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23" w:rsidRDefault="00640734" w:rsidP="008911C8">
      <w:pPr>
        <w:spacing w:line="360" w:lineRule="auto"/>
        <w:jc w:val="both"/>
        <w:rPr>
          <w:noProof/>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0.5pt;height:147pt;visibility:visible">
            <v:imagedata r:id="rId8" o:title=""/>
          </v:shape>
        </w:pict>
      </w:r>
    </w:p>
    <w:p w:rsidR="008911C8" w:rsidRPr="008911C8" w:rsidRDefault="008911C8" w:rsidP="008911C8">
      <w:pPr>
        <w:spacing w:line="360" w:lineRule="auto"/>
        <w:jc w:val="both"/>
        <w:rPr>
          <w:sz w:val="28"/>
          <w:szCs w:val="28"/>
          <w:lang w:val="en-US"/>
        </w:rPr>
      </w:pPr>
    </w:p>
    <w:p w:rsidR="00D62423" w:rsidRPr="008911C8" w:rsidRDefault="00D62423" w:rsidP="008911C8">
      <w:pPr>
        <w:shd w:val="clear" w:color="auto" w:fill="FFFFFF"/>
        <w:tabs>
          <w:tab w:val="left" w:pos="672"/>
        </w:tabs>
        <w:spacing w:line="360" w:lineRule="auto"/>
        <w:ind w:firstLine="709"/>
        <w:jc w:val="both"/>
        <w:rPr>
          <w:sz w:val="28"/>
          <w:szCs w:val="28"/>
        </w:rPr>
      </w:pPr>
      <w:r w:rsidRPr="008911C8">
        <w:rPr>
          <w:sz w:val="28"/>
          <w:szCs w:val="28"/>
        </w:rPr>
        <w:t>1.</w:t>
      </w:r>
      <w:r w:rsidRPr="008911C8">
        <w:rPr>
          <w:sz w:val="28"/>
          <w:szCs w:val="28"/>
        </w:rPr>
        <w:tab/>
      </w:r>
      <w:r w:rsidRPr="008911C8">
        <w:rPr>
          <w:spacing w:val="4"/>
          <w:sz w:val="28"/>
          <w:szCs w:val="28"/>
        </w:rPr>
        <w:t>Для заданной предметной области спроектировать базу</w:t>
      </w:r>
      <w:r w:rsidR="008911C8" w:rsidRPr="008911C8">
        <w:rPr>
          <w:spacing w:val="4"/>
          <w:sz w:val="28"/>
          <w:szCs w:val="28"/>
        </w:rPr>
        <w:t xml:space="preserve"> </w:t>
      </w:r>
      <w:r w:rsidRPr="008911C8">
        <w:rPr>
          <w:spacing w:val="-1"/>
          <w:sz w:val="28"/>
          <w:szCs w:val="28"/>
        </w:rPr>
        <w:t xml:space="preserve">данных с использованием правил </w:t>
      </w:r>
      <w:r w:rsidRPr="008911C8">
        <w:rPr>
          <w:b/>
          <w:bCs/>
          <w:spacing w:val="-1"/>
          <w:sz w:val="28"/>
          <w:szCs w:val="28"/>
        </w:rPr>
        <w:t xml:space="preserve">нормализации. </w:t>
      </w:r>
      <w:r w:rsidRPr="008911C8">
        <w:rPr>
          <w:spacing w:val="-1"/>
          <w:sz w:val="28"/>
          <w:szCs w:val="28"/>
        </w:rPr>
        <w:t>Представить</w:t>
      </w:r>
      <w:r w:rsidR="008911C8" w:rsidRPr="008911C8">
        <w:rPr>
          <w:spacing w:val="-1"/>
          <w:sz w:val="28"/>
          <w:szCs w:val="28"/>
          <w:lang w:val="en-US"/>
        </w:rPr>
        <w:t xml:space="preserve"> </w:t>
      </w:r>
      <w:r w:rsidRPr="008911C8">
        <w:rPr>
          <w:sz w:val="28"/>
          <w:szCs w:val="28"/>
        </w:rPr>
        <w:t>схему данных (</w:t>
      </w:r>
      <w:r w:rsidRPr="008911C8">
        <w:rPr>
          <w:sz w:val="28"/>
          <w:szCs w:val="28"/>
          <w:lang w:val="en-US"/>
        </w:rPr>
        <w:t>ER</w:t>
      </w:r>
      <w:r w:rsidRPr="008911C8">
        <w:rPr>
          <w:sz w:val="28"/>
          <w:szCs w:val="28"/>
        </w:rPr>
        <w:t>-диаграмму).</w:t>
      </w:r>
    </w:p>
    <w:p w:rsidR="00D62423" w:rsidRPr="008911C8" w:rsidRDefault="00D62423" w:rsidP="008911C8">
      <w:pPr>
        <w:shd w:val="clear" w:color="auto" w:fill="FFFFFF"/>
        <w:tabs>
          <w:tab w:val="left" w:pos="619"/>
        </w:tabs>
        <w:spacing w:line="360" w:lineRule="auto"/>
        <w:ind w:firstLine="709"/>
        <w:jc w:val="both"/>
        <w:rPr>
          <w:sz w:val="28"/>
          <w:szCs w:val="28"/>
        </w:rPr>
      </w:pPr>
      <w:r w:rsidRPr="008911C8">
        <w:rPr>
          <w:sz w:val="28"/>
          <w:szCs w:val="28"/>
        </w:rPr>
        <w:t>2.</w:t>
      </w:r>
      <w:r w:rsidRPr="008911C8">
        <w:rPr>
          <w:sz w:val="28"/>
          <w:szCs w:val="28"/>
        </w:rPr>
        <w:tab/>
      </w:r>
      <w:r w:rsidRPr="008911C8">
        <w:rPr>
          <w:spacing w:val="-1"/>
          <w:sz w:val="28"/>
          <w:szCs w:val="28"/>
        </w:rPr>
        <w:t>Написать следующие запросы</w:t>
      </w:r>
    </w:p>
    <w:p w:rsidR="00D62423" w:rsidRPr="008911C8" w:rsidRDefault="00D62423" w:rsidP="008911C8">
      <w:pPr>
        <w:widowControl w:val="0"/>
        <w:numPr>
          <w:ilvl w:val="0"/>
          <w:numId w:val="4"/>
        </w:numPr>
        <w:shd w:val="clear" w:color="auto" w:fill="FFFFFF"/>
        <w:tabs>
          <w:tab w:val="left" w:pos="470"/>
        </w:tabs>
        <w:autoSpaceDE w:val="0"/>
        <w:autoSpaceDN w:val="0"/>
        <w:adjustRightInd w:val="0"/>
        <w:spacing w:line="360" w:lineRule="auto"/>
        <w:ind w:firstLine="709"/>
        <w:jc w:val="both"/>
        <w:rPr>
          <w:sz w:val="28"/>
          <w:szCs w:val="28"/>
        </w:rPr>
      </w:pPr>
      <w:r w:rsidRPr="008911C8">
        <w:rPr>
          <w:spacing w:val="-1"/>
          <w:sz w:val="28"/>
          <w:szCs w:val="28"/>
        </w:rPr>
        <w:t>Получить список всех общеобразовательных дисциплин в учебном плане</w:t>
      </w:r>
      <w:r w:rsidR="008911C8" w:rsidRPr="008911C8">
        <w:rPr>
          <w:spacing w:val="-1"/>
          <w:sz w:val="28"/>
          <w:szCs w:val="28"/>
        </w:rPr>
        <w:t xml:space="preserve"> </w:t>
      </w:r>
      <w:r w:rsidRPr="008911C8">
        <w:rPr>
          <w:spacing w:val="-1"/>
          <w:sz w:val="28"/>
          <w:szCs w:val="28"/>
        </w:rPr>
        <w:t>заданной специальности.</w:t>
      </w:r>
    </w:p>
    <w:p w:rsidR="00D62423" w:rsidRPr="008911C8" w:rsidRDefault="00D62423" w:rsidP="008911C8">
      <w:pPr>
        <w:widowControl w:val="0"/>
        <w:numPr>
          <w:ilvl w:val="0"/>
          <w:numId w:val="4"/>
        </w:numPr>
        <w:shd w:val="clear" w:color="auto" w:fill="FFFFFF"/>
        <w:tabs>
          <w:tab w:val="left" w:pos="470"/>
        </w:tabs>
        <w:autoSpaceDE w:val="0"/>
        <w:autoSpaceDN w:val="0"/>
        <w:adjustRightInd w:val="0"/>
        <w:spacing w:line="360" w:lineRule="auto"/>
        <w:ind w:firstLine="709"/>
        <w:jc w:val="both"/>
        <w:rPr>
          <w:sz w:val="28"/>
          <w:szCs w:val="28"/>
        </w:rPr>
      </w:pPr>
      <w:r w:rsidRPr="008911C8">
        <w:rPr>
          <w:spacing w:val="1"/>
          <w:sz w:val="28"/>
          <w:szCs w:val="28"/>
        </w:rPr>
        <w:t>Получить список специальностей</w:t>
      </w:r>
      <w:r w:rsidR="008911C8">
        <w:rPr>
          <w:spacing w:val="1"/>
          <w:sz w:val="28"/>
          <w:szCs w:val="28"/>
        </w:rPr>
        <w:t>,</w:t>
      </w:r>
      <w:r w:rsidRPr="008911C8">
        <w:rPr>
          <w:spacing w:val="1"/>
          <w:sz w:val="28"/>
          <w:szCs w:val="28"/>
        </w:rPr>
        <w:t xml:space="preserve"> для которых преподается заданный</w:t>
      </w:r>
      <w:r w:rsidR="008911C8" w:rsidRPr="008911C8">
        <w:rPr>
          <w:spacing w:val="1"/>
          <w:sz w:val="28"/>
          <w:szCs w:val="28"/>
        </w:rPr>
        <w:t xml:space="preserve"> </w:t>
      </w:r>
      <w:r w:rsidRPr="008911C8">
        <w:rPr>
          <w:spacing w:val="-2"/>
          <w:sz w:val="28"/>
          <w:szCs w:val="28"/>
        </w:rPr>
        <w:t>предмет.</w:t>
      </w:r>
    </w:p>
    <w:p w:rsidR="00D62423" w:rsidRPr="008911C8" w:rsidRDefault="00D62423" w:rsidP="008911C8">
      <w:pPr>
        <w:widowControl w:val="0"/>
        <w:numPr>
          <w:ilvl w:val="0"/>
          <w:numId w:val="5"/>
        </w:numPr>
        <w:shd w:val="clear" w:color="auto" w:fill="FFFFFF"/>
        <w:tabs>
          <w:tab w:val="left" w:pos="470"/>
        </w:tabs>
        <w:autoSpaceDE w:val="0"/>
        <w:autoSpaceDN w:val="0"/>
        <w:adjustRightInd w:val="0"/>
        <w:spacing w:line="360" w:lineRule="auto"/>
        <w:ind w:firstLine="709"/>
        <w:jc w:val="both"/>
        <w:rPr>
          <w:sz w:val="28"/>
          <w:szCs w:val="28"/>
        </w:rPr>
      </w:pPr>
      <w:r w:rsidRPr="008911C8">
        <w:rPr>
          <w:sz w:val="28"/>
          <w:szCs w:val="28"/>
        </w:rPr>
        <w:t>Получить список преподавателей и недельной зарплаты каждого.</w:t>
      </w:r>
    </w:p>
    <w:p w:rsidR="00D62423" w:rsidRPr="008911C8" w:rsidRDefault="00D62423" w:rsidP="008911C8">
      <w:pPr>
        <w:widowControl w:val="0"/>
        <w:numPr>
          <w:ilvl w:val="0"/>
          <w:numId w:val="5"/>
        </w:numPr>
        <w:shd w:val="clear" w:color="auto" w:fill="FFFFFF"/>
        <w:tabs>
          <w:tab w:val="left" w:pos="470"/>
        </w:tabs>
        <w:autoSpaceDE w:val="0"/>
        <w:autoSpaceDN w:val="0"/>
        <w:adjustRightInd w:val="0"/>
        <w:spacing w:line="360" w:lineRule="auto"/>
        <w:ind w:firstLine="709"/>
        <w:jc w:val="both"/>
        <w:rPr>
          <w:sz w:val="28"/>
          <w:szCs w:val="28"/>
        </w:rPr>
      </w:pPr>
      <w:r w:rsidRPr="008911C8">
        <w:rPr>
          <w:sz w:val="28"/>
          <w:szCs w:val="28"/>
        </w:rPr>
        <w:t>Получить преподавателя с максимальной недельной зарплатой.</w:t>
      </w:r>
    </w:p>
    <w:p w:rsidR="00D62423" w:rsidRPr="008911C8" w:rsidRDefault="00D62423" w:rsidP="008911C8">
      <w:pPr>
        <w:widowControl w:val="0"/>
        <w:numPr>
          <w:ilvl w:val="0"/>
          <w:numId w:val="4"/>
        </w:numPr>
        <w:shd w:val="clear" w:color="auto" w:fill="FFFFFF"/>
        <w:tabs>
          <w:tab w:val="left" w:pos="470"/>
        </w:tabs>
        <w:autoSpaceDE w:val="0"/>
        <w:autoSpaceDN w:val="0"/>
        <w:adjustRightInd w:val="0"/>
        <w:spacing w:line="360" w:lineRule="auto"/>
        <w:ind w:firstLine="709"/>
        <w:jc w:val="both"/>
        <w:rPr>
          <w:sz w:val="28"/>
          <w:szCs w:val="28"/>
        </w:rPr>
      </w:pPr>
      <w:r w:rsidRPr="008911C8">
        <w:rPr>
          <w:spacing w:val="4"/>
          <w:sz w:val="28"/>
          <w:szCs w:val="28"/>
        </w:rPr>
        <w:t>Поучить учебный  план заданной  специальности:  дисциплина, вид</w:t>
      </w:r>
      <w:r w:rsidR="008911C8" w:rsidRPr="008911C8">
        <w:rPr>
          <w:spacing w:val="4"/>
          <w:sz w:val="28"/>
          <w:szCs w:val="28"/>
        </w:rPr>
        <w:t xml:space="preserve"> </w:t>
      </w:r>
      <w:r w:rsidRPr="008911C8">
        <w:rPr>
          <w:sz w:val="28"/>
          <w:szCs w:val="28"/>
        </w:rPr>
        <w:t>дисциплины, часов в неделю.</w:t>
      </w:r>
    </w:p>
    <w:p w:rsidR="00D62423" w:rsidRPr="008911C8" w:rsidRDefault="00D62423" w:rsidP="008911C8">
      <w:pPr>
        <w:shd w:val="clear" w:color="auto" w:fill="FFFFFF"/>
        <w:tabs>
          <w:tab w:val="left" w:pos="619"/>
        </w:tabs>
        <w:spacing w:line="360" w:lineRule="auto"/>
        <w:ind w:firstLine="709"/>
        <w:jc w:val="both"/>
        <w:rPr>
          <w:sz w:val="28"/>
          <w:szCs w:val="28"/>
        </w:rPr>
      </w:pPr>
      <w:r w:rsidRPr="008911C8">
        <w:rPr>
          <w:sz w:val="28"/>
          <w:szCs w:val="28"/>
        </w:rPr>
        <w:t>3.</w:t>
      </w:r>
      <w:r w:rsidRPr="008911C8">
        <w:rPr>
          <w:sz w:val="28"/>
          <w:szCs w:val="28"/>
        </w:rPr>
        <w:tab/>
        <w:t>Первое правило нормализации. Определение. Пример.</w:t>
      </w:r>
    </w:p>
    <w:p w:rsidR="00D62423" w:rsidRPr="008911C8" w:rsidRDefault="00D62423" w:rsidP="008911C8">
      <w:pPr>
        <w:shd w:val="clear" w:color="auto" w:fill="FFFFFF"/>
        <w:spacing w:line="360" w:lineRule="auto"/>
        <w:ind w:firstLine="709"/>
        <w:jc w:val="both"/>
        <w:rPr>
          <w:sz w:val="28"/>
          <w:szCs w:val="28"/>
        </w:rPr>
      </w:pPr>
      <w:r w:rsidRPr="008911C8">
        <w:rPr>
          <w:spacing w:val="6"/>
          <w:sz w:val="28"/>
          <w:szCs w:val="28"/>
        </w:rPr>
        <w:t xml:space="preserve">Вид дисциплины зависит от названия дисциплины. Один и тот же </w:t>
      </w:r>
      <w:r w:rsidRPr="008911C8">
        <w:rPr>
          <w:sz w:val="28"/>
          <w:szCs w:val="28"/>
        </w:rPr>
        <w:t xml:space="preserve">преподаватель может вести разные предметы и преподавать на различных </w:t>
      </w:r>
      <w:r w:rsidRPr="008911C8">
        <w:rPr>
          <w:spacing w:val="1"/>
          <w:sz w:val="28"/>
          <w:szCs w:val="28"/>
        </w:rPr>
        <w:t xml:space="preserve">специальностях, но его должность при этом не меняется, то есть является его </w:t>
      </w:r>
      <w:r w:rsidRPr="008911C8">
        <w:rPr>
          <w:sz w:val="28"/>
          <w:szCs w:val="28"/>
          <w:lang w:val="en-US"/>
        </w:rPr>
        <w:t>co</w:t>
      </w:r>
      <w:r w:rsidRPr="008911C8">
        <w:rPr>
          <w:sz w:val="28"/>
          <w:szCs w:val="28"/>
        </w:rPr>
        <w:t>бственым атрибутом. Почасовая оплата определяется только должностью.</w:t>
      </w:r>
    </w:p>
    <w:p w:rsidR="00D62423" w:rsidRPr="008911C8" w:rsidRDefault="00D62423" w:rsidP="008911C8">
      <w:pPr>
        <w:shd w:val="clear" w:color="auto" w:fill="FFFFFF"/>
        <w:spacing w:line="360" w:lineRule="auto"/>
        <w:ind w:firstLine="709"/>
        <w:jc w:val="both"/>
        <w:rPr>
          <w:sz w:val="28"/>
          <w:szCs w:val="28"/>
        </w:rPr>
      </w:pPr>
      <w:r w:rsidRPr="008911C8">
        <w:rPr>
          <w:sz w:val="28"/>
          <w:szCs w:val="28"/>
        </w:rPr>
        <w:t xml:space="preserve">Базу данных спроектировать и заполнить в СУБД </w:t>
      </w:r>
      <w:r w:rsidRPr="008911C8">
        <w:rPr>
          <w:sz w:val="28"/>
          <w:szCs w:val="28"/>
          <w:lang w:val="en-US"/>
        </w:rPr>
        <w:t>MS</w:t>
      </w:r>
      <w:r w:rsidRPr="008911C8">
        <w:rPr>
          <w:sz w:val="28"/>
          <w:szCs w:val="28"/>
        </w:rPr>
        <w:t xml:space="preserve"> </w:t>
      </w:r>
      <w:r w:rsidRPr="008911C8">
        <w:rPr>
          <w:sz w:val="28"/>
          <w:szCs w:val="28"/>
          <w:lang w:val="en-US"/>
        </w:rPr>
        <w:t>Access</w:t>
      </w:r>
      <w:r w:rsidRPr="008911C8">
        <w:rPr>
          <w:sz w:val="28"/>
          <w:szCs w:val="28"/>
        </w:rPr>
        <w:t>. После заполнения каждая таблица должна содержать от-5 до-10 строчек. В отчет небходимо включить как тексты запросов, так и результаты их выполнения.</w:t>
      </w:r>
    </w:p>
    <w:p w:rsidR="004E5EEF" w:rsidRPr="008911C8" w:rsidRDefault="00D62423" w:rsidP="008911C8">
      <w:pPr>
        <w:spacing w:line="360" w:lineRule="auto"/>
        <w:ind w:firstLine="709"/>
        <w:jc w:val="both"/>
        <w:rPr>
          <w:sz w:val="28"/>
          <w:szCs w:val="28"/>
        </w:rPr>
      </w:pPr>
      <w:r w:rsidRPr="008911C8">
        <w:rPr>
          <w:sz w:val="28"/>
          <w:szCs w:val="28"/>
        </w:rPr>
        <w:br w:type="page"/>
      </w:r>
      <w:r w:rsidR="00ED72FB" w:rsidRPr="008911C8">
        <w:rPr>
          <w:sz w:val="28"/>
          <w:szCs w:val="28"/>
        </w:rPr>
        <w:t>1. По</w:t>
      </w:r>
      <w:r w:rsidR="004E5EEF" w:rsidRPr="008911C8">
        <w:rPr>
          <w:sz w:val="28"/>
          <w:szCs w:val="28"/>
        </w:rPr>
        <w:t xml:space="preserve"> заданию</w:t>
      </w:r>
      <w:r w:rsidR="00ED72FB" w:rsidRPr="008911C8">
        <w:rPr>
          <w:sz w:val="28"/>
          <w:szCs w:val="28"/>
        </w:rPr>
        <w:t>,</w:t>
      </w:r>
      <w:r w:rsidR="004E5EEF" w:rsidRPr="008911C8">
        <w:rPr>
          <w:sz w:val="28"/>
          <w:szCs w:val="28"/>
        </w:rPr>
        <w:t xml:space="preserve"> в среде </w:t>
      </w:r>
      <w:r w:rsidR="004E5EEF" w:rsidRPr="008911C8">
        <w:rPr>
          <w:sz w:val="28"/>
          <w:szCs w:val="28"/>
          <w:u w:val="single"/>
          <w:lang w:val="en-US"/>
        </w:rPr>
        <w:t>MS</w:t>
      </w:r>
      <w:r w:rsidR="004E5EEF" w:rsidRPr="008911C8">
        <w:rPr>
          <w:sz w:val="28"/>
          <w:szCs w:val="28"/>
          <w:u w:val="single"/>
        </w:rPr>
        <w:t xml:space="preserve"> </w:t>
      </w:r>
      <w:r w:rsidR="004E5EEF" w:rsidRPr="008911C8">
        <w:rPr>
          <w:sz w:val="28"/>
          <w:szCs w:val="28"/>
          <w:u w:val="single"/>
          <w:lang w:val="en-US"/>
        </w:rPr>
        <w:t>Access</w:t>
      </w:r>
      <w:r w:rsidR="004E5EEF" w:rsidRPr="008911C8">
        <w:rPr>
          <w:sz w:val="28"/>
          <w:szCs w:val="28"/>
        </w:rPr>
        <w:t xml:space="preserve"> спроектирована реляционная база данных, </w:t>
      </w:r>
      <w:r w:rsidR="004E5EEF" w:rsidRPr="008911C8">
        <w:rPr>
          <w:sz w:val="28"/>
          <w:szCs w:val="28"/>
          <w:lang w:val="en-US"/>
        </w:rPr>
        <w:t>ER</w:t>
      </w:r>
      <w:r w:rsidR="004E5EEF" w:rsidRPr="008911C8">
        <w:rPr>
          <w:sz w:val="28"/>
          <w:szCs w:val="28"/>
        </w:rPr>
        <w:t>-диаграмма которой приведена на рис. 1.</w:t>
      </w:r>
    </w:p>
    <w:p w:rsidR="004E5EEF" w:rsidRPr="008911C8" w:rsidRDefault="004E5EEF" w:rsidP="008911C8">
      <w:pPr>
        <w:spacing w:line="360" w:lineRule="auto"/>
        <w:ind w:firstLine="709"/>
        <w:jc w:val="both"/>
        <w:rPr>
          <w:sz w:val="28"/>
          <w:szCs w:val="28"/>
          <w:lang w:val="en-US"/>
        </w:rPr>
      </w:pPr>
    </w:p>
    <w:p w:rsidR="004E5EEF" w:rsidRPr="008911C8" w:rsidRDefault="00640734" w:rsidP="008911C8">
      <w:pPr>
        <w:spacing w:line="360" w:lineRule="auto"/>
        <w:ind w:firstLine="709"/>
        <w:jc w:val="both"/>
        <w:rPr>
          <w:sz w:val="28"/>
          <w:szCs w:val="28"/>
        </w:rPr>
      </w:pPr>
      <w:r>
        <w:rPr>
          <w:sz w:val="28"/>
          <w:szCs w:val="28"/>
        </w:rPr>
        <w:pict>
          <v:shape id="_x0000_i1026" type="#_x0000_t75" style="width:366.75pt;height:154.5pt">
            <v:imagedata r:id="rId9" o:title=""/>
          </v:shape>
        </w:pict>
      </w:r>
    </w:p>
    <w:p w:rsidR="004E5EEF" w:rsidRPr="008911C8" w:rsidRDefault="004E5EEF" w:rsidP="008911C8">
      <w:pPr>
        <w:spacing w:line="360" w:lineRule="auto"/>
        <w:ind w:firstLine="709"/>
        <w:jc w:val="both"/>
        <w:rPr>
          <w:sz w:val="28"/>
          <w:szCs w:val="28"/>
        </w:rPr>
      </w:pPr>
      <w:r w:rsidRPr="008911C8">
        <w:rPr>
          <w:sz w:val="28"/>
          <w:szCs w:val="28"/>
        </w:rPr>
        <w:t xml:space="preserve">Рис. 1. </w:t>
      </w:r>
      <w:r w:rsidRPr="008911C8">
        <w:rPr>
          <w:sz w:val="28"/>
          <w:szCs w:val="28"/>
          <w:lang w:val="en-US"/>
        </w:rPr>
        <w:t>ER</w:t>
      </w:r>
      <w:r w:rsidRPr="008911C8">
        <w:rPr>
          <w:sz w:val="28"/>
          <w:szCs w:val="28"/>
        </w:rPr>
        <w:t>-диаграмма базы данных</w:t>
      </w:r>
    </w:p>
    <w:p w:rsidR="004E5EEF" w:rsidRPr="008911C8" w:rsidRDefault="004E5EEF" w:rsidP="008911C8">
      <w:pPr>
        <w:spacing w:line="360" w:lineRule="auto"/>
        <w:ind w:firstLine="709"/>
        <w:jc w:val="both"/>
        <w:rPr>
          <w:sz w:val="28"/>
          <w:szCs w:val="28"/>
          <w:lang w:val="en-US"/>
        </w:rPr>
      </w:pPr>
    </w:p>
    <w:p w:rsidR="004E5EEF" w:rsidRPr="008911C8" w:rsidRDefault="004E5EEF" w:rsidP="008911C8">
      <w:pPr>
        <w:spacing w:line="360" w:lineRule="auto"/>
        <w:ind w:firstLine="709"/>
        <w:jc w:val="both"/>
        <w:rPr>
          <w:sz w:val="28"/>
          <w:szCs w:val="28"/>
        </w:rPr>
      </w:pPr>
      <w:r w:rsidRPr="008911C8">
        <w:rPr>
          <w:sz w:val="28"/>
          <w:szCs w:val="28"/>
        </w:rPr>
        <w:t xml:space="preserve">В таблице </w:t>
      </w:r>
      <w:r w:rsidRPr="008911C8">
        <w:rPr>
          <w:sz w:val="28"/>
          <w:szCs w:val="28"/>
          <w:lang w:val="en-US"/>
        </w:rPr>
        <w:t>DISCIPL</w:t>
      </w:r>
      <w:r w:rsidRPr="008911C8">
        <w:rPr>
          <w:sz w:val="28"/>
          <w:szCs w:val="28"/>
        </w:rPr>
        <w:t>_</w:t>
      </w:r>
      <w:r w:rsidRPr="008911C8">
        <w:rPr>
          <w:sz w:val="28"/>
          <w:szCs w:val="28"/>
          <w:lang w:val="en-US"/>
        </w:rPr>
        <w:t>TYPE</w:t>
      </w:r>
      <w:r w:rsidRPr="008911C8">
        <w:rPr>
          <w:sz w:val="28"/>
          <w:szCs w:val="28"/>
        </w:rPr>
        <w:t xml:space="preserve"> указывается вид дисциплины. Таблица </w:t>
      </w:r>
      <w:r w:rsidRPr="008911C8">
        <w:rPr>
          <w:sz w:val="28"/>
          <w:szCs w:val="28"/>
          <w:lang w:val="en-US"/>
        </w:rPr>
        <w:t>DISCIPL</w:t>
      </w:r>
      <w:r w:rsidRPr="008911C8">
        <w:rPr>
          <w:sz w:val="28"/>
          <w:szCs w:val="28"/>
        </w:rPr>
        <w:t xml:space="preserve"> содержит наименование дисциплины, и, кроме того, связана с таблицей </w:t>
      </w:r>
      <w:r w:rsidRPr="008911C8">
        <w:rPr>
          <w:sz w:val="28"/>
          <w:szCs w:val="28"/>
          <w:lang w:val="en-US"/>
        </w:rPr>
        <w:t>DISCIPL</w:t>
      </w:r>
      <w:r w:rsidRPr="008911C8">
        <w:rPr>
          <w:sz w:val="28"/>
          <w:szCs w:val="28"/>
        </w:rPr>
        <w:t>_</w:t>
      </w:r>
      <w:r w:rsidRPr="008911C8">
        <w:rPr>
          <w:sz w:val="28"/>
          <w:szCs w:val="28"/>
          <w:lang w:val="en-US"/>
        </w:rPr>
        <w:t>TYPE</w:t>
      </w:r>
      <w:r w:rsidRPr="008911C8">
        <w:rPr>
          <w:sz w:val="28"/>
          <w:szCs w:val="28"/>
        </w:rPr>
        <w:t xml:space="preserve">. Таким образом, с каждой дисциплиной ассоциируется ее вид. Вид дисциплины был выделен в отдельную таблицу для того, чтобы при заполнении таблицы </w:t>
      </w:r>
      <w:r w:rsidRPr="008911C8">
        <w:rPr>
          <w:sz w:val="28"/>
          <w:szCs w:val="28"/>
          <w:lang w:val="en-US"/>
        </w:rPr>
        <w:t>DISCIPL</w:t>
      </w:r>
      <w:r w:rsidRPr="008911C8">
        <w:rPr>
          <w:sz w:val="28"/>
          <w:szCs w:val="28"/>
        </w:rPr>
        <w:t xml:space="preserve"> не было необходимости писать вручную вид дисциплины, ведь при этом легко ошибиться (много букв), а такая ошибка приведет к невозможности корректного выполнения некоторых запросов, например запроса №1 из задания. Таблица </w:t>
      </w:r>
      <w:r w:rsidRPr="008911C8">
        <w:rPr>
          <w:sz w:val="28"/>
          <w:szCs w:val="28"/>
          <w:lang w:val="en-US"/>
        </w:rPr>
        <w:t>PREPOD</w:t>
      </w:r>
      <w:r w:rsidRPr="008911C8">
        <w:rPr>
          <w:sz w:val="28"/>
          <w:szCs w:val="28"/>
        </w:rPr>
        <w:t xml:space="preserve"> служит для связи таблицы </w:t>
      </w:r>
      <w:r w:rsidRPr="008911C8">
        <w:rPr>
          <w:sz w:val="28"/>
          <w:szCs w:val="28"/>
          <w:lang w:val="en-US"/>
        </w:rPr>
        <w:t>DOLJNOST</w:t>
      </w:r>
      <w:r w:rsidRPr="008911C8">
        <w:rPr>
          <w:sz w:val="28"/>
          <w:szCs w:val="28"/>
        </w:rPr>
        <w:t xml:space="preserve">, хранящей информацию о названии должности и соответствующей зарплате, с конкретным преподавателем. Таблица </w:t>
      </w:r>
      <w:r w:rsidRPr="008911C8">
        <w:rPr>
          <w:sz w:val="28"/>
          <w:szCs w:val="28"/>
          <w:lang w:val="en-US"/>
        </w:rPr>
        <w:t>PLAN</w:t>
      </w:r>
      <w:r w:rsidRPr="008911C8">
        <w:rPr>
          <w:sz w:val="28"/>
          <w:szCs w:val="28"/>
        </w:rPr>
        <w:t xml:space="preserve"> служит для связи между собой таблиц </w:t>
      </w:r>
      <w:r w:rsidRPr="008911C8">
        <w:rPr>
          <w:sz w:val="28"/>
          <w:szCs w:val="28"/>
          <w:lang w:val="en-US"/>
        </w:rPr>
        <w:t>SPEC</w:t>
      </w:r>
      <w:r w:rsidRPr="008911C8">
        <w:rPr>
          <w:sz w:val="28"/>
          <w:szCs w:val="28"/>
        </w:rPr>
        <w:t xml:space="preserve"> (хранит названия специальностей), </w:t>
      </w:r>
      <w:r w:rsidRPr="008911C8">
        <w:rPr>
          <w:sz w:val="28"/>
          <w:szCs w:val="28"/>
          <w:lang w:val="en-US"/>
        </w:rPr>
        <w:t>DISCIPL</w:t>
      </w:r>
      <w:r w:rsidRPr="008911C8">
        <w:rPr>
          <w:sz w:val="28"/>
          <w:szCs w:val="28"/>
        </w:rPr>
        <w:t xml:space="preserve">, </w:t>
      </w:r>
      <w:r w:rsidRPr="008911C8">
        <w:rPr>
          <w:sz w:val="28"/>
          <w:szCs w:val="28"/>
          <w:lang w:val="en-US"/>
        </w:rPr>
        <w:t>PREPOD</w:t>
      </w:r>
      <w:r w:rsidRPr="008911C8">
        <w:rPr>
          <w:sz w:val="28"/>
          <w:szCs w:val="28"/>
        </w:rPr>
        <w:t xml:space="preserve">. Кроме того, в таблице </w:t>
      </w:r>
      <w:r w:rsidRPr="008911C8">
        <w:rPr>
          <w:sz w:val="28"/>
          <w:szCs w:val="28"/>
          <w:lang w:val="en-US"/>
        </w:rPr>
        <w:t>PLAN</w:t>
      </w:r>
      <w:r w:rsidRPr="008911C8">
        <w:rPr>
          <w:sz w:val="28"/>
          <w:szCs w:val="28"/>
        </w:rPr>
        <w:t xml:space="preserve"> хранится число часов, которые отведены в неделю для занятий данной специальности по данной дисциплине с привлечением данного преподавателя. Такая структура учебного плана объясняется тем, что любой преподаватель может преподавать разные предметы на разных специальностях, либо одни и те же предметы на разных специальностях, либо разные предметы на одной специальности, и так далее в любой комбинации (что и наблюдается на практике). При этом их часовая ставка, согласно заданию, зависит от должности, но не от специальности или предмета. Количество часов, выданных данным преподавателем студентам данной специальности по данному предмету зависит только от учебного плана.</w:t>
      </w:r>
    </w:p>
    <w:p w:rsidR="004E5EEF" w:rsidRPr="008911C8" w:rsidRDefault="004E5EEF" w:rsidP="008911C8">
      <w:pPr>
        <w:spacing w:line="360" w:lineRule="auto"/>
        <w:ind w:firstLine="709"/>
        <w:jc w:val="both"/>
        <w:rPr>
          <w:sz w:val="28"/>
          <w:szCs w:val="28"/>
          <w:lang w:val="en-US"/>
        </w:rPr>
      </w:pPr>
      <w:r w:rsidRPr="008911C8">
        <w:rPr>
          <w:sz w:val="28"/>
          <w:szCs w:val="28"/>
        </w:rPr>
        <w:t xml:space="preserve">Таким образом, имеем нормализованную реляционную базу данных, в которой очень легко производить изменения. Так, например, если некий преподаватель уволился и вместо него пришел другой преподаватель и взял на себя все те же самые его часы, то достаточно (если нет необходимости в сохранении записей уволенного преподавателя) изменить имя ушедшего преподавателя на имя нового. Изменение названия специальности (например, если «Госуправление» переименуют в «Муниципальное управление») не отразится на связях в таблице, изменится лишь название специальности в таблице </w:t>
      </w:r>
      <w:r w:rsidRPr="008911C8">
        <w:rPr>
          <w:sz w:val="28"/>
          <w:szCs w:val="28"/>
          <w:lang w:val="en-US"/>
        </w:rPr>
        <w:t>SPEC</w:t>
      </w:r>
      <w:r w:rsidRPr="008911C8">
        <w:rPr>
          <w:sz w:val="28"/>
          <w:szCs w:val="28"/>
        </w:rPr>
        <w:t xml:space="preserve">. Изменение наименования дисциплины, либо изменение ее вида  опять же не приводит к существенным изменениям. Централизованное повышение почасовой ставки сразу всем сотрудникам, занимающим одну должность, производится через таблицу </w:t>
      </w:r>
      <w:r w:rsidRPr="008911C8">
        <w:rPr>
          <w:sz w:val="28"/>
          <w:szCs w:val="28"/>
          <w:lang w:val="en-US"/>
        </w:rPr>
        <w:t>DOLJNOST</w:t>
      </w:r>
      <w:r w:rsidRPr="008911C8">
        <w:rPr>
          <w:sz w:val="28"/>
          <w:szCs w:val="28"/>
        </w:rPr>
        <w:t xml:space="preserve">. Используя таблицу </w:t>
      </w:r>
      <w:r w:rsidRPr="008911C8">
        <w:rPr>
          <w:sz w:val="28"/>
          <w:szCs w:val="28"/>
          <w:lang w:val="en-US"/>
        </w:rPr>
        <w:t>PLAN</w:t>
      </w:r>
      <w:r w:rsidRPr="008911C8">
        <w:rPr>
          <w:sz w:val="28"/>
          <w:szCs w:val="28"/>
        </w:rPr>
        <w:t xml:space="preserve"> мы можем очень быстро (и не затрагивая содержимого остальных таблиц) изменить учебный план, добавить новые часы, удалить исключенные из плана занятия, сменить преподавателя, изменить число часов. </w:t>
      </w:r>
    </w:p>
    <w:p w:rsidR="004E5EEF" w:rsidRPr="008911C8" w:rsidRDefault="004E5EEF" w:rsidP="008911C8">
      <w:pPr>
        <w:spacing w:line="360" w:lineRule="auto"/>
        <w:ind w:firstLine="709"/>
        <w:jc w:val="both"/>
        <w:rPr>
          <w:sz w:val="28"/>
          <w:szCs w:val="28"/>
          <w:lang w:val="en-US"/>
        </w:rPr>
      </w:pPr>
      <w:r w:rsidRPr="008911C8">
        <w:rPr>
          <w:sz w:val="28"/>
          <w:szCs w:val="28"/>
        </w:rPr>
        <w:t>Ниже представлено содержимое таблиц:</w: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lang w:val="en-US"/>
        </w:rPr>
        <w:t>DISCIPL</w:t>
      </w:r>
      <w:r w:rsidRPr="008911C8">
        <w:rPr>
          <w:sz w:val="28"/>
          <w:szCs w:val="28"/>
        </w:rPr>
        <w:t>_</w:t>
      </w:r>
      <w:r w:rsidRPr="008911C8">
        <w:rPr>
          <w:sz w:val="28"/>
          <w:szCs w:val="28"/>
          <w:lang w:val="en-US"/>
        </w:rPr>
        <w:t>TYPE</w:t>
      </w:r>
    </w:p>
    <w:p w:rsidR="004E5EEF" w:rsidRPr="008911C8" w:rsidRDefault="00640734" w:rsidP="008911C8">
      <w:pPr>
        <w:spacing w:line="360" w:lineRule="auto"/>
        <w:ind w:firstLine="709"/>
        <w:jc w:val="both"/>
        <w:rPr>
          <w:sz w:val="28"/>
          <w:szCs w:val="28"/>
        </w:rPr>
      </w:pPr>
      <w:r>
        <w:rPr>
          <w:sz w:val="28"/>
          <w:szCs w:val="28"/>
        </w:rPr>
        <w:pict>
          <v:shape id="_x0000_i1027" type="#_x0000_t75" style="width:363.75pt;height:147.75pt">
            <v:imagedata r:id="rId10" o:title=""/>
          </v:shape>
        </w:pict>
      </w:r>
    </w:p>
    <w:p w:rsidR="004E5EEF" w:rsidRPr="008911C8" w:rsidRDefault="008911C8" w:rsidP="008911C8">
      <w:pPr>
        <w:spacing w:line="360" w:lineRule="auto"/>
        <w:ind w:firstLine="709"/>
        <w:jc w:val="both"/>
        <w:rPr>
          <w:sz w:val="28"/>
          <w:szCs w:val="28"/>
        </w:rPr>
      </w:pPr>
      <w:r>
        <w:rPr>
          <w:sz w:val="28"/>
          <w:szCs w:val="28"/>
        </w:rPr>
        <w:br w:type="page"/>
      </w:r>
      <w:r w:rsidR="004E5EEF" w:rsidRPr="008911C8">
        <w:rPr>
          <w:sz w:val="28"/>
          <w:szCs w:val="28"/>
          <w:lang w:val="en-US"/>
        </w:rPr>
        <w:t>DISCIPL</w:t>
      </w:r>
    </w:p>
    <w:p w:rsidR="004E5EEF" w:rsidRPr="008911C8" w:rsidRDefault="00640734" w:rsidP="008911C8">
      <w:pPr>
        <w:spacing w:line="360" w:lineRule="auto"/>
        <w:ind w:firstLine="709"/>
        <w:jc w:val="both"/>
        <w:rPr>
          <w:sz w:val="28"/>
          <w:szCs w:val="28"/>
        </w:rPr>
      </w:pPr>
      <w:r>
        <w:rPr>
          <w:sz w:val="28"/>
          <w:szCs w:val="28"/>
        </w:rPr>
        <w:pict>
          <v:shape id="_x0000_i1028" type="#_x0000_t75" style="width:406.5pt;height:240pt">
            <v:imagedata r:id="rId11" o:title=""/>
          </v:shape>
        </w:pic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lang w:val="en-US"/>
        </w:rPr>
        <w:t>DOLJNOST</w:t>
      </w:r>
    </w:p>
    <w:p w:rsidR="004E5EEF" w:rsidRPr="008911C8" w:rsidRDefault="00640734" w:rsidP="008911C8">
      <w:pPr>
        <w:spacing w:line="360" w:lineRule="auto"/>
        <w:ind w:firstLine="709"/>
        <w:jc w:val="both"/>
        <w:rPr>
          <w:sz w:val="28"/>
          <w:szCs w:val="28"/>
        </w:rPr>
      </w:pPr>
      <w:r>
        <w:rPr>
          <w:sz w:val="28"/>
          <w:szCs w:val="28"/>
        </w:rPr>
        <w:pict>
          <v:shape id="_x0000_i1029" type="#_x0000_t75" style="width:372.75pt;height:120pt">
            <v:imagedata r:id="rId12" o:title=""/>
          </v:shape>
        </w:pic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lang w:val="en-US"/>
        </w:rPr>
        <w:t>PREPOD</w:t>
      </w:r>
    </w:p>
    <w:p w:rsidR="004E5EEF" w:rsidRPr="008911C8" w:rsidRDefault="00640734" w:rsidP="008911C8">
      <w:pPr>
        <w:spacing w:line="360" w:lineRule="auto"/>
        <w:ind w:firstLine="709"/>
        <w:jc w:val="both"/>
        <w:rPr>
          <w:sz w:val="28"/>
          <w:szCs w:val="28"/>
        </w:rPr>
      </w:pPr>
      <w:r>
        <w:rPr>
          <w:sz w:val="28"/>
          <w:szCs w:val="28"/>
        </w:rPr>
        <w:pict>
          <v:shape id="_x0000_i1030" type="#_x0000_t75" style="width:334.5pt;height:156.75pt">
            <v:imagedata r:id="rId13" o:title=""/>
          </v:shape>
        </w:pict>
      </w:r>
    </w:p>
    <w:p w:rsidR="004E5EEF" w:rsidRPr="008911C8" w:rsidRDefault="008911C8" w:rsidP="008911C8">
      <w:pPr>
        <w:spacing w:line="360" w:lineRule="auto"/>
        <w:ind w:firstLine="709"/>
        <w:jc w:val="both"/>
        <w:rPr>
          <w:sz w:val="28"/>
          <w:szCs w:val="28"/>
        </w:rPr>
      </w:pPr>
      <w:r>
        <w:rPr>
          <w:sz w:val="28"/>
          <w:szCs w:val="28"/>
        </w:rPr>
        <w:br w:type="page"/>
      </w:r>
      <w:r w:rsidR="004E5EEF" w:rsidRPr="008911C8">
        <w:rPr>
          <w:sz w:val="28"/>
          <w:szCs w:val="28"/>
          <w:lang w:val="en-US"/>
        </w:rPr>
        <w:t>SPEC</w:t>
      </w:r>
    </w:p>
    <w:p w:rsidR="004E5EEF" w:rsidRPr="008911C8" w:rsidRDefault="00640734" w:rsidP="008911C8">
      <w:pPr>
        <w:spacing w:line="360" w:lineRule="auto"/>
        <w:ind w:firstLine="709"/>
        <w:jc w:val="both"/>
        <w:rPr>
          <w:sz w:val="28"/>
          <w:szCs w:val="28"/>
        </w:rPr>
      </w:pPr>
      <w:r>
        <w:rPr>
          <w:sz w:val="28"/>
          <w:szCs w:val="28"/>
        </w:rPr>
        <w:pict>
          <v:shape id="_x0000_i1031" type="#_x0000_t75" style="width:402pt;height:114.75pt">
            <v:imagedata r:id="rId14" o:title=""/>
          </v:shape>
        </w:pic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lang w:val="en-US"/>
        </w:rPr>
        <w:t>PLAN</w:t>
      </w:r>
    </w:p>
    <w:p w:rsidR="004E5EEF" w:rsidRPr="008911C8" w:rsidRDefault="00640734" w:rsidP="008911C8">
      <w:pPr>
        <w:spacing w:line="360" w:lineRule="auto"/>
        <w:ind w:firstLine="709"/>
        <w:jc w:val="both"/>
        <w:rPr>
          <w:sz w:val="28"/>
          <w:szCs w:val="28"/>
        </w:rPr>
      </w:pPr>
      <w:r>
        <w:rPr>
          <w:sz w:val="28"/>
          <w:szCs w:val="28"/>
        </w:rPr>
        <w:pict>
          <v:shape id="_x0000_i1032" type="#_x0000_t75" style="width:435pt;height:272.25pt">
            <v:imagedata r:id="rId15" o:title=""/>
          </v:shape>
        </w:pict>
      </w:r>
    </w:p>
    <w:p w:rsidR="004E5EEF" w:rsidRPr="008911C8" w:rsidRDefault="004E5EEF" w:rsidP="008911C8">
      <w:pPr>
        <w:spacing w:line="360" w:lineRule="auto"/>
        <w:ind w:firstLine="709"/>
        <w:jc w:val="both"/>
        <w:rPr>
          <w:sz w:val="28"/>
          <w:szCs w:val="28"/>
          <w:lang w:val="en-US"/>
        </w:rPr>
      </w:pPr>
    </w:p>
    <w:p w:rsidR="004E5EEF" w:rsidRPr="008911C8" w:rsidRDefault="004E5EEF" w:rsidP="008911C8">
      <w:pPr>
        <w:spacing w:line="360" w:lineRule="auto"/>
        <w:ind w:firstLine="709"/>
        <w:jc w:val="both"/>
        <w:rPr>
          <w:sz w:val="28"/>
          <w:szCs w:val="28"/>
        </w:rPr>
      </w:pPr>
      <w:r w:rsidRPr="008911C8">
        <w:rPr>
          <w:sz w:val="28"/>
          <w:szCs w:val="28"/>
        </w:rPr>
        <w:t xml:space="preserve">2. Согласно заданию были разработаны следующие запросы на языке </w:t>
      </w:r>
      <w:r w:rsidRPr="008911C8">
        <w:rPr>
          <w:sz w:val="28"/>
          <w:szCs w:val="28"/>
          <w:lang w:val="en-US"/>
        </w:rPr>
        <w:t>SQL</w:t>
      </w:r>
      <w:r w:rsidRPr="008911C8">
        <w:rPr>
          <w:sz w:val="28"/>
          <w:szCs w:val="28"/>
        </w:rPr>
        <w:t>:</w: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rPr>
        <w:t>А) Получить список всех общеобразовательных дисциплин в учебном плане заданной специальности.</w:t>
      </w:r>
    </w:p>
    <w:p w:rsidR="004E5EEF" w:rsidRPr="008911C8" w:rsidRDefault="004E5EEF" w:rsidP="008911C8">
      <w:pPr>
        <w:spacing w:line="360" w:lineRule="auto"/>
        <w:ind w:firstLine="709"/>
        <w:jc w:val="both"/>
        <w:rPr>
          <w:sz w:val="28"/>
          <w:szCs w:val="28"/>
          <w:lang w:val="en-US"/>
        </w:rPr>
      </w:pPr>
      <w:r w:rsidRPr="008911C8">
        <w:rPr>
          <w:sz w:val="28"/>
          <w:szCs w:val="28"/>
          <w:lang w:val="en-US"/>
        </w:rPr>
        <w:t>SELECT [discipl].[nazvanie]</w:t>
      </w:r>
    </w:p>
    <w:p w:rsidR="004E5EEF" w:rsidRPr="008911C8" w:rsidRDefault="004E5EEF" w:rsidP="008911C8">
      <w:pPr>
        <w:spacing w:line="360" w:lineRule="auto"/>
        <w:ind w:firstLine="709"/>
        <w:jc w:val="both"/>
        <w:rPr>
          <w:sz w:val="28"/>
          <w:szCs w:val="28"/>
          <w:lang w:val="en-US"/>
        </w:rPr>
      </w:pPr>
      <w:r w:rsidRPr="008911C8">
        <w:rPr>
          <w:sz w:val="28"/>
          <w:szCs w:val="28"/>
          <w:lang w:val="en-US"/>
        </w:rPr>
        <w:t>FROM (discipl INNER JOIN discipl_type ON [discipl].[id_discipl_type]=[discipl_type].[Код]) INNER JOIN (spec INNER JOIN plan ON [spec].[Код]=[plan].[id_spec]) ON [discipl].[Код]=[plan].[id_discipl]</w:t>
      </w:r>
    </w:p>
    <w:p w:rsidR="004E5EEF" w:rsidRPr="008911C8" w:rsidRDefault="004E5EEF" w:rsidP="008911C8">
      <w:pPr>
        <w:spacing w:line="360" w:lineRule="auto"/>
        <w:ind w:firstLine="709"/>
        <w:jc w:val="both"/>
        <w:rPr>
          <w:sz w:val="28"/>
          <w:szCs w:val="28"/>
        </w:rPr>
      </w:pPr>
      <w:r w:rsidRPr="008911C8">
        <w:rPr>
          <w:sz w:val="28"/>
          <w:szCs w:val="28"/>
          <w:lang w:val="en-US"/>
        </w:rPr>
        <w:t>WHERE [spec].[nazvanie]=[?] And</w:t>
      </w:r>
      <w:r w:rsidRPr="008911C8">
        <w:rPr>
          <w:sz w:val="28"/>
          <w:szCs w:val="28"/>
        </w:rPr>
        <w:t xml:space="preserve"> [</w:t>
      </w:r>
      <w:r w:rsidRPr="008911C8">
        <w:rPr>
          <w:sz w:val="28"/>
          <w:szCs w:val="28"/>
          <w:lang w:val="en-US"/>
        </w:rPr>
        <w:t>discipl</w:t>
      </w:r>
      <w:r w:rsidRPr="008911C8">
        <w:rPr>
          <w:sz w:val="28"/>
          <w:szCs w:val="28"/>
        </w:rPr>
        <w:t>_</w:t>
      </w:r>
      <w:r w:rsidRPr="008911C8">
        <w:rPr>
          <w:sz w:val="28"/>
          <w:szCs w:val="28"/>
          <w:lang w:val="en-US"/>
        </w:rPr>
        <w:t>type</w:t>
      </w:r>
      <w:r w:rsidRPr="008911C8">
        <w:rPr>
          <w:sz w:val="28"/>
          <w:szCs w:val="28"/>
        </w:rPr>
        <w:t>].[</w:t>
      </w:r>
      <w:r w:rsidRPr="008911C8">
        <w:rPr>
          <w:sz w:val="28"/>
          <w:szCs w:val="28"/>
          <w:lang w:val="en-US"/>
        </w:rPr>
        <w:t>nazvanie</w:t>
      </w:r>
      <w:r w:rsidRPr="008911C8">
        <w:rPr>
          <w:sz w:val="28"/>
          <w:szCs w:val="28"/>
        </w:rPr>
        <w:t>]='Общеобразовательные';</w: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rPr>
        <w:t xml:space="preserve">При исполнении данного запроса в среде </w:t>
      </w:r>
      <w:r w:rsidRPr="008911C8">
        <w:rPr>
          <w:sz w:val="28"/>
          <w:szCs w:val="28"/>
          <w:lang w:val="en-US"/>
        </w:rPr>
        <w:t>MS</w:t>
      </w:r>
      <w:r w:rsidRPr="008911C8">
        <w:rPr>
          <w:sz w:val="28"/>
          <w:szCs w:val="28"/>
        </w:rPr>
        <w:t xml:space="preserve"> </w:t>
      </w:r>
      <w:r w:rsidRPr="008911C8">
        <w:rPr>
          <w:sz w:val="28"/>
          <w:szCs w:val="28"/>
          <w:lang w:val="en-US"/>
        </w:rPr>
        <w:t>Access</w:t>
      </w:r>
      <w:r w:rsidRPr="008911C8">
        <w:rPr>
          <w:sz w:val="28"/>
          <w:szCs w:val="28"/>
        </w:rPr>
        <w:t xml:space="preserve"> будет запрошено название специальности (параметр ? ), в результате будет получен список общеобразовательных предметов в учебном плане данной специальности. Результат  запроса для специальности «Автоматизация техпроцессов и производств» представлен ниже:</w:t>
      </w:r>
    </w:p>
    <w:p w:rsidR="004E5EEF" w:rsidRPr="008911C8" w:rsidRDefault="004E5EEF" w:rsidP="008911C8">
      <w:pPr>
        <w:spacing w:line="360" w:lineRule="auto"/>
        <w:ind w:firstLine="709"/>
        <w:jc w:val="both"/>
        <w:rPr>
          <w:sz w:val="28"/>
          <w:szCs w:val="28"/>
        </w:rPr>
      </w:pPr>
    </w:p>
    <w:p w:rsidR="004E5EEF" w:rsidRPr="008911C8" w:rsidRDefault="00640734" w:rsidP="008911C8">
      <w:pPr>
        <w:spacing w:line="360" w:lineRule="auto"/>
        <w:ind w:firstLine="709"/>
        <w:jc w:val="both"/>
        <w:rPr>
          <w:sz w:val="28"/>
          <w:szCs w:val="28"/>
        </w:rPr>
      </w:pPr>
      <w:r>
        <w:rPr>
          <w:sz w:val="28"/>
          <w:szCs w:val="28"/>
        </w:rPr>
        <w:pict>
          <v:shape id="_x0000_i1033" type="#_x0000_t75" style="width:107.25pt;height:45.75pt">
            <v:imagedata r:id="rId16" o:title=""/>
          </v:shape>
        </w:pic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rPr>
        <w:t>Б) Получить список специальностей, для которых преподается заданный предмет.</w: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lang w:val="en-US"/>
        </w:rPr>
      </w:pPr>
      <w:r w:rsidRPr="008911C8">
        <w:rPr>
          <w:sz w:val="28"/>
          <w:szCs w:val="28"/>
          <w:lang w:val="en-US"/>
        </w:rPr>
        <w:t>SELECT spec.nazvanie</w:t>
      </w:r>
    </w:p>
    <w:p w:rsidR="004E5EEF" w:rsidRPr="008911C8" w:rsidRDefault="004E5EEF" w:rsidP="008911C8">
      <w:pPr>
        <w:spacing w:line="360" w:lineRule="auto"/>
        <w:ind w:firstLine="709"/>
        <w:jc w:val="both"/>
        <w:rPr>
          <w:sz w:val="28"/>
          <w:szCs w:val="28"/>
          <w:lang w:val="en-US"/>
        </w:rPr>
      </w:pPr>
      <w:r w:rsidRPr="008911C8">
        <w:rPr>
          <w:sz w:val="28"/>
          <w:szCs w:val="28"/>
          <w:lang w:val="en-US"/>
        </w:rPr>
        <w:t>FROM discipl INNER JOIN (spec INNER JOIN plan ON spec.Код = plan.id_spec) ON discipl.Код = plan.id_discipl</w:t>
      </w:r>
    </w:p>
    <w:p w:rsidR="004E5EEF" w:rsidRPr="008911C8" w:rsidRDefault="004E5EEF" w:rsidP="008911C8">
      <w:pPr>
        <w:spacing w:line="360" w:lineRule="auto"/>
        <w:ind w:firstLine="709"/>
        <w:jc w:val="both"/>
        <w:rPr>
          <w:sz w:val="28"/>
          <w:szCs w:val="28"/>
          <w:lang w:val="en-US"/>
        </w:rPr>
      </w:pPr>
      <w:r w:rsidRPr="008911C8">
        <w:rPr>
          <w:sz w:val="28"/>
          <w:szCs w:val="28"/>
          <w:lang w:val="en-US"/>
        </w:rPr>
        <w:t>WHERE (discipl.nazvanie)=[?];</w:t>
      </w:r>
    </w:p>
    <w:p w:rsidR="004E5EEF" w:rsidRPr="008911C8" w:rsidRDefault="004E5EEF" w:rsidP="008911C8">
      <w:pPr>
        <w:spacing w:line="360" w:lineRule="auto"/>
        <w:ind w:firstLine="709"/>
        <w:jc w:val="both"/>
        <w:rPr>
          <w:sz w:val="28"/>
          <w:szCs w:val="28"/>
          <w:lang w:val="en-US"/>
        </w:rPr>
      </w:pPr>
    </w:p>
    <w:p w:rsidR="004E5EEF" w:rsidRPr="008911C8" w:rsidRDefault="004E5EEF" w:rsidP="008911C8">
      <w:pPr>
        <w:spacing w:line="360" w:lineRule="auto"/>
        <w:ind w:firstLine="709"/>
        <w:jc w:val="both"/>
        <w:rPr>
          <w:sz w:val="28"/>
          <w:szCs w:val="28"/>
        </w:rPr>
      </w:pPr>
      <w:r w:rsidRPr="008911C8">
        <w:rPr>
          <w:sz w:val="28"/>
          <w:szCs w:val="28"/>
        </w:rPr>
        <w:t xml:space="preserve">При исполнении данного запроса в среде </w:t>
      </w:r>
      <w:r w:rsidRPr="008911C8">
        <w:rPr>
          <w:sz w:val="28"/>
          <w:szCs w:val="28"/>
          <w:lang w:val="en-US"/>
        </w:rPr>
        <w:t>MS</w:t>
      </w:r>
      <w:r w:rsidRPr="008911C8">
        <w:rPr>
          <w:sz w:val="28"/>
          <w:szCs w:val="28"/>
        </w:rPr>
        <w:t xml:space="preserve"> </w:t>
      </w:r>
      <w:r w:rsidRPr="008911C8">
        <w:rPr>
          <w:sz w:val="28"/>
          <w:szCs w:val="28"/>
          <w:lang w:val="en-US"/>
        </w:rPr>
        <w:t>Access</w:t>
      </w:r>
      <w:r w:rsidRPr="008911C8">
        <w:rPr>
          <w:sz w:val="28"/>
          <w:szCs w:val="28"/>
        </w:rPr>
        <w:t xml:space="preserve"> будет запрошено название предмета (параметр ? ), в результате будет получен список специальностей, для которых преподается заданный предмет. Результат  запроса для предмета «Философия» представлен ниже:</w:t>
      </w:r>
    </w:p>
    <w:p w:rsidR="004E5EEF" w:rsidRPr="008911C8" w:rsidRDefault="004E5EEF" w:rsidP="008911C8">
      <w:pPr>
        <w:spacing w:line="360" w:lineRule="auto"/>
        <w:ind w:firstLine="709"/>
        <w:jc w:val="both"/>
        <w:rPr>
          <w:sz w:val="28"/>
          <w:szCs w:val="28"/>
        </w:rPr>
      </w:pPr>
    </w:p>
    <w:p w:rsidR="004E5EEF" w:rsidRPr="008911C8" w:rsidRDefault="00640734" w:rsidP="008911C8">
      <w:pPr>
        <w:spacing w:line="360" w:lineRule="auto"/>
        <w:ind w:firstLine="709"/>
        <w:jc w:val="both"/>
        <w:rPr>
          <w:sz w:val="28"/>
          <w:szCs w:val="28"/>
        </w:rPr>
      </w:pPr>
      <w:r>
        <w:rPr>
          <w:sz w:val="28"/>
          <w:szCs w:val="28"/>
        </w:rPr>
        <w:pict>
          <v:shape id="_x0000_i1034" type="#_x0000_t75" style="width:231pt;height:80.25pt">
            <v:imagedata r:id="rId17" o:title=""/>
          </v:shape>
        </w:pict>
      </w:r>
    </w:p>
    <w:p w:rsidR="004E5EEF" w:rsidRPr="008911C8" w:rsidRDefault="008911C8" w:rsidP="008911C8">
      <w:pPr>
        <w:spacing w:line="360" w:lineRule="auto"/>
        <w:ind w:firstLine="709"/>
        <w:jc w:val="both"/>
        <w:rPr>
          <w:sz w:val="28"/>
          <w:szCs w:val="28"/>
        </w:rPr>
      </w:pPr>
      <w:r>
        <w:rPr>
          <w:sz w:val="28"/>
          <w:szCs w:val="28"/>
        </w:rPr>
        <w:br w:type="page"/>
      </w:r>
      <w:r w:rsidR="004E5EEF" w:rsidRPr="008911C8">
        <w:rPr>
          <w:sz w:val="28"/>
          <w:szCs w:val="28"/>
        </w:rPr>
        <w:t>В) Получить список преподавателей и недельной зарплаты каждого.</w: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lang w:val="en-US"/>
        </w:rPr>
      </w:pPr>
      <w:r w:rsidRPr="008911C8">
        <w:rPr>
          <w:sz w:val="28"/>
          <w:szCs w:val="28"/>
          <w:lang w:val="en-US"/>
        </w:rPr>
        <w:t>SELECT prepod.name, sum(plan.number_of_hours_at_week*doljnost.oplata_za_chas) AS oplata_za_week</w:t>
      </w:r>
    </w:p>
    <w:p w:rsidR="004E5EEF" w:rsidRPr="008911C8" w:rsidRDefault="004E5EEF" w:rsidP="008911C8">
      <w:pPr>
        <w:spacing w:line="360" w:lineRule="auto"/>
        <w:ind w:firstLine="709"/>
        <w:jc w:val="both"/>
        <w:rPr>
          <w:sz w:val="28"/>
          <w:szCs w:val="28"/>
          <w:lang w:val="en-US"/>
        </w:rPr>
      </w:pPr>
      <w:r w:rsidRPr="008911C8">
        <w:rPr>
          <w:sz w:val="28"/>
          <w:szCs w:val="28"/>
          <w:lang w:val="en-US"/>
        </w:rPr>
        <w:t>FROM doljnost INNER JOIN (prepod INNER JOIN plan ON prepod.Код = plan.id_prepod) ON doljnost.Код = prepod.id_doljnost</w:t>
      </w:r>
    </w:p>
    <w:p w:rsidR="004E5EEF" w:rsidRPr="008911C8" w:rsidRDefault="004E5EEF" w:rsidP="008911C8">
      <w:pPr>
        <w:pStyle w:val="a7"/>
        <w:spacing w:before="0" w:beforeAutospacing="0" w:after="0" w:afterAutospacing="0" w:line="360" w:lineRule="auto"/>
        <w:ind w:firstLine="709"/>
        <w:jc w:val="both"/>
        <w:rPr>
          <w:sz w:val="28"/>
          <w:szCs w:val="28"/>
          <w:lang w:val="en-US"/>
        </w:rPr>
      </w:pPr>
      <w:r w:rsidRPr="008911C8">
        <w:rPr>
          <w:sz w:val="28"/>
          <w:szCs w:val="28"/>
          <w:lang w:val="en-US"/>
        </w:rPr>
        <w:t>GROUP BY prepod.name;</w:t>
      </w:r>
    </w:p>
    <w:p w:rsidR="004E5EEF" w:rsidRPr="008911C8" w:rsidRDefault="004E5EEF" w:rsidP="008911C8">
      <w:pPr>
        <w:spacing w:line="360" w:lineRule="auto"/>
        <w:ind w:firstLine="709"/>
        <w:jc w:val="both"/>
        <w:rPr>
          <w:sz w:val="28"/>
          <w:szCs w:val="28"/>
          <w:lang w:val="en-US"/>
        </w:rPr>
      </w:pPr>
    </w:p>
    <w:p w:rsidR="004E5EEF" w:rsidRPr="008911C8" w:rsidRDefault="004E5EEF" w:rsidP="008911C8">
      <w:pPr>
        <w:spacing w:line="360" w:lineRule="auto"/>
        <w:ind w:firstLine="709"/>
        <w:jc w:val="both"/>
        <w:rPr>
          <w:sz w:val="28"/>
          <w:szCs w:val="28"/>
        </w:rPr>
      </w:pPr>
      <w:r w:rsidRPr="008911C8">
        <w:rPr>
          <w:sz w:val="28"/>
          <w:szCs w:val="28"/>
        </w:rPr>
        <w:t>Результат  запроса представлен ниже:</w:t>
      </w:r>
    </w:p>
    <w:p w:rsidR="004E5EEF" w:rsidRPr="008911C8" w:rsidRDefault="004E5EEF" w:rsidP="008911C8">
      <w:pPr>
        <w:spacing w:line="360" w:lineRule="auto"/>
        <w:ind w:firstLine="709"/>
        <w:jc w:val="both"/>
        <w:rPr>
          <w:sz w:val="28"/>
          <w:szCs w:val="28"/>
        </w:rPr>
      </w:pPr>
    </w:p>
    <w:p w:rsidR="004E5EEF" w:rsidRPr="008911C8" w:rsidRDefault="00640734" w:rsidP="008911C8">
      <w:pPr>
        <w:spacing w:line="360" w:lineRule="auto"/>
        <w:ind w:firstLine="709"/>
        <w:jc w:val="both"/>
        <w:rPr>
          <w:sz w:val="28"/>
          <w:szCs w:val="28"/>
        </w:rPr>
      </w:pPr>
      <w:r>
        <w:rPr>
          <w:sz w:val="28"/>
          <w:szCs w:val="28"/>
        </w:rPr>
        <w:pict>
          <v:shape id="_x0000_i1035" type="#_x0000_t75" style="width:160.5pt;height:129pt">
            <v:imagedata r:id="rId18" o:title=""/>
          </v:shape>
        </w:pic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rPr>
        <w:t>Г) Получить преподавателя с максимальной недельной зарплатой.</w: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lang w:val="en-US"/>
        </w:rPr>
      </w:pPr>
      <w:r w:rsidRPr="008911C8">
        <w:rPr>
          <w:sz w:val="28"/>
          <w:szCs w:val="28"/>
          <w:lang w:val="en-US"/>
        </w:rPr>
        <w:t>SELECT TOP 1 [prepod].[name], sum([plan].[number_of_hours_at_week]*[doljnost].[oplata_za_chas]) AS oplata_za_week</w:t>
      </w:r>
    </w:p>
    <w:p w:rsidR="004E5EEF" w:rsidRPr="008911C8" w:rsidRDefault="004E5EEF" w:rsidP="008911C8">
      <w:pPr>
        <w:spacing w:line="360" w:lineRule="auto"/>
        <w:ind w:firstLine="709"/>
        <w:jc w:val="both"/>
        <w:rPr>
          <w:sz w:val="28"/>
          <w:szCs w:val="28"/>
          <w:lang w:val="en-US"/>
        </w:rPr>
      </w:pPr>
      <w:r w:rsidRPr="008911C8">
        <w:rPr>
          <w:sz w:val="28"/>
          <w:szCs w:val="28"/>
          <w:lang w:val="en-US"/>
        </w:rPr>
        <w:t>FROM doljnost INNER JOIN (prepod INNER JOIN plan ON [prepod].[Код]=[plan].[id_prepod]) ON [doljnost].[Код]=[prepod].[id_doljnost]</w:t>
      </w:r>
    </w:p>
    <w:p w:rsidR="004E5EEF" w:rsidRPr="008911C8" w:rsidRDefault="004E5EEF" w:rsidP="008911C8">
      <w:pPr>
        <w:spacing w:line="360" w:lineRule="auto"/>
        <w:ind w:firstLine="709"/>
        <w:jc w:val="both"/>
        <w:rPr>
          <w:sz w:val="28"/>
          <w:szCs w:val="28"/>
          <w:lang w:val="en-US"/>
        </w:rPr>
      </w:pPr>
      <w:r w:rsidRPr="008911C8">
        <w:rPr>
          <w:sz w:val="28"/>
          <w:szCs w:val="28"/>
          <w:lang w:val="en-US"/>
        </w:rPr>
        <w:t>GROUP BY [prepod].[name]</w:t>
      </w:r>
    </w:p>
    <w:p w:rsidR="004E5EEF" w:rsidRPr="008911C8" w:rsidRDefault="004E5EEF" w:rsidP="008911C8">
      <w:pPr>
        <w:spacing w:line="360" w:lineRule="auto"/>
        <w:ind w:firstLine="709"/>
        <w:jc w:val="both"/>
        <w:rPr>
          <w:sz w:val="28"/>
          <w:szCs w:val="28"/>
          <w:lang w:val="en-US"/>
        </w:rPr>
      </w:pPr>
      <w:r w:rsidRPr="008911C8">
        <w:rPr>
          <w:sz w:val="28"/>
          <w:szCs w:val="28"/>
          <w:lang w:val="en-US"/>
        </w:rPr>
        <w:t>ORDER BY sum([plan].[number_of_hours_at_week]*[doljnost].[oplata_za_chas]) DESC;</w:t>
      </w:r>
    </w:p>
    <w:p w:rsidR="004E5EEF" w:rsidRPr="008911C8" w:rsidRDefault="004E5EEF" w:rsidP="008911C8">
      <w:pPr>
        <w:spacing w:line="360" w:lineRule="auto"/>
        <w:ind w:firstLine="709"/>
        <w:jc w:val="both"/>
        <w:rPr>
          <w:sz w:val="28"/>
          <w:szCs w:val="28"/>
          <w:lang w:val="en-US"/>
        </w:rPr>
      </w:pPr>
    </w:p>
    <w:p w:rsidR="004E5EEF" w:rsidRPr="008911C8" w:rsidRDefault="004E5EEF" w:rsidP="008911C8">
      <w:pPr>
        <w:spacing w:line="360" w:lineRule="auto"/>
        <w:ind w:firstLine="709"/>
        <w:jc w:val="both"/>
        <w:rPr>
          <w:sz w:val="28"/>
          <w:szCs w:val="28"/>
        </w:rPr>
      </w:pPr>
      <w:r w:rsidRPr="008911C8">
        <w:rPr>
          <w:sz w:val="28"/>
          <w:szCs w:val="28"/>
        </w:rPr>
        <w:t>Результат  запроса представлен ниже:</w:t>
      </w:r>
    </w:p>
    <w:p w:rsidR="004E5EEF" w:rsidRPr="008911C8" w:rsidRDefault="00640734" w:rsidP="008911C8">
      <w:pPr>
        <w:spacing w:line="360" w:lineRule="auto"/>
        <w:ind w:firstLine="709"/>
        <w:jc w:val="both"/>
        <w:rPr>
          <w:sz w:val="28"/>
          <w:szCs w:val="28"/>
        </w:rPr>
      </w:pPr>
      <w:r>
        <w:rPr>
          <w:sz w:val="28"/>
          <w:szCs w:val="28"/>
        </w:rPr>
        <w:pict>
          <v:shape id="_x0000_i1036" type="#_x0000_t75" style="width:158.25pt;height:36.75pt">
            <v:imagedata r:id="rId19" o:title=""/>
          </v:shape>
        </w:pic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rPr>
        <w:t>Д) Получить учебный план заданной специальности: дисциплина, вид дисциплины, часов в неделю.</w: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lang w:val="en-US"/>
        </w:rPr>
      </w:pPr>
      <w:r w:rsidRPr="008911C8">
        <w:rPr>
          <w:sz w:val="28"/>
          <w:szCs w:val="28"/>
          <w:lang w:val="en-US"/>
        </w:rPr>
        <w:t>SELECT [discipl].[nazvanie], [discipl_type].[nazvanie], [plan].[number_of_hours_at_week]</w:t>
      </w:r>
    </w:p>
    <w:p w:rsidR="004E5EEF" w:rsidRPr="008911C8" w:rsidRDefault="004E5EEF" w:rsidP="008911C8">
      <w:pPr>
        <w:spacing w:line="360" w:lineRule="auto"/>
        <w:ind w:firstLine="709"/>
        <w:jc w:val="both"/>
        <w:rPr>
          <w:sz w:val="28"/>
          <w:szCs w:val="28"/>
          <w:lang w:val="en-US"/>
        </w:rPr>
      </w:pPr>
      <w:r w:rsidRPr="008911C8">
        <w:rPr>
          <w:sz w:val="28"/>
          <w:szCs w:val="28"/>
          <w:lang w:val="en-US"/>
        </w:rPr>
        <w:t>FROM spec INNER JOIN ((discipl_type INNER JOIN discipl ON [discipl_type].[Код]=[discipl].[id_discipl_type]) INNER JOIN plan ON [discipl].[Код]=[plan].[id_discipl]) ON [spec].[Код]=[plan].[id_spec]</w:t>
      </w:r>
    </w:p>
    <w:p w:rsidR="004E5EEF" w:rsidRPr="008911C8" w:rsidRDefault="004E5EEF" w:rsidP="008911C8">
      <w:pPr>
        <w:spacing w:line="360" w:lineRule="auto"/>
        <w:ind w:firstLine="709"/>
        <w:jc w:val="both"/>
        <w:rPr>
          <w:sz w:val="28"/>
          <w:szCs w:val="28"/>
          <w:lang w:val="en-US"/>
        </w:rPr>
      </w:pPr>
      <w:r w:rsidRPr="008911C8">
        <w:rPr>
          <w:sz w:val="28"/>
          <w:szCs w:val="28"/>
          <w:lang w:val="en-US"/>
        </w:rPr>
        <w:t>WHERE [spec].[nazvanie]=[?];</w:t>
      </w:r>
    </w:p>
    <w:p w:rsidR="004E5EEF" w:rsidRPr="008911C8" w:rsidRDefault="004E5EEF" w:rsidP="008911C8">
      <w:pPr>
        <w:spacing w:line="360" w:lineRule="auto"/>
        <w:ind w:firstLine="709"/>
        <w:jc w:val="both"/>
        <w:rPr>
          <w:sz w:val="28"/>
          <w:szCs w:val="28"/>
          <w:lang w:val="en-US"/>
        </w:rPr>
      </w:pPr>
    </w:p>
    <w:p w:rsidR="004E5EEF" w:rsidRPr="008911C8" w:rsidRDefault="004E5EEF" w:rsidP="008911C8">
      <w:pPr>
        <w:spacing w:line="360" w:lineRule="auto"/>
        <w:ind w:firstLine="709"/>
        <w:jc w:val="both"/>
        <w:rPr>
          <w:sz w:val="28"/>
          <w:szCs w:val="28"/>
        </w:rPr>
      </w:pPr>
      <w:r w:rsidRPr="008911C8">
        <w:rPr>
          <w:sz w:val="28"/>
          <w:szCs w:val="28"/>
        </w:rPr>
        <w:t xml:space="preserve">При исполнении данного запроса в среде </w:t>
      </w:r>
      <w:r w:rsidRPr="008911C8">
        <w:rPr>
          <w:sz w:val="28"/>
          <w:szCs w:val="28"/>
          <w:lang w:val="en-US"/>
        </w:rPr>
        <w:t>MS</w:t>
      </w:r>
      <w:r w:rsidRPr="008911C8">
        <w:rPr>
          <w:sz w:val="28"/>
          <w:szCs w:val="28"/>
        </w:rPr>
        <w:t xml:space="preserve"> </w:t>
      </w:r>
      <w:r w:rsidRPr="008911C8">
        <w:rPr>
          <w:sz w:val="28"/>
          <w:szCs w:val="28"/>
          <w:lang w:val="en-US"/>
        </w:rPr>
        <w:t>Access</w:t>
      </w:r>
      <w:r w:rsidRPr="008911C8">
        <w:rPr>
          <w:sz w:val="28"/>
          <w:szCs w:val="28"/>
        </w:rPr>
        <w:t xml:space="preserve"> будет запрошено название специальности  (параметр ?). Результат  запроса для специальности «Автоматизация техпроцессов и производств» представлен ниже:</w:t>
      </w:r>
    </w:p>
    <w:p w:rsidR="004E5EEF" w:rsidRPr="008911C8" w:rsidRDefault="004E5EEF" w:rsidP="008911C8">
      <w:pPr>
        <w:spacing w:line="360" w:lineRule="auto"/>
        <w:ind w:firstLine="709"/>
        <w:jc w:val="both"/>
        <w:rPr>
          <w:sz w:val="28"/>
          <w:szCs w:val="28"/>
        </w:rPr>
      </w:pPr>
    </w:p>
    <w:p w:rsidR="004E5EEF" w:rsidRPr="008911C8" w:rsidRDefault="00640734" w:rsidP="008911C8">
      <w:pPr>
        <w:spacing w:line="360" w:lineRule="auto"/>
        <w:ind w:firstLine="709"/>
        <w:jc w:val="both"/>
        <w:rPr>
          <w:sz w:val="28"/>
          <w:szCs w:val="28"/>
        </w:rPr>
      </w:pPr>
      <w:r>
        <w:rPr>
          <w:sz w:val="28"/>
          <w:szCs w:val="28"/>
        </w:rPr>
        <w:pict>
          <v:shape id="_x0000_i1037" type="#_x0000_t75" style="width:416.25pt;height:127.5pt">
            <v:imagedata r:id="rId20" o:title=""/>
          </v:shape>
        </w:pict>
      </w:r>
    </w:p>
    <w:p w:rsidR="004E5EEF" w:rsidRPr="008911C8" w:rsidRDefault="004E5EEF" w:rsidP="008911C8">
      <w:pPr>
        <w:spacing w:line="360" w:lineRule="auto"/>
        <w:ind w:firstLine="709"/>
        <w:jc w:val="both"/>
        <w:rPr>
          <w:sz w:val="28"/>
          <w:szCs w:val="28"/>
        </w:rPr>
      </w:pPr>
    </w:p>
    <w:p w:rsidR="004E5EEF" w:rsidRPr="008911C8" w:rsidRDefault="004E5EEF" w:rsidP="008911C8">
      <w:pPr>
        <w:spacing w:line="360" w:lineRule="auto"/>
        <w:ind w:firstLine="709"/>
        <w:jc w:val="both"/>
        <w:rPr>
          <w:sz w:val="28"/>
          <w:szCs w:val="28"/>
        </w:rPr>
      </w:pPr>
      <w:r w:rsidRPr="008911C8">
        <w:rPr>
          <w:sz w:val="28"/>
          <w:szCs w:val="28"/>
        </w:rPr>
        <w:t>3. Первое правило нормализации.</w:t>
      </w:r>
    </w:p>
    <w:p w:rsidR="008911C8" w:rsidRDefault="008911C8" w:rsidP="008911C8">
      <w:pPr>
        <w:pStyle w:val="a7"/>
        <w:spacing w:before="0" w:beforeAutospacing="0" w:after="0" w:afterAutospacing="0" w:line="360" w:lineRule="auto"/>
        <w:ind w:firstLine="709"/>
        <w:jc w:val="both"/>
        <w:rPr>
          <w:sz w:val="28"/>
          <w:szCs w:val="28"/>
        </w:rPr>
      </w:pPr>
    </w:p>
    <w:p w:rsidR="004E5EEF" w:rsidRPr="008911C8" w:rsidRDefault="004E5EEF" w:rsidP="008911C8">
      <w:pPr>
        <w:pStyle w:val="a7"/>
        <w:spacing w:before="0" w:beforeAutospacing="0" w:after="0" w:afterAutospacing="0" w:line="360" w:lineRule="auto"/>
        <w:ind w:firstLine="709"/>
        <w:jc w:val="both"/>
        <w:rPr>
          <w:sz w:val="28"/>
          <w:szCs w:val="28"/>
        </w:rPr>
      </w:pPr>
      <w:r w:rsidRPr="008911C8">
        <w:rPr>
          <w:sz w:val="28"/>
          <w:szCs w:val="28"/>
        </w:rPr>
        <w:t>Таблица находится в первой нормальной форме, если каждый её атрибут атомарен. Под выражением «атрибут атомарен» понимается, что атрибут может содержать только одно значение. Таким образом, не соответствуют 1НФ таблицы, в полях которых могут храниться списки значений. Для приведения таблицы к 1НФ обычно требуется разбить таблицу на несколько отдельных таблиц.</w:t>
      </w:r>
    </w:p>
    <w:p w:rsidR="004E5EEF" w:rsidRPr="008911C8" w:rsidRDefault="004E5EEF" w:rsidP="008911C8">
      <w:pPr>
        <w:pStyle w:val="a7"/>
        <w:spacing w:before="0" w:beforeAutospacing="0" w:after="0" w:afterAutospacing="0" w:line="360" w:lineRule="auto"/>
        <w:ind w:firstLine="709"/>
        <w:jc w:val="both"/>
        <w:rPr>
          <w:sz w:val="28"/>
          <w:szCs w:val="28"/>
        </w:rPr>
      </w:pPr>
      <w:r w:rsidRPr="008911C8">
        <w:rPr>
          <w:sz w:val="28"/>
          <w:szCs w:val="28"/>
        </w:rPr>
        <w:t>Замечание: в реляционной модели отношение всегда находится в 1 (или более высокой) нормальной форме в том смысле, что иные отношения не рассматриваются в реляционной модели. То есть само определение понятия отношение заведомо подразумевает наличие 1НФ.</w:t>
      </w:r>
    </w:p>
    <w:p w:rsidR="004E5EEF" w:rsidRPr="008911C8" w:rsidRDefault="004E5EEF" w:rsidP="008911C8">
      <w:pPr>
        <w:pStyle w:val="a7"/>
        <w:spacing w:before="0" w:beforeAutospacing="0" w:after="0" w:afterAutospacing="0" w:line="360" w:lineRule="auto"/>
        <w:ind w:firstLine="709"/>
        <w:jc w:val="both"/>
        <w:rPr>
          <w:sz w:val="28"/>
          <w:szCs w:val="28"/>
        </w:rPr>
      </w:pPr>
      <w:r w:rsidRPr="008911C8">
        <w:rPr>
          <w:sz w:val="28"/>
          <w:szCs w:val="28"/>
        </w:rPr>
        <w:t>Вопрос об атомарности атрибутов решается на основе семантики данных, то есть их смыслового значения. Атрибут атомарен, если его значение теряет смысл при любом разбиении на части или переупорядочивании. И наоборот, если какой-либо способ разбиения на части не лишает атрибут смысла, то атрибут неатомарен.</w:t>
      </w:r>
    </w:p>
    <w:p w:rsidR="004E5EEF" w:rsidRPr="008911C8" w:rsidRDefault="004E5EEF" w:rsidP="008911C8">
      <w:pPr>
        <w:pStyle w:val="a7"/>
        <w:spacing w:before="0" w:beforeAutospacing="0" w:after="0" w:afterAutospacing="0" w:line="360" w:lineRule="auto"/>
        <w:ind w:firstLine="709"/>
        <w:jc w:val="both"/>
        <w:rPr>
          <w:b/>
          <w:bCs/>
          <w:sz w:val="28"/>
          <w:szCs w:val="28"/>
        </w:rPr>
      </w:pPr>
      <w:r w:rsidRPr="008911C8">
        <w:rPr>
          <w:b/>
          <w:bCs/>
          <w:sz w:val="28"/>
          <w:szCs w:val="28"/>
        </w:rPr>
        <w:t>Пример приведения таблицы к первой нормальной форме</w:t>
      </w:r>
    </w:p>
    <w:p w:rsidR="008911C8" w:rsidRDefault="008911C8" w:rsidP="008911C8">
      <w:pPr>
        <w:pStyle w:val="a7"/>
        <w:spacing w:before="0" w:beforeAutospacing="0" w:after="0" w:afterAutospacing="0" w:line="360" w:lineRule="auto"/>
        <w:ind w:firstLine="709"/>
        <w:jc w:val="both"/>
        <w:rPr>
          <w:sz w:val="28"/>
          <w:szCs w:val="28"/>
        </w:rPr>
      </w:pPr>
    </w:p>
    <w:p w:rsidR="004E5EEF" w:rsidRPr="008911C8" w:rsidRDefault="004E5EEF" w:rsidP="008911C8">
      <w:pPr>
        <w:pStyle w:val="a7"/>
        <w:spacing w:before="0" w:beforeAutospacing="0" w:after="0" w:afterAutospacing="0" w:line="360" w:lineRule="auto"/>
        <w:ind w:firstLine="709"/>
        <w:jc w:val="both"/>
        <w:rPr>
          <w:sz w:val="28"/>
          <w:szCs w:val="28"/>
        </w:rPr>
      </w:pPr>
      <w:r w:rsidRPr="008911C8">
        <w:rPr>
          <w:sz w:val="28"/>
          <w:szCs w:val="28"/>
        </w:rPr>
        <w:t>Исходная, ненормализованная, таблица: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6"/>
        <w:gridCol w:w="1814"/>
      </w:tblGrid>
      <w:tr w:rsidR="004E5EEF" w:rsidRPr="008911C8" w:rsidTr="00161E94">
        <w:trPr>
          <w:tblCellSpacing w:w="0" w:type="dxa"/>
          <w:jc w:val="center"/>
        </w:trPr>
        <w:tc>
          <w:tcPr>
            <w:tcW w:w="1816" w:type="dxa"/>
            <w:tcBorders>
              <w:top w:val="outset" w:sz="6" w:space="0" w:color="auto"/>
              <w:bottom w:val="outset" w:sz="6" w:space="0" w:color="auto"/>
              <w:right w:val="outset" w:sz="6" w:space="0" w:color="auto"/>
            </w:tcBorders>
            <w:vAlign w:val="center"/>
          </w:tcPr>
          <w:p w:rsidR="004E5EEF" w:rsidRPr="008911C8" w:rsidRDefault="004E5EEF" w:rsidP="008911C8">
            <w:pPr>
              <w:spacing w:line="360" w:lineRule="auto"/>
              <w:jc w:val="both"/>
              <w:rPr>
                <w:b/>
                <w:bCs/>
                <w:sz w:val="20"/>
                <w:szCs w:val="20"/>
              </w:rPr>
            </w:pPr>
            <w:r w:rsidRPr="008911C8">
              <w:rPr>
                <w:b/>
                <w:bCs/>
                <w:sz w:val="20"/>
                <w:szCs w:val="20"/>
              </w:rPr>
              <w:t>Сотрудник</w:t>
            </w:r>
          </w:p>
        </w:tc>
        <w:tc>
          <w:tcPr>
            <w:tcW w:w="1814" w:type="dxa"/>
            <w:tcBorders>
              <w:top w:val="outset" w:sz="6" w:space="0" w:color="auto"/>
              <w:left w:val="outset" w:sz="6" w:space="0" w:color="auto"/>
              <w:bottom w:val="outset" w:sz="6" w:space="0" w:color="auto"/>
            </w:tcBorders>
            <w:vAlign w:val="center"/>
          </w:tcPr>
          <w:p w:rsidR="004E5EEF" w:rsidRPr="008911C8" w:rsidRDefault="004E5EEF" w:rsidP="008911C8">
            <w:pPr>
              <w:spacing w:line="360" w:lineRule="auto"/>
              <w:jc w:val="both"/>
              <w:rPr>
                <w:b/>
                <w:bCs/>
                <w:sz w:val="20"/>
                <w:szCs w:val="20"/>
              </w:rPr>
            </w:pPr>
            <w:r w:rsidRPr="008911C8">
              <w:rPr>
                <w:b/>
                <w:bCs/>
                <w:sz w:val="20"/>
                <w:szCs w:val="20"/>
              </w:rPr>
              <w:t>Номер телефона</w:t>
            </w:r>
          </w:p>
        </w:tc>
      </w:tr>
      <w:tr w:rsidR="004E5EEF" w:rsidRPr="008911C8" w:rsidTr="00161E94">
        <w:trPr>
          <w:tblCellSpacing w:w="0" w:type="dxa"/>
          <w:jc w:val="center"/>
        </w:trPr>
        <w:tc>
          <w:tcPr>
            <w:tcW w:w="1816" w:type="dxa"/>
            <w:tcBorders>
              <w:top w:val="outset" w:sz="6" w:space="0" w:color="auto"/>
              <w:bottom w:val="outset" w:sz="6" w:space="0" w:color="auto"/>
              <w:right w:val="outset" w:sz="6" w:space="0" w:color="auto"/>
            </w:tcBorders>
            <w:vAlign w:val="center"/>
          </w:tcPr>
          <w:p w:rsidR="004E5EEF" w:rsidRPr="008911C8" w:rsidRDefault="004E5EEF" w:rsidP="008911C8">
            <w:pPr>
              <w:spacing w:line="360" w:lineRule="auto"/>
              <w:jc w:val="both"/>
              <w:rPr>
                <w:sz w:val="20"/>
                <w:szCs w:val="20"/>
              </w:rPr>
            </w:pPr>
            <w:r w:rsidRPr="008911C8">
              <w:rPr>
                <w:sz w:val="20"/>
                <w:szCs w:val="20"/>
              </w:rPr>
              <w:t>Иванов И. И.</w:t>
            </w:r>
          </w:p>
        </w:tc>
        <w:tc>
          <w:tcPr>
            <w:tcW w:w="1814" w:type="dxa"/>
            <w:tcBorders>
              <w:top w:val="outset" w:sz="6" w:space="0" w:color="auto"/>
              <w:left w:val="outset" w:sz="6" w:space="0" w:color="auto"/>
              <w:bottom w:val="outset" w:sz="6" w:space="0" w:color="auto"/>
            </w:tcBorders>
            <w:vAlign w:val="center"/>
          </w:tcPr>
          <w:p w:rsidR="004E5EEF" w:rsidRPr="008911C8" w:rsidRDefault="004E5EEF" w:rsidP="008911C8">
            <w:pPr>
              <w:spacing w:line="360" w:lineRule="auto"/>
              <w:jc w:val="both"/>
              <w:rPr>
                <w:sz w:val="20"/>
                <w:szCs w:val="20"/>
              </w:rPr>
            </w:pPr>
            <w:r w:rsidRPr="008911C8">
              <w:rPr>
                <w:sz w:val="20"/>
                <w:szCs w:val="20"/>
              </w:rPr>
              <w:t>3</w:t>
            </w:r>
            <w:r w:rsidR="005808D9" w:rsidRPr="008911C8">
              <w:rPr>
                <w:sz w:val="20"/>
                <w:szCs w:val="20"/>
              </w:rPr>
              <w:t>1</w:t>
            </w:r>
            <w:r w:rsidRPr="008911C8">
              <w:rPr>
                <w:sz w:val="20"/>
                <w:szCs w:val="20"/>
              </w:rPr>
              <w:t>-</w:t>
            </w:r>
            <w:r w:rsidR="005808D9" w:rsidRPr="008911C8">
              <w:rPr>
                <w:sz w:val="20"/>
                <w:szCs w:val="20"/>
              </w:rPr>
              <w:t>56-82</w:t>
            </w:r>
            <w:r w:rsidR="005808D9" w:rsidRPr="008911C8">
              <w:rPr>
                <w:sz w:val="20"/>
                <w:szCs w:val="20"/>
              </w:rPr>
              <w:br/>
              <w:t>39</w:t>
            </w:r>
            <w:r w:rsidRPr="008911C8">
              <w:rPr>
                <w:sz w:val="20"/>
                <w:szCs w:val="20"/>
              </w:rPr>
              <w:t>-57-34</w:t>
            </w:r>
          </w:p>
        </w:tc>
      </w:tr>
      <w:tr w:rsidR="004E5EEF" w:rsidRPr="008911C8" w:rsidTr="00161E94">
        <w:trPr>
          <w:tblCellSpacing w:w="0" w:type="dxa"/>
          <w:jc w:val="center"/>
        </w:trPr>
        <w:tc>
          <w:tcPr>
            <w:tcW w:w="1816" w:type="dxa"/>
            <w:tcBorders>
              <w:top w:val="outset" w:sz="6" w:space="0" w:color="auto"/>
              <w:bottom w:val="outset" w:sz="6" w:space="0" w:color="auto"/>
              <w:right w:val="outset" w:sz="6" w:space="0" w:color="auto"/>
            </w:tcBorders>
            <w:vAlign w:val="center"/>
          </w:tcPr>
          <w:p w:rsidR="004E5EEF" w:rsidRPr="008911C8" w:rsidRDefault="004E5EEF" w:rsidP="008911C8">
            <w:pPr>
              <w:spacing w:line="360" w:lineRule="auto"/>
              <w:jc w:val="both"/>
              <w:rPr>
                <w:sz w:val="20"/>
                <w:szCs w:val="20"/>
              </w:rPr>
            </w:pPr>
            <w:r w:rsidRPr="008911C8">
              <w:rPr>
                <w:sz w:val="20"/>
                <w:szCs w:val="20"/>
              </w:rPr>
              <w:t xml:space="preserve">Петров П. </w:t>
            </w:r>
            <w:r w:rsidR="005808D9" w:rsidRPr="008911C8">
              <w:rPr>
                <w:sz w:val="20"/>
                <w:szCs w:val="20"/>
              </w:rPr>
              <w:t>П</w:t>
            </w:r>
            <w:r w:rsidRPr="008911C8">
              <w:rPr>
                <w:sz w:val="20"/>
                <w:szCs w:val="20"/>
              </w:rPr>
              <w:t>.</w:t>
            </w:r>
          </w:p>
        </w:tc>
        <w:tc>
          <w:tcPr>
            <w:tcW w:w="1814" w:type="dxa"/>
            <w:tcBorders>
              <w:top w:val="outset" w:sz="6" w:space="0" w:color="auto"/>
              <w:left w:val="outset" w:sz="6" w:space="0" w:color="auto"/>
              <w:bottom w:val="outset" w:sz="6" w:space="0" w:color="auto"/>
            </w:tcBorders>
            <w:vAlign w:val="center"/>
          </w:tcPr>
          <w:p w:rsidR="004E5EEF" w:rsidRPr="008911C8" w:rsidRDefault="005808D9" w:rsidP="008911C8">
            <w:pPr>
              <w:spacing w:line="360" w:lineRule="auto"/>
              <w:jc w:val="both"/>
              <w:rPr>
                <w:sz w:val="20"/>
                <w:szCs w:val="20"/>
              </w:rPr>
            </w:pPr>
            <w:r w:rsidRPr="008911C8">
              <w:rPr>
                <w:sz w:val="20"/>
                <w:szCs w:val="20"/>
              </w:rPr>
              <w:t>22</w:t>
            </w:r>
            <w:r w:rsidR="004E5EEF" w:rsidRPr="008911C8">
              <w:rPr>
                <w:sz w:val="20"/>
                <w:szCs w:val="20"/>
              </w:rPr>
              <w:t>-62-34</w:t>
            </w:r>
          </w:p>
        </w:tc>
      </w:tr>
    </w:tbl>
    <w:p w:rsidR="008911C8" w:rsidRDefault="008911C8" w:rsidP="008911C8">
      <w:pPr>
        <w:pStyle w:val="a7"/>
        <w:spacing w:before="0" w:beforeAutospacing="0" w:after="0" w:afterAutospacing="0" w:line="360" w:lineRule="auto"/>
        <w:ind w:firstLine="709"/>
        <w:jc w:val="both"/>
        <w:rPr>
          <w:sz w:val="28"/>
          <w:szCs w:val="28"/>
        </w:rPr>
      </w:pPr>
    </w:p>
    <w:p w:rsidR="004E5EEF" w:rsidRPr="008911C8" w:rsidRDefault="004E5EEF" w:rsidP="008911C8">
      <w:pPr>
        <w:pStyle w:val="a7"/>
        <w:spacing w:before="0" w:beforeAutospacing="0" w:after="0" w:afterAutospacing="0" w:line="360" w:lineRule="auto"/>
        <w:ind w:firstLine="709"/>
        <w:jc w:val="both"/>
        <w:rPr>
          <w:sz w:val="28"/>
          <w:szCs w:val="28"/>
        </w:rPr>
      </w:pPr>
      <w:r w:rsidRPr="008911C8">
        <w:rPr>
          <w:sz w:val="28"/>
          <w:szCs w:val="28"/>
        </w:rPr>
        <w:t>Таблица, приведённая к 1НФ:</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58"/>
        <w:gridCol w:w="1672"/>
      </w:tblGrid>
      <w:tr w:rsidR="004E5EEF" w:rsidRPr="008911C8" w:rsidTr="00161E94">
        <w:trPr>
          <w:tblCellSpacing w:w="0" w:type="dxa"/>
          <w:jc w:val="center"/>
        </w:trPr>
        <w:tc>
          <w:tcPr>
            <w:tcW w:w="1958" w:type="dxa"/>
            <w:tcBorders>
              <w:top w:val="outset" w:sz="6" w:space="0" w:color="auto"/>
              <w:bottom w:val="outset" w:sz="6" w:space="0" w:color="auto"/>
              <w:right w:val="outset" w:sz="6" w:space="0" w:color="auto"/>
            </w:tcBorders>
            <w:vAlign w:val="center"/>
          </w:tcPr>
          <w:p w:rsidR="004E5EEF" w:rsidRPr="008911C8" w:rsidRDefault="004E5EEF" w:rsidP="008911C8">
            <w:pPr>
              <w:spacing w:line="360" w:lineRule="auto"/>
              <w:jc w:val="both"/>
              <w:rPr>
                <w:b/>
                <w:bCs/>
                <w:sz w:val="20"/>
                <w:szCs w:val="20"/>
              </w:rPr>
            </w:pPr>
            <w:r w:rsidRPr="008911C8">
              <w:rPr>
                <w:b/>
                <w:bCs/>
                <w:sz w:val="20"/>
                <w:szCs w:val="20"/>
              </w:rPr>
              <w:t>Сотрудник</w:t>
            </w:r>
          </w:p>
        </w:tc>
        <w:tc>
          <w:tcPr>
            <w:tcW w:w="1672" w:type="dxa"/>
            <w:tcBorders>
              <w:top w:val="outset" w:sz="6" w:space="0" w:color="auto"/>
              <w:left w:val="outset" w:sz="6" w:space="0" w:color="auto"/>
              <w:bottom w:val="outset" w:sz="6" w:space="0" w:color="auto"/>
            </w:tcBorders>
            <w:vAlign w:val="center"/>
          </w:tcPr>
          <w:p w:rsidR="004E5EEF" w:rsidRPr="008911C8" w:rsidRDefault="004E5EEF" w:rsidP="008911C8">
            <w:pPr>
              <w:spacing w:line="360" w:lineRule="auto"/>
              <w:jc w:val="both"/>
              <w:rPr>
                <w:b/>
                <w:bCs/>
                <w:sz w:val="20"/>
                <w:szCs w:val="20"/>
              </w:rPr>
            </w:pPr>
            <w:r w:rsidRPr="008911C8">
              <w:rPr>
                <w:b/>
                <w:bCs/>
                <w:sz w:val="20"/>
                <w:szCs w:val="20"/>
              </w:rPr>
              <w:t>Номер телефона</w:t>
            </w:r>
          </w:p>
        </w:tc>
      </w:tr>
      <w:tr w:rsidR="004E5EEF" w:rsidRPr="008911C8" w:rsidTr="00161E94">
        <w:trPr>
          <w:tblCellSpacing w:w="0" w:type="dxa"/>
          <w:jc w:val="center"/>
        </w:trPr>
        <w:tc>
          <w:tcPr>
            <w:tcW w:w="1958" w:type="dxa"/>
            <w:tcBorders>
              <w:top w:val="outset" w:sz="6" w:space="0" w:color="auto"/>
              <w:bottom w:val="outset" w:sz="6" w:space="0" w:color="auto"/>
              <w:right w:val="outset" w:sz="6" w:space="0" w:color="auto"/>
            </w:tcBorders>
            <w:vAlign w:val="center"/>
          </w:tcPr>
          <w:p w:rsidR="004E5EEF" w:rsidRPr="008911C8" w:rsidRDefault="004E5EEF" w:rsidP="008911C8">
            <w:pPr>
              <w:spacing w:line="360" w:lineRule="auto"/>
              <w:jc w:val="both"/>
              <w:rPr>
                <w:sz w:val="20"/>
                <w:szCs w:val="20"/>
              </w:rPr>
            </w:pPr>
            <w:r w:rsidRPr="008911C8">
              <w:rPr>
                <w:sz w:val="20"/>
                <w:szCs w:val="20"/>
              </w:rPr>
              <w:t>Иванов И. И.</w:t>
            </w:r>
          </w:p>
        </w:tc>
        <w:tc>
          <w:tcPr>
            <w:tcW w:w="1672" w:type="dxa"/>
            <w:tcBorders>
              <w:top w:val="outset" w:sz="6" w:space="0" w:color="auto"/>
              <w:left w:val="outset" w:sz="6" w:space="0" w:color="auto"/>
              <w:bottom w:val="outset" w:sz="6" w:space="0" w:color="auto"/>
            </w:tcBorders>
            <w:vAlign w:val="center"/>
          </w:tcPr>
          <w:p w:rsidR="004E5EEF" w:rsidRPr="008911C8" w:rsidRDefault="004E5EEF" w:rsidP="008911C8">
            <w:pPr>
              <w:spacing w:line="360" w:lineRule="auto"/>
              <w:jc w:val="both"/>
              <w:rPr>
                <w:sz w:val="20"/>
                <w:szCs w:val="20"/>
              </w:rPr>
            </w:pPr>
            <w:r w:rsidRPr="008911C8">
              <w:rPr>
                <w:sz w:val="20"/>
                <w:szCs w:val="20"/>
              </w:rPr>
              <w:t>3</w:t>
            </w:r>
            <w:r w:rsidR="005808D9" w:rsidRPr="008911C8">
              <w:rPr>
                <w:sz w:val="20"/>
                <w:szCs w:val="20"/>
              </w:rPr>
              <w:t>1</w:t>
            </w:r>
            <w:r w:rsidRPr="008911C8">
              <w:rPr>
                <w:sz w:val="20"/>
                <w:szCs w:val="20"/>
              </w:rPr>
              <w:t>-56-82</w:t>
            </w:r>
          </w:p>
        </w:tc>
      </w:tr>
      <w:tr w:rsidR="004E5EEF" w:rsidRPr="008911C8" w:rsidTr="00161E94">
        <w:trPr>
          <w:tblCellSpacing w:w="0" w:type="dxa"/>
          <w:jc w:val="center"/>
        </w:trPr>
        <w:tc>
          <w:tcPr>
            <w:tcW w:w="1958" w:type="dxa"/>
            <w:tcBorders>
              <w:top w:val="outset" w:sz="6" w:space="0" w:color="auto"/>
              <w:bottom w:val="outset" w:sz="6" w:space="0" w:color="auto"/>
              <w:right w:val="outset" w:sz="6" w:space="0" w:color="auto"/>
            </w:tcBorders>
            <w:vAlign w:val="center"/>
          </w:tcPr>
          <w:p w:rsidR="004E5EEF" w:rsidRPr="008911C8" w:rsidRDefault="004E5EEF" w:rsidP="008911C8">
            <w:pPr>
              <w:spacing w:line="360" w:lineRule="auto"/>
              <w:jc w:val="both"/>
              <w:rPr>
                <w:sz w:val="20"/>
                <w:szCs w:val="20"/>
              </w:rPr>
            </w:pPr>
            <w:r w:rsidRPr="008911C8">
              <w:rPr>
                <w:sz w:val="20"/>
                <w:szCs w:val="20"/>
              </w:rPr>
              <w:t>Иванов И. И.</w:t>
            </w:r>
          </w:p>
        </w:tc>
        <w:tc>
          <w:tcPr>
            <w:tcW w:w="1672" w:type="dxa"/>
            <w:tcBorders>
              <w:top w:val="outset" w:sz="6" w:space="0" w:color="auto"/>
              <w:left w:val="outset" w:sz="6" w:space="0" w:color="auto"/>
              <w:bottom w:val="outset" w:sz="6" w:space="0" w:color="auto"/>
            </w:tcBorders>
            <w:vAlign w:val="center"/>
          </w:tcPr>
          <w:p w:rsidR="004E5EEF" w:rsidRPr="008911C8" w:rsidRDefault="005808D9" w:rsidP="008911C8">
            <w:pPr>
              <w:spacing w:line="360" w:lineRule="auto"/>
              <w:jc w:val="both"/>
              <w:rPr>
                <w:sz w:val="20"/>
                <w:szCs w:val="20"/>
              </w:rPr>
            </w:pPr>
            <w:r w:rsidRPr="008911C8">
              <w:rPr>
                <w:sz w:val="20"/>
                <w:szCs w:val="20"/>
              </w:rPr>
              <w:t>39</w:t>
            </w:r>
            <w:r w:rsidR="004E5EEF" w:rsidRPr="008911C8">
              <w:rPr>
                <w:sz w:val="20"/>
                <w:szCs w:val="20"/>
              </w:rPr>
              <w:t>-57-34</w:t>
            </w:r>
          </w:p>
        </w:tc>
      </w:tr>
      <w:tr w:rsidR="004E5EEF" w:rsidRPr="008911C8" w:rsidTr="00161E94">
        <w:trPr>
          <w:tblCellSpacing w:w="0" w:type="dxa"/>
          <w:jc w:val="center"/>
        </w:trPr>
        <w:tc>
          <w:tcPr>
            <w:tcW w:w="1958" w:type="dxa"/>
            <w:tcBorders>
              <w:top w:val="outset" w:sz="6" w:space="0" w:color="auto"/>
              <w:bottom w:val="outset" w:sz="6" w:space="0" w:color="auto"/>
              <w:right w:val="outset" w:sz="6" w:space="0" w:color="auto"/>
            </w:tcBorders>
            <w:vAlign w:val="center"/>
          </w:tcPr>
          <w:p w:rsidR="004E5EEF" w:rsidRPr="008911C8" w:rsidRDefault="004E5EEF" w:rsidP="008911C8">
            <w:pPr>
              <w:spacing w:line="360" w:lineRule="auto"/>
              <w:jc w:val="both"/>
              <w:rPr>
                <w:sz w:val="20"/>
                <w:szCs w:val="20"/>
              </w:rPr>
            </w:pPr>
            <w:r w:rsidRPr="008911C8">
              <w:rPr>
                <w:sz w:val="20"/>
                <w:szCs w:val="20"/>
              </w:rPr>
              <w:t xml:space="preserve">Петров П. </w:t>
            </w:r>
            <w:r w:rsidR="005808D9" w:rsidRPr="008911C8">
              <w:rPr>
                <w:sz w:val="20"/>
                <w:szCs w:val="20"/>
              </w:rPr>
              <w:t>П</w:t>
            </w:r>
            <w:r w:rsidRPr="008911C8">
              <w:rPr>
                <w:sz w:val="20"/>
                <w:szCs w:val="20"/>
              </w:rPr>
              <w:t>.</w:t>
            </w:r>
          </w:p>
        </w:tc>
        <w:tc>
          <w:tcPr>
            <w:tcW w:w="1672" w:type="dxa"/>
            <w:tcBorders>
              <w:top w:val="outset" w:sz="6" w:space="0" w:color="auto"/>
              <w:left w:val="outset" w:sz="6" w:space="0" w:color="auto"/>
              <w:bottom w:val="outset" w:sz="6" w:space="0" w:color="auto"/>
            </w:tcBorders>
            <w:vAlign w:val="center"/>
          </w:tcPr>
          <w:p w:rsidR="004E5EEF" w:rsidRPr="008911C8" w:rsidRDefault="005808D9" w:rsidP="008911C8">
            <w:pPr>
              <w:spacing w:line="360" w:lineRule="auto"/>
              <w:jc w:val="both"/>
              <w:rPr>
                <w:sz w:val="20"/>
                <w:szCs w:val="20"/>
              </w:rPr>
            </w:pPr>
            <w:r w:rsidRPr="008911C8">
              <w:rPr>
                <w:sz w:val="20"/>
                <w:szCs w:val="20"/>
              </w:rPr>
              <w:t>22</w:t>
            </w:r>
            <w:r w:rsidR="004E5EEF" w:rsidRPr="008911C8">
              <w:rPr>
                <w:sz w:val="20"/>
                <w:szCs w:val="20"/>
              </w:rPr>
              <w:t>-62-34</w:t>
            </w:r>
          </w:p>
        </w:tc>
      </w:tr>
    </w:tbl>
    <w:p w:rsidR="00A27A47" w:rsidRPr="008911C8" w:rsidRDefault="00A27A47" w:rsidP="008911C8">
      <w:pPr>
        <w:pStyle w:val="4"/>
        <w:spacing w:before="0" w:beforeAutospacing="0" w:after="0" w:afterAutospacing="0" w:line="360" w:lineRule="auto"/>
        <w:ind w:firstLine="709"/>
        <w:jc w:val="both"/>
        <w:rPr>
          <w:sz w:val="28"/>
          <w:szCs w:val="28"/>
        </w:rPr>
      </w:pPr>
    </w:p>
    <w:p w:rsidR="00A27A47" w:rsidRPr="008911C8" w:rsidRDefault="00A27A47" w:rsidP="008911C8">
      <w:pPr>
        <w:spacing w:line="360" w:lineRule="auto"/>
        <w:ind w:firstLine="709"/>
        <w:jc w:val="both"/>
        <w:rPr>
          <w:sz w:val="28"/>
          <w:szCs w:val="28"/>
        </w:rPr>
      </w:pPr>
      <w:bookmarkStart w:id="0" w:name="_GoBack"/>
      <w:bookmarkEnd w:id="0"/>
    </w:p>
    <w:sectPr w:rsidR="00A27A47" w:rsidRPr="008911C8" w:rsidSect="008911C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D5" w:rsidRDefault="00882FD5" w:rsidP="00A27A47">
      <w:r>
        <w:separator/>
      </w:r>
    </w:p>
  </w:endnote>
  <w:endnote w:type="continuationSeparator" w:id="0">
    <w:p w:rsidR="00882FD5" w:rsidRDefault="00882FD5" w:rsidP="00A2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D5" w:rsidRDefault="00882FD5" w:rsidP="00A27A47">
      <w:r>
        <w:separator/>
      </w:r>
    </w:p>
  </w:footnote>
  <w:footnote w:type="continuationSeparator" w:id="0">
    <w:p w:rsidR="00882FD5" w:rsidRDefault="00882FD5" w:rsidP="00A27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EA5E48"/>
    <w:lvl w:ilvl="0">
      <w:numFmt w:val="bullet"/>
      <w:lvlText w:val="*"/>
      <w:lvlJc w:val="left"/>
    </w:lvl>
  </w:abstractNum>
  <w:abstractNum w:abstractNumId="1">
    <w:nsid w:val="00BB44D9"/>
    <w:multiLevelType w:val="hybridMultilevel"/>
    <w:tmpl w:val="ED5223C2"/>
    <w:lvl w:ilvl="0" w:tplc="129070BE">
      <w:start w:val="1"/>
      <w:numFmt w:val="bullet"/>
      <w:lvlText w:val=""/>
      <w:lvlJc w:val="left"/>
      <w:pPr>
        <w:tabs>
          <w:tab w:val="num" w:pos="720"/>
        </w:tabs>
        <w:ind w:left="720" w:hanging="360"/>
      </w:pPr>
      <w:rPr>
        <w:rFonts w:ascii="Symbol" w:hAnsi="Symbol" w:hint="default"/>
        <w:sz w:val="20"/>
      </w:rPr>
    </w:lvl>
    <w:lvl w:ilvl="1" w:tplc="B0344D6C" w:tentative="1">
      <w:start w:val="1"/>
      <w:numFmt w:val="bullet"/>
      <w:lvlText w:val="o"/>
      <w:lvlJc w:val="left"/>
      <w:pPr>
        <w:tabs>
          <w:tab w:val="num" w:pos="1440"/>
        </w:tabs>
        <w:ind w:left="1440" w:hanging="360"/>
      </w:pPr>
      <w:rPr>
        <w:rFonts w:ascii="Courier New" w:hAnsi="Courier New" w:hint="default"/>
        <w:sz w:val="20"/>
      </w:rPr>
    </w:lvl>
    <w:lvl w:ilvl="2" w:tplc="B6E031D8" w:tentative="1">
      <w:start w:val="1"/>
      <w:numFmt w:val="bullet"/>
      <w:lvlText w:val=""/>
      <w:lvlJc w:val="left"/>
      <w:pPr>
        <w:tabs>
          <w:tab w:val="num" w:pos="2160"/>
        </w:tabs>
        <w:ind w:left="2160" w:hanging="360"/>
      </w:pPr>
      <w:rPr>
        <w:rFonts w:ascii="Wingdings" w:hAnsi="Wingdings" w:hint="default"/>
        <w:sz w:val="20"/>
      </w:rPr>
    </w:lvl>
    <w:lvl w:ilvl="3" w:tplc="A9AEE8B8" w:tentative="1">
      <w:start w:val="1"/>
      <w:numFmt w:val="bullet"/>
      <w:lvlText w:val=""/>
      <w:lvlJc w:val="left"/>
      <w:pPr>
        <w:tabs>
          <w:tab w:val="num" w:pos="2880"/>
        </w:tabs>
        <w:ind w:left="2880" w:hanging="360"/>
      </w:pPr>
      <w:rPr>
        <w:rFonts w:ascii="Wingdings" w:hAnsi="Wingdings" w:hint="default"/>
        <w:sz w:val="20"/>
      </w:rPr>
    </w:lvl>
    <w:lvl w:ilvl="4" w:tplc="9FCCD6A4" w:tentative="1">
      <w:start w:val="1"/>
      <w:numFmt w:val="bullet"/>
      <w:lvlText w:val=""/>
      <w:lvlJc w:val="left"/>
      <w:pPr>
        <w:tabs>
          <w:tab w:val="num" w:pos="3600"/>
        </w:tabs>
        <w:ind w:left="3600" w:hanging="360"/>
      </w:pPr>
      <w:rPr>
        <w:rFonts w:ascii="Wingdings" w:hAnsi="Wingdings" w:hint="default"/>
        <w:sz w:val="20"/>
      </w:rPr>
    </w:lvl>
    <w:lvl w:ilvl="5" w:tplc="EE9ED15A" w:tentative="1">
      <w:start w:val="1"/>
      <w:numFmt w:val="bullet"/>
      <w:lvlText w:val=""/>
      <w:lvlJc w:val="left"/>
      <w:pPr>
        <w:tabs>
          <w:tab w:val="num" w:pos="4320"/>
        </w:tabs>
        <w:ind w:left="4320" w:hanging="360"/>
      </w:pPr>
      <w:rPr>
        <w:rFonts w:ascii="Wingdings" w:hAnsi="Wingdings" w:hint="default"/>
        <w:sz w:val="20"/>
      </w:rPr>
    </w:lvl>
    <w:lvl w:ilvl="6" w:tplc="18CE11BE" w:tentative="1">
      <w:start w:val="1"/>
      <w:numFmt w:val="bullet"/>
      <w:lvlText w:val=""/>
      <w:lvlJc w:val="left"/>
      <w:pPr>
        <w:tabs>
          <w:tab w:val="num" w:pos="5040"/>
        </w:tabs>
        <w:ind w:left="5040" w:hanging="360"/>
      </w:pPr>
      <w:rPr>
        <w:rFonts w:ascii="Wingdings" w:hAnsi="Wingdings" w:hint="default"/>
        <w:sz w:val="20"/>
      </w:rPr>
    </w:lvl>
    <w:lvl w:ilvl="7" w:tplc="E59AD5DC" w:tentative="1">
      <w:start w:val="1"/>
      <w:numFmt w:val="bullet"/>
      <w:lvlText w:val=""/>
      <w:lvlJc w:val="left"/>
      <w:pPr>
        <w:tabs>
          <w:tab w:val="num" w:pos="5760"/>
        </w:tabs>
        <w:ind w:left="5760" w:hanging="360"/>
      </w:pPr>
      <w:rPr>
        <w:rFonts w:ascii="Wingdings" w:hAnsi="Wingdings" w:hint="default"/>
        <w:sz w:val="20"/>
      </w:rPr>
    </w:lvl>
    <w:lvl w:ilvl="8" w:tplc="107EEFFC"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43BC6"/>
    <w:multiLevelType w:val="hybridMultilevel"/>
    <w:tmpl w:val="BEC05F9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04063F"/>
    <w:multiLevelType w:val="hybridMultilevel"/>
    <w:tmpl w:val="502C30C4"/>
    <w:lvl w:ilvl="0" w:tplc="27FC564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0"/>
    <w:lvlOverride w:ilvl="0">
      <w:lvl w:ilvl="0">
        <w:numFmt w:val="bullet"/>
        <w:lvlText w:val="•"/>
        <w:legacy w:legacy="1" w:legacySpace="0" w:legacyIndent="17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DAB"/>
    <w:rsid w:val="0009786F"/>
    <w:rsid w:val="00161E94"/>
    <w:rsid w:val="001E560D"/>
    <w:rsid w:val="00243996"/>
    <w:rsid w:val="002B0F22"/>
    <w:rsid w:val="00340DD2"/>
    <w:rsid w:val="004C551A"/>
    <w:rsid w:val="004E5EEF"/>
    <w:rsid w:val="005808D9"/>
    <w:rsid w:val="0058600E"/>
    <w:rsid w:val="00640734"/>
    <w:rsid w:val="006E7685"/>
    <w:rsid w:val="00882FD5"/>
    <w:rsid w:val="008911C8"/>
    <w:rsid w:val="00930DAB"/>
    <w:rsid w:val="009F34B5"/>
    <w:rsid w:val="00A27A47"/>
    <w:rsid w:val="00D009FD"/>
    <w:rsid w:val="00D62423"/>
    <w:rsid w:val="00DA447E"/>
    <w:rsid w:val="00ED72FB"/>
    <w:rsid w:val="00F07E84"/>
    <w:rsid w:val="00F8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18995C3D-6E23-4425-85E7-85B128A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jc w:val="both"/>
    </w:pPr>
    <w:rPr>
      <w:rFonts w:ascii="Courier New" w:hAnsi="Courier New" w:cs="Courier New"/>
      <w:lang w:val="en-US"/>
    </w:rPr>
  </w:style>
  <w:style w:type="character" w:customStyle="1" w:styleId="a6">
    <w:name w:val="Основной текст Знак"/>
    <w:link w:val="a5"/>
    <w:uiPriority w:val="99"/>
    <w:semiHidden/>
    <w:rPr>
      <w:sz w:val="24"/>
      <w:szCs w:val="24"/>
    </w:rPr>
  </w:style>
  <w:style w:type="paragraph" w:styleId="a7">
    <w:name w:val="Normal (Web)"/>
    <w:basedOn w:val="a"/>
    <w:uiPriority w:val="99"/>
    <w:semiHidden/>
    <w:pPr>
      <w:spacing w:before="100" w:beforeAutospacing="1" w:after="100" w:afterAutospacing="1"/>
    </w:pPr>
  </w:style>
  <w:style w:type="character" w:styleId="a8">
    <w:name w:val="Hyperlink"/>
    <w:uiPriority w:val="99"/>
    <w:semiHidden/>
    <w:rPr>
      <w:rFonts w:cs="Times New Roman"/>
      <w:color w:val="0000FF"/>
      <w:u w:val="single"/>
    </w:rPr>
  </w:style>
  <w:style w:type="character" w:customStyle="1" w:styleId="mw-headline">
    <w:name w:val="mw-headline"/>
    <w:rPr>
      <w:rFonts w:cs="Times New Roman"/>
    </w:rPr>
  </w:style>
  <w:style w:type="character" w:customStyle="1" w:styleId="editsection">
    <w:name w:val="editsection"/>
    <w:rPr>
      <w:rFonts w:cs="Times New Roman"/>
    </w:rPr>
  </w:style>
  <w:style w:type="paragraph" w:styleId="a9">
    <w:name w:val="header"/>
    <w:basedOn w:val="a"/>
    <w:link w:val="aa"/>
    <w:uiPriority w:val="99"/>
    <w:semiHidden/>
    <w:unhideWhenUsed/>
    <w:rsid w:val="00A27A47"/>
    <w:pPr>
      <w:tabs>
        <w:tab w:val="center" w:pos="4677"/>
        <w:tab w:val="right" w:pos="9355"/>
      </w:tabs>
    </w:pPr>
  </w:style>
  <w:style w:type="character" w:customStyle="1" w:styleId="aa">
    <w:name w:val="Верхний колонтитул Знак"/>
    <w:link w:val="a9"/>
    <w:uiPriority w:val="99"/>
    <w:semiHidden/>
    <w:locked/>
    <w:rsid w:val="00A27A47"/>
    <w:rPr>
      <w:rFonts w:cs="Times New Roman"/>
      <w:sz w:val="24"/>
      <w:szCs w:val="24"/>
    </w:rPr>
  </w:style>
  <w:style w:type="paragraph" w:styleId="ab">
    <w:name w:val="footer"/>
    <w:basedOn w:val="a"/>
    <w:link w:val="ac"/>
    <w:uiPriority w:val="99"/>
    <w:semiHidden/>
    <w:unhideWhenUsed/>
    <w:rsid w:val="00A27A47"/>
    <w:pPr>
      <w:tabs>
        <w:tab w:val="center" w:pos="4677"/>
        <w:tab w:val="right" w:pos="9355"/>
      </w:tabs>
    </w:pPr>
  </w:style>
  <w:style w:type="character" w:customStyle="1" w:styleId="ac">
    <w:name w:val="Нижний колонтитул Знак"/>
    <w:link w:val="ab"/>
    <w:uiPriority w:val="99"/>
    <w:semiHidden/>
    <w:locked/>
    <w:rsid w:val="00A27A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44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334A-B2F5-42E5-BC30-6A939D09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Рога и Копыта</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Баринов Анатолий</dc:creator>
  <cp:keywords/>
  <dc:description/>
  <cp:lastModifiedBy>admin</cp:lastModifiedBy>
  <cp:revision>2</cp:revision>
  <dcterms:created xsi:type="dcterms:W3CDTF">2014-03-22T21:57:00Z</dcterms:created>
  <dcterms:modified xsi:type="dcterms:W3CDTF">2014-03-22T21:57:00Z</dcterms:modified>
</cp:coreProperties>
</file>