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B69" w:rsidRPr="00DB4AFB" w:rsidRDefault="003D7B69" w:rsidP="00DC35AA">
      <w:pPr>
        <w:pStyle w:val="a5"/>
        <w:spacing w:line="360" w:lineRule="auto"/>
        <w:jc w:val="center"/>
        <w:rPr>
          <w:noProof/>
          <w:color w:val="000000"/>
        </w:rPr>
      </w:pPr>
      <w:r w:rsidRPr="00DB4AFB">
        <w:rPr>
          <w:noProof/>
          <w:color w:val="000000"/>
        </w:rPr>
        <w:t>МИНИСТЕРСТВО ОБРАЗОВАНИЯ УКРАИНЫ</w:t>
      </w:r>
    </w:p>
    <w:p w:rsidR="003D7B69" w:rsidRPr="00DB4AFB" w:rsidRDefault="003D7B69" w:rsidP="00DC35AA">
      <w:pPr>
        <w:pStyle w:val="a5"/>
        <w:spacing w:line="360" w:lineRule="auto"/>
        <w:jc w:val="center"/>
        <w:rPr>
          <w:noProof/>
          <w:color w:val="000000"/>
        </w:rPr>
      </w:pPr>
      <w:r w:rsidRPr="00DB4AFB">
        <w:rPr>
          <w:noProof/>
          <w:color w:val="000000"/>
        </w:rPr>
        <w:t>СУМСКИЙ ГОСУДАРСТВЕННЫЙ УНИВЕРСИТЕТ</w:t>
      </w:r>
    </w:p>
    <w:p w:rsidR="003D7B69" w:rsidRPr="00DB4AFB" w:rsidRDefault="003D7B69" w:rsidP="00DC35AA">
      <w:pPr>
        <w:pStyle w:val="a5"/>
        <w:spacing w:line="360" w:lineRule="auto"/>
        <w:jc w:val="center"/>
        <w:rPr>
          <w:noProof/>
          <w:color w:val="000000"/>
        </w:rPr>
      </w:pPr>
    </w:p>
    <w:p w:rsidR="003D7B69" w:rsidRPr="00DB4AFB" w:rsidRDefault="003D7B69" w:rsidP="00DC35AA">
      <w:pPr>
        <w:pStyle w:val="a5"/>
        <w:spacing w:line="360" w:lineRule="auto"/>
        <w:jc w:val="center"/>
        <w:rPr>
          <w:noProof/>
          <w:color w:val="000000"/>
        </w:rPr>
      </w:pPr>
    </w:p>
    <w:p w:rsidR="003D7B69" w:rsidRPr="00DB4AFB" w:rsidRDefault="003D7B69" w:rsidP="00DC35AA">
      <w:pPr>
        <w:pStyle w:val="a5"/>
        <w:spacing w:line="360" w:lineRule="auto"/>
        <w:jc w:val="center"/>
        <w:rPr>
          <w:noProof/>
          <w:color w:val="000000"/>
        </w:rPr>
      </w:pPr>
    </w:p>
    <w:p w:rsidR="003D7B69" w:rsidRPr="00DB4AFB" w:rsidRDefault="003D7B69" w:rsidP="00DC35AA">
      <w:pPr>
        <w:pStyle w:val="a5"/>
        <w:spacing w:line="360" w:lineRule="auto"/>
        <w:jc w:val="center"/>
        <w:rPr>
          <w:noProof/>
          <w:color w:val="000000"/>
        </w:rPr>
      </w:pPr>
    </w:p>
    <w:p w:rsidR="003D7B69" w:rsidRPr="00DB4AFB" w:rsidRDefault="003D7B69" w:rsidP="00DC35AA">
      <w:pPr>
        <w:pStyle w:val="a5"/>
        <w:spacing w:line="360" w:lineRule="auto"/>
        <w:jc w:val="center"/>
        <w:rPr>
          <w:noProof/>
          <w:color w:val="000000"/>
        </w:rPr>
      </w:pPr>
    </w:p>
    <w:p w:rsidR="003D7B69" w:rsidRPr="00DB4AFB" w:rsidRDefault="003D7B69" w:rsidP="00DC35AA">
      <w:pPr>
        <w:pStyle w:val="a5"/>
        <w:spacing w:line="360" w:lineRule="auto"/>
        <w:jc w:val="center"/>
        <w:rPr>
          <w:noProof/>
          <w:color w:val="000000"/>
        </w:rPr>
      </w:pPr>
    </w:p>
    <w:p w:rsidR="00DC35AA" w:rsidRPr="00DB4AFB" w:rsidRDefault="00DC35AA" w:rsidP="00DC35AA">
      <w:pPr>
        <w:pStyle w:val="a5"/>
        <w:spacing w:line="360" w:lineRule="auto"/>
        <w:jc w:val="center"/>
        <w:rPr>
          <w:noProof/>
          <w:color w:val="000000"/>
        </w:rPr>
      </w:pPr>
    </w:p>
    <w:p w:rsidR="00DC35AA" w:rsidRPr="00DB4AFB" w:rsidRDefault="00DC35AA" w:rsidP="00DC35AA">
      <w:pPr>
        <w:pStyle w:val="a5"/>
        <w:spacing w:line="360" w:lineRule="auto"/>
        <w:jc w:val="center"/>
        <w:rPr>
          <w:noProof/>
          <w:color w:val="000000"/>
        </w:rPr>
      </w:pPr>
    </w:p>
    <w:p w:rsidR="00DC35AA" w:rsidRPr="00DB4AFB" w:rsidRDefault="00DC35AA" w:rsidP="00DC35AA">
      <w:pPr>
        <w:pStyle w:val="a5"/>
        <w:spacing w:line="360" w:lineRule="auto"/>
        <w:jc w:val="center"/>
        <w:rPr>
          <w:noProof/>
          <w:color w:val="000000"/>
        </w:rPr>
      </w:pPr>
    </w:p>
    <w:p w:rsidR="003D7B69" w:rsidRPr="00DB4AFB" w:rsidRDefault="003D7B69" w:rsidP="00DC35AA">
      <w:pPr>
        <w:pStyle w:val="a5"/>
        <w:spacing w:line="360" w:lineRule="auto"/>
        <w:jc w:val="center"/>
        <w:rPr>
          <w:noProof/>
          <w:color w:val="000000"/>
        </w:rPr>
      </w:pPr>
    </w:p>
    <w:p w:rsidR="003D7B69" w:rsidRPr="00DB4AFB" w:rsidRDefault="003D7B69" w:rsidP="00DC35AA">
      <w:pPr>
        <w:pStyle w:val="a5"/>
        <w:spacing w:line="360" w:lineRule="auto"/>
        <w:jc w:val="center"/>
        <w:rPr>
          <w:noProof/>
          <w:color w:val="000000"/>
        </w:rPr>
      </w:pPr>
    </w:p>
    <w:p w:rsidR="003D7B69" w:rsidRPr="00DB4AFB" w:rsidRDefault="00EB18A9" w:rsidP="00DC35AA">
      <w:pPr>
        <w:pStyle w:val="a5"/>
        <w:spacing w:line="360" w:lineRule="auto"/>
        <w:jc w:val="center"/>
        <w:rPr>
          <w:bCs/>
          <w:noProof/>
          <w:color w:val="000000"/>
        </w:rPr>
      </w:pPr>
      <w:r w:rsidRPr="00DB4AFB">
        <w:rPr>
          <w:bCs/>
          <w:noProof/>
          <w:color w:val="000000"/>
        </w:rPr>
        <w:t>Обязательное домашнее задание</w:t>
      </w:r>
    </w:p>
    <w:p w:rsidR="00EB18A9" w:rsidRPr="00DB4AFB" w:rsidRDefault="00EB18A9" w:rsidP="00DC35AA">
      <w:pPr>
        <w:pStyle w:val="a5"/>
        <w:spacing w:line="360" w:lineRule="auto"/>
        <w:jc w:val="center"/>
        <w:rPr>
          <w:bCs/>
          <w:noProof/>
          <w:color w:val="000000"/>
        </w:rPr>
      </w:pPr>
      <w:r w:rsidRPr="00DB4AFB">
        <w:rPr>
          <w:bCs/>
          <w:noProof/>
          <w:color w:val="000000"/>
        </w:rPr>
        <w:t>с дисциплины</w:t>
      </w:r>
    </w:p>
    <w:p w:rsidR="003D7B69" w:rsidRPr="00DB4AFB" w:rsidRDefault="006D3B88" w:rsidP="00DC35AA">
      <w:pPr>
        <w:pStyle w:val="a5"/>
        <w:spacing w:line="360" w:lineRule="auto"/>
        <w:jc w:val="center"/>
        <w:rPr>
          <w:bCs/>
          <w:noProof/>
          <w:color w:val="000000"/>
          <w:szCs w:val="36"/>
        </w:rPr>
      </w:pPr>
      <w:r w:rsidRPr="00DB4AFB">
        <w:rPr>
          <w:bCs/>
          <w:noProof/>
          <w:color w:val="000000"/>
          <w:szCs w:val="36"/>
        </w:rPr>
        <w:t>"Охрана труда в</w:t>
      </w:r>
      <w:r w:rsidR="00EB18A9" w:rsidRPr="00DB4AFB">
        <w:rPr>
          <w:bCs/>
          <w:noProof/>
          <w:color w:val="000000"/>
          <w:szCs w:val="36"/>
        </w:rPr>
        <w:t xml:space="preserve"> </w:t>
      </w:r>
      <w:r w:rsidRPr="00DB4AFB">
        <w:rPr>
          <w:bCs/>
          <w:noProof/>
          <w:color w:val="000000"/>
          <w:szCs w:val="36"/>
        </w:rPr>
        <w:t>отросли"</w:t>
      </w:r>
    </w:p>
    <w:p w:rsidR="003D7B69" w:rsidRPr="00DB4AFB" w:rsidRDefault="00DC35AA" w:rsidP="00DC35AA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6"/>
          <w:lang w:val="ru-RU"/>
        </w:rPr>
      </w:pPr>
      <w:r w:rsidRPr="00DB4AFB">
        <w:rPr>
          <w:b/>
          <w:noProof/>
          <w:color w:val="000000"/>
          <w:sz w:val="28"/>
          <w:szCs w:val="36"/>
          <w:lang w:val="ru-RU"/>
        </w:rPr>
        <w:br w:type="page"/>
      </w:r>
      <w:r w:rsidR="003D7B69" w:rsidRPr="00DB4AFB">
        <w:rPr>
          <w:b/>
          <w:noProof/>
          <w:color w:val="000000"/>
          <w:sz w:val="28"/>
          <w:szCs w:val="36"/>
          <w:lang w:val="ru-RU"/>
        </w:rPr>
        <w:t>Содержание</w:t>
      </w:r>
    </w:p>
    <w:p w:rsidR="003D7B69" w:rsidRPr="00DB4AFB" w:rsidRDefault="003D7B69" w:rsidP="00DC35AA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6"/>
          <w:lang w:val="ru-RU"/>
        </w:rPr>
      </w:pPr>
    </w:p>
    <w:p w:rsidR="003D7B69" w:rsidRPr="00DB4AFB" w:rsidRDefault="003D7B69" w:rsidP="00DC35AA">
      <w:pPr>
        <w:widowControl w:val="0"/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1</w:t>
      </w:r>
      <w:r w:rsidR="00DC35AA" w:rsidRPr="00DB4AFB">
        <w:rPr>
          <w:noProof/>
          <w:color w:val="000000"/>
          <w:sz w:val="28"/>
          <w:szCs w:val="28"/>
          <w:lang w:val="ru-RU"/>
        </w:rPr>
        <w:t>.</w:t>
      </w:r>
      <w:r w:rsidRPr="00DB4AFB">
        <w:rPr>
          <w:noProof/>
          <w:color w:val="000000"/>
          <w:sz w:val="28"/>
          <w:szCs w:val="28"/>
          <w:lang w:val="ru-RU"/>
        </w:rPr>
        <w:t xml:space="preserve"> Причины производственного травматизма и профессиональных заболеваний. Мероприятия по их устранению</w:t>
      </w:r>
    </w:p>
    <w:p w:rsidR="003D7B69" w:rsidRPr="00DB4AFB" w:rsidRDefault="003D7B69" w:rsidP="00DC35AA">
      <w:pPr>
        <w:widowControl w:val="0"/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2</w:t>
      </w:r>
      <w:r w:rsidR="00DC35AA" w:rsidRPr="00DB4AFB">
        <w:rPr>
          <w:noProof/>
          <w:color w:val="000000"/>
          <w:sz w:val="28"/>
          <w:szCs w:val="28"/>
          <w:lang w:val="ru-RU"/>
        </w:rPr>
        <w:t>.</w:t>
      </w:r>
      <w:r w:rsidRPr="00DB4AFB">
        <w:rPr>
          <w:noProof/>
          <w:color w:val="000000"/>
          <w:sz w:val="28"/>
          <w:szCs w:val="28"/>
          <w:lang w:val="ru-RU"/>
        </w:rPr>
        <w:t xml:space="preserve"> Безопасность труда в литейном производстве</w:t>
      </w:r>
    </w:p>
    <w:p w:rsidR="003D7B69" w:rsidRPr="00DB4AFB" w:rsidRDefault="003D7B69" w:rsidP="00DC35AA">
      <w:pPr>
        <w:spacing w:line="360" w:lineRule="auto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3</w:t>
      </w:r>
      <w:r w:rsidR="00DC35AA" w:rsidRPr="00DB4AFB">
        <w:rPr>
          <w:noProof/>
          <w:color w:val="000000"/>
          <w:sz w:val="28"/>
          <w:szCs w:val="28"/>
          <w:lang w:val="ru-RU"/>
        </w:rPr>
        <w:t>.</w:t>
      </w:r>
      <w:r w:rsidRPr="00DB4AFB">
        <w:rPr>
          <w:noProof/>
          <w:color w:val="000000"/>
          <w:sz w:val="28"/>
          <w:szCs w:val="28"/>
          <w:lang w:val="ru-RU"/>
        </w:rPr>
        <w:t xml:space="preserve"> Гигиена труда и производственная санитария в химической промышленности</w:t>
      </w:r>
    </w:p>
    <w:p w:rsidR="003D7B69" w:rsidRPr="00DB4AFB" w:rsidRDefault="003D7B69" w:rsidP="00DC35AA">
      <w:pPr>
        <w:widowControl w:val="0"/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4</w:t>
      </w:r>
      <w:r w:rsidR="00DC35AA" w:rsidRPr="00DB4AFB">
        <w:rPr>
          <w:noProof/>
          <w:color w:val="000000"/>
          <w:sz w:val="28"/>
          <w:szCs w:val="28"/>
          <w:lang w:val="ru-RU"/>
        </w:rPr>
        <w:t>.</w:t>
      </w:r>
      <w:r w:rsidRPr="00DB4AFB">
        <w:rPr>
          <w:noProof/>
          <w:color w:val="000000"/>
          <w:sz w:val="28"/>
          <w:szCs w:val="28"/>
          <w:lang w:val="ru-RU"/>
        </w:rPr>
        <w:t xml:space="preserve"> Требования безопасности в организации строительства и производства работ</w:t>
      </w:r>
    </w:p>
    <w:p w:rsidR="009C7CCE" w:rsidRPr="00DB4AFB" w:rsidRDefault="00471643" w:rsidP="00DC35AA">
      <w:pPr>
        <w:widowControl w:val="0"/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Задачи</w:t>
      </w:r>
    </w:p>
    <w:p w:rsidR="00A678F3" w:rsidRPr="00DB4AFB" w:rsidRDefault="009C7CCE" w:rsidP="00DC35AA">
      <w:pPr>
        <w:widowControl w:val="0"/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С</w:t>
      </w:r>
      <w:r w:rsidR="00A678F3" w:rsidRPr="00DB4AFB">
        <w:rPr>
          <w:noProof/>
          <w:color w:val="000000"/>
          <w:sz w:val="28"/>
          <w:szCs w:val="28"/>
          <w:lang w:val="ru-RU"/>
        </w:rPr>
        <w:t>писок использованной литературы</w:t>
      </w:r>
    </w:p>
    <w:p w:rsidR="003D7B69" w:rsidRPr="00DB4AFB" w:rsidRDefault="00DC35AA" w:rsidP="00DC3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  <w:lang w:val="ru-RU"/>
        </w:rPr>
      </w:pPr>
      <w:r w:rsidRPr="00DB4AFB">
        <w:rPr>
          <w:b/>
          <w:noProof/>
          <w:color w:val="000000"/>
          <w:sz w:val="28"/>
          <w:szCs w:val="28"/>
          <w:lang w:val="ru-RU"/>
        </w:rPr>
        <w:br w:type="page"/>
      </w:r>
      <w:r w:rsidR="003D7B69" w:rsidRPr="00DB4AFB">
        <w:rPr>
          <w:b/>
          <w:noProof/>
          <w:color w:val="000000"/>
          <w:sz w:val="28"/>
          <w:szCs w:val="28"/>
          <w:lang w:val="ru-RU"/>
        </w:rPr>
        <w:t>1. Причины производственного травматизма и профессиональных заболеваний. Мероприятия по их устра</w:t>
      </w:r>
      <w:r w:rsidRPr="00DB4AFB">
        <w:rPr>
          <w:b/>
          <w:noProof/>
          <w:color w:val="000000"/>
          <w:sz w:val="28"/>
          <w:szCs w:val="28"/>
          <w:lang w:val="ru-RU"/>
        </w:rPr>
        <w:t>нению</w:t>
      </w:r>
    </w:p>
    <w:p w:rsidR="00DC35AA" w:rsidRPr="00DB4AFB" w:rsidRDefault="00DC35AA" w:rsidP="00DC3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3D7B69" w:rsidRPr="00DB4AFB" w:rsidRDefault="003D7B69" w:rsidP="00DC3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ГОСТ 12.0.003—74 подразделяет опасные и вредные производственные факторы по природе действия на следующие группы: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</w:p>
    <w:p w:rsidR="003D7B69" w:rsidRPr="00DB4AFB" w:rsidRDefault="003D7B69" w:rsidP="00DC3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 xml:space="preserve">- физические; </w:t>
      </w:r>
    </w:p>
    <w:p w:rsidR="003D7B69" w:rsidRPr="00DB4AFB" w:rsidRDefault="003D7B69" w:rsidP="00DC3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 xml:space="preserve">- химические; </w:t>
      </w:r>
    </w:p>
    <w:p w:rsidR="003D7B69" w:rsidRPr="00DB4AFB" w:rsidRDefault="003D7B69" w:rsidP="00DC3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 xml:space="preserve">- биологические; </w:t>
      </w:r>
    </w:p>
    <w:p w:rsidR="003D7B69" w:rsidRPr="00DB4AFB" w:rsidRDefault="003D7B69" w:rsidP="00DC3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- психофизиологические.</w:t>
      </w:r>
    </w:p>
    <w:p w:rsidR="003D7B69" w:rsidRPr="00DB4AFB" w:rsidRDefault="003D7B69" w:rsidP="00DC3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 xml:space="preserve">В группу </w:t>
      </w:r>
      <w:r w:rsidRPr="00DB4AFB">
        <w:rPr>
          <w:b/>
          <w:noProof/>
          <w:color w:val="000000"/>
          <w:sz w:val="28"/>
          <w:szCs w:val="28"/>
          <w:lang w:val="ru-RU"/>
        </w:rPr>
        <w:t>физических факторов</w:t>
      </w:r>
      <w:r w:rsidRPr="00DB4AFB">
        <w:rPr>
          <w:noProof/>
          <w:color w:val="000000"/>
          <w:sz w:val="28"/>
          <w:szCs w:val="28"/>
          <w:lang w:val="ru-RU"/>
        </w:rPr>
        <w:t xml:space="preserve"> входят: движущиеся машины и </w:t>
      </w:r>
      <w:r w:rsidR="00471643" w:rsidRPr="00DB4AFB">
        <w:rPr>
          <w:noProof/>
          <w:color w:val="000000"/>
          <w:sz w:val="28"/>
          <w:szCs w:val="28"/>
          <w:lang w:val="ru-RU"/>
        </w:rPr>
        <w:t>механизмы,</w:t>
      </w:r>
      <w:r w:rsidRPr="00DB4AFB">
        <w:rPr>
          <w:noProof/>
          <w:color w:val="000000"/>
          <w:sz w:val="28"/>
          <w:szCs w:val="28"/>
          <w:lang w:val="ru-RU"/>
        </w:rPr>
        <w:t xml:space="preserve"> и их незащищенные подвижные части; повышенная запыленность и загазованность воздуха рабочей зоны; повышенная или пониженная температура воздуха рабочей зоны и поверхности оборудования и материалов; повышенный уровень шума, инфразвука, ультразвука, вибрации, ионизирующих и электромагнитных излучений, статического электричества, ультрафиолетового и инфракрасного излучений; повышенное напряжение электрической цепи и повышенная напряженность электрического и магнитного полей; отклонения от нормы различных характеристик освещения.</w:t>
      </w:r>
    </w:p>
    <w:p w:rsidR="003D7B69" w:rsidRPr="00DB4AFB" w:rsidRDefault="003D7B69" w:rsidP="00DC3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 xml:space="preserve">Группа </w:t>
      </w:r>
      <w:r w:rsidRPr="00DB4AFB">
        <w:rPr>
          <w:b/>
          <w:noProof/>
          <w:color w:val="000000"/>
          <w:sz w:val="28"/>
          <w:szCs w:val="28"/>
          <w:lang w:val="ru-RU"/>
        </w:rPr>
        <w:t>химических опасных и вредных факторов</w:t>
      </w:r>
      <w:r w:rsidRPr="00DB4AFB">
        <w:rPr>
          <w:noProof/>
          <w:color w:val="000000"/>
          <w:sz w:val="28"/>
          <w:szCs w:val="28"/>
          <w:lang w:val="ru-RU"/>
        </w:rPr>
        <w:t xml:space="preserve"> производства подразделяется на следующие подгруппы по характеру воздействия на организм человека: обще токсические, раздражающие, сенсибилизирующие, канцерогенные, мутагенные, влияющие на репродуктивную функцию; по пути проникновения в организм человека: действующие через дыхательные пути, пищеварительную систему и через кожный покров.</w:t>
      </w:r>
    </w:p>
    <w:p w:rsidR="003D7B69" w:rsidRPr="00DB4AFB" w:rsidRDefault="003D7B69" w:rsidP="00DC3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 xml:space="preserve">К </w:t>
      </w:r>
      <w:r w:rsidRPr="00DB4AFB">
        <w:rPr>
          <w:b/>
          <w:noProof/>
          <w:color w:val="000000"/>
          <w:sz w:val="28"/>
          <w:szCs w:val="28"/>
          <w:lang w:val="ru-RU"/>
        </w:rPr>
        <w:t>биологическим опасным и вредным факторам</w:t>
      </w:r>
      <w:r w:rsidRPr="00DB4AFB">
        <w:rPr>
          <w:noProof/>
          <w:color w:val="000000"/>
          <w:sz w:val="28"/>
          <w:szCs w:val="28"/>
          <w:lang w:val="ru-RU"/>
        </w:rPr>
        <w:t xml:space="preserve"> производства относятся микро- и макроорганизмы, воздействие которых на работающих может вызвать травмы или заболевания. Это — бактерии, вирусы, риккетсии, спирохеты, грибы, простейшие, растения и животные.</w:t>
      </w:r>
    </w:p>
    <w:p w:rsidR="003D7B69" w:rsidRPr="00DB4AFB" w:rsidRDefault="003D7B69" w:rsidP="00DC3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b/>
          <w:noProof/>
          <w:color w:val="000000"/>
          <w:sz w:val="28"/>
          <w:szCs w:val="28"/>
          <w:lang w:val="ru-RU"/>
        </w:rPr>
        <w:t>Психофизиологические опасные и вредные факторы</w:t>
      </w:r>
      <w:r w:rsidRPr="00DB4AFB">
        <w:rPr>
          <w:noProof/>
          <w:color w:val="000000"/>
          <w:sz w:val="28"/>
          <w:szCs w:val="28"/>
          <w:lang w:val="ru-RU"/>
        </w:rPr>
        <w:t xml:space="preserve"> производства подразделяются на физические и нервно-психические перегрузки. Физические перегрузки могут быть статические, динамические и гиподинамические. К нервно-психическим перегрузкам относятся: умственное перенапряжение, монотонность труда, перенапряжение анализаторов и эмоциональные перегрузки.</w:t>
      </w:r>
    </w:p>
    <w:p w:rsidR="003D7B69" w:rsidRPr="00DB4AFB" w:rsidRDefault="003D7B69" w:rsidP="00DC3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В производственных условиях, как правило, действует комплекс вредностей и опасностей. Многие из них связаны со спецификой профессии работающего, и поэтому их называют профессиональными.</w:t>
      </w:r>
    </w:p>
    <w:p w:rsidR="003D7B69" w:rsidRPr="00DB4AFB" w:rsidRDefault="003D7B69" w:rsidP="00DC3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Профессиональные вредности могут вызвать профессиональные отравления и заболевания. Профессиональное отравление, наступившее в течение смены, считается острым.</w:t>
      </w:r>
    </w:p>
    <w:p w:rsidR="003D7B69" w:rsidRPr="00DB4AFB" w:rsidRDefault="003D7B69" w:rsidP="00DC3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Хроническое профессиональное отравление — результат длительного воздействия вредных факторов производства.</w:t>
      </w:r>
    </w:p>
    <w:p w:rsidR="003D7B69" w:rsidRPr="00DB4AFB" w:rsidRDefault="003D7B69" w:rsidP="00DC3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Длительное вдыхание воздуха с повышенным содержанием промышленной или технологической пыли вызывает хроническое заболевание верхних дыхательных путей или легких.</w:t>
      </w:r>
    </w:p>
    <w:p w:rsidR="003D7B69" w:rsidRPr="00DB4AFB" w:rsidRDefault="003D7B69" w:rsidP="00DC3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Однообразное вынужденное положение тела при выполнении работы ведет к хроническому заболеванию— пояснично-крестцовому радикулиту.</w:t>
      </w:r>
    </w:p>
    <w:p w:rsidR="003D7B69" w:rsidRPr="00DB4AFB" w:rsidRDefault="003D7B69" w:rsidP="00DC3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Пренебрежение санитарно-гигиеническими правилами при работе с красками, лаками, смолами, скипидаром может привести к хроническому заболеванию кожи — экземе.</w:t>
      </w:r>
    </w:p>
    <w:p w:rsidR="003D7B69" w:rsidRPr="00DB4AFB" w:rsidRDefault="003D7B69" w:rsidP="00DC3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Длительное общее и местное воздействие вибрации на организм человека в сочетании с переохлаждением приводит к виброболезни.</w:t>
      </w:r>
    </w:p>
    <w:p w:rsidR="003D7B69" w:rsidRPr="00DB4AFB" w:rsidRDefault="003D7B69" w:rsidP="00DC3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Систематическое напряжение голосовых связок может вызвать заболевание горла — хронический ларингит.</w:t>
      </w:r>
    </w:p>
    <w:p w:rsidR="003D7B69" w:rsidRPr="00DB4AFB" w:rsidRDefault="003D7B69" w:rsidP="00DC3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При установлении профессионального заболевания руководствуются списком профзаболеваний. Признание заболевания профессиональным не всегда означает нарушение трудоспособности и назначение пенсий по инвалидности или пособий по нетрудоспособности. Этот вопрос решается в каждом отдельном случае в зависимости от степени выраженности и характера течения профзаболевания.</w:t>
      </w:r>
    </w:p>
    <w:p w:rsidR="003D7B69" w:rsidRPr="00DB4AFB" w:rsidRDefault="003D7B69" w:rsidP="00DC3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Фактический уровень вредностей и опасностей устанавливается с помощью различных приборов: шумомеров, газоанализаторов, пылемеров, люксметров и т. д. Предельно допустимые уровни вредностей и опасностей, зафиксированы в стандартах.</w:t>
      </w:r>
    </w:p>
    <w:p w:rsidR="003D7B69" w:rsidRPr="00DB4AFB" w:rsidRDefault="003D7B69" w:rsidP="00DC3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b/>
          <w:noProof/>
          <w:color w:val="000000"/>
          <w:sz w:val="28"/>
          <w:szCs w:val="28"/>
          <w:lang w:val="ru-RU"/>
        </w:rPr>
        <w:t>Мероприятия по устранению причин произво</w:t>
      </w:r>
      <w:r w:rsidR="00B0538F" w:rsidRPr="00DB4AFB">
        <w:rPr>
          <w:b/>
          <w:noProof/>
          <w:color w:val="000000"/>
          <w:sz w:val="28"/>
          <w:szCs w:val="28"/>
          <w:lang w:val="ru-RU"/>
        </w:rPr>
        <w:t>дственного травматизма и проф. з</w:t>
      </w:r>
      <w:r w:rsidRPr="00DB4AFB">
        <w:rPr>
          <w:b/>
          <w:noProof/>
          <w:color w:val="000000"/>
          <w:sz w:val="28"/>
          <w:szCs w:val="28"/>
          <w:lang w:val="ru-RU"/>
        </w:rPr>
        <w:t>аболеваний</w:t>
      </w:r>
      <w:r w:rsidRPr="00DB4AFB">
        <w:rPr>
          <w:noProof/>
          <w:color w:val="000000"/>
          <w:sz w:val="28"/>
          <w:szCs w:val="28"/>
          <w:lang w:val="ru-RU"/>
        </w:rPr>
        <w:t>.</w:t>
      </w:r>
    </w:p>
    <w:p w:rsidR="003D7B69" w:rsidRPr="00DB4AFB" w:rsidRDefault="003D7B69" w:rsidP="00DC3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Чтобы облегчить работу по нормализации условий груда, необходимо паспортизировать условия труда. Для этого на каждом рабочем месте определяют с помощью приборов фактические показатели условий труда, полученные результаты вписывают в специальный санитарно-гигиенический паспорт предприятия. На основании этих данных разрабатывают комплекс мероприятий, снижающих их вредное воздействие на человека. Разработанные мероприятия будут обоснованы в том случае, если они предусматривают уменьшение уровня опасных и вредных факторов производства до предельно допустимых значений. Опасные факторы: движущиеся машины, неисправные инструменты, электрический ток, агрессивные жидкости, взрывоопасные вещества — могут травмировать рабочего, поэтому их называют травмирующими факторами.</w:t>
      </w:r>
    </w:p>
    <w:p w:rsidR="00B0538F" w:rsidRPr="00DB4AFB" w:rsidRDefault="003D7B69" w:rsidP="00DC3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 xml:space="preserve">Следует учитывать разницу между травмирующим фактором и причиной несчастного случая. Травмирующий фактор считается непосредственным причинителем травмы, а причина есть результат нарушения стандартов, правил или инструкций по охране труда. </w:t>
      </w:r>
    </w:p>
    <w:p w:rsidR="003D7B69" w:rsidRPr="00DB4AFB" w:rsidRDefault="003D7B69" w:rsidP="00DC3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Техническими причинами несчастных случаев могут быть неисправности машин, оборудования, инструментов, приспособлений или несоответствие их конструкций требованиям охраны труда, недостаточная механизация, неудовлетворительное содержание рабочих мест и производств, нарушение правил эксплуатации всех видов погрузочных и транспортных средств и др.</w:t>
      </w:r>
    </w:p>
    <w:p w:rsidR="003D7B69" w:rsidRPr="00DB4AFB" w:rsidRDefault="003D7B69" w:rsidP="00DC3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Санитарно-гигиенические причины несчастных случаев — результат нарушения гигиены труда и санитарных норм и правил: неудовлетворительное освещение, повышенная влажность воздуха и т. д.</w:t>
      </w:r>
    </w:p>
    <w:p w:rsidR="00DC35AA" w:rsidRPr="00DB4AFB" w:rsidRDefault="00DC35AA" w:rsidP="00DC3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  <w:lang w:val="ru-RU"/>
        </w:rPr>
      </w:pPr>
    </w:p>
    <w:p w:rsidR="00471643" w:rsidRPr="00DB4AFB" w:rsidRDefault="00471643" w:rsidP="00DC3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  <w:lang w:val="ru-RU"/>
        </w:rPr>
      </w:pPr>
      <w:r w:rsidRPr="00DB4AFB">
        <w:rPr>
          <w:b/>
          <w:noProof/>
          <w:color w:val="000000"/>
          <w:sz w:val="28"/>
          <w:szCs w:val="28"/>
          <w:lang w:val="ru-RU"/>
        </w:rPr>
        <w:t>2. Безопасность труда в литейном производстве</w:t>
      </w:r>
    </w:p>
    <w:p w:rsidR="00DC35AA" w:rsidRPr="00DB4AFB" w:rsidRDefault="00DC35AA" w:rsidP="00DC3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471643" w:rsidRPr="00DB4AFB" w:rsidRDefault="00471643" w:rsidP="00DC3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При проведении технологического процесса в литейных цехах на всех стадиях обработки материалов возможно появление опасных и вредных производственных факторов.</w:t>
      </w:r>
    </w:p>
    <w:p w:rsidR="00471643" w:rsidRPr="00DB4AFB" w:rsidRDefault="00471643" w:rsidP="00DC3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Основными из них являются пыль, конденсации, выделение паров и газов, избыточное выделение теплоты, избыточные тепловые излучения, повышенные уровни шума и вибрации, наличие электромагнитных излучений, повышенное значение напряжения в электрических цепях, наличие движущихся машин и механизмов, подвижных частей производственного оборудования.</w:t>
      </w:r>
    </w:p>
    <w:p w:rsidR="00471643" w:rsidRPr="00DB4AFB" w:rsidRDefault="00471643" w:rsidP="00DC3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Пыль литейных цехов по дисперсному составу относится к мелким и мельчайшим фракциям, которые длительное время находятся во взвешенном состоянии в воздухе рабочей зоны. Значительные выделения пыли, содержащей двуокись кремния до 99%, наблюдается при выбивке отливок, в процессе приготовления формовочных и стержневых смесей, приготовлении моделей.</w:t>
      </w:r>
    </w:p>
    <w:p w:rsidR="00471643" w:rsidRPr="00DB4AFB" w:rsidRDefault="00471643" w:rsidP="00DC3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При плавке легированных сталей и цветных металлов в воздух рабочей зоны могут выделяться аэрозоли конденсации, среди которых наиболее токсичными являются аэрозоли окислов марганца, цинка, ванадия, никеля и многих других металлов и их соединений.</w:t>
      </w:r>
    </w:p>
    <w:p w:rsidR="00471643" w:rsidRPr="00DB4AFB" w:rsidRDefault="00471643" w:rsidP="00DC3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К газам и парам, которыми загрязняется воздух рабочей зоны литейных цехов, относятся акролеин, ацетон, ацетилен, бензол, окись азота, окись углерода, двуокись серы, уротропин, углекислый газ, фенол, формальдегид, хлор, этиловый спирт и др.</w:t>
      </w:r>
    </w:p>
    <w:p w:rsidR="00471643" w:rsidRPr="00DB4AFB" w:rsidRDefault="00471643" w:rsidP="00DC3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Углекислый газ, применяемый для химической сушки (твердения) песчано-глинистых форм, не токсичен, однако при большом количестве его в воздухе рабочей зоны в нем уменьшается содержание кислорода, что может вызвать тягостное ощущение и даже явление удушья (асфиксию).</w:t>
      </w:r>
    </w:p>
    <w:p w:rsidR="00471643" w:rsidRPr="00DB4AFB" w:rsidRDefault="00471643" w:rsidP="00DC3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Избыточное выделение теплоты наблюдается в отделениях плавки металла, заливки, сушки форм и стержней, выбивки отливок, термической обработки, а также при выполнении ряда вспомогательных операций (при подсушке ковшей, форм и др.). На рабочей площадке мартеновских печей, на колошниковой площадке вагранок и у мест выпуска расплавленных стали и чугуна, температура воздуха может превышать 30</w:t>
      </w:r>
      <w:r w:rsidRPr="00DB4AFB">
        <w:rPr>
          <w:noProof/>
          <w:color w:val="000000"/>
          <w:sz w:val="28"/>
          <w:szCs w:val="28"/>
          <w:lang w:val="ru-RU"/>
        </w:rPr>
        <w:sym w:font="Symbol" w:char="F0B0"/>
      </w:r>
      <w:r w:rsidRPr="00DB4AFB">
        <w:rPr>
          <w:noProof/>
          <w:color w:val="000000"/>
          <w:sz w:val="28"/>
          <w:szCs w:val="28"/>
          <w:lang w:val="ru-RU"/>
        </w:rPr>
        <w:t>С при температуре наружного воздуха 20</w:t>
      </w:r>
      <w:r w:rsidRPr="00DB4AFB">
        <w:rPr>
          <w:noProof/>
          <w:color w:val="000000"/>
          <w:sz w:val="28"/>
          <w:szCs w:val="28"/>
          <w:lang w:val="ru-RU"/>
        </w:rPr>
        <w:sym w:font="Symbol" w:char="F0B0"/>
      </w:r>
      <w:r w:rsidRPr="00DB4AFB">
        <w:rPr>
          <w:noProof/>
          <w:color w:val="000000"/>
          <w:sz w:val="28"/>
          <w:szCs w:val="28"/>
          <w:lang w:val="ru-RU"/>
        </w:rPr>
        <w:t>С.</w:t>
      </w:r>
    </w:p>
    <w:p w:rsidR="00471643" w:rsidRPr="00DB4AFB" w:rsidRDefault="00471643" w:rsidP="00DC3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Кроме того, воздействие теплового потока на организм зависит от спектральной характеристики излучения. Наибольшей проникающей способностью для организма обладают инфракрасные лучи с длиной волны до 1,5 мкм (не поглощаются кожным покровом), а наиболее резко действуют на кожу лучи с длиной волны свыше 1,5 мкм до 3 мкм.</w:t>
      </w:r>
    </w:p>
    <w:p w:rsidR="00471643" w:rsidRPr="00DB4AFB" w:rsidRDefault="00471643" w:rsidP="00DC3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Вибрация. В литейных цехах источниками общей вибрации являются сотрясения пола и других конструктивных элементов здания вследствие ударного действия выбивных решеток, пневматических формовочных, центробежных и других машин, а источниками локальной вибрации - пневматические рубильные молотки, трамбовки и др. Параметры общей и локальной вибрации регламентируются ГОСТом 12.1.012-90.</w:t>
      </w:r>
    </w:p>
    <w:p w:rsidR="00471643" w:rsidRPr="00DB4AFB" w:rsidRDefault="00471643" w:rsidP="00DC3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Шум. В таблице 2.1 приведены частотные характеристики уровней звуковой мощности оборудования литейных цехов. Наибольшие уровни шума характерны для участков формовки, выбивки отливок, зачистки, обрубки и некоторых других.</w:t>
      </w:r>
    </w:p>
    <w:p w:rsidR="00471643" w:rsidRPr="00DB4AFB" w:rsidRDefault="00471643" w:rsidP="00DC3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Ультразвук в литейных цехах применяют для обработки жидких расплавов, очистки отливок, в установках и системах очистки газов и др. Для этого используют генераторы с диапазоном частот 18-22 кГц.</w:t>
      </w:r>
    </w:p>
    <w:p w:rsidR="00471643" w:rsidRPr="00DB4AFB" w:rsidRDefault="00471643" w:rsidP="00DC3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Электромагнитные поля в литейных цехах генерируются электротермическими установками для плавки и нагрева металла, сушки форм и стержней и др.</w:t>
      </w:r>
    </w:p>
    <w:p w:rsidR="00471643" w:rsidRPr="00DB4AFB" w:rsidRDefault="00471643" w:rsidP="00DC3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Источники ионизирующих излучений в литейном производстве применяют для плавки, выявления дефектов в отливках, контроля и автоматизации технологических процессов и др.</w:t>
      </w:r>
    </w:p>
    <w:p w:rsidR="00471643" w:rsidRPr="00DB4AFB" w:rsidRDefault="00471643" w:rsidP="00DC3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Основными источниками опасности поражения электрическим током в литейных цехах являются: электропечи, машины и механизмы с электроприводом (конвейеры, подъемно-транспортные устройства, помольное и другое оборудование для приготовления формовочных и стержневых смесей и т.д.). Применяемое электрооборудование - в основном напряжением до 1000 В, при применении электротермических установок - свыше 1000 В.</w:t>
      </w:r>
    </w:p>
    <w:p w:rsidR="00471643" w:rsidRPr="00DB4AFB" w:rsidRDefault="00471643" w:rsidP="00DC3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Литейные цеха оснащены транспортными и грузоподъемными механизмами, машинами для приготовления формовочных и стержневых смесей, устройствами для выбивки отливок. Выполнение любой операции на указанном оборудовании связано с опасностью травмирования обслуживающего персонала из-за наличия опасных зон.</w:t>
      </w:r>
    </w:p>
    <w:p w:rsidR="00471643" w:rsidRPr="00DB4AFB" w:rsidRDefault="00471643" w:rsidP="00DC3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Кроме общепринятых средств коллективной защиты, в литейных цехах применяются средства индивидуальной защиты (СИЗ):</w:t>
      </w:r>
    </w:p>
    <w:p w:rsidR="00471643" w:rsidRPr="00DB4AFB" w:rsidRDefault="00471643" w:rsidP="00DC3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- для ремонтных и аварийных работ – изолирующие костюмы;</w:t>
      </w:r>
    </w:p>
    <w:p w:rsidR="00DC35AA" w:rsidRPr="00DB4AFB" w:rsidRDefault="00471643" w:rsidP="00DC3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-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для выполнения технологических операций в рабочем режиме - остальные СИЗ,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предусмотренные ГОСТом 12.4.011-75*, в том числе:</w:t>
      </w:r>
    </w:p>
    <w:p w:rsidR="00DC35AA" w:rsidRPr="00DB4AFB" w:rsidRDefault="00471643" w:rsidP="00DC3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* средства защиты органов дыхания - респиратор ШБ-1;</w:t>
      </w:r>
    </w:p>
    <w:p w:rsidR="00471643" w:rsidRPr="00DB4AFB" w:rsidRDefault="00471643" w:rsidP="00DC3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* специальная одежда для защиты от повышенной</w:t>
      </w:r>
    </w:p>
    <w:p w:rsidR="00DC35AA" w:rsidRPr="00DB4AFB" w:rsidRDefault="00471643" w:rsidP="00DC3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температуры;</w:t>
      </w:r>
    </w:p>
    <w:p w:rsidR="00DC35AA" w:rsidRPr="00DB4AFB" w:rsidRDefault="00471643" w:rsidP="00DC3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* специальная обувь для защиты от повышенных температур, виброзащитная обувь;</w:t>
      </w:r>
    </w:p>
    <w:p w:rsidR="00DC35AA" w:rsidRPr="00DB4AFB" w:rsidRDefault="00471643" w:rsidP="00DC3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* средства защиты рук - специальные рукавицы,</w:t>
      </w:r>
    </w:p>
    <w:p w:rsidR="00DC35AA" w:rsidRPr="00DB4AFB" w:rsidRDefault="00471643" w:rsidP="00DC3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* средства защиты лица - наголовный щиток - защищает от ультра- и инфракрасного излучения, брызг расплавленного металла и искр;</w:t>
      </w:r>
    </w:p>
    <w:p w:rsidR="00DC35AA" w:rsidRPr="00DB4AFB" w:rsidRDefault="00471643" w:rsidP="00DC3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* средства защиты органов слуха - наушники;</w:t>
      </w:r>
    </w:p>
    <w:p w:rsidR="00471643" w:rsidRPr="00DB4AFB" w:rsidRDefault="00471643" w:rsidP="00DC3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* защитные дерматологические средства - очистители кожи.</w:t>
      </w:r>
    </w:p>
    <w:p w:rsidR="00471643" w:rsidRPr="00DB4AFB" w:rsidRDefault="00471643" w:rsidP="00DC3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При поступлении на работу в литейные цеха и на участки трудящиеся должны подвергаться предварительному медицинскому осмотру, а затем периодическим осмотрам согласно порядку, установленному Минздравом.</w:t>
      </w:r>
    </w:p>
    <w:p w:rsidR="00B0538F" w:rsidRPr="00DB4AFB" w:rsidRDefault="00B0538F" w:rsidP="00DC3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471643" w:rsidRPr="00DB4AFB" w:rsidRDefault="00471643" w:rsidP="00DC3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32"/>
          <w:lang w:val="ru-RU"/>
        </w:rPr>
      </w:pPr>
      <w:r w:rsidRPr="00DB4AFB">
        <w:rPr>
          <w:b/>
          <w:noProof/>
          <w:color w:val="000000"/>
          <w:sz w:val="28"/>
          <w:szCs w:val="32"/>
          <w:lang w:val="ru-RU"/>
        </w:rPr>
        <w:t>3. Гигиена труда и производственная санита</w:t>
      </w:r>
      <w:r w:rsidR="00DC35AA" w:rsidRPr="00DB4AFB">
        <w:rPr>
          <w:b/>
          <w:noProof/>
          <w:color w:val="000000"/>
          <w:sz w:val="28"/>
          <w:szCs w:val="32"/>
          <w:lang w:val="ru-RU"/>
        </w:rPr>
        <w:t>рия в химической промышленности</w:t>
      </w:r>
    </w:p>
    <w:p w:rsidR="00DC35AA" w:rsidRPr="00DB4AFB" w:rsidRDefault="00DC35AA" w:rsidP="00DC3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471643" w:rsidRPr="00DB4AFB" w:rsidRDefault="00471643" w:rsidP="00DC3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В современных предприятиях химической промышленности используются сотни различных химических соединений и металлов. Наиболее вредно действуют на организм человека свинец, ртуть, хром, мышьяк, медь и соли, в состав которых входят эти металлы. Очень ядовиты цианистые и фосфорные соли. Некоторые соединения (особенно содержащие хром и никель) вызывают раздражение дыхательных путей и местные поражения кожи (язвы, экземы и т. п.).</w:t>
      </w:r>
    </w:p>
    <w:p w:rsidR="00471643" w:rsidRPr="00DB4AFB" w:rsidRDefault="00471643" w:rsidP="00DC3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При механической очистке металлов, шлифовании, полировании и глянцевании может происходить запыление и заболевание дыхательных путей.</w:t>
      </w:r>
    </w:p>
    <w:p w:rsidR="00471643" w:rsidRPr="00DB4AFB" w:rsidRDefault="00471643" w:rsidP="00DC3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 xml:space="preserve">При работе на предприятии химической промышленности наблюдается быстрое разрушение одежды от действия кислот и щелочей, поэтому целесообразно применять для изготовления спецодежды и обуви специальные материалы (например, материалы на основе хлорвиниловых пластиков). </w:t>
      </w:r>
    </w:p>
    <w:p w:rsidR="00471643" w:rsidRPr="00DB4AFB" w:rsidRDefault="00471643" w:rsidP="00DC3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Работа, как правило, протекает при повышенной влажности и температуре, при постоянном шуме от вентиляторов, электродвигателей. Учитывая вредность и опасность многих технологических операций, необходимо при устройстве и содержании цехов предусматривать соответствующие меры по охране труда, технике безопасности и производственной санитарии, которые позволяли бы устранять причины травматизма и профессиональных заболеваний, в соответствии с номенклатурой мероприятий по охране труда.</w:t>
      </w:r>
    </w:p>
    <w:p w:rsidR="00471643" w:rsidRPr="00DB4AFB" w:rsidRDefault="00471643" w:rsidP="00DC3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Основные положения по охране труда предусмотрены в «Кодексе законов о труде», в котором содержатся правовые нормы труда и отдыха, а также предусмотрены мероприятия по технике безопасности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и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нормы производственной санитарии.</w:t>
      </w:r>
    </w:p>
    <w:p w:rsidR="00471643" w:rsidRPr="00DB4AFB" w:rsidRDefault="00471643" w:rsidP="00DC3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Контроль за своевременным и точным выполнением трудового законодательства и мероприятиями по охране труда и технике безопасности ведут органы государственного надзора, которые располагают штатом технических инспекторов.</w:t>
      </w:r>
    </w:p>
    <w:p w:rsidR="00471643" w:rsidRPr="00DB4AFB" w:rsidRDefault="00471643" w:rsidP="00DC3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  <w:lang w:val="ru-RU"/>
        </w:rPr>
      </w:pPr>
      <w:r w:rsidRPr="00DB4AFB">
        <w:rPr>
          <w:b/>
          <w:noProof/>
          <w:color w:val="000000"/>
          <w:sz w:val="28"/>
          <w:szCs w:val="28"/>
          <w:lang w:val="ru-RU"/>
        </w:rPr>
        <w:t>Общие санитарно-технические требования к условиям</w:t>
      </w:r>
      <w:r w:rsidR="00DC35AA" w:rsidRPr="00DB4AFB">
        <w:rPr>
          <w:b/>
          <w:noProof/>
          <w:color w:val="000000"/>
          <w:sz w:val="28"/>
          <w:szCs w:val="28"/>
          <w:lang w:val="ru-RU"/>
        </w:rPr>
        <w:t xml:space="preserve"> труда</w:t>
      </w:r>
    </w:p>
    <w:p w:rsidR="00471643" w:rsidRPr="00DB4AFB" w:rsidRDefault="00471643" w:rsidP="00DC3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b/>
          <w:noProof/>
          <w:color w:val="000000"/>
          <w:sz w:val="28"/>
          <w:szCs w:val="28"/>
          <w:lang w:val="ru-RU"/>
        </w:rPr>
        <w:t>1.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Для оздоровления и улучшения условий труда в местах, где выделяются вредные газы, пары и пыль, следует иметь надежную местную вентиляцию. Отопительная, вентиляционная и осветительная системы должны создавать максимально удобные условия труда.</w:t>
      </w:r>
    </w:p>
    <w:p w:rsidR="00471643" w:rsidRPr="00DB4AFB" w:rsidRDefault="00471643" w:rsidP="00DC3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b/>
          <w:noProof/>
          <w:color w:val="000000"/>
          <w:sz w:val="28"/>
          <w:szCs w:val="28"/>
          <w:lang w:val="ru-RU"/>
        </w:rPr>
        <w:t>2.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Приточно-вытяжная вентиляция во всех рабочих помещениях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должна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обеспечивать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нормальную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чистоту,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влажность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и температуру воздуха, которая в зимнее время должна быть в пределах 18—20° С.</w:t>
      </w:r>
    </w:p>
    <w:p w:rsidR="00471643" w:rsidRPr="00DB4AFB" w:rsidRDefault="00471643" w:rsidP="00DC3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Наиболее благоприятной для здоровья человека и его работоспособности считается влажность в пределах 50—75%, что достигается приточно</w:t>
      </w:r>
      <w:r w:rsidR="005C1740" w:rsidRPr="00DB4AFB">
        <w:rPr>
          <w:noProof/>
          <w:color w:val="000000"/>
          <w:sz w:val="28"/>
          <w:szCs w:val="28"/>
          <w:lang w:val="ru-RU"/>
        </w:rPr>
        <w:t>-</w:t>
      </w:r>
      <w:r w:rsidRPr="00DB4AFB">
        <w:rPr>
          <w:noProof/>
          <w:color w:val="000000"/>
          <w:sz w:val="28"/>
          <w:szCs w:val="28"/>
          <w:lang w:val="ru-RU"/>
        </w:rPr>
        <w:t>вытяжной вентиляцией. Длительное пребывание че</w:t>
      </w:r>
      <w:r w:rsidR="005C1740" w:rsidRPr="00DB4AFB">
        <w:rPr>
          <w:noProof/>
          <w:color w:val="000000"/>
          <w:sz w:val="28"/>
          <w:szCs w:val="28"/>
          <w:lang w:val="ru-RU"/>
        </w:rPr>
        <w:t>ловека в атмосфере 100 %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в</w:t>
      </w:r>
      <w:r w:rsidR="005C1740" w:rsidRPr="00DB4AFB">
        <w:rPr>
          <w:noProof/>
          <w:color w:val="000000"/>
          <w:sz w:val="28"/>
          <w:szCs w:val="28"/>
          <w:lang w:val="ru-RU"/>
        </w:rPr>
        <w:t>лажности при температуре 36,5°</w:t>
      </w:r>
      <w:r w:rsidRPr="00DB4AFB">
        <w:rPr>
          <w:noProof/>
          <w:color w:val="000000"/>
          <w:sz w:val="28"/>
          <w:szCs w:val="28"/>
          <w:lang w:val="ru-RU"/>
        </w:rPr>
        <w:t>С недопустимо. Температура воздуха от приточной вентиляции должна быть значительно ниже температуры человеческого тела.</w:t>
      </w:r>
    </w:p>
    <w:p w:rsidR="00471643" w:rsidRPr="00DB4AFB" w:rsidRDefault="00471643" w:rsidP="00DC3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Систему общей и местной вентиляции следует включать за 15 мин до начала работы и выключать через 15 мин после окончания ее.</w:t>
      </w:r>
    </w:p>
    <w:p w:rsidR="00EB18A9" w:rsidRPr="00DB4AFB" w:rsidRDefault="00471643" w:rsidP="00DC3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b/>
          <w:noProof/>
          <w:color w:val="000000"/>
          <w:sz w:val="28"/>
          <w:szCs w:val="28"/>
          <w:lang w:val="ru-RU"/>
        </w:rPr>
        <w:t>3.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В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производственных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помещениях, а также в кладовых для хранения и розлива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кислот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и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других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агрессивных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жидкостей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должны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быть установлены на видных местах через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каждые 25 м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краны-гидранты для промывания глаз, лица, рук при попадании на них кислот и щелочей.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</w:p>
    <w:p w:rsidR="00471643" w:rsidRPr="00DB4AFB" w:rsidRDefault="00471643" w:rsidP="00DC3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b/>
          <w:noProof/>
          <w:color w:val="000000"/>
          <w:sz w:val="28"/>
          <w:szCs w:val="28"/>
          <w:lang w:val="ru-RU"/>
        </w:rPr>
        <w:t>4.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Освещение производственных и бытовых помещений должно соответствовать нормам естественного и искусственного освещения,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предусмотренным «Строительными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нормами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и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правилами», с максимальным использованием естественного освещения,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причем световые проемы не должны загромождаться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производственным оборудованием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и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готовыми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изделиями.</w:t>
      </w:r>
    </w:p>
    <w:p w:rsidR="00471643" w:rsidRPr="00DB4AFB" w:rsidRDefault="00471643" w:rsidP="00DC3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b/>
          <w:noProof/>
          <w:color w:val="000000"/>
          <w:sz w:val="28"/>
          <w:szCs w:val="28"/>
          <w:lang w:val="ru-RU"/>
        </w:rPr>
        <w:t>5.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Стены, полы и потолки должны своевременно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ремонтироваться.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Канавки и желоба для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стоков промывных вод необходимо систематически очищать. На постоянные рабочие места должны быть уложены деревянные решетки или настилы для предохранения ног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от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промокания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и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охлаждения.</w:t>
      </w:r>
    </w:p>
    <w:p w:rsidR="00471643" w:rsidRPr="00DB4AFB" w:rsidRDefault="00471643" w:rsidP="00DC3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b/>
          <w:noProof/>
          <w:color w:val="000000"/>
          <w:sz w:val="28"/>
          <w:szCs w:val="28"/>
          <w:lang w:val="ru-RU"/>
        </w:rPr>
        <w:t>6.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Особый надзор в отношении пожарной безопасности должен быть установлен за теми процессами, где применяют огнеопасные жидкости.</w:t>
      </w:r>
    </w:p>
    <w:p w:rsidR="00471643" w:rsidRPr="00DB4AFB" w:rsidRDefault="00471643" w:rsidP="00DC3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b/>
          <w:noProof/>
          <w:color w:val="000000"/>
          <w:sz w:val="28"/>
          <w:szCs w:val="28"/>
          <w:lang w:val="ru-RU"/>
        </w:rPr>
        <w:t>7.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Для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обеспечения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безопасной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работы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всю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электротехническую аппаратуру и приборы заземляют и ограждают защитными кожухами (особенно токоведущие шины), так как влажный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воздух цехов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увеличивает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опасность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поражения электрическим током.</w:t>
      </w:r>
    </w:p>
    <w:p w:rsidR="00471643" w:rsidRPr="00DB4AFB" w:rsidRDefault="00471643" w:rsidP="00DC3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b/>
          <w:noProof/>
          <w:color w:val="000000"/>
          <w:sz w:val="28"/>
          <w:szCs w:val="28"/>
          <w:lang w:val="ru-RU"/>
        </w:rPr>
        <w:t>8.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Каждая смена после работы, обязана убирать рабочие места и производственные помещения, а также чистить оборудование, токопроводящие шины на ваннах и аноды, не допуская запыления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растворов и электролитов.</w:t>
      </w:r>
    </w:p>
    <w:p w:rsidR="00471643" w:rsidRPr="00DB4AFB" w:rsidRDefault="00471643" w:rsidP="00DC3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Пол в конце рабочей смены, а также в случае проливания кислот или щелочей следует промывать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из шланга.</w:t>
      </w:r>
    </w:p>
    <w:p w:rsidR="00471643" w:rsidRPr="00DB4AFB" w:rsidRDefault="00471643" w:rsidP="00DC3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b/>
          <w:noProof/>
          <w:color w:val="000000"/>
          <w:sz w:val="28"/>
          <w:szCs w:val="28"/>
          <w:lang w:val="ru-RU"/>
        </w:rPr>
        <w:t>9.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Воздух в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помещениях,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где выполняют работу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с ядами, и в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кладовых,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где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их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хранят,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систематически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подвергают анализу.</w:t>
      </w:r>
    </w:p>
    <w:p w:rsidR="00EB18A9" w:rsidRPr="00DB4AFB" w:rsidRDefault="00471643" w:rsidP="00DC3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  <w:lang w:val="ru-RU"/>
        </w:rPr>
      </w:pPr>
      <w:r w:rsidRPr="00DB4AFB">
        <w:rPr>
          <w:b/>
          <w:noProof/>
          <w:color w:val="000000"/>
          <w:sz w:val="28"/>
          <w:szCs w:val="28"/>
          <w:lang w:val="ru-RU"/>
        </w:rPr>
        <w:t>10.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Мусорные урны в цехе должны находиться под наблюдением, так как в них вместе с обычным мусором могут попадать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загрязненные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ядовитыми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соединениями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обрывки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 xml:space="preserve">тряпок, которыми вытиралось оборудование. </w:t>
      </w:r>
    </w:p>
    <w:p w:rsidR="00471643" w:rsidRPr="00DB4AFB" w:rsidRDefault="00471643" w:rsidP="00DC3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b/>
          <w:noProof/>
          <w:color w:val="000000"/>
          <w:sz w:val="28"/>
          <w:szCs w:val="28"/>
          <w:lang w:val="ru-RU"/>
        </w:rPr>
        <w:t>11.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Ремонт и очистку оборудования, в котором были ядовитые растворы, должны производить работники, знакомые с техникой безопасности, свойствами веществ,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входящих в тот иди иной раствор-электролит.</w:t>
      </w:r>
    </w:p>
    <w:p w:rsidR="00471643" w:rsidRPr="00DB4AFB" w:rsidRDefault="00471643" w:rsidP="00DC3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Работы внутри емкостей следует производить в противогазах, с предварительным удалением вредного газа и пыли, а также с оснасткой, обеспечивающей быстрое извлечение рабочего в случае обморочного состояния.</w:t>
      </w:r>
    </w:p>
    <w:p w:rsidR="00471643" w:rsidRPr="00DB4AFB" w:rsidRDefault="00471643" w:rsidP="00DC3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Работа при ремонте конструкций здания (колонн и др.) и оборудования цеха для закрепления подъемно-транспортных устройств допускается только с письменного разрешения главного инженера предприятия.</w:t>
      </w:r>
    </w:p>
    <w:p w:rsidR="00471643" w:rsidRPr="00DB4AFB" w:rsidRDefault="00471643" w:rsidP="00DC3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b/>
          <w:noProof/>
          <w:color w:val="000000"/>
          <w:sz w:val="28"/>
          <w:szCs w:val="28"/>
          <w:lang w:val="ru-RU"/>
        </w:rPr>
        <w:t>12.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Не допускается применение резиновых шлангов для подводки пара к ваннам. Резиновый шланг может лопнуть или сорваться со штуцера, а рабочий при этом может получить ожог острым паром.</w:t>
      </w:r>
    </w:p>
    <w:p w:rsidR="00471643" w:rsidRPr="00DB4AFB" w:rsidRDefault="00471643" w:rsidP="00DC3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b/>
          <w:noProof/>
          <w:color w:val="000000"/>
          <w:sz w:val="28"/>
          <w:szCs w:val="28"/>
          <w:lang w:val="ru-RU"/>
        </w:rPr>
        <w:t>13.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Все работающие в цехе должны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иметь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производственную и специальную одежду, предохранительные и защитные средства (очки, респираторы, шлемы, маски, щитки и. т. п.). Нормы бесплатной выдачи спецодежды, спецобуви и предохранительных приспособлений приведены в типовых отраслевых нормах.</w:t>
      </w:r>
    </w:p>
    <w:p w:rsidR="00471643" w:rsidRPr="00DB4AFB" w:rsidRDefault="00471643" w:rsidP="00DC3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b/>
          <w:noProof/>
          <w:color w:val="000000"/>
          <w:sz w:val="28"/>
          <w:szCs w:val="28"/>
          <w:lang w:val="ru-RU"/>
        </w:rPr>
        <w:t>14.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Спецодежду периодически стирают и ремонтируют. Спецодежду работающих с ядовитыми веществами и их растворами необходимо предварительно обезвреживать.</w:t>
      </w:r>
    </w:p>
    <w:p w:rsidR="00471643" w:rsidRPr="00DB4AFB" w:rsidRDefault="00471643" w:rsidP="00DC3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b/>
          <w:noProof/>
          <w:color w:val="000000"/>
          <w:sz w:val="28"/>
          <w:szCs w:val="28"/>
          <w:lang w:val="ru-RU"/>
        </w:rPr>
        <w:t>15.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Работающие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с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ядовитыми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веществами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всегда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должны быть обеспечены мылом, чистым полотенцем, защитными мазями и пастами для кожи рук и лица.</w:t>
      </w:r>
    </w:p>
    <w:p w:rsidR="00471643" w:rsidRPr="00DB4AFB" w:rsidRDefault="00471643" w:rsidP="00DC3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b/>
          <w:noProof/>
          <w:color w:val="000000"/>
          <w:sz w:val="28"/>
          <w:szCs w:val="28"/>
          <w:lang w:val="ru-RU"/>
        </w:rPr>
        <w:t>16.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Спускаться в колодцы промышленной канализации для осмотра и ремонта разрешается только после того, как установлено, что в воздушной среде колодцев нет вредных для дыхания газов.</w:t>
      </w:r>
    </w:p>
    <w:p w:rsidR="00471643" w:rsidRPr="00DB4AFB" w:rsidRDefault="00471643" w:rsidP="00DC3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b/>
          <w:noProof/>
          <w:color w:val="000000"/>
          <w:sz w:val="28"/>
          <w:szCs w:val="28"/>
          <w:lang w:val="ru-RU"/>
        </w:rPr>
        <w:t>17.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Технологическое использование ядовитых веществ и все работы, связанные с ядами и их растворами, должны производиться только по инструкции, составленной технологом, согласованной с ОТБ и утвержденной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главным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инженером предприятия.</w:t>
      </w:r>
    </w:p>
    <w:p w:rsidR="00471643" w:rsidRPr="00DB4AFB" w:rsidRDefault="00471643" w:rsidP="00DC3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b/>
          <w:noProof/>
          <w:color w:val="000000"/>
          <w:sz w:val="28"/>
          <w:szCs w:val="28"/>
          <w:lang w:val="ru-RU"/>
        </w:rPr>
        <w:t>18.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Очистку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оборудования,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зараженного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ядовитыми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веществами и их растворами, для предупреждения возможного поражения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обслуживающего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персонала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(отравление,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травматизм кожных покровов и зрения) следует производить в противогазах или при надежно действующей местной вентиляции и использовании других защитных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средств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(резиновые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перчатки,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защитные очки и т. п.).</w:t>
      </w:r>
    </w:p>
    <w:p w:rsidR="00471643" w:rsidRPr="00DB4AFB" w:rsidRDefault="00471643" w:rsidP="00DC3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b/>
          <w:noProof/>
          <w:color w:val="000000"/>
          <w:sz w:val="28"/>
          <w:szCs w:val="28"/>
          <w:lang w:val="ru-RU"/>
        </w:rPr>
        <w:t>19.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Признаки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заражения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воздуха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вредными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и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ядовитыми газами должны служить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сигналом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к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прекращению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работы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и оставлению работающими производственного помещения. В таких случаях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необходимо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немедленно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вызвать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заводского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врача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и принять меры к удалению загрязненного воздуха через вытяжную вентиляцию. При выходе вентиляции из строя работы прекращаются или ведутся в противогазах.</w:t>
      </w:r>
    </w:p>
    <w:p w:rsidR="00471643" w:rsidRPr="00DB4AFB" w:rsidRDefault="00471643" w:rsidP="00DC3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b/>
          <w:noProof/>
          <w:color w:val="000000"/>
          <w:sz w:val="28"/>
          <w:szCs w:val="28"/>
          <w:lang w:val="ru-RU"/>
        </w:rPr>
        <w:t>20.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При случайном ранении кожи рук во время работы следует немедленно забинтовать руки водонепроницаемым бинтом, а после работы обратиться к врачу.</w:t>
      </w:r>
    </w:p>
    <w:p w:rsidR="00471643" w:rsidRPr="00DB4AFB" w:rsidRDefault="00471643" w:rsidP="00DC3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b/>
          <w:noProof/>
          <w:color w:val="000000"/>
          <w:sz w:val="28"/>
          <w:szCs w:val="28"/>
          <w:lang w:val="ru-RU"/>
        </w:rPr>
        <w:t>21.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Все работающие с ядовитыми веществами и их растворами должны после работы принимать душ, а перед едой — мыть руки теплой водой с мылом.</w:t>
      </w:r>
    </w:p>
    <w:p w:rsidR="00471643" w:rsidRPr="00DB4AFB" w:rsidRDefault="00471643" w:rsidP="00DC3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b/>
          <w:noProof/>
          <w:color w:val="000000"/>
          <w:sz w:val="28"/>
          <w:szCs w:val="28"/>
          <w:lang w:val="ru-RU"/>
        </w:rPr>
        <w:t>22.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Гардероб для личной одежды рабочих и душ изолируются от производственных помещений;</w:t>
      </w:r>
    </w:p>
    <w:p w:rsidR="00471643" w:rsidRPr="00DB4AFB" w:rsidRDefault="00471643" w:rsidP="00DC3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b/>
          <w:noProof/>
          <w:color w:val="000000"/>
          <w:sz w:val="28"/>
          <w:szCs w:val="28"/>
          <w:lang w:val="ru-RU"/>
        </w:rPr>
        <w:t>23.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Питьевую воду хранят в хорошо закрывающихся бачках, находящихся вне производственного помещения; для питья рекомендуется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устраивать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фонтанчики.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Температура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воды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поддерживаться в пределах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15—20° С.</w:t>
      </w:r>
    </w:p>
    <w:p w:rsidR="00471643" w:rsidRPr="00DB4AFB" w:rsidRDefault="00471643" w:rsidP="00DC3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b/>
          <w:noProof/>
          <w:color w:val="000000"/>
          <w:sz w:val="28"/>
          <w:szCs w:val="28"/>
          <w:lang w:val="ru-RU"/>
        </w:rPr>
        <w:t>24.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Курение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непосредственно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на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рабочем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месте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категорически воспрещается.</w:t>
      </w:r>
    </w:p>
    <w:p w:rsidR="00471643" w:rsidRPr="00DB4AFB" w:rsidRDefault="00471643" w:rsidP="00DC3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b/>
          <w:noProof/>
          <w:color w:val="000000"/>
          <w:sz w:val="28"/>
          <w:szCs w:val="28"/>
          <w:lang w:val="ru-RU"/>
        </w:rPr>
        <w:t>25.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В цехе должна быть аптечка со всеми необходимыми медикаментами и перевязочными материалами.</w:t>
      </w:r>
    </w:p>
    <w:p w:rsidR="00471643" w:rsidRPr="00DB4AFB" w:rsidRDefault="00471643" w:rsidP="00DC3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b/>
          <w:noProof/>
          <w:color w:val="000000"/>
          <w:sz w:val="28"/>
          <w:szCs w:val="28"/>
          <w:lang w:val="ru-RU"/>
        </w:rPr>
        <w:t>26.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Весьма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важно,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чтобы все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работающие не только знали, но и умели оказать первую помощь пострадавшим (обморочное состояние)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при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остановке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сердечной деятельности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и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дыхания, отравлении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ядовитыми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и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отравляющими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веществами,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электрическом и тепловом ударах, а также при серьезных ожогах кислотами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или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щелочами.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Помимо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занятий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по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изучению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правил техники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безопасности,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обучение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по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оказанию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первой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помощи должно проводиться заводским врачом,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в обязанности которого входит обучение рабочих правилам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проведения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 xml:space="preserve">искусственного дыхания и применения лекарств, находящихся в аптечке. </w:t>
      </w:r>
    </w:p>
    <w:p w:rsidR="00471643" w:rsidRPr="00DB4AFB" w:rsidRDefault="00471643" w:rsidP="00DC3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b/>
          <w:noProof/>
          <w:color w:val="000000"/>
          <w:sz w:val="28"/>
          <w:szCs w:val="28"/>
          <w:lang w:val="ru-RU"/>
        </w:rPr>
        <w:t>27.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Работающим в цехах химических предприятий запрещается:</w:t>
      </w:r>
    </w:p>
    <w:p w:rsidR="00471643" w:rsidRPr="00DB4AFB" w:rsidRDefault="00471643" w:rsidP="00DC3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а)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пробовать химикаты в сухом и жидком виде на вкус и на ощупь;</w:t>
      </w:r>
    </w:p>
    <w:p w:rsidR="00471643" w:rsidRPr="00DB4AFB" w:rsidRDefault="00471643" w:rsidP="00DC3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б)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касаться руками без рукавиц ядовитых веществ;</w:t>
      </w:r>
    </w:p>
    <w:p w:rsidR="00471643" w:rsidRPr="00DB4AFB" w:rsidRDefault="00471643" w:rsidP="00DC3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в)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наливать воду для питья в лабораторную посуду;</w:t>
      </w:r>
    </w:p>
    <w:p w:rsidR="00471643" w:rsidRPr="00DB4AFB" w:rsidRDefault="00471643" w:rsidP="00DC3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г)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оставлять посуду (порожнюю) непромытой;</w:t>
      </w:r>
    </w:p>
    <w:p w:rsidR="00471643" w:rsidRPr="00DB4AFB" w:rsidRDefault="00471643" w:rsidP="00DC3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д) оставлять химические вещества в посуде и в бумаге без соответствующей надписи;</w:t>
      </w:r>
    </w:p>
    <w:p w:rsidR="00471643" w:rsidRPr="00DB4AFB" w:rsidRDefault="00471643" w:rsidP="00DC3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е)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принимать пищу в том помещении, где производится растворение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соединений,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выделяющих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вредные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газы.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Категорически воспрещается также в этом помещении хранить или разливать цианистые растворы;</w:t>
      </w:r>
    </w:p>
    <w:p w:rsidR="00471643" w:rsidRPr="00DB4AFB" w:rsidRDefault="00471643" w:rsidP="00DC3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ж) дробить ядовитые вещества следует вручную только под тягой в перчатках и в противогазе.</w:t>
      </w:r>
    </w:p>
    <w:p w:rsidR="00471643" w:rsidRPr="00DB4AFB" w:rsidRDefault="00471643" w:rsidP="00DC3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b/>
          <w:noProof/>
          <w:color w:val="000000"/>
          <w:sz w:val="28"/>
          <w:szCs w:val="28"/>
          <w:lang w:val="ru-RU"/>
        </w:rPr>
        <w:t>28.</w:t>
      </w:r>
      <w:r w:rsidRPr="00DB4AFB">
        <w:rPr>
          <w:noProof/>
          <w:color w:val="000000"/>
          <w:sz w:val="28"/>
          <w:szCs w:val="28"/>
          <w:lang w:val="ru-RU"/>
        </w:rPr>
        <w:t xml:space="preserve"> Наиболее вредным для организма человека является одновременное действие шума, сотрясений и вибраций. При длительном воздействии их поражаются органы слуха и нервная система; в результате вибраций у работающих могут появиться головокружение, головные боли, онемение пальцев и заболевание суставов. Источники шума (галтовочные барабаны, шлифовальные станки, вентиляторы), если это возможно по технологическому циклу, следует размещать в отдельных звукоизолированных помещениях.</w:t>
      </w:r>
    </w:p>
    <w:p w:rsidR="00471643" w:rsidRPr="00DB4AFB" w:rsidRDefault="00471643" w:rsidP="00DC3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Физиологическое действие звуковых волн на орган слуха наблюдается, когда количество звуковых колебаний находится в пределах от 16 до 20000 Гц, а давление звуковой волны достигает пороговых величин.</w:t>
      </w:r>
    </w:p>
    <w:p w:rsidR="00471643" w:rsidRPr="00DB4AFB" w:rsidRDefault="00DC35AA" w:rsidP="00DC3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32"/>
          <w:lang w:val="ru-RU"/>
        </w:rPr>
      </w:pPr>
      <w:r w:rsidRPr="00DB4AFB">
        <w:rPr>
          <w:b/>
          <w:noProof/>
          <w:color w:val="000000"/>
          <w:sz w:val="28"/>
          <w:szCs w:val="32"/>
          <w:lang w:val="ru-RU"/>
        </w:rPr>
        <w:br w:type="page"/>
      </w:r>
      <w:r w:rsidR="00471643" w:rsidRPr="00DB4AFB">
        <w:rPr>
          <w:b/>
          <w:noProof/>
          <w:color w:val="000000"/>
          <w:sz w:val="28"/>
          <w:szCs w:val="32"/>
          <w:lang w:val="ru-RU"/>
        </w:rPr>
        <w:t>4. Требования безопасности в организации стр</w:t>
      </w:r>
      <w:r w:rsidRPr="00DB4AFB">
        <w:rPr>
          <w:b/>
          <w:noProof/>
          <w:color w:val="000000"/>
          <w:sz w:val="28"/>
          <w:szCs w:val="32"/>
          <w:lang w:val="ru-RU"/>
        </w:rPr>
        <w:t>оительства и производства работ</w:t>
      </w:r>
    </w:p>
    <w:p w:rsidR="00471643" w:rsidRPr="00DB4AFB" w:rsidRDefault="00471643" w:rsidP="00DC3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  <w:lang w:val="ru-RU"/>
        </w:rPr>
      </w:pPr>
    </w:p>
    <w:p w:rsidR="00471643" w:rsidRPr="00DB4AFB" w:rsidRDefault="00471643" w:rsidP="00DC3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До начала строительно-монтажных работ каждый объект должен быть обеспечен проектной документацией по организации строительства и производству работ.</w:t>
      </w:r>
    </w:p>
    <w:p w:rsidR="00471643" w:rsidRPr="00DB4AFB" w:rsidRDefault="00471643" w:rsidP="00DC3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Без такой документации строительно-монтажные работы проводить недопустимо.</w:t>
      </w:r>
    </w:p>
    <w:p w:rsidR="00471643" w:rsidRPr="00DB4AFB" w:rsidRDefault="00471643" w:rsidP="00DC3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Проектные решения по технике безопасности должны быть конкретными и соответствовать реальным условиям работы. В специальном разделе проекта производств работ (ППР) должны быть отражены особо важные требования правил охраны труда и мероприятия по обеспечения их выполнения.</w:t>
      </w:r>
    </w:p>
    <w:p w:rsidR="00471643" w:rsidRPr="00DB4AFB" w:rsidRDefault="00471643" w:rsidP="00DC3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Эти мероприятия должны содержать технически решения и основные организационные мероприятия и обеспечению безопасного проведения работ и санитарно гигиенического обслуживания работающих.</w:t>
      </w:r>
    </w:p>
    <w:p w:rsidR="00471643" w:rsidRPr="00DB4AFB" w:rsidRDefault="00471643" w:rsidP="00DC3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  <w:lang w:val="ru-RU"/>
        </w:rPr>
      </w:pPr>
      <w:r w:rsidRPr="00DB4AFB">
        <w:rPr>
          <w:b/>
          <w:noProof/>
          <w:color w:val="000000"/>
          <w:sz w:val="28"/>
          <w:szCs w:val="28"/>
          <w:lang w:val="ru-RU"/>
        </w:rPr>
        <w:t>Состав и содержание основных решений по технике безопасности в проектах производства работ (ППР):</w:t>
      </w:r>
    </w:p>
    <w:p w:rsidR="00471643" w:rsidRPr="00DB4AFB" w:rsidRDefault="00471643" w:rsidP="00DC3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b/>
          <w:noProof/>
          <w:color w:val="000000"/>
          <w:sz w:val="28"/>
          <w:szCs w:val="28"/>
          <w:lang w:val="ru-RU"/>
        </w:rPr>
        <w:t>1.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Проекты производства работ должны содержать технические решения и основные организационные мероприятия по обеспечению безопасности производства работ и санитарно-гигиеническому обслуживанию работающих.</w:t>
      </w:r>
    </w:p>
    <w:p w:rsidR="00471643" w:rsidRPr="00DB4AFB" w:rsidRDefault="00471643" w:rsidP="00DC3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b/>
          <w:noProof/>
          <w:color w:val="000000"/>
          <w:sz w:val="28"/>
          <w:szCs w:val="28"/>
          <w:lang w:val="ru-RU"/>
        </w:rPr>
        <w:t>2.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Исходными материалами при решении вопросов по обеспечению безопасности труда и санитарно-гигиеническому обслуживанию работающих должны быть:</w:t>
      </w:r>
    </w:p>
    <w:p w:rsidR="00471643" w:rsidRPr="00DB4AFB" w:rsidRDefault="00471643" w:rsidP="00DC3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- требования нормативных документов и стандартов по технике безопасности и производственной санитарии;</w:t>
      </w:r>
    </w:p>
    <w:p w:rsidR="00471643" w:rsidRPr="00DB4AFB" w:rsidRDefault="00471643" w:rsidP="00DC3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- рекомендации по предупреждению причин производственного травматизма, разработанные на основе опыта строительства аналогичных объектов;</w:t>
      </w:r>
    </w:p>
    <w:p w:rsidR="00471643" w:rsidRPr="00DB4AFB" w:rsidRDefault="00471643" w:rsidP="00DC3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- типовые решения по обеспечению безопасности труда и каталоги средств защиты работающих.</w:t>
      </w:r>
    </w:p>
    <w:p w:rsidR="00471643" w:rsidRPr="00DB4AFB" w:rsidRDefault="00471643" w:rsidP="00DC3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b/>
          <w:noProof/>
          <w:color w:val="000000"/>
          <w:sz w:val="28"/>
          <w:szCs w:val="28"/>
          <w:lang w:val="ru-RU"/>
        </w:rPr>
        <w:t>3.</w:t>
      </w:r>
      <w:r w:rsidRPr="00DB4AFB">
        <w:rPr>
          <w:noProof/>
          <w:color w:val="000000"/>
          <w:sz w:val="28"/>
          <w:szCs w:val="28"/>
          <w:lang w:val="ru-RU"/>
        </w:rPr>
        <w:t xml:space="preserve"> При изменении в процессе строительства условий, влияющих на безопасность труда, в проект производства работ должны быть внесены соответствующие дополнения или уточнения.</w:t>
      </w:r>
    </w:p>
    <w:p w:rsidR="00471643" w:rsidRPr="00DB4AFB" w:rsidRDefault="00471643" w:rsidP="00DC3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b/>
          <w:noProof/>
          <w:color w:val="000000"/>
          <w:sz w:val="28"/>
          <w:szCs w:val="28"/>
          <w:lang w:val="ru-RU"/>
        </w:rPr>
        <w:t>4.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В проекте производства работ должны быть отражены требования по: обеспечению монтажной технологичности конструкций и оборудования; снижению объемов и трудоемкости работ, выполняемых в условиях</w:t>
      </w:r>
    </w:p>
    <w:p w:rsidR="00471643" w:rsidRPr="00DB4AFB" w:rsidRDefault="00471643" w:rsidP="00DC3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- производственной опасности;</w:t>
      </w:r>
    </w:p>
    <w:p w:rsidR="00471643" w:rsidRPr="00DB4AFB" w:rsidRDefault="00471643" w:rsidP="00DC3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- безопасному размещению машин и механизмов;</w:t>
      </w:r>
    </w:p>
    <w:p w:rsidR="00471643" w:rsidRPr="00DB4AFB" w:rsidRDefault="00471643" w:rsidP="00DC3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- организации рабочих мест с применением технических средств безопасности.</w:t>
      </w:r>
    </w:p>
    <w:p w:rsidR="00471643" w:rsidRPr="00DB4AFB" w:rsidRDefault="00471643" w:rsidP="00DC3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b/>
          <w:noProof/>
          <w:color w:val="000000"/>
          <w:sz w:val="28"/>
          <w:szCs w:val="28"/>
          <w:lang w:val="ru-RU"/>
        </w:rPr>
        <w:t>5.</w:t>
      </w:r>
      <w:r w:rsidRPr="00DB4AFB">
        <w:rPr>
          <w:noProof/>
          <w:color w:val="000000"/>
          <w:sz w:val="28"/>
          <w:szCs w:val="28"/>
          <w:lang w:val="ru-RU"/>
        </w:rPr>
        <w:t xml:space="preserve"> Для предупреждения опасности падения работающих с высоты в ППР следует предусматривать:</w:t>
      </w:r>
    </w:p>
    <w:p w:rsidR="00471643" w:rsidRPr="00DB4AFB" w:rsidRDefault="00471643" w:rsidP="00DC3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- сокращение объемов верхолазных работ прежде всего за счет внедрения конвейерной или укрупнительной сборки, крупноблочного или бескранового методов монтажа;</w:t>
      </w:r>
    </w:p>
    <w:p w:rsidR="00471643" w:rsidRPr="00DB4AFB" w:rsidRDefault="00471643" w:rsidP="00DC3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- преимущественное первоочередное устройство постоянных ограждающих конструкций (стен, панелей, ограждений балконов и проемов);</w:t>
      </w:r>
    </w:p>
    <w:p w:rsidR="00471643" w:rsidRPr="00DB4AFB" w:rsidRDefault="00471643" w:rsidP="00DC3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- временные ограждающие устройства, удовлетворяющие требованиям техники безопасности;</w:t>
      </w:r>
    </w:p>
    <w:p w:rsidR="00471643" w:rsidRPr="00DB4AFB" w:rsidRDefault="00471643" w:rsidP="00DC3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- места и способы крепления страховочных канатов и предохранительных поясов.</w:t>
      </w:r>
    </w:p>
    <w:p w:rsidR="00471643" w:rsidRPr="00DB4AFB" w:rsidRDefault="00471643" w:rsidP="00DC3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b/>
          <w:noProof/>
          <w:color w:val="000000"/>
          <w:sz w:val="28"/>
          <w:szCs w:val="28"/>
          <w:lang w:val="ru-RU"/>
        </w:rPr>
        <w:t>6.</w:t>
      </w:r>
      <w:r w:rsidRPr="00DB4AFB">
        <w:rPr>
          <w:noProof/>
          <w:color w:val="000000"/>
          <w:sz w:val="28"/>
          <w:szCs w:val="28"/>
          <w:lang w:val="ru-RU"/>
        </w:rPr>
        <w:t xml:space="preserve"> В целях предупреждения опасности падения конструкций, изделий или материалов с высоты при перемещении их краном или при потере устойчивости в процессе монтажа или складирования в проекте должны быть указаны:</w:t>
      </w:r>
    </w:p>
    <w:p w:rsidR="00471643" w:rsidRPr="00DB4AFB" w:rsidRDefault="00471643" w:rsidP="00DC3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- средства контейнеризации и тара для перемещения штучных и сыпучих материалов, а также бетона и раствора с учетом характера перемещаемого груза и удобства подачи его к месту работ;</w:t>
      </w:r>
    </w:p>
    <w:p w:rsidR="00471643" w:rsidRPr="00DB4AFB" w:rsidRDefault="00471643" w:rsidP="00DC3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- грузозахватные приспособления (грузовые стропы, траверсы и монтажные захваты) с учетом массы и габаритов перемещаемого груза, условий строповки и монтажа;</w:t>
      </w:r>
    </w:p>
    <w:p w:rsidR="00471643" w:rsidRPr="00DB4AFB" w:rsidRDefault="00471643" w:rsidP="00DC3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- способы строповки, обеспечивающие подачу элементов при складировании и монтаже в положении, соответствующем или близком к проектному;</w:t>
      </w:r>
    </w:p>
    <w:p w:rsidR="00471643" w:rsidRPr="00DB4AFB" w:rsidRDefault="00471643" w:rsidP="00DC3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- приспособления (пирамиды, кассеты) для устойчивого хранения элементов конструкций;</w:t>
      </w:r>
    </w:p>
    <w:p w:rsidR="00471643" w:rsidRPr="00DB4AFB" w:rsidRDefault="00471643" w:rsidP="00DC3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- порядок и способы складирования изделий, материалов, оборудования;</w:t>
      </w:r>
    </w:p>
    <w:p w:rsidR="00471643" w:rsidRPr="00DB4AFB" w:rsidRDefault="00471643" w:rsidP="00DC3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b/>
          <w:noProof/>
          <w:color w:val="000000"/>
          <w:sz w:val="28"/>
          <w:szCs w:val="28"/>
          <w:lang w:val="ru-RU"/>
        </w:rPr>
        <w:t>7.</w:t>
      </w:r>
      <w:r w:rsidRPr="00DB4AFB">
        <w:rPr>
          <w:noProof/>
          <w:color w:val="000000"/>
          <w:sz w:val="28"/>
          <w:szCs w:val="28"/>
          <w:lang w:val="ru-RU"/>
        </w:rPr>
        <w:t xml:space="preserve"> В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проектах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производства строительно-монтажных работ с применением машин (механизмов) следует предусматривать:</w:t>
      </w:r>
    </w:p>
    <w:p w:rsidR="00471643" w:rsidRPr="00DB4AFB" w:rsidRDefault="00471643" w:rsidP="00DC3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- выбор типов машин, места их установки и режима работы в соответствии с параметрами, предусмотренными технологией и условиями строительства;</w:t>
      </w:r>
    </w:p>
    <w:p w:rsidR="00471643" w:rsidRPr="00DB4AFB" w:rsidRDefault="00471643" w:rsidP="00DC3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- мероприятия, исключающие действие вредных и опасных факторов на машиниста и работающих вблизи людей;</w:t>
      </w:r>
    </w:p>
    <w:p w:rsidR="00471643" w:rsidRPr="00DB4AFB" w:rsidRDefault="00471643" w:rsidP="00DC3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- особые условия установки машины в зоне призмы обрушения на насыпной грунт или специальные конструкции.</w:t>
      </w:r>
    </w:p>
    <w:p w:rsidR="00471643" w:rsidRPr="00DB4AFB" w:rsidRDefault="00471643" w:rsidP="00DC3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b/>
          <w:noProof/>
          <w:color w:val="000000"/>
          <w:sz w:val="28"/>
          <w:szCs w:val="28"/>
          <w:lang w:val="ru-RU"/>
        </w:rPr>
        <w:t>8.</w:t>
      </w:r>
      <w:r w:rsidRPr="00DB4AFB">
        <w:rPr>
          <w:noProof/>
          <w:color w:val="000000"/>
          <w:sz w:val="28"/>
          <w:szCs w:val="28"/>
          <w:lang w:val="ru-RU"/>
        </w:rPr>
        <w:t xml:space="preserve"> Для предупреждения опасного воздействия электрического тока на работающих следует предусматривать:</w:t>
      </w:r>
    </w:p>
    <w:p w:rsidR="00471643" w:rsidRPr="00DB4AFB" w:rsidRDefault="00471643" w:rsidP="00DC3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- указания по устройству временных электроустановок, выбору трасс а определению напряжения временных силовых и осветительных электросетей, способа ограждения токоведущих частей и расположению вводно-распределительных систем и приборов;</w:t>
      </w:r>
    </w:p>
    <w:p w:rsidR="00471643" w:rsidRPr="00DB4AFB" w:rsidRDefault="00471643" w:rsidP="00DC3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- заземление металлических частей электрооборудования и исполнение заземляющих контуров в соответствии с требованиями Инструкции по устройству сетей заземления и зануления в электроустановках;</w:t>
      </w:r>
    </w:p>
    <w:p w:rsidR="00471643" w:rsidRPr="00DB4AFB" w:rsidRDefault="00471643" w:rsidP="00DC3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- дополнительные защитные мероприятия при производстве работ в помещениях с повышенной опасностью и особо опасных, а также при выполнении работ в аналогичных условиях вне помещений;</w:t>
      </w:r>
    </w:p>
    <w:p w:rsidR="00471643" w:rsidRPr="00DB4AFB" w:rsidRDefault="00471643" w:rsidP="00DC3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b/>
          <w:noProof/>
          <w:color w:val="000000"/>
          <w:sz w:val="28"/>
          <w:szCs w:val="28"/>
          <w:lang w:val="ru-RU"/>
        </w:rPr>
        <w:t>9.</w:t>
      </w:r>
      <w:r w:rsidRPr="00DB4AFB">
        <w:rPr>
          <w:noProof/>
          <w:color w:val="000000"/>
          <w:sz w:val="28"/>
          <w:szCs w:val="28"/>
          <w:lang w:val="ru-RU"/>
        </w:rPr>
        <w:t xml:space="preserve"> Для предупреждения воздействия на работающих вредных производственных факторов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(шума, вибрации, вредных веществ в воздухе рабочей зоны) необходимо:</w:t>
      </w:r>
    </w:p>
    <w:p w:rsidR="00471643" w:rsidRPr="00DB4AFB" w:rsidRDefault="00471643" w:rsidP="00DC3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- определять участки работ, на которых могут возникнуть вредные производственные факторы, обусловленн</w:t>
      </w:r>
      <w:r w:rsidR="005C1740" w:rsidRPr="00DB4AFB">
        <w:rPr>
          <w:noProof/>
          <w:color w:val="000000"/>
          <w:sz w:val="28"/>
          <w:szCs w:val="28"/>
          <w:lang w:val="ru-RU"/>
        </w:rPr>
        <w:t>ые принятой технологией выполне</w:t>
      </w:r>
      <w:r w:rsidRPr="00DB4AFB">
        <w:rPr>
          <w:noProof/>
          <w:color w:val="000000"/>
          <w:sz w:val="28"/>
          <w:szCs w:val="28"/>
          <w:lang w:val="ru-RU"/>
        </w:rPr>
        <w:t>ния работ;</w:t>
      </w:r>
    </w:p>
    <w:p w:rsidR="00471643" w:rsidRPr="00DB4AFB" w:rsidRDefault="00471643" w:rsidP="00DC3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- определять средства защиты работающих от воздействия вредных прои</w:t>
      </w:r>
      <w:r w:rsidR="009C7CCE" w:rsidRPr="00DB4AFB">
        <w:rPr>
          <w:noProof/>
          <w:color w:val="000000"/>
          <w:sz w:val="28"/>
          <w:szCs w:val="28"/>
          <w:lang w:val="ru-RU"/>
        </w:rPr>
        <w:t>з</w:t>
      </w:r>
      <w:r w:rsidRPr="00DB4AFB">
        <w:rPr>
          <w:noProof/>
          <w:color w:val="000000"/>
          <w:sz w:val="28"/>
          <w:szCs w:val="28"/>
          <w:lang w:val="ru-RU"/>
        </w:rPr>
        <w:t>водственных факторов;</w:t>
      </w:r>
    </w:p>
    <w:p w:rsidR="00471643" w:rsidRPr="00DB4AFB" w:rsidRDefault="00471643" w:rsidP="00DC3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- предусматривать при необходимости специальные меры по очистке от вредных веществ технологических стоков и выбросов.</w:t>
      </w:r>
    </w:p>
    <w:p w:rsidR="00471643" w:rsidRPr="00DB4AFB" w:rsidRDefault="00471643" w:rsidP="00DC3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b/>
          <w:noProof/>
          <w:color w:val="000000"/>
          <w:sz w:val="28"/>
          <w:szCs w:val="28"/>
          <w:lang w:val="ru-RU"/>
        </w:rPr>
        <w:t>10.</w:t>
      </w:r>
      <w:r w:rsidRPr="00DB4AFB">
        <w:rPr>
          <w:noProof/>
          <w:color w:val="000000"/>
          <w:sz w:val="28"/>
          <w:szCs w:val="28"/>
          <w:lang w:val="ru-RU"/>
        </w:rPr>
        <w:t xml:space="preserve"> Организационные мероприятия по обеспечению безопасности производства работ должны включать:</w:t>
      </w:r>
    </w:p>
    <w:p w:rsidR="00471643" w:rsidRPr="00DB4AFB" w:rsidRDefault="00471643" w:rsidP="00DC3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- определение работ, выполняемых по нарядам-допускам;</w:t>
      </w:r>
    </w:p>
    <w:p w:rsidR="00471643" w:rsidRPr="00DB4AFB" w:rsidRDefault="00471643" w:rsidP="00DC3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- совместные мероприятия генподрядчика и заказчика по производству работ на территории действующих предприятий или вблизи действующих сооружений, коммуникаций и установок;</w:t>
      </w:r>
    </w:p>
    <w:p w:rsidR="00471643" w:rsidRPr="00DB4AFB" w:rsidRDefault="00471643" w:rsidP="00DC3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- совместные мероприятия генподрядчика и субподрядчиков по обеспечению безопасности при совмещении работ.</w:t>
      </w:r>
    </w:p>
    <w:p w:rsidR="00471643" w:rsidRPr="00DB4AFB" w:rsidRDefault="00471643" w:rsidP="00DC3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b/>
          <w:noProof/>
          <w:color w:val="000000"/>
          <w:sz w:val="28"/>
          <w:szCs w:val="28"/>
          <w:lang w:val="ru-RU"/>
        </w:rPr>
        <w:t>11.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При составлении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календарного плана производства работ следует учитывать дополнительные работы, вызываемые требованиями техники безопасности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(обеспечение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устойчивости откосов глубоких выемок, временное крепление конструкций в процессе монтажа, устройство временных защитных настилов и ограждений и т. п.), и время, необходимое для их выполнения.</w:t>
      </w:r>
    </w:p>
    <w:p w:rsidR="00471643" w:rsidRPr="00DB4AFB" w:rsidRDefault="00471643" w:rsidP="00DC3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b/>
          <w:noProof/>
          <w:color w:val="000000"/>
          <w:sz w:val="28"/>
          <w:szCs w:val="28"/>
          <w:lang w:val="ru-RU"/>
        </w:rPr>
        <w:t>12.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При составлении стройгенплана следует определять зоны действия грузоподъемных кранов, воздушных линий электропередачи, интенсивного движения транспортных средств, хранения взрывоопасных и горючих материалов, а также вредных веществ и другие опасные зоны, условия работы в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которых требуют внимания к обеспечению безопасности работающих.</w:t>
      </w:r>
    </w:p>
    <w:p w:rsidR="00471643" w:rsidRPr="00DB4AFB" w:rsidRDefault="00471643" w:rsidP="00DC3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b/>
          <w:noProof/>
          <w:color w:val="000000"/>
          <w:sz w:val="28"/>
          <w:szCs w:val="28"/>
          <w:lang w:val="ru-RU"/>
        </w:rPr>
        <w:t>13.</w:t>
      </w:r>
      <w:r w:rsidRPr="00DB4AFB">
        <w:rPr>
          <w:noProof/>
          <w:color w:val="000000"/>
          <w:sz w:val="28"/>
          <w:szCs w:val="28"/>
          <w:lang w:val="ru-RU"/>
        </w:rPr>
        <w:t xml:space="preserve"> Санитарно-бытовые помещения и площадки для отдыха работающих, а также автомобильные и пешеходные дороги (без специальных защитных мероприятий) следует располагать за пределами опасных зон.</w:t>
      </w:r>
    </w:p>
    <w:p w:rsidR="00471643" w:rsidRPr="00DB4AFB" w:rsidRDefault="00471643" w:rsidP="00DC3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b/>
          <w:noProof/>
          <w:color w:val="000000"/>
          <w:sz w:val="28"/>
          <w:szCs w:val="28"/>
          <w:lang w:val="ru-RU"/>
        </w:rPr>
        <w:t>14.</w:t>
      </w:r>
      <w:r w:rsidRPr="00DB4AFB">
        <w:rPr>
          <w:noProof/>
          <w:color w:val="000000"/>
          <w:sz w:val="28"/>
          <w:szCs w:val="28"/>
          <w:lang w:val="ru-RU"/>
        </w:rPr>
        <w:t xml:space="preserve"> В технологических картах, кроме технологии и организации производства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строительно-монтажных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работ, номенклатуры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технологической оснастки и средств защиты, необходимо указывать опасные и вредные производственные факторы, которые могут возникнуть при выполнении конкретных работ, и предусматривать мероприятия по предупреждению их воздействия на рабочих.</w:t>
      </w:r>
    </w:p>
    <w:p w:rsidR="00471643" w:rsidRPr="00DB4AFB" w:rsidRDefault="00471643" w:rsidP="00DC3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b/>
          <w:noProof/>
          <w:color w:val="000000"/>
          <w:sz w:val="28"/>
          <w:szCs w:val="28"/>
          <w:lang w:val="ru-RU"/>
        </w:rPr>
        <w:t>15.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При привязке к технологическим картам карт трудовых процессов в них следует предусматривать наиболее безопасные методы производства работ, в том числе по организации рабочего места, последовательности выполнения отдельных операций и распределения обязанностей между рабочими.</w:t>
      </w:r>
    </w:p>
    <w:p w:rsidR="00471643" w:rsidRPr="00DB4AFB" w:rsidRDefault="00471643" w:rsidP="00DC35A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b/>
          <w:noProof/>
          <w:color w:val="000000"/>
          <w:sz w:val="28"/>
          <w:szCs w:val="28"/>
          <w:lang w:val="ru-RU"/>
        </w:rPr>
        <w:t>16.</w:t>
      </w:r>
      <w:r w:rsidRPr="00DB4AFB">
        <w:rPr>
          <w:noProof/>
          <w:color w:val="000000"/>
          <w:sz w:val="28"/>
          <w:szCs w:val="28"/>
          <w:lang w:val="ru-RU"/>
        </w:rPr>
        <w:t xml:space="preserve"> При необходимости эксплуатации жилых, общественных, производственных зданий, транспортных магистралей, пешеходных тротуаров и других мест возможного нахождения людей вблизи мест перемещения грузов кранами или вблизи строящегося (реконструируемого) здания необходимо наряду с другими выполнять следующие требования безопасности, исключающие возможность возникновения опасных зон в местах нахождения людей, в том числе:</w:t>
      </w:r>
    </w:p>
    <w:p w:rsidR="005C1740" w:rsidRPr="00DB4AFB" w:rsidRDefault="00DC35AA" w:rsidP="00DC35AA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  <w:lang w:val="ru-RU"/>
        </w:rPr>
      </w:pPr>
      <w:r w:rsidRPr="00DB4AFB">
        <w:rPr>
          <w:b/>
          <w:noProof/>
          <w:color w:val="000000"/>
          <w:sz w:val="28"/>
          <w:szCs w:val="32"/>
          <w:lang w:val="ru-RU"/>
        </w:rPr>
        <w:br w:type="page"/>
      </w:r>
      <w:r w:rsidR="005C1740" w:rsidRPr="00DB4AFB">
        <w:rPr>
          <w:b/>
          <w:noProof/>
          <w:color w:val="000000"/>
          <w:sz w:val="28"/>
          <w:szCs w:val="32"/>
          <w:lang w:val="ru-RU"/>
        </w:rPr>
        <w:t>Задачи</w:t>
      </w:r>
    </w:p>
    <w:p w:rsidR="00DC35AA" w:rsidRPr="00DB4AFB" w:rsidRDefault="00DC35AA" w:rsidP="00DC35AA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  <w:lang w:val="ru-RU"/>
        </w:rPr>
      </w:pPr>
    </w:p>
    <w:p w:rsidR="00CA58B5" w:rsidRPr="00DB4AFB" w:rsidRDefault="00DC35AA" w:rsidP="00DC35AA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  <w:lang w:val="ru-RU"/>
        </w:rPr>
      </w:pPr>
      <w:r w:rsidRPr="00DB4AFB">
        <w:rPr>
          <w:b/>
          <w:noProof/>
          <w:color w:val="000000"/>
          <w:sz w:val="28"/>
          <w:szCs w:val="28"/>
          <w:lang w:val="ru-RU"/>
        </w:rPr>
        <w:t>Задача №1</w:t>
      </w:r>
    </w:p>
    <w:p w:rsidR="00CA58B5" w:rsidRPr="00DB4AFB" w:rsidRDefault="00CA58B5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 xml:space="preserve">В момент времени </w:t>
      </w:r>
      <w:r w:rsidRPr="00DB4AFB">
        <w:rPr>
          <w:i/>
          <w:noProof/>
          <w:color w:val="000000"/>
          <w:sz w:val="28"/>
          <w:szCs w:val="28"/>
          <w:lang w:val="ru-RU"/>
        </w:rPr>
        <w:t>t</w:t>
      </w:r>
      <w:r w:rsidRPr="00DB4AFB">
        <w:rPr>
          <w:i/>
          <w:noProof/>
          <w:color w:val="000000"/>
          <w:sz w:val="28"/>
          <w:szCs w:val="28"/>
          <w:vertAlign w:val="subscript"/>
          <w:lang w:val="ru-RU"/>
        </w:rPr>
        <w:t>0</w:t>
      </w:r>
      <w:r w:rsidRPr="00DB4AFB">
        <w:rPr>
          <w:noProof/>
          <w:color w:val="000000"/>
          <w:sz w:val="28"/>
          <w:szCs w:val="28"/>
          <w:lang w:val="ru-RU"/>
        </w:rPr>
        <w:t xml:space="preserve"> концентрация вредных веществ в воздухе рабочего помещения объемом </w:t>
      </w:r>
      <w:r w:rsidRPr="00DB4AFB">
        <w:rPr>
          <w:i/>
          <w:noProof/>
          <w:color w:val="000000"/>
          <w:sz w:val="28"/>
          <w:szCs w:val="28"/>
          <w:lang w:val="ru-RU"/>
        </w:rPr>
        <w:t>V</w:t>
      </w:r>
      <w:r w:rsidRPr="00DB4AFB">
        <w:rPr>
          <w:noProof/>
          <w:color w:val="000000"/>
          <w:sz w:val="28"/>
          <w:szCs w:val="28"/>
          <w:lang w:val="ru-RU"/>
        </w:rPr>
        <w:t xml:space="preserve"> м</w:t>
      </w:r>
      <w:r w:rsidRPr="00DB4AFB">
        <w:rPr>
          <w:noProof/>
          <w:color w:val="000000"/>
          <w:sz w:val="28"/>
          <w:szCs w:val="28"/>
          <w:vertAlign w:val="superscript"/>
          <w:lang w:val="ru-RU"/>
        </w:rPr>
        <w:t>3</w:t>
      </w:r>
      <w:r w:rsidRPr="00DB4AFB">
        <w:rPr>
          <w:noProof/>
          <w:color w:val="000000"/>
          <w:sz w:val="28"/>
          <w:szCs w:val="28"/>
          <w:lang w:val="ru-RU"/>
        </w:rPr>
        <w:t xml:space="preserve"> равняется </w:t>
      </w:r>
      <w:r w:rsidRPr="00DB4AFB">
        <w:rPr>
          <w:i/>
          <w:noProof/>
          <w:color w:val="000000"/>
          <w:sz w:val="28"/>
          <w:szCs w:val="28"/>
          <w:lang w:val="ru-RU"/>
        </w:rPr>
        <w:t>g</w:t>
      </w:r>
      <w:r w:rsidRPr="00DB4AFB">
        <w:rPr>
          <w:i/>
          <w:noProof/>
          <w:color w:val="000000"/>
          <w:sz w:val="28"/>
          <w:szCs w:val="28"/>
          <w:vertAlign w:val="subscript"/>
          <w:lang w:val="ru-RU"/>
        </w:rPr>
        <w:t>0</w:t>
      </w:r>
      <w:r w:rsidRPr="00DB4AFB">
        <w:rPr>
          <w:noProof/>
          <w:color w:val="000000"/>
          <w:sz w:val="28"/>
          <w:szCs w:val="28"/>
          <w:lang w:val="ru-RU"/>
        </w:rPr>
        <w:t xml:space="preserve"> мг/м</w:t>
      </w:r>
      <w:r w:rsidRPr="00DB4AFB">
        <w:rPr>
          <w:noProof/>
          <w:color w:val="000000"/>
          <w:sz w:val="28"/>
          <w:szCs w:val="28"/>
          <w:vertAlign w:val="superscript"/>
          <w:lang w:val="ru-RU"/>
        </w:rPr>
        <w:t>3</w:t>
      </w:r>
      <w:r w:rsidRPr="00DB4AFB">
        <w:rPr>
          <w:noProof/>
          <w:color w:val="000000"/>
          <w:sz w:val="28"/>
          <w:szCs w:val="28"/>
          <w:lang w:val="ru-RU"/>
        </w:rPr>
        <w:t>.</w:t>
      </w:r>
    </w:p>
    <w:p w:rsidR="00CA58B5" w:rsidRPr="00DB4AFB" w:rsidRDefault="00CA58B5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 xml:space="preserve">В этот момент в помещении начинает действовать источник выделения вредных веществ с постоянной продуктивностью </w:t>
      </w:r>
      <w:r w:rsidRPr="00DB4AFB">
        <w:rPr>
          <w:i/>
          <w:noProof/>
          <w:color w:val="000000"/>
          <w:sz w:val="28"/>
          <w:szCs w:val="28"/>
          <w:lang w:val="ru-RU"/>
        </w:rPr>
        <w:t>М</w:t>
      </w:r>
      <w:r w:rsidRPr="00DB4AFB">
        <w:rPr>
          <w:noProof/>
          <w:color w:val="000000"/>
          <w:sz w:val="28"/>
          <w:szCs w:val="28"/>
          <w:lang w:val="ru-RU"/>
        </w:rPr>
        <w:t xml:space="preserve"> мг/ч.</w:t>
      </w:r>
    </w:p>
    <w:p w:rsidR="00CA58B5" w:rsidRPr="00DB4AFB" w:rsidRDefault="00CA58B5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 xml:space="preserve">Определить: хватит неорганизованного воздухообмена или необходимо включить вентиляцию, если до конца смены осталось меньше </w:t>
      </w:r>
      <w:r w:rsidRPr="00DB4AFB">
        <w:rPr>
          <w:i/>
          <w:noProof/>
          <w:color w:val="000000"/>
          <w:sz w:val="28"/>
          <w:szCs w:val="28"/>
          <w:lang w:val="ru-RU"/>
        </w:rPr>
        <w:t>N</w:t>
      </w:r>
      <w:r w:rsidRPr="00DB4AFB">
        <w:rPr>
          <w:noProof/>
          <w:color w:val="000000"/>
          <w:sz w:val="28"/>
          <w:szCs w:val="28"/>
          <w:lang w:val="ru-RU"/>
        </w:rPr>
        <w:t xml:space="preserve"> ч.</w:t>
      </w:r>
    </w:p>
    <w:p w:rsidR="00CA58B5" w:rsidRPr="00DB4AFB" w:rsidRDefault="00CA58B5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Исходные данные:</w:t>
      </w:r>
    </w:p>
    <w:p w:rsidR="00CA58B5" w:rsidRPr="00DB4AFB" w:rsidRDefault="00CA58B5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-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 xml:space="preserve">объем помещения </w:t>
      </w:r>
      <w:r w:rsidRPr="00DB4AFB">
        <w:rPr>
          <w:i/>
          <w:noProof/>
          <w:color w:val="000000"/>
          <w:sz w:val="28"/>
          <w:szCs w:val="28"/>
          <w:lang w:val="ru-RU"/>
        </w:rPr>
        <w:t>V = 570</w:t>
      </w:r>
      <w:r w:rsidRPr="00DB4AFB">
        <w:rPr>
          <w:noProof/>
          <w:color w:val="000000"/>
          <w:sz w:val="28"/>
          <w:szCs w:val="28"/>
          <w:lang w:val="ru-RU"/>
        </w:rPr>
        <w:t xml:space="preserve"> м</w:t>
      </w:r>
      <w:r w:rsidRPr="00DB4AFB">
        <w:rPr>
          <w:noProof/>
          <w:color w:val="000000"/>
          <w:sz w:val="28"/>
          <w:szCs w:val="28"/>
          <w:vertAlign w:val="superscript"/>
          <w:lang w:val="ru-RU"/>
        </w:rPr>
        <w:t>3</w:t>
      </w:r>
      <w:r w:rsidRPr="00DB4AFB">
        <w:rPr>
          <w:noProof/>
          <w:color w:val="000000"/>
          <w:sz w:val="28"/>
          <w:szCs w:val="28"/>
          <w:lang w:val="ru-RU"/>
        </w:rPr>
        <w:t>;</w:t>
      </w:r>
    </w:p>
    <w:p w:rsidR="00CA58B5" w:rsidRPr="00DB4AFB" w:rsidRDefault="00CA58B5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 xml:space="preserve">- производительность источника </w:t>
      </w:r>
      <w:r w:rsidRPr="00DB4AFB">
        <w:rPr>
          <w:i/>
          <w:noProof/>
          <w:color w:val="000000"/>
          <w:sz w:val="28"/>
          <w:szCs w:val="28"/>
          <w:lang w:val="ru-RU"/>
        </w:rPr>
        <w:t>М = 2,</w:t>
      </w:r>
      <w:r w:rsidR="004176F1" w:rsidRPr="00DB4AFB">
        <w:rPr>
          <w:i/>
          <w:noProof/>
          <w:color w:val="000000"/>
          <w:sz w:val="28"/>
          <w:szCs w:val="28"/>
          <w:lang w:val="ru-RU"/>
        </w:rPr>
        <w:t>8</w:t>
      </w:r>
      <w:r w:rsidRPr="00DB4AFB">
        <w:rPr>
          <w:noProof/>
          <w:color w:val="000000"/>
          <w:sz w:val="28"/>
          <w:szCs w:val="28"/>
          <w:lang w:val="ru-RU"/>
        </w:rPr>
        <w:t xml:space="preserve"> мг/ч;</w:t>
      </w:r>
    </w:p>
    <w:p w:rsidR="00CA58B5" w:rsidRPr="00DB4AFB" w:rsidRDefault="00CA58B5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 xml:space="preserve">- вредные вещества – </w:t>
      </w:r>
      <w:r w:rsidRPr="00DB4AFB">
        <w:rPr>
          <w:i/>
          <w:noProof/>
          <w:color w:val="000000"/>
          <w:sz w:val="28"/>
          <w:szCs w:val="28"/>
          <w:lang w:val="ru-RU"/>
        </w:rPr>
        <w:t>никель</w:t>
      </w:r>
      <w:r w:rsidRPr="00DB4AFB">
        <w:rPr>
          <w:noProof/>
          <w:color w:val="000000"/>
          <w:sz w:val="28"/>
          <w:szCs w:val="28"/>
          <w:lang w:val="ru-RU"/>
        </w:rPr>
        <w:t>;</w:t>
      </w:r>
    </w:p>
    <w:p w:rsidR="00CA58B5" w:rsidRPr="00DB4AFB" w:rsidRDefault="00CA58B5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- начальная концентрация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i/>
          <w:noProof/>
          <w:color w:val="000000"/>
          <w:sz w:val="28"/>
          <w:szCs w:val="28"/>
          <w:lang w:val="ru-RU"/>
        </w:rPr>
        <w:t>g</w:t>
      </w:r>
      <w:r w:rsidRPr="00DB4AFB">
        <w:rPr>
          <w:i/>
          <w:noProof/>
          <w:color w:val="000000"/>
          <w:sz w:val="28"/>
          <w:szCs w:val="28"/>
          <w:vertAlign w:val="subscript"/>
          <w:lang w:val="ru-RU"/>
        </w:rPr>
        <w:t xml:space="preserve">0 </w:t>
      </w:r>
      <w:r w:rsidRPr="00DB4AFB">
        <w:rPr>
          <w:i/>
          <w:noProof/>
          <w:color w:val="000000"/>
          <w:sz w:val="28"/>
          <w:szCs w:val="28"/>
          <w:lang w:val="ru-RU"/>
        </w:rPr>
        <w:t>= 0,005</w:t>
      </w:r>
      <w:r w:rsidRPr="00DB4AFB">
        <w:rPr>
          <w:noProof/>
          <w:color w:val="000000"/>
          <w:sz w:val="28"/>
          <w:szCs w:val="28"/>
          <w:lang w:val="ru-RU"/>
        </w:rPr>
        <w:t xml:space="preserve"> мг/м</w:t>
      </w:r>
      <w:r w:rsidRPr="00DB4AFB">
        <w:rPr>
          <w:noProof/>
          <w:color w:val="000000"/>
          <w:sz w:val="28"/>
          <w:szCs w:val="28"/>
          <w:vertAlign w:val="superscript"/>
          <w:lang w:val="ru-RU"/>
        </w:rPr>
        <w:t>3</w:t>
      </w:r>
      <w:r w:rsidRPr="00DB4AFB">
        <w:rPr>
          <w:noProof/>
          <w:color w:val="000000"/>
          <w:sz w:val="28"/>
          <w:szCs w:val="28"/>
          <w:lang w:val="ru-RU"/>
        </w:rPr>
        <w:t>;</w:t>
      </w:r>
    </w:p>
    <w:p w:rsidR="005C1740" w:rsidRPr="00DB4AFB" w:rsidRDefault="00CA58B5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 xml:space="preserve">- время, оставшееся до конца смены </w:t>
      </w:r>
      <w:r w:rsidRPr="00DB4AFB">
        <w:rPr>
          <w:i/>
          <w:noProof/>
          <w:color w:val="000000"/>
          <w:sz w:val="28"/>
          <w:szCs w:val="28"/>
          <w:lang w:val="ru-RU"/>
        </w:rPr>
        <w:t>N = 8</w:t>
      </w:r>
      <w:r w:rsidRPr="00DB4AFB">
        <w:rPr>
          <w:noProof/>
          <w:color w:val="000000"/>
          <w:sz w:val="28"/>
          <w:szCs w:val="28"/>
          <w:lang w:val="ru-RU"/>
        </w:rPr>
        <w:t xml:space="preserve"> ч.</w:t>
      </w:r>
    </w:p>
    <w:p w:rsidR="00CA58B5" w:rsidRPr="00DB4AFB" w:rsidRDefault="00CA58B5" w:rsidP="00DC35AA">
      <w:pPr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  <w:lang w:val="ru-RU"/>
        </w:rPr>
      </w:pPr>
      <w:r w:rsidRPr="00DB4AFB">
        <w:rPr>
          <w:b/>
          <w:i/>
          <w:noProof/>
          <w:color w:val="000000"/>
          <w:sz w:val="28"/>
          <w:szCs w:val="28"/>
          <w:lang w:val="ru-RU"/>
        </w:rPr>
        <w:t xml:space="preserve">Решение </w:t>
      </w:r>
    </w:p>
    <w:p w:rsidR="00CA58B5" w:rsidRPr="00DB4AFB" w:rsidRDefault="00CA58B5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Чтобы ответить на вопрос условия задачи необходимо сравнить фактическую концентрацию вредных веществ в рабочем помещении, которая образуется к концу смены с предельно допустимой концентрацией (ПДК) этого вещества в соответствии с ГОСТ 12.0.005-8</w:t>
      </w:r>
      <w:r w:rsidR="00EF758E" w:rsidRPr="00DB4AFB">
        <w:rPr>
          <w:noProof/>
          <w:color w:val="000000"/>
          <w:sz w:val="28"/>
          <w:szCs w:val="28"/>
          <w:lang w:val="ru-RU"/>
        </w:rPr>
        <w:t>8</w:t>
      </w:r>
      <w:r w:rsidRPr="00DB4AFB">
        <w:rPr>
          <w:noProof/>
          <w:color w:val="000000"/>
          <w:sz w:val="28"/>
          <w:szCs w:val="28"/>
          <w:lang w:val="ru-RU"/>
        </w:rPr>
        <w:t>.</w:t>
      </w:r>
    </w:p>
    <w:p w:rsidR="00CA58B5" w:rsidRPr="00DB4AFB" w:rsidRDefault="00CA58B5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Если фактическая концентрация к концу смены будет меньше или равна ПДК, то в помещении можно будет ограничиться естественным воздухообменом.</w:t>
      </w:r>
    </w:p>
    <w:p w:rsidR="00CA58B5" w:rsidRPr="00DB4AFB" w:rsidRDefault="00CA58B5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Фактическую концентрацию можно найти по формуле:</w:t>
      </w:r>
    </w:p>
    <w:p w:rsidR="00DC35AA" w:rsidRPr="00DB4AFB" w:rsidRDefault="00DC35AA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CA58B5" w:rsidRPr="00DB4AFB" w:rsidRDefault="00F316E9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perscript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28.5pt">
            <v:imagedata r:id="rId7" o:title=""/>
          </v:shape>
        </w:pict>
      </w:r>
      <w:r w:rsidR="00CA58B5" w:rsidRPr="00DB4AFB">
        <w:rPr>
          <w:noProof/>
          <w:color w:val="000000"/>
          <w:sz w:val="28"/>
          <w:szCs w:val="28"/>
          <w:lang w:val="ru-RU"/>
        </w:rPr>
        <w:t xml:space="preserve"> мг/м</w:t>
      </w:r>
      <w:r w:rsidR="00CA58B5" w:rsidRPr="00DB4AFB">
        <w:rPr>
          <w:noProof/>
          <w:color w:val="000000"/>
          <w:sz w:val="28"/>
          <w:szCs w:val="28"/>
          <w:vertAlign w:val="superscript"/>
          <w:lang w:val="ru-RU"/>
        </w:rPr>
        <w:t>3</w:t>
      </w:r>
    </w:p>
    <w:p w:rsidR="00DC35AA" w:rsidRPr="00DB4AFB" w:rsidRDefault="00DC35AA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CA58B5" w:rsidRPr="00DB4AFB" w:rsidRDefault="00CA58B5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 xml:space="preserve">где </w:t>
      </w:r>
      <w:r w:rsidRPr="00DB4AFB">
        <w:rPr>
          <w:i/>
          <w:noProof/>
          <w:color w:val="000000"/>
          <w:sz w:val="28"/>
          <w:szCs w:val="28"/>
          <w:lang w:val="ru-RU"/>
        </w:rPr>
        <w:t>М</w:t>
      </w:r>
      <w:r w:rsidRPr="00DB4AFB">
        <w:rPr>
          <w:noProof/>
          <w:color w:val="000000"/>
          <w:sz w:val="28"/>
          <w:szCs w:val="28"/>
          <w:lang w:val="ru-RU"/>
        </w:rPr>
        <w:t xml:space="preserve"> – производительность источника выделения вредных веществ, мг/ч;</w:t>
      </w:r>
    </w:p>
    <w:p w:rsidR="00CA58B5" w:rsidRPr="00DB4AFB" w:rsidRDefault="00CA58B5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i/>
          <w:noProof/>
          <w:color w:val="000000"/>
          <w:sz w:val="28"/>
          <w:szCs w:val="28"/>
          <w:lang w:val="ru-RU"/>
        </w:rPr>
        <w:t xml:space="preserve">N </w:t>
      </w:r>
      <w:r w:rsidRPr="00DB4AFB">
        <w:rPr>
          <w:noProof/>
          <w:color w:val="000000"/>
          <w:sz w:val="28"/>
          <w:szCs w:val="28"/>
          <w:lang w:val="ru-RU"/>
        </w:rPr>
        <w:t>– время оставшееся до конца смены, ч;</w:t>
      </w:r>
    </w:p>
    <w:p w:rsidR="00CA58B5" w:rsidRPr="00DB4AFB" w:rsidRDefault="00CA58B5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i/>
          <w:noProof/>
          <w:color w:val="000000"/>
          <w:sz w:val="28"/>
          <w:szCs w:val="28"/>
          <w:lang w:val="ru-RU"/>
        </w:rPr>
        <w:t>V</w:t>
      </w:r>
      <w:r w:rsidRPr="00DB4AFB">
        <w:rPr>
          <w:noProof/>
          <w:color w:val="000000"/>
          <w:sz w:val="28"/>
          <w:szCs w:val="28"/>
          <w:lang w:val="ru-RU"/>
        </w:rPr>
        <w:t xml:space="preserve"> – объем рабочего помещения, м</w:t>
      </w:r>
      <w:r w:rsidRPr="00DB4AFB">
        <w:rPr>
          <w:noProof/>
          <w:color w:val="000000"/>
          <w:sz w:val="28"/>
          <w:szCs w:val="28"/>
          <w:vertAlign w:val="superscript"/>
          <w:lang w:val="ru-RU"/>
        </w:rPr>
        <w:t>3</w:t>
      </w:r>
      <w:r w:rsidRPr="00DB4AFB">
        <w:rPr>
          <w:noProof/>
          <w:color w:val="000000"/>
          <w:sz w:val="28"/>
          <w:szCs w:val="28"/>
          <w:lang w:val="ru-RU"/>
        </w:rPr>
        <w:t>;</w:t>
      </w:r>
    </w:p>
    <w:p w:rsidR="00CA58B5" w:rsidRPr="00DB4AFB" w:rsidRDefault="00CA58B5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i/>
          <w:noProof/>
          <w:color w:val="000000"/>
          <w:sz w:val="28"/>
          <w:szCs w:val="28"/>
          <w:lang w:val="ru-RU"/>
        </w:rPr>
        <w:t>g</w:t>
      </w:r>
      <w:r w:rsidRPr="00DB4AFB">
        <w:rPr>
          <w:i/>
          <w:noProof/>
          <w:color w:val="000000"/>
          <w:sz w:val="28"/>
          <w:szCs w:val="28"/>
          <w:vertAlign w:val="subscript"/>
          <w:lang w:val="ru-RU"/>
        </w:rPr>
        <w:t>0</w:t>
      </w:r>
      <w:r w:rsidRPr="00DB4AFB">
        <w:rPr>
          <w:noProof/>
          <w:color w:val="000000"/>
          <w:sz w:val="28"/>
          <w:szCs w:val="28"/>
          <w:lang w:val="ru-RU"/>
        </w:rPr>
        <w:t xml:space="preserve"> – начальная концентрация вредных веществ в воздухе рабочего помещения, мг/м</w:t>
      </w:r>
      <w:r w:rsidRPr="00DB4AFB">
        <w:rPr>
          <w:noProof/>
          <w:color w:val="000000"/>
          <w:sz w:val="28"/>
          <w:szCs w:val="28"/>
          <w:vertAlign w:val="superscript"/>
          <w:lang w:val="ru-RU"/>
        </w:rPr>
        <w:t>3</w:t>
      </w:r>
      <w:r w:rsidRPr="00DB4AFB">
        <w:rPr>
          <w:noProof/>
          <w:color w:val="000000"/>
          <w:sz w:val="28"/>
          <w:szCs w:val="28"/>
          <w:lang w:val="ru-RU"/>
        </w:rPr>
        <w:t>.</w:t>
      </w:r>
    </w:p>
    <w:p w:rsidR="00DC35AA" w:rsidRPr="00DB4AFB" w:rsidRDefault="00DC35AA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CA58B5" w:rsidRPr="00DB4AFB" w:rsidRDefault="00F316E9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perscript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026" type="#_x0000_t75" style="width:129pt;height:28.5pt">
            <v:imagedata r:id="rId8" o:title=""/>
          </v:shape>
        </w:pict>
      </w:r>
      <w:r w:rsidR="00CA58B5" w:rsidRPr="00DB4AFB">
        <w:rPr>
          <w:noProof/>
          <w:color w:val="000000"/>
          <w:sz w:val="28"/>
          <w:szCs w:val="28"/>
          <w:lang w:val="ru-RU"/>
        </w:rPr>
        <w:t xml:space="preserve"> мг/м</w:t>
      </w:r>
      <w:r w:rsidR="00CA58B5" w:rsidRPr="00DB4AFB">
        <w:rPr>
          <w:noProof/>
          <w:color w:val="000000"/>
          <w:sz w:val="28"/>
          <w:szCs w:val="28"/>
          <w:vertAlign w:val="superscript"/>
          <w:lang w:val="ru-RU"/>
        </w:rPr>
        <w:t>3</w:t>
      </w:r>
    </w:p>
    <w:p w:rsidR="00DC35AA" w:rsidRPr="00DB4AFB" w:rsidRDefault="00DC35AA" w:rsidP="00DC35AA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  <w:lang w:val="ru-RU"/>
        </w:rPr>
      </w:pPr>
    </w:p>
    <w:p w:rsidR="00CA58B5" w:rsidRPr="00DB4AFB" w:rsidRDefault="00911C7C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perscript"/>
          <w:lang w:val="ru-RU"/>
        </w:rPr>
      </w:pPr>
      <w:r w:rsidRPr="00DB4AFB">
        <w:rPr>
          <w:b/>
          <w:noProof/>
          <w:color w:val="000000"/>
          <w:sz w:val="28"/>
          <w:szCs w:val="28"/>
          <w:lang w:val="ru-RU"/>
        </w:rPr>
        <w:t>ОТВЕТ:</w:t>
      </w:r>
      <w:r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="001366B9" w:rsidRPr="00DB4AFB">
        <w:rPr>
          <w:noProof/>
          <w:color w:val="000000"/>
          <w:sz w:val="28"/>
          <w:szCs w:val="28"/>
          <w:lang w:val="ru-RU"/>
        </w:rPr>
        <w:t>Со</w:t>
      </w:r>
      <w:r w:rsidR="00665AAF" w:rsidRPr="00DB4AFB">
        <w:rPr>
          <w:noProof/>
          <w:color w:val="000000"/>
          <w:sz w:val="28"/>
          <w:szCs w:val="28"/>
          <w:lang w:val="ru-RU"/>
        </w:rPr>
        <w:t>гласно ГОСТ 12.1.005-88</w:t>
      </w:r>
      <w:r w:rsidR="001366B9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="00665AAF" w:rsidRPr="00DB4AFB">
        <w:rPr>
          <w:noProof/>
          <w:color w:val="000000"/>
          <w:sz w:val="28"/>
          <w:szCs w:val="28"/>
          <w:lang w:val="ru-RU"/>
        </w:rPr>
        <w:t>определили, что ПДК для никеля составляет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="00665AAF" w:rsidRPr="00DB4AFB">
        <w:rPr>
          <w:noProof/>
          <w:color w:val="000000"/>
          <w:sz w:val="28"/>
          <w:szCs w:val="28"/>
          <w:lang w:val="ru-RU"/>
        </w:rPr>
        <w:t>0,05 мг/м</w:t>
      </w:r>
      <w:r w:rsidR="00665AAF" w:rsidRPr="00DB4AFB">
        <w:rPr>
          <w:noProof/>
          <w:color w:val="000000"/>
          <w:sz w:val="28"/>
          <w:szCs w:val="28"/>
          <w:vertAlign w:val="superscript"/>
          <w:lang w:val="ru-RU"/>
        </w:rPr>
        <w:t>3</w:t>
      </w:r>
      <w:r w:rsidR="00665AAF" w:rsidRPr="00DB4AFB">
        <w:rPr>
          <w:noProof/>
          <w:color w:val="000000"/>
          <w:sz w:val="28"/>
          <w:szCs w:val="28"/>
          <w:lang w:val="ru-RU"/>
        </w:rPr>
        <w:t>. Следовательно, можно ограничиться неорганизованным воздухообменом</w:t>
      </w:r>
    </w:p>
    <w:p w:rsidR="00DC35AA" w:rsidRPr="00DB4AFB" w:rsidRDefault="00DC35AA" w:rsidP="00DC35AA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  <w:lang w:val="ru-RU"/>
        </w:rPr>
      </w:pPr>
    </w:p>
    <w:p w:rsidR="00CA58B5" w:rsidRPr="00DB4AFB" w:rsidRDefault="00CA58B5" w:rsidP="00DC35AA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  <w:lang w:val="ru-RU"/>
        </w:rPr>
      </w:pPr>
      <w:r w:rsidRPr="00DB4AFB">
        <w:rPr>
          <w:b/>
          <w:noProof/>
          <w:color w:val="000000"/>
          <w:sz w:val="28"/>
          <w:szCs w:val="28"/>
          <w:lang w:val="ru-RU"/>
        </w:rPr>
        <w:t>Задача № 2</w:t>
      </w:r>
    </w:p>
    <w:p w:rsidR="00DC35AA" w:rsidRPr="00DB4AFB" w:rsidRDefault="00DC35AA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CA58B5" w:rsidRPr="00DB4AFB" w:rsidRDefault="00CA58B5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 xml:space="preserve">На механическом участке машиностроительного завода установлено </w:t>
      </w:r>
      <w:r w:rsidRPr="00DB4AFB">
        <w:rPr>
          <w:i/>
          <w:noProof/>
          <w:color w:val="000000"/>
          <w:sz w:val="28"/>
          <w:szCs w:val="28"/>
          <w:lang w:val="ru-RU"/>
        </w:rPr>
        <w:t>N</w:t>
      </w:r>
      <w:r w:rsidRPr="00DB4AFB">
        <w:rPr>
          <w:noProof/>
          <w:color w:val="000000"/>
          <w:sz w:val="28"/>
          <w:szCs w:val="28"/>
          <w:lang w:val="ru-RU"/>
        </w:rPr>
        <w:t xml:space="preserve"> одинаковых источников шума с уровнем </w:t>
      </w:r>
      <w:r w:rsidRPr="00DB4AFB">
        <w:rPr>
          <w:i/>
          <w:noProof/>
          <w:color w:val="000000"/>
          <w:sz w:val="28"/>
          <w:szCs w:val="28"/>
          <w:lang w:val="ru-RU"/>
        </w:rPr>
        <w:t>Р</w:t>
      </w:r>
      <w:r w:rsidRPr="00DB4AFB">
        <w:rPr>
          <w:noProof/>
          <w:color w:val="000000"/>
          <w:sz w:val="28"/>
          <w:szCs w:val="28"/>
          <w:lang w:val="ru-RU"/>
        </w:rPr>
        <w:t xml:space="preserve"> дБА каждый.</w:t>
      </w:r>
    </w:p>
    <w:p w:rsidR="00CA58B5" w:rsidRPr="00DB4AFB" w:rsidRDefault="00CA58B5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 xml:space="preserve">Определить суммарный уровень шума на участке. Как изменится суммарный уровень шума, если в помещении демонтируют </w:t>
      </w:r>
      <w:r w:rsidRPr="00DB4AFB">
        <w:rPr>
          <w:i/>
          <w:noProof/>
          <w:color w:val="000000"/>
          <w:sz w:val="28"/>
          <w:szCs w:val="28"/>
          <w:lang w:val="ru-RU"/>
        </w:rPr>
        <w:t>М</w:t>
      </w:r>
      <w:r w:rsidRPr="00DB4AFB">
        <w:rPr>
          <w:noProof/>
          <w:color w:val="000000"/>
          <w:sz w:val="28"/>
          <w:szCs w:val="28"/>
          <w:lang w:val="ru-RU"/>
        </w:rPr>
        <w:t xml:space="preserve"> источников шума и дополнительно установят </w:t>
      </w:r>
      <w:r w:rsidRPr="00DB4AFB">
        <w:rPr>
          <w:i/>
          <w:noProof/>
          <w:color w:val="000000"/>
          <w:sz w:val="28"/>
          <w:szCs w:val="28"/>
          <w:lang w:val="ru-RU"/>
        </w:rPr>
        <w:t>L</w:t>
      </w:r>
      <w:r w:rsidRPr="00DB4AFB">
        <w:rPr>
          <w:noProof/>
          <w:color w:val="000000"/>
          <w:sz w:val="28"/>
          <w:szCs w:val="28"/>
          <w:lang w:val="ru-RU"/>
        </w:rPr>
        <w:t xml:space="preserve"> источников шума с уровнем </w:t>
      </w:r>
      <w:r w:rsidRPr="00DB4AFB">
        <w:rPr>
          <w:i/>
          <w:noProof/>
          <w:color w:val="000000"/>
          <w:sz w:val="28"/>
          <w:szCs w:val="28"/>
          <w:lang w:val="ru-RU"/>
        </w:rPr>
        <w:t>D</w:t>
      </w:r>
      <w:r w:rsidRPr="00DB4AFB">
        <w:rPr>
          <w:noProof/>
          <w:color w:val="000000"/>
          <w:sz w:val="28"/>
          <w:szCs w:val="28"/>
          <w:lang w:val="ru-RU"/>
        </w:rPr>
        <w:t xml:space="preserve"> дБА.</w:t>
      </w:r>
    </w:p>
    <w:p w:rsidR="00CA58B5" w:rsidRPr="00DB4AFB" w:rsidRDefault="00CA58B5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Исходные данные:</w:t>
      </w:r>
    </w:p>
    <w:p w:rsidR="00CA58B5" w:rsidRPr="00DB4AFB" w:rsidRDefault="00CA58B5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 xml:space="preserve">- количество установленных источников </w:t>
      </w:r>
      <w:r w:rsidRPr="00DB4AFB">
        <w:rPr>
          <w:i/>
          <w:noProof/>
          <w:color w:val="000000"/>
          <w:sz w:val="28"/>
          <w:szCs w:val="28"/>
          <w:lang w:val="ru-RU"/>
        </w:rPr>
        <w:t>N = 10</w:t>
      </w:r>
      <w:r w:rsidRPr="00DB4AFB">
        <w:rPr>
          <w:noProof/>
          <w:color w:val="000000"/>
          <w:sz w:val="28"/>
          <w:szCs w:val="28"/>
          <w:lang w:val="ru-RU"/>
        </w:rPr>
        <w:t xml:space="preserve"> шт.;</w:t>
      </w:r>
    </w:p>
    <w:p w:rsidR="00CA58B5" w:rsidRPr="00DB4AFB" w:rsidRDefault="00CA58B5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 xml:space="preserve">- их звуковой уровень </w:t>
      </w:r>
      <w:r w:rsidRPr="00DB4AFB">
        <w:rPr>
          <w:i/>
          <w:noProof/>
          <w:color w:val="000000"/>
          <w:sz w:val="28"/>
          <w:szCs w:val="28"/>
          <w:lang w:val="ru-RU"/>
        </w:rPr>
        <w:t>Р = 90</w:t>
      </w:r>
      <w:r w:rsidRPr="00DB4AFB">
        <w:rPr>
          <w:noProof/>
          <w:color w:val="000000"/>
          <w:sz w:val="28"/>
          <w:szCs w:val="28"/>
          <w:lang w:val="ru-RU"/>
        </w:rPr>
        <w:t xml:space="preserve"> дБА;</w:t>
      </w:r>
    </w:p>
    <w:p w:rsidR="00CA58B5" w:rsidRPr="00DB4AFB" w:rsidRDefault="00CA58B5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 xml:space="preserve">- количество демонтированных источников </w:t>
      </w:r>
      <w:r w:rsidRPr="00DB4AFB">
        <w:rPr>
          <w:i/>
          <w:noProof/>
          <w:color w:val="000000"/>
          <w:sz w:val="28"/>
          <w:szCs w:val="28"/>
          <w:lang w:val="ru-RU"/>
        </w:rPr>
        <w:t xml:space="preserve">М = 2 </w:t>
      </w:r>
      <w:r w:rsidRPr="00DB4AFB">
        <w:rPr>
          <w:noProof/>
          <w:color w:val="000000"/>
          <w:sz w:val="28"/>
          <w:szCs w:val="28"/>
          <w:lang w:val="ru-RU"/>
        </w:rPr>
        <w:t>шт.;</w:t>
      </w:r>
    </w:p>
    <w:p w:rsidR="00CA58B5" w:rsidRPr="00DB4AFB" w:rsidRDefault="00CA58B5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 xml:space="preserve">- количество дополнительных источников </w:t>
      </w:r>
      <w:r w:rsidRPr="00DB4AFB">
        <w:rPr>
          <w:i/>
          <w:noProof/>
          <w:color w:val="000000"/>
          <w:sz w:val="28"/>
          <w:szCs w:val="28"/>
          <w:lang w:val="ru-RU"/>
        </w:rPr>
        <w:t xml:space="preserve">L = 1 </w:t>
      </w:r>
      <w:r w:rsidRPr="00DB4AFB">
        <w:rPr>
          <w:noProof/>
          <w:color w:val="000000"/>
          <w:sz w:val="28"/>
          <w:szCs w:val="28"/>
          <w:lang w:val="ru-RU"/>
        </w:rPr>
        <w:t>шт.;</w:t>
      </w:r>
    </w:p>
    <w:p w:rsidR="00CA58B5" w:rsidRPr="00DB4AFB" w:rsidRDefault="00CA58B5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 xml:space="preserve">- их звукоой уровень </w:t>
      </w:r>
      <w:r w:rsidRPr="00DB4AFB">
        <w:rPr>
          <w:i/>
          <w:noProof/>
          <w:color w:val="000000"/>
          <w:sz w:val="28"/>
          <w:szCs w:val="28"/>
          <w:lang w:val="ru-RU"/>
        </w:rPr>
        <w:t>D = 95</w:t>
      </w:r>
      <w:r w:rsidRPr="00DB4AFB">
        <w:rPr>
          <w:noProof/>
          <w:color w:val="000000"/>
          <w:sz w:val="28"/>
          <w:szCs w:val="28"/>
          <w:lang w:val="ru-RU"/>
        </w:rPr>
        <w:t xml:space="preserve"> дБА.</w:t>
      </w:r>
    </w:p>
    <w:p w:rsidR="00CA58B5" w:rsidRPr="00DB4AFB" w:rsidRDefault="00CA58B5" w:rsidP="00DC35AA">
      <w:pPr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  <w:lang w:val="ru-RU"/>
        </w:rPr>
      </w:pPr>
      <w:r w:rsidRPr="00DB4AFB">
        <w:rPr>
          <w:b/>
          <w:i/>
          <w:noProof/>
          <w:color w:val="000000"/>
          <w:sz w:val="28"/>
          <w:szCs w:val="28"/>
          <w:lang w:val="ru-RU"/>
        </w:rPr>
        <w:t>Решение</w:t>
      </w:r>
    </w:p>
    <w:p w:rsidR="00CA58B5" w:rsidRPr="00DB4AFB" w:rsidRDefault="00CA58B5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Суммарный уровень шума одинаковых источников может быть рассчитан по формуле:</w:t>
      </w:r>
    </w:p>
    <w:p w:rsidR="00DC35AA" w:rsidRPr="00DB4AFB" w:rsidRDefault="00DC35AA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CA58B5" w:rsidRPr="00DB4AFB" w:rsidRDefault="00F316E9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027" type="#_x0000_t75" style="width:90.75pt;height:18.75pt">
            <v:imagedata r:id="rId9" o:title=""/>
          </v:shape>
        </w:pict>
      </w:r>
      <w:r w:rsidR="00CA58B5" w:rsidRPr="00DB4AFB">
        <w:rPr>
          <w:noProof/>
          <w:color w:val="000000"/>
          <w:sz w:val="28"/>
          <w:szCs w:val="28"/>
          <w:lang w:val="ru-RU"/>
        </w:rPr>
        <w:t>, дБ</w:t>
      </w:r>
      <w:r w:rsidR="00EF758E" w:rsidRPr="00DB4AFB">
        <w:rPr>
          <w:noProof/>
          <w:color w:val="000000"/>
          <w:sz w:val="28"/>
          <w:szCs w:val="28"/>
          <w:lang w:val="ru-RU"/>
        </w:rPr>
        <w:t>А</w:t>
      </w:r>
    </w:p>
    <w:p w:rsidR="00CA58B5" w:rsidRPr="00DB4AFB" w:rsidRDefault="00DC35AA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br w:type="page"/>
      </w:r>
      <w:r w:rsidR="00CA58B5" w:rsidRPr="00DB4AFB">
        <w:rPr>
          <w:noProof/>
          <w:color w:val="000000"/>
          <w:sz w:val="28"/>
          <w:szCs w:val="28"/>
          <w:lang w:val="ru-RU"/>
        </w:rPr>
        <w:t xml:space="preserve">где </w:t>
      </w:r>
      <w:r w:rsidR="00CA58B5" w:rsidRPr="00DB4AFB">
        <w:rPr>
          <w:i/>
          <w:noProof/>
          <w:color w:val="000000"/>
          <w:sz w:val="28"/>
          <w:szCs w:val="28"/>
          <w:lang w:val="ru-RU"/>
        </w:rPr>
        <w:t>Р</w:t>
      </w:r>
      <w:r w:rsidR="00CA58B5" w:rsidRPr="00DB4AFB">
        <w:rPr>
          <w:noProof/>
          <w:color w:val="000000"/>
          <w:sz w:val="28"/>
          <w:szCs w:val="28"/>
          <w:lang w:val="ru-RU"/>
        </w:rPr>
        <w:t xml:space="preserve"> – уровень шума от одного источника, дБ</w:t>
      </w:r>
      <w:r w:rsidR="001366B9" w:rsidRPr="00DB4AFB">
        <w:rPr>
          <w:noProof/>
          <w:color w:val="000000"/>
          <w:sz w:val="28"/>
          <w:szCs w:val="28"/>
          <w:lang w:val="ru-RU"/>
        </w:rPr>
        <w:t>А</w:t>
      </w:r>
      <w:r w:rsidR="00CA58B5" w:rsidRPr="00DB4AFB">
        <w:rPr>
          <w:noProof/>
          <w:color w:val="000000"/>
          <w:sz w:val="28"/>
          <w:szCs w:val="28"/>
          <w:lang w:val="ru-RU"/>
        </w:rPr>
        <w:t>;</w:t>
      </w:r>
    </w:p>
    <w:p w:rsidR="00CA58B5" w:rsidRPr="00DB4AFB" w:rsidRDefault="00CA58B5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i/>
          <w:noProof/>
          <w:color w:val="000000"/>
          <w:sz w:val="28"/>
          <w:szCs w:val="28"/>
          <w:lang w:val="ru-RU"/>
        </w:rPr>
        <w:t>N</w:t>
      </w:r>
      <w:r w:rsidRPr="00DB4AFB">
        <w:rPr>
          <w:noProof/>
          <w:color w:val="000000"/>
          <w:sz w:val="28"/>
          <w:szCs w:val="28"/>
          <w:lang w:val="ru-RU"/>
        </w:rPr>
        <w:t xml:space="preserve"> – количество одинаковых источников шума, шт.</w:t>
      </w:r>
    </w:p>
    <w:p w:rsidR="00DC35AA" w:rsidRPr="00DB4AFB" w:rsidRDefault="00DC35AA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CA58B5" w:rsidRPr="00DB4AFB" w:rsidRDefault="00F316E9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028" type="#_x0000_t75" style="width:95.25pt;height:17.25pt">
            <v:imagedata r:id="rId10" o:title=""/>
          </v:shape>
        </w:pict>
      </w:r>
      <w:r w:rsidR="00EF758E" w:rsidRPr="00DB4AFB">
        <w:rPr>
          <w:noProof/>
          <w:color w:val="000000"/>
          <w:sz w:val="28"/>
          <w:szCs w:val="28"/>
          <w:lang w:val="ru-RU"/>
        </w:rPr>
        <w:t xml:space="preserve">100 </w:t>
      </w:r>
      <w:r w:rsidR="00CA58B5" w:rsidRPr="00DB4AFB">
        <w:rPr>
          <w:noProof/>
          <w:color w:val="000000"/>
          <w:sz w:val="28"/>
          <w:szCs w:val="28"/>
          <w:lang w:val="ru-RU"/>
        </w:rPr>
        <w:t>дБ</w:t>
      </w:r>
      <w:r w:rsidR="001366B9" w:rsidRPr="00DB4AFB">
        <w:rPr>
          <w:noProof/>
          <w:color w:val="000000"/>
          <w:sz w:val="28"/>
          <w:szCs w:val="28"/>
          <w:lang w:val="ru-RU"/>
        </w:rPr>
        <w:t>А</w:t>
      </w:r>
      <w:r w:rsidR="00CA58B5" w:rsidRPr="00DB4AFB">
        <w:rPr>
          <w:noProof/>
          <w:color w:val="000000"/>
          <w:sz w:val="28"/>
          <w:szCs w:val="28"/>
          <w:lang w:val="ru-RU"/>
        </w:rPr>
        <w:t>.</w:t>
      </w:r>
    </w:p>
    <w:p w:rsidR="00DC35AA" w:rsidRPr="00DB4AFB" w:rsidRDefault="00DC35AA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CA58B5" w:rsidRPr="00DB4AFB" w:rsidRDefault="00CA58B5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Суммарный уровень шума при работе источников с неодинаковым уровнем шума каждого (или групп одинаковых источников) может быть рассчитан по формуле:</w:t>
      </w:r>
    </w:p>
    <w:p w:rsidR="00DC35AA" w:rsidRPr="00DB4AFB" w:rsidRDefault="00DC35AA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CA58B5" w:rsidRPr="00DB4AFB" w:rsidRDefault="00F316E9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029" type="#_x0000_t75" style="width:210.75pt;height:21.75pt">
            <v:imagedata r:id="rId11" o:title=""/>
          </v:shape>
        </w:pict>
      </w:r>
      <w:r w:rsidR="00CA58B5" w:rsidRPr="00DB4AFB">
        <w:rPr>
          <w:noProof/>
          <w:color w:val="000000"/>
          <w:sz w:val="28"/>
          <w:szCs w:val="28"/>
          <w:lang w:val="ru-RU"/>
        </w:rPr>
        <w:t>, дБ</w:t>
      </w:r>
      <w:r w:rsidR="001366B9" w:rsidRPr="00DB4AFB">
        <w:rPr>
          <w:noProof/>
          <w:color w:val="000000"/>
          <w:sz w:val="28"/>
          <w:szCs w:val="28"/>
          <w:lang w:val="ru-RU"/>
        </w:rPr>
        <w:t>А</w:t>
      </w:r>
    </w:p>
    <w:p w:rsidR="00DC35AA" w:rsidRPr="00DB4AFB" w:rsidRDefault="00DC35AA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CA58B5" w:rsidRPr="00DB4AFB" w:rsidRDefault="00CA58B5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 xml:space="preserve">где </w:t>
      </w:r>
      <w:r w:rsidRPr="00DB4AFB">
        <w:rPr>
          <w:i/>
          <w:noProof/>
          <w:color w:val="000000"/>
          <w:sz w:val="28"/>
          <w:szCs w:val="28"/>
          <w:lang w:val="ru-RU"/>
        </w:rPr>
        <w:t>Р</w:t>
      </w:r>
      <w:r w:rsidRPr="00DB4AFB">
        <w:rPr>
          <w:noProof/>
          <w:color w:val="000000"/>
          <w:sz w:val="28"/>
          <w:szCs w:val="28"/>
          <w:lang w:val="ru-RU"/>
        </w:rPr>
        <w:t xml:space="preserve"> – уровень шума от начальных источников шума, дБ</w:t>
      </w:r>
      <w:r w:rsidR="001366B9" w:rsidRPr="00DB4AFB">
        <w:rPr>
          <w:noProof/>
          <w:color w:val="000000"/>
          <w:sz w:val="28"/>
          <w:szCs w:val="28"/>
          <w:lang w:val="ru-RU"/>
        </w:rPr>
        <w:t>А</w:t>
      </w:r>
      <w:r w:rsidRPr="00DB4AFB">
        <w:rPr>
          <w:noProof/>
          <w:color w:val="000000"/>
          <w:sz w:val="28"/>
          <w:szCs w:val="28"/>
          <w:lang w:val="ru-RU"/>
        </w:rPr>
        <w:t>;</w:t>
      </w:r>
    </w:p>
    <w:p w:rsidR="00CA58B5" w:rsidRPr="00DB4AFB" w:rsidRDefault="00CA58B5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i/>
          <w:noProof/>
          <w:color w:val="000000"/>
          <w:sz w:val="28"/>
          <w:szCs w:val="28"/>
          <w:lang w:val="ru-RU"/>
        </w:rPr>
        <w:t>М</w:t>
      </w:r>
      <w:r w:rsidRPr="00DB4AFB">
        <w:rPr>
          <w:noProof/>
          <w:color w:val="000000"/>
          <w:sz w:val="28"/>
          <w:szCs w:val="28"/>
          <w:lang w:val="ru-RU"/>
        </w:rPr>
        <w:t xml:space="preserve"> – количество демонтированных источников шума, шт.;</w:t>
      </w:r>
    </w:p>
    <w:p w:rsidR="00CA58B5" w:rsidRPr="00DB4AFB" w:rsidRDefault="00CA58B5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i/>
          <w:noProof/>
          <w:color w:val="000000"/>
          <w:sz w:val="28"/>
          <w:szCs w:val="28"/>
          <w:lang w:val="ru-RU"/>
        </w:rPr>
        <w:t>D</w:t>
      </w:r>
      <w:r w:rsidRPr="00DB4AFB">
        <w:rPr>
          <w:noProof/>
          <w:color w:val="000000"/>
          <w:sz w:val="28"/>
          <w:szCs w:val="28"/>
          <w:lang w:val="ru-RU"/>
        </w:rPr>
        <w:t xml:space="preserve"> - уровень шума от дополнительных источников шума, дБ</w:t>
      </w:r>
      <w:r w:rsidR="001366B9" w:rsidRPr="00DB4AFB">
        <w:rPr>
          <w:noProof/>
          <w:color w:val="000000"/>
          <w:sz w:val="28"/>
          <w:szCs w:val="28"/>
          <w:lang w:val="ru-RU"/>
        </w:rPr>
        <w:t>А</w:t>
      </w:r>
      <w:r w:rsidRPr="00DB4AFB">
        <w:rPr>
          <w:noProof/>
          <w:color w:val="000000"/>
          <w:sz w:val="28"/>
          <w:szCs w:val="28"/>
          <w:lang w:val="ru-RU"/>
        </w:rPr>
        <w:t>;</w:t>
      </w:r>
    </w:p>
    <w:p w:rsidR="00CA58B5" w:rsidRPr="00DB4AFB" w:rsidRDefault="00CA58B5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i/>
          <w:noProof/>
          <w:color w:val="000000"/>
          <w:sz w:val="28"/>
          <w:szCs w:val="28"/>
          <w:lang w:val="ru-RU"/>
        </w:rPr>
        <w:t>L</w:t>
      </w:r>
      <w:r w:rsidRPr="00DB4AFB">
        <w:rPr>
          <w:noProof/>
          <w:color w:val="000000"/>
          <w:sz w:val="28"/>
          <w:szCs w:val="28"/>
          <w:lang w:val="ru-RU"/>
        </w:rPr>
        <w:t xml:space="preserve"> – дополнительно установленные источники шума, шт.</w:t>
      </w:r>
    </w:p>
    <w:p w:rsidR="00CA58B5" w:rsidRPr="00DB4AFB" w:rsidRDefault="00F316E9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030" type="#_x0000_t75" style="width:213.75pt;height:18pt">
            <v:imagedata r:id="rId12" o:title=""/>
          </v:shape>
        </w:pict>
      </w:r>
      <w:r w:rsidR="00CA58B5" w:rsidRPr="00DB4AFB">
        <w:rPr>
          <w:noProof/>
          <w:color w:val="000000"/>
          <w:sz w:val="28"/>
          <w:szCs w:val="28"/>
          <w:lang w:val="ru-RU"/>
        </w:rPr>
        <w:t>дБ</w:t>
      </w:r>
      <w:r w:rsidR="001366B9" w:rsidRPr="00DB4AFB">
        <w:rPr>
          <w:noProof/>
          <w:color w:val="000000"/>
          <w:sz w:val="28"/>
          <w:szCs w:val="28"/>
          <w:lang w:val="ru-RU"/>
        </w:rPr>
        <w:t>А</w:t>
      </w:r>
      <w:r w:rsidR="00CA58B5" w:rsidRPr="00DB4AFB">
        <w:rPr>
          <w:noProof/>
          <w:color w:val="000000"/>
          <w:sz w:val="28"/>
          <w:szCs w:val="28"/>
          <w:lang w:val="ru-RU"/>
        </w:rPr>
        <w:t>.</w:t>
      </w:r>
    </w:p>
    <w:p w:rsidR="0044607A" w:rsidRPr="00DB4AFB" w:rsidRDefault="005D5631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Поэтому</w:t>
      </w:r>
      <w:r w:rsidR="0044607A" w:rsidRPr="00DB4AFB">
        <w:rPr>
          <w:noProof/>
          <w:color w:val="000000"/>
          <w:sz w:val="28"/>
          <w:szCs w:val="28"/>
          <w:lang w:val="ru-RU"/>
        </w:rPr>
        <w:t>, можна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решить</w:t>
      </w:r>
      <w:r w:rsidR="0044607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="00911C7C" w:rsidRPr="00DB4AFB">
        <w:rPr>
          <w:noProof/>
          <w:color w:val="000000"/>
          <w:sz w:val="28"/>
          <w:szCs w:val="28"/>
          <w:lang w:val="ru-RU"/>
        </w:rPr>
        <w:t>изменения суммарного уровня шума впоследствии проведения перестановки за формулой</w:t>
      </w:r>
      <w:r w:rsidR="0044607A" w:rsidRPr="00DB4AFB">
        <w:rPr>
          <w:noProof/>
          <w:color w:val="000000"/>
          <w:sz w:val="28"/>
          <w:szCs w:val="28"/>
          <w:lang w:val="ru-RU"/>
        </w:rPr>
        <w:t>:</w:t>
      </w:r>
    </w:p>
    <w:p w:rsidR="00DC35AA" w:rsidRPr="00DB4AFB" w:rsidRDefault="00DC35AA" w:rsidP="00DC35AA">
      <w:pPr>
        <w:tabs>
          <w:tab w:val="center" w:pos="4677"/>
        </w:tabs>
        <w:spacing w:line="360" w:lineRule="auto"/>
        <w:ind w:firstLine="709"/>
        <w:jc w:val="both"/>
        <w:rPr>
          <w:i/>
          <w:noProof/>
          <w:color w:val="000000"/>
          <w:sz w:val="28"/>
          <w:szCs w:val="28"/>
          <w:lang w:val="ru-RU"/>
        </w:rPr>
      </w:pPr>
    </w:p>
    <w:p w:rsidR="0044607A" w:rsidRPr="00DB4AFB" w:rsidRDefault="0044607A" w:rsidP="00DC35AA">
      <w:pPr>
        <w:tabs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i/>
          <w:noProof/>
          <w:color w:val="000000"/>
          <w:sz w:val="28"/>
          <w:szCs w:val="28"/>
          <w:lang w:val="ru-RU"/>
        </w:rPr>
        <w:t>∆Р</w:t>
      </w:r>
      <w:r w:rsidRPr="00DB4AFB">
        <w:rPr>
          <w:noProof/>
          <w:color w:val="000000"/>
          <w:sz w:val="28"/>
          <w:szCs w:val="28"/>
          <w:lang w:val="ru-RU"/>
        </w:rPr>
        <w:t xml:space="preserve"> = </w:t>
      </w:r>
      <w:r w:rsidRPr="00DB4AFB">
        <w:rPr>
          <w:i/>
          <w:noProof/>
          <w:color w:val="000000"/>
          <w:sz w:val="28"/>
          <w:lang w:val="ru-RU"/>
        </w:rPr>
        <w:t>Р</w:t>
      </w:r>
      <w:r w:rsidRPr="00DB4AFB">
        <w:rPr>
          <w:i/>
          <w:noProof/>
          <w:color w:val="000000"/>
          <w:sz w:val="28"/>
          <w:vertAlign w:val="subscript"/>
          <w:lang w:val="ru-RU"/>
        </w:rPr>
        <w:t>∑</w:t>
      </w:r>
      <w:r w:rsidRPr="00DB4AFB">
        <w:rPr>
          <w:i/>
          <w:noProof/>
          <w:color w:val="000000"/>
          <w:sz w:val="28"/>
          <w:lang w:val="ru-RU"/>
        </w:rPr>
        <w:t xml:space="preserve"> </w:t>
      </w:r>
      <w:r w:rsidRPr="00DB4AFB">
        <w:rPr>
          <w:noProof/>
          <w:color w:val="000000"/>
          <w:sz w:val="28"/>
          <w:lang w:val="ru-RU"/>
        </w:rPr>
        <w:t>-</w:t>
      </w:r>
      <w:r w:rsidRPr="00DB4AFB">
        <w:rPr>
          <w:i/>
          <w:noProof/>
          <w:color w:val="000000"/>
          <w:sz w:val="28"/>
          <w:lang w:val="ru-RU"/>
        </w:rPr>
        <w:t xml:space="preserve"> L</w:t>
      </w:r>
      <w:r w:rsidRPr="00DB4AFB">
        <w:rPr>
          <w:i/>
          <w:noProof/>
          <w:color w:val="000000"/>
          <w:sz w:val="28"/>
          <w:vertAlign w:val="subscript"/>
          <w:lang w:val="ru-RU"/>
        </w:rPr>
        <w:t>∑</w:t>
      </w:r>
      <w:r w:rsidRPr="00DB4AFB">
        <w:rPr>
          <w:noProof/>
          <w:color w:val="000000"/>
          <w:sz w:val="28"/>
          <w:szCs w:val="28"/>
          <w:lang w:val="ru-RU"/>
        </w:rPr>
        <w:t xml:space="preserve"> = 100 – 100,48 = 0,48 (дБА).</w:t>
      </w:r>
    </w:p>
    <w:p w:rsidR="00DC35AA" w:rsidRPr="00DB4AFB" w:rsidRDefault="00911C7C" w:rsidP="00DC35AA">
      <w:pPr>
        <w:pStyle w:val="1"/>
        <w:spacing w:line="360" w:lineRule="auto"/>
        <w:ind w:firstLine="709"/>
        <w:jc w:val="both"/>
        <w:rPr>
          <w:b w:val="0"/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ОТВЕТ</w:t>
      </w:r>
      <w:r w:rsidR="0044607A" w:rsidRPr="00DB4AFB">
        <w:rPr>
          <w:noProof/>
          <w:color w:val="000000"/>
          <w:sz w:val="28"/>
          <w:szCs w:val="28"/>
          <w:lang w:val="ru-RU"/>
        </w:rPr>
        <w:t xml:space="preserve">: </w:t>
      </w:r>
      <w:r w:rsidR="00F316E9">
        <w:rPr>
          <w:noProof/>
          <w:color w:val="000000"/>
          <w:sz w:val="28"/>
          <w:szCs w:val="28"/>
          <w:lang w:val="ru-RU"/>
        </w:rPr>
        <w:pict>
          <v:shape id="_x0000_i1031" type="#_x0000_t75" style="width:15.75pt;height:18pt">
            <v:imagedata r:id="rId13" o:title=""/>
          </v:shape>
        </w:pict>
      </w:r>
      <w:r w:rsidR="0044607A" w:rsidRPr="00DB4AFB">
        <w:rPr>
          <w:noProof/>
          <w:color w:val="000000"/>
          <w:sz w:val="28"/>
          <w:szCs w:val="28"/>
          <w:lang w:val="ru-RU"/>
        </w:rPr>
        <w:t>=</w:t>
      </w:r>
      <w:r w:rsidR="0044607A" w:rsidRPr="00DB4AFB">
        <w:rPr>
          <w:b w:val="0"/>
          <w:noProof/>
          <w:color w:val="000000"/>
          <w:sz w:val="28"/>
          <w:szCs w:val="28"/>
          <w:lang w:val="ru-RU"/>
        </w:rPr>
        <w:t>100,48 дБА;</w:t>
      </w:r>
    </w:p>
    <w:p w:rsidR="00DC35AA" w:rsidRPr="00DB4AFB" w:rsidRDefault="00DC35AA" w:rsidP="00DC35AA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  <w:lang w:val="ru-RU"/>
        </w:rPr>
      </w:pPr>
    </w:p>
    <w:p w:rsidR="00CA58B5" w:rsidRPr="00DB4AFB" w:rsidRDefault="00F316E9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b/>
          <w:noProof/>
          <w:color w:val="000000"/>
          <w:sz w:val="28"/>
          <w:szCs w:val="28"/>
          <w:lang w:val="ru-RU"/>
        </w:rPr>
        <w:pict>
          <v:shape id="_x0000_i1032" type="#_x0000_t75" style="width:18.75pt;height:12.75pt">
            <v:imagedata r:id="rId14" o:title=""/>
          </v:shape>
        </w:pict>
      </w:r>
      <w:r w:rsidR="0044607A" w:rsidRPr="00DB4AFB">
        <w:rPr>
          <w:b/>
          <w:noProof/>
          <w:color w:val="000000"/>
          <w:sz w:val="28"/>
          <w:szCs w:val="28"/>
          <w:lang w:val="ru-RU"/>
        </w:rPr>
        <w:t xml:space="preserve">= </w:t>
      </w:r>
      <w:r w:rsidR="0044607A" w:rsidRPr="00DB4AFB">
        <w:rPr>
          <w:noProof/>
          <w:color w:val="000000"/>
          <w:sz w:val="28"/>
          <w:szCs w:val="28"/>
          <w:lang w:val="ru-RU"/>
        </w:rPr>
        <w:t>0,48 дБА.</w:t>
      </w:r>
    </w:p>
    <w:p w:rsidR="00DC35AA" w:rsidRPr="00DB4AFB" w:rsidRDefault="00DC35AA" w:rsidP="00DC35AA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  <w:lang w:val="ru-RU"/>
        </w:rPr>
      </w:pPr>
    </w:p>
    <w:p w:rsidR="00CA58B5" w:rsidRPr="00DB4AFB" w:rsidRDefault="00CA58B5" w:rsidP="00DC35AA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  <w:lang w:val="ru-RU"/>
        </w:rPr>
      </w:pPr>
      <w:r w:rsidRPr="00DB4AFB">
        <w:rPr>
          <w:b/>
          <w:noProof/>
          <w:color w:val="000000"/>
          <w:sz w:val="28"/>
          <w:szCs w:val="28"/>
          <w:lang w:val="ru-RU"/>
        </w:rPr>
        <w:t>Задача № 3</w:t>
      </w:r>
    </w:p>
    <w:p w:rsidR="00DC35AA" w:rsidRPr="00DB4AFB" w:rsidRDefault="00DC35AA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DC35AA" w:rsidRPr="00DB4AFB" w:rsidRDefault="00CA58B5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 xml:space="preserve">Рассчитать освещенность рабочего места экономиста, которая создается настольной лампой. Расстояние от лампы до расчетной точки </w:t>
      </w:r>
      <w:r w:rsidRPr="00DB4AFB">
        <w:rPr>
          <w:i/>
          <w:noProof/>
          <w:color w:val="000000"/>
          <w:sz w:val="28"/>
          <w:szCs w:val="28"/>
          <w:lang w:val="ru-RU"/>
        </w:rPr>
        <w:t>l</w:t>
      </w:r>
      <w:r w:rsidRPr="00DB4AFB">
        <w:rPr>
          <w:noProof/>
          <w:color w:val="000000"/>
          <w:sz w:val="28"/>
          <w:szCs w:val="28"/>
          <w:lang w:val="ru-RU"/>
        </w:rPr>
        <w:t xml:space="preserve"> м, сила света в направлении расчетной точки </w:t>
      </w:r>
      <w:r w:rsidRPr="00DB4AFB">
        <w:rPr>
          <w:i/>
          <w:noProof/>
          <w:color w:val="000000"/>
          <w:sz w:val="28"/>
          <w:szCs w:val="28"/>
          <w:lang w:val="ru-RU"/>
        </w:rPr>
        <w:t>I</w:t>
      </w:r>
      <w:r w:rsidRPr="00DB4AFB">
        <w:rPr>
          <w:i/>
          <w:noProof/>
          <w:color w:val="000000"/>
          <w:sz w:val="28"/>
          <w:szCs w:val="28"/>
          <w:vertAlign w:val="subscript"/>
          <w:lang w:val="ru-RU"/>
        </w:rPr>
        <w:sym w:font="Symbol" w:char="F061"/>
      </w:r>
      <w:r w:rsidRPr="00DB4AFB">
        <w:rPr>
          <w:noProof/>
          <w:color w:val="000000"/>
          <w:sz w:val="28"/>
          <w:szCs w:val="28"/>
          <w:lang w:val="ru-RU"/>
        </w:rPr>
        <w:t xml:space="preserve"> Кд, угол падения светового луча </w:t>
      </w:r>
      <w:r w:rsidRPr="00DB4AFB">
        <w:rPr>
          <w:i/>
          <w:noProof/>
          <w:color w:val="000000"/>
          <w:sz w:val="28"/>
          <w:szCs w:val="28"/>
          <w:lang w:val="ru-RU"/>
        </w:rPr>
        <w:sym w:font="Symbol" w:char="F061"/>
      </w:r>
      <w:r w:rsidRPr="00DB4AFB">
        <w:rPr>
          <w:i/>
          <w:noProof/>
          <w:color w:val="000000"/>
          <w:sz w:val="28"/>
          <w:szCs w:val="28"/>
          <w:lang w:val="ru-RU"/>
        </w:rPr>
        <w:t xml:space="preserve"> º</w:t>
      </w:r>
      <w:r w:rsidRPr="00DB4AFB">
        <w:rPr>
          <w:noProof/>
          <w:color w:val="000000"/>
          <w:sz w:val="28"/>
          <w:szCs w:val="28"/>
          <w:lang w:val="ru-RU"/>
        </w:rPr>
        <w:t xml:space="preserve">. Коэффициент запаса </w:t>
      </w:r>
      <w:r w:rsidRPr="00DB4AFB">
        <w:rPr>
          <w:i/>
          <w:noProof/>
          <w:color w:val="000000"/>
          <w:sz w:val="28"/>
          <w:szCs w:val="28"/>
          <w:lang w:val="ru-RU"/>
        </w:rPr>
        <w:t>К</w:t>
      </w:r>
      <w:r w:rsidRPr="00DB4AFB">
        <w:rPr>
          <w:i/>
          <w:noProof/>
          <w:color w:val="000000"/>
          <w:sz w:val="28"/>
          <w:szCs w:val="28"/>
          <w:vertAlign w:val="subscript"/>
          <w:lang w:val="ru-RU"/>
        </w:rPr>
        <w:t>З</w:t>
      </w:r>
      <w:r w:rsidRPr="00DB4AFB">
        <w:rPr>
          <w:noProof/>
          <w:color w:val="000000"/>
          <w:sz w:val="28"/>
          <w:szCs w:val="28"/>
          <w:lang w:val="ru-RU"/>
        </w:rPr>
        <w:t>.</w:t>
      </w:r>
    </w:p>
    <w:p w:rsidR="00CA58B5" w:rsidRPr="00DB4AFB" w:rsidRDefault="00CA58B5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Исходные данные:</w:t>
      </w:r>
    </w:p>
    <w:p w:rsidR="00CA58B5" w:rsidRPr="00DB4AFB" w:rsidRDefault="00CA58B5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 xml:space="preserve">- расстояние от лампы до расчетной точки </w:t>
      </w:r>
      <w:r w:rsidRPr="00DB4AFB">
        <w:rPr>
          <w:i/>
          <w:noProof/>
          <w:color w:val="000000"/>
          <w:sz w:val="28"/>
          <w:szCs w:val="28"/>
          <w:lang w:val="ru-RU"/>
        </w:rPr>
        <w:t>l = 0,</w:t>
      </w:r>
      <w:r w:rsidR="00C45E9B" w:rsidRPr="00DB4AFB">
        <w:rPr>
          <w:i/>
          <w:noProof/>
          <w:color w:val="000000"/>
          <w:sz w:val="28"/>
          <w:szCs w:val="28"/>
          <w:lang w:val="ru-RU"/>
        </w:rPr>
        <w:t>65</w:t>
      </w:r>
      <w:r w:rsidRPr="00DB4AFB">
        <w:rPr>
          <w:noProof/>
          <w:color w:val="000000"/>
          <w:sz w:val="28"/>
          <w:szCs w:val="28"/>
          <w:lang w:val="ru-RU"/>
        </w:rPr>
        <w:t xml:space="preserve"> м;</w:t>
      </w:r>
    </w:p>
    <w:p w:rsidR="00CA58B5" w:rsidRPr="00DB4AFB" w:rsidRDefault="00CA58B5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 xml:space="preserve">- сила света </w:t>
      </w:r>
      <w:r w:rsidRPr="00DB4AFB">
        <w:rPr>
          <w:i/>
          <w:noProof/>
          <w:color w:val="000000"/>
          <w:sz w:val="28"/>
          <w:szCs w:val="28"/>
          <w:lang w:val="ru-RU"/>
        </w:rPr>
        <w:t>I</w:t>
      </w:r>
      <w:r w:rsidRPr="00DB4AFB">
        <w:rPr>
          <w:i/>
          <w:noProof/>
          <w:color w:val="000000"/>
          <w:sz w:val="28"/>
          <w:szCs w:val="28"/>
          <w:vertAlign w:val="subscript"/>
          <w:lang w:val="ru-RU"/>
        </w:rPr>
        <w:sym w:font="Symbol" w:char="F061"/>
      </w:r>
      <w:r w:rsidRPr="00DB4AFB">
        <w:rPr>
          <w:i/>
          <w:noProof/>
          <w:color w:val="000000"/>
          <w:sz w:val="28"/>
          <w:szCs w:val="28"/>
          <w:lang w:val="ru-RU"/>
        </w:rPr>
        <w:t xml:space="preserve"> = </w:t>
      </w:r>
      <w:r w:rsidR="00C45E9B" w:rsidRPr="00DB4AFB">
        <w:rPr>
          <w:i/>
          <w:noProof/>
          <w:color w:val="000000"/>
          <w:sz w:val="28"/>
          <w:szCs w:val="28"/>
          <w:lang w:val="ru-RU"/>
        </w:rPr>
        <w:t>550</w:t>
      </w:r>
      <w:r w:rsidRPr="00DB4AFB">
        <w:rPr>
          <w:noProof/>
          <w:color w:val="000000"/>
          <w:sz w:val="28"/>
          <w:szCs w:val="28"/>
          <w:lang w:val="ru-RU"/>
        </w:rPr>
        <w:t xml:space="preserve"> Кд;</w:t>
      </w:r>
    </w:p>
    <w:p w:rsidR="00CA58B5" w:rsidRPr="00DB4AFB" w:rsidRDefault="00CA58B5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 xml:space="preserve">- угол падения светового луча </w:t>
      </w:r>
      <w:r w:rsidRPr="00DB4AFB">
        <w:rPr>
          <w:i/>
          <w:noProof/>
          <w:color w:val="000000"/>
          <w:sz w:val="28"/>
          <w:szCs w:val="28"/>
          <w:lang w:val="ru-RU"/>
        </w:rPr>
        <w:sym w:font="Symbol" w:char="F061"/>
      </w:r>
      <w:r w:rsidRPr="00DB4AFB">
        <w:rPr>
          <w:i/>
          <w:noProof/>
          <w:color w:val="000000"/>
          <w:sz w:val="28"/>
          <w:szCs w:val="28"/>
          <w:lang w:val="ru-RU"/>
        </w:rPr>
        <w:t xml:space="preserve"> = </w:t>
      </w:r>
      <w:r w:rsidR="00C45E9B" w:rsidRPr="00DB4AFB">
        <w:rPr>
          <w:i/>
          <w:noProof/>
          <w:color w:val="000000"/>
          <w:sz w:val="28"/>
          <w:szCs w:val="28"/>
          <w:lang w:val="ru-RU"/>
        </w:rPr>
        <w:t>45</w:t>
      </w:r>
      <w:r w:rsidRPr="00DB4AFB">
        <w:rPr>
          <w:noProof/>
          <w:color w:val="000000"/>
          <w:sz w:val="28"/>
          <w:szCs w:val="28"/>
          <w:lang w:val="ru-RU"/>
        </w:rPr>
        <w:t>, º;</w:t>
      </w:r>
    </w:p>
    <w:p w:rsidR="00CA58B5" w:rsidRPr="00DB4AFB" w:rsidRDefault="00CA58B5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 xml:space="preserve">- коэффициент запаса </w:t>
      </w:r>
      <w:r w:rsidRPr="00DB4AFB">
        <w:rPr>
          <w:i/>
          <w:noProof/>
          <w:color w:val="000000"/>
          <w:sz w:val="28"/>
          <w:szCs w:val="28"/>
          <w:lang w:val="ru-RU"/>
        </w:rPr>
        <w:t>К</w:t>
      </w:r>
      <w:r w:rsidRPr="00DB4AFB">
        <w:rPr>
          <w:i/>
          <w:noProof/>
          <w:color w:val="000000"/>
          <w:sz w:val="28"/>
          <w:szCs w:val="28"/>
          <w:vertAlign w:val="subscript"/>
          <w:lang w:val="ru-RU"/>
        </w:rPr>
        <w:t>З</w:t>
      </w:r>
      <w:r w:rsidRPr="00DB4AFB">
        <w:rPr>
          <w:i/>
          <w:noProof/>
          <w:color w:val="000000"/>
          <w:sz w:val="28"/>
          <w:szCs w:val="28"/>
          <w:lang w:val="ru-RU"/>
        </w:rPr>
        <w:t xml:space="preserve"> = </w:t>
      </w:r>
      <w:r w:rsidR="00C45E9B" w:rsidRPr="00DB4AFB">
        <w:rPr>
          <w:i/>
          <w:noProof/>
          <w:color w:val="000000"/>
          <w:sz w:val="28"/>
          <w:szCs w:val="28"/>
          <w:lang w:val="ru-RU"/>
        </w:rPr>
        <w:t>2</w:t>
      </w:r>
      <w:r w:rsidRPr="00DB4AFB">
        <w:rPr>
          <w:noProof/>
          <w:color w:val="000000"/>
          <w:sz w:val="28"/>
          <w:szCs w:val="28"/>
          <w:lang w:val="ru-RU"/>
        </w:rPr>
        <w:t>.</w:t>
      </w:r>
    </w:p>
    <w:p w:rsidR="00CA58B5" w:rsidRPr="00DB4AFB" w:rsidRDefault="00CA58B5" w:rsidP="00DC35AA">
      <w:pPr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  <w:lang w:val="ru-RU"/>
        </w:rPr>
      </w:pPr>
      <w:r w:rsidRPr="00DB4AFB">
        <w:rPr>
          <w:b/>
          <w:i/>
          <w:noProof/>
          <w:color w:val="000000"/>
          <w:sz w:val="28"/>
          <w:szCs w:val="28"/>
          <w:lang w:val="ru-RU"/>
        </w:rPr>
        <w:t xml:space="preserve">Решение </w:t>
      </w:r>
    </w:p>
    <w:p w:rsidR="00CA58B5" w:rsidRPr="00DB4AFB" w:rsidRDefault="00CA58B5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Освещенность рабочего места от местных светильников может быть рассчитана по формуле:</w:t>
      </w:r>
    </w:p>
    <w:p w:rsidR="00DC35AA" w:rsidRPr="00DB4AFB" w:rsidRDefault="00DC35AA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CA58B5" w:rsidRPr="00DB4AFB" w:rsidRDefault="00F316E9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033" type="#_x0000_t75" style="width:78.75pt;height:39.75pt">
            <v:imagedata r:id="rId15" o:title=""/>
          </v:shape>
        </w:pict>
      </w:r>
      <w:r w:rsidR="00CA58B5" w:rsidRPr="00DB4AFB">
        <w:rPr>
          <w:noProof/>
          <w:color w:val="000000"/>
          <w:sz w:val="28"/>
          <w:szCs w:val="28"/>
          <w:lang w:val="ru-RU"/>
        </w:rPr>
        <w:t xml:space="preserve"> лк</w:t>
      </w:r>
    </w:p>
    <w:p w:rsidR="00DC35AA" w:rsidRPr="00DB4AFB" w:rsidRDefault="00DC35AA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CA58B5" w:rsidRPr="00DB4AFB" w:rsidRDefault="00CA58B5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 xml:space="preserve">где </w:t>
      </w:r>
      <w:r w:rsidRPr="00DB4AFB">
        <w:rPr>
          <w:i/>
          <w:noProof/>
          <w:color w:val="000000"/>
          <w:sz w:val="28"/>
          <w:szCs w:val="28"/>
          <w:lang w:val="ru-RU"/>
        </w:rPr>
        <w:t>I</w:t>
      </w:r>
      <w:r w:rsidRPr="00DB4AFB">
        <w:rPr>
          <w:i/>
          <w:noProof/>
          <w:color w:val="000000"/>
          <w:sz w:val="28"/>
          <w:szCs w:val="28"/>
          <w:vertAlign w:val="subscript"/>
          <w:lang w:val="ru-RU"/>
        </w:rPr>
        <w:sym w:font="Symbol" w:char="F061"/>
      </w:r>
      <w:r w:rsidRPr="00DB4AFB">
        <w:rPr>
          <w:noProof/>
          <w:color w:val="000000"/>
          <w:sz w:val="28"/>
          <w:szCs w:val="28"/>
          <w:lang w:val="ru-RU"/>
        </w:rPr>
        <w:t xml:space="preserve"> - сила света в направлении расчетной точки, Кд;</w:t>
      </w:r>
    </w:p>
    <w:p w:rsidR="00CA58B5" w:rsidRPr="00DB4AFB" w:rsidRDefault="00CA58B5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α – угол между нормалью к рабочей поверхности и направлению светового луча, º;</w:t>
      </w:r>
    </w:p>
    <w:p w:rsidR="00CA58B5" w:rsidRPr="00DB4AFB" w:rsidRDefault="00CA58B5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i/>
          <w:noProof/>
          <w:color w:val="000000"/>
          <w:sz w:val="28"/>
          <w:szCs w:val="28"/>
          <w:lang w:val="ru-RU"/>
        </w:rPr>
        <w:t>l</w:t>
      </w:r>
      <w:r w:rsidRPr="00DB4AFB">
        <w:rPr>
          <w:noProof/>
          <w:color w:val="000000"/>
          <w:sz w:val="28"/>
          <w:szCs w:val="28"/>
          <w:lang w:val="ru-RU"/>
        </w:rPr>
        <w:t xml:space="preserve"> – расстояние от лампы до расчетной точки, м;</w:t>
      </w:r>
    </w:p>
    <w:p w:rsidR="00CA58B5" w:rsidRPr="00DB4AFB" w:rsidRDefault="00CA58B5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К</w:t>
      </w:r>
      <w:r w:rsidRPr="00DB4AFB">
        <w:rPr>
          <w:noProof/>
          <w:color w:val="000000"/>
          <w:sz w:val="28"/>
          <w:szCs w:val="28"/>
          <w:vertAlign w:val="subscript"/>
          <w:lang w:val="ru-RU"/>
        </w:rPr>
        <w:t>З</w:t>
      </w:r>
      <w:r w:rsidRPr="00DB4AFB">
        <w:rPr>
          <w:noProof/>
          <w:color w:val="000000"/>
          <w:sz w:val="28"/>
          <w:szCs w:val="28"/>
          <w:lang w:val="ru-RU"/>
        </w:rPr>
        <w:t xml:space="preserve"> – коэффициент запаса.</w:t>
      </w:r>
    </w:p>
    <w:p w:rsidR="00DC35AA" w:rsidRPr="00DB4AFB" w:rsidRDefault="00DC35AA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CA58B5" w:rsidRPr="00DB4AFB" w:rsidRDefault="00F316E9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034" type="#_x0000_t75" style="width:90.75pt;height:33pt">
            <v:imagedata r:id="rId16" o:title=""/>
          </v:shape>
        </w:pict>
      </w:r>
      <w:r w:rsidR="00CA58B5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="005D5631" w:rsidRPr="00DB4AFB">
        <w:rPr>
          <w:noProof/>
          <w:color w:val="000000"/>
          <w:sz w:val="28"/>
          <w:szCs w:val="28"/>
          <w:lang w:val="ru-RU"/>
        </w:rPr>
        <w:t>460,247</w:t>
      </w:r>
      <w:r w:rsidR="001366B9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="00CA58B5" w:rsidRPr="00DB4AFB">
        <w:rPr>
          <w:noProof/>
          <w:color w:val="000000"/>
          <w:sz w:val="28"/>
          <w:szCs w:val="28"/>
          <w:lang w:val="ru-RU"/>
        </w:rPr>
        <w:t>лк</w:t>
      </w:r>
    </w:p>
    <w:p w:rsidR="00DC35AA" w:rsidRPr="00DB4AFB" w:rsidRDefault="00DC35AA" w:rsidP="00DC35AA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  <w:lang w:val="ru-RU"/>
        </w:rPr>
      </w:pPr>
    </w:p>
    <w:p w:rsidR="00911C7C" w:rsidRPr="00DB4AFB" w:rsidRDefault="00911C7C" w:rsidP="00DC35AA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  <w:lang w:val="ru-RU"/>
        </w:rPr>
      </w:pPr>
      <w:r w:rsidRPr="00DB4AFB">
        <w:rPr>
          <w:b/>
          <w:noProof/>
          <w:color w:val="000000"/>
          <w:sz w:val="28"/>
          <w:szCs w:val="28"/>
          <w:lang w:val="ru-RU"/>
        </w:rPr>
        <w:t>ОТВЕТ</w:t>
      </w:r>
      <w:r w:rsidR="00DC35AA" w:rsidRPr="00DB4AFB">
        <w:rPr>
          <w:noProof/>
          <w:color w:val="000000"/>
          <w:sz w:val="28"/>
          <w:szCs w:val="28"/>
          <w:lang w:val="ru-RU"/>
        </w:rPr>
        <w:t>:</w:t>
      </w:r>
      <w:r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i/>
          <w:noProof/>
          <w:color w:val="000000"/>
          <w:sz w:val="28"/>
          <w:szCs w:val="28"/>
          <w:lang w:val="ru-RU"/>
        </w:rPr>
        <w:t>Е</w:t>
      </w:r>
      <w:r w:rsidRPr="00DB4AFB">
        <w:rPr>
          <w:noProof/>
          <w:color w:val="000000"/>
          <w:sz w:val="28"/>
          <w:szCs w:val="28"/>
          <w:lang w:val="ru-RU"/>
        </w:rPr>
        <w:t>= 460,247 лк</w:t>
      </w:r>
    </w:p>
    <w:p w:rsidR="00DC35AA" w:rsidRPr="00DB4AFB" w:rsidRDefault="00DC35AA" w:rsidP="00DC35AA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  <w:lang w:val="ru-RU"/>
        </w:rPr>
      </w:pPr>
    </w:p>
    <w:p w:rsidR="00C45E9B" w:rsidRPr="00DB4AFB" w:rsidRDefault="00C45E9B" w:rsidP="00DC35AA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  <w:lang w:val="ru-RU"/>
        </w:rPr>
      </w:pPr>
      <w:r w:rsidRPr="00DB4AFB">
        <w:rPr>
          <w:b/>
          <w:noProof/>
          <w:color w:val="000000"/>
          <w:sz w:val="28"/>
          <w:szCs w:val="28"/>
          <w:lang w:val="ru-RU"/>
        </w:rPr>
        <w:t>Задача №4</w:t>
      </w:r>
    </w:p>
    <w:p w:rsidR="00DC35AA" w:rsidRPr="00DB4AFB" w:rsidRDefault="00DC35AA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C45E9B" w:rsidRPr="00DB4AFB" w:rsidRDefault="00C45E9B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 xml:space="preserve">Анализ запыленности воздушной среды отделения химического комбината дал такие результаты: при прохождении через фильтр </w:t>
      </w:r>
      <w:r w:rsidRPr="00DB4AFB">
        <w:rPr>
          <w:i/>
          <w:noProof/>
          <w:color w:val="000000"/>
          <w:sz w:val="28"/>
          <w:szCs w:val="28"/>
          <w:lang w:val="ru-RU"/>
        </w:rPr>
        <w:t>Q</w:t>
      </w:r>
      <w:r w:rsidRPr="00DB4AFB">
        <w:rPr>
          <w:noProof/>
          <w:color w:val="000000"/>
          <w:sz w:val="28"/>
          <w:szCs w:val="28"/>
          <w:lang w:val="ru-RU"/>
        </w:rPr>
        <w:t xml:space="preserve"> м</w:t>
      </w:r>
      <w:r w:rsidRPr="00DB4AFB">
        <w:rPr>
          <w:noProof/>
          <w:color w:val="000000"/>
          <w:sz w:val="28"/>
          <w:szCs w:val="28"/>
          <w:vertAlign w:val="superscript"/>
          <w:lang w:val="ru-RU"/>
        </w:rPr>
        <w:t>3</w:t>
      </w:r>
      <w:r w:rsidRPr="00DB4AFB">
        <w:rPr>
          <w:noProof/>
          <w:color w:val="000000"/>
          <w:sz w:val="28"/>
          <w:szCs w:val="28"/>
          <w:lang w:val="ru-RU"/>
        </w:rPr>
        <w:t xml:space="preserve">/ч запыленного воздуха на фильтре за </w:t>
      </w:r>
      <w:r w:rsidRPr="00DB4AFB">
        <w:rPr>
          <w:i/>
          <w:noProof/>
          <w:color w:val="000000"/>
          <w:sz w:val="28"/>
          <w:szCs w:val="28"/>
          <w:lang w:val="ru-RU"/>
        </w:rPr>
        <w:t>К</w:t>
      </w:r>
      <w:r w:rsidRPr="00DB4AFB">
        <w:rPr>
          <w:noProof/>
          <w:color w:val="000000"/>
          <w:sz w:val="28"/>
          <w:szCs w:val="28"/>
          <w:lang w:val="ru-RU"/>
        </w:rPr>
        <w:t xml:space="preserve"> мин. аспирации накопилось </w:t>
      </w:r>
      <w:r w:rsidRPr="00DB4AFB">
        <w:rPr>
          <w:i/>
          <w:noProof/>
          <w:color w:val="000000"/>
          <w:sz w:val="28"/>
          <w:szCs w:val="28"/>
          <w:lang w:val="ru-RU"/>
        </w:rPr>
        <w:t>n</w:t>
      </w:r>
      <w:r w:rsidRPr="00DB4AFB">
        <w:rPr>
          <w:noProof/>
          <w:color w:val="000000"/>
          <w:sz w:val="28"/>
          <w:szCs w:val="28"/>
          <w:lang w:val="ru-RU"/>
        </w:rPr>
        <w:t xml:space="preserve"> мг пыли.</w:t>
      </w:r>
    </w:p>
    <w:p w:rsidR="00DC35AA" w:rsidRPr="00DB4AFB" w:rsidRDefault="00C45E9B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Сделать выводы о возможности работы в этом помещении без использования механической вентиляции.</w:t>
      </w:r>
    </w:p>
    <w:p w:rsidR="00C45E9B" w:rsidRPr="00DB4AFB" w:rsidRDefault="00C45E9B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Исходные данные:</w:t>
      </w:r>
    </w:p>
    <w:p w:rsidR="00C45E9B" w:rsidRPr="00DB4AFB" w:rsidRDefault="00C45E9B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 xml:space="preserve">- скорость отбора пробы </w:t>
      </w:r>
      <w:r w:rsidRPr="00DB4AFB">
        <w:rPr>
          <w:i/>
          <w:noProof/>
          <w:color w:val="000000"/>
          <w:sz w:val="28"/>
          <w:szCs w:val="28"/>
          <w:lang w:val="ru-RU"/>
        </w:rPr>
        <w:t>Q = 0,41</w:t>
      </w:r>
      <w:r w:rsidRPr="00DB4AFB">
        <w:rPr>
          <w:noProof/>
          <w:color w:val="000000"/>
          <w:sz w:val="28"/>
          <w:szCs w:val="28"/>
          <w:lang w:val="ru-RU"/>
        </w:rPr>
        <w:t xml:space="preserve"> м</w:t>
      </w:r>
      <w:r w:rsidRPr="00DB4AFB">
        <w:rPr>
          <w:noProof/>
          <w:color w:val="000000"/>
          <w:sz w:val="28"/>
          <w:szCs w:val="28"/>
          <w:vertAlign w:val="superscript"/>
          <w:lang w:val="ru-RU"/>
        </w:rPr>
        <w:t>3</w:t>
      </w:r>
      <w:r w:rsidRPr="00DB4AFB">
        <w:rPr>
          <w:noProof/>
          <w:color w:val="000000"/>
          <w:sz w:val="28"/>
          <w:szCs w:val="28"/>
          <w:lang w:val="ru-RU"/>
        </w:rPr>
        <w:t>/ч;</w:t>
      </w:r>
    </w:p>
    <w:p w:rsidR="00C45E9B" w:rsidRPr="00DB4AFB" w:rsidRDefault="00C45E9B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 xml:space="preserve">- время отбора пробы </w:t>
      </w:r>
      <w:r w:rsidRPr="00DB4AFB">
        <w:rPr>
          <w:i/>
          <w:noProof/>
          <w:color w:val="000000"/>
          <w:sz w:val="28"/>
          <w:szCs w:val="28"/>
          <w:lang w:val="ru-RU"/>
        </w:rPr>
        <w:t>К = 10</w:t>
      </w:r>
      <w:r w:rsidRPr="00DB4AFB">
        <w:rPr>
          <w:noProof/>
          <w:color w:val="000000"/>
          <w:sz w:val="28"/>
          <w:szCs w:val="28"/>
          <w:lang w:val="ru-RU"/>
        </w:rPr>
        <w:t xml:space="preserve"> мин;</w:t>
      </w:r>
    </w:p>
    <w:p w:rsidR="00C45E9B" w:rsidRPr="00DB4AFB" w:rsidRDefault="00C45E9B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 xml:space="preserve">- количество накопившейся пыли </w:t>
      </w:r>
      <w:r w:rsidRPr="00DB4AFB">
        <w:rPr>
          <w:i/>
          <w:noProof/>
          <w:color w:val="000000"/>
          <w:sz w:val="28"/>
          <w:szCs w:val="28"/>
          <w:lang w:val="ru-RU"/>
        </w:rPr>
        <w:t>n = 2</w:t>
      </w:r>
      <w:r w:rsidRPr="00DB4AFB">
        <w:rPr>
          <w:noProof/>
          <w:color w:val="000000"/>
          <w:sz w:val="28"/>
          <w:szCs w:val="28"/>
          <w:lang w:val="ru-RU"/>
        </w:rPr>
        <w:t>, мг;</w:t>
      </w:r>
    </w:p>
    <w:p w:rsidR="00C45E9B" w:rsidRPr="00DB4AFB" w:rsidRDefault="00C45E9B" w:rsidP="00DC35AA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 xml:space="preserve">- вид пыли – </w:t>
      </w:r>
      <w:r w:rsidRPr="00DB4AFB">
        <w:rPr>
          <w:i/>
          <w:noProof/>
          <w:color w:val="000000"/>
          <w:sz w:val="28"/>
          <w:szCs w:val="28"/>
          <w:lang w:val="ru-RU"/>
        </w:rPr>
        <w:t>борная кислота</w:t>
      </w:r>
    </w:p>
    <w:p w:rsidR="00C45E9B" w:rsidRPr="00DB4AFB" w:rsidRDefault="00C45E9B" w:rsidP="00DC35AA">
      <w:pPr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  <w:lang w:val="ru-RU"/>
        </w:rPr>
      </w:pPr>
      <w:r w:rsidRPr="00DB4AFB">
        <w:rPr>
          <w:b/>
          <w:i/>
          <w:noProof/>
          <w:color w:val="000000"/>
          <w:sz w:val="28"/>
          <w:szCs w:val="28"/>
          <w:lang w:val="ru-RU"/>
        </w:rPr>
        <w:t>Решение</w:t>
      </w:r>
    </w:p>
    <w:p w:rsidR="00C45E9B" w:rsidRPr="00DB4AFB" w:rsidRDefault="00C45E9B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Для оценки возможности работы в отделении необходимо сравнить фактическую концентрацию пыли в воздухе рабочего помещения с предельно допустимой в соответствии с ГОСТ 12.1.005-88.</w:t>
      </w:r>
    </w:p>
    <w:p w:rsidR="00C45E9B" w:rsidRPr="00DB4AFB" w:rsidRDefault="00C45E9B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Фактическую концентрацию пыли можно определить по формуле:</w:t>
      </w:r>
    </w:p>
    <w:p w:rsidR="00DC35AA" w:rsidRPr="00DB4AFB" w:rsidRDefault="00DC35AA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C45E9B" w:rsidRPr="00DB4AFB" w:rsidRDefault="00F316E9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035" type="#_x0000_t75" style="width:56.25pt;height:36.75pt">
            <v:imagedata r:id="rId17" o:title=""/>
          </v:shape>
        </w:pict>
      </w:r>
      <w:r w:rsidR="00C45E9B" w:rsidRPr="00DB4AFB">
        <w:rPr>
          <w:noProof/>
          <w:color w:val="000000"/>
          <w:sz w:val="28"/>
          <w:szCs w:val="28"/>
          <w:lang w:val="ru-RU"/>
        </w:rPr>
        <w:t>, мг/м</w:t>
      </w:r>
      <w:r w:rsidR="00C45E9B" w:rsidRPr="00DB4AFB">
        <w:rPr>
          <w:noProof/>
          <w:color w:val="000000"/>
          <w:sz w:val="28"/>
          <w:szCs w:val="28"/>
          <w:vertAlign w:val="superscript"/>
          <w:lang w:val="ru-RU"/>
        </w:rPr>
        <w:t>3</w:t>
      </w:r>
    </w:p>
    <w:p w:rsidR="00DC35AA" w:rsidRPr="00DB4AFB" w:rsidRDefault="00DC35AA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C45E9B" w:rsidRPr="00DB4AFB" w:rsidRDefault="00C45E9B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 xml:space="preserve">где </w:t>
      </w:r>
      <w:r w:rsidRPr="00DB4AFB">
        <w:rPr>
          <w:i/>
          <w:noProof/>
          <w:color w:val="000000"/>
          <w:sz w:val="28"/>
          <w:szCs w:val="28"/>
          <w:lang w:val="ru-RU"/>
        </w:rPr>
        <w:t xml:space="preserve">n </w:t>
      </w:r>
      <w:r w:rsidRPr="00DB4AFB">
        <w:rPr>
          <w:noProof/>
          <w:color w:val="000000"/>
          <w:sz w:val="28"/>
          <w:szCs w:val="28"/>
          <w:lang w:val="ru-RU"/>
        </w:rPr>
        <w:t>– количество пыли накопившейся на фильтре при прохождении запыленного воздуха, мг;</w:t>
      </w:r>
    </w:p>
    <w:p w:rsidR="00C45E9B" w:rsidRPr="00DB4AFB" w:rsidRDefault="00C45E9B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i/>
          <w:noProof/>
          <w:color w:val="000000"/>
          <w:sz w:val="28"/>
          <w:szCs w:val="28"/>
          <w:lang w:val="ru-RU"/>
        </w:rPr>
        <w:t>К</w:t>
      </w:r>
      <w:r w:rsidRPr="00DB4AFB">
        <w:rPr>
          <w:noProof/>
          <w:color w:val="000000"/>
          <w:sz w:val="28"/>
          <w:szCs w:val="28"/>
          <w:lang w:val="ru-RU"/>
        </w:rPr>
        <w:t xml:space="preserve"> – время прохождения через фильтр запыленного воздуха, мин.;</w:t>
      </w:r>
    </w:p>
    <w:p w:rsidR="00C45E9B" w:rsidRPr="00DB4AFB" w:rsidRDefault="00C45E9B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i/>
          <w:noProof/>
          <w:color w:val="000000"/>
          <w:sz w:val="28"/>
          <w:szCs w:val="28"/>
          <w:lang w:val="ru-RU"/>
        </w:rPr>
        <w:t>Q</w:t>
      </w:r>
      <w:r w:rsidRPr="00DB4AFB">
        <w:rPr>
          <w:noProof/>
          <w:color w:val="000000"/>
          <w:sz w:val="28"/>
          <w:szCs w:val="28"/>
          <w:lang w:val="ru-RU"/>
        </w:rPr>
        <w:t xml:space="preserve"> – скорость прохождения через фильтр запыленного воздуха, м</w:t>
      </w:r>
      <w:r w:rsidRPr="00DB4AFB">
        <w:rPr>
          <w:noProof/>
          <w:color w:val="000000"/>
          <w:sz w:val="28"/>
          <w:szCs w:val="28"/>
          <w:vertAlign w:val="superscript"/>
          <w:lang w:val="ru-RU"/>
        </w:rPr>
        <w:t>3</w:t>
      </w:r>
      <w:r w:rsidRPr="00DB4AFB">
        <w:rPr>
          <w:noProof/>
          <w:color w:val="000000"/>
          <w:sz w:val="28"/>
          <w:szCs w:val="28"/>
          <w:lang w:val="ru-RU"/>
        </w:rPr>
        <w:t>/ч.</w:t>
      </w:r>
    </w:p>
    <w:p w:rsidR="00DC35AA" w:rsidRPr="00DB4AFB" w:rsidRDefault="00DC35AA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C45E9B" w:rsidRPr="00DB4AFB" w:rsidRDefault="00F316E9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036" type="#_x0000_t75" style="width:113.25pt;height:36.75pt">
            <v:imagedata r:id="rId18" o:title=""/>
          </v:shape>
        </w:pict>
      </w:r>
      <w:r w:rsidR="00C45E9B" w:rsidRPr="00DB4AFB">
        <w:rPr>
          <w:noProof/>
          <w:color w:val="000000"/>
          <w:sz w:val="28"/>
          <w:szCs w:val="28"/>
          <w:lang w:val="ru-RU"/>
        </w:rPr>
        <w:t>, мг/м</w:t>
      </w:r>
      <w:r w:rsidR="00C45E9B" w:rsidRPr="00DB4AFB">
        <w:rPr>
          <w:noProof/>
          <w:color w:val="000000"/>
          <w:sz w:val="28"/>
          <w:szCs w:val="28"/>
          <w:vertAlign w:val="superscript"/>
          <w:lang w:val="ru-RU"/>
        </w:rPr>
        <w:t>3</w:t>
      </w:r>
    </w:p>
    <w:p w:rsidR="00DC35AA" w:rsidRPr="00DB4AFB" w:rsidRDefault="00DC35AA" w:rsidP="00DC35AA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  <w:lang w:val="ru-RU"/>
        </w:rPr>
      </w:pPr>
    </w:p>
    <w:p w:rsidR="003633D9" w:rsidRPr="00DB4AFB" w:rsidRDefault="00911C7C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b/>
          <w:noProof/>
          <w:color w:val="000000"/>
          <w:sz w:val="28"/>
          <w:szCs w:val="28"/>
          <w:lang w:val="ru-RU"/>
        </w:rPr>
        <w:t>ОТВЕТ:</w:t>
      </w:r>
      <w:r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="001366B9" w:rsidRPr="00DB4AFB">
        <w:rPr>
          <w:noProof/>
          <w:color w:val="000000"/>
          <w:sz w:val="28"/>
          <w:szCs w:val="28"/>
          <w:lang w:val="ru-RU"/>
        </w:rPr>
        <w:t xml:space="preserve">Согласно ГОСТ 12.1.005-88 ПДК для </w:t>
      </w:r>
      <w:r w:rsidR="0031029E" w:rsidRPr="00DB4AFB">
        <w:rPr>
          <w:noProof/>
          <w:color w:val="000000"/>
          <w:sz w:val="28"/>
          <w:szCs w:val="28"/>
          <w:lang w:val="ru-RU"/>
        </w:rPr>
        <w:t>борной кислоты</w:t>
      </w:r>
      <w:r w:rsidR="003633D9" w:rsidRPr="00DB4AFB">
        <w:rPr>
          <w:noProof/>
          <w:color w:val="000000"/>
          <w:sz w:val="28"/>
          <w:szCs w:val="28"/>
          <w:lang w:val="ru-RU"/>
        </w:rPr>
        <w:t xml:space="preserve"> составляет 10 мг/м</w:t>
      </w:r>
      <w:r w:rsidR="003633D9" w:rsidRPr="00DB4AFB">
        <w:rPr>
          <w:noProof/>
          <w:color w:val="000000"/>
          <w:sz w:val="28"/>
          <w:szCs w:val="28"/>
          <w:vertAlign w:val="superscript"/>
          <w:lang w:val="ru-RU"/>
        </w:rPr>
        <w:t>3</w:t>
      </w:r>
      <w:r w:rsidR="003633D9" w:rsidRPr="00DB4AFB">
        <w:rPr>
          <w:noProof/>
          <w:color w:val="000000"/>
          <w:sz w:val="28"/>
          <w:szCs w:val="28"/>
          <w:lang w:val="ru-RU"/>
        </w:rPr>
        <w:t>. Сравнивая это значение с полученными результатами</w:t>
      </w:r>
      <w:r w:rsidRPr="00DB4AFB">
        <w:rPr>
          <w:noProof/>
          <w:color w:val="000000"/>
          <w:sz w:val="28"/>
          <w:szCs w:val="28"/>
          <w:lang w:val="ru-RU"/>
        </w:rPr>
        <w:t>,</w:t>
      </w:r>
      <w:r w:rsidR="003633D9" w:rsidRPr="00DB4AFB">
        <w:rPr>
          <w:noProof/>
          <w:color w:val="000000"/>
          <w:sz w:val="28"/>
          <w:szCs w:val="28"/>
          <w:lang w:val="ru-RU"/>
        </w:rPr>
        <w:t xml:space="preserve"> делаем вывод о том, что работать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="003633D9" w:rsidRPr="00DB4AFB">
        <w:rPr>
          <w:noProof/>
          <w:color w:val="000000"/>
          <w:sz w:val="28"/>
          <w:szCs w:val="28"/>
          <w:lang w:val="ru-RU"/>
        </w:rPr>
        <w:t>без использования механической вентиляции в данном помещении нельзя.</w:t>
      </w:r>
    </w:p>
    <w:p w:rsidR="00C45E9B" w:rsidRPr="00DB4AFB" w:rsidRDefault="00DC35AA" w:rsidP="00DC35AA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  <w:lang w:val="ru-RU"/>
        </w:rPr>
      </w:pPr>
      <w:r w:rsidRPr="00DB4AFB">
        <w:rPr>
          <w:b/>
          <w:noProof/>
          <w:color w:val="000000"/>
          <w:sz w:val="28"/>
          <w:szCs w:val="28"/>
          <w:lang w:val="ru-RU"/>
        </w:rPr>
        <w:br w:type="page"/>
      </w:r>
      <w:r w:rsidR="00C45E9B" w:rsidRPr="00DB4AFB">
        <w:rPr>
          <w:b/>
          <w:noProof/>
          <w:color w:val="000000"/>
          <w:sz w:val="28"/>
          <w:szCs w:val="28"/>
          <w:lang w:val="ru-RU"/>
        </w:rPr>
        <w:t>Задача №5</w:t>
      </w:r>
    </w:p>
    <w:p w:rsidR="00DC35AA" w:rsidRPr="00DB4AFB" w:rsidRDefault="00DC35AA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C45E9B" w:rsidRPr="00DB4AFB" w:rsidRDefault="00C45E9B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 xml:space="preserve">В производственном помещении планируется осуществить звукопоглощающую облицовку стен и потолка. Площадь стен составляет </w:t>
      </w:r>
      <w:r w:rsidRPr="00DB4AFB">
        <w:rPr>
          <w:i/>
          <w:noProof/>
          <w:color w:val="000000"/>
          <w:sz w:val="28"/>
          <w:szCs w:val="28"/>
          <w:lang w:val="ru-RU"/>
        </w:rPr>
        <w:t>S</w:t>
      </w:r>
      <w:r w:rsidRPr="00DB4AFB">
        <w:rPr>
          <w:i/>
          <w:noProof/>
          <w:color w:val="000000"/>
          <w:sz w:val="28"/>
          <w:szCs w:val="28"/>
          <w:vertAlign w:val="subscript"/>
          <w:lang w:val="ru-RU"/>
        </w:rPr>
        <w:t>СТЕН</w:t>
      </w:r>
      <w:r w:rsidRPr="00DB4AFB">
        <w:rPr>
          <w:noProof/>
          <w:color w:val="000000"/>
          <w:sz w:val="28"/>
          <w:szCs w:val="28"/>
          <w:lang w:val="ru-RU"/>
        </w:rPr>
        <w:t xml:space="preserve">, площадь потолка </w:t>
      </w:r>
      <w:r w:rsidRPr="00DB4AFB">
        <w:rPr>
          <w:i/>
          <w:noProof/>
          <w:color w:val="000000"/>
          <w:sz w:val="28"/>
          <w:szCs w:val="28"/>
          <w:lang w:val="ru-RU"/>
        </w:rPr>
        <w:t>S</w:t>
      </w:r>
      <w:r w:rsidRPr="00DB4AFB">
        <w:rPr>
          <w:i/>
          <w:noProof/>
          <w:color w:val="000000"/>
          <w:sz w:val="28"/>
          <w:szCs w:val="28"/>
          <w:vertAlign w:val="subscript"/>
          <w:lang w:val="ru-RU"/>
        </w:rPr>
        <w:t>ПОТОЛ</w:t>
      </w:r>
      <w:r w:rsidRPr="00DB4AFB">
        <w:rPr>
          <w:noProof/>
          <w:color w:val="000000"/>
          <w:sz w:val="28"/>
          <w:szCs w:val="28"/>
          <w:lang w:val="ru-RU"/>
        </w:rPr>
        <w:t xml:space="preserve">, площадь пола </w:t>
      </w:r>
      <w:r w:rsidRPr="00DB4AFB">
        <w:rPr>
          <w:i/>
          <w:noProof/>
          <w:color w:val="000000"/>
          <w:sz w:val="28"/>
          <w:szCs w:val="28"/>
          <w:lang w:val="ru-RU"/>
        </w:rPr>
        <w:t>S</w:t>
      </w:r>
      <w:r w:rsidRPr="00DB4AFB">
        <w:rPr>
          <w:i/>
          <w:noProof/>
          <w:color w:val="000000"/>
          <w:sz w:val="28"/>
          <w:szCs w:val="28"/>
          <w:vertAlign w:val="subscript"/>
          <w:lang w:val="ru-RU"/>
        </w:rPr>
        <w:t>ПОЛ</w:t>
      </w:r>
      <w:r w:rsidRPr="00DB4AFB">
        <w:rPr>
          <w:noProof/>
          <w:color w:val="000000"/>
          <w:sz w:val="28"/>
          <w:szCs w:val="28"/>
          <w:lang w:val="ru-RU"/>
        </w:rPr>
        <w:t>. Средний коэффициент звукопоглощения в помещении до облицовки α</w:t>
      </w:r>
      <w:r w:rsidRPr="00DB4AFB">
        <w:rPr>
          <w:noProof/>
          <w:color w:val="000000"/>
          <w:sz w:val="28"/>
          <w:szCs w:val="28"/>
          <w:vertAlign w:val="subscript"/>
          <w:lang w:val="ru-RU"/>
        </w:rPr>
        <w:t>1</w:t>
      </w:r>
      <w:r w:rsidRPr="00DB4AFB">
        <w:rPr>
          <w:noProof/>
          <w:color w:val="000000"/>
          <w:sz w:val="28"/>
          <w:szCs w:val="28"/>
          <w:lang w:val="ru-RU"/>
        </w:rPr>
        <w:t xml:space="preserve"> составляет 0,1. Коэффициент использованной облицовки α</w:t>
      </w:r>
      <w:r w:rsidRPr="00DB4AFB">
        <w:rPr>
          <w:noProof/>
          <w:color w:val="000000"/>
          <w:sz w:val="28"/>
          <w:szCs w:val="28"/>
          <w:vertAlign w:val="subscript"/>
          <w:lang w:val="ru-RU"/>
        </w:rPr>
        <w:t>2</w:t>
      </w:r>
      <w:r w:rsidRPr="00DB4AFB">
        <w:rPr>
          <w:noProof/>
          <w:color w:val="000000"/>
          <w:sz w:val="28"/>
          <w:szCs w:val="28"/>
          <w:lang w:val="ru-RU"/>
        </w:rPr>
        <w:t xml:space="preserve"> = 0,9.</w:t>
      </w:r>
    </w:p>
    <w:p w:rsidR="00C45E9B" w:rsidRPr="00DB4AFB" w:rsidRDefault="00C45E9B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 xml:space="preserve">Определить снижение уровня шума в помещения после облицовки. </w:t>
      </w:r>
    </w:p>
    <w:p w:rsidR="00C45E9B" w:rsidRPr="00DB4AFB" w:rsidRDefault="00C45E9B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Исходные данные:</w:t>
      </w:r>
    </w:p>
    <w:p w:rsidR="00C45E9B" w:rsidRPr="00DB4AFB" w:rsidRDefault="00C45E9B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 xml:space="preserve">- площадь стен </w:t>
      </w:r>
      <w:r w:rsidRPr="00DB4AFB">
        <w:rPr>
          <w:i/>
          <w:noProof/>
          <w:color w:val="000000"/>
          <w:sz w:val="28"/>
          <w:szCs w:val="28"/>
          <w:lang w:val="ru-RU"/>
        </w:rPr>
        <w:t>S</w:t>
      </w:r>
      <w:r w:rsidRPr="00DB4AFB">
        <w:rPr>
          <w:i/>
          <w:noProof/>
          <w:color w:val="000000"/>
          <w:sz w:val="28"/>
          <w:szCs w:val="28"/>
          <w:vertAlign w:val="subscript"/>
          <w:lang w:val="ru-RU"/>
        </w:rPr>
        <w:t xml:space="preserve">СТЕН </w:t>
      </w:r>
      <w:r w:rsidRPr="00DB4AFB">
        <w:rPr>
          <w:i/>
          <w:noProof/>
          <w:color w:val="000000"/>
          <w:sz w:val="28"/>
          <w:szCs w:val="28"/>
          <w:lang w:val="ru-RU"/>
        </w:rPr>
        <w:t>= 320</w:t>
      </w:r>
      <w:r w:rsidRPr="00DB4AFB">
        <w:rPr>
          <w:noProof/>
          <w:color w:val="000000"/>
          <w:sz w:val="28"/>
          <w:szCs w:val="28"/>
          <w:lang w:val="ru-RU"/>
        </w:rPr>
        <w:t>, м</w:t>
      </w:r>
      <w:r w:rsidRPr="00DB4AFB">
        <w:rPr>
          <w:noProof/>
          <w:color w:val="000000"/>
          <w:sz w:val="28"/>
          <w:szCs w:val="28"/>
          <w:vertAlign w:val="superscript"/>
          <w:lang w:val="ru-RU"/>
        </w:rPr>
        <w:t>2</w:t>
      </w:r>
      <w:r w:rsidRPr="00DB4AFB">
        <w:rPr>
          <w:noProof/>
          <w:color w:val="000000"/>
          <w:sz w:val="28"/>
          <w:szCs w:val="28"/>
          <w:lang w:val="ru-RU"/>
        </w:rPr>
        <w:t>;</w:t>
      </w:r>
    </w:p>
    <w:p w:rsidR="00C45E9B" w:rsidRPr="00DB4AFB" w:rsidRDefault="00C45E9B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 xml:space="preserve">- площадь потолка </w:t>
      </w:r>
      <w:r w:rsidRPr="00DB4AFB">
        <w:rPr>
          <w:i/>
          <w:noProof/>
          <w:color w:val="000000"/>
          <w:sz w:val="28"/>
          <w:szCs w:val="28"/>
          <w:lang w:val="ru-RU"/>
        </w:rPr>
        <w:t>S</w:t>
      </w:r>
      <w:r w:rsidRPr="00DB4AFB">
        <w:rPr>
          <w:i/>
          <w:noProof/>
          <w:color w:val="000000"/>
          <w:sz w:val="28"/>
          <w:szCs w:val="28"/>
          <w:vertAlign w:val="subscript"/>
          <w:lang w:val="ru-RU"/>
        </w:rPr>
        <w:t xml:space="preserve">ПОТОЛ </w:t>
      </w:r>
      <w:r w:rsidRPr="00DB4AFB">
        <w:rPr>
          <w:i/>
          <w:noProof/>
          <w:color w:val="000000"/>
          <w:sz w:val="28"/>
          <w:szCs w:val="28"/>
          <w:lang w:val="ru-RU"/>
        </w:rPr>
        <w:t>= 250</w:t>
      </w:r>
      <w:r w:rsidRPr="00DB4AFB">
        <w:rPr>
          <w:noProof/>
          <w:color w:val="000000"/>
          <w:sz w:val="28"/>
          <w:szCs w:val="28"/>
          <w:lang w:val="ru-RU"/>
        </w:rPr>
        <w:t>, м</w:t>
      </w:r>
      <w:r w:rsidRPr="00DB4AFB">
        <w:rPr>
          <w:noProof/>
          <w:color w:val="000000"/>
          <w:sz w:val="28"/>
          <w:szCs w:val="28"/>
          <w:vertAlign w:val="superscript"/>
          <w:lang w:val="ru-RU"/>
        </w:rPr>
        <w:t>2</w:t>
      </w:r>
      <w:r w:rsidRPr="00DB4AFB">
        <w:rPr>
          <w:noProof/>
          <w:color w:val="000000"/>
          <w:sz w:val="28"/>
          <w:szCs w:val="28"/>
          <w:lang w:val="ru-RU"/>
        </w:rPr>
        <w:t>;</w:t>
      </w:r>
    </w:p>
    <w:p w:rsidR="00C45E9B" w:rsidRPr="00DB4AFB" w:rsidRDefault="00C45E9B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 xml:space="preserve">- площадь пола </w:t>
      </w:r>
      <w:r w:rsidRPr="00DB4AFB">
        <w:rPr>
          <w:i/>
          <w:noProof/>
          <w:color w:val="000000"/>
          <w:sz w:val="28"/>
          <w:szCs w:val="28"/>
          <w:lang w:val="ru-RU"/>
        </w:rPr>
        <w:t>S</w:t>
      </w:r>
      <w:r w:rsidRPr="00DB4AFB">
        <w:rPr>
          <w:i/>
          <w:noProof/>
          <w:color w:val="000000"/>
          <w:sz w:val="28"/>
          <w:szCs w:val="28"/>
          <w:vertAlign w:val="subscript"/>
          <w:lang w:val="ru-RU"/>
        </w:rPr>
        <w:t xml:space="preserve">ПОЛ </w:t>
      </w:r>
      <w:r w:rsidRPr="00DB4AFB">
        <w:rPr>
          <w:i/>
          <w:noProof/>
          <w:color w:val="000000"/>
          <w:sz w:val="28"/>
          <w:szCs w:val="28"/>
          <w:lang w:val="ru-RU"/>
        </w:rPr>
        <w:t>= 250</w:t>
      </w:r>
      <w:r w:rsidRPr="00DB4AFB">
        <w:rPr>
          <w:noProof/>
          <w:color w:val="000000"/>
          <w:sz w:val="28"/>
          <w:szCs w:val="28"/>
          <w:lang w:val="ru-RU"/>
        </w:rPr>
        <w:t>, м</w:t>
      </w:r>
      <w:r w:rsidRPr="00DB4AFB">
        <w:rPr>
          <w:noProof/>
          <w:color w:val="000000"/>
          <w:sz w:val="28"/>
          <w:szCs w:val="28"/>
          <w:vertAlign w:val="superscript"/>
          <w:lang w:val="ru-RU"/>
        </w:rPr>
        <w:t>2</w:t>
      </w:r>
      <w:r w:rsidRPr="00DB4AFB">
        <w:rPr>
          <w:noProof/>
          <w:color w:val="000000"/>
          <w:sz w:val="28"/>
          <w:szCs w:val="28"/>
          <w:lang w:val="ru-RU"/>
        </w:rPr>
        <w:t>.</w:t>
      </w:r>
    </w:p>
    <w:p w:rsidR="00C45E9B" w:rsidRPr="00DB4AFB" w:rsidRDefault="00C45E9B" w:rsidP="00DC35AA">
      <w:pPr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  <w:lang w:val="ru-RU"/>
        </w:rPr>
      </w:pPr>
      <w:r w:rsidRPr="00DB4AFB">
        <w:rPr>
          <w:b/>
          <w:i/>
          <w:noProof/>
          <w:color w:val="000000"/>
          <w:sz w:val="28"/>
          <w:szCs w:val="28"/>
          <w:lang w:val="ru-RU"/>
        </w:rPr>
        <w:t>Решение</w:t>
      </w:r>
    </w:p>
    <w:p w:rsidR="00C45E9B" w:rsidRPr="00DB4AFB" w:rsidRDefault="00C45E9B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Снижение уровня шума в помещении в результате использования облицовки с более высоким коэффициентом звукопоглощения можно определить по формуле:</w:t>
      </w:r>
    </w:p>
    <w:p w:rsidR="00DC35AA" w:rsidRPr="00DB4AFB" w:rsidRDefault="00DC35AA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C45E9B" w:rsidRPr="00DB4AFB" w:rsidRDefault="00F316E9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037" type="#_x0000_t75" style="width:96pt;height:39.75pt">
            <v:imagedata r:id="rId19" o:title=""/>
          </v:shape>
        </w:pict>
      </w:r>
      <w:r w:rsidR="00C45E9B" w:rsidRPr="00DB4AFB">
        <w:rPr>
          <w:noProof/>
          <w:color w:val="000000"/>
          <w:sz w:val="28"/>
          <w:szCs w:val="28"/>
          <w:lang w:val="ru-RU"/>
        </w:rPr>
        <w:t>, дБ</w:t>
      </w:r>
      <w:r w:rsidR="0031029E" w:rsidRPr="00DB4AFB">
        <w:rPr>
          <w:noProof/>
          <w:color w:val="000000"/>
          <w:sz w:val="28"/>
          <w:szCs w:val="28"/>
          <w:lang w:val="ru-RU"/>
        </w:rPr>
        <w:t>А</w:t>
      </w:r>
      <w:r w:rsidR="00C45E9B" w:rsidRPr="00DB4AFB">
        <w:rPr>
          <w:noProof/>
          <w:color w:val="000000"/>
          <w:sz w:val="28"/>
          <w:szCs w:val="28"/>
          <w:lang w:val="ru-RU"/>
        </w:rPr>
        <w:t>,</w:t>
      </w:r>
    </w:p>
    <w:p w:rsidR="00DC35AA" w:rsidRPr="00DB4AFB" w:rsidRDefault="00DC35AA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C45E9B" w:rsidRPr="00DB4AFB" w:rsidRDefault="00C45E9B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 xml:space="preserve">где </w:t>
      </w:r>
      <w:r w:rsidRPr="00DB4AFB">
        <w:rPr>
          <w:i/>
          <w:noProof/>
          <w:color w:val="000000"/>
          <w:sz w:val="28"/>
          <w:szCs w:val="28"/>
          <w:lang w:val="ru-RU"/>
        </w:rPr>
        <w:t>В</w:t>
      </w:r>
      <w:r w:rsidRPr="00DB4AFB">
        <w:rPr>
          <w:i/>
          <w:noProof/>
          <w:color w:val="000000"/>
          <w:sz w:val="28"/>
          <w:szCs w:val="28"/>
          <w:vertAlign w:val="subscript"/>
          <w:lang w:val="ru-RU"/>
        </w:rPr>
        <w:t>1</w:t>
      </w:r>
      <w:r w:rsidRPr="00DB4AFB">
        <w:rPr>
          <w:noProof/>
          <w:color w:val="000000"/>
          <w:sz w:val="28"/>
          <w:szCs w:val="28"/>
          <w:lang w:val="ru-RU"/>
        </w:rPr>
        <w:t xml:space="preserve"> и </w:t>
      </w:r>
      <w:r w:rsidRPr="00DB4AFB">
        <w:rPr>
          <w:i/>
          <w:noProof/>
          <w:color w:val="000000"/>
          <w:sz w:val="28"/>
          <w:szCs w:val="28"/>
          <w:lang w:val="ru-RU"/>
        </w:rPr>
        <w:t>В</w:t>
      </w:r>
      <w:r w:rsidRPr="00DB4AFB">
        <w:rPr>
          <w:i/>
          <w:noProof/>
          <w:color w:val="000000"/>
          <w:sz w:val="28"/>
          <w:szCs w:val="28"/>
          <w:vertAlign w:val="subscript"/>
          <w:lang w:val="ru-RU"/>
        </w:rPr>
        <w:t>2</w:t>
      </w:r>
      <w:r w:rsidRPr="00DB4AFB">
        <w:rPr>
          <w:noProof/>
          <w:color w:val="000000"/>
          <w:sz w:val="28"/>
          <w:szCs w:val="28"/>
          <w:lang w:val="ru-RU"/>
        </w:rPr>
        <w:t xml:space="preserve"> – постоянные помещения до и после обработки соответственно.</w:t>
      </w:r>
    </w:p>
    <w:p w:rsidR="00C45E9B" w:rsidRPr="00DB4AFB" w:rsidRDefault="00C45E9B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В общем случае:</w:t>
      </w:r>
    </w:p>
    <w:p w:rsidR="00DC35AA" w:rsidRPr="00DB4AFB" w:rsidRDefault="00DC35AA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C45E9B" w:rsidRPr="00DB4AFB" w:rsidRDefault="00F316E9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038" type="#_x0000_t75" style="width:57.75pt;height:35.25pt">
            <v:imagedata r:id="rId20" o:title=""/>
          </v:shape>
        </w:pict>
      </w:r>
      <w:r w:rsidR="00C45E9B" w:rsidRPr="00DB4AFB">
        <w:rPr>
          <w:noProof/>
          <w:color w:val="000000"/>
          <w:sz w:val="28"/>
          <w:szCs w:val="28"/>
          <w:lang w:val="ru-RU"/>
        </w:rPr>
        <w:t>,</w:t>
      </w:r>
    </w:p>
    <w:p w:rsidR="00DC35AA" w:rsidRPr="00DB4AFB" w:rsidRDefault="00DC35AA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C45E9B" w:rsidRPr="00DB4AFB" w:rsidRDefault="00C45E9B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 xml:space="preserve">где </w:t>
      </w:r>
      <w:r w:rsidRPr="00DB4AFB">
        <w:rPr>
          <w:i/>
          <w:noProof/>
          <w:color w:val="000000"/>
          <w:sz w:val="28"/>
          <w:szCs w:val="28"/>
          <w:lang w:val="ru-RU"/>
        </w:rPr>
        <w:t>А</w:t>
      </w:r>
      <w:r w:rsidRPr="00DB4AFB">
        <w:rPr>
          <w:noProof/>
          <w:color w:val="000000"/>
          <w:sz w:val="28"/>
          <w:szCs w:val="28"/>
          <w:lang w:val="ru-RU"/>
        </w:rPr>
        <w:t xml:space="preserve"> – эквивалентная площадь поглощения, </w:t>
      </w:r>
      <w:r w:rsidR="00F316E9">
        <w:rPr>
          <w:noProof/>
          <w:color w:val="000000"/>
          <w:sz w:val="28"/>
          <w:szCs w:val="28"/>
          <w:lang w:val="ru-RU"/>
        </w:rPr>
        <w:pict>
          <v:shape id="_x0000_i1039" type="#_x0000_t75" style="width:69.75pt;height:18.75pt">
            <v:imagedata r:id="rId21" o:title=""/>
          </v:shape>
        </w:pict>
      </w:r>
      <w:r w:rsidRPr="00DB4AFB">
        <w:rPr>
          <w:noProof/>
          <w:color w:val="000000"/>
          <w:sz w:val="28"/>
          <w:szCs w:val="28"/>
          <w:lang w:val="ru-RU"/>
        </w:rPr>
        <w:t>;</w:t>
      </w:r>
    </w:p>
    <w:p w:rsidR="00C45E9B" w:rsidRPr="00DB4AFB" w:rsidRDefault="00C45E9B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α</w:t>
      </w:r>
      <w:r w:rsidRPr="00DB4AFB">
        <w:rPr>
          <w:i/>
          <w:noProof/>
          <w:color w:val="000000"/>
          <w:sz w:val="28"/>
          <w:szCs w:val="28"/>
          <w:vertAlign w:val="subscript"/>
          <w:lang w:val="ru-RU"/>
        </w:rPr>
        <w:t>ср</w:t>
      </w:r>
      <w:r w:rsidRPr="00DB4AFB">
        <w:rPr>
          <w:noProof/>
          <w:color w:val="000000"/>
          <w:sz w:val="28"/>
          <w:szCs w:val="28"/>
          <w:lang w:val="ru-RU"/>
        </w:rPr>
        <w:t xml:space="preserve"> – средний коэффициент звукопоглощения внутренних поверхностей помещения площадью </w:t>
      </w:r>
      <w:r w:rsidRPr="00DB4AFB">
        <w:rPr>
          <w:i/>
          <w:noProof/>
          <w:color w:val="000000"/>
          <w:sz w:val="28"/>
          <w:szCs w:val="28"/>
          <w:lang w:val="ru-RU"/>
        </w:rPr>
        <w:t>S</w:t>
      </w:r>
      <w:r w:rsidRPr="00DB4AFB">
        <w:rPr>
          <w:i/>
          <w:noProof/>
          <w:color w:val="000000"/>
          <w:sz w:val="28"/>
          <w:szCs w:val="28"/>
          <w:vertAlign w:val="subscript"/>
          <w:lang w:val="ru-RU"/>
        </w:rPr>
        <w:t>ПОВ</w:t>
      </w:r>
      <w:r w:rsidRPr="00DB4AFB">
        <w:rPr>
          <w:noProof/>
          <w:color w:val="000000"/>
          <w:sz w:val="28"/>
          <w:szCs w:val="28"/>
          <w:lang w:val="ru-RU"/>
        </w:rPr>
        <w:t>.;</w:t>
      </w:r>
    </w:p>
    <w:p w:rsidR="00C45E9B" w:rsidRPr="00DB4AFB" w:rsidRDefault="00C45E9B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i/>
          <w:noProof/>
          <w:color w:val="000000"/>
          <w:sz w:val="28"/>
          <w:szCs w:val="28"/>
          <w:lang w:val="ru-RU"/>
        </w:rPr>
        <w:t>S</w:t>
      </w:r>
      <w:r w:rsidRPr="00DB4AFB">
        <w:rPr>
          <w:i/>
          <w:noProof/>
          <w:color w:val="000000"/>
          <w:sz w:val="28"/>
          <w:szCs w:val="28"/>
          <w:vertAlign w:val="subscript"/>
          <w:lang w:val="ru-RU"/>
        </w:rPr>
        <w:t>ПОВ</w:t>
      </w:r>
      <w:r w:rsidRPr="00DB4AFB">
        <w:rPr>
          <w:noProof/>
          <w:color w:val="000000"/>
          <w:sz w:val="28"/>
          <w:szCs w:val="28"/>
          <w:lang w:val="ru-RU"/>
        </w:rPr>
        <w:t xml:space="preserve"> – суммарная площадь внутри помещения, м</w:t>
      </w:r>
      <w:r w:rsidRPr="00DB4AFB">
        <w:rPr>
          <w:noProof/>
          <w:color w:val="000000"/>
          <w:sz w:val="28"/>
          <w:szCs w:val="28"/>
          <w:vertAlign w:val="superscript"/>
          <w:lang w:val="ru-RU"/>
        </w:rPr>
        <w:t>2</w:t>
      </w:r>
      <w:r w:rsidRPr="00DB4AFB">
        <w:rPr>
          <w:noProof/>
          <w:color w:val="000000"/>
          <w:sz w:val="28"/>
          <w:szCs w:val="28"/>
          <w:lang w:val="ru-RU"/>
        </w:rPr>
        <w:t>. Она равна:</w:t>
      </w:r>
    </w:p>
    <w:p w:rsidR="00C45E9B" w:rsidRPr="00DB4AFB" w:rsidRDefault="00C45E9B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i/>
          <w:noProof/>
          <w:color w:val="000000"/>
          <w:sz w:val="28"/>
          <w:szCs w:val="28"/>
          <w:lang w:val="ru-RU"/>
        </w:rPr>
        <w:t>S</w:t>
      </w:r>
      <w:r w:rsidRPr="00DB4AFB">
        <w:rPr>
          <w:i/>
          <w:noProof/>
          <w:color w:val="000000"/>
          <w:sz w:val="28"/>
          <w:szCs w:val="28"/>
          <w:vertAlign w:val="subscript"/>
          <w:lang w:val="ru-RU"/>
        </w:rPr>
        <w:t>ПОВ</w:t>
      </w:r>
      <w:r w:rsidRPr="00DB4AFB">
        <w:rPr>
          <w:noProof/>
          <w:color w:val="000000"/>
          <w:sz w:val="28"/>
          <w:szCs w:val="28"/>
          <w:lang w:val="ru-RU"/>
        </w:rPr>
        <w:t xml:space="preserve"> = </w:t>
      </w:r>
      <w:r w:rsidRPr="00DB4AFB">
        <w:rPr>
          <w:i/>
          <w:noProof/>
          <w:color w:val="000000"/>
          <w:sz w:val="28"/>
          <w:szCs w:val="28"/>
          <w:lang w:val="ru-RU"/>
        </w:rPr>
        <w:t>S</w:t>
      </w:r>
      <w:r w:rsidRPr="00DB4AFB">
        <w:rPr>
          <w:i/>
          <w:noProof/>
          <w:color w:val="000000"/>
          <w:sz w:val="28"/>
          <w:szCs w:val="28"/>
          <w:vertAlign w:val="subscript"/>
          <w:lang w:val="ru-RU"/>
        </w:rPr>
        <w:t>ПОЛ</w:t>
      </w:r>
      <w:r w:rsidRPr="00DB4AFB">
        <w:rPr>
          <w:noProof/>
          <w:color w:val="000000"/>
          <w:sz w:val="28"/>
          <w:szCs w:val="28"/>
          <w:lang w:val="ru-RU"/>
        </w:rPr>
        <w:t xml:space="preserve"> + </w:t>
      </w:r>
      <w:r w:rsidRPr="00DB4AFB">
        <w:rPr>
          <w:i/>
          <w:noProof/>
          <w:color w:val="000000"/>
          <w:sz w:val="28"/>
          <w:szCs w:val="28"/>
          <w:lang w:val="ru-RU"/>
        </w:rPr>
        <w:t>S</w:t>
      </w:r>
      <w:r w:rsidRPr="00DB4AFB">
        <w:rPr>
          <w:i/>
          <w:noProof/>
          <w:color w:val="000000"/>
          <w:sz w:val="28"/>
          <w:szCs w:val="28"/>
          <w:vertAlign w:val="subscript"/>
          <w:lang w:val="ru-RU"/>
        </w:rPr>
        <w:t>СТЕН</w:t>
      </w:r>
      <w:r w:rsidRPr="00DB4AFB">
        <w:rPr>
          <w:noProof/>
          <w:color w:val="000000"/>
          <w:sz w:val="28"/>
          <w:szCs w:val="28"/>
          <w:lang w:val="ru-RU"/>
        </w:rPr>
        <w:t xml:space="preserve"> + </w:t>
      </w:r>
      <w:r w:rsidRPr="00DB4AFB">
        <w:rPr>
          <w:i/>
          <w:noProof/>
          <w:color w:val="000000"/>
          <w:sz w:val="28"/>
          <w:szCs w:val="28"/>
          <w:lang w:val="ru-RU"/>
        </w:rPr>
        <w:t>S</w:t>
      </w:r>
      <w:r w:rsidRPr="00DB4AFB">
        <w:rPr>
          <w:i/>
          <w:noProof/>
          <w:color w:val="000000"/>
          <w:sz w:val="28"/>
          <w:szCs w:val="28"/>
          <w:vertAlign w:val="subscript"/>
          <w:lang w:val="ru-RU"/>
        </w:rPr>
        <w:t>ПОТОЛ</w:t>
      </w:r>
      <w:r w:rsidRPr="00DB4AFB">
        <w:rPr>
          <w:noProof/>
          <w:color w:val="000000"/>
          <w:sz w:val="28"/>
          <w:szCs w:val="28"/>
          <w:lang w:val="ru-RU"/>
        </w:rPr>
        <w:t>.</w:t>
      </w:r>
    </w:p>
    <w:p w:rsidR="00C45E9B" w:rsidRPr="00DB4AFB" w:rsidRDefault="00C45E9B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i/>
          <w:noProof/>
          <w:color w:val="000000"/>
          <w:sz w:val="28"/>
          <w:szCs w:val="28"/>
          <w:lang w:val="ru-RU"/>
        </w:rPr>
        <w:t>S</w:t>
      </w:r>
      <w:r w:rsidRPr="00DB4AFB">
        <w:rPr>
          <w:i/>
          <w:noProof/>
          <w:color w:val="000000"/>
          <w:sz w:val="28"/>
          <w:szCs w:val="28"/>
          <w:vertAlign w:val="subscript"/>
          <w:lang w:val="ru-RU"/>
        </w:rPr>
        <w:t xml:space="preserve">ПОВ </w:t>
      </w:r>
      <w:r w:rsidRPr="00DB4AFB">
        <w:rPr>
          <w:noProof/>
          <w:color w:val="000000"/>
          <w:sz w:val="28"/>
          <w:szCs w:val="28"/>
          <w:lang w:val="ru-RU"/>
        </w:rPr>
        <w:t xml:space="preserve">= </w:t>
      </w:r>
      <w:r w:rsidRPr="00DB4AFB">
        <w:rPr>
          <w:i/>
          <w:noProof/>
          <w:color w:val="000000"/>
          <w:sz w:val="28"/>
          <w:szCs w:val="28"/>
          <w:lang w:val="ru-RU"/>
        </w:rPr>
        <w:t xml:space="preserve">250+320+250=820 </w:t>
      </w:r>
      <w:r w:rsidRPr="00DB4AFB">
        <w:rPr>
          <w:noProof/>
          <w:color w:val="000000"/>
          <w:sz w:val="28"/>
          <w:szCs w:val="28"/>
          <w:lang w:val="ru-RU"/>
        </w:rPr>
        <w:t>м</w:t>
      </w:r>
      <w:r w:rsidRPr="00DB4AFB">
        <w:rPr>
          <w:noProof/>
          <w:color w:val="000000"/>
          <w:sz w:val="28"/>
          <w:szCs w:val="28"/>
          <w:vertAlign w:val="superscript"/>
          <w:lang w:val="ru-RU"/>
        </w:rPr>
        <w:t>2</w:t>
      </w:r>
      <w:r w:rsidRPr="00DB4AFB">
        <w:rPr>
          <w:noProof/>
          <w:color w:val="000000"/>
          <w:sz w:val="28"/>
          <w:szCs w:val="28"/>
          <w:lang w:val="ru-RU"/>
        </w:rPr>
        <w:t>.</w:t>
      </w:r>
    </w:p>
    <w:p w:rsidR="00C45E9B" w:rsidRPr="00DB4AFB" w:rsidRDefault="00C45E9B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Тогда постоянная помещения до облицовки равен:</w:t>
      </w:r>
    </w:p>
    <w:p w:rsidR="00DC35AA" w:rsidRPr="00DB4AFB" w:rsidRDefault="00DC35AA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C45E9B" w:rsidRPr="00DB4AFB" w:rsidRDefault="00F316E9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040" type="#_x0000_t75" style="width:80.25pt;height:36.75pt">
            <v:imagedata r:id="rId22" o:title=""/>
          </v:shape>
        </w:pict>
      </w:r>
    </w:p>
    <w:p w:rsidR="00DC35AA" w:rsidRPr="00DB4AFB" w:rsidRDefault="00DC35AA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C45E9B" w:rsidRPr="00DB4AFB" w:rsidRDefault="00F316E9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041" type="#_x0000_t75" style="width:96.75pt;height:33pt">
            <v:imagedata r:id="rId23" o:title=""/>
          </v:shape>
        </w:pict>
      </w:r>
    </w:p>
    <w:p w:rsidR="00DC35AA" w:rsidRPr="00DB4AFB" w:rsidRDefault="00DC35AA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C45E9B" w:rsidRPr="00DB4AFB" w:rsidRDefault="00C45E9B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При определении постоянной помещения после облицовки изменится средний коэффициент звукопоглощения. До облицовки он составлял для всех поверхностей по условию задачи α</w:t>
      </w:r>
      <w:r w:rsidRPr="00DB4AFB">
        <w:rPr>
          <w:i/>
          <w:noProof/>
          <w:color w:val="000000"/>
          <w:sz w:val="28"/>
          <w:szCs w:val="28"/>
          <w:vertAlign w:val="subscript"/>
          <w:lang w:val="ru-RU"/>
        </w:rPr>
        <w:t>ср1</w:t>
      </w:r>
      <w:r w:rsidRPr="00DB4AFB">
        <w:rPr>
          <w:noProof/>
          <w:color w:val="000000"/>
          <w:sz w:val="28"/>
          <w:szCs w:val="28"/>
          <w:lang w:val="ru-RU"/>
        </w:rPr>
        <w:t xml:space="preserve"> = 0,1. После облицовки пол останется с прежним коэффициентом звукопоглощения (α</w:t>
      </w:r>
      <w:r w:rsidRPr="00DB4AFB">
        <w:rPr>
          <w:i/>
          <w:noProof/>
          <w:color w:val="000000"/>
          <w:sz w:val="28"/>
          <w:szCs w:val="28"/>
          <w:vertAlign w:val="subscript"/>
          <w:lang w:val="ru-RU"/>
        </w:rPr>
        <w:t>ср</w:t>
      </w:r>
      <w:r w:rsidRPr="00DB4AFB">
        <w:rPr>
          <w:noProof/>
          <w:color w:val="000000"/>
          <w:sz w:val="28"/>
          <w:szCs w:val="28"/>
          <w:lang w:val="ru-RU"/>
        </w:rPr>
        <w:t xml:space="preserve"> = 0,1), а у потолка и стен он будет равен 0,9. Средний коэффициент звукопоглощения после облицовки находится как средневзвешенная величина от площади внутренних поверхностей имеющих разный коэффициент звукопоглощения:</w:t>
      </w:r>
    </w:p>
    <w:p w:rsidR="00DC35AA" w:rsidRPr="00DB4AFB" w:rsidRDefault="00DC35AA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C45E9B" w:rsidRPr="00DB4AFB" w:rsidRDefault="00F316E9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042" type="#_x0000_t75" style="width:194.25pt;height:36pt">
            <v:imagedata r:id="rId24" o:title=""/>
          </v:shape>
        </w:pict>
      </w:r>
    </w:p>
    <w:p w:rsidR="00DC35AA" w:rsidRPr="00DB4AFB" w:rsidRDefault="00DC35AA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C45E9B" w:rsidRPr="00DB4AFB" w:rsidRDefault="00F316E9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043" type="#_x0000_t75" style="width:195.75pt;height:30.75pt">
            <v:imagedata r:id="rId25" o:title=""/>
          </v:shape>
        </w:pict>
      </w:r>
      <w:r w:rsidR="00C45E9B" w:rsidRPr="00DB4AFB">
        <w:rPr>
          <w:noProof/>
          <w:color w:val="000000"/>
          <w:sz w:val="28"/>
          <w:szCs w:val="28"/>
          <w:lang w:val="ru-RU"/>
        </w:rPr>
        <w:t>.</w:t>
      </w:r>
    </w:p>
    <w:p w:rsidR="00DC35AA" w:rsidRPr="00DB4AFB" w:rsidRDefault="00DC35AA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C45E9B" w:rsidRPr="00DB4AFB" w:rsidRDefault="00C45E9B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Тогда:</w:t>
      </w:r>
    </w:p>
    <w:p w:rsidR="00DC35AA" w:rsidRPr="00DB4AFB" w:rsidRDefault="00DC35AA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C45E9B" w:rsidRPr="00DB4AFB" w:rsidRDefault="00F316E9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044" type="#_x0000_t75" style="width:123.75pt;height:33pt">
            <v:imagedata r:id="rId26" o:title=""/>
          </v:shape>
        </w:pict>
      </w:r>
      <w:r w:rsidR="00C45E9B" w:rsidRPr="00DB4AFB">
        <w:rPr>
          <w:noProof/>
          <w:color w:val="000000"/>
          <w:sz w:val="28"/>
          <w:szCs w:val="28"/>
          <w:lang w:val="ru-RU"/>
        </w:rPr>
        <w:t>,</w:t>
      </w:r>
    </w:p>
    <w:p w:rsidR="00911C7C" w:rsidRPr="00DB4AFB" w:rsidRDefault="00DC35AA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br w:type="page"/>
      </w:r>
      <w:r w:rsidR="00F316E9">
        <w:rPr>
          <w:noProof/>
          <w:color w:val="000000"/>
          <w:sz w:val="28"/>
          <w:szCs w:val="28"/>
          <w:lang w:val="ru-RU"/>
        </w:rPr>
        <w:pict>
          <v:shape id="_x0000_i1045" type="#_x0000_t75" style="width:117pt;height:33pt">
            <v:imagedata r:id="rId27" o:title=""/>
          </v:shape>
        </w:pict>
      </w:r>
      <w:r w:rsidR="00F87676" w:rsidRPr="00DB4AFB">
        <w:rPr>
          <w:noProof/>
          <w:color w:val="000000"/>
          <w:sz w:val="28"/>
          <w:szCs w:val="28"/>
          <w:lang w:val="ru-RU"/>
        </w:rPr>
        <w:t>12,4</w:t>
      </w:r>
      <w:r w:rsidR="00C45E9B" w:rsidRPr="00DB4AFB">
        <w:rPr>
          <w:noProof/>
          <w:color w:val="000000"/>
          <w:sz w:val="28"/>
          <w:szCs w:val="28"/>
          <w:lang w:val="ru-RU"/>
        </w:rPr>
        <w:t>дБ</w:t>
      </w:r>
      <w:r w:rsidR="00F87676" w:rsidRPr="00DB4AFB">
        <w:rPr>
          <w:noProof/>
          <w:color w:val="000000"/>
          <w:sz w:val="28"/>
          <w:szCs w:val="28"/>
          <w:lang w:val="ru-RU"/>
        </w:rPr>
        <w:t>А</w:t>
      </w:r>
      <w:r w:rsidR="00C45E9B" w:rsidRPr="00DB4AFB">
        <w:rPr>
          <w:noProof/>
          <w:color w:val="000000"/>
          <w:sz w:val="28"/>
          <w:szCs w:val="28"/>
          <w:lang w:val="ru-RU"/>
        </w:rPr>
        <w:t>.</w:t>
      </w:r>
    </w:p>
    <w:p w:rsidR="00DC35AA" w:rsidRPr="00DB4AFB" w:rsidRDefault="00DC35AA" w:rsidP="00DC35AA">
      <w:pPr>
        <w:tabs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911C7C" w:rsidRPr="00DB4AFB" w:rsidRDefault="00911C7C" w:rsidP="00DC35AA">
      <w:pPr>
        <w:tabs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Уровень шума в помещении после облицовки, дБА, определяется по формуле:</w:t>
      </w:r>
    </w:p>
    <w:p w:rsidR="00DC35AA" w:rsidRPr="00DB4AFB" w:rsidRDefault="00DC35AA" w:rsidP="00DC35AA">
      <w:pPr>
        <w:tabs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911C7C" w:rsidRPr="00DB4AFB" w:rsidRDefault="00F316E9" w:rsidP="00DC35AA">
      <w:pPr>
        <w:tabs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046" type="#_x0000_t75" style="width:69.75pt;height:15.75pt">
            <v:imagedata r:id="rId28" o:title=""/>
          </v:shape>
        </w:pict>
      </w:r>
    </w:p>
    <w:p w:rsidR="00DC35AA" w:rsidRPr="00DB4AFB" w:rsidRDefault="00DC35AA" w:rsidP="00DC35AA">
      <w:pPr>
        <w:tabs>
          <w:tab w:val="center" w:pos="4677"/>
        </w:tabs>
        <w:spacing w:line="360" w:lineRule="auto"/>
        <w:ind w:firstLine="709"/>
        <w:jc w:val="both"/>
        <w:rPr>
          <w:i/>
          <w:noProof/>
          <w:color w:val="000000"/>
          <w:sz w:val="28"/>
          <w:szCs w:val="28"/>
          <w:lang w:val="ru-RU"/>
        </w:rPr>
      </w:pPr>
    </w:p>
    <w:p w:rsidR="00911C7C" w:rsidRPr="00DB4AFB" w:rsidRDefault="00911C7C" w:rsidP="00DC35AA">
      <w:pPr>
        <w:tabs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i/>
          <w:noProof/>
          <w:color w:val="000000"/>
          <w:sz w:val="28"/>
          <w:szCs w:val="28"/>
          <w:lang w:val="ru-RU"/>
        </w:rPr>
        <w:t>L</w:t>
      </w:r>
      <w:r w:rsidRPr="00DB4AFB">
        <w:rPr>
          <w:i/>
          <w:noProof/>
          <w:color w:val="000000"/>
          <w:sz w:val="28"/>
          <w:szCs w:val="28"/>
          <w:vertAlign w:val="subscript"/>
          <w:lang w:val="ru-RU"/>
        </w:rPr>
        <w:t>1</w:t>
      </w:r>
      <w:r w:rsidRPr="00DB4AFB">
        <w:rPr>
          <w:noProof/>
          <w:color w:val="000000"/>
          <w:sz w:val="28"/>
          <w:szCs w:val="28"/>
          <w:lang w:val="ru-RU"/>
        </w:rPr>
        <w:t xml:space="preserve"> принимаем равным 72 дБА.</w:t>
      </w:r>
    </w:p>
    <w:p w:rsidR="00DC35AA" w:rsidRPr="00DB4AFB" w:rsidRDefault="00DC35AA" w:rsidP="00DC35AA">
      <w:pPr>
        <w:tabs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911C7C" w:rsidRPr="00DB4AFB" w:rsidRDefault="00F316E9" w:rsidP="00DC35AA">
      <w:pPr>
        <w:tabs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047" type="#_x0000_t75" style="width:116.25pt;height:17.25pt">
            <v:imagedata r:id="rId29" o:title=""/>
          </v:shape>
        </w:pict>
      </w:r>
      <w:r w:rsidR="00911C7C" w:rsidRPr="00DB4AFB">
        <w:rPr>
          <w:noProof/>
          <w:color w:val="000000"/>
          <w:sz w:val="28"/>
          <w:szCs w:val="28"/>
          <w:lang w:val="ru-RU"/>
        </w:rPr>
        <w:t>(дБА)</w:t>
      </w:r>
    </w:p>
    <w:p w:rsidR="00DC35AA" w:rsidRPr="00DB4AFB" w:rsidRDefault="00DC35AA" w:rsidP="00DC35AA">
      <w:pPr>
        <w:tabs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DC35AA" w:rsidRPr="00DB4AFB" w:rsidRDefault="00911C7C" w:rsidP="00DC35AA">
      <w:pPr>
        <w:tabs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ОТВЕТ: Сравнивая уровень шума в помещении после облицовки с допустимым за ГОСТом 12.1.003-83*, который составляет для конструкторского бюро 50 дБА [1] можно сделать вывод, что даже после указанной облицовки в данном помещении устраивать конструкторское бюро не целесообразно.</w:t>
      </w:r>
    </w:p>
    <w:p w:rsidR="00DC35AA" w:rsidRPr="00DB4AFB" w:rsidRDefault="00DC35AA" w:rsidP="00DC35AA">
      <w:pPr>
        <w:tabs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DC35AA" w:rsidRPr="00DB4AFB" w:rsidRDefault="00911C7C" w:rsidP="00DC35AA">
      <w:pPr>
        <w:tabs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∆L = 12,42 дБА,</w:t>
      </w:r>
    </w:p>
    <w:p w:rsidR="00911C7C" w:rsidRPr="00DB4AFB" w:rsidRDefault="00911C7C" w:rsidP="00DC35AA">
      <w:pPr>
        <w:tabs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L</w:t>
      </w:r>
      <w:r w:rsidRPr="00DB4AFB">
        <w:rPr>
          <w:noProof/>
          <w:color w:val="000000"/>
          <w:sz w:val="28"/>
          <w:szCs w:val="28"/>
          <w:vertAlign w:val="subscript"/>
          <w:lang w:val="ru-RU"/>
        </w:rPr>
        <w:t>2</w:t>
      </w:r>
      <w:r w:rsidRPr="00DB4AFB">
        <w:rPr>
          <w:noProof/>
          <w:color w:val="000000"/>
          <w:sz w:val="28"/>
          <w:szCs w:val="28"/>
          <w:lang w:val="ru-RU"/>
        </w:rPr>
        <w:t xml:space="preserve"> = 59,58 дБА,</w:t>
      </w:r>
    </w:p>
    <w:p w:rsidR="00DC35AA" w:rsidRPr="00DB4AFB" w:rsidRDefault="00DC35AA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A51483" w:rsidRPr="00DB4AFB" w:rsidRDefault="00F87676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После использования звукопоглощающей облицовки получили снижение шума на 12,4 дБА. Исходя из этого, делаем вывод, что использование звукопоглощающей поверхности является эффективной мерой борьбы с зашумленностью помещения</w:t>
      </w:r>
    </w:p>
    <w:p w:rsidR="00C45E9B" w:rsidRPr="00DB4AFB" w:rsidRDefault="00C45E9B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perscript"/>
          <w:lang w:val="ru-RU"/>
        </w:rPr>
      </w:pPr>
    </w:p>
    <w:p w:rsidR="00A51483" w:rsidRPr="00DB4AFB" w:rsidRDefault="00A51483" w:rsidP="00DC35AA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  <w:lang w:val="ru-RU"/>
        </w:rPr>
      </w:pPr>
      <w:r w:rsidRPr="00DB4AFB">
        <w:rPr>
          <w:b/>
          <w:noProof/>
          <w:color w:val="000000"/>
          <w:sz w:val="28"/>
          <w:szCs w:val="28"/>
          <w:lang w:val="ru-RU"/>
        </w:rPr>
        <w:t>Задача №6</w:t>
      </w:r>
    </w:p>
    <w:p w:rsidR="00DC35AA" w:rsidRPr="00DB4AFB" w:rsidRDefault="00DC35AA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A51483" w:rsidRPr="00DB4AFB" w:rsidRDefault="00A51483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 xml:space="preserve">На строительном предприятии среднесписочное число рабочих в данном году составило </w:t>
      </w:r>
      <w:r w:rsidRPr="00DB4AFB">
        <w:rPr>
          <w:i/>
          <w:noProof/>
          <w:color w:val="000000"/>
          <w:sz w:val="28"/>
          <w:szCs w:val="28"/>
          <w:lang w:val="ru-RU"/>
        </w:rPr>
        <w:t>М</w:t>
      </w:r>
      <w:r w:rsidRPr="00DB4AFB">
        <w:rPr>
          <w:noProof/>
          <w:color w:val="000000"/>
          <w:sz w:val="28"/>
          <w:szCs w:val="28"/>
          <w:lang w:val="ru-RU"/>
        </w:rPr>
        <w:t xml:space="preserve"> чел. За этот же период произошло </w:t>
      </w:r>
      <w:r w:rsidRPr="00DB4AFB">
        <w:rPr>
          <w:i/>
          <w:noProof/>
          <w:color w:val="000000"/>
          <w:sz w:val="28"/>
          <w:szCs w:val="28"/>
          <w:lang w:val="ru-RU"/>
        </w:rPr>
        <w:t>N</w:t>
      </w:r>
      <w:r w:rsidRPr="00DB4AFB">
        <w:rPr>
          <w:noProof/>
          <w:color w:val="000000"/>
          <w:sz w:val="28"/>
          <w:szCs w:val="28"/>
          <w:lang w:val="ru-RU"/>
        </w:rPr>
        <w:t xml:space="preserve"> случаев производственного травматизма, в том числе </w:t>
      </w:r>
      <w:r w:rsidRPr="00DB4AFB">
        <w:rPr>
          <w:i/>
          <w:noProof/>
          <w:color w:val="000000"/>
          <w:sz w:val="28"/>
          <w:szCs w:val="28"/>
          <w:lang w:val="ru-RU"/>
        </w:rPr>
        <w:t>К</w:t>
      </w:r>
      <w:r w:rsidRPr="00DB4AFB">
        <w:rPr>
          <w:noProof/>
          <w:color w:val="000000"/>
          <w:sz w:val="28"/>
          <w:szCs w:val="28"/>
          <w:lang w:val="ru-RU"/>
        </w:rPr>
        <w:t xml:space="preserve"> случаев не были связанны с производством. Общие потери рабочего время по несчастным случаям, связанных с производством составило </w:t>
      </w:r>
      <w:r w:rsidRPr="00DB4AFB">
        <w:rPr>
          <w:i/>
          <w:noProof/>
          <w:color w:val="000000"/>
          <w:sz w:val="28"/>
          <w:szCs w:val="28"/>
          <w:lang w:val="ru-RU"/>
        </w:rPr>
        <w:t>D</w:t>
      </w:r>
      <w:r w:rsidRPr="00DB4AFB">
        <w:rPr>
          <w:noProof/>
          <w:color w:val="000000"/>
          <w:sz w:val="28"/>
          <w:szCs w:val="28"/>
          <w:lang w:val="ru-RU"/>
        </w:rPr>
        <w:t xml:space="preserve"> рабочих дней, кроме того, двое потерпевших, одержавшие травмы 25-го и 27-го декабря, продолжали находиться на больничном и в январе следующего года.</w:t>
      </w:r>
    </w:p>
    <w:p w:rsidR="00DC35AA" w:rsidRPr="00DB4AFB" w:rsidRDefault="00A51483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Определить коэффициент частоты и коэффициент тяжести производственного травматизма.</w:t>
      </w:r>
    </w:p>
    <w:p w:rsidR="00A51483" w:rsidRPr="00DB4AFB" w:rsidRDefault="00A51483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Исходные данные:</w:t>
      </w:r>
    </w:p>
    <w:p w:rsidR="00A51483" w:rsidRPr="00DB4AFB" w:rsidRDefault="00A51483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 xml:space="preserve">- среднесписочное число работающих в отчетном году </w:t>
      </w:r>
      <w:r w:rsidRPr="00DB4AFB">
        <w:rPr>
          <w:i/>
          <w:noProof/>
          <w:color w:val="000000"/>
          <w:sz w:val="28"/>
          <w:szCs w:val="28"/>
          <w:lang w:val="ru-RU"/>
        </w:rPr>
        <w:t>М</w:t>
      </w:r>
      <w:r w:rsidRPr="00DB4AFB">
        <w:rPr>
          <w:i/>
          <w:noProof/>
          <w:color w:val="000000"/>
          <w:sz w:val="28"/>
          <w:szCs w:val="28"/>
          <w:vertAlign w:val="subscript"/>
          <w:lang w:val="ru-RU"/>
        </w:rPr>
        <w:t xml:space="preserve"> </w:t>
      </w:r>
      <w:r w:rsidRPr="00DB4AFB">
        <w:rPr>
          <w:i/>
          <w:noProof/>
          <w:color w:val="000000"/>
          <w:sz w:val="28"/>
          <w:szCs w:val="28"/>
          <w:lang w:val="ru-RU"/>
        </w:rPr>
        <w:t xml:space="preserve">= </w:t>
      </w:r>
      <w:r w:rsidR="00D91693" w:rsidRPr="00DB4AFB">
        <w:rPr>
          <w:i/>
          <w:noProof/>
          <w:color w:val="000000"/>
          <w:sz w:val="28"/>
          <w:szCs w:val="28"/>
          <w:lang w:val="ru-RU"/>
        </w:rPr>
        <w:t>58</w:t>
      </w:r>
      <w:r w:rsidRPr="00DB4AFB">
        <w:rPr>
          <w:i/>
          <w:noProof/>
          <w:color w:val="000000"/>
          <w:sz w:val="28"/>
          <w:szCs w:val="28"/>
          <w:lang w:val="ru-RU"/>
        </w:rPr>
        <w:t>0</w:t>
      </w:r>
      <w:r w:rsidRPr="00DB4AFB">
        <w:rPr>
          <w:noProof/>
          <w:color w:val="000000"/>
          <w:sz w:val="28"/>
          <w:szCs w:val="28"/>
          <w:lang w:val="ru-RU"/>
        </w:rPr>
        <w:t>, чел.;</w:t>
      </w:r>
    </w:p>
    <w:p w:rsidR="00A51483" w:rsidRPr="00DB4AFB" w:rsidRDefault="00A51483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 xml:space="preserve">- число несчастных случаев </w:t>
      </w:r>
      <w:r w:rsidRPr="00DB4AFB">
        <w:rPr>
          <w:i/>
          <w:noProof/>
          <w:color w:val="000000"/>
          <w:sz w:val="28"/>
          <w:szCs w:val="28"/>
          <w:lang w:val="ru-RU"/>
        </w:rPr>
        <w:t>N</w:t>
      </w:r>
      <w:r w:rsidRPr="00DB4AFB">
        <w:rPr>
          <w:i/>
          <w:noProof/>
          <w:color w:val="000000"/>
          <w:sz w:val="28"/>
          <w:szCs w:val="28"/>
          <w:vertAlign w:val="subscript"/>
          <w:lang w:val="ru-RU"/>
        </w:rPr>
        <w:t xml:space="preserve"> </w:t>
      </w:r>
      <w:r w:rsidRPr="00DB4AFB">
        <w:rPr>
          <w:i/>
          <w:noProof/>
          <w:color w:val="000000"/>
          <w:sz w:val="28"/>
          <w:szCs w:val="28"/>
          <w:lang w:val="ru-RU"/>
        </w:rPr>
        <w:t>= 25</w:t>
      </w:r>
      <w:r w:rsidRPr="00DB4AFB">
        <w:rPr>
          <w:noProof/>
          <w:color w:val="000000"/>
          <w:sz w:val="28"/>
          <w:szCs w:val="28"/>
          <w:lang w:val="ru-RU"/>
        </w:rPr>
        <w:t>;</w:t>
      </w:r>
    </w:p>
    <w:p w:rsidR="00A51483" w:rsidRPr="00DB4AFB" w:rsidRDefault="00A51483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 xml:space="preserve">- число несчастных случаев не связанных с производством </w:t>
      </w:r>
      <w:r w:rsidRPr="00DB4AFB">
        <w:rPr>
          <w:i/>
          <w:noProof/>
          <w:color w:val="000000"/>
          <w:sz w:val="28"/>
          <w:szCs w:val="28"/>
          <w:lang w:val="ru-RU"/>
        </w:rPr>
        <w:t>К</w:t>
      </w:r>
      <w:r w:rsidRPr="00DB4AFB">
        <w:rPr>
          <w:i/>
          <w:noProof/>
          <w:color w:val="000000"/>
          <w:sz w:val="28"/>
          <w:szCs w:val="28"/>
          <w:vertAlign w:val="subscript"/>
          <w:lang w:val="ru-RU"/>
        </w:rPr>
        <w:t xml:space="preserve"> </w:t>
      </w:r>
      <w:r w:rsidRPr="00DB4AFB">
        <w:rPr>
          <w:i/>
          <w:noProof/>
          <w:color w:val="000000"/>
          <w:sz w:val="28"/>
          <w:szCs w:val="28"/>
          <w:lang w:val="ru-RU"/>
        </w:rPr>
        <w:t xml:space="preserve">= </w:t>
      </w:r>
      <w:r w:rsidR="00D91693" w:rsidRPr="00DB4AFB">
        <w:rPr>
          <w:i/>
          <w:noProof/>
          <w:color w:val="000000"/>
          <w:sz w:val="28"/>
          <w:szCs w:val="28"/>
          <w:lang w:val="ru-RU"/>
        </w:rPr>
        <w:t>1</w:t>
      </w:r>
      <w:r w:rsidRPr="00DB4AFB">
        <w:rPr>
          <w:noProof/>
          <w:color w:val="000000"/>
          <w:sz w:val="28"/>
          <w:szCs w:val="28"/>
          <w:lang w:val="ru-RU"/>
        </w:rPr>
        <w:t>;</w:t>
      </w:r>
    </w:p>
    <w:p w:rsidR="00A51483" w:rsidRPr="00DB4AFB" w:rsidRDefault="00A51483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 xml:space="preserve">- потери рабочего времени </w:t>
      </w:r>
      <w:r w:rsidRPr="00DB4AFB">
        <w:rPr>
          <w:i/>
          <w:noProof/>
          <w:color w:val="000000"/>
          <w:sz w:val="28"/>
          <w:szCs w:val="28"/>
          <w:lang w:val="ru-RU"/>
        </w:rPr>
        <w:t>D</w:t>
      </w:r>
      <w:r w:rsidRPr="00DB4AFB">
        <w:rPr>
          <w:i/>
          <w:noProof/>
          <w:color w:val="000000"/>
          <w:sz w:val="28"/>
          <w:szCs w:val="28"/>
          <w:vertAlign w:val="subscript"/>
          <w:lang w:val="ru-RU"/>
        </w:rPr>
        <w:t xml:space="preserve"> </w:t>
      </w:r>
      <w:r w:rsidRPr="00DB4AFB">
        <w:rPr>
          <w:i/>
          <w:noProof/>
          <w:color w:val="000000"/>
          <w:sz w:val="28"/>
          <w:szCs w:val="28"/>
          <w:lang w:val="ru-RU"/>
        </w:rPr>
        <w:t>= 125</w:t>
      </w:r>
      <w:r w:rsidRPr="00DB4AFB">
        <w:rPr>
          <w:noProof/>
          <w:color w:val="000000"/>
          <w:sz w:val="28"/>
          <w:szCs w:val="28"/>
          <w:lang w:val="ru-RU"/>
        </w:rPr>
        <w:t>, дни.</w:t>
      </w:r>
    </w:p>
    <w:p w:rsidR="00A51483" w:rsidRPr="00DB4AFB" w:rsidRDefault="00A51483" w:rsidP="00DC35AA">
      <w:pPr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Р</w:t>
      </w:r>
      <w:r w:rsidRPr="00DB4AFB">
        <w:rPr>
          <w:b/>
          <w:i/>
          <w:noProof/>
          <w:color w:val="000000"/>
          <w:sz w:val="28"/>
          <w:szCs w:val="28"/>
          <w:lang w:val="ru-RU"/>
        </w:rPr>
        <w:t>ешение.</w:t>
      </w:r>
    </w:p>
    <w:p w:rsidR="00E04E3B" w:rsidRPr="00DB4AFB" w:rsidRDefault="00E04E3B" w:rsidP="00DC35AA">
      <w:pPr>
        <w:tabs>
          <w:tab w:val="center" w:pos="4677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Коэффициент частоты производственного травматизма показывает количество травмированных на производстве, которое приходится на 1000 работающих на предприятии. Он определяется по формуле:</w:t>
      </w:r>
    </w:p>
    <w:p w:rsidR="00DC35AA" w:rsidRPr="00DB4AFB" w:rsidRDefault="00DC35AA" w:rsidP="00DC35AA">
      <w:pPr>
        <w:tabs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E04E3B" w:rsidRPr="00DB4AFB" w:rsidRDefault="00F316E9" w:rsidP="00DC35AA">
      <w:pPr>
        <w:tabs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048" type="#_x0000_t75" style="width:69pt;height:30.75pt">
            <v:imagedata r:id="rId30" o:title=""/>
          </v:shape>
        </w:pict>
      </w:r>
      <w:r w:rsidR="00E04E3B" w:rsidRPr="00DB4AFB">
        <w:rPr>
          <w:noProof/>
          <w:color w:val="000000"/>
          <w:sz w:val="28"/>
          <w:szCs w:val="28"/>
          <w:lang w:val="ru-RU"/>
        </w:rPr>
        <w:t>,</w:t>
      </w:r>
    </w:p>
    <w:p w:rsidR="00DC35AA" w:rsidRPr="00DB4AFB" w:rsidRDefault="00DC35AA" w:rsidP="00DC35AA">
      <w:pPr>
        <w:tabs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E04E3B" w:rsidRPr="00DB4AFB" w:rsidRDefault="00E04E3B" w:rsidP="00DC35AA">
      <w:pPr>
        <w:tabs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где n – число травмированных на предприятии за отчетный период (как правило, за 1 год) через несчастные случаи, которые связаны с производством и привели к потере работоспособности на 1 сутки и больше;</w:t>
      </w:r>
    </w:p>
    <w:p w:rsidR="00DC35AA" w:rsidRPr="00DB4AFB" w:rsidRDefault="00E04E3B" w:rsidP="00DC35AA">
      <w:pPr>
        <w:tabs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 xml:space="preserve">М – середнесписочное количество работающих на предприятии за тот же отчетный период. </w:t>
      </w:r>
    </w:p>
    <w:p w:rsidR="00DC35AA" w:rsidRPr="00DB4AFB" w:rsidRDefault="00DC35AA" w:rsidP="00DC35AA">
      <w:pPr>
        <w:tabs>
          <w:tab w:val="center" w:pos="4677"/>
        </w:tabs>
        <w:spacing w:line="360" w:lineRule="auto"/>
        <w:ind w:firstLine="709"/>
        <w:jc w:val="both"/>
        <w:rPr>
          <w:i/>
          <w:noProof/>
          <w:color w:val="000000"/>
          <w:sz w:val="28"/>
          <w:szCs w:val="28"/>
          <w:lang w:val="ru-RU"/>
        </w:rPr>
      </w:pPr>
    </w:p>
    <w:p w:rsidR="00E04E3B" w:rsidRPr="00DB4AFB" w:rsidRDefault="00E04E3B" w:rsidP="00DC35AA">
      <w:pPr>
        <w:tabs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i/>
          <w:noProof/>
          <w:color w:val="000000"/>
          <w:sz w:val="28"/>
          <w:szCs w:val="28"/>
          <w:lang w:val="ru-RU"/>
        </w:rPr>
        <w:t>К</w:t>
      </w:r>
      <w:r w:rsidRPr="00DB4AFB">
        <w:rPr>
          <w:i/>
          <w:noProof/>
          <w:color w:val="000000"/>
          <w:sz w:val="28"/>
          <w:szCs w:val="28"/>
          <w:vertAlign w:val="subscript"/>
          <w:lang w:val="ru-RU"/>
        </w:rPr>
        <w:t>Ч</w:t>
      </w:r>
      <w:r w:rsidRPr="00DB4AFB">
        <w:rPr>
          <w:i/>
          <w:noProof/>
          <w:color w:val="000000"/>
          <w:sz w:val="28"/>
          <w:szCs w:val="28"/>
          <w:lang w:val="ru-RU"/>
        </w:rPr>
        <w:t xml:space="preserve"> =</w:t>
      </w:r>
      <w:r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="00F316E9">
        <w:rPr>
          <w:noProof/>
          <w:color w:val="000000"/>
          <w:sz w:val="28"/>
          <w:szCs w:val="28"/>
          <w:lang w:val="ru-RU"/>
        </w:rPr>
        <w:pict>
          <v:shape id="_x0000_i1049" type="#_x0000_t75" style="width:96pt;height:30.75pt">
            <v:imagedata r:id="rId31" o:title=""/>
          </v:shape>
        </w:pict>
      </w:r>
      <w:r w:rsidRPr="00DB4AFB">
        <w:rPr>
          <w:noProof/>
          <w:color w:val="000000"/>
          <w:sz w:val="28"/>
          <w:szCs w:val="28"/>
          <w:lang w:val="ru-RU"/>
        </w:rPr>
        <w:t>.</w:t>
      </w:r>
    </w:p>
    <w:p w:rsidR="00DC35AA" w:rsidRPr="00DB4AFB" w:rsidRDefault="00DC35AA" w:rsidP="00DC35AA">
      <w:pPr>
        <w:tabs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E04E3B" w:rsidRPr="00DB4AFB" w:rsidRDefault="00DC35AA" w:rsidP="00DC35AA">
      <w:pPr>
        <w:tabs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br w:type="page"/>
      </w:r>
      <w:r w:rsidR="00E04E3B" w:rsidRPr="00DB4AFB">
        <w:rPr>
          <w:noProof/>
          <w:color w:val="000000"/>
          <w:sz w:val="28"/>
          <w:szCs w:val="28"/>
          <w:lang w:val="ru-RU"/>
        </w:rPr>
        <w:t>Коэффициент тяжести травматизма показывает среднюю потерю работоспособности в днях, которые приходятся на одного потерпевшего за отчетный период:</w:t>
      </w:r>
    </w:p>
    <w:p w:rsidR="00DC35AA" w:rsidRPr="00DB4AFB" w:rsidRDefault="00DC35AA" w:rsidP="00DC35AA">
      <w:pPr>
        <w:tabs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E04E3B" w:rsidRPr="00DB4AFB" w:rsidRDefault="00F316E9" w:rsidP="00DC35AA">
      <w:pPr>
        <w:tabs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050" type="#_x0000_t75" style="width:42.75pt;height:31.5pt">
            <v:imagedata r:id="rId32" o:title=""/>
          </v:shape>
        </w:pict>
      </w:r>
      <w:r w:rsidR="00E04E3B" w:rsidRPr="00DB4AFB">
        <w:rPr>
          <w:noProof/>
          <w:color w:val="000000"/>
          <w:sz w:val="28"/>
          <w:szCs w:val="28"/>
          <w:lang w:val="ru-RU"/>
        </w:rPr>
        <w:t>,</w:t>
      </w:r>
    </w:p>
    <w:p w:rsidR="00DC35AA" w:rsidRPr="00DB4AFB" w:rsidRDefault="00DC35AA" w:rsidP="00DC35AA">
      <w:pPr>
        <w:tabs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E04E3B" w:rsidRPr="00DB4AFB" w:rsidRDefault="00E04E3B" w:rsidP="00DC35AA">
      <w:pPr>
        <w:tabs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где D – суммарное число дней неработоспособности всех потерпевших, которые потеряли работоспособность на 1 сутки и больше в связи со случаями, которые закончились в отчетном периоде.</w:t>
      </w:r>
    </w:p>
    <w:p w:rsidR="00DC35AA" w:rsidRPr="00DB4AFB" w:rsidRDefault="00DC35AA" w:rsidP="00DC35AA">
      <w:pPr>
        <w:tabs>
          <w:tab w:val="center" w:pos="4677"/>
        </w:tabs>
        <w:spacing w:line="360" w:lineRule="auto"/>
        <w:ind w:firstLine="709"/>
        <w:jc w:val="both"/>
        <w:rPr>
          <w:i/>
          <w:noProof/>
          <w:color w:val="000000"/>
          <w:sz w:val="28"/>
          <w:szCs w:val="28"/>
          <w:lang w:val="ru-RU"/>
        </w:rPr>
      </w:pPr>
    </w:p>
    <w:p w:rsidR="00E04E3B" w:rsidRPr="00DB4AFB" w:rsidRDefault="00E04E3B" w:rsidP="00DC35AA">
      <w:pPr>
        <w:tabs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i/>
          <w:noProof/>
          <w:color w:val="000000"/>
          <w:sz w:val="28"/>
          <w:szCs w:val="28"/>
          <w:lang w:val="ru-RU"/>
        </w:rPr>
        <w:t>К</w:t>
      </w:r>
      <w:r w:rsidRPr="00DB4AFB">
        <w:rPr>
          <w:i/>
          <w:noProof/>
          <w:color w:val="000000"/>
          <w:sz w:val="28"/>
          <w:szCs w:val="28"/>
          <w:vertAlign w:val="subscript"/>
          <w:lang w:val="ru-RU"/>
        </w:rPr>
        <w:t>Т</w:t>
      </w:r>
      <w:r w:rsidRPr="00DB4AFB">
        <w:rPr>
          <w:i/>
          <w:noProof/>
          <w:color w:val="000000"/>
          <w:sz w:val="28"/>
          <w:szCs w:val="28"/>
          <w:lang w:val="ru-RU"/>
        </w:rPr>
        <w:t xml:space="preserve"> =</w:t>
      </w:r>
      <w:r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="00F316E9">
        <w:rPr>
          <w:noProof/>
          <w:color w:val="000000"/>
          <w:sz w:val="28"/>
          <w:szCs w:val="28"/>
          <w:lang w:val="ru-RU"/>
        </w:rPr>
        <w:pict>
          <v:shape id="_x0000_i1051" type="#_x0000_t75" style="width:110.25pt;height:40.5pt">
            <v:imagedata r:id="rId33" o:title=""/>
          </v:shape>
        </w:pict>
      </w:r>
      <w:r w:rsidRPr="00DB4AFB">
        <w:rPr>
          <w:noProof/>
          <w:color w:val="000000"/>
          <w:sz w:val="28"/>
          <w:szCs w:val="28"/>
          <w:lang w:val="ru-RU"/>
        </w:rPr>
        <w:t>.</w:t>
      </w:r>
    </w:p>
    <w:p w:rsidR="00DC35AA" w:rsidRPr="00DB4AFB" w:rsidRDefault="00DC35AA" w:rsidP="00DC35AA">
      <w:pPr>
        <w:tabs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E04E3B" w:rsidRPr="00DB4AFB" w:rsidRDefault="00E04E3B" w:rsidP="00DC35AA">
      <w:pPr>
        <w:tabs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О</w:t>
      </w:r>
      <w:r w:rsidR="00803A74" w:rsidRPr="00DB4AFB">
        <w:rPr>
          <w:noProof/>
          <w:color w:val="000000"/>
          <w:sz w:val="28"/>
          <w:szCs w:val="28"/>
          <w:lang w:val="ru-RU"/>
        </w:rPr>
        <w:t>ТВЕТ</w:t>
      </w:r>
      <w:r w:rsidRPr="00DB4AFB">
        <w:rPr>
          <w:noProof/>
          <w:color w:val="000000"/>
          <w:sz w:val="28"/>
          <w:szCs w:val="28"/>
          <w:lang w:val="ru-RU"/>
        </w:rPr>
        <w:t xml:space="preserve">: </w:t>
      </w:r>
      <w:r w:rsidRPr="00DB4AFB">
        <w:rPr>
          <w:i/>
          <w:noProof/>
          <w:color w:val="000000"/>
          <w:sz w:val="28"/>
          <w:lang w:val="ru-RU"/>
        </w:rPr>
        <w:t>К</w:t>
      </w:r>
      <w:r w:rsidRPr="00DB4AFB">
        <w:rPr>
          <w:i/>
          <w:noProof/>
          <w:color w:val="000000"/>
          <w:sz w:val="28"/>
          <w:vertAlign w:val="subscript"/>
          <w:lang w:val="ru-RU"/>
        </w:rPr>
        <w:t>Ч</w:t>
      </w:r>
      <w:r w:rsidRPr="00DB4AFB">
        <w:rPr>
          <w:noProof/>
          <w:color w:val="000000"/>
          <w:sz w:val="28"/>
          <w:szCs w:val="28"/>
          <w:lang w:val="ru-RU"/>
        </w:rPr>
        <w:t xml:space="preserve"> = 41,</w:t>
      </w:r>
    </w:p>
    <w:p w:rsidR="00E04E3B" w:rsidRPr="00DB4AFB" w:rsidRDefault="00E04E3B" w:rsidP="00DC35AA">
      <w:pPr>
        <w:tabs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i/>
          <w:noProof/>
          <w:color w:val="000000"/>
          <w:sz w:val="28"/>
          <w:lang w:val="ru-RU"/>
        </w:rPr>
        <w:t>К</w:t>
      </w:r>
      <w:r w:rsidRPr="00DB4AFB">
        <w:rPr>
          <w:i/>
          <w:noProof/>
          <w:color w:val="000000"/>
          <w:sz w:val="28"/>
          <w:vertAlign w:val="subscript"/>
          <w:lang w:val="ru-RU"/>
        </w:rPr>
        <w:t>Т</w:t>
      </w:r>
      <w:r w:rsidRPr="00DB4AFB">
        <w:rPr>
          <w:noProof/>
          <w:color w:val="000000"/>
          <w:sz w:val="28"/>
          <w:szCs w:val="28"/>
          <w:lang w:val="ru-RU"/>
        </w:rPr>
        <w:t xml:space="preserve"> = 5,14.</w:t>
      </w:r>
    </w:p>
    <w:p w:rsidR="00803A74" w:rsidRPr="00DB4AFB" w:rsidRDefault="00803A74" w:rsidP="00DC35AA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  <w:lang w:val="ru-RU"/>
        </w:rPr>
      </w:pPr>
    </w:p>
    <w:p w:rsidR="00FC57B0" w:rsidRPr="00DB4AFB" w:rsidRDefault="00FC57B0" w:rsidP="00DC35AA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  <w:lang w:val="ru-RU"/>
        </w:rPr>
      </w:pPr>
      <w:r w:rsidRPr="00DB4AFB">
        <w:rPr>
          <w:b/>
          <w:noProof/>
          <w:color w:val="000000"/>
          <w:sz w:val="28"/>
          <w:szCs w:val="28"/>
          <w:lang w:val="ru-RU"/>
        </w:rPr>
        <w:t>Задача №7</w:t>
      </w:r>
    </w:p>
    <w:p w:rsidR="00DC35AA" w:rsidRPr="00DB4AFB" w:rsidRDefault="00DC35AA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DC35AA" w:rsidRPr="00DB4AFB" w:rsidRDefault="00FC57B0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 xml:space="preserve">Определить необходимое количество светильников общего назначения для создании в помещении размером </w:t>
      </w:r>
      <w:r w:rsidRPr="00DB4AFB">
        <w:rPr>
          <w:i/>
          <w:noProof/>
          <w:color w:val="000000"/>
          <w:sz w:val="28"/>
          <w:szCs w:val="28"/>
          <w:lang w:val="ru-RU"/>
        </w:rPr>
        <w:t>L</w:t>
      </w:r>
      <w:r w:rsidRPr="00DB4AFB">
        <w:rPr>
          <w:noProof/>
          <w:color w:val="000000"/>
          <w:sz w:val="28"/>
          <w:szCs w:val="28"/>
          <w:lang w:val="ru-RU"/>
        </w:rPr>
        <w:t xml:space="preserve"> x </w:t>
      </w:r>
      <w:r w:rsidRPr="00DB4AFB">
        <w:rPr>
          <w:i/>
          <w:noProof/>
          <w:color w:val="000000"/>
          <w:sz w:val="28"/>
          <w:szCs w:val="28"/>
          <w:lang w:val="ru-RU"/>
        </w:rPr>
        <w:t>C</w:t>
      </w:r>
      <w:r w:rsidRPr="00DB4AFB">
        <w:rPr>
          <w:noProof/>
          <w:color w:val="000000"/>
          <w:sz w:val="28"/>
          <w:szCs w:val="28"/>
          <w:lang w:val="ru-RU"/>
        </w:rPr>
        <w:t xml:space="preserve"> нормируемого освещения </w:t>
      </w:r>
      <w:r w:rsidRPr="00DB4AFB">
        <w:rPr>
          <w:i/>
          <w:noProof/>
          <w:color w:val="000000"/>
          <w:sz w:val="28"/>
          <w:szCs w:val="28"/>
          <w:lang w:val="ru-RU"/>
        </w:rPr>
        <w:t>Е</w:t>
      </w:r>
      <w:r w:rsidRPr="00DB4AFB">
        <w:rPr>
          <w:noProof/>
          <w:color w:val="000000"/>
          <w:sz w:val="28"/>
          <w:szCs w:val="28"/>
          <w:lang w:val="ru-RU"/>
        </w:rPr>
        <w:t xml:space="preserve"> лк. Световой поток газоразрядной лампы равен </w:t>
      </w:r>
      <w:r w:rsidRPr="00DB4AFB">
        <w:rPr>
          <w:i/>
          <w:noProof/>
          <w:color w:val="000000"/>
          <w:sz w:val="28"/>
          <w:szCs w:val="28"/>
          <w:lang w:val="ru-RU"/>
        </w:rPr>
        <w:t>F</w:t>
      </w:r>
      <w:r w:rsidRPr="00DB4AFB">
        <w:rPr>
          <w:noProof/>
          <w:color w:val="000000"/>
          <w:sz w:val="28"/>
          <w:szCs w:val="28"/>
          <w:lang w:val="ru-RU"/>
        </w:rPr>
        <w:t xml:space="preserve"> лм, коэффициент запаса </w:t>
      </w:r>
      <w:r w:rsidRPr="00DB4AFB">
        <w:rPr>
          <w:i/>
          <w:noProof/>
          <w:color w:val="000000"/>
          <w:sz w:val="28"/>
          <w:szCs w:val="28"/>
          <w:lang w:val="ru-RU"/>
        </w:rPr>
        <w:t>К</w:t>
      </w:r>
      <w:r w:rsidRPr="00DB4AFB">
        <w:rPr>
          <w:noProof/>
          <w:color w:val="000000"/>
          <w:sz w:val="28"/>
          <w:szCs w:val="28"/>
          <w:lang w:val="ru-RU"/>
        </w:rPr>
        <w:t xml:space="preserve">, коэффициент неравномерности освещения 1,15, коэффициент использования светового потока </w:t>
      </w:r>
      <w:r w:rsidRPr="00DB4AFB">
        <w:rPr>
          <w:i/>
          <w:noProof/>
          <w:color w:val="000000"/>
          <w:sz w:val="28"/>
          <w:szCs w:val="28"/>
          <w:lang w:val="ru-RU"/>
        </w:rPr>
        <w:t>η</w:t>
      </w:r>
      <w:r w:rsidRPr="00DB4AFB">
        <w:rPr>
          <w:noProof/>
          <w:color w:val="000000"/>
          <w:sz w:val="28"/>
          <w:szCs w:val="28"/>
          <w:lang w:val="ru-RU"/>
        </w:rPr>
        <w:t>. Система освещения комбинированная.</w:t>
      </w:r>
    </w:p>
    <w:p w:rsidR="00FC57B0" w:rsidRPr="00DB4AFB" w:rsidRDefault="00FC57B0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Исходные данные:</w:t>
      </w:r>
    </w:p>
    <w:p w:rsidR="00FC57B0" w:rsidRPr="00DB4AFB" w:rsidRDefault="00FC57B0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 xml:space="preserve">- размер помещения </w:t>
      </w:r>
      <w:r w:rsidRPr="00DB4AFB">
        <w:rPr>
          <w:i/>
          <w:noProof/>
          <w:color w:val="000000"/>
          <w:sz w:val="28"/>
          <w:szCs w:val="28"/>
          <w:lang w:val="ru-RU"/>
        </w:rPr>
        <w:t xml:space="preserve">L </w:t>
      </w:r>
      <w:r w:rsidRPr="00DB4AFB">
        <w:rPr>
          <w:noProof/>
          <w:color w:val="000000"/>
          <w:sz w:val="28"/>
          <w:szCs w:val="28"/>
          <w:lang w:val="ru-RU"/>
        </w:rPr>
        <w:t>x</w:t>
      </w:r>
      <w:r w:rsidRPr="00DB4AFB">
        <w:rPr>
          <w:i/>
          <w:noProof/>
          <w:color w:val="000000"/>
          <w:sz w:val="28"/>
          <w:szCs w:val="28"/>
          <w:lang w:val="ru-RU"/>
        </w:rPr>
        <w:t xml:space="preserve"> C</w:t>
      </w:r>
      <w:r w:rsidRPr="00DB4AFB">
        <w:rPr>
          <w:i/>
          <w:noProof/>
          <w:color w:val="000000"/>
          <w:sz w:val="28"/>
          <w:szCs w:val="28"/>
          <w:vertAlign w:val="subscript"/>
          <w:lang w:val="ru-RU"/>
        </w:rPr>
        <w:t xml:space="preserve"> </w:t>
      </w:r>
      <w:r w:rsidRPr="00DB4AFB">
        <w:rPr>
          <w:i/>
          <w:noProof/>
          <w:color w:val="000000"/>
          <w:sz w:val="28"/>
          <w:szCs w:val="28"/>
          <w:lang w:val="ru-RU"/>
        </w:rPr>
        <w:t xml:space="preserve">= 24 </w:t>
      </w:r>
      <w:r w:rsidRPr="00DB4AFB">
        <w:rPr>
          <w:noProof/>
          <w:color w:val="000000"/>
          <w:sz w:val="28"/>
          <w:szCs w:val="28"/>
          <w:lang w:val="ru-RU"/>
        </w:rPr>
        <w:t>x</w:t>
      </w:r>
      <w:r w:rsidRPr="00DB4AFB">
        <w:rPr>
          <w:i/>
          <w:noProof/>
          <w:color w:val="000000"/>
          <w:sz w:val="28"/>
          <w:szCs w:val="28"/>
          <w:lang w:val="ru-RU"/>
        </w:rPr>
        <w:t xml:space="preserve"> 36</w:t>
      </w:r>
      <w:r w:rsidRPr="00DB4AFB">
        <w:rPr>
          <w:noProof/>
          <w:color w:val="000000"/>
          <w:sz w:val="28"/>
          <w:szCs w:val="28"/>
          <w:lang w:val="ru-RU"/>
        </w:rPr>
        <w:t>, м;</w:t>
      </w:r>
    </w:p>
    <w:p w:rsidR="00FC57B0" w:rsidRPr="00DB4AFB" w:rsidRDefault="00FC57B0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 xml:space="preserve">- норма освещения </w:t>
      </w:r>
      <w:r w:rsidRPr="00DB4AFB">
        <w:rPr>
          <w:i/>
          <w:noProof/>
          <w:color w:val="000000"/>
          <w:sz w:val="28"/>
          <w:szCs w:val="28"/>
          <w:lang w:val="ru-RU"/>
        </w:rPr>
        <w:t>Е</w:t>
      </w:r>
      <w:r w:rsidRPr="00DB4AFB">
        <w:rPr>
          <w:i/>
          <w:noProof/>
          <w:color w:val="000000"/>
          <w:sz w:val="28"/>
          <w:szCs w:val="28"/>
          <w:vertAlign w:val="subscript"/>
          <w:lang w:val="ru-RU"/>
        </w:rPr>
        <w:t xml:space="preserve"> </w:t>
      </w:r>
      <w:r w:rsidRPr="00DB4AFB">
        <w:rPr>
          <w:i/>
          <w:noProof/>
          <w:color w:val="000000"/>
          <w:sz w:val="28"/>
          <w:szCs w:val="28"/>
          <w:lang w:val="ru-RU"/>
        </w:rPr>
        <w:t xml:space="preserve">= 3000, </w:t>
      </w:r>
      <w:r w:rsidRPr="00DB4AFB">
        <w:rPr>
          <w:noProof/>
          <w:color w:val="000000"/>
          <w:sz w:val="28"/>
          <w:szCs w:val="28"/>
          <w:lang w:val="ru-RU"/>
        </w:rPr>
        <w:t>лк;</w:t>
      </w:r>
    </w:p>
    <w:p w:rsidR="00FC57B0" w:rsidRPr="00DB4AFB" w:rsidRDefault="00FC57B0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 xml:space="preserve">- световой поток лампы </w:t>
      </w:r>
      <w:r w:rsidRPr="00DB4AFB">
        <w:rPr>
          <w:i/>
          <w:noProof/>
          <w:color w:val="000000"/>
          <w:sz w:val="28"/>
          <w:szCs w:val="28"/>
          <w:lang w:val="ru-RU"/>
        </w:rPr>
        <w:t>F</w:t>
      </w:r>
      <w:r w:rsidRPr="00DB4AFB">
        <w:rPr>
          <w:i/>
          <w:noProof/>
          <w:color w:val="000000"/>
          <w:sz w:val="28"/>
          <w:szCs w:val="28"/>
          <w:vertAlign w:val="subscript"/>
          <w:lang w:val="ru-RU"/>
        </w:rPr>
        <w:t xml:space="preserve"> </w:t>
      </w:r>
      <w:r w:rsidRPr="00DB4AFB">
        <w:rPr>
          <w:i/>
          <w:noProof/>
          <w:color w:val="000000"/>
          <w:sz w:val="28"/>
          <w:szCs w:val="28"/>
          <w:lang w:val="ru-RU"/>
        </w:rPr>
        <w:t xml:space="preserve">= 3440, </w:t>
      </w:r>
      <w:r w:rsidRPr="00DB4AFB">
        <w:rPr>
          <w:noProof/>
          <w:color w:val="000000"/>
          <w:sz w:val="28"/>
          <w:szCs w:val="28"/>
          <w:lang w:val="ru-RU"/>
        </w:rPr>
        <w:t>лм;</w:t>
      </w:r>
    </w:p>
    <w:p w:rsidR="00FC57B0" w:rsidRPr="00DB4AFB" w:rsidRDefault="00FC57B0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 xml:space="preserve">- коэффициент использования светового потока </w:t>
      </w:r>
      <w:r w:rsidRPr="00DB4AFB">
        <w:rPr>
          <w:i/>
          <w:noProof/>
          <w:color w:val="000000"/>
          <w:sz w:val="28"/>
          <w:szCs w:val="28"/>
          <w:lang w:val="ru-RU"/>
        </w:rPr>
        <w:t>η</w:t>
      </w:r>
      <w:r w:rsidRPr="00DB4AFB">
        <w:rPr>
          <w:i/>
          <w:noProof/>
          <w:color w:val="000000"/>
          <w:sz w:val="28"/>
          <w:szCs w:val="28"/>
          <w:vertAlign w:val="subscript"/>
          <w:lang w:val="ru-RU"/>
        </w:rPr>
        <w:t xml:space="preserve"> </w:t>
      </w:r>
      <w:r w:rsidRPr="00DB4AFB">
        <w:rPr>
          <w:i/>
          <w:noProof/>
          <w:color w:val="000000"/>
          <w:sz w:val="28"/>
          <w:szCs w:val="28"/>
          <w:lang w:val="ru-RU"/>
        </w:rPr>
        <w:t xml:space="preserve">= </w:t>
      </w:r>
      <w:r w:rsidR="000369D3" w:rsidRPr="00DB4AFB">
        <w:rPr>
          <w:i/>
          <w:noProof/>
          <w:color w:val="000000"/>
          <w:sz w:val="28"/>
          <w:szCs w:val="28"/>
          <w:lang w:val="ru-RU"/>
        </w:rPr>
        <w:t>0,68</w:t>
      </w:r>
      <w:r w:rsidRPr="00DB4AFB">
        <w:rPr>
          <w:noProof/>
          <w:color w:val="000000"/>
          <w:sz w:val="28"/>
          <w:szCs w:val="28"/>
          <w:lang w:val="ru-RU"/>
        </w:rPr>
        <w:t>.</w:t>
      </w:r>
    </w:p>
    <w:p w:rsidR="00FC57B0" w:rsidRPr="00DB4AFB" w:rsidRDefault="00FC57B0" w:rsidP="00DC35AA">
      <w:pPr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  <w:lang w:val="ru-RU"/>
        </w:rPr>
      </w:pPr>
      <w:r w:rsidRPr="00DB4AFB">
        <w:rPr>
          <w:b/>
          <w:i/>
          <w:noProof/>
          <w:color w:val="000000"/>
          <w:sz w:val="28"/>
          <w:szCs w:val="28"/>
          <w:lang w:val="ru-RU"/>
        </w:rPr>
        <w:t>Решение</w:t>
      </w:r>
    </w:p>
    <w:p w:rsidR="00B50653" w:rsidRPr="00DB4AFB" w:rsidRDefault="00B50653" w:rsidP="00DC35AA">
      <w:pPr>
        <w:tabs>
          <w:tab w:val="left" w:pos="333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Количество светильников (при условии, что один светильник рассчитан на одну лампу) определяем по формуле:</w:t>
      </w:r>
    </w:p>
    <w:p w:rsidR="00DC35AA" w:rsidRPr="00DB4AFB" w:rsidRDefault="00DC35AA" w:rsidP="00DC35AA">
      <w:pPr>
        <w:tabs>
          <w:tab w:val="left" w:pos="3330"/>
        </w:tabs>
        <w:spacing w:line="360" w:lineRule="auto"/>
        <w:ind w:firstLine="709"/>
        <w:jc w:val="both"/>
        <w:rPr>
          <w:noProof/>
          <w:color w:val="000000"/>
          <w:sz w:val="28"/>
          <w:lang w:val="ru-RU"/>
        </w:rPr>
      </w:pPr>
    </w:p>
    <w:p w:rsidR="00B50653" w:rsidRPr="00DB4AFB" w:rsidRDefault="00F316E9" w:rsidP="00DC35AA">
      <w:pPr>
        <w:tabs>
          <w:tab w:val="left" w:pos="333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lang w:val="ru-RU"/>
        </w:rPr>
        <w:pict>
          <v:shape id="_x0000_i1052" type="#_x0000_t75" style="width:86.25pt;height:38.25pt">
            <v:imagedata r:id="rId34" o:title=""/>
          </v:shape>
        </w:pict>
      </w:r>
      <w:r w:rsidR="00DC35AA" w:rsidRPr="00DB4AFB">
        <w:rPr>
          <w:noProof/>
          <w:color w:val="000000"/>
          <w:sz w:val="28"/>
          <w:szCs w:val="28"/>
          <w:lang w:val="ru-RU"/>
        </w:rPr>
        <w:t>,</w:t>
      </w:r>
    </w:p>
    <w:p w:rsidR="00DC35AA" w:rsidRPr="00DB4AFB" w:rsidRDefault="00DC35AA" w:rsidP="00DC35AA">
      <w:pPr>
        <w:tabs>
          <w:tab w:val="left" w:pos="333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B50653" w:rsidRPr="00DB4AFB" w:rsidRDefault="00B50653" w:rsidP="00DC35AA">
      <w:pPr>
        <w:tabs>
          <w:tab w:val="left" w:pos="333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где Е = 0,1*Е</w:t>
      </w:r>
      <w:r w:rsidRPr="00DB4AFB">
        <w:rPr>
          <w:noProof/>
          <w:color w:val="000000"/>
          <w:sz w:val="28"/>
          <w:szCs w:val="28"/>
          <w:vertAlign w:val="subscript"/>
          <w:lang w:val="ru-RU"/>
        </w:rPr>
        <w:t>норм</w:t>
      </w:r>
      <w:r w:rsidRPr="00DB4AFB">
        <w:rPr>
          <w:noProof/>
          <w:color w:val="000000"/>
          <w:sz w:val="28"/>
          <w:szCs w:val="28"/>
          <w:lang w:val="ru-RU"/>
        </w:rPr>
        <w:t xml:space="preserve"> = 0,1*</w:t>
      </w:r>
      <w:r w:rsidR="0058063B" w:rsidRPr="00DB4AFB">
        <w:rPr>
          <w:noProof/>
          <w:color w:val="000000"/>
          <w:sz w:val="28"/>
          <w:szCs w:val="28"/>
          <w:lang w:val="ru-RU"/>
        </w:rPr>
        <w:t>3000=3</w:t>
      </w:r>
      <w:r w:rsidRPr="00DB4AFB">
        <w:rPr>
          <w:noProof/>
          <w:color w:val="000000"/>
          <w:sz w:val="28"/>
          <w:szCs w:val="28"/>
          <w:lang w:val="ru-RU"/>
        </w:rPr>
        <w:t>00 (лк), а по нормам Е</w:t>
      </w:r>
      <w:r w:rsidRPr="00DB4AFB">
        <w:rPr>
          <w:noProof/>
          <w:color w:val="000000"/>
          <w:sz w:val="28"/>
          <w:szCs w:val="28"/>
          <w:vertAlign w:val="subscript"/>
          <w:lang w:val="ru-RU"/>
        </w:rPr>
        <w:t>min</w:t>
      </w:r>
      <w:r w:rsidRPr="00DB4AFB">
        <w:rPr>
          <w:noProof/>
          <w:color w:val="000000"/>
          <w:sz w:val="28"/>
          <w:szCs w:val="28"/>
          <w:lang w:val="ru-RU"/>
        </w:rPr>
        <w:t xml:space="preserve"> –нормируемая минимальная освещённость</w:t>
      </w:r>
      <w:r w:rsidR="00DC35AA"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при использовании газоразрядных ламп не должна быть менее 150 лк;</w:t>
      </w:r>
    </w:p>
    <w:p w:rsidR="00B50653" w:rsidRPr="00DB4AFB" w:rsidRDefault="00B50653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i/>
          <w:noProof/>
          <w:color w:val="000000"/>
          <w:sz w:val="28"/>
          <w:szCs w:val="28"/>
          <w:lang w:val="ru-RU"/>
        </w:rPr>
        <w:t>F</w:t>
      </w:r>
      <w:r w:rsidRPr="00DB4AFB">
        <w:rPr>
          <w:noProof/>
          <w:color w:val="000000"/>
          <w:sz w:val="28"/>
          <w:szCs w:val="28"/>
          <w:lang w:val="ru-RU"/>
        </w:rPr>
        <w:t xml:space="preserve"> – требуемый световой поток одной лампы для создания в помещении нормированного освещения, лм;</w:t>
      </w:r>
    </w:p>
    <w:p w:rsidR="00B50653" w:rsidRPr="00DB4AFB" w:rsidRDefault="00B50653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i/>
          <w:noProof/>
          <w:color w:val="000000"/>
          <w:sz w:val="28"/>
          <w:szCs w:val="28"/>
          <w:lang w:val="ru-RU"/>
        </w:rPr>
        <w:t>S</w:t>
      </w:r>
      <w:r w:rsidRPr="00DB4AFB">
        <w:rPr>
          <w:noProof/>
          <w:color w:val="000000"/>
          <w:sz w:val="28"/>
          <w:szCs w:val="28"/>
          <w:lang w:val="ru-RU"/>
        </w:rPr>
        <w:t xml:space="preserve"> – площадь помещения, м</w:t>
      </w:r>
      <w:r w:rsidRPr="00DB4AFB">
        <w:rPr>
          <w:noProof/>
          <w:color w:val="000000"/>
          <w:sz w:val="28"/>
          <w:szCs w:val="28"/>
          <w:vertAlign w:val="superscript"/>
          <w:lang w:val="ru-RU"/>
        </w:rPr>
        <w:t>2</w:t>
      </w:r>
      <w:r w:rsidRPr="00DB4AFB">
        <w:rPr>
          <w:noProof/>
          <w:color w:val="000000"/>
          <w:sz w:val="28"/>
          <w:szCs w:val="28"/>
          <w:lang w:val="ru-RU"/>
        </w:rPr>
        <w:t>;</w:t>
      </w:r>
    </w:p>
    <w:p w:rsidR="00B50653" w:rsidRPr="00DB4AFB" w:rsidRDefault="00B50653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i/>
          <w:noProof/>
          <w:color w:val="000000"/>
          <w:sz w:val="28"/>
          <w:szCs w:val="28"/>
          <w:lang w:val="ru-RU"/>
        </w:rPr>
        <w:t>r</w:t>
      </w:r>
      <w:r w:rsidRPr="00DB4AFB">
        <w:rPr>
          <w:noProof/>
          <w:color w:val="000000"/>
          <w:sz w:val="28"/>
          <w:szCs w:val="28"/>
          <w:lang w:val="ru-RU"/>
        </w:rPr>
        <w:t xml:space="preserve"> – коэффициент неравномерности освещения;</w:t>
      </w:r>
    </w:p>
    <w:p w:rsidR="00B50653" w:rsidRPr="00DB4AFB" w:rsidRDefault="00B50653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i/>
          <w:noProof/>
          <w:color w:val="000000"/>
          <w:sz w:val="28"/>
          <w:szCs w:val="28"/>
          <w:lang w:val="ru-RU"/>
        </w:rPr>
        <w:t>К</w:t>
      </w:r>
      <w:r w:rsidRPr="00DB4AFB">
        <w:rPr>
          <w:noProof/>
          <w:color w:val="000000"/>
          <w:sz w:val="28"/>
          <w:szCs w:val="28"/>
          <w:lang w:val="ru-RU"/>
        </w:rPr>
        <w:t xml:space="preserve"> – коэффициент запаса, </w:t>
      </w:r>
      <w:r w:rsidRPr="00DB4AFB">
        <w:rPr>
          <w:i/>
          <w:noProof/>
          <w:color w:val="000000"/>
          <w:sz w:val="28"/>
          <w:szCs w:val="28"/>
          <w:lang w:val="ru-RU"/>
        </w:rPr>
        <w:t>К=1,</w:t>
      </w:r>
      <w:r w:rsidR="006C204C" w:rsidRPr="00DB4AFB">
        <w:rPr>
          <w:i/>
          <w:noProof/>
          <w:color w:val="000000"/>
          <w:sz w:val="28"/>
          <w:szCs w:val="28"/>
          <w:lang w:val="ru-RU"/>
        </w:rPr>
        <w:t>7</w:t>
      </w:r>
      <w:r w:rsidRPr="00DB4AFB">
        <w:rPr>
          <w:noProof/>
          <w:color w:val="000000"/>
          <w:sz w:val="28"/>
          <w:szCs w:val="28"/>
          <w:lang w:val="ru-RU"/>
        </w:rPr>
        <w:t>;</w:t>
      </w:r>
    </w:p>
    <w:p w:rsidR="00B50653" w:rsidRPr="00DB4AFB" w:rsidRDefault="00B50653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i/>
          <w:noProof/>
          <w:color w:val="000000"/>
          <w:sz w:val="28"/>
          <w:szCs w:val="28"/>
          <w:lang w:val="ru-RU"/>
        </w:rPr>
        <w:t>η</w:t>
      </w:r>
      <w:r w:rsidRPr="00DB4AFB">
        <w:rPr>
          <w:noProof/>
          <w:color w:val="000000"/>
          <w:sz w:val="28"/>
          <w:szCs w:val="28"/>
          <w:lang w:val="ru-RU"/>
        </w:rPr>
        <w:t xml:space="preserve"> – коэффициент использования светового потока;</w:t>
      </w:r>
    </w:p>
    <w:p w:rsidR="006C204C" w:rsidRPr="00DB4AFB" w:rsidRDefault="00B50653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i/>
          <w:noProof/>
          <w:color w:val="000000"/>
          <w:sz w:val="28"/>
          <w:szCs w:val="28"/>
          <w:lang w:val="ru-RU"/>
        </w:rPr>
        <w:t>N</w:t>
      </w:r>
      <w:r w:rsidRPr="00DB4AFB">
        <w:rPr>
          <w:noProof/>
          <w:color w:val="000000"/>
          <w:sz w:val="28"/>
          <w:szCs w:val="28"/>
          <w:lang w:val="ru-RU"/>
        </w:rPr>
        <w:t xml:space="preserve"> – количество светильников, шт.</w:t>
      </w:r>
      <w:r w:rsidR="006C204C" w:rsidRPr="00DB4AFB">
        <w:rPr>
          <w:noProof/>
          <w:color w:val="000000"/>
          <w:sz w:val="28"/>
          <w:szCs w:val="28"/>
          <w:lang w:val="ru-RU"/>
        </w:rPr>
        <w:t xml:space="preserve"> </w:t>
      </w:r>
    </w:p>
    <w:p w:rsidR="00DC35AA" w:rsidRPr="00DB4AFB" w:rsidRDefault="006C204C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n – количество ламп в светильнике, как правило, n = 2.</w:t>
      </w:r>
    </w:p>
    <w:p w:rsidR="00B50653" w:rsidRPr="00DB4AFB" w:rsidRDefault="00B50653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FC57B0" w:rsidRPr="00DB4AFB" w:rsidRDefault="00F316E9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053" type="#_x0000_t75" style="width:149.25pt;height:33.75pt">
            <v:imagedata r:id="rId35" o:title=""/>
          </v:shape>
        </w:pict>
      </w:r>
      <w:r w:rsidR="00FC57B0" w:rsidRPr="00DB4AFB">
        <w:rPr>
          <w:noProof/>
          <w:color w:val="000000"/>
          <w:sz w:val="28"/>
          <w:szCs w:val="28"/>
          <w:lang w:val="ru-RU"/>
        </w:rPr>
        <w:t xml:space="preserve"> шт.</w:t>
      </w:r>
    </w:p>
    <w:p w:rsidR="00DC35AA" w:rsidRPr="00DB4AFB" w:rsidRDefault="00DC35AA" w:rsidP="00DC35AA">
      <w:pPr>
        <w:tabs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6C204C" w:rsidRPr="00DB4AFB" w:rsidRDefault="006C204C" w:rsidP="00DC35AA">
      <w:pPr>
        <w:tabs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Следовательно, для создания в помещении нормируемого освещения необходимо установить108 светильника общего назначения с 2 лампами в каждом.</w:t>
      </w:r>
    </w:p>
    <w:p w:rsidR="00DC35AA" w:rsidRPr="00DB4AFB" w:rsidRDefault="00DC35AA" w:rsidP="00DC35AA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  <w:lang w:val="ru-RU"/>
        </w:rPr>
      </w:pPr>
    </w:p>
    <w:p w:rsidR="00185D9B" w:rsidRPr="00DB4AFB" w:rsidRDefault="00185D9B" w:rsidP="00DC35AA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  <w:lang w:val="ru-RU"/>
        </w:rPr>
      </w:pPr>
      <w:r w:rsidRPr="00DB4AFB">
        <w:rPr>
          <w:b/>
          <w:noProof/>
          <w:color w:val="000000"/>
          <w:sz w:val="28"/>
          <w:szCs w:val="28"/>
          <w:lang w:val="ru-RU"/>
        </w:rPr>
        <w:t>Задача №8</w:t>
      </w:r>
    </w:p>
    <w:p w:rsidR="00DC35AA" w:rsidRPr="00DB4AFB" w:rsidRDefault="00DC35AA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185D9B" w:rsidRPr="00DB4AFB" w:rsidRDefault="00185D9B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 xml:space="preserve">Определить кратность воздухообмена при вентиляции учебной лаборатории размером </w:t>
      </w:r>
      <w:r w:rsidRPr="00DB4AFB">
        <w:rPr>
          <w:i/>
          <w:noProof/>
          <w:color w:val="000000"/>
          <w:sz w:val="28"/>
          <w:szCs w:val="28"/>
          <w:lang w:val="ru-RU"/>
        </w:rPr>
        <w:t>a</w:t>
      </w:r>
      <w:r w:rsidRPr="00DB4AFB">
        <w:rPr>
          <w:noProof/>
          <w:color w:val="000000"/>
          <w:sz w:val="28"/>
          <w:szCs w:val="28"/>
          <w:lang w:val="ru-RU"/>
        </w:rPr>
        <w:t xml:space="preserve"> x </w:t>
      </w:r>
      <w:r w:rsidRPr="00DB4AFB">
        <w:rPr>
          <w:i/>
          <w:noProof/>
          <w:color w:val="000000"/>
          <w:sz w:val="28"/>
          <w:szCs w:val="28"/>
          <w:lang w:val="ru-RU"/>
        </w:rPr>
        <w:t>b</w:t>
      </w:r>
      <w:r w:rsidRPr="00DB4AFB">
        <w:rPr>
          <w:noProof/>
          <w:color w:val="000000"/>
          <w:sz w:val="28"/>
          <w:szCs w:val="28"/>
          <w:lang w:val="ru-RU"/>
        </w:rPr>
        <w:t xml:space="preserve"> и высотой </w:t>
      </w:r>
      <w:r w:rsidRPr="00DB4AFB">
        <w:rPr>
          <w:i/>
          <w:noProof/>
          <w:color w:val="000000"/>
          <w:sz w:val="28"/>
          <w:szCs w:val="28"/>
          <w:lang w:val="ru-RU"/>
        </w:rPr>
        <w:t>с</w:t>
      </w:r>
      <w:r w:rsidRPr="00DB4AFB">
        <w:rPr>
          <w:noProof/>
          <w:color w:val="000000"/>
          <w:sz w:val="28"/>
          <w:szCs w:val="28"/>
          <w:lang w:val="ru-RU"/>
        </w:rPr>
        <w:t xml:space="preserve">, если в ней находится </w:t>
      </w:r>
      <w:r w:rsidRPr="00DB4AFB">
        <w:rPr>
          <w:i/>
          <w:noProof/>
          <w:color w:val="000000"/>
          <w:sz w:val="28"/>
          <w:szCs w:val="28"/>
          <w:lang w:val="ru-RU"/>
        </w:rPr>
        <w:t>N</w:t>
      </w:r>
      <w:r w:rsidRPr="00DB4AFB">
        <w:rPr>
          <w:noProof/>
          <w:color w:val="000000"/>
          <w:sz w:val="28"/>
          <w:szCs w:val="28"/>
          <w:lang w:val="ru-RU"/>
        </w:rPr>
        <w:t xml:space="preserve"> студентов, каждый из которых выдыхает </w:t>
      </w:r>
      <w:r w:rsidRPr="00DB4AFB">
        <w:rPr>
          <w:i/>
          <w:noProof/>
          <w:color w:val="000000"/>
          <w:sz w:val="28"/>
          <w:szCs w:val="28"/>
          <w:lang w:val="ru-RU"/>
        </w:rPr>
        <w:t>М</w:t>
      </w:r>
      <w:r w:rsidRPr="00DB4AFB">
        <w:rPr>
          <w:noProof/>
          <w:color w:val="000000"/>
          <w:sz w:val="28"/>
          <w:szCs w:val="28"/>
          <w:lang w:val="ru-RU"/>
        </w:rPr>
        <w:t xml:space="preserve"> г/ч углекислого газа. Предельно допустимая концентрация углекислого газа составляет 1,5 г/м</w:t>
      </w:r>
      <w:r w:rsidRPr="00DB4AFB">
        <w:rPr>
          <w:noProof/>
          <w:color w:val="000000"/>
          <w:sz w:val="28"/>
          <w:szCs w:val="28"/>
          <w:vertAlign w:val="superscript"/>
          <w:lang w:val="ru-RU"/>
        </w:rPr>
        <w:t>3</w:t>
      </w:r>
      <w:r w:rsidRPr="00DB4AFB">
        <w:rPr>
          <w:noProof/>
          <w:color w:val="000000"/>
          <w:sz w:val="28"/>
          <w:szCs w:val="28"/>
          <w:lang w:val="ru-RU"/>
        </w:rPr>
        <w:t>. Концентрация СО</w:t>
      </w:r>
      <w:r w:rsidRPr="00DB4AFB">
        <w:rPr>
          <w:noProof/>
          <w:color w:val="000000"/>
          <w:sz w:val="28"/>
          <w:szCs w:val="28"/>
          <w:vertAlign w:val="subscript"/>
          <w:lang w:val="ru-RU"/>
        </w:rPr>
        <w:t>2</w:t>
      </w:r>
      <w:r w:rsidRPr="00DB4AFB">
        <w:rPr>
          <w:noProof/>
          <w:color w:val="000000"/>
          <w:sz w:val="28"/>
          <w:szCs w:val="28"/>
          <w:lang w:val="ru-RU"/>
        </w:rPr>
        <w:t xml:space="preserve"> в воздухе (с наружи) составляет 0,75 г/м</w:t>
      </w:r>
      <w:r w:rsidRPr="00DB4AFB">
        <w:rPr>
          <w:noProof/>
          <w:color w:val="000000"/>
          <w:sz w:val="28"/>
          <w:szCs w:val="28"/>
          <w:vertAlign w:val="superscript"/>
          <w:lang w:val="ru-RU"/>
        </w:rPr>
        <w:t>3</w:t>
      </w:r>
      <w:r w:rsidR="00DC35AA" w:rsidRPr="00DB4AFB">
        <w:rPr>
          <w:noProof/>
          <w:color w:val="000000"/>
          <w:sz w:val="28"/>
          <w:szCs w:val="28"/>
          <w:lang w:val="ru-RU"/>
        </w:rPr>
        <w:t>.</w:t>
      </w:r>
    </w:p>
    <w:p w:rsidR="00185D9B" w:rsidRPr="00DB4AFB" w:rsidRDefault="00185D9B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Исходные данные:</w:t>
      </w:r>
    </w:p>
    <w:p w:rsidR="00185D9B" w:rsidRPr="00DB4AFB" w:rsidRDefault="00185D9B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 xml:space="preserve">- размер аудитории </w:t>
      </w:r>
      <w:r w:rsidRPr="00DB4AFB">
        <w:rPr>
          <w:i/>
          <w:noProof/>
          <w:color w:val="000000"/>
          <w:sz w:val="28"/>
          <w:szCs w:val="28"/>
          <w:lang w:val="ru-RU"/>
        </w:rPr>
        <w:t xml:space="preserve">A </w:t>
      </w:r>
      <w:r w:rsidRPr="00DB4AFB">
        <w:rPr>
          <w:noProof/>
          <w:color w:val="000000"/>
          <w:sz w:val="28"/>
          <w:szCs w:val="28"/>
          <w:lang w:val="ru-RU"/>
        </w:rPr>
        <w:t>x</w:t>
      </w:r>
      <w:r w:rsidRPr="00DB4AFB">
        <w:rPr>
          <w:i/>
          <w:noProof/>
          <w:color w:val="000000"/>
          <w:sz w:val="28"/>
          <w:szCs w:val="28"/>
          <w:lang w:val="ru-RU"/>
        </w:rPr>
        <w:t xml:space="preserve"> B </w:t>
      </w:r>
      <w:r w:rsidRPr="00DB4AFB">
        <w:rPr>
          <w:noProof/>
          <w:color w:val="000000"/>
          <w:sz w:val="28"/>
          <w:szCs w:val="28"/>
          <w:lang w:val="ru-RU"/>
        </w:rPr>
        <w:t>x</w:t>
      </w:r>
      <w:r w:rsidRPr="00DB4AFB">
        <w:rPr>
          <w:i/>
          <w:noProof/>
          <w:color w:val="000000"/>
          <w:sz w:val="28"/>
          <w:szCs w:val="28"/>
          <w:lang w:val="ru-RU"/>
        </w:rPr>
        <w:t xml:space="preserve"> C= 1</w:t>
      </w:r>
      <w:r w:rsidR="00B94E10" w:rsidRPr="00DB4AFB">
        <w:rPr>
          <w:i/>
          <w:noProof/>
          <w:color w:val="000000"/>
          <w:sz w:val="28"/>
          <w:szCs w:val="28"/>
          <w:lang w:val="ru-RU"/>
        </w:rPr>
        <w:t>2</w:t>
      </w:r>
      <w:r w:rsidRPr="00DB4AFB">
        <w:rPr>
          <w:i/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noProof/>
          <w:color w:val="000000"/>
          <w:sz w:val="28"/>
          <w:szCs w:val="28"/>
          <w:lang w:val="ru-RU"/>
        </w:rPr>
        <w:t>x</w:t>
      </w:r>
      <w:r w:rsidRPr="00DB4AFB">
        <w:rPr>
          <w:i/>
          <w:noProof/>
          <w:color w:val="000000"/>
          <w:sz w:val="28"/>
          <w:szCs w:val="28"/>
          <w:lang w:val="ru-RU"/>
        </w:rPr>
        <w:t xml:space="preserve"> 6 </w:t>
      </w:r>
      <w:r w:rsidRPr="00DB4AFB">
        <w:rPr>
          <w:noProof/>
          <w:color w:val="000000"/>
          <w:sz w:val="28"/>
          <w:szCs w:val="28"/>
          <w:lang w:val="ru-RU"/>
        </w:rPr>
        <w:t>x</w:t>
      </w:r>
      <w:r w:rsidRPr="00DB4AFB">
        <w:rPr>
          <w:i/>
          <w:noProof/>
          <w:color w:val="000000"/>
          <w:sz w:val="28"/>
          <w:szCs w:val="28"/>
          <w:lang w:val="ru-RU"/>
        </w:rPr>
        <w:t xml:space="preserve"> </w:t>
      </w:r>
      <w:r w:rsidR="00B94E10" w:rsidRPr="00DB4AFB">
        <w:rPr>
          <w:i/>
          <w:noProof/>
          <w:color w:val="000000"/>
          <w:sz w:val="28"/>
          <w:szCs w:val="28"/>
          <w:lang w:val="ru-RU"/>
        </w:rPr>
        <w:t>2,6</w:t>
      </w:r>
      <w:r w:rsidRPr="00DB4AFB">
        <w:rPr>
          <w:noProof/>
          <w:color w:val="000000"/>
          <w:sz w:val="28"/>
          <w:szCs w:val="28"/>
          <w:lang w:val="ru-RU"/>
        </w:rPr>
        <w:t>, м;</w:t>
      </w:r>
    </w:p>
    <w:p w:rsidR="00185D9B" w:rsidRPr="00DB4AFB" w:rsidRDefault="00185D9B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 xml:space="preserve">- количество студентов </w:t>
      </w:r>
      <w:r w:rsidRPr="00DB4AFB">
        <w:rPr>
          <w:i/>
          <w:noProof/>
          <w:color w:val="000000"/>
          <w:sz w:val="28"/>
          <w:szCs w:val="28"/>
          <w:lang w:val="ru-RU"/>
        </w:rPr>
        <w:t>N</w:t>
      </w:r>
      <w:r w:rsidRPr="00DB4AFB">
        <w:rPr>
          <w:i/>
          <w:noProof/>
          <w:color w:val="000000"/>
          <w:sz w:val="28"/>
          <w:szCs w:val="28"/>
          <w:vertAlign w:val="subscript"/>
          <w:lang w:val="ru-RU"/>
        </w:rPr>
        <w:t xml:space="preserve"> </w:t>
      </w:r>
      <w:r w:rsidRPr="00DB4AFB">
        <w:rPr>
          <w:i/>
          <w:noProof/>
          <w:color w:val="000000"/>
          <w:sz w:val="28"/>
          <w:szCs w:val="28"/>
          <w:lang w:val="ru-RU"/>
        </w:rPr>
        <w:t>= 2</w:t>
      </w:r>
      <w:r w:rsidR="00B94E10" w:rsidRPr="00DB4AFB">
        <w:rPr>
          <w:i/>
          <w:noProof/>
          <w:color w:val="000000"/>
          <w:sz w:val="28"/>
          <w:szCs w:val="28"/>
          <w:lang w:val="ru-RU"/>
        </w:rPr>
        <w:t>0</w:t>
      </w:r>
      <w:r w:rsidRPr="00DB4AFB">
        <w:rPr>
          <w:i/>
          <w:noProof/>
          <w:color w:val="000000"/>
          <w:sz w:val="28"/>
          <w:szCs w:val="28"/>
          <w:lang w:val="ru-RU"/>
        </w:rPr>
        <w:t xml:space="preserve">, </w:t>
      </w:r>
      <w:r w:rsidRPr="00DB4AFB">
        <w:rPr>
          <w:noProof/>
          <w:color w:val="000000"/>
          <w:sz w:val="28"/>
          <w:szCs w:val="28"/>
          <w:lang w:val="ru-RU"/>
        </w:rPr>
        <w:t>чел.;</w:t>
      </w:r>
    </w:p>
    <w:p w:rsidR="00185D9B" w:rsidRPr="00DB4AFB" w:rsidRDefault="00185D9B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- количество СО</w:t>
      </w:r>
      <w:r w:rsidRPr="00DB4AFB">
        <w:rPr>
          <w:noProof/>
          <w:color w:val="000000"/>
          <w:sz w:val="28"/>
          <w:szCs w:val="28"/>
          <w:vertAlign w:val="subscript"/>
          <w:lang w:val="ru-RU"/>
        </w:rPr>
        <w:t>2</w:t>
      </w:r>
      <w:r w:rsidRPr="00DB4AFB">
        <w:rPr>
          <w:noProof/>
          <w:color w:val="000000"/>
          <w:sz w:val="28"/>
          <w:szCs w:val="28"/>
          <w:lang w:val="ru-RU"/>
        </w:rPr>
        <w:t xml:space="preserve"> от дыхания 1 чел. </w:t>
      </w:r>
      <w:r w:rsidRPr="00DB4AFB">
        <w:rPr>
          <w:i/>
          <w:noProof/>
          <w:color w:val="000000"/>
          <w:sz w:val="28"/>
          <w:szCs w:val="28"/>
          <w:lang w:val="ru-RU"/>
        </w:rPr>
        <w:t>М = 30</w:t>
      </w:r>
      <w:r w:rsidRPr="00DB4AFB">
        <w:rPr>
          <w:noProof/>
          <w:color w:val="000000"/>
          <w:sz w:val="28"/>
          <w:szCs w:val="28"/>
          <w:lang w:val="ru-RU"/>
        </w:rPr>
        <w:t>, г/час.</w:t>
      </w:r>
    </w:p>
    <w:p w:rsidR="00894308" w:rsidRPr="00DB4AFB" w:rsidRDefault="00894308" w:rsidP="00DC35AA">
      <w:pPr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  <w:lang w:val="ru-RU"/>
        </w:rPr>
      </w:pPr>
      <w:r w:rsidRPr="00DB4AFB">
        <w:rPr>
          <w:b/>
          <w:i/>
          <w:noProof/>
          <w:color w:val="000000"/>
          <w:sz w:val="28"/>
          <w:szCs w:val="28"/>
          <w:lang w:val="ru-RU"/>
        </w:rPr>
        <w:t>Решение:</w:t>
      </w:r>
    </w:p>
    <w:p w:rsidR="00894308" w:rsidRPr="00DB4AFB" w:rsidRDefault="00894308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Кратность воздухообмена показывает, сколько раз в час меняется воздух в помещении и рассчитывается по формуле:</w:t>
      </w:r>
    </w:p>
    <w:p w:rsidR="00DC35AA" w:rsidRPr="00DB4AFB" w:rsidRDefault="00DC35AA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894308" w:rsidRPr="00DB4AFB" w:rsidRDefault="00F316E9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054" type="#_x0000_t75" style="width:39.75pt;height:30.75pt">
            <v:imagedata r:id="rId36" o:title=""/>
          </v:shape>
        </w:pict>
      </w:r>
    </w:p>
    <w:p w:rsidR="00DC35AA" w:rsidRPr="00DB4AFB" w:rsidRDefault="00DC35AA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DC35AA" w:rsidRPr="00DB4AFB" w:rsidRDefault="00894308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где L – необходимый воздухообмен в помещении, м</w:t>
      </w:r>
      <w:r w:rsidRPr="00DB4AFB">
        <w:rPr>
          <w:noProof/>
          <w:color w:val="000000"/>
          <w:sz w:val="28"/>
          <w:szCs w:val="28"/>
          <w:vertAlign w:val="superscript"/>
          <w:lang w:val="ru-RU"/>
        </w:rPr>
        <w:t>3</w:t>
      </w:r>
      <w:r w:rsidRPr="00DB4AFB">
        <w:rPr>
          <w:noProof/>
          <w:color w:val="000000"/>
          <w:sz w:val="28"/>
          <w:szCs w:val="28"/>
          <w:lang w:val="ru-RU"/>
        </w:rPr>
        <w:t>/ч;</w:t>
      </w:r>
    </w:p>
    <w:p w:rsidR="00894308" w:rsidRPr="00DB4AFB" w:rsidRDefault="00894308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V – объем помещения, м</w:t>
      </w:r>
      <w:r w:rsidRPr="00DB4AFB">
        <w:rPr>
          <w:noProof/>
          <w:color w:val="000000"/>
          <w:sz w:val="28"/>
          <w:szCs w:val="28"/>
          <w:vertAlign w:val="superscript"/>
          <w:lang w:val="ru-RU"/>
        </w:rPr>
        <w:t>3</w:t>
      </w:r>
      <w:r w:rsidRPr="00DB4AFB">
        <w:rPr>
          <w:noProof/>
          <w:color w:val="000000"/>
          <w:sz w:val="28"/>
          <w:szCs w:val="28"/>
          <w:lang w:val="ru-RU"/>
        </w:rPr>
        <w:t>.</w:t>
      </w:r>
    </w:p>
    <w:p w:rsidR="00DC35AA" w:rsidRPr="00DB4AFB" w:rsidRDefault="00DC35AA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894308" w:rsidRPr="00DB4AFB" w:rsidRDefault="00F316E9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055" type="#_x0000_t75" style="width:56.25pt;height:15.75pt">
            <v:imagedata r:id="rId37" o:title=""/>
          </v:shape>
        </w:pict>
      </w:r>
      <w:r w:rsidR="00894308" w:rsidRPr="00DB4AFB">
        <w:rPr>
          <w:noProof/>
          <w:color w:val="000000"/>
          <w:sz w:val="28"/>
          <w:szCs w:val="28"/>
          <w:lang w:val="ru-RU"/>
        </w:rPr>
        <w:t xml:space="preserve"> м</w:t>
      </w:r>
      <w:r w:rsidR="00894308" w:rsidRPr="00DB4AFB">
        <w:rPr>
          <w:noProof/>
          <w:color w:val="000000"/>
          <w:sz w:val="28"/>
          <w:szCs w:val="28"/>
          <w:vertAlign w:val="superscript"/>
          <w:lang w:val="ru-RU"/>
        </w:rPr>
        <w:t>3</w:t>
      </w:r>
    </w:p>
    <w:p w:rsidR="00894308" w:rsidRPr="00DB4AFB" w:rsidRDefault="00F316E9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perscript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056" type="#_x0000_t75" style="width:108pt;height:15.75pt">
            <v:imagedata r:id="rId38" o:title=""/>
          </v:shape>
        </w:pict>
      </w:r>
      <w:r w:rsidR="00894308" w:rsidRPr="00DB4AFB">
        <w:rPr>
          <w:noProof/>
          <w:color w:val="000000"/>
          <w:sz w:val="28"/>
          <w:szCs w:val="28"/>
          <w:lang w:val="ru-RU"/>
        </w:rPr>
        <w:t xml:space="preserve"> м</w:t>
      </w:r>
      <w:r w:rsidR="00894308" w:rsidRPr="00DB4AFB">
        <w:rPr>
          <w:noProof/>
          <w:color w:val="000000"/>
          <w:sz w:val="28"/>
          <w:szCs w:val="28"/>
          <w:vertAlign w:val="superscript"/>
          <w:lang w:val="ru-RU"/>
        </w:rPr>
        <w:t>3</w:t>
      </w:r>
    </w:p>
    <w:p w:rsidR="00DC35AA" w:rsidRPr="00DB4AFB" w:rsidRDefault="00DC35AA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894308" w:rsidRPr="00DB4AFB" w:rsidRDefault="00F316E9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057" type="#_x0000_t75" style="width:62.25pt;height:36.75pt">
            <v:imagedata r:id="rId39" o:title=""/>
          </v:shape>
        </w:pict>
      </w:r>
      <w:r w:rsidR="00894308" w:rsidRPr="00DB4AFB">
        <w:rPr>
          <w:noProof/>
          <w:color w:val="000000"/>
          <w:sz w:val="28"/>
          <w:szCs w:val="28"/>
          <w:lang w:val="ru-RU"/>
        </w:rPr>
        <w:t>, м</w:t>
      </w:r>
      <w:r w:rsidR="00894308" w:rsidRPr="00DB4AFB">
        <w:rPr>
          <w:noProof/>
          <w:color w:val="000000"/>
          <w:sz w:val="28"/>
          <w:szCs w:val="28"/>
          <w:vertAlign w:val="superscript"/>
          <w:lang w:val="ru-RU"/>
        </w:rPr>
        <w:t>3</w:t>
      </w:r>
      <w:r w:rsidR="00894308" w:rsidRPr="00DB4AFB">
        <w:rPr>
          <w:noProof/>
          <w:color w:val="000000"/>
          <w:sz w:val="28"/>
          <w:szCs w:val="28"/>
          <w:lang w:val="ru-RU"/>
        </w:rPr>
        <w:t>/ч</w:t>
      </w:r>
    </w:p>
    <w:p w:rsidR="00DC35AA" w:rsidRPr="00DB4AFB" w:rsidRDefault="00DC35AA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894308" w:rsidRPr="00DB4AFB" w:rsidRDefault="00894308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G - количество углекислого газа, который выделяется в помещении за 1 час, г/год;</w:t>
      </w:r>
    </w:p>
    <w:p w:rsidR="00894308" w:rsidRPr="00DB4AFB" w:rsidRDefault="00894308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q</w:t>
      </w:r>
      <w:r w:rsidRPr="00DB4AFB">
        <w:rPr>
          <w:noProof/>
          <w:color w:val="000000"/>
          <w:sz w:val="28"/>
          <w:szCs w:val="28"/>
          <w:vertAlign w:val="subscript"/>
          <w:lang w:val="ru-RU"/>
        </w:rPr>
        <w:t xml:space="preserve">1 </w:t>
      </w:r>
      <w:r w:rsidRPr="00DB4AFB">
        <w:rPr>
          <w:noProof/>
          <w:color w:val="000000"/>
          <w:sz w:val="28"/>
          <w:szCs w:val="28"/>
          <w:lang w:val="ru-RU"/>
        </w:rPr>
        <w:t>– предельно допустимая концентрация углекислого газа в воздухе, который выделяется из помещения, г/м</w:t>
      </w:r>
      <w:r w:rsidRPr="00DB4AFB">
        <w:rPr>
          <w:noProof/>
          <w:color w:val="000000"/>
          <w:sz w:val="28"/>
          <w:szCs w:val="28"/>
          <w:vertAlign w:val="superscript"/>
          <w:lang w:val="ru-RU"/>
        </w:rPr>
        <w:t>3</w:t>
      </w:r>
      <w:r w:rsidRPr="00DB4AFB">
        <w:rPr>
          <w:noProof/>
          <w:color w:val="000000"/>
          <w:sz w:val="28"/>
          <w:szCs w:val="28"/>
          <w:lang w:val="ru-RU"/>
        </w:rPr>
        <w:t>;</w:t>
      </w:r>
    </w:p>
    <w:p w:rsidR="00894308" w:rsidRPr="00DB4AFB" w:rsidRDefault="00894308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q</w:t>
      </w:r>
      <w:r w:rsidRPr="00DB4AFB">
        <w:rPr>
          <w:noProof/>
          <w:color w:val="000000"/>
          <w:sz w:val="28"/>
          <w:szCs w:val="28"/>
          <w:vertAlign w:val="subscript"/>
          <w:lang w:val="ru-RU"/>
        </w:rPr>
        <w:t>2</w:t>
      </w:r>
      <w:r w:rsidRPr="00DB4AFB">
        <w:rPr>
          <w:noProof/>
          <w:color w:val="000000"/>
          <w:sz w:val="28"/>
          <w:szCs w:val="28"/>
          <w:lang w:val="ru-RU"/>
        </w:rPr>
        <w:t xml:space="preserve"> – концентрация СО</w:t>
      </w:r>
      <w:r w:rsidRPr="00DB4AFB">
        <w:rPr>
          <w:noProof/>
          <w:color w:val="000000"/>
          <w:sz w:val="28"/>
          <w:szCs w:val="28"/>
          <w:vertAlign w:val="subscript"/>
          <w:lang w:val="ru-RU"/>
        </w:rPr>
        <w:t>2</w:t>
      </w:r>
      <w:r w:rsidRPr="00DB4AFB">
        <w:rPr>
          <w:noProof/>
          <w:color w:val="000000"/>
          <w:sz w:val="28"/>
          <w:szCs w:val="28"/>
          <w:lang w:val="ru-RU"/>
        </w:rPr>
        <w:t xml:space="preserve"> в воздухе, который поступает в помещение, г/м</w:t>
      </w:r>
      <w:r w:rsidRPr="00DB4AFB">
        <w:rPr>
          <w:noProof/>
          <w:color w:val="000000"/>
          <w:sz w:val="28"/>
          <w:szCs w:val="28"/>
          <w:vertAlign w:val="superscript"/>
          <w:lang w:val="ru-RU"/>
        </w:rPr>
        <w:t>3</w:t>
      </w:r>
      <w:r w:rsidRPr="00DB4AFB">
        <w:rPr>
          <w:noProof/>
          <w:color w:val="000000"/>
          <w:sz w:val="28"/>
          <w:szCs w:val="28"/>
          <w:lang w:val="ru-RU"/>
        </w:rPr>
        <w:t>.</w:t>
      </w:r>
    </w:p>
    <w:p w:rsidR="00894308" w:rsidRPr="00DB4AFB" w:rsidRDefault="00DC35AA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br w:type="page"/>
      </w:r>
      <w:r w:rsidR="00F316E9">
        <w:rPr>
          <w:noProof/>
          <w:color w:val="000000"/>
          <w:sz w:val="28"/>
          <w:szCs w:val="28"/>
          <w:lang w:val="ru-RU"/>
        </w:rPr>
        <w:pict>
          <v:shape id="_x0000_i1058" type="#_x0000_t75" style="width:110.25pt;height:36pt">
            <v:imagedata r:id="rId40" o:title=""/>
          </v:shape>
        </w:pict>
      </w:r>
      <w:r w:rsidR="00894308" w:rsidRPr="00DB4AFB">
        <w:rPr>
          <w:noProof/>
          <w:color w:val="000000"/>
          <w:sz w:val="28"/>
          <w:szCs w:val="28"/>
          <w:lang w:val="ru-RU"/>
        </w:rPr>
        <w:t xml:space="preserve"> м</w:t>
      </w:r>
      <w:r w:rsidR="00894308" w:rsidRPr="00DB4AFB">
        <w:rPr>
          <w:noProof/>
          <w:color w:val="000000"/>
          <w:sz w:val="28"/>
          <w:szCs w:val="28"/>
          <w:vertAlign w:val="superscript"/>
          <w:lang w:val="ru-RU"/>
        </w:rPr>
        <w:t>3</w:t>
      </w:r>
      <w:r w:rsidR="00894308" w:rsidRPr="00DB4AFB">
        <w:rPr>
          <w:noProof/>
          <w:color w:val="000000"/>
          <w:sz w:val="28"/>
          <w:szCs w:val="28"/>
          <w:lang w:val="ru-RU"/>
        </w:rPr>
        <w:t>/ч</w:t>
      </w:r>
    </w:p>
    <w:p w:rsidR="00DC35AA" w:rsidRPr="00DB4AFB" w:rsidRDefault="00DC35AA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894308" w:rsidRPr="00DB4AFB" w:rsidRDefault="00F316E9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059" type="#_x0000_t75" style="width:84.75pt;height:33pt">
            <v:imagedata r:id="rId41" o:title=""/>
          </v:shape>
        </w:pict>
      </w:r>
      <w:r w:rsidR="00B87471" w:rsidRPr="00DB4AFB">
        <w:rPr>
          <w:noProof/>
          <w:color w:val="000000"/>
          <w:sz w:val="28"/>
          <w:szCs w:val="28"/>
          <w:lang w:val="ru-RU"/>
        </w:rPr>
        <w:t xml:space="preserve"> 1/год</w:t>
      </w:r>
    </w:p>
    <w:p w:rsidR="00894308" w:rsidRPr="00DB4AFB" w:rsidRDefault="00894308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Кратность воздухообмена при вентиляции учебной лаборатории равн</w:t>
      </w:r>
      <w:r w:rsidR="001D61EF" w:rsidRPr="00DB4AFB">
        <w:rPr>
          <w:noProof/>
          <w:color w:val="000000"/>
          <w:sz w:val="28"/>
          <w:szCs w:val="28"/>
          <w:lang w:val="ru-RU"/>
        </w:rPr>
        <w:t>а 4,3</w:t>
      </w:r>
      <w:r w:rsidRPr="00DB4AFB">
        <w:rPr>
          <w:noProof/>
          <w:color w:val="000000"/>
          <w:sz w:val="28"/>
          <w:szCs w:val="28"/>
          <w:lang w:val="ru-RU"/>
        </w:rPr>
        <w:t xml:space="preserve"> за 1 час.</w:t>
      </w:r>
    </w:p>
    <w:p w:rsidR="00894308" w:rsidRPr="00DB4AFB" w:rsidRDefault="00894308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894308" w:rsidRPr="00DB4AFB" w:rsidRDefault="0001291C" w:rsidP="00DC35AA">
      <w:pPr>
        <w:tabs>
          <w:tab w:val="center" w:pos="4677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28"/>
          <w:lang w:val="ru-RU"/>
        </w:rPr>
      </w:pPr>
      <w:r w:rsidRPr="00DB4AFB">
        <w:rPr>
          <w:b/>
          <w:noProof/>
          <w:color w:val="000000"/>
          <w:sz w:val="28"/>
          <w:szCs w:val="28"/>
          <w:lang w:val="ru-RU"/>
        </w:rPr>
        <w:t>Задача №</w:t>
      </w:r>
      <w:r w:rsidR="00894308" w:rsidRPr="00DB4AFB">
        <w:rPr>
          <w:b/>
          <w:noProof/>
          <w:color w:val="000000"/>
          <w:sz w:val="28"/>
          <w:szCs w:val="28"/>
          <w:lang w:val="ru-RU"/>
        </w:rPr>
        <w:t>9</w:t>
      </w:r>
    </w:p>
    <w:p w:rsidR="00803A74" w:rsidRPr="00DB4AFB" w:rsidRDefault="00803A74" w:rsidP="00DC35AA">
      <w:pPr>
        <w:tabs>
          <w:tab w:val="center" w:pos="4677"/>
        </w:tabs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  <w:lang w:val="ru-RU"/>
        </w:rPr>
      </w:pPr>
    </w:p>
    <w:p w:rsidR="00894308" w:rsidRPr="00DB4AFB" w:rsidRDefault="00894308" w:rsidP="00DC35AA">
      <w:pPr>
        <w:tabs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Определить, на какую величину требуется снизить уровень звукового давления при работе компрессора с уровнем звуковой мощности N = 100 дБ, который установлен на территории предприятия на расстоянии L = 96 м, от жилого дома. Фактор направленности звучания компрессора – Ф = 1,7, допустимый уровень звукового давления в жилых помещениях составляет 40дБ.</w:t>
      </w:r>
    </w:p>
    <w:p w:rsidR="00894308" w:rsidRPr="00DB4AFB" w:rsidRDefault="00894308" w:rsidP="00DC35AA">
      <w:pPr>
        <w:tabs>
          <w:tab w:val="center" w:pos="4677"/>
        </w:tabs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  <w:lang w:val="ru-RU"/>
        </w:rPr>
      </w:pPr>
      <w:r w:rsidRPr="00DB4AFB">
        <w:rPr>
          <w:b/>
          <w:i/>
          <w:noProof/>
          <w:color w:val="000000"/>
          <w:sz w:val="28"/>
          <w:szCs w:val="28"/>
          <w:lang w:val="ru-RU"/>
        </w:rPr>
        <w:t>Решение:</w:t>
      </w:r>
    </w:p>
    <w:p w:rsidR="00894308" w:rsidRPr="00DB4AFB" w:rsidRDefault="00894308" w:rsidP="00DC35AA">
      <w:pPr>
        <w:tabs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Для условий открытого пространства ожидаемый уровень звукового давления на некотором расстоянии от источника шума, дБ</w:t>
      </w:r>
      <w:r w:rsidR="001D61EF" w:rsidRPr="00DB4AFB">
        <w:rPr>
          <w:noProof/>
          <w:color w:val="000000"/>
          <w:sz w:val="28"/>
          <w:szCs w:val="28"/>
          <w:lang w:val="ru-RU"/>
        </w:rPr>
        <w:t>А</w:t>
      </w:r>
      <w:r w:rsidRPr="00DB4AFB">
        <w:rPr>
          <w:noProof/>
          <w:color w:val="000000"/>
          <w:sz w:val="28"/>
          <w:szCs w:val="28"/>
          <w:lang w:val="ru-RU"/>
        </w:rPr>
        <w:t>, можно определить по формуле акустического расчета:</w:t>
      </w:r>
    </w:p>
    <w:p w:rsidR="00DC35AA" w:rsidRPr="00DB4AFB" w:rsidRDefault="00DC35AA" w:rsidP="00DC35AA">
      <w:pPr>
        <w:tabs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894308" w:rsidRPr="00DB4AFB" w:rsidRDefault="00F316E9" w:rsidP="00DC35AA">
      <w:pPr>
        <w:tabs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060" type="#_x0000_t75" style="width:150pt;height:18.75pt">
            <v:imagedata r:id="rId42" o:title=""/>
          </v:shape>
        </w:pict>
      </w:r>
      <w:r w:rsidR="00894308" w:rsidRPr="00DB4AFB">
        <w:rPr>
          <w:noProof/>
          <w:color w:val="000000"/>
          <w:sz w:val="28"/>
          <w:szCs w:val="28"/>
          <w:lang w:val="ru-RU"/>
        </w:rPr>
        <w:t xml:space="preserve"> дБ</w:t>
      </w:r>
      <w:r w:rsidR="001D61EF" w:rsidRPr="00DB4AFB">
        <w:rPr>
          <w:noProof/>
          <w:color w:val="000000"/>
          <w:sz w:val="28"/>
          <w:szCs w:val="28"/>
          <w:lang w:val="ru-RU"/>
        </w:rPr>
        <w:t>А</w:t>
      </w:r>
    </w:p>
    <w:p w:rsidR="00DC35AA" w:rsidRPr="00DB4AFB" w:rsidRDefault="00DC35AA" w:rsidP="00DC35AA">
      <w:pPr>
        <w:tabs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894308" w:rsidRPr="00DB4AFB" w:rsidRDefault="00894308" w:rsidP="00DC35AA">
      <w:pPr>
        <w:tabs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где N – уровень звуковой мощности источника, дБ</w:t>
      </w:r>
      <w:r w:rsidR="001D61EF" w:rsidRPr="00DB4AFB">
        <w:rPr>
          <w:noProof/>
          <w:color w:val="000000"/>
          <w:sz w:val="28"/>
          <w:szCs w:val="28"/>
          <w:lang w:val="ru-RU"/>
        </w:rPr>
        <w:t>А</w:t>
      </w:r>
      <w:r w:rsidRPr="00DB4AFB">
        <w:rPr>
          <w:noProof/>
          <w:color w:val="000000"/>
          <w:sz w:val="28"/>
          <w:szCs w:val="28"/>
          <w:lang w:val="ru-RU"/>
        </w:rPr>
        <w:t>;</w:t>
      </w:r>
    </w:p>
    <w:p w:rsidR="00894308" w:rsidRPr="00DB4AFB" w:rsidRDefault="00894308" w:rsidP="00DC35AA">
      <w:pPr>
        <w:tabs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Ф – фактор направления звука источника;</w:t>
      </w:r>
    </w:p>
    <w:p w:rsidR="00894308" w:rsidRPr="00DB4AFB" w:rsidRDefault="00894308" w:rsidP="00DC35AA">
      <w:pPr>
        <w:tabs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S – площадь поверхности, на которую распространяется звук. Она определяется как площадь условной полусферы с центром в источнике шума и радиусом r, что равняется расстоянию от источника к расчетной точке;</w:t>
      </w:r>
    </w:p>
    <w:p w:rsidR="00894308" w:rsidRPr="00DB4AFB" w:rsidRDefault="00F316E9" w:rsidP="00DC35AA">
      <w:pPr>
        <w:tabs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061" type="#_x0000_t75" style="width:23.25pt;height:18.75pt">
            <v:imagedata r:id="rId43" o:title=""/>
          </v:shape>
        </w:pict>
      </w:r>
      <w:r w:rsidR="00894308" w:rsidRPr="00DB4AFB">
        <w:rPr>
          <w:noProof/>
          <w:color w:val="000000"/>
          <w:sz w:val="28"/>
          <w:szCs w:val="28"/>
          <w:lang w:val="ru-RU"/>
        </w:rPr>
        <w:t xml:space="preserve"> – потери звуковой мощности на пути распространения звука от источника к расчетной точке. При отсутствии препятствий для шума на небольших (до 50 м) расстояниях </w:t>
      </w:r>
      <w:r>
        <w:rPr>
          <w:noProof/>
          <w:color w:val="000000"/>
          <w:sz w:val="28"/>
          <w:szCs w:val="28"/>
          <w:lang w:val="ru-RU"/>
        </w:rPr>
        <w:pict>
          <v:shape id="_x0000_i1062" type="#_x0000_t75" style="width:23.25pt;height:18.75pt">
            <v:imagedata r:id="rId43" o:title=""/>
          </v:shape>
        </w:pict>
      </w:r>
      <w:r w:rsidR="00894308" w:rsidRPr="00DB4AFB">
        <w:rPr>
          <w:noProof/>
          <w:color w:val="000000"/>
          <w:sz w:val="28"/>
          <w:szCs w:val="28"/>
          <w:lang w:val="ru-RU"/>
        </w:rPr>
        <w:t xml:space="preserve">=0, при расстоянии 100 м </w:t>
      </w:r>
      <w:r>
        <w:rPr>
          <w:noProof/>
          <w:color w:val="000000"/>
          <w:sz w:val="28"/>
          <w:szCs w:val="28"/>
          <w:lang w:val="ru-RU"/>
        </w:rPr>
        <w:pict>
          <v:shape id="_x0000_i1063" type="#_x0000_t75" style="width:23.25pt;height:18.75pt">
            <v:imagedata r:id="rId43" o:title=""/>
          </v:shape>
        </w:pict>
      </w:r>
      <w:r w:rsidR="00894308" w:rsidRPr="00DB4AFB">
        <w:rPr>
          <w:noProof/>
          <w:color w:val="000000"/>
          <w:sz w:val="28"/>
          <w:szCs w:val="28"/>
          <w:lang w:val="ru-RU"/>
        </w:rPr>
        <w:t xml:space="preserve"> = 6 дБ, при расстоянии 200 м </w:t>
      </w:r>
      <w:r>
        <w:rPr>
          <w:noProof/>
          <w:color w:val="000000"/>
          <w:sz w:val="28"/>
          <w:szCs w:val="28"/>
          <w:lang w:val="ru-RU"/>
        </w:rPr>
        <w:pict>
          <v:shape id="_x0000_i1064" type="#_x0000_t75" style="width:23.25pt;height:18.75pt">
            <v:imagedata r:id="rId43" o:title=""/>
          </v:shape>
        </w:pict>
      </w:r>
      <w:r w:rsidR="00894308" w:rsidRPr="00DB4AFB">
        <w:rPr>
          <w:noProof/>
          <w:color w:val="000000"/>
          <w:sz w:val="28"/>
          <w:szCs w:val="28"/>
          <w:lang w:val="ru-RU"/>
        </w:rPr>
        <w:t xml:space="preserve"> =12 дБ.</w:t>
      </w:r>
    </w:p>
    <w:p w:rsidR="00DC35AA" w:rsidRPr="00DB4AFB" w:rsidRDefault="00DC35AA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894308" w:rsidRPr="00DB4AFB" w:rsidRDefault="00F316E9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065" type="#_x0000_t75" style="width:242.25pt;height:20.25pt">
            <v:imagedata r:id="rId44" o:title=""/>
          </v:shape>
        </w:pict>
      </w:r>
      <w:r w:rsidR="00894308" w:rsidRPr="00DB4AFB">
        <w:rPr>
          <w:noProof/>
          <w:color w:val="000000"/>
          <w:sz w:val="28"/>
          <w:szCs w:val="28"/>
          <w:lang w:val="ru-RU"/>
        </w:rPr>
        <w:t>дБ</w:t>
      </w:r>
      <w:r w:rsidR="001D61EF" w:rsidRPr="00DB4AFB">
        <w:rPr>
          <w:noProof/>
          <w:color w:val="000000"/>
          <w:sz w:val="28"/>
          <w:szCs w:val="28"/>
          <w:lang w:val="ru-RU"/>
        </w:rPr>
        <w:t>А</w:t>
      </w:r>
      <w:r w:rsidR="00894308" w:rsidRPr="00DB4AFB">
        <w:rPr>
          <w:noProof/>
          <w:color w:val="000000"/>
          <w:sz w:val="28"/>
          <w:szCs w:val="28"/>
          <w:lang w:val="ru-RU"/>
        </w:rPr>
        <w:t>.</w:t>
      </w:r>
    </w:p>
    <w:p w:rsidR="00DC35AA" w:rsidRPr="00DB4AFB" w:rsidRDefault="00DC35AA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894308" w:rsidRPr="00DB4AFB" w:rsidRDefault="00894308" w:rsidP="00DC35AA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 xml:space="preserve">Если сравнить ожидаемый уровень звукового давления с допустимым, можно определить, что в районе жилого дома необходимо снизить шум на: </w:t>
      </w:r>
    </w:p>
    <w:p w:rsidR="00DC35AA" w:rsidRPr="00DB4AFB" w:rsidRDefault="00DC35AA" w:rsidP="00DC35AA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  <w:lang w:val="ru-RU"/>
        </w:rPr>
      </w:pPr>
    </w:p>
    <w:p w:rsidR="00894308" w:rsidRPr="00DB4AFB" w:rsidRDefault="00894308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i/>
          <w:noProof/>
          <w:color w:val="000000"/>
          <w:sz w:val="28"/>
          <w:szCs w:val="28"/>
          <w:lang w:val="ru-RU"/>
        </w:rPr>
        <w:t>ΔL= L – L</w:t>
      </w:r>
      <w:r w:rsidRPr="00DB4AFB">
        <w:rPr>
          <w:i/>
          <w:noProof/>
          <w:color w:val="000000"/>
          <w:sz w:val="28"/>
          <w:szCs w:val="28"/>
          <w:vertAlign w:val="subscript"/>
          <w:lang w:val="ru-RU"/>
        </w:rPr>
        <w:t xml:space="preserve">д </w:t>
      </w:r>
      <w:r w:rsidRPr="00DB4AFB">
        <w:rPr>
          <w:i/>
          <w:noProof/>
          <w:color w:val="000000"/>
          <w:sz w:val="28"/>
          <w:szCs w:val="28"/>
          <w:lang w:val="ru-RU"/>
        </w:rPr>
        <w:t>=</w:t>
      </w:r>
      <w:r w:rsidR="00422E9C" w:rsidRPr="00DB4AFB">
        <w:rPr>
          <w:i/>
          <w:noProof/>
          <w:color w:val="000000"/>
          <w:sz w:val="28"/>
          <w:szCs w:val="28"/>
          <w:lang w:val="ru-RU"/>
        </w:rPr>
        <w:t>48,7 -40= 8,7</w:t>
      </w:r>
      <w:r w:rsidRPr="00DB4AFB">
        <w:rPr>
          <w:noProof/>
          <w:color w:val="000000"/>
          <w:sz w:val="28"/>
          <w:szCs w:val="28"/>
          <w:lang w:val="ru-RU"/>
        </w:rPr>
        <w:t xml:space="preserve"> дБА</w:t>
      </w:r>
    </w:p>
    <w:p w:rsidR="00DC35AA" w:rsidRPr="00DB4AFB" w:rsidRDefault="00DC35AA" w:rsidP="00DC35AA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  <w:lang w:val="ru-RU"/>
        </w:rPr>
      </w:pPr>
    </w:p>
    <w:p w:rsidR="00894308" w:rsidRPr="00DB4AFB" w:rsidRDefault="00894308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b/>
          <w:noProof/>
          <w:color w:val="000000"/>
          <w:sz w:val="28"/>
          <w:szCs w:val="28"/>
          <w:lang w:val="ru-RU"/>
        </w:rPr>
        <w:t>Ответ:</w:t>
      </w:r>
      <w:r w:rsidRPr="00DB4AFB">
        <w:rPr>
          <w:noProof/>
          <w:color w:val="000000"/>
          <w:sz w:val="28"/>
          <w:szCs w:val="28"/>
          <w:lang w:val="ru-RU"/>
        </w:rPr>
        <w:t xml:space="preserve"> </w:t>
      </w:r>
      <w:r w:rsidRPr="00DB4AFB">
        <w:rPr>
          <w:i/>
          <w:noProof/>
          <w:color w:val="000000"/>
          <w:sz w:val="28"/>
          <w:szCs w:val="28"/>
          <w:lang w:val="ru-RU"/>
        </w:rPr>
        <w:t>L</w:t>
      </w:r>
      <w:r w:rsidR="00422E9C" w:rsidRPr="00DB4AFB">
        <w:rPr>
          <w:noProof/>
          <w:color w:val="000000"/>
          <w:sz w:val="28"/>
          <w:szCs w:val="28"/>
          <w:lang w:val="ru-RU"/>
        </w:rPr>
        <w:t xml:space="preserve"> = 48,7</w:t>
      </w:r>
      <w:r w:rsidRPr="00DB4AFB">
        <w:rPr>
          <w:noProof/>
          <w:color w:val="000000"/>
          <w:sz w:val="28"/>
          <w:szCs w:val="28"/>
          <w:lang w:val="ru-RU"/>
        </w:rPr>
        <w:t xml:space="preserve"> дБ, </w:t>
      </w:r>
      <w:r w:rsidRPr="00DB4AFB">
        <w:rPr>
          <w:i/>
          <w:noProof/>
          <w:color w:val="000000"/>
          <w:sz w:val="28"/>
          <w:szCs w:val="28"/>
          <w:lang w:val="ru-RU"/>
        </w:rPr>
        <w:t>ΔL</w:t>
      </w:r>
      <w:r w:rsidRPr="00DB4AFB">
        <w:rPr>
          <w:noProof/>
          <w:color w:val="000000"/>
          <w:sz w:val="28"/>
          <w:szCs w:val="28"/>
          <w:lang w:val="ru-RU"/>
        </w:rPr>
        <w:t xml:space="preserve"> = </w:t>
      </w:r>
      <w:r w:rsidR="00422E9C" w:rsidRPr="00DB4AFB">
        <w:rPr>
          <w:noProof/>
          <w:color w:val="000000"/>
          <w:sz w:val="28"/>
          <w:szCs w:val="28"/>
          <w:lang w:val="ru-RU"/>
        </w:rPr>
        <w:t>8,7</w:t>
      </w:r>
      <w:r w:rsidRPr="00DB4AFB">
        <w:rPr>
          <w:noProof/>
          <w:color w:val="000000"/>
          <w:sz w:val="28"/>
          <w:szCs w:val="28"/>
          <w:lang w:val="ru-RU"/>
        </w:rPr>
        <w:t xml:space="preserve"> дБА.</w:t>
      </w:r>
    </w:p>
    <w:p w:rsidR="00803A74" w:rsidRPr="00DB4AFB" w:rsidRDefault="00803A74" w:rsidP="00DC35AA">
      <w:pPr>
        <w:tabs>
          <w:tab w:val="center" w:pos="4677"/>
        </w:tabs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  <w:lang w:val="ru-RU"/>
        </w:rPr>
      </w:pPr>
    </w:p>
    <w:p w:rsidR="0001291C" w:rsidRPr="00DB4AFB" w:rsidRDefault="0001291C" w:rsidP="00DC35AA">
      <w:pPr>
        <w:tabs>
          <w:tab w:val="center" w:pos="4677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28"/>
          <w:lang w:val="ru-RU"/>
        </w:rPr>
      </w:pPr>
      <w:r w:rsidRPr="00DB4AFB">
        <w:rPr>
          <w:b/>
          <w:noProof/>
          <w:color w:val="000000"/>
          <w:sz w:val="28"/>
          <w:szCs w:val="28"/>
          <w:lang w:val="ru-RU"/>
        </w:rPr>
        <w:t>Задача № 10</w:t>
      </w:r>
    </w:p>
    <w:p w:rsidR="00DC35AA" w:rsidRPr="00DB4AFB" w:rsidRDefault="00DC35AA" w:rsidP="00DC35AA">
      <w:pPr>
        <w:tabs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894308" w:rsidRPr="00DB4AFB" w:rsidRDefault="00894308" w:rsidP="00DC35AA">
      <w:pPr>
        <w:tabs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Определить фактическое значение коэффициента освещенности при боковом двубоком освещении в реконструированном помещении размером a*b</w:t>
      </w:r>
      <w:r w:rsidR="00D97691" w:rsidRPr="00DB4AFB">
        <w:rPr>
          <w:noProof/>
          <w:color w:val="000000"/>
          <w:sz w:val="28"/>
          <w:szCs w:val="28"/>
          <w:lang w:val="ru-RU"/>
        </w:rPr>
        <w:t xml:space="preserve"> = 12</w:t>
      </w:r>
      <w:r w:rsidRPr="00DB4AFB">
        <w:rPr>
          <w:noProof/>
          <w:color w:val="000000"/>
          <w:sz w:val="28"/>
          <w:szCs w:val="28"/>
          <w:lang w:val="ru-RU"/>
        </w:rPr>
        <w:t xml:space="preserve">*6 м при исходных данных: площадь оконных проемов составляет 25% от площади пола, общий коэффициент светопропускания - </w:t>
      </w:r>
      <w:r w:rsidRPr="00DB4AFB">
        <w:rPr>
          <w:noProof/>
          <w:color w:val="000000"/>
          <w:sz w:val="28"/>
          <w:szCs w:val="28"/>
          <w:lang w:val="ru-RU"/>
        </w:rPr>
        <w:sym w:font="Symbol" w:char="F074"/>
      </w:r>
      <w:r w:rsidRPr="00DB4AFB">
        <w:rPr>
          <w:noProof/>
          <w:color w:val="000000"/>
          <w:sz w:val="28"/>
          <w:szCs w:val="28"/>
          <w:vertAlign w:val="subscript"/>
          <w:lang w:val="ru-RU"/>
        </w:rPr>
        <w:t>0</w:t>
      </w:r>
      <w:r w:rsidRPr="00DB4AFB">
        <w:rPr>
          <w:noProof/>
          <w:color w:val="000000"/>
          <w:sz w:val="28"/>
          <w:szCs w:val="28"/>
          <w:lang w:val="ru-RU"/>
        </w:rPr>
        <w:t xml:space="preserve"> = 0,4</w:t>
      </w:r>
      <w:r w:rsidR="00D97691" w:rsidRPr="00DB4AFB">
        <w:rPr>
          <w:noProof/>
          <w:color w:val="000000"/>
          <w:sz w:val="28"/>
          <w:szCs w:val="28"/>
          <w:lang w:val="ru-RU"/>
        </w:rPr>
        <w:t>5</w:t>
      </w:r>
      <w:r w:rsidRPr="00DB4AFB">
        <w:rPr>
          <w:noProof/>
          <w:color w:val="000000"/>
          <w:sz w:val="28"/>
          <w:szCs w:val="28"/>
          <w:lang w:val="ru-RU"/>
        </w:rPr>
        <w:t>; коэффициент использования отраженного света – r</w:t>
      </w:r>
      <w:r w:rsidRPr="00DB4AFB">
        <w:rPr>
          <w:noProof/>
          <w:color w:val="000000"/>
          <w:sz w:val="28"/>
          <w:szCs w:val="28"/>
          <w:vertAlign w:val="subscript"/>
          <w:lang w:val="ru-RU"/>
        </w:rPr>
        <w:t>1</w:t>
      </w:r>
      <w:r w:rsidRPr="00DB4AFB">
        <w:rPr>
          <w:noProof/>
          <w:color w:val="000000"/>
          <w:sz w:val="28"/>
          <w:szCs w:val="28"/>
          <w:lang w:val="ru-RU"/>
        </w:rPr>
        <w:t xml:space="preserve"> = 4,</w:t>
      </w:r>
      <w:r w:rsidR="00D97691" w:rsidRPr="00DB4AFB">
        <w:rPr>
          <w:noProof/>
          <w:color w:val="000000"/>
          <w:sz w:val="28"/>
          <w:szCs w:val="28"/>
          <w:lang w:val="ru-RU"/>
        </w:rPr>
        <w:t>7</w:t>
      </w:r>
      <w:r w:rsidRPr="00DB4AFB">
        <w:rPr>
          <w:noProof/>
          <w:color w:val="000000"/>
          <w:sz w:val="28"/>
          <w:szCs w:val="28"/>
          <w:lang w:val="ru-RU"/>
        </w:rPr>
        <w:t>; коэффициент затемнения окон постройками напротив – К</w:t>
      </w:r>
      <w:r w:rsidRPr="00DB4AFB">
        <w:rPr>
          <w:noProof/>
          <w:color w:val="000000"/>
          <w:sz w:val="28"/>
          <w:szCs w:val="28"/>
          <w:vertAlign w:val="subscript"/>
          <w:lang w:val="ru-RU"/>
        </w:rPr>
        <w:t>зо</w:t>
      </w:r>
      <w:r w:rsidRPr="00DB4AFB">
        <w:rPr>
          <w:noProof/>
          <w:color w:val="000000"/>
          <w:sz w:val="28"/>
          <w:szCs w:val="28"/>
          <w:lang w:val="ru-RU"/>
        </w:rPr>
        <w:t xml:space="preserve"> = 1,</w:t>
      </w:r>
      <w:r w:rsidR="000369D3" w:rsidRPr="00DB4AFB">
        <w:rPr>
          <w:noProof/>
          <w:color w:val="000000"/>
          <w:sz w:val="28"/>
          <w:szCs w:val="28"/>
          <w:lang w:val="ru-RU"/>
        </w:rPr>
        <w:t>6</w:t>
      </w:r>
      <w:r w:rsidRPr="00DB4AFB">
        <w:rPr>
          <w:noProof/>
          <w:color w:val="000000"/>
          <w:sz w:val="28"/>
          <w:szCs w:val="28"/>
          <w:lang w:val="ru-RU"/>
        </w:rPr>
        <w:t>; коэффициент запаса - К</w:t>
      </w:r>
      <w:r w:rsidRPr="00DB4AFB">
        <w:rPr>
          <w:noProof/>
          <w:color w:val="000000"/>
          <w:sz w:val="28"/>
          <w:szCs w:val="28"/>
          <w:vertAlign w:val="subscript"/>
          <w:lang w:val="ru-RU"/>
        </w:rPr>
        <w:t>з</w:t>
      </w:r>
      <w:r w:rsidR="000369D3" w:rsidRPr="00DB4AFB">
        <w:rPr>
          <w:noProof/>
          <w:color w:val="000000"/>
          <w:sz w:val="28"/>
          <w:szCs w:val="28"/>
          <w:lang w:val="ru-RU"/>
        </w:rPr>
        <w:t xml:space="preserve"> = 1,45</w:t>
      </w:r>
      <w:r w:rsidRPr="00DB4AFB">
        <w:rPr>
          <w:noProof/>
          <w:color w:val="000000"/>
          <w:sz w:val="28"/>
          <w:szCs w:val="28"/>
          <w:lang w:val="ru-RU"/>
        </w:rPr>
        <w:t xml:space="preserve">; световая характеристика окон - </w:t>
      </w:r>
      <w:r w:rsidRPr="00DB4AFB">
        <w:rPr>
          <w:noProof/>
          <w:color w:val="000000"/>
          <w:sz w:val="28"/>
          <w:szCs w:val="28"/>
          <w:lang w:val="ru-RU"/>
        </w:rPr>
        <w:sym w:font="Symbol" w:char="F068"/>
      </w:r>
      <w:r w:rsidRPr="00DB4AFB">
        <w:rPr>
          <w:noProof/>
          <w:color w:val="000000"/>
          <w:sz w:val="28"/>
          <w:szCs w:val="28"/>
          <w:vertAlign w:val="subscript"/>
          <w:lang w:val="ru-RU"/>
        </w:rPr>
        <w:t>0</w:t>
      </w:r>
      <w:r w:rsidRPr="00DB4AFB">
        <w:rPr>
          <w:noProof/>
          <w:color w:val="000000"/>
          <w:sz w:val="28"/>
          <w:szCs w:val="28"/>
          <w:lang w:val="ru-RU"/>
        </w:rPr>
        <w:t xml:space="preserve"> = </w:t>
      </w:r>
      <w:r w:rsidR="000369D3" w:rsidRPr="00DB4AFB">
        <w:rPr>
          <w:noProof/>
          <w:color w:val="000000"/>
          <w:sz w:val="28"/>
          <w:szCs w:val="28"/>
          <w:lang w:val="ru-RU"/>
        </w:rPr>
        <w:t>20</w:t>
      </w:r>
      <w:r w:rsidRPr="00DB4AFB">
        <w:rPr>
          <w:noProof/>
          <w:color w:val="000000"/>
          <w:sz w:val="28"/>
          <w:szCs w:val="28"/>
          <w:lang w:val="ru-RU"/>
        </w:rPr>
        <w:t>.</w:t>
      </w:r>
    </w:p>
    <w:p w:rsidR="00894308" w:rsidRPr="00DB4AFB" w:rsidRDefault="00894308" w:rsidP="00DC35AA">
      <w:pPr>
        <w:tabs>
          <w:tab w:val="center" w:pos="4677"/>
        </w:tabs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  <w:lang w:val="ru-RU"/>
        </w:rPr>
      </w:pPr>
      <w:r w:rsidRPr="00DB4AFB">
        <w:rPr>
          <w:b/>
          <w:i/>
          <w:noProof/>
          <w:color w:val="000000"/>
          <w:sz w:val="28"/>
          <w:szCs w:val="28"/>
          <w:lang w:val="ru-RU"/>
        </w:rPr>
        <w:t>Решение:</w:t>
      </w:r>
    </w:p>
    <w:p w:rsidR="00894308" w:rsidRPr="00DB4AFB" w:rsidRDefault="00894308" w:rsidP="00DC35AA">
      <w:pPr>
        <w:tabs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В соответствии к СНиП ІІ-4-79 значение коэффициента естественного освещения %, можно найти по формуле:</w:t>
      </w:r>
    </w:p>
    <w:p w:rsidR="00DC35AA" w:rsidRPr="00DB4AFB" w:rsidRDefault="00DC35AA" w:rsidP="00DC35AA">
      <w:pPr>
        <w:tabs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894308" w:rsidRPr="00DB4AFB" w:rsidRDefault="00F316E9" w:rsidP="00DC35AA">
      <w:pPr>
        <w:tabs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066" type="#_x0000_t75" style="width:114pt;height:36pt">
            <v:imagedata r:id="rId45" o:title=""/>
          </v:shape>
        </w:pict>
      </w:r>
    </w:p>
    <w:p w:rsidR="00DC35AA" w:rsidRPr="00DB4AFB" w:rsidRDefault="00DC35AA" w:rsidP="00DC35AA">
      <w:pPr>
        <w:tabs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894308" w:rsidRPr="00DB4AFB" w:rsidRDefault="00894308" w:rsidP="00DC35AA">
      <w:pPr>
        <w:tabs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где S</w:t>
      </w:r>
      <w:r w:rsidRPr="00DB4AFB">
        <w:rPr>
          <w:noProof/>
          <w:color w:val="000000"/>
          <w:sz w:val="28"/>
          <w:szCs w:val="28"/>
          <w:vertAlign w:val="subscript"/>
          <w:lang w:val="ru-RU"/>
        </w:rPr>
        <w:t>0</w:t>
      </w:r>
      <w:r w:rsidRPr="00DB4AFB">
        <w:rPr>
          <w:noProof/>
          <w:color w:val="000000"/>
          <w:sz w:val="28"/>
          <w:szCs w:val="28"/>
          <w:lang w:val="ru-RU"/>
        </w:rPr>
        <w:t xml:space="preserve"> – площадь окон в рассматриваемом помещении, м</w:t>
      </w:r>
      <w:r w:rsidRPr="00DB4AFB">
        <w:rPr>
          <w:noProof/>
          <w:color w:val="000000"/>
          <w:sz w:val="28"/>
          <w:szCs w:val="28"/>
          <w:vertAlign w:val="superscript"/>
          <w:lang w:val="ru-RU"/>
        </w:rPr>
        <w:t>2</w:t>
      </w:r>
      <w:r w:rsidRPr="00DB4AFB">
        <w:rPr>
          <w:noProof/>
          <w:color w:val="000000"/>
          <w:sz w:val="28"/>
          <w:szCs w:val="28"/>
          <w:lang w:val="ru-RU"/>
        </w:rPr>
        <w:t>;</w:t>
      </w:r>
    </w:p>
    <w:p w:rsidR="00894308" w:rsidRPr="00DB4AFB" w:rsidRDefault="00894308" w:rsidP="00DC35AA">
      <w:pPr>
        <w:tabs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sym w:font="Symbol" w:char="F074"/>
      </w:r>
      <w:r w:rsidRPr="00DB4AFB">
        <w:rPr>
          <w:noProof/>
          <w:color w:val="000000"/>
          <w:sz w:val="28"/>
          <w:szCs w:val="28"/>
          <w:vertAlign w:val="subscript"/>
          <w:lang w:val="ru-RU"/>
        </w:rPr>
        <w:t xml:space="preserve">0 </w:t>
      </w:r>
      <w:r w:rsidRPr="00DB4AFB">
        <w:rPr>
          <w:noProof/>
          <w:color w:val="000000"/>
          <w:sz w:val="28"/>
          <w:szCs w:val="28"/>
          <w:lang w:val="ru-RU"/>
        </w:rPr>
        <w:t>– общий коэффициент светопропускания;</w:t>
      </w:r>
    </w:p>
    <w:p w:rsidR="00894308" w:rsidRPr="00DB4AFB" w:rsidRDefault="00894308" w:rsidP="00DC35AA">
      <w:pPr>
        <w:tabs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r</w:t>
      </w:r>
      <w:r w:rsidRPr="00DB4AFB">
        <w:rPr>
          <w:noProof/>
          <w:color w:val="000000"/>
          <w:sz w:val="28"/>
          <w:szCs w:val="28"/>
          <w:vertAlign w:val="subscript"/>
          <w:lang w:val="ru-RU"/>
        </w:rPr>
        <w:t>1</w:t>
      </w:r>
      <w:r w:rsidRPr="00DB4AFB">
        <w:rPr>
          <w:noProof/>
          <w:color w:val="000000"/>
          <w:sz w:val="28"/>
          <w:szCs w:val="28"/>
          <w:lang w:val="ru-RU"/>
        </w:rPr>
        <w:t xml:space="preserve"> - коэффициент использования отраженного света;</w:t>
      </w:r>
    </w:p>
    <w:p w:rsidR="00894308" w:rsidRPr="00DB4AFB" w:rsidRDefault="00894308" w:rsidP="00DC35AA">
      <w:pPr>
        <w:tabs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S</w:t>
      </w:r>
      <w:r w:rsidRPr="00DB4AFB">
        <w:rPr>
          <w:noProof/>
          <w:color w:val="000000"/>
          <w:sz w:val="28"/>
          <w:szCs w:val="28"/>
          <w:vertAlign w:val="subscript"/>
          <w:lang w:val="ru-RU"/>
        </w:rPr>
        <w:t>п</w:t>
      </w:r>
      <w:r w:rsidRPr="00DB4AFB">
        <w:rPr>
          <w:noProof/>
          <w:color w:val="000000"/>
          <w:sz w:val="28"/>
          <w:szCs w:val="28"/>
          <w:lang w:val="ru-RU"/>
        </w:rPr>
        <w:t xml:space="preserve"> – площадь пола помещения, м</w:t>
      </w:r>
      <w:r w:rsidRPr="00DB4AFB">
        <w:rPr>
          <w:noProof/>
          <w:color w:val="000000"/>
          <w:sz w:val="28"/>
          <w:szCs w:val="28"/>
          <w:vertAlign w:val="superscript"/>
          <w:lang w:val="ru-RU"/>
        </w:rPr>
        <w:t>2</w:t>
      </w:r>
      <w:r w:rsidRPr="00DB4AFB">
        <w:rPr>
          <w:noProof/>
          <w:color w:val="000000"/>
          <w:sz w:val="28"/>
          <w:szCs w:val="28"/>
          <w:lang w:val="ru-RU"/>
        </w:rPr>
        <w:t>;</w:t>
      </w:r>
    </w:p>
    <w:p w:rsidR="00894308" w:rsidRPr="00DB4AFB" w:rsidRDefault="00894308" w:rsidP="00DC35AA">
      <w:pPr>
        <w:tabs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К</w:t>
      </w:r>
      <w:r w:rsidRPr="00DB4AFB">
        <w:rPr>
          <w:i/>
          <w:noProof/>
          <w:color w:val="000000"/>
          <w:sz w:val="28"/>
          <w:szCs w:val="28"/>
          <w:vertAlign w:val="subscript"/>
          <w:lang w:val="ru-RU"/>
        </w:rPr>
        <w:t>буд</w:t>
      </w:r>
      <w:r w:rsidRPr="00DB4AFB">
        <w:rPr>
          <w:noProof/>
          <w:color w:val="000000"/>
          <w:sz w:val="28"/>
          <w:szCs w:val="28"/>
          <w:lang w:val="ru-RU"/>
        </w:rPr>
        <w:t xml:space="preserve"> - коэффициент затемнения окон постройками напротив;</w:t>
      </w:r>
    </w:p>
    <w:p w:rsidR="00894308" w:rsidRPr="00DB4AFB" w:rsidRDefault="00894308" w:rsidP="00DC35AA">
      <w:pPr>
        <w:tabs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К</w:t>
      </w:r>
      <w:r w:rsidRPr="00DB4AFB">
        <w:rPr>
          <w:noProof/>
          <w:color w:val="000000"/>
          <w:sz w:val="28"/>
          <w:szCs w:val="28"/>
          <w:vertAlign w:val="subscript"/>
          <w:lang w:val="ru-RU"/>
        </w:rPr>
        <w:t>з</w:t>
      </w:r>
      <w:r w:rsidRPr="00DB4AFB">
        <w:rPr>
          <w:noProof/>
          <w:color w:val="000000"/>
          <w:sz w:val="28"/>
          <w:szCs w:val="28"/>
          <w:lang w:val="ru-RU"/>
        </w:rPr>
        <w:t xml:space="preserve"> - коэффициент запаса; </w:t>
      </w:r>
    </w:p>
    <w:p w:rsidR="00894308" w:rsidRPr="00DB4AFB" w:rsidRDefault="00894308" w:rsidP="00DC35AA">
      <w:pPr>
        <w:tabs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sym w:font="Symbol" w:char="F068"/>
      </w:r>
      <w:r w:rsidRPr="00DB4AFB">
        <w:rPr>
          <w:noProof/>
          <w:color w:val="000000"/>
          <w:sz w:val="28"/>
          <w:szCs w:val="28"/>
          <w:vertAlign w:val="subscript"/>
          <w:lang w:val="ru-RU"/>
        </w:rPr>
        <w:t xml:space="preserve">0 </w:t>
      </w:r>
      <w:r w:rsidRPr="00DB4AFB">
        <w:rPr>
          <w:noProof/>
          <w:color w:val="000000"/>
          <w:sz w:val="28"/>
          <w:szCs w:val="28"/>
          <w:lang w:val="ru-RU"/>
        </w:rPr>
        <w:t>- световая характеристика окон.</w:t>
      </w:r>
    </w:p>
    <w:p w:rsidR="00DC35AA" w:rsidRPr="00DB4AFB" w:rsidRDefault="00DC35AA" w:rsidP="00DC35AA">
      <w:pPr>
        <w:tabs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894308" w:rsidRPr="00DB4AFB" w:rsidRDefault="00F316E9" w:rsidP="00DC35AA">
      <w:pPr>
        <w:tabs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067" type="#_x0000_t75" style="width:116.25pt;height:35.25pt">
            <v:imagedata r:id="rId46" o:title=""/>
          </v:shape>
        </w:pict>
      </w:r>
    </w:p>
    <w:p w:rsidR="00DC35AA" w:rsidRPr="00DB4AFB" w:rsidRDefault="00DC35AA" w:rsidP="00DC35AA">
      <w:pPr>
        <w:tabs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894308" w:rsidRPr="00DB4AFB" w:rsidRDefault="00F316E9" w:rsidP="00DC35AA">
      <w:pPr>
        <w:tabs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pict>
          <v:shape id="_x0000_i1068" type="#_x0000_t75" style="width:183.75pt;height:35.25pt">
            <v:imagedata r:id="rId47" o:title=""/>
          </v:shape>
        </w:pict>
      </w:r>
    </w:p>
    <w:p w:rsidR="00DC35AA" w:rsidRPr="00DB4AFB" w:rsidRDefault="00DC35AA" w:rsidP="00DC35AA">
      <w:pPr>
        <w:tabs>
          <w:tab w:val="left" w:pos="981"/>
          <w:tab w:val="left" w:pos="1090"/>
          <w:tab w:val="left" w:pos="141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894308" w:rsidRPr="00DB4AFB" w:rsidRDefault="00894308" w:rsidP="00DC35AA">
      <w:pPr>
        <w:tabs>
          <w:tab w:val="left" w:pos="981"/>
          <w:tab w:val="left" w:pos="1090"/>
          <w:tab w:val="left" w:pos="1417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  <w:lang w:val="ru-RU" w:eastAsia="ru-RU"/>
        </w:rPr>
      </w:pPr>
      <w:r w:rsidRPr="00DB4AFB">
        <w:rPr>
          <w:noProof/>
          <w:color w:val="000000"/>
          <w:sz w:val="28"/>
          <w:szCs w:val="28"/>
          <w:lang w:val="ru-RU"/>
        </w:rPr>
        <w:t>Фактическое значение коэффициента освещенности при боковом двубоком освещении в реконс</w:t>
      </w:r>
      <w:r w:rsidR="00422E9C" w:rsidRPr="00DB4AFB">
        <w:rPr>
          <w:noProof/>
          <w:color w:val="000000"/>
          <w:sz w:val="28"/>
          <w:szCs w:val="28"/>
          <w:lang w:val="ru-RU"/>
        </w:rPr>
        <w:t xml:space="preserve">труированном помещении равно </w:t>
      </w:r>
      <w:r w:rsidR="00D97691" w:rsidRPr="00DB4AFB">
        <w:rPr>
          <w:noProof/>
          <w:color w:val="000000"/>
          <w:sz w:val="28"/>
          <w:szCs w:val="28"/>
          <w:lang w:val="ru-RU"/>
        </w:rPr>
        <w:t>1</w:t>
      </w:r>
      <w:r w:rsidR="00422E9C" w:rsidRPr="00DB4AFB">
        <w:rPr>
          <w:noProof/>
          <w:color w:val="000000"/>
          <w:sz w:val="28"/>
          <w:szCs w:val="28"/>
          <w:lang w:val="ru-RU"/>
        </w:rPr>
        <w:t>,</w:t>
      </w:r>
      <w:r w:rsidR="00B87471" w:rsidRPr="00DB4AFB">
        <w:rPr>
          <w:noProof/>
          <w:color w:val="000000"/>
          <w:sz w:val="28"/>
          <w:szCs w:val="28"/>
          <w:lang w:val="ru-RU"/>
        </w:rPr>
        <w:t>1</w:t>
      </w:r>
      <w:r w:rsidR="00422E9C" w:rsidRPr="00DB4AFB">
        <w:rPr>
          <w:noProof/>
          <w:color w:val="000000"/>
          <w:sz w:val="28"/>
          <w:szCs w:val="28"/>
          <w:lang w:val="ru-RU"/>
        </w:rPr>
        <w:t>4</w:t>
      </w:r>
      <w:r w:rsidR="00B87471" w:rsidRPr="00DB4AFB">
        <w:rPr>
          <w:noProof/>
          <w:color w:val="000000"/>
          <w:sz w:val="28"/>
          <w:szCs w:val="28"/>
          <w:lang w:val="ru-RU"/>
        </w:rPr>
        <w:t>%</w:t>
      </w:r>
      <w:r w:rsidRPr="00DB4AFB">
        <w:rPr>
          <w:noProof/>
          <w:color w:val="000000"/>
          <w:sz w:val="28"/>
          <w:szCs w:val="28"/>
          <w:lang w:val="ru-RU"/>
        </w:rPr>
        <w:t>.</w:t>
      </w:r>
    </w:p>
    <w:p w:rsidR="000E342A" w:rsidRPr="00DB4AFB" w:rsidRDefault="00DC35AA" w:rsidP="00DC35AA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br w:type="page"/>
      </w:r>
      <w:r w:rsidR="00A678F3" w:rsidRPr="00DB4AFB">
        <w:rPr>
          <w:b/>
          <w:noProof/>
          <w:color w:val="000000"/>
          <w:sz w:val="28"/>
          <w:szCs w:val="28"/>
          <w:lang w:val="ru-RU"/>
        </w:rPr>
        <w:t>С</w:t>
      </w:r>
      <w:r w:rsidRPr="00DB4AFB">
        <w:rPr>
          <w:b/>
          <w:noProof/>
          <w:color w:val="000000"/>
          <w:sz w:val="28"/>
          <w:szCs w:val="28"/>
          <w:lang w:val="ru-RU"/>
        </w:rPr>
        <w:t>писок использованной литературы</w:t>
      </w:r>
    </w:p>
    <w:p w:rsidR="00A678F3" w:rsidRPr="00DB4AFB" w:rsidRDefault="00A678F3" w:rsidP="00DC35A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9C7CCE" w:rsidRPr="00DB4AFB" w:rsidRDefault="00A678F3" w:rsidP="00DC35AA">
      <w:pPr>
        <w:numPr>
          <w:ilvl w:val="0"/>
          <w:numId w:val="2"/>
        </w:numPr>
        <w:tabs>
          <w:tab w:val="clear" w:pos="689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Безопасность производственных процессов. Под редак. С.В. Белов.-М.: Машиностроение, 1985 – 448 с.</w:t>
      </w:r>
    </w:p>
    <w:p w:rsidR="009C7CCE" w:rsidRPr="00DB4AFB" w:rsidRDefault="00A678F3" w:rsidP="00DC35AA">
      <w:pPr>
        <w:numPr>
          <w:ilvl w:val="0"/>
          <w:numId w:val="2"/>
        </w:numPr>
        <w:tabs>
          <w:tab w:val="clear" w:pos="689"/>
          <w:tab w:val="num" w:pos="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Березуцкий В.В. Основы охраны труда. Науч. пособие. – Х.: Факт, 2008</w:t>
      </w:r>
    </w:p>
    <w:p w:rsidR="009C7CCE" w:rsidRPr="00DB4AFB" w:rsidRDefault="001222A4" w:rsidP="00DC35AA">
      <w:pPr>
        <w:numPr>
          <w:ilvl w:val="0"/>
          <w:numId w:val="2"/>
        </w:numPr>
        <w:tabs>
          <w:tab w:val="clear" w:pos="689"/>
          <w:tab w:val="num" w:pos="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lang w:val="ru-RU"/>
        </w:rPr>
        <w:t>Государственные стандарты Украины по вопросам охраны труда.</w:t>
      </w:r>
    </w:p>
    <w:p w:rsidR="009C7CCE" w:rsidRPr="00DB4AFB" w:rsidRDefault="00A678F3" w:rsidP="00DC35AA">
      <w:pPr>
        <w:numPr>
          <w:ilvl w:val="0"/>
          <w:numId w:val="2"/>
        </w:numPr>
        <w:tabs>
          <w:tab w:val="clear" w:pos="689"/>
          <w:tab w:val="num" w:pos="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lang w:val="ru-RU"/>
        </w:rPr>
        <w:t>Грибан В.Г.,Негодченко О.В. Охрана труда. Науч. пособие. –К.: ЦУЛ,2009 – 280с..</w:t>
      </w:r>
    </w:p>
    <w:p w:rsidR="009C7CCE" w:rsidRPr="00DB4AFB" w:rsidRDefault="009C7CCE" w:rsidP="00DC35AA">
      <w:pPr>
        <w:numPr>
          <w:ilvl w:val="0"/>
          <w:numId w:val="2"/>
        </w:numPr>
        <w:tabs>
          <w:tab w:val="clear" w:pos="689"/>
          <w:tab w:val="num" w:pos="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lang w:val="ru-RU"/>
        </w:rPr>
        <w:t>Гетия И.Г. Безопасность труда термиста. М.: Машиностроение, 1989.-80с.</w:t>
      </w:r>
    </w:p>
    <w:p w:rsidR="009C7CCE" w:rsidRPr="00DB4AFB" w:rsidRDefault="001222A4" w:rsidP="00DC35AA">
      <w:pPr>
        <w:numPr>
          <w:ilvl w:val="0"/>
          <w:numId w:val="2"/>
        </w:numPr>
        <w:tabs>
          <w:tab w:val="clear" w:pos="689"/>
          <w:tab w:val="num" w:pos="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lang w:val="ru-RU"/>
        </w:rPr>
        <w:t>Закон України „Про охорону праці”. – К.,1993. -40с.</w:t>
      </w:r>
    </w:p>
    <w:p w:rsidR="009C7CCE" w:rsidRPr="00DB4AFB" w:rsidRDefault="00A678F3" w:rsidP="00DC35AA">
      <w:pPr>
        <w:numPr>
          <w:ilvl w:val="0"/>
          <w:numId w:val="2"/>
        </w:numPr>
        <w:tabs>
          <w:tab w:val="clear" w:pos="689"/>
          <w:tab w:val="num" w:pos="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Кац М. И. Охрана труда в химической промышленности. М., «Химия», 1974, 312с.</w:t>
      </w:r>
    </w:p>
    <w:p w:rsidR="009C7CCE" w:rsidRPr="00DB4AFB" w:rsidRDefault="009C7CCE" w:rsidP="00DC35AA">
      <w:pPr>
        <w:numPr>
          <w:ilvl w:val="0"/>
          <w:numId w:val="2"/>
        </w:numPr>
        <w:tabs>
          <w:tab w:val="clear" w:pos="689"/>
          <w:tab w:val="num" w:pos="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lang w:val="ru-RU"/>
        </w:rPr>
        <w:t>Методические</w:t>
      </w:r>
      <w:r w:rsidR="001222A4" w:rsidRPr="00DB4AFB">
        <w:rPr>
          <w:noProof/>
          <w:color w:val="000000"/>
          <w:sz w:val="28"/>
          <w:lang w:val="ru-RU"/>
        </w:rPr>
        <w:t xml:space="preserve"> </w:t>
      </w:r>
      <w:r w:rsidRPr="00DB4AFB">
        <w:rPr>
          <w:noProof/>
          <w:color w:val="000000"/>
          <w:sz w:val="28"/>
          <w:lang w:val="ru-RU"/>
        </w:rPr>
        <w:t>указания к организации самостоятельных работ с курсу «Основы охраны труда в отрасли»</w:t>
      </w:r>
      <w:r w:rsidR="001222A4" w:rsidRPr="00DB4AFB">
        <w:rPr>
          <w:noProof/>
          <w:color w:val="000000"/>
          <w:sz w:val="28"/>
          <w:lang w:val="ru-RU"/>
        </w:rPr>
        <w:t xml:space="preserve"> для ст</w:t>
      </w:r>
      <w:r w:rsidRPr="00DB4AFB">
        <w:rPr>
          <w:noProof/>
          <w:color w:val="000000"/>
          <w:sz w:val="28"/>
          <w:lang w:val="ru-RU"/>
        </w:rPr>
        <w:t>уденто</w:t>
      </w:r>
      <w:r w:rsidR="001222A4" w:rsidRPr="00DB4AFB">
        <w:rPr>
          <w:noProof/>
          <w:color w:val="000000"/>
          <w:sz w:val="28"/>
          <w:lang w:val="ru-RU"/>
        </w:rPr>
        <w:t xml:space="preserve">в </w:t>
      </w:r>
      <w:r w:rsidRPr="00DB4AFB">
        <w:rPr>
          <w:noProof/>
          <w:color w:val="000000"/>
          <w:sz w:val="28"/>
          <w:lang w:val="ru-RU"/>
        </w:rPr>
        <w:t xml:space="preserve">всех специальностей дневной формы обучение </w:t>
      </w:r>
      <w:r w:rsidR="001222A4" w:rsidRPr="00DB4AFB">
        <w:rPr>
          <w:noProof/>
          <w:color w:val="000000"/>
          <w:sz w:val="28"/>
          <w:lang w:val="ru-RU"/>
        </w:rPr>
        <w:t>// Укладач А.Ф. Денисенко/ Сумськ</w:t>
      </w:r>
      <w:r w:rsidRPr="00DB4AFB">
        <w:rPr>
          <w:noProof/>
          <w:color w:val="000000"/>
          <w:sz w:val="28"/>
          <w:lang w:val="ru-RU"/>
        </w:rPr>
        <w:t>ой государственный</w:t>
      </w:r>
      <w:r w:rsidR="001222A4" w:rsidRPr="00DB4AFB">
        <w:rPr>
          <w:noProof/>
          <w:color w:val="000000"/>
          <w:sz w:val="28"/>
          <w:lang w:val="ru-RU"/>
        </w:rPr>
        <w:t xml:space="preserve"> ун</w:t>
      </w:r>
      <w:r w:rsidRPr="00DB4AFB">
        <w:rPr>
          <w:noProof/>
          <w:color w:val="000000"/>
          <w:sz w:val="28"/>
          <w:lang w:val="ru-RU"/>
        </w:rPr>
        <w:t>иверситет. - Сумы</w:t>
      </w:r>
      <w:r w:rsidR="001222A4" w:rsidRPr="00DB4AFB">
        <w:rPr>
          <w:noProof/>
          <w:color w:val="000000"/>
          <w:sz w:val="28"/>
          <w:lang w:val="ru-RU"/>
        </w:rPr>
        <w:t>, 2001.- 23 с.</w:t>
      </w:r>
    </w:p>
    <w:p w:rsidR="009C7CCE" w:rsidRPr="00DB4AFB" w:rsidRDefault="00A678F3" w:rsidP="00DC35AA">
      <w:pPr>
        <w:numPr>
          <w:ilvl w:val="0"/>
          <w:numId w:val="2"/>
        </w:numPr>
        <w:tabs>
          <w:tab w:val="clear" w:pos="689"/>
          <w:tab w:val="num" w:pos="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szCs w:val="28"/>
          <w:lang w:val="ru-RU"/>
        </w:rPr>
        <w:t>Охрана труда в машиностроении. Под ред. Е.Я. Юдина. Уч. для вузов. М., «Машиностроение», 1976.- 335 с.</w:t>
      </w:r>
    </w:p>
    <w:p w:rsidR="00A678F3" w:rsidRPr="00DB4AFB" w:rsidRDefault="00A678F3" w:rsidP="00DC35AA">
      <w:pPr>
        <w:numPr>
          <w:ilvl w:val="0"/>
          <w:numId w:val="2"/>
        </w:numPr>
        <w:tabs>
          <w:tab w:val="clear" w:pos="689"/>
          <w:tab w:val="num" w:pos="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  <w:lang w:val="ru-RU"/>
        </w:rPr>
      </w:pPr>
      <w:r w:rsidRPr="00DB4AFB">
        <w:rPr>
          <w:noProof/>
          <w:color w:val="000000"/>
          <w:sz w:val="28"/>
          <w:lang w:val="ru-RU"/>
        </w:rPr>
        <w:t>Справочная книга по охране труда в машиностроении/Г. В. Бектобеков и др; Под общ. ред. О.Н. Русака – Л.: Машиностроение, 1989.-541с.</w:t>
      </w:r>
      <w:bookmarkStart w:id="0" w:name="_GoBack"/>
      <w:bookmarkEnd w:id="0"/>
    </w:p>
    <w:sectPr w:rsidR="00A678F3" w:rsidRPr="00DB4AFB" w:rsidSect="00DC35AA">
      <w:footerReference w:type="even" r:id="rId48"/>
      <w:footerReference w:type="default" r:id="rId4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38D" w:rsidRDefault="004C738D">
      <w:r>
        <w:separator/>
      </w:r>
    </w:p>
  </w:endnote>
  <w:endnote w:type="continuationSeparator" w:id="0">
    <w:p w:rsidR="004C738D" w:rsidRDefault="004C7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CCE" w:rsidRDefault="009C7CCE" w:rsidP="00745722">
    <w:pPr>
      <w:pStyle w:val="a9"/>
      <w:framePr w:wrap="around" w:vAnchor="text" w:hAnchor="margin" w:xAlign="right" w:y="1"/>
      <w:rPr>
        <w:rStyle w:val="ab"/>
      </w:rPr>
    </w:pPr>
  </w:p>
  <w:p w:rsidR="009C7CCE" w:rsidRDefault="009C7CCE" w:rsidP="009C7CCE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CCE" w:rsidRDefault="008904A4" w:rsidP="00745722">
    <w:pPr>
      <w:pStyle w:val="a9"/>
      <w:framePr w:wrap="around" w:vAnchor="text" w:hAnchor="margin" w:xAlign="right" w:y="1"/>
      <w:rPr>
        <w:rStyle w:val="ab"/>
      </w:rPr>
    </w:pPr>
    <w:r>
      <w:rPr>
        <w:rStyle w:val="ab"/>
        <w:noProof/>
      </w:rPr>
      <w:t>2</w:t>
    </w:r>
  </w:p>
  <w:p w:rsidR="009C7CCE" w:rsidRDefault="009C7CCE" w:rsidP="009C7CCE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38D" w:rsidRDefault="004C738D">
      <w:r>
        <w:separator/>
      </w:r>
    </w:p>
  </w:footnote>
  <w:footnote w:type="continuationSeparator" w:id="0">
    <w:p w:rsidR="004C738D" w:rsidRDefault="004C7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22C18"/>
    <w:multiLevelType w:val="hybridMultilevel"/>
    <w:tmpl w:val="2A460C48"/>
    <w:lvl w:ilvl="0" w:tplc="AA5C17C4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2183BE1"/>
    <w:multiLevelType w:val="hybridMultilevel"/>
    <w:tmpl w:val="5B0088FE"/>
    <w:lvl w:ilvl="0" w:tplc="05FE29FC">
      <w:start w:val="1"/>
      <w:numFmt w:val="decimal"/>
      <w:lvlText w:val="%1"/>
      <w:lvlJc w:val="left"/>
      <w:pPr>
        <w:tabs>
          <w:tab w:val="num" w:pos="689"/>
        </w:tabs>
        <w:ind w:left="68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09"/>
        </w:tabs>
        <w:ind w:left="14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29"/>
        </w:tabs>
        <w:ind w:left="21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49"/>
        </w:tabs>
        <w:ind w:left="28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69"/>
        </w:tabs>
        <w:ind w:left="35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89"/>
        </w:tabs>
        <w:ind w:left="42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09"/>
        </w:tabs>
        <w:ind w:left="50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29"/>
        </w:tabs>
        <w:ind w:left="57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49"/>
        </w:tabs>
        <w:ind w:left="6449" w:hanging="180"/>
      </w:pPr>
      <w:rPr>
        <w:rFonts w:cs="Times New Roman"/>
      </w:rPr>
    </w:lvl>
  </w:abstractNum>
  <w:abstractNum w:abstractNumId="2">
    <w:nsid w:val="54DA0596"/>
    <w:multiLevelType w:val="hybridMultilevel"/>
    <w:tmpl w:val="87DA3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58B5"/>
    <w:rsid w:val="0001291C"/>
    <w:rsid w:val="000369D3"/>
    <w:rsid w:val="000652EF"/>
    <w:rsid w:val="0009766D"/>
    <w:rsid w:val="000E342A"/>
    <w:rsid w:val="001222A4"/>
    <w:rsid w:val="001366B9"/>
    <w:rsid w:val="00185D9B"/>
    <w:rsid w:val="001D61EF"/>
    <w:rsid w:val="00245B7C"/>
    <w:rsid w:val="0031029E"/>
    <w:rsid w:val="003633D9"/>
    <w:rsid w:val="003D7B69"/>
    <w:rsid w:val="004176F1"/>
    <w:rsid w:val="00422E9C"/>
    <w:rsid w:val="0044607A"/>
    <w:rsid w:val="00471643"/>
    <w:rsid w:val="004C738D"/>
    <w:rsid w:val="004E3B27"/>
    <w:rsid w:val="004F5409"/>
    <w:rsid w:val="005221A6"/>
    <w:rsid w:val="00560D88"/>
    <w:rsid w:val="0058063B"/>
    <w:rsid w:val="005C1740"/>
    <w:rsid w:val="005D5631"/>
    <w:rsid w:val="00665AAF"/>
    <w:rsid w:val="006C204C"/>
    <w:rsid w:val="006D3B88"/>
    <w:rsid w:val="006D3DB3"/>
    <w:rsid w:val="00745722"/>
    <w:rsid w:val="00782784"/>
    <w:rsid w:val="00803A74"/>
    <w:rsid w:val="008314B6"/>
    <w:rsid w:val="008904A4"/>
    <w:rsid w:val="00894308"/>
    <w:rsid w:val="00911C7C"/>
    <w:rsid w:val="009A358A"/>
    <w:rsid w:val="009C7CCE"/>
    <w:rsid w:val="00A51483"/>
    <w:rsid w:val="00A678F3"/>
    <w:rsid w:val="00B0538F"/>
    <w:rsid w:val="00B50653"/>
    <w:rsid w:val="00B87471"/>
    <w:rsid w:val="00B94E10"/>
    <w:rsid w:val="00BC7767"/>
    <w:rsid w:val="00C0753C"/>
    <w:rsid w:val="00C45E9B"/>
    <w:rsid w:val="00CA58B5"/>
    <w:rsid w:val="00CE426D"/>
    <w:rsid w:val="00D46AF9"/>
    <w:rsid w:val="00D91693"/>
    <w:rsid w:val="00D97691"/>
    <w:rsid w:val="00DB4AFB"/>
    <w:rsid w:val="00DC35AA"/>
    <w:rsid w:val="00DD743C"/>
    <w:rsid w:val="00E04E3B"/>
    <w:rsid w:val="00EB18A9"/>
    <w:rsid w:val="00EF758E"/>
    <w:rsid w:val="00F316E9"/>
    <w:rsid w:val="00F87676"/>
    <w:rsid w:val="00FC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0"/>
    <o:shapelayout v:ext="edit">
      <o:idmap v:ext="edit" data="1"/>
    </o:shapelayout>
  </w:shapeDefaults>
  <w:decimalSymbol w:val=","/>
  <w:listSeparator w:val=";"/>
  <w14:defaultImageDpi w14:val="0"/>
  <w15:chartTrackingRefBased/>
  <w15:docId w15:val="{4D65B826-45A6-448D-8FB7-03AC07549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8B5"/>
    <w:rPr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44607A"/>
    <w:pPr>
      <w:keepNext/>
      <w:outlineLvl w:val="0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uk-UA" w:eastAsia="uk-UA"/>
    </w:rPr>
  </w:style>
  <w:style w:type="paragraph" w:styleId="a3">
    <w:name w:val="Title"/>
    <w:basedOn w:val="a"/>
    <w:link w:val="a4"/>
    <w:uiPriority w:val="10"/>
    <w:qFormat/>
    <w:rsid w:val="003D7B69"/>
    <w:pPr>
      <w:shd w:val="clear" w:color="auto" w:fill="FFFFFF"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color w:val="000000"/>
      <w:spacing w:val="-4"/>
      <w:sz w:val="32"/>
      <w:szCs w:val="20"/>
      <w:lang w:val="ru-RU" w:eastAsia="ru-RU"/>
    </w:rPr>
  </w:style>
  <w:style w:type="character" w:customStyle="1" w:styleId="a4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  <w:lang w:val="uk-UA" w:eastAsia="uk-UA"/>
    </w:rPr>
  </w:style>
  <w:style w:type="paragraph" w:styleId="a5">
    <w:name w:val="Body Text"/>
    <w:basedOn w:val="a"/>
    <w:link w:val="a6"/>
    <w:uiPriority w:val="99"/>
    <w:rsid w:val="003D7B69"/>
    <w:pPr>
      <w:overflowPunct w:val="0"/>
      <w:autoSpaceDE w:val="0"/>
      <w:autoSpaceDN w:val="0"/>
      <w:adjustRightInd w:val="0"/>
      <w:textAlignment w:val="baseline"/>
    </w:pPr>
    <w:rPr>
      <w:sz w:val="28"/>
      <w:szCs w:val="20"/>
      <w:lang w:val="ru-RU" w:eastAsia="ru-RU"/>
    </w:rPr>
  </w:style>
  <w:style w:type="character" w:customStyle="1" w:styleId="a6">
    <w:name w:val="Основной текст Знак"/>
    <w:link w:val="a5"/>
    <w:uiPriority w:val="99"/>
    <w:semiHidden/>
    <w:locked/>
    <w:rPr>
      <w:rFonts w:cs="Times New Roman"/>
      <w:sz w:val="24"/>
      <w:szCs w:val="24"/>
      <w:lang w:val="uk-UA" w:eastAsia="uk-UA"/>
    </w:rPr>
  </w:style>
  <w:style w:type="paragraph" w:styleId="3">
    <w:name w:val="Body Text Indent 3"/>
    <w:basedOn w:val="a"/>
    <w:link w:val="30"/>
    <w:uiPriority w:val="99"/>
    <w:rsid w:val="003D7B69"/>
    <w:pPr>
      <w:shd w:val="clear" w:color="auto" w:fill="FFFFFF"/>
      <w:overflowPunct w:val="0"/>
      <w:autoSpaceDE w:val="0"/>
      <w:autoSpaceDN w:val="0"/>
      <w:adjustRightInd w:val="0"/>
      <w:ind w:left="10" w:firstLine="566"/>
      <w:jc w:val="both"/>
      <w:textAlignment w:val="baseline"/>
    </w:pPr>
    <w:rPr>
      <w:sz w:val="28"/>
      <w:szCs w:val="20"/>
      <w:lang w:val="ru-RU" w:eastAsia="ru-RU"/>
    </w:rPr>
  </w:style>
  <w:style w:type="character" w:customStyle="1" w:styleId="30">
    <w:name w:val="Основной текст с отступом 3 Знак"/>
    <w:link w:val="3"/>
    <w:uiPriority w:val="99"/>
    <w:semiHidden/>
    <w:locked/>
    <w:rPr>
      <w:rFonts w:cs="Times New Roman"/>
      <w:sz w:val="16"/>
      <w:szCs w:val="16"/>
      <w:lang w:val="uk-UA" w:eastAsia="uk-UA"/>
    </w:rPr>
  </w:style>
  <w:style w:type="paragraph" w:customStyle="1" w:styleId="a7">
    <w:name w:val="Чертежный"/>
    <w:rsid w:val="003D7B69"/>
    <w:pPr>
      <w:jc w:val="both"/>
    </w:pPr>
    <w:rPr>
      <w:rFonts w:ascii="ISOCPEUR" w:hAnsi="ISOCPEUR"/>
      <w:i/>
      <w:sz w:val="28"/>
      <w:lang w:val="uk-UA"/>
    </w:rPr>
  </w:style>
  <w:style w:type="paragraph" w:styleId="a8">
    <w:name w:val="Normal (Web)"/>
    <w:basedOn w:val="a"/>
    <w:uiPriority w:val="99"/>
    <w:rsid w:val="00A678F3"/>
    <w:pPr>
      <w:spacing w:before="100" w:beforeAutospacing="1" w:after="100" w:afterAutospacing="1"/>
    </w:pPr>
    <w:rPr>
      <w:lang w:val="ru-RU" w:eastAsia="ru-RU"/>
    </w:rPr>
  </w:style>
  <w:style w:type="paragraph" w:styleId="a9">
    <w:name w:val="footer"/>
    <w:basedOn w:val="a"/>
    <w:link w:val="aa"/>
    <w:uiPriority w:val="99"/>
    <w:rsid w:val="009C7C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4"/>
      <w:szCs w:val="24"/>
      <w:lang w:val="uk-UA" w:eastAsia="uk-UA"/>
    </w:rPr>
  </w:style>
  <w:style w:type="character" w:styleId="ab">
    <w:name w:val="page number"/>
    <w:uiPriority w:val="99"/>
    <w:rsid w:val="009C7CCE"/>
    <w:rPr>
      <w:rFonts w:cs="Times New Roman"/>
    </w:rPr>
  </w:style>
  <w:style w:type="paragraph" w:styleId="ac">
    <w:name w:val="header"/>
    <w:basedOn w:val="a"/>
    <w:link w:val="ad"/>
    <w:uiPriority w:val="99"/>
    <w:rsid w:val="00DC35A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DC35AA"/>
    <w:rPr>
      <w:rFonts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image" Target="media/image3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footer" Target="footer2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footer" Target="footer1.xml"/><Relationship Id="rId8" Type="http://schemas.openxmlformats.org/officeDocument/2006/relationships/image" Target="media/image2.wmf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6320</Words>
  <Characters>36030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admin</cp:lastModifiedBy>
  <cp:revision>2</cp:revision>
  <cp:lastPrinted>2010-05-14T07:20:00Z</cp:lastPrinted>
  <dcterms:created xsi:type="dcterms:W3CDTF">2014-03-13T06:54:00Z</dcterms:created>
  <dcterms:modified xsi:type="dcterms:W3CDTF">2014-03-13T06:54:00Z</dcterms:modified>
</cp:coreProperties>
</file>