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AA" w:rsidRPr="007E3C12" w:rsidRDefault="001758AA" w:rsidP="00176D78">
      <w:pPr>
        <w:pStyle w:val="ac"/>
        <w:spacing w:before="0" w:after="0"/>
        <w:ind w:firstLine="709"/>
        <w:rPr>
          <w:b w:val="0"/>
          <w:bCs w:val="0"/>
          <w:color w:val="auto"/>
          <w:sz w:val="28"/>
        </w:rPr>
      </w:pPr>
      <w:r w:rsidRPr="007E3C12">
        <w:rPr>
          <w:b w:val="0"/>
          <w:bCs w:val="0"/>
          <w:color w:val="auto"/>
          <w:sz w:val="28"/>
        </w:rPr>
        <w:t>Колледж экономики, бизнеса и права</w:t>
      </w: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rPr>
      </w:pPr>
    </w:p>
    <w:p w:rsidR="001758AA" w:rsidRPr="007E3C12" w:rsidRDefault="001758AA" w:rsidP="00176D78">
      <w:pPr>
        <w:pStyle w:val="ac"/>
        <w:spacing w:before="0" w:after="0"/>
        <w:ind w:firstLine="709"/>
        <w:rPr>
          <w:b w:val="0"/>
          <w:bCs w:val="0"/>
          <w:color w:val="auto"/>
          <w:sz w:val="28"/>
          <w:szCs w:val="56"/>
        </w:rPr>
      </w:pPr>
    </w:p>
    <w:p w:rsidR="001758AA" w:rsidRDefault="001758AA" w:rsidP="00176D78">
      <w:pPr>
        <w:pStyle w:val="ac"/>
        <w:spacing w:before="0" w:after="0"/>
        <w:ind w:firstLine="709"/>
        <w:rPr>
          <w:b w:val="0"/>
          <w:bCs w:val="0"/>
          <w:color w:val="auto"/>
          <w:sz w:val="28"/>
          <w:szCs w:val="56"/>
        </w:rPr>
      </w:pPr>
    </w:p>
    <w:p w:rsidR="00176D78" w:rsidRPr="007E3C12" w:rsidRDefault="00176D78" w:rsidP="00176D78">
      <w:pPr>
        <w:pStyle w:val="ac"/>
        <w:spacing w:before="0" w:after="0"/>
        <w:ind w:firstLine="709"/>
        <w:rPr>
          <w:b w:val="0"/>
          <w:bCs w:val="0"/>
          <w:color w:val="auto"/>
          <w:sz w:val="28"/>
          <w:szCs w:val="56"/>
        </w:rPr>
      </w:pPr>
    </w:p>
    <w:p w:rsidR="001758AA" w:rsidRPr="007E3C12" w:rsidRDefault="001758AA" w:rsidP="00176D78">
      <w:pPr>
        <w:pStyle w:val="ac"/>
        <w:spacing w:before="0" w:after="0"/>
        <w:ind w:firstLine="709"/>
        <w:rPr>
          <w:b w:val="0"/>
          <w:bCs w:val="0"/>
          <w:color w:val="auto"/>
          <w:sz w:val="28"/>
          <w:szCs w:val="56"/>
        </w:rPr>
      </w:pPr>
      <w:r w:rsidRPr="007E3C12">
        <w:rPr>
          <w:b w:val="0"/>
          <w:bCs w:val="0"/>
          <w:color w:val="auto"/>
          <w:sz w:val="28"/>
          <w:szCs w:val="56"/>
        </w:rPr>
        <w:t>Контрольная работа</w:t>
      </w:r>
    </w:p>
    <w:p w:rsidR="001758AA" w:rsidRPr="007E3C12" w:rsidRDefault="001758AA" w:rsidP="00176D78">
      <w:pPr>
        <w:pStyle w:val="ac"/>
        <w:spacing w:before="0" w:after="0"/>
        <w:ind w:firstLine="709"/>
        <w:rPr>
          <w:b w:val="0"/>
          <w:bCs w:val="0"/>
          <w:color w:val="auto"/>
          <w:sz w:val="28"/>
          <w:szCs w:val="36"/>
        </w:rPr>
      </w:pPr>
      <w:r w:rsidRPr="007E3C12">
        <w:rPr>
          <w:b w:val="0"/>
          <w:bCs w:val="0"/>
          <w:color w:val="auto"/>
          <w:sz w:val="28"/>
          <w:szCs w:val="36"/>
        </w:rPr>
        <w:t>Дисциплина: «История Казахстана»</w:t>
      </w:r>
    </w:p>
    <w:p w:rsidR="001758AA" w:rsidRPr="007E3C12" w:rsidRDefault="001758AA" w:rsidP="00176D78">
      <w:pPr>
        <w:pStyle w:val="aa"/>
        <w:spacing w:line="360" w:lineRule="auto"/>
        <w:ind w:firstLine="709"/>
        <w:rPr>
          <w:color w:val="auto"/>
        </w:rPr>
      </w:pPr>
      <w:r w:rsidRPr="007E3C12">
        <w:rPr>
          <w:color w:val="auto"/>
        </w:rPr>
        <w:t>На тему: «Борьба казахского народа против джунгарского нашествия»</w:t>
      </w:r>
    </w:p>
    <w:p w:rsidR="001758AA" w:rsidRPr="007E3C12" w:rsidRDefault="001758AA" w:rsidP="00176D78">
      <w:pPr>
        <w:pStyle w:val="aa"/>
        <w:spacing w:line="360" w:lineRule="auto"/>
        <w:ind w:firstLine="709"/>
        <w:rPr>
          <w:color w:val="auto"/>
        </w:rPr>
      </w:pPr>
    </w:p>
    <w:p w:rsidR="001758AA" w:rsidRPr="007E3C12" w:rsidRDefault="001758AA" w:rsidP="00176D78">
      <w:pPr>
        <w:pStyle w:val="aa"/>
        <w:spacing w:line="360" w:lineRule="auto"/>
        <w:ind w:firstLine="709"/>
        <w:rPr>
          <w:bCs/>
          <w:color w:val="auto"/>
          <w:szCs w:val="40"/>
        </w:rPr>
      </w:pPr>
    </w:p>
    <w:p w:rsidR="001758AA" w:rsidRPr="007E3C12" w:rsidRDefault="001758AA" w:rsidP="00176D78">
      <w:pPr>
        <w:pStyle w:val="aa"/>
        <w:spacing w:line="360" w:lineRule="auto"/>
        <w:ind w:firstLine="709"/>
        <w:rPr>
          <w:bCs/>
          <w:color w:val="auto"/>
          <w:szCs w:val="40"/>
        </w:rPr>
      </w:pPr>
    </w:p>
    <w:p w:rsidR="001758AA" w:rsidRPr="007E3C12" w:rsidRDefault="001758AA" w:rsidP="00176D78">
      <w:pPr>
        <w:pStyle w:val="aa"/>
        <w:spacing w:line="360" w:lineRule="auto"/>
        <w:ind w:firstLine="709"/>
        <w:rPr>
          <w:bCs/>
          <w:color w:val="auto"/>
          <w:szCs w:val="40"/>
        </w:rPr>
      </w:pPr>
    </w:p>
    <w:p w:rsidR="001758AA" w:rsidRPr="007E3C12" w:rsidRDefault="001758AA" w:rsidP="00176D78">
      <w:pPr>
        <w:pStyle w:val="aa"/>
        <w:spacing w:line="360" w:lineRule="auto"/>
        <w:ind w:firstLine="709"/>
        <w:rPr>
          <w:bCs/>
          <w:color w:val="auto"/>
          <w:szCs w:val="40"/>
        </w:rPr>
      </w:pPr>
    </w:p>
    <w:p w:rsidR="001758AA" w:rsidRDefault="001758AA" w:rsidP="00176D78">
      <w:pPr>
        <w:pStyle w:val="aa"/>
        <w:spacing w:line="360" w:lineRule="auto"/>
        <w:ind w:firstLine="709"/>
        <w:rPr>
          <w:bCs/>
          <w:color w:val="auto"/>
          <w:szCs w:val="40"/>
        </w:rPr>
      </w:pPr>
    </w:p>
    <w:p w:rsidR="00176D78" w:rsidRDefault="00176D78" w:rsidP="00176D78">
      <w:pPr>
        <w:pStyle w:val="aa"/>
        <w:spacing w:line="360" w:lineRule="auto"/>
        <w:ind w:firstLine="709"/>
        <w:rPr>
          <w:bCs/>
          <w:color w:val="auto"/>
          <w:szCs w:val="40"/>
        </w:rPr>
      </w:pPr>
    </w:p>
    <w:p w:rsidR="00176D78" w:rsidRDefault="00176D78" w:rsidP="00176D78">
      <w:pPr>
        <w:pStyle w:val="aa"/>
        <w:spacing w:line="360" w:lineRule="auto"/>
        <w:ind w:firstLine="709"/>
        <w:rPr>
          <w:bCs/>
          <w:color w:val="auto"/>
          <w:szCs w:val="40"/>
        </w:rPr>
      </w:pPr>
    </w:p>
    <w:p w:rsidR="00176D78" w:rsidRDefault="00176D78" w:rsidP="00176D78">
      <w:pPr>
        <w:pStyle w:val="aa"/>
        <w:spacing w:line="360" w:lineRule="auto"/>
        <w:ind w:firstLine="709"/>
        <w:rPr>
          <w:bCs/>
          <w:color w:val="auto"/>
          <w:szCs w:val="40"/>
        </w:rPr>
      </w:pPr>
    </w:p>
    <w:p w:rsidR="00176D78" w:rsidRDefault="00176D78" w:rsidP="00176D78">
      <w:pPr>
        <w:pStyle w:val="aa"/>
        <w:spacing w:line="360" w:lineRule="auto"/>
        <w:ind w:firstLine="709"/>
        <w:rPr>
          <w:bCs/>
          <w:color w:val="auto"/>
          <w:szCs w:val="40"/>
        </w:rPr>
      </w:pPr>
    </w:p>
    <w:p w:rsidR="00176D78" w:rsidRDefault="00176D78" w:rsidP="00176D78">
      <w:pPr>
        <w:pStyle w:val="aa"/>
        <w:spacing w:line="360" w:lineRule="auto"/>
        <w:ind w:firstLine="709"/>
        <w:rPr>
          <w:bCs/>
          <w:color w:val="auto"/>
          <w:szCs w:val="40"/>
        </w:rPr>
      </w:pPr>
    </w:p>
    <w:p w:rsidR="00176D78" w:rsidRPr="007E3C12" w:rsidRDefault="00176D78" w:rsidP="00176D78">
      <w:pPr>
        <w:pStyle w:val="aa"/>
        <w:spacing w:line="360" w:lineRule="auto"/>
        <w:ind w:firstLine="709"/>
        <w:rPr>
          <w:bCs/>
          <w:color w:val="auto"/>
          <w:szCs w:val="40"/>
        </w:rPr>
      </w:pPr>
    </w:p>
    <w:p w:rsidR="001758AA" w:rsidRPr="007E3C12" w:rsidRDefault="001758AA" w:rsidP="00176D78">
      <w:pPr>
        <w:pStyle w:val="ac"/>
        <w:spacing w:before="0" w:after="0"/>
        <w:ind w:firstLine="709"/>
        <w:rPr>
          <w:b w:val="0"/>
          <w:color w:val="auto"/>
          <w:sz w:val="28"/>
        </w:rPr>
      </w:pPr>
      <w:r w:rsidRPr="007E3C12">
        <w:rPr>
          <w:b w:val="0"/>
          <w:bCs w:val="0"/>
          <w:color w:val="auto"/>
          <w:sz w:val="28"/>
        </w:rPr>
        <w:t>Караганда</w:t>
      </w:r>
      <w:r w:rsidR="007E3C12" w:rsidRPr="007E3C12">
        <w:rPr>
          <w:b w:val="0"/>
          <w:bCs w:val="0"/>
          <w:color w:val="auto"/>
          <w:sz w:val="28"/>
        </w:rPr>
        <w:t xml:space="preserve"> </w:t>
      </w:r>
      <w:r w:rsidRPr="007E3C12">
        <w:rPr>
          <w:b w:val="0"/>
          <w:bCs w:val="0"/>
          <w:color w:val="auto"/>
          <w:sz w:val="28"/>
        </w:rPr>
        <w:t>2008</w:t>
      </w:r>
    </w:p>
    <w:p w:rsidR="001758AA" w:rsidRPr="007E3C12" w:rsidRDefault="001758AA" w:rsidP="007E3C12">
      <w:pPr>
        <w:pStyle w:val="1"/>
        <w:spacing w:before="0" w:after="0" w:line="360" w:lineRule="auto"/>
        <w:ind w:firstLine="709"/>
        <w:jc w:val="both"/>
        <w:rPr>
          <w:bCs/>
        </w:rPr>
      </w:pPr>
      <w:r w:rsidRPr="007E3C12">
        <w:rPr>
          <w:b/>
        </w:rPr>
        <w:br w:type="page"/>
      </w:r>
      <w:bookmarkStart w:id="0" w:name="_Toc192393795"/>
      <w:r w:rsidR="00176D78">
        <w:rPr>
          <w:bCs/>
          <w:caps w:val="0"/>
        </w:rPr>
        <w:t>1. Казахско-</w:t>
      </w:r>
      <w:r w:rsidRPr="007E3C12">
        <w:rPr>
          <w:bCs/>
          <w:caps w:val="0"/>
        </w:rPr>
        <w:t>джунгарские отношения в 15-16</w:t>
      </w:r>
      <w:r w:rsidR="00176D78">
        <w:rPr>
          <w:bCs/>
          <w:caps w:val="0"/>
        </w:rPr>
        <w:t xml:space="preserve"> </w:t>
      </w:r>
      <w:r w:rsidRPr="007E3C12">
        <w:rPr>
          <w:bCs/>
          <w:caps w:val="0"/>
        </w:rPr>
        <w:t>вв</w:t>
      </w:r>
      <w:bookmarkEnd w:id="0"/>
      <w:r w:rsidR="00176D78">
        <w:rPr>
          <w:bCs/>
          <w:caps w:val="0"/>
        </w:rPr>
        <w:t>.</w:t>
      </w:r>
    </w:p>
    <w:p w:rsidR="003202F7" w:rsidRPr="003202F7" w:rsidRDefault="003202F7" w:rsidP="003202F7">
      <w:pPr>
        <w:ind w:firstLine="700"/>
        <w:rPr>
          <w:noProof/>
          <w:color w:val="FFFFFF"/>
          <w:szCs w:val="28"/>
        </w:rPr>
      </w:pPr>
      <w:r w:rsidRPr="003202F7">
        <w:rPr>
          <w:bCs/>
          <w:noProof/>
          <w:color w:val="FFFFFF"/>
          <w:szCs w:val="28"/>
        </w:rPr>
        <w:t>джунгарский казахский завоевание</w:t>
      </w:r>
    </w:p>
    <w:p w:rsidR="001758AA" w:rsidRPr="007E3C12" w:rsidRDefault="001758AA" w:rsidP="007E3C12">
      <w:pPr>
        <w:pStyle w:val="a3"/>
        <w:ind w:firstLine="709"/>
      </w:pPr>
      <w:r w:rsidRPr="007E3C12">
        <w:t xml:space="preserve">После смерти хана Абылая центральная власть ослабла, и казахи Младшего жуза образовали свое ханство, во главе которого стоял сын Каип-султана Батыр. Под властью Нуралы и русской администрации остались лишь те казахи, которые кочевали вблизи пограничной линии. Среди них в конце XVIII в. стал зреть протест против потомков Абулхаира, правивших с помощью русских штыков. Свежи были воспоминания о предательстве султанской верхушки движения 1773—1776 г. г., об участии Нуралы-хана </w:t>
      </w:r>
      <w:r w:rsidRPr="007E3C12">
        <w:rPr>
          <w:kern w:val="16"/>
        </w:rPr>
        <w:t>и его детей в карательных операциях</w:t>
      </w:r>
      <w:r w:rsidRPr="007E3C12">
        <w:t xml:space="preserve"> русских войск против казахов. Поэтому война, начавшаяся в Западном Казахстане в конце XVIII. г стала освободительной войной казахского народа против России и ее марионеток, потомков Абулхаира.</w:t>
      </w:r>
    </w:p>
    <w:p w:rsidR="001758AA" w:rsidRPr="007E3C12" w:rsidRDefault="001758AA" w:rsidP="007E3C12">
      <w:pPr>
        <w:ind w:firstLine="709"/>
      </w:pPr>
      <w:r w:rsidRPr="007E3C12">
        <w:t xml:space="preserve">После смерти Касым хана среди казахских султанов началась ожесточенная борьба за власть. В конце концов в </w:t>
      </w:r>
      <w:smartTag w:uri="urn:schemas-microsoft-com:office:smarttags" w:element="metricconverter">
        <w:smartTagPr>
          <w:attr w:name="ProductID" w:val="1523 г"/>
        </w:smartTagPr>
        <w:r w:rsidRPr="007E3C12">
          <w:t>1523 г</w:t>
        </w:r>
      </w:smartTag>
      <w:r w:rsidRPr="007E3C12">
        <w:t>. султанские группировки избрали ханом внука Жанибека - Тахира.</w:t>
      </w:r>
    </w:p>
    <w:p w:rsidR="001758AA" w:rsidRPr="007E3C12" w:rsidRDefault="001758AA" w:rsidP="007E3C12">
      <w:pPr>
        <w:ind w:firstLine="709"/>
      </w:pPr>
      <w:r w:rsidRPr="007E3C12">
        <w:t>Пытаясь укрепить свою власть среди казахов, Тахир стал искать поддержки у Ташкентского правителя Кельды-Мухаммеда. Когда же власть Тахира временно укрепилась, он расправился с очередным посольством из Ташкента и начал готовиться к походу на Ташкент. Узнав об этом, Кельды-Мухаммед первым вторгся в пределы Казахского ханства. Сражение произошло у Туркестана, в нем Тахир потерпел поражение. Часть его владений перешла в руки победителя. Обострились отношения Тахир хана с Мангытским Иуртом. Мангыты заняли часть земель в Западном и Центральном Казахстане, подвластные ранее казахским ханам.</w:t>
      </w:r>
    </w:p>
    <w:p w:rsidR="001758AA" w:rsidRPr="007E3C12" w:rsidRDefault="001758AA" w:rsidP="007E3C12">
      <w:pPr>
        <w:ind w:firstLine="709"/>
      </w:pPr>
      <w:r w:rsidRPr="007E3C12">
        <w:t xml:space="preserve">Народ отошел от такого правителя, восставшие казахи убили его брата Абул-Касыма. В </w:t>
      </w:r>
      <w:smartTag w:uri="urn:schemas-microsoft-com:office:smarttags" w:element="metricconverter">
        <w:smartTagPr>
          <w:attr w:name="ProductID" w:val="1526 г"/>
        </w:smartTagPr>
        <w:r w:rsidRPr="007E3C12">
          <w:t>1526 г</w:t>
        </w:r>
      </w:smartTag>
      <w:r w:rsidRPr="007E3C12">
        <w:t>. Тахир вместе с сыновьями и некоторым числом своих сторонников и слуг удалился к киргизам. Он умер приблизительно в 30-х годах XVI в. в Киргизии.</w:t>
      </w:r>
    </w:p>
    <w:p w:rsidR="001758AA" w:rsidRPr="007E3C12" w:rsidRDefault="001758AA" w:rsidP="007E3C12">
      <w:pPr>
        <w:ind w:firstLine="709"/>
      </w:pPr>
      <w:r w:rsidRPr="007E3C12">
        <w:t>После этих событий большая часть родов Центрального и Западного Казахстана приняла подданство мангытских биев. Старшим среди них считался Алшагыр, владевший основными землями Мангытского Йурта - междуречьем Едиля и Жаика. Земли При-аралья входили во владения его брата Шагыма, аторгайские степи - другого брата, Сейдака.</w:t>
      </w:r>
    </w:p>
    <w:p w:rsidR="001758AA" w:rsidRPr="007E3C12" w:rsidRDefault="001758AA" w:rsidP="007E3C12">
      <w:pPr>
        <w:ind w:firstLine="709"/>
      </w:pPr>
      <w:r w:rsidRPr="007E3C12">
        <w:t xml:space="preserve">Под властью казахских ханов остались лишь Жетысу и города Сырдарьи. Правитель Жетысу - Бойдас хан - правил лишь небольшой частью казахов и киргизов. На Сырдарье в это же время властвовали Тогым хан и Ахмет хан. Ахмет пытался захватить низовья Торгая, но был разбит Сейдаком и попал к нему в плен с пятнадцатью сыновьями. В </w:t>
      </w:r>
      <w:smartTag w:uri="urn:schemas-microsoft-com:office:smarttags" w:element="metricconverter">
        <w:smartTagPr>
          <w:attr w:name="ProductID" w:val="1535 г"/>
        </w:smartTagPr>
        <w:r w:rsidRPr="007E3C12">
          <w:t>1535 г</w:t>
        </w:r>
      </w:smartTag>
      <w:r w:rsidRPr="007E3C12">
        <w:t>. Ахмет был убит Орак батыром, после чего под власть мангытов переходит и значительная часть Центрального Казахстана. После смерти Шагима и Сейдака Ногайский Улус возглавляет Ших-Мамай.</w:t>
      </w:r>
    </w:p>
    <w:p w:rsidR="001758AA" w:rsidRPr="007E3C12" w:rsidRDefault="001758AA" w:rsidP="007E3C12">
      <w:pPr>
        <w:ind w:firstLine="709"/>
      </w:pPr>
      <w:r w:rsidRPr="007E3C12">
        <w:t xml:space="preserve">После смерти Касыма Казахское ханство распалось на несколько владений. Территориями на среднем течении Сырдарьи владел Тогым хан, внук Касыма. В </w:t>
      </w:r>
      <w:smartTag w:uri="urn:schemas-microsoft-com:office:smarttags" w:element="metricconverter">
        <w:smartTagPr>
          <w:attr w:name="ProductID" w:val="1538 г"/>
        </w:smartTagPr>
        <w:r w:rsidRPr="007E3C12">
          <w:t>1538 г</w:t>
        </w:r>
      </w:smartTag>
      <w:r w:rsidRPr="007E3C12">
        <w:t>. Тогым хан со всем потомством был убит, а на его место был избран сын</w:t>
      </w:r>
      <w:r w:rsidRPr="007E3C12">
        <w:rPr>
          <w:lang w:val="ru-RU"/>
        </w:rPr>
        <w:t xml:space="preserve"> </w:t>
      </w:r>
      <w:r w:rsidRPr="007E3C12">
        <w:t>Касыма - Хак-Назар (1538-1580).</w:t>
      </w:r>
    </w:p>
    <w:p w:rsidR="001758AA" w:rsidRPr="007E3C12" w:rsidRDefault="001758AA" w:rsidP="007E3C12">
      <w:pPr>
        <w:ind w:firstLine="709"/>
      </w:pPr>
      <w:r w:rsidRPr="007E3C12">
        <w:t xml:space="preserve">Придя к власти, Хак-Назар начал активную деятельность по объединению казахских родов. В 50-х годах начались междоусобицы среди мангытских мурз. Часть их хотела перейти в русское подданство, часть ориентировалась на казахов. В итоге большая группа ногайских родов откололась от Йурта и приняла казахское подданство. МырзаСмаил писал русскому царю: «Племянники мои от нас отстали, а приложились Казацкому Царю, со мной завоева-лися, да надо мной смерти ищут». Значительно усилившись, Хак-Назар в </w:t>
      </w:r>
      <w:smartTag w:uri="urn:schemas-microsoft-com:office:smarttags" w:element="metricconverter">
        <w:smartTagPr>
          <w:attr w:name="ProductID" w:val="1568 г"/>
        </w:smartTagPr>
        <w:r w:rsidRPr="007E3C12">
          <w:t>1568 г</w:t>
        </w:r>
      </w:smartTag>
      <w:r w:rsidRPr="007E3C12">
        <w:t>. совершил поход против Мангытского Йурта и закрепил за собой земли Северного Приаралья.</w:t>
      </w:r>
    </w:p>
    <w:p w:rsidR="001758AA" w:rsidRPr="007E3C12" w:rsidRDefault="001758AA" w:rsidP="007E3C12">
      <w:pPr>
        <w:ind w:firstLine="709"/>
      </w:pPr>
      <w:r w:rsidRPr="007E3C12">
        <w:t xml:space="preserve">Весной </w:t>
      </w:r>
      <w:smartTag w:uri="urn:schemas-microsoft-com:office:smarttags" w:element="metricconverter">
        <w:smartTagPr>
          <w:attr w:name="ProductID" w:val="1577 г"/>
        </w:smartTagPr>
        <w:r w:rsidRPr="007E3C12">
          <w:t>1577 г</w:t>
        </w:r>
      </w:smartTag>
      <w:r w:rsidRPr="007E3C12">
        <w:t>. Хак-Назар начал новую войну с мангытами и завладел всеми землями восточное Жаика. Одновременно велась упорная борьба с ханом Сибири - Кошимом. После ряда походов Хак-Назару удалось присоединить земли в верховьях Тобыла и Жаика. Кроме того, под его власть перешла большая часть башкурт-ских родов, входивших ранее в Сибирское и Казанское ханства.</w:t>
      </w:r>
    </w:p>
    <w:p w:rsidR="001758AA" w:rsidRPr="007E3C12" w:rsidRDefault="001758AA" w:rsidP="007E3C12">
      <w:pPr>
        <w:ind w:firstLine="709"/>
      </w:pPr>
      <w:r w:rsidRPr="007E3C12">
        <w:t xml:space="preserve">Продолжалась борьба с могульскими ханами. В </w:t>
      </w:r>
      <w:smartTag w:uri="urn:schemas-microsoft-com:office:smarttags" w:element="metricconverter">
        <w:smartTagPr>
          <w:attr w:name="ProductID" w:val="1560 г"/>
        </w:smartTagPr>
        <w:r w:rsidRPr="007E3C12">
          <w:t>1560 г</w:t>
        </w:r>
      </w:smartTag>
      <w:r w:rsidRPr="007E3C12">
        <w:t>. хану Абд-ар-Рашиду удалось нанести поражение Хак-Назару в Жетысу, но вскоре объединенное казахско-кыргызское войско нанесло могулам поражение, в бою погиб и сын Абд-ар-Рашида. Следующая битва состоялась на Емиле, казахи были разбиты и отступили из Жетысу. Положение казахов осложнилось набегами ойратов. Казахское войско во главе с султаном Тауекелем выступило в поход, но было разбито ойратами и вынуждено отступить к Ташкенту. К концу 70-х гг. под властью Хак-Назара осталась лишь западная</w:t>
      </w:r>
      <w:r w:rsidRPr="007E3C12">
        <w:rPr>
          <w:lang w:val="ru-RU"/>
        </w:rPr>
        <w:t xml:space="preserve"> </w:t>
      </w:r>
      <w:r w:rsidRPr="007E3C12">
        <w:t>часть Жетысу.</w:t>
      </w:r>
    </w:p>
    <w:p w:rsidR="001758AA" w:rsidRPr="007E3C12" w:rsidRDefault="001758AA" w:rsidP="007E3C12">
      <w:pPr>
        <w:ind w:firstLine="709"/>
      </w:pPr>
      <w:r w:rsidRPr="007E3C12">
        <w:t xml:space="preserve">Неспокойными были и южные границы Казахского ханства. В течение трех лет (1555-1558 гг.) казахские отряды теснили ташкентского правителя Наурыз-Ахмета. Вынужденный вести войну одновременно на западе, севере и в Жетысу Хак-Назар заключает в 70-х союз с бухарским ханом Абдаллахом II. В </w:t>
      </w:r>
      <w:smartTag w:uri="urn:schemas-microsoft-com:office:smarttags" w:element="metricconverter">
        <w:smartTagPr>
          <w:attr w:name="ProductID" w:val="1579 г"/>
        </w:smartTagPr>
        <w:r w:rsidRPr="007E3C12">
          <w:t>1579 г</w:t>
        </w:r>
      </w:smartTag>
      <w:r w:rsidRPr="007E3C12">
        <w:t xml:space="preserve">. Хак-Назару удалось присоединить к Казахскому ханству округа Туркестана и Саурана. Правитель Ташкента Баба султан, зажатый с одной стороны казахами, с другой - войсками Абдаллаха, решил физически устранить казахских правителей. В конце </w:t>
      </w:r>
      <w:smartTag w:uri="urn:schemas-microsoft-com:office:smarttags" w:element="metricconverter">
        <w:smartTagPr>
          <w:attr w:name="ProductID" w:val="1579 г"/>
        </w:smartTagPr>
        <w:r w:rsidRPr="007E3C12">
          <w:t>1579 г</w:t>
        </w:r>
      </w:smartTag>
      <w:r w:rsidRPr="007E3C12">
        <w:t xml:space="preserve">. он приказал убить прибывших для переговоров двух сыновей Хак-Назара, а вскоре, в </w:t>
      </w:r>
      <w:smartTag w:uri="urn:schemas-microsoft-com:office:smarttags" w:element="metricconverter">
        <w:smartTagPr>
          <w:attr w:name="ProductID" w:val="1580 г"/>
        </w:smartTagPr>
        <w:r w:rsidRPr="007E3C12">
          <w:t>1580 г</w:t>
        </w:r>
      </w:smartTag>
      <w:r w:rsidRPr="007E3C12">
        <w:t>., от рук наемного убийцы пал и сам Хак-Назар.</w:t>
      </w:r>
    </w:p>
    <w:p w:rsidR="001758AA" w:rsidRPr="007E3C12" w:rsidRDefault="001758AA" w:rsidP="007E3C12">
      <w:pPr>
        <w:ind w:firstLine="709"/>
      </w:pPr>
      <w:r w:rsidRPr="007E3C12">
        <w:t>В народных легендах имя Хак-Назара овеяно славой. Ему удалось объединить распавшееся после смерти Касыма Казахское ханство, к концу его правления границы ханства на западе проходили по Жаику, на севере - по Есилю и Нуре, на востоке - по Шынгыстау, Балхашу и реке Шу. На юге казахские владения вплотную подходили к Ташкенту. Кроме собственно казахов, Хак-Назару подчинялись часть башкуртов и кыргызов.</w:t>
      </w:r>
    </w:p>
    <w:p w:rsidR="001758AA" w:rsidRPr="007E3C12" w:rsidRDefault="001758AA" w:rsidP="007E3C12">
      <w:pPr>
        <w:ind w:firstLine="709"/>
      </w:pPr>
      <w:r w:rsidRPr="007E3C12">
        <w:t>После смерти Хак-Наэара и его сыновей на съезде родовой знати - маслихате было решено избрать ханом сына Жадика - Сыгай султана, прославившегося в войнах с мангытами. Сыгаю в год избрания было уже 80 лет, но несмотря на это, он считался самым авторитетным среди казахов. После избрания хан Сыгай (1580-1582) заключает новый союз с Абдаллахом, направленный против Баба султана. Фактически власть в ханстве находилась в руках сына Сыгая Тауекеля и именно он повел решительную борьбу с ташкентским правителем, которая увенчалась полной победой казахов.</w:t>
      </w:r>
    </w:p>
    <w:p w:rsidR="001758AA" w:rsidRPr="007E3C12" w:rsidRDefault="001758AA" w:rsidP="007E3C12">
      <w:pPr>
        <w:ind w:firstLine="709"/>
      </w:pPr>
      <w:r w:rsidRPr="007E3C12">
        <w:t xml:space="preserve">В июне </w:t>
      </w:r>
      <w:smartTag w:uri="urn:schemas-microsoft-com:office:smarttags" w:element="metricconverter">
        <w:smartTagPr>
          <w:attr w:name="ProductID" w:val="1582 г"/>
        </w:smartTagPr>
        <w:r w:rsidRPr="007E3C12">
          <w:t>1582 г</w:t>
        </w:r>
      </w:smartTag>
      <w:r w:rsidRPr="007E3C12">
        <w:t xml:space="preserve">. Тауекель разбил войско Баба султана около г. Яссы (Туркестан) и убил его самого. «Затем он привез к подобному Сатурну дворцу головы Бабы и Джан Мухаммед бия, также... хан пожаловал ему в виде вознаграждения Африкенский вилайет - прекраснейшие места Согда и Самарканда». В </w:t>
      </w:r>
      <w:smartTag w:uri="urn:schemas-microsoft-com:office:smarttags" w:element="metricconverter">
        <w:smartTagPr>
          <w:attr w:name="ProductID" w:val="1583 г"/>
        </w:smartTagPr>
        <w:r w:rsidRPr="007E3C12">
          <w:t>1583 г</w:t>
        </w:r>
      </w:smartTag>
      <w:r w:rsidRPr="007E3C12">
        <w:t>. Тауекель порвал отношения с правителем Бухары и вернулся в Дешт-и-Кыпчак.</w:t>
      </w:r>
    </w:p>
    <w:p w:rsidR="001758AA" w:rsidRPr="007E3C12" w:rsidRDefault="001758AA" w:rsidP="007E3C12">
      <w:pPr>
        <w:ind w:firstLine="709"/>
      </w:pPr>
      <w:r w:rsidRPr="007E3C12">
        <w:t>Сыгай хан умер близ Бухары и был похоронен в селении Кум-ушкент. Кроме Тауекеля, у него было еще несколько сыновей. В истории казахов конца XVI-начала XVII вв. известны имена Ондан султана (Узын окты Ондан - военный предводитель во времена Есим хана), Шах-Мухаммед султана - правителя калмыков.</w:t>
      </w:r>
    </w:p>
    <w:p w:rsidR="001758AA" w:rsidRPr="007E3C12" w:rsidRDefault="001758AA" w:rsidP="007E3C12">
      <w:pPr>
        <w:ind w:firstLine="709"/>
      </w:pPr>
      <w:r w:rsidRPr="007E3C12">
        <w:t xml:space="preserve">Тауекелю (1586-1598) после возвращения на родину пришлось с оружием в руках утверждать свое право на ханский престол. Только после трехлетней борьбы с сепаратистскими силами им в </w:t>
      </w:r>
      <w:smartTag w:uri="urn:schemas-microsoft-com:office:smarttags" w:element="metricconverter">
        <w:smartTagPr>
          <w:attr w:name="ProductID" w:val="1586 г"/>
        </w:smartTagPr>
        <w:r w:rsidRPr="007E3C12">
          <w:t>1586 г</w:t>
        </w:r>
      </w:smartTag>
      <w:r w:rsidRPr="007E3C12">
        <w:t xml:space="preserve">. был принят ханский титул. Тем временем международное положение Казахского ханства ухудшилось. Главной целью своей внешней политики Тауекель ставил закрепление за ханством южных городов. </w:t>
      </w:r>
    </w:p>
    <w:p w:rsidR="001758AA" w:rsidRPr="007E3C12" w:rsidRDefault="001758AA" w:rsidP="007E3C12">
      <w:pPr>
        <w:ind w:firstLine="709"/>
      </w:pPr>
      <w:r w:rsidRPr="007E3C12">
        <w:t xml:space="preserve">Особенно острая борьба шла за обладание Ташкентом. Здесь сидел бухарский наместник. В </w:t>
      </w:r>
      <w:smartTag w:uri="urn:schemas-microsoft-com:office:smarttags" w:element="metricconverter">
        <w:smartTagPr>
          <w:attr w:name="ProductID" w:val="1588 г"/>
        </w:smartTagPr>
        <w:r w:rsidRPr="007E3C12">
          <w:t>1588 г</w:t>
        </w:r>
      </w:smartTag>
      <w:r w:rsidRPr="007E3C12">
        <w:t>. казахам удалось добиться преимущества и захватить Ташкент. Но наместник из-под Самарканда привел сильное войско под предводительством брата Абдуллы. Тауекель вынужден был отступить в глубь степей. Ташкент оставался под властью Бухары.</w:t>
      </w:r>
    </w:p>
    <w:p w:rsidR="001758AA" w:rsidRPr="007E3C12" w:rsidRDefault="001758AA" w:rsidP="007E3C12">
      <w:pPr>
        <w:ind w:firstLine="709"/>
      </w:pPr>
      <w:r w:rsidRPr="007E3C12">
        <w:t>Перед Тауекель ханом в конце XVI в. стояли две важные внешнеполитические задачи - овладение Ташкентом и борьба с сибирским ханом Кошимом.</w:t>
      </w:r>
    </w:p>
    <w:p w:rsidR="001758AA" w:rsidRPr="007E3C12" w:rsidRDefault="001758AA" w:rsidP="007E3C12">
      <w:pPr>
        <w:ind w:firstLine="709"/>
      </w:pPr>
      <w:r w:rsidRPr="007E3C12">
        <w:t xml:space="preserve">В поисках внешней поддержки Тауекель стал искать союзников. Так например, одной из проблем, поставленных казахским посольством в </w:t>
      </w:r>
      <w:smartTag w:uri="urn:schemas-microsoft-com:office:smarttags" w:element="metricconverter">
        <w:smartTagPr>
          <w:attr w:name="ProductID" w:val="1594 г"/>
        </w:smartTagPr>
        <w:r w:rsidRPr="007E3C12">
          <w:t>1594 г</w:t>
        </w:r>
      </w:smartTag>
      <w:r w:rsidRPr="007E3C12">
        <w:t>. на встрече с московским царем, было предложение координации сил против Абдуллы. Посол Тауекеля Кул-Мухаммед просил Бориса Годунова отпустить вместе с ним в Казахстан представителей персидского шаха, которые в то время находились в Москве. Казахи рассчитывали заключить военный союз с персидским шахом для совместной борьбы против Бухары.</w:t>
      </w:r>
    </w:p>
    <w:p w:rsidR="001758AA" w:rsidRPr="007E3C12" w:rsidRDefault="001758AA" w:rsidP="007E3C12">
      <w:pPr>
        <w:ind w:firstLine="709"/>
      </w:pPr>
      <w:r w:rsidRPr="007E3C12">
        <w:t>Переговоры Тауекеля с Москвой к успеху не привели. Россия хотела, чтобы с Бухарой и Сибирским ханством Тауекель воевал самостоятельно, взамен на «огнестрельный снаряд».</w:t>
      </w:r>
    </w:p>
    <w:p w:rsidR="001758AA" w:rsidRPr="007E3C12" w:rsidRDefault="001758AA" w:rsidP="007E3C12">
      <w:pPr>
        <w:ind w:firstLine="709"/>
      </w:pPr>
      <w:r w:rsidRPr="007E3C12">
        <w:t xml:space="preserve">Благоприятная обстановка на юге возникла для казахов только в </w:t>
      </w:r>
      <w:smartTag w:uri="urn:schemas-microsoft-com:office:smarttags" w:element="metricconverter">
        <w:smartTagPr>
          <w:attr w:name="ProductID" w:val="1597 г"/>
        </w:smartTagPr>
        <w:r w:rsidRPr="007E3C12">
          <w:t>1597 г</w:t>
        </w:r>
      </w:smartTag>
      <w:r w:rsidRPr="007E3C12">
        <w:t xml:space="preserve">. В Бухарском ханстве начались раздоры. Против Абдуллы выступил его собственный сын, поддержанный многими влиятельными людьми. В </w:t>
      </w:r>
      <w:smartTag w:uri="urn:schemas-microsoft-com:office:smarttags" w:element="metricconverter">
        <w:smartTagPr>
          <w:attr w:name="ProductID" w:val="1598 г"/>
        </w:smartTagPr>
        <w:r w:rsidRPr="007E3C12">
          <w:t>1598 г</w:t>
        </w:r>
      </w:smartTag>
      <w:r w:rsidRPr="007E3C12">
        <w:t>. войска Тауекеля, овладев Ташкентом, у стен Самарканда разбили Абдуллу. Все города Средней Азии, в том числе Туркестанский оазис, Ташкент, Самарканд были подчинены казахским султанам. Правителем Самарканда был назначен брат хана - Есим султан.</w:t>
      </w:r>
    </w:p>
    <w:p w:rsidR="001758AA" w:rsidRPr="007E3C12" w:rsidRDefault="001758AA" w:rsidP="007E3C12">
      <w:pPr>
        <w:ind w:firstLine="709"/>
      </w:pPr>
      <w:r w:rsidRPr="007E3C12">
        <w:t>После смерти Абдуллы Тауекель решился на захват Бухары. С 80 тыс. армией он осадил этот древний город. В одном из штурмов Тауекель был ранен и в скором времени скончался. Его преемник Есим хан заключил с Бухарой мир. Самарканд был возвращен бухарским эмирам, а Ташкент, Сайрам и Андижан вошли в состав Казахского ханства.</w:t>
      </w:r>
    </w:p>
    <w:p w:rsidR="001758AA" w:rsidRPr="007E3C12" w:rsidRDefault="001758AA" w:rsidP="007E3C12">
      <w:pPr>
        <w:pStyle w:val="21"/>
        <w:jc w:val="both"/>
        <w:rPr>
          <w:b w:val="0"/>
          <w:bCs w:val="0"/>
          <w:lang w:val="kk-KZ"/>
        </w:rPr>
      </w:pPr>
    </w:p>
    <w:p w:rsidR="001758AA" w:rsidRPr="007E3C12" w:rsidRDefault="001758AA" w:rsidP="007E3C12">
      <w:pPr>
        <w:pStyle w:val="21"/>
        <w:jc w:val="both"/>
        <w:rPr>
          <w:b w:val="0"/>
        </w:rPr>
      </w:pPr>
      <w:r w:rsidRPr="007E3C12">
        <w:rPr>
          <w:b w:val="0"/>
        </w:rPr>
        <w:br w:type="page"/>
      </w:r>
      <w:bookmarkStart w:id="1" w:name="_Toc192393796"/>
      <w:r w:rsidRPr="007E3C12">
        <w:rPr>
          <w:b w:val="0"/>
        </w:rPr>
        <w:t>2. Обострения казахско-джунгарских отношений в 17-18</w:t>
      </w:r>
      <w:r w:rsidR="00176D78">
        <w:rPr>
          <w:b w:val="0"/>
        </w:rPr>
        <w:t xml:space="preserve"> </w:t>
      </w:r>
      <w:r w:rsidRPr="007E3C12">
        <w:rPr>
          <w:b w:val="0"/>
        </w:rPr>
        <w:t>вв</w:t>
      </w:r>
      <w:bookmarkEnd w:id="1"/>
      <w:r w:rsidR="00176D78">
        <w:rPr>
          <w:b w:val="0"/>
        </w:rPr>
        <w:t>.</w:t>
      </w:r>
    </w:p>
    <w:p w:rsidR="001758AA" w:rsidRPr="007E3C12" w:rsidRDefault="001758AA" w:rsidP="007E3C12">
      <w:pPr>
        <w:pStyle w:val="21"/>
        <w:jc w:val="both"/>
        <w:rPr>
          <w:b w:val="0"/>
        </w:rPr>
      </w:pPr>
    </w:p>
    <w:p w:rsidR="001758AA" w:rsidRPr="007E3C12" w:rsidRDefault="001758AA" w:rsidP="007E3C12">
      <w:pPr>
        <w:autoSpaceDE w:val="0"/>
        <w:autoSpaceDN w:val="0"/>
        <w:adjustRightInd w:val="0"/>
        <w:ind w:firstLine="709"/>
        <w:rPr>
          <w:szCs w:val="20"/>
        </w:rPr>
      </w:pPr>
      <w:r w:rsidRPr="007E3C12">
        <w:rPr>
          <w:szCs w:val="20"/>
        </w:rPr>
        <w:t>В первой четверти XVIII в. наибольшая угроза для казахов нависла со стороны Джунгарского ханства, достигшего в 20-х годах наибольшего упрочения своего военного потенциала, политического веса в Центрально-Азиатском регионе. Существование Джунгарии, как сильного государства в непосредственной близости от границ Казахстана, представляло собою реальную угрозу не только для казахов, киргизов, узбеков, алтайских народов и других, но и для России, чьи экономические и политические интересы в зоне Алтайских горнозаводских предприятий побуждали как правительство, так и Сибирскую администрацию принимать энергичные меры противодействия против далеко идущих устремлений хунтайшы Цеван-Рабдана. Стратегическая цель джунгарских правителей была ясна — подчинение огромных просторов Казахстана своей власти. Опустошительные вторжения калмыцких войск, участившиеся с 40-х годов XVII в., приняли ожесточенный характер постоянного противоборства еще в конце семнадцатого столетия в связи с воцарением на джунгарском престоле Цеван-Рабдана, первым крупным внешнеполитическим актом которого явилось возобновление кровопролитной войны с Казахским ханством.</w:t>
      </w:r>
    </w:p>
    <w:p w:rsidR="001758AA" w:rsidRPr="007E3C12" w:rsidRDefault="001758AA" w:rsidP="007E3C12">
      <w:pPr>
        <w:autoSpaceDE w:val="0"/>
        <w:autoSpaceDN w:val="0"/>
        <w:adjustRightInd w:val="0"/>
        <w:ind w:firstLine="709"/>
        <w:rPr>
          <w:szCs w:val="20"/>
        </w:rPr>
      </w:pPr>
      <w:r w:rsidRPr="007E3C12">
        <w:rPr>
          <w:szCs w:val="20"/>
        </w:rPr>
        <w:t>Походы джунгарских войск 1710, 1715, 1717, 1718, 1719 годов показали пагубность родоплеменных распрей, внутрифеодальных раздоров перед лицом нараставшей из года в год агрессивной угрозы. К тому же в военном отношении Джунгарское ханство представляло собою серьезную силу и для России, тем более для казахских родов. В отличие от некоторых азиатских народов, имевших "лучной бой", на вооружении джунгарской армии еще в конце XVII в. имелось огневое оружие с фитилем. Наличие артиллерии у джунгар ставило их в более выгодное положение. К тому же джунгары имели огромную по тем временам армию. Вооружение казахов значительно уступало джунгарам: оно состояло в основном из луков, сабель, копий, лишь незначительная часть сарбазов была вооружена фитильными ружьями, убойная сила которых была невелика.</w:t>
      </w:r>
    </w:p>
    <w:p w:rsidR="001758AA" w:rsidRPr="007E3C12" w:rsidRDefault="001758AA" w:rsidP="007E3C12">
      <w:pPr>
        <w:pStyle w:val="a3"/>
        <w:ind w:firstLine="709"/>
      </w:pPr>
      <w:r w:rsidRPr="007E3C12">
        <w:t xml:space="preserve">Политическая нестабильность в казахских жузах поощряла агрессивные действия внешних врагов. Вторжение джунгарских войск 1711-1717 годов подточило силы казахов. Используя свое военное превосходство, джунгарские войска временно оккупировали часть Жетысу, передовые их отрады дошли до р. Сарысу в Центральном Казахстане. Последствия джунгарских вторжений побудили известных старшин, биев, народных батыров, наиболее дальновидных Чингизидов приложить усилия к объединению военно-людского потенциала трех жузов. Первый курултай (народное собрание кочевников) состоялся летом </w:t>
      </w:r>
      <w:smartTag w:uri="urn:schemas-microsoft-com:office:smarttags" w:element="metricconverter">
        <w:smartTagPr>
          <w:attr w:name="ProductID" w:val="1710 г"/>
        </w:smartTagPr>
        <w:r w:rsidRPr="007E3C12">
          <w:t>1710 г</w:t>
        </w:r>
      </w:smartTag>
      <w:r w:rsidRPr="007E3C12">
        <w:t xml:space="preserve">. в районе Каракума. Было решено создать общеказахское ополчение во главе с видным народным батыром Богенбаем. Осознание реальной угрозы, нависшей над Казахстаном, дало и первые плоды — в </w:t>
      </w:r>
      <w:smartTag w:uri="urn:schemas-microsoft-com:office:smarttags" w:element="metricconverter">
        <w:smartTagPr>
          <w:attr w:name="ProductID" w:val="1711 г"/>
        </w:smartTagPr>
        <w:r w:rsidRPr="007E3C12">
          <w:t>1711 г</w:t>
        </w:r>
      </w:smartTag>
      <w:r w:rsidRPr="007E3C12">
        <w:t xml:space="preserve">. военные силы трех жузов дали отпор врагу. Джунгары отступили к востоку. А в следующем году казахские отряды вторглись в пределы Джунгарского ханства. Ответный поход джунгарского хунтайшы в </w:t>
      </w:r>
      <w:smartTag w:uri="urn:schemas-microsoft-com:office:smarttags" w:element="metricconverter">
        <w:smartTagPr>
          <w:attr w:name="ProductID" w:val="1713 г"/>
        </w:smartTagPr>
        <w:r w:rsidRPr="007E3C12">
          <w:t>1713 г</w:t>
        </w:r>
      </w:smartTag>
      <w:r w:rsidRPr="007E3C12">
        <w:t xml:space="preserve">. окончился провалом. Но первые плоды совместной борьбы не были закреплены. Воспользовавшись разногласием среди владетелей трех жузов (только лишь в Среднем жузе было три хана: Болат, Семене, Абулмамбет), в 1714 году джунгары повторили внезапное вторжение в Казахстан. Страна оказалось в сложной ситуации. Даже решительные действия Казахского ополчения весною </w:t>
      </w:r>
      <w:smartTag w:uri="urn:schemas-microsoft-com:office:smarttags" w:element="metricconverter">
        <w:smartTagPr>
          <w:attr w:name="ProductID" w:val="1718 г"/>
        </w:smartTagPr>
        <w:r w:rsidRPr="007E3C12">
          <w:t>1718 г</w:t>
        </w:r>
      </w:smartTag>
      <w:r w:rsidRPr="007E3C12">
        <w:t>. в районе р. Аягуз под предводительством известных батыров Кара Керей Кабанбая и Шакантая (Жаугашар) не смогли поправить сложную ситуацию, в которой оказался Средний жуз.</w:t>
      </w:r>
    </w:p>
    <w:p w:rsidR="001758AA" w:rsidRPr="007E3C12" w:rsidRDefault="001758AA" w:rsidP="007E3C12">
      <w:pPr>
        <w:autoSpaceDE w:val="0"/>
        <w:autoSpaceDN w:val="0"/>
        <w:adjustRightInd w:val="0"/>
        <w:ind w:firstLine="709"/>
        <w:rPr>
          <w:szCs w:val="20"/>
        </w:rPr>
      </w:pPr>
      <w:r w:rsidRPr="007E3C12">
        <w:rPr>
          <w:szCs w:val="20"/>
        </w:rPr>
        <w:t>Положение усугублялось не только джунгарской агрессией. С северо-запада нападали башкиры, с севера — сибирские казаки, с юга часто беспокоили единоверцы — узбекские ханства, стремившиеся отторгнуть часть Старшего жуза. Однако, наибольшую опасность представляла Джунгария, частые вторжения которой в казахские земли в начале 20-х годов XVIII в. приняли угрожающие масштабы.</w:t>
      </w:r>
    </w:p>
    <w:p w:rsidR="001758AA" w:rsidRPr="007E3C12" w:rsidRDefault="001758AA" w:rsidP="007E3C12">
      <w:pPr>
        <w:pStyle w:val="a3"/>
        <w:ind w:firstLine="709"/>
      </w:pPr>
      <w:r w:rsidRPr="007E3C12">
        <w:t xml:space="preserve">Грозный сосед Джунгарии на востоке — Цинская империя — поджидала благоприятной ситуации для достижения давно вынашиваемой цели — ликвидации Джунгарии как самостоятельного государства. </w:t>
      </w:r>
    </w:p>
    <w:p w:rsidR="001758AA" w:rsidRPr="007E3C12" w:rsidRDefault="001758AA" w:rsidP="007E3C12">
      <w:pPr>
        <w:pStyle w:val="21"/>
        <w:jc w:val="both"/>
        <w:rPr>
          <w:b w:val="0"/>
        </w:rPr>
      </w:pPr>
    </w:p>
    <w:p w:rsidR="001758AA" w:rsidRPr="007E3C12" w:rsidRDefault="001758AA" w:rsidP="007E3C12">
      <w:pPr>
        <w:pStyle w:val="1"/>
        <w:spacing w:before="0" w:after="0" w:line="360" w:lineRule="auto"/>
        <w:ind w:firstLine="709"/>
        <w:jc w:val="both"/>
        <w:rPr>
          <w:bCs/>
        </w:rPr>
      </w:pPr>
      <w:bookmarkStart w:id="2" w:name="_Toc192393797"/>
      <w:r w:rsidRPr="007E3C12">
        <w:rPr>
          <w:bCs/>
          <w:caps w:val="0"/>
        </w:rPr>
        <w:t xml:space="preserve">3. Годы великого бедствия. Исход многовековой борьбы казахского народа </w:t>
      </w:r>
      <w:r w:rsidR="004F1009">
        <w:rPr>
          <w:bCs/>
          <w:caps w:val="0"/>
        </w:rPr>
        <w:t xml:space="preserve">с </w:t>
      </w:r>
      <w:r w:rsidRPr="007E3C12">
        <w:rPr>
          <w:bCs/>
          <w:caps w:val="0"/>
        </w:rPr>
        <w:t>джунгарскими завоеваниями</w:t>
      </w:r>
      <w:bookmarkEnd w:id="2"/>
    </w:p>
    <w:p w:rsidR="00176D78" w:rsidRDefault="00176D78" w:rsidP="007E3C12">
      <w:pPr>
        <w:pStyle w:val="a3"/>
        <w:ind w:firstLine="709"/>
      </w:pPr>
    </w:p>
    <w:p w:rsidR="001758AA" w:rsidRPr="007E3C12" w:rsidRDefault="001758AA" w:rsidP="007E3C12">
      <w:pPr>
        <w:pStyle w:val="a3"/>
        <w:ind w:firstLine="709"/>
      </w:pPr>
      <w:r w:rsidRPr="007E3C12">
        <w:t xml:space="preserve">В </w:t>
      </w:r>
      <w:smartTag w:uri="urn:schemas-microsoft-com:office:smarttags" w:element="metricconverter">
        <w:smartTagPr>
          <w:attr w:name="ProductID" w:val="1722 г"/>
        </w:smartTagPr>
        <w:r w:rsidRPr="007E3C12">
          <w:t>1722 г</w:t>
        </w:r>
      </w:smartTag>
      <w:r w:rsidRPr="007E3C12">
        <w:t xml:space="preserve">. после смерти цинского богдыхана Канси (Юнь-чжена), длительное время воевавшего с ойратами, на границе с Китаем установилось некоторое затишье, что дало возможность Цеван-Рабдану обрушить свою мощь на казахов. Агрессия Джунгарского ханства, названная в истории казахского народа "Годами Великого бедствия" (Актабан шубырын-ды), принесла страдания, голод, разрушение материальных ценностей, нанесла невосполнимый урон развитию производительных сил: тысячи мужчин, женщин и детей были угнаны в плен. Казахские роды, дорого заплатив за беспечность своих султанов и ханов, под напором джунгарских войск вынуждены были покинуть веками насиженные места, что повлекло за собою откочевки части казахов Среднего жуза к пределам среднеазиатских ханств. Многие роды Старшего жуза также отступили к Сырдарье, перешли её и направились в сторону Ходжента. Казахи Младшего жуза откочевали вдоль рек Яик, Ори, Ыргыз к границам России. Ведя непрерывные бои, часть казахов Среднего жуза приблизилась к Тобольской губернии. </w:t>
      </w:r>
    </w:p>
    <w:p w:rsidR="001758AA" w:rsidRPr="007E3C12" w:rsidRDefault="001758AA" w:rsidP="007E3C12">
      <w:pPr>
        <w:pStyle w:val="a3"/>
        <w:ind w:firstLine="709"/>
      </w:pPr>
      <w:r w:rsidRPr="007E3C12">
        <w:t>"Годы Великого бедствия" (1723—1727 гг.) по своим разрушительным последствиям сравнимы лишь с монгольским нашествием начала XIII века.</w:t>
      </w:r>
    </w:p>
    <w:p w:rsidR="001758AA" w:rsidRPr="007E3C12" w:rsidRDefault="001758AA" w:rsidP="007E3C12">
      <w:pPr>
        <w:autoSpaceDE w:val="0"/>
        <w:autoSpaceDN w:val="0"/>
        <w:adjustRightInd w:val="0"/>
        <w:ind w:firstLine="709"/>
        <w:rPr>
          <w:szCs w:val="20"/>
        </w:rPr>
      </w:pPr>
      <w:r w:rsidRPr="007E3C12">
        <w:rPr>
          <w:szCs w:val="20"/>
        </w:rPr>
        <w:t>Джунгарская агрессия значительно повлияла на международную ситуацию в Центральной Азии. Приближение тысячи семей к пределам Средней Азии и владениям волжских калмыков обострили взаимоотношения в регионе. Казаки, каракалпаки, узбеки, нападая на обессилевших казахов, усугубили и без того их критическое положение. В эти годы особенно пострадало Жетысу.</w:t>
      </w:r>
    </w:p>
    <w:p w:rsidR="001758AA" w:rsidRPr="007E3C12" w:rsidRDefault="001758AA" w:rsidP="007E3C12">
      <w:pPr>
        <w:autoSpaceDE w:val="0"/>
        <w:autoSpaceDN w:val="0"/>
        <w:adjustRightInd w:val="0"/>
        <w:ind w:firstLine="709"/>
        <w:rPr>
          <w:szCs w:val="20"/>
        </w:rPr>
      </w:pPr>
      <w:r w:rsidRPr="007E3C12">
        <w:rPr>
          <w:szCs w:val="20"/>
        </w:rPr>
        <w:t>Трагедия стала возможной не только вследствие внезапности военных действий ойратских сил. Она была обусловлена отсутствием в казахском обществе политического единства в тяжелейший период истории Казахстана. Даже в то время, когда калмыки разоряли мирные аулы, не успевшие откочевать на восток, Чингизиды продолжали свое "ремесло"— враждовали между собой. В этот критический момент дело спасения страны взял на себя сам народ, выдвинув из своей среды крупных предводителей народного ополчения: Кара Керей Кабанбая, Шакшак Жа-нибека, Наурызбая, Букенбая, Малайсары, Баяна, Есета, Райымбека, Шакантая и др. Мудрые вдохновители освободительной борьбы Каздауысты Казыбек, Айтеке бий, Толебий сыграли выдающуюся</w:t>
      </w:r>
      <w:r w:rsidR="007E3C12" w:rsidRPr="007E3C12">
        <w:rPr>
          <w:szCs w:val="20"/>
        </w:rPr>
        <w:t xml:space="preserve"> </w:t>
      </w:r>
      <w:r w:rsidRPr="007E3C12">
        <w:rPr>
          <w:szCs w:val="20"/>
        </w:rPr>
        <w:t>роль в объединении усилий казахских родов в этот критический период.</w:t>
      </w:r>
    </w:p>
    <w:p w:rsidR="001758AA" w:rsidRPr="007E3C12" w:rsidRDefault="001758AA" w:rsidP="007E3C12">
      <w:pPr>
        <w:autoSpaceDE w:val="0"/>
        <w:autoSpaceDN w:val="0"/>
        <w:adjustRightInd w:val="0"/>
        <w:ind w:firstLine="709"/>
        <w:rPr>
          <w:szCs w:val="20"/>
        </w:rPr>
      </w:pPr>
      <w:r w:rsidRPr="007E3C12">
        <w:rPr>
          <w:szCs w:val="20"/>
        </w:rPr>
        <w:t xml:space="preserve">Развивая свои успехи, в </w:t>
      </w:r>
      <w:smartTag w:uri="urn:schemas-microsoft-com:office:smarttags" w:element="metricconverter">
        <w:smartTagPr>
          <w:attr w:name="ProductID" w:val="1725 г"/>
        </w:smartTagPr>
        <w:r w:rsidRPr="007E3C12">
          <w:rPr>
            <w:szCs w:val="20"/>
          </w:rPr>
          <w:t>1725 г</w:t>
        </w:r>
      </w:smartTag>
      <w:r w:rsidRPr="007E3C12">
        <w:rPr>
          <w:szCs w:val="20"/>
        </w:rPr>
        <w:t>. джунгары захватили Туркестан и Ташкент. Традиционной караванной торговле в регионе был нанесен значительный ущерб. Опять, как и в начале XVIII в., основную тяжесть в организации отпора врага ваяли на себя народные батыры Богенбай из рода Канжыгалы и Кабанбай из рода Каракерей, славные подвиги которых были широко известны среди кочевников, отчасти пропагандируемые степными импровизаторами. Успешные действия объединенных сил трех жузов начали давать свои результаты начиная с 1726 года. Если раньше казахское ополчение действовало разрозненно, собираясь в отряды преимущественно по родовым признакам, то начиная с середины 20-х годов XVIII в. казахские батыры действовали сообща, координируя свои военные планы по обширной степной зоне.</w:t>
      </w:r>
    </w:p>
    <w:p w:rsidR="001758AA" w:rsidRPr="007E3C12" w:rsidRDefault="001758AA" w:rsidP="007E3C12">
      <w:pPr>
        <w:autoSpaceDE w:val="0"/>
        <w:autoSpaceDN w:val="0"/>
        <w:adjustRightInd w:val="0"/>
        <w:ind w:firstLine="709"/>
        <w:rPr>
          <w:szCs w:val="20"/>
        </w:rPr>
      </w:pPr>
      <w:r w:rsidRPr="007E3C12">
        <w:rPr>
          <w:szCs w:val="20"/>
        </w:rPr>
        <w:t>В 1726 году в среднем течении р. Сарысу, при впадении в нее р. Буланты, казахское объединенное войско нанесло ощутимое поражение джунгарским силам. Это была первая крупная победа казахского народа в длительном, изнурительном противоборстве с Джунгарским ханством. Место сражения надолго сохранилось в народной памяти и получило название "место гибели калмыков" (калмак кырылган), что отразило значительность поражения джунгарских сил. Осенью этого же года казахские владыки Абулхаир, Семеке и другие видные султаны с 10-тысячным войском, напав на волжских калмыков, так часто беспокоивших западные границы казахского ханства, вынудили их отступить. Однако, неблагоприятная ситуация для казахов, вызванная прежде всего опасностью втягивания в затяжную борьбу с волжскими калмыками, находившимися в Российском подданстве, заставила казахов пойти на перемирие с ними, чтобы обезопасить свои западные границы в условиях продолжающейся борьбы с самым опасным противником на востоке — Джунгарским ханством. Велико было значение победы 1726 года и последующих удачных военных действий казахского войска в укреплении морального духа народа. В сознании масс утверждается мнение о необходимости сплочения сил трех казахских жузов — главного фактора в обеспечении территориальной целостности казахского государства.</w:t>
      </w:r>
    </w:p>
    <w:p w:rsidR="001758AA" w:rsidRPr="007E3C12" w:rsidRDefault="001758AA" w:rsidP="007E3C12">
      <w:pPr>
        <w:autoSpaceDE w:val="0"/>
        <w:autoSpaceDN w:val="0"/>
        <w:adjustRightInd w:val="0"/>
        <w:ind w:firstLine="709"/>
        <w:rPr>
          <w:szCs w:val="20"/>
        </w:rPr>
      </w:pPr>
      <w:r w:rsidRPr="007E3C12">
        <w:rPr>
          <w:szCs w:val="20"/>
        </w:rPr>
        <w:t>С согласия видных султанов, известных полководцев общее командование объединенными силами ханства было возложено на хана Абулхаира, полководческое искусство которого снискало ему признание большей части номадов. К тому же Абулхаир хан, как организатор борьбы народа против иноземных захватчиков и как дальновидный политик, пользовался заслуженным авторитетом среди наиболее влиятельных Чингизидов, а также народных батыров. При этом не последнюю роль играло и такое немаловажное обстоятельство, что именно Абулхаир хан пользовался большим доверием соседней России, которая, сокрушив такую сильную страну, как Швеция, оказывала все возрастающее влияние на ход международных отношений и чей крепнущий авторитет вызывал беспокойство и джунгарских правителей.</w:t>
      </w:r>
    </w:p>
    <w:p w:rsidR="001758AA" w:rsidRPr="007E3C12" w:rsidRDefault="001758AA" w:rsidP="007E3C12">
      <w:pPr>
        <w:autoSpaceDE w:val="0"/>
        <w:autoSpaceDN w:val="0"/>
        <w:adjustRightInd w:val="0"/>
        <w:ind w:firstLine="709"/>
        <w:rPr>
          <w:szCs w:val="20"/>
        </w:rPr>
      </w:pPr>
      <w:r w:rsidRPr="007E3C12">
        <w:rPr>
          <w:szCs w:val="20"/>
        </w:rPr>
        <w:t>Однако, в 20-х года XVIII в. политическая ситуация еще не благоприятствовала для принятия российского подданства. Джунгаро-казахское противоборство продолжалось, оказывая значительное воздействие на международные отношения в Центральной Азии. В этих условиях все более выдвигалась задача освобождения временно оккупированной Джунгарией территории Казахстана, в частности Семиречья. Сосредоточение основных сил казахов в районе гор Ордабасы было не случайным. Отсюда удобнее было выйти на пограничные районы с Джунгарией и начать освобождение Семиречья. Своеобразие местности позволяло казахским батырам незаметно от джунгарских лазутчиков сосредоточить в этом районе огромное количество вооруженных людей и расположить аулы, снабжавшие</w:t>
      </w:r>
      <w:r w:rsidR="007E3C12" w:rsidRPr="007E3C12">
        <w:rPr>
          <w:szCs w:val="20"/>
        </w:rPr>
        <w:t xml:space="preserve"> </w:t>
      </w:r>
      <w:r w:rsidRPr="007E3C12">
        <w:rPr>
          <w:szCs w:val="20"/>
        </w:rPr>
        <w:t>войско</w:t>
      </w:r>
      <w:r w:rsidR="007E3C12" w:rsidRPr="007E3C12">
        <w:rPr>
          <w:szCs w:val="20"/>
        </w:rPr>
        <w:t xml:space="preserve"> </w:t>
      </w:r>
      <w:r w:rsidRPr="007E3C12">
        <w:rPr>
          <w:szCs w:val="20"/>
        </w:rPr>
        <w:t>всем</w:t>
      </w:r>
      <w:r w:rsidR="007E3C12" w:rsidRPr="007E3C12">
        <w:rPr>
          <w:szCs w:val="20"/>
        </w:rPr>
        <w:t xml:space="preserve"> </w:t>
      </w:r>
      <w:r w:rsidRPr="007E3C12">
        <w:rPr>
          <w:szCs w:val="20"/>
        </w:rPr>
        <w:t>необходимым.</w:t>
      </w:r>
      <w:r w:rsidR="007E3C12" w:rsidRPr="007E3C12">
        <w:rPr>
          <w:szCs w:val="20"/>
        </w:rPr>
        <w:t xml:space="preserve"> </w:t>
      </w:r>
      <w:r w:rsidRPr="007E3C12">
        <w:rPr>
          <w:szCs w:val="20"/>
        </w:rPr>
        <w:t>Основные</w:t>
      </w:r>
      <w:r w:rsidR="007E3C12" w:rsidRPr="007E3C12">
        <w:rPr>
          <w:szCs w:val="20"/>
        </w:rPr>
        <w:t xml:space="preserve"> </w:t>
      </w:r>
      <w:r w:rsidRPr="007E3C12">
        <w:rPr>
          <w:szCs w:val="20"/>
        </w:rPr>
        <w:t>места сосредоточения казахских отрядов сохранились в топонимических названиях вдоль рек Боролдай и Кошкар-ата: поселения Большой орды и Малой орды, ущелье Абулхаир хана. Судя по дошедшим до нас фольклорным данным, казахское войско было организовано и рассредоточено в этом районе по принципу принадлежности к жузам.</w:t>
      </w:r>
    </w:p>
    <w:p w:rsidR="001758AA" w:rsidRPr="007E3C12" w:rsidRDefault="001758AA" w:rsidP="007E3C12">
      <w:pPr>
        <w:autoSpaceDE w:val="0"/>
        <w:autoSpaceDN w:val="0"/>
        <w:adjustRightInd w:val="0"/>
        <w:ind w:firstLine="709"/>
        <w:rPr>
          <w:szCs w:val="20"/>
        </w:rPr>
      </w:pPr>
      <w:r w:rsidRPr="007E3C12">
        <w:rPr>
          <w:szCs w:val="20"/>
        </w:rPr>
        <w:t>Самое кровопролитное сражение с джунгарами произошло весной 1729 года в местности Анракай, на юге</w:t>
      </w:r>
      <w:r w:rsidRPr="007E3C12">
        <w:rPr>
          <w:szCs w:val="16"/>
        </w:rPr>
        <w:t xml:space="preserve"> </w:t>
      </w:r>
      <w:r w:rsidRPr="007E3C12">
        <w:rPr>
          <w:szCs w:val="20"/>
        </w:rPr>
        <w:t>озера Балхаш, где казахское ополчение разгромило джунгарское войско. В народных преданиях это место носит название "место стонов и рыданий врага". В сражении участвовали и политический противник Абулхаир хана Барак султан, хан Среднего жуза Абулмамбет, родовые подразделения Старшего жуза во главе с Болат ханом. Впервые правители трех жузов, отбросив межродовые разногласия, выступили единым фронтом. Победа была внушительная. Потерпевшее поражение войско завоевателей начало отступать по р. Или на восток. Но в это время предводители отрядов казахского ополчения в связи с внезапной смертью Болат хана рассорились из-за того, кому из них быть старшим ханом в трех казахских жузах. Главнокомандующий объединенными силами Абулхаир и владелец Среднего жуза Семеке покинули район сражения. Эти разногласия среди ответственных за судьбу страны батыров, султанов и других крупных феодалов облегчили действия джунгар и свели на нет достигнутые результаты и многочисленные жертвы народа в борьбе с захватчиками, ставя под угрозу независимость казахских жузов.</w:t>
      </w:r>
    </w:p>
    <w:p w:rsidR="001758AA" w:rsidRPr="007E3C12" w:rsidRDefault="001758AA" w:rsidP="007E3C12">
      <w:pPr>
        <w:ind w:firstLine="709"/>
        <w:rPr>
          <w:szCs w:val="20"/>
        </w:rPr>
      </w:pPr>
      <w:r w:rsidRPr="007E3C12">
        <w:rPr>
          <w:szCs w:val="20"/>
        </w:rPr>
        <w:t>Абулхаир хан с подчиненными ему отрядами Младшего жуза отступил к границам России. Значительная часть Среднего жуза откочевала на север, часть Старшего жуза, в наибольшей степени испытывавшая давление джунгарских сил, оказалась прижатой к Сырдарье и была вынуждена временно покориться джунгарам. Общенародная борьба, достигнув значительных успехов, вследствие ставших традиционными разногласий, оказалась ослабленной, хотя усилием народных масс сохранялась территориальная целостность государства. Однако, угроза порабощения со стороны Джунгарии оставалась. В сложившейся ситуации следовало бы найти правильное политическое решение вопроса: дать правительству России юридическое основание для открытого вмешательства в джунгаро-казахский конфликт.</w:t>
      </w:r>
    </w:p>
    <w:p w:rsidR="001758AA" w:rsidRPr="007E3C12" w:rsidRDefault="001758AA" w:rsidP="007E3C12">
      <w:pPr>
        <w:ind w:firstLine="709"/>
        <w:rPr>
          <w:lang w:val="ru-RU"/>
        </w:rPr>
      </w:pPr>
    </w:p>
    <w:p w:rsidR="001758AA" w:rsidRPr="007E3C12" w:rsidRDefault="001758AA" w:rsidP="007E3C12">
      <w:pPr>
        <w:pStyle w:val="1"/>
        <w:spacing w:before="0" w:after="0" w:line="360" w:lineRule="auto"/>
        <w:ind w:firstLine="709"/>
        <w:jc w:val="both"/>
        <w:rPr>
          <w:bCs/>
        </w:rPr>
      </w:pPr>
      <w:r w:rsidRPr="007E3C12">
        <w:br w:type="page"/>
      </w:r>
      <w:bookmarkStart w:id="3" w:name="_Toc192393798"/>
      <w:r w:rsidRPr="007E3C12">
        <w:rPr>
          <w:bCs/>
          <w:caps w:val="0"/>
        </w:rPr>
        <w:t>Список использованной литературы</w:t>
      </w:r>
      <w:bookmarkEnd w:id="3"/>
    </w:p>
    <w:p w:rsidR="001758AA" w:rsidRPr="007E3C12" w:rsidRDefault="001758AA" w:rsidP="007E3C12">
      <w:pPr>
        <w:ind w:firstLine="709"/>
      </w:pPr>
    </w:p>
    <w:p w:rsidR="001758AA" w:rsidRPr="007E3C12" w:rsidRDefault="001758AA" w:rsidP="00176D78">
      <w:pPr>
        <w:pStyle w:val="a3"/>
        <w:numPr>
          <w:ilvl w:val="0"/>
          <w:numId w:val="1"/>
        </w:numPr>
        <w:tabs>
          <w:tab w:val="clear" w:pos="1440"/>
          <w:tab w:val="num" w:pos="700"/>
        </w:tabs>
        <w:ind w:left="0" w:firstLine="0"/>
      </w:pPr>
      <w:r w:rsidRPr="007E3C12">
        <w:t xml:space="preserve">Абдакимов А. История Казахстана. Учебное пособие. Алма-Ата, </w:t>
      </w:r>
      <w:smartTag w:uri="urn:schemas-microsoft-com:office:smarttags" w:element="metricconverter">
        <w:smartTagPr>
          <w:attr w:name="ProductID" w:val="1994 г"/>
        </w:smartTagPr>
        <w:r w:rsidRPr="007E3C12">
          <w:t>1994 г</w:t>
        </w:r>
      </w:smartTag>
      <w:r w:rsidRPr="007E3C12">
        <w:t>.</w:t>
      </w:r>
    </w:p>
    <w:p w:rsidR="001758AA" w:rsidRPr="007E3C12" w:rsidRDefault="001758AA" w:rsidP="00176D78">
      <w:pPr>
        <w:pStyle w:val="a3"/>
        <w:numPr>
          <w:ilvl w:val="0"/>
          <w:numId w:val="1"/>
        </w:numPr>
        <w:tabs>
          <w:tab w:val="clear" w:pos="1440"/>
          <w:tab w:val="num" w:pos="700"/>
        </w:tabs>
        <w:ind w:left="0" w:firstLine="0"/>
      </w:pPr>
      <w:r w:rsidRPr="007E3C12">
        <w:rPr>
          <w:lang w:val="ru-MD"/>
        </w:rPr>
        <w:t xml:space="preserve">Аккошкаров Е. Из истории казахов. Алма-Ата </w:t>
      </w:r>
      <w:smartTag w:uri="urn:schemas-microsoft-com:office:smarttags" w:element="metricconverter">
        <w:smartTagPr>
          <w:attr w:name="ProductID" w:val="1999 г"/>
        </w:smartTagPr>
        <w:r w:rsidRPr="007E3C12">
          <w:rPr>
            <w:lang w:val="ru-MD"/>
          </w:rPr>
          <w:t>1999 г</w:t>
        </w:r>
      </w:smartTag>
      <w:r w:rsidRPr="007E3C12">
        <w:rPr>
          <w:lang w:val="ru-MD"/>
        </w:rPr>
        <w:t>.</w:t>
      </w:r>
    </w:p>
    <w:p w:rsidR="001758AA" w:rsidRPr="007E3C12" w:rsidRDefault="001758AA" w:rsidP="00176D78">
      <w:pPr>
        <w:pStyle w:val="a3"/>
        <w:numPr>
          <w:ilvl w:val="0"/>
          <w:numId w:val="1"/>
        </w:numPr>
        <w:tabs>
          <w:tab w:val="clear" w:pos="1440"/>
          <w:tab w:val="num" w:pos="700"/>
        </w:tabs>
        <w:ind w:left="0" w:firstLine="0"/>
      </w:pPr>
      <w:r w:rsidRPr="007E3C12">
        <w:t>Бабаев Д. «История Казахстана», Алма – Ата, Издательство «Рауан», 1992г.</w:t>
      </w:r>
    </w:p>
    <w:p w:rsidR="001758AA" w:rsidRPr="007E3C12" w:rsidRDefault="001758AA" w:rsidP="00176D78">
      <w:pPr>
        <w:pStyle w:val="a3"/>
        <w:numPr>
          <w:ilvl w:val="0"/>
          <w:numId w:val="1"/>
        </w:numPr>
        <w:tabs>
          <w:tab w:val="clear" w:pos="1440"/>
          <w:tab w:val="num" w:pos="700"/>
        </w:tabs>
        <w:ind w:left="0" w:firstLine="0"/>
      </w:pPr>
      <w:r w:rsidRPr="007E3C12">
        <w:t>История Казахской ССР в 5-ти томах. Алма-Ата, 1977-1980.</w:t>
      </w:r>
    </w:p>
    <w:p w:rsidR="001758AA" w:rsidRPr="007E3C12" w:rsidRDefault="001758AA" w:rsidP="00176D78">
      <w:pPr>
        <w:pStyle w:val="a3"/>
        <w:numPr>
          <w:ilvl w:val="0"/>
          <w:numId w:val="1"/>
        </w:numPr>
        <w:tabs>
          <w:tab w:val="clear" w:pos="1440"/>
          <w:tab w:val="num" w:pos="700"/>
        </w:tabs>
        <w:ind w:left="0" w:firstLine="0"/>
      </w:pPr>
      <w:r w:rsidRPr="007E3C12">
        <w:t>История Казахстана (с древнейших времён до наших дней). В пяти томах. Том 3. – Алматы: «Атамура», 2000.</w:t>
      </w:r>
    </w:p>
    <w:p w:rsidR="001758AA" w:rsidRPr="007E3C12" w:rsidRDefault="001758AA" w:rsidP="00176D78">
      <w:pPr>
        <w:pStyle w:val="a3"/>
        <w:numPr>
          <w:ilvl w:val="0"/>
          <w:numId w:val="1"/>
        </w:numPr>
        <w:tabs>
          <w:tab w:val="clear" w:pos="1440"/>
          <w:tab w:val="num" w:pos="700"/>
        </w:tabs>
        <w:ind w:left="0" w:firstLine="0"/>
      </w:pPr>
      <w:r w:rsidRPr="007E3C12">
        <w:t xml:space="preserve">История Казахстана с древнейших времен до наших дней, Очерк, Алмата </w:t>
      </w:r>
      <w:smartTag w:uri="urn:schemas-microsoft-com:office:smarttags" w:element="metricconverter">
        <w:smartTagPr>
          <w:attr w:name="ProductID" w:val="1993 г"/>
        </w:smartTagPr>
        <w:r w:rsidRPr="007E3C12">
          <w:t>1993 г</w:t>
        </w:r>
      </w:smartTag>
      <w:r w:rsidRPr="007E3C12">
        <w:t>.</w:t>
      </w:r>
    </w:p>
    <w:p w:rsidR="001758AA" w:rsidRPr="007E3C12" w:rsidRDefault="001758AA" w:rsidP="00176D78">
      <w:pPr>
        <w:pStyle w:val="a3"/>
        <w:numPr>
          <w:ilvl w:val="0"/>
          <w:numId w:val="1"/>
        </w:numPr>
        <w:tabs>
          <w:tab w:val="clear" w:pos="1440"/>
          <w:tab w:val="num" w:pos="700"/>
        </w:tabs>
        <w:ind w:left="0" w:firstLine="0"/>
      </w:pPr>
      <w:r w:rsidRPr="007E3C12">
        <w:t>Кан Г. В. История Казахстана: Учеб пособие.-2-е изд., прераб. И допол.-Алматы, 2002</w:t>
      </w:r>
    </w:p>
    <w:p w:rsidR="001758AA" w:rsidRPr="007E3C12" w:rsidRDefault="001758AA" w:rsidP="00176D78">
      <w:pPr>
        <w:pStyle w:val="a3"/>
        <w:numPr>
          <w:ilvl w:val="0"/>
          <w:numId w:val="1"/>
        </w:numPr>
        <w:tabs>
          <w:tab w:val="clear" w:pos="1440"/>
          <w:tab w:val="num" w:pos="700"/>
        </w:tabs>
        <w:ind w:left="0" w:firstLine="0"/>
      </w:pPr>
      <w:r w:rsidRPr="007E3C12">
        <w:t>Кляшторный С., Султанов Т. Казахстан. Летопись трех тысячелетий., Алма-Ата, 1922г.</w:t>
      </w:r>
    </w:p>
    <w:p w:rsidR="001758AA" w:rsidRPr="007E3C12" w:rsidRDefault="001758AA" w:rsidP="00176D78">
      <w:pPr>
        <w:pStyle w:val="a3"/>
        <w:numPr>
          <w:ilvl w:val="0"/>
          <w:numId w:val="1"/>
        </w:numPr>
        <w:tabs>
          <w:tab w:val="clear" w:pos="1440"/>
          <w:tab w:val="num" w:pos="700"/>
        </w:tabs>
        <w:ind w:left="0" w:firstLine="0"/>
      </w:pPr>
      <w:r w:rsidRPr="007E3C12">
        <w:t>Кузембайулы А., Абиль Е. «История Республики Казахстан», - Астана, Фолиант, 2002г. –368с.</w:t>
      </w:r>
    </w:p>
    <w:p w:rsidR="00176D78" w:rsidRPr="00176D78" w:rsidRDefault="00176D78" w:rsidP="00176D78">
      <w:pPr>
        <w:jc w:val="center"/>
        <w:rPr>
          <w:color w:val="FFFFFF"/>
          <w:szCs w:val="28"/>
        </w:rPr>
      </w:pPr>
      <w:bookmarkStart w:id="4" w:name="_GoBack"/>
      <w:bookmarkEnd w:id="4"/>
    </w:p>
    <w:sectPr w:rsidR="00176D78" w:rsidRPr="00176D78" w:rsidSect="007E3C12">
      <w:headerReference w:type="even" r:id="rId7"/>
      <w:headerReference w:type="default" r:id="rId8"/>
      <w:headerReference w:type="first" r:id="rId9"/>
      <w:pgSz w:w="11906" w:h="16838"/>
      <w:pgMar w:top="1134" w:right="850"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BD" w:rsidRDefault="00F315BD">
      <w:r>
        <w:separator/>
      </w:r>
    </w:p>
  </w:endnote>
  <w:endnote w:type="continuationSeparator" w:id="0">
    <w:p w:rsidR="00F315BD" w:rsidRDefault="00F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BD" w:rsidRDefault="00F315BD">
      <w:r>
        <w:separator/>
      </w:r>
    </w:p>
  </w:footnote>
  <w:footnote w:type="continuationSeparator" w:id="0">
    <w:p w:rsidR="00F315BD" w:rsidRDefault="00F3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EA" w:rsidRDefault="00C470EA">
    <w:pPr>
      <w:pStyle w:val="a5"/>
      <w:framePr w:wrap="around" w:vAnchor="text" w:hAnchor="margin" w:xAlign="right" w:y="1"/>
      <w:rPr>
        <w:rStyle w:val="a7"/>
      </w:rPr>
    </w:pPr>
  </w:p>
  <w:p w:rsidR="00C470EA" w:rsidRDefault="00C470E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EA" w:rsidRDefault="00CC4902">
    <w:pPr>
      <w:pStyle w:val="a5"/>
      <w:framePr w:wrap="around" w:vAnchor="text" w:hAnchor="margin" w:xAlign="right" w:y="1"/>
      <w:rPr>
        <w:rStyle w:val="a7"/>
      </w:rPr>
    </w:pPr>
    <w:r>
      <w:rPr>
        <w:rStyle w:val="a7"/>
        <w:noProof/>
      </w:rPr>
      <w:t>2</w:t>
    </w:r>
  </w:p>
  <w:p w:rsidR="00C470EA" w:rsidRPr="00D33711" w:rsidRDefault="00C470EA" w:rsidP="007E3C12">
    <w:pPr>
      <w:tabs>
        <w:tab w:val="left" w:pos="840"/>
      </w:tabs>
      <w:jc w:val="center"/>
      <w:rPr>
        <w:szCs w:val="28"/>
      </w:rPr>
    </w:pPr>
  </w:p>
  <w:p w:rsidR="00C470EA" w:rsidRPr="007E3C12" w:rsidRDefault="00C470EA">
    <w:pPr>
      <w:pStyle w:val="a5"/>
      <w:ind w:right="360"/>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EA" w:rsidRPr="00D33711" w:rsidRDefault="00C470EA" w:rsidP="007E3C12">
    <w:pPr>
      <w:tabs>
        <w:tab w:val="left" w:pos="840"/>
      </w:tabs>
      <w:jc w:val="center"/>
      <w:rPr>
        <w:szCs w:val="28"/>
      </w:rPr>
    </w:pPr>
  </w:p>
  <w:p w:rsidR="00C470EA" w:rsidRPr="007E3C12" w:rsidRDefault="00C470EA">
    <w:pPr>
      <w:pStyle w:val="a5"/>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20B2"/>
    <w:multiLevelType w:val="hybridMultilevel"/>
    <w:tmpl w:val="182824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C12"/>
    <w:rsid w:val="001758AA"/>
    <w:rsid w:val="00176D78"/>
    <w:rsid w:val="001D7F3B"/>
    <w:rsid w:val="003202F7"/>
    <w:rsid w:val="004F1009"/>
    <w:rsid w:val="004F6451"/>
    <w:rsid w:val="007E3C12"/>
    <w:rsid w:val="00C470EA"/>
    <w:rsid w:val="00CC4902"/>
    <w:rsid w:val="00D33711"/>
    <w:rsid w:val="00F3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55BB43-585F-42AA-B064-C9C308B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8"/>
      <w:szCs w:val="24"/>
      <w:lang w:val="kk-KZ"/>
    </w:rPr>
  </w:style>
  <w:style w:type="paragraph" w:styleId="1">
    <w:name w:val="heading 1"/>
    <w:basedOn w:val="a"/>
    <w:next w:val="a"/>
    <w:link w:val="10"/>
    <w:uiPriority w:val="99"/>
    <w:qFormat/>
    <w:pPr>
      <w:keepNext/>
      <w:spacing w:before="360" w:after="240" w:line="240" w:lineRule="auto"/>
      <w:jc w:val="center"/>
      <w:outlineLvl w:val="0"/>
    </w:pPr>
    <w:rPr>
      <w:caps/>
      <w:kern w:val="28"/>
      <w:szCs w:val="20"/>
      <w:lang w:val="ru-RU"/>
    </w:rPr>
  </w:style>
  <w:style w:type="paragraph" w:styleId="2">
    <w:name w:val="heading 2"/>
    <w:basedOn w:val="a"/>
    <w:next w:val="a"/>
    <w:link w:val="20"/>
    <w:uiPriority w:val="99"/>
    <w:qFormat/>
    <w:pPr>
      <w:keepNext/>
      <w:spacing w:before="240" w:after="240" w:line="240" w:lineRule="auto"/>
      <w:jc w:val="center"/>
      <w:outlineLvl w:val="1"/>
    </w:pPr>
    <w:rPr>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kk-KZ"/>
    </w:rPr>
  </w:style>
  <w:style w:type="character" w:customStyle="1" w:styleId="20">
    <w:name w:val="Заголовок 2 Знак"/>
    <w:link w:val="2"/>
    <w:uiPriority w:val="9"/>
    <w:semiHidden/>
    <w:rPr>
      <w:rFonts w:ascii="Cambria" w:eastAsia="Times New Roman" w:hAnsi="Cambria" w:cs="Times New Roman"/>
      <w:b/>
      <w:bCs/>
      <w:i/>
      <w:iCs/>
      <w:sz w:val="28"/>
      <w:szCs w:val="28"/>
      <w:lang w:val="kk-KZ"/>
    </w:rPr>
  </w:style>
  <w:style w:type="paragraph" w:styleId="a3">
    <w:name w:val="Body Text Indent"/>
    <w:basedOn w:val="a"/>
    <w:link w:val="a4"/>
    <w:uiPriority w:val="99"/>
    <w:pPr>
      <w:ind w:firstLine="720"/>
    </w:pPr>
    <w:rPr>
      <w:szCs w:val="28"/>
      <w:lang w:val="ru-RU"/>
    </w:rPr>
  </w:style>
  <w:style w:type="character" w:customStyle="1" w:styleId="a4">
    <w:name w:val="Основной текст с отступом Знак"/>
    <w:link w:val="a3"/>
    <w:uiPriority w:val="99"/>
    <w:semiHidden/>
    <w:rPr>
      <w:sz w:val="28"/>
      <w:szCs w:val="24"/>
      <w:lang w:val="kk-KZ"/>
    </w:rPr>
  </w:style>
  <w:style w:type="paragraph" w:styleId="21">
    <w:name w:val="Body Text Indent 2"/>
    <w:basedOn w:val="a"/>
    <w:link w:val="22"/>
    <w:uiPriority w:val="99"/>
    <w:pPr>
      <w:autoSpaceDE w:val="0"/>
      <w:autoSpaceDN w:val="0"/>
      <w:adjustRightInd w:val="0"/>
      <w:ind w:firstLine="709"/>
      <w:jc w:val="center"/>
    </w:pPr>
    <w:rPr>
      <w:b/>
      <w:bCs/>
      <w:szCs w:val="20"/>
      <w:lang w:val="ru-RU"/>
    </w:rPr>
  </w:style>
  <w:style w:type="character" w:customStyle="1" w:styleId="22">
    <w:name w:val="Основной текст с отступом 2 Знак"/>
    <w:link w:val="21"/>
    <w:uiPriority w:val="99"/>
    <w:semiHidden/>
    <w:rPr>
      <w:sz w:val="28"/>
      <w:szCs w:val="24"/>
      <w:lang w:val="kk-KZ"/>
    </w:rPr>
  </w:style>
  <w:style w:type="paragraph" w:styleId="a5">
    <w:name w:val="header"/>
    <w:basedOn w:val="a"/>
    <w:link w:val="a6"/>
    <w:uiPriority w:val="99"/>
    <w:pPr>
      <w:tabs>
        <w:tab w:val="center" w:pos="4677"/>
        <w:tab w:val="right" w:pos="9355"/>
      </w:tabs>
      <w:spacing w:line="240" w:lineRule="auto"/>
      <w:jc w:val="left"/>
    </w:pPr>
    <w:rPr>
      <w:sz w:val="24"/>
      <w:lang w:val="ru-RU"/>
    </w:rPr>
  </w:style>
  <w:style w:type="character" w:customStyle="1" w:styleId="a6">
    <w:name w:val="Верхний колонтитул Знак"/>
    <w:link w:val="a5"/>
    <w:uiPriority w:val="99"/>
    <w:semiHidden/>
    <w:rPr>
      <w:sz w:val="28"/>
      <w:szCs w:val="24"/>
      <w:lang w:val="kk-KZ"/>
    </w:rPr>
  </w:style>
  <w:style w:type="character" w:styleId="a7">
    <w:name w:val="page number"/>
    <w:uiPriority w:val="99"/>
    <w:rPr>
      <w:rFonts w:cs="Times New Roman"/>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8">
    <w:name w:val="Hyperlink"/>
    <w:uiPriority w:val="99"/>
    <w:rPr>
      <w:rFonts w:cs="Times New Roman"/>
      <w:color w:val="0000FF"/>
      <w:u w:val="single"/>
    </w:rPr>
  </w:style>
  <w:style w:type="paragraph" w:styleId="a9">
    <w:name w:val="Normal (Web)"/>
    <w:basedOn w:val="a"/>
    <w:uiPriority w:val="99"/>
    <w:pPr>
      <w:spacing w:before="100" w:beforeAutospacing="1" w:after="100" w:afterAutospacing="1" w:line="240" w:lineRule="auto"/>
      <w:jc w:val="left"/>
    </w:pPr>
    <w:rPr>
      <w:sz w:val="24"/>
      <w:lang w:val="ru-RU"/>
    </w:rPr>
  </w:style>
  <w:style w:type="paragraph" w:styleId="aa">
    <w:name w:val="Title"/>
    <w:basedOn w:val="a"/>
    <w:link w:val="ab"/>
    <w:uiPriority w:val="99"/>
    <w:qFormat/>
    <w:pPr>
      <w:shd w:val="clear" w:color="auto" w:fill="FFFFFF"/>
      <w:autoSpaceDE w:val="0"/>
      <w:autoSpaceDN w:val="0"/>
      <w:adjustRightInd w:val="0"/>
      <w:spacing w:line="240" w:lineRule="auto"/>
      <w:ind w:hanging="28"/>
      <w:jc w:val="center"/>
    </w:pPr>
    <w:rPr>
      <w:noProof/>
      <w:color w:val="000000"/>
      <w:szCs w:val="26"/>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kk-KZ"/>
    </w:rPr>
  </w:style>
  <w:style w:type="paragraph" w:customStyle="1" w:styleId="ac">
    <w:name w:val="содержание"/>
    <w:basedOn w:val="a"/>
    <w:uiPriority w:val="99"/>
    <w:pPr>
      <w:spacing w:before="200" w:after="200"/>
      <w:jc w:val="center"/>
    </w:pPr>
    <w:rPr>
      <w:b/>
      <w:bCs/>
      <w:color w:val="444455"/>
      <w:sz w:val="32"/>
      <w:szCs w:val="32"/>
      <w:lang w:val="ru-RU"/>
    </w:rPr>
  </w:style>
  <w:style w:type="paragraph" w:styleId="ad">
    <w:name w:val="footer"/>
    <w:basedOn w:val="a"/>
    <w:link w:val="ae"/>
    <w:uiPriority w:val="99"/>
    <w:rsid w:val="007E3C12"/>
    <w:pPr>
      <w:tabs>
        <w:tab w:val="center" w:pos="4677"/>
        <w:tab w:val="right" w:pos="9355"/>
      </w:tabs>
    </w:pPr>
  </w:style>
  <w:style w:type="character" w:customStyle="1" w:styleId="ae">
    <w:name w:val="Нижний колонтитул Знак"/>
    <w:link w:val="ad"/>
    <w:uiPriority w:val="99"/>
    <w:semiHidden/>
    <w:rPr>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22057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2008-03-24T10:08:00Z</cp:lastPrinted>
  <dcterms:created xsi:type="dcterms:W3CDTF">2014-03-22T22:07:00Z</dcterms:created>
  <dcterms:modified xsi:type="dcterms:W3CDTF">2014-03-22T22:07:00Z</dcterms:modified>
</cp:coreProperties>
</file>