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471" w:rsidRPr="00B509F7" w:rsidRDefault="00734C6A" w:rsidP="00B509F7">
      <w:pPr>
        <w:widowControl w:val="0"/>
        <w:spacing w:line="360" w:lineRule="auto"/>
        <w:rPr>
          <w:b/>
          <w:sz w:val="28"/>
          <w:szCs w:val="28"/>
        </w:rPr>
      </w:pPr>
      <w:r w:rsidRPr="00B509F7">
        <w:rPr>
          <w:b/>
          <w:sz w:val="28"/>
          <w:szCs w:val="28"/>
        </w:rPr>
        <w:t>Содержание</w:t>
      </w:r>
    </w:p>
    <w:p w:rsidR="00734C6A" w:rsidRPr="00B509F7" w:rsidRDefault="00734C6A" w:rsidP="00B509F7">
      <w:pPr>
        <w:widowControl w:val="0"/>
        <w:spacing w:line="360" w:lineRule="auto"/>
        <w:rPr>
          <w:b/>
          <w:sz w:val="28"/>
          <w:szCs w:val="28"/>
        </w:rPr>
      </w:pPr>
    </w:p>
    <w:p w:rsidR="00734C6A" w:rsidRPr="00B509F7" w:rsidRDefault="00734C6A" w:rsidP="00B509F7">
      <w:pPr>
        <w:widowControl w:val="0"/>
        <w:spacing w:line="360" w:lineRule="auto"/>
        <w:rPr>
          <w:sz w:val="28"/>
          <w:szCs w:val="28"/>
        </w:rPr>
      </w:pPr>
      <w:r w:rsidRPr="00B509F7">
        <w:rPr>
          <w:sz w:val="28"/>
          <w:szCs w:val="28"/>
        </w:rPr>
        <w:t>1. Учет продажи товаров в розничной торговле</w:t>
      </w:r>
    </w:p>
    <w:p w:rsidR="00734C6A" w:rsidRPr="00B509F7" w:rsidRDefault="00734C6A" w:rsidP="00B509F7">
      <w:pPr>
        <w:widowControl w:val="0"/>
        <w:spacing w:line="360" w:lineRule="auto"/>
        <w:rPr>
          <w:sz w:val="28"/>
          <w:szCs w:val="28"/>
        </w:rPr>
      </w:pPr>
      <w:r w:rsidRPr="00B509F7">
        <w:rPr>
          <w:sz w:val="28"/>
          <w:szCs w:val="28"/>
        </w:rPr>
        <w:t>2. Учет скидок в торговых организациях</w:t>
      </w:r>
    </w:p>
    <w:p w:rsidR="00BB348B" w:rsidRPr="00B509F7" w:rsidRDefault="00BB348B" w:rsidP="00B509F7">
      <w:pPr>
        <w:widowControl w:val="0"/>
        <w:spacing w:line="360" w:lineRule="auto"/>
        <w:rPr>
          <w:sz w:val="28"/>
          <w:szCs w:val="28"/>
        </w:rPr>
      </w:pPr>
      <w:r w:rsidRPr="00B509F7">
        <w:rPr>
          <w:sz w:val="28"/>
          <w:szCs w:val="28"/>
        </w:rPr>
        <w:t>3. Задача</w:t>
      </w:r>
    </w:p>
    <w:p w:rsidR="00BB348B" w:rsidRPr="00B509F7" w:rsidRDefault="00B0309E" w:rsidP="00B509F7">
      <w:pPr>
        <w:widowControl w:val="0"/>
        <w:spacing w:line="360" w:lineRule="auto"/>
        <w:rPr>
          <w:sz w:val="28"/>
          <w:szCs w:val="28"/>
        </w:rPr>
      </w:pPr>
      <w:r w:rsidRPr="00B509F7">
        <w:rPr>
          <w:sz w:val="28"/>
          <w:szCs w:val="28"/>
        </w:rPr>
        <w:t>Список использованной литературы</w:t>
      </w:r>
    </w:p>
    <w:p w:rsidR="00B0309E" w:rsidRPr="00B509F7" w:rsidRDefault="00B0309E" w:rsidP="00B509F7">
      <w:pPr>
        <w:widowControl w:val="0"/>
        <w:spacing w:line="360" w:lineRule="auto"/>
        <w:rPr>
          <w:sz w:val="28"/>
          <w:szCs w:val="28"/>
        </w:rPr>
      </w:pPr>
    </w:p>
    <w:p w:rsidR="00B0309E" w:rsidRPr="00B509F7" w:rsidRDefault="00B509F7" w:rsidP="00B509F7">
      <w:pPr>
        <w:widowControl w:val="0"/>
        <w:spacing w:line="360" w:lineRule="auto"/>
        <w:ind w:firstLine="709"/>
        <w:jc w:val="both"/>
        <w:rPr>
          <w:b/>
          <w:sz w:val="28"/>
          <w:szCs w:val="28"/>
        </w:rPr>
      </w:pPr>
      <w:r>
        <w:rPr>
          <w:b/>
          <w:sz w:val="28"/>
          <w:szCs w:val="28"/>
        </w:rPr>
        <w:br w:type="page"/>
      </w:r>
      <w:r w:rsidR="00B0309E" w:rsidRPr="00B509F7">
        <w:rPr>
          <w:b/>
          <w:sz w:val="28"/>
          <w:szCs w:val="28"/>
        </w:rPr>
        <w:t>1. УЧЕТ ПРОДАЖИ ТОВАРОВ В РОЗНИЧНОЙ ТОРГОВЛЕ</w:t>
      </w:r>
    </w:p>
    <w:p w:rsidR="00B0309E" w:rsidRPr="00B509F7" w:rsidRDefault="00B0309E" w:rsidP="00B509F7">
      <w:pPr>
        <w:widowControl w:val="0"/>
        <w:spacing w:line="360" w:lineRule="auto"/>
        <w:ind w:firstLine="709"/>
        <w:jc w:val="both"/>
        <w:rPr>
          <w:b/>
          <w:sz w:val="28"/>
          <w:szCs w:val="28"/>
        </w:rPr>
      </w:pPr>
    </w:p>
    <w:p w:rsidR="00770C47" w:rsidRPr="00B509F7" w:rsidRDefault="00D4364D" w:rsidP="00B509F7">
      <w:pPr>
        <w:pStyle w:val="a6"/>
        <w:widowControl w:val="0"/>
        <w:spacing w:before="0" w:beforeAutospacing="0" w:after="0" w:afterAutospacing="0" w:line="360" w:lineRule="auto"/>
        <w:ind w:firstLine="709"/>
        <w:rPr>
          <w:sz w:val="28"/>
          <w:szCs w:val="28"/>
        </w:rPr>
      </w:pPr>
      <w:r w:rsidRPr="00B509F7">
        <w:rPr>
          <w:sz w:val="28"/>
          <w:szCs w:val="28"/>
        </w:rPr>
        <w:t xml:space="preserve">Товары наряду с материальными ресурсами и готовой продукцией согласно </w:t>
      </w:r>
      <w:r w:rsidR="00CC0D11" w:rsidRPr="00B509F7">
        <w:rPr>
          <w:sz w:val="28"/>
          <w:szCs w:val="28"/>
        </w:rPr>
        <w:t>Положению по бухучету «Учет материально-производственных запасов» ПБУ 5/01, утвержденному приказом Минфина РФ от 09.06.2001 г. №44Н,</w:t>
      </w:r>
      <w:r w:rsidRPr="00B509F7">
        <w:rPr>
          <w:sz w:val="28"/>
          <w:szCs w:val="28"/>
        </w:rPr>
        <w:t xml:space="preserve"> относятся к материально-производственным запасам. </w:t>
      </w:r>
      <w:r w:rsidRPr="00B509F7">
        <w:rPr>
          <w:iCs/>
          <w:sz w:val="28"/>
          <w:szCs w:val="28"/>
        </w:rPr>
        <w:t xml:space="preserve">Товары </w:t>
      </w:r>
      <w:r w:rsidRPr="00B509F7">
        <w:rPr>
          <w:sz w:val="28"/>
          <w:szCs w:val="28"/>
        </w:rPr>
        <w:t>- часть материально-производственных запасов, которые приобретены или получены от других юридических или физических лиц и предназначены для продажи.</w:t>
      </w:r>
      <w:r w:rsidR="007F73CA" w:rsidRPr="00B509F7">
        <w:rPr>
          <w:sz w:val="28"/>
          <w:szCs w:val="28"/>
        </w:rPr>
        <w:t xml:space="preserve"> </w:t>
      </w:r>
      <w:r w:rsidR="00770C47" w:rsidRPr="00B509F7">
        <w:rPr>
          <w:sz w:val="28"/>
          <w:szCs w:val="28"/>
        </w:rPr>
        <w:t>При розничной торговле товар переходит из сферы обращения в сферу потребления и движение товаров завершается у потребителя.</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Отметим, что согласно ст. 492 Гражданского кодекса по договору розничной купли – 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7F73CA" w:rsidRPr="00B509F7" w:rsidRDefault="00646C21" w:rsidP="00B509F7">
      <w:pPr>
        <w:pStyle w:val="a7"/>
        <w:widowControl w:val="0"/>
        <w:spacing w:before="0" w:beforeAutospacing="0" w:after="0" w:afterAutospacing="0" w:line="360" w:lineRule="auto"/>
        <w:ind w:firstLine="709"/>
        <w:jc w:val="both"/>
        <w:rPr>
          <w:sz w:val="28"/>
          <w:szCs w:val="28"/>
        </w:rPr>
      </w:pPr>
      <w:r w:rsidRPr="00B509F7">
        <w:rPr>
          <w:sz w:val="28"/>
          <w:szCs w:val="28"/>
        </w:rPr>
        <w:t>Организуя бухучет на предприятии розничной торговли, бухгалтер должен решить, каким методом будет учитываться товар.</w:t>
      </w:r>
    </w:p>
    <w:p w:rsidR="00646C21" w:rsidRPr="00B509F7" w:rsidRDefault="00646C21" w:rsidP="00B509F7">
      <w:pPr>
        <w:widowControl w:val="0"/>
        <w:spacing w:line="360" w:lineRule="auto"/>
        <w:ind w:firstLine="709"/>
        <w:jc w:val="both"/>
        <w:rPr>
          <w:sz w:val="28"/>
          <w:szCs w:val="28"/>
        </w:rPr>
      </w:pPr>
      <w:r w:rsidRPr="00B509F7">
        <w:rPr>
          <w:sz w:val="28"/>
          <w:szCs w:val="28"/>
        </w:rPr>
        <w:t>При количественно-суммовом учете товары учитываются на складе и в бухгалтерии торговой организации и по количеству – в натуральных единицах, и по стоимости – в денежном выражении. В розничной торговле применение количественно-суммового учета товаров возможно только при использовании соответствующих средств автоматизации. В таких случаях учет товаров по покупным ценам в розничной торговле не вызывает проблем.</w:t>
      </w:r>
    </w:p>
    <w:p w:rsidR="00646C21" w:rsidRPr="00B509F7" w:rsidRDefault="00646C21" w:rsidP="00B509F7">
      <w:pPr>
        <w:widowControl w:val="0"/>
        <w:spacing w:line="360" w:lineRule="auto"/>
        <w:ind w:firstLine="709"/>
        <w:jc w:val="both"/>
        <w:rPr>
          <w:sz w:val="28"/>
          <w:szCs w:val="28"/>
        </w:rPr>
      </w:pPr>
      <w:r w:rsidRPr="00B509F7">
        <w:rPr>
          <w:sz w:val="28"/>
          <w:szCs w:val="28"/>
        </w:rPr>
        <w:t>Производители товаров наносят на упаковку товарные ярлыки или на сам товар штрих-код, который несет в себе информацию о стране-изготовителе или продавце продукции, предприятии-изготовителе и о характеристиках товара (наименование, размеры и т. п.).</w:t>
      </w:r>
    </w:p>
    <w:p w:rsidR="00646C21" w:rsidRPr="00B509F7" w:rsidRDefault="00646C21" w:rsidP="00B509F7">
      <w:pPr>
        <w:widowControl w:val="0"/>
        <w:spacing w:line="360" w:lineRule="auto"/>
        <w:ind w:firstLine="709"/>
        <w:jc w:val="both"/>
        <w:rPr>
          <w:sz w:val="28"/>
          <w:szCs w:val="28"/>
        </w:rPr>
      </w:pPr>
      <w:r w:rsidRPr="00B509F7">
        <w:rPr>
          <w:sz w:val="28"/>
          <w:szCs w:val="28"/>
        </w:rPr>
        <w:t>При поступлении товаров в магазин информация об их наименовании, отличительных признаках, количестве и покупной цене записывается в базу данных с помощью сканирующего устройства. При отсутствии штрих-кодов производителя информация заносится вручную, товару присваивается внутренний код. При продаже товара информация таким же образом заносится в базу данных. Покупатель предъявляет кассиру купленный товар, данные о котором считываются с помощью сканера. При этом на контрольно-кассовом чеке пробиваются наименование, количество, цена и стоимость проданного товара по розничным ценам.</w:t>
      </w:r>
    </w:p>
    <w:p w:rsidR="00646C21" w:rsidRPr="00B509F7" w:rsidRDefault="00646C21" w:rsidP="00B509F7">
      <w:pPr>
        <w:widowControl w:val="0"/>
        <w:spacing w:line="360" w:lineRule="auto"/>
        <w:ind w:firstLine="709"/>
        <w:jc w:val="both"/>
        <w:rPr>
          <w:sz w:val="28"/>
          <w:szCs w:val="28"/>
        </w:rPr>
      </w:pPr>
      <w:r w:rsidRPr="00B509F7">
        <w:rPr>
          <w:sz w:val="28"/>
          <w:szCs w:val="28"/>
        </w:rPr>
        <w:t>Такой чек представляет собой аналог товарной накладной. На основании данных о наименованиях и количестве проданного товара компьютерным способом формируется информация о стоимости проданного товара в покупных ценах.</w:t>
      </w:r>
    </w:p>
    <w:p w:rsidR="00646C21" w:rsidRPr="00B509F7" w:rsidRDefault="00646C21" w:rsidP="00B509F7">
      <w:pPr>
        <w:widowControl w:val="0"/>
        <w:spacing w:line="360" w:lineRule="auto"/>
        <w:ind w:firstLine="709"/>
        <w:jc w:val="both"/>
        <w:rPr>
          <w:sz w:val="28"/>
          <w:szCs w:val="28"/>
        </w:rPr>
      </w:pPr>
      <w:r w:rsidRPr="00B509F7">
        <w:rPr>
          <w:sz w:val="28"/>
          <w:szCs w:val="28"/>
        </w:rPr>
        <w:t>Суммовой учет предполагает учет поступления и выбытия товаров только в денежном выражении. Такой учет применяют в розничной торговле в случаях, когда у организации нет специальных средств автоматизации, позволяющих вести количественно-суммовой учет товаров.</w:t>
      </w:r>
    </w:p>
    <w:p w:rsidR="00646C21" w:rsidRPr="00B509F7" w:rsidRDefault="00646C21" w:rsidP="00B509F7">
      <w:pPr>
        <w:pStyle w:val="a7"/>
        <w:widowControl w:val="0"/>
        <w:spacing w:before="0" w:beforeAutospacing="0" w:after="0" w:afterAutospacing="0" w:line="360" w:lineRule="auto"/>
        <w:ind w:firstLine="709"/>
        <w:jc w:val="both"/>
        <w:rPr>
          <w:sz w:val="28"/>
          <w:szCs w:val="28"/>
        </w:rPr>
      </w:pPr>
      <w:r w:rsidRPr="00B509F7">
        <w:rPr>
          <w:sz w:val="28"/>
          <w:szCs w:val="28"/>
        </w:rPr>
        <w:t>В розничной торговле при суммовом учете товаров, как правило, в качестве учетных цен на товары применяют продажные цены. Продажная цена товаров состоит из покупной стоимости и торговой наценки.</w:t>
      </w:r>
    </w:p>
    <w:p w:rsidR="00646C21" w:rsidRPr="00B509F7" w:rsidRDefault="00646C21" w:rsidP="00B509F7">
      <w:pPr>
        <w:widowControl w:val="0"/>
        <w:spacing w:line="360" w:lineRule="auto"/>
        <w:ind w:firstLine="709"/>
        <w:jc w:val="both"/>
        <w:rPr>
          <w:sz w:val="28"/>
          <w:szCs w:val="28"/>
        </w:rPr>
      </w:pPr>
      <w:r w:rsidRPr="00B509F7">
        <w:rPr>
          <w:sz w:val="28"/>
          <w:szCs w:val="28"/>
        </w:rPr>
        <w:t>Торговая наценка включает в себя запланированный доход фирмы и НДС (если вы его платите). Торговую наценку и розничную цену товара отражают в специальном документе – реестре розничных цен. При продаже товаров наценку списывают.</w:t>
      </w:r>
    </w:p>
    <w:p w:rsidR="00646C21" w:rsidRPr="00B509F7" w:rsidRDefault="00646C21" w:rsidP="00B509F7">
      <w:pPr>
        <w:widowControl w:val="0"/>
        <w:spacing w:line="360" w:lineRule="auto"/>
        <w:ind w:firstLine="709"/>
        <w:jc w:val="both"/>
        <w:rPr>
          <w:sz w:val="28"/>
          <w:szCs w:val="28"/>
        </w:rPr>
      </w:pPr>
      <w:r w:rsidRPr="00B509F7">
        <w:rPr>
          <w:sz w:val="28"/>
          <w:szCs w:val="28"/>
        </w:rPr>
        <w:t>Организовать учет движения товаров можно следующим образом:</w:t>
      </w:r>
    </w:p>
    <w:p w:rsidR="00646C21" w:rsidRPr="00B509F7" w:rsidRDefault="00646C21" w:rsidP="00B509F7">
      <w:pPr>
        <w:widowControl w:val="0"/>
        <w:spacing w:line="360" w:lineRule="auto"/>
        <w:ind w:firstLine="709"/>
        <w:jc w:val="both"/>
        <w:rPr>
          <w:sz w:val="28"/>
          <w:szCs w:val="28"/>
        </w:rPr>
      </w:pPr>
      <w:r w:rsidRPr="00B509F7">
        <w:rPr>
          <w:sz w:val="28"/>
          <w:szCs w:val="28"/>
        </w:rPr>
        <w:t>1) при поступлении товаров на склад магазина производят запись о количестве поступившего товара в карточке или журнале учета товаров. Отпуск товаров в отделы производят по заборным листам и делают соответствующие записи о выбытии товара со склада в карточках или журналах. Таким образом, на уровне склада организуют количественный учет;</w:t>
      </w:r>
    </w:p>
    <w:p w:rsidR="00646C21" w:rsidRPr="00B509F7" w:rsidRDefault="00646C21" w:rsidP="00B509F7">
      <w:pPr>
        <w:widowControl w:val="0"/>
        <w:spacing w:line="360" w:lineRule="auto"/>
        <w:ind w:firstLine="709"/>
        <w:jc w:val="both"/>
        <w:rPr>
          <w:sz w:val="28"/>
          <w:szCs w:val="28"/>
        </w:rPr>
      </w:pPr>
      <w:r w:rsidRPr="00B509F7">
        <w:rPr>
          <w:sz w:val="28"/>
          <w:szCs w:val="28"/>
        </w:rPr>
        <w:t>2) в бухгалтерском учете при поступлении товаров производят записи на счетах учета товаров в стоимостном выражении (в продажных ценах);</w:t>
      </w:r>
    </w:p>
    <w:p w:rsidR="00646C21" w:rsidRPr="00B509F7" w:rsidRDefault="00646C21" w:rsidP="00B509F7">
      <w:pPr>
        <w:widowControl w:val="0"/>
        <w:spacing w:line="360" w:lineRule="auto"/>
        <w:ind w:firstLine="709"/>
        <w:jc w:val="both"/>
        <w:rPr>
          <w:sz w:val="28"/>
          <w:szCs w:val="28"/>
        </w:rPr>
      </w:pPr>
      <w:r w:rsidRPr="00B509F7">
        <w:rPr>
          <w:sz w:val="28"/>
          <w:szCs w:val="28"/>
        </w:rPr>
        <w:t>3) списание товаров в бухгалтерском учете производят на основании чеков ККМ, в которых пробивается дневная выручка, то есть стоимость проданного товара в продажных (розничных) ценах.</w:t>
      </w:r>
    </w:p>
    <w:p w:rsidR="00B62233" w:rsidRPr="00B509F7" w:rsidRDefault="00B62233" w:rsidP="00B509F7">
      <w:pPr>
        <w:pStyle w:val="2"/>
        <w:widowControl w:val="0"/>
        <w:ind w:firstLine="709"/>
        <w:rPr>
          <w:sz w:val="28"/>
          <w:szCs w:val="28"/>
        </w:rPr>
      </w:pPr>
      <w:r w:rsidRPr="00B509F7">
        <w:rPr>
          <w:sz w:val="28"/>
          <w:szCs w:val="28"/>
        </w:rPr>
        <w:t>Согласно плана счетов финансово-хозяйственной деятельности от 31.10.2000 года № 94-Н учет бухгалтерских операций в розничной</w:t>
      </w:r>
      <w:r w:rsidR="00B509F7">
        <w:rPr>
          <w:sz w:val="28"/>
          <w:szCs w:val="28"/>
        </w:rPr>
        <w:t xml:space="preserve"> </w:t>
      </w:r>
      <w:r w:rsidRPr="00B509F7">
        <w:rPr>
          <w:sz w:val="28"/>
          <w:szCs w:val="28"/>
        </w:rPr>
        <w:t xml:space="preserve">торговле ведется на счетах: </w:t>
      </w:r>
    </w:p>
    <w:p w:rsidR="00B62233" w:rsidRPr="00B509F7" w:rsidRDefault="00B62233" w:rsidP="00B509F7">
      <w:pPr>
        <w:widowControl w:val="0"/>
        <w:numPr>
          <w:ilvl w:val="0"/>
          <w:numId w:val="6"/>
        </w:numPr>
        <w:spacing w:line="360" w:lineRule="auto"/>
        <w:ind w:left="0" w:firstLine="709"/>
        <w:jc w:val="both"/>
        <w:rPr>
          <w:sz w:val="28"/>
          <w:szCs w:val="28"/>
        </w:rPr>
      </w:pPr>
      <w:r w:rsidRPr="00B509F7">
        <w:rPr>
          <w:sz w:val="28"/>
          <w:szCs w:val="28"/>
        </w:rPr>
        <w:t>Счет 41 «Товары», где на субсчете 1 отражаются товары на складах, субсчете 2 отражаются товары в розничной торговле, субсчете 3 отражается тара под товаром</w:t>
      </w:r>
      <w:r w:rsidR="00B509F7">
        <w:rPr>
          <w:sz w:val="28"/>
          <w:szCs w:val="28"/>
        </w:rPr>
        <w:t xml:space="preserve"> </w:t>
      </w:r>
      <w:r w:rsidRPr="00B509F7">
        <w:rPr>
          <w:sz w:val="28"/>
          <w:szCs w:val="28"/>
        </w:rPr>
        <w:t>и порожняк, на субсчете 4 отражаются</w:t>
      </w:r>
      <w:r w:rsidR="00B509F7">
        <w:rPr>
          <w:sz w:val="28"/>
          <w:szCs w:val="28"/>
        </w:rPr>
        <w:t xml:space="preserve"> </w:t>
      </w:r>
      <w:r w:rsidRPr="00B509F7">
        <w:rPr>
          <w:sz w:val="28"/>
          <w:szCs w:val="28"/>
        </w:rPr>
        <w:t>покупные изделия.</w:t>
      </w:r>
    </w:p>
    <w:p w:rsidR="00B62233" w:rsidRPr="00B509F7" w:rsidRDefault="00B62233" w:rsidP="00B509F7">
      <w:pPr>
        <w:widowControl w:val="0"/>
        <w:numPr>
          <w:ilvl w:val="0"/>
          <w:numId w:val="6"/>
        </w:numPr>
        <w:spacing w:line="360" w:lineRule="auto"/>
        <w:ind w:left="0" w:firstLine="709"/>
        <w:jc w:val="both"/>
        <w:rPr>
          <w:sz w:val="28"/>
          <w:szCs w:val="28"/>
        </w:rPr>
      </w:pPr>
      <w:r w:rsidRPr="00B509F7">
        <w:rPr>
          <w:sz w:val="28"/>
          <w:szCs w:val="28"/>
        </w:rPr>
        <w:t>Счет 42 «Торговая наценка», где отражается величина торговой наценки по оприходованным товаром. Его используют организации розничной торговли, которые ведут учет товаров по продажным ценам. Торговая наценка представляет собой добавленную стоимость к покупной цене товара, т.е. доход торговой организации. Установленная сумма торговой наценки отражается по кредиту счета 42. Сумма торговой наценки по проданным товарам сторнируется в корреспонденции со счетом 90 «Продажи» (субсчет «Себестоимость продаж»).</w:t>
      </w:r>
    </w:p>
    <w:p w:rsidR="00B62233" w:rsidRPr="00B509F7" w:rsidRDefault="00B62233" w:rsidP="00B509F7">
      <w:pPr>
        <w:widowControl w:val="0"/>
        <w:numPr>
          <w:ilvl w:val="0"/>
          <w:numId w:val="6"/>
        </w:numPr>
        <w:spacing w:line="360" w:lineRule="auto"/>
        <w:ind w:left="0" w:firstLine="709"/>
        <w:jc w:val="both"/>
        <w:rPr>
          <w:sz w:val="28"/>
          <w:szCs w:val="28"/>
        </w:rPr>
      </w:pPr>
      <w:r w:rsidRPr="00B509F7">
        <w:rPr>
          <w:sz w:val="28"/>
          <w:szCs w:val="28"/>
        </w:rPr>
        <w:t>Счет 44 «Расходы на продажу», где отражаются расходы, вызываемые куплей-продажей товаров и с продолжением процесса производства в сфере обращения (транспортировка, упаковка).</w:t>
      </w:r>
    </w:p>
    <w:p w:rsidR="00B62233" w:rsidRPr="00B509F7" w:rsidRDefault="00B62233" w:rsidP="00B509F7">
      <w:pPr>
        <w:widowControl w:val="0"/>
        <w:numPr>
          <w:ilvl w:val="0"/>
          <w:numId w:val="6"/>
        </w:numPr>
        <w:spacing w:line="360" w:lineRule="auto"/>
        <w:ind w:left="0" w:firstLine="709"/>
        <w:jc w:val="both"/>
        <w:rPr>
          <w:sz w:val="28"/>
          <w:szCs w:val="28"/>
        </w:rPr>
      </w:pPr>
      <w:r w:rsidRPr="00B509F7">
        <w:rPr>
          <w:sz w:val="28"/>
          <w:szCs w:val="28"/>
        </w:rPr>
        <w:t>Счет 50 «Касса», где отражается сумму денежных средств, находящихся в организации, вырученных за продажу товаров.</w:t>
      </w:r>
    </w:p>
    <w:p w:rsidR="00B62233" w:rsidRPr="00B509F7" w:rsidRDefault="00B62233" w:rsidP="00B509F7">
      <w:pPr>
        <w:widowControl w:val="0"/>
        <w:numPr>
          <w:ilvl w:val="0"/>
          <w:numId w:val="6"/>
        </w:numPr>
        <w:spacing w:line="360" w:lineRule="auto"/>
        <w:ind w:left="0" w:firstLine="709"/>
        <w:jc w:val="both"/>
        <w:rPr>
          <w:sz w:val="28"/>
          <w:szCs w:val="28"/>
        </w:rPr>
      </w:pPr>
      <w:r w:rsidRPr="00B509F7">
        <w:rPr>
          <w:sz w:val="28"/>
          <w:szCs w:val="28"/>
        </w:rPr>
        <w:t>Счет 60 «Расчеты с поставщиками и подрядчиками», где отражается оприходование товаров</w:t>
      </w:r>
      <w:r w:rsidR="00B509F7">
        <w:rPr>
          <w:sz w:val="28"/>
          <w:szCs w:val="28"/>
        </w:rPr>
        <w:t xml:space="preserve"> </w:t>
      </w:r>
      <w:r w:rsidRPr="00B509F7">
        <w:rPr>
          <w:sz w:val="28"/>
          <w:szCs w:val="28"/>
        </w:rPr>
        <w:t xml:space="preserve">от поставщиков и покупателей, </w:t>
      </w:r>
    </w:p>
    <w:p w:rsidR="00B62233" w:rsidRPr="00B509F7" w:rsidRDefault="00B62233" w:rsidP="00B509F7">
      <w:pPr>
        <w:widowControl w:val="0"/>
        <w:numPr>
          <w:ilvl w:val="0"/>
          <w:numId w:val="6"/>
        </w:numPr>
        <w:spacing w:line="360" w:lineRule="auto"/>
        <w:ind w:left="0" w:firstLine="709"/>
        <w:jc w:val="both"/>
        <w:rPr>
          <w:sz w:val="28"/>
          <w:szCs w:val="28"/>
        </w:rPr>
      </w:pPr>
      <w:r w:rsidRPr="00B509F7">
        <w:rPr>
          <w:sz w:val="28"/>
          <w:szCs w:val="28"/>
        </w:rPr>
        <w:t>Счет 62 «Расчеты с покупателями и заказчиками», где отражаются операции по (отпуску) продаже товаров.</w:t>
      </w:r>
    </w:p>
    <w:p w:rsidR="00B62233" w:rsidRPr="00B509F7" w:rsidRDefault="00B62233" w:rsidP="00B509F7">
      <w:pPr>
        <w:widowControl w:val="0"/>
        <w:numPr>
          <w:ilvl w:val="0"/>
          <w:numId w:val="6"/>
        </w:numPr>
        <w:spacing w:line="360" w:lineRule="auto"/>
        <w:ind w:left="0" w:firstLine="709"/>
        <w:jc w:val="both"/>
        <w:rPr>
          <w:sz w:val="28"/>
          <w:szCs w:val="28"/>
        </w:rPr>
      </w:pPr>
      <w:r w:rsidRPr="00B509F7">
        <w:rPr>
          <w:sz w:val="28"/>
          <w:szCs w:val="28"/>
        </w:rPr>
        <w:t>Счет 70 «Расчет с персоналом по оплату труда», где отражается начисление и выплата зарплаты работникам, связанных с закупом и реализацией товаров.</w:t>
      </w:r>
    </w:p>
    <w:p w:rsidR="00B62233" w:rsidRPr="00B509F7" w:rsidRDefault="00B62233" w:rsidP="00B509F7">
      <w:pPr>
        <w:widowControl w:val="0"/>
        <w:numPr>
          <w:ilvl w:val="0"/>
          <w:numId w:val="6"/>
        </w:numPr>
        <w:spacing w:line="360" w:lineRule="auto"/>
        <w:ind w:left="0" w:firstLine="709"/>
        <w:jc w:val="both"/>
        <w:rPr>
          <w:sz w:val="28"/>
          <w:szCs w:val="28"/>
        </w:rPr>
      </w:pPr>
      <w:r w:rsidRPr="00B509F7">
        <w:rPr>
          <w:sz w:val="28"/>
          <w:szCs w:val="28"/>
        </w:rPr>
        <w:t>Счет 90 «Продажи», где отражается выручка от продажи товаров, а также расходы, связанные с ней. К счету 90 "Продажи" могут быть открыты субсчета: 90-1 "Выручка"; 90-2 "Себестоимость продаж"; 90-3 "Налог на добавленную стоимость"; 90-4 "Акцизы"; 90-9 "Прибыль/убыток от продаж".</w:t>
      </w:r>
    </w:p>
    <w:p w:rsidR="00B62233" w:rsidRPr="00B509F7" w:rsidRDefault="00B62233" w:rsidP="00B509F7">
      <w:pPr>
        <w:widowControl w:val="0"/>
        <w:numPr>
          <w:ilvl w:val="0"/>
          <w:numId w:val="6"/>
        </w:numPr>
        <w:spacing w:line="360" w:lineRule="auto"/>
        <w:ind w:left="0" w:firstLine="709"/>
        <w:jc w:val="both"/>
        <w:rPr>
          <w:sz w:val="28"/>
          <w:szCs w:val="28"/>
        </w:rPr>
      </w:pPr>
      <w:r w:rsidRPr="00B509F7">
        <w:rPr>
          <w:sz w:val="28"/>
          <w:szCs w:val="28"/>
        </w:rPr>
        <w:t>Счет 99 «Прибыли и убытки», где по результатам хозяйственной деятельности</w:t>
      </w:r>
      <w:r w:rsidR="00B509F7">
        <w:rPr>
          <w:sz w:val="28"/>
          <w:szCs w:val="28"/>
        </w:rPr>
        <w:t xml:space="preserve"> </w:t>
      </w:r>
      <w:r w:rsidRPr="00B509F7">
        <w:rPr>
          <w:sz w:val="28"/>
          <w:szCs w:val="28"/>
        </w:rPr>
        <w:t>предприятия отражается конечный</w:t>
      </w:r>
      <w:r w:rsidR="00B509F7">
        <w:rPr>
          <w:sz w:val="28"/>
          <w:szCs w:val="28"/>
        </w:rPr>
        <w:t xml:space="preserve"> </w:t>
      </w:r>
      <w:r w:rsidRPr="00B509F7">
        <w:rPr>
          <w:sz w:val="28"/>
          <w:szCs w:val="28"/>
        </w:rPr>
        <w:t>результат работы организации (прибыль или убыток).</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Предприятия розничной торговли реализуют товары за наличный расчет, по расчетным чекам, в кредит с рассрочкой платежа, по договору комиссии.</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Объем реализации за наличный расчет определяется суммой денежных средств, полученных от покупателей за проданные им товары. Денежные расчеты с населением производятся с обязательным применением контрольно – кассовых машин. Выручка от покупателей поступает в кассу торгового предприятия, ее размер определяют по показаниям счетчиков контрольно – кассовых машин, зарегистрированных в книге кассира – операциониста (как разница между показаниями счетчиков на конец дня и показаниями счетчиков на начало дня). При этом выручка уменьшается на сумму денег, выданных покупателям из кассы по возвращенным чекам, имеющим разрешительную надпись руководителя и оформленным актом. Выручка от реализации сдается кассиром – операционистом кассиру, что отражается в квитанции к приходному кассовому ордеру. Правильность отражения полученной выручки от реализации товаров проверяется сверкой сумм выручки, показанной в кассовом и товарном отчетах.</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В соответствии с Постановлением Совета Министров – Правительства Российской Федерации от 30.07.93 № 745 с учетом внесенных в него изменений и дополнений (Перечень – в редакции Постановления Правительства РФ от 02.02.2000 № 917) в ряде случаев (мелкорозничная торговля с ручных тележек, из цистерн, с лотков, из корзин, вразвал овощами и бахчевыми культурами; торговля на рынках, ярмарках, выставках, иных комплексах, за исключением находящихся там киосков, ларьков, помещений и др.) при осуществлении торговых операций денежные расчеты с населением могут производиться без применения контрольно – кассовых машин. В этом случае объем реализованных товаров измеряют обычно суммой выручки, сданной продавцами в кассу организации, инкассатору банка или на почту.</w:t>
      </w:r>
    </w:p>
    <w:p w:rsidR="00FA5B35"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Сдача выручки в кассу отражается в учете следующей записью:</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rStyle w:val="a9"/>
          <w:i w:val="0"/>
          <w:sz w:val="28"/>
          <w:szCs w:val="28"/>
        </w:rPr>
        <w:t>Дт 50 Касса</w:t>
      </w:r>
      <w:r w:rsidRPr="00B509F7">
        <w:rPr>
          <w:sz w:val="28"/>
          <w:szCs w:val="28"/>
        </w:rPr>
        <w:t xml:space="preserve"> </w:t>
      </w:r>
      <w:r w:rsidRPr="00B509F7">
        <w:rPr>
          <w:rStyle w:val="a9"/>
          <w:i w:val="0"/>
          <w:sz w:val="28"/>
          <w:szCs w:val="28"/>
        </w:rPr>
        <w:t>K</w:t>
      </w:r>
      <w:r w:rsidR="00FA5B35" w:rsidRPr="00B509F7">
        <w:rPr>
          <w:rStyle w:val="a9"/>
          <w:i w:val="0"/>
          <w:sz w:val="28"/>
          <w:szCs w:val="28"/>
        </w:rPr>
        <w:t>т</w:t>
      </w:r>
      <w:r w:rsidRPr="00B509F7">
        <w:rPr>
          <w:rStyle w:val="a9"/>
          <w:i w:val="0"/>
          <w:sz w:val="28"/>
          <w:szCs w:val="28"/>
        </w:rPr>
        <w:t xml:space="preserve"> 90 Продажи</w:t>
      </w:r>
      <w:r w:rsidR="00FA5B35" w:rsidRPr="00B509F7">
        <w:rPr>
          <w:rStyle w:val="a9"/>
          <w:i w:val="0"/>
          <w:sz w:val="28"/>
          <w:szCs w:val="28"/>
        </w:rPr>
        <w:t xml:space="preserve">/ субсчет </w:t>
      </w:r>
      <w:r w:rsidRPr="00B509F7">
        <w:rPr>
          <w:rStyle w:val="a9"/>
          <w:i w:val="0"/>
          <w:sz w:val="28"/>
          <w:szCs w:val="28"/>
        </w:rPr>
        <w:t>Выручка</w:t>
      </w:r>
      <w:r w:rsidR="00FA5B35" w:rsidRPr="00B509F7">
        <w:rPr>
          <w:rStyle w:val="a9"/>
          <w:i w:val="0"/>
          <w:sz w:val="28"/>
          <w:szCs w:val="28"/>
        </w:rPr>
        <w:t xml:space="preserve"> - </w:t>
      </w:r>
      <w:r w:rsidR="00FA5B35" w:rsidRPr="00B509F7">
        <w:rPr>
          <w:sz w:val="28"/>
          <w:szCs w:val="28"/>
        </w:rPr>
        <w:t>сдана выручки в кассу</w:t>
      </w:r>
      <w:r w:rsidRPr="00B509F7">
        <w:rPr>
          <w:rStyle w:val="a9"/>
          <w:i w:val="0"/>
          <w:sz w:val="28"/>
          <w:szCs w:val="28"/>
        </w:rPr>
        <w:t>.</w:t>
      </w:r>
      <w:r w:rsidRPr="00B509F7">
        <w:rPr>
          <w:sz w:val="28"/>
          <w:szCs w:val="28"/>
        </w:rPr>
        <w:t xml:space="preserve"> </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Торговая выручка может быть сдана в банк представителем предприятия по объявлению на вз</w:t>
      </w:r>
      <w:r w:rsidR="00FA5B35" w:rsidRPr="00B509F7">
        <w:rPr>
          <w:sz w:val="28"/>
          <w:szCs w:val="28"/>
        </w:rPr>
        <w:t>нос наличными или инкассаторам</w:t>
      </w:r>
      <w:r w:rsidRPr="00B509F7">
        <w:rPr>
          <w:sz w:val="28"/>
          <w:szCs w:val="28"/>
        </w:rPr>
        <w:t>. Операция передачи инкассаторам оформляется препроводительной ведомостью. Выручка, переданная инкассатору или на почту (которая будет зачислена на расчетный счет по истечении определенного времени), учитывается следующей бухгалтерской записью:</w:t>
      </w:r>
    </w:p>
    <w:p w:rsidR="00770C47" w:rsidRPr="00B509F7" w:rsidRDefault="00FA5B35" w:rsidP="00B509F7">
      <w:pPr>
        <w:pStyle w:val="a7"/>
        <w:widowControl w:val="0"/>
        <w:spacing w:before="0" w:beforeAutospacing="0" w:after="0" w:afterAutospacing="0" w:line="360" w:lineRule="auto"/>
        <w:ind w:firstLine="709"/>
        <w:jc w:val="both"/>
        <w:rPr>
          <w:sz w:val="28"/>
          <w:szCs w:val="28"/>
        </w:rPr>
      </w:pPr>
      <w:r w:rsidRPr="00B509F7">
        <w:rPr>
          <w:rStyle w:val="a9"/>
          <w:i w:val="0"/>
          <w:sz w:val="28"/>
          <w:szCs w:val="28"/>
        </w:rPr>
        <w:t xml:space="preserve">Дт 57 </w:t>
      </w:r>
      <w:r w:rsidR="00770C47" w:rsidRPr="00B509F7">
        <w:rPr>
          <w:rStyle w:val="a9"/>
          <w:i w:val="0"/>
          <w:sz w:val="28"/>
          <w:szCs w:val="28"/>
        </w:rPr>
        <w:t>Переводы в пути</w:t>
      </w:r>
      <w:r w:rsidR="00770C47" w:rsidRPr="00B509F7">
        <w:rPr>
          <w:sz w:val="28"/>
          <w:szCs w:val="28"/>
        </w:rPr>
        <w:t xml:space="preserve"> </w:t>
      </w:r>
      <w:r w:rsidR="00770C47" w:rsidRPr="00B509F7">
        <w:rPr>
          <w:rStyle w:val="a9"/>
          <w:i w:val="0"/>
          <w:sz w:val="28"/>
          <w:szCs w:val="28"/>
        </w:rPr>
        <w:t>K</w:t>
      </w:r>
      <w:r w:rsidRPr="00B509F7">
        <w:rPr>
          <w:rStyle w:val="a9"/>
          <w:i w:val="0"/>
          <w:sz w:val="28"/>
          <w:szCs w:val="28"/>
        </w:rPr>
        <w:t>т</w:t>
      </w:r>
      <w:r w:rsidR="00770C47" w:rsidRPr="00B509F7">
        <w:rPr>
          <w:rStyle w:val="a9"/>
          <w:i w:val="0"/>
          <w:sz w:val="28"/>
          <w:szCs w:val="28"/>
        </w:rPr>
        <w:t xml:space="preserve"> 90 Продажи</w:t>
      </w:r>
      <w:r w:rsidRPr="00B509F7">
        <w:rPr>
          <w:rStyle w:val="a9"/>
          <w:i w:val="0"/>
          <w:sz w:val="28"/>
          <w:szCs w:val="28"/>
        </w:rPr>
        <w:t>/</w:t>
      </w:r>
      <w:r w:rsidR="00770C47" w:rsidRPr="00B509F7">
        <w:rPr>
          <w:rStyle w:val="a9"/>
          <w:i w:val="0"/>
          <w:sz w:val="28"/>
          <w:szCs w:val="28"/>
        </w:rPr>
        <w:t xml:space="preserve"> субсчет Выручка</w:t>
      </w:r>
      <w:r w:rsidRPr="00B509F7">
        <w:rPr>
          <w:rStyle w:val="a9"/>
          <w:i w:val="0"/>
          <w:sz w:val="28"/>
          <w:szCs w:val="28"/>
        </w:rPr>
        <w:t xml:space="preserve"> - учтена в</w:t>
      </w:r>
      <w:r w:rsidRPr="00B509F7">
        <w:rPr>
          <w:sz w:val="28"/>
          <w:szCs w:val="28"/>
        </w:rPr>
        <w:t>ыручка, переданная инкассатору или на почту</w:t>
      </w:r>
      <w:r w:rsidR="00770C47" w:rsidRPr="00B509F7">
        <w:rPr>
          <w:rStyle w:val="a9"/>
          <w:i w:val="0"/>
          <w:sz w:val="28"/>
          <w:szCs w:val="28"/>
        </w:rPr>
        <w:t>.</w:t>
      </w:r>
      <w:r w:rsidR="00770C47" w:rsidRPr="00B509F7">
        <w:rPr>
          <w:sz w:val="28"/>
          <w:szCs w:val="28"/>
        </w:rPr>
        <w:t xml:space="preserve"> </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Одной из форм реализации за наличный расчет является оплата покупателями товаров расчетными чеками банков. Полученные чеки магазины сдают в банк, который и зачисляет соответствующую сумму на счет торговой организации. При расчете чеками делается следующая запись:</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rStyle w:val="a9"/>
          <w:i w:val="0"/>
          <w:sz w:val="28"/>
          <w:szCs w:val="28"/>
        </w:rPr>
        <w:t>Дт 50</w:t>
      </w:r>
      <w:r w:rsidR="00FA5B35" w:rsidRPr="00B509F7">
        <w:rPr>
          <w:rStyle w:val="a9"/>
          <w:i w:val="0"/>
          <w:sz w:val="28"/>
          <w:szCs w:val="28"/>
        </w:rPr>
        <w:t xml:space="preserve"> Касса /</w:t>
      </w:r>
      <w:r w:rsidRPr="00B509F7">
        <w:rPr>
          <w:rStyle w:val="a9"/>
          <w:i w:val="0"/>
          <w:sz w:val="28"/>
          <w:szCs w:val="28"/>
        </w:rPr>
        <w:t xml:space="preserve"> субсчет 3 Денежные документы</w:t>
      </w:r>
      <w:r w:rsidRPr="00B509F7">
        <w:rPr>
          <w:sz w:val="28"/>
          <w:szCs w:val="28"/>
        </w:rPr>
        <w:t xml:space="preserve"> </w:t>
      </w:r>
      <w:r w:rsidRPr="00B509F7">
        <w:rPr>
          <w:rStyle w:val="a9"/>
          <w:i w:val="0"/>
          <w:sz w:val="28"/>
          <w:szCs w:val="28"/>
        </w:rPr>
        <w:t>K</w:t>
      </w:r>
      <w:r w:rsidR="00FA5B35" w:rsidRPr="00B509F7">
        <w:rPr>
          <w:rStyle w:val="a9"/>
          <w:i w:val="0"/>
          <w:sz w:val="28"/>
          <w:szCs w:val="28"/>
        </w:rPr>
        <w:t>т</w:t>
      </w:r>
      <w:r w:rsidRPr="00B509F7">
        <w:rPr>
          <w:rStyle w:val="a9"/>
          <w:i w:val="0"/>
          <w:sz w:val="28"/>
          <w:szCs w:val="28"/>
        </w:rPr>
        <w:t xml:space="preserve"> 90 Продажи</w:t>
      </w:r>
      <w:r w:rsidR="00FA5B35" w:rsidRPr="00B509F7">
        <w:rPr>
          <w:rStyle w:val="a9"/>
          <w:i w:val="0"/>
          <w:sz w:val="28"/>
          <w:szCs w:val="28"/>
        </w:rPr>
        <w:t xml:space="preserve"> / субсчет </w:t>
      </w:r>
      <w:r w:rsidRPr="00B509F7">
        <w:rPr>
          <w:rStyle w:val="a9"/>
          <w:i w:val="0"/>
          <w:sz w:val="28"/>
          <w:szCs w:val="28"/>
        </w:rPr>
        <w:t>Выручк</w:t>
      </w:r>
      <w:r w:rsidR="00FA5B35" w:rsidRPr="00B509F7">
        <w:rPr>
          <w:rStyle w:val="a9"/>
          <w:i w:val="0"/>
          <w:sz w:val="28"/>
          <w:szCs w:val="28"/>
        </w:rPr>
        <w:t xml:space="preserve">а – учтена </w:t>
      </w:r>
      <w:r w:rsidR="00FA5B35" w:rsidRPr="00B509F7">
        <w:rPr>
          <w:sz w:val="28"/>
          <w:szCs w:val="28"/>
        </w:rPr>
        <w:t>оплата покупателями товаров расчетными чеками банков</w:t>
      </w:r>
      <w:r w:rsidRPr="00B509F7">
        <w:rPr>
          <w:rStyle w:val="a9"/>
          <w:i w:val="0"/>
          <w:sz w:val="28"/>
          <w:szCs w:val="28"/>
        </w:rPr>
        <w:t>.</w:t>
      </w:r>
      <w:r w:rsidRPr="00B509F7">
        <w:rPr>
          <w:sz w:val="28"/>
          <w:szCs w:val="28"/>
        </w:rPr>
        <w:t xml:space="preserve"> </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При учете товаров по покупным ценам после отражения выручки по счету учета реализации списываются реализованные товары, что фиксируется записью:</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rStyle w:val="a9"/>
          <w:i w:val="0"/>
          <w:sz w:val="28"/>
          <w:szCs w:val="28"/>
        </w:rPr>
        <w:t>Дт</w:t>
      </w:r>
      <w:r w:rsidR="00FA5B35" w:rsidRPr="00B509F7">
        <w:rPr>
          <w:rStyle w:val="a9"/>
          <w:i w:val="0"/>
          <w:sz w:val="28"/>
          <w:szCs w:val="28"/>
        </w:rPr>
        <w:t xml:space="preserve"> 90 </w:t>
      </w:r>
      <w:r w:rsidRPr="00B509F7">
        <w:rPr>
          <w:rStyle w:val="a9"/>
          <w:i w:val="0"/>
          <w:sz w:val="28"/>
          <w:szCs w:val="28"/>
        </w:rPr>
        <w:t>Продажи</w:t>
      </w:r>
      <w:r w:rsidR="00FA5B35" w:rsidRPr="00B509F7">
        <w:rPr>
          <w:rStyle w:val="a9"/>
          <w:i w:val="0"/>
          <w:sz w:val="28"/>
          <w:szCs w:val="28"/>
        </w:rPr>
        <w:t xml:space="preserve">/ субсчет </w:t>
      </w:r>
      <w:r w:rsidRPr="00B509F7">
        <w:rPr>
          <w:rStyle w:val="a9"/>
          <w:i w:val="0"/>
          <w:sz w:val="28"/>
          <w:szCs w:val="28"/>
        </w:rPr>
        <w:t>Себестоимость прод</w:t>
      </w:r>
      <w:r w:rsidR="00FA5B35" w:rsidRPr="00B509F7">
        <w:rPr>
          <w:rStyle w:val="a9"/>
          <w:i w:val="0"/>
          <w:sz w:val="28"/>
          <w:szCs w:val="28"/>
        </w:rPr>
        <w:t>аж</w:t>
      </w:r>
      <w:r w:rsidRPr="00B509F7">
        <w:rPr>
          <w:sz w:val="28"/>
          <w:szCs w:val="28"/>
        </w:rPr>
        <w:t xml:space="preserve"> </w:t>
      </w:r>
      <w:r w:rsidRPr="00B509F7">
        <w:rPr>
          <w:rStyle w:val="a9"/>
          <w:i w:val="0"/>
          <w:sz w:val="28"/>
          <w:szCs w:val="28"/>
        </w:rPr>
        <w:t>K</w:t>
      </w:r>
      <w:r w:rsidR="00FA5B35" w:rsidRPr="00B509F7">
        <w:rPr>
          <w:rStyle w:val="a9"/>
          <w:i w:val="0"/>
          <w:sz w:val="28"/>
          <w:szCs w:val="28"/>
        </w:rPr>
        <w:t>т</w:t>
      </w:r>
      <w:r w:rsidRPr="00B509F7">
        <w:rPr>
          <w:rStyle w:val="a9"/>
          <w:i w:val="0"/>
          <w:sz w:val="28"/>
          <w:szCs w:val="28"/>
        </w:rPr>
        <w:t xml:space="preserve"> 41 </w:t>
      </w:r>
      <w:r w:rsidR="004F2002" w:rsidRPr="00B509F7">
        <w:rPr>
          <w:rStyle w:val="a9"/>
          <w:i w:val="0"/>
          <w:sz w:val="28"/>
          <w:szCs w:val="28"/>
        </w:rPr>
        <w:t>-</w:t>
      </w:r>
      <w:r w:rsidRPr="00B509F7">
        <w:rPr>
          <w:rStyle w:val="a9"/>
          <w:i w:val="0"/>
          <w:sz w:val="28"/>
          <w:szCs w:val="28"/>
        </w:rPr>
        <w:t xml:space="preserve"> 2 "Товары в розничной торговле".</w:t>
      </w:r>
      <w:r w:rsidRPr="00B509F7">
        <w:rPr>
          <w:sz w:val="28"/>
          <w:szCs w:val="28"/>
        </w:rPr>
        <w:t xml:space="preserve"> </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Согласно ст. 168 Налогового кодекса РФ при реализации товаров (работ, услуг) населению по розничным ценам (тарифам) соответствующая сумма налога включается в указанные цены (тарифы). При этом на ярлыках товаров и ценниках, выставляемых продавцами, а также на чеках и других выдаваемых покупателю документах сумма налога не выделяется.</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На сумму начисленного НДС составляется проводка:</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rStyle w:val="a9"/>
          <w:i w:val="0"/>
          <w:sz w:val="28"/>
          <w:szCs w:val="28"/>
        </w:rPr>
        <w:t>Дт 90 "Продажи", субсчет 3 "НДС"</w:t>
      </w:r>
      <w:r w:rsidRPr="00B509F7">
        <w:rPr>
          <w:sz w:val="28"/>
          <w:szCs w:val="28"/>
        </w:rPr>
        <w:t xml:space="preserve"> </w:t>
      </w:r>
      <w:r w:rsidRPr="00B509F7">
        <w:rPr>
          <w:rStyle w:val="a9"/>
          <w:i w:val="0"/>
          <w:sz w:val="28"/>
          <w:szCs w:val="28"/>
        </w:rPr>
        <w:t>K</w:t>
      </w:r>
      <w:r w:rsidR="009611AE" w:rsidRPr="00B509F7">
        <w:rPr>
          <w:rStyle w:val="a9"/>
          <w:i w:val="0"/>
          <w:sz w:val="28"/>
          <w:szCs w:val="28"/>
        </w:rPr>
        <w:t>т</w:t>
      </w:r>
      <w:r w:rsidRPr="00B509F7">
        <w:rPr>
          <w:rStyle w:val="a9"/>
          <w:i w:val="0"/>
          <w:sz w:val="28"/>
          <w:szCs w:val="28"/>
        </w:rPr>
        <w:t xml:space="preserve"> 68 </w:t>
      </w:r>
      <w:r w:rsidR="004F2002" w:rsidRPr="00B509F7">
        <w:rPr>
          <w:rStyle w:val="a9"/>
          <w:i w:val="0"/>
          <w:sz w:val="28"/>
          <w:szCs w:val="28"/>
        </w:rPr>
        <w:t>-</w:t>
      </w:r>
      <w:r w:rsidRPr="00B509F7">
        <w:rPr>
          <w:rStyle w:val="a9"/>
          <w:i w:val="0"/>
          <w:sz w:val="28"/>
          <w:szCs w:val="28"/>
        </w:rPr>
        <w:t xml:space="preserve"> 2 "Расчеты по налогам и сборам по НДС".</w:t>
      </w:r>
      <w:r w:rsidRPr="00B509F7">
        <w:rPr>
          <w:sz w:val="28"/>
          <w:szCs w:val="28"/>
        </w:rPr>
        <w:t xml:space="preserve"> </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Согласно ст. 168 Налогового кодекса РФ при реализации товаров за наличный расчет организациями розничной торговли непосредственно населению, требования по оформлению расчетных документов и выставлению в течение пяти дней счетов – фактур считаются выполненными, если продавец выдал покупателю кассовый чек или иной документ установленной формы.</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Кроме того, следует помнить, что в регионах, где введен налог с продаж, его сумма также оплачивается продавцу в составе выручки; этот налог отражается записью на счетах:</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rStyle w:val="a9"/>
          <w:i w:val="0"/>
          <w:sz w:val="28"/>
          <w:szCs w:val="28"/>
        </w:rPr>
        <w:t>Дт 90 "Продажи"</w:t>
      </w:r>
      <w:r w:rsidR="009611AE" w:rsidRPr="00B509F7">
        <w:rPr>
          <w:rStyle w:val="a9"/>
          <w:i w:val="0"/>
          <w:sz w:val="28"/>
          <w:szCs w:val="28"/>
        </w:rPr>
        <w:t xml:space="preserve"> / </w:t>
      </w:r>
      <w:r w:rsidRPr="00B509F7">
        <w:rPr>
          <w:rStyle w:val="a9"/>
          <w:i w:val="0"/>
          <w:sz w:val="28"/>
          <w:szCs w:val="28"/>
        </w:rPr>
        <w:t>субсчет 5 "Налог с продаж"</w:t>
      </w:r>
      <w:r w:rsidRPr="00B509F7">
        <w:rPr>
          <w:sz w:val="28"/>
          <w:szCs w:val="28"/>
        </w:rPr>
        <w:t xml:space="preserve"> </w:t>
      </w:r>
      <w:r w:rsidRPr="00B509F7">
        <w:rPr>
          <w:rStyle w:val="a9"/>
          <w:i w:val="0"/>
          <w:sz w:val="28"/>
          <w:szCs w:val="28"/>
        </w:rPr>
        <w:t>K</w:t>
      </w:r>
      <w:r w:rsidR="009611AE" w:rsidRPr="00B509F7">
        <w:rPr>
          <w:rStyle w:val="a9"/>
          <w:i w:val="0"/>
          <w:sz w:val="28"/>
          <w:szCs w:val="28"/>
        </w:rPr>
        <w:t>т</w:t>
      </w:r>
      <w:r w:rsidRPr="00B509F7">
        <w:rPr>
          <w:rStyle w:val="a9"/>
          <w:i w:val="0"/>
          <w:sz w:val="28"/>
          <w:szCs w:val="28"/>
        </w:rPr>
        <w:t xml:space="preserve"> 68 "Расчеты по налогам и сборам".</w:t>
      </w:r>
      <w:r w:rsidRPr="00B509F7">
        <w:rPr>
          <w:sz w:val="28"/>
          <w:szCs w:val="28"/>
        </w:rPr>
        <w:t xml:space="preserve"> </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Записи по субсчетам 90 – 1 "Выручка", 90 – 2 "Себестоимость продаж", 90 – 3 "Налог на добавленную стоимость", 90 – 4 "Акцизы" производятся накопительно в течение отчетного года. Ежемесячно сопоставлением совокупного дебетового оборота по субсчетам 90 – 2 "Себестоимость продаж", 90 – 3 "Налог на добавленную стоимость", 90 – 4 "Акцизы" и т. д. и кредитового оборота по субсчету 90 – 1 "Выручка" определяется финансовый результат (прибыль или убыток) от продаж за отчетный месяц.</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Этот финансовый результат ежемесячно (заключительными оборотами) списывается с субсчета 90 – 9 "Прибыль/убыток от продаж" на счет 99 "Прибыли и убытки".</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При использовании покупных цен положительный финансовый результат (не следует забывать о расходах на продажу) отражается следующей записью:</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rStyle w:val="a9"/>
          <w:i w:val="0"/>
          <w:sz w:val="28"/>
          <w:szCs w:val="28"/>
        </w:rPr>
        <w:t>Дт 90 – 9 "Прибыль/убыток от продаж"</w:t>
      </w:r>
      <w:r w:rsidRPr="00B509F7">
        <w:rPr>
          <w:sz w:val="28"/>
          <w:szCs w:val="28"/>
        </w:rPr>
        <w:t xml:space="preserve"> </w:t>
      </w:r>
      <w:r w:rsidRPr="00B509F7">
        <w:rPr>
          <w:rStyle w:val="a9"/>
          <w:i w:val="0"/>
          <w:sz w:val="28"/>
          <w:szCs w:val="28"/>
        </w:rPr>
        <w:t>K</w:t>
      </w:r>
      <w:r w:rsidR="009611AE" w:rsidRPr="00B509F7">
        <w:rPr>
          <w:rStyle w:val="a9"/>
          <w:i w:val="0"/>
          <w:sz w:val="28"/>
          <w:szCs w:val="28"/>
        </w:rPr>
        <w:t>т</w:t>
      </w:r>
      <w:r w:rsidRPr="00B509F7">
        <w:rPr>
          <w:rStyle w:val="a9"/>
          <w:i w:val="0"/>
          <w:sz w:val="28"/>
          <w:szCs w:val="28"/>
        </w:rPr>
        <w:t xml:space="preserve"> 99 "Прибыли и убытки".</w:t>
      </w:r>
      <w:r w:rsidRPr="00B509F7">
        <w:rPr>
          <w:sz w:val="28"/>
          <w:szCs w:val="28"/>
        </w:rPr>
        <w:t xml:space="preserve"> </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Таким образом, синтетический счет 90 "Продажи" сальдо на отчетную дату не имеет.</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Отражение отрицательного финансового результата фиксирует запись по дебету счета 99 в корреспонденции со субсчетом 90 – 9.</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Если в учете используются продажные цены, то реализованные товары списываются в дебет счета 90 "Продажи" на основании товарных отчетов, в которых указывается общая сумма реализованных товаров по розничным ценам. Таким образом, по дебету и кредиту счета 90 "Продажи" отражается стоимость реализованных товаров в одинаковой оценке – по розничным ценам. Суммы по кредиту (на основании отчетов кассира) И по дебету (на основании товарных отчетов) счета 90 "Продажи" должны быть одинаковыми.</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Когда в организации используется натурально – стоимостной метод учета товаров, имеется возможность списывать конкретные реализованные товары по конкретным учетным ценам. При учете товаров по продажным ценам целесообразно по каждой партии товаров составлять ведомость с указанием по каждому наименованию покупной и продажной цены и наценки, это позволит списывать конкретную сумму торговой наценки по каждому наименованию реализованного товара.</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Когда в организациях розничной торговли не ведется натурально – стоимостной учет реализации или невозможно определить точный ассортимент проданных товаров, возникает необходимость списания торговой наценки косвенным расчетным путем.</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При учете товаров по продажным ценам торговая наценка является валовым доходом по реализованным товарам. Наиболее распространенными способами расчета валового торгового дохода являются:</w:t>
      </w:r>
      <w:r w:rsidR="009611AE" w:rsidRPr="00B509F7">
        <w:rPr>
          <w:sz w:val="28"/>
          <w:szCs w:val="28"/>
        </w:rPr>
        <w:t xml:space="preserve"> </w:t>
      </w:r>
      <w:r w:rsidRPr="00B509F7">
        <w:rPr>
          <w:sz w:val="28"/>
          <w:szCs w:val="28"/>
        </w:rPr>
        <w:t>исчисление по общему товарообороту; исчисление по ассортименту товарооборота; исчисление по ассортименту остатка товаров; исчисление по среднему проценту.</w:t>
      </w:r>
    </w:p>
    <w:p w:rsidR="00770C47" w:rsidRPr="00B509F7" w:rsidRDefault="00B509F7" w:rsidP="00B509F7">
      <w:pPr>
        <w:pStyle w:val="a7"/>
        <w:widowControl w:val="0"/>
        <w:spacing w:before="0" w:beforeAutospacing="0" w:after="0" w:afterAutospacing="0" w:line="360" w:lineRule="auto"/>
        <w:ind w:firstLine="709"/>
        <w:jc w:val="both"/>
        <w:rPr>
          <w:sz w:val="28"/>
          <w:szCs w:val="28"/>
        </w:rPr>
      </w:pPr>
      <w:r>
        <w:rPr>
          <w:sz w:val="28"/>
          <w:szCs w:val="28"/>
        </w:rPr>
        <w:br w:type="page"/>
      </w:r>
      <w:r w:rsidR="00770C47" w:rsidRPr="00B509F7">
        <w:rPr>
          <w:sz w:val="28"/>
          <w:szCs w:val="28"/>
        </w:rPr>
        <w:t xml:space="preserve">При способе расчета </w:t>
      </w:r>
      <w:r w:rsidR="00770C47" w:rsidRPr="00B509F7">
        <w:rPr>
          <w:rStyle w:val="a9"/>
          <w:i w:val="0"/>
          <w:sz w:val="28"/>
          <w:szCs w:val="28"/>
        </w:rPr>
        <w:t xml:space="preserve">по общему товарообороту </w:t>
      </w:r>
      <w:r w:rsidR="00770C47" w:rsidRPr="00B509F7">
        <w:rPr>
          <w:sz w:val="28"/>
          <w:szCs w:val="28"/>
        </w:rPr>
        <w:t>валовой доход (ВД) определяют по формуле:</w:t>
      </w:r>
    </w:p>
    <w:p w:rsidR="00B509F7" w:rsidRDefault="00B509F7" w:rsidP="00B509F7">
      <w:pPr>
        <w:pStyle w:val="a7"/>
        <w:widowControl w:val="0"/>
        <w:spacing w:before="0" w:beforeAutospacing="0" w:after="0" w:afterAutospacing="0" w:line="360" w:lineRule="auto"/>
        <w:ind w:firstLine="709"/>
        <w:jc w:val="both"/>
        <w:rPr>
          <w:sz w:val="28"/>
          <w:szCs w:val="28"/>
        </w:rPr>
      </w:pPr>
    </w:p>
    <w:p w:rsidR="009611AE"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 xml:space="preserve">ВД = Т </w:t>
      </w:r>
      <w:r w:rsidR="009611AE" w:rsidRPr="00B509F7">
        <w:rPr>
          <w:sz w:val="28"/>
          <w:szCs w:val="28"/>
        </w:rPr>
        <w:t>*</w:t>
      </w:r>
      <w:r w:rsidRPr="00B509F7">
        <w:rPr>
          <w:sz w:val="28"/>
          <w:szCs w:val="28"/>
        </w:rPr>
        <w:t xml:space="preserve"> РН </w:t>
      </w:r>
      <w:r w:rsidR="009611AE" w:rsidRPr="00B509F7">
        <w:rPr>
          <w:sz w:val="28"/>
          <w:szCs w:val="28"/>
        </w:rPr>
        <w:t>/ 100</w:t>
      </w:r>
      <w:r w:rsidR="00B509F7">
        <w:rPr>
          <w:sz w:val="28"/>
          <w:szCs w:val="28"/>
        </w:rPr>
        <w:t xml:space="preserve"> </w:t>
      </w:r>
      <w:r w:rsidR="009611AE" w:rsidRPr="00B509F7">
        <w:rPr>
          <w:sz w:val="28"/>
          <w:szCs w:val="28"/>
        </w:rPr>
        <w:t>(1)</w:t>
      </w:r>
    </w:p>
    <w:p w:rsidR="00B509F7" w:rsidRDefault="00B509F7" w:rsidP="00B509F7">
      <w:pPr>
        <w:pStyle w:val="a7"/>
        <w:widowControl w:val="0"/>
        <w:spacing w:before="0" w:beforeAutospacing="0" w:after="0" w:afterAutospacing="0" w:line="360" w:lineRule="auto"/>
        <w:ind w:firstLine="709"/>
        <w:jc w:val="both"/>
        <w:rPr>
          <w:sz w:val="28"/>
          <w:szCs w:val="28"/>
        </w:rPr>
      </w:pPr>
    </w:p>
    <w:p w:rsidR="00770C47" w:rsidRPr="00B509F7" w:rsidRDefault="009611AE" w:rsidP="00B509F7">
      <w:pPr>
        <w:pStyle w:val="a7"/>
        <w:widowControl w:val="0"/>
        <w:spacing w:before="0" w:beforeAutospacing="0" w:after="0" w:afterAutospacing="0" w:line="360" w:lineRule="auto"/>
        <w:ind w:firstLine="709"/>
        <w:jc w:val="both"/>
        <w:rPr>
          <w:sz w:val="28"/>
          <w:szCs w:val="28"/>
        </w:rPr>
      </w:pPr>
      <w:r w:rsidRPr="00B509F7">
        <w:rPr>
          <w:sz w:val="28"/>
          <w:szCs w:val="28"/>
        </w:rPr>
        <w:t>г</w:t>
      </w:r>
      <w:r w:rsidR="00770C47" w:rsidRPr="00B509F7">
        <w:rPr>
          <w:sz w:val="28"/>
          <w:szCs w:val="28"/>
        </w:rPr>
        <w:t>де</w:t>
      </w:r>
      <w:r w:rsidRPr="00B509F7">
        <w:rPr>
          <w:sz w:val="28"/>
          <w:szCs w:val="28"/>
        </w:rPr>
        <w:t xml:space="preserve"> </w:t>
      </w:r>
      <w:r w:rsidR="00770C47" w:rsidRPr="00B509F7">
        <w:rPr>
          <w:sz w:val="28"/>
          <w:szCs w:val="28"/>
        </w:rPr>
        <w:t>Т – общий товарооборот;</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РН – расчетная торговая надбавка.</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В свою очередь, торговая надбавка рассчитывается по формуле:</w:t>
      </w:r>
    </w:p>
    <w:p w:rsidR="00B509F7" w:rsidRDefault="00B509F7" w:rsidP="00B509F7">
      <w:pPr>
        <w:pStyle w:val="a7"/>
        <w:widowControl w:val="0"/>
        <w:spacing w:before="0" w:beforeAutospacing="0" w:after="0" w:afterAutospacing="0" w:line="360" w:lineRule="auto"/>
        <w:ind w:firstLine="709"/>
        <w:jc w:val="both"/>
        <w:rPr>
          <w:sz w:val="28"/>
          <w:szCs w:val="28"/>
        </w:rPr>
      </w:pPr>
    </w:p>
    <w:p w:rsidR="009611AE"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 xml:space="preserve">РН =ТН </w:t>
      </w:r>
      <w:r w:rsidR="009611AE" w:rsidRPr="00B509F7">
        <w:rPr>
          <w:sz w:val="28"/>
          <w:szCs w:val="28"/>
        </w:rPr>
        <w:t>/</w:t>
      </w:r>
      <w:r w:rsidRPr="00B509F7">
        <w:rPr>
          <w:sz w:val="28"/>
          <w:szCs w:val="28"/>
        </w:rPr>
        <w:t xml:space="preserve"> (100+ ТН)</w:t>
      </w:r>
      <w:r w:rsidR="00B509F7">
        <w:rPr>
          <w:sz w:val="28"/>
          <w:szCs w:val="28"/>
        </w:rPr>
        <w:t xml:space="preserve"> </w:t>
      </w:r>
      <w:r w:rsidR="009611AE" w:rsidRPr="00B509F7">
        <w:rPr>
          <w:sz w:val="28"/>
          <w:szCs w:val="28"/>
        </w:rPr>
        <w:t>(2)</w:t>
      </w:r>
    </w:p>
    <w:p w:rsidR="00B509F7" w:rsidRDefault="00B509F7" w:rsidP="00B509F7">
      <w:pPr>
        <w:pStyle w:val="a7"/>
        <w:widowControl w:val="0"/>
        <w:spacing w:before="0" w:beforeAutospacing="0" w:after="0" w:afterAutospacing="0" w:line="360" w:lineRule="auto"/>
        <w:ind w:firstLine="709"/>
        <w:jc w:val="both"/>
        <w:rPr>
          <w:sz w:val="28"/>
          <w:szCs w:val="28"/>
        </w:rPr>
      </w:pP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где ТН – торговая надбавка в процентах.</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Способ расчета валового дохода по общему товарообороту используется в случае применения ко всем товарам одинакового процента торговой надбавки в течение отчетного периода. Если процент торговой надбавки изменялся, то определяют частные товарооборота по каждому периоду с одинаковым процентом торговой надбавки.</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 xml:space="preserve">В основе расчета валового дохода </w:t>
      </w:r>
      <w:r w:rsidRPr="00B509F7">
        <w:rPr>
          <w:rStyle w:val="a9"/>
          <w:i w:val="0"/>
          <w:sz w:val="28"/>
          <w:szCs w:val="28"/>
        </w:rPr>
        <w:t xml:space="preserve">по среднему проценту </w:t>
      </w:r>
      <w:r w:rsidRPr="00B509F7">
        <w:rPr>
          <w:sz w:val="28"/>
          <w:szCs w:val="28"/>
        </w:rPr>
        <w:t>лежит расчет средней торговой наценки по реализованным товарам. При этом средняя торговая наценка (П) рассчитывается по формуле:</w:t>
      </w:r>
    </w:p>
    <w:p w:rsidR="00B509F7" w:rsidRDefault="00B509F7" w:rsidP="00B509F7">
      <w:pPr>
        <w:pStyle w:val="a7"/>
        <w:widowControl w:val="0"/>
        <w:spacing w:before="0" w:beforeAutospacing="0" w:after="0" w:afterAutospacing="0" w:line="360" w:lineRule="auto"/>
        <w:ind w:firstLine="709"/>
        <w:jc w:val="both"/>
        <w:rPr>
          <w:sz w:val="28"/>
          <w:szCs w:val="28"/>
        </w:rPr>
      </w:pPr>
    </w:p>
    <w:p w:rsidR="009611AE"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 xml:space="preserve">П = (ТНн + ТНп – ТНв) </w:t>
      </w:r>
      <w:r w:rsidR="009611AE" w:rsidRPr="00B509F7">
        <w:rPr>
          <w:sz w:val="28"/>
          <w:szCs w:val="28"/>
        </w:rPr>
        <w:t>/</w:t>
      </w:r>
      <w:r w:rsidRPr="00B509F7">
        <w:rPr>
          <w:sz w:val="28"/>
          <w:szCs w:val="28"/>
        </w:rPr>
        <w:t xml:space="preserve"> (Т + OK) </w:t>
      </w:r>
      <w:r w:rsidR="009611AE" w:rsidRPr="00B509F7">
        <w:rPr>
          <w:sz w:val="28"/>
          <w:szCs w:val="28"/>
        </w:rPr>
        <w:t>*</w:t>
      </w:r>
      <w:r w:rsidRPr="00B509F7">
        <w:rPr>
          <w:sz w:val="28"/>
          <w:szCs w:val="28"/>
        </w:rPr>
        <w:t xml:space="preserve"> 100</w:t>
      </w:r>
      <w:r w:rsidR="00B509F7">
        <w:rPr>
          <w:sz w:val="28"/>
          <w:szCs w:val="28"/>
        </w:rPr>
        <w:t xml:space="preserve"> </w:t>
      </w:r>
      <w:r w:rsidR="009611AE" w:rsidRPr="00B509F7">
        <w:rPr>
          <w:sz w:val="28"/>
          <w:szCs w:val="28"/>
        </w:rPr>
        <w:t>(3)</w:t>
      </w:r>
    </w:p>
    <w:p w:rsidR="00B509F7" w:rsidRDefault="00B509F7" w:rsidP="00B509F7">
      <w:pPr>
        <w:pStyle w:val="a7"/>
        <w:widowControl w:val="0"/>
        <w:spacing w:before="0" w:beforeAutospacing="0" w:after="0" w:afterAutospacing="0" w:line="360" w:lineRule="auto"/>
        <w:ind w:firstLine="709"/>
        <w:jc w:val="both"/>
        <w:rPr>
          <w:sz w:val="28"/>
          <w:szCs w:val="28"/>
        </w:rPr>
      </w:pPr>
    </w:p>
    <w:p w:rsidR="00770C47" w:rsidRPr="00B509F7" w:rsidRDefault="009611AE" w:rsidP="00B509F7">
      <w:pPr>
        <w:pStyle w:val="a7"/>
        <w:widowControl w:val="0"/>
        <w:spacing w:before="0" w:beforeAutospacing="0" w:after="0" w:afterAutospacing="0" w:line="360" w:lineRule="auto"/>
        <w:ind w:firstLine="709"/>
        <w:jc w:val="both"/>
        <w:rPr>
          <w:sz w:val="28"/>
          <w:szCs w:val="28"/>
        </w:rPr>
      </w:pPr>
      <w:r w:rsidRPr="00B509F7">
        <w:rPr>
          <w:sz w:val="28"/>
          <w:szCs w:val="28"/>
        </w:rPr>
        <w:t>г</w:t>
      </w:r>
      <w:r w:rsidR="00770C47" w:rsidRPr="00B509F7">
        <w:rPr>
          <w:sz w:val="28"/>
          <w:szCs w:val="28"/>
        </w:rPr>
        <w:t>де</w:t>
      </w:r>
      <w:r w:rsidRPr="00B509F7">
        <w:rPr>
          <w:sz w:val="28"/>
          <w:szCs w:val="28"/>
        </w:rPr>
        <w:t xml:space="preserve"> </w:t>
      </w:r>
      <w:r w:rsidR="00770C47" w:rsidRPr="00B509F7">
        <w:rPr>
          <w:sz w:val="28"/>
          <w:szCs w:val="28"/>
        </w:rPr>
        <w:t>ТНн – торговая надбавка на остаток товаров на начало отчетного периода;</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ТНп – торговая надбавка на товары, поступившие за отчетный период:</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ТНв – торговая надбавка по товарам, выбывшим за учетный период (возврат поставщику, списание);</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ОК – остаток товаров на конец отчетного периода.</w:t>
      </w:r>
    </w:p>
    <w:p w:rsidR="00770C47" w:rsidRPr="00B509F7" w:rsidRDefault="00B509F7" w:rsidP="00B509F7">
      <w:pPr>
        <w:pStyle w:val="a7"/>
        <w:widowControl w:val="0"/>
        <w:spacing w:before="0" w:beforeAutospacing="0" w:after="0" w:afterAutospacing="0" w:line="360" w:lineRule="auto"/>
        <w:ind w:firstLine="709"/>
        <w:jc w:val="both"/>
        <w:rPr>
          <w:sz w:val="28"/>
          <w:szCs w:val="28"/>
        </w:rPr>
      </w:pPr>
      <w:r>
        <w:rPr>
          <w:sz w:val="28"/>
          <w:szCs w:val="28"/>
        </w:rPr>
        <w:br w:type="page"/>
      </w:r>
      <w:r w:rsidR="00770C47" w:rsidRPr="00B509F7">
        <w:rPr>
          <w:sz w:val="28"/>
          <w:szCs w:val="28"/>
        </w:rPr>
        <w:t>На основе рассчитанной средней наценки, учитывая товарооборот по продажным ценам, возможно определить валовой доход:</w:t>
      </w:r>
    </w:p>
    <w:p w:rsidR="00B509F7" w:rsidRDefault="00B509F7" w:rsidP="00B509F7">
      <w:pPr>
        <w:pStyle w:val="a7"/>
        <w:widowControl w:val="0"/>
        <w:spacing w:before="0" w:beforeAutospacing="0" w:after="0" w:afterAutospacing="0" w:line="360" w:lineRule="auto"/>
        <w:ind w:firstLine="709"/>
        <w:jc w:val="both"/>
        <w:rPr>
          <w:sz w:val="28"/>
          <w:szCs w:val="28"/>
        </w:rPr>
      </w:pP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 xml:space="preserve">ВД = Т </w:t>
      </w:r>
      <w:r w:rsidR="009611AE" w:rsidRPr="00B509F7">
        <w:rPr>
          <w:sz w:val="28"/>
          <w:szCs w:val="28"/>
        </w:rPr>
        <w:t>*</w:t>
      </w:r>
      <w:r w:rsidRPr="00B509F7">
        <w:rPr>
          <w:sz w:val="28"/>
          <w:szCs w:val="28"/>
        </w:rPr>
        <w:t xml:space="preserve"> П </w:t>
      </w:r>
      <w:r w:rsidR="009611AE" w:rsidRPr="00B509F7">
        <w:rPr>
          <w:sz w:val="28"/>
          <w:szCs w:val="28"/>
        </w:rPr>
        <w:t>/</w:t>
      </w:r>
      <w:r w:rsidRPr="00B509F7">
        <w:rPr>
          <w:sz w:val="28"/>
          <w:szCs w:val="28"/>
        </w:rPr>
        <w:t xml:space="preserve"> 100</w:t>
      </w:r>
      <w:r w:rsidR="00B509F7">
        <w:rPr>
          <w:sz w:val="28"/>
          <w:szCs w:val="28"/>
        </w:rPr>
        <w:t xml:space="preserve"> </w:t>
      </w:r>
      <w:r w:rsidR="009611AE" w:rsidRPr="00B509F7">
        <w:rPr>
          <w:sz w:val="28"/>
          <w:szCs w:val="28"/>
        </w:rPr>
        <w:t>(4)</w:t>
      </w:r>
    </w:p>
    <w:p w:rsidR="00B509F7" w:rsidRDefault="00B509F7" w:rsidP="00B509F7">
      <w:pPr>
        <w:pStyle w:val="a7"/>
        <w:widowControl w:val="0"/>
        <w:spacing w:before="0" w:beforeAutospacing="0" w:after="0" w:afterAutospacing="0" w:line="360" w:lineRule="auto"/>
        <w:ind w:firstLine="709"/>
        <w:jc w:val="both"/>
        <w:rPr>
          <w:sz w:val="28"/>
          <w:szCs w:val="28"/>
        </w:rPr>
      </w:pP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Реализованная торговая наценка списывается методом красного сторно проводкой:</w:t>
      </w:r>
      <w:r w:rsidR="00B509F7">
        <w:rPr>
          <w:sz w:val="28"/>
          <w:szCs w:val="28"/>
        </w:rPr>
        <w:t xml:space="preserve"> </w:t>
      </w:r>
      <w:r w:rsidRPr="00B509F7">
        <w:rPr>
          <w:rStyle w:val="a9"/>
          <w:i w:val="0"/>
          <w:sz w:val="28"/>
          <w:szCs w:val="28"/>
        </w:rPr>
        <w:t>Дт 90 "Продажи"</w:t>
      </w:r>
      <w:r w:rsidRPr="00B509F7">
        <w:rPr>
          <w:sz w:val="28"/>
          <w:szCs w:val="28"/>
        </w:rPr>
        <w:t xml:space="preserve"> </w:t>
      </w:r>
      <w:r w:rsidRPr="00B509F7">
        <w:rPr>
          <w:rStyle w:val="a9"/>
          <w:i w:val="0"/>
          <w:sz w:val="28"/>
          <w:szCs w:val="28"/>
        </w:rPr>
        <w:t>K</w:t>
      </w:r>
      <w:r w:rsidR="009611AE" w:rsidRPr="00B509F7">
        <w:rPr>
          <w:rStyle w:val="a9"/>
          <w:i w:val="0"/>
          <w:sz w:val="28"/>
          <w:szCs w:val="28"/>
        </w:rPr>
        <w:t>т</w:t>
      </w:r>
      <w:r w:rsidRPr="00B509F7">
        <w:rPr>
          <w:rStyle w:val="a9"/>
          <w:i w:val="0"/>
          <w:sz w:val="28"/>
          <w:szCs w:val="28"/>
        </w:rPr>
        <w:t xml:space="preserve"> 42 – 1 "Торговая наценка (скидка, накидка)".</w:t>
      </w:r>
      <w:r w:rsidRPr="00B509F7">
        <w:rPr>
          <w:sz w:val="28"/>
          <w:szCs w:val="28"/>
        </w:rPr>
        <w:t xml:space="preserve"> </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Это связано с тем, что по дебету и кредиту счета учета реализации отражаются реализованные товары в одной и той же оценке (по продажным ценам). Корректировка оценки товаров по дебету счета 90 до реальной цены их приобретения позволяет определить выручку от реализации (валовой доход) товаров. После списания торговой наценки на счете 90 "Продажи" образуется (как и при учете по покупным ценам) кредитовое сальдо, показывающее валовой доход от реализации товаров.</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Приведенный способ расчета валового дохода прост, но неточен. Сумма торговой надбавки получается больше или меньше действительной ее величины. Если, например, по сравнению со средним процентом, в числе реализованных, преобладают товары с большим процентом надбавки, а в остатке преобладают товары с меньшим размером надбавки, то сумма валового дохода будет занижена.</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Уточняют сумму торговой надбавки при проведении инвентаризации, проставляя против каждого наименования товара размер торговой надбавки в процентах. Умножив торговую надбавку, а вернее ее размер на суммы по каждому наименованию товаров и подсчитав общую сумму по инвентаризационной описи, сопоставляют ее с суммой, отраженной в учете на субсчете 42 – 1 "Торговая наценка (скидка, накидка)". При этом если фактическая скидка по описи меньше, чем отражено в учете, то разность корректируют сторнировочной записью (красное сторно):</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rStyle w:val="a9"/>
          <w:i w:val="0"/>
          <w:sz w:val="28"/>
          <w:szCs w:val="28"/>
        </w:rPr>
        <w:t>Дт 90 "Продажи"</w:t>
      </w:r>
      <w:r w:rsidRPr="00B509F7">
        <w:rPr>
          <w:sz w:val="28"/>
          <w:szCs w:val="28"/>
        </w:rPr>
        <w:t xml:space="preserve"> </w:t>
      </w:r>
      <w:r w:rsidRPr="00B509F7">
        <w:rPr>
          <w:rStyle w:val="a9"/>
          <w:i w:val="0"/>
          <w:sz w:val="28"/>
          <w:szCs w:val="28"/>
        </w:rPr>
        <w:t>K</w:t>
      </w:r>
      <w:r w:rsidR="009611AE" w:rsidRPr="00B509F7">
        <w:rPr>
          <w:rStyle w:val="a9"/>
          <w:i w:val="0"/>
          <w:sz w:val="28"/>
          <w:szCs w:val="28"/>
        </w:rPr>
        <w:t>т</w:t>
      </w:r>
      <w:r w:rsidRPr="00B509F7">
        <w:rPr>
          <w:rStyle w:val="a9"/>
          <w:i w:val="0"/>
          <w:sz w:val="28"/>
          <w:szCs w:val="28"/>
        </w:rPr>
        <w:t xml:space="preserve"> 42 – 1 "Торговая наценка (скидка, накидка)".</w:t>
      </w:r>
      <w:r w:rsidRPr="00B509F7">
        <w:rPr>
          <w:sz w:val="28"/>
          <w:szCs w:val="28"/>
        </w:rPr>
        <w:t xml:space="preserve"> </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 xml:space="preserve">Что касается расчета валового дохода </w:t>
      </w:r>
      <w:r w:rsidRPr="00B509F7">
        <w:rPr>
          <w:rStyle w:val="a9"/>
          <w:i w:val="0"/>
          <w:sz w:val="28"/>
          <w:szCs w:val="28"/>
        </w:rPr>
        <w:t xml:space="preserve">по ассортименту товарооборота, </w:t>
      </w:r>
      <w:r w:rsidRPr="00B509F7">
        <w:rPr>
          <w:sz w:val="28"/>
          <w:szCs w:val="28"/>
        </w:rPr>
        <w:t>то он используется, если для различных групп товаров применяются различные размеры торговой надбавки. Этот способ предполагает обязательный учет товарооборота по группам товаров, каждая из которых состоит из товаров с одинаковой надбавкой.</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Валовой доход (ВД) при этом определяется по формуле:</w:t>
      </w:r>
    </w:p>
    <w:p w:rsidR="00B509F7" w:rsidRDefault="00B509F7" w:rsidP="00B509F7">
      <w:pPr>
        <w:pStyle w:val="a7"/>
        <w:widowControl w:val="0"/>
        <w:spacing w:before="0" w:beforeAutospacing="0" w:after="0" w:afterAutospacing="0" w:line="360" w:lineRule="auto"/>
        <w:ind w:firstLine="709"/>
        <w:jc w:val="both"/>
        <w:rPr>
          <w:sz w:val="28"/>
          <w:szCs w:val="28"/>
        </w:rPr>
      </w:pPr>
    </w:p>
    <w:p w:rsidR="009611AE"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 xml:space="preserve">ВД = (Т1 </w:t>
      </w:r>
      <w:r w:rsidR="009611AE" w:rsidRPr="00B509F7">
        <w:rPr>
          <w:sz w:val="28"/>
          <w:szCs w:val="28"/>
        </w:rPr>
        <w:t>*</w:t>
      </w:r>
      <w:r w:rsidRPr="00B509F7">
        <w:rPr>
          <w:sz w:val="28"/>
          <w:szCs w:val="28"/>
        </w:rPr>
        <w:t xml:space="preserve"> РН1 + Т2 </w:t>
      </w:r>
      <w:r w:rsidR="009611AE" w:rsidRPr="00B509F7">
        <w:rPr>
          <w:sz w:val="28"/>
          <w:szCs w:val="28"/>
        </w:rPr>
        <w:t>*</w:t>
      </w:r>
      <w:r w:rsidRPr="00B509F7">
        <w:rPr>
          <w:sz w:val="28"/>
          <w:szCs w:val="28"/>
        </w:rPr>
        <w:t xml:space="preserve">РН2 + ... + Тn </w:t>
      </w:r>
      <w:r w:rsidR="009611AE" w:rsidRPr="00B509F7">
        <w:rPr>
          <w:sz w:val="28"/>
          <w:szCs w:val="28"/>
        </w:rPr>
        <w:t>*</w:t>
      </w:r>
      <w:r w:rsidRPr="00B509F7">
        <w:rPr>
          <w:sz w:val="28"/>
          <w:szCs w:val="28"/>
        </w:rPr>
        <w:t xml:space="preserve"> РНn)</w:t>
      </w:r>
      <w:r w:rsidR="009611AE" w:rsidRPr="00B509F7">
        <w:rPr>
          <w:sz w:val="28"/>
          <w:szCs w:val="28"/>
        </w:rPr>
        <w:t xml:space="preserve"> /</w:t>
      </w:r>
      <w:r w:rsidRPr="00B509F7">
        <w:rPr>
          <w:sz w:val="28"/>
          <w:szCs w:val="28"/>
        </w:rPr>
        <w:t xml:space="preserve"> 100</w:t>
      </w:r>
      <w:r w:rsidR="00B509F7">
        <w:rPr>
          <w:sz w:val="28"/>
          <w:szCs w:val="28"/>
        </w:rPr>
        <w:t xml:space="preserve"> </w:t>
      </w:r>
      <w:r w:rsidR="009611AE" w:rsidRPr="00B509F7">
        <w:rPr>
          <w:sz w:val="28"/>
          <w:szCs w:val="28"/>
        </w:rPr>
        <w:t>(5)</w:t>
      </w:r>
    </w:p>
    <w:p w:rsidR="00B509F7" w:rsidRDefault="00B509F7" w:rsidP="00B509F7">
      <w:pPr>
        <w:pStyle w:val="a7"/>
        <w:widowControl w:val="0"/>
        <w:spacing w:before="0" w:beforeAutospacing="0" w:after="0" w:afterAutospacing="0" w:line="360" w:lineRule="auto"/>
        <w:ind w:firstLine="709"/>
        <w:jc w:val="both"/>
        <w:rPr>
          <w:sz w:val="28"/>
          <w:szCs w:val="28"/>
        </w:rPr>
      </w:pPr>
    </w:p>
    <w:p w:rsidR="00770C47" w:rsidRPr="00B509F7" w:rsidRDefault="009611AE" w:rsidP="00B509F7">
      <w:pPr>
        <w:pStyle w:val="a7"/>
        <w:widowControl w:val="0"/>
        <w:spacing w:before="0" w:beforeAutospacing="0" w:after="0" w:afterAutospacing="0" w:line="360" w:lineRule="auto"/>
        <w:ind w:firstLine="709"/>
        <w:jc w:val="both"/>
        <w:rPr>
          <w:sz w:val="28"/>
          <w:szCs w:val="28"/>
        </w:rPr>
      </w:pPr>
      <w:r w:rsidRPr="00B509F7">
        <w:rPr>
          <w:sz w:val="28"/>
          <w:szCs w:val="28"/>
        </w:rPr>
        <w:t>г</w:t>
      </w:r>
      <w:r w:rsidR="00770C47" w:rsidRPr="00B509F7">
        <w:rPr>
          <w:sz w:val="28"/>
          <w:szCs w:val="28"/>
        </w:rPr>
        <w:t>де</w:t>
      </w:r>
      <w:r w:rsidRPr="00B509F7">
        <w:rPr>
          <w:sz w:val="28"/>
          <w:szCs w:val="28"/>
        </w:rPr>
        <w:t xml:space="preserve"> </w:t>
      </w:r>
      <w:r w:rsidR="00770C47" w:rsidRPr="00B509F7">
        <w:rPr>
          <w:sz w:val="28"/>
          <w:szCs w:val="28"/>
        </w:rPr>
        <w:t>Тn – товарооборот по группам товаров;</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РНn – расчетная торговая надбавка по группам товаров.</w:t>
      </w: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 xml:space="preserve">Наиболее точным по сравнению с методом расчета по среднему проценту является метод расчета валового дохода </w:t>
      </w:r>
      <w:r w:rsidRPr="00B509F7">
        <w:rPr>
          <w:rStyle w:val="a9"/>
          <w:i w:val="0"/>
          <w:sz w:val="28"/>
          <w:szCs w:val="28"/>
        </w:rPr>
        <w:t xml:space="preserve">по ассортименту остатка товаров. </w:t>
      </w:r>
      <w:r w:rsidRPr="00B509F7">
        <w:rPr>
          <w:sz w:val="28"/>
          <w:szCs w:val="28"/>
        </w:rPr>
        <w:t>Но для этого необходимо на конец каждого отчетного месяц проводить инвентаризацию. Следует отметить, что и в розничной торговле можно вести учет товаров и по наименованиям, но для этого при продаже товаров населению в розницу необходимо составлять документы</w:t>
      </w:r>
      <w:r w:rsidR="009611AE" w:rsidRPr="00B509F7">
        <w:rPr>
          <w:sz w:val="28"/>
          <w:szCs w:val="28"/>
        </w:rPr>
        <w:t xml:space="preserve"> с</w:t>
      </w:r>
      <w:r w:rsidRPr="00B509F7">
        <w:rPr>
          <w:sz w:val="28"/>
          <w:szCs w:val="28"/>
        </w:rPr>
        <w:t xml:space="preserve"> указанием наименования и количества товаров, что на практике нецелесообразно. Расчет валового дохода по ассортименту остатка товаров определяется по формуле:</w:t>
      </w:r>
    </w:p>
    <w:p w:rsidR="009611AE" w:rsidRPr="00B509F7" w:rsidRDefault="009611AE" w:rsidP="00B509F7">
      <w:pPr>
        <w:pStyle w:val="a7"/>
        <w:widowControl w:val="0"/>
        <w:spacing w:before="0" w:beforeAutospacing="0" w:after="0" w:afterAutospacing="0" w:line="360" w:lineRule="auto"/>
        <w:ind w:firstLine="709"/>
        <w:jc w:val="both"/>
        <w:rPr>
          <w:sz w:val="28"/>
          <w:szCs w:val="28"/>
        </w:rPr>
      </w:pPr>
    </w:p>
    <w:p w:rsidR="00770C47" w:rsidRPr="00B509F7" w:rsidRDefault="00770C47" w:rsidP="00B509F7">
      <w:pPr>
        <w:pStyle w:val="a7"/>
        <w:widowControl w:val="0"/>
        <w:spacing w:before="0" w:beforeAutospacing="0" w:after="0" w:afterAutospacing="0" w:line="360" w:lineRule="auto"/>
        <w:ind w:firstLine="709"/>
        <w:jc w:val="both"/>
        <w:rPr>
          <w:sz w:val="28"/>
          <w:szCs w:val="28"/>
        </w:rPr>
      </w:pPr>
      <w:r w:rsidRPr="00B509F7">
        <w:rPr>
          <w:sz w:val="28"/>
          <w:szCs w:val="28"/>
        </w:rPr>
        <w:t>ВД = ТНн + ТНп – ТНв – ТНк</w:t>
      </w:r>
      <w:r w:rsidR="00B509F7">
        <w:rPr>
          <w:sz w:val="28"/>
          <w:szCs w:val="28"/>
        </w:rPr>
        <w:t xml:space="preserve"> </w:t>
      </w:r>
      <w:r w:rsidR="009611AE" w:rsidRPr="00B509F7">
        <w:rPr>
          <w:sz w:val="28"/>
          <w:szCs w:val="28"/>
        </w:rPr>
        <w:t>(6)</w:t>
      </w:r>
    </w:p>
    <w:p w:rsidR="00B64B11" w:rsidRPr="00B509F7" w:rsidRDefault="00B64B11" w:rsidP="00B509F7">
      <w:pPr>
        <w:widowControl w:val="0"/>
        <w:spacing w:line="360" w:lineRule="auto"/>
        <w:ind w:firstLine="709"/>
        <w:jc w:val="both"/>
        <w:rPr>
          <w:b/>
          <w:sz w:val="28"/>
          <w:szCs w:val="28"/>
        </w:rPr>
      </w:pPr>
    </w:p>
    <w:p w:rsidR="00B0309E" w:rsidRPr="00B509F7" w:rsidRDefault="00B0309E" w:rsidP="00B509F7">
      <w:pPr>
        <w:widowControl w:val="0"/>
        <w:spacing w:line="360" w:lineRule="auto"/>
        <w:ind w:firstLine="709"/>
        <w:jc w:val="both"/>
        <w:rPr>
          <w:b/>
          <w:sz w:val="28"/>
          <w:szCs w:val="28"/>
        </w:rPr>
      </w:pPr>
      <w:r w:rsidRPr="00B509F7">
        <w:rPr>
          <w:b/>
          <w:sz w:val="28"/>
          <w:szCs w:val="28"/>
        </w:rPr>
        <w:t xml:space="preserve">2. </w:t>
      </w:r>
      <w:r w:rsidR="0093504E" w:rsidRPr="00B509F7">
        <w:rPr>
          <w:b/>
          <w:sz w:val="28"/>
          <w:szCs w:val="28"/>
        </w:rPr>
        <w:t>УЧЕТ СКИДОК В ТОРГОВЫХ ОРГАНИЗАЦИЯХ</w:t>
      </w:r>
    </w:p>
    <w:p w:rsidR="00B0309E" w:rsidRPr="00B509F7" w:rsidRDefault="00B0309E" w:rsidP="00B509F7">
      <w:pPr>
        <w:widowControl w:val="0"/>
        <w:spacing w:line="360" w:lineRule="auto"/>
        <w:ind w:firstLine="709"/>
        <w:jc w:val="both"/>
        <w:rPr>
          <w:b/>
          <w:sz w:val="28"/>
          <w:szCs w:val="28"/>
        </w:rPr>
      </w:pPr>
    </w:p>
    <w:p w:rsidR="00BE7B26" w:rsidRPr="00B509F7" w:rsidRDefault="00CD5544" w:rsidP="00B509F7">
      <w:pPr>
        <w:widowControl w:val="0"/>
        <w:spacing w:line="360" w:lineRule="auto"/>
        <w:ind w:firstLine="709"/>
        <w:jc w:val="both"/>
        <w:rPr>
          <w:sz w:val="28"/>
          <w:szCs w:val="28"/>
        </w:rPr>
      </w:pPr>
      <w:r w:rsidRPr="00B509F7">
        <w:rPr>
          <w:iCs/>
          <w:sz w:val="28"/>
          <w:szCs w:val="28"/>
        </w:rPr>
        <w:t>Скидки</w:t>
      </w:r>
      <w:r w:rsidRPr="00B509F7">
        <w:rPr>
          <w:sz w:val="28"/>
          <w:szCs w:val="28"/>
        </w:rPr>
        <w:t xml:space="preserve"> при </w:t>
      </w:r>
      <w:r w:rsidRPr="00B509F7">
        <w:rPr>
          <w:bCs/>
          <w:sz w:val="28"/>
          <w:szCs w:val="28"/>
        </w:rPr>
        <w:t>продаже</w:t>
      </w:r>
      <w:r w:rsidRPr="00B509F7">
        <w:rPr>
          <w:sz w:val="28"/>
          <w:szCs w:val="28"/>
        </w:rPr>
        <w:t xml:space="preserve"> </w:t>
      </w:r>
      <w:r w:rsidRPr="00B509F7">
        <w:rPr>
          <w:iCs/>
          <w:sz w:val="28"/>
          <w:szCs w:val="28"/>
        </w:rPr>
        <w:t>товаров</w:t>
      </w:r>
      <w:r w:rsidRPr="00B509F7">
        <w:rPr>
          <w:sz w:val="28"/>
          <w:szCs w:val="28"/>
        </w:rPr>
        <w:t xml:space="preserve"> - один из самых популярных методов привлечения покупателей и увеличения об</w:t>
      </w:r>
      <w:r w:rsidR="00BE7B26" w:rsidRPr="00B509F7">
        <w:rPr>
          <w:sz w:val="28"/>
          <w:szCs w:val="28"/>
        </w:rPr>
        <w:t>ъ</w:t>
      </w:r>
      <w:r w:rsidRPr="00B509F7">
        <w:rPr>
          <w:sz w:val="28"/>
          <w:szCs w:val="28"/>
        </w:rPr>
        <w:t xml:space="preserve">ема </w:t>
      </w:r>
      <w:r w:rsidRPr="00B509F7">
        <w:rPr>
          <w:iCs/>
          <w:sz w:val="28"/>
          <w:szCs w:val="28"/>
        </w:rPr>
        <w:t>продаж</w:t>
      </w:r>
      <w:r w:rsidRPr="00B509F7">
        <w:rPr>
          <w:sz w:val="28"/>
          <w:szCs w:val="28"/>
        </w:rPr>
        <w:t xml:space="preserve">. </w:t>
      </w:r>
    </w:p>
    <w:p w:rsidR="00CD5544" w:rsidRPr="00B509F7" w:rsidRDefault="00CD5544" w:rsidP="00B509F7">
      <w:pPr>
        <w:widowControl w:val="0"/>
        <w:spacing w:line="360" w:lineRule="auto"/>
        <w:ind w:firstLine="709"/>
        <w:jc w:val="both"/>
        <w:rPr>
          <w:sz w:val="28"/>
          <w:szCs w:val="28"/>
        </w:rPr>
      </w:pPr>
      <w:r w:rsidRPr="00B509F7">
        <w:rPr>
          <w:sz w:val="28"/>
          <w:szCs w:val="28"/>
        </w:rPr>
        <w:t>Отметим, что при заключении публичных договоров (ст. 426 ГК РФ) по общему правилу цена должна быть одинаковой для всех покупателей. Если, например, организация розничной торговли об</w:t>
      </w:r>
      <w:r w:rsidR="00BE7B26" w:rsidRPr="00B509F7">
        <w:rPr>
          <w:sz w:val="28"/>
          <w:szCs w:val="28"/>
        </w:rPr>
        <w:t>ъ</w:t>
      </w:r>
      <w:r w:rsidRPr="00B509F7">
        <w:rPr>
          <w:sz w:val="28"/>
          <w:szCs w:val="28"/>
        </w:rPr>
        <w:t>явила в средствах массовой информации или вывесила об</w:t>
      </w:r>
      <w:r w:rsidR="00BE7B26" w:rsidRPr="00B509F7">
        <w:rPr>
          <w:sz w:val="28"/>
          <w:szCs w:val="28"/>
        </w:rPr>
        <w:t>ъ</w:t>
      </w:r>
      <w:r w:rsidRPr="00B509F7">
        <w:rPr>
          <w:sz w:val="28"/>
          <w:szCs w:val="28"/>
        </w:rPr>
        <w:t xml:space="preserve">явление в торговом зале о предоставлении определенных скидок, то эти </w:t>
      </w:r>
      <w:r w:rsidRPr="00B509F7">
        <w:rPr>
          <w:iCs/>
          <w:sz w:val="28"/>
          <w:szCs w:val="28"/>
        </w:rPr>
        <w:t>скидки</w:t>
      </w:r>
      <w:r w:rsidRPr="00B509F7">
        <w:rPr>
          <w:sz w:val="28"/>
          <w:szCs w:val="28"/>
        </w:rPr>
        <w:t xml:space="preserve"> должны быть предоставлены любому покупателю. Если же она отказывается предоставить такие </w:t>
      </w:r>
      <w:r w:rsidRPr="00B509F7">
        <w:rPr>
          <w:iCs/>
          <w:sz w:val="28"/>
          <w:szCs w:val="28"/>
        </w:rPr>
        <w:t>скидки</w:t>
      </w:r>
      <w:r w:rsidRPr="00B509F7">
        <w:rPr>
          <w:sz w:val="28"/>
          <w:szCs w:val="28"/>
        </w:rPr>
        <w:t xml:space="preserve">, покупатель имеет право обратиться в суд с требованием о понуждении заключить такой договор с предоставлением </w:t>
      </w:r>
      <w:r w:rsidRPr="00B509F7">
        <w:rPr>
          <w:bCs/>
          <w:sz w:val="28"/>
          <w:szCs w:val="28"/>
        </w:rPr>
        <w:t>скидки</w:t>
      </w:r>
      <w:r w:rsidRPr="00B509F7">
        <w:rPr>
          <w:sz w:val="28"/>
          <w:szCs w:val="28"/>
        </w:rPr>
        <w:t xml:space="preserve"> (ст. 445 ГК РФ).</w:t>
      </w:r>
    </w:p>
    <w:p w:rsidR="00CD5544" w:rsidRPr="00B509F7" w:rsidRDefault="00CD5544" w:rsidP="00B509F7">
      <w:pPr>
        <w:widowControl w:val="0"/>
        <w:spacing w:line="360" w:lineRule="auto"/>
        <w:ind w:firstLine="709"/>
        <w:jc w:val="both"/>
        <w:rPr>
          <w:sz w:val="28"/>
          <w:szCs w:val="28"/>
        </w:rPr>
      </w:pPr>
      <w:r w:rsidRPr="00B509F7">
        <w:rPr>
          <w:sz w:val="28"/>
          <w:szCs w:val="28"/>
        </w:rPr>
        <w:t xml:space="preserve">В бухгалтерском учете формирование доходов осуществляется в соответствии с Положением по бухгалтерскому учету "Доходы организации" ПБУ 9/99, утвержденным приказом Минфина России от 06.05.99 N 32н. </w:t>
      </w:r>
    </w:p>
    <w:p w:rsidR="00CD5544" w:rsidRPr="00B509F7" w:rsidRDefault="00CD5544" w:rsidP="00B509F7">
      <w:pPr>
        <w:widowControl w:val="0"/>
        <w:spacing w:line="360" w:lineRule="auto"/>
        <w:ind w:firstLine="709"/>
        <w:jc w:val="both"/>
        <w:rPr>
          <w:sz w:val="28"/>
          <w:szCs w:val="28"/>
        </w:rPr>
      </w:pPr>
      <w:r w:rsidRPr="00B509F7">
        <w:rPr>
          <w:sz w:val="28"/>
          <w:szCs w:val="28"/>
        </w:rPr>
        <w:t xml:space="preserve">Выручка принимается к бухгалтерскому учету в сумме, исчисленной в денежном выражении, равной величине поступления денежных средств и иного имущества и (или) величине дебиторской задолженности. При этом величина поступления и (или) дебиторской задолженности определяется с учетом всех предоставленных организации согласно договору скидок (накидок) (п. 6.5 ПБУ 9/99). Если стороны договорились о цене со </w:t>
      </w:r>
      <w:r w:rsidRPr="00B509F7">
        <w:rPr>
          <w:iCs/>
          <w:sz w:val="28"/>
          <w:szCs w:val="28"/>
        </w:rPr>
        <w:t>скидкой</w:t>
      </w:r>
      <w:r w:rsidRPr="00B509F7">
        <w:rPr>
          <w:sz w:val="28"/>
          <w:szCs w:val="28"/>
        </w:rPr>
        <w:t xml:space="preserve">, то оплата будет осуществляться с учетом </w:t>
      </w:r>
      <w:r w:rsidRPr="00B509F7">
        <w:rPr>
          <w:bCs/>
          <w:sz w:val="28"/>
          <w:szCs w:val="28"/>
        </w:rPr>
        <w:t>скидки</w:t>
      </w:r>
      <w:r w:rsidRPr="00B509F7">
        <w:rPr>
          <w:sz w:val="28"/>
          <w:szCs w:val="28"/>
        </w:rPr>
        <w:t>. В этом случае доходы в бухгалтерском учете будут отражаться в сумме равной величине поступления, либо равной величине поступления плюс сумма дебиторской задолженности.</w:t>
      </w:r>
    </w:p>
    <w:p w:rsidR="00CD5544" w:rsidRPr="00B509F7" w:rsidRDefault="00CD5544" w:rsidP="00B509F7">
      <w:pPr>
        <w:widowControl w:val="0"/>
        <w:spacing w:line="360" w:lineRule="auto"/>
        <w:ind w:firstLine="709"/>
        <w:jc w:val="both"/>
        <w:rPr>
          <w:sz w:val="28"/>
          <w:szCs w:val="28"/>
        </w:rPr>
      </w:pPr>
      <w:r w:rsidRPr="00B509F7">
        <w:rPr>
          <w:sz w:val="28"/>
          <w:szCs w:val="28"/>
        </w:rPr>
        <w:t xml:space="preserve">Факт предоставления </w:t>
      </w:r>
      <w:r w:rsidRPr="00B509F7">
        <w:rPr>
          <w:iCs/>
          <w:sz w:val="28"/>
          <w:szCs w:val="28"/>
        </w:rPr>
        <w:t>скидки</w:t>
      </w:r>
      <w:r w:rsidRPr="00B509F7">
        <w:rPr>
          <w:sz w:val="28"/>
          <w:szCs w:val="28"/>
        </w:rPr>
        <w:t xml:space="preserve"> организацией, осуществляющей учет </w:t>
      </w:r>
      <w:r w:rsidRPr="00B509F7">
        <w:rPr>
          <w:bCs/>
          <w:sz w:val="28"/>
          <w:szCs w:val="28"/>
        </w:rPr>
        <w:t>товаров</w:t>
      </w:r>
      <w:r w:rsidRPr="00B509F7">
        <w:rPr>
          <w:sz w:val="28"/>
          <w:szCs w:val="28"/>
        </w:rPr>
        <w:t xml:space="preserve"> по </w:t>
      </w:r>
      <w:r w:rsidRPr="00B509F7">
        <w:rPr>
          <w:iCs/>
          <w:sz w:val="28"/>
          <w:szCs w:val="28"/>
        </w:rPr>
        <w:t>продажным</w:t>
      </w:r>
      <w:r w:rsidRPr="00B509F7">
        <w:rPr>
          <w:sz w:val="28"/>
          <w:szCs w:val="28"/>
        </w:rPr>
        <w:t xml:space="preserve"> ценам (такой учет ведут организации розничной торговли) отражается следующим образом: </w:t>
      </w:r>
    </w:p>
    <w:p w:rsidR="00BE7B26" w:rsidRPr="00B509F7" w:rsidRDefault="00CD5544" w:rsidP="00B509F7">
      <w:pPr>
        <w:widowControl w:val="0"/>
        <w:spacing w:line="360" w:lineRule="auto"/>
        <w:ind w:firstLine="709"/>
        <w:jc w:val="both"/>
        <w:rPr>
          <w:sz w:val="28"/>
          <w:szCs w:val="28"/>
        </w:rPr>
      </w:pPr>
      <w:r w:rsidRPr="00B509F7">
        <w:rPr>
          <w:sz w:val="28"/>
          <w:szCs w:val="28"/>
        </w:rPr>
        <w:t xml:space="preserve">Дебет 50 Кредит 90-1- отражена сумма поступившей выручки от </w:t>
      </w:r>
      <w:r w:rsidRPr="00B509F7">
        <w:rPr>
          <w:bCs/>
          <w:sz w:val="28"/>
          <w:szCs w:val="28"/>
        </w:rPr>
        <w:t>продажи</w:t>
      </w:r>
      <w:r w:rsidRPr="00B509F7">
        <w:rPr>
          <w:sz w:val="28"/>
          <w:szCs w:val="28"/>
        </w:rPr>
        <w:t xml:space="preserve"> </w:t>
      </w:r>
      <w:r w:rsidRPr="00B509F7">
        <w:rPr>
          <w:iCs/>
          <w:sz w:val="28"/>
          <w:szCs w:val="28"/>
        </w:rPr>
        <w:t>товаров</w:t>
      </w:r>
      <w:r w:rsidRPr="00B509F7">
        <w:rPr>
          <w:sz w:val="28"/>
          <w:szCs w:val="28"/>
        </w:rPr>
        <w:t xml:space="preserve"> (по продажной цене с учетом скидки);</w:t>
      </w:r>
    </w:p>
    <w:p w:rsidR="00BE7B26" w:rsidRPr="00B509F7" w:rsidRDefault="00CD5544" w:rsidP="00B509F7">
      <w:pPr>
        <w:widowControl w:val="0"/>
        <w:spacing w:line="360" w:lineRule="auto"/>
        <w:ind w:firstLine="709"/>
        <w:jc w:val="both"/>
        <w:rPr>
          <w:sz w:val="28"/>
          <w:szCs w:val="28"/>
        </w:rPr>
      </w:pPr>
      <w:r w:rsidRPr="00B509F7">
        <w:rPr>
          <w:sz w:val="28"/>
          <w:szCs w:val="28"/>
        </w:rPr>
        <w:t>Дебет 90-3 Кредит 68 субсчет "Расчеты по налогам НДС"</w:t>
      </w:r>
      <w:r w:rsidR="00BE7B26" w:rsidRPr="00B509F7">
        <w:rPr>
          <w:sz w:val="28"/>
          <w:szCs w:val="28"/>
        </w:rPr>
        <w:t xml:space="preserve"> </w:t>
      </w:r>
      <w:r w:rsidRPr="00B509F7">
        <w:rPr>
          <w:sz w:val="28"/>
          <w:szCs w:val="28"/>
        </w:rPr>
        <w:t>- начислен НДС по проданным товарам;</w:t>
      </w:r>
    </w:p>
    <w:p w:rsidR="00BE7B26" w:rsidRPr="00B509F7" w:rsidRDefault="00CD5544" w:rsidP="00B509F7">
      <w:pPr>
        <w:widowControl w:val="0"/>
        <w:spacing w:line="360" w:lineRule="auto"/>
        <w:ind w:firstLine="709"/>
        <w:jc w:val="both"/>
        <w:rPr>
          <w:sz w:val="28"/>
          <w:szCs w:val="28"/>
        </w:rPr>
      </w:pPr>
      <w:r w:rsidRPr="00B509F7">
        <w:rPr>
          <w:sz w:val="28"/>
          <w:szCs w:val="28"/>
        </w:rPr>
        <w:t xml:space="preserve">Дебет 90-6 субсчет "Налог с </w:t>
      </w:r>
      <w:r w:rsidRPr="00B509F7">
        <w:rPr>
          <w:bCs/>
          <w:sz w:val="28"/>
          <w:szCs w:val="28"/>
        </w:rPr>
        <w:t>продаж</w:t>
      </w:r>
      <w:r w:rsidRPr="00B509F7">
        <w:rPr>
          <w:sz w:val="28"/>
          <w:szCs w:val="28"/>
        </w:rPr>
        <w:t xml:space="preserve">" Кредит 68 субсчет "Расчеты по налогу с </w:t>
      </w:r>
      <w:r w:rsidRPr="00B509F7">
        <w:rPr>
          <w:iCs/>
          <w:sz w:val="28"/>
          <w:szCs w:val="28"/>
        </w:rPr>
        <w:t>продаж</w:t>
      </w:r>
      <w:r w:rsidRPr="00B509F7">
        <w:rPr>
          <w:sz w:val="28"/>
          <w:szCs w:val="28"/>
        </w:rPr>
        <w:t>"</w:t>
      </w:r>
      <w:r w:rsidR="00BE7B26" w:rsidRPr="00B509F7">
        <w:rPr>
          <w:sz w:val="28"/>
          <w:szCs w:val="28"/>
        </w:rPr>
        <w:t xml:space="preserve"> </w:t>
      </w:r>
      <w:r w:rsidRPr="00B509F7">
        <w:rPr>
          <w:sz w:val="28"/>
          <w:szCs w:val="28"/>
        </w:rPr>
        <w:t xml:space="preserve">- начислен налог с продаж по проданным </w:t>
      </w:r>
      <w:r w:rsidRPr="00B509F7">
        <w:rPr>
          <w:bCs/>
          <w:sz w:val="28"/>
          <w:szCs w:val="28"/>
        </w:rPr>
        <w:t>товарам</w:t>
      </w:r>
      <w:r w:rsidRPr="00B509F7">
        <w:rPr>
          <w:sz w:val="28"/>
          <w:szCs w:val="28"/>
        </w:rPr>
        <w:t>;</w:t>
      </w:r>
    </w:p>
    <w:p w:rsidR="00BE7B26" w:rsidRPr="00B509F7" w:rsidRDefault="00CD5544" w:rsidP="00B509F7">
      <w:pPr>
        <w:widowControl w:val="0"/>
        <w:spacing w:line="360" w:lineRule="auto"/>
        <w:ind w:firstLine="709"/>
        <w:jc w:val="both"/>
        <w:rPr>
          <w:sz w:val="28"/>
          <w:szCs w:val="28"/>
        </w:rPr>
      </w:pPr>
      <w:r w:rsidRPr="00B509F7">
        <w:rPr>
          <w:sz w:val="28"/>
          <w:szCs w:val="28"/>
        </w:rPr>
        <w:t xml:space="preserve">Дебет 41 Кредит 42 - сторно на сумму предоставляемой </w:t>
      </w:r>
      <w:r w:rsidRPr="00B509F7">
        <w:rPr>
          <w:bCs/>
          <w:sz w:val="28"/>
          <w:szCs w:val="28"/>
        </w:rPr>
        <w:t>скидки</w:t>
      </w:r>
      <w:r w:rsidRPr="00B509F7">
        <w:rPr>
          <w:sz w:val="28"/>
          <w:szCs w:val="28"/>
        </w:rPr>
        <w:t xml:space="preserve"> с </w:t>
      </w:r>
      <w:r w:rsidRPr="00B509F7">
        <w:rPr>
          <w:bCs/>
          <w:sz w:val="28"/>
          <w:szCs w:val="28"/>
        </w:rPr>
        <w:t>продажной</w:t>
      </w:r>
      <w:r w:rsidRPr="00B509F7">
        <w:rPr>
          <w:sz w:val="28"/>
          <w:szCs w:val="28"/>
        </w:rPr>
        <w:t xml:space="preserve"> цены </w:t>
      </w:r>
      <w:r w:rsidRPr="00B509F7">
        <w:rPr>
          <w:iCs/>
          <w:sz w:val="28"/>
          <w:szCs w:val="28"/>
        </w:rPr>
        <w:t>товаров</w:t>
      </w:r>
      <w:r w:rsidRPr="00B509F7">
        <w:rPr>
          <w:sz w:val="28"/>
          <w:szCs w:val="28"/>
        </w:rPr>
        <w:t>;</w:t>
      </w:r>
    </w:p>
    <w:p w:rsidR="00BE7B26" w:rsidRPr="00B509F7" w:rsidRDefault="00CD5544" w:rsidP="00B509F7">
      <w:pPr>
        <w:widowControl w:val="0"/>
        <w:spacing w:line="360" w:lineRule="auto"/>
        <w:ind w:firstLine="709"/>
        <w:jc w:val="both"/>
        <w:rPr>
          <w:sz w:val="28"/>
          <w:szCs w:val="28"/>
        </w:rPr>
      </w:pPr>
      <w:r w:rsidRPr="00B509F7">
        <w:rPr>
          <w:sz w:val="28"/>
          <w:szCs w:val="28"/>
        </w:rPr>
        <w:t>Дебет 90-2 Кредит 41</w:t>
      </w:r>
      <w:r w:rsidR="00BE7B26" w:rsidRPr="00B509F7">
        <w:rPr>
          <w:sz w:val="28"/>
          <w:szCs w:val="28"/>
        </w:rPr>
        <w:t xml:space="preserve"> </w:t>
      </w:r>
      <w:r w:rsidRPr="00B509F7">
        <w:rPr>
          <w:sz w:val="28"/>
          <w:szCs w:val="28"/>
        </w:rPr>
        <w:t xml:space="preserve">- списана учетная стоимость проданных </w:t>
      </w:r>
      <w:r w:rsidRPr="00B509F7">
        <w:rPr>
          <w:iCs/>
          <w:sz w:val="28"/>
          <w:szCs w:val="28"/>
        </w:rPr>
        <w:t>товаров</w:t>
      </w:r>
      <w:r w:rsidRPr="00B509F7">
        <w:rPr>
          <w:sz w:val="28"/>
          <w:szCs w:val="28"/>
        </w:rPr>
        <w:t xml:space="preserve"> с учетом </w:t>
      </w:r>
      <w:r w:rsidRPr="00B509F7">
        <w:rPr>
          <w:bCs/>
          <w:sz w:val="28"/>
          <w:szCs w:val="28"/>
        </w:rPr>
        <w:t>скидки</w:t>
      </w:r>
      <w:r w:rsidRPr="00B509F7">
        <w:rPr>
          <w:sz w:val="28"/>
          <w:szCs w:val="28"/>
        </w:rPr>
        <w:t>;</w:t>
      </w:r>
    </w:p>
    <w:p w:rsidR="00BE7B26" w:rsidRPr="00B509F7" w:rsidRDefault="00CD5544" w:rsidP="00B509F7">
      <w:pPr>
        <w:widowControl w:val="0"/>
        <w:spacing w:line="360" w:lineRule="auto"/>
        <w:ind w:firstLine="709"/>
        <w:jc w:val="both"/>
        <w:rPr>
          <w:sz w:val="28"/>
          <w:szCs w:val="28"/>
        </w:rPr>
      </w:pPr>
      <w:r w:rsidRPr="00B509F7">
        <w:rPr>
          <w:sz w:val="28"/>
          <w:szCs w:val="28"/>
        </w:rPr>
        <w:t>Дебет 90-2 Кредит 44 - отражена сумма расходов, связанных с продажей товаров;</w:t>
      </w:r>
    </w:p>
    <w:p w:rsidR="00BE7B26" w:rsidRPr="00B509F7" w:rsidRDefault="00CD5544" w:rsidP="00B509F7">
      <w:pPr>
        <w:widowControl w:val="0"/>
        <w:spacing w:line="360" w:lineRule="auto"/>
        <w:ind w:firstLine="709"/>
        <w:jc w:val="both"/>
        <w:rPr>
          <w:sz w:val="28"/>
          <w:szCs w:val="28"/>
        </w:rPr>
      </w:pPr>
      <w:r w:rsidRPr="00B509F7">
        <w:rPr>
          <w:sz w:val="28"/>
          <w:szCs w:val="28"/>
        </w:rPr>
        <w:t>Дебет счета 90-2 Кредит 42</w:t>
      </w:r>
      <w:r w:rsidR="00BE7B26" w:rsidRPr="00B509F7">
        <w:rPr>
          <w:sz w:val="28"/>
          <w:szCs w:val="28"/>
        </w:rPr>
        <w:t xml:space="preserve"> </w:t>
      </w:r>
      <w:r w:rsidRPr="00B509F7">
        <w:rPr>
          <w:sz w:val="28"/>
          <w:szCs w:val="28"/>
        </w:rPr>
        <w:t xml:space="preserve">- сторно на сумму торговой наценки по проданным </w:t>
      </w:r>
      <w:r w:rsidRPr="00B509F7">
        <w:rPr>
          <w:bCs/>
          <w:sz w:val="28"/>
          <w:szCs w:val="28"/>
        </w:rPr>
        <w:t>товарам</w:t>
      </w:r>
      <w:r w:rsidRPr="00B509F7">
        <w:rPr>
          <w:sz w:val="28"/>
          <w:szCs w:val="28"/>
        </w:rPr>
        <w:t>;</w:t>
      </w:r>
    </w:p>
    <w:p w:rsidR="00CD5544" w:rsidRPr="00B509F7" w:rsidRDefault="00CD5544" w:rsidP="00B509F7">
      <w:pPr>
        <w:widowControl w:val="0"/>
        <w:spacing w:line="360" w:lineRule="auto"/>
        <w:ind w:firstLine="709"/>
        <w:jc w:val="both"/>
        <w:rPr>
          <w:sz w:val="28"/>
          <w:szCs w:val="28"/>
        </w:rPr>
      </w:pPr>
      <w:r w:rsidRPr="00B509F7">
        <w:rPr>
          <w:sz w:val="28"/>
          <w:szCs w:val="28"/>
        </w:rPr>
        <w:t>Дебет 90-9 (99) Кредит 99 (90-9)</w:t>
      </w:r>
      <w:r w:rsidR="00BE7B26" w:rsidRPr="00B509F7">
        <w:rPr>
          <w:sz w:val="28"/>
          <w:szCs w:val="28"/>
        </w:rPr>
        <w:t xml:space="preserve"> </w:t>
      </w:r>
      <w:r w:rsidRPr="00B509F7">
        <w:rPr>
          <w:sz w:val="28"/>
          <w:szCs w:val="28"/>
        </w:rPr>
        <w:t xml:space="preserve">- списан финансовый результат по операции продажи </w:t>
      </w:r>
      <w:r w:rsidRPr="00B509F7">
        <w:rPr>
          <w:iCs/>
          <w:sz w:val="28"/>
          <w:szCs w:val="28"/>
        </w:rPr>
        <w:t>товаров</w:t>
      </w:r>
      <w:r w:rsidRPr="00B509F7">
        <w:rPr>
          <w:sz w:val="28"/>
          <w:szCs w:val="28"/>
        </w:rPr>
        <w:t xml:space="preserve">: прибыль или убыток (в конце месяца). </w:t>
      </w:r>
    </w:p>
    <w:p w:rsidR="00CD5544" w:rsidRPr="00B509F7" w:rsidRDefault="00CD5544" w:rsidP="00B509F7">
      <w:pPr>
        <w:widowControl w:val="0"/>
        <w:spacing w:line="360" w:lineRule="auto"/>
        <w:ind w:firstLine="709"/>
        <w:jc w:val="both"/>
        <w:rPr>
          <w:sz w:val="28"/>
          <w:szCs w:val="28"/>
        </w:rPr>
      </w:pPr>
      <w:r w:rsidRPr="00B509F7">
        <w:rPr>
          <w:sz w:val="28"/>
          <w:szCs w:val="28"/>
        </w:rPr>
        <w:t xml:space="preserve">Когда учет товаров осуществляется по покупным ценам, ведение счета 42 не осуществляется. Такой вид учета характерен для многих крупных супермаркетов, торгующих как продуктами питания, так и непродовольственными </w:t>
      </w:r>
      <w:r w:rsidRPr="00B509F7">
        <w:rPr>
          <w:bCs/>
          <w:sz w:val="28"/>
          <w:szCs w:val="28"/>
        </w:rPr>
        <w:t>товарами</w:t>
      </w:r>
      <w:r w:rsidRPr="00B509F7">
        <w:rPr>
          <w:sz w:val="28"/>
          <w:szCs w:val="28"/>
        </w:rPr>
        <w:t xml:space="preserve">. В этих магазинах обычно используется система штрих-кодирования и специальные кассовые терминалы, обеспечивающие ведение учета каждой единицы проданного товара. Факт предоставления </w:t>
      </w:r>
      <w:r w:rsidRPr="00B509F7">
        <w:rPr>
          <w:iCs/>
          <w:sz w:val="28"/>
          <w:szCs w:val="28"/>
        </w:rPr>
        <w:t>скидки</w:t>
      </w:r>
      <w:r w:rsidRPr="00B509F7">
        <w:rPr>
          <w:sz w:val="28"/>
          <w:szCs w:val="28"/>
        </w:rPr>
        <w:t xml:space="preserve"> в организациях оптовой торговли, реализующем </w:t>
      </w:r>
      <w:r w:rsidRPr="00B509F7">
        <w:rPr>
          <w:bCs/>
          <w:sz w:val="28"/>
          <w:szCs w:val="28"/>
        </w:rPr>
        <w:t>товары</w:t>
      </w:r>
      <w:r w:rsidRPr="00B509F7">
        <w:rPr>
          <w:sz w:val="28"/>
          <w:szCs w:val="28"/>
        </w:rPr>
        <w:t xml:space="preserve"> со </w:t>
      </w:r>
      <w:r w:rsidRPr="00B509F7">
        <w:rPr>
          <w:iCs/>
          <w:sz w:val="28"/>
          <w:szCs w:val="28"/>
        </w:rPr>
        <w:t>скидкой</w:t>
      </w:r>
      <w:r w:rsidRPr="00B509F7">
        <w:rPr>
          <w:sz w:val="28"/>
          <w:szCs w:val="28"/>
        </w:rPr>
        <w:t xml:space="preserve"> отражается следующим образом:</w:t>
      </w:r>
    </w:p>
    <w:p w:rsidR="00BE7B26" w:rsidRPr="00B509F7" w:rsidRDefault="00CD5544" w:rsidP="00B509F7">
      <w:pPr>
        <w:widowControl w:val="0"/>
        <w:spacing w:line="360" w:lineRule="auto"/>
        <w:ind w:firstLine="709"/>
        <w:jc w:val="both"/>
        <w:rPr>
          <w:sz w:val="28"/>
          <w:szCs w:val="28"/>
        </w:rPr>
      </w:pPr>
      <w:r w:rsidRPr="00B509F7">
        <w:rPr>
          <w:sz w:val="28"/>
          <w:szCs w:val="28"/>
        </w:rPr>
        <w:t xml:space="preserve">Дебет 62 Кредит 90-1 - отражена задолженность покупателя за проданный товар (по </w:t>
      </w:r>
      <w:r w:rsidRPr="00B509F7">
        <w:rPr>
          <w:iCs/>
          <w:sz w:val="28"/>
          <w:szCs w:val="28"/>
        </w:rPr>
        <w:t>продажной</w:t>
      </w:r>
      <w:r w:rsidRPr="00B509F7">
        <w:rPr>
          <w:sz w:val="28"/>
          <w:szCs w:val="28"/>
        </w:rPr>
        <w:t xml:space="preserve"> цене с учетом </w:t>
      </w:r>
      <w:r w:rsidRPr="00B509F7">
        <w:rPr>
          <w:iCs/>
          <w:sz w:val="28"/>
          <w:szCs w:val="28"/>
        </w:rPr>
        <w:t>скидки</w:t>
      </w:r>
      <w:r w:rsidRPr="00B509F7">
        <w:rPr>
          <w:sz w:val="28"/>
          <w:szCs w:val="28"/>
        </w:rPr>
        <w:t>);</w:t>
      </w:r>
    </w:p>
    <w:p w:rsidR="00BE7B26" w:rsidRPr="00B509F7" w:rsidRDefault="00CD5544" w:rsidP="00B509F7">
      <w:pPr>
        <w:widowControl w:val="0"/>
        <w:spacing w:line="360" w:lineRule="auto"/>
        <w:ind w:firstLine="709"/>
        <w:jc w:val="both"/>
        <w:rPr>
          <w:sz w:val="28"/>
          <w:szCs w:val="28"/>
        </w:rPr>
      </w:pPr>
      <w:r w:rsidRPr="00B509F7">
        <w:rPr>
          <w:sz w:val="28"/>
          <w:szCs w:val="28"/>
        </w:rPr>
        <w:t xml:space="preserve">Дебет 90-3 Кредит 68 субсчет "Расчеты с бюджетом" (76 субсчет "Налог на добавленную стоимость отложенный" - при уплате налогов по факту поступления оплаты) - отражена задолженность бюджету по НДС, </w:t>
      </w:r>
      <w:r w:rsidR="00BE7B26" w:rsidRPr="00B509F7">
        <w:rPr>
          <w:sz w:val="28"/>
          <w:szCs w:val="28"/>
        </w:rPr>
        <w:t>о</w:t>
      </w:r>
      <w:r w:rsidRPr="00B509F7">
        <w:rPr>
          <w:sz w:val="28"/>
          <w:szCs w:val="28"/>
        </w:rPr>
        <w:t xml:space="preserve">тносящемуся к проданным </w:t>
      </w:r>
      <w:r w:rsidRPr="00B509F7">
        <w:rPr>
          <w:bCs/>
          <w:sz w:val="28"/>
          <w:szCs w:val="28"/>
        </w:rPr>
        <w:t>товарам</w:t>
      </w:r>
      <w:r w:rsidRPr="00B509F7">
        <w:rPr>
          <w:sz w:val="28"/>
          <w:szCs w:val="28"/>
        </w:rPr>
        <w:t>;</w:t>
      </w:r>
    </w:p>
    <w:p w:rsidR="00BE7B26" w:rsidRPr="00B509F7" w:rsidRDefault="00CD5544" w:rsidP="00B509F7">
      <w:pPr>
        <w:widowControl w:val="0"/>
        <w:spacing w:line="360" w:lineRule="auto"/>
        <w:ind w:firstLine="709"/>
        <w:jc w:val="both"/>
        <w:rPr>
          <w:sz w:val="28"/>
          <w:szCs w:val="28"/>
        </w:rPr>
      </w:pPr>
      <w:r w:rsidRPr="00B509F7">
        <w:rPr>
          <w:sz w:val="28"/>
          <w:szCs w:val="28"/>
        </w:rPr>
        <w:t xml:space="preserve">Дебет 90-6 Кредит 68 субсчет "Налог с </w:t>
      </w:r>
      <w:r w:rsidRPr="00B509F7">
        <w:rPr>
          <w:iCs/>
          <w:sz w:val="28"/>
          <w:szCs w:val="28"/>
        </w:rPr>
        <w:t>продаж</w:t>
      </w:r>
      <w:r w:rsidRPr="00B509F7">
        <w:rPr>
          <w:sz w:val="28"/>
          <w:szCs w:val="28"/>
        </w:rPr>
        <w:t xml:space="preserve">" - отражена задолженность бюджету по налогу с </w:t>
      </w:r>
      <w:r w:rsidRPr="00B509F7">
        <w:rPr>
          <w:bCs/>
          <w:sz w:val="28"/>
          <w:szCs w:val="28"/>
        </w:rPr>
        <w:t>продаж</w:t>
      </w:r>
      <w:r w:rsidRPr="00B509F7">
        <w:rPr>
          <w:sz w:val="28"/>
          <w:szCs w:val="28"/>
        </w:rPr>
        <w:t xml:space="preserve">, относящемуся к проданным </w:t>
      </w:r>
      <w:r w:rsidRPr="00B509F7">
        <w:rPr>
          <w:bCs/>
          <w:sz w:val="28"/>
          <w:szCs w:val="28"/>
        </w:rPr>
        <w:t>товарам</w:t>
      </w:r>
      <w:r w:rsidRPr="00B509F7">
        <w:rPr>
          <w:sz w:val="28"/>
          <w:szCs w:val="28"/>
        </w:rPr>
        <w:t xml:space="preserve"> за наличный расчет;</w:t>
      </w:r>
    </w:p>
    <w:p w:rsidR="00BE7B26" w:rsidRPr="00B509F7" w:rsidRDefault="00CD5544" w:rsidP="00B509F7">
      <w:pPr>
        <w:widowControl w:val="0"/>
        <w:spacing w:line="360" w:lineRule="auto"/>
        <w:ind w:firstLine="709"/>
        <w:jc w:val="both"/>
        <w:rPr>
          <w:sz w:val="28"/>
          <w:szCs w:val="28"/>
        </w:rPr>
      </w:pPr>
      <w:r w:rsidRPr="00B509F7">
        <w:rPr>
          <w:sz w:val="28"/>
          <w:szCs w:val="28"/>
        </w:rPr>
        <w:t xml:space="preserve">Дебет 90-2 Кредит 41 - списана стоимость </w:t>
      </w:r>
      <w:r w:rsidRPr="00B509F7">
        <w:rPr>
          <w:bCs/>
          <w:sz w:val="28"/>
          <w:szCs w:val="28"/>
        </w:rPr>
        <w:t>товаров</w:t>
      </w:r>
      <w:r w:rsidRPr="00B509F7">
        <w:rPr>
          <w:sz w:val="28"/>
          <w:szCs w:val="28"/>
        </w:rPr>
        <w:t xml:space="preserve"> по их покупной цене;</w:t>
      </w:r>
    </w:p>
    <w:p w:rsidR="00BE7B26" w:rsidRPr="00B509F7" w:rsidRDefault="00CD5544" w:rsidP="00B509F7">
      <w:pPr>
        <w:widowControl w:val="0"/>
        <w:spacing w:line="360" w:lineRule="auto"/>
        <w:ind w:firstLine="709"/>
        <w:jc w:val="both"/>
        <w:rPr>
          <w:sz w:val="28"/>
          <w:szCs w:val="28"/>
        </w:rPr>
      </w:pPr>
      <w:r w:rsidRPr="00B509F7">
        <w:rPr>
          <w:sz w:val="28"/>
          <w:szCs w:val="28"/>
        </w:rPr>
        <w:t xml:space="preserve">Дебет 90-2 Кредит 44 - списаны расходы, связанные с </w:t>
      </w:r>
      <w:r w:rsidRPr="00B509F7">
        <w:rPr>
          <w:iCs/>
          <w:sz w:val="28"/>
          <w:szCs w:val="28"/>
        </w:rPr>
        <w:t>продажей</w:t>
      </w:r>
      <w:r w:rsidRPr="00B509F7">
        <w:rPr>
          <w:sz w:val="28"/>
          <w:szCs w:val="28"/>
        </w:rPr>
        <w:t xml:space="preserve"> товаров;</w:t>
      </w:r>
    </w:p>
    <w:p w:rsidR="00BE7B26" w:rsidRPr="00B509F7" w:rsidRDefault="00CD5544" w:rsidP="00B509F7">
      <w:pPr>
        <w:widowControl w:val="0"/>
        <w:spacing w:line="360" w:lineRule="auto"/>
        <w:ind w:firstLine="709"/>
        <w:jc w:val="both"/>
        <w:rPr>
          <w:sz w:val="28"/>
          <w:szCs w:val="28"/>
        </w:rPr>
      </w:pPr>
      <w:r w:rsidRPr="00B509F7">
        <w:rPr>
          <w:sz w:val="28"/>
          <w:szCs w:val="28"/>
        </w:rPr>
        <w:t xml:space="preserve">Дебет 51, 50, (60 при проведении взаимозачета) Кредит 62 - поступили денежные средства за проданный </w:t>
      </w:r>
      <w:r w:rsidRPr="00B509F7">
        <w:rPr>
          <w:bCs/>
          <w:sz w:val="28"/>
          <w:szCs w:val="28"/>
        </w:rPr>
        <w:t>товар</w:t>
      </w:r>
      <w:r w:rsidRPr="00B509F7">
        <w:rPr>
          <w:sz w:val="28"/>
          <w:szCs w:val="28"/>
        </w:rPr>
        <w:t xml:space="preserve"> (произведен взаимозачет за проданный товар);</w:t>
      </w:r>
    </w:p>
    <w:p w:rsidR="00CD5544" w:rsidRPr="00B509F7" w:rsidRDefault="00CD5544" w:rsidP="00B509F7">
      <w:pPr>
        <w:widowControl w:val="0"/>
        <w:spacing w:line="360" w:lineRule="auto"/>
        <w:ind w:firstLine="709"/>
        <w:jc w:val="both"/>
        <w:rPr>
          <w:sz w:val="28"/>
          <w:szCs w:val="28"/>
        </w:rPr>
      </w:pPr>
      <w:r w:rsidRPr="00B509F7">
        <w:rPr>
          <w:sz w:val="28"/>
          <w:szCs w:val="28"/>
        </w:rPr>
        <w:t xml:space="preserve">Дебет 90-9 (99) Кредит 99 (90-9) - списан финансовый результат по операции продажи </w:t>
      </w:r>
      <w:r w:rsidRPr="00B509F7">
        <w:rPr>
          <w:bCs/>
          <w:sz w:val="28"/>
          <w:szCs w:val="28"/>
        </w:rPr>
        <w:t>товаров</w:t>
      </w:r>
      <w:r w:rsidRPr="00B509F7">
        <w:rPr>
          <w:sz w:val="28"/>
          <w:szCs w:val="28"/>
        </w:rPr>
        <w:t xml:space="preserve">: прибыль или убыток. </w:t>
      </w:r>
    </w:p>
    <w:p w:rsidR="00CD5544" w:rsidRPr="00B509F7" w:rsidRDefault="00CD5544" w:rsidP="00B509F7">
      <w:pPr>
        <w:widowControl w:val="0"/>
        <w:spacing w:line="360" w:lineRule="auto"/>
        <w:ind w:firstLine="709"/>
        <w:jc w:val="both"/>
        <w:rPr>
          <w:sz w:val="28"/>
          <w:szCs w:val="28"/>
        </w:rPr>
      </w:pPr>
      <w:r w:rsidRPr="00B509F7">
        <w:rPr>
          <w:sz w:val="28"/>
          <w:szCs w:val="28"/>
        </w:rPr>
        <w:t>Учитывая вышеприведенное можно констатировать:</w:t>
      </w:r>
    </w:p>
    <w:p w:rsidR="00CD5544" w:rsidRPr="00B509F7" w:rsidRDefault="00BE7B26" w:rsidP="00B509F7">
      <w:pPr>
        <w:widowControl w:val="0"/>
        <w:spacing w:line="360" w:lineRule="auto"/>
        <w:ind w:firstLine="709"/>
        <w:jc w:val="both"/>
        <w:rPr>
          <w:sz w:val="28"/>
          <w:szCs w:val="28"/>
        </w:rPr>
      </w:pPr>
      <w:r w:rsidRPr="00B509F7">
        <w:rPr>
          <w:bCs/>
          <w:sz w:val="28"/>
          <w:szCs w:val="28"/>
        </w:rPr>
        <w:t xml:space="preserve">- </w:t>
      </w:r>
      <w:r w:rsidR="00CD5544" w:rsidRPr="00B509F7">
        <w:rPr>
          <w:bCs/>
          <w:sz w:val="28"/>
          <w:szCs w:val="28"/>
        </w:rPr>
        <w:t>скидки</w:t>
      </w:r>
      <w:r w:rsidR="00CD5544" w:rsidRPr="00B509F7">
        <w:rPr>
          <w:sz w:val="28"/>
          <w:szCs w:val="28"/>
        </w:rPr>
        <w:t xml:space="preserve"> (накидки) отражаются в бухгалтерском учете отдельной проводкой только в том случае, если у продавца ведется учет </w:t>
      </w:r>
      <w:r w:rsidR="00CD5544" w:rsidRPr="00B509F7">
        <w:rPr>
          <w:bCs/>
          <w:sz w:val="28"/>
          <w:szCs w:val="28"/>
        </w:rPr>
        <w:t>товаров</w:t>
      </w:r>
      <w:r w:rsidR="00CD5544" w:rsidRPr="00B509F7">
        <w:rPr>
          <w:sz w:val="28"/>
          <w:szCs w:val="28"/>
        </w:rPr>
        <w:t xml:space="preserve"> по </w:t>
      </w:r>
      <w:r w:rsidR="00CD5544" w:rsidRPr="00B509F7">
        <w:rPr>
          <w:iCs/>
          <w:sz w:val="28"/>
          <w:szCs w:val="28"/>
        </w:rPr>
        <w:t>продажным</w:t>
      </w:r>
      <w:r w:rsidR="00CD5544" w:rsidRPr="00B509F7">
        <w:rPr>
          <w:sz w:val="28"/>
          <w:szCs w:val="28"/>
        </w:rPr>
        <w:t xml:space="preserve"> ценам с использованием счета 42; </w:t>
      </w:r>
    </w:p>
    <w:p w:rsidR="00CD5544" w:rsidRPr="00B509F7" w:rsidRDefault="00BE7B26" w:rsidP="00B509F7">
      <w:pPr>
        <w:widowControl w:val="0"/>
        <w:spacing w:line="360" w:lineRule="auto"/>
        <w:ind w:firstLine="709"/>
        <w:jc w:val="both"/>
        <w:rPr>
          <w:sz w:val="28"/>
          <w:szCs w:val="28"/>
        </w:rPr>
      </w:pPr>
      <w:r w:rsidRPr="00B509F7">
        <w:rPr>
          <w:sz w:val="28"/>
          <w:szCs w:val="28"/>
        </w:rPr>
        <w:t xml:space="preserve">- </w:t>
      </w:r>
      <w:r w:rsidR="00CD5544" w:rsidRPr="00B509F7">
        <w:rPr>
          <w:sz w:val="28"/>
          <w:szCs w:val="28"/>
        </w:rPr>
        <w:t xml:space="preserve">если же учет товара ведется по покупным ценам, то факт предоставления </w:t>
      </w:r>
      <w:r w:rsidR="00CD5544" w:rsidRPr="00B509F7">
        <w:rPr>
          <w:bCs/>
          <w:sz w:val="28"/>
          <w:szCs w:val="28"/>
        </w:rPr>
        <w:t>скидки</w:t>
      </w:r>
      <w:r w:rsidR="00CD5544" w:rsidRPr="00B509F7">
        <w:rPr>
          <w:sz w:val="28"/>
          <w:szCs w:val="28"/>
        </w:rPr>
        <w:t xml:space="preserve"> не отражается отдельной бухгалтерской проводкой, а начисление доходов осуществляется за минусом скидки или в сумме с накидкой. </w:t>
      </w:r>
    </w:p>
    <w:p w:rsidR="00CD5544" w:rsidRPr="00B509F7" w:rsidRDefault="00CD5544" w:rsidP="00B509F7">
      <w:pPr>
        <w:widowControl w:val="0"/>
        <w:spacing w:line="360" w:lineRule="auto"/>
        <w:ind w:firstLine="709"/>
        <w:jc w:val="both"/>
        <w:rPr>
          <w:sz w:val="28"/>
          <w:szCs w:val="28"/>
        </w:rPr>
      </w:pPr>
      <w:r w:rsidRPr="00B509F7">
        <w:rPr>
          <w:sz w:val="28"/>
          <w:szCs w:val="28"/>
        </w:rPr>
        <w:t xml:space="preserve">В налоговом законодательстве порядок определения цены регулируется статьей 40 НК РФ. Для целей налогообложения принимается цена </w:t>
      </w:r>
      <w:r w:rsidRPr="00B509F7">
        <w:rPr>
          <w:bCs/>
          <w:sz w:val="28"/>
          <w:szCs w:val="28"/>
        </w:rPr>
        <w:t>товаров</w:t>
      </w:r>
      <w:r w:rsidRPr="00B509F7">
        <w:rPr>
          <w:sz w:val="28"/>
          <w:szCs w:val="28"/>
        </w:rPr>
        <w:t>, работ или услуг, указанная сторонами сделки. Пока не доказано обратное, предполагается, что эта цена соответствует уровню рыночных цен. Однако, в ряде случаев налоговые органы вправе проверять соответствие указанной в договоре цены уровню рыночных цен. Они осуществляют ее:</w:t>
      </w:r>
    </w:p>
    <w:p w:rsidR="00BE7B26" w:rsidRPr="00B509F7" w:rsidRDefault="00BE7B26" w:rsidP="00B509F7">
      <w:pPr>
        <w:widowControl w:val="0"/>
        <w:spacing w:line="360" w:lineRule="auto"/>
        <w:ind w:firstLine="709"/>
        <w:jc w:val="both"/>
        <w:rPr>
          <w:sz w:val="28"/>
          <w:szCs w:val="28"/>
        </w:rPr>
      </w:pPr>
      <w:r w:rsidRPr="00B509F7">
        <w:rPr>
          <w:sz w:val="28"/>
          <w:szCs w:val="28"/>
        </w:rPr>
        <w:t>-</w:t>
      </w:r>
      <w:r w:rsidR="00CD5544" w:rsidRPr="00B509F7">
        <w:rPr>
          <w:sz w:val="28"/>
          <w:szCs w:val="28"/>
        </w:rPr>
        <w:t xml:space="preserve"> при совершении сделки между взаимозависимыми лицами (понятие взаимозависимых лиц дано в ст. 20 НК РФ);</w:t>
      </w:r>
    </w:p>
    <w:p w:rsidR="00BE7B26" w:rsidRPr="00B509F7" w:rsidRDefault="00BE7B26" w:rsidP="00B509F7">
      <w:pPr>
        <w:widowControl w:val="0"/>
        <w:spacing w:line="360" w:lineRule="auto"/>
        <w:ind w:firstLine="709"/>
        <w:jc w:val="both"/>
        <w:rPr>
          <w:sz w:val="28"/>
          <w:szCs w:val="28"/>
        </w:rPr>
      </w:pPr>
      <w:r w:rsidRPr="00B509F7">
        <w:rPr>
          <w:sz w:val="28"/>
          <w:szCs w:val="28"/>
        </w:rPr>
        <w:t>-</w:t>
      </w:r>
      <w:r w:rsidR="00CD5544" w:rsidRPr="00B509F7">
        <w:rPr>
          <w:sz w:val="28"/>
          <w:szCs w:val="28"/>
        </w:rPr>
        <w:t xml:space="preserve"> по товарообменным (бартерным) операциям;</w:t>
      </w:r>
    </w:p>
    <w:p w:rsidR="00BE7B26" w:rsidRPr="00B509F7" w:rsidRDefault="00BE7B26" w:rsidP="00B509F7">
      <w:pPr>
        <w:widowControl w:val="0"/>
        <w:spacing w:line="360" w:lineRule="auto"/>
        <w:ind w:firstLine="709"/>
        <w:jc w:val="both"/>
        <w:rPr>
          <w:sz w:val="28"/>
          <w:szCs w:val="28"/>
        </w:rPr>
      </w:pPr>
      <w:r w:rsidRPr="00B509F7">
        <w:rPr>
          <w:sz w:val="28"/>
          <w:szCs w:val="28"/>
        </w:rPr>
        <w:t>-</w:t>
      </w:r>
      <w:r w:rsidR="00CD5544" w:rsidRPr="00B509F7">
        <w:rPr>
          <w:sz w:val="28"/>
          <w:szCs w:val="28"/>
        </w:rPr>
        <w:t xml:space="preserve"> при совершении внешнеторговых сделок;</w:t>
      </w:r>
    </w:p>
    <w:p w:rsidR="00BE7B26" w:rsidRPr="00B509F7" w:rsidRDefault="00BE7B26" w:rsidP="00B509F7">
      <w:pPr>
        <w:widowControl w:val="0"/>
        <w:spacing w:line="360" w:lineRule="auto"/>
        <w:ind w:firstLine="709"/>
        <w:jc w:val="both"/>
        <w:rPr>
          <w:sz w:val="28"/>
          <w:szCs w:val="28"/>
        </w:rPr>
      </w:pPr>
      <w:r w:rsidRPr="00B509F7">
        <w:rPr>
          <w:sz w:val="28"/>
          <w:szCs w:val="28"/>
        </w:rPr>
        <w:t>-</w:t>
      </w:r>
      <w:r w:rsidR="00CD5544" w:rsidRPr="00B509F7">
        <w:rPr>
          <w:sz w:val="28"/>
          <w:szCs w:val="28"/>
        </w:rPr>
        <w:t xml:space="preserve"> при отклонении цены сделки более чем на 20% в сторону повышения или в сторону понижения от уровня цен, применяемых налогоплательщиком по идентичным (однородным) </w:t>
      </w:r>
      <w:r w:rsidR="00CD5544" w:rsidRPr="00B509F7">
        <w:rPr>
          <w:bCs/>
          <w:sz w:val="28"/>
          <w:szCs w:val="28"/>
        </w:rPr>
        <w:t>товарам</w:t>
      </w:r>
      <w:r w:rsidR="00CD5544" w:rsidRPr="00B509F7">
        <w:rPr>
          <w:sz w:val="28"/>
          <w:szCs w:val="28"/>
        </w:rPr>
        <w:t xml:space="preserve"> (работам, услугам) в пределах непродолжительного периода времени.</w:t>
      </w:r>
    </w:p>
    <w:p w:rsidR="00CD5544" w:rsidRPr="00B509F7" w:rsidRDefault="00CD5544" w:rsidP="00B509F7">
      <w:pPr>
        <w:widowControl w:val="0"/>
        <w:spacing w:line="360" w:lineRule="auto"/>
        <w:ind w:firstLine="709"/>
        <w:jc w:val="both"/>
        <w:rPr>
          <w:sz w:val="28"/>
          <w:szCs w:val="28"/>
        </w:rPr>
      </w:pPr>
      <w:r w:rsidRPr="00B509F7">
        <w:rPr>
          <w:sz w:val="28"/>
          <w:szCs w:val="28"/>
        </w:rPr>
        <w:t xml:space="preserve">Если в результате проверки цена сделки будет признана ниже рыночной, налоговый орган имеет право вынести мотивированное решение о доначислении налога и пени исходя из рыночных цен. С другой стороны, при определении рыночной цены налоговые органы обязаны учитывать обычные при заключении сделок между невзаимозависимыми лицами надбавки к цене или </w:t>
      </w:r>
      <w:r w:rsidRPr="00B509F7">
        <w:rPr>
          <w:bCs/>
          <w:sz w:val="28"/>
          <w:szCs w:val="28"/>
        </w:rPr>
        <w:t>скидки</w:t>
      </w:r>
      <w:r w:rsidRPr="00B509F7">
        <w:rPr>
          <w:sz w:val="28"/>
          <w:szCs w:val="28"/>
        </w:rPr>
        <w:t xml:space="preserve">. Под обычными скидками и надбавками понимаются </w:t>
      </w:r>
      <w:r w:rsidRPr="00B509F7">
        <w:rPr>
          <w:bCs/>
          <w:sz w:val="28"/>
          <w:szCs w:val="28"/>
        </w:rPr>
        <w:t>скидки</w:t>
      </w:r>
      <w:r w:rsidRPr="00B509F7">
        <w:rPr>
          <w:sz w:val="28"/>
          <w:szCs w:val="28"/>
        </w:rPr>
        <w:t xml:space="preserve"> и надбавки применяемые всеми или большинством участников данного рынка, причем размеры этих надбавок (скидок) - сложившиеся. Например, могут учитываться </w:t>
      </w:r>
      <w:r w:rsidRPr="00B509F7">
        <w:rPr>
          <w:bCs/>
          <w:sz w:val="28"/>
          <w:szCs w:val="28"/>
        </w:rPr>
        <w:t>скидки</w:t>
      </w:r>
      <w:r w:rsidRPr="00B509F7">
        <w:rPr>
          <w:sz w:val="28"/>
          <w:szCs w:val="28"/>
        </w:rPr>
        <w:t xml:space="preserve"> (накидки) в зависимости от условий сделок:</w:t>
      </w:r>
      <w:r w:rsidR="00B509F7">
        <w:rPr>
          <w:sz w:val="28"/>
          <w:szCs w:val="28"/>
        </w:rPr>
        <w:t xml:space="preserve"> </w:t>
      </w:r>
      <w:r w:rsidRPr="00B509F7">
        <w:rPr>
          <w:sz w:val="28"/>
          <w:szCs w:val="28"/>
        </w:rPr>
        <w:t>количество (об</w:t>
      </w:r>
      <w:r w:rsidR="00BE7B26" w:rsidRPr="00B509F7">
        <w:rPr>
          <w:sz w:val="28"/>
          <w:szCs w:val="28"/>
        </w:rPr>
        <w:t>ъ</w:t>
      </w:r>
      <w:r w:rsidRPr="00B509F7">
        <w:rPr>
          <w:sz w:val="28"/>
          <w:szCs w:val="28"/>
        </w:rPr>
        <w:t xml:space="preserve">ем) поставляемых </w:t>
      </w:r>
      <w:r w:rsidRPr="00B509F7">
        <w:rPr>
          <w:bCs/>
          <w:sz w:val="28"/>
          <w:szCs w:val="28"/>
        </w:rPr>
        <w:t>товаров</w:t>
      </w:r>
      <w:r w:rsidRPr="00B509F7">
        <w:rPr>
          <w:sz w:val="28"/>
          <w:szCs w:val="28"/>
        </w:rPr>
        <w:t xml:space="preserve">, сроки исполнения обязательства, условия платежей, иные разумные условия; предоставленные в результате сезонных или иных колебаний потребительского спроса на </w:t>
      </w:r>
      <w:r w:rsidRPr="00B509F7">
        <w:rPr>
          <w:iCs/>
          <w:sz w:val="28"/>
          <w:szCs w:val="28"/>
        </w:rPr>
        <w:t>товары</w:t>
      </w:r>
      <w:r w:rsidRPr="00B509F7">
        <w:rPr>
          <w:sz w:val="28"/>
          <w:szCs w:val="28"/>
        </w:rPr>
        <w:t xml:space="preserve"> (работы, услуг); предоставленные в связи с потерей товарами качества и иных потребительских свойств; предоставленные в связи с истечением (приближением даты истечения) сроков годности и реализации </w:t>
      </w:r>
      <w:r w:rsidRPr="00B509F7">
        <w:rPr>
          <w:bCs/>
          <w:sz w:val="28"/>
          <w:szCs w:val="28"/>
        </w:rPr>
        <w:t>товаров</w:t>
      </w:r>
      <w:r w:rsidRPr="00B509F7">
        <w:rPr>
          <w:sz w:val="28"/>
          <w:szCs w:val="28"/>
        </w:rPr>
        <w:t xml:space="preserve">; предусмотренные маркетинговой политикой. Например, при продвижении на рынке новых </w:t>
      </w:r>
      <w:r w:rsidRPr="00B509F7">
        <w:rPr>
          <w:bCs/>
          <w:sz w:val="28"/>
          <w:szCs w:val="28"/>
        </w:rPr>
        <w:t>товаров</w:t>
      </w:r>
      <w:r w:rsidRPr="00B509F7">
        <w:rPr>
          <w:sz w:val="28"/>
          <w:szCs w:val="28"/>
        </w:rPr>
        <w:t xml:space="preserve"> (работ, услуг) или при продвижении </w:t>
      </w:r>
      <w:r w:rsidRPr="00B509F7">
        <w:rPr>
          <w:bCs/>
          <w:sz w:val="28"/>
          <w:szCs w:val="28"/>
        </w:rPr>
        <w:t>товаров</w:t>
      </w:r>
      <w:r w:rsidRPr="00B509F7">
        <w:rPr>
          <w:sz w:val="28"/>
          <w:szCs w:val="28"/>
        </w:rPr>
        <w:t xml:space="preserve"> на новые рынки; предоставленные при реализация опытных моделей и образцов </w:t>
      </w:r>
      <w:r w:rsidRPr="00B509F7">
        <w:rPr>
          <w:bCs/>
          <w:sz w:val="28"/>
          <w:szCs w:val="28"/>
        </w:rPr>
        <w:t>товаров</w:t>
      </w:r>
      <w:r w:rsidRPr="00B509F7">
        <w:rPr>
          <w:sz w:val="28"/>
          <w:szCs w:val="28"/>
        </w:rPr>
        <w:t xml:space="preserve"> в целях ознакомления с ними потребителя. </w:t>
      </w:r>
    </w:p>
    <w:p w:rsidR="00CD5544" w:rsidRPr="00B509F7" w:rsidRDefault="00CD5544" w:rsidP="00B509F7">
      <w:pPr>
        <w:widowControl w:val="0"/>
        <w:spacing w:line="360" w:lineRule="auto"/>
        <w:ind w:firstLine="709"/>
        <w:jc w:val="both"/>
        <w:rPr>
          <w:sz w:val="28"/>
          <w:szCs w:val="28"/>
        </w:rPr>
      </w:pPr>
      <w:r w:rsidRPr="00B509F7">
        <w:rPr>
          <w:sz w:val="28"/>
          <w:szCs w:val="28"/>
        </w:rPr>
        <w:t>При определении политики предоставления скидок, надбавок необходимо мотивировать порядок их применения с учетом вышеизложенных условий.</w:t>
      </w:r>
    </w:p>
    <w:p w:rsidR="00B0309E" w:rsidRPr="00B509F7" w:rsidRDefault="00B0309E" w:rsidP="00B509F7">
      <w:pPr>
        <w:widowControl w:val="0"/>
        <w:spacing w:line="360" w:lineRule="auto"/>
        <w:ind w:firstLine="709"/>
        <w:jc w:val="both"/>
        <w:rPr>
          <w:b/>
          <w:sz w:val="28"/>
          <w:szCs w:val="28"/>
        </w:rPr>
      </w:pPr>
    </w:p>
    <w:p w:rsidR="00B0309E" w:rsidRPr="00B509F7" w:rsidRDefault="00B0309E" w:rsidP="00B509F7">
      <w:pPr>
        <w:widowControl w:val="0"/>
        <w:spacing w:line="360" w:lineRule="auto"/>
        <w:ind w:firstLine="709"/>
        <w:jc w:val="both"/>
        <w:rPr>
          <w:b/>
          <w:sz w:val="28"/>
          <w:szCs w:val="28"/>
        </w:rPr>
      </w:pPr>
      <w:r w:rsidRPr="00B509F7">
        <w:rPr>
          <w:b/>
          <w:sz w:val="28"/>
          <w:szCs w:val="28"/>
        </w:rPr>
        <w:t>3. ЗАДАЧА</w:t>
      </w:r>
    </w:p>
    <w:p w:rsidR="00B0309E" w:rsidRPr="00B509F7" w:rsidRDefault="00B0309E" w:rsidP="00B509F7">
      <w:pPr>
        <w:widowControl w:val="0"/>
        <w:spacing w:line="360" w:lineRule="auto"/>
        <w:ind w:firstLine="709"/>
        <w:jc w:val="both"/>
        <w:rPr>
          <w:b/>
          <w:sz w:val="28"/>
          <w:szCs w:val="28"/>
        </w:rPr>
      </w:pPr>
    </w:p>
    <w:p w:rsidR="00CC0D11" w:rsidRPr="00B509F7" w:rsidRDefault="00CC0D11" w:rsidP="00B509F7">
      <w:pPr>
        <w:widowControl w:val="0"/>
        <w:spacing w:line="360" w:lineRule="auto"/>
        <w:ind w:firstLine="709"/>
        <w:jc w:val="both"/>
        <w:rPr>
          <w:sz w:val="28"/>
          <w:szCs w:val="28"/>
        </w:rPr>
      </w:pPr>
      <w:r w:rsidRPr="00B509F7">
        <w:rPr>
          <w:sz w:val="28"/>
          <w:szCs w:val="28"/>
        </w:rPr>
        <w:t>По данным главной книги начальное сальдо по синтетическим и аналитическим счетам на 1 января 200__ г. составило:</w:t>
      </w:r>
    </w:p>
    <w:p w:rsidR="00CC0D11" w:rsidRPr="00B509F7" w:rsidRDefault="00CC0D11" w:rsidP="00B509F7">
      <w:pPr>
        <w:widowControl w:val="0"/>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6169"/>
        <w:gridCol w:w="1286"/>
        <w:gridCol w:w="1286"/>
      </w:tblGrid>
      <w:tr w:rsidR="00915FBA" w:rsidRPr="0031567E" w:rsidTr="0031567E">
        <w:tc>
          <w:tcPr>
            <w:tcW w:w="43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 xml:space="preserve">№ счета </w:t>
            </w:r>
          </w:p>
        </w:tc>
        <w:tc>
          <w:tcPr>
            <w:tcW w:w="322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Наименование счета</w:t>
            </w:r>
          </w:p>
        </w:tc>
        <w:tc>
          <w:tcPr>
            <w:tcW w:w="672"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 xml:space="preserve">Дебет </w:t>
            </w:r>
          </w:p>
        </w:tc>
        <w:tc>
          <w:tcPr>
            <w:tcW w:w="672"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Кредит</w:t>
            </w:r>
          </w:p>
        </w:tc>
      </w:tr>
      <w:tr w:rsidR="00915FBA" w:rsidRPr="0031567E" w:rsidTr="0031567E">
        <w:tc>
          <w:tcPr>
            <w:tcW w:w="43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01</w:t>
            </w:r>
          </w:p>
        </w:tc>
        <w:tc>
          <w:tcPr>
            <w:tcW w:w="322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Основные средства</w:t>
            </w:r>
          </w:p>
        </w:tc>
        <w:tc>
          <w:tcPr>
            <w:tcW w:w="672"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102000</w:t>
            </w:r>
          </w:p>
        </w:tc>
        <w:tc>
          <w:tcPr>
            <w:tcW w:w="672" w:type="pct"/>
            <w:shd w:val="clear" w:color="auto" w:fill="auto"/>
          </w:tcPr>
          <w:p w:rsidR="00915FBA" w:rsidRPr="0031567E" w:rsidRDefault="00915FBA" w:rsidP="0031567E">
            <w:pPr>
              <w:widowControl w:val="0"/>
              <w:spacing w:line="360" w:lineRule="auto"/>
              <w:jc w:val="both"/>
              <w:rPr>
                <w:sz w:val="20"/>
                <w:szCs w:val="20"/>
              </w:rPr>
            </w:pPr>
          </w:p>
        </w:tc>
      </w:tr>
      <w:tr w:rsidR="00915FBA" w:rsidRPr="0031567E" w:rsidTr="0031567E">
        <w:tc>
          <w:tcPr>
            <w:tcW w:w="43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02</w:t>
            </w:r>
          </w:p>
        </w:tc>
        <w:tc>
          <w:tcPr>
            <w:tcW w:w="322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Амортизация основных средств</w:t>
            </w:r>
          </w:p>
        </w:tc>
        <w:tc>
          <w:tcPr>
            <w:tcW w:w="672" w:type="pct"/>
            <w:shd w:val="clear" w:color="auto" w:fill="auto"/>
          </w:tcPr>
          <w:p w:rsidR="00915FBA" w:rsidRPr="0031567E" w:rsidRDefault="00915FBA" w:rsidP="0031567E">
            <w:pPr>
              <w:widowControl w:val="0"/>
              <w:spacing w:line="360" w:lineRule="auto"/>
              <w:jc w:val="both"/>
              <w:rPr>
                <w:sz w:val="20"/>
                <w:szCs w:val="20"/>
              </w:rPr>
            </w:pPr>
          </w:p>
        </w:tc>
        <w:tc>
          <w:tcPr>
            <w:tcW w:w="672"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28000</w:t>
            </w:r>
          </w:p>
        </w:tc>
      </w:tr>
      <w:tr w:rsidR="00915FBA" w:rsidRPr="0031567E" w:rsidTr="0031567E">
        <w:tc>
          <w:tcPr>
            <w:tcW w:w="43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10</w:t>
            </w:r>
          </w:p>
        </w:tc>
        <w:tc>
          <w:tcPr>
            <w:tcW w:w="322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Материалы</w:t>
            </w:r>
          </w:p>
        </w:tc>
        <w:tc>
          <w:tcPr>
            <w:tcW w:w="672"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4000</w:t>
            </w:r>
          </w:p>
        </w:tc>
        <w:tc>
          <w:tcPr>
            <w:tcW w:w="672" w:type="pct"/>
            <w:shd w:val="clear" w:color="auto" w:fill="auto"/>
          </w:tcPr>
          <w:p w:rsidR="00915FBA" w:rsidRPr="0031567E" w:rsidRDefault="00915FBA" w:rsidP="0031567E">
            <w:pPr>
              <w:widowControl w:val="0"/>
              <w:spacing w:line="360" w:lineRule="auto"/>
              <w:jc w:val="both"/>
              <w:rPr>
                <w:sz w:val="20"/>
                <w:szCs w:val="20"/>
              </w:rPr>
            </w:pPr>
          </w:p>
        </w:tc>
      </w:tr>
      <w:tr w:rsidR="00915FBA" w:rsidRPr="0031567E" w:rsidTr="0031567E">
        <w:tc>
          <w:tcPr>
            <w:tcW w:w="43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19</w:t>
            </w:r>
          </w:p>
        </w:tc>
        <w:tc>
          <w:tcPr>
            <w:tcW w:w="322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НДС по приобретенным ценностям</w:t>
            </w:r>
          </w:p>
        </w:tc>
        <w:tc>
          <w:tcPr>
            <w:tcW w:w="672"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9500</w:t>
            </w:r>
          </w:p>
        </w:tc>
        <w:tc>
          <w:tcPr>
            <w:tcW w:w="672" w:type="pct"/>
            <w:shd w:val="clear" w:color="auto" w:fill="auto"/>
          </w:tcPr>
          <w:p w:rsidR="00915FBA" w:rsidRPr="0031567E" w:rsidRDefault="00915FBA" w:rsidP="0031567E">
            <w:pPr>
              <w:widowControl w:val="0"/>
              <w:spacing w:line="360" w:lineRule="auto"/>
              <w:jc w:val="both"/>
              <w:rPr>
                <w:sz w:val="20"/>
                <w:szCs w:val="20"/>
              </w:rPr>
            </w:pPr>
          </w:p>
        </w:tc>
      </w:tr>
      <w:tr w:rsidR="00915FBA" w:rsidRPr="0031567E" w:rsidTr="0031567E">
        <w:tc>
          <w:tcPr>
            <w:tcW w:w="43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41-1</w:t>
            </w:r>
          </w:p>
        </w:tc>
        <w:tc>
          <w:tcPr>
            <w:tcW w:w="322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Товары на предприятии розничной торговли, в том числе:</w:t>
            </w:r>
          </w:p>
          <w:p w:rsidR="00915FBA" w:rsidRPr="0031567E" w:rsidRDefault="00915FBA" w:rsidP="0031567E">
            <w:pPr>
              <w:widowControl w:val="0"/>
              <w:spacing w:line="360" w:lineRule="auto"/>
              <w:jc w:val="both"/>
              <w:rPr>
                <w:sz w:val="20"/>
                <w:szCs w:val="20"/>
              </w:rPr>
            </w:pPr>
            <w:r w:rsidRPr="0031567E">
              <w:rPr>
                <w:sz w:val="20"/>
                <w:szCs w:val="20"/>
              </w:rPr>
              <w:t>- товары производственно-технического назначения</w:t>
            </w:r>
          </w:p>
          <w:p w:rsidR="00915FBA" w:rsidRPr="0031567E" w:rsidRDefault="00915FBA" w:rsidP="0031567E">
            <w:pPr>
              <w:widowControl w:val="0"/>
              <w:spacing w:line="360" w:lineRule="auto"/>
              <w:jc w:val="both"/>
              <w:rPr>
                <w:sz w:val="20"/>
                <w:szCs w:val="20"/>
              </w:rPr>
            </w:pPr>
            <w:r w:rsidRPr="0031567E">
              <w:rPr>
                <w:sz w:val="20"/>
                <w:szCs w:val="20"/>
              </w:rPr>
              <w:t>- товары детского ассортимента</w:t>
            </w:r>
          </w:p>
        </w:tc>
        <w:tc>
          <w:tcPr>
            <w:tcW w:w="672" w:type="pct"/>
            <w:shd w:val="clear" w:color="auto" w:fill="auto"/>
          </w:tcPr>
          <w:p w:rsidR="00915FBA" w:rsidRPr="0031567E" w:rsidRDefault="00915FBA" w:rsidP="0031567E">
            <w:pPr>
              <w:widowControl w:val="0"/>
              <w:spacing w:line="360" w:lineRule="auto"/>
              <w:jc w:val="both"/>
              <w:rPr>
                <w:sz w:val="20"/>
                <w:szCs w:val="20"/>
              </w:rPr>
            </w:pPr>
          </w:p>
          <w:p w:rsidR="00915FBA" w:rsidRPr="0031567E" w:rsidRDefault="00915FBA" w:rsidP="0031567E">
            <w:pPr>
              <w:widowControl w:val="0"/>
              <w:spacing w:line="360" w:lineRule="auto"/>
              <w:jc w:val="both"/>
              <w:rPr>
                <w:sz w:val="20"/>
                <w:szCs w:val="20"/>
              </w:rPr>
            </w:pPr>
            <w:r w:rsidRPr="0031567E">
              <w:rPr>
                <w:sz w:val="20"/>
                <w:szCs w:val="20"/>
              </w:rPr>
              <w:t>150000</w:t>
            </w:r>
          </w:p>
          <w:p w:rsidR="00915FBA" w:rsidRPr="0031567E" w:rsidRDefault="00915FBA" w:rsidP="0031567E">
            <w:pPr>
              <w:widowControl w:val="0"/>
              <w:spacing w:line="360" w:lineRule="auto"/>
              <w:jc w:val="both"/>
              <w:rPr>
                <w:sz w:val="20"/>
                <w:szCs w:val="20"/>
              </w:rPr>
            </w:pPr>
            <w:r w:rsidRPr="0031567E">
              <w:rPr>
                <w:sz w:val="20"/>
                <w:szCs w:val="20"/>
              </w:rPr>
              <w:t>70000</w:t>
            </w:r>
          </w:p>
          <w:p w:rsidR="00915FBA" w:rsidRPr="0031567E" w:rsidRDefault="00915FBA" w:rsidP="0031567E">
            <w:pPr>
              <w:widowControl w:val="0"/>
              <w:spacing w:line="360" w:lineRule="auto"/>
              <w:jc w:val="both"/>
              <w:rPr>
                <w:sz w:val="20"/>
                <w:szCs w:val="20"/>
              </w:rPr>
            </w:pPr>
            <w:r w:rsidRPr="0031567E">
              <w:rPr>
                <w:sz w:val="20"/>
                <w:szCs w:val="20"/>
              </w:rPr>
              <w:t>80000</w:t>
            </w:r>
          </w:p>
        </w:tc>
        <w:tc>
          <w:tcPr>
            <w:tcW w:w="672" w:type="pct"/>
            <w:shd w:val="clear" w:color="auto" w:fill="auto"/>
          </w:tcPr>
          <w:p w:rsidR="00915FBA" w:rsidRPr="0031567E" w:rsidRDefault="00915FBA" w:rsidP="0031567E">
            <w:pPr>
              <w:widowControl w:val="0"/>
              <w:spacing w:line="360" w:lineRule="auto"/>
              <w:jc w:val="both"/>
              <w:rPr>
                <w:sz w:val="20"/>
                <w:szCs w:val="20"/>
              </w:rPr>
            </w:pPr>
          </w:p>
        </w:tc>
      </w:tr>
      <w:tr w:rsidR="00915FBA" w:rsidRPr="0031567E" w:rsidTr="0031567E">
        <w:tc>
          <w:tcPr>
            <w:tcW w:w="43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41-2</w:t>
            </w:r>
          </w:p>
        </w:tc>
        <w:tc>
          <w:tcPr>
            <w:tcW w:w="322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Тара под товаром и порожняя</w:t>
            </w:r>
          </w:p>
        </w:tc>
        <w:tc>
          <w:tcPr>
            <w:tcW w:w="672"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10000</w:t>
            </w:r>
          </w:p>
        </w:tc>
        <w:tc>
          <w:tcPr>
            <w:tcW w:w="672" w:type="pct"/>
            <w:shd w:val="clear" w:color="auto" w:fill="auto"/>
          </w:tcPr>
          <w:p w:rsidR="00915FBA" w:rsidRPr="0031567E" w:rsidRDefault="00915FBA" w:rsidP="0031567E">
            <w:pPr>
              <w:widowControl w:val="0"/>
              <w:spacing w:line="360" w:lineRule="auto"/>
              <w:jc w:val="both"/>
              <w:rPr>
                <w:sz w:val="20"/>
                <w:szCs w:val="20"/>
              </w:rPr>
            </w:pPr>
          </w:p>
        </w:tc>
      </w:tr>
      <w:tr w:rsidR="00915FBA" w:rsidRPr="0031567E" w:rsidTr="0031567E">
        <w:tc>
          <w:tcPr>
            <w:tcW w:w="43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42</w:t>
            </w:r>
          </w:p>
        </w:tc>
        <w:tc>
          <w:tcPr>
            <w:tcW w:w="322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Торговая наценка</w:t>
            </w:r>
          </w:p>
        </w:tc>
        <w:tc>
          <w:tcPr>
            <w:tcW w:w="672" w:type="pct"/>
            <w:shd w:val="clear" w:color="auto" w:fill="auto"/>
          </w:tcPr>
          <w:p w:rsidR="00915FBA" w:rsidRPr="0031567E" w:rsidRDefault="00915FBA" w:rsidP="0031567E">
            <w:pPr>
              <w:widowControl w:val="0"/>
              <w:spacing w:line="360" w:lineRule="auto"/>
              <w:jc w:val="both"/>
              <w:rPr>
                <w:sz w:val="20"/>
                <w:szCs w:val="20"/>
              </w:rPr>
            </w:pPr>
          </w:p>
        </w:tc>
        <w:tc>
          <w:tcPr>
            <w:tcW w:w="672" w:type="pct"/>
            <w:shd w:val="clear" w:color="auto" w:fill="auto"/>
          </w:tcPr>
          <w:p w:rsidR="00915FBA" w:rsidRPr="0031567E" w:rsidRDefault="00C51EF7" w:rsidP="0031567E">
            <w:pPr>
              <w:widowControl w:val="0"/>
              <w:spacing w:line="360" w:lineRule="auto"/>
              <w:jc w:val="both"/>
              <w:rPr>
                <w:sz w:val="20"/>
                <w:szCs w:val="20"/>
              </w:rPr>
            </w:pPr>
            <w:r w:rsidRPr="0031567E">
              <w:rPr>
                <w:sz w:val="20"/>
                <w:szCs w:val="20"/>
              </w:rPr>
              <w:t>45100</w:t>
            </w:r>
          </w:p>
        </w:tc>
      </w:tr>
      <w:tr w:rsidR="00915FBA" w:rsidRPr="0031567E" w:rsidTr="0031567E">
        <w:tc>
          <w:tcPr>
            <w:tcW w:w="43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44-1</w:t>
            </w:r>
          </w:p>
        </w:tc>
        <w:tc>
          <w:tcPr>
            <w:tcW w:w="322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Расходы на продажу</w:t>
            </w:r>
          </w:p>
        </w:tc>
        <w:tc>
          <w:tcPr>
            <w:tcW w:w="672"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w:t>
            </w:r>
          </w:p>
        </w:tc>
        <w:tc>
          <w:tcPr>
            <w:tcW w:w="672" w:type="pct"/>
            <w:shd w:val="clear" w:color="auto" w:fill="auto"/>
          </w:tcPr>
          <w:p w:rsidR="00915FBA" w:rsidRPr="0031567E" w:rsidRDefault="00915FBA" w:rsidP="0031567E">
            <w:pPr>
              <w:widowControl w:val="0"/>
              <w:spacing w:line="360" w:lineRule="auto"/>
              <w:jc w:val="both"/>
              <w:rPr>
                <w:sz w:val="20"/>
                <w:szCs w:val="20"/>
              </w:rPr>
            </w:pPr>
          </w:p>
        </w:tc>
      </w:tr>
      <w:tr w:rsidR="00915FBA" w:rsidRPr="0031567E" w:rsidTr="0031567E">
        <w:tc>
          <w:tcPr>
            <w:tcW w:w="43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44-2</w:t>
            </w:r>
          </w:p>
        </w:tc>
        <w:tc>
          <w:tcPr>
            <w:tcW w:w="322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Транспортно-заготовительные расходы</w:t>
            </w:r>
          </w:p>
        </w:tc>
        <w:tc>
          <w:tcPr>
            <w:tcW w:w="672"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1300</w:t>
            </w:r>
          </w:p>
        </w:tc>
        <w:tc>
          <w:tcPr>
            <w:tcW w:w="672" w:type="pct"/>
            <w:shd w:val="clear" w:color="auto" w:fill="auto"/>
          </w:tcPr>
          <w:p w:rsidR="00915FBA" w:rsidRPr="0031567E" w:rsidRDefault="00915FBA" w:rsidP="0031567E">
            <w:pPr>
              <w:widowControl w:val="0"/>
              <w:spacing w:line="360" w:lineRule="auto"/>
              <w:jc w:val="both"/>
              <w:rPr>
                <w:sz w:val="20"/>
                <w:szCs w:val="20"/>
              </w:rPr>
            </w:pPr>
          </w:p>
        </w:tc>
      </w:tr>
      <w:tr w:rsidR="00915FBA" w:rsidRPr="0031567E" w:rsidTr="0031567E">
        <w:tc>
          <w:tcPr>
            <w:tcW w:w="43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50</w:t>
            </w:r>
          </w:p>
        </w:tc>
        <w:tc>
          <w:tcPr>
            <w:tcW w:w="322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Касса</w:t>
            </w:r>
          </w:p>
        </w:tc>
        <w:tc>
          <w:tcPr>
            <w:tcW w:w="672"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700</w:t>
            </w:r>
          </w:p>
        </w:tc>
        <w:tc>
          <w:tcPr>
            <w:tcW w:w="672" w:type="pct"/>
            <w:shd w:val="clear" w:color="auto" w:fill="auto"/>
          </w:tcPr>
          <w:p w:rsidR="00915FBA" w:rsidRPr="0031567E" w:rsidRDefault="00915FBA" w:rsidP="0031567E">
            <w:pPr>
              <w:widowControl w:val="0"/>
              <w:spacing w:line="360" w:lineRule="auto"/>
              <w:jc w:val="both"/>
              <w:rPr>
                <w:sz w:val="20"/>
                <w:szCs w:val="20"/>
              </w:rPr>
            </w:pPr>
          </w:p>
        </w:tc>
      </w:tr>
      <w:tr w:rsidR="00915FBA" w:rsidRPr="0031567E" w:rsidTr="0031567E">
        <w:tc>
          <w:tcPr>
            <w:tcW w:w="43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51</w:t>
            </w:r>
          </w:p>
        </w:tc>
        <w:tc>
          <w:tcPr>
            <w:tcW w:w="322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Расчетный счет</w:t>
            </w:r>
          </w:p>
        </w:tc>
        <w:tc>
          <w:tcPr>
            <w:tcW w:w="672"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230000</w:t>
            </w:r>
          </w:p>
        </w:tc>
        <w:tc>
          <w:tcPr>
            <w:tcW w:w="672" w:type="pct"/>
            <w:shd w:val="clear" w:color="auto" w:fill="auto"/>
          </w:tcPr>
          <w:p w:rsidR="00915FBA" w:rsidRPr="0031567E" w:rsidRDefault="00915FBA" w:rsidP="0031567E">
            <w:pPr>
              <w:widowControl w:val="0"/>
              <w:spacing w:line="360" w:lineRule="auto"/>
              <w:jc w:val="both"/>
              <w:rPr>
                <w:sz w:val="20"/>
                <w:szCs w:val="20"/>
              </w:rPr>
            </w:pPr>
          </w:p>
        </w:tc>
      </w:tr>
      <w:tr w:rsidR="00915FBA" w:rsidRPr="0031567E" w:rsidTr="0031567E">
        <w:tc>
          <w:tcPr>
            <w:tcW w:w="43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60</w:t>
            </w:r>
          </w:p>
        </w:tc>
        <w:tc>
          <w:tcPr>
            <w:tcW w:w="322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Расчеты с поставщиками и подрядчиками</w:t>
            </w:r>
          </w:p>
        </w:tc>
        <w:tc>
          <w:tcPr>
            <w:tcW w:w="672" w:type="pct"/>
            <w:shd w:val="clear" w:color="auto" w:fill="auto"/>
          </w:tcPr>
          <w:p w:rsidR="00915FBA" w:rsidRPr="0031567E" w:rsidRDefault="00915FBA" w:rsidP="0031567E">
            <w:pPr>
              <w:widowControl w:val="0"/>
              <w:spacing w:line="360" w:lineRule="auto"/>
              <w:jc w:val="both"/>
              <w:rPr>
                <w:sz w:val="20"/>
                <w:szCs w:val="20"/>
              </w:rPr>
            </w:pPr>
          </w:p>
        </w:tc>
        <w:tc>
          <w:tcPr>
            <w:tcW w:w="672" w:type="pct"/>
            <w:shd w:val="clear" w:color="auto" w:fill="auto"/>
          </w:tcPr>
          <w:p w:rsidR="00915FBA" w:rsidRPr="0031567E" w:rsidRDefault="00C51EF7" w:rsidP="0031567E">
            <w:pPr>
              <w:widowControl w:val="0"/>
              <w:spacing w:line="360" w:lineRule="auto"/>
              <w:jc w:val="both"/>
              <w:rPr>
                <w:sz w:val="20"/>
                <w:szCs w:val="20"/>
              </w:rPr>
            </w:pPr>
            <w:r w:rsidRPr="0031567E">
              <w:rPr>
                <w:sz w:val="20"/>
                <w:szCs w:val="20"/>
              </w:rPr>
              <w:t>165000</w:t>
            </w:r>
          </w:p>
        </w:tc>
      </w:tr>
      <w:tr w:rsidR="00915FBA" w:rsidRPr="0031567E" w:rsidTr="0031567E">
        <w:tc>
          <w:tcPr>
            <w:tcW w:w="43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62</w:t>
            </w:r>
          </w:p>
        </w:tc>
        <w:tc>
          <w:tcPr>
            <w:tcW w:w="322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Расчеты с покупателями и заказчиками</w:t>
            </w:r>
          </w:p>
        </w:tc>
        <w:tc>
          <w:tcPr>
            <w:tcW w:w="672"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15000</w:t>
            </w:r>
          </w:p>
        </w:tc>
        <w:tc>
          <w:tcPr>
            <w:tcW w:w="672" w:type="pct"/>
            <w:shd w:val="clear" w:color="auto" w:fill="auto"/>
          </w:tcPr>
          <w:p w:rsidR="00915FBA" w:rsidRPr="0031567E" w:rsidRDefault="00915FBA" w:rsidP="0031567E">
            <w:pPr>
              <w:widowControl w:val="0"/>
              <w:spacing w:line="360" w:lineRule="auto"/>
              <w:jc w:val="both"/>
              <w:rPr>
                <w:sz w:val="20"/>
                <w:szCs w:val="20"/>
              </w:rPr>
            </w:pPr>
          </w:p>
        </w:tc>
      </w:tr>
      <w:tr w:rsidR="00915FBA" w:rsidRPr="0031567E" w:rsidTr="0031567E">
        <w:tc>
          <w:tcPr>
            <w:tcW w:w="43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68</w:t>
            </w:r>
          </w:p>
        </w:tc>
        <w:tc>
          <w:tcPr>
            <w:tcW w:w="322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Расчеты по налогам и сборам</w:t>
            </w:r>
          </w:p>
        </w:tc>
        <w:tc>
          <w:tcPr>
            <w:tcW w:w="672" w:type="pct"/>
            <w:shd w:val="clear" w:color="auto" w:fill="auto"/>
          </w:tcPr>
          <w:p w:rsidR="00915FBA" w:rsidRPr="0031567E" w:rsidRDefault="00915FBA" w:rsidP="0031567E">
            <w:pPr>
              <w:widowControl w:val="0"/>
              <w:spacing w:line="360" w:lineRule="auto"/>
              <w:jc w:val="both"/>
              <w:rPr>
                <w:sz w:val="20"/>
                <w:szCs w:val="20"/>
              </w:rPr>
            </w:pPr>
          </w:p>
        </w:tc>
        <w:tc>
          <w:tcPr>
            <w:tcW w:w="672" w:type="pct"/>
            <w:shd w:val="clear" w:color="auto" w:fill="auto"/>
          </w:tcPr>
          <w:p w:rsidR="00915FBA" w:rsidRPr="0031567E" w:rsidRDefault="00C51EF7" w:rsidP="0031567E">
            <w:pPr>
              <w:widowControl w:val="0"/>
              <w:spacing w:line="360" w:lineRule="auto"/>
              <w:jc w:val="both"/>
              <w:rPr>
                <w:sz w:val="20"/>
                <w:szCs w:val="20"/>
              </w:rPr>
            </w:pPr>
            <w:r w:rsidRPr="0031567E">
              <w:rPr>
                <w:sz w:val="20"/>
                <w:szCs w:val="20"/>
              </w:rPr>
              <w:t>6500</w:t>
            </w:r>
          </w:p>
        </w:tc>
      </w:tr>
      <w:tr w:rsidR="00915FBA" w:rsidRPr="0031567E" w:rsidTr="0031567E">
        <w:tc>
          <w:tcPr>
            <w:tcW w:w="43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69</w:t>
            </w:r>
          </w:p>
        </w:tc>
        <w:tc>
          <w:tcPr>
            <w:tcW w:w="322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Расчеты с органами социального страхования и обеспечения</w:t>
            </w:r>
          </w:p>
        </w:tc>
        <w:tc>
          <w:tcPr>
            <w:tcW w:w="672" w:type="pct"/>
            <w:shd w:val="clear" w:color="auto" w:fill="auto"/>
          </w:tcPr>
          <w:p w:rsidR="00915FBA" w:rsidRPr="0031567E" w:rsidRDefault="00915FBA" w:rsidP="0031567E">
            <w:pPr>
              <w:widowControl w:val="0"/>
              <w:spacing w:line="360" w:lineRule="auto"/>
              <w:jc w:val="both"/>
              <w:rPr>
                <w:sz w:val="20"/>
                <w:szCs w:val="20"/>
              </w:rPr>
            </w:pPr>
          </w:p>
        </w:tc>
        <w:tc>
          <w:tcPr>
            <w:tcW w:w="672" w:type="pct"/>
            <w:shd w:val="clear" w:color="auto" w:fill="auto"/>
          </w:tcPr>
          <w:p w:rsidR="00915FBA" w:rsidRPr="0031567E" w:rsidRDefault="00C51EF7" w:rsidP="0031567E">
            <w:pPr>
              <w:widowControl w:val="0"/>
              <w:spacing w:line="360" w:lineRule="auto"/>
              <w:jc w:val="both"/>
              <w:rPr>
                <w:sz w:val="20"/>
                <w:szCs w:val="20"/>
              </w:rPr>
            </w:pPr>
            <w:r w:rsidRPr="0031567E">
              <w:rPr>
                <w:sz w:val="20"/>
                <w:szCs w:val="20"/>
              </w:rPr>
              <w:t>2300</w:t>
            </w:r>
          </w:p>
        </w:tc>
      </w:tr>
      <w:tr w:rsidR="00915FBA" w:rsidRPr="0031567E" w:rsidTr="0031567E">
        <w:tc>
          <w:tcPr>
            <w:tcW w:w="43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70</w:t>
            </w:r>
          </w:p>
        </w:tc>
        <w:tc>
          <w:tcPr>
            <w:tcW w:w="322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Расчеты с персоналом по оплате труда</w:t>
            </w:r>
          </w:p>
        </w:tc>
        <w:tc>
          <w:tcPr>
            <w:tcW w:w="672" w:type="pct"/>
            <w:shd w:val="clear" w:color="auto" w:fill="auto"/>
          </w:tcPr>
          <w:p w:rsidR="00915FBA" w:rsidRPr="0031567E" w:rsidRDefault="00915FBA" w:rsidP="0031567E">
            <w:pPr>
              <w:widowControl w:val="0"/>
              <w:spacing w:line="360" w:lineRule="auto"/>
              <w:jc w:val="both"/>
              <w:rPr>
                <w:sz w:val="20"/>
                <w:szCs w:val="20"/>
              </w:rPr>
            </w:pPr>
          </w:p>
        </w:tc>
        <w:tc>
          <w:tcPr>
            <w:tcW w:w="672"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19200</w:t>
            </w:r>
          </w:p>
        </w:tc>
      </w:tr>
      <w:tr w:rsidR="00915FBA" w:rsidRPr="0031567E" w:rsidTr="0031567E">
        <w:tc>
          <w:tcPr>
            <w:tcW w:w="43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71</w:t>
            </w:r>
          </w:p>
        </w:tc>
        <w:tc>
          <w:tcPr>
            <w:tcW w:w="322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Расчеты с подотчетными лицами (дебетовое сальдо)</w:t>
            </w:r>
          </w:p>
        </w:tc>
        <w:tc>
          <w:tcPr>
            <w:tcW w:w="672"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1600</w:t>
            </w:r>
          </w:p>
        </w:tc>
        <w:tc>
          <w:tcPr>
            <w:tcW w:w="672" w:type="pct"/>
            <w:shd w:val="clear" w:color="auto" w:fill="auto"/>
          </w:tcPr>
          <w:p w:rsidR="00915FBA" w:rsidRPr="0031567E" w:rsidRDefault="00915FBA" w:rsidP="0031567E">
            <w:pPr>
              <w:widowControl w:val="0"/>
              <w:spacing w:line="360" w:lineRule="auto"/>
              <w:jc w:val="both"/>
              <w:rPr>
                <w:sz w:val="20"/>
                <w:szCs w:val="20"/>
              </w:rPr>
            </w:pPr>
          </w:p>
        </w:tc>
      </w:tr>
      <w:tr w:rsidR="00915FBA" w:rsidRPr="0031567E" w:rsidTr="0031567E">
        <w:tc>
          <w:tcPr>
            <w:tcW w:w="43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73</w:t>
            </w:r>
          </w:p>
        </w:tc>
        <w:tc>
          <w:tcPr>
            <w:tcW w:w="322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Расчеты с персоналом по прочим операциям (дебетовое сальдо)</w:t>
            </w:r>
          </w:p>
        </w:tc>
        <w:tc>
          <w:tcPr>
            <w:tcW w:w="672"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200</w:t>
            </w:r>
          </w:p>
        </w:tc>
        <w:tc>
          <w:tcPr>
            <w:tcW w:w="672" w:type="pct"/>
            <w:shd w:val="clear" w:color="auto" w:fill="auto"/>
          </w:tcPr>
          <w:p w:rsidR="00915FBA" w:rsidRPr="0031567E" w:rsidRDefault="00915FBA" w:rsidP="0031567E">
            <w:pPr>
              <w:widowControl w:val="0"/>
              <w:spacing w:line="360" w:lineRule="auto"/>
              <w:jc w:val="both"/>
              <w:rPr>
                <w:sz w:val="20"/>
                <w:szCs w:val="20"/>
              </w:rPr>
            </w:pPr>
          </w:p>
        </w:tc>
      </w:tr>
      <w:tr w:rsidR="00915FBA" w:rsidRPr="0031567E" w:rsidTr="0031567E">
        <w:tc>
          <w:tcPr>
            <w:tcW w:w="43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76</w:t>
            </w:r>
          </w:p>
        </w:tc>
        <w:tc>
          <w:tcPr>
            <w:tcW w:w="322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Расчеты с разными дебиторами и кредиторами (кредитовое сальдо)</w:t>
            </w:r>
          </w:p>
        </w:tc>
        <w:tc>
          <w:tcPr>
            <w:tcW w:w="672" w:type="pct"/>
            <w:shd w:val="clear" w:color="auto" w:fill="auto"/>
          </w:tcPr>
          <w:p w:rsidR="00915FBA" w:rsidRPr="0031567E" w:rsidRDefault="00915FBA" w:rsidP="0031567E">
            <w:pPr>
              <w:widowControl w:val="0"/>
              <w:spacing w:line="360" w:lineRule="auto"/>
              <w:jc w:val="both"/>
              <w:rPr>
                <w:sz w:val="20"/>
                <w:szCs w:val="20"/>
              </w:rPr>
            </w:pPr>
          </w:p>
        </w:tc>
        <w:tc>
          <w:tcPr>
            <w:tcW w:w="672"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55200</w:t>
            </w:r>
          </w:p>
        </w:tc>
      </w:tr>
      <w:tr w:rsidR="00915FBA" w:rsidRPr="0031567E" w:rsidTr="0031567E">
        <w:tc>
          <w:tcPr>
            <w:tcW w:w="43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80</w:t>
            </w:r>
          </w:p>
        </w:tc>
        <w:tc>
          <w:tcPr>
            <w:tcW w:w="322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Уставный капитал</w:t>
            </w:r>
          </w:p>
        </w:tc>
        <w:tc>
          <w:tcPr>
            <w:tcW w:w="672" w:type="pct"/>
            <w:shd w:val="clear" w:color="auto" w:fill="auto"/>
          </w:tcPr>
          <w:p w:rsidR="00915FBA" w:rsidRPr="0031567E" w:rsidRDefault="00915FBA" w:rsidP="0031567E">
            <w:pPr>
              <w:widowControl w:val="0"/>
              <w:spacing w:line="360" w:lineRule="auto"/>
              <w:jc w:val="both"/>
              <w:rPr>
                <w:sz w:val="20"/>
                <w:szCs w:val="20"/>
              </w:rPr>
            </w:pPr>
          </w:p>
        </w:tc>
        <w:tc>
          <w:tcPr>
            <w:tcW w:w="672"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190000</w:t>
            </w:r>
          </w:p>
        </w:tc>
      </w:tr>
      <w:tr w:rsidR="00915FBA" w:rsidRPr="0031567E" w:rsidTr="0031567E">
        <w:tc>
          <w:tcPr>
            <w:tcW w:w="43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84</w:t>
            </w:r>
          </w:p>
        </w:tc>
        <w:tc>
          <w:tcPr>
            <w:tcW w:w="322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Нераспределенная прибыль (непокрытый убыток)</w:t>
            </w:r>
          </w:p>
        </w:tc>
        <w:tc>
          <w:tcPr>
            <w:tcW w:w="672" w:type="pct"/>
            <w:shd w:val="clear" w:color="auto" w:fill="auto"/>
          </w:tcPr>
          <w:p w:rsidR="00915FBA" w:rsidRPr="0031567E" w:rsidRDefault="00915FBA" w:rsidP="0031567E">
            <w:pPr>
              <w:widowControl w:val="0"/>
              <w:spacing w:line="360" w:lineRule="auto"/>
              <w:jc w:val="both"/>
              <w:rPr>
                <w:sz w:val="20"/>
                <w:szCs w:val="20"/>
              </w:rPr>
            </w:pPr>
          </w:p>
        </w:tc>
        <w:tc>
          <w:tcPr>
            <w:tcW w:w="672"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13000</w:t>
            </w:r>
          </w:p>
        </w:tc>
      </w:tr>
    </w:tbl>
    <w:p w:rsidR="00B0309E" w:rsidRPr="00B509F7" w:rsidRDefault="00B0309E" w:rsidP="00B509F7">
      <w:pPr>
        <w:widowControl w:val="0"/>
        <w:spacing w:line="360" w:lineRule="auto"/>
        <w:ind w:firstLine="709"/>
        <w:jc w:val="both"/>
        <w:rPr>
          <w:b/>
          <w:sz w:val="28"/>
          <w:szCs w:val="28"/>
        </w:rPr>
      </w:pPr>
    </w:p>
    <w:p w:rsidR="006E73B1" w:rsidRPr="00B509F7" w:rsidRDefault="006E73B1" w:rsidP="00B509F7">
      <w:pPr>
        <w:widowControl w:val="0"/>
        <w:spacing w:line="360" w:lineRule="auto"/>
        <w:ind w:firstLine="709"/>
        <w:jc w:val="both"/>
        <w:rPr>
          <w:sz w:val="28"/>
          <w:szCs w:val="28"/>
        </w:rPr>
      </w:pPr>
      <w:r w:rsidRPr="00B509F7">
        <w:rPr>
          <w:sz w:val="28"/>
          <w:szCs w:val="28"/>
        </w:rPr>
        <w:t>Журнал хозяйственных операций</w:t>
      </w:r>
    </w:p>
    <w:p w:rsidR="006E73B1" w:rsidRPr="00B509F7" w:rsidRDefault="006E73B1" w:rsidP="00B509F7">
      <w:pPr>
        <w:widowControl w:val="0"/>
        <w:spacing w:line="360" w:lineRule="auto"/>
        <w:ind w:firstLine="709"/>
        <w:jc w:val="both"/>
        <w:rPr>
          <w:sz w:val="28"/>
          <w:szCs w:val="28"/>
        </w:rPr>
      </w:pPr>
    </w:p>
    <w:p w:rsidR="006E73B1" w:rsidRPr="00B509F7" w:rsidRDefault="006E73B1" w:rsidP="00B509F7">
      <w:pPr>
        <w:widowControl w:val="0"/>
        <w:spacing w:line="360" w:lineRule="auto"/>
        <w:ind w:firstLine="709"/>
        <w:jc w:val="both"/>
        <w:rPr>
          <w:sz w:val="28"/>
          <w:szCs w:val="28"/>
        </w:rPr>
      </w:pPr>
      <w:r w:rsidRPr="00B509F7">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4540"/>
        <w:gridCol w:w="1011"/>
        <w:gridCol w:w="1428"/>
        <w:gridCol w:w="1669"/>
      </w:tblGrid>
      <w:tr w:rsidR="006E73B1" w:rsidRPr="0031567E" w:rsidTr="0031567E">
        <w:tc>
          <w:tcPr>
            <w:tcW w:w="482" w:type="pct"/>
            <w:vMerge w:val="restart"/>
            <w:shd w:val="clear" w:color="auto" w:fill="auto"/>
          </w:tcPr>
          <w:p w:rsidR="006E73B1" w:rsidRPr="0031567E" w:rsidRDefault="006E73B1" w:rsidP="0031567E">
            <w:pPr>
              <w:widowControl w:val="0"/>
              <w:spacing w:line="360" w:lineRule="auto"/>
              <w:rPr>
                <w:sz w:val="20"/>
                <w:szCs w:val="20"/>
              </w:rPr>
            </w:pPr>
            <w:r w:rsidRPr="0031567E">
              <w:rPr>
                <w:sz w:val="20"/>
                <w:szCs w:val="20"/>
              </w:rPr>
              <w:t>№ п/п</w:t>
            </w:r>
          </w:p>
        </w:tc>
        <w:tc>
          <w:tcPr>
            <w:tcW w:w="2372" w:type="pct"/>
            <w:vMerge w:val="restart"/>
            <w:shd w:val="clear" w:color="auto" w:fill="auto"/>
          </w:tcPr>
          <w:p w:rsidR="006E73B1" w:rsidRPr="0031567E" w:rsidRDefault="006E73B1" w:rsidP="0031567E">
            <w:pPr>
              <w:widowControl w:val="0"/>
              <w:spacing w:line="360" w:lineRule="auto"/>
              <w:rPr>
                <w:sz w:val="20"/>
                <w:szCs w:val="20"/>
              </w:rPr>
            </w:pPr>
            <w:r w:rsidRPr="0031567E">
              <w:rPr>
                <w:sz w:val="20"/>
                <w:szCs w:val="20"/>
              </w:rPr>
              <w:t>Содержание хозяйственной операции</w:t>
            </w:r>
          </w:p>
        </w:tc>
        <w:tc>
          <w:tcPr>
            <w:tcW w:w="528" w:type="pct"/>
            <w:vMerge w:val="restart"/>
            <w:shd w:val="clear" w:color="auto" w:fill="auto"/>
          </w:tcPr>
          <w:p w:rsidR="006E73B1" w:rsidRPr="0031567E" w:rsidRDefault="006E73B1" w:rsidP="0031567E">
            <w:pPr>
              <w:widowControl w:val="0"/>
              <w:spacing w:line="360" w:lineRule="auto"/>
              <w:rPr>
                <w:sz w:val="20"/>
                <w:szCs w:val="20"/>
              </w:rPr>
            </w:pPr>
            <w:r w:rsidRPr="0031567E">
              <w:rPr>
                <w:sz w:val="20"/>
                <w:szCs w:val="20"/>
              </w:rPr>
              <w:t>Сумма</w:t>
            </w:r>
          </w:p>
        </w:tc>
        <w:tc>
          <w:tcPr>
            <w:tcW w:w="1618" w:type="pct"/>
            <w:gridSpan w:val="2"/>
            <w:shd w:val="clear" w:color="auto" w:fill="auto"/>
          </w:tcPr>
          <w:p w:rsidR="006E73B1" w:rsidRPr="0031567E" w:rsidRDefault="006E73B1" w:rsidP="0031567E">
            <w:pPr>
              <w:widowControl w:val="0"/>
              <w:spacing w:line="360" w:lineRule="auto"/>
              <w:rPr>
                <w:sz w:val="20"/>
                <w:szCs w:val="20"/>
              </w:rPr>
            </w:pPr>
            <w:r w:rsidRPr="0031567E">
              <w:rPr>
                <w:sz w:val="20"/>
                <w:szCs w:val="20"/>
              </w:rPr>
              <w:t>Корреспонденция счетов</w:t>
            </w:r>
          </w:p>
        </w:tc>
      </w:tr>
      <w:tr w:rsidR="006E73B1" w:rsidRPr="0031567E" w:rsidTr="0031567E">
        <w:tc>
          <w:tcPr>
            <w:tcW w:w="482" w:type="pct"/>
            <w:vMerge/>
            <w:shd w:val="clear" w:color="auto" w:fill="auto"/>
          </w:tcPr>
          <w:p w:rsidR="006E73B1" w:rsidRPr="0031567E" w:rsidRDefault="006E73B1" w:rsidP="0031567E">
            <w:pPr>
              <w:widowControl w:val="0"/>
              <w:spacing w:line="360" w:lineRule="auto"/>
              <w:rPr>
                <w:sz w:val="20"/>
                <w:szCs w:val="20"/>
              </w:rPr>
            </w:pPr>
          </w:p>
        </w:tc>
        <w:tc>
          <w:tcPr>
            <w:tcW w:w="2372" w:type="pct"/>
            <w:vMerge/>
            <w:shd w:val="clear" w:color="auto" w:fill="auto"/>
          </w:tcPr>
          <w:p w:rsidR="006E73B1" w:rsidRPr="0031567E" w:rsidRDefault="006E73B1" w:rsidP="0031567E">
            <w:pPr>
              <w:widowControl w:val="0"/>
              <w:spacing w:line="360" w:lineRule="auto"/>
              <w:rPr>
                <w:sz w:val="20"/>
                <w:szCs w:val="20"/>
              </w:rPr>
            </w:pPr>
          </w:p>
        </w:tc>
        <w:tc>
          <w:tcPr>
            <w:tcW w:w="528" w:type="pct"/>
            <w:vMerge/>
            <w:shd w:val="clear" w:color="auto" w:fill="auto"/>
          </w:tcPr>
          <w:p w:rsidR="006E73B1" w:rsidRPr="0031567E" w:rsidRDefault="006E73B1" w:rsidP="0031567E">
            <w:pPr>
              <w:widowControl w:val="0"/>
              <w:spacing w:line="360" w:lineRule="auto"/>
              <w:rPr>
                <w:sz w:val="20"/>
                <w:szCs w:val="20"/>
              </w:rPr>
            </w:pPr>
          </w:p>
        </w:tc>
        <w:tc>
          <w:tcPr>
            <w:tcW w:w="746" w:type="pct"/>
            <w:shd w:val="clear" w:color="auto" w:fill="auto"/>
          </w:tcPr>
          <w:p w:rsidR="006E73B1" w:rsidRPr="0031567E" w:rsidRDefault="006E73B1" w:rsidP="0031567E">
            <w:pPr>
              <w:widowControl w:val="0"/>
              <w:spacing w:line="360" w:lineRule="auto"/>
              <w:rPr>
                <w:sz w:val="20"/>
                <w:szCs w:val="20"/>
              </w:rPr>
            </w:pPr>
            <w:r w:rsidRPr="0031567E">
              <w:rPr>
                <w:sz w:val="20"/>
                <w:szCs w:val="20"/>
              </w:rPr>
              <w:t>Дебет</w:t>
            </w:r>
          </w:p>
        </w:tc>
        <w:tc>
          <w:tcPr>
            <w:tcW w:w="872" w:type="pct"/>
            <w:shd w:val="clear" w:color="auto" w:fill="auto"/>
          </w:tcPr>
          <w:p w:rsidR="006E73B1" w:rsidRPr="0031567E" w:rsidRDefault="006E73B1" w:rsidP="0031567E">
            <w:pPr>
              <w:widowControl w:val="0"/>
              <w:spacing w:line="360" w:lineRule="auto"/>
              <w:rPr>
                <w:sz w:val="20"/>
                <w:szCs w:val="20"/>
              </w:rPr>
            </w:pPr>
            <w:r w:rsidRPr="0031567E">
              <w:rPr>
                <w:sz w:val="20"/>
                <w:szCs w:val="20"/>
              </w:rPr>
              <w:t>Кредит</w:t>
            </w:r>
          </w:p>
        </w:tc>
      </w:tr>
      <w:tr w:rsidR="006E73B1" w:rsidRPr="0031567E" w:rsidTr="0031567E">
        <w:tc>
          <w:tcPr>
            <w:tcW w:w="482" w:type="pct"/>
            <w:shd w:val="clear" w:color="auto" w:fill="auto"/>
          </w:tcPr>
          <w:p w:rsidR="006E73B1" w:rsidRPr="0031567E" w:rsidRDefault="006E73B1" w:rsidP="0031567E">
            <w:pPr>
              <w:widowControl w:val="0"/>
              <w:spacing w:line="360" w:lineRule="auto"/>
              <w:rPr>
                <w:sz w:val="20"/>
                <w:szCs w:val="20"/>
              </w:rPr>
            </w:pPr>
            <w:r w:rsidRPr="0031567E">
              <w:rPr>
                <w:sz w:val="20"/>
                <w:szCs w:val="20"/>
              </w:rPr>
              <w:t>1</w:t>
            </w:r>
          </w:p>
        </w:tc>
        <w:tc>
          <w:tcPr>
            <w:tcW w:w="2372" w:type="pct"/>
            <w:shd w:val="clear" w:color="auto" w:fill="auto"/>
          </w:tcPr>
          <w:p w:rsidR="006E73B1" w:rsidRPr="0031567E" w:rsidRDefault="006E73B1" w:rsidP="0031567E">
            <w:pPr>
              <w:widowControl w:val="0"/>
              <w:spacing w:line="360" w:lineRule="auto"/>
              <w:rPr>
                <w:sz w:val="20"/>
                <w:szCs w:val="20"/>
              </w:rPr>
            </w:pPr>
            <w:r w:rsidRPr="0031567E">
              <w:rPr>
                <w:sz w:val="20"/>
                <w:szCs w:val="20"/>
              </w:rPr>
              <w:t>2</w:t>
            </w:r>
          </w:p>
        </w:tc>
        <w:tc>
          <w:tcPr>
            <w:tcW w:w="528" w:type="pct"/>
            <w:shd w:val="clear" w:color="auto" w:fill="auto"/>
          </w:tcPr>
          <w:p w:rsidR="006E73B1" w:rsidRPr="0031567E" w:rsidRDefault="006E73B1" w:rsidP="0031567E">
            <w:pPr>
              <w:widowControl w:val="0"/>
              <w:spacing w:line="360" w:lineRule="auto"/>
              <w:rPr>
                <w:sz w:val="20"/>
                <w:szCs w:val="20"/>
              </w:rPr>
            </w:pPr>
            <w:r w:rsidRPr="0031567E">
              <w:rPr>
                <w:sz w:val="20"/>
                <w:szCs w:val="20"/>
              </w:rPr>
              <w:t>3</w:t>
            </w:r>
          </w:p>
        </w:tc>
        <w:tc>
          <w:tcPr>
            <w:tcW w:w="746" w:type="pct"/>
            <w:shd w:val="clear" w:color="auto" w:fill="auto"/>
          </w:tcPr>
          <w:p w:rsidR="006E73B1" w:rsidRPr="0031567E" w:rsidRDefault="006E73B1" w:rsidP="0031567E">
            <w:pPr>
              <w:widowControl w:val="0"/>
              <w:spacing w:line="360" w:lineRule="auto"/>
              <w:rPr>
                <w:sz w:val="20"/>
                <w:szCs w:val="20"/>
              </w:rPr>
            </w:pPr>
            <w:r w:rsidRPr="0031567E">
              <w:rPr>
                <w:sz w:val="20"/>
                <w:szCs w:val="20"/>
              </w:rPr>
              <w:t>4</w:t>
            </w:r>
          </w:p>
        </w:tc>
        <w:tc>
          <w:tcPr>
            <w:tcW w:w="872" w:type="pct"/>
            <w:shd w:val="clear" w:color="auto" w:fill="auto"/>
          </w:tcPr>
          <w:p w:rsidR="006E73B1" w:rsidRPr="0031567E" w:rsidRDefault="006E73B1" w:rsidP="0031567E">
            <w:pPr>
              <w:widowControl w:val="0"/>
              <w:spacing w:line="360" w:lineRule="auto"/>
              <w:rPr>
                <w:sz w:val="20"/>
                <w:szCs w:val="20"/>
              </w:rPr>
            </w:pPr>
            <w:r w:rsidRPr="0031567E">
              <w:rPr>
                <w:sz w:val="20"/>
                <w:szCs w:val="20"/>
              </w:rPr>
              <w:t>5</w:t>
            </w:r>
          </w:p>
        </w:tc>
      </w:tr>
      <w:tr w:rsidR="006E73B1" w:rsidRPr="0031567E" w:rsidTr="0031567E">
        <w:tc>
          <w:tcPr>
            <w:tcW w:w="482" w:type="pct"/>
            <w:shd w:val="clear" w:color="auto" w:fill="auto"/>
          </w:tcPr>
          <w:p w:rsidR="006E73B1" w:rsidRPr="0031567E" w:rsidRDefault="006E73B1" w:rsidP="0031567E">
            <w:pPr>
              <w:widowControl w:val="0"/>
              <w:spacing w:line="360" w:lineRule="auto"/>
              <w:rPr>
                <w:sz w:val="20"/>
                <w:szCs w:val="20"/>
              </w:rPr>
            </w:pPr>
            <w:r w:rsidRPr="0031567E">
              <w:rPr>
                <w:sz w:val="20"/>
                <w:szCs w:val="20"/>
              </w:rPr>
              <w:t>1</w:t>
            </w:r>
          </w:p>
          <w:p w:rsidR="00EF18E0" w:rsidRPr="0031567E" w:rsidRDefault="00EF18E0" w:rsidP="0031567E">
            <w:pPr>
              <w:widowControl w:val="0"/>
              <w:spacing w:line="360" w:lineRule="auto"/>
              <w:rPr>
                <w:sz w:val="20"/>
                <w:szCs w:val="20"/>
              </w:rPr>
            </w:pPr>
          </w:p>
          <w:p w:rsidR="00126441" w:rsidRPr="0031567E" w:rsidRDefault="00126441" w:rsidP="0031567E">
            <w:pPr>
              <w:widowControl w:val="0"/>
              <w:spacing w:line="360" w:lineRule="auto"/>
              <w:rPr>
                <w:sz w:val="20"/>
                <w:szCs w:val="20"/>
              </w:rPr>
            </w:pPr>
          </w:p>
          <w:p w:rsidR="00126441" w:rsidRPr="0031567E" w:rsidRDefault="00126441" w:rsidP="0031567E">
            <w:pPr>
              <w:widowControl w:val="0"/>
              <w:spacing w:line="360" w:lineRule="auto"/>
              <w:rPr>
                <w:sz w:val="20"/>
                <w:szCs w:val="20"/>
              </w:rPr>
            </w:pPr>
            <w:r w:rsidRPr="0031567E">
              <w:rPr>
                <w:sz w:val="20"/>
                <w:szCs w:val="20"/>
              </w:rPr>
              <w:t>1а</w:t>
            </w:r>
          </w:p>
          <w:p w:rsidR="000310BE" w:rsidRPr="0031567E" w:rsidRDefault="000310BE" w:rsidP="0031567E">
            <w:pPr>
              <w:widowControl w:val="0"/>
              <w:spacing w:line="360" w:lineRule="auto"/>
              <w:rPr>
                <w:sz w:val="20"/>
                <w:szCs w:val="20"/>
              </w:rPr>
            </w:pPr>
          </w:p>
          <w:p w:rsidR="00B509F7" w:rsidRPr="0031567E" w:rsidRDefault="00B509F7" w:rsidP="0031567E">
            <w:pPr>
              <w:widowControl w:val="0"/>
              <w:spacing w:line="360" w:lineRule="auto"/>
              <w:rPr>
                <w:sz w:val="20"/>
                <w:szCs w:val="20"/>
              </w:rPr>
            </w:pPr>
          </w:p>
          <w:p w:rsidR="00126441" w:rsidRPr="0031567E" w:rsidRDefault="00126441" w:rsidP="0031567E">
            <w:pPr>
              <w:widowControl w:val="0"/>
              <w:spacing w:line="360" w:lineRule="auto"/>
              <w:rPr>
                <w:sz w:val="20"/>
                <w:szCs w:val="20"/>
              </w:rPr>
            </w:pPr>
            <w:r w:rsidRPr="0031567E">
              <w:rPr>
                <w:sz w:val="20"/>
                <w:szCs w:val="20"/>
              </w:rPr>
              <w:t>1б</w:t>
            </w:r>
          </w:p>
          <w:p w:rsidR="00EF18E0" w:rsidRPr="0031567E" w:rsidRDefault="00126441" w:rsidP="0031567E">
            <w:pPr>
              <w:widowControl w:val="0"/>
              <w:spacing w:line="360" w:lineRule="auto"/>
              <w:rPr>
                <w:sz w:val="20"/>
                <w:szCs w:val="20"/>
              </w:rPr>
            </w:pPr>
            <w:r w:rsidRPr="0031567E">
              <w:rPr>
                <w:sz w:val="20"/>
                <w:szCs w:val="20"/>
              </w:rPr>
              <w:t>1в</w:t>
            </w:r>
          </w:p>
        </w:tc>
        <w:tc>
          <w:tcPr>
            <w:tcW w:w="2372" w:type="pct"/>
            <w:shd w:val="clear" w:color="auto" w:fill="auto"/>
          </w:tcPr>
          <w:p w:rsidR="006E73B1" w:rsidRPr="0031567E" w:rsidRDefault="006E73B1" w:rsidP="0031567E">
            <w:pPr>
              <w:widowControl w:val="0"/>
              <w:spacing w:line="360" w:lineRule="auto"/>
              <w:rPr>
                <w:sz w:val="20"/>
                <w:szCs w:val="20"/>
              </w:rPr>
            </w:pPr>
            <w:r w:rsidRPr="0031567E">
              <w:rPr>
                <w:sz w:val="20"/>
                <w:szCs w:val="20"/>
              </w:rPr>
              <w:t>Акцептован счет поставщика по поступившим:</w:t>
            </w:r>
          </w:p>
          <w:p w:rsidR="006E73B1" w:rsidRPr="0031567E" w:rsidRDefault="006E73B1" w:rsidP="0031567E">
            <w:pPr>
              <w:widowControl w:val="0"/>
              <w:spacing w:line="360" w:lineRule="auto"/>
              <w:rPr>
                <w:sz w:val="20"/>
                <w:szCs w:val="20"/>
              </w:rPr>
            </w:pPr>
            <w:r w:rsidRPr="0031567E">
              <w:rPr>
                <w:sz w:val="20"/>
                <w:szCs w:val="20"/>
              </w:rPr>
              <w:t>товарам производственно-технического назначения по договорным ценам</w:t>
            </w:r>
          </w:p>
          <w:p w:rsidR="006E73B1" w:rsidRPr="0031567E" w:rsidRDefault="006E73B1" w:rsidP="0031567E">
            <w:pPr>
              <w:widowControl w:val="0"/>
              <w:spacing w:line="360" w:lineRule="auto"/>
              <w:rPr>
                <w:sz w:val="20"/>
                <w:szCs w:val="20"/>
              </w:rPr>
            </w:pPr>
            <w:r w:rsidRPr="0031567E">
              <w:rPr>
                <w:sz w:val="20"/>
                <w:szCs w:val="20"/>
              </w:rPr>
              <w:t>тары</w:t>
            </w:r>
            <w:r w:rsidR="000310BE" w:rsidRPr="0031567E">
              <w:rPr>
                <w:sz w:val="20"/>
                <w:szCs w:val="20"/>
              </w:rPr>
              <w:t xml:space="preserve"> (иногда тару учитывают на сч. 10: что бы у нас на счете 10 не получилось отрицательное сальдо, то мы тару учли не на сч. 41-2, а на сч. 10)</w:t>
            </w:r>
          </w:p>
          <w:p w:rsidR="006E73B1" w:rsidRPr="0031567E" w:rsidRDefault="006E73B1" w:rsidP="0031567E">
            <w:pPr>
              <w:widowControl w:val="0"/>
              <w:spacing w:line="360" w:lineRule="auto"/>
              <w:rPr>
                <w:sz w:val="20"/>
                <w:szCs w:val="20"/>
              </w:rPr>
            </w:pPr>
            <w:r w:rsidRPr="0031567E">
              <w:rPr>
                <w:sz w:val="20"/>
                <w:szCs w:val="20"/>
              </w:rPr>
              <w:t>НДС 18 %</w:t>
            </w:r>
          </w:p>
          <w:p w:rsidR="006E73B1" w:rsidRPr="0031567E" w:rsidRDefault="006E73B1" w:rsidP="0031567E">
            <w:pPr>
              <w:widowControl w:val="0"/>
              <w:spacing w:line="360" w:lineRule="auto"/>
              <w:rPr>
                <w:sz w:val="20"/>
                <w:szCs w:val="20"/>
              </w:rPr>
            </w:pPr>
            <w:r w:rsidRPr="0031567E">
              <w:rPr>
                <w:sz w:val="20"/>
                <w:szCs w:val="20"/>
              </w:rPr>
              <w:t>Итого</w:t>
            </w:r>
          </w:p>
        </w:tc>
        <w:tc>
          <w:tcPr>
            <w:tcW w:w="528" w:type="pct"/>
            <w:shd w:val="clear" w:color="auto" w:fill="auto"/>
          </w:tcPr>
          <w:p w:rsidR="006E73B1" w:rsidRPr="0031567E" w:rsidRDefault="006E73B1" w:rsidP="0031567E">
            <w:pPr>
              <w:widowControl w:val="0"/>
              <w:spacing w:line="360" w:lineRule="auto"/>
              <w:rPr>
                <w:sz w:val="20"/>
                <w:szCs w:val="20"/>
              </w:rPr>
            </w:pPr>
          </w:p>
          <w:p w:rsidR="00B64B11" w:rsidRPr="0031567E" w:rsidRDefault="00B64B11" w:rsidP="0031567E">
            <w:pPr>
              <w:widowControl w:val="0"/>
              <w:spacing w:line="360" w:lineRule="auto"/>
              <w:rPr>
                <w:sz w:val="20"/>
                <w:szCs w:val="20"/>
              </w:rPr>
            </w:pPr>
            <w:r w:rsidRPr="0031567E">
              <w:rPr>
                <w:sz w:val="20"/>
                <w:szCs w:val="20"/>
              </w:rPr>
              <w:t>10000</w:t>
            </w:r>
            <w:r w:rsidR="00126441" w:rsidRPr="0031567E">
              <w:rPr>
                <w:sz w:val="20"/>
                <w:szCs w:val="20"/>
              </w:rPr>
              <w:t>0</w:t>
            </w:r>
          </w:p>
          <w:p w:rsidR="000310BE" w:rsidRPr="0031567E" w:rsidRDefault="000310BE" w:rsidP="0031567E">
            <w:pPr>
              <w:widowControl w:val="0"/>
              <w:spacing w:line="360" w:lineRule="auto"/>
              <w:rPr>
                <w:sz w:val="20"/>
                <w:szCs w:val="20"/>
              </w:rPr>
            </w:pPr>
          </w:p>
          <w:p w:rsidR="000310BE" w:rsidRPr="0031567E" w:rsidRDefault="000310BE" w:rsidP="0031567E">
            <w:pPr>
              <w:widowControl w:val="0"/>
              <w:spacing w:line="360" w:lineRule="auto"/>
              <w:rPr>
                <w:sz w:val="20"/>
                <w:szCs w:val="20"/>
              </w:rPr>
            </w:pPr>
          </w:p>
          <w:p w:rsidR="000310BE" w:rsidRPr="0031567E" w:rsidRDefault="000310BE" w:rsidP="0031567E">
            <w:pPr>
              <w:widowControl w:val="0"/>
              <w:spacing w:line="360" w:lineRule="auto"/>
              <w:rPr>
                <w:sz w:val="20"/>
                <w:szCs w:val="20"/>
              </w:rPr>
            </w:pPr>
          </w:p>
          <w:p w:rsidR="00B64B11" w:rsidRPr="0031567E" w:rsidRDefault="00B64B11" w:rsidP="0031567E">
            <w:pPr>
              <w:widowControl w:val="0"/>
              <w:spacing w:line="360" w:lineRule="auto"/>
              <w:rPr>
                <w:sz w:val="20"/>
                <w:szCs w:val="20"/>
              </w:rPr>
            </w:pPr>
            <w:r w:rsidRPr="0031567E">
              <w:rPr>
                <w:sz w:val="20"/>
                <w:szCs w:val="20"/>
              </w:rPr>
              <w:t>5000</w:t>
            </w:r>
          </w:p>
          <w:p w:rsidR="00B64B11" w:rsidRPr="0031567E" w:rsidRDefault="00B64B11" w:rsidP="0031567E">
            <w:pPr>
              <w:widowControl w:val="0"/>
              <w:spacing w:line="360" w:lineRule="auto"/>
              <w:rPr>
                <w:sz w:val="20"/>
                <w:szCs w:val="20"/>
              </w:rPr>
            </w:pPr>
            <w:r w:rsidRPr="0031567E">
              <w:rPr>
                <w:sz w:val="20"/>
                <w:szCs w:val="20"/>
              </w:rPr>
              <w:t>18900</w:t>
            </w:r>
          </w:p>
          <w:p w:rsidR="00B64B11" w:rsidRPr="0031567E" w:rsidRDefault="00B64B11" w:rsidP="0031567E">
            <w:pPr>
              <w:widowControl w:val="0"/>
              <w:spacing w:line="360" w:lineRule="auto"/>
              <w:rPr>
                <w:sz w:val="20"/>
                <w:szCs w:val="20"/>
              </w:rPr>
            </w:pPr>
            <w:r w:rsidRPr="0031567E">
              <w:rPr>
                <w:sz w:val="20"/>
                <w:szCs w:val="20"/>
              </w:rPr>
              <w:t>123900</w:t>
            </w:r>
          </w:p>
        </w:tc>
        <w:tc>
          <w:tcPr>
            <w:tcW w:w="746" w:type="pct"/>
            <w:shd w:val="clear" w:color="auto" w:fill="auto"/>
          </w:tcPr>
          <w:p w:rsidR="00915FBA" w:rsidRPr="0031567E" w:rsidRDefault="00915FBA" w:rsidP="0031567E">
            <w:pPr>
              <w:widowControl w:val="0"/>
              <w:spacing w:line="360" w:lineRule="auto"/>
              <w:rPr>
                <w:sz w:val="20"/>
                <w:szCs w:val="20"/>
              </w:rPr>
            </w:pPr>
          </w:p>
          <w:p w:rsidR="00867CE2" w:rsidRPr="0031567E" w:rsidRDefault="00867CE2" w:rsidP="0031567E">
            <w:pPr>
              <w:widowControl w:val="0"/>
              <w:spacing w:line="360" w:lineRule="auto"/>
              <w:rPr>
                <w:sz w:val="20"/>
                <w:szCs w:val="20"/>
              </w:rPr>
            </w:pPr>
            <w:r w:rsidRPr="0031567E">
              <w:rPr>
                <w:sz w:val="20"/>
                <w:szCs w:val="20"/>
              </w:rPr>
              <w:t>41</w:t>
            </w:r>
            <w:r w:rsidR="00C51EF7" w:rsidRPr="0031567E">
              <w:rPr>
                <w:sz w:val="20"/>
                <w:szCs w:val="20"/>
              </w:rPr>
              <w:t>-1</w:t>
            </w:r>
          </w:p>
          <w:p w:rsidR="000310BE" w:rsidRPr="0031567E" w:rsidRDefault="000310BE" w:rsidP="0031567E">
            <w:pPr>
              <w:widowControl w:val="0"/>
              <w:spacing w:line="360" w:lineRule="auto"/>
              <w:rPr>
                <w:sz w:val="20"/>
                <w:szCs w:val="20"/>
              </w:rPr>
            </w:pPr>
          </w:p>
          <w:p w:rsidR="000310BE" w:rsidRPr="0031567E" w:rsidRDefault="000310BE" w:rsidP="0031567E">
            <w:pPr>
              <w:widowControl w:val="0"/>
              <w:spacing w:line="360" w:lineRule="auto"/>
              <w:rPr>
                <w:sz w:val="20"/>
                <w:szCs w:val="20"/>
              </w:rPr>
            </w:pPr>
          </w:p>
          <w:p w:rsidR="000310BE" w:rsidRPr="0031567E" w:rsidRDefault="000310BE" w:rsidP="0031567E">
            <w:pPr>
              <w:widowControl w:val="0"/>
              <w:spacing w:line="360" w:lineRule="auto"/>
              <w:rPr>
                <w:sz w:val="20"/>
                <w:szCs w:val="20"/>
              </w:rPr>
            </w:pPr>
          </w:p>
          <w:p w:rsidR="00867CE2" w:rsidRPr="0031567E" w:rsidRDefault="000310BE" w:rsidP="0031567E">
            <w:pPr>
              <w:widowControl w:val="0"/>
              <w:spacing w:line="360" w:lineRule="auto"/>
              <w:rPr>
                <w:sz w:val="20"/>
                <w:szCs w:val="20"/>
              </w:rPr>
            </w:pPr>
            <w:r w:rsidRPr="0031567E">
              <w:rPr>
                <w:sz w:val="20"/>
                <w:szCs w:val="20"/>
              </w:rPr>
              <w:t>10</w:t>
            </w:r>
          </w:p>
          <w:p w:rsidR="00867CE2" w:rsidRPr="0031567E" w:rsidRDefault="00867CE2" w:rsidP="0031567E">
            <w:pPr>
              <w:widowControl w:val="0"/>
              <w:spacing w:line="360" w:lineRule="auto"/>
              <w:rPr>
                <w:sz w:val="20"/>
                <w:szCs w:val="20"/>
              </w:rPr>
            </w:pPr>
            <w:r w:rsidRPr="0031567E">
              <w:rPr>
                <w:sz w:val="20"/>
                <w:szCs w:val="20"/>
              </w:rPr>
              <w:t>19</w:t>
            </w:r>
          </w:p>
        </w:tc>
        <w:tc>
          <w:tcPr>
            <w:tcW w:w="872" w:type="pct"/>
            <w:shd w:val="clear" w:color="auto" w:fill="auto"/>
          </w:tcPr>
          <w:p w:rsidR="003B0F5E" w:rsidRPr="0031567E" w:rsidRDefault="003B0F5E" w:rsidP="0031567E">
            <w:pPr>
              <w:widowControl w:val="0"/>
              <w:spacing w:line="360" w:lineRule="auto"/>
              <w:rPr>
                <w:sz w:val="20"/>
                <w:szCs w:val="20"/>
              </w:rPr>
            </w:pPr>
          </w:p>
          <w:p w:rsidR="00867CE2" w:rsidRPr="0031567E" w:rsidRDefault="00867CE2" w:rsidP="0031567E">
            <w:pPr>
              <w:widowControl w:val="0"/>
              <w:spacing w:line="360" w:lineRule="auto"/>
              <w:rPr>
                <w:sz w:val="20"/>
                <w:szCs w:val="20"/>
              </w:rPr>
            </w:pPr>
            <w:r w:rsidRPr="0031567E">
              <w:rPr>
                <w:sz w:val="20"/>
                <w:szCs w:val="20"/>
              </w:rPr>
              <w:t>60</w:t>
            </w:r>
          </w:p>
          <w:p w:rsidR="000310BE" w:rsidRPr="0031567E" w:rsidRDefault="000310BE" w:rsidP="0031567E">
            <w:pPr>
              <w:widowControl w:val="0"/>
              <w:spacing w:line="360" w:lineRule="auto"/>
              <w:rPr>
                <w:sz w:val="20"/>
                <w:szCs w:val="20"/>
              </w:rPr>
            </w:pPr>
          </w:p>
          <w:p w:rsidR="000310BE" w:rsidRPr="0031567E" w:rsidRDefault="000310BE" w:rsidP="0031567E">
            <w:pPr>
              <w:widowControl w:val="0"/>
              <w:spacing w:line="360" w:lineRule="auto"/>
              <w:rPr>
                <w:sz w:val="20"/>
                <w:szCs w:val="20"/>
              </w:rPr>
            </w:pPr>
          </w:p>
          <w:p w:rsidR="000310BE" w:rsidRPr="0031567E" w:rsidRDefault="000310BE" w:rsidP="0031567E">
            <w:pPr>
              <w:widowControl w:val="0"/>
              <w:spacing w:line="360" w:lineRule="auto"/>
              <w:rPr>
                <w:sz w:val="20"/>
                <w:szCs w:val="20"/>
              </w:rPr>
            </w:pPr>
          </w:p>
          <w:p w:rsidR="00867CE2" w:rsidRPr="0031567E" w:rsidRDefault="00867CE2" w:rsidP="0031567E">
            <w:pPr>
              <w:widowControl w:val="0"/>
              <w:spacing w:line="360" w:lineRule="auto"/>
              <w:rPr>
                <w:sz w:val="20"/>
                <w:szCs w:val="20"/>
              </w:rPr>
            </w:pPr>
            <w:r w:rsidRPr="0031567E">
              <w:rPr>
                <w:sz w:val="20"/>
                <w:szCs w:val="20"/>
              </w:rPr>
              <w:t>60</w:t>
            </w:r>
          </w:p>
          <w:p w:rsidR="00867CE2" w:rsidRPr="0031567E" w:rsidRDefault="00867CE2" w:rsidP="0031567E">
            <w:pPr>
              <w:widowControl w:val="0"/>
              <w:spacing w:line="360" w:lineRule="auto"/>
              <w:rPr>
                <w:sz w:val="20"/>
                <w:szCs w:val="20"/>
              </w:rPr>
            </w:pPr>
            <w:r w:rsidRPr="0031567E">
              <w:rPr>
                <w:sz w:val="20"/>
                <w:szCs w:val="20"/>
              </w:rPr>
              <w:t>60</w:t>
            </w:r>
          </w:p>
        </w:tc>
      </w:tr>
      <w:tr w:rsidR="006E73B1" w:rsidRPr="0031567E" w:rsidTr="0031567E">
        <w:tc>
          <w:tcPr>
            <w:tcW w:w="482" w:type="pct"/>
            <w:shd w:val="clear" w:color="auto" w:fill="auto"/>
          </w:tcPr>
          <w:p w:rsidR="006E73B1" w:rsidRPr="0031567E" w:rsidRDefault="006E73B1" w:rsidP="0031567E">
            <w:pPr>
              <w:widowControl w:val="0"/>
              <w:spacing w:line="360" w:lineRule="auto"/>
              <w:rPr>
                <w:sz w:val="20"/>
                <w:szCs w:val="20"/>
              </w:rPr>
            </w:pPr>
            <w:r w:rsidRPr="0031567E">
              <w:rPr>
                <w:sz w:val="20"/>
                <w:szCs w:val="20"/>
              </w:rPr>
              <w:t>2</w:t>
            </w:r>
          </w:p>
          <w:p w:rsidR="00126441" w:rsidRPr="0031567E" w:rsidRDefault="00126441" w:rsidP="0031567E">
            <w:pPr>
              <w:widowControl w:val="0"/>
              <w:spacing w:line="360" w:lineRule="auto"/>
              <w:rPr>
                <w:sz w:val="20"/>
                <w:szCs w:val="20"/>
              </w:rPr>
            </w:pPr>
            <w:r w:rsidRPr="0031567E">
              <w:rPr>
                <w:sz w:val="20"/>
                <w:szCs w:val="20"/>
              </w:rPr>
              <w:t>2а</w:t>
            </w:r>
          </w:p>
          <w:p w:rsidR="00126441" w:rsidRPr="0031567E" w:rsidRDefault="00126441" w:rsidP="0031567E">
            <w:pPr>
              <w:widowControl w:val="0"/>
              <w:spacing w:line="360" w:lineRule="auto"/>
              <w:rPr>
                <w:sz w:val="20"/>
                <w:szCs w:val="20"/>
              </w:rPr>
            </w:pPr>
            <w:r w:rsidRPr="0031567E">
              <w:rPr>
                <w:sz w:val="20"/>
                <w:szCs w:val="20"/>
              </w:rPr>
              <w:t>2б</w:t>
            </w:r>
          </w:p>
        </w:tc>
        <w:tc>
          <w:tcPr>
            <w:tcW w:w="2372" w:type="pct"/>
            <w:shd w:val="clear" w:color="auto" w:fill="auto"/>
          </w:tcPr>
          <w:p w:rsidR="006E73B1" w:rsidRPr="0031567E" w:rsidRDefault="006E73B1" w:rsidP="0031567E">
            <w:pPr>
              <w:widowControl w:val="0"/>
              <w:spacing w:line="360" w:lineRule="auto"/>
              <w:rPr>
                <w:sz w:val="20"/>
                <w:szCs w:val="20"/>
              </w:rPr>
            </w:pPr>
            <w:r w:rsidRPr="0031567E">
              <w:rPr>
                <w:sz w:val="20"/>
                <w:szCs w:val="20"/>
              </w:rPr>
              <w:t xml:space="preserve">Услуги по доставке товара транспортной организацией составили </w:t>
            </w:r>
          </w:p>
          <w:p w:rsidR="006E73B1" w:rsidRPr="0031567E" w:rsidRDefault="006E73B1" w:rsidP="0031567E">
            <w:pPr>
              <w:widowControl w:val="0"/>
              <w:spacing w:line="360" w:lineRule="auto"/>
              <w:rPr>
                <w:sz w:val="20"/>
                <w:szCs w:val="20"/>
              </w:rPr>
            </w:pPr>
            <w:r w:rsidRPr="0031567E">
              <w:rPr>
                <w:sz w:val="20"/>
                <w:szCs w:val="20"/>
              </w:rPr>
              <w:t>НДС 18 %</w:t>
            </w:r>
          </w:p>
          <w:p w:rsidR="006E73B1" w:rsidRPr="0031567E" w:rsidRDefault="006E73B1" w:rsidP="0031567E">
            <w:pPr>
              <w:widowControl w:val="0"/>
              <w:spacing w:line="360" w:lineRule="auto"/>
              <w:rPr>
                <w:sz w:val="20"/>
                <w:szCs w:val="20"/>
              </w:rPr>
            </w:pPr>
            <w:r w:rsidRPr="0031567E">
              <w:rPr>
                <w:sz w:val="20"/>
                <w:szCs w:val="20"/>
              </w:rPr>
              <w:t>Итого</w:t>
            </w:r>
          </w:p>
        </w:tc>
        <w:tc>
          <w:tcPr>
            <w:tcW w:w="528" w:type="pct"/>
            <w:shd w:val="clear" w:color="auto" w:fill="auto"/>
          </w:tcPr>
          <w:p w:rsidR="006E73B1" w:rsidRPr="0031567E" w:rsidRDefault="006E73B1" w:rsidP="0031567E">
            <w:pPr>
              <w:widowControl w:val="0"/>
              <w:spacing w:line="360" w:lineRule="auto"/>
              <w:rPr>
                <w:sz w:val="20"/>
                <w:szCs w:val="20"/>
              </w:rPr>
            </w:pPr>
          </w:p>
          <w:p w:rsidR="00B64B11" w:rsidRPr="0031567E" w:rsidRDefault="00B64B11" w:rsidP="0031567E">
            <w:pPr>
              <w:widowControl w:val="0"/>
              <w:spacing w:line="360" w:lineRule="auto"/>
              <w:rPr>
                <w:sz w:val="20"/>
                <w:szCs w:val="20"/>
              </w:rPr>
            </w:pPr>
            <w:r w:rsidRPr="0031567E">
              <w:rPr>
                <w:sz w:val="20"/>
                <w:szCs w:val="20"/>
              </w:rPr>
              <w:t>1500</w:t>
            </w:r>
          </w:p>
          <w:p w:rsidR="00B64B11" w:rsidRPr="0031567E" w:rsidRDefault="00B64B11" w:rsidP="0031567E">
            <w:pPr>
              <w:widowControl w:val="0"/>
              <w:spacing w:line="360" w:lineRule="auto"/>
              <w:rPr>
                <w:sz w:val="20"/>
                <w:szCs w:val="20"/>
              </w:rPr>
            </w:pPr>
            <w:r w:rsidRPr="0031567E">
              <w:rPr>
                <w:sz w:val="20"/>
                <w:szCs w:val="20"/>
              </w:rPr>
              <w:t>270</w:t>
            </w:r>
          </w:p>
          <w:p w:rsidR="00B64B11" w:rsidRPr="0031567E" w:rsidRDefault="00B64B11" w:rsidP="0031567E">
            <w:pPr>
              <w:widowControl w:val="0"/>
              <w:spacing w:line="360" w:lineRule="auto"/>
              <w:rPr>
                <w:sz w:val="20"/>
                <w:szCs w:val="20"/>
              </w:rPr>
            </w:pPr>
            <w:r w:rsidRPr="0031567E">
              <w:rPr>
                <w:sz w:val="20"/>
                <w:szCs w:val="20"/>
              </w:rPr>
              <w:t>1770</w:t>
            </w:r>
          </w:p>
        </w:tc>
        <w:tc>
          <w:tcPr>
            <w:tcW w:w="746" w:type="pct"/>
            <w:shd w:val="clear" w:color="auto" w:fill="auto"/>
          </w:tcPr>
          <w:p w:rsidR="003B0F5E" w:rsidRPr="0031567E" w:rsidRDefault="003B0F5E" w:rsidP="0031567E">
            <w:pPr>
              <w:widowControl w:val="0"/>
              <w:spacing w:line="360" w:lineRule="auto"/>
              <w:rPr>
                <w:sz w:val="20"/>
                <w:szCs w:val="20"/>
              </w:rPr>
            </w:pPr>
          </w:p>
          <w:p w:rsidR="00867CE2" w:rsidRPr="0031567E" w:rsidRDefault="00867CE2" w:rsidP="0031567E">
            <w:pPr>
              <w:widowControl w:val="0"/>
              <w:spacing w:line="360" w:lineRule="auto"/>
              <w:rPr>
                <w:sz w:val="20"/>
                <w:szCs w:val="20"/>
              </w:rPr>
            </w:pPr>
            <w:r w:rsidRPr="0031567E">
              <w:rPr>
                <w:sz w:val="20"/>
                <w:szCs w:val="20"/>
              </w:rPr>
              <w:t>44</w:t>
            </w:r>
            <w:r w:rsidR="00C51EF7" w:rsidRPr="0031567E">
              <w:rPr>
                <w:sz w:val="20"/>
                <w:szCs w:val="20"/>
              </w:rPr>
              <w:t>-2</w:t>
            </w:r>
          </w:p>
          <w:p w:rsidR="00867CE2" w:rsidRPr="0031567E" w:rsidRDefault="00867CE2" w:rsidP="0031567E">
            <w:pPr>
              <w:widowControl w:val="0"/>
              <w:spacing w:line="360" w:lineRule="auto"/>
              <w:rPr>
                <w:sz w:val="20"/>
                <w:szCs w:val="20"/>
              </w:rPr>
            </w:pPr>
            <w:r w:rsidRPr="0031567E">
              <w:rPr>
                <w:sz w:val="20"/>
                <w:szCs w:val="20"/>
              </w:rPr>
              <w:t>19</w:t>
            </w:r>
          </w:p>
        </w:tc>
        <w:tc>
          <w:tcPr>
            <w:tcW w:w="872" w:type="pct"/>
            <w:shd w:val="clear" w:color="auto" w:fill="auto"/>
          </w:tcPr>
          <w:p w:rsidR="003B0F5E" w:rsidRPr="0031567E" w:rsidRDefault="003B0F5E" w:rsidP="0031567E">
            <w:pPr>
              <w:widowControl w:val="0"/>
              <w:spacing w:line="360" w:lineRule="auto"/>
              <w:rPr>
                <w:sz w:val="20"/>
                <w:szCs w:val="20"/>
              </w:rPr>
            </w:pPr>
          </w:p>
          <w:p w:rsidR="00867CE2" w:rsidRPr="0031567E" w:rsidRDefault="00867CE2" w:rsidP="0031567E">
            <w:pPr>
              <w:widowControl w:val="0"/>
              <w:spacing w:line="360" w:lineRule="auto"/>
              <w:rPr>
                <w:sz w:val="20"/>
                <w:szCs w:val="20"/>
              </w:rPr>
            </w:pPr>
            <w:r w:rsidRPr="0031567E">
              <w:rPr>
                <w:sz w:val="20"/>
                <w:szCs w:val="20"/>
              </w:rPr>
              <w:t>60</w:t>
            </w:r>
          </w:p>
          <w:p w:rsidR="00867CE2" w:rsidRPr="0031567E" w:rsidRDefault="00867CE2" w:rsidP="0031567E">
            <w:pPr>
              <w:widowControl w:val="0"/>
              <w:spacing w:line="360" w:lineRule="auto"/>
              <w:rPr>
                <w:sz w:val="20"/>
                <w:szCs w:val="20"/>
              </w:rPr>
            </w:pPr>
            <w:r w:rsidRPr="0031567E">
              <w:rPr>
                <w:sz w:val="20"/>
                <w:szCs w:val="20"/>
              </w:rPr>
              <w:t>60</w:t>
            </w:r>
          </w:p>
        </w:tc>
      </w:tr>
      <w:tr w:rsidR="006E73B1" w:rsidRPr="0031567E" w:rsidTr="0031567E">
        <w:tc>
          <w:tcPr>
            <w:tcW w:w="482" w:type="pct"/>
            <w:shd w:val="clear" w:color="auto" w:fill="auto"/>
          </w:tcPr>
          <w:p w:rsidR="006E73B1" w:rsidRPr="0031567E" w:rsidRDefault="006E73B1" w:rsidP="0031567E">
            <w:pPr>
              <w:widowControl w:val="0"/>
              <w:spacing w:line="360" w:lineRule="auto"/>
              <w:rPr>
                <w:sz w:val="20"/>
                <w:szCs w:val="20"/>
              </w:rPr>
            </w:pPr>
            <w:r w:rsidRPr="0031567E">
              <w:rPr>
                <w:sz w:val="20"/>
                <w:szCs w:val="20"/>
              </w:rPr>
              <w:t>3</w:t>
            </w:r>
          </w:p>
        </w:tc>
        <w:tc>
          <w:tcPr>
            <w:tcW w:w="2372" w:type="pct"/>
            <w:shd w:val="clear" w:color="auto" w:fill="auto"/>
          </w:tcPr>
          <w:p w:rsidR="006E73B1" w:rsidRPr="0031567E" w:rsidRDefault="006E73B1" w:rsidP="0031567E">
            <w:pPr>
              <w:widowControl w:val="0"/>
              <w:spacing w:line="360" w:lineRule="auto"/>
              <w:rPr>
                <w:sz w:val="20"/>
                <w:szCs w:val="20"/>
              </w:rPr>
            </w:pPr>
            <w:r w:rsidRPr="0031567E">
              <w:rPr>
                <w:sz w:val="20"/>
                <w:szCs w:val="20"/>
              </w:rPr>
              <w:t>Наценка торгового предприятия по товарам производственно-технического назначения – 75 %</w:t>
            </w:r>
            <w:r w:rsidR="003B0F5E" w:rsidRPr="0031567E">
              <w:rPr>
                <w:sz w:val="20"/>
                <w:szCs w:val="20"/>
              </w:rPr>
              <w:t xml:space="preserve"> </w:t>
            </w:r>
            <w:r w:rsidR="00126441" w:rsidRPr="0031567E">
              <w:rPr>
                <w:sz w:val="20"/>
                <w:szCs w:val="20"/>
              </w:rPr>
              <w:t>(100000(оп. 1а)*75%)</w:t>
            </w:r>
          </w:p>
        </w:tc>
        <w:tc>
          <w:tcPr>
            <w:tcW w:w="528" w:type="pct"/>
            <w:shd w:val="clear" w:color="auto" w:fill="auto"/>
          </w:tcPr>
          <w:p w:rsidR="006E73B1" w:rsidRPr="0031567E" w:rsidRDefault="006E73B1" w:rsidP="0031567E">
            <w:pPr>
              <w:widowControl w:val="0"/>
              <w:spacing w:line="360" w:lineRule="auto"/>
              <w:rPr>
                <w:sz w:val="20"/>
                <w:szCs w:val="20"/>
              </w:rPr>
            </w:pPr>
          </w:p>
          <w:p w:rsidR="00B64B11" w:rsidRPr="0031567E" w:rsidRDefault="00B64B11" w:rsidP="0031567E">
            <w:pPr>
              <w:widowControl w:val="0"/>
              <w:spacing w:line="360" w:lineRule="auto"/>
              <w:rPr>
                <w:sz w:val="20"/>
                <w:szCs w:val="20"/>
              </w:rPr>
            </w:pPr>
          </w:p>
          <w:p w:rsidR="00B64B11" w:rsidRPr="0031567E" w:rsidRDefault="00B64B11" w:rsidP="0031567E">
            <w:pPr>
              <w:widowControl w:val="0"/>
              <w:spacing w:line="360" w:lineRule="auto"/>
              <w:rPr>
                <w:sz w:val="20"/>
                <w:szCs w:val="20"/>
              </w:rPr>
            </w:pPr>
            <w:r w:rsidRPr="0031567E">
              <w:rPr>
                <w:sz w:val="20"/>
                <w:szCs w:val="20"/>
              </w:rPr>
              <w:t>7500</w:t>
            </w:r>
            <w:r w:rsidR="00126441" w:rsidRPr="0031567E">
              <w:rPr>
                <w:sz w:val="20"/>
                <w:szCs w:val="20"/>
              </w:rPr>
              <w:t>0</w:t>
            </w:r>
          </w:p>
        </w:tc>
        <w:tc>
          <w:tcPr>
            <w:tcW w:w="746" w:type="pct"/>
            <w:shd w:val="clear" w:color="auto" w:fill="auto"/>
          </w:tcPr>
          <w:p w:rsidR="00720F5A" w:rsidRPr="0031567E" w:rsidRDefault="00720F5A" w:rsidP="0031567E">
            <w:pPr>
              <w:widowControl w:val="0"/>
              <w:spacing w:line="360" w:lineRule="auto"/>
              <w:rPr>
                <w:sz w:val="20"/>
                <w:szCs w:val="20"/>
              </w:rPr>
            </w:pPr>
          </w:p>
          <w:p w:rsidR="00867CE2" w:rsidRPr="0031567E" w:rsidRDefault="00867CE2" w:rsidP="0031567E">
            <w:pPr>
              <w:widowControl w:val="0"/>
              <w:spacing w:line="360" w:lineRule="auto"/>
              <w:rPr>
                <w:sz w:val="20"/>
                <w:szCs w:val="20"/>
              </w:rPr>
            </w:pPr>
          </w:p>
          <w:p w:rsidR="00867CE2" w:rsidRPr="0031567E" w:rsidRDefault="00867CE2" w:rsidP="0031567E">
            <w:pPr>
              <w:widowControl w:val="0"/>
              <w:spacing w:line="360" w:lineRule="auto"/>
              <w:rPr>
                <w:sz w:val="20"/>
                <w:szCs w:val="20"/>
              </w:rPr>
            </w:pPr>
            <w:r w:rsidRPr="0031567E">
              <w:rPr>
                <w:sz w:val="20"/>
                <w:szCs w:val="20"/>
              </w:rPr>
              <w:t>41</w:t>
            </w:r>
            <w:r w:rsidR="00C51EF7" w:rsidRPr="0031567E">
              <w:rPr>
                <w:sz w:val="20"/>
                <w:szCs w:val="20"/>
              </w:rPr>
              <w:t>-1</w:t>
            </w:r>
          </w:p>
        </w:tc>
        <w:tc>
          <w:tcPr>
            <w:tcW w:w="872" w:type="pct"/>
            <w:shd w:val="clear" w:color="auto" w:fill="auto"/>
          </w:tcPr>
          <w:p w:rsidR="00720F5A" w:rsidRPr="0031567E" w:rsidRDefault="00720F5A" w:rsidP="0031567E">
            <w:pPr>
              <w:widowControl w:val="0"/>
              <w:spacing w:line="360" w:lineRule="auto"/>
              <w:rPr>
                <w:sz w:val="20"/>
                <w:szCs w:val="20"/>
              </w:rPr>
            </w:pPr>
          </w:p>
          <w:p w:rsidR="00867CE2" w:rsidRPr="0031567E" w:rsidRDefault="00867CE2" w:rsidP="0031567E">
            <w:pPr>
              <w:widowControl w:val="0"/>
              <w:spacing w:line="360" w:lineRule="auto"/>
              <w:rPr>
                <w:sz w:val="20"/>
                <w:szCs w:val="20"/>
              </w:rPr>
            </w:pPr>
          </w:p>
          <w:p w:rsidR="00867CE2" w:rsidRPr="0031567E" w:rsidRDefault="00C51EF7" w:rsidP="0031567E">
            <w:pPr>
              <w:widowControl w:val="0"/>
              <w:spacing w:line="360" w:lineRule="auto"/>
              <w:rPr>
                <w:sz w:val="20"/>
                <w:szCs w:val="20"/>
              </w:rPr>
            </w:pPr>
            <w:r w:rsidRPr="0031567E">
              <w:rPr>
                <w:sz w:val="20"/>
                <w:szCs w:val="20"/>
              </w:rPr>
              <w:t>42</w:t>
            </w:r>
          </w:p>
        </w:tc>
      </w:tr>
      <w:tr w:rsidR="006E73B1" w:rsidRPr="0031567E" w:rsidTr="0031567E">
        <w:tc>
          <w:tcPr>
            <w:tcW w:w="482" w:type="pct"/>
            <w:shd w:val="clear" w:color="auto" w:fill="auto"/>
          </w:tcPr>
          <w:p w:rsidR="006E73B1" w:rsidRPr="0031567E" w:rsidRDefault="006E73B1" w:rsidP="0031567E">
            <w:pPr>
              <w:widowControl w:val="0"/>
              <w:spacing w:line="360" w:lineRule="auto"/>
              <w:rPr>
                <w:sz w:val="20"/>
                <w:szCs w:val="20"/>
              </w:rPr>
            </w:pPr>
            <w:r w:rsidRPr="0031567E">
              <w:rPr>
                <w:sz w:val="20"/>
                <w:szCs w:val="20"/>
              </w:rPr>
              <w:t>4</w:t>
            </w:r>
          </w:p>
          <w:p w:rsidR="00126441" w:rsidRPr="0031567E" w:rsidRDefault="00126441" w:rsidP="0031567E">
            <w:pPr>
              <w:widowControl w:val="0"/>
              <w:spacing w:line="360" w:lineRule="auto"/>
              <w:rPr>
                <w:sz w:val="20"/>
                <w:szCs w:val="20"/>
              </w:rPr>
            </w:pPr>
          </w:p>
          <w:p w:rsidR="00126441" w:rsidRPr="0031567E" w:rsidRDefault="00126441" w:rsidP="0031567E">
            <w:pPr>
              <w:widowControl w:val="0"/>
              <w:spacing w:line="360" w:lineRule="auto"/>
              <w:rPr>
                <w:sz w:val="20"/>
                <w:szCs w:val="20"/>
              </w:rPr>
            </w:pPr>
            <w:r w:rsidRPr="0031567E">
              <w:rPr>
                <w:sz w:val="20"/>
                <w:szCs w:val="20"/>
              </w:rPr>
              <w:t>4а</w:t>
            </w:r>
          </w:p>
          <w:p w:rsidR="00126441" w:rsidRPr="0031567E" w:rsidRDefault="00126441" w:rsidP="0031567E">
            <w:pPr>
              <w:widowControl w:val="0"/>
              <w:spacing w:line="360" w:lineRule="auto"/>
              <w:rPr>
                <w:sz w:val="20"/>
                <w:szCs w:val="20"/>
              </w:rPr>
            </w:pPr>
            <w:r w:rsidRPr="0031567E">
              <w:rPr>
                <w:sz w:val="20"/>
                <w:szCs w:val="20"/>
              </w:rPr>
              <w:t>4б</w:t>
            </w:r>
          </w:p>
        </w:tc>
        <w:tc>
          <w:tcPr>
            <w:tcW w:w="2372" w:type="pct"/>
            <w:shd w:val="clear" w:color="auto" w:fill="auto"/>
          </w:tcPr>
          <w:p w:rsidR="006E73B1" w:rsidRPr="0031567E" w:rsidRDefault="006E73B1" w:rsidP="0031567E">
            <w:pPr>
              <w:widowControl w:val="0"/>
              <w:spacing w:line="360" w:lineRule="auto"/>
              <w:rPr>
                <w:sz w:val="20"/>
                <w:szCs w:val="20"/>
              </w:rPr>
            </w:pPr>
            <w:r w:rsidRPr="0031567E">
              <w:rPr>
                <w:sz w:val="20"/>
                <w:szCs w:val="20"/>
              </w:rPr>
              <w:t>Произведена оплата с расчетного счета:</w:t>
            </w:r>
          </w:p>
          <w:p w:rsidR="006E73B1" w:rsidRPr="0031567E" w:rsidRDefault="001827D7" w:rsidP="0031567E">
            <w:pPr>
              <w:widowControl w:val="0"/>
              <w:spacing w:line="360" w:lineRule="auto"/>
              <w:rPr>
                <w:sz w:val="20"/>
                <w:szCs w:val="20"/>
              </w:rPr>
            </w:pPr>
            <w:r w:rsidRPr="0031567E">
              <w:rPr>
                <w:sz w:val="20"/>
                <w:szCs w:val="20"/>
              </w:rPr>
              <w:t>- п</w:t>
            </w:r>
            <w:r w:rsidR="006E73B1" w:rsidRPr="0031567E">
              <w:rPr>
                <w:sz w:val="20"/>
                <w:szCs w:val="20"/>
              </w:rPr>
              <w:t xml:space="preserve">оставщику за товары производственно-технического назначения </w:t>
            </w:r>
          </w:p>
          <w:p w:rsidR="006E73B1" w:rsidRPr="0031567E" w:rsidRDefault="001827D7" w:rsidP="0031567E">
            <w:pPr>
              <w:widowControl w:val="0"/>
              <w:spacing w:line="360" w:lineRule="auto"/>
              <w:rPr>
                <w:sz w:val="20"/>
                <w:szCs w:val="20"/>
              </w:rPr>
            </w:pPr>
            <w:r w:rsidRPr="0031567E">
              <w:rPr>
                <w:sz w:val="20"/>
                <w:szCs w:val="20"/>
              </w:rPr>
              <w:t>- транспортной организации</w:t>
            </w:r>
          </w:p>
        </w:tc>
        <w:tc>
          <w:tcPr>
            <w:tcW w:w="528" w:type="pct"/>
            <w:shd w:val="clear" w:color="auto" w:fill="auto"/>
          </w:tcPr>
          <w:p w:rsidR="006E73B1" w:rsidRPr="0031567E" w:rsidRDefault="006E73B1" w:rsidP="0031567E">
            <w:pPr>
              <w:widowControl w:val="0"/>
              <w:spacing w:line="360" w:lineRule="auto"/>
              <w:rPr>
                <w:sz w:val="20"/>
                <w:szCs w:val="20"/>
              </w:rPr>
            </w:pPr>
          </w:p>
          <w:p w:rsidR="00B64B11" w:rsidRPr="0031567E" w:rsidRDefault="00B64B11" w:rsidP="0031567E">
            <w:pPr>
              <w:widowControl w:val="0"/>
              <w:spacing w:line="360" w:lineRule="auto"/>
              <w:rPr>
                <w:sz w:val="20"/>
                <w:szCs w:val="20"/>
              </w:rPr>
            </w:pPr>
          </w:p>
          <w:p w:rsidR="00B64B11" w:rsidRPr="0031567E" w:rsidRDefault="00B64B11" w:rsidP="0031567E">
            <w:pPr>
              <w:widowControl w:val="0"/>
              <w:spacing w:line="360" w:lineRule="auto"/>
              <w:rPr>
                <w:sz w:val="20"/>
                <w:szCs w:val="20"/>
              </w:rPr>
            </w:pPr>
            <w:r w:rsidRPr="0031567E">
              <w:rPr>
                <w:sz w:val="20"/>
                <w:szCs w:val="20"/>
              </w:rPr>
              <w:t>123900</w:t>
            </w:r>
          </w:p>
          <w:p w:rsidR="00B64B11" w:rsidRPr="0031567E" w:rsidRDefault="00B64B11" w:rsidP="0031567E">
            <w:pPr>
              <w:widowControl w:val="0"/>
              <w:spacing w:line="360" w:lineRule="auto"/>
              <w:rPr>
                <w:sz w:val="20"/>
                <w:szCs w:val="20"/>
              </w:rPr>
            </w:pPr>
            <w:r w:rsidRPr="0031567E">
              <w:rPr>
                <w:sz w:val="20"/>
                <w:szCs w:val="20"/>
              </w:rPr>
              <w:t>1770</w:t>
            </w:r>
          </w:p>
        </w:tc>
        <w:tc>
          <w:tcPr>
            <w:tcW w:w="746" w:type="pct"/>
            <w:shd w:val="clear" w:color="auto" w:fill="auto"/>
          </w:tcPr>
          <w:p w:rsidR="003B0F5E" w:rsidRPr="0031567E" w:rsidRDefault="003B0F5E" w:rsidP="0031567E">
            <w:pPr>
              <w:widowControl w:val="0"/>
              <w:spacing w:line="360" w:lineRule="auto"/>
              <w:rPr>
                <w:sz w:val="20"/>
                <w:szCs w:val="20"/>
              </w:rPr>
            </w:pPr>
          </w:p>
          <w:p w:rsidR="00867CE2" w:rsidRPr="0031567E" w:rsidRDefault="00867CE2" w:rsidP="0031567E">
            <w:pPr>
              <w:widowControl w:val="0"/>
              <w:spacing w:line="360" w:lineRule="auto"/>
              <w:rPr>
                <w:sz w:val="20"/>
                <w:szCs w:val="20"/>
              </w:rPr>
            </w:pPr>
          </w:p>
          <w:p w:rsidR="00867CE2" w:rsidRPr="0031567E" w:rsidRDefault="00867CE2" w:rsidP="0031567E">
            <w:pPr>
              <w:widowControl w:val="0"/>
              <w:spacing w:line="360" w:lineRule="auto"/>
              <w:rPr>
                <w:sz w:val="20"/>
                <w:szCs w:val="20"/>
              </w:rPr>
            </w:pPr>
            <w:r w:rsidRPr="0031567E">
              <w:rPr>
                <w:sz w:val="20"/>
                <w:szCs w:val="20"/>
              </w:rPr>
              <w:t>60</w:t>
            </w:r>
          </w:p>
          <w:p w:rsidR="00867CE2" w:rsidRPr="0031567E" w:rsidRDefault="00867CE2" w:rsidP="0031567E">
            <w:pPr>
              <w:widowControl w:val="0"/>
              <w:spacing w:line="360" w:lineRule="auto"/>
              <w:rPr>
                <w:sz w:val="20"/>
                <w:szCs w:val="20"/>
              </w:rPr>
            </w:pPr>
            <w:r w:rsidRPr="0031567E">
              <w:rPr>
                <w:sz w:val="20"/>
                <w:szCs w:val="20"/>
              </w:rPr>
              <w:t>60</w:t>
            </w:r>
          </w:p>
        </w:tc>
        <w:tc>
          <w:tcPr>
            <w:tcW w:w="872" w:type="pct"/>
            <w:shd w:val="clear" w:color="auto" w:fill="auto"/>
          </w:tcPr>
          <w:p w:rsidR="003B0F5E" w:rsidRPr="0031567E" w:rsidRDefault="003B0F5E" w:rsidP="0031567E">
            <w:pPr>
              <w:widowControl w:val="0"/>
              <w:spacing w:line="360" w:lineRule="auto"/>
              <w:rPr>
                <w:sz w:val="20"/>
                <w:szCs w:val="20"/>
              </w:rPr>
            </w:pPr>
          </w:p>
          <w:p w:rsidR="00867CE2" w:rsidRPr="0031567E" w:rsidRDefault="00867CE2" w:rsidP="0031567E">
            <w:pPr>
              <w:widowControl w:val="0"/>
              <w:spacing w:line="360" w:lineRule="auto"/>
              <w:rPr>
                <w:sz w:val="20"/>
                <w:szCs w:val="20"/>
              </w:rPr>
            </w:pPr>
          </w:p>
          <w:p w:rsidR="00867CE2" w:rsidRPr="0031567E" w:rsidRDefault="00867CE2" w:rsidP="0031567E">
            <w:pPr>
              <w:widowControl w:val="0"/>
              <w:spacing w:line="360" w:lineRule="auto"/>
              <w:rPr>
                <w:sz w:val="20"/>
                <w:szCs w:val="20"/>
              </w:rPr>
            </w:pPr>
            <w:r w:rsidRPr="0031567E">
              <w:rPr>
                <w:sz w:val="20"/>
                <w:szCs w:val="20"/>
              </w:rPr>
              <w:t>51</w:t>
            </w:r>
          </w:p>
          <w:p w:rsidR="00867CE2" w:rsidRPr="0031567E" w:rsidRDefault="00867CE2" w:rsidP="0031567E">
            <w:pPr>
              <w:widowControl w:val="0"/>
              <w:spacing w:line="360" w:lineRule="auto"/>
              <w:rPr>
                <w:sz w:val="20"/>
                <w:szCs w:val="20"/>
              </w:rPr>
            </w:pPr>
            <w:r w:rsidRPr="0031567E">
              <w:rPr>
                <w:sz w:val="20"/>
                <w:szCs w:val="20"/>
              </w:rPr>
              <w:t>51</w:t>
            </w:r>
          </w:p>
        </w:tc>
      </w:tr>
      <w:tr w:rsidR="003B0F5E" w:rsidRPr="0031567E" w:rsidTr="0031567E">
        <w:tc>
          <w:tcPr>
            <w:tcW w:w="482" w:type="pct"/>
            <w:shd w:val="clear" w:color="auto" w:fill="auto"/>
          </w:tcPr>
          <w:p w:rsidR="003B0F5E" w:rsidRPr="0031567E" w:rsidRDefault="003B0F5E" w:rsidP="0031567E">
            <w:pPr>
              <w:widowControl w:val="0"/>
              <w:spacing w:line="360" w:lineRule="auto"/>
              <w:rPr>
                <w:sz w:val="20"/>
                <w:szCs w:val="20"/>
              </w:rPr>
            </w:pPr>
            <w:r w:rsidRPr="0031567E">
              <w:rPr>
                <w:sz w:val="20"/>
                <w:szCs w:val="20"/>
              </w:rPr>
              <w:t>5</w:t>
            </w:r>
          </w:p>
          <w:p w:rsidR="00126441" w:rsidRPr="0031567E" w:rsidRDefault="00126441" w:rsidP="0031567E">
            <w:pPr>
              <w:widowControl w:val="0"/>
              <w:spacing w:line="360" w:lineRule="auto"/>
              <w:rPr>
                <w:sz w:val="20"/>
                <w:szCs w:val="20"/>
              </w:rPr>
            </w:pPr>
            <w:r w:rsidRPr="0031567E">
              <w:rPr>
                <w:sz w:val="20"/>
                <w:szCs w:val="20"/>
              </w:rPr>
              <w:t>5а</w:t>
            </w:r>
          </w:p>
          <w:p w:rsidR="00126441" w:rsidRPr="0031567E" w:rsidRDefault="00126441" w:rsidP="0031567E">
            <w:pPr>
              <w:widowControl w:val="0"/>
              <w:spacing w:line="360" w:lineRule="auto"/>
              <w:rPr>
                <w:sz w:val="20"/>
                <w:szCs w:val="20"/>
              </w:rPr>
            </w:pPr>
            <w:r w:rsidRPr="0031567E">
              <w:rPr>
                <w:sz w:val="20"/>
                <w:szCs w:val="20"/>
              </w:rPr>
              <w:t>5б</w:t>
            </w:r>
          </w:p>
        </w:tc>
        <w:tc>
          <w:tcPr>
            <w:tcW w:w="2372" w:type="pct"/>
            <w:shd w:val="clear" w:color="auto" w:fill="auto"/>
          </w:tcPr>
          <w:p w:rsidR="003B0F5E" w:rsidRPr="0031567E" w:rsidRDefault="003B0F5E" w:rsidP="0031567E">
            <w:pPr>
              <w:widowControl w:val="0"/>
              <w:spacing w:line="360" w:lineRule="auto"/>
              <w:rPr>
                <w:sz w:val="20"/>
                <w:szCs w:val="20"/>
              </w:rPr>
            </w:pPr>
            <w:r w:rsidRPr="0031567E">
              <w:rPr>
                <w:sz w:val="20"/>
                <w:szCs w:val="20"/>
              </w:rPr>
              <w:t>Поступили от поставщиков товары детского ассортимента</w:t>
            </w:r>
          </w:p>
          <w:p w:rsidR="003B0F5E" w:rsidRPr="0031567E" w:rsidRDefault="003B0F5E" w:rsidP="0031567E">
            <w:pPr>
              <w:widowControl w:val="0"/>
              <w:spacing w:line="360" w:lineRule="auto"/>
              <w:rPr>
                <w:sz w:val="20"/>
                <w:szCs w:val="20"/>
              </w:rPr>
            </w:pPr>
            <w:r w:rsidRPr="0031567E">
              <w:rPr>
                <w:sz w:val="20"/>
                <w:szCs w:val="20"/>
              </w:rPr>
              <w:t>НДС 18 %</w:t>
            </w:r>
          </w:p>
          <w:p w:rsidR="003B0F5E" w:rsidRPr="0031567E" w:rsidRDefault="003B0F5E" w:rsidP="0031567E">
            <w:pPr>
              <w:widowControl w:val="0"/>
              <w:spacing w:line="360" w:lineRule="auto"/>
              <w:rPr>
                <w:sz w:val="20"/>
                <w:szCs w:val="20"/>
              </w:rPr>
            </w:pPr>
            <w:r w:rsidRPr="0031567E">
              <w:rPr>
                <w:sz w:val="20"/>
                <w:szCs w:val="20"/>
              </w:rPr>
              <w:t>Итого</w:t>
            </w:r>
          </w:p>
        </w:tc>
        <w:tc>
          <w:tcPr>
            <w:tcW w:w="528" w:type="pct"/>
            <w:shd w:val="clear" w:color="auto" w:fill="auto"/>
          </w:tcPr>
          <w:p w:rsidR="003B0F5E" w:rsidRPr="0031567E" w:rsidRDefault="003B0F5E" w:rsidP="0031567E">
            <w:pPr>
              <w:widowControl w:val="0"/>
              <w:spacing w:line="360" w:lineRule="auto"/>
              <w:rPr>
                <w:sz w:val="20"/>
                <w:szCs w:val="20"/>
              </w:rPr>
            </w:pPr>
          </w:p>
          <w:p w:rsidR="003B0F5E" w:rsidRPr="0031567E" w:rsidRDefault="003B0F5E" w:rsidP="0031567E">
            <w:pPr>
              <w:widowControl w:val="0"/>
              <w:spacing w:line="360" w:lineRule="auto"/>
              <w:rPr>
                <w:sz w:val="20"/>
                <w:szCs w:val="20"/>
              </w:rPr>
            </w:pPr>
            <w:r w:rsidRPr="0031567E">
              <w:rPr>
                <w:sz w:val="20"/>
                <w:szCs w:val="20"/>
              </w:rPr>
              <w:t>45000</w:t>
            </w:r>
          </w:p>
          <w:p w:rsidR="003B0F5E" w:rsidRPr="0031567E" w:rsidRDefault="003B0F5E" w:rsidP="0031567E">
            <w:pPr>
              <w:widowControl w:val="0"/>
              <w:spacing w:line="360" w:lineRule="auto"/>
              <w:rPr>
                <w:sz w:val="20"/>
                <w:szCs w:val="20"/>
              </w:rPr>
            </w:pPr>
            <w:r w:rsidRPr="0031567E">
              <w:rPr>
                <w:sz w:val="20"/>
                <w:szCs w:val="20"/>
              </w:rPr>
              <w:t>4500</w:t>
            </w:r>
          </w:p>
          <w:p w:rsidR="003B0F5E" w:rsidRPr="0031567E" w:rsidRDefault="003B0F5E" w:rsidP="0031567E">
            <w:pPr>
              <w:widowControl w:val="0"/>
              <w:spacing w:line="360" w:lineRule="auto"/>
              <w:rPr>
                <w:sz w:val="20"/>
                <w:szCs w:val="20"/>
              </w:rPr>
            </w:pPr>
            <w:r w:rsidRPr="0031567E">
              <w:rPr>
                <w:sz w:val="20"/>
                <w:szCs w:val="20"/>
              </w:rPr>
              <w:t>49500</w:t>
            </w:r>
          </w:p>
        </w:tc>
        <w:tc>
          <w:tcPr>
            <w:tcW w:w="746" w:type="pct"/>
            <w:shd w:val="clear" w:color="auto" w:fill="auto"/>
          </w:tcPr>
          <w:p w:rsidR="003B0F5E" w:rsidRPr="0031567E" w:rsidRDefault="003B0F5E" w:rsidP="0031567E">
            <w:pPr>
              <w:widowControl w:val="0"/>
              <w:spacing w:line="360" w:lineRule="auto"/>
              <w:rPr>
                <w:sz w:val="20"/>
                <w:szCs w:val="20"/>
              </w:rPr>
            </w:pPr>
          </w:p>
          <w:p w:rsidR="00867CE2" w:rsidRPr="0031567E" w:rsidRDefault="00867CE2" w:rsidP="0031567E">
            <w:pPr>
              <w:widowControl w:val="0"/>
              <w:spacing w:line="360" w:lineRule="auto"/>
              <w:rPr>
                <w:sz w:val="20"/>
                <w:szCs w:val="20"/>
              </w:rPr>
            </w:pPr>
            <w:r w:rsidRPr="0031567E">
              <w:rPr>
                <w:sz w:val="20"/>
                <w:szCs w:val="20"/>
              </w:rPr>
              <w:t>41</w:t>
            </w:r>
            <w:r w:rsidR="00C51EF7" w:rsidRPr="0031567E">
              <w:rPr>
                <w:sz w:val="20"/>
                <w:szCs w:val="20"/>
              </w:rPr>
              <w:t>-1</w:t>
            </w:r>
          </w:p>
          <w:p w:rsidR="00867CE2" w:rsidRPr="0031567E" w:rsidRDefault="00867CE2" w:rsidP="0031567E">
            <w:pPr>
              <w:widowControl w:val="0"/>
              <w:spacing w:line="360" w:lineRule="auto"/>
              <w:rPr>
                <w:sz w:val="20"/>
                <w:szCs w:val="20"/>
              </w:rPr>
            </w:pPr>
            <w:r w:rsidRPr="0031567E">
              <w:rPr>
                <w:sz w:val="20"/>
                <w:szCs w:val="20"/>
              </w:rPr>
              <w:t>19</w:t>
            </w:r>
          </w:p>
        </w:tc>
        <w:tc>
          <w:tcPr>
            <w:tcW w:w="872" w:type="pct"/>
            <w:shd w:val="clear" w:color="auto" w:fill="auto"/>
          </w:tcPr>
          <w:p w:rsidR="003B0F5E" w:rsidRPr="0031567E" w:rsidRDefault="003B0F5E" w:rsidP="0031567E">
            <w:pPr>
              <w:widowControl w:val="0"/>
              <w:spacing w:line="360" w:lineRule="auto"/>
              <w:rPr>
                <w:sz w:val="20"/>
                <w:szCs w:val="20"/>
              </w:rPr>
            </w:pPr>
          </w:p>
          <w:p w:rsidR="00867CE2" w:rsidRPr="0031567E" w:rsidRDefault="00867CE2" w:rsidP="0031567E">
            <w:pPr>
              <w:widowControl w:val="0"/>
              <w:spacing w:line="360" w:lineRule="auto"/>
              <w:rPr>
                <w:sz w:val="20"/>
                <w:szCs w:val="20"/>
              </w:rPr>
            </w:pPr>
            <w:r w:rsidRPr="0031567E">
              <w:rPr>
                <w:sz w:val="20"/>
                <w:szCs w:val="20"/>
              </w:rPr>
              <w:t>60</w:t>
            </w:r>
          </w:p>
          <w:p w:rsidR="00867CE2" w:rsidRPr="0031567E" w:rsidRDefault="00867CE2" w:rsidP="0031567E">
            <w:pPr>
              <w:widowControl w:val="0"/>
              <w:spacing w:line="360" w:lineRule="auto"/>
              <w:rPr>
                <w:sz w:val="20"/>
                <w:szCs w:val="20"/>
              </w:rPr>
            </w:pPr>
            <w:r w:rsidRPr="0031567E">
              <w:rPr>
                <w:sz w:val="20"/>
                <w:szCs w:val="20"/>
              </w:rPr>
              <w:t>60</w:t>
            </w:r>
          </w:p>
        </w:tc>
      </w:tr>
      <w:tr w:rsidR="003B0F5E" w:rsidRPr="0031567E" w:rsidTr="0031567E">
        <w:tc>
          <w:tcPr>
            <w:tcW w:w="482" w:type="pct"/>
            <w:shd w:val="clear" w:color="auto" w:fill="auto"/>
          </w:tcPr>
          <w:p w:rsidR="003B0F5E" w:rsidRPr="0031567E" w:rsidRDefault="003B0F5E" w:rsidP="0031567E">
            <w:pPr>
              <w:widowControl w:val="0"/>
              <w:spacing w:line="360" w:lineRule="auto"/>
              <w:rPr>
                <w:sz w:val="20"/>
                <w:szCs w:val="20"/>
              </w:rPr>
            </w:pPr>
            <w:r w:rsidRPr="0031567E">
              <w:rPr>
                <w:sz w:val="20"/>
                <w:szCs w:val="20"/>
              </w:rPr>
              <w:t>6</w:t>
            </w:r>
          </w:p>
        </w:tc>
        <w:tc>
          <w:tcPr>
            <w:tcW w:w="2372" w:type="pct"/>
            <w:shd w:val="clear" w:color="auto" w:fill="auto"/>
          </w:tcPr>
          <w:p w:rsidR="003B0F5E" w:rsidRPr="0031567E" w:rsidRDefault="003B0F5E" w:rsidP="0031567E">
            <w:pPr>
              <w:widowControl w:val="0"/>
              <w:spacing w:line="360" w:lineRule="auto"/>
              <w:rPr>
                <w:sz w:val="20"/>
                <w:szCs w:val="20"/>
              </w:rPr>
            </w:pPr>
            <w:r w:rsidRPr="0031567E">
              <w:rPr>
                <w:sz w:val="20"/>
                <w:szCs w:val="20"/>
              </w:rPr>
              <w:t>При приемке товаров детского ассортимента выявлена недостача, на её стоимость предъявлена претензия поставщику</w:t>
            </w:r>
          </w:p>
        </w:tc>
        <w:tc>
          <w:tcPr>
            <w:tcW w:w="528" w:type="pct"/>
            <w:shd w:val="clear" w:color="auto" w:fill="auto"/>
          </w:tcPr>
          <w:p w:rsidR="003B0F5E" w:rsidRPr="0031567E" w:rsidRDefault="003B0F5E" w:rsidP="0031567E">
            <w:pPr>
              <w:widowControl w:val="0"/>
              <w:spacing w:line="360" w:lineRule="auto"/>
              <w:rPr>
                <w:sz w:val="20"/>
                <w:szCs w:val="20"/>
              </w:rPr>
            </w:pPr>
            <w:r w:rsidRPr="0031567E">
              <w:rPr>
                <w:sz w:val="20"/>
                <w:szCs w:val="20"/>
              </w:rPr>
              <w:t>800</w:t>
            </w:r>
          </w:p>
        </w:tc>
        <w:tc>
          <w:tcPr>
            <w:tcW w:w="746" w:type="pct"/>
            <w:shd w:val="clear" w:color="auto" w:fill="auto"/>
          </w:tcPr>
          <w:p w:rsidR="00867CE2" w:rsidRPr="0031567E" w:rsidRDefault="00126441" w:rsidP="0031567E">
            <w:pPr>
              <w:widowControl w:val="0"/>
              <w:spacing w:line="360" w:lineRule="auto"/>
              <w:rPr>
                <w:sz w:val="20"/>
                <w:szCs w:val="20"/>
              </w:rPr>
            </w:pPr>
            <w:r w:rsidRPr="0031567E">
              <w:rPr>
                <w:sz w:val="20"/>
                <w:szCs w:val="20"/>
              </w:rPr>
              <w:t>6</w:t>
            </w:r>
            <w:r w:rsidR="00867CE2" w:rsidRPr="0031567E">
              <w:rPr>
                <w:sz w:val="20"/>
                <w:szCs w:val="20"/>
              </w:rPr>
              <w:t>0</w:t>
            </w:r>
          </w:p>
        </w:tc>
        <w:tc>
          <w:tcPr>
            <w:tcW w:w="872" w:type="pct"/>
            <w:shd w:val="clear" w:color="auto" w:fill="auto"/>
          </w:tcPr>
          <w:p w:rsidR="00867CE2" w:rsidRPr="0031567E" w:rsidRDefault="00867CE2" w:rsidP="0031567E">
            <w:pPr>
              <w:widowControl w:val="0"/>
              <w:spacing w:line="360" w:lineRule="auto"/>
              <w:rPr>
                <w:sz w:val="20"/>
                <w:szCs w:val="20"/>
              </w:rPr>
            </w:pPr>
            <w:r w:rsidRPr="0031567E">
              <w:rPr>
                <w:sz w:val="20"/>
                <w:szCs w:val="20"/>
              </w:rPr>
              <w:t>41</w:t>
            </w:r>
            <w:r w:rsidR="00C51EF7" w:rsidRPr="0031567E">
              <w:rPr>
                <w:sz w:val="20"/>
                <w:szCs w:val="20"/>
              </w:rPr>
              <w:t>-1</w:t>
            </w:r>
          </w:p>
        </w:tc>
      </w:tr>
      <w:tr w:rsidR="003B0F5E" w:rsidRPr="0031567E" w:rsidTr="0031567E">
        <w:tc>
          <w:tcPr>
            <w:tcW w:w="482" w:type="pct"/>
            <w:shd w:val="clear" w:color="auto" w:fill="auto"/>
          </w:tcPr>
          <w:p w:rsidR="003B0F5E" w:rsidRPr="0031567E" w:rsidRDefault="003B0F5E" w:rsidP="0031567E">
            <w:pPr>
              <w:widowControl w:val="0"/>
              <w:spacing w:line="360" w:lineRule="auto"/>
              <w:rPr>
                <w:sz w:val="20"/>
                <w:szCs w:val="20"/>
              </w:rPr>
            </w:pPr>
            <w:r w:rsidRPr="0031567E">
              <w:rPr>
                <w:sz w:val="20"/>
                <w:szCs w:val="20"/>
              </w:rPr>
              <w:t>7</w:t>
            </w:r>
          </w:p>
        </w:tc>
        <w:tc>
          <w:tcPr>
            <w:tcW w:w="2372" w:type="pct"/>
            <w:shd w:val="clear" w:color="auto" w:fill="auto"/>
          </w:tcPr>
          <w:p w:rsidR="003B0F5E" w:rsidRPr="0031567E" w:rsidRDefault="003B0F5E" w:rsidP="0031567E">
            <w:pPr>
              <w:widowControl w:val="0"/>
              <w:spacing w:line="360" w:lineRule="auto"/>
              <w:rPr>
                <w:sz w:val="20"/>
                <w:szCs w:val="20"/>
              </w:rPr>
            </w:pPr>
            <w:r w:rsidRPr="0031567E">
              <w:rPr>
                <w:sz w:val="20"/>
                <w:szCs w:val="20"/>
              </w:rPr>
              <w:t>Претензия удовлетворена товарами детского ассортимента</w:t>
            </w:r>
          </w:p>
        </w:tc>
        <w:tc>
          <w:tcPr>
            <w:tcW w:w="528" w:type="pct"/>
            <w:shd w:val="clear" w:color="auto" w:fill="auto"/>
          </w:tcPr>
          <w:p w:rsidR="003B0F5E" w:rsidRPr="0031567E" w:rsidRDefault="003B0F5E" w:rsidP="0031567E">
            <w:pPr>
              <w:widowControl w:val="0"/>
              <w:spacing w:line="360" w:lineRule="auto"/>
              <w:rPr>
                <w:sz w:val="20"/>
                <w:szCs w:val="20"/>
              </w:rPr>
            </w:pPr>
            <w:r w:rsidRPr="0031567E">
              <w:rPr>
                <w:sz w:val="20"/>
                <w:szCs w:val="20"/>
              </w:rPr>
              <w:t>800</w:t>
            </w:r>
          </w:p>
        </w:tc>
        <w:tc>
          <w:tcPr>
            <w:tcW w:w="746" w:type="pct"/>
            <w:shd w:val="clear" w:color="auto" w:fill="auto"/>
          </w:tcPr>
          <w:p w:rsidR="00867CE2" w:rsidRPr="0031567E" w:rsidRDefault="00867CE2" w:rsidP="0031567E">
            <w:pPr>
              <w:widowControl w:val="0"/>
              <w:spacing w:line="360" w:lineRule="auto"/>
              <w:rPr>
                <w:sz w:val="20"/>
                <w:szCs w:val="20"/>
              </w:rPr>
            </w:pPr>
            <w:r w:rsidRPr="0031567E">
              <w:rPr>
                <w:sz w:val="20"/>
                <w:szCs w:val="20"/>
              </w:rPr>
              <w:t>41</w:t>
            </w:r>
            <w:r w:rsidR="00C51EF7" w:rsidRPr="0031567E">
              <w:rPr>
                <w:sz w:val="20"/>
                <w:szCs w:val="20"/>
              </w:rPr>
              <w:t>-1</w:t>
            </w:r>
          </w:p>
        </w:tc>
        <w:tc>
          <w:tcPr>
            <w:tcW w:w="872" w:type="pct"/>
            <w:shd w:val="clear" w:color="auto" w:fill="auto"/>
          </w:tcPr>
          <w:p w:rsidR="00867CE2" w:rsidRPr="0031567E" w:rsidRDefault="00126441" w:rsidP="0031567E">
            <w:pPr>
              <w:widowControl w:val="0"/>
              <w:spacing w:line="360" w:lineRule="auto"/>
              <w:rPr>
                <w:sz w:val="20"/>
                <w:szCs w:val="20"/>
              </w:rPr>
            </w:pPr>
            <w:r w:rsidRPr="0031567E">
              <w:rPr>
                <w:sz w:val="20"/>
                <w:szCs w:val="20"/>
              </w:rPr>
              <w:t>6</w:t>
            </w:r>
            <w:r w:rsidR="00867CE2" w:rsidRPr="0031567E">
              <w:rPr>
                <w:sz w:val="20"/>
                <w:szCs w:val="20"/>
              </w:rPr>
              <w:t>0</w:t>
            </w:r>
          </w:p>
        </w:tc>
      </w:tr>
      <w:tr w:rsidR="003B0F5E" w:rsidRPr="0031567E" w:rsidTr="0031567E">
        <w:tc>
          <w:tcPr>
            <w:tcW w:w="482" w:type="pct"/>
            <w:shd w:val="clear" w:color="auto" w:fill="auto"/>
          </w:tcPr>
          <w:p w:rsidR="003B0F5E" w:rsidRPr="0031567E" w:rsidRDefault="003B0F5E" w:rsidP="0031567E">
            <w:pPr>
              <w:widowControl w:val="0"/>
              <w:spacing w:line="360" w:lineRule="auto"/>
              <w:rPr>
                <w:sz w:val="20"/>
                <w:szCs w:val="20"/>
              </w:rPr>
            </w:pPr>
            <w:r w:rsidRPr="0031567E">
              <w:rPr>
                <w:sz w:val="20"/>
                <w:szCs w:val="20"/>
              </w:rPr>
              <w:t>8</w:t>
            </w:r>
          </w:p>
        </w:tc>
        <w:tc>
          <w:tcPr>
            <w:tcW w:w="2372" w:type="pct"/>
            <w:shd w:val="clear" w:color="auto" w:fill="auto"/>
          </w:tcPr>
          <w:p w:rsidR="003B0F5E" w:rsidRPr="0031567E" w:rsidRDefault="003B0F5E" w:rsidP="0031567E">
            <w:pPr>
              <w:widowControl w:val="0"/>
              <w:spacing w:line="360" w:lineRule="auto"/>
              <w:rPr>
                <w:sz w:val="20"/>
                <w:szCs w:val="20"/>
              </w:rPr>
            </w:pPr>
            <w:r w:rsidRPr="0031567E">
              <w:rPr>
                <w:sz w:val="20"/>
                <w:szCs w:val="20"/>
              </w:rPr>
              <w:t>Наценка торгового предприятия по товарам детского ассортимента составила – 55 %</w:t>
            </w:r>
            <w:r w:rsidR="00126441" w:rsidRPr="0031567E">
              <w:rPr>
                <w:sz w:val="20"/>
                <w:szCs w:val="20"/>
              </w:rPr>
              <w:t xml:space="preserve"> (45000 (оп. 5а)*55%)</w:t>
            </w:r>
          </w:p>
        </w:tc>
        <w:tc>
          <w:tcPr>
            <w:tcW w:w="528" w:type="pct"/>
            <w:shd w:val="clear" w:color="auto" w:fill="auto"/>
          </w:tcPr>
          <w:p w:rsidR="003B0F5E" w:rsidRPr="0031567E" w:rsidRDefault="003B0F5E" w:rsidP="0031567E">
            <w:pPr>
              <w:widowControl w:val="0"/>
              <w:spacing w:line="360" w:lineRule="auto"/>
              <w:rPr>
                <w:sz w:val="20"/>
                <w:szCs w:val="20"/>
              </w:rPr>
            </w:pPr>
            <w:r w:rsidRPr="0031567E">
              <w:rPr>
                <w:sz w:val="20"/>
                <w:szCs w:val="20"/>
              </w:rPr>
              <w:t>24750</w:t>
            </w:r>
          </w:p>
        </w:tc>
        <w:tc>
          <w:tcPr>
            <w:tcW w:w="746" w:type="pct"/>
            <w:shd w:val="clear" w:color="auto" w:fill="auto"/>
          </w:tcPr>
          <w:p w:rsidR="00867CE2" w:rsidRPr="0031567E" w:rsidRDefault="00867CE2" w:rsidP="0031567E">
            <w:pPr>
              <w:widowControl w:val="0"/>
              <w:spacing w:line="360" w:lineRule="auto"/>
              <w:rPr>
                <w:sz w:val="20"/>
                <w:szCs w:val="20"/>
              </w:rPr>
            </w:pPr>
            <w:r w:rsidRPr="0031567E">
              <w:rPr>
                <w:sz w:val="20"/>
                <w:szCs w:val="20"/>
              </w:rPr>
              <w:t>41</w:t>
            </w:r>
            <w:r w:rsidR="00C51EF7" w:rsidRPr="0031567E">
              <w:rPr>
                <w:sz w:val="20"/>
                <w:szCs w:val="20"/>
              </w:rPr>
              <w:t>-1</w:t>
            </w:r>
          </w:p>
        </w:tc>
        <w:tc>
          <w:tcPr>
            <w:tcW w:w="872" w:type="pct"/>
            <w:shd w:val="clear" w:color="auto" w:fill="auto"/>
          </w:tcPr>
          <w:p w:rsidR="00867CE2" w:rsidRPr="0031567E" w:rsidRDefault="00867CE2" w:rsidP="0031567E">
            <w:pPr>
              <w:widowControl w:val="0"/>
              <w:spacing w:line="360" w:lineRule="auto"/>
              <w:rPr>
                <w:sz w:val="20"/>
                <w:szCs w:val="20"/>
              </w:rPr>
            </w:pPr>
            <w:r w:rsidRPr="0031567E">
              <w:rPr>
                <w:sz w:val="20"/>
                <w:szCs w:val="20"/>
              </w:rPr>
              <w:t>42</w:t>
            </w:r>
          </w:p>
        </w:tc>
      </w:tr>
      <w:tr w:rsidR="003B0F5E" w:rsidRPr="0031567E" w:rsidTr="0031567E">
        <w:tc>
          <w:tcPr>
            <w:tcW w:w="482" w:type="pct"/>
            <w:shd w:val="clear" w:color="auto" w:fill="auto"/>
          </w:tcPr>
          <w:p w:rsidR="003B0F5E" w:rsidRPr="0031567E" w:rsidRDefault="003B0F5E" w:rsidP="0031567E">
            <w:pPr>
              <w:widowControl w:val="0"/>
              <w:spacing w:line="360" w:lineRule="auto"/>
              <w:rPr>
                <w:sz w:val="20"/>
                <w:szCs w:val="20"/>
              </w:rPr>
            </w:pPr>
            <w:r w:rsidRPr="0031567E">
              <w:rPr>
                <w:sz w:val="20"/>
                <w:szCs w:val="20"/>
              </w:rPr>
              <w:t>9</w:t>
            </w:r>
          </w:p>
          <w:p w:rsidR="00126441" w:rsidRPr="0031567E" w:rsidRDefault="00126441" w:rsidP="0031567E">
            <w:pPr>
              <w:widowControl w:val="0"/>
              <w:spacing w:line="360" w:lineRule="auto"/>
              <w:rPr>
                <w:sz w:val="20"/>
                <w:szCs w:val="20"/>
              </w:rPr>
            </w:pPr>
          </w:p>
          <w:p w:rsidR="00126441" w:rsidRPr="0031567E" w:rsidRDefault="00126441" w:rsidP="0031567E">
            <w:pPr>
              <w:widowControl w:val="0"/>
              <w:spacing w:line="360" w:lineRule="auto"/>
              <w:rPr>
                <w:sz w:val="20"/>
                <w:szCs w:val="20"/>
              </w:rPr>
            </w:pPr>
          </w:p>
          <w:p w:rsidR="00126441" w:rsidRPr="0031567E" w:rsidRDefault="00126441" w:rsidP="0031567E">
            <w:pPr>
              <w:widowControl w:val="0"/>
              <w:spacing w:line="360" w:lineRule="auto"/>
              <w:rPr>
                <w:sz w:val="20"/>
                <w:szCs w:val="20"/>
              </w:rPr>
            </w:pPr>
          </w:p>
          <w:p w:rsidR="00126441" w:rsidRPr="0031567E" w:rsidRDefault="00126441" w:rsidP="0031567E">
            <w:pPr>
              <w:widowControl w:val="0"/>
              <w:spacing w:line="360" w:lineRule="auto"/>
              <w:rPr>
                <w:sz w:val="20"/>
                <w:szCs w:val="20"/>
              </w:rPr>
            </w:pPr>
            <w:r w:rsidRPr="0031567E">
              <w:rPr>
                <w:sz w:val="20"/>
                <w:szCs w:val="20"/>
              </w:rPr>
              <w:t>9а</w:t>
            </w:r>
          </w:p>
          <w:p w:rsidR="00126441" w:rsidRPr="0031567E" w:rsidRDefault="00126441" w:rsidP="0031567E">
            <w:pPr>
              <w:widowControl w:val="0"/>
              <w:spacing w:line="360" w:lineRule="auto"/>
              <w:rPr>
                <w:sz w:val="20"/>
                <w:szCs w:val="20"/>
              </w:rPr>
            </w:pPr>
            <w:r w:rsidRPr="0031567E">
              <w:rPr>
                <w:sz w:val="20"/>
                <w:szCs w:val="20"/>
              </w:rPr>
              <w:t>9б</w:t>
            </w:r>
          </w:p>
        </w:tc>
        <w:tc>
          <w:tcPr>
            <w:tcW w:w="2372" w:type="pct"/>
            <w:shd w:val="clear" w:color="auto" w:fill="auto"/>
          </w:tcPr>
          <w:p w:rsidR="003B0F5E" w:rsidRPr="0031567E" w:rsidRDefault="003B0F5E" w:rsidP="0031567E">
            <w:pPr>
              <w:widowControl w:val="0"/>
              <w:spacing w:line="360" w:lineRule="auto"/>
              <w:rPr>
                <w:sz w:val="20"/>
                <w:szCs w:val="20"/>
              </w:rPr>
            </w:pPr>
            <w:r w:rsidRPr="0031567E">
              <w:rPr>
                <w:sz w:val="20"/>
                <w:szCs w:val="20"/>
              </w:rPr>
              <w:t>Согласно кассовому отчету поступила выручка от продажи товаров, всего</w:t>
            </w:r>
          </w:p>
          <w:p w:rsidR="003B0F5E" w:rsidRPr="0031567E" w:rsidRDefault="003B0F5E" w:rsidP="0031567E">
            <w:pPr>
              <w:widowControl w:val="0"/>
              <w:spacing w:line="360" w:lineRule="auto"/>
              <w:rPr>
                <w:sz w:val="20"/>
                <w:szCs w:val="20"/>
              </w:rPr>
            </w:pPr>
            <w:r w:rsidRPr="0031567E">
              <w:rPr>
                <w:sz w:val="20"/>
                <w:szCs w:val="20"/>
              </w:rPr>
              <w:t>в том числе:</w:t>
            </w:r>
          </w:p>
          <w:p w:rsidR="003B0F5E" w:rsidRPr="0031567E" w:rsidRDefault="003B0F5E" w:rsidP="0031567E">
            <w:pPr>
              <w:widowControl w:val="0"/>
              <w:spacing w:line="360" w:lineRule="auto"/>
              <w:rPr>
                <w:sz w:val="20"/>
                <w:szCs w:val="20"/>
              </w:rPr>
            </w:pPr>
            <w:r w:rsidRPr="0031567E">
              <w:rPr>
                <w:sz w:val="20"/>
                <w:szCs w:val="20"/>
              </w:rPr>
              <w:t>- товаров производственно-технического назначения;</w:t>
            </w:r>
          </w:p>
          <w:p w:rsidR="003B0F5E" w:rsidRPr="0031567E" w:rsidRDefault="003B0F5E" w:rsidP="0031567E">
            <w:pPr>
              <w:widowControl w:val="0"/>
              <w:spacing w:line="360" w:lineRule="auto"/>
              <w:rPr>
                <w:sz w:val="20"/>
                <w:szCs w:val="20"/>
              </w:rPr>
            </w:pPr>
            <w:r w:rsidRPr="0031567E">
              <w:rPr>
                <w:sz w:val="20"/>
                <w:szCs w:val="20"/>
              </w:rPr>
              <w:t>- товаров детского ассортимента</w:t>
            </w:r>
          </w:p>
        </w:tc>
        <w:tc>
          <w:tcPr>
            <w:tcW w:w="528" w:type="pct"/>
            <w:shd w:val="clear" w:color="auto" w:fill="auto"/>
          </w:tcPr>
          <w:p w:rsidR="003B0F5E" w:rsidRPr="0031567E" w:rsidRDefault="003B0F5E" w:rsidP="0031567E">
            <w:pPr>
              <w:widowControl w:val="0"/>
              <w:spacing w:line="360" w:lineRule="auto"/>
              <w:rPr>
                <w:sz w:val="20"/>
                <w:szCs w:val="20"/>
              </w:rPr>
            </w:pPr>
          </w:p>
          <w:p w:rsidR="003B0F5E" w:rsidRPr="0031567E" w:rsidRDefault="003B0F5E" w:rsidP="0031567E">
            <w:pPr>
              <w:widowControl w:val="0"/>
              <w:spacing w:line="360" w:lineRule="auto"/>
              <w:rPr>
                <w:sz w:val="20"/>
                <w:szCs w:val="20"/>
              </w:rPr>
            </w:pPr>
            <w:r w:rsidRPr="0031567E">
              <w:rPr>
                <w:sz w:val="20"/>
                <w:szCs w:val="20"/>
              </w:rPr>
              <w:t>256000</w:t>
            </w:r>
          </w:p>
          <w:p w:rsidR="003B0F5E" w:rsidRPr="0031567E" w:rsidRDefault="003B0F5E" w:rsidP="0031567E">
            <w:pPr>
              <w:widowControl w:val="0"/>
              <w:spacing w:line="360" w:lineRule="auto"/>
              <w:rPr>
                <w:sz w:val="20"/>
                <w:szCs w:val="20"/>
              </w:rPr>
            </w:pPr>
          </w:p>
          <w:p w:rsidR="003B0F5E" w:rsidRPr="0031567E" w:rsidRDefault="003B0F5E" w:rsidP="0031567E">
            <w:pPr>
              <w:widowControl w:val="0"/>
              <w:spacing w:line="360" w:lineRule="auto"/>
              <w:rPr>
                <w:sz w:val="20"/>
                <w:szCs w:val="20"/>
              </w:rPr>
            </w:pPr>
          </w:p>
          <w:p w:rsidR="003B0F5E" w:rsidRPr="0031567E" w:rsidRDefault="003B0F5E" w:rsidP="0031567E">
            <w:pPr>
              <w:widowControl w:val="0"/>
              <w:spacing w:line="360" w:lineRule="auto"/>
              <w:rPr>
                <w:sz w:val="20"/>
                <w:szCs w:val="20"/>
              </w:rPr>
            </w:pPr>
            <w:r w:rsidRPr="0031567E">
              <w:rPr>
                <w:sz w:val="20"/>
                <w:szCs w:val="20"/>
              </w:rPr>
              <w:t>149000</w:t>
            </w:r>
          </w:p>
          <w:p w:rsidR="003B0F5E" w:rsidRPr="0031567E" w:rsidRDefault="003B0F5E" w:rsidP="0031567E">
            <w:pPr>
              <w:widowControl w:val="0"/>
              <w:spacing w:line="360" w:lineRule="auto"/>
              <w:rPr>
                <w:sz w:val="20"/>
                <w:szCs w:val="20"/>
              </w:rPr>
            </w:pPr>
            <w:r w:rsidRPr="0031567E">
              <w:rPr>
                <w:sz w:val="20"/>
                <w:szCs w:val="20"/>
              </w:rPr>
              <w:t>107000</w:t>
            </w:r>
          </w:p>
        </w:tc>
        <w:tc>
          <w:tcPr>
            <w:tcW w:w="746" w:type="pct"/>
            <w:shd w:val="clear" w:color="auto" w:fill="auto"/>
          </w:tcPr>
          <w:p w:rsidR="00720F5A" w:rsidRPr="0031567E" w:rsidRDefault="00720F5A" w:rsidP="0031567E">
            <w:pPr>
              <w:widowControl w:val="0"/>
              <w:spacing w:line="360" w:lineRule="auto"/>
              <w:rPr>
                <w:sz w:val="20"/>
                <w:szCs w:val="20"/>
              </w:rPr>
            </w:pPr>
          </w:p>
          <w:p w:rsidR="00867CE2" w:rsidRPr="0031567E" w:rsidRDefault="00867CE2" w:rsidP="0031567E">
            <w:pPr>
              <w:widowControl w:val="0"/>
              <w:spacing w:line="360" w:lineRule="auto"/>
              <w:rPr>
                <w:sz w:val="20"/>
                <w:szCs w:val="20"/>
              </w:rPr>
            </w:pPr>
          </w:p>
          <w:p w:rsidR="00867CE2" w:rsidRPr="0031567E" w:rsidRDefault="00867CE2" w:rsidP="0031567E">
            <w:pPr>
              <w:widowControl w:val="0"/>
              <w:spacing w:line="360" w:lineRule="auto"/>
              <w:rPr>
                <w:sz w:val="20"/>
                <w:szCs w:val="20"/>
              </w:rPr>
            </w:pPr>
          </w:p>
          <w:p w:rsidR="00867CE2" w:rsidRPr="0031567E" w:rsidRDefault="00867CE2" w:rsidP="0031567E">
            <w:pPr>
              <w:widowControl w:val="0"/>
              <w:spacing w:line="360" w:lineRule="auto"/>
              <w:rPr>
                <w:sz w:val="20"/>
                <w:szCs w:val="20"/>
              </w:rPr>
            </w:pPr>
          </w:p>
          <w:p w:rsidR="00867CE2" w:rsidRPr="0031567E" w:rsidRDefault="00867CE2" w:rsidP="0031567E">
            <w:pPr>
              <w:widowControl w:val="0"/>
              <w:spacing w:line="360" w:lineRule="auto"/>
              <w:rPr>
                <w:sz w:val="20"/>
                <w:szCs w:val="20"/>
              </w:rPr>
            </w:pPr>
            <w:r w:rsidRPr="0031567E">
              <w:rPr>
                <w:sz w:val="20"/>
                <w:szCs w:val="20"/>
              </w:rPr>
              <w:t>50</w:t>
            </w:r>
          </w:p>
          <w:p w:rsidR="00867CE2" w:rsidRPr="0031567E" w:rsidRDefault="00867CE2" w:rsidP="0031567E">
            <w:pPr>
              <w:widowControl w:val="0"/>
              <w:spacing w:line="360" w:lineRule="auto"/>
              <w:rPr>
                <w:sz w:val="20"/>
                <w:szCs w:val="20"/>
              </w:rPr>
            </w:pPr>
            <w:r w:rsidRPr="0031567E">
              <w:rPr>
                <w:sz w:val="20"/>
                <w:szCs w:val="20"/>
              </w:rPr>
              <w:t>50</w:t>
            </w:r>
          </w:p>
        </w:tc>
        <w:tc>
          <w:tcPr>
            <w:tcW w:w="872" w:type="pct"/>
            <w:shd w:val="clear" w:color="auto" w:fill="auto"/>
          </w:tcPr>
          <w:p w:rsidR="00720F5A" w:rsidRPr="0031567E" w:rsidRDefault="00720F5A" w:rsidP="0031567E">
            <w:pPr>
              <w:widowControl w:val="0"/>
              <w:spacing w:line="360" w:lineRule="auto"/>
              <w:rPr>
                <w:sz w:val="20"/>
                <w:szCs w:val="20"/>
              </w:rPr>
            </w:pPr>
          </w:p>
          <w:p w:rsidR="00867CE2" w:rsidRPr="0031567E" w:rsidRDefault="00867CE2" w:rsidP="0031567E">
            <w:pPr>
              <w:widowControl w:val="0"/>
              <w:spacing w:line="360" w:lineRule="auto"/>
              <w:rPr>
                <w:sz w:val="20"/>
                <w:szCs w:val="20"/>
              </w:rPr>
            </w:pPr>
          </w:p>
          <w:p w:rsidR="00867CE2" w:rsidRPr="0031567E" w:rsidRDefault="00867CE2" w:rsidP="0031567E">
            <w:pPr>
              <w:widowControl w:val="0"/>
              <w:spacing w:line="360" w:lineRule="auto"/>
              <w:rPr>
                <w:sz w:val="20"/>
                <w:szCs w:val="20"/>
              </w:rPr>
            </w:pPr>
          </w:p>
          <w:p w:rsidR="00867CE2" w:rsidRPr="0031567E" w:rsidRDefault="00867CE2" w:rsidP="0031567E">
            <w:pPr>
              <w:widowControl w:val="0"/>
              <w:spacing w:line="360" w:lineRule="auto"/>
              <w:rPr>
                <w:sz w:val="20"/>
                <w:szCs w:val="20"/>
              </w:rPr>
            </w:pPr>
          </w:p>
          <w:p w:rsidR="00867CE2" w:rsidRPr="0031567E" w:rsidRDefault="0062666F" w:rsidP="0031567E">
            <w:pPr>
              <w:widowControl w:val="0"/>
              <w:spacing w:line="360" w:lineRule="auto"/>
              <w:rPr>
                <w:sz w:val="20"/>
                <w:szCs w:val="20"/>
              </w:rPr>
            </w:pPr>
            <w:r w:rsidRPr="0031567E">
              <w:rPr>
                <w:sz w:val="20"/>
                <w:szCs w:val="20"/>
              </w:rPr>
              <w:t>90</w:t>
            </w:r>
            <w:r w:rsidR="00C51EF7" w:rsidRPr="0031567E">
              <w:rPr>
                <w:sz w:val="20"/>
                <w:szCs w:val="20"/>
              </w:rPr>
              <w:t>-1</w:t>
            </w:r>
          </w:p>
          <w:p w:rsidR="00867CE2" w:rsidRPr="0031567E" w:rsidRDefault="0062666F" w:rsidP="0031567E">
            <w:pPr>
              <w:widowControl w:val="0"/>
              <w:spacing w:line="360" w:lineRule="auto"/>
              <w:rPr>
                <w:sz w:val="20"/>
                <w:szCs w:val="20"/>
              </w:rPr>
            </w:pPr>
            <w:r w:rsidRPr="0031567E">
              <w:rPr>
                <w:sz w:val="20"/>
                <w:szCs w:val="20"/>
              </w:rPr>
              <w:t>90</w:t>
            </w:r>
            <w:r w:rsidR="00C51EF7" w:rsidRPr="0031567E">
              <w:rPr>
                <w:sz w:val="20"/>
                <w:szCs w:val="20"/>
              </w:rPr>
              <w:t>-1</w:t>
            </w:r>
          </w:p>
        </w:tc>
      </w:tr>
      <w:tr w:rsidR="003B0F5E" w:rsidRPr="0031567E" w:rsidTr="0031567E">
        <w:tc>
          <w:tcPr>
            <w:tcW w:w="482" w:type="pct"/>
            <w:shd w:val="clear" w:color="auto" w:fill="auto"/>
          </w:tcPr>
          <w:p w:rsidR="003B0F5E" w:rsidRPr="0031567E" w:rsidRDefault="003B0F5E" w:rsidP="0031567E">
            <w:pPr>
              <w:widowControl w:val="0"/>
              <w:spacing w:line="360" w:lineRule="auto"/>
              <w:rPr>
                <w:sz w:val="20"/>
                <w:szCs w:val="20"/>
              </w:rPr>
            </w:pPr>
            <w:r w:rsidRPr="0031567E">
              <w:rPr>
                <w:sz w:val="20"/>
                <w:szCs w:val="20"/>
              </w:rPr>
              <w:t>10</w:t>
            </w:r>
          </w:p>
        </w:tc>
        <w:tc>
          <w:tcPr>
            <w:tcW w:w="2372" w:type="pct"/>
            <w:shd w:val="clear" w:color="auto" w:fill="auto"/>
          </w:tcPr>
          <w:p w:rsidR="003B0F5E" w:rsidRPr="0031567E" w:rsidRDefault="003B0F5E" w:rsidP="0031567E">
            <w:pPr>
              <w:widowControl w:val="0"/>
              <w:spacing w:line="360" w:lineRule="auto"/>
              <w:rPr>
                <w:sz w:val="20"/>
                <w:szCs w:val="20"/>
              </w:rPr>
            </w:pPr>
            <w:r w:rsidRPr="0031567E">
              <w:rPr>
                <w:sz w:val="20"/>
                <w:szCs w:val="20"/>
              </w:rPr>
              <w:t>Согласно кассовому отчету, поступил в кассу остаток неиспользованных денежных сумм, выданных под отчет</w:t>
            </w:r>
          </w:p>
        </w:tc>
        <w:tc>
          <w:tcPr>
            <w:tcW w:w="528" w:type="pct"/>
            <w:shd w:val="clear" w:color="auto" w:fill="auto"/>
          </w:tcPr>
          <w:p w:rsidR="003B0F5E" w:rsidRPr="0031567E" w:rsidRDefault="003B0F5E" w:rsidP="0031567E">
            <w:pPr>
              <w:widowControl w:val="0"/>
              <w:spacing w:line="360" w:lineRule="auto"/>
              <w:rPr>
                <w:sz w:val="20"/>
                <w:szCs w:val="20"/>
              </w:rPr>
            </w:pPr>
            <w:r w:rsidRPr="0031567E">
              <w:rPr>
                <w:sz w:val="20"/>
                <w:szCs w:val="20"/>
              </w:rPr>
              <w:t>340</w:t>
            </w:r>
          </w:p>
        </w:tc>
        <w:tc>
          <w:tcPr>
            <w:tcW w:w="746" w:type="pct"/>
            <w:shd w:val="clear" w:color="auto" w:fill="auto"/>
          </w:tcPr>
          <w:p w:rsidR="00867CE2" w:rsidRPr="0031567E" w:rsidRDefault="00867CE2" w:rsidP="0031567E">
            <w:pPr>
              <w:widowControl w:val="0"/>
              <w:spacing w:line="360" w:lineRule="auto"/>
              <w:rPr>
                <w:sz w:val="20"/>
                <w:szCs w:val="20"/>
              </w:rPr>
            </w:pPr>
            <w:r w:rsidRPr="0031567E">
              <w:rPr>
                <w:sz w:val="20"/>
                <w:szCs w:val="20"/>
              </w:rPr>
              <w:t>50</w:t>
            </w:r>
          </w:p>
        </w:tc>
        <w:tc>
          <w:tcPr>
            <w:tcW w:w="872" w:type="pct"/>
            <w:shd w:val="clear" w:color="auto" w:fill="auto"/>
          </w:tcPr>
          <w:p w:rsidR="00867CE2" w:rsidRPr="0031567E" w:rsidRDefault="00867CE2" w:rsidP="0031567E">
            <w:pPr>
              <w:widowControl w:val="0"/>
              <w:spacing w:line="360" w:lineRule="auto"/>
              <w:rPr>
                <w:sz w:val="20"/>
                <w:szCs w:val="20"/>
              </w:rPr>
            </w:pPr>
            <w:r w:rsidRPr="0031567E">
              <w:rPr>
                <w:sz w:val="20"/>
                <w:szCs w:val="20"/>
              </w:rPr>
              <w:t>71</w:t>
            </w:r>
          </w:p>
        </w:tc>
      </w:tr>
      <w:tr w:rsidR="003B0F5E" w:rsidRPr="0031567E" w:rsidTr="0031567E">
        <w:tc>
          <w:tcPr>
            <w:tcW w:w="482" w:type="pct"/>
            <w:shd w:val="clear" w:color="auto" w:fill="auto"/>
          </w:tcPr>
          <w:p w:rsidR="003B0F5E" w:rsidRPr="0031567E" w:rsidRDefault="003B0F5E" w:rsidP="0031567E">
            <w:pPr>
              <w:widowControl w:val="0"/>
              <w:spacing w:line="360" w:lineRule="auto"/>
              <w:rPr>
                <w:sz w:val="20"/>
                <w:szCs w:val="20"/>
              </w:rPr>
            </w:pPr>
            <w:r w:rsidRPr="0031567E">
              <w:rPr>
                <w:sz w:val="20"/>
                <w:szCs w:val="20"/>
              </w:rPr>
              <w:t>11</w:t>
            </w:r>
          </w:p>
        </w:tc>
        <w:tc>
          <w:tcPr>
            <w:tcW w:w="2372" w:type="pct"/>
            <w:shd w:val="clear" w:color="auto" w:fill="auto"/>
          </w:tcPr>
          <w:p w:rsidR="000310BE" w:rsidRPr="0031567E" w:rsidRDefault="003B0F5E" w:rsidP="0031567E">
            <w:pPr>
              <w:widowControl w:val="0"/>
              <w:spacing w:line="360" w:lineRule="auto"/>
              <w:rPr>
                <w:sz w:val="20"/>
                <w:szCs w:val="20"/>
              </w:rPr>
            </w:pPr>
            <w:r w:rsidRPr="0031567E">
              <w:rPr>
                <w:sz w:val="20"/>
                <w:szCs w:val="20"/>
              </w:rPr>
              <w:t>Сдана в банк</w:t>
            </w:r>
          </w:p>
        </w:tc>
        <w:tc>
          <w:tcPr>
            <w:tcW w:w="528" w:type="pct"/>
            <w:shd w:val="clear" w:color="auto" w:fill="auto"/>
          </w:tcPr>
          <w:p w:rsidR="003B0F5E" w:rsidRPr="0031567E" w:rsidRDefault="003B0F5E" w:rsidP="0031567E">
            <w:pPr>
              <w:widowControl w:val="0"/>
              <w:spacing w:line="360" w:lineRule="auto"/>
              <w:rPr>
                <w:sz w:val="20"/>
                <w:szCs w:val="20"/>
              </w:rPr>
            </w:pPr>
            <w:r w:rsidRPr="0031567E">
              <w:rPr>
                <w:sz w:val="20"/>
                <w:szCs w:val="20"/>
              </w:rPr>
              <w:t>256000</w:t>
            </w:r>
          </w:p>
        </w:tc>
        <w:tc>
          <w:tcPr>
            <w:tcW w:w="746" w:type="pct"/>
            <w:shd w:val="clear" w:color="auto" w:fill="auto"/>
          </w:tcPr>
          <w:p w:rsidR="003B0F5E" w:rsidRPr="0031567E" w:rsidRDefault="00867CE2" w:rsidP="0031567E">
            <w:pPr>
              <w:widowControl w:val="0"/>
              <w:spacing w:line="360" w:lineRule="auto"/>
              <w:rPr>
                <w:sz w:val="20"/>
                <w:szCs w:val="20"/>
              </w:rPr>
            </w:pPr>
            <w:r w:rsidRPr="0031567E">
              <w:rPr>
                <w:sz w:val="20"/>
                <w:szCs w:val="20"/>
              </w:rPr>
              <w:t>51</w:t>
            </w:r>
          </w:p>
        </w:tc>
        <w:tc>
          <w:tcPr>
            <w:tcW w:w="872" w:type="pct"/>
            <w:shd w:val="clear" w:color="auto" w:fill="auto"/>
          </w:tcPr>
          <w:p w:rsidR="003B0F5E" w:rsidRPr="0031567E" w:rsidRDefault="00867CE2" w:rsidP="0031567E">
            <w:pPr>
              <w:widowControl w:val="0"/>
              <w:spacing w:line="360" w:lineRule="auto"/>
              <w:rPr>
                <w:sz w:val="20"/>
                <w:szCs w:val="20"/>
              </w:rPr>
            </w:pPr>
            <w:r w:rsidRPr="0031567E">
              <w:rPr>
                <w:sz w:val="20"/>
                <w:szCs w:val="20"/>
              </w:rPr>
              <w:t>50</w:t>
            </w:r>
          </w:p>
        </w:tc>
      </w:tr>
      <w:tr w:rsidR="000310BE" w:rsidRPr="0031567E" w:rsidTr="0031567E">
        <w:tc>
          <w:tcPr>
            <w:tcW w:w="482" w:type="pct"/>
            <w:shd w:val="clear" w:color="auto" w:fill="auto"/>
          </w:tcPr>
          <w:p w:rsidR="000310BE" w:rsidRPr="0031567E" w:rsidRDefault="000310BE" w:rsidP="0031567E">
            <w:pPr>
              <w:widowControl w:val="0"/>
              <w:spacing w:line="360" w:lineRule="auto"/>
              <w:rPr>
                <w:sz w:val="20"/>
                <w:szCs w:val="20"/>
              </w:rPr>
            </w:pPr>
            <w:r w:rsidRPr="0031567E">
              <w:rPr>
                <w:sz w:val="20"/>
                <w:szCs w:val="20"/>
              </w:rPr>
              <w:t>12</w:t>
            </w:r>
          </w:p>
          <w:p w:rsidR="000310BE" w:rsidRPr="0031567E" w:rsidRDefault="000310BE" w:rsidP="0031567E">
            <w:pPr>
              <w:widowControl w:val="0"/>
              <w:spacing w:line="360" w:lineRule="auto"/>
              <w:rPr>
                <w:sz w:val="20"/>
                <w:szCs w:val="20"/>
              </w:rPr>
            </w:pPr>
            <w:r w:rsidRPr="0031567E">
              <w:rPr>
                <w:sz w:val="20"/>
                <w:szCs w:val="20"/>
              </w:rPr>
              <w:t>12а</w:t>
            </w:r>
          </w:p>
          <w:p w:rsidR="000310BE" w:rsidRPr="0031567E" w:rsidRDefault="000310BE" w:rsidP="0031567E">
            <w:pPr>
              <w:widowControl w:val="0"/>
              <w:spacing w:line="360" w:lineRule="auto"/>
              <w:rPr>
                <w:sz w:val="20"/>
                <w:szCs w:val="20"/>
              </w:rPr>
            </w:pPr>
            <w:r w:rsidRPr="0031567E">
              <w:rPr>
                <w:sz w:val="20"/>
                <w:szCs w:val="20"/>
              </w:rPr>
              <w:t>12б</w:t>
            </w:r>
          </w:p>
        </w:tc>
        <w:tc>
          <w:tcPr>
            <w:tcW w:w="2372" w:type="pct"/>
            <w:shd w:val="clear" w:color="auto" w:fill="auto"/>
          </w:tcPr>
          <w:p w:rsidR="000310BE" w:rsidRPr="0031567E" w:rsidRDefault="000310BE" w:rsidP="0031567E">
            <w:pPr>
              <w:widowControl w:val="0"/>
              <w:spacing w:line="360" w:lineRule="auto"/>
              <w:rPr>
                <w:sz w:val="20"/>
                <w:szCs w:val="20"/>
              </w:rPr>
            </w:pPr>
            <w:r w:rsidRPr="0031567E">
              <w:rPr>
                <w:sz w:val="20"/>
                <w:szCs w:val="20"/>
              </w:rPr>
              <w:t>Получено с расчетного счета в кассу для:</w:t>
            </w:r>
          </w:p>
          <w:p w:rsidR="000310BE" w:rsidRPr="0031567E" w:rsidRDefault="000310BE" w:rsidP="0031567E">
            <w:pPr>
              <w:widowControl w:val="0"/>
              <w:spacing w:line="360" w:lineRule="auto"/>
              <w:rPr>
                <w:sz w:val="20"/>
                <w:szCs w:val="20"/>
              </w:rPr>
            </w:pPr>
            <w:r w:rsidRPr="0031567E">
              <w:rPr>
                <w:sz w:val="20"/>
                <w:szCs w:val="20"/>
              </w:rPr>
              <w:t>- выплаты заработной платы за прошлый месяц;</w:t>
            </w:r>
          </w:p>
          <w:p w:rsidR="000310BE" w:rsidRPr="0031567E" w:rsidRDefault="000310BE" w:rsidP="0031567E">
            <w:pPr>
              <w:widowControl w:val="0"/>
              <w:spacing w:line="360" w:lineRule="auto"/>
              <w:rPr>
                <w:sz w:val="20"/>
                <w:szCs w:val="20"/>
              </w:rPr>
            </w:pPr>
            <w:r w:rsidRPr="0031567E">
              <w:rPr>
                <w:sz w:val="20"/>
                <w:szCs w:val="20"/>
              </w:rPr>
              <w:t>- выдачи средств под отчет</w:t>
            </w:r>
          </w:p>
        </w:tc>
        <w:tc>
          <w:tcPr>
            <w:tcW w:w="528" w:type="pct"/>
            <w:shd w:val="clear" w:color="auto" w:fill="auto"/>
          </w:tcPr>
          <w:p w:rsidR="000310BE" w:rsidRPr="0031567E" w:rsidRDefault="000310BE" w:rsidP="0031567E">
            <w:pPr>
              <w:widowControl w:val="0"/>
              <w:spacing w:line="360" w:lineRule="auto"/>
              <w:rPr>
                <w:sz w:val="20"/>
                <w:szCs w:val="20"/>
              </w:rPr>
            </w:pPr>
          </w:p>
          <w:p w:rsidR="000310BE" w:rsidRPr="0031567E" w:rsidRDefault="000310BE" w:rsidP="0031567E">
            <w:pPr>
              <w:widowControl w:val="0"/>
              <w:spacing w:line="360" w:lineRule="auto"/>
              <w:rPr>
                <w:sz w:val="20"/>
                <w:szCs w:val="20"/>
              </w:rPr>
            </w:pPr>
            <w:r w:rsidRPr="0031567E">
              <w:rPr>
                <w:sz w:val="20"/>
                <w:szCs w:val="20"/>
              </w:rPr>
              <w:t>19200</w:t>
            </w:r>
          </w:p>
          <w:p w:rsidR="000310BE" w:rsidRPr="0031567E" w:rsidRDefault="000310BE" w:rsidP="0031567E">
            <w:pPr>
              <w:widowControl w:val="0"/>
              <w:spacing w:line="360" w:lineRule="auto"/>
              <w:rPr>
                <w:sz w:val="20"/>
                <w:szCs w:val="20"/>
              </w:rPr>
            </w:pPr>
            <w:r w:rsidRPr="0031567E">
              <w:rPr>
                <w:sz w:val="20"/>
                <w:szCs w:val="20"/>
              </w:rPr>
              <w:t>10000</w:t>
            </w:r>
          </w:p>
        </w:tc>
        <w:tc>
          <w:tcPr>
            <w:tcW w:w="746" w:type="pct"/>
            <w:shd w:val="clear" w:color="auto" w:fill="auto"/>
          </w:tcPr>
          <w:p w:rsidR="000310BE" w:rsidRPr="0031567E" w:rsidRDefault="000310BE" w:rsidP="0031567E">
            <w:pPr>
              <w:widowControl w:val="0"/>
              <w:spacing w:line="360" w:lineRule="auto"/>
              <w:rPr>
                <w:sz w:val="20"/>
                <w:szCs w:val="20"/>
              </w:rPr>
            </w:pPr>
          </w:p>
          <w:p w:rsidR="000310BE" w:rsidRPr="0031567E" w:rsidRDefault="000310BE" w:rsidP="0031567E">
            <w:pPr>
              <w:widowControl w:val="0"/>
              <w:spacing w:line="360" w:lineRule="auto"/>
              <w:rPr>
                <w:sz w:val="20"/>
                <w:szCs w:val="20"/>
              </w:rPr>
            </w:pPr>
            <w:r w:rsidRPr="0031567E">
              <w:rPr>
                <w:sz w:val="20"/>
                <w:szCs w:val="20"/>
              </w:rPr>
              <w:t>50</w:t>
            </w:r>
          </w:p>
          <w:p w:rsidR="000310BE" w:rsidRPr="0031567E" w:rsidRDefault="000310BE" w:rsidP="0031567E">
            <w:pPr>
              <w:widowControl w:val="0"/>
              <w:spacing w:line="360" w:lineRule="auto"/>
              <w:rPr>
                <w:sz w:val="20"/>
                <w:szCs w:val="20"/>
              </w:rPr>
            </w:pPr>
            <w:r w:rsidRPr="0031567E">
              <w:rPr>
                <w:sz w:val="20"/>
                <w:szCs w:val="20"/>
              </w:rPr>
              <w:t>50</w:t>
            </w:r>
          </w:p>
        </w:tc>
        <w:tc>
          <w:tcPr>
            <w:tcW w:w="872" w:type="pct"/>
            <w:shd w:val="clear" w:color="auto" w:fill="auto"/>
          </w:tcPr>
          <w:p w:rsidR="000310BE" w:rsidRPr="0031567E" w:rsidRDefault="000310BE" w:rsidP="0031567E">
            <w:pPr>
              <w:widowControl w:val="0"/>
              <w:spacing w:line="360" w:lineRule="auto"/>
              <w:rPr>
                <w:sz w:val="20"/>
                <w:szCs w:val="20"/>
              </w:rPr>
            </w:pPr>
          </w:p>
          <w:p w:rsidR="000310BE" w:rsidRPr="0031567E" w:rsidRDefault="000310BE" w:rsidP="0031567E">
            <w:pPr>
              <w:widowControl w:val="0"/>
              <w:spacing w:line="360" w:lineRule="auto"/>
              <w:rPr>
                <w:sz w:val="20"/>
                <w:szCs w:val="20"/>
              </w:rPr>
            </w:pPr>
            <w:r w:rsidRPr="0031567E">
              <w:rPr>
                <w:sz w:val="20"/>
                <w:szCs w:val="20"/>
              </w:rPr>
              <w:t>51</w:t>
            </w:r>
          </w:p>
          <w:p w:rsidR="000310BE" w:rsidRPr="0031567E" w:rsidRDefault="000310BE" w:rsidP="0031567E">
            <w:pPr>
              <w:widowControl w:val="0"/>
              <w:spacing w:line="360" w:lineRule="auto"/>
              <w:rPr>
                <w:sz w:val="20"/>
                <w:szCs w:val="20"/>
              </w:rPr>
            </w:pPr>
            <w:r w:rsidRPr="0031567E">
              <w:rPr>
                <w:sz w:val="20"/>
                <w:szCs w:val="20"/>
              </w:rPr>
              <w:t>51</w:t>
            </w:r>
          </w:p>
        </w:tc>
      </w:tr>
      <w:tr w:rsidR="000310BE" w:rsidRPr="0031567E" w:rsidTr="0031567E">
        <w:tc>
          <w:tcPr>
            <w:tcW w:w="482" w:type="pct"/>
            <w:shd w:val="clear" w:color="auto" w:fill="auto"/>
          </w:tcPr>
          <w:p w:rsidR="000310BE" w:rsidRPr="0031567E" w:rsidRDefault="000310BE" w:rsidP="0031567E">
            <w:pPr>
              <w:widowControl w:val="0"/>
              <w:spacing w:line="360" w:lineRule="auto"/>
              <w:rPr>
                <w:sz w:val="20"/>
                <w:szCs w:val="20"/>
              </w:rPr>
            </w:pPr>
            <w:r w:rsidRPr="0031567E">
              <w:rPr>
                <w:sz w:val="20"/>
                <w:szCs w:val="20"/>
              </w:rPr>
              <w:t>13</w:t>
            </w:r>
          </w:p>
        </w:tc>
        <w:tc>
          <w:tcPr>
            <w:tcW w:w="2372" w:type="pct"/>
            <w:shd w:val="clear" w:color="auto" w:fill="auto"/>
          </w:tcPr>
          <w:p w:rsidR="000310BE" w:rsidRPr="0031567E" w:rsidRDefault="000310BE" w:rsidP="0031567E">
            <w:pPr>
              <w:widowControl w:val="0"/>
              <w:spacing w:line="360" w:lineRule="auto"/>
              <w:rPr>
                <w:sz w:val="20"/>
                <w:szCs w:val="20"/>
              </w:rPr>
            </w:pPr>
            <w:r w:rsidRPr="0031567E">
              <w:rPr>
                <w:sz w:val="20"/>
                <w:szCs w:val="20"/>
              </w:rPr>
              <w:t>Выдано под отчет из кассы для приобретения товара</w:t>
            </w:r>
          </w:p>
        </w:tc>
        <w:tc>
          <w:tcPr>
            <w:tcW w:w="528" w:type="pct"/>
            <w:shd w:val="clear" w:color="auto" w:fill="auto"/>
          </w:tcPr>
          <w:p w:rsidR="000310BE" w:rsidRPr="0031567E" w:rsidRDefault="000310BE" w:rsidP="0031567E">
            <w:pPr>
              <w:widowControl w:val="0"/>
              <w:spacing w:line="360" w:lineRule="auto"/>
              <w:rPr>
                <w:sz w:val="20"/>
                <w:szCs w:val="20"/>
              </w:rPr>
            </w:pPr>
            <w:r w:rsidRPr="0031567E">
              <w:rPr>
                <w:sz w:val="20"/>
                <w:szCs w:val="20"/>
              </w:rPr>
              <w:t>10000</w:t>
            </w:r>
          </w:p>
        </w:tc>
        <w:tc>
          <w:tcPr>
            <w:tcW w:w="746" w:type="pct"/>
            <w:shd w:val="clear" w:color="auto" w:fill="auto"/>
          </w:tcPr>
          <w:p w:rsidR="000310BE" w:rsidRPr="0031567E" w:rsidRDefault="000310BE" w:rsidP="0031567E">
            <w:pPr>
              <w:widowControl w:val="0"/>
              <w:spacing w:line="360" w:lineRule="auto"/>
              <w:rPr>
                <w:sz w:val="20"/>
                <w:szCs w:val="20"/>
              </w:rPr>
            </w:pPr>
            <w:r w:rsidRPr="0031567E">
              <w:rPr>
                <w:sz w:val="20"/>
                <w:szCs w:val="20"/>
              </w:rPr>
              <w:t>71</w:t>
            </w:r>
          </w:p>
        </w:tc>
        <w:tc>
          <w:tcPr>
            <w:tcW w:w="872" w:type="pct"/>
            <w:shd w:val="clear" w:color="auto" w:fill="auto"/>
          </w:tcPr>
          <w:p w:rsidR="000310BE" w:rsidRPr="0031567E" w:rsidRDefault="000310BE" w:rsidP="0031567E">
            <w:pPr>
              <w:widowControl w:val="0"/>
              <w:spacing w:line="360" w:lineRule="auto"/>
              <w:rPr>
                <w:sz w:val="20"/>
                <w:szCs w:val="20"/>
              </w:rPr>
            </w:pPr>
            <w:r w:rsidRPr="0031567E">
              <w:rPr>
                <w:sz w:val="20"/>
                <w:szCs w:val="20"/>
              </w:rPr>
              <w:t>50</w:t>
            </w:r>
          </w:p>
        </w:tc>
      </w:tr>
      <w:tr w:rsidR="000310BE" w:rsidRPr="0031567E" w:rsidTr="0031567E">
        <w:tc>
          <w:tcPr>
            <w:tcW w:w="482" w:type="pct"/>
            <w:shd w:val="clear" w:color="auto" w:fill="auto"/>
          </w:tcPr>
          <w:p w:rsidR="000310BE" w:rsidRPr="0031567E" w:rsidRDefault="000310BE" w:rsidP="0031567E">
            <w:pPr>
              <w:widowControl w:val="0"/>
              <w:spacing w:line="360" w:lineRule="auto"/>
              <w:rPr>
                <w:sz w:val="20"/>
                <w:szCs w:val="20"/>
              </w:rPr>
            </w:pPr>
            <w:r w:rsidRPr="0031567E">
              <w:rPr>
                <w:sz w:val="20"/>
                <w:szCs w:val="20"/>
              </w:rPr>
              <w:t>14</w:t>
            </w:r>
          </w:p>
          <w:p w:rsidR="000310BE" w:rsidRPr="0031567E" w:rsidRDefault="000310BE" w:rsidP="0031567E">
            <w:pPr>
              <w:widowControl w:val="0"/>
              <w:spacing w:line="360" w:lineRule="auto"/>
              <w:rPr>
                <w:sz w:val="20"/>
                <w:szCs w:val="20"/>
              </w:rPr>
            </w:pPr>
            <w:r w:rsidRPr="0031567E">
              <w:rPr>
                <w:sz w:val="20"/>
                <w:szCs w:val="20"/>
              </w:rPr>
              <w:t>14а</w:t>
            </w:r>
          </w:p>
          <w:p w:rsidR="000310BE" w:rsidRPr="0031567E" w:rsidRDefault="000310BE" w:rsidP="0031567E">
            <w:pPr>
              <w:widowControl w:val="0"/>
              <w:spacing w:line="360" w:lineRule="auto"/>
              <w:rPr>
                <w:sz w:val="20"/>
                <w:szCs w:val="20"/>
              </w:rPr>
            </w:pPr>
            <w:r w:rsidRPr="0031567E">
              <w:rPr>
                <w:sz w:val="20"/>
                <w:szCs w:val="20"/>
              </w:rPr>
              <w:t>14б</w:t>
            </w:r>
          </w:p>
        </w:tc>
        <w:tc>
          <w:tcPr>
            <w:tcW w:w="2372" w:type="pct"/>
            <w:shd w:val="clear" w:color="auto" w:fill="auto"/>
          </w:tcPr>
          <w:p w:rsidR="000310BE" w:rsidRPr="0031567E" w:rsidRDefault="000310BE" w:rsidP="0031567E">
            <w:pPr>
              <w:widowControl w:val="0"/>
              <w:spacing w:line="360" w:lineRule="auto"/>
              <w:rPr>
                <w:sz w:val="20"/>
                <w:szCs w:val="20"/>
              </w:rPr>
            </w:pPr>
            <w:r w:rsidRPr="0031567E">
              <w:rPr>
                <w:sz w:val="20"/>
                <w:szCs w:val="20"/>
              </w:rPr>
              <w:t>Приобретены подотчетным лицом товары детского ассортимента</w:t>
            </w:r>
          </w:p>
          <w:p w:rsidR="000310BE" w:rsidRPr="0031567E" w:rsidRDefault="000310BE" w:rsidP="0031567E">
            <w:pPr>
              <w:widowControl w:val="0"/>
              <w:spacing w:line="360" w:lineRule="auto"/>
              <w:rPr>
                <w:sz w:val="20"/>
                <w:szCs w:val="20"/>
              </w:rPr>
            </w:pPr>
            <w:r w:rsidRPr="0031567E">
              <w:rPr>
                <w:sz w:val="20"/>
                <w:szCs w:val="20"/>
              </w:rPr>
              <w:t>НДС 10%</w:t>
            </w:r>
          </w:p>
          <w:p w:rsidR="000310BE" w:rsidRPr="0031567E" w:rsidRDefault="000310BE" w:rsidP="0031567E">
            <w:pPr>
              <w:widowControl w:val="0"/>
              <w:spacing w:line="360" w:lineRule="auto"/>
              <w:rPr>
                <w:sz w:val="20"/>
                <w:szCs w:val="20"/>
              </w:rPr>
            </w:pPr>
            <w:r w:rsidRPr="0031567E">
              <w:rPr>
                <w:sz w:val="20"/>
                <w:szCs w:val="20"/>
              </w:rPr>
              <w:t>Итого</w:t>
            </w:r>
          </w:p>
        </w:tc>
        <w:tc>
          <w:tcPr>
            <w:tcW w:w="528" w:type="pct"/>
            <w:shd w:val="clear" w:color="auto" w:fill="auto"/>
          </w:tcPr>
          <w:p w:rsidR="000310BE" w:rsidRPr="0031567E" w:rsidRDefault="000310BE" w:rsidP="0031567E">
            <w:pPr>
              <w:widowControl w:val="0"/>
              <w:spacing w:line="360" w:lineRule="auto"/>
              <w:rPr>
                <w:sz w:val="20"/>
                <w:szCs w:val="20"/>
              </w:rPr>
            </w:pPr>
          </w:p>
          <w:p w:rsidR="000310BE" w:rsidRPr="0031567E" w:rsidRDefault="000310BE" w:rsidP="0031567E">
            <w:pPr>
              <w:widowControl w:val="0"/>
              <w:spacing w:line="360" w:lineRule="auto"/>
              <w:rPr>
                <w:sz w:val="20"/>
                <w:szCs w:val="20"/>
              </w:rPr>
            </w:pPr>
            <w:r w:rsidRPr="0031567E">
              <w:rPr>
                <w:sz w:val="20"/>
                <w:szCs w:val="20"/>
              </w:rPr>
              <w:t>10000</w:t>
            </w:r>
          </w:p>
          <w:p w:rsidR="000310BE" w:rsidRPr="0031567E" w:rsidRDefault="000310BE" w:rsidP="0031567E">
            <w:pPr>
              <w:widowControl w:val="0"/>
              <w:spacing w:line="360" w:lineRule="auto"/>
              <w:rPr>
                <w:sz w:val="20"/>
                <w:szCs w:val="20"/>
              </w:rPr>
            </w:pPr>
            <w:r w:rsidRPr="0031567E">
              <w:rPr>
                <w:sz w:val="20"/>
                <w:szCs w:val="20"/>
              </w:rPr>
              <w:t>1000</w:t>
            </w:r>
          </w:p>
          <w:p w:rsidR="000310BE" w:rsidRPr="0031567E" w:rsidRDefault="000310BE" w:rsidP="0031567E">
            <w:pPr>
              <w:widowControl w:val="0"/>
              <w:spacing w:line="360" w:lineRule="auto"/>
              <w:rPr>
                <w:sz w:val="20"/>
                <w:szCs w:val="20"/>
              </w:rPr>
            </w:pPr>
            <w:r w:rsidRPr="0031567E">
              <w:rPr>
                <w:sz w:val="20"/>
                <w:szCs w:val="20"/>
              </w:rPr>
              <w:t>11000</w:t>
            </w:r>
          </w:p>
        </w:tc>
        <w:tc>
          <w:tcPr>
            <w:tcW w:w="746" w:type="pct"/>
            <w:shd w:val="clear" w:color="auto" w:fill="auto"/>
          </w:tcPr>
          <w:p w:rsidR="000310BE" w:rsidRPr="0031567E" w:rsidRDefault="000310BE" w:rsidP="0031567E">
            <w:pPr>
              <w:widowControl w:val="0"/>
              <w:spacing w:line="360" w:lineRule="auto"/>
              <w:rPr>
                <w:sz w:val="20"/>
                <w:szCs w:val="20"/>
              </w:rPr>
            </w:pPr>
          </w:p>
          <w:p w:rsidR="000310BE" w:rsidRPr="0031567E" w:rsidRDefault="000310BE" w:rsidP="0031567E">
            <w:pPr>
              <w:widowControl w:val="0"/>
              <w:spacing w:line="360" w:lineRule="auto"/>
              <w:rPr>
                <w:sz w:val="20"/>
                <w:szCs w:val="20"/>
              </w:rPr>
            </w:pPr>
            <w:r w:rsidRPr="0031567E">
              <w:rPr>
                <w:sz w:val="20"/>
                <w:szCs w:val="20"/>
              </w:rPr>
              <w:t>41-1</w:t>
            </w:r>
          </w:p>
          <w:p w:rsidR="000310BE" w:rsidRPr="0031567E" w:rsidRDefault="000310BE" w:rsidP="0031567E">
            <w:pPr>
              <w:widowControl w:val="0"/>
              <w:spacing w:line="360" w:lineRule="auto"/>
              <w:rPr>
                <w:sz w:val="20"/>
                <w:szCs w:val="20"/>
              </w:rPr>
            </w:pPr>
            <w:r w:rsidRPr="0031567E">
              <w:rPr>
                <w:sz w:val="20"/>
                <w:szCs w:val="20"/>
              </w:rPr>
              <w:t>19</w:t>
            </w:r>
          </w:p>
        </w:tc>
        <w:tc>
          <w:tcPr>
            <w:tcW w:w="872" w:type="pct"/>
            <w:shd w:val="clear" w:color="auto" w:fill="auto"/>
          </w:tcPr>
          <w:p w:rsidR="000310BE" w:rsidRPr="0031567E" w:rsidRDefault="000310BE" w:rsidP="0031567E">
            <w:pPr>
              <w:widowControl w:val="0"/>
              <w:spacing w:line="360" w:lineRule="auto"/>
              <w:rPr>
                <w:sz w:val="20"/>
                <w:szCs w:val="20"/>
              </w:rPr>
            </w:pPr>
          </w:p>
          <w:p w:rsidR="000310BE" w:rsidRPr="0031567E" w:rsidRDefault="000310BE" w:rsidP="0031567E">
            <w:pPr>
              <w:widowControl w:val="0"/>
              <w:spacing w:line="360" w:lineRule="auto"/>
              <w:rPr>
                <w:sz w:val="20"/>
                <w:szCs w:val="20"/>
              </w:rPr>
            </w:pPr>
            <w:r w:rsidRPr="0031567E">
              <w:rPr>
                <w:sz w:val="20"/>
                <w:szCs w:val="20"/>
              </w:rPr>
              <w:t>71</w:t>
            </w:r>
          </w:p>
          <w:p w:rsidR="000310BE" w:rsidRPr="0031567E" w:rsidRDefault="000310BE" w:rsidP="0031567E">
            <w:pPr>
              <w:widowControl w:val="0"/>
              <w:spacing w:line="360" w:lineRule="auto"/>
              <w:rPr>
                <w:sz w:val="20"/>
                <w:szCs w:val="20"/>
              </w:rPr>
            </w:pPr>
            <w:r w:rsidRPr="0031567E">
              <w:rPr>
                <w:sz w:val="20"/>
                <w:szCs w:val="20"/>
              </w:rPr>
              <w:t>71</w:t>
            </w:r>
          </w:p>
        </w:tc>
      </w:tr>
      <w:tr w:rsidR="000310BE" w:rsidRPr="0031567E" w:rsidTr="0031567E">
        <w:tc>
          <w:tcPr>
            <w:tcW w:w="482" w:type="pct"/>
            <w:shd w:val="clear" w:color="auto" w:fill="auto"/>
          </w:tcPr>
          <w:p w:rsidR="000310BE" w:rsidRPr="0031567E" w:rsidRDefault="000310BE" w:rsidP="0031567E">
            <w:pPr>
              <w:widowControl w:val="0"/>
              <w:spacing w:line="360" w:lineRule="auto"/>
              <w:rPr>
                <w:sz w:val="20"/>
                <w:szCs w:val="20"/>
              </w:rPr>
            </w:pPr>
            <w:r w:rsidRPr="0031567E">
              <w:rPr>
                <w:sz w:val="20"/>
                <w:szCs w:val="20"/>
              </w:rPr>
              <w:t>15</w:t>
            </w:r>
          </w:p>
        </w:tc>
        <w:tc>
          <w:tcPr>
            <w:tcW w:w="2372" w:type="pct"/>
            <w:shd w:val="clear" w:color="auto" w:fill="auto"/>
          </w:tcPr>
          <w:p w:rsidR="000310BE" w:rsidRPr="0031567E" w:rsidRDefault="000310BE" w:rsidP="0031567E">
            <w:pPr>
              <w:widowControl w:val="0"/>
              <w:spacing w:line="360" w:lineRule="auto"/>
              <w:rPr>
                <w:sz w:val="20"/>
                <w:szCs w:val="20"/>
              </w:rPr>
            </w:pPr>
            <w:r w:rsidRPr="0031567E">
              <w:rPr>
                <w:sz w:val="20"/>
                <w:szCs w:val="20"/>
              </w:rPr>
              <w:t>Списана стоимость реализованных товаров по продажным ценам (см. операция 9)</w:t>
            </w:r>
          </w:p>
        </w:tc>
        <w:tc>
          <w:tcPr>
            <w:tcW w:w="528" w:type="pct"/>
            <w:shd w:val="clear" w:color="auto" w:fill="auto"/>
          </w:tcPr>
          <w:p w:rsidR="000310BE" w:rsidRPr="0031567E" w:rsidRDefault="000310BE" w:rsidP="0031567E">
            <w:pPr>
              <w:widowControl w:val="0"/>
              <w:spacing w:line="360" w:lineRule="auto"/>
              <w:rPr>
                <w:sz w:val="20"/>
                <w:szCs w:val="20"/>
              </w:rPr>
            </w:pPr>
            <w:r w:rsidRPr="0031567E">
              <w:rPr>
                <w:sz w:val="20"/>
                <w:szCs w:val="20"/>
              </w:rPr>
              <w:t>256000</w:t>
            </w:r>
          </w:p>
        </w:tc>
        <w:tc>
          <w:tcPr>
            <w:tcW w:w="746" w:type="pct"/>
            <w:shd w:val="clear" w:color="auto" w:fill="auto"/>
          </w:tcPr>
          <w:p w:rsidR="000310BE" w:rsidRPr="0031567E" w:rsidRDefault="000310BE" w:rsidP="0031567E">
            <w:pPr>
              <w:widowControl w:val="0"/>
              <w:spacing w:line="360" w:lineRule="auto"/>
              <w:rPr>
                <w:sz w:val="20"/>
                <w:szCs w:val="20"/>
              </w:rPr>
            </w:pPr>
            <w:r w:rsidRPr="0031567E">
              <w:rPr>
                <w:sz w:val="20"/>
                <w:szCs w:val="20"/>
              </w:rPr>
              <w:t>90</w:t>
            </w:r>
          </w:p>
        </w:tc>
        <w:tc>
          <w:tcPr>
            <w:tcW w:w="872" w:type="pct"/>
            <w:shd w:val="clear" w:color="auto" w:fill="auto"/>
          </w:tcPr>
          <w:p w:rsidR="000310BE" w:rsidRPr="0031567E" w:rsidRDefault="000310BE" w:rsidP="0031567E">
            <w:pPr>
              <w:widowControl w:val="0"/>
              <w:spacing w:line="360" w:lineRule="auto"/>
              <w:rPr>
                <w:sz w:val="20"/>
                <w:szCs w:val="20"/>
              </w:rPr>
            </w:pPr>
            <w:r w:rsidRPr="0031567E">
              <w:rPr>
                <w:sz w:val="20"/>
                <w:szCs w:val="20"/>
              </w:rPr>
              <w:t>41-1</w:t>
            </w:r>
          </w:p>
        </w:tc>
      </w:tr>
      <w:tr w:rsidR="000310BE" w:rsidRPr="0031567E" w:rsidTr="0031567E">
        <w:tc>
          <w:tcPr>
            <w:tcW w:w="482" w:type="pct"/>
            <w:shd w:val="clear" w:color="auto" w:fill="auto"/>
          </w:tcPr>
          <w:p w:rsidR="000310BE" w:rsidRPr="0031567E" w:rsidRDefault="000310BE" w:rsidP="0031567E">
            <w:pPr>
              <w:widowControl w:val="0"/>
              <w:spacing w:line="360" w:lineRule="auto"/>
              <w:rPr>
                <w:sz w:val="20"/>
                <w:szCs w:val="20"/>
              </w:rPr>
            </w:pPr>
            <w:r w:rsidRPr="0031567E">
              <w:rPr>
                <w:sz w:val="20"/>
                <w:szCs w:val="20"/>
              </w:rPr>
              <w:t>16</w:t>
            </w:r>
          </w:p>
        </w:tc>
        <w:tc>
          <w:tcPr>
            <w:tcW w:w="2372" w:type="pct"/>
            <w:shd w:val="clear" w:color="auto" w:fill="auto"/>
          </w:tcPr>
          <w:p w:rsidR="000310BE" w:rsidRPr="0031567E" w:rsidRDefault="000310BE" w:rsidP="0031567E">
            <w:pPr>
              <w:widowControl w:val="0"/>
              <w:spacing w:line="360" w:lineRule="auto"/>
              <w:rPr>
                <w:sz w:val="20"/>
                <w:szCs w:val="20"/>
              </w:rPr>
            </w:pPr>
            <w:r w:rsidRPr="0031567E">
              <w:rPr>
                <w:sz w:val="20"/>
                <w:szCs w:val="20"/>
              </w:rPr>
              <w:t>Согласно выписке банка поступил платеж от покупателя за сданную в прошлом месяце тару</w:t>
            </w:r>
          </w:p>
        </w:tc>
        <w:tc>
          <w:tcPr>
            <w:tcW w:w="528" w:type="pct"/>
            <w:shd w:val="clear" w:color="auto" w:fill="auto"/>
          </w:tcPr>
          <w:p w:rsidR="000310BE" w:rsidRPr="0031567E" w:rsidRDefault="000310BE" w:rsidP="0031567E">
            <w:pPr>
              <w:widowControl w:val="0"/>
              <w:spacing w:line="360" w:lineRule="auto"/>
              <w:rPr>
                <w:sz w:val="20"/>
                <w:szCs w:val="20"/>
              </w:rPr>
            </w:pPr>
            <w:r w:rsidRPr="0031567E">
              <w:rPr>
                <w:sz w:val="20"/>
                <w:szCs w:val="20"/>
              </w:rPr>
              <w:t>7200</w:t>
            </w:r>
          </w:p>
        </w:tc>
        <w:tc>
          <w:tcPr>
            <w:tcW w:w="746" w:type="pct"/>
            <w:shd w:val="clear" w:color="auto" w:fill="auto"/>
          </w:tcPr>
          <w:p w:rsidR="000310BE" w:rsidRPr="0031567E" w:rsidRDefault="000310BE" w:rsidP="0031567E">
            <w:pPr>
              <w:widowControl w:val="0"/>
              <w:spacing w:line="360" w:lineRule="auto"/>
              <w:rPr>
                <w:sz w:val="20"/>
                <w:szCs w:val="20"/>
              </w:rPr>
            </w:pPr>
            <w:r w:rsidRPr="0031567E">
              <w:rPr>
                <w:sz w:val="20"/>
                <w:szCs w:val="20"/>
              </w:rPr>
              <w:t>51</w:t>
            </w:r>
          </w:p>
        </w:tc>
        <w:tc>
          <w:tcPr>
            <w:tcW w:w="872" w:type="pct"/>
            <w:shd w:val="clear" w:color="auto" w:fill="auto"/>
          </w:tcPr>
          <w:p w:rsidR="000310BE" w:rsidRPr="0031567E" w:rsidRDefault="000310BE" w:rsidP="0031567E">
            <w:pPr>
              <w:widowControl w:val="0"/>
              <w:spacing w:line="360" w:lineRule="auto"/>
              <w:rPr>
                <w:sz w:val="20"/>
                <w:szCs w:val="20"/>
              </w:rPr>
            </w:pPr>
            <w:r w:rsidRPr="0031567E">
              <w:rPr>
                <w:sz w:val="20"/>
                <w:szCs w:val="20"/>
              </w:rPr>
              <w:t>6</w:t>
            </w:r>
            <w:r w:rsidR="00EB749A" w:rsidRPr="0031567E">
              <w:rPr>
                <w:sz w:val="20"/>
                <w:szCs w:val="20"/>
              </w:rPr>
              <w:t>2</w:t>
            </w:r>
          </w:p>
        </w:tc>
      </w:tr>
      <w:tr w:rsidR="000310BE" w:rsidRPr="0031567E" w:rsidTr="0031567E">
        <w:tc>
          <w:tcPr>
            <w:tcW w:w="482" w:type="pct"/>
            <w:shd w:val="clear" w:color="auto" w:fill="auto"/>
          </w:tcPr>
          <w:p w:rsidR="000310BE" w:rsidRPr="0031567E" w:rsidRDefault="000310BE" w:rsidP="0031567E">
            <w:pPr>
              <w:widowControl w:val="0"/>
              <w:spacing w:line="360" w:lineRule="auto"/>
              <w:rPr>
                <w:sz w:val="20"/>
                <w:szCs w:val="20"/>
              </w:rPr>
            </w:pPr>
            <w:r w:rsidRPr="0031567E">
              <w:rPr>
                <w:sz w:val="20"/>
                <w:szCs w:val="20"/>
              </w:rPr>
              <w:t>17</w:t>
            </w:r>
          </w:p>
        </w:tc>
        <w:tc>
          <w:tcPr>
            <w:tcW w:w="2372" w:type="pct"/>
            <w:shd w:val="clear" w:color="auto" w:fill="auto"/>
          </w:tcPr>
          <w:p w:rsidR="000310BE" w:rsidRPr="0031567E" w:rsidRDefault="000310BE" w:rsidP="0031567E">
            <w:pPr>
              <w:widowControl w:val="0"/>
              <w:spacing w:line="360" w:lineRule="auto"/>
              <w:rPr>
                <w:sz w:val="20"/>
                <w:szCs w:val="20"/>
              </w:rPr>
            </w:pPr>
            <w:r w:rsidRPr="0031567E">
              <w:rPr>
                <w:sz w:val="20"/>
                <w:szCs w:val="20"/>
              </w:rPr>
              <w:t>Начислена амортизация по оборудованию в торговом зале</w:t>
            </w:r>
          </w:p>
        </w:tc>
        <w:tc>
          <w:tcPr>
            <w:tcW w:w="528" w:type="pct"/>
            <w:shd w:val="clear" w:color="auto" w:fill="auto"/>
          </w:tcPr>
          <w:p w:rsidR="000310BE" w:rsidRPr="0031567E" w:rsidRDefault="000310BE" w:rsidP="0031567E">
            <w:pPr>
              <w:widowControl w:val="0"/>
              <w:spacing w:line="360" w:lineRule="auto"/>
              <w:rPr>
                <w:sz w:val="20"/>
                <w:szCs w:val="20"/>
              </w:rPr>
            </w:pPr>
            <w:r w:rsidRPr="0031567E">
              <w:rPr>
                <w:sz w:val="20"/>
                <w:szCs w:val="20"/>
              </w:rPr>
              <w:t>1250</w:t>
            </w:r>
          </w:p>
        </w:tc>
        <w:tc>
          <w:tcPr>
            <w:tcW w:w="746" w:type="pct"/>
            <w:shd w:val="clear" w:color="auto" w:fill="auto"/>
          </w:tcPr>
          <w:p w:rsidR="000310BE" w:rsidRPr="0031567E" w:rsidRDefault="000310BE" w:rsidP="0031567E">
            <w:pPr>
              <w:widowControl w:val="0"/>
              <w:spacing w:line="360" w:lineRule="auto"/>
              <w:rPr>
                <w:sz w:val="20"/>
                <w:szCs w:val="20"/>
              </w:rPr>
            </w:pPr>
            <w:r w:rsidRPr="0031567E">
              <w:rPr>
                <w:sz w:val="20"/>
                <w:szCs w:val="20"/>
              </w:rPr>
              <w:t>44-1</w:t>
            </w:r>
          </w:p>
        </w:tc>
        <w:tc>
          <w:tcPr>
            <w:tcW w:w="872" w:type="pct"/>
            <w:shd w:val="clear" w:color="auto" w:fill="auto"/>
          </w:tcPr>
          <w:p w:rsidR="000310BE" w:rsidRPr="0031567E" w:rsidRDefault="000310BE" w:rsidP="0031567E">
            <w:pPr>
              <w:widowControl w:val="0"/>
              <w:spacing w:line="360" w:lineRule="auto"/>
              <w:rPr>
                <w:sz w:val="20"/>
                <w:szCs w:val="20"/>
              </w:rPr>
            </w:pPr>
            <w:r w:rsidRPr="0031567E">
              <w:rPr>
                <w:sz w:val="20"/>
                <w:szCs w:val="20"/>
              </w:rPr>
              <w:t>02</w:t>
            </w:r>
          </w:p>
        </w:tc>
      </w:tr>
      <w:tr w:rsidR="000310BE" w:rsidRPr="0031567E" w:rsidTr="0031567E">
        <w:tc>
          <w:tcPr>
            <w:tcW w:w="482" w:type="pct"/>
            <w:shd w:val="clear" w:color="auto" w:fill="auto"/>
          </w:tcPr>
          <w:p w:rsidR="000310BE" w:rsidRPr="0031567E" w:rsidRDefault="000310BE" w:rsidP="0031567E">
            <w:pPr>
              <w:widowControl w:val="0"/>
              <w:spacing w:line="360" w:lineRule="auto"/>
              <w:rPr>
                <w:sz w:val="20"/>
                <w:szCs w:val="20"/>
              </w:rPr>
            </w:pPr>
            <w:r w:rsidRPr="0031567E">
              <w:rPr>
                <w:sz w:val="20"/>
                <w:szCs w:val="20"/>
              </w:rPr>
              <w:t>18</w:t>
            </w:r>
          </w:p>
        </w:tc>
        <w:tc>
          <w:tcPr>
            <w:tcW w:w="2372" w:type="pct"/>
            <w:shd w:val="clear" w:color="auto" w:fill="auto"/>
          </w:tcPr>
          <w:p w:rsidR="000310BE" w:rsidRPr="0031567E" w:rsidRDefault="000310BE" w:rsidP="0031567E">
            <w:pPr>
              <w:widowControl w:val="0"/>
              <w:spacing w:line="360" w:lineRule="auto"/>
              <w:rPr>
                <w:sz w:val="20"/>
                <w:szCs w:val="20"/>
              </w:rPr>
            </w:pPr>
            <w:r w:rsidRPr="0031567E">
              <w:rPr>
                <w:sz w:val="20"/>
                <w:szCs w:val="20"/>
              </w:rPr>
              <w:t>Израсходованы материалы для текущей работы предприятия</w:t>
            </w:r>
          </w:p>
        </w:tc>
        <w:tc>
          <w:tcPr>
            <w:tcW w:w="528" w:type="pct"/>
            <w:shd w:val="clear" w:color="auto" w:fill="auto"/>
          </w:tcPr>
          <w:p w:rsidR="000310BE" w:rsidRPr="0031567E" w:rsidRDefault="000310BE" w:rsidP="0031567E">
            <w:pPr>
              <w:widowControl w:val="0"/>
              <w:spacing w:line="360" w:lineRule="auto"/>
              <w:rPr>
                <w:sz w:val="20"/>
                <w:szCs w:val="20"/>
              </w:rPr>
            </w:pPr>
            <w:r w:rsidRPr="0031567E">
              <w:rPr>
                <w:sz w:val="20"/>
                <w:szCs w:val="20"/>
              </w:rPr>
              <w:t>5000</w:t>
            </w:r>
          </w:p>
        </w:tc>
        <w:tc>
          <w:tcPr>
            <w:tcW w:w="746" w:type="pct"/>
            <w:shd w:val="clear" w:color="auto" w:fill="auto"/>
          </w:tcPr>
          <w:p w:rsidR="000310BE" w:rsidRPr="0031567E" w:rsidRDefault="000310BE" w:rsidP="0031567E">
            <w:pPr>
              <w:widowControl w:val="0"/>
              <w:spacing w:line="360" w:lineRule="auto"/>
              <w:rPr>
                <w:sz w:val="20"/>
                <w:szCs w:val="20"/>
              </w:rPr>
            </w:pPr>
            <w:r w:rsidRPr="0031567E">
              <w:rPr>
                <w:sz w:val="20"/>
                <w:szCs w:val="20"/>
              </w:rPr>
              <w:t>44-1</w:t>
            </w:r>
          </w:p>
        </w:tc>
        <w:tc>
          <w:tcPr>
            <w:tcW w:w="872" w:type="pct"/>
            <w:shd w:val="clear" w:color="auto" w:fill="auto"/>
          </w:tcPr>
          <w:p w:rsidR="000310BE" w:rsidRPr="0031567E" w:rsidRDefault="000310BE" w:rsidP="0031567E">
            <w:pPr>
              <w:widowControl w:val="0"/>
              <w:spacing w:line="360" w:lineRule="auto"/>
              <w:rPr>
                <w:sz w:val="20"/>
                <w:szCs w:val="20"/>
              </w:rPr>
            </w:pPr>
            <w:r w:rsidRPr="0031567E">
              <w:rPr>
                <w:sz w:val="20"/>
                <w:szCs w:val="20"/>
              </w:rPr>
              <w:t>10</w:t>
            </w:r>
          </w:p>
        </w:tc>
      </w:tr>
      <w:tr w:rsidR="000310BE" w:rsidRPr="0031567E" w:rsidTr="0031567E">
        <w:tc>
          <w:tcPr>
            <w:tcW w:w="482" w:type="pct"/>
            <w:shd w:val="clear" w:color="auto" w:fill="auto"/>
          </w:tcPr>
          <w:p w:rsidR="000310BE" w:rsidRPr="0031567E" w:rsidRDefault="000310BE" w:rsidP="0031567E">
            <w:pPr>
              <w:widowControl w:val="0"/>
              <w:spacing w:line="360" w:lineRule="auto"/>
              <w:rPr>
                <w:sz w:val="20"/>
                <w:szCs w:val="20"/>
              </w:rPr>
            </w:pPr>
            <w:r w:rsidRPr="0031567E">
              <w:rPr>
                <w:sz w:val="20"/>
                <w:szCs w:val="20"/>
              </w:rPr>
              <w:t>19</w:t>
            </w:r>
          </w:p>
        </w:tc>
        <w:tc>
          <w:tcPr>
            <w:tcW w:w="2372" w:type="pct"/>
            <w:shd w:val="clear" w:color="auto" w:fill="auto"/>
          </w:tcPr>
          <w:p w:rsidR="000310BE" w:rsidRPr="0031567E" w:rsidRDefault="000310BE" w:rsidP="0031567E">
            <w:pPr>
              <w:widowControl w:val="0"/>
              <w:spacing w:line="360" w:lineRule="auto"/>
              <w:rPr>
                <w:sz w:val="20"/>
                <w:szCs w:val="20"/>
              </w:rPr>
            </w:pPr>
            <w:r w:rsidRPr="0031567E">
              <w:rPr>
                <w:sz w:val="20"/>
                <w:szCs w:val="20"/>
              </w:rPr>
              <w:t>Начислена заработная плата работникам торгового предприятия за текущий месяц</w:t>
            </w:r>
          </w:p>
        </w:tc>
        <w:tc>
          <w:tcPr>
            <w:tcW w:w="528" w:type="pct"/>
            <w:shd w:val="clear" w:color="auto" w:fill="auto"/>
          </w:tcPr>
          <w:p w:rsidR="000310BE" w:rsidRPr="0031567E" w:rsidRDefault="000310BE" w:rsidP="0031567E">
            <w:pPr>
              <w:widowControl w:val="0"/>
              <w:spacing w:line="360" w:lineRule="auto"/>
              <w:rPr>
                <w:sz w:val="20"/>
                <w:szCs w:val="20"/>
              </w:rPr>
            </w:pPr>
            <w:r w:rsidRPr="0031567E">
              <w:rPr>
                <w:sz w:val="20"/>
                <w:szCs w:val="20"/>
              </w:rPr>
              <w:t>19000</w:t>
            </w:r>
          </w:p>
        </w:tc>
        <w:tc>
          <w:tcPr>
            <w:tcW w:w="746" w:type="pct"/>
            <w:shd w:val="clear" w:color="auto" w:fill="auto"/>
          </w:tcPr>
          <w:p w:rsidR="000310BE" w:rsidRPr="0031567E" w:rsidRDefault="000310BE" w:rsidP="0031567E">
            <w:pPr>
              <w:widowControl w:val="0"/>
              <w:spacing w:line="360" w:lineRule="auto"/>
              <w:rPr>
                <w:sz w:val="20"/>
                <w:szCs w:val="20"/>
              </w:rPr>
            </w:pPr>
            <w:r w:rsidRPr="0031567E">
              <w:rPr>
                <w:sz w:val="20"/>
                <w:szCs w:val="20"/>
              </w:rPr>
              <w:t>44-1</w:t>
            </w:r>
          </w:p>
        </w:tc>
        <w:tc>
          <w:tcPr>
            <w:tcW w:w="872" w:type="pct"/>
            <w:shd w:val="clear" w:color="auto" w:fill="auto"/>
          </w:tcPr>
          <w:p w:rsidR="000310BE" w:rsidRPr="0031567E" w:rsidRDefault="000310BE" w:rsidP="0031567E">
            <w:pPr>
              <w:widowControl w:val="0"/>
              <w:spacing w:line="360" w:lineRule="auto"/>
              <w:rPr>
                <w:sz w:val="20"/>
                <w:szCs w:val="20"/>
              </w:rPr>
            </w:pPr>
            <w:r w:rsidRPr="0031567E">
              <w:rPr>
                <w:sz w:val="20"/>
                <w:szCs w:val="20"/>
              </w:rPr>
              <w:t>70</w:t>
            </w:r>
          </w:p>
        </w:tc>
      </w:tr>
      <w:tr w:rsidR="000310BE" w:rsidRPr="0031567E" w:rsidTr="0031567E">
        <w:tc>
          <w:tcPr>
            <w:tcW w:w="482" w:type="pct"/>
            <w:shd w:val="clear" w:color="auto" w:fill="auto"/>
          </w:tcPr>
          <w:p w:rsidR="000310BE" w:rsidRPr="0031567E" w:rsidRDefault="000310BE" w:rsidP="0031567E">
            <w:pPr>
              <w:widowControl w:val="0"/>
              <w:spacing w:line="360" w:lineRule="auto"/>
              <w:rPr>
                <w:sz w:val="20"/>
                <w:szCs w:val="20"/>
              </w:rPr>
            </w:pPr>
            <w:r w:rsidRPr="0031567E">
              <w:rPr>
                <w:sz w:val="20"/>
                <w:szCs w:val="20"/>
              </w:rPr>
              <w:t>20</w:t>
            </w:r>
          </w:p>
        </w:tc>
        <w:tc>
          <w:tcPr>
            <w:tcW w:w="2372" w:type="pct"/>
            <w:shd w:val="clear" w:color="auto" w:fill="auto"/>
          </w:tcPr>
          <w:p w:rsidR="000310BE" w:rsidRPr="0031567E" w:rsidRDefault="000310BE" w:rsidP="0031567E">
            <w:pPr>
              <w:widowControl w:val="0"/>
              <w:spacing w:line="360" w:lineRule="auto"/>
              <w:rPr>
                <w:sz w:val="20"/>
                <w:szCs w:val="20"/>
              </w:rPr>
            </w:pPr>
            <w:r w:rsidRPr="0031567E">
              <w:rPr>
                <w:sz w:val="20"/>
                <w:szCs w:val="20"/>
              </w:rPr>
              <w:t>Произведены отчисления единого социального налога с заработной платы работников (19000 (оп 19) * 26%)</w:t>
            </w:r>
          </w:p>
        </w:tc>
        <w:tc>
          <w:tcPr>
            <w:tcW w:w="528" w:type="pct"/>
            <w:shd w:val="clear" w:color="auto" w:fill="auto"/>
          </w:tcPr>
          <w:p w:rsidR="000310BE" w:rsidRPr="0031567E" w:rsidRDefault="000310BE" w:rsidP="0031567E">
            <w:pPr>
              <w:widowControl w:val="0"/>
              <w:spacing w:line="360" w:lineRule="auto"/>
              <w:rPr>
                <w:sz w:val="20"/>
                <w:szCs w:val="20"/>
              </w:rPr>
            </w:pPr>
            <w:r w:rsidRPr="0031567E">
              <w:rPr>
                <w:sz w:val="20"/>
                <w:szCs w:val="20"/>
              </w:rPr>
              <w:t>4940</w:t>
            </w:r>
          </w:p>
        </w:tc>
        <w:tc>
          <w:tcPr>
            <w:tcW w:w="746" w:type="pct"/>
            <w:shd w:val="clear" w:color="auto" w:fill="auto"/>
          </w:tcPr>
          <w:p w:rsidR="000310BE" w:rsidRPr="0031567E" w:rsidRDefault="000310BE" w:rsidP="0031567E">
            <w:pPr>
              <w:widowControl w:val="0"/>
              <w:spacing w:line="360" w:lineRule="auto"/>
              <w:rPr>
                <w:sz w:val="20"/>
                <w:szCs w:val="20"/>
              </w:rPr>
            </w:pPr>
            <w:r w:rsidRPr="0031567E">
              <w:rPr>
                <w:sz w:val="20"/>
                <w:szCs w:val="20"/>
              </w:rPr>
              <w:t>44-1</w:t>
            </w:r>
          </w:p>
        </w:tc>
        <w:tc>
          <w:tcPr>
            <w:tcW w:w="872" w:type="pct"/>
            <w:shd w:val="clear" w:color="auto" w:fill="auto"/>
          </w:tcPr>
          <w:p w:rsidR="000310BE" w:rsidRPr="0031567E" w:rsidRDefault="000310BE" w:rsidP="0031567E">
            <w:pPr>
              <w:widowControl w:val="0"/>
              <w:spacing w:line="360" w:lineRule="auto"/>
              <w:rPr>
                <w:sz w:val="20"/>
                <w:szCs w:val="20"/>
              </w:rPr>
            </w:pPr>
            <w:r w:rsidRPr="0031567E">
              <w:rPr>
                <w:sz w:val="20"/>
                <w:szCs w:val="20"/>
              </w:rPr>
              <w:t>69</w:t>
            </w:r>
          </w:p>
        </w:tc>
      </w:tr>
      <w:tr w:rsidR="000310BE" w:rsidRPr="0031567E" w:rsidTr="0031567E">
        <w:tc>
          <w:tcPr>
            <w:tcW w:w="482" w:type="pct"/>
            <w:shd w:val="clear" w:color="auto" w:fill="auto"/>
          </w:tcPr>
          <w:p w:rsidR="000310BE" w:rsidRPr="0031567E" w:rsidRDefault="000310BE" w:rsidP="0031567E">
            <w:pPr>
              <w:widowControl w:val="0"/>
              <w:spacing w:line="360" w:lineRule="auto"/>
              <w:rPr>
                <w:sz w:val="20"/>
                <w:szCs w:val="20"/>
              </w:rPr>
            </w:pPr>
            <w:r w:rsidRPr="0031567E">
              <w:rPr>
                <w:sz w:val="20"/>
                <w:szCs w:val="20"/>
              </w:rPr>
              <w:t>21</w:t>
            </w:r>
          </w:p>
        </w:tc>
        <w:tc>
          <w:tcPr>
            <w:tcW w:w="2372" w:type="pct"/>
            <w:shd w:val="clear" w:color="auto" w:fill="auto"/>
          </w:tcPr>
          <w:p w:rsidR="000310BE" w:rsidRPr="0031567E" w:rsidRDefault="000310BE" w:rsidP="0031567E">
            <w:pPr>
              <w:widowControl w:val="0"/>
              <w:spacing w:line="360" w:lineRule="auto"/>
              <w:rPr>
                <w:sz w:val="20"/>
                <w:szCs w:val="20"/>
              </w:rPr>
            </w:pPr>
            <w:r w:rsidRPr="0031567E">
              <w:rPr>
                <w:sz w:val="20"/>
                <w:szCs w:val="20"/>
              </w:rPr>
              <w:t>Погашена задолженность с расчетного счета по налогам и сборам за прошлый месяц</w:t>
            </w:r>
          </w:p>
        </w:tc>
        <w:tc>
          <w:tcPr>
            <w:tcW w:w="528" w:type="pct"/>
            <w:shd w:val="clear" w:color="auto" w:fill="auto"/>
          </w:tcPr>
          <w:p w:rsidR="000310BE" w:rsidRPr="0031567E" w:rsidRDefault="000310BE" w:rsidP="0031567E">
            <w:pPr>
              <w:widowControl w:val="0"/>
              <w:spacing w:line="360" w:lineRule="auto"/>
              <w:rPr>
                <w:sz w:val="20"/>
                <w:szCs w:val="20"/>
              </w:rPr>
            </w:pPr>
            <w:r w:rsidRPr="0031567E">
              <w:rPr>
                <w:sz w:val="20"/>
                <w:szCs w:val="20"/>
              </w:rPr>
              <w:t>6500</w:t>
            </w:r>
          </w:p>
        </w:tc>
        <w:tc>
          <w:tcPr>
            <w:tcW w:w="746" w:type="pct"/>
            <w:shd w:val="clear" w:color="auto" w:fill="auto"/>
          </w:tcPr>
          <w:p w:rsidR="000310BE" w:rsidRPr="0031567E" w:rsidRDefault="000310BE" w:rsidP="0031567E">
            <w:pPr>
              <w:widowControl w:val="0"/>
              <w:spacing w:line="360" w:lineRule="auto"/>
              <w:rPr>
                <w:sz w:val="20"/>
                <w:szCs w:val="20"/>
              </w:rPr>
            </w:pPr>
            <w:r w:rsidRPr="0031567E">
              <w:rPr>
                <w:sz w:val="20"/>
                <w:szCs w:val="20"/>
              </w:rPr>
              <w:t>68</w:t>
            </w:r>
          </w:p>
        </w:tc>
        <w:tc>
          <w:tcPr>
            <w:tcW w:w="872" w:type="pct"/>
            <w:shd w:val="clear" w:color="auto" w:fill="auto"/>
          </w:tcPr>
          <w:p w:rsidR="000310BE" w:rsidRPr="0031567E" w:rsidRDefault="000310BE" w:rsidP="0031567E">
            <w:pPr>
              <w:widowControl w:val="0"/>
              <w:spacing w:line="360" w:lineRule="auto"/>
              <w:rPr>
                <w:sz w:val="20"/>
                <w:szCs w:val="20"/>
              </w:rPr>
            </w:pPr>
            <w:r w:rsidRPr="0031567E">
              <w:rPr>
                <w:sz w:val="20"/>
                <w:szCs w:val="20"/>
              </w:rPr>
              <w:t>51</w:t>
            </w:r>
          </w:p>
        </w:tc>
      </w:tr>
      <w:tr w:rsidR="000310BE" w:rsidRPr="0031567E" w:rsidTr="0031567E">
        <w:tc>
          <w:tcPr>
            <w:tcW w:w="482" w:type="pct"/>
            <w:shd w:val="clear" w:color="auto" w:fill="auto"/>
          </w:tcPr>
          <w:p w:rsidR="000310BE" w:rsidRPr="0031567E" w:rsidRDefault="000310BE" w:rsidP="0031567E">
            <w:pPr>
              <w:widowControl w:val="0"/>
              <w:spacing w:line="360" w:lineRule="auto"/>
              <w:rPr>
                <w:sz w:val="20"/>
                <w:szCs w:val="20"/>
              </w:rPr>
            </w:pPr>
            <w:r w:rsidRPr="0031567E">
              <w:rPr>
                <w:sz w:val="20"/>
                <w:szCs w:val="20"/>
              </w:rPr>
              <w:t>22</w:t>
            </w:r>
          </w:p>
          <w:p w:rsidR="000310BE" w:rsidRPr="0031567E" w:rsidRDefault="000310BE" w:rsidP="0031567E">
            <w:pPr>
              <w:widowControl w:val="0"/>
              <w:spacing w:line="360" w:lineRule="auto"/>
              <w:rPr>
                <w:sz w:val="20"/>
                <w:szCs w:val="20"/>
              </w:rPr>
            </w:pPr>
          </w:p>
          <w:p w:rsidR="000310BE" w:rsidRPr="0031567E" w:rsidRDefault="000310BE" w:rsidP="0031567E">
            <w:pPr>
              <w:widowControl w:val="0"/>
              <w:spacing w:line="360" w:lineRule="auto"/>
              <w:rPr>
                <w:sz w:val="20"/>
                <w:szCs w:val="20"/>
              </w:rPr>
            </w:pPr>
            <w:r w:rsidRPr="0031567E">
              <w:rPr>
                <w:sz w:val="20"/>
                <w:szCs w:val="20"/>
              </w:rPr>
              <w:t>22а</w:t>
            </w:r>
          </w:p>
          <w:p w:rsidR="000310BE" w:rsidRPr="0031567E" w:rsidRDefault="000310BE" w:rsidP="0031567E">
            <w:pPr>
              <w:widowControl w:val="0"/>
              <w:spacing w:line="360" w:lineRule="auto"/>
              <w:rPr>
                <w:sz w:val="20"/>
                <w:szCs w:val="20"/>
              </w:rPr>
            </w:pPr>
          </w:p>
          <w:p w:rsidR="000310BE" w:rsidRPr="0031567E" w:rsidRDefault="000310BE" w:rsidP="0031567E">
            <w:pPr>
              <w:widowControl w:val="0"/>
              <w:spacing w:line="360" w:lineRule="auto"/>
              <w:rPr>
                <w:sz w:val="20"/>
                <w:szCs w:val="20"/>
              </w:rPr>
            </w:pPr>
            <w:r w:rsidRPr="0031567E">
              <w:rPr>
                <w:sz w:val="20"/>
                <w:szCs w:val="20"/>
              </w:rPr>
              <w:t>22б</w:t>
            </w:r>
          </w:p>
        </w:tc>
        <w:tc>
          <w:tcPr>
            <w:tcW w:w="2372" w:type="pct"/>
            <w:shd w:val="clear" w:color="auto" w:fill="auto"/>
          </w:tcPr>
          <w:p w:rsidR="000310BE" w:rsidRPr="0031567E" w:rsidRDefault="000310BE" w:rsidP="0031567E">
            <w:pPr>
              <w:widowControl w:val="0"/>
              <w:spacing w:line="360" w:lineRule="auto"/>
              <w:rPr>
                <w:sz w:val="20"/>
                <w:szCs w:val="20"/>
              </w:rPr>
            </w:pPr>
            <w:r w:rsidRPr="0031567E">
              <w:rPr>
                <w:sz w:val="20"/>
                <w:szCs w:val="20"/>
              </w:rPr>
              <w:t xml:space="preserve"> Начислено пособие по временной нетрудоспособности за текущий месяц:</w:t>
            </w:r>
          </w:p>
          <w:p w:rsidR="000310BE" w:rsidRPr="0031567E" w:rsidRDefault="000310BE" w:rsidP="0031567E">
            <w:pPr>
              <w:widowControl w:val="0"/>
              <w:spacing w:line="360" w:lineRule="auto"/>
              <w:rPr>
                <w:sz w:val="20"/>
                <w:szCs w:val="20"/>
              </w:rPr>
            </w:pPr>
            <w:r w:rsidRPr="0031567E">
              <w:rPr>
                <w:sz w:val="20"/>
                <w:szCs w:val="20"/>
              </w:rPr>
              <w:t>- за счет средств предприятия;</w:t>
            </w:r>
          </w:p>
          <w:p w:rsidR="000310BE" w:rsidRPr="0031567E" w:rsidRDefault="000310BE" w:rsidP="0031567E">
            <w:pPr>
              <w:widowControl w:val="0"/>
              <w:spacing w:line="360" w:lineRule="auto"/>
              <w:rPr>
                <w:sz w:val="20"/>
                <w:szCs w:val="20"/>
              </w:rPr>
            </w:pPr>
            <w:r w:rsidRPr="0031567E">
              <w:rPr>
                <w:sz w:val="20"/>
                <w:szCs w:val="20"/>
              </w:rPr>
              <w:t>- за счет средств органов социального страхования</w:t>
            </w:r>
          </w:p>
        </w:tc>
        <w:tc>
          <w:tcPr>
            <w:tcW w:w="528" w:type="pct"/>
            <w:shd w:val="clear" w:color="auto" w:fill="auto"/>
          </w:tcPr>
          <w:p w:rsidR="000310BE" w:rsidRPr="0031567E" w:rsidRDefault="000310BE" w:rsidP="0031567E">
            <w:pPr>
              <w:widowControl w:val="0"/>
              <w:spacing w:line="360" w:lineRule="auto"/>
              <w:rPr>
                <w:sz w:val="20"/>
                <w:szCs w:val="20"/>
              </w:rPr>
            </w:pPr>
          </w:p>
          <w:p w:rsidR="000310BE" w:rsidRPr="0031567E" w:rsidRDefault="000310BE" w:rsidP="0031567E">
            <w:pPr>
              <w:widowControl w:val="0"/>
              <w:spacing w:line="360" w:lineRule="auto"/>
              <w:rPr>
                <w:sz w:val="20"/>
                <w:szCs w:val="20"/>
              </w:rPr>
            </w:pPr>
          </w:p>
          <w:p w:rsidR="000310BE" w:rsidRPr="0031567E" w:rsidRDefault="000310BE" w:rsidP="0031567E">
            <w:pPr>
              <w:widowControl w:val="0"/>
              <w:spacing w:line="360" w:lineRule="auto"/>
              <w:rPr>
                <w:sz w:val="20"/>
                <w:szCs w:val="20"/>
              </w:rPr>
            </w:pPr>
            <w:r w:rsidRPr="0031567E">
              <w:rPr>
                <w:sz w:val="20"/>
                <w:szCs w:val="20"/>
              </w:rPr>
              <w:t>120</w:t>
            </w:r>
          </w:p>
          <w:p w:rsidR="000310BE" w:rsidRPr="0031567E" w:rsidRDefault="000310BE" w:rsidP="0031567E">
            <w:pPr>
              <w:widowControl w:val="0"/>
              <w:spacing w:line="360" w:lineRule="auto"/>
              <w:rPr>
                <w:sz w:val="20"/>
                <w:szCs w:val="20"/>
              </w:rPr>
            </w:pPr>
          </w:p>
          <w:p w:rsidR="000310BE" w:rsidRPr="0031567E" w:rsidRDefault="000310BE" w:rsidP="0031567E">
            <w:pPr>
              <w:widowControl w:val="0"/>
              <w:spacing w:line="360" w:lineRule="auto"/>
              <w:rPr>
                <w:sz w:val="20"/>
                <w:szCs w:val="20"/>
              </w:rPr>
            </w:pPr>
            <w:r w:rsidRPr="0031567E">
              <w:rPr>
                <w:sz w:val="20"/>
                <w:szCs w:val="20"/>
              </w:rPr>
              <w:t>560</w:t>
            </w:r>
          </w:p>
        </w:tc>
        <w:tc>
          <w:tcPr>
            <w:tcW w:w="746" w:type="pct"/>
            <w:shd w:val="clear" w:color="auto" w:fill="auto"/>
          </w:tcPr>
          <w:p w:rsidR="000310BE" w:rsidRPr="0031567E" w:rsidRDefault="000310BE" w:rsidP="0031567E">
            <w:pPr>
              <w:widowControl w:val="0"/>
              <w:spacing w:line="360" w:lineRule="auto"/>
              <w:rPr>
                <w:sz w:val="20"/>
                <w:szCs w:val="20"/>
              </w:rPr>
            </w:pPr>
          </w:p>
          <w:p w:rsidR="000310BE" w:rsidRPr="0031567E" w:rsidRDefault="000310BE" w:rsidP="0031567E">
            <w:pPr>
              <w:widowControl w:val="0"/>
              <w:spacing w:line="360" w:lineRule="auto"/>
              <w:rPr>
                <w:sz w:val="20"/>
                <w:szCs w:val="20"/>
              </w:rPr>
            </w:pPr>
          </w:p>
          <w:p w:rsidR="000310BE" w:rsidRPr="0031567E" w:rsidRDefault="000310BE" w:rsidP="0031567E">
            <w:pPr>
              <w:widowControl w:val="0"/>
              <w:spacing w:line="360" w:lineRule="auto"/>
              <w:rPr>
                <w:sz w:val="20"/>
                <w:szCs w:val="20"/>
              </w:rPr>
            </w:pPr>
            <w:r w:rsidRPr="0031567E">
              <w:rPr>
                <w:sz w:val="20"/>
                <w:szCs w:val="20"/>
              </w:rPr>
              <w:t>44-1</w:t>
            </w:r>
          </w:p>
          <w:p w:rsidR="000310BE" w:rsidRPr="0031567E" w:rsidRDefault="000310BE" w:rsidP="0031567E">
            <w:pPr>
              <w:widowControl w:val="0"/>
              <w:spacing w:line="360" w:lineRule="auto"/>
              <w:rPr>
                <w:sz w:val="20"/>
                <w:szCs w:val="20"/>
              </w:rPr>
            </w:pPr>
          </w:p>
          <w:p w:rsidR="000310BE" w:rsidRPr="0031567E" w:rsidRDefault="000310BE" w:rsidP="0031567E">
            <w:pPr>
              <w:widowControl w:val="0"/>
              <w:spacing w:line="360" w:lineRule="auto"/>
              <w:rPr>
                <w:sz w:val="20"/>
                <w:szCs w:val="20"/>
              </w:rPr>
            </w:pPr>
            <w:r w:rsidRPr="0031567E">
              <w:rPr>
                <w:sz w:val="20"/>
                <w:szCs w:val="20"/>
              </w:rPr>
              <w:t>69</w:t>
            </w:r>
          </w:p>
        </w:tc>
        <w:tc>
          <w:tcPr>
            <w:tcW w:w="872" w:type="pct"/>
            <w:shd w:val="clear" w:color="auto" w:fill="auto"/>
          </w:tcPr>
          <w:p w:rsidR="000310BE" w:rsidRPr="0031567E" w:rsidRDefault="000310BE" w:rsidP="0031567E">
            <w:pPr>
              <w:widowControl w:val="0"/>
              <w:spacing w:line="360" w:lineRule="auto"/>
              <w:rPr>
                <w:sz w:val="20"/>
                <w:szCs w:val="20"/>
              </w:rPr>
            </w:pPr>
          </w:p>
          <w:p w:rsidR="000310BE" w:rsidRPr="0031567E" w:rsidRDefault="000310BE" w:rsidP="0031567E">
            <w:pPr>
              <w:widowControl w:val="0"/>
              <w:spacing w:line="360" w:lineRule="auto"/>
              <w:rPr>
                <w:sz w:val="20"/>
                <w:szCs w:val="20"/>
              </w:rPr>
            </w:pPr>
          </w:p>
          <w:p w:rsidR="000310BE" w:rsidRPr="0031567E" w:rsidRDefault="000310BE" w:rsidP="0031567E">
            <w:pPr>
              <w:widowControl w:val="0"/>
              <w:spacing w:line="360" w:lineRule="auto"/>
              <w:rPr>
                <w:sz w:val="20"/>
                <w:szCs w:val="20"/>
              </w:rPr>
            </w:pPr>
            <w:r w:rsidRPr="0031567E">
              <w:rPr>
                <w:sz w:val="20"/>
                <w:szCs w:val="20"/>
              </w:rPr>
              <w:t>70</w:t>
            </w:r>
          </w:p>
          <w:p w:rsidR="000310BE" w:rsidRPr="0031567E" w:rsidRDefault="000310BE" w:rsidP="0031567E">
            <w:pPr>
              <w:widowControl w:val="0"/>
              <w:spacing w:line="360" w:lineRule="auto"/>
              <w:rPr>
                <w:sz w:val="20"/>
                <w:szCs w:val="20"/>
              </w:rPr>
            </w:pPr>
          </w:p>
          <w:p w:rsidR="000310BE" w:rsidRPr="0031567E" w:rsidRDefault="000310BE" w:rsidP="0031567E">
            <w:pPr>
              <w:widowControl w:val="0"/>
              <w:spacing w:line="360" w:lineRule="auto"/>
              <w:rPr>
                <w:sz w:val="20"/>
                <w:szCs w:val="20"/>
              </w:rPr>
            </w:pPr>
            <w:r w:rsidRPr="0031567E">
              <w:rPr>
                <w:sz w:val="20"/>
                <w:szCs w:val="20"/>
              </w:rPr>
              <w:t>70</w:t>
            </w:r>
          </w:p>
        </w:tc>
      </w:tr>
      <w:tr w:rsidR="000310BE" w:rsidRPr="0031567E" w:rsidTr="0031567E">
        <w:tc>
          <w:tcPr>
            <w:tcW w:w="482" w:type="pct"/>
            <w:shd w:val="clear" w:color="auto" w:fill="auto"/>
          </w:tcPr>
          <w:p w:rsidR="000310BE" w:rsidRPr="0031567E" w:rsidRDefault="000310BE" w:rsidP="0031567E">
            <w:pPr>
              <w:widowControl w:val="0"/>
              <w:spacing w:line="360" w:lineRule="auto"/>
              <w:rPr>
                <w:sz w:val="20"/>
                <w:szCs w:val="20"/>
              </w:rPr>
            </w:pPr>
            <w:r w:rsidRPr="0031567E">
              <w:rPr>
                <w:sz w:val="20"/>
                <w:szCs w:val="20"/>
              </w:rPr>
              <w:t>23</w:t>
            </w:r>
          </w:p>
        </w:tc>
        <w:tc>
          <w:tcPr>
            <w:tcW w:w="2372" w:type="pct"/>
            <w:shd w:val="clear" w:color="auto" w:fill="auto"/>
          </w:tcPr>
          <w:p w:rsidR="000310BE" w:rsidRPr="0031567E" w:rsidRDefault="000310BE" w:rsidP="0031567E">
            <w:pPr>
              <w:widowControl w:val="0"/>
              <w:spacing w:line="360" w:lineRule="auto"/>
              <w:rPr>
                <w:sz w:val="20"/>
                <w:szCs w:val="20"/>
              </w:rPr>
            </w:pPr>
            <w:r w:rsidRPr="0031567E">
              <w:rPr>
                <w:sz w:val="20"/>
                <w:szCs w:val="20"/>
              </w:rPr>
              <w:t>Удержан из заработной платы налог на доходы физических лиц</w:t>
            </w:r>
          </w:p>
        </w:tc>
        <w:tc>
          <w:tcPr>
            <w:tcW w:w="528" w:type="pct"/>
            <w:shd w:val="clear" w:color="auto" w:fill="auto"/>
          </w:tcPr>
          <w:p w:rsidR="000310BE" w:rsidRPr="0031567E" w:rsidRDefault="000310BE" w:rsidP="0031567E">
            <w:pPr>
              <w:widowControl w:val="0"/>
              <w:spacing w:line="360" w:lineRule="auto"/>
              <w:rPr>
                <w:sz w:val="20"/>
                <w:szCs w:val="20"/>
              </w:rPr>
            </w:pPr>
          </w:p>
          <w:p w:rsidR="000310BE" w:rsidRPr="0031567E" w:rsidRDefault="000310BE" w:rsidP="0031567E">
            <w:pPr>
              <w:widowControl w:val="0"/>
              <w:spacing w:line="360" w:lineRule="auto"/>
              <w:rPr>
                <w:sz w:val="20"/>
                <w:szCs w:val="20"/>
              </w:rPr>
            </w:pPr>
            <w:r w:rsidRPr="0031567E">
              <w:rPr>
                <w:sz w:val="20"/>
                <w:szCs w:val="20"/>
              </w:rPr>
              <w:t>2100</w:t>
            </w:r>
          </w:p>
        </w:tc>
        <w:tc>
          <w:tcPr>
            <w:tcW w:w="746" w:type="pct"/>
            <w:shd w:val="clear" w:color="auto" w:fill="auto"/>
          </w:tcPr>
          <w:p w:rsidR="000310BE" w:rsidRPr="0031567E" w:rsidRDefault="000310BE" w:rsidP="0031567E">
            <w:pPr>
              <w:widowControl w:val="0"/>
              <w:spacing w:line="360" w:lineRule="auto"/>
              <w:rPr>
                <w:sz w:val="20"/>
                <w:szCs w:val="20"/>
              </w:rPr>
            </w:pPr>
          </w:p>
          <w:p w:rsidR="000310BE" w:rsidRPr="0031567E" w:rsidRDefault="000310BE" w:rsidP="0031567E">
            <w:pPr>
              <w:widowControl w:val="0"/>
              <w:spacing w:line="360" w:lineRule="auto"/>
              <w:rPr>
                <w:sz w:val="20"/>
                <w:szCs w:val="20"/>
              </w:rPr>
            </w:pPr>
            <w:r w:rsidRPr="0031567E">
              <w:rPr>
                <w:sz w:val="20"/>
                <w:szCs w:val="20"/>
              </w:rPr>
              <w:t>70</w:t>
            </w:r>
          </w:p>
        </w:tc>
        <w:tc>
          <w:tcPr>
            <w:tcW w:w="872" w:type="pct"/>
            <w:shd w:val="clear" w:color="auto" w:fill="auto"/>
          </w:tcPr>
          <w:p w:rsidR="000310BE" w:rsidRPr="0031567E" w:rsidRDefault="000310BE" w:rsidP="0031567E">
            <w:pPr>
              <w:widowControl w:val="0"/>
              <w:spacing w:line="360" w:lineRule="auto"/>
              <w:rPr>
                <w:sz w:val="20"/>
                <w:szCs w:val="20"/>
              </w:rPr>
            </w:pPr>
          </w:p>
          <w:p w:rsidR="000310BE" w:rsidRPr="0031567E" w:rsidRDefault="000310BE" w:rsidP="0031567E">
            <w:pPr>
              <w:widowControl w:val="0"/>
              <w:spacing w:line="360" w:lineRule="auto"/>
              <w:rPr>
                <w:sz w:val="20"/>
                <w:szCs w:val="20"/>
              </w:rPr>
            </w:pPr>
            <w:r w:rsidRPr="0031567E">
              <w:rPr>
                <w:sz w:val="20"/>
                <w:szCs w:val="20"/>
              </w:rPr>
              <w:t>68</w:t>
            </w:r>
          </w:p>
        </w:tc>
      </w:tr>
      <w:tr w:rsidR="000310BE" w:rsidRPr="0031567E" w:rsidTr="0031567E">
        <w:tc>
          <w:tcPr>
            <w:tcW w:w="482" w:type="pct"/>
            <w:shd w:val="clear" w:color="auto" w:fill="auto"/>
          </w:tcPr>
          <w:p w:rsidR="000310BE" w:rsidRPr="0031567E" w:rsidRDefault="000310BE" w:rsidP="0031567E">
            <w:pPr>
              <w:widowControl w:val="0"/>
              <w:spacing w:line="360" w:lineRule="auto"/>
              <w:rPr>
                <w:sz w:val="20"/>
                <w:szCs w:val="20"/>
              </w:rPr>
            </w:pPr>
            <w:r w:rsidRPr="0031567E">
              <w:rPr>
                <w:sz w:val="20"/>
                <w:szCs w:val="20"/>
              </w:rPr>
              <w:t>24</w:t>
            </w:r>
          </w:p>
          <w:p w:rsidR="000310BE" w:rsidRPr="0031567E" w:rsidRDefault="000310BE" w:rsidP="0031567E">
            <w:pPr>
              <w:widowControl w:val="0"/>
              <w:spacing w:line="360" w:lineRule="auto"/>
              <w:rPr>
                <w:sz w:val="20"/>
                <w:szCs w:val="20"/>
              </w:rPr>
            </w:pPr>
            <w:r w:rsidRPr="0031567E">
              <w:rPr>
                <w:sz w:val="20"/>
                <w:szCs w:val="20"/>
              </w:rPr>
              <w:t>24а</w:t>
            </w:r>
          </w:p>
          <w:p w:rsidR="000310BE" w:rsidRPr="0031567E" w:rsidRDefault="000310BE" w:rsidP="0031567E">
            <w:pPr>
              <w:widowControl w:val="0"/>
              <w:spacing w:line="360" w:lineRule="auto"/>
              <w:rPr>
                <w:sz w:val="20"/>
                <w:szCs w:val="20"/>
              </w:rPr>
            </w:pPr>
            <w:r w:rsidRPr="0031567E">
              <w:rPr>
                <w:sz w:val="20"/>
                <w:szCs w:val="20"/>
              </w:rPr>
              <w:t>24б</w:t>
            </w:r>
          </w:p>
        </w:tc>
        <w:tc>
          <w:tcPr>
            <w:tcW w:w="2372" w:type="pct"/>
            <w:shd w:val="clear" w:color="auto" w:fill="auto"/>
          </w:tcPr>
          <w:p w:rsidR="000310BE" w:rsidRPr="0031567E" w:rsidRDefault="000310BE" w:rsidP="0031567E">
            <w:pPr>
              <w:widowControl w:val="0"/>
              <w:spacing w:line="360" w:lineRule="auto"/>
              <w:rPr>
                <w:sz w:val="20"/>
                <w:szCs w:val="20"/>
              </w:rPr>
            </w:pPr>
          </w:p>
          <w:p w:rsidR="000310BE" w:rsidRPr="0031567E" w:rsidRDefault="000310BE" w:rsidP="0031567E">
            <w:pPr>
              <w:widowControl w:val="0"/>
              <w:spacing w:line="360" w:lineRule="auto"/>
              <w:rPr>
                <w:sz w:val="20"/>
                <w:szCs w:val="20"/>
              </w:rPr>
            </w:pPr>
            <w:r w:rsidRPr="0031567E">
              <w:rPr>
                <w:sz w:val="20"/>
                <w:szCs w:val="20"/>
              </w:rPr>
              <w:t xml:space="preserve">Начислено за аренду здания </w:t>
            </w:r>
          </w:p>
          <w:p w:rsidR="000310BE" w:rsidRPr="0031567E" w:rsidRDefault="000310BE" w:rsidP="0031567E">
            <w:pPr>
              <w:widowControl w:val="0"/>
              <w:spacing w:line="360" w:lineRule="auto"/>
              <w:rPr>
                <w:sz w:val="20"/>
                <w:szCs w:val="20"/>
              </w:rPr>
            </w:pPr>
            <w:r w:rsidRPr="0031567E">
              <w:rPr>
                <w:sz w:val="20"/>
                <w:szCs w:val="20"/>
              </w:rPr>
              <w:t>НДС 18 %</w:t>
            </w:r>
          </w:p>
          <w:p w:rsidR="000310BE" w:rsidRPr="0031567E" w:rsidRDefault="000310BE" w:rsidP="0031567E">
            <w:pPr>
              <w:widowControl w:val="0"/>
              <w:spacing w:line="360" w:lineRule="auto"/>
              <w:rPr>
                <w:sz w:val="20"/>
                <w:szCs w:val="20"/>
              </w:rPr>
            </w:pPr>
            <w:r w:rsidRPr="0031567E">
              <w:rPr>
                <w:sz w:val="20"/>
                <w:szCs w:val="20"/>
              </w:rPr>
              <w:t>Итого</w:t>
            </w:r>
          </w:p>
        </w:tc>
        <w:tc>
          <w:tcPr>
            <w:tcW w:w="528" w:type="pct"/>
            <w:shd w:val="clear" w:color="auto" w:fill="auto"/>
          </w:tcPr>
          <w:p w:rsidR="000310BE" w:rsidRPr="0031567E" w:rsidRDefault="000310BE" w:rsidP="0031567E">
            <w:pPr>
              <w:widowControl w:val="0"/>
              <w:spacing w:line="360" w:lineRule="auto"/>
              <w:rPr>
                <w:sz w:val="20"/>
                <w:szCs w:val="20"/>
              </w:rPr>
            </w:pPr>
          </w:p>
          <w:p w:rsidR="000310BE" w:rsidRPr="0031567E" w:rsidRDefault="000310BE" w:rsidP="0031567E">
            <w:pPr>
              <w:widowControl w:val="0"/>
              <w:spacing w:line="360" w:lineRule="auto"/>
              <w:rPr>
                <w:sz w:val="20"/>
                <w:szCs w:val="20"/>
              </w:rPr>
            </w:pPr>
            <w:r w:rsidRPr="0031567E">
              <w:rPr>
                <w:sz w:val="20"/>
                <w:szCs w:val="20"/>
              </w:rPr>
              <w:t>15000</w:t>
            </w:r>
          </w:p>
          <w:p w:rsidR="000310BE" w:rsidRPr="0031567E" w:rsidRDefault="000310BE" w:rsidP="0031567E">
            <w:pPr>
              <w:widowControl w:val="0"/>
              <w:spacing w:line="360" w:lineRule="auto"/>
              <w:rPr>
                <w:sz w:val="20"/>
                <w:szCs w:val="20"/>
              </w:rPr>
            </w:pPr>
            <w:r w:rsidRPr="0031567E">
              <w:rPr>
                <w:sz w:val="20"/>
                <w:szCs w:val="20"/>
              </w:rPr>
              <w:t>2700</w:t>
            </w:r>
          </w:p>
          <w:p w:rsidR="000310BE" w:rsidRPr="0031567E" w:rsidRDefault="000310BE" w:rsidP="0031567E">
            <w:pPr>
              <w:widowControl w:val="0"/>
              <w:spacing w:line="360" w:lineRule="auto"/>
              <w:rPr>
                <w:sz w:val="20"/>
                <w:szCs w:val="20"/>
              </w:rPr>
            </w:pPr>
            <w:r w:rsidRPr="0031567E">
              <w:rPr>
                <w:sz w:val="20"/>
                <w:szCs w:val="20"/>
              </w:rPr>
              <w:t>17700</w:t>
            </w:r>
          </w:p>
        </w:tc>
        <w:tc>
          <w:tcPr>
            <w:tcW w:w="746" w:type="pct"/>
            <w:shd w:val="clear" w:color="auto" w:fill="auto"/>
          </w:tcPr>
          <w:p w:rsidR="000310BE" w:rsidRPr="0031567E" w:rsidRDefault="000310BE" w:rsidP="0031567E">
            <w:pPr>
              <w:widowControl w:val="0"/>
              <w:spacing w:line="360" w:lineRule="auto"/>
              <w:rPr>
                <w:sz w:val="20"/>
                <w:szCs w:val="20"/>
              </w:rPr>
            </w:pPr>
          </w:p>
          <w:p w:rsidR="000310BE" w:rsidRPr="0031567E" w:rsidRDefault="000310BE" w:rsidP="0031567E">
            <w:pPr>
              <w:widowControl w:val="0"/>
              <w:spacing w:line="360" w:lineRule="auto"/>
              <w:rPr>
                <w:sz w:val="20"/>
                <w:szCs w:val="20"/>
              </w:rPr>
            </w:pPr>
            <w:r w:rsidRPr="0031567E">
              <w:rPr>
                <w:sz w:val="20"/>
                <w:szCs w:val="20"/>
              </w:rPr>
              <w:t>44-1</w:t>
            </w:r>
          </w:p>
          <w:p w:rsidR="000310BE" w:rsidRPr="0031567E" w:rsidRDefault="000310BE" w:rsidP="0031567E">
            <w:pPr>
              <w:widowControl w:val="0"/>
              <w:spacing w:line="360" w:lineRule="auto"/>
              <w:rPr>
                <w:sz w:val="20"/>
                <w:szCs w:val="20"/>
              </w:rPr>
            </w:pPr>
            <w:r w:rsidRPr="0031567E">
              <w:rPr>
                <w:sz w:val="20"/>
                <w:szCs w:val="20"/>
              </w:rPr>
              <w:t>19</w:t>
            </w:r>
          </w:p>
          <w:p w:rsidR="000310BE" w:rsidRPr="0031567E" w:rsidRDefault="000310BE" w:rsidP="0031567E">
            <w:pPr>
              <w:widowControl w:val="0"/>
              <w:spacing w:line="360" w:lineRule="auto"/>
              <w:rPr>
                <w:sz w:val="20"/>
                <w:szCs w:val="20"/>
              </w:rPr>
            </w:pPr>
          </w:p>
        </w:tc>
        <w:tc>
          <w:tcPr>
            <w:tcW w:w="872" w:type="pct"/>
            <w:shd w:val="clear" w:color="auto" w:fill="auto"/>
          </w:tcPr>
          <w:p w:rsidR="000310BE" w:rsidRPr="0031567E" w:rsidRDefault="000310BE" w:rsidP="0031567E">
            <w:pPr>
              <w:widowControl w:val="0"/>
              <w:spacing w:line="360" w:lineRule="auto"/>
              <w:rPr>
                <w:sz w:val="20"/>
                <w:szCs w:val="20"/>
              </w:rPr>
            </w:pPr>
          </w:p>
          <w:p w:rsidR="000310BE" w:rsidRPr="0031567E" w:rsidRDefault="000310BE" w:rsidP="0031567E">
            <w:pPr>
              <w:widowControl w:val="0"/>
              <w:spacing w:line="360" w:lineRule="auto"/>
              <w:rPr>
                <w:sz w:val="20"/>
                <w:szCs w:val="20"/>
              </w:rPr>
            </w:pPr>
            <w:r w:rsidRPr="0031567E">
              <w:rPr>
                <w:sz w:val="20"/>
                <w:szCs w:val="20"/>
              </w:rPr>
              <w:t>76</w:t>
            </w:r>
          </w:p>
          <w:p w:rsidR="000310BE" w:rsidRPr="0031567E" w:rsidRDefault="000310BE" w:rsidP="0031567E">
            <w:pPr>
              <w:widowControl w:val="0"/>
              <w:spacing w:line="360" w:lineRule="auto"/>
              <w:rPr>
                <w:sz w:val="20"/>
                <w:szCs w:val="20"/>
              </w:rPr>
            </w:pPr>
            <w:r w:rsidRPr="0031567E">
              <w:rPr>
                <w:sz w:val="20"/>
                <w:szCs w:val="20"/>
              </w:rPr>
              <w:t>76</w:t>
            </w:r>
          </w:p>
        </w:tc>
      </w:tr>
      <w:tr w:rsidR="000310BE" w:rsidRPr="0031567E" w:rsidTr="0031567E">
        <w:tc>
          <w:tcPr>
            <w:tcW w:w="482" w:type="pct"/>
            <w:shd w:val="clear" w:color="auto" w:fill="auto"/>
          </w:tcPr>
          <w:p w:rsidR="000310BE" w:rsidRPr="0031567E" w:rsidRDefault="000310BE" w:rsidP="0031567E">
            <w:pPr>
              <w:widowControl w:val="0"/>
              <w:spacing w:line="360" w:lineRule="auto"/>
              <w:rPr>
                <w:sz w:val="20"/>
                <w:szCs w:val="20"/>
              </w:rPr>
            </w:pPr>
            <w:r w:rsidRPr="0031567E">
              <w:rPr>
                <w:sz w:val="20"/>
                <w:szCs w:val="20"/>
              </w:rPr>
              <w:t>25</w:t>
            </w:r>
          </w:p>
        </w:tc>
        <w:tc>
          <w:tcPr>
            <w:tcW w:w="2372" w:type="pct"/>
            <w:shd w:val="clear" w:color="auto" w:fill="auto"/>
          </w:tcPr>
          <w:p w:rsidR="000310BE" w:rsidRPr="0031567E" w:rsidRDefault="000310BE" w:rsidP="0031567E">
            <w:pPr>
              <w:widowControl w:val="0"/>
              <w:spacing w:line="360" w:lineRule="auto"/>
              <w:rPr>
                <w:sz w:val="20"/>
                <w:szCs w:val="20"/>
              </w:rPr>
            </w:pPr>
            <w:r w:rsidRPr="0031567E">
              <w:rPr>
                <w:sz w:val="20"/>
                <w:szCs w:val="20"/>
              </w:rPr>
              <w:t>Перечислено за аренду здания с расчетного счета</w:t>
            </w:r>
          </w:p>
        </w:tc>
        <w:tc>
          <w:tcPr>
            <w:tcW w:w="528" w:type="pct"/>
            <w:shd w:val="clear" w:color="auto" w:fill="auto"/>
          </w:tcPr>
          <w:p w:rsidR="000310BE" w:rsidRPr="0031567E" w:rsidRDefault="000310BE" w:rsidP="0031567E">
            <w:pPr>
              <w:widowControl w:val="0"/>
              <w:spacing w:line="360" w:lineRule="auto"/>
              <w:rPr>
                <w:sz w:val="20"/>
                <w:szCs w:val="20"/>
              </w:rPr>
            </w:pPr>
            <w:r w:rsidRPr="0031567E">
              <w:rPr>
                <w:sz w:val="20"/>
                <w:szCs w:val="20"/>
              </w:rPr>
              <w:t>17700</w:t>
            </w:r>
          </w:p>
        </w:tc>
        <w:tc>
          <w:tcPr>
            <w:tcW w:w="746" w:type="pct"/>
            <w:shd w:val="clear" w:color="auto" w:fill="auto"/>
          </w:tcPr>
          <w:p w:rsidR="000310BE" w:rsidRPr="0031567E" w:rsidRDefault="000310BE" w:rsidP="0031567E">
            <w:pPr>
              <w:widowControl w:val="0"/>
              <w:spacing w:line="360" w:lineRule="auto"/>
              <w:rPr>
                <w:sz w:val="20"/>
                <w:szCs w:val="20"/>
              </w:rPr>
            </w:pPr>
            <w:r w:rsidRPr="0031567E">
              <w:rPr>
                <w:sz w:val="20"/>
                <w:szCs w:val="20"/>
              </w:rPr>
              <w:t>76</w:t>
            </w:r>
          </w:p>
        </w:tc>
        <w:tc>
          <w:tcPr>
            <w:tcW w:w="872" w:type="pct"/>
            <w:shd w:val="clear" w:color="auto" w:fill="auto"/>
          </w:tcPr>
          <w:p w:rsidR="000310BE" w:rsidRPr="0031567E" w:rsidRDefault="000310BE" w:rsidP="0031567E">
            <w:pPr>
              <w:widowControl w:val="0"/>
              <w:spacing w:line="360" w:lineRule="auto"/>
              <w:rPr>
                <w:sz w:val="20"/>
                <w:szCs w:val="20"/>
              </w:rPr>
            </w:pPr>
            <w:r w:rsidRPr="0031567E">
              <w:rPr>
                <w:sz w:val="20"/>
                <w:szCs w:val="20"/>
              </w:rPr>
              <w:t>51</w:t>
            </w:r>
          </w:p>
        </w:tc>
      </w:tr>
      <w:tr w:rsidR="000310BE" w:rsidRPr="0031567E" w:rsidTr="0031567E">
        <w:tc>
          <w:tcPr>
            <w:tcW w:w="482" w:type="pct"/>
            <w:shd w:val="clear" w:color="auto" w:fill="auto"/>
          </w:tcPr>
          <w:p w:rsidR="000310BE" w:rsidRPr="0031567E" w:rsidRDefault="000310BE" w:rsidP="0031567E">
            <w:pPr>
              <w:widowControl w:val="0"/>
              <w:spacing w:line="360" w:lineRule="auto"/>
              <w:rPr>
                <w:sz w:val="20"/>
                <w:szCs w:val="20"/>
              </w:rPr>
            </w:pPr>
            <w:r w:rsidRPr="0031567E">
              <w:rPr>
                <w:sz w:val="20"/>
                <w:szCs w:val="20"/>
              </w:rPr>
              <w:t>26</w:t>
            </w:r>
          </w:p>
          <w:p w:rsidR="000310BE" w:rsidRPr="0031567E" w:rsidRDefault="000310BE" w:rsidP="0031567E">
            <w:pPr>
              <w:widowControl w:val="0"/>
              <w:spacing w:line="360" w:lineRule="auto"/>
              <w:rPr>
                <w:sz w:val="20"/>
                <w:szCs w:val="20"/>
              </w:rPr>
            </w:pPr>
            <w:r w:rsidRPr="0031567E">
              <w:rPr>
                <w:sz w:val="20"/>
                <w:szCs w:val="20"/>
              </w:rPr>
              <w:t>26а</w:t>
            </w:r>
          </w:p>
          <w:p w:rsidR="000310BE" w:rsidRPr="0031567E" w:rsidRDefault="000310BE" w:rsidP="0031567E">
            <w:pPr>
              <w:widowControl w:val="0"/>
              <w:spacing w:line="360" w:lineRule="auto"/>
              <w:rPr>
                <w:sz w:val="20"/>
                <w:szCs w:val="20"/>
              </w:rPr>
            </w:pPr>
            <w:r w:rsidRPr="0031567E">
              <w:rPr>
                <w:sz w:val="20"/>
                <w:szCs w:val="20"/>
              </w:rPr>
              <w:t>26б</w:t>
            </w:r>
          </w:p>
        </w:tc>
        <w:tc>
          <w:tcPr>
            <w:tcW w:w="2372" w:type="pct"/>
            <w:shd w:val="clear" w:color="auto" w:fill="auto"/>
          </w:tcPr>
          <w:p w:rsidR="000310BE" w:rsidRPr="0031567E" w:rsidRDefault="000310BE" w:rsidP="0031567E">
            <w:pPr>
              <w:widowControl w:val="0"/>
              <w:spacing w:line="360" w:lineRule="auto"/>
              <w:rPr>
                <w:sz w:val="20"/>
                <w:szCs w:val="20"/>
              </w:rPr>
            </w:pPr>
            <w:r w:rsidRPr="0031567E">
              <w:rPr>
                <w:sz w:val="20"/>
                <w:szCs w:val="20"/>
              </w:rPr>
              <w:t>Приобретено основное средство от поставщика</w:t>
            </w:r>
          </w:p>
          <w:p w:rsidR="000310BE" w:rsidRPr="0031567E" w:rsidRDefault="000310BE" w:rsidP="0031567E">
            <w:pPr>
              <w:widowControl w:val="0"/>
              <w:spacing w:line="360" w:lineRule="auto"/>
              <w:rPr>
                <w:sz w:val="20"/>
                <w:szCs w:val="20"/>
              </w:rPr>
            </w:pPr>
            <w:r w:rsidRPr="0031567E">
              <w:rPr>
                <w:sz w:val="20"/>
                <w:szCs w:val="20"/>
              </w:rPr>
              <w:t>НДС 18 %</w:t>
            </w:r>
          </w:p>
          <w:p w:rsidR="000310BE" w:rsidRPr="0031567E" w:rsidRDefault="000310BE" w:rsidP="0031567E">
            <w:pPr>
              <w:widowControl w:val="0"/>
              <w:spacing w:line="360" w:lineRule="auto"/>
              <w:rPr>
                <w:sz w:val="20"/>
                <w:szCs w:val="20"/>
              </w:rPr>
            </w:pPr>
            <w:r w:rsidRPr="0031567E">
              <w:rPr>
                <w:sz w:val="20"/>
                <w:szCs w:val="20"/>
              </w:rPr>
              <w:t>Итого</w:t>
            </w:r>
          </w:p>
        </w:tc>
        <w:tc>
          <w:tcPr>
            <w:tcW w:w="528" w:type="pct"/>
            <w:shd w:val="clear" w:color="auto" w:fill="auto"/>
          </w:tcPr>
          <w:p w:rsidR="000310BE" w:rsidRPr="0031567E" w:rsidRDefault="000310BE" w:rsidP="0031567E">
            <w:pPr>
              <w:widowControl w:val="0"/>
              <w:spacing w:line="360" w:lineRule="auto"/>
              <w:rPr>
                <w:sz w:val="20"/>
                <w:szCs w:val="20"/>
              </w:rPr>
            </w:pPr>
            <w:r w:rsidRPr="0031567E">
              <w:rPr>
                <w:sz w:val="20"/>
                <w:szCs w:val="20"/>
              </w:rPr>
              <w:t>24000</w:t>
            </w:r>
          </w:p>
          <w:p w:rsidR="000310BE" w:rsidRPr="0031567E" w:rsidRDefault="000310BE" w:rsidP="0031567E">
            <w:pPr>
              <w:widowControl w:val="0"/>
              <w:spacing w:line="360" w:lineRule="auto"/>
              <w:rPr>
                <w:sz w:val="20"/>
                <w:szCs w:val="20"/>
              </w:rPr>
            </w:pPr>
            <w:r w:rsidRPr="0031567E">
              <w:rPr>
                <w:sz w:val="20"/>
                <w:szCs w:val="20"/>
              </w:rPr>
              <w:t>4320</w:t>
            </w:r>
          </w:p>
          <w:p w:rsidR="000310BE" w:rsidRPr="0031567E" w:rsidRDefault="000310BE" w:rsidP="0031567E">
            <w:pPr>
              <w:widowControl w:val="0"/>
              <w:spacing w:line="360" w:lineRule="auto"/>
              <w:rPr>
                <w:sz w:val="20"/>
                <w:szCs w:val="20"/>
              </w:rPr>
            </w:pPr>
            <w:r w:rsidRPr="0031567E">
              <w:rPr>
                <w:sz w:val="20"/>
                <w:szCs w:val="20"/>
              </w:rPr>
              <w:t>28320</w:t>
            </w:r>
          </w:p>
        </w:tc>
        <w:tc>
          <w:tcPr>
            <w:tcW w:w="746" w:type="pct"/>
            <w:shd w:val="clear" w:color="auto" w:fill="auto"/>
          </w:tcPr>
          <w:p w:rsidR="000310BE" w:rsidRPr="0031567E" w:rsidRDefault="000310BE" w:rsidP="0031567E">
            <w:pPr>
              <w:widowControl w:val="0"/>
              <w:spacing w:line="360" w:lineRule="auto"/>
              <w:rPr>
                <w:sz w:val="20"/>
                <w:szCs w:val="20"/>
              </w:rPr>
            </w:pPr>
            <w:r w:rsidRPr="0031567E">
              <w:rPr>
                <w:sz w:val="20"/>
                <w:szCs w:val="20"/>
              </w:rPr>
              <w:t>08-4</w:t>
            </w:r>
          </w:p>
          <w:p w:rsidR="000310BE" w:rsidRPr="0031567E" w:rsidRDefault="000310BE" w:rsidP="0031567E">
            <w:pPr>
              <w:widowControl w:val="0"/>
              <w:spacing w:line="360" w:lineRule="auto"/>
              <w:rPr>
                <w:sz w:val="20"/>
                <w:szCs w:val="20"/>
              </w:rPr>
            </w:pPr>
            <w:r w:rsidRPr="0031567E">
              <w:rPr>
                <w:sz w:val="20"/>
                <w:szCs w:val="20"/>
              </w:rPr>
              <w:t>19</w:t>
            </w:r>
          </w:p>
        </w:tc>
        <w:tc>
          <w:tcPr>
            <w:tcW w:w="872" w:type="pct"/>
            <w:shd w:val="clear" w:color="auto" w:fill="auto"/>
          </w:tcPr>
          <w:p w:rsidR="000310BE" w:rsidRPr="0031567E" w:rsidRDefault="000310BE" w:rsidP="0031567E">
            <w:pPr>
              <w:widowControl w:val="0"/>
              <w:spacing w:line="360" w:lineRule="auto"/>
              <w:rPr>
                <w:sz w:val="20"/>
                <w:szCs w:val="20"/>
              </w:rPr>
            </w:pPr>
            <w:r w:rsidRPr="0031567E">
              <w:rPr>
                <w:sz w:val="20"/>
                <w:szCs w:val="20"/>
              </w:rPr>
              <w:t>60</w:t>
            </w:r>
          </w:p>
          <w:p w:rsidR="000310BE" w:rsidRPr="0031567E" w:rsidRDefault="000310BE" w:rsidP="0031567E">
            <w:pPr>
              <w:widowControl w:val="0"/>
              <w:spacing w:line="360" w:lineRule="auto"/>
              <w:rPr>
                <w:sz w:val="20"/>
                <w:szCs w:val="20"/>
              </w:rPr>
            </w:pPr>
            <w:r w:rsidRPr="0031567E">
              <w:rPr>
                <w:sz w:val="20"/>
                <w:szCs w:val="20"/>
              </w:rPr>
              <w:t>60</w:t>
            </w:r>
          </w:p>
        </w:tc>
      </w:tr>
      <w:tr w:rsidR="000310BE" w:rsidRPr="0031567E" w:rsidTr="0031567E">
        <w:tc>
          <w:tcPr>
            <w:tcW w:w="482" w:type="pct"/>
            <w:shd w:val="clear" w:color="auto" w:fill="auto"/>
          </w:tcPr>
          <w:p w:rsidR="000310BE" w:rsidRPr="0031567E" w:rsidRDefault="000310BE" w:rsidP="0031567E">
            <w:pPr>
              <w:widowControl w:val="0"/>
              <w:spacing w:line="360" w:lineRule="auto"/>
              <w:rPr>
                <w:sz w:val="20"/>
                <w:szCs w:val="20"/>
              </w:rPr>
            </w:pPr>
            <w:r w:rsidRPr="0031567E">
              <w:rPr>
                <w:sz w:val="20"/>
                <w:szCs w:val="20"/>
              </w:rPr>
              <w:t>27</w:t>
            </w:r>
          </w:p>
        </w:tc>
        <w:tc>
          <w:tcPr>
            <w:tcW w:w="2372" w:type="pct"/>
            <w:shd w:val="clear" w:color="auto" w:fill="auto"/>
          </w:tcPr>
          <w:p w:rsidR="000310BE" w:rsidRPr="0031567E" w:rsidRDefault="000310BE" w:rsidP="0031567E">
            <w:pPr>
              <w:widowControl w:val="0"/>
              <w:spacing w:line="360" w:lineRule="auto"/>
              <w:rPr>
                <w:sz w:val="20"/>
                <w:szCs w:val="20"/>
              </w:rPr>
            </w:pPr>
            <w:r w:rsidRPr="0031567E">
              <w:rPr>
                <w:sz w:val="20"/>
                <w:szCs w:val="20"/>
              </w:rPr>
              <w:t>Перечислено поставщику за основное средство</w:t>
            </w:r>
          </w:p>
        </w:tc>
        <w:tc>
          <w:tcPr>
            <w:tcW w:w="528" w:type="pct"/>
            <w:shd w:val="clear" w:color="auto" w:fill="auto"/>
          </w:tcPr>
          <w:p w:rsidR="000310BE" w:rsidRPr="0031567E" w:rsidRDefault="000310BE" w:rsidP="0031567E">
            <w:pPr>
              <w:widowControl w:val="0"/>
              <w:spacing w:line="360" w:lineRule="auto"/>
              <w:rPr>
                <w:sz w:val="20"/>
                <w:szCs w:val="20"/>
              </w:rPr>
            </w:pPr>
            <w:r w:rsidRPr="0031567E">
              <w:rPr>
                <w:sz w:val="20"/>
                <w:szCs w:val="20"/>
              </w:rPr>
              <w:t>28320</w:t>
            </w:r>
          </w:p>
        </w:tc>
        <w:tc>
          <w:tcPr>
            <w:tcW w:w="746" w:type="pct"/>
            <w:shd w:val="clear" w:color="auto" w:fill="auto"/>
          </w:tcPr>
          <w:p w:rsidR="000310BE" w:rsidRPr="0031567E" w:rsidRDefault="000310BE" w:rsidP="0031567E">
            <w:pPr>
              <w:widowControl w:val="0"/>
              <w:spacing w:line="360" w:lineRule="auto"/>
              <w:rPr>
                <w:sz w:val="20"/>
                <w:szCs w:val="20"/>
              </w:rPr>
            </w:pPr>
            <w:r w:rsidRPr="0031567E">
              <w:rPr>
                <w:sz w:val="20"/>
                <w:szCs w:val="20"/>
              </w:rPr>
              <w:t>60</w:t>
            </w:r>
          </w:p>
        </w:tc>
        <w:tc>
          <w:tcPr>
            <w:tcW w:w="872" w:type="pct"/>
            <w:shd w:val="clear" w:color="auto" w:fill="auto"/>
          </w:tcPr>
          <w:p w:rsidR="000310BE" w:rsidRPr="0031567E" w:rsidRDefault="000310BE" w:rsidP="0031567E">
            <w:pPr>
              <w:widowControl w:val="0"/>
              <w:spacing w:line="360" w:lineRule="auto"/>
              <w:rPr>
                <w:sz w:val="20"/>
                <w:szCs w:val="20"/>
              </w:rPr>
            </w:pPr>
            <w:r w:rsidRPr="0031567E">
              <w:rPr>
                <w:sz w:val="20"/>
                <w:szCs w:val="20"/>
              </w:rPr>
              <w:t>51</w:t>
            </w:r>
          </w:p>
        </w:tc>
      </w:tr>
      <w:tr w:rsidR="000310BE" w:rsidRPr="0031567E" w:rsidTr="0031567E">
        <w:tc>
          <w:tcPr>
            <w:tcW w:w="482" w:type="pct"/>
            <w:shd w:val="clear" w:color="auto" w:fill="auto"/>
          </w:tcPr>
          <w:p w:rsidR="000310BE" w:rsidRPr="0031567E" w:rsidRDefault="000310BE" w:rsidP="0031567E">
            <w:pPr>
              <w:widowControl w:val="0"/>
              <w:spacing w:line="360" w:lineRule="auto"/>
              <w:rPr>
                <w:sz w:val="20"/>
                <w:szCs w:val="20"/>
              </w:rPr>
            </w:pPr>
            <w:r w:rsidRPr="0031567E">
              <w:rPr>
                <w:sz w:val="20"/>
                <w:szCs w:val="20"/>
              </w:rPr>
              <w:t>28</w:t>
            </w:r>
          </w:p>
        </w:tc>
        <w:tc>
          <w:tcPr>
            <w:tcW w:w="2372" w:type="pct"/>
            <w:shd w:val="clear" w:color="auto" w:fill="auto"/>
          </w:tcPr>
          <w:p w:rsidR="000310BE" w:rsidRPr="0031567E" w:rsidRDefault="000310BE" w:rsidP="0031567E">
            <w:pPr>
              <w:widowControl w:val="0"/>
              <w:spacing w:line="360" w:lineRule="auto"/>
              <w:rPr>
                <w:sz w:val="20"/>
                <w:szCs w:val="20"/>
              </w:rPr>
            </w:pPr>
            <w:r w:rsidRPr="0031567E">
              <w:rPr>
                <w:sz w:val="20"/>
                <w:szCs w:val="20"/>
              </w:rPr>
              <w:t>Оприходован объект основных средств</w:t>
            </w:r>
          </w:p>
        </w:tc>
        <w:tc>
          <w:tcPr>
            <w:tcW w:w="528" w:type="pct"/>
            <w:shd w:val="clear" w:color="auto" w:fill="auto"/>
          </w:tcPr>
          <w:p w:rsidR="000310BE" w:rsidRPr="0031567E" w:rsidRDefault="000310BE" w:rsidP="0031567E">
            <w:pPr>
              <w:widowControl w:val="0"/>
              <w:spacing w:line="360" w:lineRule="auto"/>
              <w:rPr>
                <w:sz w:val="20"/>
                <w:szCs w:val="20"/>
              </w:rPr>
            </w:pPr>
            <w:r w:rsidRPr="0031567E">
              <w:rPr>
                <w:sz w:val="20"/>
                <w:szCs w:val="20"/>
              </w:rPr>
              <w:t>24000</w:t>
            </w:r>
          </w:p>
        </w:tc>
        <w:tc>
          <w:tcPr>
            <w:tcW w:w="746" w:type="pct"/>
            <w:shd w:val="clear" w:color="auto" w:fill="auto"/>
          </w:tcPr>
          <w:p w:rsidR="000310BE" w:rsidRPr="0031567E" w:rsidRDefault="000310BE" w:rsidP="0031567E">
            <w:pPr>
              <w:widowControl w:val="0"/>
              <w:spacing w:line="360" w:lineRule="auto"/>
              <w:rPr>
                <w:sz w:val="20"/>
                <w:szCs w:val="20"/>
              </w:rPr>
            </w:pPr>
            <w:r w:rsidRPr="0031567E">
              <w:rPr>
                <w:sz w:val="20"/>
                <w:szCs w:val="20"/>
              </w:rPr>
              <w:t>01</w:t>
            </w:r>
          </w:p>
        </w:tc>
        <w:tc>
          <w:tcPr>
            <w:tcW w:w="872" w:type="pct"/>
            <w:shd w:val="clear" w:color="auto" w:fill="auto"/>
          </w:tcPr>
          <w:p w:rsidR="000310BE" w:rsidRPr="0031567E" w:rsidRDefault="000310BE" w:rsidP="0031567E">
            <w:pPr>
              <w:widowControl w:val="0"/>
              <w:spacing w:line="360" w:lineRule="auto"/>
              <w:rPr>
                <w:sz w:val="20"/>
                <w:szCs w:val="20"/>
              </w:rPr>
            </w:pPr>
            <w:r w:rsidRPr="0031567E">
              <w:rPr>
                <w:sz w:val="20"/>
                <w:szCs w:val="20"/>
              </w:rPr>
              <w:t>08-4</w:t>
            </w:r>
          </w:p>
        </w:tc>
      </w:tr>
      <w:tr w:rsidR="000310BE" w:rsidRPr="0031567E" w:rsidTr="0031567E">
        <w:tc>
          <w:tcPr>
            <w:tcW w:w="482" w:type="pct"/>
            <w:shd w:val="clear" w:color="auto" w:fill="auto"/>
          </w:tcPr>
          <w:p w:rsidR="000310BE" w:rsidRPr="0031567E" w:rsidRDefault="000310BE" w:rsidP="0031567E">
            <w:pPr>
              <w:widowControl w:val="0"/>
              <w:spacing w:line="360" w:lineRule="auto"/>
              <w:rPr>
                <w:sz w:val="20"/>
                <w:szCs w:val="20"/>
              </w:rPr>
            </w:pPr>
            <w:r w:rsidRPr="0031567E">
              <w:rPr>
                <w:sz w:val="20"/>
                <w:szCs w:val="20"/>
              </w:rPr>
              <w:t>29</w:t>
            </w:r>
          </w:p>
        </w:tc>
        <w:tc>
          <w:tcPr>
            <w:tcW w:w="2372" w:type="pct"/>
            <w:shd w:val="clear" w:color="auto" w:fill="auto"/>
          </w:tcPr>
          <w:p w:rsidR="000310BE" w:rsidRPr="0031567E" w:rsidRDefault="000310BE" w:rsidP="0031567E">
            <w:pPr>
              <w:widowControl w:val="0"/>
              <w:spacing w:line="360" w:lineRule="auto"/>
              <w:rPr>
                <w:sz w:val="20"/>
                <w:szCs w:val="20"/>
              </w:rPr>
            </w:pPr>
            <w:r w:rsidRPr="0031567E">
              <w:rPr>
                <w:sz w:val="20"/>
                <w:szCs w:val="20"/>
              </w:rPr>
              <w:t>Согласно выписке с расчетного счета перечислен единый социальный налог</w:t>
            </w:r>
          </w:p>
        </w:tc>
        <w:tc>
          <w:tcPr>
            <w:tcW w:w="528" w:type="pct"/>
            <w:shd w:val="clear" w:color="auto" w:fill="auto"/>
          </w:tcPr>
          <w:p w:rsidR="000310BE" w:rsidRPr="0031567E" w:rsidRDefault="000310BE" w:rsidP="0031567E">
            <w:pPr>
              <w:widowControl w:val="0"/>
              <w:spacing w:line="360" w:lineRule="auto"/>
              <w:rPr>
                <w:sz w:val="20"/>
                <w:szCs w:val="20"/>
              </w:rPr>
            </w:pPr>
            <w:r w:rsidRPr="0031567E">
              <w:rPr>
                <w:sz w:val="20"/>
                <w:szCs w:val="20"/>
              </w:rPr>
              <w:t>2300</w:t>
            </w:r>
          </w:p>
        </w:tc>
        <w:tc>
          <w:tcPr>
            <w:tcW w:w="746" w:type="pct"/>
            <w:shd w:val="clear" w:color="auto" w:fill="auto"/>
          </w:tcPr>
          <w:p w:rsidR="000310BE" w:rsidRPr="0031567E" w:rsidRDefault="000310BE" w:rsidP="0031567E">
            <w:pPr>
              <w:widowControl w:val="0"/>
              <w:spacing w:line="360" w:lineRule="auto"/>
              <w:rPr>
                <w:sz w:val="20"/>
                <w:szCs w:val="20"/>
              </w:rPr>
            </w:pPr>
            <w:r w:rsidRPr="0031567E">
              <w:rPr>
                <w:sz w:val="20"/>
                <w:szCs w:val="20"/>
              </w:rPr>
              <w:t>69</w:t>
            </w:r>
          </w:p>
        </w:tc>
        <w:tc>
          <w:tcPr>
            <w:tcW w:w="872" w:type="pct"/>
            <w:shd w:val="clear" w:color="auto" w:fill="auto"/>
          </w:tcPr>
          <w:p w:rsidR="000310BE" w:rsidRPr="0031567E" w:rsidRDefault="000310BE" w:rsidP="0031567E">
            <w:pPr>
              <w:widowControl w:val="0"/>
              <w:spacing w:line="360" w:lineRule="auto"/>
              <w:rPr>
                <w:sz w:val="20"/>
                <w:szCs w:val="20"/>
              </w:rPr>
            </w:pPr>
            <w:r w:rsidRPr="0031567E">
              <w:rPr>
                <w:sz w:val="20"/>
                <w:szCs w:val="20"/>
              </w:rPr>
              <w:t>51</w:t>
            </w:r>
          </w:p>
        </w:tc>
      </w:tr>
      <w:tr w:rsidR="000310BE" w:rsidRPr="0031567E" w:rsidTr="0031567E">
        <w:tc>
          <w:tcPr>
            <w:tcW w:w="482" w:type="pct"/>
            <w:shd w:val="clear" w:color="auto" w:fill="auto"/>
          </w:tcPr>
          <w:p w:rsidR="000310BE" w:rsidRPr="0031567E" w:rsidRDefault="000310BE" w:rsidP="0031567E">
            <w:pPr>
              <w:widowControl w:val="0"/>
              <w:spacing w:line="360" w:lineRule="auto"/>
              <w:rPr>
                <w:sz w:val="20"/>
                <w:szCs w:val="20"/>
              </w:rPr>
            </w:pPr>
            <w:r w:rsidRPr="0031567E">
              <w:rPr>
                <w:sz w:val="20"/>
                <w:szCs w:val="20"/>
              </w:rPr>
              <w:t>30</w:t>
            </w:r>
          </w:p>
        </w:tc>
        <w:tc>
          <w:tcPr>
            <w:tcW w:w="2372" w:type="pct"/>
            <w:shd w:val="clear" w:color="auto" w:fill="auto"/>
          </w:tcPr>
          <w:p w:rsidR="000310BE" w:rsidRPr="0031567E" w:rsidRDefault="000310BE" w:rsidP="0031567E">
            <w:pPr>
              <w:widowControl w:val="0"/>
              <w:spacing w:line="360" w:lineRule="auto"/>
              <w:rPr>
                <w:sz w:val="20"/>
                <w:szCs w:val="20"/>
              </w:rPr>
            </w:pPr>
            <w:r w:rsidRPr="0031567E">
              <w:rPr>
                <w:sz w:val="20"/>
                <w:szCs w:val="20"/>
              </w:rPr>
              <w:t>Начислен НДС в бюджет по проданным товарам</w:t>
            </w:r>
            <w:r w:rsidR="00B509F7" w:rsidRPr="0031567E">
              <w:rPr>
                <w:sz w:val="20"/>
                <w:szCs w:val="20"/>
              </w:rPr>
              <w:t xml:space="preserve"> </w:t>
            </w:r>
            <w:r w:rsidRPr="0031567E">
              <w:rPr>
                <w:sz w:val="20"/>
                <w:szCs w:val="20"/>
              </w:rPr>
              <w:t>(149000 (оп. 9а) *18%)+(107000 (оп. 9б)*10%) = (26820+10700)</w:t>
            </w:r>
          </w:p>
        </w:tc>
        <w:tc>
          <w:tcPr>
            <w:tcW w:w="528" w:type="pct"/>
            <w:shd w:val="clear" w:color="auto" w:fill="auto"/>
          </w:tcPr>
          <w:p w:rsidR="000310BE" w:rsidRPr="0031567E" w:rsidRDefault="000310BE" w:rsidP="0031567E">
            <w:pPr>
              <w:widowControl w:val="0"/>
              <w:spacing w:line="360" w:lineRule="auto"/>
              <w:rPr>
                <w:sz w:val="20"/>
                <w:szCs w:val="20"/>
              </w:rPr>
            </w:pPr>
            <w:r w:rsidRPr="0031567E">
              <w:rPr>
                <w:sz w:val="20"/>
                <w:szCs w:val="20"/>
              </w:rPr>
              <w:t>37520</w:t>
            </w:r>
          </w:p>
        </w:tc>
        <w:tc>
          <w:tcPr>
            <w:tcW w:w="746" w:type="pct"/>
            <w:shd w:val="clear" w:color="auto" w:fill="auto"/>
          </w:tcPr>
          <w:p w:rsidR="000310BE" w:rsidRPr="0031567E" w:rsidRDefault="000310BE" w:rsidP="0031567E">
            <w:pPr>
              <w:widowControl w:val="0"/>
              <w:spacing w:line="360" w:lineRule="auto"/>
              <w:rPr>
                <w:sz w:val="20"/>
                <w:szCs w:val="20"/>
              </w:rPr>
            </w:pPr>
            <w:r w:rsidRPr="0031567E">
              <w:rPr>
                <w:sz w:val="20"/>
                <w:szCs w:val="20"/>
              </w:rPr>
              <w:t>90-2</w:t>
            </w:r>
          </w:p>
        </w:tc>
        <w:tc>
          <w:tcPr>
            <w:tcW w:w="872" w:type="pct"/>
            <w:shd w:val="clear" w:color="auto" w:fill="auto"/>
          </w:tcPr>
          <w:p w:rsidR="000310BE" w:rsidRPr="0031567E" w:rsidRDefault="000310BE" w:rsidP="0031567E">
            <w:pPr>
              <w:widowControl w:val="0"/>
              <w:spacing w:line="360" w:lineRule="auto"/>
              <w:rPr>
                <w:sz w:val="20"/>
                <w:szCs w:val="20"/>
              </w:rPr>
            </w:pPr>
            <w:r w:rsidRPr="0031567E">
              <w:rPr>
                <w:sz w:val="20"/>
                <w:szCs w:val="20"/>
              </w:rPr>
              <w:t>68/НДС</w:t>
            </w:r>
          </w:p>
        </w:tc>
      </w:tr>
      <w:tr w:rsidR="000310BE" w:rsidRPr="0031567E" w:rsidTr="0031567E">
        <w:tc>
          <w:tcPr>
            <w:tcW w:w="482" w:type="pct"/>
            <w:shd w:val="clear" w:color="auto" w:fill="auto"/>
          </w:tcPr>
          <w:p w:rsidR="000310BE" w:rsidRPr="0031567E" w:rsidRDefault="000310BE" w:rsidP="0031567E">
            <w:pPr>
              <w:widowControl w:val="0"/>
              <w:spacing w:line="360" w:lineRule="auto"/>
              <w:rPr>
                <w:sz w:val="20"/>
                <w:szCs w:val="20"/>
              </w:rPr>
            </w:pPr>
            <w:r w:rsidRPr="0031567E">
              <w:rPr>
                <w:sz w:val="20"/>
                <w:szCs w:val="20"/>
              </w:rPr>
              <w:t>31</w:t>
            </w:r>
          </w:p>
        </w:tc>
        <w:tc>
          <w:tcPr>
            <w:tcW w:w="2372" w:type="pct"/>
            <w:shd w:val="clear" w:color="auto" w:fill="auto"/>
          </w:tcPr>
          <w:p w:rsidR="000310BE" w:rsidRPr="0031567E" w:rsidRDefault="000310BE" w:rsidP="0031567E">
            <w:pPr>
              <w:widowControl w:val="0"/>
              <w:spacing w:line="360" w:lineRule="auto"/>
              <w:rPr>
                <w:sz w:val="20"/>
                <w:szCs w:val="20"/>
              </w:rPr>
            </w:pPr>
            <w:r w:rsidRPr="0031567E">
              <w:rPr>
                <w:sz w:val="20"/>
                <w:szCs w:val="20"/>
              </w:rPr>
              <w:t>Списана торговая наценка: расчет представлен в конце работы</w:t>
            </w:r>
          </w:p>
        </w:tc>
        <w:tc>
          <w:tcPr>
            <w:tcW w:w="528" w:type="pct"/>
            <w:shd w:val="clear" w:color="auto" w:fill="auto"/>
          </w:tcPr>
          <w:p w:rsidR="000310BE" w:rsidRPr="0031567E" w:rsidRDefault="000310BE" w:rsidP="0031567E">
            <w:pPr>
              <w:widowControl w:val="0"/>
              <w:spacing w:line="360" w:lineRule="auto"/>
              <w:rPr>
                <w:sz w:val="20"/>
                <w:szCs w:val="20"/>
              </w:rPr>
            </w:pPr>
            <w:r w:rsidRPr="0031567E">
              <w:rPr>
                <w:sz w:val="20"/>
                <w:szCs w:val="20"/>
              </w:rPr>
              <w:t>170600</w:t>
            </w:r>
          </w:p>
        </w:tc>
        <w:tc>
          <w:tcPr>
            <w:tcW w:w="746" w:type="pct"/>
            <w:shd w:val="clear" w:color="auto" w:fill="auto"/>
          </w:tcPr>
          <w:p w:rsidR="000310BE" w:rsidRPr="0031567E" w:rsidRDefault="000310BE" w:rsidP="0031567E">
            <w:pPr>
              <w:widowControl w:val="0"/>
              <w:spacing w:line="360" w:lineRule="auto"/>
              <w:rPr>
                <w:sz w:val="20"/>
                <w:szCs w:val="20"/>
              </w:rPr>
            </w:pPr>
            <w:r w:rsidRPr="0031567E">
              <w:rPr>
                <w:sz w:val="20"/>
                <w:szCs w:val="20"/>
              </w:rPr>
              <w:t>90-2</w:t>
            </w:r>
          </w:p>
        </w:tc>
        <w:tc>
          <w:tcPr>
            <w:tcW w:w="872" w:type="pct"/>
            <w:shd w:val="clear" w:color="auto" w:fill="auto"/>
          </w:tcPr>
          <w:p w:rsidR="000310BE" w:rsidRPr="0031567E" w:rsidRDefault="000310BE" w:rsidP="0031567E">
            <w:pPr>
              <w:widowControl w:val="0"/>
              <w:spacing w:line="360" w:lineRule="auto"/>
              <w:rPr>
                <w:sz w:val="20"/>
                <w:szCs w:val="20"/>
              </w:rPr>
            </w:pPr>
            <w:r w:rsidRPr="0031567E">
              <w:rPr>
                <w:sz w:val="20"/>
                <w:szCs w:val="20"/>
              </w:rPr>
              <w:t>42</w:t>
            </w:r>
          </w:p>
        </w:tc>
      </w:tr>
      <w:tr w:rsidR="000310BE" w:rsidRPr="0031567E" w:rsidTr="0031567E">
        <w:tc>
          <w:tcPr>
            <w:tcW w:w="482" w:type="pct"/>
            <w:shd w:val="clear" w:color="auto" w:fill="auto"/>
          </w:tcPr>
          <w:p w:rsidR="000310BE" w:rsidRPr="0031567E" w:rsidRDefault="000310BE" w:rsidP="0031567E">
            <w:pPr>
              <w:widowControl w:val="0"/>
              <w:spacing w:line="360" w:lineRule="auto"/>
              <w:rPr>
                <w:sz w:val="20"/>
                <w:szCs w:val="20"/>
              </w:rPr>
            </w:pPr>
            <w:r w:rsidRPr="0031567E">
              <w:rPr>
                <w:sz w:val="20"/>
                <w:szCs w:val="20"/>
              </w:rPr>
              <w:t>32</w:t>
            </w:r>
          </w:p>
        </w:tc>
        <w:tc>
          <w:tcPr>
            <w:tcW w:w="2372" w:type="pct"/>
            <w:shd w:val="clear" w:color="auto" w:fill="auto"/>
          </w:tcPr>
          <w:p w:rsidR="000310BE" w:rsidRPr="0031567E" w:rsidRDefault="000310BE" w:rsidP="0031567E">
            <w:pPr>
              <w:widowControl w:val="0"/>
              <w:spacing w:line="360" w:lineRule="auto"/>
              <w:rPr>
                <w:sz w:val="20"/>
                <w:szCs w:val="20"/>
              </w:rPr>
            </w:pPr>
            <w:r w:rsidRPr="0031567E">
              <w:rPr>
                <w:sz w:val="20"/>
                <w:szCs w:val="20"/>
              </w:rPr>
              <w:t>Списаны расходы на продажу (обороты по дебиту</w:t>
            </w:r>
            <w:r w:rsidR="00B509F7" w:rsidRPr="0031567E">
              <w:rPr>
                <w:sz w:val="20"/>
                <w:szCs w:val="20"/>
              </w:rPr>
              <w:t xml:space="preserve"> </w:t>
            </w:r>
            <w:r w:rsidRPr="0031567E">
              <w:rPr>
                <w:sz w:val="20"/>
                <w:szCs w:val="20"/>
              </w:rPr>
              <w:t>44-1 или сумма оп. 17, 18,19,20, 22а, 24а)</w:t>
            </w:r>
          </w:p>
        </w:tc>
        <w:tc>
          <w:tcPr>
            <w:tcW w:w="528" w:type="pct"/>
            <w:shd w:val="clear" w:color="auto" w:fill="auto"/>
          </w:tcPr>
          <w:p w:rsidR="000310BE" w:rsidRPr="0031567E" w:rsidRDefault="000310BE" w:rsidP="0031567E">
            <w:pPr>
              <w:widowControl w:val="0"/>
              <w:spacing w:line="360" w:lineRule="auto"/>
              <w:rPr>
                <w:sz w:val="20"/>
                <w:szCs w:val="20"/>
              </w:rPr>
            </w:pPr>
            <w:r w:rsidRPr="0031567E">
              <w:rPr>
                <w:sz w:val="20"/>
                <w:szCs w:val="20"/>
              </w:rPr>
              <w:t>45310</w:t>
            </w:r>
          </w:p>
        </w:tc>
        <w:tc>
          <w:tcPr>
            <w:tcW w:w="746" w:type="pct"/>
            <w:shd w:val="clear" w:color="auto" w:fill="auto"/>
          </w:tcPr>
          <w:p w:rsidR="000310BE" w:rsidRPr="0031567E" w:rsidRDefault="000310BE" w:rsidP="0031567E">
            <w:pPr>
              <w:widowControl w:val="0"/>
              <w:spacing w:line="360" w:lineRule="auto"/>
              <w:rPr>
                <w:sz w:val="20"/>
                <w:szCs w:val="20"/>
              </w:rPr>
            </w:pPr>
            <w:r w:rsidRPr="0031567E">
              <w:rPr>
                <w:sz w:val="20"/>
                <w:szCs w:val="20"/>
              </w:rPr>
              <w:t>90-2</w:t>
            </w:r>
          </w:p>
        </w:tc>
        <w:tc>
          <w:tcPr>
            <w:tcW w:w="872" w:type="pct"/>
            <w:shd w:val="clear" w:color="auto" w:fill="auto"/>
          </w:tcPr>
          <w:p w:rsidR="000310BE" w:rsidRPr="0031567E" w:rsidRDefault="000310BE" w:rsidP="0031567E">
            <w:pPr>
              <w:widowControl w:val="0"/>
              <w:spacing w:line="360" w:lineRule="auto"/>
              <w:rPr>
                <w:sz w:val="20"/>
                <w:szCs w:val="20"/>
              </w:rPr>
            </w:pPr>
            <w:r w:rsidRPr="0031567E">
              <w:rPr>
                <w:sz w:val="20"/>
                <w:szCs w:val="20"/>
              </w:rPr>
              <w:t>44-1</w:t>
            </w:r>
          </w:p>
        </w:tc>
      </w:tr>
      <w:tr w:rsidR="000310BE" w:rsidRPr="0031567E" w:rsidTr="0031567E">
        <w:tc>
          <w:tcPr>
            <w:tcW w:w="482" w:type="pct"/>
            <w:shd w:val="clear" w:color="auto" w:fill="auto"/>
          </w:tcPr>
          <w:p w:rsidR="000310BE" w:rsidRPr="0031567E" w:rsidRDefault="000310BE" w:rsidP="0031567E">
            <w:pPr>
              <w:widowControl w:val="0"/>
              <w:spacing w:line="360" w:lineRule="auto"/>
              <w:rPr>
                <w:sz w:val="20"/>
                <w:szCs w:val="20"/>
              </w:rPr>
            </w:pPr>
            <w:r w:rsidRPr="0031567E">
              <w:rPr>
                <w:sz w:val="20"/>
                <w:szCs w:val="20"/>
              </w:rPr>
              <w:t>33</w:t>
            </w:r>
          </w:p>
        </w:tc>
        <w:tc>
          <w:tcPr>
            <w:tcW w:w="2372" w:type="pct"/>
            <w:shd w:val="clear" w:color="auto" w:fill="auto"/>
          </w:tcPr>
          <w:p w:rsidR="000310BE" w:rsidRPr="0031567E" w:rsidRDefault="000310BE" w:rsidP="0031567E">
            <w:pPr>
              <w:widowControl w:val="0"/>
              <w:spacing w:line="360" w:lineRule="auto"/>
              <w:rPr>
                <w:sz w:val="20"/>
                <w:szCs w:val="20"/>
              </w:rPr>
            </w:pPr>
            <w:r w:rsidRPr="0031567E">
              <w:rPr>
                <w:sz w:val="20"/>
                <w:szCs w:val="20"/>
              </w:rPr>
              <w:t>Списаны транспортно-заготовительные расходы, относящиеся к реализованным товарам</w:t>
            </w:r>
            <w:r w:rsidR="00B509F7" w:rsidRPr="0031567E">
              <w:rPr>
                <w:sz w:val="20"/>
                <w:szCs w:val="20"/>
              </w:rPr>
              <w:t xml:space="preserve"> </w:t>
            </w:r>
            <w:r w:rsidRPr="0031567E">
              <w:rPr>
                <w:sz w:val="20"/>
                <w:szCs w:val="20"/>
              </w:rPr>
              <w:t>(см. расчет в таблице 3)</w:t>
            </w:r>
          </w:p>
        </w:tc>
        <w:tc>
          <w:tcPr>
            <w:tcW w:w="528" w:type="pct"/>
            <w:shd w:val="clear" w:color="auto" w:fill="auto"/>
          </w:tcPr>
          <w:p w:rsidR="000310BE" w:rsidRPr="0031567E" w:rsidRDefault="000310BE" w:rsidP="0031567E">
            <w:pPr>
              <w:widowControl w:val="0"/>
              <w:spacing w:line="360" w:lineRule="auto"/>
              <w:rPr>
                <w:sz w:val="20"/>
                <w:szCs w:val="20"/>
              </w:rPr>
            </w:pPr>
            <w:r w:rsidRPr="0031567E">
              <w:rPr>
                <w:sz w:val="20"/>
                <w:szCs w:val="20"/>
              </w:rPr>
              <w:t>1126</w:t>
            </w:r>
          </w:p>
        </w:tc>
        <w:tc>
          <w:tcPr>
            <w:tcW w:w="746" w:type="pct"/>
            <w:shd w:val="clear" w:color="auto" w:fill="auto"/>
          </w:tcPr>
          <w:p w:rsidR="000310BE" w:rsidRPr="0031567E" w:rsidRDefault="000310BE" w:rsidP="0031567E">
            <w:pPr>
              <w:widowControl w:val="0"/>
              <w:spacing w:line="360" w:lineRule="auto"/>
              <w:rPr>
                <w:sz w:val="20"/>
                <w:szCs w:val="20"/>
              </w:rPr>
            </w:pPr>
            <w:r w:rsidRPr="0031567E">
              <w:rPr>
                <w:sz w:val="20"/>
                <w:szCs w:val="20"/>
              </w:rPr>
              <w:t>90-2</w:t>
            </w:r>
          </w:p>
        </w:tc>
        <w:tc>
          <w:tcPr>
            <w:tcW w:w="872" w:type="pct"/>
            <w:shd w:val="clear" w:color="auto" w:fill="auto"/>
          </w:tcPr>
          <w:p w:rsidR="000310BE" w:rsidRPr="0031567E" w:rsidRDefault="000310BE" w:rsidP="0031567E">
            <w:pPr>
              <w:widowControl w:val="0"/>
              <w:spacing w:line="360" w:lineRule="auto"/>
              <w:rPr>
                <w:sz w:val="20"/>
                <w:szCs w:val="20"/>
              </w:rPr>
            </w:pPr>
            <w:r w:rsidRPr="0031567E">
              <w:rPr>
                <w:sz w:val="20"/>
                <w:szCs w:val="20"/>
              </w:rPr>
              <w:t>44-2</w:t>
            </w:r>
          </w:p>
        </w:tc>
      </w:tr>
      <w:tr w:rsidR="000310BE" w:rsidRPr="0031567E" w:rsidTr="0031567E">
        <w:tc>
          <w:tcPr>
            <w:tcW w:w="482" w:type="pct"/>
            <w:shd w:val="clear" w:color="auto" w:fill="auto"/>
          </w:tcPr>
          <w:p w:rsidR="000310BE" w:rsidRPr="0031567E" w:rsidRDefault="000310BE" w:rsidP="0031567E">
            <w:pPr>
              <w:widowControl w:val="0"/>
              <w:spacing w:line="360" w:lineRule="auto"/>
              <w:rPr>
                <w:sz w:val="20"/>
                <w:szCs w:val="20"/>
              </w:rPr>
            </w:pPr>
            <w:r w:rsidRPr="0031567E">
              <w:rPr>
                <w:sz w:val="20"/>
                <w:szCs w:val="20"/>
              </w:rPr>
              <w:t>34</w:t>
            </w:r>
          </w:p>
        </w:tc>
        <w:tc>
          <w:tcPr>
            <w:tcW w:w="2372" w:type="pct"/>
            <w:shd w:val="clear" w:color="auto" w:fill="auto"/>
          </w:tcPr>
          <w:p w:rsidR="000310BE" w:rsidRPr="0031567E" w:rsidRDefault="000310BE" w:rsidP="0031567E">
            <w:pPr>
              <w:widowControl w:val="0"/>
              <w:spacing w:line="360" w:lineRule="auto"/>
              <w:rPr>
                <w:sz w:val="20"/>
                <w:szCs w:val="20"/>
              </w:rPr>
            </w:pPr>
            <w:r w:rsidRPr="0031567E">
              <w:rPr>
                <w:sz w:val="20"/>
                <w:szCs w:val="20"/>
              </w:rPr>
              <w:t>Выявляется и списывается финансовый результат</w:t>
            </w:r>
          </w:p>
        </w:tc>
        <w:tc>
          <w:tcPr>
            <w:tcW w:w="528" w:type="pct"/>
            <w:shd w:val="clear" w:color="auto" w:fill="auto"/>
          </w:tcPr>
          <w:p w:rsidR="000310BE" w:rsidRPr="0031567E" w:rsidRDefault="000310BE" w:rsidP="0031567E">
            <w:pPr>
              <w:widowControl w:val="0"/>
              <w:spacing w:line="360" w:lineRule="auto"/>
              <w:rPr>
                <w:sz w:val="20"/>
                <w:szCs w:val="20"/>
              </w:rPr>
            </w:pPr>
            <w:r w:rsidRPr="0031567E">
              <w:rPr>
                <w:sz w:val="20"/>
                <w:szCs w:val="20"/>
              </w:rPr>
              <w:t>257244</w:t>
            </w:r>
          </w:p>
        </w:tc>
        <w:tc>
          <w:tcPr>
            <w:tcW w:w="746" w:type="pct"/>
            <w:shd w:val="clear" w:color="auto" w:fill="auto"/>
          </w:tcPr>
          <w:p w:rsidR="000310BE" w:rsidRPr="0031567E" w:rsidRDefault="000310BE" w:rsidP="0031567E">
            <w:pPr>
              <w:widowControl w:val="0"/>
              <w:spacing w:line="360" w:lineRule="auto"/>
              <w:rPr>
                <w:sz w:val="20"/>
                <w:szCs w:val="20"/>
              </w:rPr>
            </w:pPr>
            <w:r w:rsidRPr="0031567E">
              <w:rPr>
                <w:sz w:val="20"/>
                <w:szCs w:val="20"/>
              </w:rPr>
              <w:t>90</w:t>
            </w:r>
          </w:p>
        </w:tc>
        <w:tc>
          <w:tcPr>
            <w:tcW w:w="872" w:type="pct"/>
            <w:shd w:val="clear" w:color="auto" w:fill="auto"/>
          </w:tcPr>
          <w:p w:rsidR="000310BE" w:rsidRPr="0031567E" w:rsidRDefault="000310BE" w:rsidP="0031567E">
            <w:pPr>
              <w:widowControl w:val="0"/>
              <w:spacing w:line="360" w:lineRule="auto"/>
              <w:rPr>
                <w:sz w:val="20"/>
                <w:szCs w:val="20"/>
              </w:rPr>
            </w:pPr>
            <w:r w:rsidRPr="0031567E">
              <w:rPr>
                <w:sz w:val="20"/>
                <w:szCs w:val="20"/>
              </w:rPr>
              <w:t>99</w:t>
            </w:r>
          </w:p>
        </w:tc>
      </w:tr>
      <w:tr w:rsidR="000310BE" w:rsidRPr="0031567E" w:rsidTr="0031567E">
        <w:tc>
          <w:tcPr>
            <w:tcW w:w="482" w:type="pct"/>
            <w:shd w:val="clear" w:color="auto" w:fill="auto"/>
          </w:tcPr>
          <w:p w:rsidR="000310BE" w:rsidRPr="0031567E" w:rsidRDefault="000310BE" w:rsidP="0031567E">
            <w:pPr>
              <w:widowControl w:val="0"/>
              <w:spacing w:line="360" w:lineRule="auto"/>
              <w:rPr>
                <w:sz w:val="20"/>
                <w:szCs w:val="20"/>
              </w:rPr>
            </w:pPr>
            <w:r w:rsidRPr="0031567E">
              <w:rPr>
                <w:sz w:val="20"/>
                <w:szCs w:val="20"/>
              </w:rPr>
              <w:t>35</w:t>
            </w:r>
          </w:p>
        </w:tc>
        <w:tc>
          <w:tcPr>
            <w:tcW w:w="2372" w:type="pct"/>
            <w:shd w:val="clear" w:color="auto" w:fill="auto"/>
          </w:tcPr>
          <w:p w:rsidR="000310BE" w:rsidRPr="0031567E" w:rsidRDefault="000310BE" w:rsidP="0031567E">
            <w:pPr>
              <w:widowControl w:val="0"/>
              <w:spacing w:line="360" w:lineRule="auto"/>
              <w:rPr>
                <w:sz w:val="20"/>
                <w:szCs w:val="20"/>
              </w:rPr>
            </w:pPr>
            <w:r w:rsidRPr="0031567E">
              <w:rPr>
                <w:sz w:val="20"/>
                <w:szCs w:val="20"/>
              </w:rPr>
              <w:t>Начислен налог на прибыль за январь (авансовый платеж) при условии, что все произведенные расходы могут быть включены в налоговые расходы (257244 * 24%/100)</w:t>
            </w:r>
          </w:p>
        </w:tc>
        <w:tc>
          <w:tcPr>
            <w:tcW w:w="528" w:type="pct"/>
            <w:shd w:val="clear" w:color="auto" w:fill="auto"/>
          </w:tcPr>
          <w:p w:rsidR="000310BE" w:rsidRPr="0031567E" w:rsidRDefault="000310BE" w:rsidP="0031567E">
            <w:pPr>
              <w:widowControl w:val="0"/>
              <w:spacing w:line="360" w:lineRule="auto"/>
              <w:rPr>
                <w:sz w:val="20"/>
                <w:szCs w:val="20"/>
              </w:rPr>
            </w:pPr>
            <w:r w:rsidRPr="0031567E">
              <w:rPr>
                <w:sz w:val="20"/>
                <w:szCs w:val="20"/>
              </w:rPr>
              <w:t>617</w:t>
            </w:r>
          </w:p>
        </w:tc>
        <w:tc>
          <w:tcPr>
            <w:tcW w:w="746" w:type="pct"/>
            <w:shd w:val="clear" w:color="auto" w:fill="auto"/>
          </w:tcPr>
          <w:p w:rsidR="000310BE" w:rsidRPr="0031567E" w:rsidRDefault="000310BE" w:rsidP="0031567E">
            <w:pPr>
              <w:widowControl w:val="0"/>
              <w:spacing w:line="360" w:lineRule="auto"/>
              <w:rPr>
                <w:sz w:val="20"/>
                <w:szCs w:val="20"/>
              </w:rPr>
            </w:pPr>
            <w:r w:rsidRPr="0031567E">
              <w:rPr>
                <w:sz w:val="20"/>
                <w:szCs w:val="20"/>
              </w:rPr>
              <w:t>99</w:t>
            </w:r>
          </w:p>
        </w:tc>
        <w:tc>
          <w:tcPr>
            <w:tcW w:w="872" w:type="pct"/>
            <w:shd w:val="clear" w:color="auto" w:fill="auto"/>
          </w:tcPr>
          <w:p w:rsidR="000310BE" w:rsidRPr="0031567E" w:rsidRDefault="000310BE" w:rsidP="0031567E">
            <w:pPr>
              <w:widowControl w:val="0"/>
              <w:spacing w:line="360" w:lineRule="auto"/>
              <w:rPr>
                <w:sz w:val="20"/>
                <w:szCs w:val="20"/>
              </w:rPr>
            </w:pPr>
            <w:r w:rsidRPr="0031567E">
              <w:rPr>
                <w:sz w:val="20"/>
                <w:szCs w:val="20"/>
              </w:rPr>
              <w:t>68</w:t>
            </w:r>
          </w:p>
        </w:tc>
      </w:tr>
    </w:tbl>
    <w:p w:rsidR="00801825" w:rsidRDefault="00B509F7" w:rsidP="00B509F7">
      <w:pPr>
        <w:widowControl w:val="0"/>
        <w:spacing w:line="360" w:lineRule="auto"/>
        <w:ind w:firstLine="709"/>
        <w:jc w:val="both"/>
        <w:rPr>
          <w:sz w:val="28"/>
          <w:szCs w:val="28"/>
        </w:rPr>
      </w:pPr>
      <w:r>
        <w:rPr>
          <w:b/>
          <w:sz w:val="28"/>
          <w:szCs w:val="28"/>
        </w:rPr>
        <w:br w:type="page"/>
      </w:r>
      <w:r w:rsidR="00801825" w:rsidRPr="00B509F7">
        <w:rPr>
          <w:sz w:val="28"/>
          <w:szCs w:val="28"/>
        </w:rPr>
        <w:t>Схемы счетов синтетического и аналитического учета.</w:t>
      </w:r>
    </w:p>
    <w:p w:rsidR="00B509F7" w:rsidRPr="00B509F7" w:rsidRDefault="00B509F7" w:rsidP="00B509F7">
      <w:pPr>
        <w:widowControl w:val="0"/>
        <w:spacing w:line="360" w:lineRule="auto"/>
        <w:ind w:firstLine="709"/>
        <w:jc w:val="both"/>
        <w:rPr>
          <w:sz w:val="28"/>
          <w:szCs w:val="28"/>
        </w:rPr>
      </w:pPr>
    </w:p>
    <w:tbl>
      <w:tblPr>
        <w:tblW w:w="10554" w:type="dxa"/>
        <w:tblInd w:w="93" w:type="dxa"/>
        <w:tblLook w:val="0000" w:firstRow="0" w:lastRow="0" w:firstColumn="0" w:lastColumn="0" w:noHBand="0" w:noVBand="0"/>
      </w:tblPr>
      <w:tblGrid>
        <w:gridCol w:w="1995"/>
        <w:gridCol w:w="2160"/>
        <w:gridCol w:w="853"/>
        <w:gridCol w:w="1940"/>
        <w:gridCol w:w="2753"/>
        <w:gridCol w:w="853"/>
      </w:tblGrid>
      <w:tr w:rsidR="00DF0855" w:rsidRPr="00B509F7">
        <w:trPr>
          <w:trHeight w:val="279"/>
        </w:trPr>
        <w:tc>
          <w:tcPr>
            <w:tcW w:w="4155" w:type="dxa"/>
            <w:gridSpan w:val="2"/>
            <w:tcBorders>
              <w:top w:val="single" w:sz="4" w:space="0" w:color="auto"/>
              <w:left w:val="single" w:sz="4" w:space="0" w:color="auto"/>
              <w:bottom w:val="single" w:sz="4" w:space="0" w:color="auto"/>
              <w:right w:val="single" w:sz="4" w:space="0" w:color="auto"/>
            </w:tcBorders>
            <w:vAlign w:val="bottom"/>
          </w:tcPr>
          <w:p w:rsidR="00801825" w:rsidRPr="00B509F7" w:rsidRDefault="00801825" w:rsidP="00B509F7">
            <w:pPr>
              <w:widowControl w:val="0"/>
              <w:spacing w:line="360" w:lineRule="auto"/>
              <w:jc w:val="both"/>
              <w:rPr>
                <w:b/>
                <w:sz w:val="20"/>
                <w:szCs w:val="20"/>
              </w:rPr>
            </w:pPr>
            <w:r w:rsidRPr="00B509F7">
              <w:rPr>
                <w:b/>
                <w:sz w:val="20"/>
                <w:szCs w:val="20"/>
              </w:rPr>
              <w:t>01 Основные средства</w:t>
            </w:r>
          </w:p>
        </w:tc>
        <w:tc>
          <w:tcPr>
            <w:tcW w:w="853" w:type="dxa"/>
            <w:tcBorders>
              <w:top w:val="nil"/>
              <w:left w:val="nil"/>
              <w:bottom w:val="nil"/>
              <w:right w:val="nil"/>
            </w:tcBorders>
            <w:noWrap/>
            <w:vAlign w:val="bottom"/>
          </w:tcPr>
          <w:p w:rsidR="00801825" w:rsidRPr="00B509F7" w:rsidRDefault="00801825" w:rsidP="00B509F7">
            <w:pPr>
              <w:widowControl w:val="0"/>
              <w:spacing w:line="360" w:lineRule="auto"/>
              <w:jc w:val="both"/>
              <w:rPr>
                <w:sz w:val="20"/>
                <w:szCs w:val="20"/>
              </w:rPr>
            </w:pPr>
          </w:p>
        </w:tc>
        <w:tc>
          <w:tcPr>
            <w:tcW w:w="4693" w:type="dxa"/>
            <w:gridSpan w:val="2"/>
            <w:tcBorders>
              <w:top w:val="single" w:sz="4" w:space="0" w:color="auto"/>
              <w:left w:val="single" w:sz="4" w:space="0" w:color="auto"/>
              <w:bottom w:val="single" w:sz="4" w:space="0" w:color="auto"/>
              <w:right w:val="single" w:sz="4" w:space="0" w:color="auto"/>
            </w:tcBorders>
            <w:vAlign w:val="bottom"/>
          </w:tcPr>
          <w:p w:rsidR="00801825" w:rsidRPr="00B509F7" w:rsidRDefault="00801825" w:rsidP="00B509F7">
            <w:pPr>
              <w:widowControl w:val="0"/>
              <w:spacing w:line="360" w:lineRule="auto"/>
              <w:jc w:val="both"/>
              <w:rPr>
                <w:b/>
                <w:sz w:val="20"/>
                <w:szCs w:val="20"/>
              </w:rPr>
            </w:pPr>
            <w:r w:rsidRPr="00B509F7">
              <w:rPr>
                <w:b/>
                <w:sz w:val="20"/>
                <w:szCs w:val="20"/>
              </w:rPr>
              <w:t>02 амортизация основных средств</w:t>
            </w:r>
          </w:p>
        </w:tc>
        <w:tc>
          <w:tcPr>
            <w:tcW w:w="853" w:type="dxa"/>
            <w:tcBorders>
              <w:top w:val="nil"/>
              <w:left w:val="nil"/>
              <w:bottom w:val="nil"/>
              <w:right w:val="nil"/>
            </w:tcBorders>
            <w:noWrap/>
            <w:vAlign w:val="bottom"/>
          </w:tcPr>
          <w:p w:rsidR="00801825" w:rsidRPr="00B509F7" w:rsidRDefault="00801825" w:rsidP="00B509F7">
            <w:pPr>
              <w:widowControl w:val="0"/>
              <w:spacing w:line="360" w:lineRule="auto"/>
              <w:ind w:firstLine="709"/>
              <w:jc w:val="both"/>
              <w:rPr>
                <w:sz w:val="28"/>
                <w:szCs w:val="28"/>
              </w:rPr>
            </w:pPr>
          </w:p>
        </w:tc>
      </w:tr>
      <w:tr w:rsidR="00DF0855" w:rsidRPr="00B509F7">
        <w:trPr>
          <w:trHeight w:val="315"/>
        </w:trPr>
        <w:tc>
          <w:tcPr>
            <w:tcW w:w="1995" w:type="dxa"/>
            <w:tcBorders>
              <w:top w:val="nil"/>
              <w:left w:val="single" w:sz="4" w:space="0" w:color="auto"/>
              <w:bottom w:val="single" w:sz="4" w:space="0" w:color="auto"/>
              <w:right w:val="single" w:sz="4" w:space="0" w:color="auto"/>
            </w:tcBorders>
            <w:noWrap/>
            <w:vAlign w:val="bottom"/>
          </w:tcPr>
          <w:p w:rsidR="00801825" w:rsidRPr="00B509F7" w:rsidRDefault="00801825" w:rsidP="00B509F7">
            <w:pPr>
              <w:widowControl w:val="0"/>
              <w:spacing w:line="360" w:lineRule="auto"/>
              <w:jc w:val="both"/>
              <w:rPr>
                <w:sz w:val="20"/>
                <w:szCs w:val="20"/>
              </w:rPr>
            </w:pPr>
            <w:r w:rsidRPr="00B509F7">
              <w:rPr>
                <w:sz w:val="20"/>
                <w:szCs w:val="20"/>
              </w:rPr>
              <w:t>дебет (обороты)</w:t>
            </w:r>
          </w:p>
        </w:tc>
        <w:tc>
          <w:tcPr>
            <w:tcW w:w="2160" w:type="dxa"/>
            <w:tcBorders>
              <w:top w:val="nil"/>
              <w:left w:val="nil"/>
              <w:bottom w:val="single" w:sz="4" w:space="0" w:color="auto"/>
              <w:right w:val="single" w:sz="4" w:space="0" w:color="auto"/>
            </w:tcBorders>
            <w:noWrap/>
            <w:vAlign w:val="bottom"/>
          </w:tcPr>
          <w:p w:rsidR="00801825" w:rsidRPr="00B509F7" w:rsidRDefault="00801825" w:rsidP="00B509F7">
            <w:pPr>
              <w:widowControl w:val="0"/>
              <w:spacing w:line="360" w:lineRule="auto"/>
              <w:jc w:val="both"/>
              <w:rPr>
                <w:sz w:val="20"/>
                <w:szCs w:val="20"/>
              </w:rPr>
            </w:pPr>
            <w:r w:rsidRPr="00B509F7">
              <w:rPr>
                <w:sz w:val="20"/>
                <w:szCs w:val="20"/>
              </w:rPr>
              <w:t>Кредит (обороты)</w:t>
            </w:r>
          </w:p>
        </w:tc>
        <w:tc>
          <w:tcPr>
            <w:tcW w:w="853" w:type="dxa"/>
            <w:tcBorders>
              <w:top w:val="nil"/>
              <w:left w:val="nil"/>
              <w:bottom w:val="nil"/>
              <w:right w:val="nil"/>
            </w:tcBorders>
            <w:noWrap/>
            <w:vAlign w:val="bottom"/>
          </w:tcPr>
          <w:p w:rsidR="00801825" w:rsidRPr="00B509F7" w:rsidRDefault="00801825" w:rsidP="00B509F7">
            <w:pPr>
              <w:widowControl w:val="0"/>
              <w:spacing w:line="360" w:lineRule="auto"/>
              <w:jc w:val="both"/>
              <w:rPr>
                <w:sz w:val="20"/>
                <w:szCs w:val="20"/>
              </w:rPr>
            </w:pPr>
          </w:p>
        </w:tc>
        <w:tc>
          <w:tcPr>
            <w:tcW w:w="1940" w:type="dxa"/>
            <w:tcBorders>
              <w:top w:val="nil"/>
              <w:left w:val="single" w:sz="4" w:space="0" w:color="auto"/>
              <w:bottom w:val="single" w:sz="4" w:space="0" w:color="auto"/>
              <w:right w:val="single" w:sz="4" w:space="0" w:color="auto"/>
            </w:tcBorders>
            <w:noWrap/>
            <w:vAlign w:val="bottom"/>
          </w:tcPr>
          <w:p w:rsidR="00801825" w:rsidRPr="00B509F7" w:rsidRDefault="00801825" w:rsidP="00B509F7">
            <w:pPr>
              <w:widowControl w:val="0"/>
              <w:spacing w:line="360" w:lineRule="auto"/>
              <w:jc w:val="both"/>
              <w:rPr>
                <w:sz w:val="20"/>
                <w:szCs w:val="20"/>
              </w:rPr>
            </w:pPr>
            <w:r w:rsidRPr="00B509F7">
              <w:rPr>
                <w:sz w:val="20"/>
                <w:szCs w:val="20"/>
              </w:rPr>
              <w:t>дебет (обороты)</w:t>
            </w:r>
          </w:p>
        </w:tc>
        <w:tc>
          <w:tcPr>
            <w:tcW w:w="2753" w:type="dxa"/>
            <w:tcBorders>
              <w:top w:val="nil"/>
              <w:left w:val="nil"/>
              <w:bottom w:val="single" w:sz="4" w:space="0" w:color="auto"/>
              <w:right w:val="single" w:sz="4" w:space="0" w:color="auto"/>
            </w:tcBorders>
            <w:noWrap/>
            <w:vAlign w:val="bottom"/>
          </w:tcPr>
          <w:p w:rsidR="00801825" w:rsidRPr="00B509F7" w:rsidRDefault="00801825" w:rsidP="00B509F7">
            <w:pPr>
              <w:widowControl w:val="0"/>
              <w:spacing w:line="360" w:lineRule="auto"/>
              <w:jc w:val="both"/>
              <w:rPr>
                <w:sz w:val="20"/>
                <w:szCs w:val="20"/>
              </w:rPr>
            </w:pPr>
            <w:r w:rsidRPr="00B509F7">
              <w:rPr>
                <w:sz w:val="20"/>
                <w:szCs w:val="20"/>
              </w:rPr>
              <w:t>Кредит (обороты)</w:t>
            </w:r>
          </w:p>
        </w:tc>
        <w:tc>
          <w:tcPr>
            <w:tcW w:w="853" w:type="dxa"/>
            <w:tcBorders>
              <w:top w:val="nil"/>
              <w:left w:val="nil"/>
              <w:bottom w:val="nil"/>
              <w:right w:val="nil"/>
            </w:tcBorders>
            <w:noWrap/>
            <w:vAlign w:val="bottom"/>
          </w:tcPr>
          <w:p w:rsidR="00801825" w:rsidRPr="00B509F7" w:rsidRDefault="00801825" w:rsidP="00B509F7">
            <w:pPr>
              <w:widowControl w:val="0"/>
              <w:spacing w:line="360" w:lineRule="auto"/>
              <w:ind w:firstLine="709"/>
              <w:jc w:val="both"/>
              <w:rPr>
                <w:sz w:val="28"/>
                <w:szCs w:val="28"/>
              </w:rPr>
            </w:pPr>
          </w:p>
        </w:tc>
      </w:tr>
      <w:tr w:rsidR="00DF0855" w:rsidRPr="00B509F7">
        <w:trPr>
          <w:trHeight w:val="330"/>
        </w:trPr>
        <w:tc>
          <w:tcPr>
            <w:tcW w:w="1995" w:type="dxa"/>
            <w:tcBorders>
              <w:top w:val="nil"/>
              <w:left w:val="single" w:sz="4" w:space="0" w:color="auto"/>
              <w:bottom w:val="nil"/>
              <w:right w:val="single" w:sz="4" w:space="0" w:color="auto"/>
            </w:tcBorders>
            <w:noWrap/>
            <w:vAlign w:val="bottom"/>
          </w:tcPr>
          <w:p w:rsidR="00801825" w:rsidRPr="00B509F7" w:rsidRDefault="00801825" w:rsidP="00B509F7">
            <w:pPr>
              <w:widowControl w:val="0"/>
              <w:spacing w:line="360" w:lineRule="auto"/>
              <w:jc w:val="both"/>
              <w:rPr>
                <w:sz w:val="20"/>
                <w:szCs w:val="20"/>
              </w:rPr>
            </w:pPr>
            <w:r w:rsidRPr="00B509F7">
              <w:rPr>
                <w:sz w:val="20"/>
                <w:szCs w:val="20"/>
              </w:rPr>
              <w:t>Сальдо 102000</w:t>
            </w:r>
          </w:p>
        </w:tc>
        <w:tc>
          <w:tcPr>
            <w:tcW w:w="2160" w:type="dxa"/>
            <w:tcBorders>
              <w:top w:val="nil"/>
              <w:left w:val="nil"/>
              <w:bottom w:val="nil"/>
              <w:right w:val="single" w:sz="4" w:space="0" w:color="auto"/>
            </w:tcBorders>
            <w:noWrap/>
            <w:vAlign w:val="bottom"/>
          </w:tcPr>
          <w:p w:rsidR="00801825" w:rsidRPr="00B509F7" w:rsidRDefault="00B509F7" w:rsidP="00B509F7">
            <w:pPr>
              <w:widowControl w:val="0"/>
              <w:spacing w:line="360" w:lineRule="auto"/>
              <w:jc w:val="both"/>
              <w:rPr>
                <w:sz w:val="20"/>
                <w:szCs w:val="20"/>
              </w:rPr>
            </w:pPr>
            <w:r w:rsidRPr="00B509F7">
              <w:rPr>
                <w:sz w:val="20"/>
                <w:szCs w:val="20"/>
              </w:rPr>
              <w:t xml:space="preserve"> </w:t>
            </w:r>
          </w:p>
        </w:tc>
        <w:tc>
          <w:tcPr>
            <w:tcW w:w="853" w:type="dxa"/>
            <w:tcBorders>
              <w:top w:val="nil"/>
              <w:left w:val="nil"/>
              <w:bottom w:val="nil"/>
              <w:right w:val="nil"/>
            </w:tcBorders>
            <w:noWrap/>
            <w:vAlign w:val="bottom"/>
          </w:tcPr>
          <w:p w:rsidR="00801825" w:rsidRPr="00B509F7" w:rsidRDefault="00801825" w:rsidP="00B509F7">
            <w:pPr>
              <w:widowControl w:val="0"/>
              <w:spacing w:line="360" w:lineRule="auto"/>
              <w:jc w:val="both"/>
              <w:rPr>
                <w:sz w:val="20"/>
                <w:szCs w:val="20"/>
              </w:rPr>
            </w:pPr>
          </w:p>
        </w:tc>
        <w:tc>
          <w:tcPr>
            <w:tcW w:w="1940" w:type="dxa"/>
            <w:tcBorders>
              <w:top w:val="nil"/>
              <w:left w:val="single" w:sz="4" w:space="0" w:color="auto"/>
              <w:bottom w:val="nil"/>
              <w:right w:val="single" w:sz="4" w:space="0" w:color="auto"/>
            </w:tcBorders>
            <w:noWrap/>
            <w:vAlign w:val="bottom"/>
          </w:tcPr>
          <w:p w:rsidR="00801825" w:rsidRPr="00B509F7" w:rsidRDefault="00801825" w:rsidP="00B509F7">
            <w:pPr>
              <w:widowControl w:val="0"/>
              <w:spacing w:line="360" w:lineRule="auto"/>
              <w:jc w:val="both"/>
              <w:rPr>
                <w:sz w:val="20"/>
                <w:szCs w:val="20"/>
              </w:rPr>
            </w:pPr>
          </w:p>
        </w:tc>
        <w:tc>
          <w:tcPr>
            <w:tcW w:w="2753" w:type="dxa"/>
            <w:tcBorders>
              <w:top w:val="nil"/>
              <w:left w:val="nil"/>
              <w:bottom w:val="nil"/>
              <w:right w:val="single" w:sz="4" w:space="0" w:color="auto"/>
            </w:tcBorders>
            <w:noWrap/>
            <w:vAlign w:val="bottom"/>
          </w:tcPr>
          <w:p w:rsidR="00801825" w:rsidRPr="00B509F7" w:rsidRDefault="00930614" w:rsidP="00B509F7">
            <w:pPr>
              <w:widowControl w:val="0"/>
              <w:spacing w:line="360" w:lineRule="auto"/>
              <w:jc w:val="both"/>
              <w:rPr>
                <w:sz w:val="20"/>
                <w:szCs w:val="20"/>
              </w:rPr>
            </w:pPr>
            <w:r w:rsidRPr="00B509F7">
              <w:rPr>
                <w:sz w:val="20"/>
                <w:szCs w:val="20"/>
              </w:rPr>
              <w:t>Сальдо</w:t>
            </w:r>
            <w:r w:rsidR="00B509F7" w:rsidRPr="00B509F7">
              <w:rPr>
                <w:sz w:val="20"/>
                <w:szCs w:val="20"/>
              </w:rPr>
              <w:t xml:space="preserve"> </w:t>
            </w:r>
            <w:r w:rsidR="00801825" w:rsidRPr="00B509F7">
              <w:rPr>
                <w:sz w:val="20"/>
                <w:szCs w:val="20"/>
              </w:rPr>
              <w:t>28000</w:t>
            </w:r>
          </w:p>
        </w:tc>
        <w:tc>
          <w:tcPr>
            <w:tcW w:w="853" w:type="dxa"/>
            <w:tcBorders>
              <w:top w:val="nil"/>
              <w:left w:val="nil"/>
              <w:bottom w:val="nil"/>
              <w:right w:val="nil"/>
            </w:tcBorders>
            <w:noWrap/>
            <w:vAlign w:val="bottom"/>
          </w:tcPr>
          <w:p w:rsidR="00801825" w:rsidRPr="00B509F7" w:rsidRDefault="00801825" w:rsidP="00B509F7">
            <w:pPr>
              <w:widowControl w:val="0"/>
              <w:spacing w:line="360" w:lineRule="auto"/>
              <w:ind w:firstLine="709"/>
              <w:jc w:val="both"/>
              <w:rPr>
                <w:sz w:val="28"/>
                <w:szCs w:val="28"/>
              </w:rPr>
            </w:pPr>
          </w:p>
        </w:tc>
      </w:tr>
      <w:tr w:rsidR="00DF0855" w:rsidRPr="00B509F7">
        <w:trPr>
          <w:trHeight w:val="375"/>
        </w:trPr>
        <w:tc>
          <w:tcPr>
            <w:tcW w:w="1995" w:type="dxa"/>
            <w:tcBorders>
              <w:top w:val="single" w:sz="8" w:space="0" w:color="auto"/>
              <w:left w:val="single" w:sz="8" w:space="0" w:color="auto"/>
              <w:bottom w:val="single" w:sz="8" w:space="0" w:color="auto"/>
              <w:right w:val="single" w:sz="4" w:space="0" w:color="auto"/>
            </w:tcBorders>
            <w:vAlign w:val="bottom"/>
          </w:tcPr>
          <w:p w:rsidR="00801825" w:rsidRPr="00B509F7" w:rsidRDefault="00B509F7" w:rsidP="00B509F7">
            <w:pPr>
              <w:widowControl w:val="0"/>
              <w:spacing w:line="360" w:lineRule="auto"/>
              <w:jc w:val="both"/>
              <w:rPr>
                <w:sz w:val="20"/>
                <w:szCs w:val="20"/>
              </w:rPr>
            </w:pPr>
            <w:r w:rsidRPr="00B509F7">
              <w:rPr>
                <w:sz w:val="20"/>
                <w:szCs w:val="20"/>
              </w:rPr>
              <w:t xml:space="preserve"> </w:t>
            </w:r>
            <w:r w:rsidR="00DF0855" w:rsidRPr="00B509F7">
              <w:rPr>
                <w:sz w:val="20"/>
                <w:szCs w:val="20"/>
              </w:rPr>
              <w:t>28) 24000</w:t>
            </w:r>
          </w:p>
        </w:tc>
        <w:tc>
          <w:tcPr>
            <w:tcW w:w="2160" w:type="dxa"/>
            <w:tcBorders>
              <w:top w:val="single" w:sz="8" w:space="0" w:color="auto"/>
              <w:left w:val="nil"/>
              <w:bottom w:val="single" w:sz="8" w:space="0" w:color="auto"/>
              <w:right w:val="single" w:sz="8" w:space="0" w:color="auto"/>
            </w:tcBorders>
            <w:vAlign w:val="bottom"/>
          </w:tcPr>
          <w:p w:rsidR="00801825" w:rsidRPr="00B509F7" w:rsidRDefault="00B509F7" w:rsidP="00B509F7">
            <w:pPr>
              <w:widowControl w:val="0"/>
              <w:spacing w:line="360" w:lineRule="auto"/>
              <w:jc w:val="both"/>
              <w:rPr>
                <w:sz w:val="20"/>
                <w:szCs w:val="20"/>
              </w:rPr>
            </w:pPr>
            <w:r w:rsidRPr="00B509F7">
              <w:rPr>
                <w:sz w:val="20"/>
                <w:szCs w:val="20"/>
              </w:rPr>
              <w:t xml:space="preserve"> </w:t>
            </w:r>
          </w:p>
        </w:tc>
        <w:tc>
          <w:tcPr>
            <w:tcW w:w="853" w:type="dxa"/>
            <w:tcBorders>
              <w:top w:val="nil"/>
              <w:left w:val="nil"/>
              <w:bottom w:val="nil"/>
              <w:right w:val="nil"/>
            </w:tcBorders>
            <w:noWrap/>
            <w:vAlign w:val="bottom"/>
          </w:tcPr>
          <w:p w:rsidR="00801825" w:rsidRPr="00B509F7" w:rsidRDefault="00801825" w:rsidP="00B509F7">
            <w:pPr>
              <w:widowControl w:val="0"/>
              <w:spacing w:line="360" w:lineRule="auto"/>
              <w:jc w:val="both"/>
              <w:rPr>
                <w:sz w:val="20"/>
                <w:szCs w:val="20"/>
              </w:rPr>
            </w:pPr>
          </w:p>
        </w:tc>
        <w:tc>
          <w:tcPr>
            <w:tcW w:w="1940" w:type="dxa"/>
            <w:tcBorders>
              <w:top w:val="single" w:sz="8" w:space="0" w:color="auto"/>
              <w:left w:val="single" w:sz="8" w:space="0" w:color="auto"/>
              <w:bottom w:val="single" w:sz="4" w:space="0" w:color="auto"/>
              <w:right w:val="single" w:sz="4" w:space="0" w:color="auto"/>
            </w:tcBorders>
            <w:vAlign w:val="bottom"/>
          </w:tcPr>
          <w:p w:rsidR="00801825" w:rsidRPr="00B509F7" w:rsidRDefault="00801825" w:rsidP="00B509F7">
            <w:pPr>
              <w:widowControl w:val="0"/>
              <w:spacing w:line="360" w:lineRule="auto"/>
              <w:jc w:val="both"/>
              <w:rPr>
                <w:sz w:val="20"/>
                <w:szCs w:val="20"/>
              </w:rPr>
            </w:pPr>
          </w:p>
        </w:tc>
        <w:tc>
          <w:tcPr>
            <w:tcW w:w="2753" w:type="dxa"/>
            <w:tcBorders>
              <w:top w:val="single" w:sz="8" w:space="0" w:color="auto"/>
              <w:left w:val="nil"/>
              <w:bottom w:val="single" w:sz="8" w:space="0" w:color="auto"/>
              <w:right w:val="single" w:sz="8" w:space="0" w:color="auto"/>
            </w:tcBorders>
            <w:vAlign w:val="bottom"/>
          </w:tcPr>
          <w:p w:rsidR="00801825" w:rsidRPr="00B509F7" w:rsidRDefault="00B509F7" w:rsidP="00B509F7">
            <w:pPr>
              <w:widowControl w:val="0"/>
              <w:spacing w:line="360" w:lineRule="auto"/>
              <w:jc w:val="both"/>
              <w:rPr>
                <w:sz w:val="20"/>
                <w:szCs w:val="20"/>
              </w:rPr>
            </w:pPr>
            <w:r w:rsidRPr="00B509F7">
              <w:rPr>
                <w:sz w:val="20"/>
                <w:szCs w:val="20"/>
              </w:rPr>
              <w:t xml:space="preserve"> </w:t>
            </w:r>
            <w:r w:rsidR="00723394" w:rsidRPr="00B509F7">
              <w:rPr>
                <w:sz w:val="20"/>
                <w:szCs w:val="20"/>
              </w:rPr>
              <w:t>17) 1250</w:t>
            </w:r>
          </w:p>
        </w:tc>
        <w:tc>
          <w:tcPr>
            <w:tcW w:w="853" w:type="dxa"/>
            <w:tcBorders>
              <w:top w:val="nil"/>
              <w:left w:val="nil"/>
              <w:bottom w:val="nil"/>
              <w:right w:val="nil"/>
            </w:tcBorders>
            <w:noWrap/>
            <w:vAlign w:val="bottom"/>
          </w:tcPr>
          <w:p w:rsidR="00801825" w:rsidRPr="00B509F7" w:rsidRDefault="00801825" w:rsidP="00B509F7">
            <w:pPr>
              <w:widowControl w:val="0"/>
              <w:spacing w:line="360" w:lineRule="auto"/>
              <w:ind w:firstLine="709"/>
              <w:jc w:val="both"/>
              <w:rPr>
                <w:sz w:val="28"/>
                <w:szCs w:val="28"/>
              </w:rPr>
            </w:pPr>
          </w:p>
        </w:tc>
      </w:tr>
      <w:tr w:rsidR="00DF0855" w:rsidRPr="00B509F7">
        <w:trPr>
          <w:trHeight w:val="315"/>
        </w:trPr>
        <w:tc>
          <w:tcPr>
            <w:tcW w:w="1995" w:type="dxa"/>
            <w:tcBorders>
              <w:top w:val="nil"/>
              <w:left w:val="single" w:sz="4" w:space="0" w:color="auto"/>
              <w:bottom w:val="single" w:sz="4" w:space="0" w:color="auto"/>
              <w:right w:val="single" w:sz="4" w:space="0" w:color="auto"/>
            </w:tcBorders>
            <w:noWrap/>
            <w:vAlign w:val="bottom"/>
          </w:tcPr>
          <w:p w:rsidR="00801825" w:rsidRPr="00B509F7" w:rsidRDefault="00801825" w:rsidP="00B509F7">
            <w:pPr>
              <w:widowControl w:val="0"/>
              <w:spacing w:line="360" w:lineRule="auto"/>
              <w:jc w:val="both"/>
              <w:rPr>
                <w:sz w:val="20"/>
                <w:szCs w:val="20"/>
              </w:rPr>
            </w:pPr>
            <w:r w:rsidRPr="00B509F7">
              <w:rPr>
                <w:sz w:val="20"/>
                <w:szCs w:val="20"/>
              </w:rPr>
              <w:t>Итого</w:t>
            </w:r>
            <w:r w:rsidR="00EF6B50" w:rsidRPr="00B509F7">
              <w:rPr>
                <w:sz w:val="20"/>
                <w:szCs w:val="20"/>
              </w:rPr>
              <w:t xml:space="preserve"> 24000</w:t>
            </w:r>
          </w:p>
        </w:tc>
        <w:tc>
          <w:tcPr>
            <w:tcW w:w="2160" w:type="dxa"/>
            <w:tcBorders>
              <w:top w:val="nil"/>
              <w:left w:val="nil"/>
              <w:bottom w:val="single" w:sz="4" w:space="0" w:color="auto"/>
              <w:right w:val="single" w:sz="4" w:space="0" w:color="auto"/>
            </w:tcBorders>
            <w:noWrap/>
            <w:vAlign w:val="bottom"/>
          </w:tcPr>
          <w:p w:rsidR="00801825" w:rsidRPr="00B509F7" w:rsidRDefault="00801825" w:rsidP="00B509F7">
            <w:pPr>
              <w:widowControl w:val="0"/>
              <w:spacing w:line="360" w:lineRule="auto"/>
              <w:jc w:val="both"/>
              <w:rPr>
                <w:sz w:val="20"/>
                <w:szCs w:val="20"/>
              </w:rPr>
            </w:pPr>
            <w:r w:rsidRPr="00B509F7">
              <w:rPr>
                <w:sz w:val="20"/>
                <w:szCs w:val="20"/>
              </w:rPr>
              <w:t>Итого</w:t>
            </w:r>
          </w:p>
        </w:tc>
        <w:tc>
          <w:tcPr>
            <w:tcW w:w="853" w:type="dxa"/>
            <w:tcBorders>
              <w:top w:val="nil"/>
              <w:left w:val="nil"/>
              <w:bottom w:val="nil"/>
              <w:right w:val="nil"/>
            </w:tcBorders>
            <w:noWrap/>
            <w:vAlign w:val="bottom"/>
          </w:tcPr>
          <w:p w:rsidR="00801825" w:rsidRPr="00B509F7" w:rsidRDefault="00801825"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noWrap/>
            <w:vAlign w:val="bottom"/>
          </w:tcPr>
          <w:p w:rsidR="00801825" w:rsidRPr="00B509F7" w:rsidRDefault="00801825" w:rsidP="00B509F7">
            <w:pPr>
              <w:widowControl w:val="0"/>
              <w:spacing w:line="360" w:lineRule="auto"/>
              <w:jc w:val="both"/>
              <w:rPr>
                <w:sz w:val="20"/>
                <w:szCs w:val="20"/>
              </w:rPr>
            </w:pPr>
            <w:r w:rsidRPr="00B509F7">
              <w:rPr>
                <w:sz w:val="20"/>
                <w:szCs w:val="20"/>
              </w:rPr>
              <w:t xml:space="preserve">Итого </w:t>
            </w:r>
          </w:p>
        </w:tc>
        <w:tc>
          <w:tcPr>
            <w:tcW w:w="2753" w:type="dxa"/>
            <w:tcBorders>
              <w:top w:val="nil"/>
              <w:left w:val="nil"/>
              <w:bottom w:val="single" w:sz="4" w:space="0" w:color="auto"/>
              <w:right w:val="single" w:sz="4" w:space="0" w:color="auto"/>
            </w:tcBorders>
            <w:noWrap/>
            <w:vAlign w:val="bottom"/>
          </w:tcPr>
          <w:p w:rsidR="00801825" w:rsidRPr="00B509F7" w:rsidRDefault="00801825" w:rsidP="00B509F7">
            <w:pPr>
              <w:widowControl w:val="0"/>
              <w:spacing w:line="360" w:lineRule="auto"/>
              <w:jc w:val="both"/>
              <w:rPr>
                <w:sz w:val="20"/>
                <w:szCs w:val="20"/>
              </w:rPr>
            </w:pPr>
            <w:r w:rsidRPr="00B509F7">
              <w:rPr>
                <w:sz w:val="20"/>
                <w:szCs w:val="20"/>
              </w:rPr>
              <w:t>Итого</w:t>
            </w:r>
            <w:r w:rsidR="00EF6B50" w:rsidRPr="00B509F7">
              <w:rPr>
                <w:sz w:val="20"/>
                <w:szCs w:val="20"/>
              </w:rPr>
              <w:t xml:space="preserve"> 1250</w:t>
            </w:r>
          </w:p>
        </w:tc>
        <w:tc>
          <w:tcPr>
            <w:tcW w:w="853" w:type="dxa"/>
            <w:tcBorders>
              <w:top w:val="nil"/>
              <w:left w:val="nil"/>
              <w:bottom w:val="nil"/>
              <w:right w:val="nil"/>
            </w:tcBorders>
            <w:noWrap/>
            <w:vAlign w:val="bottom"/>
          </w:tcPr>
          <w:p w:rsidR="00801825" w:rsidRPr="00B509F7" w:rsidRDefault="00801825" w:rsidP="00B509F7">
            <w:pPr>
              <w:widowControl w:val="0"/>
              <w:spacing w:line="360" w:lineRule="auto"/>
              <w:ind w:firstLine="709"/>
              <w:jc w:val="both"/>
              <w:rPr>
                <w:sz w:val="28"/>
                <w:szCs w:val="28"/>
              </w:rPr>
            </w:pPr>
          </w:p>
        </w:tc>
      </w:tr>
      <w:tr w:rsidR="00DF0855" w:rsidRPr="00B509F7">
        <w:trPr>
          <w:trHeight w:val="435"/>
        </w:trPr>
        <w:tc>
          <w:tcPr>
            <w:tcW w:w="1995" w:type="dxa"/>
            <w:tcBorders>
              <w:top w:val="single" w:sz="4" w:space="0" w:color="auto"/>
              <w:left w:val="single" w:sz="4" w:space="0" w:color="auto"/>
              <w:bottom w:val="single" w:sz="4" w:space="0" w:color="auto"/>
              <w:right w:val="single" w:sz="4" w:space="0" w:color="auto"/>
            </w:tcBorders>
            <w:vAlign w:val="bottom"/>
          </w:tcPr>
          <w:p w:rsidR="00801825" w:rsidRPr="00B509F7" w:rsidRDefault="00801825" w:rsidP="00B509F7">
            <w:pPr>
              <w:widowControl w:val="0"/>
              <w:spacing w:line="360" w:lineRule="auto"/>
              <w:jc w:val="both"/>
              <w:rPr>
                <w:sz w:val="20"/>
                <w:szCs w:val="20"/>
              </w:rPr>
            </w:pPr>
            <w:r w:rsidRPr="00B509F7">
              <w:rPr>
                <w:sz w:val="20"/>
                <w:szCs w:val="20"/>
              </w:rPr>
              <w:t>Сальдо</w:t>
            </w:r>
            <w:r w:rsidR="00B509F7" w:rsidRPr="00B509F7">
              <w:rPr>
                <w:sz w:val="20"/>
                <w:szCs w:val="20"/>
              </w:rPr>
              <w:t xml:space="preserve"> </w:t>
            </w:r>
            <w:r w:rsidR="00EF6B50" w:rsidRPr="00B509F7">
              <w:rPr>
                <w:sz w:val="20"/>
                <w:szCs w:val="20"/>
              </w:rPr>
              <w:t>126000</w:t>
            </w:r>
          </w:p>
        </w:tc>
        <w:tc>
          <w:tcPr>
            <w:tcW w:w="2160" w:type="dxa"/>
            <w:tcBorders>
              <w:top w:val="nil"/>
              <w:left w:val="nil"/>
              <w:right w:val="nil"/>
            </w:tcBorders>
            <w:noWrap/>
            <w:vAlign w:val="bottom"/>
          </w:tcPr>
          <w:p w:rsidR="00801825" w:rsidRPr="00B509F7" w:rsidRDefault="00B509F7" w:rsidP="00B509F7">
            <w:pPr>
              <w:widowControl w:val="0"/>
              <w:spacing w:line="360" w:lineRule="auto"/>
              <w:jc w:val="both"/>
              <w:rPr>
                <w:sz w:val="20"/>
                <w:szCs w:val="20"/>
              </w:rPr>
            </w:pPr>
            <w:r w:rsidRPr="00B509F7">
              <w:rPr>
                <w:sz w:val="20"/>
                <w:szCs w:val="20"/>
              </w:rPr>
              <w:t xml:space="preserve"> </w:t>
            </w:r>
          </w:p>
        </w:tc>
        <w:tc>
          <w:tcPr>
            <w:tcW w:w="853" w:type="dxa"/>
            <w:tcBorders>
              <w:top w:val="nil"/>
              <w:left w:val="nil"/>
            </w:tcBorders>
            <w:noWrap/>
            <w:vAlign w:val="bottom"/>
          </w:tcPr>
          <w:p w:rsidR="00801825" w:rsidRPr="00B509F7" w:rsidRDefault="00801825" w:rsidP="00B509F7">
            <w:pPr>
              <w:widowControl w:val="0"/>
              <w:spacing w:line="360" w:lineRule="auto"/>
              <w:jc w:val="both"/>
              <w:rPr>
                <w:sz w:val="20"/>
                <w:szCs w:val="20"/>
              </w:rPr>
            </w:pPr>
          </w:p>
        </w:tc>
        <w:tc>
          <w:tcPr>
            <w:tcW w:w="1940" w:type="dxa"/>
            <w:tcBorders>
              <w:top w:val="single" w:sz="4" w:space="0" w:color="auto"/>
              <w:right w:val="single" w:sz="4" w:space="0" w:color="auto"/>
            </w:tcBorders>
            <w:vAlign w:val="bottom"/>
          </w:tcPr>
          <w:p w:rsidR="00801825" w:rsidRPr="00B509F7" w:rsidRDefault="00801825" w:rsidP="00B509F7">
            <w:pPr>
              <w:widowControl w:val="0"/>
              <w:spacing w:line="360" w:lineRule="auto"/>
              <w:jc w:val="both"/>
              <w:rPr>
                <w:sz w:val="20"/>
                <w:szCs w:val="20"/>
              </w:rPr>
            </w:pPr>
          </w:p>
        </w:tc>
        <w:tc>
          <w:tcPr>
            <w:tcW w:w="2753" w:type="dxa"/>
            <w:tcBorders>
              <w:top w:val="single" w:sz="4" w:space="0" w:color="auto"/>
              <w:left w:val="single" w:sz="4" w:space="0" w:color="auto"/>
              <w:bottom w:val="single" w:sz="4" w:space="0" w:color="auto"/>
              <w:right w:val="single" w:sz="4" w:space="0" w:color="auto"/>
            </w:tcBorders>
            <w:noWrap/>
            <w:vAlign w:val="bottom"/>
          </w:tcPr>
          <w:p w:rsidR="00801825" w:rsidRPr="00B509F7" w:rsidRDefault="00B509F7" w:rsidP="00B509F7">
            <w:pPr>
              <w:widowControl w:val="0"/>
              <w:spacing w:line="360" w:lineRule="auto"/>
              <w:jc w:val="both"/>
              <w:rPr>
                <w:sz w:val="20"/>
                <w:szCs w:val="20"/>
              </w:rPr>
            </w:pPr>
            <w:r w:rsidRPr="00B509F7">
              <w:rPr>
                <w:sz w:val="20"/>
                <w:szCs w:val="20"/>
              </w:rPr>
              <w:t xml:space="preserve"> </w:t>
            </w:r>
            <w:r w:rsidR="00EF6B50" w:rsidRPr="00B509F7">
              <w:rPr>
                <w:sz w:val="20"/>
                <w:szCs w:val="20"/>
              </w:rPr>
              <w:t>Сальдо 29250</w:t>
            </w:r>
          </w:p>
        </w:tc>
        <w:tc>
          <w:tcPr>
            <w:tcW w:w="853" w:type="dxa"/>
            <w:tcBorders>
              <w:top w:val="nil"/>
              <w:left w:val="single" w:sz="4" w:space="0" w:color="auto"/>
              <w:right w:val="nil"/>
            </w:tcBorders>
            <w:noWrap/>
            <w:vAlign w:val="bottom"/>
          </w:tcPr>
          <w:p w:rsidR="00801825" w:rsidRPr="00B509F7" w:rsidRDefault="00801825" w:rsidP="00B509F7">
            <w:pPr>
              <w:widowControl w:val="0"/>
              <w:spacing w:line="360" w:lineRule="auto"/>
              <w:ind w:firstLine="709"/>
              <w:jc w:val="both"/>
              <w:rPr>
                <w:sz w:val="28"/>
                <w:szCs w:val="28"/>
              </w:rPr>
            </w:pPr>
          </w:p>
        </w:tc>
      </w:tr>
      <w:tr w:rsidR="00EF6B50" w:rsidRPr="00B509F7">
        <w:trPr>
          <w:trHeight w:val="505"/>
        </w:trPr>
        <w:tc>
          <w:tcPr>
            <w:tcW w:w="5008" w:type="dxa"/>
            <w:gridSpan w:val="3"/>
            <w:tcBorders>
              <w:top w:val="single" w:sz="4" w:space="0" w:color="auto"/>
              <w:left w:val="single" w:sz="4" w:space="0" w:color="auto"/>
              <w:bottom w:val="single" w:sz="4" w:space="0" w:color="auto"/>
            </w:tcBorders>
            <w:vAlign w:val="bottom"/>
          </w:tcPr>
          <w:p w:rsidR="00EF6B50" w:rsidRPr="00B509F7" w:rsidRDefault="00EF6B50" w:rsidP="00B509F7">
            <w:pPr>
              <w:widowControl w:val="0"/>
              <w:spacing w:line="360" w:lineRule="auto"/>
              <w:jc w:val="both"/>
              <w:rPr>
                <w:b/>
                <w:sz w:val="20"/>
                <w:szCs w:val="20"/>
              </w:rPr>
            </w:pPr>
            <w:r w:rsidRPr="00B509F7">
              <w:rPr>
                <w:b/>
                <w:sz w:val="20"/>
                <w:szCs w:val="20"/>
              </w:rPr>
              <w:t>08-4 «вложения во внеоборотные активы» - приобретение</w:t>
            </w:r>
            <w:r w:rsidR="00B509F7" w:rsidRPr="00B509F7">
              <w:rPr>
                <w:b/>
                <w:sz w:val="20"/>
                <w:szCs w:val="20"/>
              </w:rPr>
              <w:t xml:space="preserve"> </w:t>
            </w:r>
            <w:r w:rsidRPr="00B509F7">
              <w:rPr>
                <w:b/>
                <w:sz w:val="20"/>
                <w:szCs w:val="20"/>
              </w:rPr>
              <w:t>объектов</w:t>
            </w:r>
            <w:r w:rsidR="00B509F7" w:rsidRPr="00B509F7">
              <w:rPr>
                <w:b/>
                <w:sz w:val="20"/>
                <w:szCs w:val="20"/>
              </w:rPr>
              <w:t xml:space="preserve"> </w:t>
            </w:r>
            <w:r w:rsidRPr="00B509F7">
              <w:rPr>
                <w:b/>
                <w:sz w:val="20"/>
                <w:szCs w:val="20"/>
              </w:rPr>
              <w:t>основных средств</w:t>
            </w:r>
          </w:p>
        </w:tc>
        <w:tc>
          <w:tcPr>
            <w:tcW w:w="1940" w:type="dxa"/>
            <w:tcBorders>
              <w:top w:val="nil"/>
            </w:tcBorders>
            <w:vAlign w:val="bottom"/>
          </w:tcPr>
          <w:p w:rsidR="00EF6B50" w:rsidRPr="00B509F7" w:rsidRDefault="00EF6B50" w:rsidP="00B509F7">
            <w:pPr>
              <w:widowControl w:val="0"/>
              <w:spacing w:line="360" w:lineRule="auto"/>
              <w:jc w:val="both"/>
              <w:rPr>
                <w:sz w:val="20"/>
                <w:szCs w:val="20"/>
              </w:rPr>
            </w:pPr>
          </w:p>
        </w:tc>
        <w:tc>
          <w:tcPr>
            <w:tcW w:w="2753" w:type="dxa"/>
            <w:tcBorders>
              <w:top w:val="nil"/>
            </w:tcBorders>
            <w:noWrap/>
            <w:vAlign w:val="bottom"/>
          </w:tcPr>
          <w:p w:rsidR="00EF6B50" w:rsidRPr="00B509F7" w:rsidRDefault="00EF6B50" w:rsidP="00B509F7">
            <w:pPr>
              <w:widowControl w:val="0"/>
              <w:spacing w:line="360" w:lineRule="auto"/>
              <w:jc w:val="both"/>
              <w:rPr>
                <w:sz w:val="20"/>
                <w:szCs w:val="20"/>
              </w:rPr>
            </w:pPr>
          </w:p>
        </w:tc>
        <w:tc>
          <w:tcPr>
            <w:tcW w:w="853" w:type="dxa"/>
            <w:tcBorders>
              <w:top w:val="nil"/>
              <w:right w:val="nil"/>
            </w:tcBorders>
            <w:noWrap/>
            <w:vAlign w:val="bottom"/>
          </w:tcPr>
          <w:p w:rsidR="00EF6B50" w:rsidRPr="00B509F7" w:rsidRDefault="00EF6B50" w:rsidP="00B509F7">
            <w:pPr>
              <w:widowControl w:val="0"/>
              <w:spacing w:line="360" w:lineRule="auto"/>
              <w:ind w:firstLine="709"/>
              <w:jc w:val="both"/>
              <w:rPr>
                <w:sz w:val="28"/>
                <w:szCs w:val="28"/>
              </w:rPr>
            </w:pPr>
          </w:p>
        </w:tc>
      </w:tr>
      <w:tr w:rsidR="00DF0855" w:rsidRPr="00B509F7">
        <w:trPr>
          <w:trHeight w:val="435"/>
        </w:trPr>
        <w:tc>
          <w:tcPr>
            <w:tcW w:w="1995" w:type="dxa"/>
            <w:tcBorders>
              <w:top w:val="single" w:sz="4" w:space="0" w:color="auto"/>
              <w:left w:val="single" w:sz="4" w:space="0" w:color="auto"/>
              <w:bottom w:val="single" w:sz="4" w:space="0" w:color="auto"/>
              <w:right w:val="single" w:sz="4" w:space="0" w:color="auto"/>
            </w:tcBorders>
            <w:vAlign w:val="bottom"/>
          </w:tcPr>
          <w:p w:rsidR="00DF0855" w:rsidRPr="00B509F7" w:rsidRDefault="00DF0855" w:rsidP="00B509F7">
            <w:pPr>
              <w:widowControl w:val="0"/>
              <w:spacing w:line="360" w:lineRule="auto"/>
              <w:jc w:val="both"/>
              <w:rPr>
                <w:sz w:val="20"/>
                <w:szCs w:val="20"/>
              </w:rPr>
            </w:pPr>
            <w:r w:rsidRPr="00B509F7">
              <w:rPr>
                <w:sz w:val="20"/>
                <w:szCs w:val="20"/>
              </w:rPr>
              <w:t>дебет (обороты)</w:t>
            </w:r>
          </w:p>
        </w:tc>
        <w:tc>
          <w:tcPr>
            <w:tcW w:w="216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Кредит (обороты)</w:t>
            </w:r>
          </w:p>
        </w:tc>
        <w:tc>
          <w:tcPr>
            <w:tcW w:w="853" w:type="dxa"/>
            <w:tcBorders>
              <w:top w:val="nil"/>
              <w:lef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nil"/>
            </w:tcBorders>
            <w:vAlign w:val="bottom"/>
          </w:tcPr>
          <w:p w:rsidR="00DF0855" w:rsidRPr="00B509F7" w:rsidRDefault="00DF0855" w:rsidP="00B509F7">
            <w:pPr>
              <w:widowControl w:val="0"/>
              <w:spacing w:line="360" w:lineRule="auto"/>
              <w:jc w:val="both"/>
              <w:rPr>
                <w:sz w:val="20"/>
                <w:szCs w:val="20"/>
              </w:rPr>
            </w:pPr>
          </w:p>
        </w:tc>
        <w:tc>
          <w:tcPr>
            <w:tcW w:w="2753" w:type="dxa"/>
            <w:tcBorders>
              <w:top w:val="nil"/>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241"/>
        </w:trPr>
        <w:tc>
          <w:tcPr>
            <w:tcW w:w="1995" w:type="dxa"/>
            <w:tcBorders>
              <w:top w:val="single" w:sz="4" w:space="0" w:color="auto"/>
              <w:left w:val="single" w:sz="4" w:space="0" w:color="auto"/>
              <w:bottom w:val="single" w:sz="4" w:space="0" w:color="auto"/>
              <w:right w:val="single" w:sz="4" w:space="0" w:color="auto"/>
            </w:tcBorders>
            <w:vAlign w:val="bottom"/>
          </w:tcPr>
          <w:p w:rsidR="00DF0855" w:rsidRPr="00B509F7" w:rsidRDefault="00DF0855" w:rsidP="00B509F7">
            <w:pPr>
              <w:widowControl w:val="0"/>
              <w:spacing w:line="360" w:lineRule="auto"/>
              <w:jc w:val="both"/>
              <w:rPr>
                <w:sz w:val="20"/>
                <w:szCs w:val="20"/>
              </w:rPr>
            </w:pPr>
          </w:p>
        </w:tc>
        <w:tc>
          <w:tcPr>
            <w:tcW w:w="216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Сальдо</w:t>
            </w:r>
            <w:r w:rsidR="00B509F7" w:rsidRPr="00B509F7">
              <w:rPr>
                <w:sz w:val="20"/>
                <w:szCs w:val="20"/>
              </w:rPr>
              <w:t xml:space="preserve"> </w:t>
            </w:r>
          </w:p>
        </w:tc>
        <w:tc>
          <w:tcPr>
            <w:tcW w:w="853" w:type="dxa"/>
            <w:tcBorders>
              <w:top w:val="nil"/>
              <w:lef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nil"/>
            </w:tcBorders>
            <w:vAlign w:val="bottom"/>
          </w:tcPr>
          <w:p w:rsidR="00DF0855" w:rsidRPr="00B509F7" w:rsidRDefault="00DF0855" w:rsidP="00B509F7">
            <w:pPr>
              <w:widowControl w:val="0"/>
              <w:spacing w:line="360" w:lineRule="auto"/>
              <w:jc w:val="both"/>
              <w:rPr>
                <w:sz w:val="20"/>
                <w:szCs w:val="20"/>
              </w:rPr>
            </w:pPr>
          </w:p>
        </w:tc>
        <w:tc>
          <w:tcPr>
            <w:tcW w:w="2753" w:type="dxa"/>
            <w:tcBorders>
              <w:top w:val="nil"/>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08"/>
        </w:trPr>
        <w:tc>
          <w:tcPr>
            <w:tcW w:w="1995" w:type="dxa"/>
            <w:tcBorders>
              <w:top w:val="single" w:sz="4" w:space="0" w:color="auto"/>
              <w:left w:val="single" w:sz="4" w:space="0" w:color="auto"/>
              <w:bottom w:val="single" w:sz="4" w:space="0" w:color="auto"/>
              <w:right w:val="single" w:sz="4" w:space="0" w:color="auto"/>
            </w:tcBorders>
            <w:vAlign w:val="bottom"/>
          </w:tcPr>
          <w:p w:rsidR="00DF0855" w:rsidRPr="00B509F7" w:rsidRDefault="00B509F7" w:rsidP="00B509F7">
            <w:pPr>
              <w:widowControl w:val="0"/>
              <w:spacing w:line="360" w:lineRule="auto"/>
              <w:jc w:val="both"/>
              <w:rPr>
                <w:sz w:val="20"/>
                <w:szCs w:val="20"/>
              </w:rPr>
            </w:pPr>
            <w:r w:rsidRPr="00B509F7">
              <w:rPr>
                <w:sz w:val="20"/>
                <w:szCs w:val="20"/>
              </w:rPr>
              <w:t xml:space="preserve"> </w:t>
            </w:r>
            <w:r w:rsidR="00DF0855" w:rsidRPr="00B509F7">
              <w:rPr>
                <w:sz w:val="20"/>
                <w:szCs w:val="20"/>
              </w:rPr>
              <w:t>26а) 24000</w:t>
            </w:r>
          </w:p>
        </w:tc>
        <w:tc>
          <w:tcPr>
            <w:tcW w:w="216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28) 24000</w:t>
            </w:r>
          </w:p>
        </w:tc>
        <w:tc>
          <w:tcPr>
            <w:tcW w:w="853" w:type="dxa"/>
            <w:tcBorders>
              <w:top w:val="nil"/>
              <w:lef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nil"/>
            </w:tcBorders>
            <w:vAlign w:val="bottom"/>
          </w:tcPr>
          <w:p w:rsidR="00DF0855" w:rsidRPr="00B509F7" w:rsidRDefault="00DF0855" w:rsidP="00B509F7">
            <w:pPr>
              <w:widowControl w:val="0"/>
              <w:spacing w:line="360" w:lineRule="auto"/>
              <w:jc w:val="both"/>
              <w:rPr>
                <w:sz w:val="20"/>
                <w:szCs w:val="20"/>
              </w:rPr>
            </w:pPr>
          </w:p>
        </w:tc>
        <w:tc>
          <w:tcPr>
            <w:tcW w:w="2753" w:type="dxa"/>
            <w:tcBorders>
              <w:top w:val="nil"/>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60"/>
        </w:trPr>
        <w:tc>
          <w:tcPr>
            <w:tcW w:w="1995" w:type="dxa"/>
            <w:tcBorders>
              <w:top w:val="single" w:sz="4" w:space="0" w:color="auto"/>
              <w:left w:val="single" w:sz="4" w:space="0" w:color="auto"/>
              <w:bottom w:val="single" w:sz="4" w:space="0" w:color="auto"/>
              <w:right w:val="single" w:sz="4" w:space="0" w:color="auto"/>
            </w:tcBorders>
            <w:vAlign w:val="bottom"/>
          </w:tcPr>
          <w:p w:rsidR="00DF0855" w:rsidRPr="00B509F7" w:rsidRDefault="00DF0855" w:rsidP="00B509F7">
            <w:pPr>
              <w:widowControl w:val="0"/>
              <w:spacing w:line="360" w:lineRule="auto"/>
              <w:jc w:val="both"/>
              <w:rPr>
                <w:sz w:val="20"/>
                <w:szCs w:val="20"/>
              </w:rPr>
            </w:pPr>
            <w:r w:rsidRPr="00B509F7">
              <w:rPr>
                <w:sz w:val="20"/>
                <w:szCs w:val="20"/>
              </w:rPr>
              <w:t xml:space="preserve">Итого </w:t>
            </w:r>
            <w:r w:rsidR="00EF6B50" w:rsidRPr="00B509F7">
              <w:rPr>
                <w:sz w:val="20"/>
                <w:szCs w:val="20"/>
              </w:rPr>
              <w:t>24000</w:t>
            </w:r>
          </w:p>
        </w:tc>
        <w:tc>
          <w:tcPr>
            <w:tcW w:w="216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Итого</w:t>
            </w:r>
            <w:r w:rsidR="00EF6B50" w:rsidRPr="00B509F7">
              <w:rPr>
                <w:sz w:val="20"/>
                <w:szCs w:val="20"/>
              </w:rPr>
              <w:t xml:space="preserve"> 24000</w:t>
            </w:r>
          </w:p>
        </w:tc>
        <w:tc>
          <w:tcPr>
            <w:tcW w:w="853" w:type="dxa"/>
            <w:tcBorders>
              <w:top w:val="nil"/>
              <w:lef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nil"/>
            </w:tcBorders>
            <w:vAlign w:val="bottom"/>
          </w:tcPr>
          <w:p w:rsidR="00DF0855" w:rsidRPr="00B509F7" w:rsidRDefault="00DF0855" w:rsidP="00B509F7">
            <w:pPr>
              <w:widowControl w:val="0"/>
              <w:spacing w:line="360" w:lineRule="auto"/>
              <w:jc w:val="both"/>
              <w:rPr>
                <w:sz w:val="20"/>
                <w:szCs w:val="20"/>
              </w:rPr>
            </w:pPr>
          </w:p>
        </w:tc>
        <w:tc>
          <w:tcPr>
            <w:tcW w:w="2753" w:type="dxa"/>
            <w:tcBorders>
              <w:top w:val="nil"/>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1995"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2160" w:type="dxa"/>
            <w:tcBorders>
              <w:top w:val="single" w:sz="4" w:space="0" w:color="auto"/>
              <w:left w:val="single" w:sz="4" w:space="0" w:color="auto"/>
            </w:tcBorders>
            <w:noWrap/>
            <w:vAlign w:val="bottom"/>
          </w:tcPr>
          <w:p w:rsidR="00DF0855" w:rsidRPr="00B509F7" w:rsidRDefault="00B509F7" w:rsidP="00B509F7">
            <w:pPr>
              <w:widowControl w:val="0"/>
              <w:spacing w:line="360" w:lineRule="auto"/>
              <w:jc w:val="both"/>
              <w:rPr>
                <w:sz w:val="20"/>
                <w:szCs w:val="20"/>
              </w:rPr>
            </w:pPr>
            <w:r w:rsidRPr="00B509F7">
              <w:rPr>
                <w:sz w:val="20"/>
                <w:szCs w:val="20"/>
              </w:rPr>
              <w:t xml:space="preserve"> </w:t>
            </w:r>
            <w:r w:rsidR="00600EEB" w:rsidRPr="00B509F7">
              <w:rPr>
                <w:sz w:val="20"/>
                <w:szCs w:val="20"/>
              </w:rPr>
              <w:t>Сальдо</w:t>
            </w:r>
          </w:p>
        </w:tc>
        <w:tc>
          <w:tcPr>
            <w:tcW w:w="853" w:type="dxa"/>
            <w:tcBorders>
              <w:left w:val="nil"/>
              <w:bottom w:val="nil"/>
              <w:right w:val="nil"/>
            </w:tcBorders>
            <w:noWrap/>
            <w:vAlign w:val="bottom"/>
          </w:tcPr>
          <w:p w:rsidR="00DF0855" w:rsidRPr="00B509F7" w:rsidRDefault="00DF0855" w:rsidP="00B509F7">
            <w:pPr>
              <w:widowControl w:val="0"/>
              <w:spacing w:line="360" w:lineRule="auto"/>
              <w:jc w:val="both"/>
              <w:rPr>
                <w:sz w:val="20"/>
                <w:szCs w:val="20"/>
              </w:rPr>
            </w:pPr>
          </w:p>
        </w:tc>
        <w:tc>
          <w:tcPr>
            <w:tcW w:w="1940" w:type="dxa"/>
            <w:tcBorders>
              <w:left w:val="nil"/>
              <w:right w:val="nil"/>
            </w:tcBorders>
            <w:noWrap/>
            <w:vAlign w:val="bottom"/>
          </w:tcPr>
          <w:p w:rsidR="00DF0855" w:rsidRPr="00B509F7" w:rsidRDefault="00DF0855" w:rsidP="00B509F7">
            <w:pPr>
              <w:widowControl w:val="0"/>
              <w:spacing w:line="360" w:lineRule="auto"/>
              <w:jc w:val="both"/>
              <w:rPr>
                <w:sz w:val="20"/>
                <w:szCs w:val="20"/>
              </w:rPr>
            </w:pPr>
          </w:p>
        </w:tc>
        <w:tc>
          <w:tcPr>
            <w:tcW w:w="2753" w:type="dxa"/>
            <w:tcBorders>
              <w:left w:val="nil"/>
              <w:right w:val="nil"/>
            </w:tcBorders>
            <w:noWrap/>
            <w:vAlign w:val="bottom"/>
          </w:tcPr>
          <w:p w:rsidR="00DF0855" w:rsidRPr="00B509F7" w:rsidRDefault="00DF0855" w:rsidP="00B509F7">
            <w:pPr>
              <w:widowControl w:val="0"/>
              <w:spacing w:line="360" w:lineRule="auto"/>
              <w:jc w:val="both"/>
              <w:rPr>
                <w:sz w:val="20"/>
                <w:szCs w:val="20"/>
              </w:rPr>
            </w:pPr>
          </w:p>
        </w:tc>
        <w:tc>
          <w:tcPr>
            <w:tcW w:w="853" w:type="dxa"/>
            <w:tcBorders>
              <w:left w:val="nil"/>
              <w:bottom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4155" w:type="dxa"/>
            <w:gridSpan w:val="2"/>
            <w:tcBorders>
              <w:top w:val="single" w:sz="4" w:space="0" w:color="auto"/>
              <w:left w:val="single" w:sz="4" w:space="0" w:color="auto"/>
              <w:bottom w:val="single" w:sz="4" w:space="0" w:color="auto"/>
              <w:right w:val="single" w:sz="4" w:space="0" w:color="000000"/>
            </w:tcBorders>
            <w:vAlign w:val="bottom"/>
          </w:tcPr>
          <w:p w:rsidR="00DF0855" w:rsidRPr="00B509F7" w:rsidRDefault="00DF0855" w:rsidP="00B509F7">
            <w:pPr>
              <w:widowControl w:val="0"/>
              <w:spacing w:line="360" w:lineRule="auto"/>
              <w:jc w:val="both"/>
              <w:rPr>
                <w:b/>
                <w:sz w:val="20"/>
                <w:szCs w:val="20"/>
              </w:rPr>
            </w:pPr>
            <w:r w:rsidRPr="00B509F7">
              <w:rPr>
                <w:b/>
                <w:sz w:val="20"/>
                <w:szCs w:val="20"/>
              </w:rPr>
              <w:t>10 Материалы</w:t>
            </w:r>
          </w:p>
        </w:tc>
        <w:tc>
          <w:tcPr>
            <w:tcW w:w="853" w:type="dxa"/>
            <w:tcBorders>
              <w:top w:val="nil"/>
              <w:left w:val="nil"/>
              <w:bottom w:val="nil"/>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4693" w:type="dxa"/>
            <w:gridSpan w:val="2"/>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b/>
                <w:sz w:val="20"/>
                <w:szCs w:val="20"/>
              </w:rPr>
            </w:pPr>
            <w:r w:rsidRPr="00B509F7">
              <w:rPr>
                <w:b/>
                <w:sz w:val="20"/>
                <w:szCs w:val="20"/>
              </w:rPr>
              <w:t>19 НДС по приобретенным ценностям</w:t>
            </w:r>
          </w:p>
        </w:tc>
        <w:tc>
          <w:tcPr>
            <w:tcW w:w="853" w:type="dxa"/>
            <w:tcBorders>
              <w:top w:val="nil"/>
              <w:left w:val="single" w:sz="4" w:space="0" w:color="auto"/>
              <w:bottom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1995" w:type="dxa"/>
            <w:tcBorders>
              <w:top w:val="nil"/>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дебет (обороты)</w:t>
            </w:r>
          </w:p>
        </w:tc>
        <w:tc>
          <w:tcPr>
            <w:tcW w:w="2160" w:type="dxa"/>
            <w:tcBorders>
              <w:top w:val="nil"/>
              <w:left w:val="nil"/>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Кредит (обороты)</w:t>
            </w:r>
          </w:p>
        </w:tc>
        <w:tc>
          <w:tcPr>
            <w:tcW w:w="853" w:type="dxa"/>
            <w:tcBorders>
              <w:top w:val="nil"/>
              <w:left w:val="nil"/>
              <w:bottom w:val="nil"/>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дебет (обороты)</w:t>
            </w:r>
          </w:p>
        </w:tc>
        <w:tc>
          <w:tcPr>
            <w:tcW w:w="27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Кредит (обороты)</w:t>
            </w:r>
          </w:p>
        </w:tc>
        <w:tc>
          <w:tcPr>
            <w:tcW w:w="853" w:type="dxa"/>
            <w:tcBorders>
              <w:top w:val="nil"/>
              <w:left w:val="single" w:sz="4" w:space="0" w:color="auto"/>
              <w:bottom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30"/>
        </w:trPr>
        <w:tc>
          <w:tcPr>
            <w:tcW w:w="1995" w:type="dxa"/>
            <w:tcBorders>
              <w:top w:val="nil"/>
              <w:left w:val="single" w:sz="4" w:space="0" w:color="auto"/>
              <w:bottom w:val="nil"/>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Сальдо 4000</w:t>
            </w:r>
          </w:p>
        </w:tc>
        <w:tc>
          <w:tcPr>
            <w:tcW w:w="2160" w:type="dxa"/>
            <w:tcBorders>
              <w:top w:val="nil"/>
              <w:left w:val="nil"/>
              <w:bottom w:val="nil"/>
              <w:right w:val="single" w:sz="4" w:space="0" w:color="auto"/>
            </w:tcBorders>
            <w:noWrap/>
            <w:vAlign w:val="bottom"/>
          </w:tcPr>
          <w:p w:rsidR="00DF0855" w:rsidRPr="00B509F7" w:rsidRDefault="00B509F7" w:rsidP="00B509F7">
            <w:pPr>
              <w:widowControl w:val="0"/>
              <w:spacing w:line="360" w:lineRule="auto"/>
              <w:jc w:val="both"/>
              <w:rPr>
                <w:sz w:val="20"/>
                <w:szCs w:val="20"/>
              </w:rPr>
            </w:pPr>
            <w:r w:rsidRPr="00B509F7">
              <w:rPr>
                <w:sz w:val="20"/>
                <w:szCs w:val="20"/>
              </w:rPr>
              <w:t xml:space="preserve"> </w:t>
            </w:r>
          </w:p>
        </w:tc>
        <w:tc>
          <w:tcPr>
            <w:tcW w:w="853" w:type="dxa"/>
            <w:tcBorders>
              <w:top w:val="nil"/>
              <w:left w:val="nil"/>
              <w:bottom w:val="nil"/>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Сальдо 9500</w:t>
            </w:r>
          </w:p>
        </w:tc>
        <w:tc>
          <w:tcPr>
            <w:tcW w:w="27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left w:val="single" w:sz="4" w:space="0" w:color="auto"/>
              <w:bottom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1995" w:type="dxa"/>
            <w:tcBorders>
              <w:top w:val="single" w:sz="8" w:space="0" w:color="auto"/>
              <w:left w:val="single" w:sz="8" w:space="0" w:color="auto"/>
              <w:bottom w:val="single" w:sz="4" w:space="0" w:color="auto"/>
              <w:right w:val="single" w:sz="4" w:space="0" w:color="auto"/>
            </w:tcBorders>
            <w:noWrap/>
            <w:vAlign w:val="bottom"/>
          </w:tcPr>
          <w:p w:rsidR="00DF0855" w:rsidRPr="00B509F7" w:rsidRDefault="000310BE" w:rsidP="00B509F7">
            <w:pPr>
              <w:widowControl w:val="0"/>
              <w:spacing w:line="360" w:lineRule="auto"/>
              <w:jc w:val="both"/>
              <w:rPr>
                <w:sz w:val="20"/>
                <w:szCs w:val="20"/>
              </w:rPr>
            </w:pPr>
            <w:r w:rsidRPr="00B509F7">
              <w:rPr>
                <w:sz w:val="20"/>
                <w:szCs w:val="20"/>
              </w:rPr>
              <w:t>1б) 5000</w:t>
            </w:r>
          </w:p>
        </w:tc>
        <w:tc>
          <w:tcPr>
            <w:tcW w:w="2160" w:type="dxa"/>
            <w:tcBorders>
              <w:top w:val="single" w:sz="8" w:space="0" w:color="auto"/>
              <w:left w:val="nil"/>
              <w:bottom w:val="single" w:sz="4" w:space="0" w:color="auto"/>
              <w:right w:val="single" w:sz="8" w:space="0" w:color="auto"/>
            </w:tcBorders>
            <w:vAlign w:val="bottom"/>
          </w:tcPr>
          <w:p w:rsidR="00DF0855" w:rsidRPr="00B509F7" w:rsidRDefault="00DF0855" w:rsidP="00B509F7">
            <w:pPr>
              <w:widowControl w:val="0"/>
              <w:spacing w:line="360" w:lineRule="auto"/>
              <w:jc w:val="both"/>
              <w:rPr>
                <w:sz w:val="20"/>
                <w:szCs w:val="20"/>
              </w:rPr>
            </w:pPr>
            <w:r w:rsidRPr="00B509F7">
              <w:rPr>
                <w:sz w:val="20"/>
                <w:szCs w:val="20"/>
              </w:rPr>
              <w:t>18) 5000</w:t>
            </w:r>
          </w:p>
        </w:tc>
        <w:tc>
          <w:tcPr>
            <w:tcW w:w="853" w:type="dxa"/>
            <w:tcBorders>
              <w:top w:val="nil"/>
              <w:left w:val="nil"/>
              <w:bottom w:val="nil"/>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1в) 18900</w:t>
            </w:r>
          </w:p>
        </w:tc>
        <w:tc>
          <w:tcPr>
            <w:tcW w:w="27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left w:val="single" w:sz="4" w:space="0" w:color="auto"/>
              <w:bottom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1995" w:type="dxa"/>
            <w:tcBorders>
              <w:top w:val="nil"/>
              <w:left w:val="single" w:sz="8"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2160" w:type="dxa"/>
            <w:tcBorders>
              <w:top w:val="nil"/>
              <w:left w:val="nil"/>
              <w:bottom w:val="single" w:sz="4" w:space="0" w:color="auto"/>
              <w:right w:val="single" w:sz="8" w:space="0" w:color="auto"/>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left w:val="nil"/>
              <w:bottom w:val="nil"/>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2б) 270</w:t>
            </w:r>
          </w:p>
        </w:tc>
        <w:tc>
          <w:tcPr>
            <w:tcW w:w="27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left w:val="single" w:sz="4" w:space="0" w:color="auto"/>
              <w:bottom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1995" w:type="dxa"/>
            <w:tcBorders>
              <w:top w:val="nil"/>
              <w:left w:val="single" w:sz="8"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2160" w:type="dxa"/>
            <w:tcBorders>
              <w:top w:val="nil"/>
              <w:left w:val="nil"/>
              <w:bottom w:val="single" w:sz="4" w:space="0" w:color="auto"/>
              <w:right w:val="single" w:sz="8" w:space="0" w:color="auto"/>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left w:val="nil"/>
              <w:bottom w:val="nil"/>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vAlign w:val="bottom"/>
          </w:tcPr>
          <w:p w:rsidR="00DF0855" w:rsidRPr="00B509F7" w:rsidRDefault="00DF0855" w:rsidP="00B509F7">
            <w:pPr>
              <w:widowControl w:val="0"/>
              <w:spacing w:line="360" w:lineRule="auto"/>
              <w:jc w:val="both"/>
              <w:rPr>
                <w:sz w:val="20"/>
                <w:szCs w:val="20"/>
              </w:rPr>
            </w:pPr>
            <w:r w:rsidRPr="00B509F7">
              <w:rPr>
                <w:sz w:val="20"/>
                <w:szCs w:val="20"/>
              </w:rPr>
              <w:t>5б) 4500</w:t>
            </w:r>
          </w:p>
        </w:tc>
        <w:tc>
          <w:tcPr>
            <w:tcW w:w="27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left w:val="single" w:sz="4" w:space="0" w:color="auto"/>
              <w:bottom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1995" w:type="dxa"/>
            <w:tcBorders>
              <w:top w:val="nil"/>
              <w:left w:val="single" w:sz="8"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2160" w:type="dxa"/>
            <w:tcBorders>
              <w:top w:val="nil"/>
              <w:left w:val="nil"/>
              <w:bottom w:val="single" w:sz="4" w:space="0" w:color="auto"/>
              <w:right w:val="single" w:sz="8" w:space="0" w:color="auto"/>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left w:val="nil"/>
              <w:bottom w:val="nil"/>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14б) 1000</w:t>
            </w:r>
          </w:p>
        </w:tc>
        <w:tc>
          <w:tcPr>
            <w:tcW w:w="27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left w:val="single" w:sz="4" w:space="0" w:color="auto"/>
              <w:bottom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1995" w:type="dxa"/>
            <w:tcBorders>
              <w:top w:val="nil"/>
              <w:left w:val="single" w:sz="8"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2160" w:type="dxa"/>
            <w:tcBorders>
              <w:top w:val="nil"/>
              <w:left w:val="nil"/>
              <w:bottom w:val="single" w:sz="4" w:space="0" w:color="auto"/>
              <w:right w:val="single" w:sz="8" w:space="0" w:color="auto"/>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left w:val="nil"/>
              <w:bottom w:val="nil"/>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24б) 2700</w:t>
            </w:r>
          </w:p>
        </w:tc>
        <w:tc>
          <w:tcPr>
            <w:tcW w:w="27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left w:val="single" w:sz="4" w:space="0" w:color="auto"/>
              <w:bottom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1995" w:type="dxa"/>
            <w:tcBorders>
              <w:top w:val="nil"/>
              <w:left w:val="single" w:sz="8"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2160" w:type="dxa"/>
            <w:tcBorders>
              <w:top w:val="nil"/>
              <w:left w:val="nil"/>
              <w:bottom w:val="single" w:sz="4" w:space="0" w:color="auto"/>
              <w:right w:val="single" w:sz="8" w:space="0" w:color="auto"/>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left w:val="nil"/>
              <w:bottom w:val="nil"/>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26б) 4320</w:t>
            </w:r>
          </w:p>
        </w:tc>
        <w:tc>
          <w:tcPr>
            <w:tcW w:w="27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left w:val="single" w:sz="4" w:space="0" w:color="auto"/>
              <w:bottom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1995" w:type="dxa"/>
            <w:tcBorders>
              <w:top w:val="nil"/>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 xml:space="preserve">Итого </w:t>
            </w:r>
            <w:r w:rsidR="000310BE" w:rsidRPr="00B509F7">
              <w:rPr>
                <w:sz w:val="20"/>
                <w:szCs w:val="20"/>
              </w:rPr>
              <w:t>5000</w:t>
            </w:r>
          </w:p>
        </w:tc>
        <w:tc>
          <w:tcPr>
            <w:tcW w:w="2160" w:type="dxa"/>
            <w:tcBorders>
              <w:top w:val="nil"/>
              <w:left w:val="nil"/>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 xml:space="preserve">Итого </w:t>
            </w:r>
            <w:r w:rsidR="00EF6B50" w:rsidRPr="00B509F7">
              <w:rPr>
                <w:sz w:val="20"/>
                <w:szCs w:val="20"/>
              </w:rPr>
              <w:t>5000</w:t>
            </w:r>
          </w:p>
        </w:tc>
        <w:tc>
          <w:tcPr>
            <w:tcW w:w="853" w:type="dxa"/>
            <w:tcBorders>
              <w:top w:val="nil"/>
              <w:left w:val="nil"/>
              <w:bottom w:val="nil"/>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 xml:space="preserve">Итого </w:t>
            </w:r>
            <w:r w:rsidR="00CD6ECE" w:rsidRPr="00B509F7">
              <w:rPr>
                <w:sz w:val="20"/>
                <w:szCs w:val="20"/>
              </w:rPr>
              <w:t>31690</w:t>
            </w:r>
          </w:p>
        </w:tc>
        <w:tc>
          <w:tcPr>
            <w:tcW w:w="27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 xml:space="preserve">Итого </w:t>
            </w:r>
          </w:p>
        </w:tc>
        <w:tc>
          <w:tcPr>
            <w:tcW w:w="853" w:type="dxa"/>
            <w:tcBorders>
              <w:top w:val="nil"/>
              <w:left w:val="single" w:sz="4" w:space="0" w:color="auto"/>
              <w:bottom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1995" w:type="dxa"/>
            <w:tcBorders>
              <w:top w:val="nil"/>
              <w:left w:val="single" w:sz="4" w:space="0" w:color="auto"/>
              <w:bottom w:val="single" w:sz="4" w:space="0" w:color="auto"/>
              <w:right w:val="single" w:sz="4" w:space="0" w:color="auto"/>
            </w:tcBorders>
            <w:vAlign w:val="bottom"/>
          </w:tcPr>
          <w:p w:rsidR="00DF0855" w:rsidRPr="00B509F7" w:rsidRDefault="00DF0855" w:rsidP="00B509F7">
            <w:pPr>
              <w:widowControl w:val="0"/>
              <w:spacing w:line="360" w:lineRule="auto"/>
              <w:jc w:val="both"/>
              <w:rPr>
                <w:sz w:val="20"/>
                <w:szCs w:val="20"/>
              </w:rPr>
            </w:pPr>
            <w:r w:rsidRPr="00B509F7">
              <w:rPr>
                <w:sz w:val="20"/>
                <w:szCs w:val="20"/>
              </w:rPr>
              <w:t xml:space="preserve">Сальдо </w:t>
            </w:r>
            <w:r w:rsidR="000310BE" w:rsidRPr="00B509F7">
              <w:rPr>
                <w:sz w:val="20"/>
                <w:szCs w:val="20"/>
              </w:rPr>
              <w:t>4000</w:t>
            </w:r>
          </w:p>
        </w:tc>
        <w:tc>
          <w:tcPr>
            <w:tcW w:w="2160" w:type="dxa"/>
            <w:tcBorders>
              <w:top w:val="nil"/>
              <w:left w:val="nil"/>
              <w:bottom w:val="nil"/>
              <w:right w:val="nil"/>
            </w:tcBorders>
            <w:noWrap/>
            <w:vAlign w:val="bottom"/>
          </w:tcPr>
          <w:p w:rsidR="00DF0855" w:rsidRPr="00B509F7" w:rsidRDefault="00B509F7" w:rsidP="00B509F7">
            <w:pPr>
              <w:widowControl w:val="0"/>
              <w:spacing w:line="360" w:lineRule="auto"/>
              <w:jc w:val="both"/>
              <w:rPr>
                <w:sz w:val="20"/>
                <w:szCs w:val="20"/>
              </w:rPr>
            </w:pPr>
            <w:r w:rsidRPr="00B509F7">
              <w:rPr>
                <w:sz w:val="20"/>
                <w:szCs w:val="20"/>
              </w:rPr>
              <w:t xml:space="preserve"> </w:t>
            </w:r>
          </w:p>
        </w:tc>
        <w:tc>
          <w:tcPr>
            <w:tcW w:w="853" w:type="dxa"/>
            <w:tcBorders>
              <w:top w:val="nil"/>
              <w:left w:val="nil"/>
              <w:bottom w:val="nil"/>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Сальдо</w:t>
            </w:r>
            <w:r w:rsidR="00CD6ECE" w:rsidRPr="00B509F7">
              <w:rPr>
                <w:sz w:val="20"/>
                <w:szCs w:val="20"/>
              </w:rPr>
              <w:t xml:space="preserve"> 41190</w:t>
            </w:r>
          </w:p>
        </w:tc>
        <w:tc>
          <w:tcPr>
            <w:tcW w:w="2753" w:type="dxa"/>
            <w:tcBorders>
              <w:top w:val="single" w:sz="4" w:space="0" w:color="auto"/>
              <w:lef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left w:val="nil"/>
              <w:bottom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4155" w:type="dxa"/>
            <w:gridSpan w:val="2"/>
            <w:tcBorders>
              <w:top w:val="single" w:sz="4" w:space="0" w:color="auto"/>
              <w:left w:val="single" w:sz="4" w:space="0" w:color="auto"/>
              <w:bottom w:val="single" w:sz="4" w:space="0" w:color="auto"/>
              <w:right w:val="single" w:sz="4" w:space="0" w:color="auto"/>
            </w:tcBorders>
            <w:vAlign w:val="bottom"/>
          </w:tcPr>
          <w:p w:rsidR="00DF0855" w:rsidRPr="00B509F7" w:rsidRDefault="00DF0855" w:rsidP="00B509F7">
            <w:pPr>
              <w:widowControl w:val="0"/>
              <w:spacing w:line="360" w:lineRule="auto"/>
              <w:jc w:val="both"/>
              <w:rPr>
                <w:b/>
                <w:sz w:val="20"/>
                <w:szCs w:val="20"/>
              </w:rPr>
            </w:pPr>
            <w:r w:rsidRPr="00B509F7">
              <w:rPr>
                <w:b/>
                <w:sz w:val="20"/>
                <w:szCs w:val="20"/>
              </w:rPr>
              <w:t>41-1 товары на предприятии розничной торговли производственно-технического назначения и детского ассортимента</w:t>
            </w:r>
          </w:p>
        </w:tc>
        <w:tc>
          <w:tcPr>
            <w:tcW w:w="853" w:type="dxa"/>
            <w:tcBorders>
              <w:top w:val="nil"/>
              <w:left w:val="single" w:sz="4" w:space="0" w:color="auto"/>
              <w:bottom w:val="nil"/>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4693" w:type="dxa"/>
            <w:gridSpan w:val="2"/>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b/>
                <w:sz w:val="20"/>
                <w:szCs w:val="20"/>
              </w:rPr>
            </w:pPr>
            <w:r w:rsidRPr="00B509F7">
              <w:rPr>
                <w:b/>
                <w:sz w:val="20"/>
                <w:szCs w:val="20"/>
              </w:rPr>
              <w:t>41-2 тара под товаром и порожняя</w:t>
            </w:r>
          </w:p>
        </w:tc>
        <w:tc>
          <w:tcPr>
            <w:tcW w:w="853" w:type="dxa"/>
            <w:tcBorders>
              <w:top w:val="nil"/>
              <w:left w:val="single" w:sz="4" w:space="0" w:color="auto"/>
              <w:bottom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1995"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дебет (обороты)</w:t>
            </w:r>
          </w:p>
        </w:tc>
        <w:tc>
          <w:tcPr>
            <w:tcW w:w="216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Кредит (обороты)</w:t>
            </w:r>
          </w:p>
        </w:tc>
        <w:tc>
          <w:tcPr>
            <w:tcW w:w="853" w:type="dxa"/>
            <w:tcBorders>
              <w:top w:val="nil"/>
              <w:left w:val="single" w:sz="4" w:space="0" w:color="auto"/>
              <w:bottom w:val="nil"/>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vAlign w:val="bottom"/>
          </w:tcPr>
          <w:p w:rsidR="00DF0855" w:rsidRPr="00B509F7" w:rsidRDefault="00DF0855" w:rsidP="00B509F7">
            <w:pPr>
              <w:widowControl w:val="0"/>
              <w:spacing w:line="360" w:lineRule="auto"/>
              <w:jc w:val="both"/>
              <w:rPr>
                <w:sz w:val="20"/>
                <w:szCs w:val="20"/>
              </w:rPr>
            </w:pPr>
            <w:r w:rsidRPr="00B509F7">
              <w:rPr>
                <w:sz w:val="20"/>
                <w:szCs w:val="20"/>
              </w:rPr>
              <w:t>дебет (обороты)</w:t>
            </w:r>
          </w:p>
        </w:tc>
        <w:tc>
          <w:tcPr>
            <w:tcW w:w="27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Кредит (обороты)</w:t>
            </w:r>
          </w:p>
        </w:tc>
        <w:tc>
          <w:tcPr>
            <w:tcW w:w="853" w:type="dxa"/>
            <w:tcBorders>
              <w:top w:val="nil"/>
              <w:left w:val="single" w:sz="4" w:space="0" w:color="auto"/>
              <w:bottom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30"/>
        </w:trPr>
        <w:tc>
          <w:tcPr>
            <w:tcW w:w="1995"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Сальдо 150000</w:t>
            </w:r>
          </w:p>
        </w:tc>
        <w:tc>
          <w:tcPr>
            <w:tcW w:w="216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B509F7" w:rsidP="00B509F7">
            <w:pPr>
              <w:widowControl w:val="0"/>
              <w:spacing w:line="360" w:lineRule="auto"/>
              <w:jc w:val="both"/>
              <w:rPr>
                <w:sz w:val="20"/>
                <w:szCs w:val="20"/>
              </w:rPr>
            </w:pPr>
            <w:r w:rsidRPr="00B509F7">
              <w:rPr>
                <w:sz w:val="20"/>
                <w:szCs w:val="20"/>
              </w:rPr>
              <w:t xml:space="preserve"> </w:t>
            </w:r>
          </w:p>
        </w:tc>
        <w:tc>
          <w:tcPr>
            <w:tcW w:w="853" w:type="dxa"/>
            <w:tcBorders>
              <w:top w:val="nil"/>
              <w:left w:val="single" w:sz="4" w:space="0" w:color="auto"/>
              <w:bottom w:val="nil"/>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Сальдо 10000</w:t>
            </w:r>
          </w:p>
        </w:tc>
        <w:tc>
          <w:tcPr>
            <w:tcW w:w="27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left w:val="single" w:sz="4" w:space="0" w:color="auto"/>
              <w:bottom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1995" w:type="dxa"/>
            <w:tcBorders>
              <w:top w:val="single" w:sz="4" w:space="0" w:color="auto"/>
              <w:left w:val="single" w:sz="4" w:space="0" w:color="auto"/>
              <w:bottom w:val="single" w:sz="4" w:space="0" w:color="auto"/>
              <w:right w:val="single" w:sz="4" w:space="0" w:color="auto"/>
            </w:tcBorders>
            <w:vAlign w:val="bottom"/>
          </w:tcPr>
          <w:p w:rsidR="00DF0855" w:rsidRPr="00B509F7" w:rsidRDefault="00DF0855" w:rsidP="00B509F7">
            <w:pPr>
              <w:widowControl w:val="0"/>
              <w:spacing w:line="360" w:lineRule="auto"/>
              <w:jc w:val="both"/>
              <w:rPr>
                <w:sz w:val="20"/>
                <w:szCs w:val="20"/>
              </w:rPr>
            </w:pPr>
            <w:r w:rsidRPr="00B509F7">
              <w:rPr>
                <w:sz w:val="20"/>
                <w:szCs w:val="20"/>
              </w:rPr>
              <w:t>1а) 100000</w:t>
            </w:r>
          </w:p>
        </w:tc>
        <w:tc>
          <w:tcPr>
            <w:tcW w:w="2160" w:type="dxa"/>
            <w:tcBorders>
              <w:top w:val="single" w:sz="4" w:space="0" w:color="auto"/>
              <w:left w:val="single" w:sz="4" w:space="0" w:color="auto"/>
              <w:bottom w:val="single" w:sz="4" w:space="0" w:color="auto"/>
              <w:right w:val="single" w:sz="4" w:space="0" w:color="auto"/>
            </w:tcBorders>
            <w:vAlign w:val="bottom"/>
          </w:tcPr>
          <w:p w:rsidR="00DF0855" w:rsidRPr="00B509F7" w:rsidRDefault="00DF0855" w:rsidP="00B509F7">
            <w:pPr>
              <w:widowControl w:val="0"/>
              <w:spacing w:line="360" w:lineRule="auto"/>
              <w:jc w:val="both"/>
              <w:rPr>
                <w:sz w:val="20"/>
                <w:szCs w:val="20"/>
              </w:rPr>
            </w:pPr>
            <w:r w:rsidRPr="00B509F7">
              <w:rPr>
                <w:sz w:val="20"/>
                <w:szCs w:val="20"/>
              </w:rPr>
              <w:t>6) 800</w:t>
            </w:r>
          </w:p>
        </w:tc>
        <w:tc>
          <w:tcPr>
            <w:tcW w:w="853" w:type="dxa"/>
            <w:tcBorders>
              <w:top w:val="nil"/>
              <w:left w:val="single" w:sz="4" w:space="0" w:color="auto"/>
              <w:bottom w:val="nil"/>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27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left w:val="single" w:sz="4" w:space="0" w:color="auto"/>
              <w:bottom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1995"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3) 7500</w:t>
            </w:r>
            <w:r w:rsidR="00D92FFE" w:rsidRPr="00B509F7">
              <w:rPr>
                <w:sz w:val="20"/>
                <w:szCs w:val="20"/>
              </w:rPr>
              <w:t>0</w:t>
            </w:r>
          </w:p>
        </w:tc>
        <w:tc>
          <w:tcPr>
            <w:tcW w:w="216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A3741A" w:rsidP="00B509F7">
            <w:pPr>
              <w:widowControl w:val="0"/>
              <w:spacing w:line="360" w:lineRule="auto"/>
              <w:jc w:val="both"/>
              <w:rPr>
                <w:sz w:val="20"/>
                <w:szCs w:val="20"/>
              </w:rPr>
            </w:pPr>
            <w:r w:rsidRPr="00B509F7">
              <w:rPr>
                <w:sz w:val="20"/>
                <w:szCs w:val="20"/>
              </w:rPr>
              <w:t>15) 256000</w:t>
            </w:r>
          </w:p>
        </w:tc>
        <w:tc>
          <w:tcPr>
            <w:tcW w:w="853" w:type="dxa"/>
            <w:tcBorders>
              <w:top w:val="nil"/>
              <w:left w:val="single" w:sz="4" w:space="0" w:color="auto"/>
              <w:bottom w:val="nil"/>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27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left w:val="single" w:sz="4" w:space="0" w:color="auto"/>
              <w:bottom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1995"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5а) 45000</w:t>
            </w:r>
          </w:p>
        </w:tc>
        <w:tc>
          <w:tcPr>
            <w:tcW w:w="216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left w:val="single" w:sz="4" w:space="0" w:color="auto"/>
              <w:bottom w:val="nil"/>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27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left w:val="single" w:sz="4" w:space="0" w:color="auto"/>
              <w:bottom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1995"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7) 800</w:t>
            </w:r>
          </w:p>
        </w:tc>
        <w:tc>
          <w:tcPr>
            <w:tcW w:w="216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left w:val="single" w:sz="4" w:space="0" w:color="auto"/>
              <w:bottom w:val="nil"/>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27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left w:val="single" w:sz="4" w:space="0" w:color="auto"/>
              <w:bottom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1995"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8) 24750</w:t>
            </w:r>
          </w:p>
        </w:tc>
        <w:tc>
          <w:tcPr>
            <w:tcW w:w="216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left w:val="single" w:sz="4" w:space="0" w:color="auto"/>
              <w:bottom w:val="nil"/>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vAlign w:val="bottom"/>
          </w:tcPr>
          <w:p w:rsidR="00DF0855" w:rsidRPr="00B509F7" w:rsidRDefault="00DF0855" w:rsidP="00B509F7">
            <w:pPr>
              <w:widowControl w:val="0"/>
              <w:spacing w:line="360" w:lineRule="auto"/>
              <w:jc w:val="both"/>
              <w:rPr>
                <w:sz w:val="20"/>
                <w:szCs w:val="20"/>
              </w:rPr>
            </w:pPr>
          </w:p>
        </w:tc>
        <w:tc>
          <w:tcPr>
            <w:tcW w:w="27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left w:val="single" w:sz="4" w:space="0" w:color="auto"/>
              <w:bottom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1995"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14а) 10000</w:t>
            </w:r>
          </w:p>
        </w:tc>
        <w:tc>
          <w:tcPr>
            <w:tcW w:w="216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left w:val="single" w:sz="4" w:space="0" w:color="auto"/>
              <w:bottom w:val="nil"/>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vAlign w:val="bottom"/>
          </w:tcPr>
          <w:p w:rsidR="00DF0855" w:rsidRPr="00B509F7" w:rsidRDefault="00DF0855" w:rsidP="00B509F7">
            <w:pPr>
              <w:widowControl w:val="0"/>
              <w:spacing w:line="360" w:lineRule="auto"/>
              <w:jc w:val="both"/>
              <w:rPr>
                <w:sz w:val="20"/>
                <w:szCs w:val="20"/>
              </w:rPr>
            </w:pPr>
          </w:p>
        </w:tc>
        <w:tc>
          <w:tcPr>
            <w:tcW w:w="27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left w:val="single" w:sz="4" w:space="0" w:color="auto"/>
              <w:bottom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00"/>
        </w:trPr>
        <w:tc>
          <w:tcPr>
            <w:tcW w:w="1995"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 xml:space="preserve">Итого </w:t>
            </w:r>
            <w:r w:rsidR="00A3741A" w:rsidRPr="00B509F7">
              <w:rPr>
                <w:sz w:val="20"/>
                <w:szCs w:val="20"/>
              </w:rPr>
              <w:t>255550</w:t>
            </w:r>
          </w:p>
        </w:tc>
        <w:tc>
          <w:tcPr>
            <w:tcW w:w="216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 xml:space="preserve">Итого </w:t>
            </w:r>
            <w:r w:rsidR="00A3741A" w:rsidRPr="00B509F7">
              <w:rPr>
                <w:sz w:val="20"/>
                <w:szCs w:val="20"/>
              </w:rPr>
              <w:t>256800</w:t>
            </w:r>
          </w:p>
        </w:tc>
        <w:tc>
          <w:tcPr>
            <w:tcW w:w="853" w:type="dxa"/>
            <w:tcBorders>
              <w:top w:val="nil"/>
              <w:left w:val="single" w:sz="4" w:space="0" w:color="auto"/>
              <w:bottom w:val="nil"/>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 xml:space="preserve">Итого </w:t>
            </w:r>
          </w:p>
        </w:tc>
        <w:tc>
          <w:tcPr>
            <w:tcW w:w="27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 xml:space="preserve">Итого </w:t>
            </w:r>
          </w:p>
        </w:tc>
        <w:tc>
          <w:tcPr>
            <w:tcW w:w="853" w:type="dxa"/>
            <w:tcBorders>
              <w:top w:val="nil"/>
              <w:left w:val="single" w:sz="4" w:space="0" w:color="auto"/>
              <w:bottom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1995" w:type="dxa"/>
            <w:tcBorders>
              <w:top w:val="single" w:sz="4" w:space="0" w:color="auto"/>
              <w:left w:val="single" w:sz="4" w:space="0" w:color="auto"/>
              <w:bottom w:val="single" w:sz="4" w:space="0" w:color="auto"/>
              <w:right w:val="single" w:sz="4" w:space="0" w:color="auto"/>
            </w:tcBorders>
            <w:vAlign w:val="bottom"/>
          </w:tcPr>
          <w:p w:rsidR="00DF0855" w:rsidRPr="00B509F7" w:rsidRDefault="00DF0855" w:rsidP="00B509F7">
            <w:pPr>
              <w:widowControl w:val="0"/>
              <w:spacing w:line="360" w:lineRule="auto"/>
              <w:jc w:val="both"/>
              <w:rPr>
                <w:sz w:val="20"/>
                <w:szCs w:val="20"/>
              </w:rPr>
            </w:pPr>
            <w:r w:rsidRPr="00B509F7">
              <w:rPr>
                <w:sz w:val="20"/>
                <w:szCs w:val="20"/>
              </w:rPr>
              <w:t>Сальдо</w:t>
            </w:r>
            <w:r w:rsidR="00A3741A" w:rsidRPr="00B509F7">
              <w:rPr>
                <w:sz w:val="20"/>
                <w:szCs w:val="20"/>
              </w:rPr>
              <w:t xml:space="preserve"> 148750</w:t>
            </w:r>
          </w:p>
        </w:tc>
        <w:tc>
          <w:tcPr>
            <w:tcW w:w="2160" w:type="dxa"/>
            <w:tcBorders>
              <w:top w:val="single" w:sz="4" w:space="0" w:color="auto"/>
              <w:lef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left w:val="nil"/>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Сальдо</w:t>
            </w:r>
            <w:r w:rsidR="000310BE" w:rsidRPr="00B509F7">
              <w:rPr>
                <w:sz w:val="20"/>
                <w:szCs w:val="20"/>
              </w:rPr>
              <w:t xml:space="preserve"> 10000</w:t>
            </w:r>
          </w:p>
        </w:tc>
        <w:tc>
          <w:tcPr>
            <w:tcW w:w="2753" w:type="dxa"/>
            <w:tcBorders>
              <w:top w:val="single" w:sz="4" w:space="0" w:color="auto"/>
              <w:lef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left w:val="nil"/>
              <w:bottom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4155" w:type="dxa"/>
            <w:gridSpan w:val="2"/>
            <w:tcBorders>
              <w:top w:val="single" w:sz="4" w:space="0" w:color="auto"/>
              <w:left w:val="single" w:sz="4" w:space="0" w:color="auto"/>
              <w:bottom w:val="single" w:sz="4" w:space="0" w:color="auto"/>
              <w:right w:val="single" w:sz="4" w:space="0" w:color="auto"/>
            </w:tcBorders>
            <w:vAlign w:val="bottom"/>
          </w:tcPr>
          <w:p w:rsidR="00DF0855" w:rsidRPr="00B509F7" w:rsidRDefault="00DF0855" w:rsidP="00B509F7">
            <w:pPr>
              <w:widowControl w:val="0"/>
              <w:spacing w:line="360" w:lineRule="auto"/>
              <w:jc w:val="both"/>
              <w:rPr>
                <w:b/>
                <w:sz w:val="20"/>
                <w:szCs w:val="20"/>
              </w:rPr>
            </w:pPr>
            <w:r w:rsidRPr="00B509F7">
              <w:rPr>
                <w:b/>
                <w:sz w:val="20"/>
                <w:szCs w:val="20"/>
              </w:rPr>
              <w:t>42 Торговая наценка</w:t>
            </w:r>
          </w:p>
        </w:tc>
        <w:tc>
          <w:tcPr>
            <w:tcW w:w="853" w:type="dxa"/>
            <w:tcBorders>
              <w:top w:val="nil"/>
              <w:left w:val="nil"/>
              <w:bottom w:val="nil"/>
            </w:tcBorders>
            <w:noWrap/>
            <w:vAlign w:val="bottom"/>
          </w:tcPr>
          <w:p w:rsidR="00DF0855" w:rsidRPr="00B509F7" w:rsidRDefault="00DF0855" w:rsidP="00B509F7">
            <w:pPr>
              <w:widowControl w:val="0"/>
              <w:spacing w:line="360" w:lineRule="auto"/>
              <w:jc w:val="both"/>
              <w:rPr>
                <w:sz w:val="20"/>
                <w:szCs w:val="20"/>
              </w:rPr>
            </w:pPr>
          </w:p>
        </w:tc>
        <w:tc>
          <w:tcPr>
            <w:tcW w:w="4693" w:type="dxa"/>
            <w:gridSpan w:val="2"/>
            <w:vAlign w:val="bottom"/>
          </w:tcPr>
          <w:p w:rsidR="00DF0855" w:rsidRPr="00B509F7" w:rsidRDefault="00DF0855" w:rsidP="00B509F7">
            <w:pPr>
              <w:widowControl w:val="0"/>
              <w:spacing w:line="360" w:lineRule="auto"/>
              <w:jc w:val="both"/>
              <w:rPr>
                <w:sz w:val="20"/>
                <w:szCs w:val="20"/>
              </w:rPr>
            </w:pPr>
          </w:p>
        </w:tc>
        <w:tc>
          <w:tcPr>
            <w:tcW w:w="853" w:type="dxa"/>
            <w:tcBorders>
              <w:top w:val="nil"/>
              <w:left w:val="nil"/>
              <w:bottom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1995" w:type="dxa"/>
            <w:tcBorders>
              <w:top w:val="nil"/>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дебет (обороты)</w:t>
            </w:r>
          </w:p>
        </w:tc>
        <w:tc>
          <w:tcPr>
            <w:tcW w:w="2160" w:type="dxa"/>
            <w:tcBorders>
              <w:top w:val="nil"/>
              <w:left w:val="nil"/>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Кредит (обороты)</w:t>
            </w:r>
          </w:p>
        </w:tc>
        <w:tc>
          <w:tcPr>
            <w:tcW w:w="853" w:type="dxa"/>
            <w:tcBorders>
              <w:top w:val="nil"/>
              <w:left w:val="nil"/>
              <w:bottom w:val="nil"/>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nil"/>
            </w:tcBorders>
            <w:noWrap/>
            <w:vAlign w:val="bottom"/>
          </w:tcPr>
          <w:p w:rsidR="00DF0855" w:rsidRPr="00B509F7" w:rsidRDefault="00DF0855" w:rsidP="00B509F7">
            <w:pPr>
              <w:widowControl w:val="0"/>
              <w:spacing w:line="360" w:lineRule="auto"/>
              <w:jc w:val="both"/>
              <w:rPr>
                <w:sz w:val="20"/>
                <w:szCs w:val="20"/>
              </w:rPr>
            </w:pPr>
          </w:p>
        </w:tc>
        <w:tc>
          <w:tcPr>
            <w:tcW w:w="2753" w:type="dxa"/>
            <w:tcBorders>
              <w:top w:val="nil"/>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left w:val="nil"/>
              <w:bottom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30"/>
        </w:trPr>
        <w:tc>
          <w:tcPr>
            <w:tcW w:w="1995" w:type="dxa"/>
            <w:tcBorders>
              <w:top w:val="nil"/>
              <w:left w:val="single" w:sz="4" w:space="0" w:color="auto"/>
              <w:bottom w:val="nil"/>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2160" w:type="dxa"/>
            <w:tcBorders>
              <w:top w:val="nil"/>
              <w:left w:val="nil"/>
              <w:bottom w:val="nil"/>
              <w:right w:val="single" w:sz="4" w:space="0" w:color="auto"/>
            </w:tcBorders>
            <w:noWrap/>
            <w:vAlign w:val="bottom"/>
          </w:tcPr>
          <w:p w:rsidR="00DF0855" w:rsidRPr="00B509F7" w:rsidRDefault="00B509F7" w:rsidP="00B509F7">
            <w:pPr>
              <w:widowControl w:val="0"/>
              <w:spacing w:line="360" w:lineRule="auto"/>
              <w:jc w:val="both"/>
              <w:rPr>
                <w:sz w:val="20"/>
                <w:szCs w:val="20"/>
              </w:rPr>
            </w:pPr>
            <w:r w:rsidRPr="00B509F7">
              <w:rPr>
                <w:sz w:val="20"/>
                <w:szCs w:val="20"/>
              </w:rPr>
              <w:t xml:space="preserve"> </w:t>
            </w:r>
            <w:r w:rsidR="00DF0855" w:rsidRPr="00B509F7">
              <w:rPr>
                <w:sz w:val="20"/>
                <w:szCs w:val="20"/>
              </w:rPr>
              <w:t>Сальдо 45100</w:t>
            </w:r>
          </w:p>
        </w:tc>
        <w:tc>
          <w:tcPr>
            <w:tcW w:w="853" w:type="dxa"/>
            <w:tcBorders>
              <w:top w:val="nil"/>
              <w:left w:val="nil"/>
              <w:bottom w:val="nil"/>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nil"/>
              <w:bottom w:val="nil"/>
            </w:tcBorders>
            <w:noWrap/>
            <w:vAlign w:val="bottom"/>
          </w:tcPr>
          <w:p w:rsidR="00DF0855" w:rsidRPr="00B509F7" w:rsidRDefault="00DF0855" w:rsidP="00B509F7">
            <w:pPr>
              <w:widowControl w:val="0"/>
              <w:spacing w:line="360" w:lineRule="auto"/>
              <w:jc w:val="both"/>
              <w:rPr>
                <w:sz w:val="20"/>
                <w:szCs w:val="20"/>
              </w:rPr>
            </w:pPr>
          </w:p>
        </w:tc>
        <w:tc>
          <w:tcPr>
            <w:tcW w:w="2753" w:type="dxa"/>
            <w:tcBorders>
              <w:top w:val="nil"/>
              <w:bottom w:val="nil"/>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left w:val="nil"/>
              <w:bottom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1995" w:type="dxa"/>
            <w:tcBorders>
              <w:top w:val="single" w:sz="4" w:space="0" w:color="auto"/>
              <w:left w:val="single" w:sz="4" w:space="0" w:color="auto"/>
              <w:bottom w:val="single" w:sz="4" w:space="0" w:color="auto"/>
              <w:right w:val="single" w:sz="8" w:space="0" w:color="auto"/>
            </w:tcBorders>
            <w:noWrap/>
            <w:vAlign w:val="bottom"/>
          </w:tcPr>
          <w:p w:rsidR="00DF0855" w:rsidRPr="00B509F7" w:rsidRDefault="00DF0855" w:rsidP="00B509F7">
            <w:pPr>
              <w:widowControl w:val="0"/>
              <w:spacing w:line="360" w:lineRule="auto"/>
              <w:jc w:val="both"/>
              <w:rPr>
                <w:sz w:val="20"/>
                <w:szCs w:val="20"/>
              </w:rPr>
            </w:pPr>
          </w:p>
        </w:tc>
        <w:tc>
          <w:tcPr>
            <w:tcW w:w="2160" w:type="dxa"/>
            <w:tcBorders>
              <w:top w:val="single" w:sz="8" w:space="0" w:color="auto"/>
              <w:left w:val="single" w:sz="4" w:space="0" w:color="auto"/>
              <w:bottom w:val="single" w:sz="4" w:space="0" w:color="auto"/>
              <w:right w:val="single" w:sz="8" w:space="0" w:color="auto"/>
            </w:tcBorders>
            <w:vAlign w:val="bottom"/>
          </w:tcPr>
          <w:p w:rsidR="00DF0855" w:rsidRPr="00B509F7" w:rsidRDefault="00DF0855" w:rsidP="00B509F7">
            <w:pPr>
              <w:widowControl w:val="0"/>
              <w:spacing w:line="360" w:lineRule="auto"/>
              <w:jc w:val="both"/>
              <w:rPr>
                <w:sz w:val="20"/>
                <w:szCs w:val="20"/>
              </w:rPr>
            </w:pPr>
            <w:r w:rsidRPr="00B509F7">
              <w:rPr>
                <w:sz w:val="20"/>
                <w:szCs w:val="20"/>
              </w:rPr>
              <w:t>3) 7500</w:t>
            </w:r>
            <w:r w:rsidR="00D92FFE" w:rsidRPr="00B509F7">
              <w:rPr>
                <w:sz w:val="20"/>
                <w:szCs w:val="20"/>
              </w:rPr>
              <w:t>0</w:t>
            </w:r>
          </w:p>
        </w:tc>
        <w:tc>
          <w:tcPr>
            <w:tcW w:w="853" w:type="dxa"/>
            <w:tcBorders>
              <w:top w:val="nil"/>
              <w:left w:val="nil"/>
              <w:bottom w:val="nil"/>
            </w:tcBorders>
            <w:noWrap/>
            <w:vAlign w:val="bottom"/>
          </w:tcPr>
          <w:p w:rsidR="00DF0855" w:rsidRPr="00B509F7" w:rsidRDefault="00DF0855" w:rsidP="00B509F7">
            <w:pPr>
              <w:widowControl w:val="0"/>
              <w:spacing w:line="360" w:lineRule="auto"/>
              <w:jc w:val="both"/>
              <w:rPr>
                <w:sz w:val="20"/>
                <w:szCs w:val="20"/>
              </w:rPr>
            </w:pPr>
          </w:p>
        </w:tc>
        <w:tc>
          <w:tcPr>
            <w:tcW w:w="1940" w:type="dxa"/>
            <w:vAlign w:val="bottom"/>
          </w:tcPr>
          <w:p w:rsidR="00DF0855" w:rsidRPr="00B509F7" w:rsidRDefault="00DF0855" w:rsidP="00B509F7">
            <w:pPr>
              <w:widowControl w:val="0"/>
              <w:spacing w:line="360" w:lineRule="auto"/>
              <w:jc w:val="both"/>
              <w:rPr>
                <w:sz w:val="20"/>
                <w:szCs w:val="20"/>
              </w:rPr>
            </w:pPr>
          </w:p>
        </w:tc>
        <w:tc>
          <w:tcPr>
            <w:tcW w:w="2753" w:type="dxa"/>
            <w:vAlign w:val="bottom"/>
          </w:tcPr>
          <w:p w:rsidR="00DF0855" w:rsidRPr="00B509F7" w:rsidRDefault="00DF0855" w:rsidP="00B509F7">
            <w:pPr>
              <w:widowControl w:val="0"/>
              <w:spacing w:line="360" w:lineRule="auto"/>
              <w:jc w:val="both"/>
              <w:rPr>
                <w:sz w:val="20"/>
                <w:szCs w:val="20"/>
              </w:rPr>
            </w:pPr>
          </w:p>
        </w:tc>
        <w:tc>
          <w:tcPr>
            <w:tcW w:w="853" w:type="dxa"/>
            <w:tcBorders>
              <w:top w:val="nil"/>
              <w:left w:val="nil"/>
              <w:bottom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1995" w:type="dxa"/>
            <w:tcBorders>
              <w:top w:val="nil"/>
              <w:left w:val="single" w:sz="8" w:space="0" w:color="auto"/>
              <w:bottom w:val="single" w:sz="4" w:space="0" w:color="auto"/>
              <w:right w:val="single" w:sz="4" w:space="0" w:color="auto"/>
            </w:tcBorders>
            <w:noWrap/>
            <w:vAlign w:val="bottom"/>
          </w:tcPr>
          <w:p w:rsidR="00DF0855" w:rsidRPr="00B509F7" w:rsidRDefault="00B509F7" w:rsidP="00B509F7">
            <w:pPr>
              <w:widowControl w:val="0"/>
              <w:spacing w:line="360" w:lineRule="auto"/>
              <w:jc w:val="both"/>
              <w:rPr>
                <w:sz w:val="20"/>
                <w:szCs w:val="20"/>
              </w:rPr>
            </w:pPr>
            <w:r w:rsidRPr="00B509F7">
              <w:rPr>
                <w:sz w:val="20"/>
                <w:szCs w:val="20"/>
              </w:rPr>
              <w:t xml:space="preserve"> </w:t>
            </w:r>
          </w:p>
        </w:tc>
        <w:tc>
          <w:tcPr>
            <w:tcW w:w="2160" w:type="dxa"/>
            <w:tcBorders>
              <w:top w:val="nil"/>
              <w:left w:val="nil"/>
              <w:bottom w:val="single" w:sz="4" w:space="0" w:color="auto"/>
              <w:right w:val="single" w:sz="8" w:space="0" w:color="auto"/>
            </w:tcBorders>
            <w:noWrap/>
            <w:vAlign w:val="bottom"/>
          </w:tcPr>
          <w:p w:rsidR="00DF0855" w:rsidRPr="00B509F7" w:rsidRDefault="00B509F7" w:rsidP="00B509F7">
            <w:pPr>
              <w:widowControl w:val="0"/>
              <w:spacing w:line="360" w:lineRule="auto"/>
              <w:jc w:val="both"/>
              <w:rPr>
                <w:sz w:val="20"/>
                <w:szCs w:val="20"/>
              </w:rPr>
            </w:pPr>
            <w:r w:rsidRPr="00B509F7">
              <w:rPr>
                <w:sz w:val="20"/>
                <w:szCs w:val="20"/>
              </w:rPr>
              <w:t xml:space="preserve"> </w:t>
            </w:r>
            <w:r w:rsidR="00DF0855" w:rsidRPr="00B509F7">
              <w:rPr>
                <w:sz w:val="20"/>
                <w:szCs w:val="20"/>
              </w:rPr>
              <w:t>8) 24750</w:t>
            </w:r>
          </w:p>
        </w:tc>
        <w:tc>
          <w:tcPr>
            <w:tcW w:w="853" w:type="dxa"/>
            <w:tcBorders>
              <w:top w:val="nil"/>
              <w:left w:val="nil"/>
              <w:bottom w:val="nil"/>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nil"/>
            </w:tcBorders>
            <w:noWrap/>
            <w:vAlign w:val="bottom"/>
          </w:tcPr>
          <w:p w:rsidR="00DF0855" w:rsidRPr="00B509F7" w:rsidRDefault="00DF0855" w:rsidP="00B509F7">
            <w:pPr>
              <w:widowControl w:val="0"/>
              <w:spacing w:line="360" w:lineRule="auto"/>
              <w:jc w:val="both"/>
              <w:rPr>
                <w:sz w:val="20"/>
                <w:szCs w:val="20"/>
              </w:rPr>
            </w:pPr>
          </w:p>
        </w:tc>
        <w:tc>
          <w:tcPr>
            <w:tcW w:w="2753" w:type="dxa"/>
            <w:tcBorders>
              <w:top w:val="nil"/>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left w:val="nil"/>
              <w:bottom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75"/>
        </w:trPr>
        <w:tc>
          <w:tcPr>
            <w:tcW w:w="1995" w:type="dxa"/>
            <w:tcBorders>
              <w:top w:val="nil"/>
              <w:left w:val="single" w:sz="8" w:space="0" w:color="auto"/>
              <w:bottom w:val="single" w:sz="4" w:space="0" w:color="auto"/>
              <w:right w:val="single" w:sz="4" w:space="0" w:color="auto"/>
            </w:tcBorders>
            <w:noWrap/>
            <w:vAlign w:val="bottom"/>
          </w:tcPr>
          <w:p w:rsidR="00DF0855" w:rsidRPr="00B509F7" w:rsidRDefault="00B509F7" w:rsidP="00B509F7">
            <w:pPr>
              <w:widowControl w:val="0"/>
              <w:spacing w:line="360" w:lineRule="auto"/>
              <w:jc w:val="both"/>
              <w:rPr>
                <w:sz w:val="20"/>
                <w:szCs w:val="20"/>
              </w:rPr>
            </w:pPr>
            <w:r w:rsidRPr="00B509F7">
              <w:rPr>
                <w:sz w:val="20"/>
                <w:szCs w:val="20"/>
              </w:rPr>
              <w:t xml:space="preserve"> </w:t>
            </w:r>
          </w:p>
        </w:tc>
        <w:tc>
          <w:tcPr>
            <w:tcW w:w="2160" w:type="dxa"/>
            <w:tcBorders>
              <w:top w:val="nil"/>
              <w:left w:val="nil"/>
              <w:bottom w:val="single" w:sz="4" w:space="0" w:color="auto"/>
              <w:right w:val="single" w:sz="8" w:space="0" w:color="auto"/>
            </w:tcBorders>
            <w:noWrap/>
            <w:vAlign w:val="bottom"/>
          </w:tcPr>
          <w:p w:rsidR="00DF0855" w:rsidRPr="00B509F7" w:rsidRDefault="00B509F7" w:rsidP="00B509F7">
            <w:pPr>
              <w:widowControl w:val="0"/>
              <w:spacing w:line="360" w:lineRule="auto"/>
              <w:jc w:val="both"/>
              <w:rPr>
                <w:sz w:val="20"/>
                <w:szCs w:val="20"/>
              </w:rPr>
            </w:pPr>
            <w:r w:rsidRPr="00B509F7">
              <w:rPr>
                <w:sz w:val="20"/>
                <w:szCs w:val="20"/>
              </w:rPr>
              <w:t xml:space="preserve"> </w:t>
            </w:r>
            <w:r w:rsidR="00CD6ECE" w:rsidRPr="00B509F7">
              <w:rPr>
                <w:sz w:val="20"/>
                <w:szCs w:val="20"/>
              </w:rPr>
              <w:t xml:space="preserve">31) 170600 </w:t>
            </w:r>
            <w:r w:rsidR="00EB749A" w:rsidRPr="00B509F7">
              <w:rPr>
                <w:sz w:val="20"/>
                <w:szCs w:val="20"/>
              </w:rPr>
              <w:t>(сторно)</w:t>
            </w:r>
          </w:p>
        </w:tc>
        <w:tc>
          <w:tcPr>
            <w:tcW w:w="853" w:type="dxa"/>
            <w:tcBorders>
              <w:top w:val="nil"/>
              <w:left w:val="nil"/>
              <w:bottom w:val="nil"/>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nil"/>
            </w:tcBorders>
            <w:noWrap/>
            <w:vAlign w:val="bottom"/>
          </w:tcPr>
          <w:p w:rsidR="00DF0855" w:rsidRPr="00B509F7" w:rsidRDefault="00DF0855" w:rsidP="00B509F7">
            <w:pPr>
              <w:widowControl w:val="0"/>
              <w:spacing w:line="360" w:lineRule="auto"/>
              <w:jc w:val="both"/>
              <w:rPr>
                <w:sz w:val="20"/>
                <w:szCs w:val="20"/>
              </w:rPr>
            </w:pPr>
          </w:p>
        </w:tc>
        <w:tc>
          <w:tcPr>
            <w:tcW w:w="2753" w:type="dxa"/>
            <w:tcBorders>
              <w:top w:val="nil"/>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left w:val="nil"/>
              <w:bottom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1995"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 xml:space="preserve">Итого </w:t>
            </w:r>
            <w:r w:rsidR="00EB749A" w:rsidRPr="00B509F7">
              <w:rPr>
                <w:sz w:val="20"/>
                <w:szCs w:val="20"/>
              </w:rPr>
              <w:t>70850</w:t>
            </w:r>
          </w:p>
        </w:tc>
        <w:tc>
          <w:tcPr>
            <w:tcW w:w="2160" w:type="dxa"/>
            <w:tcBorders>
              <w:top w:val="nil"/>
              <w:left w:val="nil"/>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 xml:space="preserve">Итого </w:t>
            </w:r>
          </w:p>
        </w:tc>
        <w:tc>
          <w:tcPr>
            <w:tcW w:w="853" w:type="dxa"/>
            <w:tcBorders>
              <w:top w:val="nil"/>
              <w:left w:val="nil"/>
              <w:bottom w:val="nil"/>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nil"/>
            </w:tcBorders>
            <w:noWrap/>
            <w:vAlign w:val="bottom"/>
          </w:tcPr>
          <w:p w:rsidR="00DF0855" w:rsidRPr="00B509F7" w:rsidRDefault="00DF0855" w:rsidP="00B509F7">
            <w:pPr>
              <w:widowControl w:val="0"/>
              <w:spacing w:line="360" w:lineRule="auto"/>
              <w:jc w:val="both"/>
              <w:rPr>
                <w:sz w:val="20"/>
                <w:szCs w:val="20"/>
              </w:rPr>
            </w:pPr>
          </w:p>
        </w:tc>
        <w:tc>
          <w:tcPr>
            <w:tcW w:w="2753" w:type="dxa"/>
            <w:tcBorders>
              <w:top w:val="nil"/>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left w:val="nil"/>
              <w:bottom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1995" w:type="dxa"/>
            <w:tcBorders>
              <w:top w:val="single" w:sz="4" w:space="0" w:color="auto"/>
              <w:right w:val="single" w:sz="4" w:space="0" w:color="auto"/>
            </w:tcBorders>
            <w:vAlign w:val="bottom"/>
          </w:tcPr>
          <w:p w:rsidR="00DF0855" w:rsidRPr="00B509F7" w:rsidRDefault="00EB749A" w:rsidP="00B509F7">
            <w:pPr>
              <w:widowControl w:val="0"/>
              <w:spacing w:line="360" w:lineRule="auto"/>
              <w:jc w:val="both"/>
              <w:rPr>
                <w:sz w:val="20"/>
                <w:szCs w:val="20"/>
              </w:rPr>
            </w:pPr>
            <w:r w:rsidRPr="00B509F7">
              <w:rPr>
                <w:sz w:val="20"/>
                <w:szCs w:val="20"/>
              </w:rPr>
              <w:t>Сальдо 25750</w:t>
            </w:r>
          </w:p>
        </w:tc>
        <w:tc>
          <w:tcPr>
            <w:tcW w:w="216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lef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1940" w:type="dxa"/>
            <w:vAlign w:val="bottom"/>
          </w:tcPr>
          <w:p w:rsidR="00DF0855" w:rsidRPr="00B509F7" w:rsidRDefault="00DF0855" w:rsidP="00B509F7">
            <w:pPr>
              <w:widowControl w:val="0"/>
              <w:spacing w:line="360" w:lineRule="auto"/>
              <w:jc w:val="both"/>
              <w:rPr>
                <w:sz w:val="20"/>
                <w:szCs w:val="20"/>
              </w:rPr>
            </w:pPr>
          </w:p>
        </w:tc>
        <w:tc>
          <w:tcPr>
            <w:tcW w:w="2753" w:type="dxa"/>
            <w:tcBorders>
              <w:right w:val="nil"/>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nil"/>
              <w:left w:val="nil"/>
              <w:bottom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4155" w:type="dxa"/>
            <w:gridSpan w:val="2"/>
            <w:tcBorders>
              <w:top w:val="single" w:sz="4" w:space="0" w:color="auto"/>
              <w:left w:val="single" w:sz="4" w:space="0" w:color="auto"/>
              <w:bottom w:val="single" w:sz="4" w:space="0" w:color="auto"/>
              <w:right w:val="single" w:sz="4" w:space="0" w:color="auto"/>
            </w:tcBorders>
            <w:vAlign w:val="bottom"/>
          </w:tcPr>
          <w:p w:rsidR="00DF0855" w:rsidRPr="00B509F7" w:rsidRDefault="00DF0855" w:rsidP="00B509F7">
            <w:pPr>
              <w:widowControl w:val="0"/>
              <w:spacing w:line="360" w:lineRule="auto"/>
              <w:jc w:val="both"/>
              <w:rPr>
                <w:b/>
                <w:sz w:val="20"/>
                <w:szCs w:val="20"/>
              </w:rPr>
            </w:pPr>
            <w:r w:rsidRPr="00B509F7">
              <w:rPr>
                <w:b/>
                <w:sz w:val="20"/>
                <w:szCs w:val="20"/>
              </w:rPr>
              <w:t>44-1 Расходы на продажу</w:t>
            </w:r>
          </w:p>
        </w:tc>
        <w:tc>
          <w:tcPr>
            <w:tcW w:w="8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4693" w:type="dxa"/>
            <w:gridSpan w:val="2"/>
            <w:tcBorders>
              <w:top w:val="single" w:sz="4" w:space="0" w:color="auto"/>
              <w:left w:val="single" w:sz="4" w:space="0" w:color="auto"/>
              <w:bottom w:val="single" w:sz="4" w:space="0" w:color="auto"/>
              <w:right w:val="single" w:sz="4" w:space="0" w:color="auto"/>
            </w:tcBorders>
            <w:vAlign w:val="bottom"/>
          </w:tcPr>
          <w:p w:rsidR="00DF0855" w:rsidRPr="00B509F7" w:rsidRDefault="00DF0855" w:rsidP="00B509F7">
            <w:pPr>
              <w:widowControl w:val="0"/>
              <w:spacing w:line="360" w:lineRule="auto"/>
              <w:jc w:val="both"/>
              <w:rPr>
                <w:b/>
                <w:sz w:val="20"/>
                <w:szCs w:val="20"/>
              </w:rPr>
            </w:pPr>
            <w:r w:rsidRPr="00B509F7">
              <w:rPr>
                <w:b/>
                <w:sz w:val="20"/>
                <w:szCs w:val="20"/>
              </w:rPr>
              <w:t>44-2 Транспортно-заготов</w:t>
            </w:r>
            <w:r w:rsidR="009E55C1" w:rsidRPr="00B509F7">
              <w:rPr>
                <w:b/>
                <w:sz w:val="20"/>
                <w:szCs w:val="20"/>
              </w:rPr>
              <w:t xml:space="preserve">. </w:t>
            </w:r>
            <w:r w:rsidRPr="00B509F7">
              <w:rPr>
                <w:b/>
                <w:sz w:val="20"/>
                <w:szCs w:val="20"/>
              </w:rPr>
              <w:t>расходы</w:t>
            </w:r>
          </w:p>
        </w:tc>
        <w:tc>
          <w:tcPr>
            <w:tcW w:w="8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1995" w:type="dxa"/>
            <w:tcBorders>
              <w:top w:val="single" w:sz="4" w:space="0" w:color="auto"/>
              <w:left w:val="single" w:sz="4" w:space="0" w:color="auto"/>
              <w:bottom w:val="single" w:sz="4" w:space="0" w:color="auto"/>
              <w:right w:val="single" w:sz="4" w:space="0" w:color="auto"/>
            </w:tcBorders>
            <w:vAlign w:val="bottom"/>
          </w:tcPr>
          <w:p w:rsidR="00DF0855" w:rsidRPr="00B509F7" w:rsidRDefault="00DF0855" w:rsidP="00B509F7">
            <w:pPr>
              <w:widowControl w:val="0"/>
              <w:spacing w:line="360" w:lineRule="auto"/>
              <w:jc w:val="both"/>
              <w:rPr>
                <w:sz w:val="20"/>
                <w:szCs w:val="20"/>
              </w:rPr>
            </w:pPr>
            <w:r w:rsidRPr="00B509F7">
              <w:rPr>
                <w:sz w:val="20"/>
                <w:szCs w:val="20"/>
              </w:rPr>
              <w:t>дебет (обороты)</w:t>
            </w:r>
          </w:p>
        </w:tc>
        <w:tc>
          <w:tcPr>
            <w:tcW w:w="216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Кредит (обороты)</w:t>
            </w:r>
          </w:p>
        </w:tc>
        <w:tc>
          <w:tcPr>
            <w:tcW w:w="8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vAlign w:val="bottom"/>
          </w:tcPr>
          <w:p w:rsidR="00DF0855" w:rsidRPr="00B509F7" w:rsidRDefault="00DF0855" w:rsidP="00B509F7">
            <w:pPr>
              <w:widowControl w:val="0"/>
              <w:spacing w:line="360" w:lineRule="auto"/>
              <w:jc w:val="both"/>
              <w:rPr>
                <w:sz w:val="20"/>
                <w:szCs w:val="20"/>
              </w:rPr>
            </w:pPr>
            <w:r w:rsidRPr="00B509F7">
              <w:rPr>
                <w:sz w:val="20"/>
                <w:szCs w:val="20"/>
              </w:rPr>
              <w:t>дебет (обороты)</w:t>
            </w:r>
          </w:p>
        </w:tc>
        <w:tc>
          <w:tcPr>
            <w:tcW w:w="27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Кредит (обороты)</w:t>
            </w:r>
          </w:p>
        </w:tc>
        <w:tc>
          <w:tcPr>
            <w:tcW w:w="8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1995" w:type="dxa"/>
            <w:tcBorders>
              <w:top w:val="single" w:sz="4" w:space="0" w:color="auto"/>
              <w:left w:val="single" w:sz="4" w:space="0" w:color="auto"/>
              <w:bottom w:val="single" w:sz="4" w:space="0" w:color="auto"/>
              <w:right w:val="single" w:sz="4" w:space="0" w:color="auto"/>
            </w:tcBorders>
            <w:vAlign w:val="bottom"/>
          </w:tcPr>
          <w:p w:rsidR="00DF0855" w:rsidRPr="00B509F7" w:rsidRDefault="00DF0855" w:rsidP="00B509F7">
            <w:pPr>
              <w:widowControl w:val="0"/>
              <w:spacing w:line="360" w:lineRule="auto"/>
              <w:jc w:val="both"/>
              <w:rPr>
                <w:sz w:val="20"/>
                <w:szCs w:val="20"/>
              </w:rPr>
            </w:pPr>
            <w:r w:rsidRPr="00B509F7">
              <w:rPr>
                <w:sz w:val="20"/>
                <w:szCs w:val="20"/>
              </w:rPr>
              <w:t xml:space="preserve">Сальдо </w:t>
            </w:r>
            <w:r w:rsidR="00CD6ECE" w:rsidRPr="00B509F7">
              <w:rPr>
                <w:sz w:val="20"/>
                <w:szCs w:val="20"/>
              </w:rPr>
              <w:t>---</w:t>
            </w:r>
          </w:p>
        </w:tc>
        <w:tc>
          <w:tcPr>
            <w:tcW w:w="216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B509F7" w:rsidP="00B509F7">
            <w:pPr>
              <w:widowControl w:val="0"/>
              <w:spacing w:line="360" w:lineRule="auto"/>
              <w:jc w:val="both"/>
              <w:rPr>
                <w:sz w:val="20"/>
                <w:szCs w:val="20"/>
              </w:rPr>
            </w:pPr>
            <w:r w:rsidRPr="00B509F7">
              <w:rPr>
                <w:sz w:val="20"/>
                <w:szCs w:val="20"/>
              </w:rPr>
              <w:t xml:space="preserve"> </w:t>
            </w:r>
          </w:p>
        </w:tc>
        <w:tc>
          <w:tcPr>
            <w:tcW w:w="8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vAlign w:val="bottom"/>
          </w:tcPr>
          <w:p w:rsidR="00DF0855" w:rsidRPr="00B509F7" w:rsidRDefault="00DF0855" w:rsidP="00B509F7">
            <w:pPr>
              <w:widowControl w:val="0"/>
              <w:spacing w:line="360" w:lineRule="auto"/>
              <w:jc w:val="both"/>
              <w:rPr>
                <w:sz w:val="20"/>
                <w:szCs w:val="20"/>
              </w:rPr>
            </w:pPr>
            <w:r w:rsidRPr="00B509F7">
              <w:rPr>
                <w:sz w:val="20"/>
                <w:szCs w:val="20"/>
              </w:rPr>
              <w:t>Сальдо 1300</w:t>
            </w:r>
          </w:p>
        </w:tc>
        <w:tc>
          <w:tcPr>
            <w:tcW w:w="27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B509F7" w:rsidP="00B509F7">
            <w:pPr>
              <w:widowControl w:val="0"/>
              <w:spacing w:line="360" w:lineRule="auto"/>
              <w:jc w:val="both"/>
              <w:rPr>
                <w:sz w:val="20"/>
                <w:szCs w:val="20"/>
              </w:rPr>
            </w:pPr>
            <w:r w:rsidRPr="00B509F7">
              <w:rPr>
                <w:sz w:val="20"/>
                <w:szCs w:val="20"/>
              </w:rPr>
              <w:t xml:space="preserve"> </w:t>
            </w:r>
          </w:p>
        </w:tc>
        <w:tc>
          <w:tcPr>
            <w:tcW w:w="8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1995" w:type="dxa"/>
            <w:tcBorders>
              <w:top w:val="single" w:sz="4" w:space="0" w:color="auto"/>
              <w:left w:val="single" w:sz="4" w:space="0" w:color="auto"/>
              <w:bottom w:val="single" w:sz="4" w:space="0" w:color="auto"/>
              <w:right w:val="single" w:sz="4" w:space="0" w:color="auto"/>
            </w:tcBorders>
            <w:vAlign w:val="bottom"/>
          </w:tcPr>
          <w:p w:rsidR="00DF0855" w:rsidRPr="00B509F7" w:rsidRDefault="00DF0855" w:rsidP="00B509F7">
            <w:pPr>
              <w:widowControl w:val="0"/>
              <w:spacing w:line="360" w:lineRule="auto"/>
              <w:jc w:val="both"/>
              <w:rPr>
                <w:sz w:val="20"/>
                <w:szCs w:val="20"/>
              </w:rPr>
            </w:pPr>
            <w:r w:rsidRPr="00B509F7">
              <w:rPr>
                <w:sz w:val="20"/>
                <w:szCs w:val="20"/>
              </w:rPr>
              <w:t>17) 1250</w:t>
            </w:r>
          </w:p>
        </w:tc>
        <w:tc>
          <w:tcPr>
            <w:tcW w:w="216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CD6ECE" w:rsidP="00B509F7">
            <w:pPr>
              <w:widowControl w:val="0"/>
              <w:spacing w:line="360" w:lineRule="auto"/>
              <w:jc w:val="both"/>
              <w:rPr>
                <w:sz w:val="20"/>
                <w:szCs w:val="20"/>
              </w:rPr>
            </w:pPr>
            <w:r w:rsidRPr="00B509F7">
              <w:rPr>
                <w:sz w:val="20"/>
                <w:szCs w:val="20"/>
              </w:rPr>
              <w:t>32) 45310</w:t>
            </w:r>
          </w:p>
        </w:tc>
        <w:tc>
          <w:tcPr>
            <w:tcW w:w="8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vAlign w:val="bottom"/>
          </w:tcPr>
          <w:p w:rsidR="00DF0855" w:rsidRPr="00B509F7" w:rsidRDefault="00DF0855" w:rsidP="00B509F7">
            <w:pPr>
              <w:widowControl w:val="0"/>
              <w:spacing w:line="360" w:lineRule="auto"/>
              <w:jc w:val="both"/>
              <w:rPr>
                <w:sz w:val="20"/>
                <w:szCs w:val="20"/>
              </w:rPr>
            </w:pPr>
            <w:r w:rsidRPr="00B509F7">
              <w:rPr>
                <w:sz w:val="20"/>
                <w:szCs w:val="20"/>
              </w:rPr>
              <w:t>2а) 1500</w:t>
            </w:r>
          </w:p>
        </w:tc>
        <w:tc>
          <w:tcPr>
            <w:tcW w:w="27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2F0C9A" w:rsidP="00B509F7">
            <w:pPr>
              <w:widowControl w:val="0"/>
              <w:spacing w:line="360" w:lineRule="auto"/>
              <w:jc w:val="both"/>
              <w:rPr>
                <w:sz w:val="20"/>
                <w:szCs w:val="20"/>
              </w:rPr>
            </w:pPr>
            <w:r w:rsidRPr="00B509F7">
              <w:rPr>
                <w:sz w:val="20"/>
                <w:szCs w:val="20"/>
              </w:rPr>
              <w:t>33) 1126</w:t>
            </w:r>
          </w:p>
        </w:tc>
        <w:tc>
          <w:tcPr>
            <w:tcW w:w="8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1995" w:type="dxa"/>
            <w:tcBorders>
              <w:top w:val="single" w:sz="4" w:space="0" w:color="auto"/>
              <w:left w:val="single" w:sz="4" w:space="0" w:color="auto"/>
              <w:bottom w:val="single" w:sz="4" w:space="0" w:color="auto"/>
              <w:right w:val="single" w:sz="4" w:space="0" w:color="auto"/>
            </w:tcBorders>
            <w:vAlign w:val="bottom"/>
          </w:tcPr>
          <w:p w:rsidR="00DF0855" w:rsidRPr="00B509F7" w:rsidRDefault="00DF0855" w:rsidP="00B509F7">
            <w:pPr>
              <w:widowControl w:val="0"/>
              <w:spacing w:line="360" w:lineRule="auto"/>
              <w:jc w:val="both"/>
              <w:rPr>
                <w:sz w:val="20"/>
                <w:szCs w:val="20"/>
              </w:rPr>
            </w:pPr>
            <w:r w:rsidRPr="00B509F7">
              <w:rPr>
                <w:sz w:val="20"/>
                <w:szCs w:val="20"/>
              </w:rPr>
              <w:t>18) 5000</w:t>
            </w:r>
          </w:p>
        </w:tc>
        <w:tc>
          <w:tcPr>
            <w:tcW w:w="216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vAlign w:val="bottom"/>
          </w:tcPr>
          <w:p w:rsidR="00DF0855" w:rsidRPr="00B509F7" w:rsidRDefault="00DF0855" w:rsidP="00B509F7">
            <w:pPr>
              <w:widowControl w:val="0"/>
              <w:spacing w:line="360" w:lineRule="auto"/>
              <w:jc w:val="both"/>
              <w:rPr>
                <w:sz w:val="20"/>
                <w:szCs w:val="20"/>
              </w:rPr>
            </w:pPr>
          </w:p>
        </w:tc>
        <w:tc>
          <w:tcPr>
            <w:tcW w:w="27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1995" w:type="dxa"/>
            <w:tcBorders>
              <w:top w:val="single" w:sz="4" w:space="0" w:color="auto"/>
              <w:left w:val="single" w:sz="4" w:space="0" w:color="auto"/>
              <w:bottom w:val="single" w:sz="4" w:space="0" w:color="auto"/>
              <w:right w:val="single" w:sz="4" w:space="0" w:color="auto"/>
            </w:tcBorders>
            <w:vAlign w:val="bottom"/>
          </w:tcPr>
          <w:p w:rsidR="00DF0855" w:rsidRPr="00B509F7" w:rsidRDefault="00DF0855" w:rsidP="00B509F7">
            <w:pPr>
              <w:widowControl w:val="0"/>
              <w:spacing w:line="360" w:lineRule="auto"/>
              <w:jc w:val="both"/>
              <w:rPr>
                <w:sz w:val="20"/>
                <w:szCs w:val="20"/>
              </w:rPr>
            </w:pPr>
            <w:r w:rsidRPr="00B509F7">
              <w:rPr>
                <w:sz w:val="20"/>
                <w:szCs w:val="20"/>
              </w:rPr>
              <w:t>19) 19000</w:t>
            </w:r>
          </w:p>
        </w:tc>
        <w:tc>
          <w:tcPr>
            <w:tcW w:w="216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vAlign w:val="bottom"/>
          </w:tcPr>
          <w:p w:rsidR="00DF0855" w:rsidRPr="00B509F7" w:rsidRDefault="00DF0855" w:rsidP="00B509F7">
            <w:pPr>
              <w:widowControl w:val="0"/>
              <w:spacing w:line="360" w:lineRule="auto"/>
              <w:jc w:val="both"/>
              <w:rPr>
                <w:sz w:val="20"/>
                <w:szCs w:val="20"/>
              </w:rPr>
            </w:pPr>
          </w:p>
        </w:tc>
        <w:tc>
          <w:tcPr>
            <w:tcW w:w="27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1995" w:type="dxa"/>
            <w:tcBorders>
              <w:top w:val="single" w:sz="4" w:space="0" w:color="auto"/>
              <w:left w:val="single" w:sz="4" w:space="0" w:color="auto"/>
              <w:bottom w:val="single" w:sz="4" w:space="0" w:color="auto"/>
              <w:right w:val="single" w:sz="4" w:space="0" w:color="auto"/>
            </w:tcBorders>
            <w:vAlign w:val="bottom"/>
          </w:tcPr>
          <w:p w:rsidR="00DF0855" w:rsidRPr="00B509F7" w:rsidRDefault="00DF0855" w:rsidP="00B509F7">
            <w:pPr>
              <w:widowControl w:val="0"/>
              <w:spacing w:line="360" w:lineRule="auto"/>
              <w:jc w:val="both"/>
              <w:rPr>
                <w:sz w:val="20"/>
                <w:szCs w:val="20"/>
              </w:rPr>
            </w:pPr>
            <w:r w:rsidRPr="00B509F7">
              <w:rPr>
                <w:sz w:val="20"/>
                <w:szCs w:val="20"/>
              </w:rPr>
              <w:t xml:space="preserve">20) </w:t>
            </w:r>
            <w:r w:rsidR="00D92FFE" w:rsidRPr="00B509F7">
              <w:rPr>
                <w:sz w:val="20"/>
                <w:szCs w:val="20"/>
              </w:rPr>
              <w:t>4940</w:t>
            </w:r>
          </w:p>
        </w:tc>
        <w:tc>
          <w:tcPr>
            <w:tcW w:w="216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vAlign w:val="bottom"/>
          </w:tcPr>
          <w:p w:rsidR="00DF0855" w:rsidRPr="00B509F7" w:rsidRDefault="00DF0855" w:rsidP="00B509F7">
            <w:pPr>
              <w:widowControl w:val="0"/>
              <w:spacing w:line="360" w:lineRule="auto"/>
              <w:jc w:val="both"/>
              <w:rPr>
                <w:sz w:val="20"/>
                <w:szCs w:val="20"/>
              </w:rPr>
            </w:pPr>
          </w:p>
        </w:tc>
        <w:tc>
          <w:tcPr>
            <w:tcW w:w="27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1995" w:type="dxa"/>
            <w:tcBorders>
              <w:top w:val="single" w:sz="4" w:space="0" w:color="auto"/>
              <w:left w:val="single" w:sz="4" w:space="0" w:color="auto"/>
              <w:bottom w:val="single" w:sz="4" w:space="0" w:color="auto"/>
              <w:right w:val="single" w:sz="4" w:space="0" w:color="auto"/>
            </w:tcBorders>
            <w:vAlign w:val="bottom"/>
          </w:tcPr>
          <w:p w:rsidR="005E58E9" w:rsidRPr="00B509F7" w:rsidRDefault="00DF0855" w:rsidP="00B509F7">
            <w:pPr>
              <w:widowControl w:val="0"/>
              <w:spacing w:line="360" w:lineRule="auto"/>
              <w:jc w:val="both"/>
              <w:rPr>
                <w:sz w:val="20"/>
                <w:szCs w:val="20"/>
              </w:rPr>
            </w:pPr>
            <w:r w:rsidRPr="00B509F7">
              <w:rPr>
                <w:sz w:val="20"/>
                <w:szCs w:val="20"/>
              </w:rPr>
              <w:t>22а) 120</w:t>
            </w:r>
            <w:r w:rsidR="005E58E9" w:rsidRPr="00B509F7">
              <w:rPr>
                <w:sz w:val="20"/>
                <w:szCs w:val="20"/>
              </w:rPr>
              <w:t xml:space="preserve"> </w:t>
            </w:r>
          </w:p>
          <w:p w:rsidR="00DF0855" w:rsidRPr="00B509F7" w:rsidRDefault="009E55C1" w:rsidP="00B509F7">
            <w:pPr>
              <w:widowControl w:val="0"/>
              <w:spacing w:line="360" w:lineRule="auto"/>
              <w:jc w:val="both"/>
              <w:rPr>
                <w:sz w:val="20"/>
                <w:szCs w:val="20"/>
              </w:rPr>
            </w:pPr>
            <w:r w:rsidRPr="00B509F7">
              <w:rPr>
                <w:sz w:val="20"/>
                <w:szCs w:val="20"/>
              </w:rPr>
              <w:t>24а) 15000</w:t>
            </w:r>
          </w:p>
        </w:tc>
        <w:tc>
          <w:tcPr>
            <w:tcW w:w="216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vAlign w:val="bottom"/>
          </w:tcPr>
          <w:p w:rsidR="00DF0855" w:rsidRPr="00B509F7" w:rsidRDefault="00DF0855" w:rsidP="00B509F7">
            <w:pPr>
              <w:widowControl w:val="0"/>
              <w:spacing w:line="360" w:lineRule="auto"/>
              <w:jc w:val="both"/>
              <w:rPr>
                <w:sz w:val="20"/>
                <w:szCs w:val="20"/>
              </w:rPr>
            </w:pPr>
          </w:p>
        </w:tc>
        <w:tc>
          <w:tcPr>
            <w:tcW w:w="27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8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1995" w:type="dxa"/>
            <w:tcBorders>
              <w:top w:val="single" w:sz="4" w:space="0" w:color="auto"/>
              <w:left w:val="single" w:sz="4" w:space="0" w:color="auto"/>
              <w:bottom w:val="single" w:sz="4" w:space="0" w:color="auto"/>
              <w:right w:val="single" w:sz="4" w:space="0" w:color="auto"/>
            </w:tcBorders>
            <w:vAlign w:val="bottom"/>
          </w:tcPr>
          <w:p w:rsidR="00DF0855" w:rsidRPr="00B509F7" w:rsidRDefault="00DF0855" w:rsidP="00B509F7">
            <w:pPr>
              <w:widowControl w:val="0"/>
              <w:spacing w:line="360" w:lineRule="auto"/>
              <w:jc w:val="both"/>
              <w:rPr>
                <w:sz w:val="20"/>
                <w:szCs w:val="20"/>
              </w:rPr>
            </w:pPr>
            <w:r w:rsidRPr="00B509F7">
              <w:rPr>
                <w:sz w:val="20"/>
                <w:szCs w:val="20"/>
              </w:rPr>
              <w:t xml:space="preserve">Итого </w:t>
            </w:r>
            <w:r w:rsidR="00CD6ECE" w:rsidRPr="00B509F7">
              <w:rPr>
                <w:sz w:val="20"/>
                <w:szCs w:val="20"/>
              </w:rPr>
              <w:t>45310</w:t>
            </w:r>
          </w:p>
        </w:tc>
        <w:tc>
          <w:tcPr>
            <w:tcW w:w="216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 xml:space="preserve">Итого </w:t>
            </w:r>
            <w:r w:rsidR="00CD6ECE" w:rsidRPr="00B509F7">
              <w:rPr>
                <w:sz w:val="20"/>
                <w:szCs w:val="20"/>
              </w:rPr>
              <w:t>45310</w:t>
            </w:r>
          </w:p>
        </w:tc>
        <w:tc>
          <w:tcPr>
            <w:tcW w:w="8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vAlign w:val="bottom"/>
          </w:tcPr>
          <w:p w:rsidR="00DF0855" w:rsidRPr="00B509F7" w:rsidRDefault="00DF0855" w:rsidP="00B509F7">
            <w:pPr>
              <w:widowControl w:val="0"/>
              <w:spacing w:line="360" w:lineRule="auto"/>
              <w:jc w:val="both"/>
              <w:rPr>
                <w:sz w:val="20"/>
                <w:szCs w:val="20"/>
              </w:rPr>
            </w:pPr>
            <w:r w:rsidRPr="00B509F7">
              <w:rPr>
                <w:sz w:val="20"/>
                <w:szCs w:val="20"/>
              </w:rPr>
              <w:t xml:space="preserve">Итого </w:t>
            </w:r>
            <w:r w:rsidR="00CD6ECE" w:rsidRPr="00B509F7">
              <w:rPr>
                <w:sz w:val="20"/>
                <w:szCs w:val="20"/>
              </w:rPr>
              <w:t>1500</w:t>
            </w:r>
          </w:p>
        </w:tc>
        <w:tc>
          <w:tcPr>
            <w:tcW w:w="27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 xml:space="preserve">Итого </w:t>
            </w:r>
            <w:r w:rsidR="00CD6ECE" w:rsidRPr="00B509F7">
              <w:rPr>
                <w:sz w:val="20"/>
                <w:szCs w:val="20"/>
              </w:rPr>
              <w:t>1126</w:t>
            </w:r>
          </w:p>
        </w:tc>
        <w:tc>
          <w:tcPr>
            <w:tcW w:w="8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1995" w:type="dxa"/>
            <w:tcBorders>
              <w:top w:val="single" w:sz="4" w:space="0" w:color="auto"/>
              <w:left w:val="single" w:sz="4" w:space="0" w:color="auto"/>
              <w:bottom w:val="single" w:sz="4" w:space="0" w:color="auto"/>
              <w:right w:val="single" w:sz="4" w:space="0" w:color="auto"/>
            </w:tcBorders>
            <w:vAlign w:val="bottom"/>
          </w:tcPr>
          <w:p w:rsidR="00DF0855" w:rsidRPr="00B509F7" w:rsidRDefault="00DF0855" w:rsidP="00B509F7">
            <w:pPr>
              <w:widowControl w:val="0"/>
              <w:spacing w:line="360" w:lineRule="auto"/>
              <w:jc w:val="both"/>
              <w:rPr>
                <w:sz w:val="20"/>
                <w:szCs w:val="20"/>
              </w:rPr>
            </w:pPr>
            <w:r w:rsidRPr="00B509F7">
              <w:rPr>
                <w:sz w:val="20"/>
                <w:szCs w:val="20"/>
              </w:rPr>
              <w:t xml:space="preserve">Сальдо </w:t>
            </w:r>
            <w:r w:rsidR="00CD6ECE" w:rsidRPr="00B509F7">
              <w:rPr>
                <w:sz w:val="20"/>
                <w:szCs w:val="20"/>
              </w:rPr>
              <w:t>---</w:t>
            </w:r>
          </w:p>
        </w:tc>
        <w:tc>
          <w:tcPr>
            <w:tcW w:w="2160"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B509F7" w:rsidP="00B509F7">
            <w:pPr>
              <w:widowControl w:val="0"/>
              <w:spacing w:line="360" w:lineRule="auto"/>
              <w:jc w:val="both"/>
              <w:rPr>
                <w:sz w:val="20"/>
                <w:szCs w:val="20"/>
              </w:rPr>
            </w:pPr>
            <w:r w:rsidRPr="00B509F7">
              <w:rPr>
                <w:sz w:val="20"/>
                <w:szCs w:val="20"/>
              </w:rPr>
              <w:t xml:space="preserve"> </w:t>
            </w:r>
          </w:p>
        </w:tc>
        <w:tc>
          <w:tcPr>
            <w:tcW w:w="8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vAlign w:val="bottom"/>
          </w:tcPr>
          <w:p w:rsidR="00DF0855" w:rsidRPr="00B509F7" w:rsidRDefault="00DF0855" w:rsidP="00B509F7">
            <w:pPr>
              <w:widowControl w:val="0"/>
              <w:spacing w:line="360" w:lineRule="auto"/>
              <w:jc w:val="both"/>
              <w:rPr>
                <w:sz w:val="20"/>
                <w:szCs w:val="20"/>
              </w:rPr>
            </w:pPr>
            <w:r w:rsidRPr="00B509F7">
              <w:rPr>
                <w:sz w:val="20"/>
                <w:szCs w:val="20"/>
              </w:rPr>
              <w:t xml:space="preserve">Сальдо </w:t>
            </w:r>
            <w:r w:rsidR="00F626D4" w:rsidRPr="00B509F7">
              <w:rPr>
                <w:sz w:val="20"/>
                <w:szCs w:val="20"/>
              </w:rPr>
              <w:t>1</w:t>
            </w:r>
            <w:r w:rsidR="00CD6ECE" w:rsidRPr="00B509F7">
              <w:rPr>
                <w:sz w:val="20"/>
                <w:szCs w:val="20"/>
              </w:rPr>
              <w:t>674</w:t>
            </w:r>
          </w:p>
        </w:tc>
        <w:tc>
          <w:tcPr>
            <w:tcW w:w="27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B509F7" w:rsidP="00B509F7">
            <w:pPr>
              <w:widowControl w:val="0"/>
              <w:spacing w:line="360" w:lineRule="auto"/>
              <w:jc w:val="both"/>
              <w:rPr>
                <w:sz w:val="20"/>
                <w:szCs w:val="20"/>
              </w:rPr>
            </w:pPr>
            <w:r w:rsidRPr="00B509F7">
              <w:rPr>
                <w:sz w:val="20"/>
                <w:szCs w:val="20"/>
              </w:rPr>
              <w:t xml:space="preserve"> </w:t>
            </w:r>
          </w:p>
        </w:tc>
        <w:tc>
          <w:tcPr>
            <w:tcW w:w="853" w:type="dxa"/>
            <w:tcBorders>
              <w:top w:val="single" w:sz="4" w:space="0" w:color="auto"/>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4155" w:type="dxa"/>
            <w:gridSpan w:val="2"/>
            <w:tcBorders>
              <w:top w:val="single" w:sz="4" w:space="0" w:color="auto"/>
              <w:left w:val="single" w:sz="4" w:space="0" w:color="auto"/>
              <w:bottom w:val="single" w:sz="4" w:space="0" w:color="auto"/>
              <w:right w:val="single" w:sz="4" w:space="0" w:color="auto"/>
            </w:tcBorders>
            <w:vAlign w:val="bottom"/>
          </w:tcPr>
          <w:p w:rsidR="00DF0855" w:rsidRPr="00B509F7" w:rsidRDefault="00DF0855" w:rsidP="00B509F7">
            <w:pPr>
              <w:widowControl w:val="0"/>
              <w:spacing w:line="360" w:lineRule="auto"/>
              <w:jc w:val="both"/>
              <w:rPr>
                <w:b/>
                <w:sz w:val="20"/>
                <w:szCs w:val="20"/>
              </w:rPr>
            </w:pPr>
            <w:r w:rsidRPr="00B509F7">
              <w:rPr>
                <w:b/>
                <w:sz w:val="20"/>
                <w:szCs w:val="20"/>
              </w:rPr>
              <w:t>50 Касса</w:t>
            </w:r>
          </w:p>
        </w:tc>
        <w:tc>
          <w:tcPr>
            <w:tcW w:w="853" w:type="dxa"/>
            <w:tcBorders>
              <w:top w:val="nil"/>
              <w:left w:val="nil"/>
              <w:bottom w:val="nil"/>
              <w:right w:val="nil"/>
            </w:tcBorders>
            <w:noWrap/>
            <w:vAlign w:val="bottom"/>
          </w:tcPr>
          <w:p w:rsidR="00DF0855" w:rsidRPr="00B509F7" w:rsidRDefault="00DF0855" w:rsidP="00B509F7">
            <w:pPr>
              <w:widowControl w:val="0"/>
              <w:spacing w:line="360" w:lineRule="auto"/>
              <w:jc w:val="both"/>
              <w:rPr>
                <w:sz w:val="20"/>
                <w:szCs w:val="20"/>
              </w:rPr>
            </w:pPr>
          </w:p>
        </w:tc>
        <w:tc>
          <w:tcPr>
            <w:tcW w:w="4693" w:type="dxa"/>
            <w:gridSpan w:val="2"/>
            <w:tcBorders>
              <w:top w:val="single" w:sz="4" w:space="0" w:color="auto"/>
              <w:left w:val="single" w:sz="4" w:space="0" w:color="auto"/>
              <w:bottom w:val="single" w:sz="4" w:space="0" w:color="auto"/>
              <w:right w:val="single" w:sz="4" w:space="0" w:color="000000"/>
            </w:tcBorders>
            <w:vAlign w:val="bottom"/>
          </w:tcPr>
          <w:p w:rsidR="00DF0855" w:rsidRPr="00B509F7" w:rsidRDefault="00DF0855" w:rsidP="00B509F7">
            <w:pPr>
              <w:widowControl w:val="0"/>
              <w:spacing w:line="360" w:lineRule="auto"/>
              <w:jc w:val="both"/>
              <w:rPr>
                <w:b/>
                <w:sz w:val="20"/>
                <w:szCs w:val="20"/>
              </w:rPr>
            </w:pPr>
            <w:r w:rsidRPr="00B509F7">
              <w:rPr>
                <w:b/>
                <w:sz w:val="20"/>
                <w:szCs w:val="20"/>
              </w:rPr>
              <w:t>51 Расчетный счет</w:t>
            </w:r>
          </w:p>
        </w:tc>
        <w:tc>
          <w:tcPr>
            <w:tcW w:w="853" w:type="dxa"/>
            <w:tcBorders>
              <w:top w:val="nil"/>
              <w:left w:val="nil"/>
              <w:bottom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1995" w:type="dxa"/>
            <w:tcBorders>
              <w:top w:val="nil"/>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дебет (обороты)</w:t>
            </w:r>
          </w:p>
        </w:tc>
        <w:tc>
          <w:tcPr>
            <w:tcW w:w="2160" w:type="dxa"/>
            <w:tcBorders>
              <w:top w:val="nil"/>
              <w:left w:val="nil"/>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Кредит (обороты)</w:t>
            </w:r>
          </w:p>
        </w:tc>
        <w:tc>
          <w:tcPr>
            <w:tcW w:w="853" w:type="dxa"/>
            <w:tcBorders>
              <w:top w:val="nil"/>
              <w:left w:val="nil"/>
              <w:bottom w:val="nil"/>
              <w:right w:val="nil"/>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nil"/>
              <w:left w:val="single" w:sz="4"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дебет (обороты)</w:t>
            </w:r>
          </w:p>
        </w:tc>
        <w:tc>
          <w:tcPr>
            <w:tcW w:w="2753" w:type="dxa"/>
            <w:tcBorders>
              <w:top w:val="nil"/>
              <w:left w:val="nil"/>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Кредит (обороты)</w:t>
            </w:r>
          </w:p>
        </w:tc>
        <w:tc>
          <w:tcPr>
            <w:tcW w:w="853" w:type="dxa"/>
            <w:tcBorders>
              <w:top w:val="nil"/>
              <w:left w:val="nil"/>
              <w:bottom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30"/>
        </w:trPr>
        <w:tc>
          <w:tcPr>
            <w:tcW w:w="1995" w:type="dxa"/>
            <w:tcBorders>
              <w:top w:val="nil"/>
              <w:left w:val="single" w:sz="4" w:space="0" w:color="auto"/>
              <w:bottom w:val="nil"/>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Сальдо 700</w:t>
            </w:r>
          </w:p>
        </w:tc>
        <w:tc>
          <w:tcPr>
            <w:tcW w:w="2160" w:type="dxa"/>
            <w:tcBorders>
              <w:top w:val="nil"/>
              <w:left w:val="nil"/>
              <w:bottom w:val="nil"/>
              <w:right w:val="single" w:sz="4" w:space="0" w:color="auto"/>
            </w:tcBorders>
            <w:noWrap/>
            <w:vAlign w:val="bottom"/>
          </w:tcPr>
          <w:p w:rsidR="00DF0855" w:rsidRPr="00B509F7" w:rsidRDefault="00B509F7" w:rsidP="00B509F7">
            <w:pPr>
              <w:widowControl w:val="0"/>
              <w:spacing w:line="360" w:lineRule="auto"/>
              <w:jc w:val="both"/>
              <w:rPr>
                <w:sz w:val="20"/>
                <w:szCs w:val="20"/>
              </w:rPr>
            </w:pPr>
            <w:r w:rsidRPr="00B509F7">
              <w:rPr>
                <w:sz w:val="20"/>
                <w:szCs w:val="20"/>
              </w:rPr>
              <w:t xml:space="preserve"> </w:t>
            </w:r>
          </w:p>
        </w:tc>
        <w:tc>
          <w:tcPr>
            <w:tcW w:w="853" w:type="dxa"/>
            <w:tcBorders>
              <w:top w:val="nil"/>
              <w:left w:val="nil"/>
              <w:bottom w:val="nil"/>
              <w:right w:val="nil"/>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nil"/>
              <w:left w:val="single" w:sz="4" w:space="0" w:color="auto"/>
              <w:bottom w:val="nil"/>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Сальдо 230000</w:t>
            </w:r>
          </w:p>
        </w:tc>
        <w:tc>
          <w:tcPr>
            <w:tcW w:w="2753" w:type="dxa"/>
            <w:tcBorders>
              <w:top w:val="nil"/>
              <w:left w:val="nil"/>
              <w:bottom w:val="nil"/>
              <w:right w:val="single" w:sz="4" w:space="0" w:color="auto"/>
            </w:tcBorders>
            <w:noWrap/>
            <w:vAlign w:val="bottom"/>
          </w:tcPr>
          <w:p w:rsidR="00DF0855" w:rsidRPr="00B509F7" w:rsidRDefault="00B509F7" w:rsidP="00B509F7">
            <w:pPr>
              <w:widowControl w:val="0"/>
              <w:spacing w:line="360" w:lineRule="auto"/>
              <w:jc w:val="both"/>
              <w:rPr>
                <w:sz w:val="20"/>
                <w:szCs w:val="20"/>
              </w:rPr>
            </w:pPr>
            <w:r w:rsidRPr="00B509F7">
              <w:rPr>
                <w:sz w:val="20"/>
                <w:szCs w:val="20"/>
              </w:rPr>
              <w:t xml:space="preserve"> </w:t>
            </w:r>
          </w:p>
        </w:tc>
        <w:tc>
          <w:tcPr>
            <w:tcW w:w="853" w:type="dxa"/>
            <w:tcBorders>
              <w:top w:val="nil"/>
              <w:left w:val="nil"/>
              <w:bottom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1995" w:type="dxa"/>
            <w:tcBorders>
              <w:top w:val="single" w:sz="8" w:space="0" w:color="auto"/>
              <w:left w:val="single" w:sz="8" w:space="0" w:color="auto"/>
              <w:bottom w:val="single" w:sz="4" w:space="0" w:color="auto"/>
              <w:right w:val="single" w:sz="4" w:space="0" w:color="auto"/>
            </w:tcBorders>
            <w:vAlign w:val="bottom"/>
          </w:tcPr>
          <w:p w:rsidR="00DF0855" w:rsidRPr="00B509F7" w:rsidRDefault="00DF0855" w:rsidP="00B509F7">
            <w:pPr>
              <w:widowControl w:val="0"/>
              <w:spacing w:line="360" w:lineRule="auto"/>
              <w:jc w:val="both"/>
              <w:rPr>
                <w:sz w:val="20"/>
                <w:szCs w:val="20"/>
              </w:rPr>
            </w:pPr>
            <w:r w:rsidRPr="00B509F7">
              <w:rPr>
                <w:sz w:val="20"/>
                <w:szCs w:val="20"/>
              </w:rPr>
              <w:t>9а) 149000</w:t>
            </w:r>
          </w:p>
        </w:tc>
        <w:tc>
          <w:tcPr>
            <w:tcW w:w="2160" w:type="dxa"/>
            <w:tcBorders>
              <w:top w:val="single" w:sz="8" w:space="0" w:color="auto"/>
              <w:left w:val="nil"/>
              <w:bottom w:val="single" w:sz="4" w:space="0" w:color="auto"/>
              <w:right w:val="single" w:sz="8"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11) 256000</w:t>
            </w:r>
          </w:p>
        </w:tc>
        <w:tc>
          <w:tcPr>
            <w:tcW w:w="853" w:type="dxa"/>
            <w:tcBorders>
              <w:top w:val="nil"/>
              <w:left w:val="nil"/>
              <w:bottom w:val="nil"/>
              <w:right w:val="nil"/>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single" w:sz="8" w:space="0" w:color="auto"/>
              <w:left w:val="single" w:sz="8"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11) 256000</w:t>
            </w:r>
          </w:p>
        </w:tc>
        <w:tc>
          <w:tcPr>
            <w:tcW w:w="2753" w:type="dxa"/>
            <w:tcBorders>
              <w:top w:val="single" w:sz="8" w:space="0" w:color="auto"/>
              <w:left w:val="nil"/>
              <w:bottom w:val="single" w:sz="4" w:space="0" w:color="auto"/>
              <w:right w:val="single" w:sz="8" w:space="0" w:color="auto"/>
            </w:tcBorders>
            <w:vAlign w:val="bottom"/>
          </w:tcPr>
          <w:p w:rsidR="00DF0855" w:rsidRPr="00B509F7" w:rsidRDefault="00DF0855" w:rsidP="00B509F7">
            <w:pPr>
              <w:widowControl w:val="0"/>
              <w:spacing w:line="360" w:lineRule="auto"/>
              <w:jc w:val="both"/>
              <w:rPr>
                <w:sz w:val="20"/>
                <w:szCs w:val="20"/>
              </w:rPr>
            </w:pPr>
            <w:r w:rsidRPr="00B509F7">
              <w:rPr>
                <w:sz w:val="20"/>
                <w:szCs w:val="20"/>
              </w:rPr>
              <w:t>4а) 123900</w:t>
            </w:r>
            <w:r w:rsidR="00B509F7" w:rsidRPr="00B509F7">
              <w:rPr>
                <w:sz w:val="20"/>
                <w:szCs w:val="20"/>
              </w:rPr>
              <w:t xml:space="preserve"> </w:t>
            </w:r>
            <w:r w:rsidR="009E55C1" w:rsidRPr="00B509F7">
              <w:rPr>
                <w:sz w:val="20"/>
                <w:szCs w:val="20"/>
              </w:rPr>
              <w:t>4б) 1770</w:t>
            </w:r>
          </w:p>
        </w:tc>
        <w:tc>
          <w:tcPr>
            <w:tcW w:w="853" w:type="dxa"/>
            <w:tcBorders>
              <w:top w:val="nil"/>
              <w:left w:val="nil"/>
              <w:bottom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DF0855" w:rsidRPr="00B509F7">
        <w:trPr>
          <w:trHeight w:val="315"/>
        </w:trPr>
        <w:tc>
          <w:tcPr>
            <w:tcW w:w="1995" w:type="dxa"/>
            <w:tcBorders>
              <w:top w:val="nil"/>
              <w:left w:val="single" w:sz="8"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9б) 107000</w:t>
            </w:r>
          </w:p>
        </w:tc>
        <w:tc>
          <w:tcPr>
            <w:tcW w:w="2160" w:type="dxa"/>
            <w:tcBorders>
              <w:top w:val="nil"/>
              <w:left w:val="nil"/>
              <w:bottom w:val="single" w:sz="4" w:space="0" w:color="auto"/>
              <w:right w:val="single" w:sz="8" w:space="0" w:color="auto"/>
            </w:tcBorders>
            <w:vAlign w:val="bottom"/>
          </w:tcPr>
          <w:p w:rsidR="00DF0855" w:rsidRPr="00B509F7" w:rsidRDefault="00DF0855" w:rsidP="00B509F7">
            <w:pPr>
              <w:widowControl w:val="0"/>
              <w:spacing w:line="360" w:lineRule="auto"/>
              <w:jc w:val="both"/>
              <w:rPr>
                <w:sz w:val="20"/>
                <w:szCs w:val="20"/>
              </w:rPr>
            </w:pPr>
            <w:r w:rsidRPr="00B509F7">
              <w:rPr>
                <w:sz w:val="20"/>
                <w:szCs w:val="20"/>
              </w:rPr>
              <w:t>13) 10000</w:t>
            </w:r>
          </w:p>
        </w:tc>
        <w:tc>
          <w:tcPr>
            <w:tcW w:w="853" w:type="dxa"/>
            <w:tcBorders>
              <w:top w:val="nil"/>
              <w:left w:val="nil"/>
              <w:bottom w:val="nil"/>
              <w:right w:val="nil"/>
            </w:tcBorders>
            <w:noWrap/>
            <w:vAlign w:val="bottom"/>
          </w:tcPr>
          <w:p w:rsidR="00DF0855" w:rsidRPr="00B509F7" w:rsidRDefault="00DF0855" w:rsidP="00B509F7">
            <w:pPr>
              <w:widowControl w:val="0"/>
              <w:spacing w:line="360" w:lineRule="auto"/>
              <w:jc w:val="both"/>
              <w:rPr>
                <w:sz w:val="20"/>
                <w:szCs w:val="20"/>
              </w:rPr>
            </w:pPr>
          </w:p>
        </w:tc>
        <w:tc>
          <w:tcPr>
            <w:tcW w:w="1940" w:type="dxa"/>
            <w:tcBorders>
              <w:top w:val="nil"/>
              <w:left w:val="single" w:sz="8" w:space="0" w:color="auto"/>
              <w:bottom w:val="single" w:sz="4" w:space="0" w:color="auto"/>
              <w:right w:val="single" w:sz="4" w:space="0" w:color="auto"/>
            </w:tcBorders>
            <w:noWrap/>
            <w:vAlign w:val="bottom"/>
          </w:tcPr>
          <w:p w:rsidR="00DF0855" w:rsidRPr="00B509F7" w:rsidRDefault="00DF0855" w:rsidP="00B509F7">
            <w:pPr>
              <w:widowControl w:val="0"/>
              <w:spacing w:line="360" w:lineRule="auto"/>
              <w:jc w:val="both"/>
              <w:rPr>
                <w:sz w:val="20"/>
                <w:szCs w:val="20"/>
              </w:rPr>
            </w:pPr>
            <w:r w:rsidRPr="00B509F7">
              <w:rPr>
                <w:sz w:val="20"/>
                <w:szCs w:val="20"/>
              </w:rPr>
              <w:t>16) 7200</w:t>
            </w:r>
          </w:p>
        </w:tc>
        <w:tc>
          <w:tcPr>
            <w:tcW w:w="2753" w:type="dxa"/>
            <w:tcBorders>
              <w:top w:val="nil"/>
              <w:left w:val="nil"/>
              <w:bottom w:val="single" w:sz="4" w:space="0" w:color="auto"/>
              <w:right w:val="single" w:sz="8" w:space="0" w:color="auto"/>
            </w:tcBorders>
            <w:noWrap/>
            <w:vAlign w:val="bottom"/>
          </w:tcPr>
          <w:p w:rsidR="00DF0855" w:rsidRPr="00B509F7" w:rsidRDefault="009E55C1" w:rsidP="00B509F7">
            <w:pPr>
              <w:widowControl w:val="0"/>
              <w:spacing w:line="360" w:lineRule="auto"/>
              <w:jc w:val="both"/>
              <w:rPr>
                <w:sz w:val="20"/>
                <w:szCs w:val="20"/>
              </w:rPr>
            </w:pPr>
            <w:r w:rsidRPr="00B509F7">
              <w:rPr>
                <w:sz w:val="20"/>
                <w:szCs w:val="20"/>
              </w:rPr>
              <w:t>12а) 19200</w:t>
            </w:r>
            <w:r w:rsidR="00B509F7" w:rsidRPr="00B509F7">
              <w:rPr>
                <w:sz w:val="20"/>
                <w:szCs w:val="20"/>
              </w:rPr>
              <w:t xml:space="preserve"> </w:t>
            </w:r>
            <w:r w:rsidRPr="00B509F7">
              <w:rPr>
                <w:sz w:val="20"/>
                <w:szCs w:val="20"/>
              </w:rPr>
              <w:t>12б) 10000</w:t>
            </w:r>
          </w:p>
        </w:tc>
        <w:tc>
          <w:tcPr>
            <w:tcW w:w="853" w:type="dxa"/>
            <w:tcBorders>
              <w:top w:val="nil"/>
              <w:left w:val="nil"/>
              <w:bottom w:val="nil"/>
              <w:right w:val="nil"/>
            </w:tcBorders>
            <w:noWrap/>
            <w:vAlign w:val="bottom"/>
          </w:tcPr>
          <w:p w:rsidR="00DF0855" w:rsidRPr="00B509F7" w:rsidRDefault="00DF0855" w:rsidP="00B509F7">
            <w:pPr>
              <w:widowControl w:val="0"/>
              <w:spacing w:line="360" w:lineRule="auto"/>
              <w:ind w:firstLine="709"/>
              <w:jc w:val="both"/>
              <w:rPr>
                <w:sz w:val="28"/>
                <w:szCs w:val="28"/>
              </w:rPr>
            </w:pPr>
          </w:p>
        </w:tc>
      </w:tr>
      <w:tr w:rsidR="009E55C1" w:rsidRPr="00B509F7">
        <w:trPr>
          <w:trHeight w:val="315"/>
        </w:trPr>
        <w:tc>
          <w:tcPr>
            <w:tcW w:w="1995" w:type="dxa"/>
            <w:tcBorders>
              <w:top w:val="nil"/>
              <w:left w:val="single" w:sz="8" w:space="0" w:color="auto"/>
              <w:bottom w:val="nil"/>
              <w:right w:val="single" w:sz="4" w:space="0" w:color="auto"/>
            </w:tcBorders>
            <w:noWrap/>
            <w:vAlign w:val="bottom"/>
          </w:tcPr>
          <w:p w:rsidR="009E55C1" w:rsidRPr="00B509F7" w:rsidRDefault="009E55C1" w:rsidP="00B509F7">
            <w:pPr>
              <w:widowControl w:val="0"/>
              <w:spacing w:line="360" w:lineRule="auto"/>
              <w:jc w:val="both"/>
              <w:rPr>
                <w:sz w:val="20"/>
                <w:szCs w:val="20"/>
              </w:rPr>
            </w:pPr>
            <w:r w:rsidRPr="00B509F7">
              <w:rPr>
                <w:sz w:val="20"/>
                <w:szCs w:val="20"/>
              </w:rPr>
              <w:t>10) 340</w:t>
            </w:r>
          </w:p>
        </w:tc>
        <w:tc>
          <w:tcPr>
            <w:tcW w:w="2160" w:type="dxa"/>
            <w:tcBorders>
              <w:top w:val="nil"/>
              <w:left w:val="nil"/>
              <w:bottom w:val="single" w:sz="4" w:space="0" w:color="auto"/>
              <w:right w:val="single" w:sz="8" w:space="0" w:color="auto"/>
            </w:tcBorders>
            <w:noWrap/>
            <w:vAlign w:val="bottom"/>
          </w:tcPr>
          <w:p w:rsidR="009E55C1" w:rsidRPr="00B509F7" w:rsidRDefault="009E55C1" w:rsidP="00B509F7">
            <w:pPr>
              <w:widowControl w:val="0"/>
              <w:spacing w:line="360" w:lineRule="auto"/>
              <w:jc w:val="both"/>
              <w:rPr>
                <w:sz w:val="20"/>
                <w:szCs w:val="20"/>
              </w:rPr>
            </w:pPr>
          </w:p>
        </w:tc>
        <w:tc>
          <w:tcPr>
            <w:tcW w:w="853" w:type="dxa"/>
            <w:tcBorders>
              <w:top w:val="nil"/>
              <w:left w:val="nil"/>
              <w:bottom w:val="nil"/>
              <w:right w:val="nil"/>
            </w:tcBorders>
            <w:noWrap/>
            <w:vAlign w:val="bottom"/>
          </w:tcPr>
          <w:p w:rsidR="009E55C1" w:rsidRPr="00B509F7" w:rsidRDefault="009E55C1" w:rsidP="00B509F7">
            <w:pPr>
              <w:widowControl w:val="0"/>
              <w:spacing w:line="360" w:lineRule="auto"/>
              <w:jc w:val="both"/>
              <w:rPr>
                <w:sz w:val="20"/>
                <w:szCs w:val="20"/>
              </w:rPr>
            </w:pPr>
          </w:p>
        </w:tc>
        <w:tc>
          <w:tcPr>
            <w:tcW w:w="1940" w:type="dxa"/>
            <w:tcBorders>
              <w:top w:val="nil"/>
              <w:left w:val="single" w:sz="8" w:space="0" w:color="auto"/>
              <w:bottom w:val="single" w:sz="4" w:space="0" w:color="auto"/>
              <w:right w:val="single" w:sz="4" w:space="0" w:color="auto"/>
            </w:tcBorders>
            <w:noWrap/>
            <w:vAlign w:val="bottom"/>
          </w:tcPr>
          <w:p w:rsidR="009E55C1" w:rsidRPr="00B509F7" w:rsidRDefault="009E55C1" w:rsidP="00B509F7">
            <w:pPr>
              <w:widowControl w:val="0"/>
              <w:spacing w:line="360" w:lineRule="auto"/>
              <w:jc w:val="both"/>
              <w:rPr>
                <w:sz w:val="20"/>
                <w:szCs w:val="20"/>
              </w:rPr>
            </w:pPr>
          </w:p>
        </w:tc>
        <w:tc>
          <w:tcPr>
            <w:tcW w:w="2753" w:type="dxa"/>
            <w:tcBorders>
              <w:top w:val="nil"/>
              <w:left w:val="nil"/>
              <w:bottom w:val="single" w:sz="4" w:space="0" w:color="auto"/>
              <w:right w:val="single" w:sz="8" w:space="0" w:color="auto"/>
            </w:tcBorders>
            <w:noWrap/>
            <w:vAlign w:val="bottom"/>
          </w:tcPr>
          <w:p w:rsidR="009E55C1" w:rsidRPr="00B509F7" w:rsidRDefault="009E55C1" w:rsidP="00B509F7">
            <w:pPr>
              <w:widowControl w:val="0"/>
              <w:spacing w:line="360" w:lineRule="auto"/>
              <w:jc w:val="both"/>
              <w:rPr>
                <w:sz w:val="20"/>
                <w:szCs w:val="20"/>
              </w:rPr>
            </w:pPr>
            <w:r w:rsidRPr="00B509F7">
              <w:rPr>
                <w:sz w:val="20"/>
                <w:szCs w:val="20"/>
              </w:rPr>
              <w:t>21) 6500</w:t>
            </w:r>
            <w:r w:rsidR="00B509F7" w:rsidRPr="00B509F7">
              <w:rPr>
                <w:sz w:val="20"/>
                <w:szCs w:val="20"/>
              </w:rPr>
              <w:t xml:space="preserve"> </w:t>
            </w:r>
            <w:r w:rsidR="005E58E9" w:rsidRPr="00B509F7">
              <w:rPr>
                <w:sz w:val="20"/>
                <w:szCs w:val="20"/>
              </w:rPr>
              <w:t>25) 17700</w:t>
            </w:r>
          </w:p>
        </w:tc>
        <w:tc>
          <w:tcPr>
            <w:tcW w:w="853" w:type="dxa"/>
            <w:tcBorders>
              <w:top w:val="nil"/>
              <w:left w:val="nil"/>
              <w:bottom w:val="nil"/>
              <w:right w:val="nil"/>
            </w:tcBorders>
            <w:noWrap/>
            <w:vAlign w:val="bottom"/>
          </w:tcPr>
          <w:p w:rsidR="009E55C1" w:rsidRPr="00B509F7" w:rsidRDefault="009E55C1" w:rsidP="00B509F7">
            <w:pPr>
              <w:widowControl w:val="0"/>
              <w:spacing w:line="360" w:lineRule="auto"/>
              <w:ind w:firstLine="709"/>
              <w:jc w:val="both"/>
              <w:rPr>
                <w:sz w:val="28"/>
                <w:szCs w:val="28"/>
              </w:rPr>
            </w:pPr>
          </w:p>
        </w:tc>
      </w:tr>
      <w:tr w:rsidR="005E58E9" w:rsidRPr="00B509F7">
        <w:trPr>
          <w:trHeight w:val="315"/>
        </w:trPr>
        <w:tc>
          <w:tcPr>
            <w:tcW w:w="1995" w:type="dxa"/>
            <w:tcBorders>
              <w:top w:val="single" w:sz="4" w:space="0" w:color="auto"/>
              <w:left w:val="single" w:sz="8"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12а) 19200</w:t>
            </w:r>
          </w:p>
        </w:tc>
        <w:tc>
          <w:tcPr>
            <w:tcW w:w="2160" w:type="dxa"/>
            <w:tcBorders>
              <w:top w:val="nil"/>
              <w:left w:val="nil"/>
              <w:bottom w:val="single" w:sz="4" w:space="0" w:color="auto"/>
              <w:right w:val="single" w:sz="8" w:space="0" w:color="auto"/>
            </w:tcBorders>
            <w:noWrap/>
            <w:vAlign w:val="bottom"/>
          </w:tcPr>
          <w:p w:rsidR="005E58E9" w:rsidRPr="00B509F7" w:rsidRDefault="005E58E9" w:rsidP="00B509F7">
            <w:pPr>
              <w:widowControl w:val="0"/>
              <w:spacing w:line="360" w:lineRule="auto"/>
              <w:jc w:val="both"/>
              <w:rPr>
                <w:sz w:val="20"/>
                <w:szCs w:val="20"/>
              </w:rPr>
            </w:pP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nil"/>
              <w:left w:val="single" w:sz="8"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2753" w:type="dxa"/>
            <w:tcBorders>
              <w:top w:val="nil"/>
              <w:left w:val="nil"/>
              <w:bottom w:val="single" w:sz="4" w:space="0" w:color="auto"/>
              <w:right w:val="single" w:sz="8" w:space="0" w:color="auto"/>
            </w:tcBorders>
            <w:vAlign w:val="bottom"/>
          </w:tcPr>
          <w:p w:rsidR="005E58E9" w:rsidRPr="00B509F7" w:rsidRDefault="005E58E9" w:rsidP="00B509F7">
            <w:pPr>
              <w:widowControl w:val="0"/>
              <w:spacing w:line="360" w:lineRule="auto"/>
              <w:jc w:val="both"/>
              <w:rPr>
                <w:sz w:val="20"/>
                <w:szCs w:val="20"/>
              </w:rPr>
            </w:pPr>
            <w:r w:rsidRPr="00B509F7">
              <w:rPr>
                <w:sz w:val="20"/>
                <w:szCs w:val="20"/>
              </w:rPr>
              <w:t>27) 28320</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nil"/>
              <w:left w:val="single" w:sz="8"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12б) 10000</w:t>
            </w:r>
          </w:p>
        </w:tc>
        <w:tc>
          <w:tcPr>
            <w:tcW w:w="2160" w:type="dxa"/>
            <w:tcBorders>
              <w:top w:val="nil"/>
              <w:left w:val="nil"/>
              <w:bottom w:val="single" w:sz="4" w:space="0" w:color="auto"/>
              <w:right w:val="single" w:sz="8" w:space="0" w:color="auto"/>
            </w:tcBorders>
            <w:noWrap/>
            <w:vAlign w:val="bottom"/>
          </w:tcPr>
          <w:p w:rsidR="005E58E9" w:rsidRPr="00B509F7" w:rsidRDefault="005E58E9" w:rsidP="00B509F7">
            <w:pPr>
              <w:widowControl w:val="0"/>
              <w:spacing w:line="360" w:lineRule="auto"/>
              <w:jc w:val="both"/>
              <w:rPr>
                <w:sz w:val="20"/>
                <w:szCs w:val="20"/>
              </w:rPr>
            </w:pP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nil"/>
              <w:left w:val="single" w:sz="8"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2753" w:type="dxa"/>
            <w:tcBorders>
              <w:top w:val="nil"/>
              <w:left w:val="nil"/>
              <w:bottom w:val="single" w:sz="4" w:space="0" w:color="auto"/>
              <w:right w:val="single" w:sz="8"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29) 2300</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nil"/>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Итого 285540</w:t>
            </w:r>
          </w:p>
        </w:tc>
        <w:tc>
          <w:tcPr>
            <w:tcW w:w="2160" w:type="dxa"/>
            <w:tcBorders>
              <w:top w:val="nil"/>
              <w:left w:val="nil"/>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Итого 266000</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nil"/>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Итого 263200</w:t>
            </w:r>
          </w:p>
        </w:tc>
        <w:tc>
          <w:tcPr>
            <w:tcW w:w="2753" w:type="dxa"/>
            <w:tcBorders>
              <w:top w:val="nil"/>
              <w:left w:val="nil"/>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Итого 209690</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nil"/>
              <w:left w:val="single" w:sz="4" w:space="0" w:color="auto"/>
              <w:bottom w:val="single" w:sz="4" w:space="0" w:color="auto"/>
              <w:right w:val="single" w:sz="4" w:space="0" w:color="auto"/>
            </w:tcBorders>
            <w:vAlign w:val="bottom"/>
          </w:tcPr>
          <w:p w:rsidR="005E58E9" w:rsidRPr="00B509F7" w:rsidRDefault="005E58E9" w:rsidP="00B509F7">
            <w:pPr>
              <w:widowControl w:val="0"/>
              <w:spacing w:line="360" w:lineRule="auto"/>
              <w:jc w:val="both"/>
              <w:rPr>
                <w:sz w:val="20"/>
                <w:szCs w:val="20"/>
              </w:rPr>
            </w:pPr>
            <w:r w:rsidRPr="00B509F7">
              <w:rPr>
                <w:sz w:val="20"/>
                <w:szCs w:val="20"/>
              </w:rPr>
              <w:t>Сальдо 20240</w:t>
            </w:r>
          </w:p>
        </w:tc>
        <w:tc>
          <w:tcPr>
            <w:tcW w:w="2160" w:type="dxa"/>
            <w:tcBorders>
              <w:top w:val="nil"/>
              <w:left w:val="nil"/>
              <w:bottom w:val="nil"/>
              <w:right w:val="nil"/>
            </w:tcBorders>
            <w:noWrap/>
            <w:vAlign w:val="bottom"/>
          </w:tcPr>
          <w:p w:rsidR="005E58E9" w:rsidRPr="00B509F7" w:rsidRDefault="00B509F7" w:rsidP="00B509F7">
            <w:pPr>
              <w:widowControl w:val="0"/>
              <w:spacing w:line="360" w:lineRule="auto"/>
              <w:jc w:val="both"/>
              <w:rPr>
                <w:sz w:val="20"/>
                <w:szCs w:val="20"/>
              </w:rPr>
            </w:pPr>
            <w:r w:rsidRPr="00B509F7">
              <w:rPr>
                <w:sz w:val="20"/>
                <w:szCs w:val="20"/>
              </w:rPr>
              <w:t xml:space="preserve"> </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nil"/>
              <w:left w:val="single" w:sz="4" w:space="0" w:color="auto"/>
              <w:bottom w:val="single" w:sz="4" w:space="0" w:color="auto"/>
              <w:right w:val="single" w:sz="4" w:space="0" w:color="auto"/>
            </w:tcBorders>
            <w:vAlign w:val="bottom"/>
          </w:tcPr>
          <w:p w:rsidR="005E58E9" w:rsidRPr="00B509F7" w:rsidRDefault="005E58E9" w:rsidP="00B509F7">
            <w:pPr>
              <w:widowControl w:val="0"/>
              <w:spacing w:line="360" w:lineRule="auto"/>
              <w:jc w:val="both"/>
              <w:rPr>
                <w:sz w:val="20"/>
                <w:szCs w:val="20"/>
              </w:rPr>
            </w:pPr>
            <w:r w:rsidRPr="00B509F7">
              <w:rPr>
                <w:sz w:val="20"/>
                <w:szCs w:val="20"/>
              </w:rPr>
              <w:t>Сальдо 283510</w:t>
            </w:r>
          </w:p>
        </w:tc>
        <w:tc>
          <w:tcPr>
            <w:tcW w:w="2753" w:type="dxa"/>
            <w:tcBorders>
              <w:top w:val="nil"/>
              <w:left w:val="nil"/>
              <w:bottom w:val="nil"/>
              <w:right w:val="nil"/>
            </w:tcBorders>
            <w:noWrap/>
            <w:vAlign w:val="bottom"/>
          </w:tcPr>
          <w:p w:rsidR="005E58E9" w:rsidRPr="00B509F7" w:rsidRDefault="00B509F7" w:rsidP="00B509F7">
            <w:pPr>
              <w:widowControl w:val="0"/>
              <w:spacing w:line="360" w:lineRule="auto"/>
              <w:jc w:val="both"/>
              <w:rPr>
                <w:sz w:val="20"/>
                <w:szCs w:val="20"/>
              </w:rPr>
            </w:pPr>
            <w:r w:rsidRPr="00B509F7">
              <w:rPr>
                <w:sz w:val="20"/>
                <w:szCs w:val="20"/>
              </w:rPr>
              <w:t xml:space="preserve"> </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4155" w:type="dxa"/>
            <w:gridSpan w:val="2"/>
            <w:vMerge w:val="restart"/>
            <w:tcBorders>
              <w:top w:val="single" w:sz="4" w:space="0" w:color="auto"/>
              <w:left w:val="single" w:sz="4" w:space="0" w:color="auto"/>
              <w:bottom w:val="single" w:sz="4" w:space="0" w:color="auto"/>
              <w:right w:val="single" w:sz="4" w:space="0" w:color="auto"/>
            </w:tcBorders>
            <w:vAlign w:val="bottom"/>
          </w:tcPr>
          <w:p w:rsidR="005E58E9" w:rsidRPr="00B509F7" w:rsidRDefault="005E58E9" w:rsidP="00B509F7">
            <w:pPr>
              <w:widowControl w:val="0"/>
              <w:spacing w:line="360" w:lineRule="auto"/>
              <w:jc w:val="both"/>
              <w:rPr>
                <w:b/>
                <w:sz w:val="20"/>
                <w:szCs w:val="20"/>
              </w:rPr>
            </w:pPr>
            <w:r w:rsidRPr="00B509F7">
              <w:rPr>
                <w:b/>
                <w:sz w:val="20"/>
                <w:szCs w:val="20"/>
              </w:rPr>
              <w:t>60 Расчеты с поставщиками и подрядчиками</w:t>
            </w:r>
          </w:p>
        </w:tc>
        <w:tc>
          <w:tcPr>
            <w:tcW w:w="853" w:type="dxa"/>
            <w:tcBorders>
              <w:top w:val="nil"/>
              <w:left w:val="nil"/>
              <w:bottom w:val="nil"/>
              <w:right w:val="single" w:sz="4" w:space="0" w:color="auto"/>
            </w:tcBorders>
            <w:noWrap/>
            <w:vAlign w:val="bottom"/>
          </w:tcPr>
          <w:p w:rsidR="005E58E9" w:rsidRPr="00B509F7" w:rsidRDefault="005E58E9" w:rsidP="00B509F7">
            <w:pPr>
              <w:widowControl w:val="0"/>
              <w:spacing w:line="360" w:lineRule="auto"/>
              <w:jc w:val="both"/>
              <w:rPr>
                <w:b/>
                <w:sz w:val="20"/>
                <w:szCs w:val="20"/>
              </w:rPr>
            </w:pPr>
          </w:p>
        </w:tc>
        <w:tc>
          <w:tcPr>
            <w:tcW w:w="4693" w:type="dxa"/>
            <w:gridSpan w:val="2"/>
            <w:vMerge w:val="restart"/>
            <w:tcBorders>
              <w:top w:val="single" w:sz="4" w:space="0" w:color="auto"/>
              <w:left w:val="single" w:sz="4" w:space="0" w:color="auto"/>
              <w:bottom w:val="single" w:sz="4" w:space="0" w:color="auto"/>
              <w:right w:val="single" w:sz="4" w:space="0" w:color="auto"/>
            </w:tcBorders>
            <w:vAlign w:val="bottom"/>
          </w:tcPr>
          <w:p w:rsidR="005E58E9" w:rsidRPr="00B509F7" w:rsidRDefault="005E58E9" w:rsidP="00B509F7">
            <w:pPr>
              <w:widowControl w:val="0"/>
              <w:spacing w:line="360" w:lineRule="auto"/>
              <w:jc w:val="both"/>
              <w:rPr>
                <w:b/>
                <w:sz w:val="20"/>
                <w:szCs w:val="20"/>
              </w:rPr>
            </w:pPr>
            <w:r w:rsidRPr="00B509F7">
              <w:rPr>
                <w:b/>
                <w:sz w:val="20"/>
                <w:szCs w:val="20"/>
              </w:rPr>
              <w:t>62 Расчеты с покупателями и заказчиками</w:t>
            </w:r>
          </w:p>
        </w:tc>
        <w:tc>
          <w:tcPr>
            <w:tcW w:w="853" w:type="dxa"/>
            <w:tcBorders>
              <w:top w:val="nil"/>
              <w:left w:val="single" w:sz="4" w:space="0" w:color="auto"/>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4155" w:type="dxa"/>
            <w:gridSpan w:val="2"/>
            <w:vMerge/>
            <w:tcBorders>
              <w:top w:val="single" w:sz="4" w:space="0" w:color="auto"/>
              <w:left w:val="single" w:sz="4" w:space="0" w:color="auto"/>
              <w:bottom w:val="single" w:sz="4" w:space="0" w:color="auto"/>
              <w:right w:val="single" w:sz="4" w:space="0" w:color="auto"/>
            </w:tcBorders>
            <w:vAlign w:val="center"/>
          </w:tcPr>
          <w:p w:rsidR="005E58E9" w:rsidRPr="00B509F7" w:rsidRDefault="005E58E9" w:rsidP="00B509F7">
            <w:pPr>
              <w:widowControl w:val="0"/>
              <w:spacing w:line="360" w:lineRule="auto"/>
              <w:jc w:val="both"/>
              <w:rPr>
                <w:sz w:val="20"/>
                <w:szCs w:val="20"/>
              </w:rPr>
            </w:pPr>
          </w:p>
        </w:tc>
        <w:tc>
          <w:tcPr>
            <w:tcW w:w="853" w:type="dxa"/>
            <w:tcBorders>
              <w:top w:val="nil"/>
              <w:left w:val="nil"/>
              <w:bottom w:val="nil"/>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4693" w:type="dxa"/>
            <w:gridSpan w:val="2"/>
            <w:vMerge/>
            <w:tcBorders>
              <w:top w:val="single" w:sz="4" w:space="0" w:color="auto"/>
              <w:left w:val="single" w:sz="4" w:space="0" w:color="auto"/>
              <w:bottom w:val="single" w:sz="4" w:space="0" w:color="auto"/>
              <w:right w:val="single" w:sz="4" w:space="0" w:color="auto"/>
            </w:tcBorders>
            <w:vAlign w:val="center"/>
          </w:tcPr>
          <w:p w:rsidR="005E58E9" w:rsidRPr="00B509F7" w:rsidRDefault="005E58E9" w:rsidP="00B509F7">
            <w:pPr>
              <w:widowControl w:val="0"/>
              <w:spacing w:line="360" w:lineRule="auto"/>
              <w:jc w:val="both"/>
              <w:rPr>
                <w:sz w:val="20"/>
                <w:szCs w:val="20"/>
              </w:rPr>
            </w:pPr>
          </w:p>
        </w:tc>
        <w:tc>
          <w:tcPr>
            <w:tcW w:w="853" w:type="dxa"/>
            <w:tcBorders>
              <w:top w:val="nil"/>
              <w:left w:val="single" w:sz="4" w:space="0" w:color="auto"/>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nil"/>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дебет (обороты)</w:t>
            </w:r>
          </w:p>
        </w:tc>
        <w:tc>
          <w:tcPr>
            <w:tcW w:w="2160" w:type="dxa"/>
            <w:tcBorders>
              <w:top w:val="nil"/>
              <w:left w:val="nil"/>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Кредит (обороты)</w:t>
            </w:r>
          </w:p>
        </w:tc>
        <w:tc>
          <w:tcPr>
            <w:tcW w:w="853" w:type="dxa"/>
            <w:tcBorders>
              <w:top w:val="nil"/>
              <w:left w:val="nil"/>
              <w:bottom w:val="nil"/>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дебет (обороты)</w:t>
            </w:r>
          </w:p>
        </w:tc>
        <w:tc>
          <w:tcPr>
            <w:tcW w:w="2753" w:type="dxa"/>
            <w:tcBorders>
              <w:top w:val="single" w:sz="4" w:space="0" w:color="auto"/>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Кредит (обороты)</w:t>
            </w:r>
          </w:p>
        </w:tc>
        <w:tc>
          <w:tcPr>
            <w:tcW w:w="853" w:type="dxa"/>
            <w:tcBorders>
              <w:top w:val="nil"/>
              <w:left w:val="single" w:sz="4" w:space="0" w:color="auto"/>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30"/>
        </w:trPr>
        <w:tc>
          <w:tcPr>
            <w:tcW w:w="1995" w:type="dxa"/>
            <w:tcBorders>
              <w:top w:val="nil"/>
              <w:left w:val="single" w:sz="4" w:space="0" w:color="auto"/>
              <w:bottom w:val="nil"/>
              <w:right w:val="single" w:sz="4" w:space="0" w:color="auto"/>
            </w:tcBorders>
            <w:noWrap/>
            <w:vAlign w:val="bottom"/>
          </w:tcPr>
          <w:p w:rsidR="005E58E9" w:rsidRPr="00B509F7" w:rsidRDefault="00B509F7" w:rsidP="00B509F7">
            <w:pPr>
              <w:widowControl w:val="0"/>
              <w:spacing w:line="360" w:lineRule="auto"/>
              <w:jc w:val="both"/>
              <w:rPr>
                <w:sz w:val="20"/>
                <w:szCs w:val="20"/>
              </w:rPr>
            </w:pPr>
            <w:r w:rsidRPr="00B509F7">
              <w:rPr>
                <w:sz w:val="20"/>
                <w:szCs w:val="20"/>
              </w:rPr>
              <w:t xml:space="preserve"> </w:t>
            </w:r>
          </w:p>
        </w:tc>
        <w:tc>
          <w:tcPr>
            <w:tcW w:w="2160" w:type="dxa"/>
            <w:tcBorders>
              <w:top w:val="nil"/>
              <w:left w:val="nil"/>
              <w:bottom w:val="nil"/>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Сальдо 165000</w:t>
            </w:r>
          </w:p>
        </w:tc>
        <w:tc>
          <w:tcPr>
            <w:tcW w:w="853" w:type="dxa"/>
            <w:tcBorders>
              <w:top w:val="nil"/>
              <w:left w:val="nil"/>
              <w:bottom w:val="nil"/>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Сальдо 15000</w:t>
            </w:r>
          </w:p>
        </w:tc>
        <w:tc>
          <w:tcPr>
            <w:tcW w:w="2753" w:type="dxa"/>
            <w:tcBorders>
              <w:top w:val="single" w:sz="4" w:space="0" w:color="auto"/>
              <w:left w:val="single" w:sz="4" w:space="0" w:color="auto"/>
              <w:bottom w:val="single" w:sz="4" w:space="0" w:color="auto"/>
              <w:right w:val="single" w:sz="4" w:space="0" w:color="auto"/>
            </w:tcBorders>
            <w:noWrap/>
            <w:vAlign w:val="bottom"/>
          </w:tcPr>
          <w:p w:rsidR="005E58E9" w:rsidRPr="00B509F7" w:rsidRDefault="00B509F7" w:rsidP="00B509F7">
            <w:pPr>
              <w:widowControl w:val="0"/>
              <w:spacing w:line="360" w:lineRule="auto"/>
              <w:jc w:val="both"/>
              <w:rPr>
                <w:sz w:val="20"/>
                <w:szCs w:val="20"/>
              </w:rPr>
            </w:pPr>
            <w:r w:rsidRPr="00B509F7">
              <w:rPr>
                <w:sz w:val="20"/>
                <w:szCs w:val="20"/>
              </w:rPr>
              <w:t xml:space="preserve"> </w:t>
            </w:r>
          </w:p>
        </w:tc>
        <w:tc>
          <w:tcPr>
            <w:tcW w:w="853" w:type="dxa"/>
            <w:tcBorders>
              <w:top w:val="nil"/>
              <w:left w:val="single" w:sz="4" w:space="0" w:color="auto"/>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single" w:sz="8" w:space="0" w:color="auto"/>
              <w:left w:val="single" w:sz="8" w:space="0" w:color="auto"/>
              <w:bottom w:val="single" w:sz="4" w:space="0" w:color="auto"/>
              <w:right w:val="single" w:sz="4" w:space="0" w:color="auto"/>
            </w:tcBorders>
            <w:vAlign w:val="bottom"/>
          </w:tcPr>
          <w:p w:rsidR="005E58E9" w:rsidRPr="00B509F7" w:rsidRDefault="005E58E9" w:rsidP="00B509F7">
            <w:pPr>
              <w:widowControl w:val="0"/>
              <w:spacing w:line="360" w:lineRule="auto"/>
              <w:jc w:val="both"/>
              <w:rPr>
                <w:sz w:val="20"/>
                <w:szCs w:val="20"/>
              </w:rPr>
            </w:pPr>
            <w:r w:rsidRPr="00B509F7">
              <w:rPr>
                <w:sz w:val="20"/>
                <w:szCs w:val="20"/>
              </w:rPr>
              <w:t>4а) 123900</w:t>
            </w:r>
          </w:p>
        </w:tc>
        <w:tc>
          <w:tcPr>
            <w:tcW w:w="2160" w:type="dxa"/>
            <w:tcBorders>
              <w:top w:val="single" w:sz="8" w:space="0" w:color="auto"/>
              <w:left w:val="nil"/>
              <w:bottom w:val="single" w:sz="4" w:space="0" w:color="auto"/>
              <w:right w:val="single" w:sz="8"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1а) 100000</w:t>
            </w:r>
          </w:p>
        </w:tc>
        <w:tc>
          <w:tcPr>
            <w:tcW w:w="853" w:type="dxa"/>
            <w:tcBorders>
              <w:top w:val="nil"/>
              <w:left w:val="nil"/>
              <w:bottom w:val="nil"/>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2753" w:type="dxa"/>
            <w:tcBorders>
              <w:top w:val="single" w:sz="4" w:space="0" w:color="auto"/>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16) 7200</w:t>
            </w:r>
          </w:p>
        </w:tc>
        <w:tc>
          <w:tcPr>
            <w:tcW w:w="853" w:type="dxa"/>
            <w:tcBorders>
              <w:top w:val="nil"/>
              <w:left w:val="single" w:sz="4" w:space="0" w:color="auto"/>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285"/>
        </w:trPr>
        <w:tc>
          <w:tcPr>
            <w:tcW w:w="1995" w:type="dxa"/>
            <w:tcBorders>
              <w:top w:val="nil"/>
              <w:left w:val="single" w:sz="8"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4б) 1770</w:t>
            </w:r>
          </w:p>
        </w:tc>
        <w:tc>
          <w:tcPr>
            <w:tcW w:w="2160" w:type="dxa"/>
            <w:tcBorders>
              <w:top w:val="nil"/>
              <w:left w:val="nil"/>
              <w:bottom w:val="single" w:sz="4" w:space="0" w:color="auto"/>
              <w:right w:val="single" w:sz="8"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1б) 5000 1в) 18900</w:t>
            </w:r>
          </w:p>
        </w:tc>
        <w:tc>
          <w:tcPr>
            <w:tcW w:w="853" w:type="dxa"/>
            <w:tcBorders>
              <w:top w:val="nil"/>
              <w:left w:val="nil"/>
              <w:bottom w:val="nil"/>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2753" w:type="dxa"/>
            <w:tcBorders>
              <w:top w:val="single" w:sz="4" w:space="0" w:color="auto"/>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853" w:type="dxa"/>
            <w:tcBorders>
              <w:top w:val="nil"/>
              <w:left w:val="single" w:sz="4" w:space="0" w:color="auto"/>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nil"/>
              <w:left w:val="single" w:sz="8" w:space="0" w:color="auto"/>
              <w:bottom w:val="single" w:sz="4" w:space="0" w:color="auto"/>
              <w:right w:val="single" w:sz="4" w:space="0" w:color="auto"/>
            </w:tcBorders>
            <w:vAlign w:val="bottom"/>
          </w:tcPr>
          <w:p w:rsidR="005E58E9" w:rsidRPr="00B509F7" w:rsidRDefault="005E58E9" w:rsidP="00B509F7">
            <w:pPr>
              <w:widowControl w:val="0"/>
              <w:spacing w:line="360" w:lineRule="auto"/>
              <w:jc w:val="both"/>
              <w:rPr>
                <w:sz w:val="20"/>
                <w:szCs w:val="20"/>
              </w:rPr>
            </w:pPr>
            <w:r w:rsidRPr="00B509F7">
              <w:rPr>
                <w:sz w:val="20"/>
                <w:szCs w:val="20"/>
              </w:rPr>
              <w:t>6) 800</w:t>
            </w:r>
          </w:p>
        </w:tc>
        <w:tc>
          <w:tcPr>
            <w:tcW w:w="2160" w:type="dxa"/>
            <w:tcBorders>
              <w:top w:val="nil"/>
              <w:left w:val="nil"/>
              <w:bottom w:val="single" w:sz="4" w:space="0" w:color="auto"/>
              <w:right w:val="single" w:sz="8"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2а) 1500</w:t>
            </w:r>
            <w:r w:rsidR="00B509F7" w:rsidRPr="00B509F7">
              <w:rPr>
                <w:sz w:val="20"/>
                <w:szCs w:val="20"/>
              </w:rPr>
              <w:t xml:space="preserve"> </w:t>
            </w:r>
            <w:r w:rsidRPr="00B509F7">
              <w:rPr>
                <w:sz w:val="20"/>
                <w:szCs w:val="20"/>
              </w:rPr>
              <w:t>2б) 270</w:t>
            </w:r>
          </w:p>
        </w:tc>
        <w:tc>
          <w:tcPr>
            <w:tcW w:w="853" w:type="dxa"/>
            <w:tcBorders>
              <w:top w:val="nil"/>
              <w:left w:val="nil"/>
              <w:bottom w:val="nil"/>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vAlign w:val="bottom"/>
          </w:tcPr>
          <w:p w:rsidR="005E58E9" w:rsidRPr="00B509F7" w:rsidRDefault="005E58E9" w:rsidP="00B509F7">
            <w:pPr>
              <w:widowControl w:val="0"/>
              <w:spacing w:line="360" w:lineRule="auto"/>
              <w:jc w:val="both"/>
              <w:rPr>
                <w:sz w:val="20"/>
                <w:szCs w:val="20"/>
              </w:rPr>
            </w:pPr>
          </w:p>
        </w:tc>
        <w:tc>
          <w:tcPr>
            <w:tcW w:w="2753" w:type="dxa"/>
            <w:tcBorders>
              <w:top w:val="single" w:sz="4" w:space="0" w:color="auto"/>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853" w:type="dxa"/>
            <w:tcBorders>
              <w:top w:val="nil"/>
              <w:left w:val="single" w:sz="4" w:space="0" w:color="auto"/>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nil"/>
              <w:left w:val="single" w:sz="8"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27) 28320</w:t>
            </w:r>
          </w:p>
        </w:tc>
        <w:tc>
          <w:tcPr>
            <w:tcW w:w="2160" w:type="dxa"/>
            <w:tcBorders>
              <w:top w:val="nil"/>
              <w:left w:val="nil"/>
              <w:bottom w:val="single" w:sz="4" w:space="0" w:color="auto"/>
              <w:right w:val="single" w:sz="8"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5а) 45000 5б) 4500</w:t>
            </w:r>
          </w:p>
        </w:tc>
        <w:tc>
          <w:tcPr>
            <w:tcW w:w="853" w:type="dxa"/>
            <w:tcBorders>
              <w:top w:val="nil"/>
              <w:left w:val="nil"/>
              <w:bottom w:val="nil"/>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2753" w:type="dxa"/>
            <w:tcBorders>
              <w:top w:val="single" w:sz="4" w:space="0" w:color="auto"/>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853" w:type="dxa"/>
            <w:tcBorders>
              <w:top w:val="nil"/>
              <w:left w:val="single" w:sz="4" w:space="0" w:color="auto"/>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nil"/>
              <w:left w:val="single" w:sz="8"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2160" w:type="dxa"/>
            <w:tcBorders>
              <w:top w:val="nil"/>
              <w:left w:val="nil"/>
              <w:bottom w:val="single" w:sz="4" w:space="0" w:color="auto"/>
              <w:right w:val="single" w:sz="8"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7) 800</w:t>
            </w:r>
          </w:p>
        </w:tc>
        <w:tc>
          <w:tcPr>
            <w:tcW w:w="853" w:type="dxa"/>
            <w:tcBorders>
              <w:top w:val="nil"/>
              <w:left w:val="nil"/>
              <w:bottom w:val="nil"/>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2753" w:type="dxa"/>
            <w:tcBorders>
              <w:top w:val="single" w:sz="4" w:space="0" w:color="auto"/>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853" w:type="dxa"/>
            <w:tcBorders>
              <w:top w:val="nil"/>
              <w:left w:val="single" w:sz="4" w:space="0" w:color="auto"/>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nil"/>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2160" w:type="dxa"/>
            <w:tcBorders>
              <w:top w:val="nil"/>
              <w:left w:val="nil"/>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26а) 24000</w:t>
            </w:r>
          </w:p>
        </w:tc>
        <w:tc>
          <w:tcPr>
            <w:tcW w:w="853" w:type="dxa"/>
            <w:tcBorders>
              <w:top w:val="nil"/>
              <w:left w:val="nil"/>
              <w:bottom w:val="nil"/>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2753" w:type="dxa"/>
            <w:tcBorders>
              <w:top w:val="single" w:sz="4" w:space="0" w:color="auto"/>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853" w:type="dxa"/>
            <w:tcBorders>
              <w:top w:val="nil"/>
              <w:left w:val="single" w:sz="4" w:space="0" w:color="auto"/>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nil"/>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2160" w:type="dxa"/>
            <w:tcBorders>
              <w:top w:val="nil"/>
              <w:left w:val="nil"/>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26б) 4320</w:t>
            </w:r>
          </w:p>
        </w:tc>
        <w:tc>
          <w:tcPr>
            <w:tcW w:w="853" w:type="dxa"/>
            <w:tcBorders>
              <w:top w:val="nil"/>
              <w:left w:val="nil"/>
              <w:bottom w:val="nil"/>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2753" w:type="dxa"/>
            <w:tcBorders>
              <w:top w:val="single" w:sz="4" w:space="0" w:color="auto"/>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853" w:type="dxa"/>
            <w:tcBorders>
              <w:top w:val="nil"/>
              <w:left w:val="single" w:sz="4" w:space="0" w:color="auto"/>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nil"/>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Итого 154790</w:t>
            </w:r>
          </w:p>
        </w:tc>
        <w:tc>
          <w:tcPr>
            <w:tcW w:w="2160" w:type="dxa"/>
            <w:tcBorders>
              <w:top w:val="nil"/>
              <w:left w:val="nil"/>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Итого 204290</w:t>
            </w:r>
          </w:p>
        </w:tc>
        <w:tc>
          <w:tcPr>
            <w:tcW w:w="853" w:type="dxa"/>
            <w:tcBorders>
              <w:top w:val="nil"/>
              <w:left w:val="nil"/>
              <w:bottom w:val="nil"/>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Итого</w:t>
            </w:r>
          </w:p>
        </w:tc>
        <w:tc>
          <w:tcPr>
            <w:tcW w:w="2753" w:type="dxa"/>
            <w:tcBorders>
              <w:top w:val="single" w:sz="4" w:space="0" w:color="auto"/>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Итого 7200</w:t>
            </w:r>
          </w:p>
        </w:tc>
        <w:tc>
          <w:tcPr>
            <w:tcW w:w="853" w:type="dxa"/>
            <w:tcBorders>
              <w:top w:val="nil"/>
              <w:left w:val="single" w:sz="4" w:space="0" w:color="auto"/>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nil"/>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2160" w:type="dxa"/>
            <w:tcBorders>
              <w:top w:val="nil"/>
              <w:left w:val="nil"/>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Сальдо 214500</w:t>
            </w:r>
          </w:p>
        </w:tc>
        <w:tc>
          <w:tcPr>
            <w:tcW w:w="853" w:type="dxa"/>
            <w:tcBorders>
              <w:top w:val="nil"/>
              <w:left w:val="nil"/>
              <w:bottom w:val="nil"/>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single" w:sz="4" w:space="0" w:color="auto"/>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Сальдо 7800</w:t>
            </w:r>
          </w:p>
        </w:tc>
        <w:tc>
          <w:tcPr>
            <w:tcW w:w="2753" w:type="dxa"/>
            <w:tcBorders>
              <w:top w:val="single" w:sz="4" w:space="0" w:color="auto"/>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853" w:type="dxa"/>
            <w:tcBorders>
              <w:top w:val="nil"/>
              <w:left w:val="single" w:sz="4" w:space="0" w:color="auto"/>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nil"/>
              <w:left w:val="nil"/>
              <w:bottom w:val="nil"/>
              <w:right w:val="nil"/>
            </w:tcBorders>
            <w:noWrap/>
            <w:vAlign w:val="bottom"/>
          </w:tcPr>
          <w:p w:rsidR="005E58E9" w:rsidRPr="00B509F7" w:rsidRDefault="005E58E9" w:rsidP="00B509F7">
            <w:pPr>
              <w:widowControl w:val="0"/>
              <w:spacing w:line="360" w:lineRule="auto"/>
              <w:jc w:val="both"/>
              <w:rPr>
                <w:b/>
                <w:sz w:val="20"/>
                <w:szCs w:val="20"/>
              </w:rPr>
            </w:pPr>
          </w:p>
        </w:tc>
        <w:tc>
          <w:tcPr>
            <w:tcW w:w="2160" w:type="dxa"/>
            <w:tcBorders>
              <w:top w:val="nil"/>
              <w:left w:val="nil"/>
              <w:bottom w:val="nil"/>
              <w:right w:val="nil"/>
            </w:tcBorders>
            <w:noWrap/>
            <w:vAlign w:val="bottom"/>
          </w:tcPr>
          <w:p w:rsidR="005E58E9" w:rsidRPr="00B509F7" w:rsidRDefault="005E58E9" w:rsidP="00B509F7">
            <w:pPr>
              <w:widowControl w:val="0"/>
              <w:spacing w:line="360" w:lineRule="auto"/>
              <w:jc w:val="both"/>
              <w:rPr>
                <w:b/>
                <w:sz w:val="20"/>
                <w:szCs w:val="20"/>
              </w:rPr>
            </w:pP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b/>
                <w:sz w:val="20"/>
                <w:szCs w:val="20"/>
              </w:rPr>
            </w:pPr>
          </w:p>
        </w:tc>
        <w:tc>
          <w:tcPr>
            <w:tcW w:w="4693" w:type="dxa"/>
            <w:gridSpan w:val="2"/>
            <w:vMerge w:val="restart"/>
            <w:tcBorders>
              <w:top w:val="single" w:sz="4" w:space="0" w:color="auto"/>
              <w:left w:val="single" w:sz="4" w:space="0" w:color="auto"/>
              <w:bottom w:val="single" w:sz="4" w:space="0" w:color="000000"/>
              <w:right w:val="single" w:sz="4" w:space="0" w:color="000000"/>
            </w:tcBorders>
            <w:vAlign w:val="bottom"/>
          </w:tcPr>
          <w:p w:rsidR="005E58E9" w:rsidRPr="00B509F7" w:rsidRDefault="005E58E9" w:rsidP="00B509F7">
            <w:pPr>
              <w:widowControl w:val="0"/>
              <w:spacing w:line="360" w:lineRule="auto"/>
              <w:jc w:val="both"/>
              <w:rPr>
                <w:b/>
                <w:sz w:val="20"/>
                <w:szCs w:val="20"/>
              </w:rPr>
            </w:pPr>
            <w:r w:rsidRPr="00B509F7">
              <w:rPr>
                <w:b/>
                <w:sz w:val="20"/>
                <w:szCs w:val="20"/>
              </w:rPr>
              <w:t>69 Расчеты по социальному страхованию и обеспечению</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4155" w:type="dxa"/>
            <w:gridSpan w:val="2"/>
            <w:tcBorders>
              <w:top w:val="single" w:sz="4" w:space="0" w:color="auto"/>
              <w:left w:val="single" w:sz="4" w:space="0" w:color="auto"/>
              <w:bottom w:val="single" w:sz="4" w:space="0" w:color="auto"/>
              <w:right w:val="single" w:sz="4" w:space="0" w:color="000000"/>
            </w:tcBorders>
            <w:vAlign w:val="bottom"/>
          </w:tcPr>
          <w:p w:rsidR="005E58E9" w:rsidRPr="00B509F7" w:rsidRDefault="005E58E9" w:rsidP="00B509F7">
            <w:pPr>
              <w:widowControl w:val="0"/>
              <w:spacing w:line="360" w:lineRule="auto"/>
              <w:jc w:val="both"/>
              <w:rPr>
                <w:b/>
                <w:sz w:val="20"/>
                <w:szCs w:val="20"/>
              </w:rPr>
            </w:pPr>
            <w:r w:rsidRPr="00B509F7">
              <w:rPr>
                <w:b/>
                <w:sz w:val="20"/>
                <w:szCs w:val="20"/>
              </w:rPr>
              <w:t>68 Расчеты по налогам и сборам</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4693" w:type="dxa"/>
            <w:gridSpan w:val="2"/>
            <w:vMerge/>
            <w:tcBorders>
              <w:top w:val="nil"/>
              <w:left w:val="nil"/>
              <w:bottom w:val="nil"/>
              <w:right w:val="nil"/>
            </w:tcBorders>
            <w:vAlign w:val="center"/>
          </w:tcPr>
          <w:p w:rsidR="005E58E9" w:rsidRPr="00B509F7" w:rsidRDefault="005E58E9" w:rsidP="00B509F7">
            <w:pPr>
              <w:widowControl w:val="0"/>
              <w:spacing w:line="360" w:lineRule="auto"/>
              <w:jc w:val="both"/>
              <w:rPr>
                <w:sz w:val="20"/>
                <w:szCs w:val="20"/>
              </w:rPr>
            </w:pP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nil"/>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дебет (обороты)</w:t>
            </w:r>
          </w:p>
        </w:tc>
        <w:tc>
          <w:tcPr>
            <w:tcW w:w="2160" w:type="dxa"/>
            <w:tcBorders>
              <w:top w:val="nil"/>
              <w:left w:val="nil"/>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Кредит (обороты)</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nil"/>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дебет (обороты)</w:t>
            </w:r>
          </w:p>
        </w:tc>
        <w:tc>
          <w:tcPr>
            <w:tcW w:w="2753" w:type="dxa"/>
            <w:tcBorders>
              <w:top w:val="nil"/>
              <w:left w:val="nil"/>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Кредит (обороты)</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30"/>
        </w:trPr>
        <w:tc>
          <w:tcPr>
            <w:tcW w:w="1995" w:type="dxa"/>
            <w:tcBorders>
              <w:top w:val="nil"/>
              <w:left w:val="single" w:sz="4" w:space="0" w:color="auto"/>
              <w:bottom w:val="nil"/>
              <w:right w:val="single" w:sz="4" w:space="0" w:color="auto"/>
            </w:tcBorders>
            <w:noWrap/>
            <w:vAlign w:val="bottom"/>
          </w:tcPr>
          <w:p w:rsidR="005E58E9" w:rsidRPr="00B509F7" w:rsidRDefault="00B509F7" w:rsidP="00B509F7">
            <w:pPr>
              <w:widowControl w:val="0"/>
              <w:spacing w:line="360" w:lineRule="auto"/>
              <w:jc w:val="both"/>
              <w:rPr>
                <w:sz w:val="20"/>
                <w:szCs w:val="20"/>
              </w:rPr>
            </w:pPr>
            <w:r w:rsidRPr="00B509F7">
              <w:rPr>
                <w:sz w:val="20"/>
                <w:szCs w:val="20"/>
              </w:rPr>
              <w:t xml:space="preserve"> </w:t>
            </w:r>
          </w:p>
        </w:tc>
        <w:tc>
          <w:tcPr>
            <w:tcW w:w="2160" w:type="dxa"/>
            <w:tcBorders>
              <w:top w:val="nil"/>
              <w:left w:val="nil"/>
              <w:bottom w:val="nil"/>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Сальдо 6500</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nil"/>
              <w:left w:val="single" w:sz="4" w:space="0" w:color="auto"/>
              <w:bottom w:val="nil"/>
              <w:right w:val="single" w:sz="4" w:space="0" w:color="auto"/>
            </w:tcBorders>
            <w:noWrap/>
            <w:vAlign w:val="bottom"/>
          </w:tcPr>
          <w:p w:rsidR="005E58E9" w:rsidRPr="00B509F7" w:rsidRDefault="00B509F7" w:rsidP="00B509F7">
            <w:pPr>
              <w:widowControl w:val="0"/>
              <w:spacing w:line="360" w:lineRule="auto"/>
              <w:jc w:val="both"/>
              <w:rPr>
                <w:sz w:val="20"/>
                <w:szCs w:val="20"/>
              </w:rPr>
            </w:pPr>
            <w:r w:rsidRPr="00B509F7">
              <w:rPr>
                <w:sz w:val="20"/>
                <w:szCs w:val="20"/>
              </w:rPr>
              <w:t xml:space="preserve"> </w:t>
            </w:r>
          </w:p>
        </w:tc>
        <w:tc>
          <w:tcPr>
            <w:tcW w:w="2753" w:type="dxa"/>
            <w:tcBorders>
              <w:top w:val="nil"/>
              <w:left w:val="nil"/>
              <w:bottom w:val="nil"/>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Сальдо 2300</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single" w:sz="8" w:space="0" w:color="auto"/>
              <w:left w:val="single" w:sz="8" w:space="0" w:color="auto"/>
              <w:bottom w:val="single" w:sz="4" w:space="0" w:color="auto"/>
              <w:right w:val="single" w:sz="4" w:space="0" w:color="auto"/>
            </w:tcBorders>
            <w:vAlign w:val="bottom"/>
          </w:tcPr>
          <w:p w:rsidR="005E58E9" w:rsidRPr="00B509F7" w:rsidRDefault="005E58E9" w:rsidP="00B509F7">
            <w:pPr>
              <w:widowControl w:val="0"/>
              <w:spacing w:line="360" w:lineRule="auto"/>
              <w:jc w:val="both"/>
              <w:rPr>
                <w:sz w:val="20"/>
                <w:szCs w:val="20"/>
              </w:rPr>
            </w:pPr>
            <w:r w:rsidRPr="00B509F7">
              <w:rPr>
                <w:sz w:val="20"/>
                <w:szCs w:val="20"/>
              </w:rPr>
              <w:t>21) 6500</w:t>
            </w:r>
          </w:p>
        </w:tc>
        <w:tc>
          <w:tcPr>
            <w:tcW w:w="2160" w:type="dxa"/>
            <w:tcBorders>
              <w:top w:val="single" w:sz="8" w:space="0" w:color="auto"/>
              <w:left w:val="nil"/>
              <w:bottom w:val="single" w:sz="4" w:space="0" w:color="auto"/>
              <w:right w:val="single" w:sz="8" w:space="0" w:color="auto"/>
            </w:tcBorders>
            <w:vAlign w:val="bottom"/>
          </w:tcPr>
          <w:p w:rsidR="005E58E9" w:rsidRPr="00B509F7" w:rsidRDefault="005E58E9" w:rsidP="00B509F7">
            <w:pPr>
              <w:widowControl w:val="0"/>
              <w:spacing w:line="360" w:lineRule="auto"/>
              <w:jc w:val="both"/>
              <w:rPr>
                <w:sz w:val="20"/>
                <w:szCs w:val="20"/>
              </w:rPr>
            </w:pPr>
            <w:r w:rsidRPr="00B509F7">
              <w:rPr>
                <w:sz w:val="20"/>
                <w:szCs w:val="20"/>
              </w:rPr>
              <w:t>23) 2100</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single" w:sz="8" w:space="0" w:color="auto"/>
              <w:left w:val="single" w:sz="8" w:space="0" w:color="auto"/>
              <w:bottom w:val="single" w:sz="4" w:space="0" w:color="auto"/>
              <w:right w:val="single" w:sz="4" w:space="0" w:color="auto"/>
            </w:tcBorders>
            <w:vAlign w:val="bottom"/>
          </w:tcPr>
          <w:p w:rsidR="005E58E9" w:rsidRPr="00B509F7" w:rsidRDefault="005E58E9" w:rsidP="00B509F7">
            <w:pPr>
              <w:widowControl w:val="0"/>
              <w:spacing w:line="360" w:lineRule="auto"/>
              <w:jc w:val="both"/>
              <w:rPr>
                <w:sz w:val="20"/>
                <w:szCs w:val="20"/>
              </w:rPr>
            </w:pPr>
            <w:r w:rsidRPr="00B509F7">
              <w:rPr>
                <w:sz w:val="20"/>
                <w:szCs w:val="20"/>
              </w:rPr>
              <w:t>22б) 560</w:t>
            </w:r>
          </w:p>
        </w:tc>
        <w:tc>
          <w:tcPr>
            <w:tcW w:w="2753" w:type="dxa"/>
            <w:tcBorders>
              <w:top w:val="single" w:sz="8" w:space="0" w:color="auto"/>
              <w:left w:val="nil"/>
              <w:bottom w:val="single" w:sz="4" w:space="0" w:color="auto"/>
              <w:right w:val="single" w:sz="8" w:space="0" w:color="auto"/>
            </w:tcBorders>
            <w:vAlign w:val="bottom"/>
          </w:tcPr>
          <w:p w:rsidR="005E58E9" w:rsidRPr="00B509F7" w:rsidRDefault="005E58E9" w:rsidP="00B509F7">
            <w:pPr>
              <w:widowControl w:val="0"/>
              <w:spacing w:line="360" w:lineRule="auto"/>
              <w:jc w:val="both"/>
              <w:rPr>
                <w:sz w:val="20"/>
                <w:szCs w:val="20"/>
              </w:rPr>
            </w:pPr>
            <w:r w:rsidRPr="00B509F7">
              <w:rPr>
                <w:sz w:val="20"/>
                <w:szCs w:val="20"/>
              </w:rPr>
              <w:t>20) 4940</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30"/>
        </w:trPr>
        <w:tc>
          <w:tcPr>
            <w:tcW w:w="1995" w:type="dxa"/>
            <w:tcBorders>
              <w:top w:val="nil"/>
              <w:left w:val="single" w:sz="8" w:space="0" w:color="auto"/>
              <w:bottom w:val="single" w:sz="8"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2160" w:type="dxa"/>
            <w:tcBorders>
              <w:top w:val="nil"/>
              <w:left w:val="nil"/>
              <w:bottom w:val="single" w:sz="8" w:space="0" w:color="auto"/>
              <w:right w:val="single" w:sz="8"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30) 37520</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nil"/>
              <w:left w:val="single" w:sz="8" w:space="0" w:color="auto"/>
              <w:bottom w:val="single" w:sz="8"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29) 2300</w:t>
            </w:r>
          </w:p>
        </w:tc>
        <w:tc>
          <w:tcPr>
            <w:tcW w:w="2753" w:type="dxa"/>
            <w:tcBorders>
              <w:top w:val="nil"/>
              <w:left w:val="nil"/>
              <w:bottom w:val="single" w:sz="8" w:space="0" w:color="auto"/>
              <w:right w:val="single" w:sz="8" w:space="0" w:color="auto"/>
            </w:tcBorders>
            <w:noWrap/>
            <w:vAlign w:val="bottom"/>
          </w:tcPr>
          <w:p w:rsidR="005E58E9" w:rsidRPr="00B509F7" w:rsidRDefault="005E58E9" w:rsidP="00B509F7">
            <w:pPr>
              <w:widowControl w:val="0"/>
              <w:spacing w:line="360" w:lineRule="auto"/>
              <w:jc w:val="both"/>
              <w:rPr>
                <w:sz w:val="20"/>
                <w:szCs w:val="20"/>
              </w:rPr>
            </w:pP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nil"/>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Итого 6500</w:t>
            </w:r>
          </w:p>
        </w:tc>
        <w:tc>
          <w:tcPr>
            <w:tcW w:w="2160" w:type="dxa"/>
            <w:tcBorders>
              <w:top w:val="nil"/>
              <w:left w:val="nil"/>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Итого 39620</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nil"/>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Итого 2860</w:t>
            </w:r>
          </w:p>
        </w:tc>
        <w:tc>
          <w:tcPr>
            <w:tcW w:w="2753" w:type="dxa"/>
            <w:tcBorders>
              <w:top w:val="nil"/>
              <w:left w:val="nil"/>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Итого 4940</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nil"/>
              <w:left w:val="nil"/>
              <w:bottom w:val="nil"/>
              <w:right w:val="nil"/>
            </w:tcBorders>
            <w:vAlign w:val="bottom"/>
          </w:tcPr>
          <w:p w:rsidR="005E58E9" w:rsidRPr="00B509F7" w:rsidRDefault="005E58E9" w:rsidP="00B509F7">
            <w:pPr>
              <w:widowControl w:val="0"/>
              <w:spacing w:line="360" w:lineRule="auto"/>
              <w:jc w:val="both"/>
              <w:rPr>
                <w:sz w:val="20"/>
                <w:szCs w:val="20"/>
              </w:rPr>
            </w:pPr>
          </w:p>
        </w:tc>
        <w:tc>
          <w:tcPr>
            <w:tcW w:w="2160" w:type="dxa"/>
            <w:tcBorders>
              <w:top w:val="nil"/>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Сальдо 39620</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nil"/>
              <w:left w:val="single" w:sz="4" w:space="0" w:color="auto"/>
              <w:bottom w:val="single" w:sz="4" w:space="0" w:color="auto"/>
              <w:right w:val="single" w:sz="4" w:space="0" w:color="auto"/>
            </w:tcBorders>
            <w:vAlign w:val="bottom"/>
          </w:tcPr>
          <w:p w:rsidR="005E58E9" w:rsidRPr="00B509F7" w:rsidRDefault="005E58E9" w:rsidP="00B509F7">
            <w:pPr>
              <w:widowControl w:val="0"/>
              <w:spacing w:line="360" w:lineRule="auto"/>
              <w:jc w:val="both"/>
              <w:rPr>
                <w:sz w:val="20"/>
                <w:szCs w:val="20"/>
              </w:rPr>
            </w:pPr>
            <w:r w:rsidRPr="00B509F7">
              <w:rPr>
                <w:sz w:val="20"/>
                <w:szCs w:val="20"/>
              </w:rPr>
              <w:t xml:space="preserve">Сальдо </w:t>
            </w:r>
          </w:p>
        </w:tc>
        <w:tc>
          <w:tcPr>
            <w:tcW w:w="2753" w:type="dxa"/>
            <w:tcBorders>
              <w:top w:val="nil"/>
              <w:left w:val="nil"/>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Сальдо 4380</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600"/>
        </w:trPr>
        <w:tc>
          <w:tcPr>
            <w:tcW w:w="4155" w:type="dxa"/>
            <w:gridSpan w:val="2"/>
            <w:tcBorders>
              <w:top w:val="single" w:sz="4" w:space="0" w:color="auto"/>
              <w:left w:val="single" w:sz="4" w:space="0" w:color="auto"/>
              <w:bottom w:val="single" w:sz="4" w:space="0" w:color="auto"/>
              <w:right w:val="single" w:sz="4" w:space="0" w:color="000000"/>
            </w:tcBorders>
            <w:vAlign w:val="bottom"/>
          </w:tcPr>
          <w:p w:rsidR="005E58E9" w:rsidRPr="00B509F7" w:rsidRDefault="005E58E9" w:rsidP="00B509F7">
            <w:pPr>
              <w:widowControl w:val="0"/>
              <w:spacing w:line="360" w:lineRule="auto"/>
              <w:jc w:val="both"/>
              <w:rPr>
                <w:b/>
                <w:sz w:val="20"/>
                <w:szCs w:val="20"/>
              </w:rPr>
            </w:pPr>
            <w:r w:rsidRPr="00B509F7">
              <w:rPr>
                <w:b/>
                <w:sz w:val="20"/>
                <w:szCs w:val="20"/>
              </w:rPr>
              <w:t>70 Расчеты с персоналом по оплате труда</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b/>
                <w:sz w:val="20"/>
                <w:szCs w:val="20"/>
              </w:rPr>
            </w:pPr>
          </w:p>
        </w:tc>
        <w:tc>
          <w:tcPr>
            <w:tcW w:w="4693" w:type="dxa"/>
            <w:gridSpan w:val="2"/>
            <w:tcBorders>
              <w:top w:val="single" w:sz="4" w:space="0" w:color="auto"/>
              <w:left w:val="single" w:sz="4" w:space="0" w:color="auto"/>
              <w:bottom w:val="single" w:sz="4" w:space="0" w:color="auto"/>
              <w:right w:val="single" w:sz="4" w:space="0" w:color="000000"/>
            </w:tcBorders>
            <w:vAlign w:val="bottom"/>
          </w:tcPr>
          <w:p w:rsidR="005E58E9" w:rsidRPr="00B509F7" w:rsidRDefault="005E58E9" w:rsidP="00B509F7">
            <w:pPr>
              <w:widowControl w:val="0"/>
              <w:spacing w:line="360" w:lineRule="auto"/>
              <w:jc w:val="both"/>
              <w:rPr>
                <w:b/>
                <w:sz w:val="20"/>
                <w:szCs w:val="20"/>
              </w:rPr>
            </w:pPr>
            <w:r w:rsidRPr="00B509F7">
              <w:rPr>
                <w:b/>
                <w:sz w:val="20"/>
                <w:szCs w:val="20"/>
              </w:rPr>
              <w:t>71 Расчеты с подотчетными лицами</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75"/>
        </w:trPr>
        <w:tc>
          <w:tcPr>
            <w:tcW w:w="1995" w:type="dxa"/>
            <w:tcBorders>
              <w:top w:val="nil"/>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дебет (обороты)</w:t>
            </w:r>
          </w:p>
        </w:tc>
        <w:tc>
          <w:tcPr>
            <w:tcW w:w="2160" w:type="dxa"/>
            <w:tcBorders>
              <w:top w:val="nil"/>
              <w:left w:val="nil"/>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Кредит (обороты)</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nil"/>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дебет (обороты)</w:t>
            </w:r>
          </w:p>
        </w:tc>
        <w:tc>
          <w:tcPr>
            <w:tcW w:w="2753" w:type="dxa"/>
            <w:tcBorders>
              <w:top w:val="nil"/>
              <w:left w:val="nil"/>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Кредит (обороты)</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30"/>
        </w:trPr>
        <w:tc>
          <w:tcPr>
            <w:tcW w:w="1995"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2160" w:type="dxa"/>
            <w:tcBorders>
              <w:top w:val="nil"/>
              <w:left w:val="single" w:sz="4" w:space="0" w:color="auto"/>
              <w:bottom w:val="nil"/>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Сальдо 19200</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nil"/>
              <w:left w:val="single" w:sz="4" w:space="0" w:color="auto"/>
              <w:bottom w:val="nil"/>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Сальдо 1600</w:t>
            </w:r>
          </w:p>
        </w:tc>
        <w:tc>
          <w:tcPr>
            <w:tcW w:w="2753" w:type="dxa"/>
            <w:tcBorders>
              <w:top w:val="nil"/>
              <w:left w:val="nil"/>
              <w:bottom w:val="nil"/>
              <w:right w:val="single" w:sz="4" w:space="0" w:color="auto"/>
            </w:tcBorders>
            <w:noWrap/>
            <w:vAlign w:val="bottom"/>
          </w:tcPr>
          <w:p w:rsidR="005E58E9" w:rsidRPr="00B509F7" w:rsidRDefault="00B509F7" w:rsidP="00B509F7">
            <w:pPr>
              <w:widowControl w:val="0"/>
              <w:spacing w:line="360" w:lineRule="auto"/>
              <w:jc w:val="both"/>
              <w:rPr>
                <w:sz w:val="20"/>
                <w:szCs w:val="20"/>
              </w:rPr>
            </w:pPr>
            <w:r w:rsidRPr="00B509F7">
              <w:rPr>
                <w:sz w:val="20"/>
                <w:szCs w:val="20"/>
              </w:rPr>
              <w:t xml:space="preserve"> </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single" w:sz="8" w:space="0" w:color="auto"/>
              <w:left w:val="single" w:sz="8" w:space="0" w:color="auto"/>
              <w:bottom w:val="single" w:sz="4" w:space="0" w:color="auto"/>
              <w:right w:val="single" w:sz="4" w:space="0" w:color="auto"/>
            </w:tcBorders>
            <w:vAlign w:val="bottom"/>
          </w:tcPr>
          <w:p w:rsidR="005E58E9" w:rsidRPr="00B509F7" w:rsidRDefault="005E58E9" w:rsidP="00B509F7">
            <w:pPr>
              <w:widowControl w:val="0"/>
              <w:spacing w:line="360" w:lineRule="auto"/>
              <w:jc w:val="both"/>
              <w:rPr>
                <w:sz w:val="20"/>
                <w:szCs w:val="20"/>
              </w:rPr>
            </w:pPr>
            <w:r w:rsidRPr="00B509F7">
              <w:rPr>
                <w:sz w:val="20"/>
                <w:szCs w:val="20"/>
              </w:rPr>
              <w:t>23) 2100</w:t>
            </w:r>
          </w:p>
        </w:tc>
        <w:tc>
          <w:tcPr>
            <w:tcW w:w="2160" w:type="dxa"/>
            <w:tcBorders>
              <w:top w:val="single" w:sz="8" w:space="0" w:color="auto"/>
              <w:left w:val="nil"/>
              <w:bottom w:val="single" w:sz="4" w:space="0" w:color="auto"/>
              <w:right w:val="single" w:sz="8"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19) 19000</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single" w:sz="8" w:space="0" w:color="auto"/>
              <w:left w:val="single" w:sz="8" w:space="0" w:color="auto"/>
              <w:bottom w:val="single" w:sz="4" w:space="0" w:color="auto"/>
              <w:right w:val="single" w:sz="4" w:space="0" w:color="auto"/>
            </w:tcBorders>
            <w:vAlign w:val="bottom"/>
          </w:tcPr>
          <w:p w:rsidR="005E58E9" w:rsidRPr="00B509F7" w:rsidRDefault="005E58E9" w:rsidP="00B509F7">
            <w:pPr>
              <w:widowControl w:val="0"/>
              <w:spacing w:line="360" w:lineRule="auto"/>
              <w:jc w:val="both"/>
              <w:rPr>
                <w:sz w:val="20"/>
                <w:szCs w:val="20"/>
              </w:rPr>
            </w:pPr>
          </w:p>
        </w:tc>
        <w:tc>
          <w:tcPr>
            <w:tcW w:w="2753" w:type="dxa"/>
            <w:tcBorders>
              <w:top w:val="single" w:sz="8" w:space="0" w:color="auto"/>
              <w:left w:val="nil"/>
              <w:bottom w:val="nil"/>
              <w:right w:val="single" w:sz="8"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10) 340</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nil"/>
              <w:left w:val="single" w:sz="8"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2160" w:type="dxa"/>
            <w:tcBorders>
              <w:top w:val="nil"/>
              <w:left w:val="nil"/>
              <w:bottom w:val="single" w:sz="4" w:space="0" w:color="auto"/>
              <w:right w:val="single" w:sz="8" w:space="0" w:color="auto"/>
            </w:tcBorders>
            <w:vAlign w:val="bottom"/>
          </w:tcPr>
          <w:p w:rsidR="005E58E9" w:rsidRPr="00B509F7" w:rsidRDefault="005E58E9" w:rsidP="00B509F7">
            <w:pPr>
              <w:widowControl w:val="0"/>
              <w:spacing w:line="360" w:lineRule="auto"/>
              <w:jc w:val="both"/>
              <w:rPr>
                <w:sz w:val="20"/>
                <w:szCs w:val="20"/>
              </w:rPr>
            </w:pPr>
            <w:r w:rsidRPr="00B509F7">
              <w:rPr>
                <w:sz w:val="20"/>
                <w:szCs w:val="20"/>
              </w:rPr>
              <w:t>22а) 120</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nil"/>
              <w:left w:val="single" w:sz="8"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13) 10000</w:t>
            </w:r>
          </w:p>
        </w:tc>
        <w:tc>
          <w:tcPr>
            <w:tcW w:w="2753" w:type="dxa"/>
            <w:tcBorders>
              <w:top w:val="single" w:sz="4" w:space="0" w:color="auto"/>
              <w:left w:val="nil"/>
              <w:bottom w:val="single" w:sz="4" w:space="0" w:color="auto"/>
              <w:right w:val="single" w:sz="8" w:space="0" w:color="auto"/>
            </w:tcBorders>
            <w:vAlign w:val="bottom"/>
          </w:tcPr>
          <w:p w:rsidR="005E58E9" w:rsidRPr="00B509F7" w:rsidRDefault="005E58E9" w:rsidP="00B509F7">
            <w:pPr>
              <w:widowControl w:val="0"/>
              <w:spacing w:line="360" w:lineRule="auto"/>
              <w:jc w:val="both"/>
              <w:rPr>
                <w:sz w:val="20"/>
                <w:szCs w:val="20"/>
              </w:rPr>
            </w:pPr>
            <w:r w:rsidRPr="00B509F7">
              <w:rPr>
                <w:sz w:val="20"/>
                <w:szCs w:val="20"/>
              </w:rPr>
              <w:t>14а) 10000</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nil"/>
              <w:left w:val="single" w:sz="8" w:space="0" w:color="auto"/>
              <w:bottom w:val="single" w:sz="4" w:space="0" w:color="auto"/>
              <w:right w:val="single" w:sz="4" w:space="0" w:color="auto"/>
            </w:tcBorders>
            <w:noWrap/>
            <w:vAlign w:val="bottom"/>
          </w:tcPr>
          <w:p w:rsidR="005E58E9" w:rsidRPr="00B509F7" w:rsidRDefault="00B509F7" w:rsidP="00B509F7">
            <w:pPr>
              <w:widowControl w:val="0"/>
              <w:spacing w:line="360" w:lineRule="auto"/>
              <w:jc w:val="both"/>
              <w:rPr>
                <w:sz w:val="20"/>
                <w:szCs w:val="20"/>
              </w:rPr>
            </w:pPr>
            <w:r w:rsidRPr="00B509F7">
              <w:rPr>
                <w:sz w:val="20"/>
                <w:szCs w:val="20"/>
              </w:rPr>
              <w:t xml:space="preserve"> </w:t>
            </w:r>
          </w:p>
        </w:tc>
        <w:tc>
          <w:tcPr>
            <w:tcW w:w="2160" w:type="dxa"/>
            <w:tcBorders>
              <w:top w:val="nil"/>
              <w:left w:val="nil"/>
              <w:bottom w:val="single" w:sz="4" w:space="0" w:color="auto"/>
              <w:right w:val="single" w:sz="8" w:space="0" w:color="auto"/>
            </w:tcBorders>
            <w:noWrap/>
            <w:vAlign w:val="bottom"/>
          </w:tcPr>
          <w:p w:rsidR="005E58E9" w:rsidRPr="00B509F7" w:rsidRDefault="00B509F7" w:rsidP="00B509F7">
            <w:pPr>
              <w:widowControl w:val="0"/>
              <w:spacing w:line="360" w:lineRule="auto"/>
              <w:jc w:val="both"/>
              <w:rPr>
                <w:sz w:val="20"/>
                <w:szCs w:val="20"/>
              </w:rPr>
            </w:pPr>
            <w:r w:rsidRPr="00B509F7">
              <w:rPr>
                <w:sz w:val="20"/>
                <w:szCs w:val="20"/>
              </w:rPr>
              <w:t xml:space="preserve"> </w:t>
            </w:r>
            <w:r w:rsidR="005E58E9" w:rsidRPr="00B509F7">
              <w:rPr>
                <w:sz w:val="20"/>
                <w:szCs w:val="20"/>
              </w:rPr>
              <w:t>22б) 560</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nil"/>
              <w:left w:val="single" w:sz="8"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2753" w:type="dxa"/>
            <w:tcBorders>
              <w:top w:val="nil"/>
              <w:left w:val="nil"/>
              <w:bottom w:val="single" w:sz="4" w:space="0" w:color="auto"/>
              <w:right w:val="single" w:sz="8"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14б) 1000</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nil"/>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Итого</w:t>
            </w:r>
            <w:r w:rsidR="00B509F7" w:rsidRPr="00B509F7">
              <w:rPr>
                <w:sz w:val="20"/>
                <w:szCs w:val="20"/>
              </w:rPr>
              <w:t xml:space="preserve"> </w:t>
            </w:r>
            <w:r w:rsidRPr="00B509F7">
              <w:rPr>
                <w:sz w:val="20"/>
                <w:szCs w:val="20"/>
              </w:rPr>
              <w:t>2100</w:t>
            </w:r>
          </w:p>
        </w:tc>
        <w:tc>
          <w:tcPr>
            <w:tcW w:w="2160" w:type="dxa"/>
            <w:tcBorders>
              <w:top w:val="nil"/>
              <w:left w:val="nil"/>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Итого 19680</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nil"/>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Итого 10000</w:t>
            </w:r>
          </w:p>
        </w:tc>
        <w:tc>
          <w:tcPr>
            <w:tcW w:w="2753" w:type="dxa"/>
            <w:tcBorders>
              <w:top w:val="nil"/>
              <w:left w:val="nil"/>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Итого 11340</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nil"/>
              <w:left w:val="nil"/>
              <w:bottom w:val="nil"/>
              <w:right w:val="nil"/>
            </w:tcBorders>
            <w:vAlign w:val="bottom"/>
          </w:tcPr>
          <w:p w:rsidR="005E58E9" w:rsidRPr="00B509F7" w:rsidRDefault="005E58E9" w:rsidP="00B509F7">
            <w:pPr>
              <w:widowControl w:val="0"/>
              <w:spacing w:line="360" w:lineRule="auto"/>
              <w:jc w:val="both"/>
              <w:rPr>
                <w:sz w:val="20"/>
                <w:szCs w:val="20"/>
              </w:rPr>
            </w:pPr>
          </w:p>
        </w:tc>
        <w:tc>
          <w:tcPr>
            <w:tcW w:w="2160" w:type="dxa"/>
            <w:tcBorders>
              <w:top w:val="nil"/>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Сальдо 36780</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nil"/>
              <w:left w:val="single" w:sz="4" w:space="0" w:color="auto"/>
              <w:bottom w:val="single" w:sz="4" w:space="0" w:color="auto"/>
              <w:right w:val="single" w:sz="4" w:space="0" w:color="auto"/>
            </w:tcBorders>
            <w:vAlign w:val="bottom"/>
          </w:tcPr>
          <w:p w:rsidR="005E58E9" w:rsidRPr="00B509F7" w:rsidRDefault="005E58E9" w:rsidP="00B509F7">
            <w:pPr>
              <w:widowControl w:val="0"/>
              <w:spacing w:line="360" w:lineRule="auto"/>
              <w:jc w:val="both"/>
              <w:rPr>
                <w:sz w:val="20"/>
                <w:szCs w:val="20"/>
              </w:rPr>
            </w:pPr>
            <w:r w:rsidRPr="00B509F7">
              <w:rPr>
                <w:sz w:val="20"/>
                <w:szCs w:val="20"/>
              </w:rPr>
              <w:t>Сальдо 260</w:t>
            </w:r>
          </w:p>
        </w:tc>
        <w:tc>
          <w:tcPr>
            <w:tcW w:w="2753" w:type="dxa"/>
            <w:tcBorders>
              <w:top w:val="nil"/>
              <w:left w:val="nil"/>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Сальдо</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4155" w:type="dxa"/>
            <w:gridSpan w:val="2"/>
            <w:vMerge w:val="restart"/>
            <w:tcBorders>
              <w:top w:val="single" w:sz="4" w:space="0" w:color="auto"/>
              <w:left w:val="single" w:sz="4" w:space="0" w:color="auto"/>
              <w:bottom w:val="single" w:sz="4" w:space="0" w:color="auto"/>
              <w:right w:val="single" w:sz="4" w:space="0" w:color="auto"/>
            </w:tcBorders>
            <w:vAlign w:val="bottom"/>
          </w:tcPr>
          <w:p w:rsidR="005E58E9" w:rsidRPr="00B509F7" w:rsidRDefault="005E58E9" w:rsidP="00B509F7">
            <w:pPr>
              <w:widowControl w:val="0"/>
              <w:spacing w:line="360" w:lineRule="auto"/>
              <w:jc w:val="both"/>
              <w:rPr>
                <w:b/>
                <w:sz w:val="20"/>
                <w:szCs w:val="20"/>
              </w:rPr>
            </w:pPr>
            <w:r w:rsidRPr="00B509F7">
              <w:rPr>
                <w:b/>
                <w:sz w:val="20"/>
                <w:szCs w:val="20"/>
              </w:rPr>
              <w:t>73 Расчеты с персоналом по прочим операциям</w:t>
            </w:r>
          </w:p>
        </w:tc>
        <w:tc>
          <w:tcPr>
            <w:tcW w:w="853" w:type="dxa"/>
            <w:tcBorders>
              <w:top w:val="nil"/>
              <w:left w:val="nil"/>
              <w:bottom w:val="nil"/>
              <w:right w:val="single" w:sz="4" w:space="0" w:color="auto"/>
            </w:tcBorders>
            <w:noWrap/>
            <w:vAlign w:val="bottom"/>
          </w:tcPr>
          <w:p w:rsidR="005E58E9" w:rsidRPr="00B509F7" w:rsidRDefault="005E58E9" w:rsidP="00B509F7">
            <w:pPr>
              <w:widowControl w:val="0"/>
              <w:spacing w:line="360" w:lineRule="auto"/>
              <w:jc w:val="both"/>
              <w:rPr>
                <w:b/>
                <w:sz w:val="20"/>
                <w:szCs w:val="20"/>
              </w:rPr>
            </w:pPr>
          </w:p>
        </w:tc>
        <w:tc>
          <w:tcPr>
            <w:tcW w:w="4693" w:type="dxa"/>
            <w:gridSpan w:val="2"/>
            <w:vMerge w:val="restart"/>
            <w:tcBorders>
              <w:top w:val="single" w:sz="4" w:space="0" w:color="auto"/>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b/>
                <w:sz w:val="20"/>
                <w:szCs w:val="20"/>
              </w:rPr>
            </w:pPr>
            <w:r w:rsidRPr="00B509F7">
              <w:rPr>
                <w:b/>
                <w:sz w:val="20"/>
                <w:szCs w:val="20"/>
              </w:rPr>
              <w:t>76 Расчеты с разными дебиторами и кредиторами</w:t>
            </w:r>
          </w:p>
        </w:tc>
        <w:tc>
          <w:tcPr>
            <w:tcW w:w="853" w:type="dxa"/>
            <w:tcBorders>
              <w:top w:val="nil"/>
              <w:left w:val="single" w:sz="4" w:space="0" w:color="auto"/>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290"/>
        </w:trPr>
        <w:tc>
          <w:tcPr>
            <w:tcW w:w="4155" w:type="dxa"/>
            <w:gridSpan w:val="2"/>
            <w:vMerge/>
            <w:tcBorders>
              <w:top w:val="single" w:sz="4" w:space="0" w:color="auto"/>
              <w:left w:val="single" w:sz="4" w:space="0" w:color="auto"/>
              <w:bottom w:val="single" w:sz="4" w:space="0" w:color="auto"/>
              <w:right w:val="single" w:sz="4" w:space="0" w:color="auto"/>
            </w:tcBorders>
            <w:vAlign w:val="center"/>
          </w:tcPr>
          <w:p w:rsidR="005E58E9" w:rsidRPr="00B509F7" w:rsidRDefault="005E58E9" w:rsidP="00B509F7">
            <w:pPr>
              <w:widowControl w:val="0"/>
              <w:spacing w:line="360" w:lineRule="auto"/>
              <w:jc w:val="both"/>
              <w:rPr>
                <w:sz w:val="20"/>
                <w:szCs w:val="20"/>
              </w:rPr>
            </w:pP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4693" w:type="dxa"/>
            <w:gridSpan w:val="2"/>
            <w:vMerge/>
            <w:tcBorders>
              <w:left w:val="single" w:sz="4" w:space="0" w:color="auto"/>
              <w:bottom w:val="single" w:sz="4" w:space="0" w:color="auto"/>
              <w:right w:val="single" w:sz="4" w:space="0" w:color="auto"/>
            </w:tcBorders>
            <w:vAlign w:val="bottom"/>
          </w:tcPr>
          <w:p w:rsidR="005E58E9" w:rsidRPr="00B509F7" w:rsidRDefault="005E58E9" w:rsidP="00B509F7">
            <w:pPr>
              <w:widowControl w:val="0"/>
              <w:spacing w:line="360" w:lineRule="auto"/>
              <w:jc w:val="both"/>
              <w:rPr>
                <w:sz w:val="20"/>
                <w:szCs w:val="20"/>
              </w:rPr>
            </w:pPr>
          </w:p>
        </w:tc>
        <w:tc>
          <w:tcPr>
            <w:tcW w:w="853" w:type="dxa"/>
            <w:tcBorders>
              <w:top w:val="nil"/>
              <w:left w:val="single" w:sz="4" w:space="0" w:color="auto"/>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nil"/>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дебет (обороты)</w:t>
            </w:r>
          </w:p>
        </w:tc>
        <w:tc>
          <w:tcPr>
            <w:tcW w:w="2160" w:type="dxa"/>
            <w:tcBorders>
              <w:top w:val="nil"/>
              <w:left w:val="nil"/>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Кредит (обороты)</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nil"/>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дебет (обороты)</w:t>
            </w:r>
          </w:p>
        </w:tc>
        <w:tc>
          <w:tcPr>
            <w:tcW w:w="2753" w:type="dxa"/>
            <w:tcBorders>
              <w:top w:val="nil"/>
              <w:left w:val="nil"/>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Кредит (обороты)</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30"/>
        </w:trPr>
        <w:tc>
          <w:tcPr>
            <w:tcW w:w="1995" w:type="dxa"/>
            <w:tcBorders>
              <w:top w:val="nil"/>
              <w:left w:val="single" w:sz="4" w:space="0" w:color="auto"/>
              <w:bottom w:val="nil"/>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Сальдо 200</w:t>
            </w:r>
          </w:p>
        </w:tc>
        <w:tc>
          <w:tcPr>
            <w:tcW w:w="2160" w:type="dxa"/>
            <w:tcBorders>
              <w:top w:val="nil"/>
              <w:left w:val="nil"/>
              <w:bottom w:val="nil"/>
              <w:right w:val="single" w:sz="4" w:space="0" w:color="auto"/>
            </w:tcBorders>
            <w:noWrap/>
            <w:vAlign w:val="bottom"/>
          </w:tcPr>
          <w:p w:rsidR="005E58E9" w:rsidRPr="00B509F7" w:rsidRDefault="00B509F7" w:rsidP="00B509F7">
            <w:pPr>
              <w:widowControl w:val="0"/>
              <w:spacing w:line="360" w:lineRule="auto"/>
              <w:jc w:val="both"/>
              <w:rPr>
                <w:sz w:val="20"/>
                <w:szCs w:val="20"/>
              </w:rPr>
            </w:pPr>
            <w:r w:rsidRPr="00B509F7">
              <w:rPr>
                <w:sz w:val="20"/>
                <w:szCs w:val="20"/>
              </w:rPr>
              <w:t xml:space="preserve"> </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nil"/>
              <w:left w:val="single" w:sz="4" w:space="0" w:color="auto"/>
              <w:bottom w:val="nil"/>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2753" w:type="dxa"/>
            <w:tcBorders>
              <w:top w:val="nil"/>
              <w:left w:val="nil"/>
              <w:bottom w:val="nil"/>
              <w:right w:val="single" w:sz="4" w:space="0" w:color="auto"/>
            </w:tcBorders>
            <w:noWrap/>
            <w:vAlign w:val="bottom"/>
          </w:tcPr>
          <w:p w:rsidR="005E58E9" w:rsidRPr="00B509F7" w:rsidRDefault="00B509F7" w:rsidP="00B509F7">
            <w:pPr>
              <w:widowControl w:val="0"/>
              <w:spacing w:line="360" w:lineRule="auto"/>
              <w:jc w:val="both"/>
              <w:rPr>
                <w:sz w:val="20"/>
                <w:szCs w:val="20"/>
              </w:rPr>
            </w:pPr>
            <w:r w:rsidRPr="00B509F7">
              <w:rPr>
                <w:sz w:val="20"/>
                <w:szCs w:val="20"/>
              </w:rPr>
              <w:t xml:space="preserve"> </w:t>
            </w:r>
            <w:r w:rsidR="005E58E9" w:rsidRPr="00B509F7">
              <w:rPr>
                <w:sz w:val="20"/>
                <w:szCs w:val="20"/>
              </w:rPr>
              <w:t>Сальдо 55200</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single" w:sz="8" w:space="0" w:color="auto"/>
              <w:left w:val="single" w:sz="8" w:space="0" w:color="auto"/>
              <w:bottom w:val="single" w:sz="4" w:space="0" w:color="auto"/>
              <w:right w:val="single" w:sz="4" w:space="0" w:color="auto"/>
            </w:tcBorders>
            <w:vAlign w:val="bottom"/>
          </w:tcPr>
          <w:p w:rsidR="005E58E9" w:rsidRPr="00B509F7" w:rsidRDefault="005E58E9" w:rsidP="00B509F7">
            <w:pPr>
              <w:widowControl w:val="0"/>
              <w:spacing w:line="360" w:lineRule="auto"/>
              <w:jc w:val="both"/>
              <w:rPr>
                <w:sz w:val="20"/>
                <w:szCs w:val="20"/>
              </w:rPr>
            </w:pPr>
          </w:p>
        </w:tc>
        <w:tc>
          <w:tcPr>
            <w:tcW w:w="2160" w:type="dxa"/>
            <w:tcBorders>
              <w:top w:val="single" w:sz="8" w:space="0" w:color="auto"/>
              <w:left w:val="nil"/>
              <w:bottom w:val="single" w:sz="4" w:space="0" w:color="auto"/>
              <w:right w:val="single" w:sz="8" w:space="0" w:color="auto"/>
            </w:tcBorders>
            <w:vAlign w:val="bottom"/>
          </w:tcPr>
          <w:p w:rsidR="005E58E9" w:rsidRPr="00B509F7" w:rsidRDefault="005E58E9" w:rsidP="00B509F7">
            <w:pPr>
              <w:widowControl w:val="0"/>
              <w:spacing w:line="360" w:lineRule="auto"/>
              <w:jc w:val="both"/>
              <w:rPr>
                <w:sz w:val="20"/>
                <w:szCs w:val="20"/>
              </w:rPr>
            </w:pP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single" w:sz="8" w:space="0" w:color="auto"/>
              <w:left w:val="single" w:sz="8" w:space="0" w:color="auto"/>
              <w:bottom w:val="single" w:sz="4" w:space="0" w:color="auto"/>
              <w:right w:val="single" w:sz="4" w:space="0" w:color="auto"/>
            </w:tcBorders>
            <w:vAlign w:val="bottom"/>
          </w:tcPr>
          <w:p w:rsidR="005E58E9" w:rsidRPr="00B509F7" w:rsidRDefault="00B509F7" w:rsidP="00B509F7">
            <w:pPr>
              <w:widowControl w:val="0"/>
              <w:spacing w:line="360" w:lineRule="auto"/>
              <w:jc w:val="both"/>
              <w:rPr>
                <w:sz w:val="20"/>
                <w:szCs w:val="20"/>
              </w:rPr>
            </w:pPr>
            <w:r w:rsidRPr="00B509F7">
              <w:rPr>
                <w:sz w:val="20"/>
                <w:szCs w:val="20"/>
              </w:rPr>
              <w:t xml:space="preserve"> </w:t>
            </w:r>
            <w:r w:rsidR="005E58E9" w:rsidRPr="00B509F7">
              <w:rPr>
                <w:sz w:val="20"/>
                <w:szCs w:val="20"/>
              </w:rPr>
              <w:t>25) 17700</w:t>
            </w:r>
          </w:p>
        </w:tc>
        <w:tc>
          <w:tcPr>
            <w:tcW w:w="2753" w:type="dxa"/>
            <w:tcBorders>
              <w:top w:val="single" w:sz="8" w:space="0" w:color="auto"/>
              <w:left w:val="nil"/>
              <w:bottom w:val="single" w:sz="4" w:space="0" w:color="auto"/>
              <w:right w:val="single" w:sz="8" w:space="0" w:color="auto"/>
            </w:tcBorders>
            <w:vAlign w:val="bottom"/>
          </w:tcPr>
          <w:p w:rsidR="005E58E9" w:rsidRPr="00B509F7" w:rsidRDefault="005E58E9" w:rsidP="00B509F7">
            <w:pPr>
              <w:widowControl w:val="0"/>
              <w:spacing w:line="360" w:lineRule="auto"/>
              <w:jc w:val="both"/>
              <w:rPr>
                <w:sz w:val="20"/>
                <w:szCs w:val="20"/>
              </w:rPr>
            </w:pPr>
            <w:r w:rsidRPr="00B509F7">
              <w:rPr>
                <w:sz w:val="20"/>
                <w:szCs w:val="20"/>
              </w:rPr>
              <w:t>24а)15000</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nil"/>
              <w:left w:val="single" w:sz="8"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2160" w:type="dxa"/>
            <w:tcBorders>
              <w:top w:val="nil"/>
              <w:left w:val="nil"/>
              <w:bottom w:val="single" w:sz="4" w:space="0" w:color="auto"/>
              <w:right w:val="single" w:sz="8" w:space="0" w:color="auto"/>
            </w:tcBorders>
            <w:noWrap/>
            <w:vAlign w:val="bottom"/>
          </w:tcPr>
          <w:p w:rsidR="005E58E9" w:rsidRPr="00B509F7" w:rsidRDefault="005E58E9" w:rsidP="00B509F7">
            <w:pPr>
              <w:widowControl w:val="0"/>
              <w:spacing w:line="360" w:lineRule="auto"/>
              <w:jc w:val="both"/>
              <w:rPr>
                <w:sz w:val="20"/>
                <w:szCs w:val="20"/>
              </w:rPr>
            </w:pP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nil"/>
              <w:left w:val="single" w:sz="8" w:space="0" w:color="auto"/>
              <w:bottom w:val="single" w:sz="4" w:space="0" w:color="auto"/>
              <w:right w:val="single" w:sz="4" w:space="0" w:color="auto"/>
            </w:tcBorders>
            <w:noWrap/>
            <w:vAlign w:val="bottom"/>
          </w:tcPr>
          <w:p w:rsidR="005E58E9" w:rsidRPr="00B509F7" w:rsidRDefault="00B509F7" w:rsidP="00B509F7">
            <w:pPr>
              <w:widowControl w:val="0"/>
              <w:spacing w:line="360" w:lineRule="auto"/>
              <w:jc w:val="both"/>
              <w:rPr>
                <w:sz w:val="20"/>
                <w:szCs w:val="20"/>
              </w:rPr>
            </w:pPr>
            <w:r w:rsidRPr="00B509F7">
              <w:rPr>
                <w:sz w:val="20"/>
                <w:szCs w:val="20"/>
              </w:rPr>
              <w:t xml:space="preserve"> </w:t>
            </w:r>
          </w:p>
        </w:tc>
        <w:tc>
          <w:tcPr>
            <w:tcW w:w="2753" w:type="dxa"/>
            <w:tcBorders>
              <w:top w:val="nil"/>
              <w:left w:val="nil"/>
              <w:bottom w:val="single" w:sz="4" w:space="0" w:color="auto"/>
              <w:right w:val="single" w:sz="8" w:space="0" w:color="auto"/>
            </w:tcBorders>
            <w:noWrap/>
            <w:vAlign w:val="bottom"/>
          </w:tcPr>
          <w:p w:rsidR="005E58E9" w:rsidRPr="00B509F7" w:rsidRDefault="00B509F7" w:rsidP="00B509F7">
            <w:pPr>
              <w:widowControl w:val="0"/>
              <w:spacing w:line="360" w:lineRule="auto"/>
              <w:jc w:val="both"/>
              <w:rPr>
                <w:sz w:val="20"/>
                <w:szCs w:val="20"/>
              </w:rPr>
            </w:pPr>
            <w:r w:rsidRPr="00B509F7">
              <w:rPr>
                <w:sz w:val="20"/>
                <w:szCs w:val="20"/>
              </w:rPr>
              <w:t xml:space="preserve"> </w:t>
            </w:r>
            <w:r w:rsidR="005E58E9" w:rsidRPr="00B509F7">
              <w:rPr>
                <w:sz w:val="20"/>
                <w:szCs w:val="20"/>
              </w:rPr>
              <w:t>24б) 2700</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nil"/>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 xml:space="preserve">Итого </w:t>
            </w:r>
          </w:p>
        </w:tc>
        <w:tc>
          <w:tcPr>
            <w:tcW w:w="2160" w:type="dxa"/>
            <w:tcBorders>
              <w:top w:val="nil"/>
              <w:left w:val="nil"/>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 xml:space="preserve">Итого </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nil"/>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Итого 17700</w:t>
            </w:r>
          </w:p>
        </w:tc>
        <w:tc>
          <w:tcPr>
            <w:tcW w:w="2753" w:type="dxa"/>
            <w:tcBorders>
              <w:top w:val="nil"/>
              <w:left w:val="nil"/>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Итого 17700</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nil"/>
              <w:left w:val="single" w:sz="4" w:space="0" w:color="auto"/>
              <w:bottom w:val="single" w:sz="4" w:space="0" w:color="auto"/>
              <w:right w:val="single" w:sz="4" w:space="0" w:color="auto"/>
            </w:tcBorders>
            <w:vAlign w:val="bottom"/>
          </w:tcPr>
          <w:p w:rsidR="005E58E9" w:rsidRPr="00B509F7" w:rsidRDefault="005E58E9" w:rsidP="00B509F7">
            <w:pPr>
              <w:widowControl w:val="0"/>
              <w:spacing w:line="360" w:lineRule="auto"/>
              <w:jc w:val="both"/>
              <w:rPr>
                <w:sz w:val="20"/>
                <w:szCs w:val="20"/>
              </w:rPr>
            </w:pPr>
            <w:r w:rsidRPr="00B509F7">
              <w:rPr>
                <w:sz w:val="20"/>
                <w:szCs w:val="20"/>
              </w:rPr>
              <w:t>Сальдо 200</w:t>
            </w:r>
          </w:p>
        </w:tc>
        <w:tc>
          <w:tcPr>
            <w:tcW w:w="2160" w:type="dxa"/>
            <w:tcBorders>
              <w:top w:val="nil"/>
              <w:left w:val="nil"/>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nil"/>
              <w:left w:val="single" w:sz="4" w:space="0" w:color="auto"/>
              <w:bottom w:val="single" w:sz="4" w:space="0" w:color="auto"/>
              <w:right w:val="single" w:sz="4" w:space="0" w:color="auto"/>
            </w:tcBorders>
            <w:vAlign w:val="bottom"/>
          </w:tcPr>
          <w:p w:rsidR="005E58E9" w:rsidRPr="00B509F7" w:rsidRDefault="005E58E9" w:rsidP="00B509F7">
            <w:pPr>
              <w:widowControl w:val="0"/>
              <w:spacing w:line="360" w:lineRule="auto"/>
              <w:jc w:val="both"/>
              <w:rPr>
                <w:sz w:val="20"/>
                <w:szCs w:val="20"/>
              </w:rPr>
            </w:pPr>
          </w:p>
        </w:tc>
        <w:tc>
          <w:tcPr>
            <w:tcW w:w="27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Сальдо</w:t>
            </w:r>
            <w:r w:rsidR="00B509F7" w:rsidRPr="00B509F7">
              <w:rPr>
                <w:sz w:val="20"/>
                <w:szCs w:val="20"/>
              </w:rPr>
              <w:t xml:space="preserve"> </w:t>
            </w:r>
            <w:r w:rsidRPr="00B509F7">
              <w:rPr>
                <w:sz w:val="20"/>
                <w:szCs w:val="20"/>
              </w:rPr>
              <w:t>55200</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4155" w:type="dxa"/>
            <w:gridSpan w:val="2"/>
            <w:tcBorders>
              <w:top w:val="single" w:sz="4" w:space="0" w:color="auto"/>
              <w:left w:val="single" w:sz="4" w:space="0" w:color="auto"/>
              <w:bottom w:val="single" w:sz="4" w:space="0" w:color="auto"/>
              <w:right w:val="single" w:sz="4" w:space="0" w:color="000000"/>
            </w:tcBorders>
            <w:vAlign w:val="bottom"/>
          </w:tcPr>
          <w:p w:rsidR="005E58E9" w:rsidRPr="00B509F7" w:rsidRDefault="005E58E9" w:rsidP="00B509F7">
            <w:pPr>
              <w:widowControl w:val="0"/>
              <w:spacing w:line="360" w:lineRule="auto"/>
              <w:jc w:val="both"/>
              <w:rPr>
                <w:b/>
                <w:sz w:val="20"/>
                <w:szCs w:val="20"/>
              </w:rPr>
            </w:pPr>
            <w:r w:rsidRPr="00B509F7">
              <w:rPr>
                <w:b/>
                <w:sz w:val="20"/>
                <w:szCs w:val="20"/>
              </w:rPr>
              <w:t>80 Уставный капитал</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4693" w:type="dxa"/>
            <w:gridSpan w:val="2"/>
            <w:tcBorders>
              <w:top w:val="single" w:sz="4" w:space="0" w:color="auto"/>
              <w:left w:val="single" w:sz="4" w:space="0" w:color="auto"/>
              <w:bottom w:val="single" w:sz="4" w:space="0" w:color="auto"/>
              <w:right w:val="single" w:sz="4" w:space="0" w:color="000000"/>
            </w:tcBorders>
            <w:vAlign w:val="bottom"/>
          </w:tcPr>
          <w:p w:rsidR="005E58E9" w:rsidRPr="00B509F7" w:rsidRDefault="005E58E9" w:rsidP="00B509F7">
            <w:pPr>
              <w:widowControl w:val="0"/>
              <w:spacing w:line="360" w:lineRule="auto"/>
              <w:jc w:val="both"/>
              <w:rPr>
                <w:sz w:val="20"/>
                <w:szCs w:val="20"/>
              </w:rPr>
            </w:pPr>
            <w:r w:rsidRPr="00B509F7">
              <w:rPr>
                <w:b/>
                <w:sz w:val="20"/>
                <w:szCs w:val="20"/>
              </w:rPr>
              <w:t>84 Нераспределенная прибыль (непокрытый убыток</w:t>
            </w:r>
            <w:r w:rsidRPr="00B509F7">
              <w:rPr>
                <w:sz w:val="20"/>
                <w:szCs w:val="20"/>
              </w:rPr>
              <w:t>)</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nil"/>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дебет (обороты)</w:t>
            </w:r>
          </w:p>
        </w:tc>
        <w:tc>
          <w:tcPr>
            <w:tcW w:w="2160" w:type="dxa"/>
            <w:tcBorders>
              <w:top w:val="nil"/>
              <w:left w:val="nil"/>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Кредит (обороты)</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nil"/>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дебет (обороты)</w:t>
            </w:r>
          </w:p>
        </w:tc>
        <w:tc>
          <w:tcPr>
            <w:tcW w:w="2753" w:type="dxa"/>
            <w:tcBorders>
              <w:top w:val="nil"/>
              <w:left w:val="nil"/>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Кредит (обороты)</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30"/>
        </w:trPr>
        <w:tc>
          <w:tcPr>
            <w:tcW w:w="1995" w:type="dxa"/>
            <w:tcBorders>
              <w:top w:val="nil"/>
              <w:left w:val="single" w:sz="4" w:space="0" w:color="auto"/>
              <w:bottom w:val="nil"/>
              <w:right w:val="single" w:sz="4" w:space="0" w:color="auto"/>
            </w:tcBorders>
            <w:noWrap/>
            <w:vAlign w:val="bottom"/>
          </w:tcPr>
          <w:p w:rsidR="005E58E9" w:rsidRPr="00B509F7" w:rsidRDefault="00B509F7" w:rsidP="00B509F7">
            <w:pPr>
              <w:widowControl w:val="0"/>
              <w:spacing w:line="360" w:lineRule="auto"/>
              <w:jc w:val="both"/>
              <w:rPr>
                <w:sz w:val="20"/>
                <w:szCs w:val="20"/>
              </w:rPr>
            </w:pPr>
            <w:r w:rsidRPr="00B509F7">
              <w:rPr>
                <w:sz w:val="20"/>
                <w:szCs w:val="20"/>
              </w:rPr>
              <w:t xml:space="preserve"> </w:t>
            </w:r>
          </w:p>
        </w:tc>
        <w:tc>
          <w:tcPr>
            <w:tcW w:w="2160" w:type="dxa"/>
            <w:tcBorders>
              <w:top w:val="nil"/>
              <w:left w:val="nil"/>
              <w:bottom w:val="nil"/>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Сальдо 190000</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nil"/>
              <w:left w:val="single" w:sz="4" w:space="0" w:color="auto"/>
              <w:bottom w:val="nil"/>
              <w:right w:val="single" w:sz="4" w:space="0" w:color="auto"/>
            </w:tcBorders>
            <w:noWrap/>
            <w:vAlign w:val="bottom"/>
          </w:tcPr>
          <w:p w:rsidR="005E58E9" w:rsidRPr="00B509F7" w:rsidRDefault="00B509F7" w:rsidP="00B509F7">
            <w:pPr>
              <w:widowControl w:val="0"/>
              <w:spacing w:line="360" w:lineRule="auto"/>
              <w:jc w:val="both"/>
              <w:rPr>
                <w:sz w:val="20"/>
                <w:szCs w:val="20"/>
              </w:rPr>
            </w:pPr>
            <w:r w:rsidRPr="00B509F7">
              <w:rPr>
                <w:sz w:val="20"/>
                <w:szCs w:val="20"/>
              </w:rPr>
              <w:t xml:space="preserve"> </w:t>
            </w:r>
          </w:p>
        </w:tc>
        <w:tc>
          <w:tcPr>
            <w:tcW w:w="2753" w:type="dxa"/>
            <w:tcBorders>
              <w:top w:val="nil"/>
              <w:left w:val="nil"/>
              <w:bottom w:val="nil"/>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Сальдо 13000</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nil"/>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Итого</w:t>
            </w:r>
          </w:p>
        </w:tc>
        <w:tc>
          <w:tcPr>
            <w:tcW w:w="2160" w:type="dxa"/>
            <w:tcBorders>
              <w:top w:val="nil"/>
              <w:left w:val="nil"/>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Итого</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nil"/>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Итого</w:t>
            </w:r>
          </w:p>
        </w:tc>
        <w:tc>
          <w:tcPr>
            <w:tcW w:w="2753" w:type="dxa"/>
            <w:tcBorders>
              <w:top w:val="nil"/>
              <w:left w:val="nil"/>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 xml:space="preserve">Итого </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nil"/>
              <w:left w:val="nil"/>
              <w:bottom w:val="nil"/>
              <w:right w:val="nil"/>
            </w:tcBorders>
            <w:vAlign w:val="bottom"/>
          </w:tcPr>
          <w:p w:rsidR="005E58E9" w:rsidRPr="00B509F7" w:rsidRDefault="005E58E9" w:rsidP="00B509F7">
            <w:pPr>
              <w:widowControl w:val="0"/>
              <w:spacing w:line="360" w:lineRule="auto"/>
              <w:jc w:val="both"/>
              <w:rPr>
                <w:sz w:val="20"/>
                <w:szCs w:val="20"/>
              </w:rPr>
            </w:pPr>
          </w:p>
        </w:tc>
        <w:tc>
          <w:tcPr>
            <w:tcW w:w="2160" w:type="dxa"/>
            <w:tcBorders>
              <w:top w:val="nil"/>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Сальдо 190000</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nil"/>
              <w:left w:val="nil"/>
              <w:bottom w:val="nil"/>
              <w:right w:val="nil"/>
            </w:tcBorders>
            <w:vAlign w:val="bottom"/>
          </w:tcPr>
          <w:p w:rsidR="005E58E9" w:rsidRPr="00B509F7" w:rsidRDefault="005E58E9" w:rsidP="00B509F7">
            <w:pPr>
              <w:widowControl w:val="0"/>
              <w:spacing w:line="360" w:lineRule="auto"/>
              <w:jc w:val="both"/>
              <w:rPr>
                <w:sz w:val="20"/>
                <w:szCs w:val="20"/>
              </w:rPr>
            </w:pPr>
          </w:p>
        </w:tc>
        <w:tc>
          <w:tcPr>
            <w:tcW w:w="2753" w:type="dxa"/>
            <w:tcBorders>
              <w:top w:val="nil"/>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Сальдо 13000</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9"/>
        </w:trPr>
        <w:tc>
          <w:tcPr>
            <w:tcW w:w="4155" w:type="dxa"/>
            <w:gridSpan w:val="2"/>
            <w:tcBorders>
              <w:top w:val="single" w:sz="4" w:space="0" w:color="auto"/>
              <w:left w:val="single" w:sz="4" w:space="0" w:color="auto"/>
              <w:bottom w:val="single" w:sz="4" w:space="0" w:color="auto"/>
              <w:right w:val="single" w:sz="4" w:space="0" w:color="000000"/>
            </w:tcBorders>
            <w:vAlign w:val="bottom"/>
          </w:tcPr>
          <w:p w:rsidR="005E58E9" w:rsidRPr="00B509F7" w:rsidRDefault="005E58E9" w:rsidP="00B509F7">
            <w:pPr>
              <w:widowControl w:val="0"/>
              <w:spacing w:line="360" w:lineRule="auto"/>
              <w:jc w:val="both"/>
              <w:rPr>
                <w:b/>
                <w:sz w:val="20"/>
                <w:szCs w:val="20"/>
              </w:rPr>
            </w:pPr>
            <w:r w:rsidRPr="00B509F7">
              <w:rPr>
                <w:b/>
                <w:sz w:val="20"/>
                <w:szCs w:val="20"/>
              </w:rPr>
              <w:t>90 Продажи</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4693" w:type="dxa"/>
            <w:gridSpan w:val="2"/>
            <w:tcBorders>
              <w:top w:val="single" w:sz="4" w:space="0" w:color="auto"/>
              <w:left w:val="single" w:sz="4" w:space="0" w:color="auto"/>
              <w:bottom w:val="single" w:sz="4" w:space="0" w:color="auto"/>
              <w:right w:val="single" w:sz="4" w:space="0" w:color="000000"/>
            </w:tcBorders>
            <w:vAlign w:val="bottom"/>
          </w:tcPr>
          <w:p w:rsidR="005E58E9" w:rsidRPr="00B509F7" w:rsidRDefault="005E58E9" w:rsidP="00B509F7">
            <w:pPr>
              <w:widowControl w:val="0"/>
              <w:spacing w:line="360" w:lineRule="auto"/>
              <w:jc w:val="both"/>
              <w:rPr>
                <w:b/>
                <w:sz w:val="20"/>
                <w:szCs w:val="20"/>
              </w:rPr>
            </w:pPr>
            <w:r w:rsidRPr="00B509F7">
              <w:rPr>
                <w:b/>
                <w:sz w:val="20"/>
                <w:szCs w:val="20"/>
              </w:rPr>
              <w:t>99 Прибыли и убытки</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nil"/>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дебет (обороты)</w:t>
            </w:r>
          </w:p>
        </w:tc>
        <w:tc>
          <w:tcPr>
            <w:tcW w:w="2160" w:type="dxa"/>
            <w:tcBorders>
              <w:top w:val="nil"/>
              <w:left w:val="nil"/>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Кредит (обороты)</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nil"/>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дебет (обороты)</w:t>
            </w:r>
          </w:p>
        </w:tc>
        <w:tc>
          <w:tcPr>
            <w:tcW w:w="2753" w:type="dxa"/>
            <w:tcBorders>
              <w:top w:val="nil"/>
              <w:left w:val="nil"/>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Кредит (обороты)</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30"/>
        </w:trPr>
        <w:tc>
          <w:tcPr>
            <w:tcW w:w="1995" w:type="dxa"/>
            <w:tcBorders>
              <w:top w:val="nil"/>
              <w:left w:val="single" w:sz="4" w:space="0" w:color="auto"/>
              <w:bottom w:val="nil"/>
              <w:right w:val="single" w:sz="4" w:space="0" w:color="auto"/>
            </w:tcBorders>
            <w:noWrap/>
            <w:vAlign w:val="bottom"/>
          </w:tcPr>
          <w:p w:rsidR="005E58E9" w:rsidRPr="00B509F7" w:rsidRDefault="00B509F7" w:rsidP="00B509F7">
            <w:pPr>
              <w:widowControl w:val="0"/>
              <w:spacing w:line="360" w:lineRule="auto"/>
              <w:jc w:val="both"/>
              <w:rPr>
                <w:sz w:val="20"/>
                <w:szCs w:val="20"/>
              </w:rPr>
            </w:pPr>
            <w:r w:rsidRPr="00B509F7">
              <w:rPr>
                <w:sz w:val="20"/>
                <w:szCs w:val="20"/>
              </w:rPr>
              <w:t xml:space="preserve"> </w:t>
            </w:r>
          </w:p>
        </w:tc>
        <w:tc>
          <w:tcPr>
            <w:tcW w:w="2160" w:type="dxa"/>
            <w:tcBorders>
              <w:top w:val="nil"/>
              <w:left w:val="nil"/>
              <w:bottom w:val="nil"/>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Сальдо</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nil"/>
              <w:left w:val="single" w:sz="4" w:space="0" w:color="auto"/>
              <w:bottom w:val="nil"/>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 xml:space="preserve">Сальдо </w:t>
            </w:r>
          </w:p>
        </w:tc>
        <w:tc>
          <w:tcPr>
            <w:tcW w:w="2753" w:type="dxa"/>
            <w:tcBorders>
              <w:top w:val="nil"/>
              <w:left w:val="nil"/>
              <w:bottom w:val="nil"/>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Сальдо</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single" w:sz="8" w:space="0" w:color="auto"/>
              <w:left w:val="single" w:sz="8" w:space="0" w:color="auto"/>
              <w:bottom w:val="single" w:sz="4" w:space="0" w:color="auto"/>
              <w:right w:val="single" w:sz="4" w:space="0" w:color="auto"/>
            </w:tcBorders>
            <w:vAlign w:val="bottom"/>
          </w:tcPr>
          <w:p w:rsidR="005E58E9" w:rsidRPr="00B509F7" w:rsidRDefault="005E58E9" w:rsidP="00B509F7">
            <w:pPr>
              <w:widowControl w:val="0"/>
              <w:spacing w:line="360" w:lineRule="auto"/>
              <w:jc w:val="both"/>
              <w:rPr>
                <w:sz w:val="20"/>
                <w:szCs w:val="20"/>
              </w:rPr>
            </w:pPr>
            <w:r w:rsidRPr="00B509F7">
              <w:rPr>
                <w:sz w:val="20"/>
                <w:szCs w:val="20"/>
              </w:rPr>
              <w:t>15) 256000</w:t>
            </w:r>
          </w:p>
        </w:tc>
        <w:tc>
          <w:tcPr>
            <w:tcW w:w="2160" w:type="dxa"/>
            <w:tcBorders>
              <w:top w:val="single" w:sz="8" w:space="0" w:color="auto"/>
              <w:left w:val="nil"/>
              <w:bottom w:val="single" w:sz="4" w:space="0" w:color="auto"/>
              <w:right w:val="single" w:sz="8" w:space="0" w:color="auto"/>
            </w:tcBorders>
            <w:vAlign w:val="bottom"/>
          </w:tcPr>
          <w:p w:rsidR="005E58E9" w:rsidRPr="00B509F7" w:rsidRDefault="005E58E9" w:rsidP="00B509F7">
            <w:pPr>
              <w:widowControl w:val="0"/>
              <w:spacing w:line="360" w:lineRule="auto"/>
              <w:jc w:val="both"/>
              <w:rPr>
                <w:sz w:val="20"/>
                <w:szCs w:val="20"/>
              </w:rPr>
            </w:pPr>
            <w:r w:rsidRPr="00B509F7">
              <w:rPr>
                <w:sz w:val="20"/>
                <w:szCs w:val="20"/>
              </w:rPr>
              <w:t>9а)149000</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single" w:sz="8" w:space="0" w:color="auto"/>
              <w:left w:val="single" w:sz="8" w:space="0" w:color="auto"/>
              <w:bottom w:val="single" w:sz="4" w:space="0" w:color="auto"/>
              <w:right w:val="single" w:sz="4" w:space="0" w:color="auto"/>
            </w:tcBorders>
            <w:noWrap/>
            <w:vAlign w:val="bottom"/>
          </w:tcPr>
          <w:p w:rsidR="005E58E9" w:rsidRPr="00B509F7" w:rsidRDefault="00B509F7" w:rsidP="00B509F7">
            <w:pPr>
              <w:widowControl w:val="0"/>
              <w:spacing w:line="360" w:lineRule="auto"/>
              <w:jc w:val="both"/>
              <w:rPr>
                <w:sz w:val="20"/>
                <w:szCs w:val="20"/>
              </w:rPr>
            </w:pPr>
            <w:r w:rsidRPr="00B509F7">
              <w:rPr>
                <w:sz w:val="20"/>
                <w:szCs w:val="20"/>
              </w:rPr>
              <w:t xml:space="preserve"> </w:t>
            </w:r>
          </w:p>
        </w:tc>
        <w:tc>
          <w:tcPr>
            <w:tcW w:w="2753" w:type="dxa"/>
            <w:tcBorders>
              <w:top w:val="single" w:sz="8" w:space="0" w:color="auto"/>
              <w:left w:val="nil"/>
              <w:bottom w:val="single" w:sz="4" w:space="0" w:color="auto"/>
              <w:right w:val="single" w:sz="8" w:space="0" w:color="auto"/>
            </w:tcBorders>
            <w:vAlign w:val="bottom"/>
          </w:tcPr>
          <w:p w:rsidR="005E58E9" w:rsidRPr="00B509F7" w:rsidRDefault="005E58E9" w:rsidP="00B509F7">
            <w:pPr>
              <w:widowControl w:val="0"/>
              <w:spacing w:line="360" w:lineRule="auto"/>
              <w:jc w:val="both"/>
              <w:rPr>
                <w:sz w:val="20"/>
                <w:szCs w:val="20"/>
              </w:rPr>
            </w:pPr>
            <w:r w:rsidRPr="00B509F7">
              <w:rPr>
                <w:sz w:val="20"/>
                <w:szCs w:val="20"/>
              </w:rPr>
              <w:t>34*)86644</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nil"/>
              <w:left w:val="single" w:sz="8"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30) 37520</w:t>
            </w:r>
          </w:p>
        </w:tc>
        <w:tc>
          <w:tcPr>
            <w:tcW w:w="2160" w:type="dxa"/>
            <w:tcBorders>
              <w:top w:val="nil"/>
              <w:left w:val="nil"/>
              <w:bottom w:val="single" w:sz="4" w:space="0" w:color="auto"/>
              <w:right w:val="single" w:sz="8"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9б) 107000</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nil"/>
              <w:left w:val="single" w:sz="8" w:space="0" w:color="auto"/>
              <w:bottom w:val="single" w:sz="4" w:space="0" w:color="auto"/>
              <w:right w:val="single" w:sz="4" w:space="0" w:color="auto"/>
            </w:tcBorders>
            <w:noWrap/>
            <w:vAlign w:val="bottom"/>
          </w:tcPr>
          <w:p w:rsidR="005E58E9" w:rsidRPr="00B509F7" w:rsidRDefault="00B509F7" w:rsidP="00B509F7">
            <w:pPr>
              <w:widowControl w:val="0"/>
              <w:spacing w:line="360" w:lineRule="auto"/>
              <w:jc w:val="both"/>
              <w:rPr>
                <w:sz w:val="20"/>
                <w:szCs w:val="20"/>
              </w:rPr>
            </w:pPr>
            <w:r w:rsidRPr="00B509F7">
              <w:rPr>
                <w:sz w:val="20"/>
                <w:szCs w:val="20"/>
              </w:rPr>
              <w:t xml:space="preserve"> </w:t>
            </w:r>
          </w:p>
        </w:tc>
        <w:tc>
          <w:tcPr>
            <w:tcW w:w="2753" w:type="dxa"/>
            <w:tcBorders>
              <w:top w:val="nil"/>
              <w:left w:val="nil"/>
              <w:bottom w:val="single" w:sz="4" w:space="0" w:color="auto"/>
              <w:right w:val="single" w:sz="8" w:space="0" w:color="auto"/>
            </w:tcBorders>
            <w:noWrap/>
            <w:vAlign w:val="bottom"/>
          </w:tcPr>
          <w:p w:rsidR="005E58E9" w:rsidRPr="00B509F7" w:rsidRDefault="00B509F7" w:rsidP="00B509F7">
            <w:pPr>
              <w:widowControl w:val="0"/>
              <w:spacing w:line="360" w:lineRule="auto"/>
              <w:jc w:val="both"/>
              <w:rPr>
                <w:sz w:val="20"/>
                <w:szCs w:val="20"/>
              </w:rPr>
            </w:pPr>
            <w:r w:rsidRPr="00B509F7">
              <w:rPr>
                <w:sz w:val="20"/>
                <w:szCs w:val="20"/>
              </w:rPr>
              <w:t xml:space="preserve"> </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nil"/>
              <w:left w:val="single" w:sz="8"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31) 170600 (сторно)</w:t>
            </w:r>
          </w:p>
        </w:tc>
        <w:tc>
          <w:tcPr>
            <w:tcW w:w="2160" w:type="dxa"/>
            <w:tcBorders>
              <w:top w:val="nil"/>
              <w:left w:val="nil"/>
              <w:bottom w:val="single" w:sz="4" w:space="0" w:color="auto"/>
              <w:right w:val="single" w:sz="8" w:space="0" w:color="auto"/>
            </w:tcBorders>
            <w:noWrap/>
            <w:vAlign w:val="bottom"/>
          </w:tcPr>
          <w:p w:rsidR="005E58E9" w:rsidRPr="00B509F7" w:rsidRDefault="005E58E9" w:rsidP="00B509F7">
            <w:pPr>
              <w:widowControl w:val="0"/>
              <w:spacing w:line="360" w:lineRule="auto"/>
              <w:jc w:val="both"/>
              <w:rPr>
                <w:sz w:val="20"/>
                <w:szCs w:val="20"/>
              </w:rPr>
            </w:pP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nil"/>
              <w:left w:val="single" w:sz="8" w:space="0" w:color="auto"/>
              <w:bottom w:val="single" w:sz="4" w:space="0" w:color="auto"/>
              <w:right w:val="single" w:sz="4" w:space="0" w:color="auto"/>
            </w:tcBorders>
            <w:noWrap/>
            <w:vAlign w:val="bottom"/>
          </w:tcPr>
          <w:p w:rsidR="005E58E9" w:rsidRPr="00B509F7" w:rsidRDefault="00B509F7" w:rsidP="00B509F7">
            <w:pPr>
              <w:widowControl w:val="0"/>
              <w:spacing w:line="360" w:lineRule="auto"/>
              <w:jc w:val="both"/>
              <w:rPr>
                <w:sz w:val="20"/>
                <w:szCs w:val="20"/>
              </w:rPr>
            </w:pPr>
            <w:r w:rsidRPr="00B509F7">
              <w:rPr>
                <w:sz w:val="20"/>
                <w:szCs w:val="20"/>
              </w:rPr>
              <w:t xml:space="preserve"> </w:t>
            </w:r>
          </w:p>
        </w:tc>
        <w:tc>
          <w:tcPr>
            <w:tcW w:w="2753" w:type="dxa"/>
            <w:tcBorders>
              <w:top w:val="nil"/>
              <w:left w:val="nil"/>
              <w:bottom w:val="single" w:sz="4" w:space="0" w:color="auto"/>
              <w:right w:val="single" w:sz="8" w:space="0" w:color="auto"/>
            </w:tcBorders>
            <w:noWrap/>
            <w:vAlign w:val="bottom"/>
          </w:tcPr>
          <w:p w:rsidR="005E58E9" w:rsidRPr="00B509F7" w:rsidRDefault="00B509F7" w:rsidP="00B509F7">
            <w:pPr>
              <w:widowControl w:val="0"/>
              <w:spacing w:line="360" w:lineRule="auto"/>
              <w:jc w:val="both"/>
              <w:rPr>
                <w:sz w:val="20"/>
                <w:szCs w:val="20"/>
              </w:rPr>
            </w:pPr>
            <w:r w:rsidRPr="00B509F7">
              <w:rPr>
                <w:sz w:val="20"/>
                <w:szCs w:val="20"/>
              </w:rPr>
              <w:t xml:space="preserve"> </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nil"/>
              <w:left w:val="single" w:sz="8"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32) 45310</w:t>
            </w:r>
          </w:p>
        </w:tc>
        <w:tc>
          <w:tcPr>
            <w:tcW w:w="2160" w:type="dxa"/>
            <w:tcBorders>
              <w:top w:val="nil"/>
              <w:left w:val="nil"/>
              <w:bottom w:val="single" w:sz="4" w:space="0" w:color="auto"/>
              <w:right w:val="single" w:sz="8" w:space="0" w:color="auto"/>
            </w:tcBorders>
            <w:noWrap/>
            <w:vAlign w:val="bottom"/>
          </w:tcPr>
          <w:p w:rsidR="005E58E9" w:rsidRPr="00B509F7" w:rsidRDefault="005E58E9" w:rsidP="00B509F7">
            <w:pPr>
              <w:widowControl w:val="0"/>
              <w:spacing w:line="360" w:lineRule="auto"/>
              <w:jc w:val="both"/>
              <w:rPr>
                <w:sz w:val="20"/>
                <w:szCs w:val="20"/>
              </w:rPr>
            </w:pP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nil"/>
              <w:left w:val="single" w:sz="8" w:space="0" w:color="auto"/>
              <w:bottom w:val="single" w:sz="4" w:space="0" w:color="auto"/>
              <w:right w:val="single" w:sz="4" w:space="0" w:color="auto"/>
            </w:tcBorders>
            <w:noWrap/>
            <w:vAlign w:val="bottom"/>
          </w:tcPr>
          <w:p w:rsidR="005E58E9" w:rsidRPr="00B509F7" w:rsidRDefault="00B509F7" w:rsidP="00B509F7">
            <w:pPr>
              <w:widowControl w:val="0"/>
              <w:spacing w:line="360" w:lineRule="auto"/>
              <w:jc w:val="both"/>
              <w:rPr>
                <w:sz w:val="20"/>
                <w:szCs w:val="20"/>
              </w:rPr>
            </w:pPr>
            <w:r w:rsidRPr="00B509F7">
              <w:rPr>
                <w:sz w:val="20"/>
                <w:szCs w:val="20"/>
              </w:rPr>
              <w:t xml:space="preserve"> </w:t>
            </w:r>
          </w:p>
        </w:tc>
        <w:tc>
          <w:tcPr>
            <w:tcW w:w="2753" w:type="dxa"/>
            <w:tcBorders>
              <w:top w:val="nil"/>
              <w:left w:val="nil"/>
              <w:bottom w:val="single" w:sz="4" w:space="0" w:color="auto"/>
              <w:right w:val="single" w:sz="8" w:space="0" w:color="auto"/>
            </w:tcBorders>
            <w:noWrap/>
            <w:vAlign w:val="bottom"/>
          </w:tcPr>
          <w:p w:rsidR="005E58E9" w:rsidRPr="00B509F7" w:rsidRDefault="00B509F7" w:rsidP="00B509F7">
            <w:pPr>
              <w:widowControl w:val="0"/>
              <w:spacing w:line="360" w:lineRule="auto"/>
              <w:jc w:val="both"/>
              <w:rPr>
                <w:sz w:val="20"/>
                <w:szCs w:val="20"/>
              </w:rPr>
            </w:pPr>
            <w:r w:rsidRPr="00B509F7">
              <w:rPr>
                <w:sz w:val="20"/>
                <w:szCs w:val="20"/>
              </w:rPr>
              <w:t xml:space="preserve"> </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nil"/>
              <w:left w:val="single" w:sz="8"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33) 1126</w:t>
            </w:r>
          </w:p>
        </w:tc>
        <w:tc>
          <w:tcPr>
            <w:tcW w:w="2160" w:type="dxa"/>
            <w:tcBorders>
              <w:top w:val="nil"/>
              <w:left w:val="nil"/>
              <w:bottom w:val="single" w:sz="4" w:space="0" w:color="auto"/>
              <w:right w:val="single" w:sz="8" w:space="0" w:color="auto"/>
            </w:tcBorders>
            <w:noWrap/>
            <w:vAlign w:val="bottom"/>
          </w:tcPr>
          <w:p w:rsidR="005E58E9" w:rsidRPr="00B509F7" w:rsidRDefault="005E58E9" w:rsidP="00B509F7">
            <w:pPr>
              <w:widowControl w:val="0"/>
              <w:spacing w:line="360" w:lineRule="auto"/>
              <w:jc w:val="both"/>
              <w:rPr>
                <w:sz w:val="20"/>
                <w:szCs w:val="20"/>
              </w:rPr>
            </w:pP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nil"/>
              <w:left w:val="single" w:sz="8" w:space="0" w:color="auto"/>
              <w:bottom w:val="single" w:sz="4" w:space="0" w:color="auto"/>
              <w:right w:val="single" w:sz="4" w:space="0" w:color="auto"/>
            </w:tcBorders>
            <w:noWrap/>
            <w:vAlign w:val="bottom"/>
          </w:tcPr>
          <w:p w:rsidR="005E58E9" w:rsidRPr="00B509F7" w:rsidRDefault="00B509F7" w:rsidP="00B509F7">
            <w:pPr>
              <w:widowControl w:val="0"/>
              <w:spacing w:line="360" w:lineRule="auto"/>
              <w:jc w:val="both"/>
              <w:rPr>
                <w:sz w:val="20"/>
                <w:szCs w:val="20"/>
              </w:rPr>
            </w:pPr>
            <w:r w:rsidRPr="00B509F7">
              <w:rPr>
                <w:sz w:val="20"/>
                <w:szCs w:val="20"/>
              </w:rPr>
              <w:t xml:space="preserve"> </w:t>
            </w:r>
          </w:p>
        </w:tc>
        <w:tc>
          <w:tcPr>
            <w:tcW w:w="2753" w:type="dxa"/>
            <w:tcBorders>
              <w:top w:val="nil"/>
              <w:left w:val="nil"/>
              <w:bottom w:val="single" w:sz="4" w:space="0" w:color="auto"/>
              <w:right w:val="single" w:sz="8" w:space="0" w:color="auto"/>
            </w:tcBorders>
            <w:noWrap/>
            <w:vAlign w:val="bottom"/>
          </w:tcPr>
          <w:p w:rsidR="005E58E9" w:rsidRPr="00B509F7" w:rsidRDefault="00B509F7" w:rsidP="00B509F7">
            <w:pPr>
              <w:widowControl w:val="0"/>
              <w:spacing w:line="360" w:lineRule="auto"/>
              <w:jc w:val="both"/>
              <w:rPr>
                <w:sz w:val="20"/>
                <w:szCs w:val="20"/>
              </w:rPr>
            </w:pPr>
            <w:r w:rsidRPr="00B509F7">
              <w:rPr>
                <w:sz w:val="20"/>
                <w:szCs w:val="20"/>
              </w:rPr>
              <w:t xml:space="preserve"> </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nil"/>
              <w:left w:val="single" w:sz="8"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34)*86644</w:t>
            </w:r>
          </w:p>
        </w:tc>
        <w:tc>
          <w:tcPr>
            <w:tcW w:w="2160" w:type="dxa"/>
            <w:tcBorders>
              <w:top w:val="nil"/>
              <w:left w:val="nil"/>
              <w:bottom w:val="single" w:sz="4" w:space="0" w:color="auto"/>
              <w:right w:val="single" w:sz="8" w:space="0" w:color="auto"/>
            </w:tcBorders>
            <w:noWrap/>
            <w:vAlign w:val="bottom"/>
          </w:tcPr>
          <w:p w:rsidR="005E58E9" w:rsidRPr="00B509F7" w:rsidRDefault="005E58E9" w:rsidP="00B509F7">
            <w:pPr>
              <w:widowControl w:val="0"/>
              <w:spacing w:line="360" w:lineRule="auto"/>
              <w:jc w:val="both"/>
              <w:rPr>
                <w:sz w:val="20"/>
                <w:szCs w:val="20"/>
              </w:rPr>
            </w:pP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nil"/>
              <w:left w:val="single" w:sz="8" w:space="0" w:color="auto"/>
              <w:bottom w:val="single" w:sz="4" w:space="0" w:color="auto"/>
              <w:right w:val="single" w:sz="4" w:space="0" w:color="auto"/>
            </w:tcBorders>
            <w:noWrap/>
            <w:vAlign w:val="bottom"/>
          </w:tcPr>
          <w:p w:rsidR="005E58E9" w:rsidRPr="00B509F7" w:rsidRDefault="00B509F7" w:rsidP="00B509F7">
            <w:pPr>
              <w:widowControl w:val="0"/>
              <w:spacing w:line="360" w:lineRule="auto"/>
              <w:jc w:val="both"/>
              <w:rPr>
                <w:sz w:val="20"/>
                <w:szCs w:val="20"/>
              </w:rPr>
            </w:pPr>
            <w:r w:rsidRPr="00B509F7">
              <w:rPr>
                <w:sz w:val="20"/>
                <w:szCs w:val="20"/>
              </w:rPr>
              <w:t xml:space="preserve"> </w:t>
            </w:r>
          </w:p>
        </w:tc>
        <w:tc>
          <w:tcPr>
            <w:tcW w:w="2753" w:type="dxa"/>
            <w:tcBorders>
              <w:top w:val="nil"/>
              <w:left w:val="nil"/>
              <w:bottom w:val="single" w:sz="4" w:space="0" w:color="auto"/>
              <w:right w:val="single" w:sz="8" w:space="0" w:color="auto"/>
            </w:tcBorders>
            <w:noWrap/>
            <w:vAlign w:val="bottom"/>
          </w:tcPr>
          <w:p w:rsidR="005E58E9" w:rsidRPr="00B509F7" w:rsidRDefault="00B509F7" w:rsidP="00B509F7">
            <w:pPr>
              <w:widowControl w:val="0"/>
              <w:spacing w:line="360" w:lineRule="auto"/>
              <w:jc w:val="both"/>
              <w:rPr>
                <w:sz w:val="20"/>
                <w:szCs w:val="20"/>
              </w:rPr>
            </w:pPr>
            <w:r w:rsidRPr="00B509F7">
              <w:rPr>
                <w:sz w:val="20"/>
                <w:szCs w:val="20"/>
              </w:rPr>
              <w:t xml:space="preserve"> </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r w:rsidR="005E58E9" w:rsidRPr="00B509F7">
        <w:trPr>
          <w:trHeight w:val="315"/>
        </w:trPr>
        <w:tc>
          <w:tcPr>
            <w:tcW w:w="1995" w:type="dxa"/>
            <w:tcBorders>
              <w:top w:val="nil"/>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Итого 256000</w:t>
            </w:r>
          </w:p>
        </w:tc>
        <w:tc>
          <w:tcPr>
            <w:tcW w:w="2160" w:type="dxa"/>
            <w:tcBorders>
              <w:top w:val="nil"/>
              <w:left w:val="nil"/>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Итого 256000</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jc w:val="both"/>
              <w:rPr>
                <w:sz w:val="20"/>
                <w:szCs w:val="20"/>
              </w:rPr>
            </w:pPr>
          </w:p>
        </w:tc>
        <w:tc>
          <w:tcPr>
            <w:tcW w:w="1940" w:type="dxa"/>
            <w:tcBorders>
              <w:top w:val="nil"/>
              <w:left w:val="single" w:sz="4" w:space="0" w:color="auto"/>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Итого</w:t>
            </w:r>
          </w:p>
        </w:tc>
        <w:tc>
          <w:tcPr>
            <w:tcW w:w="2753" w:type="dxa"/>
            <w:tcBorders>
              <w:top w:val="nil"/>
              <w:left w:val="nil"/>
              <w:bottom w:val="single" w:sz="4" w:space="0" w:color="auto"/>
              <w:right w:val="single" w:sz="4" w:space="0" w:color="auto"/>
            </w:tcBorders>
            <w:noWrap/>
            <w:vAlign w:val="bottom"/>
          </w:tcPr>
          <w:p w:rsidR="005E58E9" w:rsidRPr="00B509F7" w:rsidRDefault="005E58E9" w:rsidP="00B509F7">
            <w:pPr>
              <w:widowControl w:val="0"/>
              <w:spacing w:line="360" w:lineRule="auto"/>
              <w:jc w:val="both"/>
              <w:rPr>
                <w:sz w:val="20"/>
                <w:szCs w:val="20"/>
              </w:rPr>
            </w:pPr>
            <w:r w:rsidRPr="00B509F7">
              <w:rPr>
                <w:sz w:val="20"/>
                <w:szCs w:val="20"/>
              </w:rPr>
              <w:t>Итого 86644</w:t>
            </w:r>
          </w:p>
        </w:tc>
        <w:tc>
          <w:tcPr>
            <w:tcW w:w="853" w:type="dxa"/>
            <w:tcBorders>
              <w:top w:val="nil"/>
              <w:left w:val="nil"/>
              <w:bottom w:val="nil"/>
              <w:right w:val="nil"/>
            </w:tcBorders>
            <w:noWrap/>
            <w:vAlign w:val="bottom"/>
          </w:tcPr>
          <w:p w:rsidR="005E58E9" w:rsidRPr="00B509F7" w:rsidRDefault="005E58E9" w:rsidP="00B509F7">
            <w:pPr>
              <w:widowControl w:val="0"/>
              <w:spacing w:line="360" w:lineRule="auto"/>
              <w:ind w:firstLine="709"/>
              <w:jc w:val="both"/>
              <w:rPr>
                <w:sz w:val="28"/>
                <w:szCs w:val="28"/>
              </w:rPr>
            </w:pPr>
          </w:p>
        </w:tc>
      </w:tr>
    </w:tbl>
    <w:p w:rsidR="009E55C1" w:rsidRPr="00B509F7" w:rsidRDefault="009E55C1" w:rsidP="00B509F7">
      <w:pPr>
        <w:widowControl w:val="0"/>
        <w:spacing w:line="360" w:lineRule="auto"/>
        <w:ind w:firstLine="709"/>
        <w:jc w:val="both"/>
        <w:rPr>
          <w:sz w:val="28"/>
          <w:szCs w:val="28"/>
        </w:rPr>
      </w:pPr>
    </w:p>
    <w:p w:rsidR="002C3B93" w:rsidRPr="00B509F7" w:rsidRDefault="002C3B93" w:rsidP="00B509F7">
      <w:pPr>
        <w:widowControl w:val="0"/>
        <w:spacing w:line="360" w:lineRule="auto"/>
        <w:ind w:firstLine="709"/>
        <w:jc w:val="both"/>
        <w:rPr>
          <w:sz w:val="28"/>
          <w:szCs w:val="28"/>
        </w:rPr>
      </w:pPr>
      <w:r w:rsidRPr="00B509F7">
        <w:rPr>
          <w:sz w:val="28"/>
          <w:szCs w:val="28"/>
        </w:rPr>
        <w:t>Таблица 3</w:t>
      </w:r>
    </w:p>
    <w:p w:rsidR="002C3B93" w:rsidRPr="00B509F7" w:rsidRDefault="002C3B93" w:rsidP="00B509F7">
      <w:pPr>
        <w:widowControl w:val="0"/>
        <w:spacing w:line="360" w:lineRule="auto"/>
        <w:ind w:firstLine="709"/>
        <w:jc w:val="both"/>
        <w:rPr>
          <w:sz w:val="28"/>
          <w:szCs w:val="28"/>
        </w:rPr>
      </w:pPr>
      <w:r w:rsidRPr="00B509F7">
        <w:rPr>
          <w:sz w:val="28"/>
          <w:szCs w:val="28"/>
        </w:rPr>
        <w:t>Расчет транспортно-заготовительных расходов на остаток товаров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756"/>
        <w:gridCol w:w="886"/>
        <w:gridCol w:w="1072"/>
        <w:gridCol w:w="1229"/>
        <w:gridCol w:w="976"/>
        <w:gridCol w:w="1654"/>
        <w:gridCol w:w="2052"/>
      </w:tblGrid>
      <w:tr w:rsidR="00915FBA" w:rsidRPr="0031567E" w:rsidTr="0031567E">
        <w:tc>
          <w:tcPr>
            <w:tcW w:w="1352" w:type="pct"/>
            <w:gridSpan w:val="3"/>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Транспортные расходы</w:t>
            </w:r>
          </w:p>
        </w:tc>
        <w:tc>
          <w:tcPr>
            <w:tcW w:w="1712" w:type="pct"/>
            <w:gridSpan w:val="3"/>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Товары</w:t>
            </w:r>
          </w:p>
        </w:tc>
        <w:tc>
          <w:tcPr>
            <w:tcW w:w="864" w:type="pct"/>
            <w:vMerge w:val="restar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 xml:space="preserve">Средний процент транспортных </w:t>
            </w:r>
          </w:p>
          <w:p w:rsidR="00915FBA" w:rsidRPr="0031567E" w:rsidRDefault="00915FBA" w:rsidP="0031567E">
            <w:pPr>
              <w:widowControl w:val="0"/>
              <w:spacing w:line="360" w:lineRule="auto"/>
              <w:jc w:val="both"/>
              <w:rPr>
                <w:sz w:val="20"/>
                <w:szCs w:val="20"/>
              </w:rPr>
            </w:pPr>
            <w:r w:rsidRPr="0031567E">
              <w:rPr>
                <w:sz w:val="20"/>
                <w:szCs w:val="20"/>
              </w:rPr>
              <w:t>расходов, (гр 3 * 100 / гр. 6)</w:t>
            </w:r>
          </w:p>
        </w:tc>
        <w:tc>
          <w:tcPr>
            <w:tcW w:w="1073" w:type="pct"/>
            <w:vMerge w:val="restar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Транспортные расходы на остаток товаров, (гр. 7 * гр .5 / 100)</w:t>
            </w:r>
          </w:p>
        </w:tc>
      </w:tr>
      <w:tr w:rsidR="00915FBA" w:rsidRPr="0031567E" w:rsidTr="0031567E">
        <w:tc>
          <w:tcPr>
            <w:tcW w:w="494"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На начало месяца</w:t>
            </w:r>
          </w:p>
        </w:tc>
        <w:tc>
          <w:tcPr>
            <w:tcW w:w="395"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За месяц</w:t>
            </w:r>
          </w:p>
        </w:tc>
        <w:tc>
          <w:tcPr>
            <w:tcW w:w="463"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Итого (г. 1 + гр. 2)</w:t>
            </w:r>
          </w:p>
        </w:tc>
        <w:tc>
          <w:tcPr>
            <w:tcW w:w="560" w:type="pct"/>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Продано за месяц</w:t>
            </w:r>
          </w:p>
        </w:tc>
        <w:tc>
          <w:tcPr>
            <w:tcW w:w="642" w:type="pct"/>
            <w:tcBorders>
              <w:top w:val="nil"/>
            </w:tcBorders>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Остаток товаров на конец месяца</w:t>
            </w:r>
          </w:p>
        </w:tc>
        <w:tc>
          <w:tcPr>
            <w:tcW w:w="509" w:type="pct"/>
            <w:tcBorders>
              <w:top w:val="nil"/>
            </w:tcBorders>
            <w:shd w:val="clear" w:color="auto" w:fill="auto"/>
          </w:tcPr>
          <w:p w:rsidR="00915FBA" w:rsidRPr="0031567E" w:rsidRDefault="00915FBA" w:rsidP="0031567E">
            <w:pPr>
              <w:widowControl w:val="0"/>
              <w:spacing w:line="360" w:lineRule="auto"/>
              <w:jc w:val="both"/>
              <w:rPr>
                <w:sz w:val="20"/>
                <w:szCs w:val="20"/>
              </w:rPr>
            </w:pPr>
            <w:r w:rsidRPr="0031567E">
              <w:rPr>
                <w:sz w:val="20"/>
                <w:szCs w:val="20"/>
              </w:rPr>
              <w:t>Итого (гр. 4 + гр. 5)</w:t>
            </w:r>
          </w:p>
        </w:tc>
        <w:tc>
          <w:tcPr>
            <w:tcW w:w="864" w:type="pct"/>
            <w:vMerge/>
            <w:shd w:val="clear" w:color="auto" w:fill="auto"/>
          </w:tcPr>
          <w:p w:rsidR="00915FBA" w:rsidRPr="0031567E" w:rsidRDefault="00915FBA" w:rsidP="0031567E">
            <w:pPr>
              <w:widowControl w:val="0"/>
              <w:spacing w:line="360" w:lineRule="auto"/>
              <w:jc w:val="both"/>
              <w:rPr>
                <w:sz w:val="20"/>
                <w:szCs w:val="20"/>
              </w:rPr>
            </w:pPr>
          </w:p>
        </w:tc>
        <w:tc>
          <w:tcPr>
            <w:tcW w:w="1073" w:type="pct"/>
            <w:vMerge/>
            <w:shd w:val="clear" w:color="auto" w:fill="auto"/>
          </w:tcPr>
          <w:p w:rsidR="00915FBA" w:rsidRPr="0031567E" w:rsidRDefault="00915FBA" w:rsidP="0031567E">
            <w:pPr>
              <w:widowControl w:val="0"/>
              <w:spacing w:line="360" w:lineRule="auto"/>
              <w:jc w:val="both"/>
              <w:rPr>
                <w:sz w:val="20"/>
                <w:szCs w:val="20"/>
              </w:rPr>
            </w:pPr>
          </w:p>
        </w:tc>
      </w:tr>
      <w:tr w:rsidR="00361D20" w:rsidRPr="0031567E" w:rsidTr="0031567E">
        <w:tc>
          <w:tcPr>
            <w:tcW w:w="494" w:type="pct"/>
            <w:shd w:val="clear" w:color="auto" w:fill="auto"/>
          </w:tcPr>
          <w:p w:rsidR="00361D20" w:rsidRPr="0031567E" w:rsidRDefault="00361D20" w:rsidP="0031567E">
            <w:pPr>
              <w:widowControl w:val="0"/>
              <w:spacing w:line="360" w:lineRule="auto"/>
              <w:jc w:val="both"/>
              <w:rPr>
                <w:sz w:val="20"/>
                <w:szCs w:val="20"/>
              </w:rPr>
            </w:pPr>
            <w:r w:rsidRPr="0031567E">
              <w:rPr>
                <w:sz w:val="20"/>
                <w:szCs w:val="20"/>
              </w:rPr>
              <w:t>1</w:t>
            </w:r>
          </w:p>
        </w:tc>
        <w:tc>
          <w:tcPr>
            <w:tcW w:w="395" w:type="pct"/>
            <w:shd w:val="clear" w:color="auto" w:fill="auto"/>
          </w:tcPr>
          <w:p w:rsidR="00361D20" w:rsidRPr="0031567E" w:rsidRDefault="00361D20" w:rsidP="0031567E">
            <w:pPr>
              <w:widowControl w:val="0"/>
              <w:spacing w:line="360" w:lineRule="auto"/>
              <w:jc w:val="both"/>
              <w:rPr>
                <w:sz w:val="20"/>
                <w:szCs w:val="20"/>
              </w:rPr>
            </w:pPr>
            <w:r w:rsidRPr="0031567E">
              <w:rPr>
                <w:sz w:val="20"/>
                <w:szCs w:val="20"/>
              </w:rPr>
              <w:t>2</w:t>
            </w:r>
          </w:p>
        </w:tc>
        <w:tc>
          <w:tcPr>
            <w:tcW w:w="463" w:type="pct"/>
            <w:shd w:val="clear" w:color="auto" w:fill="auto"/>
          </w:tcPr>
          <w:p w:rsidR="00361D20" w:rsidRPr="0031567E" w:rsidRDefault="00361D20" w:rsidP="0031567E">
            <w:pPr>
              <w:widowControl w:val="0"/>
              <w:spacing w:line="360" w:lineRule="auto"/>
              <w:jc w:val="both"/>
              <w:rPr>
                <w:sz w:val="20"/>
                <w:szCs w:val="20"/>
              </w:rPr>
            </w:pPr>
            <w:r w:rsidRPr="0031567E">
              <w:rPr>
                <w:sz w:val="20"/>
                <w:szCs w:val="20"/>
              </w:rPr>
              <w:t>3</w:t>
            </w:r>
          </w:p>
        </w:tc>
        <w:tc>
          <w:tcPr>
            <w:tcW w:w="560" w:type="pct"/>
            <w:shd w:val="clear" w:color="auto" w:fill="auto"/>
          </w:tcPr>
          <w:p w:rsidR="00361D20" w:rsidRPr="0031567E" w:rsidRDefault="00361D20" w:rsidP="0031567E">
            <w:pPr>
              <w:widowControl w:val="0"/>
              <w:spacing w:line="360" w:lineRule="auto"/>
              <w:jc w:val="both"/>
              <w:rPr>
                <w:sz w:val="20"/>
                <w:szCs w:val="20"/>
              </w:rPr>
            </w:pPr>
            <w:r w:rsidRPr="0031567E">
              <w:rPr>
                <w:sz w:val="20"/>
                <w:szCs w:val="20"/>
              </w:rPr>
              <w:t>4</w:t>
            </w:r>
          </w:p>
        </w:tc>
        <w:tc>
          <w:tcPr>
            <w:tcW w:w="642" w:type="pct"/>
            <w:shd w:val="clear" w:color="auto" w:fill="auto"/>
          </w:tcPr>
          <w:p w:rsidR="00361D20" w:rsidRPr="0031567E" w:rsidRDefault="00361D20" w:rsidP="0031567E">
            <w:pPr>
              <w:widowControl w:val="0"/>
              <w:spacing w:line="360" w:lineRule="auto"/>
              <w:jc w:val="both"/>
              <w:rPr>
                <w:sz w:val="20"/>
                <w:szCs w:val="20"/>
              </w:rPr>
            </w:pPr>
            <w:r w:rsidRPr="0031567E">
              <w:rPr>
                <w:sz w:val="20"/>
                <w:szCs w:val="20"/>
              </w:rPr>
              <w:t>5</w:t>
            </w:r>
          </w:p>
        </w:tc>
        <w:tc>
          <w:tcPr>
            <w:tcW w:w="509" w:type="pct"/>
            <w:shd w:val="clear" w:color="auto" w:fill="auto"/>
          </w:tcPr>
          <w:p w:rsidR="00361D20" w:rsidRPr="0031567E" w:rsidRDefault="00361D20" w:rsidP="0031567E">
            <w:pPr>
              <w:widowControl w:val="0"/>
              <w:spacing w:line="360" w:lineRule="auto"/>
              <w:jc w:val="both"/>
              <w:rPr>
                <w:sz w:val="20"/>
                <w:szCs w:val="20"/>
              </w:rPr>
            </w:pPr>
            <w:r w:rsidRPr="0031567E">
              <w:rPr>
                <w:sz w:val="20"/>
                <w:szCs w:val="20"/>
              </w:rPr>
              <w:t>6</w:t>
            </w:r>
          </w:p>
        </w:tc>
        <w:tc>
          <w:tcPr>
            <w:tcW w:w="864" w:type="pct"/>
            <w:shd w:val="clear" w:color="auto" w:fill="auto"/>
          </w:tcPr>
          <w:p w:rsidR="00361D20" w:rsidRPr="0031567E" w:rsidRDefault="00361D20" w:rsidP="0031567E">
            <w:pPr>
              <w:widowControl w:val="0"/>
              <w:spacing w:line="360" w:lineRule="auto"/>
              <w:jc w:val="both"/>
              <w:rPr>
                <w:sz w:val="20"/>
                <w:szCs w:val="20"/>
              </w:rPr>
            </w:pPr>
            <w:r w:rsidRPr="0031567E">
              <w:rPr>
                <w:sz w:val="20"/>
                <w:szCs w:val="20"/>
              </w:rPr>
              <w:t>7</w:t>
            </w:r>
          </w:p>
        </w:tc>
        <w:tc>
          <w:tcPr>
            <w:tcW w:w="1073" w:type="pct"/>
            <w:shd w:val="clear" w:color="auto" w:fill="auto"/>
          </w:tcPr>
          <w:p w:rsidR="00361D20" w:rsidRPr="0031567E" w:rsidRDefault="00361D20" w:rsidP="0031567E">
            <w:pPr>
              <w:widowControl w:val="0"/>
              <w:spacing w:line="360" w:lineRule="auto"/>
              <w:jc w:val="both"/>
              <w:rPr>
                <w:sz w:val="20"/>
                <w:szCs w:val="20"/>
              </w:rPr>
            </w:pPr>
            <w:r w:rsidRPr="0031567E">
              <w:rPr>
                <w:sz w:val="20"/>
                <w:szCs w:val="20"/>
              </w:rPr>
              <w:t>8</w:t>
            </w:r>
          </w:p>
        </w:tc>
      </w:tr>
      <w:tr w:rsidR="00361D20" w:rsidRPr="0031567E" w:rsidTr="0031567E">
        <w:tc>
          <w:tcPr>
            <w:tcW w:w="494" w:type="pct"/>
            <w:shd w:val="clear" w:color="auto" w:fill="auto"/>
          </w:tcPr>
          <w:p w:rsidR="00361D20" w:rsidRPr="0031567E" w:rsidRDefault="00A3741A" w:rsidP="0031567E">
            <w:pPr>
              <w:widowControl w:val="0"/>
              <w:spacing w:line="360" w:lineRule="auto"/>
              <w:jc w:val="both"/>
              <w:rPr>
                <w:sz w:val="20"/>
                <w:szCs w:val="20"/>
              </w:rPr>
            </w:pPr>
            <w:r w:rsidRPr="0031567E">
              <w:rPr>
                <w:sz w:val="20"/>
                <w:szCs w:val="20"/>
              </w:rPr>
              <w:t>1300</w:t>
            </w:r>
          </w:p>
        </w:tc>
        <w:tc>
          <w:tcPr>
            <w:tcW w:w="395" w:type="pct"/>
            <w:shd w:val="clear" w:color="auto" w:fill="auto"/>
          </w:tcPr>
          <w:p w:rsidR="00361D20" w:rsidRPr="0031567E" w:rsidRDefault="00A3741A" w:rsidP="0031567E">
            <w:pPr>
              <w:widowControl w:val="0"/>
              <w:spacing w:line="360" w:lineRule="auto"/>
              <w:jc w:val="both"/>
              <w:rPr>
                <w:sz w:val="20"/>
                <w:szCs w:val="20"/>
              </w:rPr>
            </w:pPr>
            <w:r w:rsidRPr="0031567E">
              <w:rPr>
                <w:sz w:val="20"/>
                <w:szCs w:val="20"/>
              </w:rPr>
              <w:t>1500</w:t>
            </w:r>
          </w:p>
        </w:tc>
        <w:tc>
          <w:tcPr>
            <w:tcW w:w="463" w:type="pct"/>
            <w:shd w:val="clear" w:color="auto" w:fill="auto"/>
          </w:tcPr>
          <w:p w:rsidR="00361D20" w:rsidRPr="0031567E" w:rsidRDefault="00A3741A" w:rsidP="0031567E">
            <w:pPr>
              <w:widowControl w:val="0"/>
              <w:spacing w:line="360" w:lineRule="auto"/>
              <w:jc w:val="both"/>
              <w:rPr>
                <w:sz w:val="20"/>
                <w:szCs w:val="20"/>
              </w:rPr>
            </w:pPr>
            <w:r w:rsidRPr="0031567E">
              <w:rPr>
                <w:sz w:val="20"/>
                <w:szCs w:val="20"/>
              </w:rPr>
              <w:t>1800</w:t>
            </w:r>
          </w:p>
        </w:tc>
        <w:tc>
          <w:tcPr>
            <w:tcW w:w="560" w:type="pct"/>
            <w:shd w:val="clear" w:color="auto" w:fill="auto"/>
          </w:tcPr>
          <w:p w:rsidR="00361D20" w:rsidRPr="0031567E" w:rsidRDefault="00A3741A" w:rsidP="0031567E">
            <w:pPr>
              <w:widowControl w:val="0"/>
              <w:spacing w:line="360" w:lineRule="auto"/>
              <w:jc w:val="both"/>
              <w:rPr>
                <w:sz w:val="20"/>
                <w:szCs w:val="20"/>
              </w:rPr>
            </w:pPr>
            <w:r w:rsidRPr="0031567E">
              <w:rPr>
                <w:sz w:val="20"/>
                <w:szCs w:val="20"/>
              </w:rPr>
              <w:t>256000</w:t>
            </w:r>
          </w:p>
        </w:tc>
        <w:tc>
          <w:tcPr>
            <w:tcW w:w="642" w:type="pct"/>
            <w:shd w:val="clear" w:color="auto" w:fill="auto"/>
          </w:tcPr>
          <w:p w:rsidR="00361D20" w:rsidRPr="0031567E" w:rsidRDefault="00A3741A" w:rsidP="0031567E">
            <w:pPr>
              <w:widowControl w:val="0"/>
              <w:spacing w:line="360" w:lineRule="auto"/>
              <w:jc w:val="both"/>
              <w:rPr>
                <w:sz w:val="20"/>
                <w:szCs w:val="20"/>
              </w:rPr>
            </w:pPr>
            <w:r w:rsidRPr="0031567E">
              <w:rPr>
                <w:sz w:val="20"/>
                <w:szCs w:val="20"/>
              </w:rPr>
              <w:t>148750</w:t>
            </w:r>
          </w:p>
        </w:tc>
        <w:tc>
          <w:tcPr>
            <w:tcW w:w="509" w:type="pct"/>
            <w:shd w:val="clear" w:color="auto" w:fill="auto"/>
          </w:tcPr>
          <w:p w:rsidR="00361D20" w:rsidRPr="0031567E" w:rsidRDefault="002F0C9A" w:rsidP="0031567E">
            <w:pPr>
              <w:widowControl w:val="0"/>
              <w:spacing w:line="360" w:lineRule="auto"/>
              <w:jc w:val="both"/>
              <w:rPr>
                <w:sz w:val="20"/>
                <w:szCs w:val="20"/>
              </w:rPr>
            </w:pPr>
            <w:r w:rsidRPr="0031567E">
              <w:rPr>
                <w:sz w:val="20"/>
                <w:szCs w:val="20"/>
              </w:rPr>
              <w:t>404750</w:t>
            </w:r>
          </w:p>
        </w:tc>
        <w:tc>
          <w:tcPr>
            <w:tcW w:w="864" w:type="pct"/>
            <w:shd w:val="clear" w:color="auto" w:fill="auto"/>
          </w:tcPr>
          <w:p w:rsidR="00361D20" w:rsidRPr="0031567E" w:rsidRDefault="002F0C9A" w:rsidP="0031567E">
            <w:pPr>
              <w:widowControl w:val="0"/>
              <w:spacing w:line="360" w:lineRule="auto"/>
              <w:jc w:val="both"/>
              <w:rPr>
                <w:sz w:val="20"/>
                <w:szCs w:val="20"/>
              </w:rPr>
            </w:pPr>
            <w:r w:rsidRPr="0031567E">
              <w:rPr>
                <w:sz w:val="20"/>
                <w:szCs w:val="20"/>
              </w:rPr>
              <w:t>0,44</w:t>
            </w:r>
          </w:p>
        </w:tc>
        <w:tc>
          <w:tcPr>
            <w:tcW w:w="1073" w:type="pct"/>
            <w:shd w:val="clear" w:color="auto" w:fill="auto"/>
          </w:tcPr>
          <w:p w:rsidR="00361D20" w:rsidRPr="0031567E" w:rsidRDefault="002F0C9A" w:rsidP="0031567E">
            <w:pPr>
              <w:widowControl w:val="0"/>
              <w:spacing w:line="360" w:lineRule="auto"/>
              <w:jc w:val="both"/>
              <w:rPr>
                <w:sz w:val="20"/>
                <w:szCs w:val="20"/>
              </w:rPr>
            </w:pPr>
            <w:r w:rsidRPr="0031567E">
              <w:rPr>
                <w:sz w:val="20"/>
                <w:szCs w:val="20"/>
              </w:rPr>
              <w:t>654</w:t>
            </w:r>
          </w:p>
        </w:tc>
      </w:tr>
      <w:tr w:rsidR="00361D20" w:rsidRPr="0031567E" w:rsidTr="0031567E">
        <w:tc>
          <w:tcPr>
            <w:tcW w:w="494" w:type="pct"/>
            <w:shd w:val="clear" w:color="auto" w:fill="auto"/>
          </w:tcPr>
          <w:p w:rsidR="00361D20" w:rsidRPr="0031567E" w:rsidRDefault="00361D20" w:rsidP="0031567E">
            <w:pPr>
              <w:widowControl w:val="0"/>
              <w:spacing w:line="360" w:lineRule="auto"/>
              <w:jc w:val="both"/>
              <w:rPr>
                <w:sz w:val="20"/>
                <w:szCs w:val="20"/>
              </w:rPr>
            </w:pPr>
          </w:p>
        </w:tc>
        <w:tc>
          <w:tcPr>
            <w:tcW w:w="395" w:type="pct"/>
            <w:shd w:val="clear" w:color="auto" w:fill="auto"/>
          </w:tcPr>
          <w:p w:rsidR="00361D20" w:rsidRPr="0031567E" w:rsidRDefault="00361D20" w:rsidP="0031567E">
            <w:pPr>
              <w:widowControl w:val="0"/>
              <w:spacing w:line="360" w:lineRule="auto"/>
              <w:jc w:val="both"/>
              <w:rPr>
                <w:sz w:val="20"/>
                <w:szCs w:val="20"/>
              </w:rPr>
            </w:pPr>
          </w:p>
        </w:tc>
        <w:tc>
          <w:tcPr>
            <w:tcW w:w="463" w:type="pct"/>
            <w:shd w:val="clear" w:color="auto" w:fill="auto"/>
          </w:tcPr>
          <w:p w:rsidR="00361D20" w:rsidRPr="0031567E" w:rsidRDefault="00361D20" w:rsidP="0031567E">
            <w:pPr>
              <w:widowControl w:val="0"/>
              <w:spacing w:line="360" w:lineRule="auto"/>
              <w:jc w:val="both"/>
              <w:rPr>
                <w:sz w:val="20"/>
                <w:szCs w:val="20"/>
              </w:rPr>
            </w:pPr>
          </w:p>
        </w:tc>
        <w:tc>
          <w:tcPr>
            <w:tcW w:w="560" w:type="pct"/>
            <w:shd w:val="clear" w:color="auto" w:fill="auto"/>
          </w:tcPr>
          <w:p w:rsidR="00361D20" w:rsidRPr="0031567E" w:rsidRDefault="00361D20" w:rsidP="0031567E">
            <w:pPr>
              <w:widowControl w:val="0"/>
              <w:spacing w:line="360" w:lineRule="auto"/>
              <w:jc w:val="both"/>
              <w:rPr>
                <w:sz w:val="20"/>
                <w:szCs w:val="20"/>
              </w:rPr>
            </w:pPr>
          </w:p>
        </w:tc>
        <w:tc>
          <w:tcPr>
            <w:tcW w:w="642" w:type="pct"/>
            <w:shd w:val="clear" w:color="auto" w:fill="auto"/>
          </w:tcPr>
          <w:p w:rsidR="00361D20" w:rsidRPr="0031567E" w:rsidRDefault="00361D20" w:rsidP="0031567E">
            <w:pPr>
              <w:widowControl w:val="0"/>
              <w:spacing w:line="360" w:lineRule="auto"/>
              <w:jc w:val="both"/>
              <w:rPr>
                <w:sz w:val="20"/>
                <w:szCs w:val="20"/>
              </w:rPr>
            </w:pPr>
          </w:p>
        </w:tc>
        <w:tc>
          <w:tcPr>
            <w:tcW w:w="509" w:type="pct"/>
            <w:shd w:val="clear" w:color="auto" w:fill="auto"/>
          </w:tcPr>
          <w:p w:rsidR="00361D20" w:rsidRPr="0031567E" w:rsidRDefault="00361D20" w:rsidP="0031567E">
            <w:pPr>
              <w:widowControl w:val="0"/>
              <w:spacing w:line="360" w:lineRule="auto"/>
              <w:jc w:val="both"/>
              <w:rPr>
                <w:sz w:val="20"/>
                <w:szCs w:val="20"/>
              </w:rPr>
            </w:pPr>
          </w:p>
        </w:tc>
        <w:tc>
          <w:tcPr>
            <w:tcW w:w="864" w:type="pct"/>
            <w:shd w:val="clear" w:color="auto" w:fill="auto"/>
          </w:tcPr>
          <w:p w:rsidR="00361D20" w:rsidRPr="0031567E" w:rsidRDefault="00361D20" w:rsidP="0031567E">
            <w:pPr>
              <w:widowControl w:val="0"/>
              <w:spacing w:line="360" w:lineRule="auto"/>
              <w:jc w:val="both"/>
              <w:rPr>
                <w:sz w:val="20"/>
                <w:szCs w:val="20"/>
              </w:rPr>
            </w:pPr>
          </w:p>
        </w:tc>
        <w:tc>
          <w:tcPr>
            <w:tcW w:w="1073" w:type="pct"/>
            <w:shd w:val="clear" w:color="auto" w:fill="auto"/>
          </w:tcPr>
          <w:p w:rsidR="00361D20" w:rsidRPr="0031567E" w:rsidRDefault="00361D20" w:rsidP="0031567E">
            <w:pPr>
              <w:widowControl w:val="0"/>
              <w:spacing w:line="360" w:lineRule="auto"/>
              <w:jc w:val="both"/>
              <w:rPr>
                <w:sz w:val="20"/>
                <w:szCs w:val="20"/>
              </w:rPr>
            </w:pPr>
          </w:p>
        </w:tc>
      </w:tr>
      <w:tr w:rsidR="00361D20" w:rsidRPr="0031567E" w:rsidTr="0031567E">
        <w:tc>
          <w:tcPr>
            <w:tcW w:w="494" w:type="pct"/>
            <w:shd w:val="clear" w:color="auto" w:fill="auto"/>
          </w:tcPr>
          <w:p w:rsidR="00361D20" w:rsidRPr="0031567E" w:rsidRDefault="00361D20" w:rsidP="0031567E">
            <w:pPr>
              <w:widowControl w:val="0"/>
              <w:spacing w:line="360" w:lineRule="auto"/>
              <w:jc w:val="both"/>
              <w:rPr>
                <w:sz w:val="20"/>
                <w:szCs w:val="20"/>
              </w:rPr>
            </w:pPr>
          </w:p>
        </w:tc>
        <w:tc>
          <w:tcPr>
            <w:tcW w:w="395" w:type="pct"/>
            <w:shd w:val="clear" w:color="auto" w:fill="auto"/>
          </w:tcPr>
          <w:p w:rsidR="00361D20" w:rsidRPr="0031567E" w:rsidRDefault="00361D20" w:rsidP="0031567E">
            <w:pPr>
              <w:widowControl w:val="0"/>
              <w:spacing w:line="360" w:lineRule="auto"/>
              <w:jc w:val="both"/>
              <w:rPr>
                <w:sz w:val="20"/>
                <w:szCs w:val="20"/>
              </w:rPr>
            </w:pPr>
          </w:p>
        </w:tc>
        <w:tc>
          <w:tcPr>
            <w:tcW w:w="463" w:type="pct"/>
            <w:shd w:val="clear" w:color="auto" w:fill="auto"/>
          </w:tcPr>
          <w:p w:rsidR="00361D20" w:rsidRPr="0031567E" w:rsidRDefault="00361D20" w:rsidP="0031567E">
            <w:pPr>
              <w:widowControl w:val="0"/>
              <w:spacing w:line="360" w:lineRule="auto"/>
              <w:jc w:val="both"/>
              <w:rPr>
                <w:sz w:val="20"/>
                <w:szCs w:val="20"/>
              </w:rPr>
            </w:pPr>
          </w:p>
        </w:tc>
        <w:tc>
          <w:tcPr>
            <w:tcW w:w="560" w:type="pct"/>
            <w:shd w:val="clear" w:color="auto" w:fill="auto"/>
          </w:tcPr>
          <w:p w:rsidR="00361D20" w:rsidRPr="0031567E" w:rsidRDefault="00361D20" w:rsidP="0031567E">
            <w:pPr>
              <w:widowControl w:val="0"/>
              <w:spacing w:line="360" w:lineRule="auto"/>
              <w:jc w:val="both"/>
              <w:rPr>
                <w:sz w:val="20"/>
                <w:szCs w:val="20"/>
              </w:rPr>
            </w:pPr>
          </w:p>
        </w:tc>
        <w:tc>
          <w:tcPr>
            <w:tcW w:w="642" w:type="pct"/>
            <w:shd w:val="clear" w:color="auto" w:fill="auto"/>
          </w:tcPr>
          <w:p w:rsidR="00361D20" w:rsidRPr="0031567E" w:rsidRDefault="00361D20" w:rsidP="0031567E">
            <w:pPr>
              <w:widowControl w:val="0"/>
              <w:spacing w:line="360" w:lineRule="auto"/>
              <w:jc w:val="both"/>
              <w:rPr>
                <w:sz w:val="20"/>
                <w:szCs w:val="20"/>
              </w:rPr>
            </w:pPr>
          </w:p>
        </w:tc>
        <w:tc>
          <w:tcPr>
            <w:tcW w:w="509" w:type="pct"/>
            <w:shd w:val="clear" w:color="auto" w:fill="auto"/>
          </w:tcPr>
          <w:p w:rsidR="00361D20" w:rsidRPr="0031567E" w:rsidRDefault="00361D20" w:rsidP="0031567E">
            <w:pPr>
              <w:widowControl w:val="0"/>
              <w:spacing w:line="360" w:lineRule="auto"/>
              <w:jc w:val="both"/>
              <w:rPr>
                <w:sz w:val="20"/>
                <w:szCs w:val="20"/>
              </w:rPr>
            </w:pPr>
          </w:p>
        </w:tc>
        <w:tc>
          <w:tcPr>
            <w:tcW w:w="864" w:type="pct"/>
            <w:shd w:val="clear" w:color="auto" w:fill="auto"/>
          </w:tcPr>
          <w:p w:rsidR="00361D20" w:rsidRPr="0031567E" w:rsidRDefault="00361D20" w:rsidP="0031567E">
            <w:pPr>
              <w:widowControl w:val="0"/>
              <w:spacing w:line="360" w:lineRule="auto"/>
              <w:jc w:val="both"/>
              <w:rPr>
                <w:sz w:val="20"/>
                <w:szCs w:val="20"/>
              </w:rPr>
            </w:pPr>
          </w:p>
        </w:tc>
        <w:tc>
          <w:tcPr>
            <w:tcW w:w="1073" w:type="pct"/>
            <w:shd w:val="clear" w:color="auto" w:fill="auto"/>
          </w:tcPr>
          <w:p w:rsidR="00361D20" w:rsidRPr="0031567E" w:rsidRDefault="00361D20" w:rsidP="0031567E">
            <w:pPr>
              <w:widowControl w:val="0"/>
              <w:spacing w:line="360" w:lineRule="auto"/>
              <w:jc w:val="both"/>
              <w:rPr>
                <w:sz w:val="20"/>
                <w:szCs w:val="20"/>
              </w:rPr>
            </w:pPr>
          </w:p>
        </w:tc>
      </w:tr>
    </w:tbl>
    <w:p w:rsidR="002C3B93" w:rsidRPr="00B509F7" w:rsidRDefault="002C3B93" w:rsidP="00B509F7">
      <w:pPr>
        <w:widowControl w:val="0"/>
        <w:spacing w:line="360" w:lineRule="auto"/>
        <w:ind w:firstLine="709"/>
        <w:jc w:val="both"/>
        <w:rPr>
          <w:sz w:val="28"/>
          <w:szCs w:val="28"/>
        </w:rPr>
      </w:pPr>
    </w:p>
    <w:p w:rsidR="002F0C9A" w:rsidRPr="00B509F7" w:rsidRDefault="002F0C9A" w:rsidP="00B509F7">
      <w:pPr>
        <w:widowControl w:val="0"/>
        <w:spacing w:line="360" w:lineRule="auto"/>
        <w:ind w:firstLine="709"/>
        <w:jc w:val="both"/>
        <w:rPr>
          <w:sz w:val="28"/>
          <w:szCs w:val="28"/>
        </w:rPr>
      </w:pPr>
      <w:r w:rsidRPr="00B509F7">
        <w:rPr>
          <w:sz w:val="28"/>
          <w:szCs w:val="28"/>
        </w:rPr>
        <w:t>Транспортные расходы на проданные товары составит: 0,44*256000/100=1126,4</w:t>
      </w:r>
    </w:p>
    <w:p w:rsidR="00EB749A" w:rsidRPr="00B509F7" w:rsidRDefault="00EB749A" w:rsidP="00B509F7">
      <w:pPr>
        <w:widowControl w:val="0"/>
        <w:spacing w:line="360" w:lineRule="auto"/>
        <w:ind w:firstLine="709"/>
        <w:jc w:val="both"/>
        <w:rPr>
          <w:sz w:val="28"/>
          <w:szCs w:val="28"/>
        </w:rPr>
      </w:pPr>
    </w:p>
    <w:p w:rsidR="00720F5A" w:rsidRPr="00B509F7" w:rsidRDefault="005E58E9" w:rsidP="00B509F7">
      <w:pPr>
        <w:widowControl w:val="0"/>
        <w:spacing w:line="360" w:lineRule="auto"/>
        <w:ind w:firstLine="709"/>
        <w:jc w:val="both"/>
        <w:rPr>
          <w:sz w:val="28"/>
          <w:szCs w:val="28"/>
        </w:rPr>
      </w:pPr>
      <w:r w:rsidRPr="00B509F7">
        <w:rPr>
          <w:sz w:val="28"/>
          <w:szCs w:val="28"/>
        </w:rPr>
        <w:t>Таб</w:t>
      </w:r>
      <w:r w:rsidR="00720F5A" w:rsidRPr="00B509F7">
        <w:rPr>
          <w:sz w:val="28"/>
          <w:szCs w:val="28"/>
        </w:rPr>
        <w:t>лица 4</w:t>
      </w:r>
    </w:p>
    <w:p w:rsidR="00361D20" w:rsidRPr="00B509F7" w:rsidRDefault="00361D20" w:rsidP="00B509F7">
      <w:pPr>
        <w:widowControl w:val="0"/>
        <w:spacing w:line="360" w:lineRule="auto"/>
        <w:ind w:firstLine="709"/>
        <w:jc w:val="both"/>
        <w:rPr>
          <w:sz w:val="28"/>
          <w:szCs w:val="28"/>
        </w:rPr>
      </w:pPr>
      <w:r w:rsidRPr="00B509F7">
        <w:rPr>
          <w:sz w:val="28"/>
          <w:szCs w:val="28"/>
        </w:rPr>
        <w:t>Оборотная ведомость по синтетическим счетам</w:t>
      </w:r>
    </w:p>
    <w:tbl>
      <w:tblPr>
        <w:tblW w:w="0" w:type="auto"/>
        <w:tblLayout w:type="fixed"/>
        <w:tblLook w:val="0000" w:firstRow="0" w:lastRow="0" w:firstColumn="0" w:lastColumn="0" w:noHBand="0" w:noVBand="0"/>
      </w:tblPr>
      <w:tblGrid>
        <w:gridCol w:w="572"/>
        <w:gridCol w:w="3789"/>
        <w:gridCol w:w="850"/>
        <w:gridCol w:w="851"/>
        <w:gridCol w:w="850"/>
        <w:gridCol w:w="851"/>
        <w:gridCol w:w="850"/>
        <w:gridCol w:w="957"/>
      </w:tblGrid>
      <w:tr w:rsidR="00C9276D" w:rsidRPr="00B509F7" w:rsidTr="00B509F7">
        <w:trPr>
          <w:trHeight w:val="315"/>
        </w:trPr>
        <w:tc>
          <w:tcPr>
            <w:tcW w:w="572" w:type="dxa"/>
            <w:vMerge w:val="restart"/>
            <w:tcBorders>
              <w:top w:val="single" w:sz="4" w:space="0" w:color="auto"/>
              <w:left w:val="single" w:sz="4" w:space="0" w:color="auto"/>
              <w:bottom w:val="nil"/>
              <w:right w:val="single" w:sz="4" w:space="0" w:color="auto"/>
            </w:tcBorders>
            <w:vAlign w:val="bottom"/>
          </w:tcPr>
          <w:p w:rsidR="00361D20" w:rsidRPr="00B509F7" w:rsidRDefault="00361D20" w:rsidP="00B509F7">
            <w:pPr>
              <w:widowControl w:val="0"/>
              <w:spacing w:line="360" w:lineRule="auto"/>
              <w:jc w:val="both"/>
              <w:rPr>
                <w:sz w:val="20"/>
                <w:szCs w:val="20"/>
              </w:rPr>
            </w:pPr>
            <w:r w:rsidRPr="00B509F7">
              <w:rPr>
                <w:sz w:val="20"/>
                <w:szCs w:val="20"/>
              </w:rPr>
              <w:t>№ счета</w:t>
            </w:r>
          </w:p>
        </w:tc>
        <w:tc>
          <w:tcPr>
            <w:tcW w:w="3789" w:type="dxa"/>
            <w:vMerge w:val="restart"/>
            <w:tcBorders>
              <w:top w:val="single" w:sz="4" w:space="0" w:color="auto"/>
              <w:left w:val="single" w:sz="4" w:space="0" w:color="auto"/>
              <w:bottom w:val="nil"/>
              <w:right w:val="single" w:sz="4" w:space="0" w:color="auto"/>
            </w:tcBorders>
            <w:vAlign w:val="bottom"/>
          </w:tcPr>
          <w:p w:rsidR="00361D20" w:rsidRPr="00B509F7" w:rsidRDefault="00361D20" w:rsidP="00B509F7">
            <w:pPr>
              <w:widowControl w:val="0"/>
              <w:spacing w:line="360" w:lineRule="auto"/>
              <w:jc w:val="both"/>
              <w:rPr>
                <w:sz w:val="20"/>
                <w:szCs w:val="20"/>
              </w:rPr>
            </w:pPr>
            <w:r w:rsidRPr="00B509F7">
              <w:rPr>
                <w:sz w:val="20"/>
                <w:szCs w:val="20"/>
              </w:rPr>
              <w:t>Наименование счета</w:t>
            </w:r>
          </w:p>
        </w:tc>
        <w:tc>
          <w:tcPr>
            <w:tcW w:w="1701" w:type="dxa"/>
            <w:gridSpan w:val="2"/>
            <w:tcBorders>
              <w:top w:val="single" w:sz="4" w:space="0" w:color="auto"/>
              <w:left w:val="nil"/>
              <w:bottom w:val="single" w:sz="4" w:space="0" w:color="auto"/>
              <w:right w:val="single" w:sz="4" w:space="0" w:color="000000"/>
            </w:tcBorders>
            <w:vAlign w:val="bottom"/>
          </w:tcPr>
          <w:p w:rsidR="00361D20" w:rsidRPr="00B509F7" w:rsidRDefault="00361D20" w:rsidP="00B509F7">
            <w:pPr>
              <w:widowControl w:val="0"/>
              <w:spacing w:line="360" w:lineRule="auto"/>
              <w:jc w:val="both"/>
              <w:rPr>
                <w:sz w:val="20"/>
                <w:szCs w:val="20"/>
              </w:rPr>
            </w:pPr>
            <w:r w:rsidRPr="00B509F7">
              <w:rPr>
                <w:sz w:val="20"/>
                <w:szCs w:val="20"/>
              </w:rPr>
              <w:t>Сальдо начальное на 1.01.05</w:t>
            </w:r>
          </w:p>
        </w:tc>
        <w:tc>
          <w:tcPr>
            <w:tcW w:w="1701" w:type="dxa"/>
            <w:gridSpan w:val="2"/>
            <w:tcBorders>
              <w:top w:val="single" w:sz="4" w:space="0" w:color="auto"/>
              <w:left w:val="nil"/>
              <w:bottom w:val="single" w:sz="4" w:space="0" w:color="auto"/>
              <w:right w:val="single" w:sz="4" w:space="0" w:color="000000"/>
            </w:tcBorders>
            <w:vAlign w:val="bottom"/>
          </w:tcPr>
          <w:p w:rsidR="00361D20" w:rsidRPr="00B509F7" w:rsidRDefault="00361D20" w:rsidP="00B509F7">
            <w:pPr>
              <w:widowControl w:val="0"/>
              <w:spacing w:line="360" w:lineRule="auto"/>
              <w:jc w:val="both"/>
              <w:rPr>
                <w:sz w:val="20"/>
                <w:szCs w:val="20"/>
              </w:rPr>
            </w:pPr>
            <w:r w:rsidRPr="00B509F7">
              <w:rPr>
                <w:sz w:val="20"/>
                <w:szCs w:val="20"/>
              </w:rPr>
              <w:t>Обороты за январь</w:t>
            </w:r>
          </w:p>
        </w:tc>
        <w:tc>
          <w:tcPr>
            <w:tcW w:w="1807" w:type="dxa"/>
            <w:gridSpan w:val="2"/>
            <w:tcBorders>
              <w:top w:val="single" w:sz="4" w:space="0" w:color="auto"/>
              <w:left w:val="nil"/>
              <w:bottom w:val="single" w:sz="4" w:space="0" w:color="auto"/>
              <w:right w:val="single" w:sz="4" w:space="0" w:color="000000"/>
            </w:tcBorders>
            <w:vAlign w:val="bottom"/>
          </w:tcPr>
          <w:p w:rsidR="00361D20" w:rsidRPr="00B509F7" w:rsidRDefault="00361D20" w:rsidP="00B509F7">
            <w:pPr>
              <w:widowControl w:val="0"/>
              <w:spacing w:line="360" w:lineRule="auto"/>
              <w:jc w:val="both"/>
              <w:rPr>
                <w:sz w:val="20"/>
                <w:szCs w:val="20"/>
              </w:rPr>
            </w:pPr>
            <w:r w:rsidRPr="00B509F7">
              <w:rPr>
                <w:sz w:val="20"/>
                <w:szCs w:val="20"/>
              </w:rPr>
              <w:t>Сальдо конечное на 1.02.05</w:t>
            </w:r>
          </w:p>
        </w:tc>
      </w:tr>
      <w:tr w:rsidR="00B509F7" w:rsidRPr="00B509F7" w:rsidTr="00B509F7">
        <w:trPr>
          <w:trHeight w:val="315"/>
        </w:trPr>
        <w:tc>
          <w:tcPr>
            <w:tcW w:w="572" w:type="dxa"/>
            <w:vMerge/>
            <w:tcBorders>
              <w:top w:val="single" w:sz="4" w:space="0" w:color="auto"/>
              <w:left w:val="single" w:sz="4" w:space="0" w:color="auto"/>
              <w:bottom w:val="nil"/>
              <w:right w:val="single" w:sz="4" w:space="0" w:color="auto"/>
            </w:tcBorders>
            <w:vAlign w:val="center"/>
          </w:tcPr>
          <w:p w:rsidR="00361D20" w:rsidRPr="00B509F7" w:rsidRDefault="00361D20" w:rsidP="00B509F7">
            <w:pPr>
              <w:widowControl w:val="0"/>
              <w:spacing w:line="360" w:lineRule="auto"/>
              <w:jc w:val="both"/>
              <w:rPr>
                <w:sz w:val="20"/>
                <w:szCs w:val="20"/>
              </w:rPr>
            </w:pPr>
          </w:p>
        </w:tc>
        <w:tc>
          <w:tcPr>
            <w:tcW w:w="3789" w:type="dxa"/>
            <w:vMerge/>
            <w:tcBorders>
              <w:top w:val="single" w:sz="4" w:space="0" w:color="auto"/>
              <w:left w:val="single" w:sz="4" w:space="0" w:color="auto"/>
              <w:bottom w:val="nil"/>
              <w:right w:val="single" w:sz="4" w:space="0" w:color="auto"/>
            </w:tcBorders>
            <w:vAlign w:val="center"/>
          </w:tcPr>
          <w:p w:rsidR="00361D20" w:rsidRPr="00B509F7" w:rsidRDefault="00361D20" w:rsidP="00B509F7">
            <w:pPr>
              <w:widowControl w:val="0"/>
              <w:spacing w:line="360" w:lineRule="auto"/>
              <w:jc w:val="both"/>
              <w:rPr>
                <w:sz w:val="20"/>
                <w:szCs w:val="20"/>
              </w:rPr>
            </w:pPr>
          </w:p>
        </w:tc>
        <w:tc>
          <w:tcPr>
            <w:tcW w:w="850" w:type="dxa"/>
            <w:tcBorders>
              <w:top w:val="nil"/>
              <w:left w:val="nil"/>
              <w:bottom w:val="nil"/>
              <w:right w:val="single" w:sz="4" w:space="0" w:color="auto"/>
            </w:tcBorders>
            <w:noWrap/>
            <w:vAlign w:val="bottom"/>
          </w:tcPr>
          <w:p w:rsidR="00361D20" w:rsidRPr="00B509F7" w:rsidRDefault="00361D20" w:rsidP="00B509F7">
            <w:pPr>
              <w:widowControl w:val="0"/>
              <w:spacing w:line="360" w:lineRule="auto"/>
              <w:jc w:val="both"/>
              <w:rPr>
                <w:sz w:val="20"/>
                <w:szCs w:val="20"/>
              </w:rPr>
            </w:pPr>
            <w:r w:rsidRPr="00B509F7">
              <w:rPr>
                <w:sz w:val="20"/>
                <w:szCs w:val="20"/>
              </w:rPr>
              <w:t>дебет</w:t>
            </w:r>
          </w:p>
        </w:tc>
        <w:tc>
          <w:tcPr>
            <w:tcW w:w="851" w:type="dxa"/>
            <w:tcBorders>
              <w:top w:val="nil"/>
              <w:left w:val="nil"/>
              <w:bottom w:val="nil"/>
              <w:right w:val="single" w:sz="4" w:space="0" w:color="auto"/>
            </w:tcBorders>
            <w:noWrap/>
            <w:vAlign w:val="bottom"/>
          </w:tcPr>
          <w:p w:rsidR="00361D20" w:rsidRPr="00B509F7" w:rsidRDefault="00361D20" w:rsidP="00B509F7">
            <w:pPr>
              <w:widowControl w:val="0"/>
              <w:spacing w:line="360" w:lineRule="auto"/>
              <w:jc w:val="both"/>
              <w:rPr>
                <w:sz w:val="20"/>
                <w:szCs w:val="20"/>
              </w:rPr>
            </w:pPr>
            <w:r w:rsidRPr="00B509F7">
              <w:rPr>
                <w:sz w:val="20"/>
                <w:szCs w:val="20"/>
              </w:rPr>
              <w:t>кредит</w:t>
            </w:r>
          </w:p>
        </w:tc>
        <w:tc>
          <w:tcPr>
            <w:tcW w:w="850" w:type="dxa"/>
            <w:tcBorders>
              <w:top w:val="nil"/>
              <w:left w:val="nil"/>
              <w:bottom w:val="nil"/>
              <w:right w:val="single" w:sz="4" w:space="0" w:color="auto"/>
            </w:tcBorders>
            <w:noWrap/>
            <w:vAlign w:val="bottom"/>
          </w:tcPr>
          <w:p w:rsidR="00361D20" w:rsidRPr="00B509F7" w:rsidRDefault="00361D20" w:rsidP="00B509F7">
            <w:pPr>
              <w:widowControl w:val="0"/>
              <w:spacing w:line="360" w:lineRule="auto"/>
              <w:jc w:val="both"/>
              <w:rPr>
                <w:sz w:val="20"/>
                <w:szCs w:val="20"/>
              </w:rPr>
            </w:pPr>
            <w:r w:rsidRPr="00B509F7">
              <w:rPr>
                <w:sz w:val="20"/>
                <w:szCs w:val="20"/>
              </w:rPr>
              <w:t>дебет</w:t>
            </w:r>
          </w:p>
        </w:tc>
        <w:tc>
          <w:tcPr>
            <w:tcW w:w="851" w:type="dxa"/>
            <w:tcBorders>
              <w:top w:val="nil"/>
              <w:left w:val="nil"/>
              <w:bottom w:val="nil"/>
              <w:right w:val="single" w:sz="4" w:space="0" w:color="auto"/>
            </w:tcBorders>
            <w:noWrap/>
            <w:vAlign w:val="bottom"/>
          </w:tcPr>
          <w:p w:rsidR="00361D20" w:rsidRPr="00B509F7" w:rsidRDefault="00361D20" w:rsidP="00B509F7">
            <w:pPr>
              <w:widowControl w:val="0"/>
              <w:spacing w:line="360" w:lineRule="auto"/>
              <w:jc w:val="both"/>
              <w:rPr>
                <w:sz w:val="20"/>
                <w:szCs w:val="20"/>
              </w:rPr>
            </w:pPr>
            <w:r w:rsidRPr="00B509F7">
              <w:rPr>
                <w:sz w:val="20"/>
                <w:szCs w:val="20"/>
              </w:rPr>
              <w:t>кредит</w:t>
            </w:r>
          </w:p>
        </w:tc>
        <w:tc>
          <w:tcPr>
            <w:tcW w:w="850" w:type="dxa"/>
            <w:tcBorders>
              <w:top w:val="nil"/>
              <w:left w:val="nil"/>
              <w:bottom w:val="nil"/>
              <w:right w:val="single" w:sz="4" w:space="0" w:color="auto"/>
            </w:tcBorders>
            <w:noWrap/>
            <w:vAlign w:val="bottom"/>
          </w:tcPr>
          <w:p w:rsidR="00361D20" w:rsidRPr="00B509F7" w:rsidRDefault="00361D20" w:rsidP="00B509F7">
            <w:pPr>
              <w:widowControl w:val="0"/>
              <w:spacing w:line="360" w:lineRule="auto"/>
              <w:jc w:val="both"/>
              <w:rPr>
                <w:sz w:val="20"/>
                <w:szCs w:val="20"/>
              </w:rPr>
            </w:pPr>
            <w:r w:rsidRPr="00B509F7">
              <w:rPr>
                <w:sz w:val="20"/>
                <w:szCs w:val="20"/>
              </w:rPr>
              <w:t>дебет</w:t>
            </w:r>
          </w:p>
        </w:tc>
        <w:tc>
          <w:tcPr>
            <w:tcW w:w="957" w:type="dxa"/>
            <w:tcBorders>
              <w:top w:val="nil"/>
              <w:left w:val="nil"/>
              <w:bottom w:val="nil"/>
              <w:right w:val="single" w:sz="4" w:space="0" w:color="auto"/>
            </w:tcBorders>
            <w:noWrap/>
            <w:vAlign w:val="bottom"/>
          </w:tcPr>
          <w:p w:rsidR="00361D20" w:rsidRPr="00B509F7" w:rsidRDefault="00361D20" w:rsidP="00B509F7">
            <w:pPr>
              <w:widowControl w:val="0"/>
              <w:spacing w:line="360" w:lineRule="auto"/>
              <w:jc w:val="both"/>
              <w:rPr>
                <w:sz w:val="20"/>
                <w:szCs w:val="20"/>
              </w:rPr>
            </w:pPr>
            <w:r w:rsidRPr="00B509F7">
              <w:rPr>
                <w:sz w:val="20"/>
                <w:szCs w:val="20"/>
              </w:rPr>
              <w:t>кредит</w:t>
            </w:r>
          </w:p>
        </w:tc>
      </w:tr>
      <w:tr w:rsidR="00B509F7" w:rsidRPr="00B509F7" w:rsidTr="00B509F7">
        <w:trPr>
          <w:trHeight w:val="315"/>
        </w:trPr>
        <w:tc>
          <w:tcPr>
            <w:tcW w:w="572" w:type="dxa"/>
            <w:tcBorders>
              <w:top w:val="single" w:sz="4" w:space="0" w:color="auto"/>
              <w:left w:val="single" w:sz="4" w:space="0" w:color="auto"/>
              <w:bottom w:val="single" w:sz="4" w:space="0" w:color="auto"/>
              <w:right w:val="single" w:sz="4" w:space="0" w:color="auto"/>
            </w:tcBorders>
            <w:noWrap/>
          </w:tcPr>
          <w:p w:rsidR="00731B40" w:rsidRPr="00B509F7" w:rsidRDefault="00731B40" w:rsidP="00B509F7">
            <w:pPr>
              <w:widowControl w:val="0"/>
              <w:spacing w:line="360" w:lineRule="auto"/>
              <w:jc w:val="both"/>
              <w:rPr>
                <w:sz w:val="20"/>
                <w:szCs w:val="20"/>
              </w:rPr>
            </w:pPr>
            <w:r w:rsidRPr="00B509F7">
              <w:rPr>
                <w:sz w:val="20"/>
                <w:szCs w:val="20"/>
              </w:rPr>
              <w:t>01</w:t>
            </w:r>
          </w:p>
        </w:tc>
        <w:tc>
          <w:tcPr>
            <w:tcW w:w="3789" w:type="dxa"/>
            <w:tcBorders>
              <w:top w:val="single" w:sz="4" w:space="0" w:color="auto"/>
              <w:left w:val="nil"/>
              <w:bottom w:val="single" w:sz="4" w:space="0" w:color="auto"/>
              <w:right w:val="single" w:sz="4" w:space="0" w:color="auto"/>
            </w:tcBorders>
          </w:tcPr>
          <w:p w:rsidR="00731B40" w:rsidRPr="00B509F7" w:rsidRDefault="00731B40" w:rsidP="00B509F7">
            <w:pPr>
              <w:widowControl w:val="0"/>
              <w:spacing w:line="360" w:lineRule="auto"/>
              <w:jc w:val="both"/>
              <w:rPr>
                <w:sz w:val="20"/>
                <w:szCs w:val="20"/>
              </w:rPr>
            </w:pPr>
            <w:r w:rsidRPr="00B509F7">
              <w:rPr>
                <w:sz w:val="20"/>
                <w:szCs w:val="20"/>
              </w:rPr>
              <w:t>Основные средства</w:t>
            </w:r>
          </w:p>
        </w:tc>
        <w:tc>
          <w:tcPr>
            <w:tcW w:w="850" w:type="dxa"/>
            <w:tcBorders>
              <w:top w:val="single" w:sz="4" w:space="0" w:color="auto"/>
              <w:left w:val="nil"/>
              <w:bottom w:val="single" w:sz="4" w:space="0" w:color="auto"/>
              <w:right w:val="single" w:sz="4" w:space="0" w:color="auto"/>
            </w:tcBorders>
            <w:noWrap/>
          </w:tcPr>
          <w:p w:rsidR="00731B40" w:rsidRPr="00B509F7" w:rsidRDefault="00731B40" w:rsidP="00B509F7">
            <w:pPr>
              <w:widowControl w:val="0"/>
              <w:spacing w:line="360" w:lineRule="auto"/>
              <w:jc w:val="both"/>
              <w:rPr>
                <w:sz w:val="20"/>
                <w:szCs w:val="20"/>
              </w:rPr>
            </w:pPr>
            <w:r w:rsidRPr="00B509F7">
              <w:rPr>
                <w:sz w:val="20"/>
                <w:szCs w:val="20"/>
              </w:rPr>
              <w:t>102000</w:t>
            </w:r>
          </w:p>
        </w:tc>
        <w:tc>
          <w:tcPr>
            <w:tcW w:w="851" w:type="dxa"/>
            <w:tcBorders>
              <w:top w:val="single" w:sz="4" w:space="0" w:color="auto"/>
              <w:left w:val="nil"/>
              <w:bottom w:val="single" w:sz="4" w:space="0" w:color="auto"/>
              <w:right w:val="single" w:sz="4" w:space="0" w:color="auto"/>
            </w:tcBorders>
            <w:noWrap/>
          </w:tcPr>
          <w:p w:rsidR="00731B40" w:rsidRPr="00B509F7" w:rsidRDefault="00731B40" w:rsidP="00B509F7">
            <w:pPr>
              <w:widowControl w:val="0"/>
              <w:spacing w:line="360" w:lineRule="auto"/>
              <w:jc w:val="both"/>
              <w:rPr>
                <w:sz w:val="20"/>
                <w:szCs w:val="20"/>
              </w:rPr>
            </w:pPr>
          </w:p>
        </w:tc>
        <w:tc>
          <w:tcPr>
            <w:tcW w:w="850" w:type="dxa"/>
            <w:tcBorders>
              <w:top w:val="single" w:sz="4" w:space="0" w:color="auto"/>
              <w:left w:val="nil"/>
              <w:bottom w:val="single" w:sz="4" w:space="0" w:color="auto"/>
              <w:right w:val="single" w:sz="4" w:space="0" w:color="auto"/>
            </w:tcBorders>
            <w:noWrap/>
            <w:vAlign w:val="bottom"/>
          </w:tcPr>
          <w:p w:rsidR="00731B40" w:rsidRPr="00B509F7" w:rsidRDefault="00EB749A" w:rsidP="00B509F7">
            <w:pPr>
              <w:widowControl w:val="0"/>
              <w:spacing w:line="360" w:lineRule="auto"/>
              <w:jc w:val="both"/>
              <w:rPr>
                <w:sz w:val="20"/>
                <w:szCs w:val="20"/>
              </w:rPr>
            </w:pPr>
            <w:r w:rsidRPr="00B509F7">
              <w:rPr>
                <w:sz w:val="20"/>
                <w:szCs w:val="20"/>
              </w:rPr>
              <w:t>24000</w:t>
            </w:r>
          </w:p>
        </w:tc>
        <w:tc>
          <w:tcPr>
            <w:tcW w:w="851" w:type="dxa"/>
            <w:tcBorders>
              <w:top w:val="single" w:sz="4" w:space="0" w:color="auto"/>
              <w:left w:val="nil"/>
              <w:bottom w:val="single" w:sz="4" w:space="0" w:color="auto"/>
              <w:right w:val="single" w:sz="4" w:space="0" w:color="auto"/>
            </w:tcBorders>
            <w:noWrap/>
            <w:vAlign w:val="bottom"/>
          </w:tcPr>
          <w:p w:rsidR="00731B40" w:rsidRPr="00B509F7" w:rsidRDefault="00731B40" w:rsidP="00B509F7">
            <w:pPr>
              <w:widowControl w:val="0"/>
              <w:spacing w:line="360" w:lineRule="auto"/>
              <w:jc w:val="both"/>
              <w:rPr>
                <w:sz w:val="20"/>
                <w:szCs w:val="20"/>
              </w:rPr>
            </w:pPr>
          </w:p>
        </w:tc>
        <w:tc>
          <w:tcPr>
            <w:tcW w:w="850" w:type="dxa"/>
            <w:tcBorders>
              <w:top w:val="single" w:sz="4" w:space="0" w:color="auto"/>
              <w:left w:val="nil"/>
              <w:bottom w:val="single" w:sz="4" w:space="0" w:color="auto"/>
              <w:right w:val="single" w:sz="4" w:space="0" w:color="auto"/>
            </w:tcBorders>
            <w:noWrap/>
            <w:vAlign w:val="bottom"/>
          </w:tcPr>
          <w:p w:rsidR="00731B40" w:rsidRPr="00B509F7" w:rsidRDefault="005E58E9" w:rsidP="00B509F7">
            <w:pPr>
              <w:widowControl w:val="0"/>
              <w:spacing w:line="360" w:lineRule="auto"/>
              <w:jc w:val="both"/>
              <w:rPr>
                <w:sz w:val="20"/>
                <w:szCs w:val="20"/>
              </w:rPr>
            </w:pPr>
            <w:r w:rsidRPr="00B509F7">
              <w:rPr>
                <w:sz w:val="20"/>
                <w:szCs w:val="20"/>
              </w:rPr>
              <w:t>126000</w:t>
            </w:r>
          </w:p>
        </w:tc>
        <w:tc>
          <w:tcPr>
            <w:tcW w:w="957" w:type="dxa"/>
            <w:tcBorders>
              <w:top w:val="single" w:sz="4" w:space="0" w:color="auto"/>
              <w:left w:val="nil"/>
              <w:bottom w:val="single" w:sz="4" w:space="0" w:color="auto"/>
              <w:right w:val="single" w:sz="4" w:space="0" w:color="auto"/>
            </w:tcBorders>
            <w:noWrap/>
            <w:vAlign w:val="bottom"/>
          </w:tcPr>
          <w:p w:rsidR="00731B40" w:rsidRPr="00B509F7" w:rsidRDefault="00731B40" w:rsidP="00B509F7">
            <w:pPr>
              <w:widowControl w:val="0"/>
              <w:spacing w:line="360" w:lineRule="auto"/>
              <w:jc w:val="both"/>
              <w:rPr>
                <w:sz w:val="20"/>
                <w:szCs w:val="20"/>
              </w:rPr>
            </w:pPr>
          </w:p>
        </w:tc>
      </w:tr>
      <w:tr w:rsidR="00B509F7" w:rsidRPr="00B509F7" w:rsidTr="00B509F7">
        <w:trPr>
          <w:trHeight w:val="315"/>
        </w:trPr>
        <w:tc>
          <w:tcPr>
            <w:tcW w:w="572" w:type="dxa"/>
            <w:tcBorders>
              <w:top w:val="nil"/>
              <w:left w:val="single" w:sz="4" w:space="0" w:color="auto"/>
              <w:bottom w:val="single" w:sz="4" w:space="0" w:color="auto"/>
              <w:right w:val="single" w:sz="4" w:space="0" w:color="auto"/>
            </w:tcBorders>
            <w:noWrap/>
          </w:tcPr>
          <w:p w:rsidR="00731B40" w:rsidRPr="00B509F7" w:rsidRDefault="00731B40" w:rsidP="00B509F7">
            <w:pPr>
              <w:widowControl w:val="0"/>
              <w:spacing w:line="360" w:lineRule="auto"/>
              <w:jc w:val="both"/>
              <w:rPr>
                <w:sz w:val="20"/>
                <w:szCs w:val="20"/>
              </w:rPr>
            </w:pPr>
            <w:r w:rsidRPr="00B509F7">
              <w:rPr>
                <w:sz w:val="20"/>
                <w:szCs w:val="20"/>
              </w:rPr>
              <w:t>02</w:t>
            </w:r>
          </w:p>
        </w:tc>
        <w:tc>
          <w:tcPr>
            <w:tcW w:w="3789" w:type="dxa"/>
            <w:tcBorders>
              <w:top w:val="nil"/>
              <w:left w:val="nil"/>
              <w:bottom w:val="single" w:sz="4" w:space="0" w:color="auto"/>
              <w:right w:val="single" w:sz="4" w:space="0" w:color="auto"/>
            </w:tcBorders>
            <w:noWrap/>
          </w:tcPr>
          <w:p w:rsidR="00731B40" w:rsidRPr="00B509F7" w:rsidRDefault="00731B40" w:rsidP="00B509F7">
            <w:pPr>
              <w:widowControl w:val="0"/>
              <w:spacing w:line="360" w:lineRule="auto"/>
              <w:jc w:val="both"/>
              <w:rPr>
                <w:sz w:val="20"/>
                <w:szCs w:val="20"/>
              </w:rPr>
            </w:pPr>
            <w:r w:rsidRPr="00B509F7">
              <w:rPr>
                <w:sz w:val="20"/>
                <w:szCs w:val="20"/>
              </w:rPr>
              <w:t>Амортизация основных средств</w:t>
            </w:r>
          </w:p>
        </w:tc>
        <w:tc>
          <w:tcPr>
            <w:tcW w:w="850" w:type="dxa"/>
            <w:tcBorders>
              <w:top w:val="nil"/>
              <w:left w:val="nil"/>
              <w:bottom w:val="single" w:sz="4" w:space="0" w:color="auto"/>
              <w:right w:val="single" w:sz="4" w:space="0" w:color="auto"/>
            </w:tcBorders>
            <w:noWrap/>
          </w:tcPr>
          <w:p w:rsidR="00731B40" w:rsidRPr="00B509F7" w:rsidRDefault="00731B40" w:rsidP="00B509F7">
            <w:pPr>
              <w:widowControl w:val="0"/>
              <w:spacing w:line="360" w:lineRule="auto"/>
              <w:jc w:val="both"/>
              <w:rPr>
                <w:sz w:val="20"/>
                <w:szCs w:val="20"/>
              </w:rPr>
            </w:pPr>
          </w:p>
        </w:tc>
        <w:tc>
          <w:tcPr>
            <w:tcW w:w="851" w:type="dxa"/>
            <w:tcBorders>
              <w:top w:val="nil"/>
              <w:left w:val="nil"/>
              <w:bottom w:val="single" w:sz="4" w:space="0" w:color="auto"/>
              <w:right w:val="single" w:sz="4" w:space="0" w:color="auto"/>
            </w:tcBorders>
            <w:noWrap/>
          </w:tcPr>
          <w:p w:rsidR="00731B40" w:rsidRPr="00B509F7" w:rsidRDefault="00731B40" w:rsidP="00B509F7">
            <w:pPr>
              <w:widowControl w:val="0"/>
              <w:spacing w:line="360" w:lineRule="auto"/>
              <w:jc w:val="both"/>
              <w:rPr>
                <w:sz w:val="20"/>
                <w:szCs w:val="20"/>
              </w:rPr>
            </w:pPr>
            <w:r w:rsidRPr="00B509F7">
              <w:rPr>
                <w:sz w:val="20"/>
                <w:szCs w:val="20"/>
              </w:rPr>
              <w:t>28000</w:t>
            </w:r>
          </w:p>
        </w:tc>
        <w:tc>
          <w:tcPr>
            <w:tcW w:w="850" w:type="dxa"/>
            <w:tcBorders>
              <w:top w:val="nil"/>
              <w:left w:val="nil"/>
              <w:bottom w:val="single" w:sz="4" w:space="0" w:color="auto"/>
              <w:right w:val="single" w:sz="4" w:space="0" w:color="auto"/>
            </w:tcBorders>
            <w:noWrap/>
            <w:vAlign w:val="bottom"/>
          </w:tcPr>
          <w:p w:rsidR="00731B40" w:rsidRPr="00B509F7" w:rsidRDefault="00731B40" w:rsidP="00B509F7">
            <w:pPr>
              <w:widowControl w:val="0"/>
              <w:spacing w:line="360" w:lineRule="auto"/>
              <w:jc w:val="both"/>
              <w:rPr>
                <w:sz w:val="20"/>
                <w:szCs w:val="20"/>
              </w:rPr>
            </w:pPr>
          </w:p>
        </w:tc>
        <w:tc>
          <w:tcPr>
            <w:tcW w:w="851" w:type="dxa"/>
            <w:tcBorders>
              <w:top w:val="nil"/>
              <w:left w:val="nil"/>
              <w:bottom w:val="single" w:sz="4" w:space="0" w:color="auto"/>
              <w:right w:val="single" w:sz="4" w:space="0" w:color="auto"/>
            </w:tcBorders>
            <w:noWrap/>
            <w:vAlign w:val="bottom"/>
          </w:tcPr>
          <w:p w:rsidR="00731B40" w:rsidRPr="00B509F7" w:rsidRDefault="00EB749A" w:rsidP="00B509F7">
            <w:pPr>
              <w:widowControl w:val="0"/>
              <w:spacing w:line="360" w:lineRule="auto"/>
              <w:jc w:val="both"/>
              <w:rPr>
                <w:sz w:val="20"/>
                <w:szCs w:val="20"/>
              </w:rPr>
            </w:pPr>
            <w:r w:rsidRPr="00B509F7">
              <w:rPr>
                <w:sz w:val="20"/>
                <w:szCs w:val="20"/>
              </w:rPr>
              <w:t>1250</w:t>
            </w:r>
          </w:p>
        </w:tc>
        <w:tc>
          <w:tcPr>
            <w:tcW w:w="850" w:type="dxa"/>
            <w:tcBorders>
              <w:top w:val="nil"/>
              <w:left w:val="nil"/>
              <w:bottom w:val="single" w:sz="4" w:space="0" w:color="auto"/>
              <w:right w:val="single" w:sz="4" w:space="0" w:color="auto"/>
            </w:tcBorders>
            <w:noWrap/>
            <w:vAlign w:val="bottom"/>
          </w:tcPr>
          <w:p w:rsidR="00731B40" w:rsidRPr="00B509F7" w:rsidRDefault="00731B40" w:rsidP="00B509F7">
            <w:pPr>
              <w:widowControl w:val="0"/>
              <w:spacing w:line="360" w:lineRule="auto"/>
              <w:jc w:val="both"/>
              <w:rPr>
                <w:sz w:val="20"/>
                <w:szCs w:val="20"/>
              </w:rPr>
            </w:pPr>
          </w:p>
        </w:tc>
        <w:tc>
          <w:tcPr>
            <w:tcW w:w="957" w:type="dxa"/>
            <w:tcBorders>
              <w:top w:val="nil"/>
              <w:left w:val="nil"/>
              <w:bottom w:val="single" w:sz="4" w:space="0" w:color="auto"/>
              <w:right w:val="single" w:sz="4" w:space="0" w:color="auto"/>
            </w:tcBorders>
            <w:noWrap/>
            <w:vAlign w:val="bottom"/>
          </w:tcPr>
          <w:p w:rsidR="00731B40" w:rsidRPr="00B509F7" w:rsidRDefault="005E58E9" w:rsidP="00B509F7">
            <w:pPr>
              <w:widowControl w:val="0"/>
              <w:spacing w:line="360" w:lineRule="auto"/>
              <w:jc w:val="both"/>
              <w:rPr>
                <w:sz w:val="20"/>
                <w:szCs w:val="20"/>
              </w:rPr>
            </w:pPr>
            <w:r w:rsidRPr="00B509F7">
              <w:rPr>
                <w:sz w:val="20"/>
                <w:szCs w:val="20"/>
              </w:rPr>
              <w:t>29250</w:t>
            </w:r>
          </w:p>
        </w:tc>
      </w:tr>
      <w:tr w:rsidR="00B509F7" w:rsidRPr="00B509F7" w:rsidTr="00B509F7">
        <w:trPr>
          <w:trHeight w:val="315"/>
        </w:trPr>
        <w:tc>
          <w:tcPr>
            <w:tcW w:w="572" w:type="dxa"/>
            <w:tcBorders>
              <w:top w:val="nil"/>
              <w:left w:val="single" w:sz="4" w:space="0" w:color="auto"/>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r w:rsidRPr="00B509F7">
              <w:rPr>
                <w:sz w:val="20"/>
                <w:szCs w:val="20"/>
              </w:rPr>
              <w:t>08-4</w:t>
            </w:r>
          </w:p>
        </w:tc>
        <w:tc>
          <w:tcPr>
            <w:tcW w:w="3789" w:type="dxa"/>
            <w:tcBorders>
              <w:top w:val="nil"/>
              <w:left w:val="nil"/>
              <w:bottom w:val="single" w:sz="4" w:space="0" w:color="auto"/>
              <w:right w:val="single" w:sz="4" w:space="0" w:color="auto"/>
            </w:tcBorders>
          </w:tcPr>
          <w:p w:rsidR="00C9276D" w:rsidRPr="00B509F7" w:rsidRDefault="00C9276D" w:rsidP="00B509F7">
            <w:pPr>
              <w:widowControl w:val="0"/>
              <w:spacing w:line="360" w:lineRule="auto"/>
              <w:jc w:val="both"/>
              <w:rPr>
                <w:sz w:val="20"/>
                <w:szCs w:val="20"/>
              </w:rPr>
            </w:pPr>
            <w:r w:rsidRPr="00B509F7">
              <w:rPr>
                <w:sz w:val="20"/>
                <w:szCs w:val="20"/>
              </w:rPr>
              <w:t>«вложения во внеоборотные активы» - приобретение</w:t>
            </w:r>
            <w:r w:rsidR="00B509F7" w:rsidRPr="00B509F7">
              <w:rPr>
                <w:sz w:val="20"/>
                <w:szCs w:val="20"/>
              </w:rPr>
              <w:t xml:space="preserve"> </w:t>
            </w:r>
            <w:r w:rsidRPr="00B509F7">
              <w:rPr>
                <w:sz w:val="20"/>
                <w:szCs w:val="20"/>
              </w:rPr>
              <w:t>объектов</w:t>
            </w:r>
            <w:r w:rsidR="00B509F7" w:rsidRPr="00B509F7">
              <w:rPr>
                <w:sz w:val="20"/>
                <w:szCs w:val="20"/>
              </w:rPr>
              <w:t xml:space="preserve"> </w:t>
            </w:r>
            <w:r w:rsidRPr="00B509F7">
              <w:rPr>
                <w:sz w:val="20"/>
                <w:szCs w:val="20"/>
              </w:rPr>
              <w:t>основных средств</w:t>
            </w:r>
          </w:p>
        </w:tc>
        <w:tc>
          <w:tcPr>
            <w:tcW w:w="850" w:type="dxa"/>
            <w:tcBorders>
              <w:top w:val="nil"/>
              <w:left w:val="nil"/>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p>
        </w:tc>
        <w:tc>
          <w:tcPr>
            <w:tcW w:w="851" w:type="dxa"/>
            <w:tcBorders>
              <w:top w:val="nil"/>
              <w:left w:val="nil"/>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p>
        </w:tc>
        <w:tc>
          <w:tcPr>
            <w:tcW w:w="850" w:type="dxa"/>
            <w:tcBorders>
              <w:top w:val="nil"/>
              <w:left w:val="nil"/>
              <w:bottom w:val="single" w:sz="4" w:space="0" w:color="auto"/>
              <w:right w:val="single" w:sz="4" w:space="0" w:color="auto"/>
            </w:tcBorders>
            <w:noWrap/>
            <w:vAlign w:val="bottom"/>
          </w:tcPr>
          <w:p w:rsidR="00C9276D" w:rsidRPr="00B509F7" w:rsidRDefault="00EB749A" w:rsidP="00B509F7">
            <w:pPr>
              <w:widowControl w:val="0"/>
              <w:spacing w:line="360" w:lineRule="auto"/>
              <w:jc w:val="both"/>
              <w:rPr>
                <w:sz w:val="20"/>
                <w:szCs w:val="20"/>
              </w:rPr>
            </w:pPr>
            <w:r w:rsidRPr="00B509F7">
              <w:rPr>
                <w:sz w:val="20"/>
                <w:szCs w:val="20"/>
              </w:rPr>
              <w:t>24000</w:t>
            </w:r>
          </w:p>
        </w:tc>
        <w:tc>
          <w:tcPr>
            <w:tcW w:w="851" w:type="dxa"/>
            <w:tcBorders>
              <w:top w:val="nil"/>
              <w:left w:val="nil"/>
              <w:bottom w:val="single" w:sz="4" w:space="0" w:color="auto"/>
              <w:right w:val="single" w:sz="4" w:space="0" w:color="auto"/>
            </w:tcBorders>
            <w:noWrap/>
            <w:vAlign w:val="bottom"/>
          </w:tcPr>
          <w:p w:rsidR="00C9276D" w:rsidRPr="00B509F7" w:rsidRDefault="00EB749A" w:rsidP="00B509F7">
            <w:pPr>
              <w:widowControl w:val="0"/>
              <w:spacing w:line="360" w:lineRule="auto"/>
              <w:jc w:val="both"/>
              <w:rPr>
                <w:sz w:val="20"/>
                <w:szCs w:val="20"/>
              </w:rPr>
            </w:pPr>
            <w:r w:rsidRPr="00B509F7">
              <w:rPr>
                <w:sz w:val="20"/>
                <w:szCs w:val="20"/>
              </w:rPr>
              <w:t>24000</w:t>
            </w:r>
          </w:p>
        </w:tc>
        <w:tc>
          <w:tcPr>
            <w:tcW w:w="850" w:type="dxa"/>
            <w:tcBorders>
              <w:top w:val="nil"/>
              <w:left w:val="nil"/>
              <w:bottom w:val="single" w:sz="4" w:space="0" w:color="auto"/>
              <w:right w:val="single" w:sz="4" w:space="0" w:color="auto"/>
            </w:tcBorders>
            <w:noWrap/>
            <w:vAlign w:val="bottom"/>
          </w:tcPr>
          <w:p w:rsidR="00C9276D" w:rsidRPr="00B509F7" w:rsidRDefault="00C9276D" w:rsidP="00B509F7">
            <w:pPr>
              <w:widowControl w:val="0"/>
              <w:spacing w:line="360" w:lineRule="auto"/>
              <w:jc w:val="both"/>
              <w:rPr>
                <w:sz w:val="20"/>
                <w:szCs w:val="20"/>
              </w:rPr>
            </w:pPr>
          </w:p>
        </w:tc>
        <w:tc>
          <w:tcPr>
            <w:tcW w:w="957" w:type="dxa"/>
            <w:tcBorders>
              <w:top w:val="nil"/>
              <w:left w:val="nil"/>
              <w:bottom w:val="single" w:sz="4" w:space="0" w:color="auto"/>
              <w:right w:val="single" w:sz="4" w:space="0" w:color="auto"/>
            </w:tcBorders>
            <w:noWrap/>
            <w:vAlign w:val="bottom"/>
          </w:tcPr>
          <w:p w:rsidR="00C9276D" w:rsidRPr="00B509F7" w:rsidRDefault="00C9276D" w:rsidP="00B509F7">
            <w:pPr>
              <w:widowControl w:val="0"/>
              <w:spacing w:line="360" w:lineRule="auto"/>
              <w:jc w:val="both"/>
              <w:rPr>
                <w:sz w:val="20"/>
                <w:szCs w:val="20"/>
              </w:rPr>
            </w:pPr>
          </w:p>
        </w:tc>
      </w:tr>
      <w:tr w:rsidR="00B509F7" w:rsidRPr="00B509F7" w:rsidTr="00B509F7">
        <w:trPr>
          <w:trHeight w:val="315"/>
        </w:trPr>
        <w:tc>
          <w:tcPr>
            <w:tcW w:w="572" w:type="dxa"/>
            <w:tcBorders>
              <w:top w:val="nil"/>
              <w:left w:val="single" w:sz="4" w:space="0" w:color="auto"/>
              <w:bottom w:val="single" w:sz="4" w:space="0" w:color="auto"/>
              <w:right w:val="single" w:sz="4" w:space="0" w:color="auto"/>
            </w:tcBorders>
            <w:noWrap/>
          </w:tcPr>
          <w:p w:rsidR="00731B40" w:rsidRPr="00B509F7" w:rsidRDefault="00731B40" w:rsidP="00B509F7">
            <w:pPr>
              <w:widowControl w:val="0"/>
              <w:spacing w:line="360" w:lineRule="auto"/>
              <w:jc w:val="both"/>
              <w:rPr>
                <w:sz w:val="20"/>
                <w:szCs w:val="20"/>
              </w:rPr>
            </w:pPr>
            <w:r w:rsidRPr="00B509F7">
              <w:rPr>
                <w:sz w:val="20"/>
                <w:szCs w:val="20"/>
              </w:rPr>
              <w:t>10</w:t>
            </w:r>
          </w:p>
        </w:tc>
        <w:tc>
          <w:tcPr>
            <w:tcW w:w="3789" w:type="dxa"/>
            <w:tcBorders>
              <w:top w:val="nil"/>
              <w:left w:val="nil"/>
              <w:bottom w:val="single" w:sz="4" w:space="0" w:color="auto"/>
              <w:right w:val="single" w:sz="4" w:space="0" w:color="auto"/>
            </w:tcBorders>
          </w:tcPr>
          <w:p w:rsidR="00731B40" w:rsidRPr="00B509F7" w:rsidRDefault="00731B40" w:rsidP="00B509F7">
            <w:pPr>
              <w:widowControl w:val="0"/>
              <w:spacing w:line="360" w:lineRule="auto"/>
              <w:jc w:val="both"/>
              <w:rPr>
                <w:sz w:val="20"/>
                <w:szCs w:val="20"/>
              </w:rPr>
            </w:pPr>
            <w:r w:rsidRPr="00B509F7">
              <w:rPr>
                <w:sz w:val="20"/>
                <w:szCs w:val="20"/>
              </w:rPr>
              <w:t>Материалы</w:t>
            </w:r>
          </w:p>
        </w:tc>
        <w:tc>
          <w:tcPr>
            <w:tcW w:w="850" w:type="dxa"/>
            <w:tcBorders>
              <w:top w:val="nil"/>
              <w:left w:val="nil"/>
              <w:bottom w:val="single" w:sz="4" w:space="0" w:color="auto"/>
              <w:right w:val="single" w:sz="4" w:space="0" w:color="auto"/>
            </w:tcBorders>
            <w:noWrap/>
          </w:tcPr>
          <w:p w:rsidR="00731B40" w:rsidRPr="00B509F7" w:rsidRDefault="00731B40" w:rsidP="00B509F7">
            <w:pPr>
              <w:widowControl w:val="0"/>
              <w:spacing w:line="360" w:lineRule="auto"/>
              <w:jc w:val="both"/>
              <w:rPr>
                <w:sz w:val="20"/>
                <w:szCs w:val="20"/>
              </w:rPr>
            </w:pPr>
            <w:r w:rsidRPr="00B509F7">
              <w:rPr>
                <w:sz w:val="20"/>
                <w:szCs w:val="20"/>
              </w:rPr>
              <w:t>4000</w:t>
            </w:r>
          </w:p>
        </w:tc>
        <w:tc>
          <w:tcPr>
            <w:tcW w:w="851" w:type="dxa"/>
            <w:tcBorders>
              <w:top w:val="nil"/>
              <w:left w:val="nil"/>
              <w:bottom w:val="single" w:sz="4" w:space="0" w:color="auto"/>
              <w:right w:val="single" w:sz="4" w:space="0" w:color="auto"/>
            </w:tcBorders>
            <w:noWrap/>
          </w:tcPr>
          <w:p w:rsidR="00731B40" w:rsidRPr="00B509F7" w:rsidRDefault="00731B40" w:rsidP="00B509F7">
            <w:pPr>
              <w:widowControl w:val="0"/>
              <w:spacing w:line="360" w:lineRule="auto"/>
              <w:jc w:val="both"/>
              <w:rPr>
                <w:sz w:val="20"/>
                <w:szCs w:val="20"/>
              </w:rPr>
            </w:pPr>
          </w:p>
        </w:tc>
        <w:tc>
          <w:tcPr>
            <w:tcW w:w="850" w:type="dxa"/>
            <w:tcBorders>
              <w:top w:val="nil"/>
              <w:left w:val="nil"/>
              <w:bottom w:val="single" w:sz="4" w:space="0" w:color="auto"/>
              <w:right w:val="single" w:sz="4" w:space="0" w:color="auto"/>
            </w:tcBorders>
            <w:noWrap/>
            <w:vAlign w:val="bottom"/>
          </w:tcPr>
          <w:p w:rsidR="00731B40" w:rsidRPr="00B509F7" w:rsidRDefault="00EB749A" w:rsidP="00B509F7">
            <w:pPr>
              <w:widowControl w:val="0"/>
              <w:spacing w:line="360" w:lineRule="auto"/>
              <w:jc w:val="both"/>
              <w:rPr>
                <w:sz w:val="20"/>
                <w:szCs w:val="20"/>
              </w:rPr>
            </w:pPr>
            <w:r w:rsidRPr="00B509F7">
              <w:rPr>
                <w:sz w:val="20"/>
                <w:szCs w:val="20"/>
              </w:rPr>
              <w:t>5000</w:t>
            </w:r>
          </w:p>
        </w:tc>
        <w:tc>
          <w:tcPr>
            <w:tcW w:w="851" w:type="dxa"/>
            <w:tcBorders>
              <w:top w:val="nil"/>
              <w:left w:val="nil"/>
              <w:bottom w:val="single" w:sz="4" w:space="0" w:color="auto"/>
              <w:right w:val="single" w:sz="4" w:space="0" w:color="auto"/>
            </w:tcBorders>
            <w:noWrap/>
            <w:vAlign w:val="bottom"/>
          </w:tcPr>
          <w:p w:rsidR="00731B40" w:rsidRPr="00B509F7" w:rsidRDefault="00EB749A" w:rsidP="00B509F7">
            <w:pPr>
              <w:widowControl w:val="0"/>
              <w:spacing w:line="360" w:lineRule="auto"/>
              <w:jc w:val="both"/>
              <w:rPr>
                <w:sz w:val="20"/>
                <w:szCs w:val="20"/>
              </w:rPr>
            </w:pPr>
            <w:r w:rsidRPr="00B509F7">
              <w:rPr>
                <w:sz w:val="20"/>
                <w:szCs w:val="20"/>
              </w:rPr>
              <w:t>5000</w:t>
            </w:r>
          </w:p>
        </w:tc>
        <w:tc>
          <w:tcPr>
            <w:tcW w:w="850" w:type="dxa"/>
            <w:tcBorders>
              <w:top w:val="nil"/>
              <w:left w:val="nil"/>
              <w:bottom w:val="single" w:sz="4" w:space="0" w:color="auto"/>
              <w:right w:val="single" w:sz="4" w:space="0" w:color="auto"/>
            </w:tcBorders>
            <w:noWrap/>
            <w:vAlign w:val="bottom"/>
          </w:tcPr>
          <w:p w:rsidR="00731B40" w:rsidRPr="00B509F7" w:rsidRDefault="005E58E9" w:rsidP="00B509F7">
            <w:pPr>
              <w:widowControl w:val="0"/>
              <w:spacing w:line="360" w:lineRule="auto"/>
              <w:jc w:val="both"/>
              <w:rPr>
                <w:sz w:val="20"/>
                <w:szCs w:val="20"/>
              </w:rPr>
            </w:pPr>
            <w:r w:rsidRPr="00B509F7">
              <w:rPr>
                <w:sz w:val="20"/>
                <w:szCs w:val="20"/>
              </w:rPr>
              <w:t>4000</w:t>
            </w:r>
          </w:p>
        </w:tc>
        <w:tc>
          <w:tcPr>
            <w:tcW w:w="957" w:type="dxa"/>
            <w:tcBorders>
              <w:top w:val="nil"/>
              <w:left w:val="nil"/>
              <w:bottom w:val="single" w:sz="4" w:space="0" w:color="auto"/>
              <w:right w:val="single" w:sz="4" w:space="0" w:color="auto"/>
            </w:tcBorders>
            <w:noWrap/>
            <w:vAlign w:val="bottom"/>
          </w:tcPr>
          <w:p w:rsidR="00731B40" w:rsidRPr="00B509F7" w:rsidRDefault="00731B40" w:rsidP="00B509F7">
            <w:pPr>
              <w:widowControl w:val="0"/>
              <w:spacing w:line="360" w:lineRule="auto"/>
              <w:jc w:val="both"/>
              <w:rPr>
                <w:sz w:val="20"/>
                <w:szCs w:val="20"/>
              </w:rPr>
            </w:pPr>
          </w:p>
        </w:tc>
      </w:tr>
      <w:tr w:rsidR="00B509F7" w:rsidRPr="00B509F7" w:rsidTr="00B509F7">
        <w:trPr>
          <w:trHeight w:val="315"/>
        </w:trPr>
        <w:tc>
          <w:tcPr>
            <w:tcW w:w="572" w:type="dxa"/>
            <w:tcBorders>
              <w:top w:val="nil"/>
              <w:left w:val="single" w:sz="4" w:space="0" w:color="auto"/>
              <w:bottom w:val="single" w:sz="4" w:space="0" w:color="auto"/>
              <w:right w:val="single" w:sz="4" w:space="0" w:color="auto"/>
            </w:tcBorders>
            <w:noWrap/>
          </w:tcPr>
          <w:p w:rsidR="00731B40" w:rsidRPr="00B509F7" w:rsidRDefault="00731B40" w:rsidP="00B509F7">
            <w:pPr>
              <w:widowControl w:val="0"/>
              <w:spacing w:line="360" w:lineRule="auto"/>
              <w:jc w:val="both"/>
              <w:rPr>
                <w:sz w:val="20"/>
                <w:szCs w:val="20"/>
              </w:rPr>
            </w:pPr>
            <w:r w:rsidRPr="00B509F7">
              <w:rPr>
                <w:sz w:val="20"/>
                <w:szCs w:val="20"/>
              </w:rPr>
              <w:t>19</w:t>
            </w:r>
          </w:p>
        </w:tc>
        <w:tc>
          <w:tcPr>
            <w:tcW w:w="3789" w:type="dxa"/>
            <w:tcBorders>
              <w:top w:val="nil"/>
              <w:left w:val="nil"/>
              <w:bottom w:val="single" w:sz="4" w:space="0" w:color="auto"/>
              <w:right w:val="single" w:sz="4" w:space="0" w:color="auto"/>
            </w:tcBorders>
          </w:tcPr>
          <w:p w:rsidR="00731B40" w:rsidRPr="00B509F7" w:rsidRDefault="00731B40" w:rsidP="00B509F7">
            <w:pPr>
              <w:widowControl w:val="0"/>
              <w:spacing w:line="360" w:lineRule="auto"/>
              <w:jc w:val="both"/>
              <w:rPr>
                <w:sz w:val="20"/>
                <w:szCs w:val="20"/>
              </w:rPr>
            </w:pPr>
            <w:r w:rsidRPr="00B509F7">
              <w:rPr>
                <w:sz w:val="20"/>
                <w:szCs w:val="20"/>
              </w:rPr>
              <w:t>НДС по приобретенным ценностям</w:t>
            </w:r>
          </w:p>
        </w:tc>
        <w:tc>
          <w:tcPr>
            <w:tcW w:w="850" w:type="dxa"/>
            <w:tcBorders>
              <w:top w:val="nil"/>
              <w:left w:val="nil"/>
              <w:bottom w:val="single" w:sz="4" w:space="0" w:color="auto"/>
              <w:right w:val="single" w:sz="4" w:space="0" w:color="auto"/>
            </w:tcBorders>
            <w:noWrap/>
          </w:tcPr>
          <w:p w:rsidR="00731B40" w:rsidRPr="00B509F7" w:rsidRDefault="00731B40" w:rsidP="00B509F7">
            <w:pPr>
              <w:widowControl w:val="0"/>
              <w:spacing w:line="360" w:lineRule="auto"/>
              <w:jc w:val="both"/>
              <w:rPr>
                <w:sz w:val="20"/>
                <w:szCs w:val="20"/>
              </w:rPr>
            </w:pPr>
            <w:r w:rsidRPr="00B509F7">
              <w:rPr>
                <w:sz w:val="20"/>
                <w:szCs w:val="20"/>
              </w:rPr>
              <w:t>9500</w:t>
            </w:r>
          </w:p>
        </w:tc>
        <w:tc>
          <w:tcPr>
            <w:tcW w:w="851" w:type="dxa"/>
            <w:tcBorders>
              <w:top w:val="nil"/>
              <w:left w:val="nil"/>
              <w:bottom w:val="single" w:sz="4" w:space="0" w:color="auto"/>
              <w:right w:val="single" w:sz="4" w:space="0" w:color="auto"/>
            </w:tcBorders>
            <w:noWrap/>
          </w:tcPr>
          <w:p w:rsidR="00731B40" w:rsidRPr="00B509F7" w:rsidRDefault="00731B40" w:rsidP="00B509F7">
            <w:pPr>
              <w:widowControl w:val="0"/>
              <w:spacing w:line="360" w:lineRule="auto"/>
              <w:jc w:val="both"/>
              <w:rPr>
                <w:sz w:val="20"/>
                <w:szCs w:val="20"/>
              </w:rPr>
            </w:pPr>
          </w:p>
        </w:tc>
        <w:tc>
          <w:tcPr>
            <w:tcW w:w="850" w:type="dxa"/>
            <w:tcBorders>
              <w:top w:val="nil"/>
              <w:left w:val="nil"/>
              <w:bottom w:val="single" w:sz="4" w:space="0" w:color="auto"/>
              <w:right w:val="single" w:sz="4" w:space="0" w:color="auto"/>
            </w:tcBorders>
            <w:noWrap/>
            <w:vAlign w:val="bottom"/>
          </w:tcPr>
          <w:p w:rsidR="00731B40" w:rsidRPr="00B509F7" w:rsidRDefault="00EB749A" w:rsidP="00B509F7">
            <w:pPr>
              <w:widowControl w:val="0"/>
              <w:spacing w:line="360" w:lineRule="auto"/>
              <w:jc w:val="both"/>
              <w:rPr>
                <w:sz w:val="20"/>
                <w:szCs w:val="20"/>
              </w:rPr>
            </w:pPr>
            <w:r w:rsidRPr="00B509F7">
              <w:rPr>
                <w:sz w:val="20"/>
                <w:szCs w:val="20"/>
              </w:rPr>
              <w:t>31690</w:t>
            </w:r>
          </w:p>
        </w:tc>
        <w:tc>
          <w:tcPr>
            <w:tcW w:w="851" w:type="dxa"/>
            <w:tcBorders>
              <w:top w:val="nil"/>
              <w:left w:val="nil"/>
              <w:bottom w:val="single" w:sz="4" w:space="0" w:color="auto"/>
              <w:right w:val="single" w:sz="4" w:space="0" w:color="auto"/>
            </w:tcBorders>
            <w:noWrap/>
            <w:vAlign w:val="bottom"/>
          </w:tcPr>
          <w:p w:rsidR="00731B40" w:rsidRPr="00B509F7" w:rsidRDefault="00731B40" w:rsidP="00B509F7">
            <w:pPr>
              <w:widowControl w:val="0"/>
              <w:spacing w:line="360" w:lineRule="auto"/>
              <w:jc w:val="both"/>
              <w:rPr>
                <w:sz w:val="20"/>
                <w:szCs w:val="20"/>
              </w:rPr>
            </w:pPr>
          </w:p>
        </w:tc>
        <w:tc>
          <w:tcPr>
            <w:tcW w:w="850" w:type="dxa"/>
            <w:tcBorders>
              <w:top w:val="nil"/>
              <w:left w:val="nil"/>
              <w:bottom w:val="single" w:sz="4" w:space="0" w:color="auto"/>
              <w:right w:val="single" w:sz="4" w:space="0" w:color="auto"/>
            </w:tcBorders>
            <w:noWrap/>
            <w:vAlign w:val="bottom"/>
          </w:tcPr>
          <w:p w:rsidR="00731B40" w:rsidRPr="00B509F7" w:rsidRDefault="005E58E9" w:rsidP="00B509F7">
            <w:pPr>
              <w:widowControl w:val="0"/>
              <w:spacing w:line="360" w:lineRule="auto"/>
              <w:jc w:val="both"/>
              <w:rPr>
                <w:sz w:val="20"/>
                <w:szCs w:val="20"/>
              </w:rPr>
            </w:pPr>
            <w:r w:rsidRPr="00B509F7">
              <w:rPr>
                <w:sz w:val="20"/>
                <w:szCs w:val="20"/>
              </w:rPr>
              <w:t>41190</w:t>
            </w:r>
          </w:p>
        </w:tc>
        <w:tc>
          <w:tcPr>
            <w:tcW w:w="957" w:type="dxa"/>
            <w:tcBorders>
              <w:top w:val="nil"/>
              <w:left w:val="nil"/>
              <w:bottom w:val="single" w:sz="4" w:space="0" w:color="auto"/>
              <w:right w:val="single" w:sz="4" w:space="0" w:color="auto"/>
            </w:tcBorders>
            <w:noWrap/>
            <w:vAlign w:val="bottom"/>
          </w:tcPr>
          <w:p w:rsidR="00731B40" w:rsidRPr="00B509F7" w:rsidRDefault="00731B40" w:rsidP="00B509F7">
            <w:pPr>
              <w:widowControl w:val="0"/>
              <w:spacing w:line="360" w:lineRule="auto"/>
              <w:jc w:val="both"/>
              <w:rPr>
                <w:sz w:val="20"/>
                <w:szCs w:val="20"/>
              </w:rPr>
            </w:pPr>
          </w:p>
        </w:tc>
      </w:tr>
      <w:tr w:rsidR="00B509F7" w:rsidRPr="00B509F7" w:rsidTr="00B509F7">
        <w:trPr>
          <w:trHeight w:val="315"/>
        </w:trPr>
        <w:tc>
          <w:tcPr>
            <w:tcW w:w="572" w:type="dxa"/>
            <w:tcBorders>
              <w:top w:val="nil"/>
              <w:left w:val="single" w:sz="4" w:space="0" w:color="auto"/>
              <w:bottom w:val="single" w:sz="4" w:space="0" w:color="auto"/>
              <w:right w:val="single" w:sz="4" w:space="0" w:color="auto"/>
            </w:tcBorders>
            <w:noWrap/>
          </w:tcPr>
          <w:p w:rsidR="00731B40" w:rsidRPr="00B509F7" w:rsidRDefault="00731B40" w:rsidP="00B509F7">
            <w:pPr>
              <w:widowControl w:val="0"/>
              <w:spacing w:line="360" w:lineRule="auto"/>
              <w:jc w:val="both"/>
              <w:rPr>
                <w:sz w:val="20"/>
                <w:szCs w:val="20"/>
              </w:rPr>
            </w:pPr>
            <w:r w:rsidRPr="00B509F7">
              <w:rPr>
                <w:sz w:val="20"/>
                <w:szCs w:val="20"/>
              </w:rPr>
              <w:t>41-1</w:t>
            </w:r>
          </w:p>
        </w:tc>
        <w:tc>
          <w:tcPr>
            <w:tcW w:w="3789" w:type="dxa"/>
            <w:tcBorders>
              <w:top w:val="nil"/>
              <w:left w:val="nil"/>
              <w:bottom w:val="single" w:sz="4" w:space="0" w:color="auto"/>
              <w:right w:val="single" w:sz="4" w:space="0" w:color="auto"/>
            </w:tcBorders>
          </w:tcPr>
          <w:p w:rsidR="00731B40" w:rsidRPr="00B509F7" w:rsidRDefault="00731B40" w:rsidP="00B509F7">
            <w:pPr>
              <w:widowControl w:val="0"/>
              <w:spacing w:line="360" w:lineRule="auto"/>
              <w:jc w:val="both"/>
              <w:rPr>
                <w:sz w:val="20"/>
                <w:szCs w:val="20"/>
              </w:rPr>
            </w:pPr>
            <w:r w:rsidRPr="00B509F7">
              <w:rPr>
                <w:sz w:val="20"/>
                <w:szCs w:val="20"/>
              </w:rPr>
              <w:t>Товары на предприятии розничной торговли</w:t>
            </w:r>
          </w:p>
        </w:tc>
        <w:tc>
          <w:tcPr>
            <w:tcW w:w="850" w:type="dxa"/>
            <w:tcBorders>
              <w:top w:val="nil"/>
              <w:left w:val="nil"/>
              <w:bottom w:val="single" w:sz="4" w:space="0" w:color="auto"/>
              <w:right w:val="single" w:sz="4" w:space="0" w:color="auto"/>
            </w:tcBorders>
            <w:noWrap/>
          </w:tcPr>
          <w:p w:rsidR="00731B40" w:rsidRPr="00B509F7" w:rsidRDefault="00C9276D" w:rsidP="00B509F7">
            <w:pPr>
              <w:widowControl w:val="0"/>
              <w:spacing w:line="360" w:lineRule="auto"/>
              <w:jc w:val="both"/>
              <w:rPr>
                <w:sz w:val="20"/>
                <w:szCs w:val="20"/>
              </w:rPr>
            </w:pPr>
            <w:r w:rsidRPr="00B509F7">
              <w:rPr>
                <w:sz w:val="20"/>
                <w:szCs w:val="20"/>
              </w:rPr>
              <w:t>150000</w:t>
            </w:r>
          </w:p>
        </w:tc>
        <w:tc>
          <w:tcPr>
            <w:tcW w:w="851" w:type="dxa"/>
            <w:tcBorders>
              <w:top w:val="nil"/>
              <w:left w:val="nil"/>
              <w:bottom w:val="single" w:sz="4" w:space="0" w:color="auto"/>
              <w:right w:val="single" w:sz="4" w:space="0" w:color="auto"/>
            </w:tcBorders>
            <w:noWrap/>
          </w:tcPr>
          <w:p w:rsidR="00731B40" w:rsidRPr="00B509F7" w:rsidRDefault="00731B40" w:rsidP="00B509F7">
            <w:pPr>
              <w:widowControl w:val="0"/>
              <w:spacing w:line="360" w:lineRule="auto"/>
              <w:jc w:val="both"/>
              <w:rPr>
                <w:sz w:val="20"/>
                <w:szCs w:val="20"/>
              </w:rPr>
            </w:pPr>
          </w:p>
        </w:tc>
        <w:tc>
          <w:tcPr>
            <w:tcW w:w="850" w:type="dxa"/>
            <w:tcBorders>
              <w:top w:val="nil"/>
              <w:left w:val="nil"/>
              <w:bottom w:val="nil"/>
              <w:right w:val="single" w:sz="4" w:space="0" w:color="auto"/>
            </w:tcBorders>
            <w:noWrap/>
            <w:vAlign w:val="bottom"/>
          </w:tcPr>
          <w:p w:rsidR="00C9276D" w:rsidRPr="00B509F7" w:rsidRDefault="00EB749A" w:rsidP="00B509F7">
            <w:pPr>
              <w:widowControl w:val="0"/>
              <w:spacing w:line="360" w:lineRule="auto"/>
              <w:jc w:val="both"/>
              <w:rPr>
                <w:sz w:val="20"/>
                <w:szCs w:val="20"/>
              </w:rPr>
            </w:pPr>
            <w:r w:rsidRPr="00B509F7">
              <w:rPr>
                <w:sz w:val="20"/>
                <w:szCs w:val="20"/>
              </w:rPr>
              <w:t>255550</w:t>
            </w:r>
          </w:p>
        </w:tc>
        <w:tc>
          <w:tcPr>
            <w:tcW w:w="851" w:type="dxa"/>
            <w:tcBorders>
              <w:top w:val="nil"/>
              <w:left w:val="nil"/>
              <w:bottom w:val="nil"/>
              <w:right w:val="single" w:sz="4" w:space="0" w:color="auto"/>
            </w:tcBorders>
            <w:noWrap/>
            <w:vAlign w:val="bottom"/>
          </w:tcPr>
          <w:p w:rsidR="00731B40" w:rsidRPr="00B509F7" w:rsidRDefault="00EB749A" w:rsidP="00B509F7">
            <w:pPr>
              <w:widowControl w:val="0"/>
              <w:spacing w:line="360" w:lineRule="auto"/>
              <w:jc w:val="both"/>
              <w:rPr>
                <w:sz w:val="20"/>
                <w:szCs w:val="20"/>
              </w:rPr>
            </w:pPr>
            <w:r w:rsidRPr="00B509F7">
              <w:rPr>
                <w:sz w:val="20"/>
                <w:szCs w:val="20"/>
              </w:rPr>
              <w:t>256800</w:t>
            </w:r>
          </w:p>
        </w:tc>
        <w:tc>
          <w:tcPr>
            <w:tcW w:w="850" w:type="dxa"/>
            <w:tcBorders>
              <w:top w:val="nil"/>
              <w:left w:val="nil"/>
              <w:bottom w:val="single" w:sz="4" w:space="0" w:color="auto"/>
              <w:right w:val="single" w:sz="4" w:space="0" w:color="auto"/>
            </w:tcBorders>
            <w:noWrap/>
            <w:vAlign w:val="bottom"/>
          </w:tcPr>
          <w:p w:rsidR="00731B40" w:rsidRPr="00B509F7" w:rsidRDefault="005E58E9" w:rsidP="00B509F7">
            <w:pPr>
              <w:widowControl w:val="0"/>
              <w:spacing w:line="360" w:lineRule="auto"/>
              <w:jc w:val="both"/>
              <w:rPr>
                <w:sz w:val="20"/>
                <w:szCs w:val="20"/>
              </w:rPr>
            </w:pPr>
            <w:r w:rsidRPr="00B509F7">
              <w:rPr>
                <w:sz w:val="20"/>
                <w:szCs w:val="20"/>
              </w:rPr>
              <w:t>148750</w:t>
            </w:r>
          </w:p>
        </w:tc>
        <w:tc>
          <w:tcPr>
            <w:tcW w:w="957" w:type="dxa"/>
            <w:tcBorders>
              <w:top w:val="nil"/>
              <w:left w:val="nil"/>
              <w:bottom w:val="single" w:sz="4" w:space="0" w:color="auto"/>
              <w:right w:val="single" w:sz="4" w:space="0" w:color="auto"/>
            </w:tcBorders>
            <w:noWrap/>
            <w:vAlign w:val="bottom"/>
          </w:tcPr>
          <w:p w:rsidR="00731B40" w:rsidRPr="00B509F7" w:rsidRDefault="00731B40" w:rsidP="00B509F7">
            <w:pPr>
              <w:widowControl w:val="0"/>
              <w:spacing w:line="360" w:lineRule="auto"/>
              <w:jc w:val="both"/>
              <w:rPr>
                <w:sz w:val="20"/>
                <w:szCs w:val="20"/>
              </w:rPr>
            </w:pPr>
          </w:p>
        </w:tc>
      </w:tr>
      <w:tr w:rsidR="00B509F7" w:rsidRPr="00B509F7" w:rsidTr="00B509F7">
        <w:trPr>
          <w:trHeight w:val="315"/>
        </w:trPr>
        <w:tc>
          <w:tcPr>
            <w:tcW w:w="572" w:type="dxa"/>
            <w:tcBorders>
              <w:top w:val="nil"/>
              <w:left w:val="single" w:sz="4" w:space="0" w:color="auto"/>
              <w:bottom w:val="single" w:sz="4" w:space="0" w:color="auto"/>
              <w:right w:val="single" w:sz="4" w:space="0" w:color="auto"/>
            </w:tcBorders>
            <w:noWrap/>
          </w:tcPr>
          <w:p w:rsidR="00731B40" w:rsidRPr="00B509F7" w:rsidRDefault="00731B40" w:rsidP="00B509F7">
            <w:pPr>
              <w:widowControl w:val="0"/>
              <w:spacing w:line="360" w:lineRule="auto"/>
              <w:jc w:val="both"/>
              <w:rPr>
                <w:sz w:val="20"/>
                <w:szCs w:val="20"/>
              </w:rPr>
            </w:pPr>
            <w:r w:rsidRPr="00B509F7">
              <w:rPr>
                <w:sz w:val="20"/>
                <w:szCs w:val="20"/>
              </w:rPr>
              <w:t>41-2</w:t>
            </w:r>
          </w:p>
        </w:tc>
        <w:tc>
          <w:tcPr>
            <w:tcW w:w="3789" w:type="dxa"/>
            <w:tcBorders>
              <w:top w:val="nil"/>
              <w:left w:val="nil"/>
              <w:bottom w:val="single" w:sz="4" w:space="0" w:color="auto"/>
              <w:right w:val="single" w:sz="4" w:space="0" w:color="auto"/>
            </w:tcBorders>
          </w:tcPr>
          <w:p w:rsidR="00731B40" w:rsidRPr="00B509F7" w:rsidRDefault="00731B40" w:rsidP="00B509F7">
            <w:pPr>
              <w:widowControl w:val="0"/>
              <w:spacing w:line="360" w:lineRule="auto"/>
              <w:jc w:val="both"/>
              <w:rPr>
                <w:sz w:val="20"/>
                <w:szCs w:val="20"/>
              </w:rPr>
            </w:pPr>
            <w:r w:rsidRPr="00B509F7">
              <w:rPr>
                <w:sz w:val="20"/>
                <w:szCs w:val="20"/>
              </w:rPr>
              <w:t>Тара под товаром и порожняя</w:t>
            </w:r>
          </w:p>
        </w:tc>
        <w:tc>
          <w:tcPr>
            <w:tcW w:w="850" w:type="dxa"/>
            <w:tcBorders>
              <w:top w:val="nil"/>
              <w:left w:val="nil"/>
              <w:bottom w:val="single" w:sz="4" w:space="0" w:color="auto"/>
              <w:right w:val="single" w:sz="4" w:space="0" w:color="auto"/>
            </w:tcBorders>
            <w:noWrap/>
          </w:tcPr>
          <w:p w:rsidR="00731B40" w:rsidRPr="00B509F7" w:rsidRDefault="00731B40" w:rsidP="00B509F7">
            <w:pPr>
              <w:widowControl w:val="0"/>
              <w:spacing w:line="360" w:lineRule="auto"/>
              <w:jc w:val="both"/>
              <w:rPr>
                <w:sz w:val="20"/>
                <w:szCs w:val="20"/>
              </w:rPr>
            </w:pPr>
            <w:r w:rsidRPr="00B509F7">
              <w:rPr>
                <w:sz w:val="20"/>
                <w:szCs w:val="20"/>
              </w:rPr>
              <w:t>10000</w:t>
            </w:r>
          </w:p>
        </w:tc>
        <w:tc>
          <w:tcPr>
            <w:tcW w:w="851" w:type="dxa"/>
            <w:tcBorders>
              <w:top w:val="nil"/>
              <w:left w:val="nil"/>
              <w:bottom w:val="single" w:sz="4" w:space="0" w:color="auto"/>
              <w:right w:val="single" w:sz="4" w:space="0" w:color="auto"/>
            </w:tcBorders>
            <w:noWrap/>
          </w:tcPr>
          <w:p w:rsidR="00731B40" w:rsidRPr="00B509F7" w:rsidRDefault="00731B40" w:rsidP="00B509F7">
            <w:pPr>
              <w:widowControl w:val="0"/>
              <w:spacing w:line="360" w:lineRule="auto"/>
              <w:jc w:val="both"/>
              <w:rPr>
                <w:sz w:val="20"/>
                <w:szCs w:val="20"/>
              </w:rPr>
            </w:pPr>
          </w:p>
        </w:tc>
        <w:tc>
          <w:tcPr>
            <w:tcW w:w="850" w:type="dxa"/>
            <w:tcBorders>
              <w:top w:val="single" w:sz="4" w:space="0" w:color="auto"/>
              <w:left w:val="nil"/>
              <w:bottom w:val="single" w:sz="4" w:space="0" w:color="auto"/>
              <w:right w:val="single" w:sz="4" w:space="0" w:color="auto"/>
            </w:tcBorders>
            <w:noWrap/>
            <w:vAlign w:val="bottom"/>
          </w:tcPr>
          <w:p w:rsidR="00731B40" w:rsidRPr="00B509F7" w:rsidRDefault="00731B40" w:rsidP="00B509F7">
            <w:pPr>
              <w:widowControl w:val="0"/>
              <w:spacing w:line="360" w:lineRule="auto"/>
              <w:jc w:val="both"/>
              <w:rPr>
                <w:sz w:val="20"/>
                <w:szCs w:val="20"/>
              </w:rPr>
            </w:pPr>
          </w:p>
        </w:tc>
        <w:tc>
          <w:tcPr>
            <w:tcW w:w="851" w:type="dxa"/>
            <w:tcBorders>
              <w:top w:val="single" w:sz="4" w:space="0" w:color="auto"/>
              <w:left w:val="nil"/>
              <w:bottom w:val="single" w:sz="4" w:space="0" w:color="auto"/>
              <w:right w:val="single" w:sz="4" w:space="0" w:color="auto"/>
            </w:tcBorders>
            <w:noWrap/>
            <w:vAlign w:val="bottom"/>
          </w:tcPr>
          <w:p w:rsidR="00731B40" w:rsidRPr="00B509F7" w:rsidRDefault="00731B40" w:rsidP="00B509F7">
            <w:pPr>
              <w:widowControl w:val="0"/>
              <w:spacing w:line="360" w:lineRule="auto"/>
              <w:jc w:val="both"/>
              <w:rPr>
                <w:sz w:val="20"/>
                <w:szCs w:val="20"/>
              </w:rPr>
            </w:pPr>
          </w:p>
        </w:tc>
        <w:tc>
          <w:tcPr>
            <w:tcW w:w="850" w:type="dxa"/>
            <w:tcBorders>
              <w:top w:val="nil"/>
              <w:left w:val="nil"/>
              <w:bottom w:val="single" w:sz="4" w:space="0" w:color="auto"/>
              <w:right w:val="single" w:sz="4" w:space="0" w:color="auto"/>
            </w:tcBorders>
            <w:noWrap/>
            <w:vAlign w:val="bottom"/>
          </w:tcPr>
          <w:p w:rsidR="00731B40" w:rsidRPr="00B509F7" w:rsidRDefault="005E58E9" w:rsidP="00B509F7">
            <w:pPr>
              <w:widowControl w:val="0"/>
              <w:spacing w:line="360" w:lineRule="auto"/>
              <w:jc w:val="both"/>
              <w:rPr>
                <w:sz w:val="20"/>
                <w:szCs w:val="20"/>
              </w:rPr>
            </w:pPr>
            <w:r w:rsidRPr="00B509F7">
              <w:rPr>
                <w:sz w:val="20"/>
                <w:szCs w:val="20"/>
              </w:rPr>
              <w:t>10000</w:t>
            </w:r>
          </w:p>
        </w:tc>
        <w:tc>
          <w:tcPr>
            <w:tcW w:w="957" w:type="dxa"/>
            <w:tcBorders>
              <w:top w:val="nil"/>
              <w:left w:val="nil"/>
              <w:bottom w:val="single" w:sz="4" w:space="0" w:color="auto"/>
              <w:right w:val="single" w:sz="4" w:space="0" w:color="auto"/>
            </w:tcBorders>
            <w:noWrap/>
            <w:vAlign w:val="bottom"/>
          </w:tcPr>
          <w:p w:rsidR="00731B40" w:rsidRPr="00B509F7" w:rsidRDefault="00731B40" w:rsidP="00B509F7">
            <w:pPr>
              <w:widowControl w:val="0"/>
              <w:spacing w:line="360" w:lineRule="auto"/>
              <w:jc w:val="both"/>
              <w:rPr>
                <w:sz w:val="20"/>
                <w:szCs w:val="20"/>
              </w:rPr>
            </w:pPr>
          </w:p>
        </w:tc>
      </w:tr>
      <w:tr w:rsidR="00B509F7" w:rsidRPr="00B509F7" w:rsidTr="00B509F7">
        <w:trPr>
          <w:trHeight w:val="315"/>
        </w:trPr>
        <w:tc>
          <w:tcPr>
            <w:tcW w:w="572" w:type="dxa"/>
            <w:tcBorders>
              <w:top w:val="nil"/>
              <w:left w:val="single" w:sz="4" w:space="0" w:color="auto"/>
              <w:bottom w:val="single" w:sz="4" w:space="0" w:color="auto"/>
              <w:right w:val="single" w:sz="4" w:space="0" w:color="auto"/>
            </w:tcBorders>
            <w:noWrap/>
          </w:tcPr>
          <w:p w:rsidR="00731B40" w:rsidRPr="00B509F7" w:rsidRDefault="00731B40" w:rsidP="00B509F7">
            <w:pPr>
              <w:widowControl w:val="0"/>
              <w:spacing w:line="360" w:lineRule="auto"/>
              <w:jc w:val="both"/>
              <w:rPr>
                <w:sz w:val="20"/>
                <w:szCs w:val="20"/>
              </w:rPr>
            </w:pPr>
            <w:r w:rsidRPr="00B509F7">
              <w:rPr>
                <w:sz w:val="20"/>
                <w:szCs w:val="20"/>
              </w:rPr>
              <w:t>42</w:t>
            </w:r>
          </w:p>
        </w:tc>
        <w:tc>
          <w:tcPr>
            <w:tcW w:w="3789" w:type="dxa"/>
            <w:tcBorders>
              <w:top w:val="nil"/>
              <w:left w:val="nil"/>
              <w:bottom w:val="single" w:sz="4" w:space="0" w:color="auto"/>
              <w:right w:val="single" w:sz="4" w:space="0" w:color="auto"/>
            </w:tcBorders>
          </w:tcPr>
          <w:p w:rsidR="00731B40" w:rsidRPr="00B509F7" w:rsidRDefault="00731B40" w:rsidP="00B509F7">
            <w:pPr>
              <w:widowControl w:val="0"/>
              <w:spacing w:line="360" w:lineRule="auto"/>
              <w:jc w:val="both"/>
              <w:rPr>
                <w:sz w:val="20"/>
                <w:szCs w:val="20"/>
              </w:rPr>
            </w:pPr>
            <w:r w:rsidRPr="00B509F7">
              <w:rPr>
                <w:sz w:val="20"/>
                <w:szCs w:val="20"/>
              </w:rPr>
              <w:t>Торговая наценка</w:t>
            </w:r>
          </w:p>
        </w:tc>
        <w:tc>
          <w:tcPr>
            <w:tcW w:w="850" w:type="dxa"/>
            <w:tcBorders>
              <w:top w:val="nil"/>
              <w:left w:val="nil"/>
              <w:bottom w:val="single" w:sz="4" w:space="0" w:color="auto"/>
              <w:right w:val="single" w:sz="4" w:space="0" w:color="auto"/>
            </w:tcBorders>
            <w:noWrap/>
          </w:tcPr>
          <w:p w:rsidR="00731B40" w:rsidRPr="00B509F7" w:rsidRDefault="00731B40" w:rsidP="00B509F7">
            <w:pPr>
              <w:widowControl w:val="0"/>
              <w:spacing w:line="360" w:lineRule="auto"/>
              <w:jc w:val="both"/>
              <w:rPr>
                <w:sz w:val="20"/>
                <w:szCs w:val="20"/>
              </w:rPr>
            </w:pPr>
          </w:p>
        </w:tc>
        <w:tc>
          <w:tcPr>
            <w:tcW w:w="851" w:type="dxa"/>
            <w:tcBorders>
              <w:top w:val="nil"/>
              <w:left w:val="nil"/>
              <w:bottom w:val="single" w:sz="4" w:space="0" w:color="auto"/>
              <w:right w:val="single" w:sz="4" w:space="0" w:color="auto"/>
            </w:tcBorders>
            <w:noWrap/>
          </w:tcPr>
          <w:p w:rsidR="00731B40" w:rsidRPr="00B509F7" w:rsidRDefault="00731B40" w:rsidP="00B509F7">
            <w:pPr>
              <w:widowControl w:val="0"/>
              <w:spacing w:line="360" w:lineRule="auto"/>
              <w:jc w:val="both"/>
              <w:rPr>
                <w:sz w:val="20"/>
                <w:szCs w:val="20"/>
              </w:rPr>
            </w:pPr>
            <w:r w:rsidRPr="00B509F7">
              <w:rPr>
                <w:sz w:val="20"/>
                <w:szCs w:val="20"/>
              </w:rPr>
              <w:t>45100</w:t>
            </w:r>
          </w:p>
        </w:tc>
        <w:tc>
          <w:tcPr>
            <w:tcW w:w="850" w:type="dxa"/>
            <w:tcBorders>
              <w:top w:val="nil"/>
              <w:left w:val="nil"/>
              <w:bottom w:val="single" w:sz="4" w:space="0" w:color="auto"/>
              <w:right w:val="single" w:sz="4" w:space="0" w:color="auto"/>
            </w:tcBorders>
            <w:noWrap/>
            <w:vAlign w:val="bottom"/>
          </w:tcPr>
          <w:p w:rsidR="00731B40" w:rsidRPr="00B509F7" w:rsidRDefault="00EB749A" w:rsidP="00B509F7">
            <w:pPr>
              <w:widowControl w:val="0"/>
              <w:spacing w:line="360" w:lineRule="auto"/>
              <w:jc w:val="both"/>
              <w:rPr>
                <w:sz w:val="20"/>
                <w:szCs w:val="20"/>
              </w:rPr>
            </w:pPr>
            <w:r w:rsidRPr="00B509F7">
              <w:rPr>
                <w:sz w:val="20"/>
                <w:szCs w:val="20"/>
              </w:rPr>
              <w:t>70850</w:t>
            </w:r>
          </w:p>
        </w:tc>
        <w:tc>
          <w:tcPr>
            <w:tcW w:w="851" w:type="dxa"/>
            <w:tcBorders>
              <w:top w:val="nil"/>
              <w:left w:val="nil"/>
              <w:bottom w:val="single" w:sz="4" w:space="0" w:color="auto"/>
              <w:right w:val="single" w:sz="4" w:space="0" w:color="auto"/>
            </w:tcBorders>
            <w:noWrap/>
            <w:vAlign w:val="bottom"/>
          </w:tcPr>
          <w:p w:rsidR="00731B40" w:rsidRPr="00B509F7" w:rsidRDefault="00731B40" w:rsidP="00B509F7">
            <w:pPr>
              <w:widowControl w:val="0"/>
              <w:spacing w:line="360" w:lineRule="auto"/>
              <w:jc w:val="both"/>
              <w:rPr>
                <w:sz w:val="20"/>
                <w:szCs w:val="20"/>
              </w:rPr>
            </w:pPr>
          </w:p>
        </w:tc>
        <w:tc>
          <w:tcPr>
            <w:tcW w:w="850" w:type="dxa"/>
            <w:tcBorders>
              <w:top w:val="nil"/>
              <w:left w:val="nil"/>
              <w:bottom w:val="single" w:sz="4" w:space="0" w:color="auto"/>
              <w:right w:val="single" w:sz="4" w:space="0" w:color="auto"/>
            </w:tcBorders>
            <w:noWrap/>
            <w:vAlign w:val="bottom"/>
          </w:tcPr>
          <w:p w:rsidR="00731B40" w:rsidRPr="00B509F7" w:rsidRDefault="005E58E9" w:rsidP="00B509F7">
            <w:pPr>
              <w:widowControl w:val="0"/>
              <w:spacing w:line="360" w:lineRule="auto"/>
              <w:jc w:val="both"/>
              <w:rPr>
                <w:sz w:val="20"/>
                <w:szCs w:val="20"/>
              </w:rPr>
            </w:pPr>
            <w:r w:rsidRPr="00B509F7">
              <w:rPr>
                <w:sz w:val="20"/>
                <w:szCs w:val="20"/>
              </w:rPr>
              <w:t>25750</w:t>
            </w:r>
          </w:p>
        </w:tc>
        <w:tc>
          <w:tcPr>
            <w:tcW w:w="957" w:type="dxa"/>
            <w:tcBorders>
              <w:top w:val="nil"/>
              <w:left w:val="nil"/>
              <w:bottom w:val="single" w:sz="4" w:space="0" w:color="auto"/>
              <w:right w:val="single" w:sz="4" w:space="0" w:color="auto"/>
            </w:tcBorders>
            <w:noWrap/>
            <w:vAlign w:val="bottom"/>
          </w:tcPr>
          <w:p w:rsidR="00731B40" w:rsidRPr="00B509F7" w:rsidRDefault="00731B40" w:rsidP="00B509F7">
            <w:pPr>
              <w:widowControl w:val="0"/>
              <w:spacing w:line="360" w:lineRule="auto"/>
              <w:jc w:val="both"/>
              <w:rPr>
                <w:sz w:val="20"/>
                <w:szCs w:val="20"/>
              </w:rPr>
            </w:pPr>
          </w:p>
        </w:tc>
      </w:tr>
      <w:tr w:rsidR="00B509F7" w:rsidRPr="00B509F7" w:rsidTr="00B509F7">
        <w:trPr>
          <w:trHeight w:val="345"/>
        </w:trPr>
        <w:tc>
          <w:tcPr>
            <w:tcW w:w="572" w:type="dxa"/>
            <w:tcBorders>
              <w:top w:val="nil"/>
              <w:left w:val="single" w:sz="4" w:space="0" w:color="auto"/>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r w:rsidRPr="00B509F7">
              <w:rPr>
                <w:sz w:val="20"/>
                <w:szCs w:val="20"/>
              </w:rPr>
              <w:t>44-1</w:t>
            </w:r>
          </w:p>
        </w:tc>
        <w:tc>
          <w:tcPr>
            <w:tcW w:w="3789" w:type="dxa"/>
            <w:tcBorders>
              <w:top w:val="nil"/>
              <w:left w:val="nil"/>
              <w:bottom w:val="single" w:sz="4" w:space="0" w:color="auto"/>
              <w:right w:val="single" w:sz="4" w:space="0" w:color="auto"/>
            </w:tcBorders>
          </w:tcPr>
          <w:p w:rsidR="00C9276D" w:rsidRPr="00B509F7" w:rsidRDefault="00C9276D" w:rsidP="00B509F7">
            <w:pPr>
              <w:widowControl w:val="0"/>
              <w:spacing w:line="360" w:lineRule="auto"/>
              <w:jc w:val="both"/>
              <w:rPr>
                <w:sz w:val="20"/>
                <w:szCs w:val="20"/>
              </w:rPr>
            </w:pPr>
            <w:r w:rsidRPr="00B509F7">
              <w:rPr>
                <w:sz w:val="20"/>
                <w:szCs w:val="20"/>
              </w:rPr>
              <w:t>Расходы на продажу</w:t>
            </w:r>
          </w:p>
        </w:tc>
        <w:tc>
          <w:tcPr>
            <w:tcW w:w="850" w:type="dxa"/>
            <w:tcBorders>
              <w:top w:val="nil"/>
              <w:left w:val="nil"/>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r w:rsidRPr="00B509F7">
              <w:rPr>
                <w:sz w:val="20"/>
                <w:szCs w:val="20"/>
              </w:rPr>
              <w:t>-</w:t>
            </w:r>
          </w:p>
        </w:tc>
        <w:tc>
          <w:tcPr>
            <w:tcW w:w="851" w:type="dxa"/>
            <w:tcBorders>
              <w:top w:val="nil"/>
              <w:left w:val="nil"/>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p>
        </w:tc>
        <w:tc>
          <w:tcPr>
            <w:tcW w:w="850" w:type="dxa"/>
            <w:tcBorders>
              <w:top w:val="nil"/>
              <w:left w:val="nil"/>
              <w:bottom w:val="single" w:sz="4" w:space="0" w:color="auto"/>
              <w:right w:val="single" w:sz="4" w:space="0" w:color="auto"/>
            </w:tcBorders>
            <w:noWrap/>
            <w:vAlign w:val="bottom"/>
          </w:tcPr>
          <w:p w:rsidR="00C9276D" w:rsidRPr="00B509F7" w:rsidRDefault="00EB749A" w:rsidP="00B509F7">
            <w:pPr>
              <w:widowControl w:val="0"/>
              <w:spacing w:line="360" w:lineRule="auto"/>
              <w:jc w:val="both"/>
              <w:rPr>
                <w:sz w:val="20"/>
                <w:szCs w:val="20"/>
              </w:rPr>
            </w:pPr>
            <w:r w:rsidRPr="00B509F7">
              <w:rPr>
                <w:sz w:val="20"/>
                <w:szCs w:val="20"/>
              </w:rPr>
              <w:t>45310</w:t>
            </w:r>
          </w:p>
        </w:tc>
        <w:tc>
          <w:tcPr>
            <w:tcW w:w="851" w:type="dxa"/>
            <w:tcBorders>
              <w:top w:val="nil"/>
              <w:left w:val="nil"/>
              <w:bottom w:val="single" w:sz="4" w:space="0" w:color="auto"/>
              <w:right w:val="single" w:sz="4" w:space="0" w:color="auto"/>
            </w:tcBorders>
            <w:noWrap/>
            <w:vAlign w:val="bottom"/>
          </w:tcPr>
          <w:p w:rsidR="00C9276D" w:rsidRPr="00B509F7" w:rsidRDefault="00EB749A" w:rsidP="00B509F7">
            <w:pPr>
              <w:widowControl w:val="0"/>
              <w:spacing w:line="360" w:lineRule="auto"/>
              <w:jc w:val="both"/>
              <w:rPr>
                <w:sz w:val="20"/>
                <w:szCs w:val="20"/>
              </w:rPr>
            </w:pPr>
            <w:r w:rsidRPr="00B509F7">
              <w:rPr>
                <w:sz w:val="20"/>
                <w:szCs w:val="20"/>
              </w:rPr>
              <w:t>45310</w:t>
            </w:r>
          </w:p>
        </w:tc>
        <w:tc>
          <w:tcPr>
            <w:tcW w:w="850" w:type="dxa"/>
            <w:tcBorders>
              <w:top w:val="nil"/>
              <w:left w:val="nil"/>
              <w:bottom w:val="single" w:sz="4" w:space="0" w:color="auto"/>
              <w:right w:val="single" w:sz="4" w:space="0" w:color="auto"/>
            </w:tcBorders>
            <w:noWrap/>
            <w:vAlign w:val="bottom"/>
          </w:tcPr>
          <w:p w:rsidR="00C9276D" w:rsidRPr="00B509F7" w:rsidRDefault="00C9276D" w:rsidP="00B509F7">
            <w:pPr>
              <w:widowControl w:val="0"/>
              <w:spacing w:line="360" w:lineRule="auto"/>
              <w:jc w:val="both"/>
              <w:rPr>
                <w:sz w:val="20"/>
                <w:szCs w:val="20"/>
              </w:rPr>
            </w:pPr>
          </w:p>
        </w:tc>
        <w:tc>
          <w:tcPr>
            <w:tcW w:w="957" w:type="dxa"/>
            <w:tcBorders>
              <w:top w:val="nil"/>
              <w:left w:val="nil"/>
              <w:bottom w:val="single" w:sz="4" w:space="0" w:color="auto"/>
              <w:right w:val="single" w:sz="4" w:space="0" w:color="auto"/>
            </w:tcBorders>
            <w:noWrap/>
            <w:vAlign w:val="bottom"/>
          </w:tcPr>
          <w:p w:rsidR="00C9276D" w:rsidRPr="00B509F7" w:rsidRDefault="00C9276D" w:rsidP="00B509F7">
            <w:pPr>
              <w:widowControl w:val="0"/>
              <w:spacing w:line="360" w:lineRule="auto"/>
              <w:jc w:val="both"/>
              <w:rPr>
                <w:sz w:val="20"/>
                <w:szCs w:val="20"/>
              </w:rPr>
            </w:pPr>
          </w:p>
        </w:tc>
      </w:tr>
      <w:tr w:rsidR="00B509F7" w:rsidRPr="00B509F7" w:rsidTr="00B509F7">
        <w:trPr>
          <w:trHeight w:val="315"/>
        </w:trPr>
        <w:tc>
          <w:tcPr>
            <w:tcW w:w="572" w:type="dxa"/>
            <w:tcBorders>
              <w:top w:val="nil"/>
              <w:left w:val="single" w:sz="4" w:space="0" w:color="auto"/>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r w:rsidRPr="00B509F7">
              <w:rPr>
                <w:sz w:val="20"/>
                <w:szCs w:val="20"/>
              </w:rPr>
              <w:t>44-2</w:t>
            </w:r>
          </w:p>
        </w:tc>
        <w:tc>
          <w:tcPr>
            <w:tcW w:w="3789" w:type="dxa"/>
            <w:tcBorders>
              <w:top w:val="nil"/>
              <w:left w:val="nil"/>
              <w:bottom w:val="single" w:sz="4" w:space="0" w:color="auto"/>
              <w:right w:val="single" w:sz="4" w:space="0" w:color="auto"/>
            </w:tcBorders>
          </w:tcPr>
          <w:p w:rsidR="00C9276D" w:rsidRPr="00B509F7" w:rsidRDefault="00C9276D" w:rsidP="00B509F7">
            <w:pPr>
              <w:widowControl w:val="0"/>
              <w:spacing w:line="360" w:lineRule="auto"/>
              <w:jc w:val="both"/>
              <w:rPr>
                <w:sz w:val="20"/>
                <w:szCs w:val="20"/>
              </w:rPr>
            </w:pPr>
            <w:r w:rsidRPr="00B509F7">
              <w:rPr>
                <w:sz w:val="20"/>
                <w:szCs w:val="20"/>
              </w:rPr>
              <w:t>Транспортно-заготовительные расходы</w:t>
            </w:r>
          </w:p>
        </w:tc>
        <w:tc>
          <w:tcPr>
            <w:tcW w:w="850" w:type="dxa"/>
            <w:tcBorders>
              <w:top w:val="nil"/>
              <w:left w:val="nil"/>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r w:rsidRPr="00B509F7">
              <w:rPr>
                <w:sz w:val="20"/>
                <w:szCs w:val="20"/>
              </w:rPr>
              <w:t>1300</w:t>
            </w:r>
          </w:p>
        </w:tc>
        <w:tc>
          <w:tcPr>
            <w:tcW w:w="851" w:type="dxa"/>
            <w:tcBorders>
              <w:top w:val="nil"/>
              <w:left w:val="nil"/>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p>
        </w:tc>
        <w:tc>
          <w:tcPr>
            <w:tcW w:w="850" w:type="dxa"/>
            <w:tcBorders>
              <w:top w:val="nil"/>
              <w:left w:val="nil"/>
              <w:bottom w:val="single" w:sz="4" w:space="0" w:color="auto"/>
              <w:right w:val="single" w:sz="4" w:space="0" w:color="auto"/>
            </w:tcBorders>
            <w:noWrap/>
            <w:vAlign w:val="bottom"/>
          </w:tcPr>
          <w:p w:rsidR="00C9276D" w:rsidRPr="00B509F7" w:rsidRDefault="00EB749A" w:rsidP="00B509F7">
            <w:pPr>
              <w:widowControl w:val="0"/>
              <w:spacing w:line="360" w:lineRule="auto"/>
              <w:jc w:val="both"/>
              <w:rPr>
                <w:sz w:val="20"/>
                <w:szCs w:val="20"/>
              </w:rPr>
            </w:pPr>
            <w:r w:rsidRPr="00B509F7">
              <w:rPr>
                <w:sz w:val="20"/>
                <w:szCs w:val="20"/>
              </w:rPr>
              <w:t>1500</w:t>
            </w:r>
          </w:p>
        </w:tc>
        <w:tc>
          <w:tcPr>
            <w:tcW w:w="851" w:type="dxa"/>
            <w:tcBorders>
              <w:top w:val="nil"/>
              <w:left w:val="nil"/>
              <w:bottom w:val="single" w:sz="4" w:space="0" w:color="auto"/>
              <w:right w:val="single" w:sz="4" w:space="0" w:color="auto"/>
            </w:tcBorders>
            <w:noWrap/>
            <w:vAlign w:val="bottom"/>
          </w:tcPr>
          <w:p w:rsidR="00C9276D" w:rsidRPr="00B509F7" w:rsidRDefault="00EB749A" w:rsidP="00B509F7">
            <w:pPr>
              <w:widowControl w:val="0"/>
              <w:spacing w:line="360" w:lineRule="auto"/>
              <w:jc w:val="both"/>
              <w:rPr>
                <w:sz w:val="20"/>
                <w:szCs w:val="20"/>
              </w:rPr>
            </w:pPr>
            <w:r w:rsidRPr="00B509F7">
              <w:rPr>
                <w:sz w:val="20"/>
                <w:szCs w:val="20"/>
              </w:rPr>
              <w:t>1126</w:t>
            </w:r>
          </w:p>
        </w:tc>
        <w:tc>
          <w:tcPr>
            <w:tcW w:w="850" w:type="dxa"/>
            <w:tcBorders>
              <w:top w:val="nil"/>
              <w:left w:val="nil"/>
              <w:bottom w:val="single" w:sz="4" w:space="0" w:color="auto"/>
              <w:right w:val="single" w:sz="4" w:space="0" w:color="auto"/>
            </w:tcBorders>
            <w:noWrap/>
            <w:vAlign w:val="bottom"/>
          </w:tcPr>
          <w:p w:rsidR="00C9276D" w:rsidRPr="00B509F7" w:rsidRDefault="005E58E9" w:rsidP="00B509F7">
            <w:pPr>
              <w:widowControl w:val="0"/>
              <w:spacing w:line="360" w:lineRule="auto"/>
              <w:jc w:val="both"/>
              <w:rPr>
                <w:sz w:val="20"/>
                <w:szCs w:val="20"/>
              </w:rPr>
            </w:pPr>
            <w:r w:rsidRPr="00B509F7">
              <w:rPr>
                <w:sz w:val="20"/>
                <w:szCs w:val="20"/>
              </w:rPr>
              <w:t>1674</w:t>
            </w:r>
          </w:p>
        </w:tc>
        <w:tc>
          <w:tcPr>
            <w:tcW w:w="957" w:type="dxa"/>
            <w:tcBorders>
              <w:top w:val="nil"/>
              <w:left w:val="nil"/>
              <w:bottom w:val="single" w:sz="4" w:space="0" w:color="auto"/>
              <w:right w:val="single" w:sz="4" w:space="0" w:color="auto"/>
            </w:tcBorders>
            <w:noWrap/>
            <w:vAlign w:val="bottom"/>
          </w:tcPr>
          <w:p w:rsidR="00C9276D" w:rsidRPr="00B509F7" w:rsidRDefault="00C9276D" w:rsidP="00B509F7">
            <w:pPr>
              <w:widowControl w:val="0"/>
              <w:spacing w:line="360" w:lineRule="auto"/>
              <w:jc w:val="both"/>
              <w:rPr>
                <w:sz w:val="20"/>
                <w:szCs w:val="20"/>
              </w:rPr>
            </w:pPr>
          </w:p>
        </w:tc>
      </w:tr>
      <w:tr w:rsidR="00B509F7" w:rsidRPr="00B509F7" w:rsidTr="00B509F7">
        <w:trPr>
          <w:trHeight w:val="315"/>
        </w:trPr>
        <w:tc>
          <w:tcPr>
            <w:tcW w:w="572" w:type="dxa"/>
            <w:tcBorders>
              <w:top w:val="nil"/>
              <w:left w:val="single" w:sz="4" w:space="0" w:color="auto"/>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r w:rsidRPr="00B509F7">
              <w:rPr>
                <w:sz w:val="20"/>
                <w:szCs w:val="20"/>
              </w:rPr>
              <w:t>50</w:t>
            </w:r>
          </w:p>
        </w:tc>
        <w:tc>
          <w:tcPr>
            <w:tcW w:w="3789" w:type="dxa"/>
            <w:tcBorders>
              <w:top w:val="nil"/>
              <w:left w:val="nil"/>
              <w:bottom w:val="single" w:sz="4" w:space="0" w:color="auto"/>
              <w:right w:val="single" w:sz="4" w:space="0" w:color="auto"/>
            </w:tcBorders>
          </w:tcPr>
          <w:p w:rsidR="00C9276D" w:rsidRPr="00B509F7" w:rsidRDefault="00C9276D" w:rsidP="00B509F7">
            <w:pPr>
              <w:widowControl w:val="0"/>
              <w:spacing w:line="360" w:lineRule="auto"/>
              <w:jc w:val="both"/>
              <w:rPr>
                <w:sz w:val="20"/>
                <w:szCs w:val="20"/>
              </w:rPr>
            </w:pPr>
            <w:r w:rsidRPr="00B509F7">
              <w:rPr>
                <w:sz w:val="20"/>
                <w:szCs w:val="20"/>
              </w:rPr>
              <w:t>Касса</w:t>
            </w:r>
          </w:p>
        </w:tc>
        <w:tc>
          <w:tcPr>
            <w:tcW w:w="850" w:type="dxa"/>
            <w:tcBorders>
              <w:top w:val="nil"/>
              <w:left w:val="nil"/>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r w:rsidRPr="00B509F7">
              <w:rPr>
                <w:sz w:val="20"/>
                <w:szCs w:val="20"/>
              </w:rPr>
              <w:t>700</w:t>
            </w:r>
          </w:p>
        </w:tc>
        <w:tc>
          <w:tcPr>
            <w:tcW w:w="851" w:type="dxa"/>
            <w:tcBorders>
              <w:top w:val="nil"/>
              <w:left w:val="nil"/>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p>
        </w:tc>
        <w:tc>
          <w:tcPr>
            <w:tcW w:w="850" w:type="dxa"/>
            <w:tcBorders>
              <w:top w:val="nil"/>
              <w:left w:val="nil"/>
              <w:bottom w:val="single" w:sz="4" w:space="0" w:color="auto"/>
              <w:right w:val="single" w:sz="4" w:space="0" w:color="auto"/>
            </w:tcBorders>
            <w:noWrap/>
            <w:vAlign w:val="bottom"/>
          </w:tcPr>
          <w:p w:rsidR="00C9276D" w:rsidRPr="00B509F7" w:rsidRDefault="00EB749A" w:rsidP="00B509F7">
            <w:pPr>
              <w:widowControl w:val="0"/>
              <w:spacing w:line="360" w:lineRule="auto"/>
              <w:jc w:val="both"/>
              <w:rPr>
                <w:sz w:val="20"/>
                <w:szCs w:val="20"/>
              </w:rPr>
            </w:pPr>
            <w:r w:rsidRPr="00B509F7">
              <w:rPr>
                <w:sz w:val="20"/>
                <w:szCs w:val="20"/>
              </w:rPr>
              <w:t>285540</w:t>
            </w:r>
          </w:p>
        </w:tc>
        <w:tc>
          <w:tcPr>
            <w:tcW w:w="851" w:type="dxa"/>
            <w:tcBorders>
              <w:top w:val="nil"/>
              <w:left w:val="nil"/>
              <w:bottom w:val="single" w:sz="4" w:space="0" w:color="auto"/>
              <w:right w:val="single" w:sz="4" w:space="0" w:color="auto"/>
            </w:tcBorders>
            <w:noWrap/>
            <w:vAlign w:val="bottom"/>
          </w:tcPr>
          <w:p w:rsidR="00C9276D" w:rsidRPr="00B509F7" w:rsidRDefault="00EB749A" w:rsidP="00B509F7">
            <w:pPr>
              <w:widowControl w:val="0"/>
              <w:spacing w:line="360" w:lineRule="auto"/>
              <w:jc w:val="both"/>
              <w:rPr>
                <w:sz w:val="20"/>
                <w:szCs w:val="20"/>
              </w:rPr>
            </w:pPr>
            <w:r w:rsidRPr="00B509F7">
              <w:rPr>
                <w:sz w:val="20"/>
                <w:szCs w:val="20"/>
              </w:rPr>
              <w:t>266000</w:t>
            </w:r>
          </w:p>
        </w:tc>
        <w:tc>
          <w:tcPr>
            <w:tcW w:w="850" w:type="dxa"/>
            <w:tcBorders>
              <w:top w:val="nil"/>
              <w:left w:val="nil"/>
              <w:bottom w:val="single" w:sz="4" w:space="0" w:color="auto"/>
              <w:right w:val="single" w:sz="4" w:space="0" w:color="auto"/>
            </w:tcBorders>
            <w:noWrap/>
            <w:vAlign w:val="bottom"/>
          </w:tcPr>
          <w:p w:rsidR="00C9276D" w:rsidRPr="00B509F7" w:rsidRDefault="005E58E9" w:rsidP="00B509F7">
            <w:pPr>
              <w:widowControl w:val="0"/>
              <w:spacing w:line="360" w:lineRule="auto"/>
              <w:jc w:val="both"/>
              <w:rPr>
                <w:sz w:val="20"/>
                <w:szCs w:val="20"/>
              </w:rPr>
            </w:pPr>
            <w:r w:rsidRPr="00B509F7">
              <w:rPr>
                <w:sz w:val="20"/>
                <w:szCs w:val="20"/>
              </w:rPr>
              <w:t>20240</w:t>
            </w:r>
          </w:p>
        </w:tc>
        <w:tc>
          <w:tcPr>
            <w:tcW w:w="957" w:type="dxa"/>
            <w:tcBorders>
              <w:top w:val="nil"/>
              <w:left w:val="nil"/>
              <w:bottom w:val="single" w:sz="4" w:space="0" w:color="auto"/>
              <w:right w:val="single" w:sz="4" w:space="0" w:color="auto"/>
            </w:tcBorders>
            <w:noWrap/>
            <w:vAlign w:val="bottom"/>
          </w:tcPr>
          <w:p w:rsidR="00C9276D" w:rsidRPr="00B509F7" w:rsidRDefault="00C9276D" w:rsidP="00B509F7">
            <w:pPr>
              <w:widowControl w:val="0"/>
              <w:spacing w:line="360" w:lineRule="auto"/>
              <w:jc w:val="both"/>
              <w:rPr>
                <w:sz w:val="20"/>
                <w:szCs w:val="20"/>
              </w:rPr>
            </w:pPr>
          </w:p>
        </w:tc>
      </w:tr>
      <w:tr w:rsidR="00B509F7" w:rsidRPr="00B509F7" w:rsidTr="00B509F7">
        <w:trPr>
          <w:trHeight w:val="345"/>
        </w:trPr>
        <w:tc>
          <w:tcPr>
            <w:tcW w:w="572" w:type="dxa"/>
            <w:tcBorders>
              <w:top w:val="nil"/>
              <w:left w:val="single" w:sz="4" w:space="0" w:color="auto"/>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r w:rsidRPr="00B509F7">
              <w:rPr>
                <w:sz w:val="20"/>
                <w:szCs w:val="20"/>
              </w:rPr>
              <w:t>51</w:t>
            </w:r>
          </w:p>
        </w:tc>
        <w:tc>
          <w:tcPr>
            <w:tcW w:w="3789" w:type="dxa"/>
            <w:tcBorders>
              <w:top w:val="nil"/>
              <w:left w:val="nil"/>
              <w:bottom w:val="single" w:sz="4" w:space="0" w:color="auto"/>
              <w:right w:val="single" w:sz="4" w:space="0" w:color="auto"/>
            </w:tcBorders>
          </w:tcPr>
          <w:p w:rsidR="00C9276D" w:rsidRPr="00B509F7" w:rsidRDefault="00C9276D" w:rsidP="00B509F7">
            <w:pPr>
              <w:widowControl w:val="0"/>
              <w:spacing w:line="360" w:lineRule="auto"/>
              <w:jc w:val="both"/>
              <w:rPr>
                <w:sz w:val="20"/>
                <w:szCs w:val="20"/>
              </w:rPr>
            </w:pPr>
            <w:r w:rsidRPr="00B509F7">
              <w:rPr>
                <w:sz w:val="20"/>
                <w:szCs w:val="20"/>
              </w:rPr>
              <w:t>Расчетный счет</w:t>
            </w:r>
          </w:p>
        </w:tc>
        <w:tc>
          <w:tcPr>
            <w:tcW w:w="850" w:type="dxa"/>
            <w:tcBorders>
              <w:top w:val="nil"/>
              <w:left w:val="nil"/>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r w:rsidRPr="00B509F7">
              <w:rPr>
                <w:sz w:val="20"/>
                <w:szCs w:val="20"/>
              </w:rPr>
              <w:t>230000</w:t>
            </w:r>
          </w:p>
        </w:tc>
        <w:tc>
          <w:tcPr>
            <w:tcW w:w="851" w:type="dxa"/>
            <w:tcBorders>
              <w:top w:val="nil"/>
              <w:left w:val="nil"/>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p>
        </w:tc>
        <w:tc>
          <w:tcPr>
            <w:tcW w:w="850" w:type="dxa"/>
            <w:tcBorders>
              <w:top w:val="nil"/>
              <w:left w:val="nil"/>
              <w:bottom w:val="single" w:sz="4" w:space="0" w:color="auto"/>
              <w:right w:val="single" w:sz="4" w:space="0" w:color="auto"/>
            </w:tcBorders>
            <w:noWrap/>
            <w:vAlign w:val="bottom"/>
          </w:tcPr>
          <w:p w:rsidR="00C9276D" w:rsidRPr="00B509F7" w:rsidRDefault="00EB749A" w:rsidP="00B509F7">
            <w:pPr>
              <w:widowControl w:val="0"/>
              <w:spacing w:line="360" w:lineRule="auto"/>
              <w:jc w:val="both"/>
              <w:rPr>
                <w:sz w:val="20"/>
                <w:szCs w:val="20"/>
              </w:rPr>
            </w:pPr>
            <w:r w:rsidRPr="00B509F7">
              <w:rPr>
                <w:sz w:val="20"/>
                <w:szCs w:val="20"/>
              </w:rPr>
              <w:t>263200</w:t>
            </w:r>
          </w:p>
        </w:tc>
        <w:tc>
          <w:tcPr>
            <w:tcW w:w="851" w:type="dxa"/>
            <w:tcBorders>
              <w:top w:val="nil"/>
              <w:left w:val="nil"/>
              <w:bottom w:val="single" w:sz="4" w:space="0" w:color="auto"/>
              <w:right w:val="single" w:sz="4" w:space="0" w:color="auto"/>
            </w:tcBorders>
            <w:noWrap/>
            <w:vAlign w:val="bottom"/>
          </w:tcPr>
          <w:p w:rsidR="00C9276D" w:rsidRPr="00B509F7" w:rsidRDefault="00EB749A" w:rsidP="00B509F7">
            <w:pPr>
              <w:widowControl w:val="0"/>
              <w:spacing w:line="360" w:lineRule="auto"/>
              <w:jc w:val="both"/>
              <w:rPr>
                <w:sz w:val="20"/>
                <w:szCs w:val="20"/>
              </w:rPr>
            </w:pPr>
            <w:r w:rsidRPr="00B509F7">
              <w:rPr>
                <w:sz w:val="20"/>
                <w:szCs w:val="20"/>
              </w:rPr>
              <w:t>209690</w:t>
            </w:r>
          </w:p>
        </w:tc>
        <w:tc>
          <w:tcPr>
            <w:tcW w:w="850" w:type="dxa"/>
            <w:tcBorders>
              <w:top w:val="nil"/>
              <w:left w:val="nil"/>
              <w:bottom w:val="single" w:sz="4" w:space="0" w:color="auto"/>
              <w:right w:val="single" w:sz="4" w:space="0" w:color="auto"/>
            </w:tcBorders>
            <w:noWrap/>
            <w:vAlign w:val="bottom"/>
          </w:tcPr>
          <w:p w:rsidR="00C9276D" w:rsidRPr="00B509F7" w:rsidRDefault="005E58E9" w:rsidP="00B509F7">
            <w:pPr>
              <w:widowControl w:val="0"/>
              <w:spacing w:line="360" w:lineRule="auto"/>
              <w:jc w:val="both"/>
              <w:rPr>
                <w:sz w:val="20"/>
                <w:szCs w:val="20"/>
              </w:rPr>
            </w:pPr>
            <w:r w:rsidRPr="00B509F7">
              <w:rPr>
                <w:sz w:val="20"/>
                <w:szCs w:val="20"/>
              </w:rPr>
              <w:t>283510</w:t>
            </w:r>
          </w:p>
        </w:tc>
        <w:tc>
          <w:tcPr>
            <w:tcW w:w="957" w:type="dxa"/>
            <w:tcBorders>
              <w:top w:val="nil"/>
              <w:left w:val="nil"/>
              <w:bottom w:val="single" w:sz="4" w:space="0" w:color="auto"/>
              <w:right w:val="single" w:sz="4" w:space="0" w:color="auto"/>
            </w:tcBorders>
            <w:noWrap/>
            <w:vAlign w:val="bottom"/>
          </w:tcPr>
          <w:p w:rsidR="00C9276D" w:rsidRPr="00B509F7" w:rsidRDefault="00C9276D" w:rsidP="00B509F7">
            <w:pPr>
              <w:widowControl w:val="0"/>
              <w:spacing w:line="360" w:lineRule="auto"/>
              <w:jc w:val="both"/>
              <w:rPr>
                <w:sz w:val="20"/>
                <w:szCs w:val="20"/>
              </w:rPr>
            </w:pPr>
          </w:p>
        </w:tc>
      </w:tr>
      <w:tr w:rsidR="00B509F7" w:rsidRPr="00B509F7" w:rsidTr="00B509F7">
        <w:trPr>
          <w:trHeight w:val="315"/>
        </w:trPr>
        <w:tc>
          <w:tcPr>
            <w:tcW w:w="572" w:type="dxa"/>
            <w:tcBorders>
              <w:top w:val="nil"/>
              <w:left w:val="single" w:sz="4" w:space="0" w:color="auto"/>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r w:rsidRPr="00B509F7">
              <w:rPr>
                <w:sz w:val="20"/>
                <w:szCs w:val="20"/>
              </w:rPr>
              <w:t>60</w:t>
            </w:r>
          </w:p>
        </w:tc>
        <w:tc>
          <w:tcPr>
            <w:tcW w:w="3789" w:type="dxa"/>
            <w:tcBorders>
              <w:top w:val="nil"/>
              <w:left w:val="nil"/>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r w:rsidRPr="00B509F7">
              <w:rPr>
                <w:sz w:val="20"/>
                <w:szCs w:val="20"/>
              </w:rPr>
              <w:t>Расчеты с поставщиками и подрядчиками</w:t>
            </w:r>
          </w:p>
        </w:tc>
        <w:tc>
          <w:tcPr>
            <w:tcW w:w="850" w:type="dxa"/>
            <w:tcBorders>
              <w:top w:val="nil"/>
              <w:left w:val="nil"/>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p>
        </w:tc>
        <w:tc>
          <w:tcPr>
            <w:tcW w:w="851" w:type="dxa"/>
            <w:tcBorders>
              <w:top w:val="nil"/>
              <w:left w:val="nil"/>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r w:rsidRPr="00B509F7">
              <w:rPr>
                <w:sz w:val="20"/>
                <w:szCs w:val="20"/>
              </w:rPr>
              <w:t>165000</w:t>
            </w:r>
          </w:p>
        </w:tc>
        <w:tc>
          <w:tcPr>
            <w:tcW w:w="850" w:type="dxa"/>
            <w:tcBorders>
              <w:top w:val="nil"/>
              <w:left w:val="nil"/>
              <w:bottom w:val="single" w:sz="4" w:space="0" w:color="auto"/>
              <w:right w:val="single" w:sz="4" w:space="0" w:color="auto"/>
            </w:tcBorders>
            <w:noWrap/>
            <w:vAlign w:val="bottom"/>
          </w:tcPr>
          <w:p w:rsidR="00C9276D" w:rsidRPr="00B509F7" w:rsidRDefault="00EB749A" w:rsidP="00B509F7">
            <w:pPr>
              <w:widowControl w:val="0"/>
              <w:spacing w:line="360" w:lineRule="auto"/>
              <w:jc w:val="both"/>
              <w:rPr>
                <w:sz w:val="20"/>
                <w:szCs w:val="20"/>
              </w:rPr>
            </w:pPr>
            <w:r w:rsidRPr="00B509F7">
              <w:rPr>
                <w:sz w:val="20"/>
                <w:szCs w:val="20"/>
              </w:rPr>
              <w:t>154790</w:t>
            </w:r>
          </w:p>
        </w:tc>
        <w:tc>
          <w:tcPr>
            <w:tcW w:w="851" w:type="dxa"/>
            <w:tcBorders>
              <w:top w:val="nil"/>
              <w:left w:val="nil"/>
              <w:bottom w:val="single" w:sz="4" w:space="0" w:color="auto"/>
              <w:right w:val="single" w:sz="4" w:space="0" w:color="auto"/>
            </w:tcBorders>
            <w:noWrap/>
            <w:vAlign w:val="bottom"/>
          </w:tcPr>
          <w:p w:rsidR="00C9276D" w:rsidRPr="00B509F7" w:rsidRDefault="00EB749A" w:rsidP="00B509F7">
            <w:pPr>
              <w:widowControl w:val="0"/>
              <w:spacing w:line="360" w:lineRule="auto"/>
              <w:jc w:val="both"/>
              <w:rPr>
                <w:sz w:val="20"/>
                <w:szCs w:val="20"/>
              </w:rPr>
            </w:pPr>
            <w:r w:rsidRPr="00B509F7">
              <w:rPr>
                <w:sz w:val="20"/>
                <w:szCs w:val="20"/>
              </w:rPr>
              <w:t>204290</w:t>
            </w:r>
          </w:p>
        </w:tc>
        <w:tc>
          <w:tcPr>
            <w:tcW w:w="850" w:type="dxa"/>
            <w:tcBorders>
              <w:top w:val="nil"/>
              <w:left w:val="nil"/>
              <w:bottom w:val="single" w:sz="4" w:space="0" w:color="auto"/>
              <w:right w:val="single" w:sz="4" w:space="0" w:color="auto"/>
            </w:tcBorders>
            <w:noWrap/>
            <w:vAlign w:val="bottom"/>
          </w:tcPr>
          <w:p w:rsidR="00C9276D" w:rsidRPr="00B509F7" w:rsidRDefault="00C9276D" w:rsidP="00B509F7">
            <w:pPr>
              <w:widowControl w:val="0"/>
              <w:spacing w:line="360" w:lineRule="auto"/>
              <w:jc w:val="both"/>
              <w:rPr>
                <w:sz w:val="20"/>
                <w:szCs w:val="20"/>
              </w:rPr>
            </w:pPr>
          </w:p>
        </w:tc>
        <w:tc>
          <w:tcPr>
            <w:tcW w:w="957" w:type="dxa"/>
            <w:tcBorders>
              <w:top w:val="nil"/>
              <w:left w:val="nil"/>
              <w:bottom w:val="single" w:sz="4" w:space="0" w:color="auto"/>
              <w:right w:val="single" w:sz="4" w:space="0" w:color="auto"/>
            </w:tcBorders>
            <w:noWrap/>
            <w:vAlign w:val="bottom"/>
          </w:tcPr>
          <w:p w:rsidR="00C9276D" w:rsidRPr="00B509F7" w:rsidRDefault="005E58E9" w:rsidP="00B509F7">
            <w:pPr>
              <w:widowControl w:val="0"/>
              <w:spacing w:line="360" w:lineRule="auto"/>
              <w:jc w:val="both"/>
              <w:rPr>
                <w:sz w:val="20"/>
                <w:szCs w:val="20"/>
              </w:rPr>
            </w:pPr>
            <w:r w:rsidRPr="00B509F7">
              <w:rPr>
                <w:sz w:val="20"/>
                <w:szCs w:val="20"/>
              </w:rPr>
              <w:t>214500</w:t>
            </w:r>
          </w:p>
        </w:tc>
      </w:tr>
      <w:tr w:rsidR="00B509F7" w:rsidRPr="00B509F7" w:rsidTr="00B509F7">
        <w:trPr>
          <w:trHeight w:val="645"/>
        </w:trPr>
        <w:tc>
          <w:tcPr>
            <w:tcW w:w="572" w:type="dxa"/>
            <w:tcBorders>
              <w:top w:val="nil"/>
              <w:left w:val="single" w:sz="4" w:space="0" w:color="auto"/>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r w:rsidRPr="00B509F7">
              <w:rPr>
                <w:sz w:val="20"/>
                <w:szCs w:val="20"/>
              </w:rPr>
              <w:t>62</w:t>
            </w:r>
          </w:p>
        </w:tc>
        <w:tc>
          <w:tcPr>
            <w:tcW w:w="3789" w:type="dxa"/>
            <w:tcBorders>
              <w:top w:val="nil"/>
              <w:left w:val="nil"/>
              <w:bottom w:val="single" w:sz="4" w:space="0" w:color="auto"/>
              <w:right w:val="single" w:sz="4" w:space="0" w:color="auto"/>
            </w:tcBorders>
          </w:tcPr>
          <w:p w:rsidR="00C9276D" w:rsidRPr="00B509F7" w:rsidRDefault="00C9276D" w:rsidP="00B509F7">
            <w:pPr>
              <w:widowControl w:val="0"/>
              <w:spacing w:line="360" w:lineRule="auto"/>
              <w:jc w:val="both"/>
              <w:rPr>
                <w:sz w:val="20"/>
                <w:szCs w:val="20"/>
              </w:rPr>
            </w:pPr>
            <w:r w:rsidRPr="00B509F7">
              <w:rPr>
                <w:sz w:val="20"/>
                <w:szCs w:val="20"/>
              </w:rPr>
              <w:t>Расчеты с покупателями и заказчиками</w:t>
            </w:r>
          </w:p>
        </w:tc>
        <w:tc>
          <w:tcPr>
            <w:tcW w:w="850" w:type="dxa"/>
            <w:tcBorders>
              <w:top w:val="nil"/>
              <w:left w:val="nil"/>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r w:rsidRPr="00B509F7">
              <w:rPr>
                <w:sz w:val="20"/>
                <w:szCs w:val="20"/>
              </w:rPr>
              <w:t>15000</w:t>
            </w:r>
          </w:p>
        </w:tc>
        <w:tc>
          <w:tcPr>
            <w:tcW w:w="851" w:type="dxa"/>
            <w:tcBorders>
              <w:top w:val="nil"/>
              <w:left w:val="nil"/>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p>
        </w:tc>
        <w:tc>
          <w:tcPr>
            <w:tcW w:w="850" w:type="dxa"/>
            <w:tcBorders>
              <w:top w:val="nil"/>
              <w:left w:val="nil"/>
              <w:bottom w:val="single" w:sz="4" w:space="0" w:color="auto"/>
              <w:right w:val="single" w:sz="4" w:space="0" w:color="auto"/>
            </w:tcBorders>
            <w:noWrap/>
            <w:vAlign w:val="bottom"/>
          </w:tcPr>
          <w:p w:rsidR="00C9276D" w:rsidRPr="00B509F7" w:rsidRDefault="00C9276D" w:rsidP="00B509F7">
            <w:pPr>
              <w:widowControl w:val="0"/>
              <w:spacing w:line="360" w:lineRule="auto"/>
              <w:jc w:val="both"/>
              <w:rPr>
                <w:sz w:val="20"/>
                <w:szCs w:val="20"/>
              </w:rPr>
            </w:pPr>
          </w:p>
        </w:tc>
        <w:tc>
          <w:tcPr>
            <w:tcW w:w="851" w:type="dxa"/>
            <w:tcBorders>
              <w:top w:val="nil"/>
              <w:left w:val="nil"/>
              <w:bottom w:val="single" w:sz="4" w:space="0" w:color="auto"/>
              <w:right w:val="single" w:sz="4" w:space="0" w:color="auto"/>
            </w:tcBorders>
            <w:noWrap/>
            <w:vAlign w:val="bottom"/>
          </w:tcPr>
          <w:p w:rsidR="00C9276D" w:rsidRPr="00B509F7" w:rsidRDefault="00EB749A" w:rsidP="00B509F7">
            <w:pPr>
              <w:widowControl w:val="0"/>
              <w:spacing w:line="360" w:lineRule="auto"/>
              <w:jc w:val="both"/>
              <w:rPr>
                <w:sz w:val="20"/>
                <w:szCs w:val="20"/>
              </w:rPr>
            </w:pPr>
            <w:r w:rsidRPr="00B509F7">
              <w:rPr>
                <w:sz w:val="20"/>
                <w:szCs w:val="20"/>
              </w:rPr>
              <w:t>7200</w:t>
            </w:r>
          </w:p>
        </w:tc>
        <w:tc>
          <w:tcPr>
            <w:tcW w:w="850" w:type="dxa"/>
            <w:tcBorders>
              <w:top w:val="nil"/>
              <w:left w:val="nil"/>
              <w:bottom w:val="single" w:sz="4" w:space="0" w:color="auto"/>
              <w:right w:val="single" w:sz="4" w:space="0" w:color="auto"/>
            </w:tcBorders>
            <w:noWrap/>
            <w:vAlign w:val="bottom"/>
          </w:tcPr>
          <w:p w:rsidR="00C9276D" w:rsidRPr="00B509F7" w:rsidRDefault="005E58E9" w:rsidP="00B509F7">
            <w:pPr>
              <w:widowControl w:val="0"/>
              <w:spacing w:line="360" w:lineRule="auto"/>
              <w:jc w:val="both"/>
              <w:rPr>
                <w:sz w:val="20"/>
                <w:szCs w:val="20"/>
              </w:rPr>
            </w:pPr>
            <w:r w:rsidRPr="00B509F7">
              <w:rPr>
                <w:sz w:val="20"/>
                <w:szCs w:val="20"/>
              </w:rPr>
              <w:t>7800</w:t>
            </w:r>
          </w:p>
        </w:tc>
        <w:tc>
          <w:tcPr>
            <w:tcW w:w="957" w:type="dxa"/>
            <w:tcBorders>
              <w:top w:val="nil"/>
              <w:left w:val="nil"/>
              <w:bottom w:val="single" w:sz="4" w:space="0" w:color="auto"/>
              <w:right w:val="single" w:sz="4" w:space="0" w:color="auto"/>
            </w:tcBorders>
            <w:noWrap/>
            <w:vAlign w:val="bottom"/>
          </w:tcPr>
          <w:p w:rsidR="00C9276D" w:rsidRPr="00B509F7" w:rsidRDefault="00C9276D" w:rsidP="00B509F7">
            <w:pPr>
              <w:widowControl w:val="0"/>
              <w:spacing w:line="360" w:lineRule="auto"/>
              <w:jc w:val="both"/>
              <w:rPr>
                <w:sz w:val="20"/>
                <w:szCs w:val="20"/>
              </w:rPr>
            </w:pPr>
          </w:p>
        </w:tc>
      </w:tr>
      <w:tr w:rsidR="00B509F7" w:rsidRPr="00B509F7" w:rsidTr="00B509F7">
        <w:trPr>
          <w:trHeight w:val="337"/>
        </w:trPr>
        <w:tc>
          <w:tcPr>
            <w:tcW w:w="572" w:type="dxa"/>
            <w:tcBorders>
              <w:top w:val="nil"/>
              <w:left w:val="single" w:sz="4" w:space="0" w:color="auto"/>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r w:rsidRPr="00B509F7">
              <w:rPr>
                <w:sz w:val="20"/>
                <w:szCs w:val="20"/>
              </w:rPr>
              <w:t>68</w:t>
            </w:r>
          </w:p>
        </w:tc>
        <w:tc>
          <w:tcPr>
            <w:tcW w:w="3789" w:type="dxa"/>
            <w:tcBorders>
              <w:top w:val="single" w:sz="4" w:space="0" w:color="auto"/>
              <w:left w:val="nil"/>
              <w:bottom w:val="single" w:sz="4" w:space="0" w:color="auto"/>
              <w:right w:val="single" w:sz="4" w:space="0" w:color="auto"/>
            </w:tcBorders>
          </w:tcPr>
          <w:p w:rsidR="00C9276D" w:rsidRPr="00B509F7" w:rsidRDefault="00C9276D" w:rsidP="00B509F7">
            <w:pPr>
              <w:widowControl w:val="0"/>
              <w:spacing w:line="360" w:lineRule="auto"/>
              <w:jc w:val="both"/>
              <w:rPr>
                <w:sz w:val="20"/>
                <w:szCs w:val="20"/>
              </w:rPr>
            </w:pPr>
            <w:r w:rsidRPr="00B509F7">
              <w:rPr>
                <w:sz w:val="20"/>
                <w:szCs w:val="20"/>
              </w:rPr>
              <w:t>Расчеты по налогам и сборам</w:t>
            </w:r>
          </w:p>
        </w:tc>
        <w:tc>
          <w:tcPr>
            <w:tcW w:w="850" w:type="dxa"/>
            <w:tcBorders>
              <w:top w:val="nil"/>
              <w:left w:val="nil"/>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p>
        </w:tc>
        <w:tc>
          <w:tcPr>
            <w:tcW w:w="851" w:type="dxa"/>
            <w:tcBorders>
              <w:top w:val="nil"/>
              <w:left w:val="nil"/>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r w:rsidRPr="00B509F7">
              <w:rPr>
                <w:sz w:val="20"/>
                <w:szCs w:val="20"/>
              </w:rPr>
              <w:t>6500</w:t>
            </w:r>
          </w:p>
        </w:tc>
        <w:tc>
          <w:tcPr>
            <w:tcW w:w="850" w:type="dxa"/>
            <w:tcBorders>
              <w:top w:val="nil"/>
              <w:left w:val="nil"/>
              <w:bottom w:val="single" w:sz="4" w:space="0" w:color="auto"/>
              <w:right w:val="single" w:sz="4" w:space="0" w:color="auto"/>
            </w:tcBorders>
            <w:noWrap/>
            <w:vAlign w:val="bottom"/>
          </w:tcPr>
          <w:p w:rsidR="00EB749A" w:rsidRPr="00B509F7" w:rsidRDefault="00EB749A" w:rsidP="00B509F7">
            <w:pPr>
              <w:widowControl w:val="0"/>
              <w:spacing w:line="360" w:lineRule="auto"/>
              <w:jc w:val="both"/>
              <w:rPr>
                <w:sz w:val="20"/>
                <w:szCs w:val="20"/>
              </w:rPr>
            </w:pPr>
            <w:r w:rsidRPr="00B509F7">
              <w:rPr>
                <w:sz w:val="20"/>
                <w:szCs w:val="20"/>
              </w:rPr>
              <w:t>6500</w:t>
            </w:r>
          </w:p>
        </w:tc>
        <w:tc>
          <w:tcPr>
            <w:tcW w:w="851" w:type="dxa"/>
            <w:tcBorders>
              <w:top w:val="nil"/>
              <w:left w:val="nil"/>
              <w:bottom w:val="single" w:sz="4" w:space="0" w:color="auto"/>
              <w:right w:val="single" w:sz="4" w:space="0" w:color="auto"/>
            </w:tcBorders>
            <w:noWrap/>
            <w:vAlign w:val="bottom"/>
          </w:tcPr>
          <w:p w:rsidR="00C9276D" w:rsidRPr="00B509F7" w:rsidRDefault="00EB749A" w:rsidP="00B509F7">
            <w:pPr>
              <w:widowControl w:val="0"/>
              <w:spacing w:line="360" w:lineRule="auto"/>
              <w:jc w:val="both"/>
              <w:rPr>
                <w:sz w:val="20"/>
                <w:szCs w:val="20"/>
              </w:rPr>
            </w:pPr>
            <w:r w:rsidRPr="00B509F7">
              <w:rPr>
                <w:sz w:val="20"/>
                <w:szCs w:val="20"/>
              </w:rPr>
              <w:t>39620</w:t>
            </w:r>
          </w:p>
        </w:tc>
        <w:tc>
          <w:tcPr>
            <w:tcW w:w="850" w:type="dxa"/>
            <w:tcBorders>
              <w:top w:val="nil"/>
              <w:left w:val="nil"/>
              <w:bottom w:val="single" w:sz="4" w:space="0" w:color="auto"/>
              <w:right w:val="single" w:sz="4" w:space="0" w:color="auto"/>
            </w:tcBorders>
            <w:noWrap/>
            <w:vAlign w:val="bottom"/>
          </w:tcPr>
          <w:p w:rsidR="00C9276D" w:rsidRPr="00B509F7" w:rsidRDefault="00C9276D" w:rsidP="00B509F7">
            <w:pPr>
              <w:widowControl w:val="0"/>
              <w:spacing w:line="360" w:lineRule="auto"/>
              <w:jc w:val="both"/>
              <w:rPr>
                <w:sz w:val="20"/>
                <w:szCs w:val="20"/>
              </w:rPr>
            </w:pPr>
          </w:p>
        </w:tc>
        <w:tc>
          <w:tcPr>
            <w:tcW w:w="957" w:type="dxa"/>
            <w:tcBorders>
              <w:top w:val="nil"/>
              <w:left w:val="nil"/>
              <w:bottom w:val="single" w:sz="4" w:space="0" w:color="auto"/>
              <w:right w:val="single" w:sz="4" w:space="0" w:color="auto"/>
            </w:tcBorders>
            <w:noWrap/>
            <w:vAlign w:val="bottom"/>
          </w:tcPr>
          <w:p w:rsidR="00C9276D" w:rsidRPr="00B509F7" w:rsidRDefault="005E58E9" w:rsidP="00B509F7">
            <w:pPr>
              <w:widowControl w:val="0"/>
              <w:spacing w:line="360" w:lineRule="auto"/>
              <w:jc w:val="both"/>
              <w:rPr>
                <w:sz w:val="20"/>
                <w:szCs w:val="20"/>
              </w:rPr>
            </w:pPr>
            <w:r w:rsidRPr="00B509F7">
              <w:rPr>
                <w:sz w:val="20"/>
                <w:szCs w:val="20"/>
              </w:rPr>
              <w:t>39620</w:t>
            </w:r>
          </w:p>
        </w:tc>
      </w:tr>
      <w:tr w:rsidR="00B509F7" w:rsidRPr="00B509F7" w:rsidTr="00B509F7">
        <w:trPr>
          <w:trHeight w:val="315"/>
        </w:trPr>
        <w:tc>
          <w:tcPr>
            <w:tcW w:w="572" w:type="dxa"/>
            <w:tcBorders>
              <w:top w:val="nil"/>
              <w:left w:val="single" w:sz="4" w:space="0" w:color="auto"/>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r w:rsidRPr="00B509F7">
              <w:rPr>
                <w:sz w:val="20"/>
                <w:szCs w:val="20"/>
              </w:rPr>
              <w:t>69</w:t>
            </w:r>
          </w:p>
        </w:tc>
        <w:tc>
          <w:tcPr>
            <w:tcW w:w="3789" w:type="dxa"/>
            <w:tcBorders>
              <w:top w:val="nil"/>
              <w:left w:val="nil"/>
              <w:bottom w:val="single" w:sz="4" w:space="0" w:color="auto"/>
              <w:right w:val="single" w:sz="4" w:space="0" w:color="auto"/>
            </w:tcBorders>
          </w:tcPr>
          <w:p w:rsidR="00C9276D" w:rsidRPr="00B509F7" w:rsidRDefault="00C9276D" w:rsidP="00B509F7">
            <w:pPr>
              <w:widowControl w:val="0"/>
              <w:spacing w:line="360" w:lineRule="auto"/>
              <w:jc w:val="both"/>
              <w:rPr>
                <w:sz w:val="20"/>
                <w:szCs w:val="20"/>
              </w:rPr>
            </w:pPr>
            <w:r w:rsidRPr="00B509F7">
              <w:rPr>
                <w:sz w:val="20"/>
                <w:szCs w:val="20"/>
              </w:rPr>
              <w:t>Расчеты с органами социального страхования и обеспечения</w:t>
            </w:r>
          </w:p>
        </w:tc>
        <w:tc>
          <w:tcPr>
            <w:tcW w:w="850" w:type="dxa"/>
            <w:tcBorders>
              <w:top w:val="nil"/>
              <w:left w:val="nil"/>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p>
        </w:tc>
        <w:tc>
          <w:tcPr>
            <w:tcW w:w="851" w:type="dxa"/>
            <w:tcBorders>
              <w:top w:val="nil"/>
              <w:left w:val="nil"/>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r w:rsidRPr="00B509F7">
              <w:rPr>
                <w:sz w:val="20"/>
                <w:szCs w:val="20"/>
              </w:rPr>
              <w:t>2300</w:t>
            </w:r>
          </w:p>
        </w:tc>
        <w:tc>
          <w:tcPr>
            <w:tcW w:w="850" w:type="dxa"/>
            <w:tcBorders>
              <w:top w:val="nil"/>
              <w:left w:val="nil"/>
              <w:bottom w:val="single" w:sz="4" w:space="0" w:color="auto"/>
              <w:right w:val="single" w:sz="4" w:space="0" w:color="auto"/>
            </w:tcBorders>
            <w:noWrap/>
            <w:vAlign w:val="bottom"/>
          </w:tcPr>
          <w:p w:rsidR="00C9276D" w:rsidRPr="00B509F7" w:rsidRDefault="00EB749A" w:rsidP="00B509F7">
            <w:pPr>
              <w:widowControl w:val="0"/>
              <w:spacing w:line="360" w:lineRule="auto"/>
              <w:jc w:val="both"/>
              <w:rPr>
                <w:sz w:val="20"/>
                <w:szCs w:val="20"/>
              </w:rPr>
            </w:pPr>
            <w:r w:rsidRPr="00B509F7">
              <w:rPr>
                <w:sz w:val="20"/>
                <w:szCs w:val="20"/>
              </w:rPr>
              <w:t>2860</w:t>
            </w:r>
          </w:p>
        </w:tc>
        <w:tc>
          <w:tcPr>
            <w:tcW w:w="851" w:type="dxa"/>
            <w:tcBorders>
              <w:top w:val="nil"/>
              <w:left w:val="nil"/>
              <w:bottom w:val="single" w:sz="4" w:space="0" w:color="auto"/>
              <w:right w:val="single" w:sz="4" w:space="0" w:color="auto"/>
            </w:tcBorders>
            <w:noWrap/>
            <w:vAlign w:val="bottom"/>
          </w:tcPr>
          <w:p w:rsidR="00C9276D" w:rsidRPr="00B509F7" w:rsidRDefault="00EB749A" w:rsidP="00B509F7">
            <w:pPr>
              <w:widowControl w:val="0"/>
              <w:spacing w:line="360" w:lineRule="auto"/>
              <w:jc w:val="both"/>
              <w:rPr>
                <w:sz w:val="20"/>
                <w:szCs w:val="20"/>
              </w:rPr>
            </w:pPr>
            <w:r w:rsidRPr="00B509F7">
              <w:rPr>
                <w:sz w:val="20"/>
                <w:szCs w:val="20"/>
              </w:rPr>
              <w:t>4940</w:t>
            </w:r>
          </w:p>
        </w:tc>
        <w:tc>
          <w:tcPr>
            <w:tcW w:w="850" w:type="dxa"/>
            <w:tcBorders>
              <w:top w:val="nil"/>
              <w:left w:val="nil"/>
              <w:bottom w:val="single" w:sz="4" w:space="0" w:color="auto"/>
              <w:right w:val="single" w:sz="4" w:space="0" w:color="auto"/>
            </w:tcBorders>
            <w:noWrap/>
            <w:vAlign w:val="bottom"/>
          </w:tcPr>
          <w:p w:rsidR="00C9276D" w:rsidRPr="00B509F7" w:rsidRDefault="00C9276D" w:rsidP="00B509F7">
            <w:pPr>
              <w:widowControl w:val="0"/>
              <w:spacing w:line="360" w:lineRule="auto"/>
              <w:jc w:val="both"/>
              <w:rPr>
                <w:sz w:val="20"/>
                <w:szCs w:val="20"/>
              </w:rPr>
            </w:pPr>
          </w:p>
        </w:tc>
        <w:tc>
          <w:tcPr>
            <w:tcW w:w="957" w:type="dxa"/>
            <w:tcBorders>
              <w:top w:val="nil"/>
              <w:left w:val="nil"/>
              <w:bottom w:val="single" w:sz="4" w:space="0" w:color="auto"/>
              <w:right w:val="single" w:sz="4" w:space="0" w:color="auto"/>
            </w:tcBorders>
            <w:noWrap/>
            <w:vAlign w:val="bottom"/>
          </w:tcPr>
          <w:p w:rsidR="00C9276D" w:rsidRPr="00B509F7" w:rsidRDefault="005E58E9" w:rsidP="00B509F7">
            <w:pPr>
              <w:widowControl w:val="0"/>
              <w:spacing w:line="360" w:lineRule="auto"/>
              <w:jc w:val="both"/>
              <w:rPr>
                <w:sz w:val="20"/>
                <w:szCs w:val="20"/>
              </w:rPr>
            </w:pPr>
            <w:r w:rsidRPr="00B509F7">
              <w:rPr>
                <w:sz w:val="20"/>
                <w:szCs w:val="20"/>
              </w:rPr>
              <w:t>4380</w:t>
            </w:r>
          </w:p>
        </w:tc>
      </w:tr>
      <w:tr w:rsidR="00B509F7" w:rsidRPr="00B509F7" w:rsidTr="00B509F7">
        <w:trPr>
          <w:trHeight w:val="315"/>
        </w:trPr>
        <w:tc>
          <w:tcPr>
            <w:tcW w:w="572" w:type="dxa"/>
            <w:tcBorders>
              <w:top w:val="nil"/>
              <w:left w:val="single" w:sz="4" w:space="0" w:color="auto"/>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r w:rsidRPr="00B509F7">
              <w:rPr>
                <w:sz w:val="20"/>
                <w:szCs w:val="20"/>
              </w:rPr>
              <w:t>70</w:t>
            </w:r>
          </w:p>
        </w:tc>
        <w:tc>
          <w:tcPr>
            <w:tcW w:w="3789" w:type="dxa"/>
            <w:tcBorders>
              <w:top w:val="nil"/>
              <w:left w:val="nil"/>
              <w:bottom w:val="single" w:sz="4" w:space="0" w:color="auto"/>
              <w:right w:val="single" w:sz="4" w:space="0" w:color="auto"/>
            </w:tcBorders>
          </w:tcPr>
          <w:p w:rsidR="00C9276D" w:rsidRPr="00B509F7" w:rsidRDefault="00C9276D" w:rsidP="00B509F7">
            <w:pPr>
              <w:widowControl w:val="0"/>
              <w:spacing w:line="360" w:lineRule="auto"/>
              <w:jc w:val="both"/>
              <w:rPr>
                <w:sz w:val="20"/>
                <w:szCs w:val="20"/>
              </w:rPr>
            </w:pPr>
            <w:r w:rsidRPr="00B509F7">
              <w:rPr>
                <w:sz w:val="20"/>
                <w:szCs w:val="20"/>
              </w:rPr>
              <w:t>Расчеты с персоналом по оплате труда</w:t>
            </w:r>
          </w:p>
        </w:tc>
        <w:tc>
          <w:tcPr>
            <w:tcW w:w="850" w:type="dxa"/>
            <w:tcBorders>
              <w:top w:val="nil"/>
              <w:left w:val="nil"/>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p>
        </w:tc>
        <w:tc>
          <w:tcPr>
            <w:tcW w:w="851" w:type="dxa"/>
            <w:tcBorders>
              <w:top w:val="nil"/>
              <w:left w:val="nil"/>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r w:rsidRPr="00B509F7">
              <w:rPr>
                <w:sz w:val="20"/>
                <w:szCs w:val="20"/>
              </w:rPr>
              <w:t>19200</w:t>
            </w:r>
          </w:p>
        </w:tc>
        <w:tc>
          <w:tcPr>
            <w:tcW w:w="850" w:type="dxa"/>
            <w:tcBorders>
              <w:top w:val="nil"/>
              <w:left w:val="nil"/>
              <w:bottom w:val="single" w:sz="4" w:space="0" w:color="auto"/>
              <w:right w:val="single" w:sz="4" w:space="0" w:color="auto"/>
            </w:tcBorders>
            <w:noWrap/>
            <w:vAlign w:val="bottom"/>
          </w:tcPr>
          <w:p w:rsidR="00C9276D" w:rsidRPr="00B509F7" w:rsidRDefault="00EB749A" w:rsidP="00B509F7">
            <w:pPr>
              <w:widowControl w:val="0"/>
              <w:spacing w:line="360" w:lineRule="auto"/>
              <w:jc w:val="both"/>
              <w:rPr>
                <w:sz w:val="20"/>
                <w:szCs w:val="20"/>
              </w:rPr>
            </w:pPr>
            <w:r w:rsidRPr="00B509F7">
              <w:rPr>
                <w:sz w:val="20"/>
                <w:szCs w:val="20"/>
              </w:rPr>
              <w:t>2100</w:t>
            </w:r>
          </w:p>
        </w:tc>
        <w:tc>
          <w:tcPr>
            <w:tcW w:w="851" w:type="dxa"/>
            <w:tcBorders>
              <w:top w:val="nil"/>
              <w:left w:val="nil"/>
              <w:bottom w:val="single" w:sz="4" w:space="0" w:color="auto"/>
              <w:right w:val="single" w:sz="4" w:space="0" w:color="auto"/>
            </w:tcBorders>
            <w:noWrap/>
            <w:vAlign w:val="bottom"/>
          </w:tcPr>
          <w:p w:rsidR="00C9276D" w:rsidRPr="00B509F7" w:rsidRDefault="00EB749A" w:rsidP="00B509F7">
            <w:pPr>
              <w:widowControl w:val="0"/>
              <w:spacing w:line="360" w:lineRule="auto"/>
              <w:jc w:val="both"/>
              <w:rPr>
                <w:sz w:val="20"/>
                <w:szCs w:val="20"/>
              </w:rPr>
            </w:pPr>
            <w:r w:rsidRPr="00B509F7">
              <w:rPr>
                <w:sz w:val="20"/>
                <w:szCs w:val="20"/>
              </w:rPr>
              <w:t>19680</w:t>
            </w:r>
          </w:p>
        </w:tc>
        <w:tc>
          <w:tcPr>
            <w:tcW w:w="850" w:type="dxa"/>
            <w:tcBorders>
              <w:top w:val="nil"/>
              <w:left w:val="nil"/>
              <w:bottom w:val="single" w:sz="4" w:space="0" w:color="auto"/>
              <w:right w:val="single" w:sz="4" w:space="0" w:color="auto"/>
            </w:tcBorders>
            <w:noWrap/>
            <w:vAlign w:val="bottom"/>
          </w:tcPr>
          <w:p w:rsidR="00C9276D" w:rsidRPr="00B509F7" w:rsidRDefault="00C9276D" w:rsidP="00B509F7">
            <w:pPr>
              <w:widowControl w:val="0"/>
              <w:spacing w:line="360" w:lineRule="auto"/>
              <w:jc w:val="both"/>
              <w:rPr>
                <w:sz w:val="20"/>
                <w:szCs w:val="20"/>
              </w:rPr>
            </w:pPr>
          </w:p>
        </w:tc>
        <w:tc>
          <w:tcPr>
            <w:tcW w:w="957" w:type="dxa"/>
            <w:tcBorders>
              <w:top w:val="nil"/>
              <w:left w:val="nil"/>
              <w:bottom w:val="single" w:sz="4" w:space="0" w:color="auto"/>
              <w:right w:val="single" w:sz="4" w:space="0" w:color="auto"/>
            </w:tcBorders>
            <w:noWrap/>
            <w:vAlign w:val="bottom"/>
          </w:tcPr>
          <w:p w:rsidR="00C9276D" w:rsidRPr="00B509F7" w:rsidRDefault="005E58E9" w:rsidP="00B509F7">
            <w:pPr>
              <w:widowControl w:val="0"/>
              <w:spacing w:line="360" w:lineRule="auto"/>
              <w:jc w:val="both"/>
              <w:rPr>
                <w:sz w:val="20"/>
                <w:szCs w:val="20"/>
              </w:rPr>
            </w:pPr>
            <w:r w:rsidRPr="00B509F7">
              <w:rPr>
                <w:sz w:val="20"/>
                <w:szCs w:val="20"/>
              </w:rPr>
              <w:t>36780</w:t>
            </w:r>
          </w:p>
        </w:tc>
      </w:tr>
      <w:tr w:rsidR="00B509F7" w:rsidRPr="00B509F7" w:rsidTr="00B509F7">
        <w:trPr>
          <w:trHeight w:val="315"/>
        </w:trPr>
        <w:tc>
          <w:tcPr>
            <w:tcW w:w="572" w:type="dxa"/>
            <w:tcBorders>
              <w:top w:val="nil"/>
              <w:left w:val="single" w:sz="4" w:space="0" w:color="auto"/>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r w:rsidRPr="00B509F7">
              <w:rPr>
                <w:sz w:val="20"/>
                <w:szCs w:val="20"/>
              </w:rPr>
              <w:t>71</w:t>
            </w:r>
          </w:p>
        </w:tc>
        <w:tc>
          <w:tcPr>
            <w:tcW w:w="3789" w:type="dxa"/>
            <w:tcBorders>
              <w:top w:val="nil"/>
              <w:left w:val="nil"/>
              <w:bottom w:val="single" w:sz="4" w:space="0" w:color="auto"/>
              <w:right w:val="single" w:sz="4" w:space="0" w:color="auto"/>
            </w:tcBorders>
          </w:tcPr>
          <w:p w:rsidR="00C9276D" w:rsidRPr="00B509F7" w:rsidRDefault="00C9276D" w:rsidP="00B509F7">
            <w:pPr>
              <w:widowControl w:val="0"/>
              <w:spacing w:line="360" w:lineRule="auto"/>
              <w:jc w:val="both"/>
              <w:rPr>
                <w:sz w:val="20"/>
                <w:szCs w:val="20"/>
              </w:rPr>
            </w:pPr>
            <w:r w:rsidRPr="00B509F7">
              <w:rPr>
                <w:sz w:val="20"/>
                <w:szCs w:val="20"/>
              </w:rPr>
              <w:t>Расчеты с подотчетными лицами (дебетовое сальдо)</w:t>
            </w:r>
          </w:p>
        </w:tc>
        <w:tc>
          <w:tcPr>
            <w:tcW w:w="850" w:type="dxa"/>
            <w:tcBorders>
              <w:top w:val="nil"/>
              <w:left w:val="nil"/>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r w:rsidRPr="00B509F7">
              <w:rPr>
                <w:sz w:val="20"/>
                <w:szCs w:val="20"/>
              </w:rPr>
              <w:t>1600</w:t>
            </w:r>
          </w:p>
        </w:tc>
        <w:tc>
          <w:tcPr>
            <w:tcW w:w="851" w:type="dxa"/>
            <w:tcBorders>
              <w:top w:val="nil"/>
              <w:left w:val="nil"/>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p>
        </w:tc>
        <w:tc>
          <w:tcPr>
            <w:tcW w:w="850" w:type="dxa"/>
            <w:tcBorders>
              <w:top w:val="nil"/>
              <w:left w:val="nil"/>
              <w:bottom w:val="single" w:sz="4" w:space="0" w:color="auto"/>
              <w:right w:val="single" w:sz="4" w:space="0" w:color="auto"/>
            </w:tcBorders>
            <w:noWrap/>
            <w:vAlign w:val="bottom"/>
          </w:tcPr>
          <w:p w:rsidR="00C9276D" w:rsidRPr="00B509F7" w:rsidRDefault="00EB749A" w:rsidP="00B509F7">
            <w:pPr>
              <w:widowControl w:val="0"/>
              <w:spacing w:line="360" w:lineRule="auto"/>
              <w:jc w:val="both"/>
              <w:rPr>
                <w:sz w:val="20"/>
                <w:szCs w:val="20"/>
              </w:rPr>
            </w:pPr>
            <w:r w:rsidRPr="00B509F7">
              <w:rPr>
                <w:sz w:val="20"/>
                <w:szCs w:val="20"/>
              </w:rPr>
              <w:t>10000</w:t>
            </w:r>
          </w:p>
        </w:tc>
        <w:tc>
          <w:tcPr>
            <w:tcW w:w="851" w:type="dxa"/>
            <w:tcBorders>
              <w:top w:val="nil"/>
              <w:left w:val="nil"/>
              <w:bottom w:val="single" w:sz="4" w:space="0" w:color="auto"/>
              <w:right w:val="single" w:sz="4" w:space="0" w:color="auto"/>
            </w:tcBorders>
            <w:noWrap/>
            <w:vAlign w:val="bottom"/>
          </w:tcPr>
          <w:p w:rsidR="00C9276D" w:rsidRPr="00B509F7" w:rsidRDefault="00EB749A" w:rsidP="00B509F7">
            <w:pPr>
              <w:widowControl w:val="0"/>
              <w:spacing w:line="360" w:lineRule="auto"/>
              <w:jc w:val="both"/>
              <w:rPr>
                <w:sz w:val="20"/>
                <w:szCs w:val="20"/>
              </w:rPr>
            </w:pPr>
            <w:r w:rsidRPr="00B509F7">
              <w:rPr>
                <w:sz w:val="20"/>
                <w:szCs w:val="20"/>
              </w:rPr>
              <w:t>11340</w:t>
            </w:r>
          </w:p>
        </w:tc>
        <w:tc>
          <w:tcPr>
            <w:tcW w:w="850" w:type="dxa"/>
            <w:tcBorders>
              <w:top w:val="nil"/>
              <w:left w:val="nil"/>
              <w:bottom w:val="single" w:sz="4" w:space="0" w:color="auto"/>
              <w:right w:val="single" w:sz="4" w:space="0" w:color="auto"/>
            </w:tcBorders>
            <w:noWrap/>
            <w:vAlign w:val="bottom"/>
          </w:tcPr>
          <w:p w:rsidR="00C9276D" w:rsidRPr="00B509F7" w:rsidRDefault="005E58E9" w:rsidP="00B509F7">
            <w:pPr>
              <w:widowControl w:val="0"/>
              <w:spacing w:line="360" w:lineRule="auto"/>
              <w:jc w:val="both"/>
              <w:rPr>
                <w:sz w:val="20"/>
                <w:szCs w:val="20"/>
              </w:rPr>
            </w:pPr>
            <w:r w:rsidRPr="00B509F7">
              <w:rPr>
                <w:sz w:val="20"/>
                <w:szCs w:val="20"/>
              </w:rPr>
              <w:t>260</w:t>
            </w:r>
          </w:p>
        </w:tc>
        <w:tc>
          <w:tcPr>
            <w:tcW w:w="957" w:type="dxa"/>
            <w:tcBorders>
              <w:top w:val="nil"/>
              <w:left w:val="nil"/>
              <w:bottom w:val="single" w:sz="4" w:space="0" w:color="auto"/>
              <w:right w:val="single" w:sz="4" w:space="0" w:color="auto"/>
            </w:tcBorders>
            <w:noWrap/>
            <w:vAlign w:val="bottom"/>
          </w:tcPr>
          <w:p w:rsidR="00C9276D" w:rsidRPr="00B509F7" w:rsidRDefault="00C9276D" w:rsidP="00B509F7">
            <w:pPr>
              <w:widowControl w:val="0"/>
              <w:spacing w:line="360" w:lineRule="auto"/>
              <w:jc w:val="both"/>
              <w:rPr>
                <w:sz w:val="20"/>
                <w:szCs w:val="20"/>
              </w:rPr>
            </w:pPr>
          </w:p>
        </w:tc>
      </w:tr>
      <w:tr w:rsidR="00B509F7" w:rsidRPr="00B509F7" w:rsidTr="00B509F7">
        <w:trPr>
          <w:trHeight w:val="315"/>
        </w:trPr>
        <w:tc>
          <w:tcPr>
            <w:tcW w:w="572" w:type="dxa"/>
            <w:tcBorders>
              <w:top w:val="nil"/>
              <w:left w:val="single" w:sz="4" w:space="0" w:color="auto"/>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r w:rsidRPr="00B509F7">
              <w:rPr>
                <w:sz w:val="20"/>
                <w:szCs w:val="20"/>
              </w:rPr>
              <w:t>73</w:t>
            </w:r>
          </w:p>
        </w:tc>
        <w:tc>
          <w:tcPr>
            <w:tcW w:w="3789" w:type="dxa"/>
            <w:tcBorders>
              <w:top w:val="nil"/>
              <w:left w:val="nil"/>
              <w:bottom w:val="single" w:sz="4" w:space="0" w:color="auto"/>
              <w:right w:val="single" w:sz="4" w:space="0" w:color="auto"/>
            </w:tcBorders>
          </w:tcPr>
          <w:p w:rsidR="00C9276D" w:rsidRPr="00B509F7" w:rsidRDefault="00C9276D" w:rsidP="00B509F7">
            <w:pPr>
              <w:widowControl w:val="0"/>
              <w:spacing w:line="360" w:lineRule="auto"/>
              <w:jc w:val="both"/>
              <w:rPr>
                <w:sz w:val="20"/>
                <w:szCs w:val="20"/>
              </w:rPr>
            </w:pPr>
            <w:r w:rsidRPr="00B509F7">
              <w:rPr>
                <w:sz w:val="20"/>
                <w:szCs w:val="20"/>
              </w:rPr>
              <w:t>Расчеты с персоналом по прочим операциям (дебетовое сальдо)</w:t>
            </w:r>
          </w:p>
        </w:tc>
        <w:tc>
          <w:tcPr>
            <w:tcW w:w="850" w:type="dxa"/>
            <w:tcBorders>
              <w:top w:val="nil"/>
              <w:left w:val="nil"/>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r w:rsidRPr="00B509F7">
              <w:rPr>
                <w:sz w:val="20"/>
                <w:szCs w:val="20"/>
              </w:rPr>
              <w:t>200</w:t>
            </w:r>
          </w:p>
        </w:tc>
        <w:tc>
          <w:tcPr>
            <w:tcW w:w="851" w:type="dxa"/>
            <w:tcBorders>
              <w:top w:val="nil"/>
              <w:left w:val="nil"/>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p>
        </w:tc>
        <w:tc>
          <w:tcPr>
            <w:tcW w:w="850" w:type="dxa"/>
            <w:tcBorders>
              <w:top w:val="nil"/>
              <w:left w:val="nil"/>
              <w:bottom w:val="single" w:sz="4" w:space="0" w:color="auto"/>
              <w:right w:val="single" w:sz="4" w:space="0" w:color="auto"/>
            </w:tcBorders>
            <w:noWrap/>
            <w:vAlign w:val="bottom"/>
          </w:tcPr>
          <w:p w:rsidR="00C9276D" w:rsidRPr="00B509F7" w:rsidRDefault="00C9276D" w:rsidP="00B509F7">
            <w:pPr>
              <w:widowControl w:val="0"/>
              <w:spacing w:line="360" w:lineRule="auto"/>
              <w:jc w:val="both"/>
              <w:rPr>
                <w:sz w:val="20"/>
                <w:szCs w:val="20"/>
              </w:rPr>
            </w:pPr>
          </w:p>
        </w:tc>
        <w:tc>
          <w:tcPr>
            <w:tcW w:w="851" w:type="dxa"/>
            <w:tcBorders>
              <w:top w:val="nil"/>
              <w:left w:val="nil"/>
              <w:bottom w:val="single" w:sz="4" w:space="0" w:color="auto"/>
              <w:right w:val="single" w:sz="4" w:space="0" w:color="auto"/>
            </w:tcBorders>
            <w:noWrap/>
            <w:vAlign w:val="bottom"/>
          </w:tcPr>
          <w:p w:rsidR="00C9276D" w:rsidRPr="00B509F7" w:rsidRDefault="00C9276D" w:rsidP="00B509F7">
            <w:pPr>
              <w:widowControl w:val="0"/>
              <w:spacing w:line="360" w:lineRule="auto"/>
              <w:jc w:val="both"/>
              <w:rPr>
                <w:sz w:val="20"/>
                <w:szCs w:val="20"/>
              </w:rPr>
            </w:pPr>
          </w:p>
        </w:tc>
        <w:tc>
          <w:tcPr>
            <w:tcW w:w="850" w:type="dxa"/>
            <w:tcBorders>
              <w:top w:val="nil"/>
              <w:left w:val="nil"/>
              <w:bottom w:val="single" w:sz="4" w:space="0" w:color="auto"/>
              <w:right w:val="single" w:sz="4" w:space="0" w:color="auto"/>
            </w:tcBorders>
            <w:noWrap/>
            <w:vAlign w:val="bottom"/>
          </w:tcPr>
          <w:p w:rsidR="00C9276D" w:rsidRPr="00B509F7" w:rsidRDefault="005E58E9" w:rsidP="00B509F7">
            <w:pPr>
              <w:widowControl w:val="0"/>
              <w:spacing w:line="360" w:lineRule="auto"/>
              <w:jc w:val="both"/>
              <w:rPr>
                <w:sz w:val="20"/>
                <w:szCs w:val="20"/>
              </w:rPr>
            </w:pPr>
            <w:r w:rsidRPr="00B509F7">
              <w:rPr>
                <w:sz w:val="20"/>
                <w:szCs w:val="20"/>
              </w:rPr>
              <w:t>200</w:t>
            </w:r>
          </w:p>
        </w:tc>
        <w:tc>
          <w:tcPr>
            <w:tcW w:w="957" w:type="dxa"/>
            <w:tcBorders>
              <w:top w:val="nil"/>
              <w:left w:val="nil"/>
              <w:bottom w:val="single" w:sz="4" w:space="0" w:color="auto"/>
              <w:right w:val="single" w:sz="4" w:space="0" w:color="auto"/>
            </w:tcBorders>
            <w:noWrap/>
            <w:vAlign w:val="bottom"/>
          </w:tcPr>
          <w:p w:rsidR="00C9276D" w:rsidRPr="00B509F7" w:rsidRDefault="00C9276D" w:rsidP="00B509F7">
            <w:pPr>
              <w:widowControl w:val="0"/>
              <w:spacing w:line="360" w:lineRule="auto"/>
              <w:jc w:val="both"/>
              <w:rPr>
                <w:sz w:val="20"/>
                <w:szCs w:val="20"/>
              </w:rPr>
            </w:pPr>
          </w:p>
        </w:tc>
      </w:tr>
      <w:tr w:rsidR="00B509F7" w:rsidRPr="00B509F7" w:rsidTr="00B509F7">
        <w:trPr>
          <w:trHeight w:val="315"/>
        </w:trPr>
        <w:tc>
          <w:tcPr>
            <w:tcW w:w="572" w:type="dxa"/>
            <w:tcBorders>
              <w:top w:val="nil"/>
              <w:left w:val="single" w:sz="4" w:space="0" w:color="auto"/>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r w:rsidRPr="00B509F7">
              <w:rPr>
                <w:sz w:val="20"/>
                <w:szCs w:val="20"/>
              </w:rPr>
              <w:t>76</w:t>
            </w:r>
          </w:p>
        </w:tc>
        <w:tc>
          <w:tcPr>
            <w:tcW w:w="3789" w:type="dxa"/>
            <w:tcBorders>
              <w:top w:val="nil"/>
              <w:left w:val="nil"/>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r w:rsidRPr="00B509F7">
              <w:rPr>
                <w:sz w:val="20"/>
                <w:szCs w:val="20"/>
              </w:rPr>
              <w:t>Расчеты с разными дебиторами и кредиторами (кредитовое сальдо)</w:t>
            </w:r>
          </w:p>
        </w:tc>
        <w:tc>
          <w:tcPr>
            <w:tcW w:w="850" w:type="dxa"/>
            <w:tcBorders>
              <w:top w:val="nil"/>
              <w:left w:val="nil"/>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p>
        </w:tc>
        <w:tc>
          <w:tcPr>
            <w:tcW w:w="851" w:type="dxa"/>
            <w:tcBorders>
              <w:top w:val="nil"/>
              <w:left w:val="nil"/>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r w:rsidRPr="00B509F7">
              <w:rPr>
                <w:sz w:val="20"/>
                <w:szCs w:val="20"/>
              </w:rPr>
              <w:t>55200</w:t>
            </w:r>
          </w:p>
        </w:tc>
        <w:tc>
          <w:tcPr>
            <w:tcW w:w="850" w:type="dxa"/>
            <w:tcBorders>
              <w:top w:val="nil"/>
              <w:left w:val="nil"/>
              <w:bottom w:val="single" w:sz="4" w:space="0" w:color="auto"/>
              <w:right w:val="single" w:sz="4" w:space="0" w:color="auto"/>
            </w:tcBorders>
            <w:noWrap/>
            <w:vAlign w:val="bottom"/>
          </w:tcPr>
          <w:p w:rsidR="00C9276D" w:rsidRPr="00B509F7" w:rsidRDefault="00EB749A" w:rsidP="00B509F7">
            <w:pPr>
              <w:widowControl w:val="0"/>
              <w:spacing w:line="360" w:lineRule="auto"/>
              <w:jc w:val="both"/>
              <w:rPr>
                <w:sz w:val="20"/>
                <w:szCs w:val="20"/>
              </w:rPr>
            </w:pPr>
            <w:r w:rsidRPr="00B509F7">
              <w:rPr>
                <w:sz w:val="20"/>
                <w:szCs w:val="20"/>
              </w:rPr>
              <w:t>17700</w:t>
            </w:r>
          </w:p>
        </w:tc>
        <w:tc>
          <w:tcPr>
            <w:tcW w:w="851" w:type="dxa"/>
            <w:tcBorders>
              <w:top w:val="nil"/>
              <w:left w:val="nil"/>
              <w:bottom w:val="single" w:sz="4" w:space="0" w:color="auto"/>
              <w:right w:val="single" w:sz="4" w:space="0" w:color="auto"/>
            </w:tcBorders>
            <w:noWrap/>
            <w:vAlign w:val="bottom"/>
          </w:tcPr>
          <w:p w:rsidR="00C9276D" w:rsidRPr="00B509F7" w:rsidRDefault="00EB749A" w:rsidP="00B509F7">
            <w:pPr>
              <w:widowControl w:val="0"/>
              <w:spacing w:line="360" w:lineRule="auto"/>
              <w:jc w:val="both"/>
              <w:rPr>
                <w:sz w:val="20"/>
                <w:szCs w:val="20"/>
              </w:rPr>
            </w:pPr>
            <w:r w:rsidRPr="00B509F7">
              <w:rPr>
                <w:sz w:val="20"/>
                <w:szCs w:val="20"/>
              </w:rPr>
              <w:t>17700</w:t>
            </w:r>
          </w:p>
        </w:tc>
        <w:tc>
          <w:tcPr>
            <w:tcW w:w="850" w:type="dxa"/>
            <w:tcBorders>
              <w:top w:val="nil"/>
              <w:left w:val="nil"/>
              <w:bottom w:val="single" w:sz="4" w:space="0" w:color="auto"/>
              <w:right w:val="single" w:sz="4" w:space="0" w:color="auto"/>
            </w:tcBorders>
            <w:noWrap/>
            <w:vAlign w:val="bottom"/>
          </w:tcPr>
          <w:p w:rsidR="00C9276D" w:rsidRPr="00B509F7" w:rsidRDefault="00C9276D" w:rsidP="00B509F7">
            <w:pPr>
              <w:widowControl w:val="0"/>
              <w:spacing w:line="360" w:lineRule="auto"/>
              <w:jc w:val="both"/>
              <w:rPr>
                <w:sz w:val="20"/>
                <w:szCs w:val="20"/>
              </w:rPr>
            </w:pPr>
          </w:p>
        </w:tc>
        <w:tc>
          <w:tcPr>
            <w:tcW w:w="957" w:type="dxa"/>
            <w:tcBorders>
              <w:top w:val="single" w:sz="4" w:space="0" w:color="auto"/>
              <w:left w:val="nil"/>
              <w:bottom w:val="single" w:sz="4" w:space="0" w:color="auto"/>
              <w:right w:val="single" w:sz="4" w:space="0" w:color="auto"/>
            </w:tcBorders>
            <w:noWrap/>
            <w:vAlign w:val="bottom"/>
          </w:tcPr>
          <w:p w:rsidR="00C9276D" w:rsidRPr="00B509F7" w:rsidRDefault="005E58E9" w:rsidP="00B509F7">
            <w:pPr>
              <w:widowControl w:val="0"/>
              <w:spacing w:line="360" w:lineRule="auto"/>
              <w:jc w:val="both"/>
              <w:rPr>
                <w:sz w:val="20"/>
                <w:szCs w:val="20"/>
              </w:rPr>
            </w:pPr>
            <w:r w:rsidRPr="00B509F7">
              <w:rPr>
                <w:sz w:val="20"/>
                <w:szCs w:val="20"/>
              </w:rPr>
              <w:t>55200</w:t>
            </w:r>
          </w:p>
        </w:tc>
      </w:tr>
      <w:tr w:rsidR="00B509F7" w:rsidRPr="00B509F7" w:rsidTr="00B509F7">
        <w:trPr>
          <w:trHeight w:val="330"/>
        </w:trPr>
        <w:tc>
          <w:tcPr>
            <w:tcW w:w="572" w:type="dxa"/>
            <w:tcBorders>
              <w:top w:val="nil"/>
              <w:left w:val="single" w:sz="4" w:space="0" w:color="auto"/>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r w:rsidRPr="00B509F7">
              <w:rPr>
                <w:sz w:val="20"/>
                <w:szCs w:val="20"/>
              </w:rPr>
              <w:t>80</w:t>
            </w:r>
          </w:p>
        </w:tc>
        <w:tc>
          <w:tcPr>
            <w:tcW w:w="3789" w:type="dxa"/>
            <w:tcBorders>
              <w:top w:val="nil"/>
              <w:left w:val="nil"/>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r w:rsidRPr="00B509F7">
              <w:rPr>
                <w:sz w:val="20"/>
                <w:szCs w:val="20"/>
              </w:rPr>
              <w:t>Уставный капитал</w:t>
            </w:r>
          </w:p>
        </w:tc>
        <w:tc>
          <w:tcPr>
            <w:tcW w:w="850" w:type="dxa"/>
            <w:tcBorders>
              <w:top w:val="nil"/>
              <w:left w:val="nil"/>
              <w:bottom w:val="nil"/>
              <w:right w:val="single" w:sz="4" w:space="0" w:color="auto"/>
            </w:tcBorders>
            <w:noWrap/>
          </w:tcPr>
          <w:p w:rsidR="00C9276D" w:rsidRPr="00B509F7" w:rsidRDefault="00C9276D" w:rsidP="00B509F7">
            <w:pPr>
              <w:widowControl w:val="0"/>
              <w:spacing w:line="360" w:lineRule="auto"/>
              <w:jc w:val="both"/>
              <w:rPr>
                <w:sz w:val="20"/>
                <w:szCs w:val="20"/>
              </w:rPr>
            </w:pPr>
          </w:p>
        </w:tc>
        <w:tc>
          <w:tcPr>
            <w:tcW w:w="851" w:type="dxa"/>
            <w:tcBorders>
              <w:top w:val="nil"/>
              <w:left w:val="nil"/>
              <w:bottom w:val="nil"/>
              <w:right w:val="single" w:sz="4" w:space="0" w:color="auto"/>
            </w:tcBorders>
            <w:noWrap/>
          </w:tcPr>
          <w:p w:rsidR="00C9276D" w:rsidRPr="00B509F7" w:rsidRDefault="00C9276D" w:rsidP="00B509F7">
            <w:pPr>
              <w:widowControl w:val="0"/>
              <w:spacing w:line="360" w:lineRule="auto"/>
              <w:jc w:val="both"/>
              <w:rPr>
                <w:sz w:val="20"/>
                <w:szCs w:val="20"/>
              </w:rPr>
            </w:pPr>
            <w:r w:rsidRPr="00B509F7">
              <w:rPr>
                <w:sz w:val="20"/>
                <w:szCs w:val="20"/>
              </w:rPr>
              <w:t>190000</w:t>
            </w:r>
          </w:p>
        </w:tc>
        <w:tc>
          <w:tcPr>
            <w:tcW w:w="850" w:type="dxa"/>
            <w:tcBorders>
              <w:top w:val="nil"/>
              <w:left w:val="nil"/>
              <w:bottom w:val="nil"/>
              <w:right w:val="single" w:sz="4" w:space="0" w:color="auto"/>
            </w:tcBorders>
            <w:noWrap/>
            <w:vAlign w:val="bottom"/>
          </w:tcPr>
          <w:p w:rsidR="00C9276D" w:rsidRPr="00B509F7" w:rsidRDefault="00C9276D" w:rsidP="00B509F7">
            <w:pPr>
              <w:widowControl w:val="0"/>
              <w:spacing w:line="360" w:lineRule="auto"/>
              <w:jc w:val="both"/>
              <w:rPr>
                <w:sz w:val="20"/>
                <w:szCs w:val="20"/>
              </w:rPr>
            </w:pPr>
          </w:p>
        </w:tc>
        <w:tc>
          <w:tcPr>
            <w:tcW w:w="851" w:type="dxa"/>
            <w:tcBorders>
              <w:top w:val="nil"/>
              <w:left w:val="nil"/>
              <w:bottom w:val="nil"/>
              <w:right w:val="single" w:sz="4" w:space="0" w:color="auto"/>
            </w:tcBorders>
            <w:noWrap/>
            <w:vAlign w:val="bottom"/>
          </w:tcPr>
          <w:p w:rsidR="00C9276D" w:rsidRPr="00B509F7" w:rsidRDefault="00C9276D" w:rsidP="00B509F7">
            <w:pPr>
              <w:widowControl w:val="0"/>
              <w:spacing w:line="360" w:lineRule="auto"/>
              <w:jc w:val="both"/>
              <w:rPr>
                <w:sz w:val="20"/>
                <w:szCs w:val="20"/>
              </w:rPr>
            </w:pPr>
          </w:p>
        </w:tc>
        <w:tc>
          <w:tcPr>
            <w:tcW w:w="850" w:type="dxa"/>
            <w:tcBorders>
              <w:top w:val="nil"/>
              <w:left w:val="nil"/>
              <w:bottom w:val="nil"/>
              <w:right w:val="single" w:sz="4" w:space="0" w:color="auto"/>
            </w:tcBorders>
            <w:noWrap/>
            <w:vAlign w:val="bottom"/>
          </w:tcPr>
          <w:p w:rsidR="00C9276D" w:rsidRPr="00B509F7" w:rsidRDefault="00C9276D" w:rsidP="00B509F7">
            <w:pPr>
              <w:widowControl w:val="0"/>
              <w:spacing w:line="360" w:lineRule="auto"/>
              <w:jc w:val="both"/>
              <w:rPr>
                <w:sz w:val="20"/>
                <w:szCs w:val="20"/>
              </w:rPr>
            </w:pPr>
          </w:p>
        </w:tc>
        <w:tc>
          <w:tcPr>
            <w:tcW w:w="957" w:type="dxa"/>
            <w:tcBorders>
              <w:top w:val="single" w:sz="4" w:space="0" w:color="auto"/>
              <w:left w:val="nil"/>
              <w:bottom w:val="single" w:sz="4" w:space="0" w:color="auto"/>
              <w:right w:val="single" w:sz="4" w:space="0" w:color="auto"/>
            </w:tcBorders>
            <w:noWrap/>
            <w:vAlign w:val="bottom"/>
          </w:tcPr>
          <w:p w:rsidR="00C9276D" w:rsidRPr="00B509F7" w:rsidRDefault="005E58E9" w:rsidP="00B509F7">
            <w:pPr>
              <w:widowControl w:val="0"/>
              <w:spacing w:line="360" w:lineRule="auto"/>
              <w:jc w:val="both"/>
              <w:rPr>
                <w:sz w:val="20"/>
                <w:szCs w:val="20"/>
              </w:rPr>
            </w:pPr>
            <w:r w:rsidRPr="00B509F7">
              <w:rPr>
                <w:sz w:val="20"/>
                <w:szCs w:val="20"/>
              </w:rPr>
              <w:t>190000</w:t>
            </w:r>
          </w:p>
        </w:tc>
      </w:tr>
      <w:tr w:rsidR="00B509F7" w:rsidRPr="00B509F7" w:rsidTr="00B509F7">
        <w:trPr>
          <w:trHeight w:val="330"/>
        </w:trPr>
        <w:tc>
          <w:tcPr>
            <w:tcW w:w="572" w:type="dxa"/>
            <w:tcBorders>
              <w:top w:val="nil"/>
              <w:left w:val="single" w:sz="4" w:space="0" w:color="auto"/>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r w:rsidRPr="00B509F7">
              <w:rPr>
                <w:sz w:val="20"/>
                <w:szCs w:val="20"/>
              </w:rPr>
              <w:t>84</w:t>
            </w:r>
          </w:p>
        </w:tc>
        <w:tc>
          <w:tcPr>
            <w:tcW w:w="3789" w:type="dxa"/>
            <w:tcBorders>
              <w:top w:val="nil"/>
              <w:left w:val="nil"/>
              <w:bottom w:val="single" w:sz="4" w:space="0" w:color="auto"/>
              <w:right w:val="nil"/>
            </w:tcBorders>
            <w:noWrap/>
          </w:tcPr>
          <w:p w:rsidR="00C9276D" w:rsidRPr="00B509F7" w:rsidRDefault="00C9276D" w:rsidP="00B509F7">
            <w:pPr>
              <w:widowControl w:val="0"/>
              <w:spacing w:line="360" w:lineRule="auto"/>
              <w:jc w:val="both"/>
              <w:rPr>
                <w:sz w:val="20"/>
                <w:szCs w:val="20"/>
              </w:rPr>
            </w:pPr>
            <w:r w:rsidRPr="00B509F7">
              <w:rPr>
                <w:sz w:val="20"/>
                <w:szCs w:val="20"/>
              </w:rPr>
              <w:t xml:space="preserve">Нераспределенная прибыль </w:t>
            </w:r>
          </w:p>
        </w:tc>
        <w:tc>
          <w:tcPr>
            <w:tcW w:w="850" w:type="dxa"/>
            <w:tcBorders>
              <w:top w:val="single" w:sz="8" w:space="0" w:color="auto"/>
              <w:left w:val="single" w:sz="8" w:space="0" w:color="auto"/>
              <w:bottom w:val="single" w:sz="8" w:space="0" w:color="auto"/>
              <w:right w:val="single" w:sz="4" w:space="0" w:color="auto"/>
            </w:tcBorders>
            <w:noWrap/>
          </w:tcPr>
          <w:p w:rsidR="00C9276D" w:rsidRPr="00B509F7" w:rsidRDefault="00C9276D" w:rsidP="00B509F7">
            <w:pPr>
              <w:widowControl w:val="0"/>
              <w:spacing w:line="360" w:lineRule="auto"/>
              <w:jc w:val="both"/>
              <w:rPr>
                <w:sz w:val="20"/>
                <w:szCs w:val="20"/>
              </w:rPr>
            </w:pPr>
          </w:p>
        </w:tc>
        <w:tc>
          <w:tcPr>
            <w:tcW w:w="851" w:type="dxa"/>
            <w:tcBorders>
              <w:top w:val="single" w:sz="8" w:space="0" w:color="auto"/>
              <w:left w:val="nil"/>
              <w:bottom w:val="single" w:sz="8" w:space="0" w:color="auto"/>
              <w:right w:val="single" w:sz="8" w:space="0" w:color="auto"/>
            </w:tcBorders>
            <w:noWrap/>
          </w:tcPr>
          <w:p w:rsidR="00C9276D" w:rsidRPr="00B509F7" w:rsidRDefault="00C9276D" w:rsidP="00B509F7">
            <w:pPr>
              <w:widowControl w:val="0"/>
              <w:spacing w:line="360" w:lineRule="auto"/>
              <w:jc w:val="both"/>
              <w:rPr>
                <w:sz w:val="20"/>
                <w:szCs w:val="20"/>
              </w:rPr>
            </w:pPr>
            <w:r w:rsidRPr="00B509F7">
              <w:rPr>
                <w:sz w:val="20"/>
                <w:szCs w:val="20"/>
              </w:rPr>
              <w:t>13000</w:t>
            </w:r>
          </w:p>
        </w:tc>
        <w:tc>
          <w:tcPr>
            <w:tcW w:w="850" w:type="dxa"/>
            <w:tcBorders>
              <w:top w:val="single" w:sz="8" w:space="0" w:color="auto"/>
              <w:left w:val="nil"/>
              <w:bottom w:val="single" w:sz="8" w:space="0" w:color="auto"/>
              <w:right w:val="single" w:sz="4" w:space="0" w:color="auto"/>
            </w:tcBorders>
            <w:noWrap/>
            <w:vAlign w:val="bottom"/>
          </w:tcPr>
          <w:p w:rsidR="00C9276D" w:rsidRPr="00B509F7" w:rsidRDefault="00C9276D" w:rsidP="00B509F7">
            <w:pPr>
              <w:widowControl w:val="0"/>
              <w:spacing w:line="360" w:lineRule="auto"/>
              <w:jc w:val="both"/>
              <w:rPr>
                <w:sz w:val="20"/>
                <w:szCs w:val="20"/>
              </w:rPr>
            </w:pPr>
          </w:p>
        </w:tc>
        <w:tc>
          <w:tcPr>
            <w:tcW w:w="851" w:type="dxa"/>
            <w:tcBorders>
              <w:top w:val="single" w:sz="8" w:space="0" w:color="auto"/>
              <w:left w:val="nil"/>
              <w:bottom w:val="single" w:sz="8" w:space="0" w:color="auto"/>
              <w:right w:val="single" w:sz="8" w:space="0" w:color="auto"/>
            </w:tcBorders>
            <w:noWrap/>
            <w:vAlign w:val="bottom"/>
          </w:tcPr>
          <w:p w:rsidR="00C9276D" w:rsidRPr="00B509F7" w:rsidRDefault="00C9276D" w:rsidP="00B509F7">
            <w:pPr>
              <w:widowControl w:val="0"/>
              <w:spacing w:line="360" w:lineRule="auto"/>
              <w:jc w:val="both"/>
              <w:rPr>
                <w:sz w:val="20"/>
                <w:szCs w:val="20"/>
              </w:rPr>
            </w:pPr>
          </w:p>
        </w:tc>
        <w:tc>
          <w:tcPr>
            <w:tcW w:w="850" w:type="dxa"/>
            <w:tcBorders>
              <w:top w:val="single" w:sz="8" w:space="0" w:color="auto"/>
              <w:left w:val="nil"/>
              <w:bottom w:val="single" w:sz="8" w:space="0" w:color="auto"/>
              <w:right w:val="single" w:sz="4" w:space="0" w:color="auto"/>
            </w:tcBorders>
            <w:noWrap/>
            <w:vAlign w:val="bottom"/>
          </w:tcPr>
          <w:p w:rsidR="00C9276D" w:rsidRPr="00B509F7" w:rsidRDefault="00C9276D" w:rsidP="00B509F7">
            <w:pPr>
              <w:widowControl w:val="0"/>
              <w:spacing w:line="360" w:lineRule="auto"/>
              <w:jc w:val="both"/>
              <w:rPr>
                <w:sz w:val="20"/>
                <w:szCs w:val="20"/>
              </w:rPr>
            </w:pPr>
          </w:p>
        </w:tc>
        <w:tc>
          <w:tcPr>
            <w:tcW w:w="957" w:type="dxa"/>
            <w:tcBorders>
              <w:top w:val="single" w:sz="8" w:space="0" w:color="auto"/>
              <w:left w:val="nil"/>
              <w:bottom w:val="single" w:sz="8" w:space="0" w:color="auto"/>
              <w:right w:val="single" w:sz="8" w:space="0" w:color="auto"/>
            </w:tcBorders>
            <w:noWrap/>
            <w:vAlign w:val="bottom"/>
          </w:tcPr>
          <w:p w:rsidR="00C9276D" w:rsidRPr="00B509F7" w:rsidRDefault="005E58E9" w:rsidP="00B509F7">
            <w:pPr>
              <w:widowControl w:val="0"/>
              <w:spacing w:line="360" w:lineRule="auto"/>
              <w:jc w:val="both"/>
              <w:rPr>
                <w:sz w:val="20"/>
                <w:szCs w:val="20"/>
              </w:rPr>
            </w:pPr>
            <w:r w:rsidRPr="00B509F7">
              <w:rPr>
                <w:sz w:val="20"/>
                <w:szCs w:val="20"/>
              </w:rPr>
              <w:t>13000</w:t>
            </w:r>
          </w:p>
        </w:tc>
      </w:tr>
      <w:tr w:rsidR="00B509F7" w:rsidRPr="00B509F7" w:rsidTr="00B509F7">
        <w:trPr>
          <w:trHeight w:val="330"/>
        </w:trPr>
        <w:tc>
          <w:tcPr>
            <w:tcW w:w="572" w:type="dxa"/>
            <w:tcBorders>
              <w:top w:val="single" w:sz="4" w:space="0" w:color="auto"/>
              <w:left w:val="single" w:sz="4" w:space="0" w:color="auto"/>
              <w:bottom w:val="single" w:sz="4" w:space="0" w:color="auto"/>
              <w:right w:val="single" w:sz="4" w:space="0" w:color="auto"/>
            </w:tcBorders>
            <w:noWrap/>
          </w:tcPr>
          <w:p w:rsidR="009E55C1" w:rsidRPr="00B509F7" w:rsidRDefault="009E55C1" w:rsidP="00B509F7">
            <w:pPr>
              <w:widowControl w:val="0"/>
              <w:spacing w:line="360" w:lineRule="auto"/>
              <w:jc w:val="both"/>
              <w:rPr>
                <w:sz w:val="20"/>
                <w:szCs w:val="20"/>
              </w:rPr>
            </w:pPr>
            <w:r w:rsidRPr="00B509F7">
              <w:rPr>
                <w:sz w:val="20"/>
                <w:szCs w:val="20"/>
              </w:rPr>
              <w:t>90</w:t>
            </w:r>
          </w:p>
        </w:tc>
        <w:tc>
          <w:tcPr>
            <w:tcW w:w="3789" w:type="dxa"/>
            <w:tcBorders>
              <w:top w:val="single" w:sz="4" w:space="0" w:color="auto"/>
              <w:left w:val="nil"/>
              <w:bottom w:val="single" w:sz="4" w:space="0" w:color="auto"/>
              <w:right w:val="single" w:sz="4" w:space="0" w:color="auto"/>
            </w:tcBorders>
            <w:noWrap/>
          </w:tcPr>
          <w:p w:rsidR="009E55C1" w:rsidRPr="00B509F7" w:rsidRDefault="009E55C1" w:rsidP="00B509F7">
            <w:pPr>
              <w:widowControl w:val="0"/>
              <w:spacing w:line="360" w:lineRule="auto"/>
              <w:jc w:val="both"/>
              <w:rPr>
                <w:sz w:val="20"/>
                <w:szCs w:val="20"/>
              </w:rPr>
            </w:pPr>
            <w:r w:rsidRPr="00B509F7">
              <w:rPr>
                <w:sz w:val="20"/>
                <w:szCs w:val="20"/>
              </w:rPr>
              <w:t>Прибыль / убыток от продаж</w:t>
            </w:r>
          </w:p>
        </w:tc>
        <w:tc>
          <w:tcPr>
            <w:tcW w:w="850" w:type="dxa"/>
            <w:tcBorders>
              <w:top w:val="single" w:sz="8" w:space="0" w:color="auto"/>
              <w:left w:val="single" w:sz="4" w:space="0" w:color="auto"/>
              <w:bottom w:val="single" w:sz="8" w:space="0" w:color="auto"/>
              <w:right w:val="single" w:sz="4" w:space="0" w:color="auto"/>
            </w:tcBorders>
            <w:noWrap/>
          </w:tcPr>
          <w:p w:rsidR="009E55C1" w:rsidRPr="00B509F7" w:rsidRDefault="009E55C1" w:rsidP="00B509F7">
            <w:pPr>
              <w:widowControl w:val="0"/>
              <w:spacing w:line="360" w:lineRule="auto"/>
              <w:jc w:val="both"/>
              <w:rPr>
                <w:sz w:val="20"/>
                <w:szCs w:val="20"/>
              </w:rPr>
            </w:pPr>
          </w:p>
        </w:tc>
        <w:tc>
          <w:tcPr>
            <w:tcW w:w="851" w:type="dxa"/>
            <w:tcBorders>
              <w:top w:val="single" w:sz="8" w:space="0" w:color="auto"/>
              <w:left w:val="nil"/>
              <w:bottom w:val="single" w:sz="8" w:space="0" w:color="auto"/>
              <w:right w:val="single" w:sz="8" w:space="0" w:color="auto"/>
            </w:tcBorders>
            <w:noWrap/>
          </w:tcPr>
          <w:p w:rsidR="009E55C1" w:rsidRPr="00B509F7" w:rsidRDefault="009E55C1" w:rsidP="00B509F7">
            <w:pPr>
              <w:widowControl w:val="0"/>
              <w:spacing w:line="360" w:lineRule="auto"/>
              <w:jc w:val="both"/>
              <w:rPr>
                <w:sz w:val="20"/>
                <w:szCs w:val="20"/>
              </w:rPr>
            </w:pPr>
          </w:p>
        </w:tc>
        <w:tc>
          <w:tcPr>
            <w:tcW w:w="850" w:type="dxa"/>
            <w:tcBorders>
              <w:top w:val="single" w:sz="8" w:space="0" w:color="auto"/>
              <w:left w:val="nil"/>
              <w:bottom w:val="single" w:sz="8" w:space="0" w:color="auto"/>
              <w:right w:val="single" w:sz="4" w:space="0" w:color="auto"/>
            </w:tcBorders>
            <w:noWrap/>
            <w:vAlign w:val="bottom"/>
          </w:tcPr>
          <w:p w:rsidR="009E55C1" w:rsidRPr="00B509F7" w:rsidRDefault="005E58E9" w:rsidP="00B509F7">
            <w:pPr>
              <w:widowControl w:val="0"/>
              <w:spacing w:line="360" w:lineRule="auto"/>
              <w:jc w:val="both"/>
              <w:rPr>
                <w:sz w:val="20"/>
                <w:szCs w:val="20"/>
              </w:rPr>
            </w:pPr>
            <w:r w:rsidRPr="00B509F7">
              <w:rPr>
                <w:sz w:val="20"/>
                <w:szCs w:val="20"/>
              </w:rPr>
              <w:t>256000</w:t>
            </w:r>
          </w:p>
        </w:tc>
        <w:tc>
          <w:tcPr>
            <w:tcW w:w="851" w:type="dxa"/>
            <w:tcBorders>
              <w:top w:val="single" w:sz="8" w:space="0" w:color="auto"/>
              <w:left w:val="nil"/>
              <w:bottom w:val="single" w:sz="8" w:space="0" w:color="auto"/>
              <w:right w:val="single" w:sz="8" w:space="0" w:color="auto"/>
            </w:tcBorders>
            <w:noWrap/>
            <w:vAlign w:val="bottom"/>
          </w:tcPr>
          <w:p w:rsidR="009E55C1" w:rsidRPr="00B509F7" w:rsidRDefault="005E58E9" w:rsidP="00B509F7">
            <w:pPr>
              <w:widowControl w:val="0"/>
              <w:spacing w:line="360" w:lineRule="auto"/>
              <w:jc w:val="both"/>
              <w:rPr>
                <w:sz w:val="20"/>
                <w:szCs w:val="20"/>
              </w:rPr>
            </w:pPr>
            <w:r w:rsidRPr="00B509F7">
              <w:rPr>
                <w:sz w:val="20"/>
                <w:szCs w:val="20"/>
              </w:rPr>
              <w:t>256000</w:t>
            </w:r>
          </w:p>
        </w:tc>
        <w:tc>
          <w:tcPr>
            <w:tcW w:w="850" w:type="dxa"/>
            <w:tcBorders>
              <w:top w:val="single" w:sz="8" w:space="0" w:color="auto"/>
              <w:left w:val="nil"/>
              <w:bottom w:val="single" w:sz="8" w:space="0" w:color="auto"/>
              <w:right w:val="single" w:sz="4" w:space="0" w:color="auto"/>
            </w:tcBorders>
            <w:noWrap/>
            <w:vAlign w:val="bottom"/>
          </w:tcPr>
          <w:p w:rsidR="009E55C1" w:rsidRPr="00B509F7" w:rsidRDefault="009E55C1" w:rsidP="00B509F7">
            <w:pPr>
              <w:widowControl w:val="0"/>
              <w:spacing w:line="360" w:lineRule="auto"/>
              <w:jc w:val="both"/>
              <w:rPr>
                <w:sz w:val="20"/>
                <w:szCs w:val="20"/>
              </w:rPr>
            </w:pPr>
          </w:p>
        </w:tc>
        <w:tc>
          <w:tcPr>
            <w:tcW w:w="957" w:type="dxa"/>
            <w:tcBorders>
              <w:top w:val="single" w:sz="8" w:space="0" w:color="auto"/>
              <w:left w:val="nil"/>
              <w:bottom w:val="single" w:sz="8" w:space="0" w:color="auto"/>
              <w:right w:val="single" w:sz="8" w:space="0" w:color="auto"/>
            </w:tcBorders>
            <w:noWrap/>
            <w:vAlign w:val="bottom"/>
          </w:tcPr>
          <w:p w:rsidR="009E55C1" w:rsidRPr="00B509F7" w:rsidRDefault="009E55C1" w:rsidP="00B509F7">
            <w:pPr>
              <w:widowControl w:val="0"/>
              <w:spacing w:line="360" w:lineRule="auto"/>
              <w:jc w:val="both"/>
              <w:rPr>
                <w:sz w:val="20"/>
                <w:szCs w:val="20"/>
              </w:rPr>
            </w:pPr>
          </w:p>
        </w:tc>
      </w:tr>
      <w:tr w:rsidR="00B509F7" w:rsidRPr="00B509F7" w:rsidTr="00B509F7">
        <w:trPr>
          <w:trHeight w:val="330"/>
        </w:trPr>
        <w:tc>
          <w:tcPr>
            <w:tcW w:w="572" w:type="dxa"/>
            <w:tcBorders>
              <w:top w:val="single" w:sz="4" w:space="0" w:color="auto"/>
              <w:left w:val="single" w:sz="4" w:space="0" w:color="auto"/>
              <w:bottom w:val="single" w:sz="4" w:space="0" w:color="auto"/>
              <w:right w:val="single" w:sz="4" w:space="0" w:color="auto"/>
            </w:tcBorders>
            <w:noWrap/>
          </w:tcPr>
          <w:p w:rsidR="009E55C1" w:rsidRPr="00B509F7" w:rsidRDefault="009E55C1" w:rsidP="00B509F7">
            <w:pPr>
              <w:widowControl w:val="0"/>
              <w:spacing w:line="360" w:lineRule="auto"/>
              <w:jc w:val="both"/>
              <w:rPr>
                <w:sz w:val="20"/>
                <w:szCs w:val="20"/>
              </w:rPr>
            </w:pPr>
            <w:r w:rsidRPr="00B509F7">
              <w:rPr>
                <w:sz w:val="20"/>
                <w:szCs w:val="20"/>
              </w:rPr>
              <w:t>91</w:t>
            </w:r>
          </w:p>
        </w:tc>
        <w:tc>
          <w:tcPr>
            <w:tcW w:w="3789" w:type="dxa"/>
            <w:tcBorders>
              <w:top w:val="single" w:sz="4" w:space="0" w:color="auto"/>
              <w:left w:val="nil"/>
              <w:bottom w:val="single" w:sz="4" w:space="0" w:color="auto"/>
              <w:right w:val="single" w:sz="4" w:space="0" w:color="auto"/>
            </w:tcBorders>
            <w:noWrap/>
          </w:tcPr>
          <w:p w:rsidR="009E55C1" w:rsidRPr="00B509F7" w:rsidRDefault="009E55C1" w:rsidP="00B509F7">
            <w:pPr>
              <w:widowControl w:val="0"/>
              <w:spacing w:line="360" w:lineRule="auto"/>
              <w:jc w:val="both"/>
              <w:rPr>
                <w:sz w:val="20"/>
                <w:szCs w:val="20"/>
              </w:rPr>
            </w:pPr>
            <w:r w:rsidRPr="00B509F7">
              <w:rPr>
                <w:sz w:val="20"/>
                <w:szCs w:val="20"/>
              </w:rPr>
              <w:t>Прибыли и убытки</w:t>
            </w:r>
          </w:p>
        </w:tc>
        <w:tc>
          <w:tcPr>
            <w:tcW w:w="850" w:type="dxa"/>
            <w:tcBorders>
              <w:top w:val="single" w:sz="8" w:space="0" w:color="auto"/>
              <w:left w:val="single" w:sz="4" w:space="0" w:color="auto"/>
              <w:bottom w:val="single" w:sz="8" w:space="0" w:color="auto"/>
              <w:right w:val="single" w:sz="4" w:space="0" w:color="auto"/>
            </w:tcBorders>
            <w:noWrap/>
          </w:tcPr>
          <w:p w:rsidR="009E55C1" w:rsidRPr="00B509F7" w:rsidRDefault="009E55C1" w:rsidP="00B509F7">
            <w:pPr>
              <w:widowControl w:val="0"/>
              <w:spacing w:line="360" w:lineRule="auto"/>
              <w:jc w:val="both"/>
              <w:rPr>
                <w:sz w:val="20"/>
                <w:szCs w:val="20"/>
              </w:rPr>
            </w:pPr>
          </w:p>
        </w:tc>
        <w:tc>
          <w:tcPr>
            <w:tcW w:w="851" w:type="dxa"/>
            <w:tcBorders>
              <w:top w:val="single" w:sz="8" w:space="0" w:color="auto"/>
              <w:left w:val="nil"/>
              <w:bottom w:val="single" w:sz="8" w:space="0" w:color="auto"/>
              <w:right w:val="single" w:sz="8" w:space="0" w:color="auto"/>
            </w:tcBorders>
            <w:noWrap/>
          </w:tcPr>
          <w:p w:rsidR="009E55C1" w:rsidRPr="00B509F7" w:rsidRDefault="009E55C1" w:rsidP="00B509F7">
            <w:pPr>
              <w:widowControl w:val="0"/>
              <w:spacing w:line="360" w:lineRule="auto"/>
              <w:jc w:val="both"/>
              <w:rPr>
                <w:sz w:val="20"/>
                <w:szCs w:val="20"/>
              </w:rPr>
            </w:pPr>
          </w:p>
        </w:tc>
        <w:tc>
          <w:tcPr>
            <w:tcW w:w="850" w:type="dxa"/>
            <w:tcBorders>
              <w:top w:val="single" w:sz="8" w:space="0" w:color="auto"/>
              <w:left w:val="nil"/>
              <w:bottom w:val="single" w:sz="8" w:space="0" w:color="auto"/>
              <w:right w:val="single" w:sz="4" w:space="0" w:color="auto"/>
            </w:tcBorders>
            <w:noWrap/>
            <w:vAlign w:val="bottom"/>
          </w:tcPr>
          <w:p w:rsidR="009E55C1" w:rsidRPr="00B509F7" w:rsidRDefault="009E55C1" w:rsidP="00B509F7">
            <w:pPr>
              <w:widowControl w:val="0"/>
              <w:spacing w:line="360" w:lineRule="auto"/>
              <w:jc w:val="both"/>
              <w:rPr>
                <w:sz w:val="20"/>
                <w:szCs w:val="20"/>
              </w:rPr>
            </w:pPr>
          </w:p>
        </w:tc>
        <w:tc>
          <w:tcPr>
            <w:tcW w:w="851" w:type="dxa"/>
            <w:tcBorders>
              <w:top w:val="single" w:sz="8" w:space="0" w:color="auto"/>
              <w:left w:val="nil"/>
              <w:bottom w:val="single" w:sz="8" w:space="0" w:color="auto"/>
              <w:right w:val="single" w:sz="8" w:space="0" w:color="auto"/>
            </w:tcBorders>
            <w:noWrap/>
            <w:vAlign w:val="bottom"/>
          </w:tcPr>
          <w:p w:rsidR="009E55C1" w:rsidRPr="00B509F7" w:rsidRDefault="005E58E9" w:rsidP="00B509F7">
            <w:pPr>
              <w:widowControl w:val="0"/>
              <w:spacing w:line="360" w:lineRule="auto"/>
              <w:jc w:val="both"/>
              <w:rPr>
                <w:sz w:val="20"/>
                <w:szCs w:val="20"/>
              </w:rPr>
            </w:pPr>
            <w:r w:rsidRPr="00B509F7">
              <w:rPr>
                <w:sz w:val="20"/>
                <w:szCs w:val="20"/>
              </w:rPr>
              <w:t>86644</w:t>
            </w:r>
          </w:p>
        </w:tc>
        <w:tc>
          <w:tcPr>
            <w:tcW w:w="850" w:type="dxa"/>
            <w:tcBorders>
              <w:top w:val="single" w:sz="8" w:space="0" w:color="auto"/>
              <w:left w:val="nil"/>
              <w:bottom w:val="single" w:sz="8" w:space="0" w:color="auto"/>
              <w:right w:val="single" w:sz="4" w:space="0" w:color="auto"/>
            </w:tcBorders>
            <w:noWrap/>
            <w:vAlign w:val="bottom"/>
          </w:tcPr>
          <w:p w:rsidR="009E55C1" w:rsidRPr="00B509F7" w:rsidRDefault="009E55C1" w:rsidP="00B509F7">
            <w:pPr>
              <w:widowControl w:val="0"/>
              <w:spacing w:line="360" w:lineRule="auto"/>
              <w:jc w:val="both"/>
              <w:rPr>
                <w:sz w:val="20"/>
                <w:szCs w:val="20"/>
              </w:rPr>
            </w:pPr>
          </w:p>
        </w:tc>
        <w:tc>
          <w:tcPr>
            <w:tcW w:w="957" w:type="dxa"/>
            <w:tcBorders>
              <w:top w:val="single" w:sz="8" w:space="0" w:color="auto"/>
              <w:left w:val="nil"/>
              <w:bottom w:val="single" w:sz="8" w:space="0" w:color="auto"/>
              <w:right w:val="single" w:sz="8" w:space="0" w:color="auto"/>
            </w:tcBorders>
            <w:noWrap/>
            <w:vAlign w:val="bottom"/>
          </w:tcPr>
          <w:p w:rsidR="009E55C1" w:rsidRPr="00B509F7" w:rsidRDefault="005E58E9" w:rsidP="00B509F7">
            <w:pPr>
              <w:widowControl w:val="0"/>
              <w:spacing w:line="360" w:lineRule="auto"/>
              <w:jc w:val="both"/>
              <w:rPr>
                <w:sz w:val="20"/>
                <w:szCs w:val="20"/>
              </w:rPr>
            </w:pPr>
            <w:r w:rsidRPr="00B509F7">
              <w:rPr>
                <w:sz w:val="20"/>
                <w:szCs w:val="20"/>
              </w:rPr>
              <w:t>86644</w:t>
            </w:r>
          </w:p>
        </w:tc>
      </w:tr>
      <w:tr w:rsidR="00B509F7" w:rsidRPr="00B509F7" w:rsidTr="00B509F7">
        <w:trPr>
          <w:trHeight w:val="330"/>
        </w:trPr>
        <w:tc>
          <w:tcPr>
            <w:tcW w:w="572" w:type="dxa"/>
            <w:tcBorders>
              <w:top w:val="single" w:sz="4" w:space="0" w:color="auto"/>
              <w:left w:val="single" w:sz="4" w:space="0" w:color="auto"/>
              <w:bottom w:val="single" w:sz="4" w:space="0" w:color="auto"/>
              <w:right w:val="single" w:sz="4" w:space="0" w:color="auto"/>
            </w:tcBorders>
            <w:noWrap/>
          </w:tcPr>
          <w:p w:rsidR="00C9276D" w:rsidRPr="00B509F7" w:rsidRDefault="00C9276D" w:rsidP="00B509F7">
            <w:pPr>
              <w:widowControl w:val="0"/>
              <w:spacing w:line="360" w:lineRule="auto"/>
              <w:jc w:val="both"/>
              <w:rPr>
                <w:sz w:val="20"/>
                <w:szCs w:val="20"/>
              </w:rPr>
            </w:pPr>
          </w:p>
        </w:tc>
        <w:tc>
          <w:tcPr>
            <w:tcW w:w="3789" w:type="dxa"/>
            <w:tcBorders>
              <w:top w:val="single" w:sz="4" w:space="0" w:color="auto"/>
              <w:left w:val="nil"/>
              <w:bottom w:val="single" w:sz="4" w:space="0" w:color="auto"/>
              <w:right w:val="nil"/>
            </w:tcBorders>
            <w:noWrap/>
          </w:tcPr>
          <w:p w:rsidR="00C9276D" w:rsidRPr="00B509F7" w:rsidRDefault="00C9276D" w:rsidP="00B509F7">
            <w:pPr>
              <w:widowControl w:val="0"/>
              <w:spacing w:line="360" w:lineRule="auto"/>
              <w:jc w:val="both"/>
              <w:rPr>
                <w:sz w:val="20"/>
                <w:szCs w:val="20"/>
              </w:rPr>
            </w:pPr>
            <w:r w:rsidRPr="00B509F7">
              <w:rPr>
                <w:sz w:val="20"/>
                <w:szCs w:val="20"/>
              </w:rPr>
              <w:t>итого</w:t>
            </w:r>
          </w:p>
        </w:tc>
        <w:tc>
          <w:tcPr>
            <w:tcW w:w="850" w:type="dxa"/>
            <w:tcBorders>
              <w:top w:val="single" w:sz="8" w:space="0" w:color="auto"/>
              <w:left w:val="single" w:sz="8" w:space="0" w:color="auto"/>
              <w:bottom w:val="single" w:sz="8" w:space="0" w:color="auto"/>
              <w:right w:val="single" w:sz="4" w:space="0" w:color="auto"/>
            </w:tcBorders>
            <w:noWrap/>
          </w:tcPr>
          <w:p w:rsidR="00C9276D" w:rsidRPr="00B509F7" w:rsidRDefault="00C9276D" w:rsidP="00B509F7">
            <w:pPr>
              <w:widowControl w:val="0"/>
              <w:spacing w:line="360" w:lineRule="auto"/>
              <w:jc w:val="both"/>
              <w:rPr>
                <w:sz w:val="20"/>
                <w:szCs w:val="20"/>
              </w:rPr>
            </w:pPr>
            <w:r w:rsidRPr="00B509F7">
              <w:rPr>
                <w:sz w:val="20"/>
                <w:szCs w:val="20"/>
              </w:rPr>
              <w:t>524300</w:t>
            </w:r>
          </w:p>
        </w:tc>
        <w:tc>
          <w:tcPr>
            <w:tcW w:w="851" w:type="dxa"/>
            <w:tcBorders>
              <w:top w:val="single" w:sz="8" w:space="0" w:color="auto"/>
              <w:left w:val="nil"/>
              <w:bottom w:val="single" w:sz="8" w:space="0" w:color="auto"/>
              <w:right w:val="single" w:sz="8" w:space="0" w:color="auto"/>
            </w:tcBorders>
            <w:noWrap/>
          </w:tcPr>
          <w:p w:rsidR="00C9276D" w:rsidRPr="00B509F7" w:rsidRDefault="00C9276D" w:rsidP="00B509F7">
            <w:pPr>
              <w:widowControl w:val="0"/>
              <w:spacing w:line="360" w:lineRule="auto"/>
              <w:jc w:val="both"/>
              <w:rPr>
                <w:sz w:val="20"/>
                <w:szCs w:val="20"/>
              </w:rPr>
            </w:pPr>
            <w:r w:rsidRPr="00B509F7">
              <w:rPr>
                <w:sz w:val="20"/>
                <w:szCs w:val="20"/>
              </w:rPr>
              <w:t>524300</w:t>
            </w:r>
          </w:p>
        </w:tc>
        <w:tc>
          <w:tcPr>
            <w:tcW w:w="850" w:type="dxa"/>
            <w:tcBorders>
              <w:top w:val="single" w:sz="8" w:space="0" w:color="auto"/>
              <w:left w:val="nil"/>
              <w:bottom w:val="single" w:sz="8" w:space="0" w:color="auto"/>
              <w:right w:val="single" w:sz="4" w:space="0" w:color="auto"/>
            </w:tcBorders>
            <w:noWrap/>
            <w:vAlign w:val="bottom"/>
          </w:tcPr>
          <w:p w:rsidR="00C9276D" w:rsidRPr="00B509F7" w:rsidRDefault="005E58E9" w:rsidP="00B509F7">
            <w:pPr>
              <w:widowControl w:val="0"/>
              <w:spacing w:line="360" w:lineRule="auto"/>
              <w:ind w:right="-108"/>
              <w:jc w:val="both"/>
              <w:rPr>
                <w:sz w:val="20"/>
                <w:szCs w:val="20"/>
              </w:rPr>
            </w:pPr>
            <w:r w:rsidRPr="00B509F7">
              <w:rPr>
                <w:sz w:val="20"/>
                <w:szCs w:val="20"/>
              </w:rPr>
              <w:t>1456590</w:t>
            </w:r>
          </w:p>
        </w:tc>
        <w:tc>
          <w:tcPr>
            <w:tcW w:w="851" w:type="dxa"/>
            <w:tcBorders>
              <w:top w:val="single" w:sz="8" w:space="0" w:color="auto"/>
              <w:left w:val="nil"/>
              <w:bottom w:val="single" w:sz="8" w:space="0" w:color="auto"/>
              <w:right w:val="single" w:sz="8" w:space="0" w:color="auto"/>
            </w:tcBorders>
            <w:noWrap/>
            <w:vAlign w:val="bottom"/>
          </w:tcPr>
          <w:p w:rsidR="00C9276D" w:rsidRPr="00B509F7" w:rsidRDefault="005E58E9" w:rsidP="00B509F7">
            <w:pPr>
              <w:widowControl w:val="0"/>
              <w:spacing w:line="360" w:lineRule="auto"/>
              <w:ind w:right="-108"/>
              <w:jc w:val="both"/>
              <w:rPr>
                <w:sz w:val="20"/>
                <w:szCs w:val="20"/>
              </w:rPr>
            </w:pPr>
            <w:r w:rsidRPr="00B509F7">
              <w:rPr>
                <w:sz w:val="20"/>
                <w:szCs w:val="20"/>
              </w:rPr>
              <w:t>1456590</w:t>
            </w:r>
          </w:p>
        </w:tc>
        <w:tc>
          <w:tcPr>
            <w:tcW w:w="850" w:type="dxa"/>
            <w:tcBorders>
              <w:top w:val="single" w:sz="8" w:space="0" w:color="auto"/>
              <w:left w:val="nil"/>
              <w:bottom w:val="single" w:sz="8" w:space="0" w:color="auto"/>
              <w:right w:val="single" w:sz="4" w:space="0" w:color="auto"/>
            </w:tcBorders>
            <w:noWrap/>
            <w:vAlign w:val="bottom"/>
          </w:tcPr>
          <w:p w:rsidR="00C9276D" w:rsidRPr="00B509F7" w:rsidRDefault="005E58E9" w:rsidP="00B509F7">
            <w:pPr>
              <w:widowControl w:val="0"/>
              <w:spacing w:line="360" w:lineRule="auto"/>
              <w:ind w:right="-108"/>
              <w:jc w:val="both"/>
              <w:rPr>
                <w:sz w:val="20"/>
                <w:szCs w:val="20"/>
              </w:rPr>
            </w:pPr>
            <w:r w:rsidRPr="00B509F7">
              <w:rPr>
                <w:sz w:val="20"/>
                <w:szCs w:val="20"/>
              </w:rPr>
              <w:t>669374</w:t>
            </w:r>
          </w:p>
        </w:tc>
        <w:tc>
          <w:tcPr>
            <w:tcW w:w="957" w:type="dxa"/>
            <w:tcBorders>
              <w:top w:val="single" w:sz="8" w:space="0" w:color="auto"/>
              <w:left w:val="nil"/>
              <w:bottom w:val="single" w:sz="8" w:space="0" w:color="auto"/>
              <w:right w:val="single" w:sz="8" w:space="0" w:color="auto"/>
            </w:tcBorders>
            <w:noWrap/>
            <w:vAlign w:val="bottom"/>
          </w:tcPr>
          <w:p w:rsidR="00C9276D" w:rsidRPr="00B509F7" w:rsidRDefault="005E58E9" w:rsidP="00B509F7">
            <w:pPr>
              <w:widowControl w:val="0"/>
              <w:spacing w:line="360" w:lineRule="auto"/>
              <w:jc w:val="both"/>
              <w:rPr>
                <w:sz w:val="20"/>
                <w:szCs w:val="20"/>
              </w:rPr>
            </w:pPr>
            <w:r w:rsidRPr="00B509F7">
              <w:rPr>
                <w:sz w:val="20"/>
                <w:szCs w:val="20"/>
              </w:rPr>
              <w:t>669374</w:t>
            </w:r>
          </w:p>
        </w:tc>
      </w:tr>
    </w:tbl>
    <w:p w:rsidR="00361D20" w:rsidRPr="00B509F7" w:rsidRDefault="00361D20" w:rsidP="00B509F7">
      <w:pPr>
        <w:widowControl w:val="0"/>
        <w:spacing w:line="360" w:lineRule="auto"/>
        <w:ind w:firstLine="709"/>
        <w:jc w:val="both"/>
        <w:rPr>
          <w:sz w:val="28"/>
          <w:szCs w:val="28"/>
        </w:rPr>
      </w:pPr>
    </w:p>
    <w:p w:rsidR="00361D20" w:rsidRPr="00B509F7" w:rsidRDefault="005E58E9" w:rsidP="00B509F7">
      <w:pPr>
        <w:widowControl w:val="0"/>
        <w:spacing w:line="360" w:lineRule="auto"/>
        <w:ind w:firstLine="709"/>
        <w:jc w:val="both"/>
        <w:rPr>
          <w:sz w:val="28"/>
          <w:szCs w:val="28"/>
        </w:rPr>
      </w:pPr>
      <w:r w:rsidRPr="00B509F7">
        <w:rPr>
          <w:sz w:val="28"/>
          <w:szCs w:val="28"/>
        </w:rPr>
        <w:t>Д</w:t>
      </w:r>
      <w:r w:rsidR="00361D20" w:rsidRPr="00B509F7">
        <w:rPr>
          <w:sz w:val="28"/>
          <w:szCs w:val="28"/>
        </w:rPr>
        <w:t>ля расчета реализованной торговой наценки применяется способ списания по ассортименту товара.</w:t>
      </w:r>
    </w:p>
    <w:p w:rsidR="00361D20" w:rsidRPr="00B509F7" w:rsidRDefault="00361D20" w:rsidP="00B509F7">
      <w:pPr>
        <w:widowControl w:val="0"/>
        <w:spacing w:line="360" w:lineRule="auto"/>
        <w:ind w:firstLine="709"/>
        <w:jc w:val="both"/>
        <w:rPr>
          <w:sz w:val="28"/>
          <w:szCs w:val="28"/>
        </w:rPr>
      </w:pPr>
      <w:r w:rsidRPr="00B509F7">
        <w:rPr>
          <w:sz w:val="28"/>
          <w:szCs w:val="28"/>
        </w:rPr>
        <w:t>Расчет реализованной торговой наценки производится по следующей формуле</w:t>
      </w:r>
      <w:r w:rsidR="00580A5D" w:rsidRPr="00B509F7">
        <w:rPr>
          <w:sz w:val="28"/>
          <w:szCs w:val="28"/>
        </w:rPr>
        <w:t>:</w:t>
      </w:r>
    </w:p>
    <w:p w:rsidR="00B509F7" w:rsidRDefault="00B509F7" w:rsidP="00B509F7">
      <w:pPr>
        <w:widowControl w:val="0"/>
        <w:spacing w:line="360" w:lineRule="auto"/>
        <w:ind w:firstLine="709"/>
        <w:jc w:val="both"/>
        <w:rPr>
          <w:sz w:val="28"/>
          <w:szCs w:val="28"/>
        </w:rPr>
      </w:pPr>
    </w:p>
    <w:p w:rsidR="00580A5D" w:rsidRPr="00B509F7" w:rsidRDefault="00580A5D" w:rsidP="00B509F7">
      <w:pPr>
        <w:widowControl w:val="0"/>
        <w:spacing w:line="360" w:lineRule="auto"/>
        <w:ind w:firstLine="709"/>
        <w:jc w:val="both"/>
        <w:rPr>
          <w:sz w:val="28"/>
          <w:szCs w:val="28"/>
        </w:rPr>
      </w:pPr>
      <w:r w:rsidRPr="00B509F7">
        <w:rPr>
          <w:sz w:val="28"/>
          <w:szCs w:val="28"/>
        </w:rPr>
        <w:t>ВД = (Т1*РН1 + Т2*РН2 + …. + Т</w:t>
      </w:r>
      <w:r w:rsidRPr="00B509F7">
        <w:rPr>
          <w:sz w:val="28"/>
          <w:szCs w:val="28"/>
          <w:lang w:val="en-US"/>
        </w:rPr>
        <w:t>i</w:t>
      </w:r>
      <w:r w:rsidRPr="00B509F7">
        <w:rPr>
          <w:sz w:val="28"/>
          <w:szCs w:val="28"/>
        </w:rPr>
        <w:t xml:space="preserve"> * РН</w:t>
      </w:r>
      <w:r w:rsidRPr="00B509F7">
        <w:rPr>
          <w:sz w:val="28"/>
          <w:szCs w:val="28"/>
          <w:lang w:val="en-US"/>
        </w:rPr>
        <w:t>i</w:t>
      </w:r>
      <w:r w:rsidRPr="00B509F7">
        <w:rPr>
          <w:sz w:val="28"/>
          <w:szCs w:val="28"/>
        </w:rPr>
        <w:t>)</w:t>
      </w:r>
      <w:r w:rsidR="00B509F7">
        <w:rPr>
          <w:sz w:val="28"/>
          <w:szCs w:val="28"/>
        </w:rPr>
        <w:t xml:space="preserve"> </w:t>
      </w:r>
      <w:r w:rsidRPr="00B509F7">
        <w:rPr>
          <w:sz w:val="28"/>
          <w:szCs w:val="28"/>
        </w:rPr>
        <w:t>(1)</w:t>
      </w:r>
    </w:p>
    <w:p w:rsidR="00B509F7" w:rsidRDefault="00B509F7" w:rsidP="00B509F7">
      <w:pPr>
        <w:widowControl w:val="0"/>
        <w:spacing w:line="360" w:lineRule="auto"/>
        <w:ind w:firstLine="709"/>
        <w:jc w:val="both"/>
        <w:rPr>
          <w:sz w:val="28"/>
          <w:szCs w:val="28"/>
        </w:rPr>
      </w:pPr>
    </w:p>
    <w:p w:rsidR="00580A5D" w:rsidRPr="00B509F7" w:rsidRDefault="00580A5D" w:rsidP="00B509F7">
      <w:pPr>
        <w:widowControl w:val="0"/>
        <w:spacing w:line="360" w:lineRule="auto"/>
        <w:ind w:firstLine="709"/>
        <w:jc w:val="both"/>
        <w:rPr>
          <w:sz w:val="28"/>
          <w:szCs w:val="28"/>
        </w:rPr>
      </w:pPr>
      <w:r w:rsidRPr="00B509F7">
        <w:rPr>
          <w:sz w:val="28"/>
          <w:szCs w:val="28"/>
        </w:rPr>
        <w:t>где ВД – валовой доход (сумма реализованной торговой наценки);</w:t>
      </w:r>
    </w:p>
    <w:p w:rsidR="00580A5D" w:rsidRPr="00B509F7" w:rsidRDefault="00580A5D" w:rsidP="00B509F7">
      <w:pPr>
        <w:widowControl w:val="0"/>
        <w:spacing w:line="360" w:lineRule="auto"/>
        <w:ind w:firstLine="709"/>
        <w:jc w:val="both"/>
        <w:rPr>
          <w:sz w:val="28"/>
          <w:szCs w:val="28"/>
        </w:rPr>
      </w:pPr>
      <w:r w:rsidRPr="00B509F7">
        <w:rPr>
          <w:sz w:val="28"/>
          <w:szCs w:val="28"/>
        </w:rPr>
        <w:t>Т – товарооборот по группам товаров</w:t>
      </w:r>
    </w:p>
    <w:p w:rsidR="00580A5D" w:rsidRPr="00B509F7" w:rsidRDefault="00580A5D" w:rsidP="00B509F7">
      <w:pPr>
        <w:widowControl w:val="0"/>
        <w:spacing w:line="360" w:lineRule="auto"/>
        <w:ind w:firstLine="709"/>
        <w:jc w:val="both"/>
        <w:rPr>
          <w:sz w:val="28"/>
          <w:szCs w:val="28"/>
        </w:rPr>
      </w:pPr>
      <w:r w:rsidRPr="00B509F7">
        <w:rPr>
          <w:sz w:val="28"/>
          <w:szCs w:val="28"/>
        </w:rPr>
        <w:t>РН – расчетная торговая надбавка по группам товаров.</w:t>
      </w:r>
    </w:p>
    <w:p w:rsidR="003C4EE1" w:rsidRPr="00B509F7" w:rsidRDefault="003C4EE1" w:rsidP="00B509F7">
      <w:pPr>
        <w:widowControl w:val="0"/>
        <w:spacing w:line="360" w:lineRule="auto"/>
        <w:ind w:firstLine="709"/>
        <w:jc w:val="both"/>
        <w:rPr>
          <w:sz w:val="28"/>
          <w:szCs w:val="28"/>
        </w:rPr>
      </w:pPr>
      <w:r w:rsidRPr="00B509F7">
        <w:rPr>
          <w:sz w:val="28"/>
          <w:szCs w:val="28"/>
        </w:rPr>
        <w:t>Для товаров производственно-технического назначения:</w:t>
      </w:r>
    </w:p>
    <w:p w:rsidR="003C4EE1" w:rsidRPr="00B509F7" w:rsidRDefault="003C4EE1" w:rsidP="00B509F7">
      <w:pPr>
        <w:widowControl w:val="0"/>
        <w:spacing w:line="360" w:lineRule="auto"/>
        <w:ind w:firstLine="709"/>
        <w:jc w:val="both"/>
        <w:rPr>
          <w:sz w:val="28"/>
          <w:szCs w:val="28"/>
        </w:rPr>
      </w:pPr>
      <w:r w:rsidRPr="00B509F7">
        <w:rPr>
          <w:sz w:val="28"/>
          <w:szCs w:val="28"/>
        </w:rPr>
        <w:t>149000 = Х</w:t>
      </w:r>
      <w:r w:rsidRPr="00B509F7">
        <w:rPr>
          <w:sz w:val="28"/>
          <w:szCs w:val="28"/>
          <w:vertAlign w:val="subscript"/>
        </w:rPr>
        <w:t>1</w:t>
      </w:r>
      <w:r w:rsidRPr="00B509F7">
        <w:rPr>
          <w:sz w:val="28"/>
          <w:szCs w:val="28"/>
        </w:rPr>
        <w:t xml:space="preserve"> * 75%</w:t>
      </w:r>
    </w:p>
    <w:p w:rsidR="003C4EE1" w:rsidRPr="00B509F7" w:rsidRDefault="003C4EE1" w:rsidP="00B509F7">
      <w:pPr>
        <w:widowControl w:val="0"/>
        <w:spacing w:line="360" w:lineRule="auto"/>
        <w:ind w:firstLine="709"/>
        <w:jc w:val="both"/>
        <w:rPr>
          <w:sz w:val="28"/>
          <w:szCs w:val="28"/>
        </w:rPr>
      </w:pPr>
      <w:r w:rsidRPr="00B509F7">
        <w:rPr>
          <w:sz w:val="28"/>
          <w:szCs w:val="28"/>
        </w:rPr>
        <w:t>Для товаров детского ассортимента:</w:t>
      </w:r>
    </w:p>
    <w:p w:rsidR="003C4EE1" w:rsidRPr="00B509F7" w:rsidRDefault="003C4EE1" w:rsidP="00B509F7">
      <w:pPr>
        <w:widowControl w:val="0"/>
        <w:spacing w:line="360" w:lineRule="auto"/>
        <w:ind w:firstLine="709"/>
        <w:jc w:val="both"/>
        <w:rPr>
          <w:sz w:val="28"/>
          <w:szCs w:val="28"/>
        </w:rPr>
      </w:pPr>
      <w:r w:rsidRPr="00B509F7">
        <w:rPr>
          <w:sz w:val="28"/>
          <w:szCs w:val="28"/>
        </w:rPr>
        <w:t>107000 = Х</w:t>
      </w:r>
      <w:r w:rsidRPr="00B509F7">
        <w:rPr>
          <w:sz w:val="28"/>
          <w:szCs w:val="28"/>
          <w:vertAlign w:val="subscript"/>
        </w:rPr>
        <w:t>2</w:t>
      </w:r>
      <w:r w:rsidRPr="00B509F7">
        <w:rPr>
          <w:sz w:val="28"/>
          <w:szCs w:val="28"/>
        </w:rPr>
        <w:t>*55%,</w:t>
      </w:r>
    </w:p>
    <w:p w:rsidR="003C4EE1" w:rsidRPr="00B509F7" w:rsidRDefault="003C4EE1" w:rsidP="00B509F7">
      <w:pPr>
        <w:widowControl w:val="0"/>
        <w:spacing w:line="360" w:lineRule="auto"/>
        <w:ind w:firstLine="709"/>
        <w:jc w:val="both"/>
        <w:rPr>
          <w:sz w:val="28"/>
          <w:szCs w:val="28"/>
        </w:rPr>
      </w:pPr>
      <w:r w:rsidRPr="00B509F7">
        <w:rPr>
          <w:sz w:val="28"/>
          <w:szCs w:val="28"/>
        </w:rPr>
        <w:t>где</w:t>
      </w:r>
    </w:p>
    <w:p w:rsidR="003C4EE1" w:rsidRPr="00B509F7" w:rsidRDefault="003C4EE1" w:rsidP="00B509F7">
      <w:pPr>
        <w:widowControl w:val="0"/>
        <w:spacing w:line="360" w:lineRule="auto"/>
        <w:ind w:firstLine="709"/>
        <w:jc w:val="both"/>
        <w:rPr>
          <w:sz w:val="28"/>
          <w:szCs w:val="28"/>
        </w:rPr>
      </w:pPr>
      <w:r w:rsidRPr="00B509F7">
        <w:rPr>
          <w:sz w:val="28"/>
          <w:szCs w:val="28"/>
        </w:rPr>
        <w:t xml:space="preserve">Х – торговая наценка на проданные товары, руб. </w:t>
      </w:r>
    </w:p>
    <w:p w:rsidR="003C4EE1" w:rsidRPr="00B509F7" w:rsidRDefault="003C4EE1" w:rsidP="00B509F7">
      <w:pPr>
        <w:widowControl w:val="0"/>
        <w:spacing w:line="360" w:lineRule="auto"/>
        <w:ind w:firstLine="709"/>
        <w:jc w:val="both"/>
        <w:rPr>
          <w:sz w:val="28"/>
          <w:szCs w:val="28"/>
        </w:rPr>
      </w:pPr>
      <w:r w:rsidRPr="00B509F7">
        <w:rPr>
          <w:sz w:val="28"/>
          <w:szCs w:val="28"/>
        </w:rPr>
        <w:t>Х</w:t>
      </w:r>
      <w:r w:rsidRPr="00B509F7">
        <w:rPr>
          <w:sz w:val="28"/>
          <w:szCs w:val="28"/>
          <w:vertAlign w:val="subscript"/>
        </w:rPr>
        <w:t xml:space="preserve">1 </w:t>
      </w:r>
      <w:r w:rsidRPr="00B509F7">
        <w:rPr>
          <w:sz w:val="28"/>
          <w:szCs w:val="28"/>
        </w:rPr>
        <w:t>= 149000 / 75% = 111750 руб.</w:t>
      </w:r>
    </w:p>
    <w:p w:rsidR="003C4EE1" w:rsidRPr="00B509F7" w:rsidRDefault="003C4EE1" w:rsidP="00B509F7">
      <w:pPr>
        <w:widowControl w:val="0"/>
        <w:spacing w:line="360" w:lineRule="auto"/>
        <w:ind w:firstLine="709"/>
        <w:jc w:val="both"/>
        <w:rPr>
          <w:sz w:val="28"/>
          <w:szCs w:val="28"/>
        </w:rPr>
      </w:pPr>
      <w:r w:rsidRPr="00B509F7">
        <w:rPr>
          <w:sz w:val="28"/>
          <w:szCs w:val="28"/>
        </w:rPr>
        <w:t>Х</w:t>
      </w:r>
      <w:r w:rsidRPr="00B509F7">
        <w:rPr>
          <w:sz w:val="28"/>
          <w:szCs w:val="28"/>
          <w:vertAlign w:val="subscript"/>
        </w:rPr>
        <w:t>2</w:t>
      </w:r>
      <w:r w:rsidRPr="00B509F7">
        <w:rPr>
          <w:sz w:val="28"/>
          <w:szCs w:val="28"/>
        </w:rPr>
        <w:t xml:space="preserve"> = 107000 / 55% = 58850 руб.</w:t>
      </w:r>
    </w:p>
    <w:p w:rsidR="003C4EE1" w:rsidRPr="00B509F7" w:rsidRDefault="003C4EE1" w:rsidP="00B509F7">
      <w:pPr>
        <w:widowControl w:val="0"/>
        <w:spacing w:line="360" w:lineRule="auto"/>
        <w:ind w:firstLine="709"/>
        <w:jc w:val="both"/>
        <w:rPr>
          <w:sz w:val="28"/>
          <w:szCs w:val="28"/>
        </w:rPr>
      </w:pPr>
      <w:r w:rsidRPr="00B509F7">
        <w:rPr>
          <w:sz w:val="28"/>
          <w:szCs w:val="28"/>
        </w:rPr>
        <w:t>Х = 111750+ 58850 = 170600 руб.</w:t>
      </w:r>
    </w:p>
    <w:p w:rsidR="008E5FA0" w:rsidRPr="00B509F7" w:rsidRDefault="008E5FA0" w:rsidP="00B509F7">
      <w:pPr>
        <w:widowControl w:val="0"/>
        <w:spacing w:line="360" w:lineRule="auto"/>
        <w:ind w:firstLine="709"/>
        <w:jc w:val="both"/>
        <w:rPr>
          <w:b/>
          <w:sz w:val="28"/>
          <w:szCs w:val="28"/>
        </w:rPr>
      </w:pPr>
    </w:p>
    <w:p w:rsidR="00B0309E" w:rsidRPr="00B509F7" w:rsidRDefault="00B509F7" w:rsidP="00B509F7">
      <w:pPr>
        <w:widowControl w:val="0"/>
        <w:spacing w:line="360" w:lineRule="auto"/>
        <w:rPr>
          <w:b/>
          <w:sz w:val="28"/>
          <w:szCs w:val="28"/>
        </w:rPr>
      </w:pPr>
      <w:r>
        <w:rPr>
          <w:b/>
          <w:sz w:val="28"/>
          <w:szCs w:val="28"/>
        </w:rPr>
        <w:br w:type="page"/>
      </w:r>
      <w:r w:rsidR="00B0309E" w:rsidRPr="00B509F7">
        <w:rPr>
          <w:b/>
          <w:sz w:val="28"/>
          <w:szCs w:val="28"/>
        </w:rPr>
        <w:t>СПИСОК ИСПОЛЬЗОВАННОЙ ЛИТЕРАТУРЫ</w:t>
      </w:r>
    </w:p>
    <w:p w:rsidR="00781C9B" w:rsidRPr="00B509F7" w:rsidRDefault="00781C9B" w:rsidP="00B509F7">
      <w:pPr>
        <w:widowControl w:val="0"/>
        <w:spacing w:line="360" w:lineRule="auto"/>
        <w:rPr>
          <w:sz w:val="28"/>
          <w:szCs w:val="28"/>
        </w:rPr>
      </w:pPr>
    </w:p>
    <w:p w:rsidR="00781C9B" w:rsidRPr="00B509F7" w:rsidRDefault="00781C9B" w:rsidP="00B509F7">
      <w:pPr>
        <w:widowControl w:val="0"/>
        <w:spacing w:line="360" w:lineRule="auto"/>
        <w:rPr>
          <w:sz w:val="28"/>
          <w:szCs w:val="28"/>
        </w:rPr>
      </w:pPr>
      <w:r w:rsidRPr="00B509F7">
        <w:rPr>
          <w:sz w:val="28"/>
          <w:szCs w:val="28"/>
        </w:rPr>
        <w:t>1. Федеральный закон от 21.11.96 г. 129- ФЗ "О бухгалтерском учете".</w:t>
      </w:r>
      <w:r w:rsidR="00B509F7">
        <w:rPr>
          <w:sz w:val="28"/>
          <w:szCs w:val="28"/>
        </w:rPr>
        <w:t xml:space="preserve"> </w:t>
      </w:r>
      <w:r w:rsidRPr="00B509F7">
        <w:rPr>
          <w:sz w:val="28"/>
          <w:szCs w:val="28"/>
        </w:rPr>
        <w:t xml:space="preserve">2. План счетов бухгалтерского учёта финансово-хозяйственной деятельности организаций, утверждённый приказом Минфина РФ от 31.10.2002 г. 94н. </w:t>
      </w:r>
    </w:p>
    <w:p w:rsidR="00781C9B" w:rsidRPr="00B509F7" w:rsidRDefault="00781C9B" w:rsidP="00B509F7">
      <w:pPr>
        <w:widowControl w:val="0"/>
        <w:spacing w:line="360" w:lineRule="auto"/>
        <w:rPr>
          <w:sz w:val="28"/>
          <w:szCs w:val="28"/>
        </w:rPr>
      </w:pPr>
      <w:r w:rsidRPr="00B509F7">
        <w:rPr>
          <w:sz w:val="28"/>
          <w:szCs w:val="28"/>
        </w:rPr>
        <w:t xml:space="preserve">3. Агафонова М.Н. </w:t>
      </w:r>
      <w:r w:rsidRPr="009C5E64">
        <w:rPr>
          <w:bCs/>
          <w:sz w:val="28"/>
          <w:szCs w:val="28"/>
        </w:rPr>
        <w:t>Бухгалтерский учет и документооборот в оптовой и розничной торговле</w:t>
      </w:r>
      <w:r w:rsidRPr="00B509F7">
        <w:rPr>
          <w:sz w:val="28"/>
          <w:szCs w:val="28"/>
        </w:rPr>
        <w:t>. - М.:</w:t>
      </w:r>
      <w:r w:rsidR="00B509F7">
        <w:rPr>
          <w:sz w:val="28"/>
          <w:szCs w:val="28"/>
        </w:rPr>
        <w:t xml:space="preserve"> </w:t>
      </w:r>
      <w:r w:rsidRPr="00B509F7">
        <w:rPr>
          <w:sz w:val="28"/>
          <w:szCs w:val="28"/>
        </w:rPr>
        <w:t>ГроссМедиа, 2007. -704 с.</w:t>
      </w:r>
    </w:p>
    <w:p w:rsidR="00781C9B" w:rsidRPr="00B509F7" w:rsidRDefault="00781C9B" w:rsidP="00B509F7">
      <w:pPr>
        <w:widowControl w:val="0"/>
        <w:spacing w:line="360" w:lineRule="auto"/>
        <w:rPr>
          <w:sz w:val="28"/>
          <w:szCs w:val="28"/>
        </w:rPr>
      </w:pPr>
      <w:r w:rsidRPr="00B509F7">
        <w:rPr>
          <w:sz w:val="28"/>
          <w:szCs w:val="28"/>
        </w:rPr>
        <w:t xml:space="preserve">4. Артемьев К. Эффективный учет в розничной торговле// "Московский бухгалтер", N 4, апрель 2007 г. </w:t>
      </w:r>
    </w:p>
    <w:p w:rsidR="00781C9B" w:rsidRPr="00B509F7" w:rsidRDefault="00781C9B" w:rsidP="00B509F7">
      <w:pPr>
        <w:widowControl w:val="0"/>
        <w:spacing w:line="360" w:lineRule="auto"/>
        <w:rPr>
          <w:sz w:val="28"/>
          <w:szCs w:val="28"/>
        </w:rPr>
      </w:pPr>
      <w:r w:rsidRPr="00B509F7">
        <w:rPr>
          <w:sz w:val="28"/>
          <w:szCs w:val="28"/>
        </w:rPr>
        <w:t xml:space="preserve">5. </w:t>
      </w:r>
      <w:r w:rsidRPr="00B509F7">
        <w:rPr>
          <w:kern w:val="36"/>
          <w:sz w:val="28"/>
          <w:szCs w:val="28"/>
        </w:rPr>
        <w:t xml:space="preserve">Бухгалтерский учет и анализ деятельности торговой организации. / </w:t>
      </w:r>
      <w:r w:rsidRPr="00B509F7">
        <w:rPr>
          <w:bCs/>
          <w:sz w:val="28"/>
          <w:szCs w:val="28"/>
        </w:rPr>
        <w:t>Власова В.М., Крылов Э.И., Дьякова Ю.Н. – М.: КноРус. 2005. – 304 с.</w:t>
      </w:r>
      <w:r w:rsidRPr="00B509F7">
        <w:rPr>
          <w:sz w:val="28"/>
          <w:szCs w:val="28"/>
        </w:rPr>
        <w:t xml:space="preserve"> </w:t>
      </w:r>
    </w:p>
    <w:p w:rsidR="00781C9B" w:rsidRPr="00B509F7" w:rsidRDefault="00781C9B" w:rsidP="00B509F7">
      <w:pPr>
        <w:widowControl w:val="0"/>
        <w:spacing w:line="360" w:lineRule="auto"/>
        <w:rPr>
          <w:sz w:val="28"/>
          <w:szCs w:val="28"/>
        </w:rPr>
      </w:pPr>
      <w:r w:rsidRPr="00B509F7">
        <w:rPr>
          <w:iCs/>
          <w:sz w:val="28"/>
          <w:szCs w:val="28"/>
        </w:rPr>
        <w:t xml:space="preserve">6. Гудкова Т. В. </w:t>
      </w:r>
      <w:r w:rsidRPr="00B509F7">
        <w:rPr>
          <w:bCs/>
          <w:sz w:val="28"/>
          <w:szCs w:val="28"/>
        </w:rPr>
        <w:t xml:space="preserve">Методы бухгалтерского учета товаров в розничной торговле // </w:t>
      </w:r>
      <w:r w:rsidRPr="00B509F7">
        <w:rPr>
          <w:iCs/>
          <w:sz w:val="28"/>
          <w:szCs w:val="28"/>
        </w:rPr>
        <w:t>Эксперт, - № 5 -</w:t>
      </w:r>
      <w:r w:rsidR="00B509F7">
        <w:rPr>
          <w:iCs/>
          <w:sz w:val="28"/>
          <w:szCs w:val="28"/>
        </w:rPr>
        <w:t xml:space="preserve"> </w:t>
      </w:r>
      <w:r w:rsidRPr="00B509F7">
        <w:rPr>
          <w:iCs/>
          <w:sz w:val="28"/>
          <w:szCs w:val="28"/>
        </w:rPr>
        <w:t>-</w:t>
      </w:r>
      <w:r w:rsidR="00B509F7">
        <w:rPr>
          <w:iCs/>
          <w:sz w:val="28"/>
          <w:szCs w:val="28"/>
        </w:rPr>
        <w:t xml:space="preserve"> </w:t>
      </w:r>
      <w:r w:rsidRPr="00B509F7">
        <w:rPr>
          <w:iCs/>
          <w:sz w:val="28"/>
          <w:szCs w:val="28"/>
        </w:rPr>
        <w:t>2007.</w:t>
      </w:r>
      <w:r w:rsidR="00B509F7">
        <w:rPr>
          <w:iCs/>
          <w:sz w:val="28"/>
          <w:szCs w:val="28"/>
        </w:rPr>
        <w:t xml:space="preserve"> </w:t>
      </w:r>
    </w:p>
    <w:p w:rsidR="00781C9B" w:rsidRPr="00B509F7" w:rsidRDefault="00781C9B" w:rsidP="00B509F7">
      <w:pPr>
        <w:widowControl w:val="0"/>
        <w:spacing w:line="360" w:lineRule="auto"/>
        <w:rPr>
          <w:bCs/>
          <w:sz w:val="28"/>
          <w:szCs w:val="28"/>
        </w:rPr>
      </w:pPr>
      <w:r w:rsidRPr="00B509F7">
        <w:rPr>
          <w:bCs/>
          <w:sz w:val="28"/>
          <w:szCs w:val="28"/>
        </w:rPr>
        <w:t>7. Ефремова А. А. У</w:t>
      </w:r>
      <w:r w:rsidRPr="00B509F7">
        <w:rPr>
          <w:bCs/>
          <w:kern w:val="36"/>
          <w:sz w:val="28"/>
          <w:szCs w:val="28"/>
        </w:rPr>
        <w:t xml:space="preserve">чет резервов в организациях торговли и общественного питания / [Электронный ресурс]. Режим доступа: </w:t>
      </w:r>
      <w:r w:rsidRPr="00B509F7">
        <w:rPr>
          <w:sz w:val="28"/>
          <w:szCs w:val="28"/>
          <w:lang w:val="en-US"/>
        </w:rPr>
        <w:t>www</w:t>
      </w:r>
      <w:r w:rsidRPr="00B509F7">
        <w:rPr>
          <w:sz w:val="28"/>
          <w:szCs w:val="28"/>
        </w:rPr>
        <w:t>.</w:t>
      </w:r>
      <w:r w:rsidRPr="00B509F7">
        <w:rPr>
          <w:sz w:val="28"/>
          <w:szCs w:val="28"/>
          <w:lang w:val="en-US"/>
        </w:rPr>
        <w:t>dis</w:t>
      </w:r>
      <w:r w:rsidRPr="00B509F7">
        <w:rPr>
          <w:sz w:val="28"/>
          <w:szCs w:val="28"/>
        </w:rPr>
        <w:t>.</w:t>
      </w:r>
      <w:r w:rsidRPr="00B509F7">
        <w:rPr>
          <w:sz w:val="28"/>
          <w:szCs w:val="28"/>
          <w:lang w:val="en-US"/>
        </w:rPr>
        <w:t>ru</w:t>
      </w:r>
      <w:r w:rsidRPr="00B509F7">
        <w:rPr>
          <w:sz w:val="28"/>
          <w:szCs w:val="28"/>
        </w:rPr>
        <w:t>/</w:t>
      </w:r>
      <w:r w:rsidRPr="00B509F7">
        <w:rPr>
          <w:sz w:val="28"/>
          <w:szCs w:val="28"/>
          <w:lang w:val="en-US"/>
        </w:rPr>
        <w:t>buntorg</w:t>
      </w:r>
      <w:r w:rsidRPr="00B509F7">
        <w:rPr>
          <w:sz w:val="28"/>
          <w:szCs w:val="28"/>
        </w:rPr>
        <w:t>. № 1-2005.</w:t>
      </w:r>
    </w:p>
    <w:p w:rsidR="00781C9B" w:rsidRPr="00B509F7" w:rsidRDefault="00781C9B" w:rsidP="00B509F7">
      <w:pPr>
        <w:widowControl w:val="0"/>
        <w:spacing w:line="360" w:lineRule="auto"/>
        <w:rPr>
          <w:sz w:val="28"/>
          <w:szCs w:val="28"/>
        </w:rPr>
      </w:pPr>
      <w:r w:rsidRPr="00B509F7">
        <w:rPr>
          <w:sz w:val="28"/>
          <w:szCs w:val="28"/>
        </w:rPr>
        <w:t xml:space="preserve">8. Кравченко Л. И. </w:t>
      </w:r>
      <w:r w:rsidRPr="009C5E64">
        <w:rPr>
          <w:bCs/>
          <w:sz w:val="28"/>
          <w:szCs w:val="28"/>
        </w:rPr>
        <w:t>Бухгалтерский учет в торговле и общественном питании. 4-е издание</w:t>
      </w:r>
      <w:r w:rsidRPr="00B509F7">
        <w:rPr>
          <w:sz w:val="28"/>
          <w:szCs w:val="28"/>
        </w:rPr>
        <w:t>. – М.:</w:t>
      </w:r>
      <w:r w:rsidR="00B509F7">
        <w:rPr>
          <w:sz w:val="28"/>
          <w:szCs w:val="28"/>
        </w:rPr>
        <w:t xml:space="preserve"> </w:t>
      </w:r>
      <w:r w:rsidRPr="00B509F7">
        <w:rPr>
          <w:sz w:val="28"/>
          <w:szCs w:val="28"/>
        </w:rPr>
        <w:t>ФУ Аинформ. 2007. – 768 с.</w:t>
      </w:r>
    </w:p>
    <w:p w:rsidR="00781C9B" w:rsidRPr="00B509F7" w:rsidRDefault="00781C9B" w:rsidP="00B509F7">
      <w:pPr>
        <w:widowControl w:val="0"/>
        <w:spacing w:line="360" w:lineRule="auto"/>
        <w:outlineLvl w:val="0"/>
        <w:rPr>
          <w:sz w:val="28"/>
          <w:szCs w:val="28"/>
        </w:rPr>
      </w:pPr>
      <w:r w:rsidRPr="00B509F7">
        <w:rPr>
          <w:sz w:val="28"/>
          <w:szCs w:val="28"/>
        </w:rPr>
        <w:t>9. Лебедева С.Н. Экономика торгового предприятия Учебное пособие - Минск: Новое знание, 2003. – 312 с.</w:t>
      </w:r>
    </w:p>
    <w:p w:rsidR="00781C9B" w:rsidRPr="00B509F7" w:rsidRDefault="00781C9B" w:rsidP="00B509F7">
      <w:pPr>
        <w:widowControl w:val="0"/>
        <w:spacing w:line="360" w:lineRule="auto"/>
        <w:rPr>
          <w:sz w:val="28"/>
          <w:szCs w:val="28"/>
        </w:rPr>
      </w:pPr>
      <w:r w:rsidRPr="00B509F7">
        <w:rPr>
          <w:sz w:val="28"/>
          <w:szCs w:val="28"/>
        </w:rPr>
        <w:t xml:space="preserve">10. Мильруд Е. Д. </w:t>
      </w:r>
      <w:r w:rsidRPr="009C5E64">
        <w:rPr>
          <w:bCs/>
          <w:sz w:val="28"/>
          <w:szCs w:val="28"/>
        </w:rPr>
        <w:t>Бухгалтерский учет товарных операций в розничной торговле</w:t>
      </w:r>
      <w:r w:rsidRPr="00B509F7">
        <w:rPr>
          <w:sz w:val="28"/>
          <w:szCs w:val="28"/>
        </w:rPr>
        <w:t>. – М.: ЭКСМО. 2007. – 288 с.</w:t>
      </w:r>
    </w:p>
    <w:p w:rsidR="00781C9B" w:rsidRPr="00B509F7" w:rsidRDefault="00781C9B" w:rsidP="00B509F7">
      <w:pPr>
        <w:widowControl w:val="0"/>
        <w:spacing w:line="360" w:lineRule="auto"/>
        <w:rPr>
          <w:iCs/>
          <w:sz w:val="28"/>
          <w:szCs w:val="28"/>
        </w:rPr>
      </w:pPr>
      <w:r w:rsidRPr="00B509F7">
        <w:rPr>
          <w:iCs/>
          <w:sz w:val="28"/>
          <w:szCs w:val="28"/>
        </w:rPr>
        <w:t xml:space="preserve">11. Некрасова Н. </w:t>
      </w:r>
      <w:r w:rsidRPr="00B509F7">
        <w:rPr>
          <w:bCs/>
          <w:kern w:val="36"/>
          <w:sz w:val="28"/>
          <w:szCs w:val="28"/>
        </w:rPr>
        <w:t xml:space="preserve">Учет товаров в розничной торговле // </w:t>
      </w:r>
      <w:r w:rsidRPr="00B509F7">
        <w:rPr>
          <w:iCs/>
          <w:sz w:val="28"/>
          <w:szCs w:val="28"/>
        </w:rPr>
        <w:t>Практическая бухгалтерия», № 11 (ноябрь) – 2006.</w:t>
      </w:r>
    </w:p>
    <w:p w:rsidR="00781C9B" w:rsidRPr="00B509F7" w:rsidRDefault="00781C9B" w:rsidP="00B509F7">
      <w:pPr>
        <w:widowControl w:val="0"/>
        <w:spacing w:line="360" w:lineRule="auto"/>
        <w:rPr>
          <w:sz w:val="28"/>
          <w:szCs w:val="28"/>
        </w:rPr>
      </w:pPr>
      <w:r w:rsidRPr="00B509F7">
        <w:rPr>
          <w:sz w:val="28"/>
          <w:szCs w:val="28"/>
        </w:rPr>
        <w:t xml:space="preserve">12. Шредер Н.Г. </w:t>
      </w:r>
      <w:r w:rsidRPr="009C5E64">
        <w:rPr>
          <w:bCs/>
          <w:sz w:val="28"/>
          <w:szCs w:val="28"/>
        </w:rPr>
        <w:t>Бухгалтерский учет в оптовой и розничной торговле</w:t>
      </w:r>
      <w:r w:rsidRPr="00B509F7">
        <w:rPr>
          <w:sz w:val="28"/>
          <w:szCs w:val="28"/>
        </w:rPr>
        <w:t>.- М.:</w:t>
      </w:r>
      <w:r w:rsidR="00B509F7">
        <w:rPr>
          <w:sz w:val="28"/>
          <w:szCs w:val="28"/>
        </w:rPr>
        <w:t xml:space="preserve"> </w:t>
      </w:r>
      <w:r w:rsidRPr="00B509F7">
        <w:rPr>
          <w:sz w:val="28"/>
          <w:szCs w:val="28"/>
        </w:rPr>
        <w:t>Альфа-Пресс, 2005. – 240 с.</w:t>
      </w:r>
    </w:p>
    <w:p w:rsidR="00D4364D" w:rsidRPr="00B509F7" w:rsidRDefault="00D4364D" w:rsidP="00B509F7">
      <w:pPr>
        <w:pStyle w:val="HTML"/>
        <w:widowControl w:val="0"/>
        <w:spacing w:line="360" w:lineRule="auto"/>
        <w:rPr>
          <w:rFonts w:ascii="Times New Roman" w:hAnsi="Times New Roman" w:cs="Times New Roman"/>
          <w:sz w:val="28"/>
          <w:szCs w:val="28"/>
        </w:rPr>
      </w:pPr>
      <w:bookmarkStart w:id="0" w:name="_GoBack"/>
      <w:bookmarkEnd w:id="0"/>
    </w:p>
    <w:sectPr w:rsidR="00D4364D" w:rsidRPr="00B509F7" w:rsidSect="00B509F7">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67E" w:rsidRDefault="0031567E">
      <w:r>
        <w:separator/>
      </w:r>
    </w:p>
  </w:endnote>
  <w:endnote w:type="continuationSeparator" w:id="0">
    <w:p w:rsidR="0031567E" w:rsidRDefault="0031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67E" w:rsidRDefault="0031567E">
      <w:r>
        <w:separator/>
      </w:r>
    </w:p>
  </w:footnote>
  <w:footnote w:type="continuationSeparator" w:id="0">
    <w:p w:rsidR="0031567E" w:rsidRDefault="00315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8E9" w:rsidRDefault="005E58E9" w:rsidP="00FF217C">
    <w:pPr>
      <w:pStyle w:val="a3"/>
      <w:framePr w:wrap="around" w:vAnchor="text" w:hAnchor="margin" w:xAlign="center" w:y="1"/>
      <w:rPr>
        <w:rStyle w:val="a5"/>
      </w:rPr>
    </w:pPr>
  </w:p>
  <w:p w:rsidR="005E58E9" w:rsidRDefault="005E58E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8E9" w:rsidRDefault="009C5E64" w:rsidP="00FF217C">
    <w:pPr>
      <w:pStyle w:val="a3"/>
      <w:framePr w:wrap="around" w:vAnchor="text" w:hAnchor="margin" w:xAlign="center" w:y="1"/>
      <w:rPr>
        <w:rStyle w:val="a5"/>
      </w:rPr>
    </w:pPr>
    <w:r>
      <w:rPr>
        <w:rStyle w:val="a5"/>
        <w:noProof/>
      </w:rPr>
      <w:t>2</w:t>
    </w:r>
  </w:p>
  <w:p w:rsidR="005E58E9" w:rsidRDefault="005E58E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v:imagedata r:id="rId1" o:title=""/>
      </v:shape>
    </w:pict>
  </w:numPicBullet>
  <w:numPicBullet w:numPicBulletId="1">
    <w:pict>
      <v:shape id="_x0000_i1039" type="#_x0000_t75" style="width:3in;height:3in" o:bullet="t">
        <v:imagedata r:id="rId2" o:title=""/>
      </v:shape>
    </w:pict>
  </w:numPicBullet>
  <w:abstractNum w:abstractNumId="0">
    <w:nsid w:val="0B7C528C"/>
    <w:multiLevelType w:val="multilevel"/>
    <w:tmpl w:val="0FEE8F4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D08E1"/>
    <w:multiLevelType w:val="multilevel"/>
    <w:tmpl w:val="870071B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6013CD"/>
    <w:multiLevelType w:val="hybridMultilevel"/>
    <w:tmpl w:val="8A1CD9C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2BB4B74"/>
    <w:multiLevelType w:val="hybridMultilevel"/>
    <w:tmpl w:val="2AF0B810"/>
    <w:lvl w:ilvl="0" w:tplc="4372EF7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2E926C8"/>
    <w:multiLevelType w:val="singleLevel"/>
    <w:tmpl w:val="DD72F1F4"/>
    <w:lvl w:ilvl="0">
      <w:start w:val="1"/>
      <w:numFmt w:val="decimal"/>
      <w:lvlText w:val="%1."/>
      <w:lvlJc w:val="left"/>
      <w:pPr>
        <w:tabs>
          <w:tab w:val="num" w:pos="1069"/>
        </w:tabs>
        <w:ind w:left="1069" w:hanging="360"/>
      </w:pPr>
      <w:rPr>
        <w:rFonts w:cs="Times New Roman" w:hint="default"/>
      </w:rPr>
    </w:lvl>
  </w:abstractNum>
  <w:abstractNum w:abstractNumId="5">
    <w:nsid w:val="63D22C99"/>
    <w:multiLevelType w:val="multilevel"/>
    <w:tmpl w:val="668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C62EB6"/>
    <w:multiLevelType w:val="multilevel"/>
    <w:tmpl w:val="80A82FEE"/>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22365E"/>
    <w:multiLevelType w:val="multilevel"/>
    <w:tmpl w:val="FCDE977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7"/>
  </w:num>
  <w:num w:numId="5">
    <w:abstractNumId w:val="5"/>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C6A"/>
    <w:rsid w:val="000310BE"/>
    <w:rsid w:val="00061A7E"/>
    <w:rsid w:val="000F06E6"/>
    <w:rsid w:val="00126441"/>
    <w:rsid w:val="00151569"/>
    <w:rsid w:val="00182294"/>
    <w:rsid w:val="001827D7"/>
    <w:rsid w:val="00195FF1"/>
    <w:rsid w:val="001E639F"/>
    <w:rsid w:val="002B2DED"/>
    <w:rsid w:val="002C3B93"/>
    <w:rsid w:val="002F0C9A"/>
    <w:rsid w:val="0031567E"/>
    <w:rsid w:val="00361D20"/>
    <w:rsid w:val="00390138"/>
    <w:rsid w:val="003A73DD"/>
    <w:rsid w:val="003B0F5E"/>
    <w:rsid w:val="003C4EE1"/>
    <w:rsid w:val="004F2002"/>
    <w:rsid w:val="00580A5D"/>
    <w:rsid w:val="005E58E9"/>
    <w:rsid w:val="00600EEB"/>
    <w:rsid w:val="0062666F"/>
    <w:rsid w:val="00646C21"/>
    <w:rsid w:val="00661788"/>
    <w:rsid w:val="006E73B1"/>
    <w:rsid w:val="00720F5A"/>
    <w:rsid w:val="00723394"/>
    <w:rsid w:val="00731B40"/>
    <w:rsid w:val="00734C6A"/>
    <w:rsid w:val="00770C47"/>
    <w:rsid w:val="00771733"/>
    <w:rsid w:val="00781C9B"/>
    <w:rsid w:val="007C7E16"/>
    <w:rsid w:val="007E2515"/>
    <w:rsid w:val="007F73CA"/>
    <w:rsid w:val="00801825"/>
    <w:rsid w:val="00867CE2"/>
    <w:rsid w:val="008E5FA0"/>
    <w:rsid w:val="00915FBA"/>
    <w:rsid w:val="00922D4E"/>
    <w:rsid w:val="00930614"/>
    <w:rsid w:val="0093504E"/>
    <w:rsid w:val="00960EBA"/>
    <w:rsid w:val="009611AE"/>
    <w:rsid w:val="009C5E64"/>
    <w:rsid w:val="009E55C1"/>
    <w:rsid w:val="00A3741A"/>
    <w:rsid w:val="00A44D59"/>
    <w:rsid w:val="00A56B30"/>
    <w:rsid w:val="00AB4CBC"/>
    <w:rsid w:val="00AF42C9"/>
    <w:rsid w:val="00AF7351"/>
    <w:rsid w:val="00B0309E"/>
    <w:rsid w:val="00B509F7"/>
    <w:rsid w:val="00B600F7"/>
    <w:rsid w:val="00B62233"/>
    <w:rsid w:val="00B64B11"/>
    <w:rsid w:val="00B86022"/>
    <w:rsid w:val="00BB348B"/>
    <w:rsid w:val="00BE7B26"/>
    <w:rsid w:val="00C51EF7"/>
    <w:rsid w:val="00C9276D"/>
    <w:rsid w:val="00CC0D11"/>
    <w:rsid w:val="00CD5544"/>
    <w:rsid w:val="00CD6ECE"/>
    <w:rsid w:val="00D14350"/>
    <w:rsid w:val="00D4364D"/>
    <w:rsid w:val="00D86309"/>
    <w:rsid w:val="00D92FFE"/>
    <w:rsid w:val="00DF0855"/>
    <w:rsid w:val="00E028E1"/>
    <w:rsid w:val="00E854DF"/>
    <w:rsid w:val="00EB749A"/>
    <w:rsid w:val="00EF18E0"/>
    <w:rsid w:val="00EF6B50"/>
    <w:rsid w:val="00F37BB8"/>
    <w:rsid w:val="00F626D4"/>
    <w:rsid w:val="00FA5B35"/>
    <w:rsid w:val="00FC4471"/>
    <w:rsid w:val="00FE028D"/>
    <w:rsid w:val="00FF2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B39AE1FF-9C55-4F87-AEB9-A342CE78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770C47"/>
    <w:pPr>
      <w:spacing w:before="100" w:beforeAutospacing="1" w:after="100" w:afterAutospacing="1" w:line="180" w:lineRule="atLeast"/>
      <w:jc w:val="center"/>
      <w:outlineLvl w:val="2"/>
    </w:pPr>
    <w:rPr>
      <w:rFonts w:ascii="Arial" w:hAnsi="Arial" w:cs="Arial"/>
      <w:b/>
      <w:bCs/>
      <w:color w:val="D69948"/>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B0309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0309E"/>
    <w:rPr>
      <w:rFonts w:cs="Times New Roman"/>
    </w:rPr>
  </w:style>
  <w:style w:type="paragraph" w:styleId="HTML">
    <w:name w:val="HTML Preformatted"/>
    <w:basedOn w:val="a"/>
    <w:link w:val="HTML0"/>
    <w:uiPriority w:val="99"/>
    <w:rsid w:val="00B03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a6">
    <w:name w:val="a"/>
    <w:basedOn w:val="a"/>
    <w:rsid w:val="00D4364D"/>
    <w:pPr>
      <w:spacing w:before="100" w:beforeAutospacing="1" w:after="100" w:afterAutospacing="1"/>
      <w:ind w:firstLine="600"/>
      <w:jc w:val="both"/>
    </w:pPr>
  </w:style>
  <w:style w:type="paragraph" w:styleId="a7">
    <w:name w:val="Normal (Web)"/>
    <w:basedOn w:val="a"/>
    <w:uiPriority w:val="99"/>
    <w:rsid w:val="00770C47"/>
    <w:pPr>
      <w:spacing w:before="100" w:beforeAutospacing="1" w:after="100" w:afterAutospacing="1"/>
    </w:pPr>
  </w:style>
  <w:style w:type="character" w:styleId="a8">
    <w:name w:val="Hyperlink"/>
    <w:uiPriority w:val="99"/>
    <w:rsid w:val="00770C47"/>
    <w:rPr>
      <w:rFonts w:cs="Times New Roman"/>
      <w:color w:val="000000"/>
      <w:u w:val="single"/>
    </w:rPr>
  </w:style>
  <w:style w:type="character" w:styleId="a9">
    <w:name w:val="Emphasis"/>
    <w:uiPriority w:val="20"/>
    <w:qFormat/>
    <w:rsid w:val="00770C47"/>
    <w:rPr>
      <w:rFonts w:cs="Times New Roman"/>
      <w:i/>
      <w:iCs/>
    </w:rPr>
  </w:style>
  <w:style w:type="character" w:styleId="aa">
    <w:name w:val="Strong"/>
    <w:uiPriority w:val="22"/>
    <w:qFormat/>
    <w:rsid w:val="00CD5544"/>
    <w:rPr>
      <w:rFonts w:cs="Times New Roman"/>
      <w:b/>
      <w:bCs/>
    </w:rPr>
  </w:style>
  <w:style w:type="table" w:styleId="ab">
    <w:name w:val="Table Grid"/>
    <w:basedOn w:val="a1"/>
    <w:uiPriority w:val="59"/>
    <w:rsid w:val="00CC0D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B62233"/>
    <w:pPr>
      <w:spacing w:line="360" w:lineRule="auto"/>
      <w:ind w:firstLine="720"/>
      <w:jc w:val="both"/>
    </w:pPr>
  </w:style>
  <w:style w:type="character" w:customStyle="1" w:styleId="20">
    <w:name w:val="Основной текст 2 Знак"/>
    <w:link w:val="2"/>
    <w:uiPriority w:val="99"/>
    <w:semiHidden/>
    <w:rPr>
      <w:sz w:val="24"/>
      <w:szCs w:val="24"/>
    </w:rPr>
  </w:style>
  <w:style w:type="paragraph" w:styleId="ac">
    <w:name w:val="footer"/>
    <w:basedOn w:val="a"/>
    <w:link w:val="ad"/>
    <w:uiPriority w:val="99"/>
    <w:rsid w:val="00361D20"/>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149586">
      <w:marLeft w:val="0"/>
      <w:marRight w:val="0"/>
      <w:marTop w:val="0"/>
      <w:marBottom w:val="0"/>
      <w:divBdr>
        <w:top w:val="none" w:sz="0" w:space="0" w:color="auto"/>
        <w:left w:val="none" w:sz="0" w:space="0" w:color="auto"/>
        <w:bottom w:val="none" w:sz="0" w:space="0" w:color="auto"/>
        <w:right w:val="none" w:sz="0" w:space="0" w:color="auto"/>
      </w:divBdr>
    </w:div>
    <w:div w:id="1210149587">
      <w:marLeft w:val="0"/>
      <w:marRight w:val="0"/>
      <w:marTop w:val="0"/>
      <w:marBottom w:val="0"/>
      <w:divBdr>
        <w:top w:val="none" w:sz="0" w:space="0" w:color="auto"/>
        <w:left w:val="none" w:sz="0" w:space="0" w:color="auto"/>
        <w:bottom w:val="none" w:sz="0" w:space="0" w:color="auto"/>
        <w:right w:val="none" w:sz="0" w:space="0" w:color="auto"/>
      </w:divBdr>
      <w:divsChild>
        <w:div w:id="1210149596">
          <w:marLeft w:val="0"/>
          <w:marRight w:val="0"/>
          <w:marTop w:val="0"/>
          <w:marBottom w:val="0"/>
          <w:divBdr>
            <w:top w:val="double" w:sz="6" w:space="11" w:color="CCCCCC"/>
            <w:left w:val="double" w:sz="6" w:space="11" w:color="CCCCCC"/>
            <w:bottom w:val="double" w:sz="6" w:space="11" w:color="CCCCCC"/>
            <w:right w:val="double" w:sz="6" w:space="11" w:color="CCCCCC"/>
          </w:divBdr>
          <w:divsChild>
            <w:div w:id="1210149597">
              <w:marLeft w:val="0"/>
              <w:marRight w:val="0"/>
              <w:marTop w:val="0"/>
              <w:marBottom w:val="0"/>
              <w:divBdr>
                <w:top w:val="none" w:sz="0" w:space="0" w:color="auto"/>
                <w:left w:val="none" w:sz="0" w:space="0" w:color="auto"/>
                <w:bottom w:val="none" w:sz="0" w:space="0" w:color="auto"/>
                <w:right w:val="none" w:sz="0" w:space="0" w:color="auto"/>
              </w:divBdr>
              <w:divsChild>
                <w:div w:id="1210149585">
                  <w:marLeft w:val="0"/>
                  <w:marRight w:val="0"/>
                  <w:marTop w:val="0"/>
                  <w:marBottom w:val="0"/>
                  <w:divBdr>
                    <w:top w:val="none" w:sz="0" w:space="0" w:color="auto"/>
                    <w:left w:val="none" w:sz="0" w:space="0" w:color="auto"/>
                    <w:bottom w:val="none" w:sz="0" w:space="0" w:color="auto"/>
                    <w:right w:val="none" w:sz="0" w:space="0" w:color="auto"/>
                  </w:divBdr>
                  <w:divsChild>
                    <w:div w:id="1210149590">
                      <w:marLeft w:val="0"/>
                      <w:marRight w:val="0"/>
                      <w:marTop w:val="0"/>
                      <w:marBottom w:val="0"/>
                      <w:divBdr>
                        <w:top w:val="none" w:sz="0" w:space="0" w:color="auto"/>
                        <w:left w:val="none" w:sz="0" w:space="0" w:color="auto"/>
                        <w:bottom w:val="none" w:sz="0" w:space="0" w:color="auto"/>
                        <w:right w:val="none" w:sz="0" w:space="0" w:color="auto"/>
                      </w:divBdr>
                      <w:divsChild>
                        <w:div w:id="1210149592">
                          <w:marLeft w:val="0"/>
                          <w:marRight w:val="0"/>
                          <w:marTop w:val="0"/>
                          <w:marBottom w:val="0"/>
                          <w:divBdr>
                            <w:top w:val="none" w:sz="0" w:space="0" w:color="auto"/>
                            <w:left w:val="none" w:sz="0" w:space="0" w:color="auto"/>
                            <w:bottom w:val="none" w:sz="0" w:space="0" w:color="auto"/>
                            <w:right w:val="none" w:sz="0" w:space="0" w:color="auto"/>
                          </w:divBdr>
                          <w:divsChild>
                            <w:div w:id="12101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149588">
      <w:marLeft w:val="0"/>
      <w:marRight w:val="0"/>
      <w:marTop w:val="0"/>
      <w:marBottom w:val="0"/>
      <w:divBdr>
        <w:top w:val="none" w:sz="0" w:space="0" w:color="auto"/>
        <w:left w:val="none" w:sz="0" w:space="0" w:color="auto"/>
        <w:bottom w:val="none" w:sz="0" w:space="0" w:color="auto"/>
        <w:right w:val="none" w:sz="0" w:space="0" w:color="auto"/>
      </w:divBdr>
    </w:div>
    <w:div w:id="1210149591">
      <w:marLeft w:val="0"/>
      <w:marRight w:val="0"/>
      <w:marTop w:val="0"/>
      <w:marBottom w:val="0"/>
      <w:divBdr>
        <w:top w:val="none" w:sz="0" w:space="0" w:color="auto"/>
        <w:left w:val="none" w:sz="0" w:space="0" w:color="auto"/>
        <w:bottom w:val="none" w:sz="0" w:space="0" w:color="auto"/>
        <w:right w:val="none" w:sz="0" w:space="0" w:color="auto"/>
      </w:divBdr>
      <w:divsChild>
        <w:div w:id="1210149589">
          <w:marLeft w:val="0"/>
          <w:marRight w:val="0"/>
          <w:marTop w:val="0"/>
          <w:marBottom w:val="0"/>
          <w:divBdr>
            <w:top w:val="single" w:sz="2" w:space="23" w:color="auto"/>
            <w:left w:val="single" w:sz="2" w:space="15" w:color="auto"/>
            <w:bottom w:val="single" w:sz="2" w:space="0" w:color="auto"/>
            <w:right w:val="single" w:sz="2" w:space="8" w:color="auto"/>
          </w:divBdr>
        </w:div>
        <w:div w:id="1210149594">
          <w:marLeft w:val="0"/>
          <w:marRight w:val="0"/>
          <w:marTop w:val="0"/>
          <w:marBottom w:val="0"/>
          <w:divBdr>
            <w:top w:val="single" w:sz="2" w:space="23" w:color="auto"/>
            <w:left w:val="single" w:sz="2" w:space="15" w:color="auto"/>
            <w:bottom w:val="single" w:sz="2" w:space="0" w:color="auto"/>
            <w:right w:val="single" w:sz="2" w:space="8" w:color="auto"/>
          </w:divBdr>
        </w:div>
      </w:divsChild>
    </w:div>
    <w:div w:id="1210149593">
      <w:marLeft w:val="0"/>
      <w:marRight w:val="0"/>
      <w:marTop w:val="0"/>
      <w:marBottom w:val="0"/>
      <w:divBdr>
        <w:top w:val="none" w:sz="0" w:space="0" w:color="auto"/>
        <w:left w:val="none" w:sz="0" w:space="0" w:color="auto"/>
        <w:bottom w:val="none" w:sz="0" w:space="0" w:color="auto"/>
        <w:right w:val="none" w:sz="0" w:space="0" w:color="auto"/>
      </w:divBdr>
    </w:div>
    <w:div w:id="12101495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5502</Words>
  <Characters>31365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ivolga</Company>
  <LinksUpToDate>false</LinksUpToDate>
  <CharactersWithSpaces>36794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кеен</dc:creator>
  <cp:keywords/>
  <dc:description/>
  <cp:lastModifiedBy>admin</cp:lastModifiedBy>
  <cp:revision>2</cp:revision>
  <cp:lastPrinted>2008-11-21T05:55:00Z</cp:lastPrinted>
  <dcterms:created xsi:type="dcterms:W3CDTF">2014-03-03T17:25:00Z</dcterms:created>
  <dcterms:modified xsi:type="dcterms:W3CDTF">2014-03-03T17:25:00Z</dcterms:modified>
</cp:coreProperties>
</file>