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256" w:rsidRDefault="00227256" w:rsidP="00820CAD">
      <w:pPr>
        <w:spacing w:after="0" w:line="360" w:lineRule="auto"/>
        <w:ind w:firstLine="709"/>
        <w:jc w:val="center"/>
        <w:rPr>
          <w:sz w:val="28"/>
          <w:szCs w:val="28"/>
        </w:rPr>
      </w:pPr>
    </w:p>
    <w:p w:rsidR="009341F9" w:rsidRDefault="009341F9" w:rsidP="00820CAD">
      <w:pPr>
        <w:spacing w:after="0" w:line="360" w:lineRule="auto"/>
        <w:ind w:firstLine="709"/>
        <w:jc w:val="center"/>
        <w:rPr>
          <w:sz w:val="28"/>
          <w:szCs w:val="28"/>
        </w:rPr>
      </w:pPr>
      <w:r>
        <w:rPr>
          <w:sz w:val="28"/>
          <w:szCs w:val="28"/>
        </w:rPr>
        <w:t>Московский Государственный Университет имени М.В Ломоносова</w:t>
      </w:r>
    </w:p>
    <w:p w:rsidR="009341F9" w:rsidRPr="00820CAD" w:rsidRDefault="009341F9" w:rsidP="00820CAD">
      <w:pPr>
        <w:spacing w:after="0" w:line="360" w:lineRule="auto"/>
        <w:ind w:firstLine="709"/>
        <w:jc w:val="center"/>
        <w:rPr>
          <w:sz w:val="28"/>
          <w:szCs w:val="28"/>
        </w:rPr>
      </w:pPr>
      <w:r>
        <w:rPr>
          <w:sz w:val="28"/>
          <w:szCs w:val="28"/>
        </w:rPr>
        <w:t>Кафедра геологии и геохимии полезных ископаемых.</w:t>
      </w:r>
    </w:p>
    <w:p w:rsidR="009341F9" w:rsidRPr="00820CAD" w:rsidRDefault="009341F9" w:rsidP="003B5D85">
      <w:pPr>
        <w:spacing w:after="0" w:line="360" w:lineRule="auto"/>
        <w:ind w:firstLine="709"/>
        <w:jc w:val="both"/>
        <w:rPr>
          <w:sz w:val="28"/>
          <w:szCs w:val="28"/>
        </w:rPr>
      </w:pPr>
    </w:p>
    <w:p w:rsidR="009341F9" w:rsidRPr="00820CAD" w:rsidRDefault="009341F9" w:rsidP="003B5D85">
      <w:pPr>
        <w:spacing w:after="0" w:line="360" w:lineRule="auto"/>
        <w:ind w:firstLine="709"/>
        <w:jc w:val="both"/>
        <w:rPr>
          <w:sz w:val="28"/>
          <w:szCs w:val="28"/>
        </w:rPr>
      </w:pPr>
    </w:p>
    <w:p w:rsidR="009341F9" w:rsidRPr="00820CAD" w:rsidRDefault="009341F9" w:rsidP="003B5D85">
      <w:pPr>
        <w:spacing w:after="0" w:line="360" w:lineRule="auto"/>
        <w:ind w:firstLine="709"/>
        <w:jc w:val="both"/>
        <w:rPr>
          <w:sz w:val="28"/>
          <w:szCs w:val="28"/>
        </w:rPr>
      </w:pPr>
    </w:p>
    <w:p w:rsidR="009341F9" w:rsidRPr="00820CAD" w:rsidRDefault="009341F9" w:rsidP="003B5D85">
      <w:pPr>
        <w:spacing w:after="0" w:line="360" w:lineRule="auto"/>
        <w:ind w:firstLine="709"/>
        <w:jc w:val="both"/>
        <w:rPr>
          <w:sz w:val="28"/>
          <w:szCs w:val="28"/>
        </w:rPr>
      </w:pPr>
    </w:p>
    <w:p w:rsidR="009341F9" w:rsidRPr="00820CAD"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Pr="00820CAD" w:rsidRDefault="009341F9" w:rsidP="003B5D85">
      <w:pPr>
        <w:spacing w:after="0" w:line="360" w:lineRule="auto"/>
        <w:ind w:firstLine="709"/>
        <w:jc w:val="both"/>
        <w:rPr>
          <w:b/>
          <w:sz w:val="44"/>
          <w:szCs w:val="44"/>
        </w:rPr>
      </w:pPr>
      <w:r w:rsidRPr="00820CAD">
        <w:rPr>
          <w:b/>
          <w:sz w:val="44"/>
          <w:szCs w:val="44"/>
        </w:rPr>
        <w:t>Контрольная работа №1</w:t>
      </w:r>
    </w:p>
    <w:p w:rsidR="009341F9" w:rsidRDefault="009341F9" w:rsidP="003B5D85">
      <w:pPr>
        <w:spacing w:after="0" w:line="360" w:lineRule="auto"/>
        <w:ind w:firstLine="709"/>
        <w:jc w:val="both"/>
        <w:rPr>
          <w:sz w:val="28"/>
          <w:szCs w:val="28"/>
        </w:rPr>
      </w:pPr>
      <w:r>
        <w:rPr>
          <w:sz w:val="28"/>
          <w:szCs w:val="28"/>
        </w:rPr>
        <w:t>Предмет</w:t>
      </w:r>
      <w:r w:rsidRPr="00820CAD">
        <w:rPr>
          <w:sz w:val="28"/>
          <w:szCs w:val="28"/>
        </w:rPr>
        <w:t>:</w:t>
      </w:r>
      <w:r>
        <w:rPr>
          <w:sz w:val="28"/>
          <w:szCs w:val="28"/>
        </w:rPr>
        <w:t xml:space="preserve"> геолого-промышленные типы месторождений.</w:t>
      </w:r>
    </w:p>
    <w:p w:rsidR="009341F9" w:rsidRDefault="009341F9" w:rsidP="003B5D85">
      <w:pPr>
        <w:spacing w:after="0" w:line="360" w:lineRule="auto"/>
        <w:ind w:firstLine="709"/>
        <w:jc w:val="both"/>
        <w:rPr>
          <w:sz w:val="28"/>
          <w:szCs w:val="28"/>
        </w:rPr>
      </w:pPr>
      <w:r>
        <w:rPr>
          <w:sz w:val="28"/>
          <w:szCs w:val="28"/>
        </w:rPr>
        <w:t>Тема</w:t>
      </w:r>
      <w:r w:rsidRPr="00820CAD">
        <w:rPr>
          <w:sz w:val="28"/>
          <w:szCs w:val="28"/>
        </w:rPr>
        <w:t>:</w:t>
      </w:r>
      <w:r>
        <w:rPr>
          <w:sz w:val="28"/>
          <w:szCs w:val="28"/>
        </w:rPr>
        <w:t xml:space="preserve"> Черные металлы.</w:t>
      </w:r>
    </w:p>
    <w:p w:rsidR="009341F9" w:rsidRPr="00820CAD" w:rsidRDefault="009341F9" w:rsidP="003B5D85">
      <w:pPr>
        <w:spacing w:after="0" w:line="360" w:lineRule="auto"/>
        <w:ind w:firstLine="709"/>
        <w:jc w:val="both"/>
        <w:rPr>
          <w:sz w:val="28"/>
          <w:szCs w:val="28"/>
        </w:rPr>
      </w:pPr>
      <w:r>
        <w:rPr>
          <w:sz w:val="28"/>
          <w:szCs w:val="28"/>
        </w:rPr>
        <w:t>Никопольское месторождение марганца.</w:t>
      </w:r>
    </w:p>
    <w:p w:rsidR="009341F9" w:rsidRPr="00820CAD" w:rsidRDefault="009341F9" w:rsidP="003B5D85">
      <w:pPr>
        <w:spacing w:after="0" w:line="360" w:lineRule="auto"/>
        <w:ind w:firstLine="709"/>
        <w:jc w:val="both"/>
        <w:rPr>
          <w:sz w:val="28"/>
          <w:szCs w:val="28"/>
        </w:rPr>
      </w:pPr>
    </w:p>
    <w:p w:rsidR="009341F9" w:rsidRPr="00820CAD" w:rsidRDefault="009341F9" w:rsidP="003B5D85">
      <w:pPr>
        <w:spacing w:after="0" w:line="360" w:lineRule="auto"/>
        <w:ind w:firstLine="709"/>
        <w:jc w:val="both"/>
        <w:rPr>
          <w:sz w:val="28"/>
          <w:szCs w:val="28"/>
        </w:rPr>
      </w:pPr>
    </w:p>
    <w:p w:rsidR="009341F9" w:rsidRPr="00820CAD" w:rsidRDefault="009341F9" w:rsidP="003B5D85">
      <w:pPr>
        <w:spacing w:after="0" w:line="360" w:lineRule="auto"/>
        <w:ind w:firstLine="709"/>
        <w:jc w:val="both"/>
        <w:rPr>
          <w:sz w:val="28"/>
          <w:szCs w:val="28"/>
        </w:rPr>
      </w:pPr>
    </w:p>
    <w:p w:rsidR="009341F9" w:rsidRPr="00820CAD" w:rsidRDefault="009341F9" w:rsidP="003B5D85">
      <w:pPr>
        <w:spacing w:after="0" w:line="360" w:lineRule="auto"/>
        <w:ind w:firstLine="709"/>
        <w:jc w:val="both"/>
        <w:rPr>
          <w:sz w:val="28"/>
          <w:szCs w:val="28"/>
        </w:rPr>
      </w:pPr>
    </w:p>
    <w:p w:rsidR="009341F9" w:rsidRPr="00820CAD" w:rsidRDefault="009341F9" w:rsidP="003B5D85">
      <w:pPr>
        <w:spacing w:after="0" w:line="360" w:lineRule="auto"/>
        <w:ind w:firstLine="709"/>
        <w:jc w:val="both"/>
        <w:rPr>
          <w:sz w:val="28"/>
          <w:szCs w:val="28"/>
        </w:rPr>
      </w:pPr>
    </w:p>
    <w:p w:rsidR="009341F9" w:rsidRDefault="009341F9" w:rsidP="00820CAD">
      <w:pPr>
        <w:spacing w:after="0" w:line="360" w:lineRule="auto"/>
        <w:ind w:firstLine="709"/>
        <w:jc w:val="right"/>
        <w:rPr>
          <w:sz w:val="28"/>
          <w:szCs w:val="28"/>
        </w:rPr>
      </w:pPr>
    </w:p>
    <w:p w:rsidR="009341F9" w:rsidRDefault="009341F9" w:rsidP="00820CAD">
      <w:pPr>
        <w:spacing w:after="0" w:line="360" w:lineRule="auto"/>
        <w:ind w:firstLine="709"/>
        <w:jc w:val="right"/>
        <w:rPr>
          <w:sz w:val="28"/>
          <w:szCs w:val="28"/>
        </w:rPr>
      </w:pPr>
    </w:p>
    <w:p w:rsidR="009341F9" w:rsidRDefault="009341F9" w:rsidP="00820CAD">
      <w:pPr>
        <w:spacing w:after="0" w:line="360" w:lineRule="auto"/>
        <w:ind w:firstLine="709"/>
        <w:jc w:val="right"/>
        <w:rPr>
          <w:sz w:val="28"/>
          <w:szCs w:val="28"/>
        </w:rPr>
      </w:pPr>
    </w:p>
    <w:p w:rsidR="009341F9" w:rsidRDefault="009341F9" w:rsidP="00820CAD">
      <w:pPr>
        <w:spacing w:after="0" w:line="360" w:lineRule="auto"/>
        <w:ind w:firstLine="709"/>
        <w:jc w:val="right"/>
        <w:rPr>
          <w:sz w:val="28"/>
          <w:szCs w:val="28"/>
        </w:rPr>
      </w:pPr>
    </w:p>
    <w:p w:rsidR="009341F9" w:rsidRDefault="009341F9" w:rsidP="00820CAD">
      <w:pPr>
        <w:spacing w:after="0" w:line="360" w:lineRule="auto"/>
        <w:ind w:firstLine="709"/>
        <w:jc w:val="right"/>
        <w:rPr>
          <w:sz w:val="28"/>
          <w:szCs w:val="28"/>
        </w:rPr>
      </w:pPr>
    </w:p>
    <w:p w:rsidR="009341F9" w:rsidRDefault="009341F9" w:rsidP="00820CAD">
      <w:pPr>
        <w:spacing w:after="0" w:line="360" w:lineRule="auto"/>
        <w:ind w:firstLine="709"/>
        <w:jc w:val="right"/>
        <w:rPr>
          <w:sz w:val="28"/>
          <w:szCs w:val="28"/>
        </w:rPr>
      </w:pPr>
      <w:r>
        <w:rPr>
          <w:sz w:val="28"/>
          <w:szCs w:val="28"/>
        </w:rPr>
        <w:t>Выполнила студенка 404 группы</w:t>
      </w:r>
    </w:p>
    <w:p w:rsidR="009341F9" w:rsidRPr="00820CAD" w:rsidRDefault="009341F9" w:rsidP="00820CAD">
      <w:pPr>
        <w:spacing w:after="0" w:line="360" w:lineRule="auto"/>
        <w:ind w:firstLine="709"/>
        <w:rPr>
          <w:sz w:val="28"/>
          <w:szCs w:val="28"/>
        </w:rPr>
      </w:pPr>
      <w:r>
        <w:rPr>
          <w:sz w:val="28"/>
          <w:szCs w:val="28"/>
        </w:rPr>
        <w:t xml:space="preserve">                                                                           Максимова Арина.</w:t>
      </w:r>
    </w:p>
    <w:p w:rsidR="009341F9" w:rsidRPr="00820CAD" w:rsidRDefault="009341F9" w:rsidP="003B5D85">
      <w:pPr>
        <w:spacing w:after="0" w:line="360" w:lineRule="auto"/>
        <w:ind w:firstLine="709"/>
        <w:jc w:val="both"/>
        <w:rPr>
          <w:sz w:val="28"/>
          <w:szCs w:val="28"/>
        </w:rPr>
      </w:pPr>
    </w:p>
    <w:p w:rsidR="009341F9" w:rsidRPr="00820CAD" w:rsidRDefault="009341F9" w:rsidP="003B5D85">
      <w:pPr>
        <w:spacing w:after="0" w:line="360" w:lineRule="auto"/>
        <w:ind w:firstLine="709"/>
        <w:jc w:val="both"/>
        <w:rPr>
          <w:sz w:val="28"/>
          <w:szCs w:val="28"/>
        </w:rPr>
      </w:pPr>
    </w:p>
    <w:p w:rsidR="009341F9" w:rsidRPr="00820CAD" w:rsidRDefault="009341F9" w:rsidP="003B5D85">
      <w:pPr>
        <w:spacing w:after="0" w:line="360" w:lineRule="auto"/>
        <w:ind w:firstLine="709"/>
        <w:jc w:val="both"/>
        <w:rPr>
          <w:sz w:val="28"/>
          <w:szCs w:val="28"/>
        </w:rPr>
      </w:pPr>
    </w:p>
    <w:p w:rsidR="009341F9" w:rsidRPr="00820CAD" w:rsidRDefault="009341F9" w:rsidP="003B5D85">
      <w:pPr>
        <w:spacing w:after="0" w:line="360" w:lineRule="auto"/>
        <w:ind w:firstLine="709"/>
        <w:jc w:val="both"/>
        <w:rPr>
          <w:sz w:val="28"/>
          <w:szCs w:val="28"/>
        </w:rPr>
      </w:pPr>
    </w:p>
    <w:p w:rsidR="009341F9" w:rsidRDefault="009341F9" w:rsidP="004B7DE4">
      <w:pPr>
        <w:spacing w:after="0" w:line="360" w:lineRule="auto"/>
        <w:ind w:firstLine="709"/>
        <w:jc w:val="both"/>
        <w:rPr>
          <w:sz w:val="28"/>
          <w:szCs w:val="28"/>
        </w:rPr>
      </w:pPr>
      <w:r w:rsidRPr="00AC52D6">
        <w:rPr>
          <w:sz w:val="28"/>
          <w:szCs w:val="28"/>
        </w:rPr>
        <w:t>Никопольское местрождение  относится к Никопольскому марганцеворудному бассейну, крупнейшему в Европе по запасам и промышленному значению, расположен на территории УССР, в бассейне рек Днепр и Молочная, вблизи городов Никополь и Запорожье. Никопольское месторождение расположено в Никопольском и  Томаковском районах Днепропетровской области УССР и представляет собой обширную депрессию в кристаллическом ложе, выполненную осадками, включающими марганцеворудный пласт.</w:t>
      </w:r>
    </w:p>
    <w:p w:rsidR="009341F9" w:rsidRPr="00AC52D6" w:rsidRDefault="009341F9" w:rsidP="00184D52">
      <w:pPr>
        <w:spacing w:after="0" w:line="360" w:lineRule="auto"/>
        <w:ind w:firstLine="709"/>
        <w:rPr>
          <w:sz w:val="28"/>
          <w:szCs w:val="28"/>
        </w:rPr>
      </w:pPr>
      <w:r w:rsidRPr="003B5D85">
        <w:rPr>
          <w:sz w:val="28"/>
          <w:szCs w:val="28"/>
        </w:rPr>
        <w:t>Марганценосная олигоценовая формация с промышленными пластами руд горизонтального залегания тянется с перерывами с запада на восток вдоль южного склона Украинского щита почти на 250 км при ширине до 25 км. Рудоносная территория перекрыта породами мощностью от 15 до 120 м. Рудные пласты (средняя мощность около 2 м) залегают внутри песчано-алеврито-глинистых пород (рис.). Выделяют руды: оксидные (среднее содержание Mn 27,9%), оксидно-карбонатные (25,0%) и карбонатные (22,0%). Минеральный состав оксидных руд — пиролюзит, псиломелан, манганит, кварц, глинистые минералы. Карбонатные руды сложены кальциевым родохрозитом, манганокальцитом, кальцитом, кварцем, глинистыми минералами. Запасы марганцевых руд около 2500 млн. т (1985).</w:t>
      </w:r>
    </w:p>
    <w:p w:rsidR="009341F9" w:rsidRPr="00AC52D6" w:rsidRDefault="009341F9" w:rsidP="003B5D85">
      <w:pPr>
        <w:spacing w:after="0" w:line="360" w:lineRule="auto"/>
        <w:ind w:firstLine="709"/>
        <w:jc w:val="both"/>
        <w:rPr>
          <w:sz w:val="28"/>
          <w:szCs w:val="28"/>
        </w:rPr>
      </w:pPr>
      <w:r w:rsidRPr="00AC52D6">
        <w:rPr>
          <w:sz w:val="28"/>
          <w:szCs w:val="28"/>
        </w:rPr>
        <w:t>Геохимические особенности поведения марганца в природных процессах показывают, что  его главным первичным концентратором являются осадочные образования, в том числе вулканогенно-осадочные. За счет осадочных месторождений формировались вторичные образования метаморфизованного и гипергенного типов.</w:t>
      </w:r>
    </w:p>
    <w:p w:rsidR="009341F9" w:rsidRDefault="009341F9" w:rsidP="003B5D85">
      <w:pPr>
        <w:spacing w:after="0" w:line="360" w:lineRule="auto"/>
        <w:ind w:firstLine="709"/>
        <w:jc w:val="both"/>
        <w:rPr>
          <w:sz w:val="28"/>
          <w:szCs w:val="28"/>
        </w:rPr>
      </w:pPr>
      <w:r w:rsidRPr="00AC52D6">
        <w:rPr>
          <w:sz w:val="28"/>
          <w:szCs w:val="28"/>
        </w:rPr>
        <w:t>В результате обосабливаются 4 формационно-генетических типа марганцевых месторождений: 1) осадочный 2) вулканогенно</w:t>
      </w:r>
      <w:r>
        <w:rPr>
          <w:sz w:val="28"/>
          <w:szCs w:val="28"/>
        </w:rPr>
        <w:t xml:space="preserve"> (гидротермально</w:t>
      </w:r>
      <w:r w:rsidRPr="003B5D85">
        <w:rPr>
          <w:sz w:val="28"/>
          <w:szCs w:val="28"/>
        </w:rPr>
        <w:t>-</w:t>
      </w:r>
      <w:r w:rsidRPr="00AC52D6">
        <w:rPr>
          <w:sz w:val="28"/>
          <w:szCs w:val="28"/>
        </w:rPr>
        <w:t>осадочный</w:t>
      </w:r>
      <w:r>
        <w:rPr>
          <w:sz w:val="28"/>
          <w:szCs w:val="28"/>
        </w:rPr>
        <w:t xml:space="preserve">) </w:t>
      </w:r>
      <w:r w:rsidRPr="00AC52D6">
        <w:rPr>
          <w:sz w:val="28"/>
          <w:szCs w:val="28"/>
        </w:rPr>
        <w:t xml:space="preserve">,3) метаморфизованный и 4) гипергенный. Они </w:t>
      </w: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Pr="00E92926" w:rsidRDefault="009341F9" w:rsidP="003B5D85">
      <w:pPr>
        <w:spacing w:after="0" w:line="360" w:lineRule="auto"/>
        <w:ind w:firstLine="709"/>
        <w:jc w:val="both"/>
        <w:rPr>
          <w:sz w:val="28"/>
          <w:szCs w:val="28"/>
        </w:rPr>
      </w:pPr>
      <w:r>
        <w:rPr>
          <w:sz w:val="28"/>
          <w:szCs w:val="28"/>
        </w:rPr>
        <w:t xml:space="preserve">рис </w:t>
      </w: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Pr="00AC52D6" w:rsidRDefault="009341F9" w:rsidP="003B5D85">
      <w:pPr>
        <w:spacing w:after="0" w:line="360" w:lineRule="auto"/>
        <w:ind w:firstLine="709"/>
        <w:jc w:val="both"/>
        <w:rPr>
          <w:sz w:val="28"/>
          <w:szCs w:val="28"/>
        </w:rPr>
      </w:pPr>
      <w:r w:rsidRPr="00AC52D6">
        <w:rPr>
          <w:sz w:val="28"/>
          <w:szCs w:val="28"/>
        </w:rPr>
        <w:t>составляют  основу геолого-промышленной классификации месторождений марганца.</w:t>
      </w:r>
    </w:p>
    <w:p w:rsidR="009341F9" w:rsidRPr="00AC52D6" w:rsidRDefault="009341F9" w:rsidP="003B5D85">
      <w:pPr>
        <w:spacing w:after="0" w:line="360" w:lineRule="auto"/>
        <w:ind w:firstLine="709"/>
        <w:jc w:val="both"/>
        <w:rPr>
          <w:sz w:val="28"/>
          <w:szCs w:val="28"/>
        </w:rPr>
      </w:pPr>
      <w:r w:rsidRPr="00AC52D6">
        <w:rPr>
          <w:sz w:val="28"/>
          <w:szCs w:val="28"/>
        </w:rPr>
        <w:t>Масштабы маргенцеворудных концентраций и промышленных месторождений  изменяются в весьма широких пределах</w:t>
      </w:r>
      <w:r>
        <w:rPr>
          <w:sz w:val="28"/>
          <w:szCs w:val="28"/>
        </w:rPr>
        <w:t xml:space="preserve"> </w:t>
      </w:r>
      <w:r w:rsidRPr="00AC52D6">
        <w:rPr>
          <w:sz w:val="28"/>
          <w:szCs w:val="28"/>
        </w:rPr>
        <w:t xml:space="preserve">- от сотен тысяч до многих миллиардов тонн руды. </w:t>
      </w:r>
      <w:r>
        <w:rPr>
          <w:sz w:val="28"/>
          <w:szCs w:val="28"/>
        </w:rPr>
        <w:t>В настоящее время принята следу</w:t>
      </w:r>
      <w:r w:rsidRPr="00AC52D6">
        <w:rPr>
          <w:sz w:val="28"/>
          <w:szCs w:val="28"/>
        </w:rPr>
        <w:t>ющая градация месторождений по масштабности</w:t>
      </w:r>
      <w:r>
        <w:rPr>
          <w:sz w:val="28"/>
          <w:szCs w:val="28"/>
        </w:rPr>
        <w:t xml:space="preserve"> </w:t>
      </w:r>
      <w:r w:rsidRPr="00AC52D6">
        <w:rPr>
          <w:sz w:val="28"/>
          <w:szCs w:val="28"/>
        </w:rPr>
        <w:t>(млн.т): сверхкрупные (более 150), крупные(150-75), средние(75-25) и мелкие(менее 25).</w:t>
      </w:r>
    </w:p>
    <w:p w:rsidR="009341F9" w:rsidRPr="00AC52D6" w:rsidRDefault="009341F9" w:rsidP="003B5D85">
      <w:pPr>
        <w:spacing w:after="0" w:line="360" w:lineRule="auto"/>
        <w:ind w:firstLine="709"/>
        <w:jc w:val="both"/>
        <w:rPr>
          <w:sz w:val="28"/>
          <w:szCs w:val="28"/>
        </w:rPr>
      </w:pPr>
      <w:r w:rsidRPr="00DE0405">
        <w:rPr>
          <w:sz w:val="28"/>
          <w:szCs w:val="28"/>
        </w:rPr>
        <w:t>Никопольское</w:t>
      </w:r>
      <w:r w:rsidRPr="00AC52D6">
        <w:rPr>
          <w:sz w:val="28"/>
          <w:szCs w:val="28"/>
        </w:rPr>
        <w:t xml:space="preserve"> месторождение относится  к  “никопольскому ” геолого – промышленному типа месторождений. Месторождения этого типа заключают более 90% промышленных запасов марганцевых руд. В эту группу также входит Большетокмакское месторождение Южной Украины, Чиатурское в Грузии. Все они локализованы в песчано-глинистых отложениях нижнего олигоцена.</w:t>
      </w:r>
    </w:p>
    <w:p w:rsidR="009341F9" w:rsidRPr="00AC52D6" w:rsidRDefault="009341F9" w:rsidP="003B5D85">
      <w:pPr>
        <w:spacing w:after="0" w:line="360" w:lineRule="auto"/>
        <w:ind w:firstLine="709"/>
        <w:jc w:val="both"/>
        <w:rPr>
          <w:sz w:val="28"/>
          <w:szCs w:val="28"/>
        </w:rPr>
      </w:pPr>
      <w:r w:rsidRPr="00AC52D6">
        <w:rPr>
          <w:sz w:val="28"/>
          <w:szCs w:val="28"/>
        </w:rPr>
        <w:t>Месторождения представляют собой пологозалегающие пластовые залежи, состоящие из  одного или нескольких пластово-линзовидных рудных тел, расслоенных безрудными породами. Мощность  рудных прослоев от 0,1-0,2 до 3-4 м, а рудных залежей до 11 м. Общая латеральная протяженность рудных райнов достигает 200-250 км.</w:t>
      </w:r>
    </w:p>
    <w:p w:rsidR="009341F9" w:rsidRPr="00AC52D6" w:rsidRDefault="009341F9" w:rsidP="003B5D85">
      <w:pPr>
        <w:spacing w:after="0" w:line="360" w:lineRule="auto"/>
        <w:ind w:firstLine="709"/>
        <w:jc w:val="both"/>
        <w:rPr>
          <w:sz w:val="28"/>
          <w:szCs w:val="28"/>
        </w:rPr>
      </w:pPr>
      <w:r w:rsidRPr="00AC52D6">
        <w:rPr>
          <w:sz w:val="28"/>
          <w:szCs w:val="28"/>
        </w:rPr>
        <w:t>В составе руд характерны оксидные (пиролюзит,</w:t>
      </w:r>
      <w:r>
        <w:rPr>
          <w:sz w:val="28"/>
          <w:szCs w:val="28"/>
        </w:rPr>
        <w:t xml:space="preserve"> псиломелан, манганит), оксидно</w:t>
      </w:r>
      <w:r w:rsidRPr="00AC52D6">
        <w:rPr>
          <w:sz w:val="28"/>
          <w:szCs w:val="28"/>
        </w:rPr>
        <w:t>-карбонатные и преимущественно карбонатные (родохрозит, манганокальцит) разновидно</w:t>
      </w:r>
      <w:r w:rsidRPr="00AC52D6">
        <w:rPr>
          <w:sz w:val="28"/>
          <w:szCs w:val="28"/>
        </w:rPr>
        <w:softHyphen/>
        <w:t>сти, обычно последовательно сменяющие друг друга в направлении дальнего выклинивания. Руды монометалльные</w:t>
      </w:r>
      <w:r>
        <w:rPr>
          <w:sz w:val="28"/>
          <w:szCs w:val="28"/>
        </w:rPr>
        <w:t xml:space="preserve"> с содержанием марганца 15-47%.</w:t>
      </w:r>
    </w:p>
    <w:p w:rsidR="009341F9" w:rsidRPr="00AC52D6" w:rsidRDefault="009341F9" w:rsidP="003B5D85">
      <w:pPr>
        <w:spacing w:after="0" w:line="360" w:lineRule="auto"/>
        <w:ind w:firstLine="709"/>
        <w:jc w:val="both"/>
        <w:rPr>
          <w:sz w:val="28"/>
          <w:szCs w:val="28"/>
        </w:rPr>
      </w:pPr>
      <w:r w:rsidRPr="00AC52D6">
        <w:rPr>
          <w:sz w:val="28"/>
          <w:szCs w:val="28"/>
        </w:rPr>
        <w:t>В генетическом отношении месторождения данного типа длительное время рассмат</w:t>
      </w:r>
      <w:r w:rsidRPr="00AC52D6">
        <w:rPr>
          <w:sz w:val="28"/>
          <w:szCs w:val="28"/>
        </w:rPr>
        <w:softHyphen/>
        <w:t>ривались в качестве "классических осадочных" с источником марганца в корах выветрива</w:t>
      </w:r>
      <w:r w:rsidRPr="00AC52D6">
        <w:rPr>
          <w:sz w:val="28"/>
          <w:szCs w:val="28"/>
        </w:rPr>
        <w:softHyphen/>
        <w:t>ния областей сноса. В настоящее время формирование марганцевых месторождений "собственно-осадочного" типа находит все больше связей с относительно глубоководными бассейнами сероводородного характера, воды которых могли быть обогащены растворен</w:t>
      </w:r>
      <w:r w:rsidRPr="00AC52D6">
        <w:rPr>
          <w:sz w:val="28"/>
          <w:szCs w:val="28"/>
        </w:rPr>
        <w:softHyphen/>
        <w:t>ным марганцем. При этом источник поступления марганца в морские воды не имеет решающего значения как с позиций рудообразования, так и с прогнозной точки зрения. Пока он остается гипотетическим и скорее всего имеет гидротермальный (не вулка</w:t>
      </w:r>
      <w:r>
        <w:rPr>
          <w:sz w:val="28"/>
          <w:szCs w:val="28"/>
        </w:rPr>
        <w:softHyphen/>
        <w:t>ногенный) характер</w:t>
      </w:r>
      <w:r w:rsidRPr="00AC52D6">
        <w:rPr>
          <w:sz w:val="28"/>
          <w:szCs w:val="28"/>
        </w:rPr>
        <w:t>.</w:t>
      </w:r>
    </w:p>
    <w:p w:rsidR="009341F9" w:rsidRDefault="009341F9" w:rsidP="003B5D85">
      <w:pPr>
        <w:spacing w:after="0" w:line="360" w:lineRule="auto"/>
        <w:ind w:firstLine="709"/>
        <w:jc w:val="both"/>
        <w:rPr>
          <w:color w:val="FF0000"/>
          <w:sz w:val="28"/>
          <w:szCs w:val="28"/>
        </w:rPr>
      </w:pPr>
      <w:r w:rsidRPr="00AC52D6">
        <w:rPr>
          <w:sz w:val="28"/>
          <w:szCs w:val="28"/>
        </w:rPr>
        <w:t>Данное месторождение относится к осадочному формационному классу.</w:t>
      </w:r>
      <w:r w:rsidRPr="00DE0405">
        <w:rPr>
          <w:color w:val="FF0000"/>
          <w:sz w:val="28"/>
          <w:szCs w:val="28"/>
        </w:rPr>
        <w:t xml:space="preserve"> </w:t>
      </w:r>
    </w:p>
    <w:p w:rsidR="009341F9" w:rsidRDefault="009341F9" w:rsidP="003B5D85">
      <w:pPr>
        <w:spacing w:after="0" w:line="360" w:lineRule="auto"/>
        <w:ind w:firstLine="709"/>
        <w:jc w:val="both"/>
        <w:rPr>
          <w:sz w:val="28"/>
          <w:szCs w:val="28"/>
        </w:rPr>
      </w:pPr>
      <w:r w:rsidRPr="00AC52D6">
        <w:rPr>
          <w:sz w:val="28"/>
          <w:szCs w:val="28"/>
        </w:rPr>
        <w:t>Геологической формацией месторождения является кварцевая-песчано-глинис</w:t>
      </w:r>
      <w:r>
        <w:rPr>
          <w:sz w:val="28"/>
          <w:szCs w:val="28"/>
        </w:rPr>
        <w:t xml:space="preserve">тая </w:t>
      </w:r>
      <w:r w:rsidRPr="00AC52D6">
        <w:rPr>
          <w:sz w:val="28"/>
          <w:szCs w:val="28"/>
        </w:rPr>
        <w:t xml:space="preserve"> с глауконитом ( никопольский ти</w:t>
      </w:r>
      <w:r>
        <w:rPr>
          <w:sz w:val="28"/>
          <w:szCs w:val="28"/>
        </w:rPr>
        <w:t>п</w:t>
      </w:r>
      <w:r w:rsidRPr="00AC52D6">
        <w:rPr>
          <w:sz w:val="28"/>
          <w:szCs w:val="28"/>
        </w:rPr>
        <w:t>), а рудной- марганцевая  карбонатная, оксидно-карбонатная. В данной формации выделяется два типа руд: первичные и вторичные. К первичным относятся манганитовые руды, к вторичным-гипергенные манганит-пиролюзит-псиломелановые руды. Генетический тип месторождения</w:t>
      </w:r>
      <w:r>
        <w:rPr>
          <w:sz w:val="28"/>
          <w:szCs w:val="28"/>
        </w:rPr>
        <w:t xml:space="preserve"> </w:t>
      </w:r>
      <w:r w:rsidRPr="00AC52D6">
        <w:rPr>
          <w:sz w:val="28"/>
          <w:szCs w:val="28"/>
        </w:rPr>
        <w:t>- осадочный морской, седиментационно-диагенетический, с частичным гипергенным распределнием. Данные руды образовались в условиях молодых платформ и эпохи развития высокоамплитудных р</w:t>
      </w:r>
      <w:r>
        <w:rPr>
          <w:sz w:val="28"/>
          <w:szCs w:val="28"/>
        </w:rPr>
        <w:t>азнонаправленных тектонических дв</w:t>
      </w:r>
      <w:r w:rsidRPr="00AC52D6">
        <w:rPr>
          <w:sz w:val="28"/>
          <w:szCs w:val="28"/>
        </w:rPr>
        <w:t>ижений в областях прогибов и проявлений сопряженных с ними устойчивых “жестких ” блоков.</w:t>
      </w:r>
    </w:p>
    <w:p w:rsidR="009341F9" w:rsidRPr="003B5D85" w:rsidRDefault="009341F9" w:rsidP="003B5D85">
      <w:pPr>
        <w:spacing w:after="0" w:line="360" w:lineRule="auto"/>
        <w:ind w:firstLine="709"/>
        <w:jc w:val="both"/>
        <w:rPr>
          <w:rFonts w:ascii="Times New Roman" w:hAnsi="Times New Roman"/>
          <w:sz w:val="28"/>
          <w:szCs w:val="28"/>
          <w:lang w:eastAsia="ru-RU"/>
        </w:rPr>
      </w:pPr>
      <w:r w:rsidRPr="003B5D85">
        <w:rPr>
          <w:rFonts w:ascii="Times New Roman" w:hAnsi="Times New Roman"/>
          <w:i/>
          <w:iCs/>
          <w:spacing w:val="-20"/>
          <w:sz w:val="28"/>
          <w:szCs w:val="28"/>
          <w:lang w:eastAsia="ru-RU"/>
        </w:rPr>
        <w:t>Кайнозой</w:t>
      </w:r>
      <w:r w:rsidRPr="003B5D85">
        <w:rPr>
          <w:rFonts w:ascii="Times New Roman" w:hAnsi="Times New Roman"/>
          <w:sz w:val="28"/>
          <w:szCs w:val="28"/>
          <w:lang w:eastAsia="ru-RU"/>
        </w:rPr>
        <w:t xml:space="preserve"> - ярко выраженная эпоха марганцевого рудообразования не только в пределах геологических структур современной материковой суши, но и главным образом в мировом океане, запасы глубоководных конкреций которого оцениваются гигантскими цифрами - от 0,5 до 1,5 млрд.т при средних содержаниях Мп - 20%, Ре - 15%, N</w:t>
      </w:r>
      <w:r w:rsidRPr="003B5D85">
        <w:rPr>
          <w:rFonts w:ascii="Times New Roman" w:hAnsi="Times New Roman"/>
          <w:sz w:val="28"/>
          <w:szCs w:val="28"/>
          <w:lang w:val="en-US" w:eastAsia="ru-RU"/>
        </w:rPr>
        <w:t>i</w:t>
      </w:r>
      <w:r w:rsidRPr="003B5D85">
        <w:rPr>
          <w:rFonts w:ascii="Times New Roman" w:hAnsi="Times New Roman"/>
          <w:sz w:val="28"/>
          <w:szCs w:val="28"/>
          <w:lang w:eastAsia="ru-RU"/>
        </w:rPr>
        <w:t>, Со и Си до 0,5% каждого; конкреции содержат также редкие земли и спорадически платину и золото.</w:t>
      </w:r>
    </w:p>
    <w:p w:rsidR="009341F9" w:rsidRPr="003B5D85" w:rsidRDefault="009341F9" w:rsidP="003B5D85">
      <w:pPr>
        <w:spacing w:after="0" w:line="360" w:lineRule="auto"/>
        <w:ind w:firstLine="709"/>
        <w:jc w:val="both"/>
        <w:rPr>
          <w:rFonts w:ascii="Times New Roman" w:hAnsi="Times New Roman"/>
          <w:sz w:val="28"/>
          <w:szCs w:val="28"/>
          <w:lang w:eastAsia="ru-RU"/>
        </w:rPr>
      </w:pPr>
      <w:r w:rsidRPr="003B5D85">
        <w:rPr>
          <w:rFonts w:ascii="Times New Roman" w:hAnsi="Times New Roman"/>
          <w:sz w:val="28"/>
          <w:szCs w:val="28"/>
          <w:lang w:eastAsia="ru-RU"/>
        </w:rPr>
        <w:t xml:space="preserve">Наиболее крупной рудной областью на материках является Черноморско-Каспийская (мегапровинция Восточного Паратетиса) протяженностью около 2 тыс. км, где сосредоточено одно из  крупных промышленных месторождения – Никопольское. Суммарно запасы составляют около 80% всех разведанных запасов марганцевых руд СССР. В настоящее время сырьевой базой марганцеворудной промышленности УССР является Никопольское месторождение. В целом по месторождения 59% запасов разведано по категории А+В. Особенно детально разведовались оксидные руды, где по категории запасов А+В разведано почти 75%. Запасы,  разведанные по категории А+В по карбонатным рудам, достигают только 30%. Эти цифры показывают высокую степень разведанности рудоносных площадей Никопольского месторождения.  </w:t>
      </w:r>
    </w:p>
    <w:p w:rsidR="009341F9" w:rsidRPr="001D6FF4" w:rsidRDefault="009341F9" w:rsidP="003B5D85">
      <w:pPr>
        <w:spacing w:after="0" w:line="360" w:lineRule="auto"/>
        <w:ind w:firstLine="709"/>
        <w:jc w:val="both"/>
        <w:rPr>
          <w:rFonts w:ascii="Times New Roman" w:hAnsi="Times New Roman"/>
          <w:sz w:val="28"/>
          <w:szCs w:val="28"/>
          <w:lang w:eastAsia="ru-RU"/>
        </w:rPr>
      </w:pPr>
      <w:r w:rsidRPr="003B5D85">
        <w:rPr>
          <w:rFonts w:ascii="Times New Roman" w:hAnsi="Times New Roman"/>
          <w:sz w:val="32"/>
          <w:szCs w:val="32"/>
          <w:lang w:eastAsia="ru-RU"/>
        </w:rPr>
        <w:t xml:space="preserve">       </w:t>
      </w:r>
      <w:r w:rsidRPr="001D6FF4">
        <w:rPr>
          <w:rFonts w:ascii="Times New Roman" w:hAnsi="Times New Roman"/>
          <w:sz w:val="28"/>
          <w:szCs w:val="28"/>
          <w:lang w:eastAsia="ru-RU"/>
        </w:rPr>
        <w:t>К Южно-Украинскому б</w:t>
      </w:r>
      <w:r>
        <w:rPr>
          <w:rFonts w:ascii="Times New Roman" w:hAnsi="Times New Roman"/>
          <w:sz w:val="28"/>
          <w:szCs w:val="28"/>
          <w:lang w:eastAsia="ru-RU"/>
        </w:rPr>
        <w:t xml:space="preserve">ассейну относится </w:t>
      </w:r>
      <w:r w:rsidRPr="001D6FF4">
        <w:rPr>
          <w:rFonts w:ascii="Times New Roman" w:hAnsi="Times New Roman"/>
          <w:sz w:val="28"/>
          <w:szCs w:val="28"/>
          <w:lang w:eastAsia="ru-RU"/>
        </w:rPr>
        <w:t xml:space="preserve"> относительно шир</w:t>
      </w:r>
      <w:r>
        <w:rPr>
          <w:rFonts w:ascii="Times New Roman" w:hAnsi="Times New Roman"/>
          <w:sz w:val="28"/>
          <w:szCs w:val="28"/>
          <w:lang w:eastAsia="ru-RU"/>
        </w:rPr>
        <w:t>окая полоса (20-25 км) разви</w:t>
      </w:r>
      <w:r w:rsidRPr="001D6FF4">
        <w:rPr>
          <w:rFonts w:ascii="Times New Roman" w:hAnsi="Times New Roman"/>
          <w:sz w:val="28"/>
          <w:szCs w:val="28"/>
          <w:lang w:eastAsia="ru-RU"/>
        </w:rPr>
        <w:t>тия Мп-руд, зал</w:t>
      </w:r>
      <w:r>
        <w:rPr>
          <w:rFonts w:ascii="Times New Roman" w:hAnsi="Times New Roman"/>
          <w:sz w:val="28"/>
          <w:szCs w:val="28"/>
          <w:lang w:eastAsia="ru-RU"/>
        </w:rPr>
        <w:t>егающих в основании нижнеоли</w:t>
      </w:r>
      <w:r w:rsidRPr="001D6FF4">
        <w:rPr>
          <w:rFonts w:ascii="Times New Roman" w:hAnsi="Times New Roman"/>
          <w:sz w:val="28"/>
          <w:szCs w:val="28"/>
          <w:lang w:eastAsia="ru-RU"/>
        </w:rPr>
        <w:t>гоценовых песч</w:t>
      </w:r>
      <w:r>
        <w:rPr>
          <w:rFonts w:ascii="Times New Roman" w:hAnsi="Times New Roman"/>
          <w:sz w:val="28"/>
          <w:szCs w:val="28"/>
          <w:lang w:eastAsia="ru-RU"/>
        </w:rPr>
        <w:t>ано-глинистых отложений бори</w:t>
      </w:r>
      <w:r w:rsidRPr="001D6FF4">
        <w:rPr>
          <w:rFonts w:ascii="Times New Roman" w:hAnsi="Times New Roman"/>
          <w:sz w:val="28"/>
          <w:szCs w:val="28"/>
          <w:lang w:eastAsia="ru-RU"/>
        </w:rPr>
        <w:t>сфенской свиты</w:t>
      </w:r>
      <w:r>
        <w:rPr>
          <w:rFonts w:ascii="Times New Roman" w:hAnsi="Times New Roman"/>
          <w:sz w:val="28"/>
          <w:szCs w:val="28"/>
          <w:lang w:eastAsia="ru-RU"/>
        </w:rPr>
        <w:t xml:space="preserve"> пшехского регионального яру</w:t>
      </w:r>
      <w:r w:rsidRPr="001D6FF4">
        <w:rPr>
          <w:rFonts w:ascii="Times New Roman" w:hAnsi="Times New Roman"/>
          <w:sz w:val="28"/>
          <w:szCs w:val="28"/>
          <w:lang w:eastAsia="ru-RU"/>
        </w:rPr>
        <w:t xml:space="preserve">са. Общая протяженность Мп-рудной </w:t>
      </w:r>
      <w:r>
        <w:rPr>
          <w:rFonts w:ascii="Times New Roman" w:hAnsi="Times New Roman"/>
          <w:sz w:val="28"/>
          <w:szCs w:val="28"/>
          <w:lang w:eastAsia="ru-RU"/>
        </w:rPr>
        <w:t xml:space="preserve">полосы </w:t>
      </w:r>
      <w:r w:rsidRPr="001D6FF4">
        <w:rPr>
          <w:rFonts w:ascii="Times New Roman" w:hAnsi="Times New Roman"/>
          <w:sz w:val="28"/>
          <w:szCs w:val="28"/>
          <w:lang w:eastAsia="ru-RU"/>
        </w:rPr>
        <w:t xml:space="preserve"> около 250 км.</w:t>
      </w:r>
    </w:p>
    <w:p w:rsidR="009341F9" w:rsidRPr="001D6FF4" w:rsidRDefault="009341F9" w:rsidP="003B5D85">
      <w:pPr>
        <w:tabs>
          <w:tab w:val="left" w:pos="5152"/>
        </w:tabs>
        <w:spacing w:after="0" w:line="360" w:lineRule="auto"/>
        <w:ind w:firstLine="709"/>
        <w:rPr>
          <w:rFonts w:ascii="Times New Roman" w:hAnsi="Times New Roman"/>
          <w:sz w:val="28"/>
          <w:szCs w:val="28"/>
          <w:lang w:eastAsia="ru-RU"/>
        </w:rPr>
      </w:pPr>
      <w:r>
        <w:rPr>
          <w:rFonts w:ascii="Times New Roman" w:hAnsi="Times New Roman"/>
          <w:sz w:val="28"/>
          <w:szCs w:val="28"/>
          <w:lang w:eastAsia="ru-RU"/>
        </w:rPr>
        <w:t xml:space="preserve">  </w:t>
      </w:r>
      <w:r w:rsidRPr="001D6FF4">
        <w:rPr>
          <w:rFonts w:ascii="Times New Roman" w:hAnsi="Times New Roman"/>
          <w:sz w:val="28"/>
          <w:szCs w:val="28"/>
          <w:lang w:eastAsia="ru-RU"/>
        </w:rPr>
        <w:t xml:space="preserve"> Полоса Мп-рудных осадков занимает склон </w:t>
      </w:r>
      <w:r>
        <w:rPr>
          <w:rFonts w:ascii="Times New Roman" w:hAnsi="Times New Roman"/>
          <w:sz w:val="28"/>
          <w:szCs w:val="28"/>
          <w:lang w:eastAsia="ru-RU"/>
        </w:rPr>
        <w:t xml:space="preserve"> </w:t>
      </w:r>
      <w:r w:rsidRPr="001D6FF4">
        <w:rPr>
          <w:rFonts w:ascii="Times New Roman" w:hAnsi="Times New Roman"/>
          <w:sz w:val="28"/>
          <w:szCs w:val="28"/>
          <w:lang w:eastAsia="ru-RU"/>
        </w:rPr>
        <w:t xml:space="preserve">Украинского кристаллического щита, который </w:t>
      </w:r>
      <w:r>
        <w:rPr>
          <w:rFonts w:ascii="Times New Roman" w:hAnsi="Times New Roman"/>
          <w:sz w:val="28"/>
          <w:szCs w:val="28"/>
          <w:lang w:eastAsia="ru-RU"/>
        </w:rPr>
        <w:t xml:space="preserve"> </w:t>
      </w:r>
      <w:r w:rsidRPr="001D6FF4">
        <w:rPr>
          <w:rFonts w:ascii="Times New Roman" w:hAnsi="Times New Roman"/>
          <w:sz w:val="28"/>
          <w:szCs w:val="28"/>
          <w:lang w:eastAsia="ru-RU"/>
        </w:rPr>
        <w:t xml:space="preserve">постепенно погружается к югу в направлении </w:t>
      </w:r>
      <w:r>
        <w:rPr>
          <w:rFonts w:ascii="Times New Roman" w:hAnsi="Times New Roman"/>
          <w:sz w:val="28"/>
          <w:szCs w:val="28"/>
          <w:lang w:eastAsia="ru-RU"/>
        </w:rPr>
        <w:t xml:space="preserve"> </w:t>
      </w:r>
      <w:r w:rsidRPr="001D6FF4">
        <w:rPr>
          <w:rFonts w:ascii="Times New Roman" w:hAnsi="Times New Roman"/>
          <w:sz w:val="28"/>
          <w:szCs w:val="28"/>
          <w:lang w:eastAsia="ru-RU"/>
        </w:rPr>
        <w:t>Причерноморс</w:t>
      </w:r>
      <w:r>
        <w:rPr>
          <w:rFonts w:ascii="Times New Roman" w:hAnsi="Times New Roman"/>
          <w:sz w:val="28"/>
          <w:szCs w:val="28"/>
          <w:lang w:eastAsia="ru-RU"/>
        </w:rPr>
        <w:t xml:space="preserve">кой впадины. Строение разреза </w:t>
      </w:r>
      <w:r w:rsidRPr="001D6FF4">
        <w:rPr>
          <w:rFonts w:ascii="Times New Roman" w:hAnsi="Times New Roman"/>
          <w:sz w:val="28"/>
          <w:szCs w:val="28"/>
          <w:lang w:eastAsia="ru-RU"/>
        </w:rPr>
        <w:t xml:space="preserve"> рудоносных отложений относительно однотипно. В основании рудного пласта залегает песок</w:t>
      </w:r>
      <w:r>
        <w:rPr>
          <w:rFonts w:ascii="Times New Roman" w:hAnsi="Times New Roman"/>
          <w:sz w:val="28"/>
          <w:szCs w:val="28"/>
          <w:lang w:eastAsia="ru-RU"/>
        </w:rPr>
        <w:t xml:space="preserve"> </w:t>
      </w:r>
      <w:r w:rsidRPr="001D6FF4">
        <w:rPr>
          <w:rFonts w:ascii="Times New Roman" w:hAnsi="Times New Roman"/>
          <w:sz w:val="28"/>
          <w:szCs w:val="28"/>
          <w:lang w:eastAsia="ru-RU"/>
        </w:rPr>
        <w:t xml:space="preserve"> глинистый или песча</w:t>
      </w:r>
      <w:r>
        <w:rPr>
          <w:rFonts w:ascii="Times New Roman" w:hAnsi="Times New Roman"/>
          <w:sz w:val="28"/>
          <w:szCs w:val="28"/>
          <w:lang w:eastAsia="ru-RU"/>
        </w:rPr>
        <w:t xml:space="preserve">ная глина. </w:t>
      </w:r>
      <w:r w:rsidRPr="003B5D85">
        <w:rPr>
          <w:rFonts w:ascii="Times New Roman" w:hAnsi="Times New Roman"/>
          <w:sz w:val="28"/>
          <w:szCs w:val="28"/>
          <w:lang w:eastAsia="ru-RU"/>
        </w:rPr>
        <w:t xml:space="preserve">  </w:t>
      </w:r>
      <w:r>
        <w:rPr>
          <w:rFonts w:ascii="Times New Roman" w:hAnsi="Times New Roman"/>
          <w:sz w:val="28"/>
          <w:szCs w:val="28"/>
          <w:lang w:eastAsia="ru-RU"/>
        </w:rPr>
        <w:t>Во мно</w:t>
      </w:r>
      <w:r w:rsidRPr="001D6FF4">
        <w:rPr>
          <w:rFonts w:ascii="Times New Roman" w:hAnsi="Times New Roman"/>
          <w:sz w:val="28"/>
          <w:szCs w:val="28"/>
          <w:lang w:eastAsia="ru-RU"/>
        </w:rPr>
        <w:t>гих случаях эти о</w:t>
      </w:r>
      <w:r>
        <w:rPr>
          <w:rFonts w:ascii="Times New Roman" w:hAnsi="Times New Roman"/>
          <w:sz w:val="28"/>
          <w:szCs w:val="28"/>
          <w:lang w:eastAsia="ru-RU"/>
        </w:rPr>
        <w:t>тложения (пшехский регион</w:t>
      </w:r>
      <w:r w:rsidRPr="001D6FF4">
        <w:rPr>
          <w:rFonts w:ascii="Times New Roman" w:hAnsi="Times New Roman"/>
          <w:sz w:val="28"/>
          <w:szCs w:val="28"/>
          <w:lang w:eastAsia="ru-RU"/>
        </w:rPr>
        <w:t>альный ярус) за</w:t>
      </w:r>
      <w:r>
        <w:rPr>
          <w:rFonts w:ascii="Times New Roman" w:hAnsi="Times New Roman"/>
          <w:sz w:val="28"/>
          <w:szCs w:val="28"/>
          <w:lang w:eastAsia="ru-RU"/>
        </w:rPr>
        <w:t>легают с размывом на подсти</w:t>
      </w:r>
      <w:r w:rsidRPr="001D6FF4">
        <w:rPr>
          <w:rFonts w:ascii="Times New Roman" w:hAnsi="Times New Roman"/>
          <w:sz w:val="28"/>
          <w:szCs w:val="28"/>
          <w:lang w:eastAsia="ru-RU"/>
        </w:rPr>
        <w:t>лающих породах от отложений киевской</w:t>
      </w:r>
      <w:r>
        <w:rPr>
          <w:rFonts w:ascii="Times New Roman" w:hAnsi="Times New Roman"/>
          <w:sz w:val="28"/>
          <w:szCs w:val="28"/>
          <w:lang w:eastAsia="ru-RU"/>
        </w:rPr>
        <w:t xml:space="preserve"> свиты  </w:t>
      </w:r>
      <w:r w:rsidRPr="001D6FF4">
        <w:rPr>
          <w:rFonts w:ascii="Times New Roman" w:hAnsi="Times New Roman"/>
          <w:sz w:val="28"/>
          <w:szCs w:val="28"/>
          <w:lang w:eastAsia="ru-RU"/>
        </w:rPr>
        <w:t xml:space="preserve">(белоглинский </w:t>
      </w:r>
      <w:r>
        <w:rPr>
          <w:rFonts w:ascii="Times New Roman" w:hAnsi="Times New Roman"/>
          <w:sz w:val="28"/>
          <w:szCs w:val="28"/>
          <w:lang w:eastAsia="ru-RU"/>
        </w:rPr>
        <w:t>региональный ярус верхнего эо</w:t>
      </w:r>
      <w:r w:rsidRPr="001D6FF4">
        <w:rPr>
          <w:rFonts w:ascii="Times New Roman" w:hAnsi="Times New Roman"/>
          <w:sz w:val="28"/>
          <w:szCs w:val="28"/>
          <w:lang w:eastAsia="ru-RU"/>
        </w:rPr>
        <w:t>цена) до кри</w:t>
      </w:r>
      <w:r>
        <w:rPr>
          <w:rFonts w:ascii="Times New Roman" w:hAnsi="Times New Roman"/>
          <w:sz w:val="28"/>
          <w:szCs w:val="28"/>
          <w:lang w:eastAsia="ru-RU"/>
        </w:rPr>
        <w:t xml:space="preserve">сталлических пород фундамента </w:t>
      </w:r>
      <w:r w:rsidRPr="001D6FF4">
        <w:rPr>
          <w:rFonts w:ascii="Times New Roman" w:hAnsi="Times New Roman"/>
          <w:sz w:val="28"/>
          <w:szCs w:val="28"/>
          <w:lang w:eastAsia="ru-RU"/>
        </w:rPr>
        <w:t>(протерозой).</w:t>
      </w:r>
      <w:r w:rsidRPr="001D6FF4">
        <w:rPr>
          <w:rFonts w:ascii="Times New Roman" w:hAnsi="Times New Roman"/>
          <w:sz w:val="28"/>
          <w:szCs w:val="28"/>
          <w:lang w:eastAsia="ru-RU"/>
        </w:rPr>
        <w:tab/>
      </w:r>
    </w:p>
    <w:p w:rsidR="009341F9" w:rsidRDefault="009341F9" w:rsidP="003B5D85">
      <w:pPr>
        <w:spacing w:after="0" w:line="360" w:lineRule="auto"/>
        <w:ind w:firstLine="709"/>
        <w:jc w:val="both"/>
        <w:rPr>
          <w:sz w:val="28"/>
          <w:szCs w:val="28"/>
        </w:rPr>
      </w:pPr>
      <w:r>
        <w:rPr>
          <w:color w:val="FF0000"/>
          <w:sz w:val="28"/>
          <w:szCs w:val="28"/>
        </w:rPr>
        <w:t xml:space="preserve">             </w:t>
      </w:r>
      <w:r w:rsidRPr="00137B4C">
        <w:rPr>
          <w:sz w:val="28"/>
          <w:szCs w:val="28"/>
        </w:rPr>
        <w:t xml:space="preserve">Данные руды образовались в условиях молодых платформ и эпохи развития высокоамплитудных разнонаправленных тектонических движений </w:t>
      </w:r>
      <w:r w:rsidRPr="00AC52D6">
        <w:rPr>
          <w:sz w:val="28"/>
          <w:szCs w:val="28"/>
        </w:rPr>
        <w:t>в областях прогибов и проявлений сопряженных с ними устойчивых “жестких ” блоков.</w:t>
      </w:r>
    </w:p>
    <w:p w:rsidR="009341F9" w:rsidRDefault="009341F9" w:rsidP="003B5D85">
      <w:pPr>
        <w:spacing w:after="0" w:line="360" w:lineRule="auto"/>
        <w:ind w:firstLine="709"/>
        <w:jc w:val="both"/>
        <w:rPr>
          <w:sz w:val="28"/>
          <w:szCs w:val="28"/>
        </w:rPr>
      </w:pPr>
      <w:r>
        <w:rPr>
          <w:sz w:val="28"/>
          <w:szCs w:val="28"/>
        </w:rPr>
        <w:t xml:space="preserve">               </w:t>
      </w:r>
      <w:r w:rsidRPr="00AC52D6">
        <w:rPr>
          <w:sz w:val="28"/>
          <w:szCs w:val="28"/>
        </w:rPr>
        <w:t>Никопольское марганцевое месторождение относится  к</w:t>
      </w:r>
      <w:r>
        <w:rPr>
          <w:sz w:val="28"/>
          <w:szCs w:val="28"/>
        </w:rPr>
        <w:t xml:space="preserve"> платформенному осадочному типу</w:t>
      </w:r>
      <w:r w:rsidRPr="003B5D85">
        <w:rPr>
          <w:sz w:val="28"/>
          <w:szCs w:val="28"/>
        </w:rPr>
        <w:t xml:space="preserve"> </w:t>
      </w:r>
      <w:r>
        <w:rPr>
          <w:sz w:val="28"/>
          <w:szCs w:val="28"/>
        </w:rPr>
        <w:t xml:space="preserve">и </w:t>
      </w:r>
      <w:r w:rsidRPr="00AC52D6">
        <w:rPr>
          <w:sz w:val="28"/>
          <w:szCs w:val="28"/>
        </w:rPr>
        <w:t xml:space="preserve"> сформировалось в начале олигоценовой трансгрессии. В процессе формирования рудного пласта происходила временная  регрессия моря, которая сопровождалась частичным размывом рудоносных осадков и образованием песчаного прослоя.</w:t>
      </w:r>
    </w:p>
    <w:p w:rsidR="009341F9" w:rsidRPr="003B5D85" w:rsidRDefault="009341F9" w:rsidP="003B5D85">
      <w:pPr>
        <w:spacing w:after="0" w:line="360" w:lineRule="auto"/>
        <w:ind w:firstLine="709"/>
        <w:jc w:val="both"/>
        <w:rPr>
          <w:sz w:val="28"/>
          <w:szCs w:val="28"/>
        </w:rPr>
      </w:pPr>
      <w:r w:rsidRPr="003B5D85">
        <w:rPr>
          <w:rFonts w:ascii="Times New Roman" w:hAnsi="Times New Roman"/>
          <w:spacing w:val="20"/>
          <w:sz w:val="28"/>
          <w:szCs w:val="28"/>
          <w:lang w:eastAsia="ru-RU"/>
        </w:rPr>
        <w:t>Рудоносный район сложен двумя комплексами горных пород в виде двух этажей, характерных для платформ: а) гнейсо-мигматитами, гра</w:t>
      </w:r>
      <w:r w:rsidRPr="003B5D85">
        <w:rPr>
          <w:rFonts w:ascii="Times New Roman" w:hAnsi="Times New Roman"/>
          <w:spacing w:val="20"/>
          <w:sz w:val="28"/>
          <w:szCs w:val="28"/>
          <w:lang w:eastAsia="ru-RU"/>
        </w:rPr>
        <w:softHyphen/>
        <w:t>нитами, амфиболитами и другими докембрийскими породами кристал</w:t>
      </w:r>
      <w:r w:rsidRPr="003B5D85">
        <w:rPr>
          <w:rFonts w:ascii="Times New Roman" w:hAnsi="Times New Roman"/>
          <w:spacing w:val="20"/>
          <w:sz w:val="28"/>
          <w:szCs w:val="28"/>
          <w:lang w:eastAsia="ru-RU"/>
        </w:rPr>
        <w:softHyphen/>
        <w:t>лического фундамента с развитой на них корой выветривания; .6) тол</w:t>
      </w:r>
      <w:r w:rsidRPr="003B5D85">
        <w:rPr>
          <w:rFonts w:ascii="Times New Roman" w:hAnsi="Times New Roman"/>
          <w:spacing w:val="20"/>
          <w:sz w:val="28"/>
          <w:szCs w:val="28"/>
          <w:lang w:eastAsia="ru-RU"/>
        </w:rPr>
        <w:softHyphen/>
        <w:t>щей осадочных пород палеогенового, неогенового и четвертичного воз</w:t>
      </w:r>
      <w:r w:rsidRPr="003B5D85">
        <w:rPr>
          <w:rFonts w:ascii="Times New Roman" w:hAnsi="Times New Roman"/>
          <w:spacing w:val="20"/>
          <w:sz w:val="28"/>
          <w:szCs w:val="28"/>
          <w:lang w:eastAsia="ru-RU"/>
        </w:rPr>
        <w:softHyphen/>
        <w:t>раста.</w:t>
      </w:r>
    </w:p>
    <w:p w:rsidR="009341F9" w:rsidRPr="003B5D85" w:rsidRDefault="009341F9" w:rsidP="003B5D85">
      <w:pPr>
        <w:spacing w:after="0" w:line="360" w:lineRule="auto"/>
        <w:ind w:firstLine="709"/>
        <w:jc w:val="both"/>
        <w:rPr>
          <w:rFonts w:ascii="Times New Roman" w:hAnsi="Times New Roman"/>
          <w:spacing w:val="20"/>
          <w:sz w:val="28"/>
          <w:szCs w:val="28"/>
          <w:lang w:eastAsia="ru-RU"/>
        </w:rPr>
      </w:pPr>
      <w:r w:rsidRPr="003B5D85">
        <w:rPr>
          <w:rFonts w:ascii="Times New Roman" w:hAnsi="Times New Roman"/>
          <w:spacing w:val="20"/>
          <w:sz w:val="28"/>
          <w:szCs w:val="28"/>
          <w:lang w:eastAsia="ru-RU"/>
        </w:rPr>
        <w:t>В юго-восточной части района в основании осадочной толщи имеются меловые отложения. Свиты осадочного покрова, следуя наклону поверхности кристаллического массива, очень полого погру</w:t>
      </w:r>
      <w:r w:rsidRPr="003B5D85">
        <w:rPr>
          <w:rFonts w:ascii="Times New Roman" w:hAnsi="Times New Roman"/>
          <w:spacing w:val="20"/>
          <w:sz w:val="28"/>
          <w:szCs w:val="28"/>
          <w:lang w:eastAsia="ru-RU"/>
        </w:rPr>
        <w:softHyphen/>
        <w:t>жаются в сторону Причерноморской впадины. В том же направлении увеличивается мощность осадочной толщи от единиц или десятков мет</w:t>
      </w:r>
      <w:r w:rsidRPr="003B5D85">
        <w:rPr>
          <w:rFonts w:ascii="Times New Roman" w:hAnsi="Times New Roman"/>
          <w:spacing w:val="20"/>
          <w:sz w:val="28"/>
          <w:szCs w:val="28"/>
          <w:lang w:eastAsia="ru-RU"/>
        </w:rPr>
        <w:softHyphen/>
        <w:t>ров до 250</w:t>
      </w:r>
      <w:r w:rsidRPr="003B5D85">
        <w:rPr>
          <w:rFonts w:ascii="Arial" w:hAnsi="Arial" w:cs="Arial"/>
          <w:i/>
          <w:iCs/>
          <w:spacing w:val="20"/>
          <w:sz w:val="28"/>
          <w:szCs w:val="28"/>
          <w:lang w:eastAsia="ru-RU"/>
        </w:rPr>
        <w:t xml:space="preserve"> </w:t>
      </w:r>
      <w:r w:rsidRPr="003B5D85">
        <w:rPr>
          <w:rFonts w:ascii="Arial" w:hAnsi="Arial" w:cs="Arial"/>
          <w:iCs/>
          <w:spacing w:val="20"/>
          <w:sz w:val="28"/>
          <w:szCs w:val="28"/>
          <w:lang w:eastAsia="ru-RU"/>
        </w:rPr>
        <w:t>м</w:t>
      </w:r>
      <w:r w:rsidRPr="003B5D85">
        <w:rPr>
          <w:rFonts w:ascii="Times New Roman" w:hAnsi="Times New Roman"/>
          <w:spacing w:val="20"/>
          <w:sz w:val="28"/>
          <w:szCs w:val="28"/>
          <w:lang w:eastAsia="ru-RU"/>
        </w:rPr>
        <w:t xml:space="preserve"> и несколько изменяется ее литолого-фациальный состав, отражая увеличение глубины третичных морей к югу.</w:t>
      </w:r>
    </w:p>
    <w:p w:rsidR="009341F9" w:rsidRPr="003B5D85" w:rsidRDefault="009341F9" w:rsidP="003B5D85">
      <w:pPr>
        <w:spacing w:after="0" w:line="360" w:lineRule="auto"/>
        <w:ind w:firstLine="709"/>
        <w:rPr>
          <w:rFonts w:ascii="Times New Roman" w:hAnsi="Times New Roman"/>
          <w:spacing w:val="20"/>
          <w:sz w:val="28"/>
          <w:szCs w:val="28"/>
          <w:lang w:eastAsia="ru-RU"/>
        </w:rPr>
      </w:pPr>
      <w:r w:rsidRPr="003B5D85">
        <w:rPr>
          <w:rFonts w:ascii="Times New Roman" w:hAnsi="Times New Roman"/>
          <w:spacing w:val="20"/>
          <w:sz w:val="28"/>
          <w:szCs w:val="28"/>
          <w:lang w:eastAsia="ru-RU"/>
        </w:rPr>
        <w:t>Все марганцевые месторождения и рудопроявления в бассейне приурочены к одному выдержанному пласту марганцевой руды, зале</w:t>
      </w:r>
      <w:r w:rsidRPr="003B5D85">
        <w:rPr>
          <w:rFonts w:ascii="Times New Roman" w:hAnsi="Times New Roman"/>
          <w:spacing w:val="20"/>
          <w:sz w:val="28"/>
          <w:szCs w:val="28"/>
          <w:lang w:eastAsia="ru-RU"/>
        </w:rPr>
        <w:softHyphen/>
        <w:t>гающему в нижней части разреза песчано-глинистых морских олигоценовых отложений.</w:t>
      </w:r>
    </w:p>
    <w:p w:rsidR="009341F9" w:rsidRPr="003B5D85" w:rsidRDefault="009341F9" w:rsidP="003B5D85">
      <w:pPr>
        <w:spacing w:after="0" w:line="360" w:lineRule="auto"/>
        <w:ind w:firstLine="709"/>
        <w:rPr>
          <w:rFonts w:ascii="Times New Roman" w:hAnsi="Times New Roman"/>
          <w:spacing w:val="20"/>
          <w:sz w:val="28"/>
          <w:szCs w:val="28"/>
          <w:lang w:eastAsia="ru-RU"/>
        </w:rPr>
      </w:pPr>
      <w:r w:rsidRPr="003B5D85">
        <w:rPr>
          <w:rFonts w:ascii="Times New Roman" w:hAnsi="Times New Roman"/>
          <w:spacing w:val="20"/>
          <w:sz w:val="28"/>
          <w:szCs w:val="28"/>
          <w:lang w:eastAsia="ru-RU"/>
        </w:rPr>
        <w:t>Спокойное залегание рудоносного горизонта и его простое строение свидетельствуют о том, что руды и вмещающие их кайнозойские осадочные породы формировались в условиях сравнительно медленных колебательных движений. В дальнейшем участок земной коры не под</w:t>
      </w:r>
      <w:r w:rsidRPr="003B5D85">
        <w:rPr>
          <w:rFonts w:ascii="Times New Roman" w:hAnsi="Times New Roman"/>
          <w:spacing w:val="20"/>
          <w:sz w:val="28"/>
          <w:szCs w:val="28"/>
          <w:lang w:eastAsia="ru-RU"/>
        </w:rPr>
        <w:softHyphen/>
        <w:t>ергался сильному действию горообразовательных сил и метаморфизму. Таковы следствия указанного выше тектонического положения рудонос</w:t>
      </w:r>
      <w:r w:rsidRPr="003B5D85">
        <w:rPr>
          <w:rFonts w:ascii="Times New Roman" w:hAnsi="Times New Roman"/>
          <w:spacing w:val="20"/>
          <w:sz w:val="28"/>
          <w:szCs w:val="28"/>
          <w:lang w:eastAsia="ru-RU"/>
        </w:rPr>
        <w:softHyphen/>
        <w:t xml:space="preserve">но района: приуроченности его к окраине Украинского щита, наличия Жесткого кристаллического основания под осадочной толщей. </w:t>
      </w:r>
    </w:p>
    <w:p w:rsidR="009341F9" w:rsidRDefault="009341F9" w:rsidP="003B5D85">
      <w:pPr>
        <w:spacing w:after="0" w:line="360" w:lineRule="auto"/>
        <w:ind w:firstLine="709"/>
        <w:jc w:val="both"/>
        <w:rPr>
          <w:rFonts w:ascii="Times New Roman" w:hAnsi="Times New Roman"/>
          <w:sz w:val="28"/>
          <w:szCs w:val="28"/>
          <w:lang w:eastAsia="ru-RU"/>
        </w:rPr>
      </w:pPr>
      <w:r w:rsidRPr="0056420C">
        <w:rPr>
          <w:rFonts w:ascii="Times New Roman" w:hAnsi="Times New Roman"/>
          <w:sz w:val="28"/>
          <w:szCs w:val="28"/>
          <w:lang w:eastAsia="ru-RU"/>
        </w:rPr>
        <w:t>Рудоносные площади Никопольского месторождения приурочены к крупным Базавлукской и Томаковской депрессиям и более мелким впадинам. Марганцеворудные залежи в долине р. Ингулец располо</w:t>
      </w:r>
      <w:r w:rsidRPr="0056420C">
        <w:rPr>
          <w:rFonts w:ascii="Times New Roman" w:hAnsi="Times New Roman"/>
          <w:sz w:val="28"/>
          <w:szCs w:val="28"/>
          <w:lang w:eastAsia="ru-RU"/>
        </w:rPr>
        <w:softHyphen/>
        <w:t xml:space="preserve">жены в Ингулецкой депрессии вблизи Криворожского кряжа. </w:t>
      </w:r>
    </w:p>
    <w:p w:rsidR="009341F9" w:rsidRDefault="009341F9" w:rsidP="003B5D8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Маргаценоносный пласт представлен песчано-алеврито-глинистой толщей, с включениями  рудного вещества в виде стяжений неправильной формы (желвков, угловатых кусков)</w:t>
      </w:r>
      <w:r w:rsidRPr="00DD5C8B">
        <w:rPr>
          <w:rFonts w:ascii="Times New Roman" w:hAnsi="Times New Roman"/>
          <w:sz w:val="28"/>
          <w:szCs w:val="28"/>
          <w:lang w:eastAsia="ru-RU"/>
        </w:rPr>
        <w:t>;</w:t>
      </w:r>
      <w:r>
        <w:rPr>
          <w:rFonts w:ascii="Times New Roman" w:hAnsi="Times New Roman"/>
          <w:sz w:val="28"/>
          <w:szCs w:val="28"/>
          <w:lang w:eastAsia="ru-RU"/>
        </w:rPr>
        <w:t xml:space="preserve"> концентрически-слоистых и концетрически-скорлуповатых образований ( конкреций, пизолитов, оолитов)</w:t>
      </w:r>
      <w:r w:rsidRPr="00DD5C8B">
        <w:rPr>
          <w:rFonts w:ascii="Times New Roman" w:hAnsi="Times New Roman"/>
          <w:sz w:val="28"/>
          <w:szCs w:val="28"/>
          <w:lang w:eastAsia="ru-RU"/>
        </w:rPr>
        <w:t>;</w:t>
      </w:r>
      <w:r>
        <w:rPr>
          <w:rFonts w:ascii="Times New Roman" w:hAnsi="Times New Roman"/>
          <w:sz w:val="28"/>
          <w:szCs w:val="28"/>
          <w:lang w:eastAsia="ru-RU"/>
        </w:rPr>
        <w:t>сплошных прослоев. Соотношение между рудными и нерудными компонентами в пласте  колеблится на площади залежей и от подошвы к кровле. Рудные агрегаты содержат 50% ( по весу) всего материала, заключенного в пласте.</w:t>
      </w:r>
    </w:p>
    <w:p w:rsidR="009341F9" w:rsidRDefault="009341F9" w:rsidP="003B5D8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Соответсвенно комплексам марганецсодержащих минералов руды подразделяются на три типа</w:t>
      </w:r>
      <w:r w:rsidRPr="00DD5C8B">
        <w:rPr>
          <w:rFonts w:ascii="Times New Roman" w:hAnsi="Times New Roman"/>
          <w:sz w:val="28"/>
          <w:szCs w:val="28"/>
          <w:lang w:eastAsia="ru-RU"/>
        </w:rPr>
        <w:t>:</w:t>
      </w:r>
      <w:r>
        <w:rPr>
          <w:rFonts w:ascii="Times New Roman" w:hAnsi="Times New Roman"/>
          <w:sz w:val="28"/>
          <w:szCs w:val="28"/>
          <w:lang w:eastAsia="ru-RU"/>
        </w:rPr>
        <w:t xml:space="preserve"> 1- окисные руды, сложенные окислами и гидроокислами марганца</w:t>
      </w:r>
      <w:r w:rsidRPr="000B74FE">
        <w:rPr>
          <w:rFonts w:ascii="Times New Roman" w:hAnsi="Times New Roman"/>
          <w:sz w:val="28"/>
          <w:szCs w:val="28"/>
          <w:lang w:eastAsia="ru-RU"/>
        </w:rPr>
        <w:t xml:space="preserve">; 2- </w:t>
      </w:r>
      <w:r>
        <w:rPr>
          <w:rFonts w:ascii="Times New Roman" w:hAnsi="Times New Roman"/>
          <w:sz w:val="28"/>
          <w:szCs w:val="28"/>
          <w:lang w:eastAsia="ru-RU"/>
        </w:rPr>
        <w:t>карбонатные руды, состоящие из манганокальцита и кальциевого родохрозита</w:t>
      </w:r>
      <w:r w:rsidRPr="000B74FE">
        <w:rPr>
          <w:rFonts w:ascii="Times New Roman" w:hAnsi="Times New Roman"/>
          <w:sz w:val="28"/>
          <w:szCs w:val="28"/>
          <w:lang w:eastAsia="ru-RU"/>
        </w:rPr>
        <w:t>;</w:t>
      </w:r>
      <w:r>
        <w:rPr>
          <w:rFonts w:ascii="Times New Roman" w:hAnsi="Times New Roman"/>
          <w:sz w:val="28"/>
          <w:szCs w:val="28"/>
          <w:lang w:eastAsia="ru-RU"/>
        </w:rPr>
        <w:t>3- окисно-карбонатные (смешанные руды), содержащие гидроокислы и карбонаты марганца.</w:t>
      </w:r>
    </w:p>
    <w:p w:rsidR="009341F9" w:rsidRPr="000B74FE" w:rsidRDefault="009341F9" w:rsidP="003B5D8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Ука</w:t>
      </w:r>
      <w:r w:rsidRPr="000B74FE">
        <w:rPr>
          <w:rFonts w:ascii="Times New Roman" w:hAnsi="Times New Roman"/>
          <w:sz w:val="28"/>
          <w:szCs w:val="28"/>
          <w:lang w:eastAsia="ru-RU"/>
        </w:rPr>
        <w:t>занные типы руд располагаются в месторождениях бассейна зонально: в направлении погружения рудного пласта (в общем с севера на юг) окисные руды постепенно сменяются карбонатными, которые фаци- ально переходят в безрудные глины. Между окисными и карбонатными рудами выделяется переходная зона, в которой рудный пласт имеет двухслойное строение: верхняя часть пласта сложена окисными рудами, нижняя — карбонатными</w:t>
      </w:r>
      <w:r>
        <w:rPr>
          <w:rFonts w:ascii="Times New Roman" w:hAnsi="Times New Roman"/>
          <w:sz w:val="28"/>
          <w:szCs w:val="28"/>
          <w:lang w:eastAsia="ru-RU"/>
        </w:rPr>
        <w:t xml:space="preserve">, а между ними- смешанные. </w:t>
      </w:r>
      <w:r w:rsidRPr="000B74FE">
        <w:rPr>
          <w:rFonts w:ascii="Times New Roman" w:hAnsi="Times New Roman"/>
          <w:sz w:val="28"/>
          <w:szCs w:val="28"/>
          <w:lang w:eastAsia="ru-RU"/>
        </w:rPr>
        <w:t>На границе окисных и карбонатных руд в небольшом количестве встречаются окисно-карбонатные руды. Кроме того, отдельные прослои окисно-карбонатной руды встречаются в ниж</w:t>
      </w:r>
      <w:r w:rsidRPr="000B74FE">
        <w:rPr>
          <w:rFonts w:ascii="Times New Roman" w:hAnsi="Times New Roman"/>
          <w:sz w:val="28"/>
          <w:szCs w:val="28"/>
          <w:lang w:eastAsia="ru-RU"/>
        </w:rPr>
        <w:softHyphen/>
        <w:t>ней части рудного пласта в зоне сплошного распространения карбонат</w:t>
      </w:r>
      <w:r w:rsidRPr="000B74FE">
        <w:rPr>
          <w:rFonts w:ascii="Times New Roman" w:hAnsi="Times New Roman"/>
          <w:sz w:val="28"/>
          <w:szCs w:val="28"/>
          <w:lang w:eastAsia="ru-RU"/>
        </w:rPr>
        <w:softHyphen/>
        <w:t>ных руд.</w:t>
      </w:r>
    </w:p>
    <w:p w:rsidR="009341F9" w:rsidRPr="000B74FE" w:rsidRDefault="009341F9" w:rsidP="003B5D85">
      <w:pPr>
        <w:spacing w:after="0" w:line="360" w:lineRule="auto"/>
        <w:ind w:firstLine="709"/>
        <w:jc w:val="both"/>
        <w:rPr>
          <w:rFonts w:ascii="Times New Roman" w:hAnsi="Times New Roman"/>
          <w:sz w:val="28"/>
          <w:szCs w:val="28"/>
          <w:lang w:eastAsia="ru-RU"/>
        </w:rPr>
      </w:pPr>
      <w:r w:rsidRPr="000B74FE">
        <w:rPr>
          <w:rFonts w:ascii="Times New Roman" w:hAnsi="Times New Roman"/>
          <w:sz w:val="28"/>
          <w:szCs w:val="28"/>
          <w:lang w:eastAsia="ru-RU"/>
        </w:rPr>
        <w:t>Полная смена карбонатных руд окисными прослеживается на рас</w:t>
      </w:r>
      <w:r w:rsidRPr="000B74FE">
        <w:rPr>
          <w:rFonts w:ascii="Times New Roman" w:hAnsi="Times New Roman"/>
          <w:sz w:val="28"/>
          <w:szCs w:val="28"/>
          <w:lang w:eastAsia="ru-RU"/>
        </w:rPr>
        <w:softHyphen/>
        <w:t>стоянии от нескольких сотен метров до 4,5</w:t>
      </w:r>
      <w:r w:rsidRPr="000B74FE">
        <w:rPr>
          <w:rFonts w:ascii="Trebuchet MS" w:hAnsi="Trebuchet MS" w:cs="Trebuchet MS"/>
          <w:i/>
          <w:iCs/>
          <w:sz w:val="28"/>
          <w:szCs w:val="28"/>
          <w:lang w:eastAsia="ru-RU"/>
        </w:rPr>
        <w:t xml:space="preserve"> км</w:t>
      </w:r>
      <w:r w:rsidRPr="000B74FE">
        <w:rPr>
          <w:rFonts w:ascii="Times New Roman" w:hAnsi="Times New Roman"/>
          <w:sz w:val="28"/>
          <w:szCs w:val="28"/>
          <w:lang w:eastAsia="ru-RU"/>
        </w:rPr>
        <w:t xml:space="preserve"> в зависимости от наклона пласта. Переходная зона приурочена к определенным высотным отмет</w:t>
      </w:r>
      <w:r w:rsidRPr="000B74FE">
        <w:rPr>
          <w:rFonts w:ascii="Times New Roman" w:hAnsi="Times New Roman"/>
          <w:sz w:val="28"/>
          <w:szCs w:val="28"/>
          <w:lang w:eastAsia="ru-RU"/>
        </w:rPr>
        <w:softHyphen/>
        <w:t>кам почвы рудного пласта (4—6</w:t>
      </w:r>
      <w:r w:rsidRPr="000B74FE">
        <w:rPr>
          <w:rFonts w:ascii="Trebuchet MS" w:hAnsi="Trebuchet MS" w:cs="Trebuchet MS"/>
          <w:i/>
          <w:iCs/>
          <w:sz w:val="28"/>
          <w:szCs w:val="28"/>
          <w:lang w:eastAsia="ru-RU"/>
        </w:rPr>
        <w:t xml:space="preserve"> м</w:t>
      </w:r>
      <w:r w:rsidRPr="000B74FE">
        <w:rPr>
          <w:rFonts w:ascii="Times New Roman" w:hAnsi="Times New Roman"/>
          <w:sz w:val="28"/>
          <w:szCs w:val="28"/>
          <w:lang w:eastAsia="ru-RU"/>
        </w:rPr>
        <w:t xml:space="preserve"> ниже уровня моря).</w:t>
      </w:r>
    </w:p>
    <w:p w:rsidR="009341F9" w:rsidRDefault="009341F9" w:rsidP="003B5D85">
      <w:pPr>
        <w:spacing w:after="0" w:line="360" w:lineRule="auto"/>
        <w:ind w:firstLine="709"/>
        <w:jc w:val="both"/>
        <w:rPr>
          <w:rFonts w:ascii="Times New Roman" w:hAnsi="Times New Roman"/>
          <w:sz w:val="28"/>
          <w:szCs w:val="28"/>
          <w:lang w:eastAsia="ru-RU"/>
        </w:rPr>
      </w:pPr>
      <w:r w:rsidRPr="000B74FE">
        <w:rPr>
          <w:rFonts w:ascii="Times New Roman" w:hAnsi="Times New Roman"/>
          <w:sz w:val="28"/>
          <w:szCs w:val="28"/>
          <w:lang w:eastAsia="ru-RU"/>
        </w:rPr>
        <w:t>В области распространения окисных руд вблизи р. Соленая отме</w:t>
      </w:r>
      <w:r w:rsidRPr="000B74FE">
        <w:rPr>
          <w:rFonts w:ascii="Times New Roman" w:hAnsi="Times New Roman"/>
          <w:sz w:val="28"/>
          <w:szCs w:val="28"/>
          <w:lang w:eastAsia="ru-RU"/>
        </w:rPr>
        <w:softHyphen/>
        <w:t>чено несколько мест, где карбонатные руды залегают под окисными в понижениях рельефа подстилающих пород.</w:t>
      </w:r>
    </w:p>
    <w:p w:rsidR="009341F9" w:rsidRDefault="009341F9" w:rsidP="003B5D8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Для никопольского месторождения обычным является чередование в разрезе нескольких слоев кусковых ячеестых карбонатных руд, отличающихся друг от друга относительным количеством рудных стяжений и характером терригенного материала.</w:t>
      </w:r>
    </w:p>
    <w:p w:rsidR="009341F9" w:rsidRPr="00C533D0" w:rsidRDefault="009341F9" w:rsidP="003B5D85">
      <w:pPr>
        <w:spacing w:after="0" w:line="360" w:lineRule="auto"/>
        <w:ind w:firstLine="709"/>
        <w:jc w:val="both"/>
        <w:rPr>
          <w:rFonts w:ascii="Courier New" w:hAnsi="Courier New" w:cs="Courier New"/>
          <w:color w:val="000000"/>
          <w:sz w:val="28"/>
          <w:szCs w:val="28"/>
          <w:lang w:eastAsia="ru-RU"/>
        </w:rPr>
      </w:pPr>
      <w:r w:rsidRPr="00287DA0">
        <w:rPr>
          <w:rFonts w:ascii="Times New Roman" w:hAnsi="Times New Roman"/>
          <w:bCs/>
          <w:iCs/>
          <w:sz w:val="28"/>
          <w:szCs w:val="28"/>
          <w:lang w:eastAsia="ru-RU"/>
        </w:rPr>
        <w:t>Рудный пласт</w:t>
      </w:r>
      <w:r>
        <w:rPr>
          <w:rFonts w:ascii="Times New Roman" w:hAnsi="Times New Roman"/>
          <w:sz w:val="28"/>
          <w:szCs w:val="28"/>
          <w:lang w:eastAsia="ru-RU"/>
        </w:rPr>
        <w:t xml:space="preserve"> представлен перемежаемос</w:t>
      </w:r>
      <w:r w:rsidRPr="00287DA0">
        <w:rPr>
          <w:rFonts w:ascii="Times New Roman" w:hAnsi="Times New Roman"/>
          <w:bCs/>
          <w:spacing w:val="-10"/>
          <w:sz w:val="28"/>
          <w:szCs w:val="28"/>
          <w:lang w:eastAsia="ru-RU"/>
        </w:rPr>
        <w:t>тью Мп</w:t>
      </w:r>
      <w:r w:rsidRPr="00287DA0">
        <w:rPr>
          <w:rFonts w:ascii="Times New Roman" w:hAnsi="Times New Roman"/>
          <w:sz w:val="28"/>
          <w:szCs w:val="28"/>
          <w:lang w:eastAsia="ru-RU"/>
        </w:rPr>
        <w:t>-руд</w:t>
      </w:r>
      <w:r>
        <w:rPr>
          <w:rFonts w:ascii="Times New Roman" w:hAnsi="Times New Roman"/>
          <w:sz w:val="28"/>
          <w:szCs w:val="28"/>
          <w:lang w:eastAsia="ru-RU"/>
        </w:rPr>
        <w:t xml:space="preserve"> с песчано-алевритовыми-глинисты</w:t>
      </w:r>
      <w:r w:rsidRPr="00287DA0">
        <w:rPr>
          <w:rFonts w:ascii="Courier New" w:hAnsi="Courier New" w:cs="Courier New"/>
          <w:color w:val="000000"/>
          <w:sz w:val="28"/>
          <w:szCs w:val="28"/>
          <w:lang w:eastAsia="ru-RU"/>
        </w:rPr>
        <w:t>ми</w:t>
      </w:r>
      <w:r w:rsidRPr="00287DA0">
        <w:rPr>
          <w:rFonts w:ascii="Times New Roman" w:hAnsi="Times New Roman"/>
          <w:b/>
          <w:bCs/>
          <w:color w:val="000000"/>
          <w:spacing w:val="-10"/>
          <w:sz w:val="28"/>
          <w:szCs w:val="28"/>
          <w:lang w:eastAsia="ru-RU"/>
        </w:rPr>
        <w:t xml:space="preserve"> </w:t>
      </w:r>
      <w:r w:rsidRPr="00287DA0">
        <w:rPr>
          <w:rFonts w:ascii="Times New Roman" w:hAnsi="Times New Roman"/>
          <w:bCs/>
          <w:color w:val="000000"/>
          <w:spacing w:val="-10"/>
          <w:sz w:val="28"/>
          <w:szCs w:val="28"/>
          <w:lang w:eastAsia="ru-RU"/>
        </w:rPr>
        <w:t>осадками,</w:t>
      </w:r>
      <w:r w:rsidRPr="00287DA0">
        <w:rPr>
          <w:rFonts w:ascii="Courier New" w:hAnsi="Courier New" w:cs="Courier New"/>
          <w:color w:val="000000"/>
          <w:sz w:val="28"/>
          <w:szCs w:val="28"/>
          <w:lang w:eastAsia="ru-RU"/>
        </w:rPr>
        <w:t xml:space="preserve"> </w:t>
      </w:r>
      <w:r>
        <w:rPr>
          <w:rFonts w:ascii="Courier New" w:hAnsi="Courier New" w:cs="Courier New"/>
          <w:color w:val="000000"/>
          <w:sz w:val="28"/>
          <w:szCs w:val="28"/>
          <w:lang w:eastAsia="ru-RU"/>
        </w:rPr>
        <w:t>его мощность меняется от 0 до 4,</w:t>
      </w:r>
      <w:r w:rsidRPr="00287DA0">
        <w:rPr>
          <w:rFonts w:ascii="Courier New" w:hAnsi="Courier New" w:cs="Courier New"/>
          <w:color w:val="000000"/>
          <w:sz w:val="28"/>
          <w:szCs w:val="28"/>
          <w:lang w:eastAsia="ru-RU"/>
        </w:rPr>
        <w:t>5</w:t>
      </w:r>
      <w:r>
        <w:rPr>
          <w:rFonts w:ascii="Courier New" w:hAnsi="Courier New" w:cs="Courier New"/>
          <w:color w:val="000000"/>
          <w:sz w:val="28"/>
          <w:szCs w:val="28"/>
          <w:lang w:eastAsia="ru-RU"/>
        </w:rPr>
        <w:t xml:space="preserve">м., </w:t>
      </w:r>
      <w:r w:rsidRPr="00C533D0">
        <w:rPr>
          <w:rFonts w:ascii="Times New Roman" w:hAnsi="Times New Roman"/>
          <w:sz w:val="28"/>
          <w:szCs w:val="28"/>
          <w:lang w:eastAsia="ru-RU"/>
        </w:rPr>
        <w:t>в среднем 2.0-3.5 м . Надрудные отло</w:t>
      </w:r>
      <w:r w:rsidRPr="00C533D0">
        <w:rPr>
          <w:rFonts w:ascii="Times New Roman" w:hAnsi="Times New Roman"/>
          <w:sz w:val="28"/>
          <w:szCs w:val="28"/>
          <w:lang w:eastAsia="ru-RU"/>
        </w:rPr>
        <w:softHyphen/>
        <w:t>жения</w:t>
      </w:r>
      <w:r>
        <w:rPr>
          <w:rFonts w:ascii="Times New Roman" w:hAnsi="Times New Roman"/>
          <w:sz w:val="28"/>
          <w:szCs w:val="28"/>
          <w:lang w:eastAsia="ru-RU"/>
        </w:rPr>
        <w:t xml:space="preserve"> </w:t>
      </w:r>
      <w:r w:rsidRPr="00C533D0">
        <w:rPr>
          <w:rFonts w:ascii="Times New Roman" w:hAnsi="Times New Roman"/>
          <w:sz w:val="28"/>
          <w:szCs w:val="28"/>
          <w:lang w:eastAsia="ru-RU"/>
        </w:rPr>
        <w:t xml:space="preserve"> (зеленовато-серые глины)</w:t>
      </w:r>
      <w:r>
        <w:rPr>
          <w:rFonts w:ascii="Times New Roman" w:hAnsi="Times New Roman"/>
          <w:sz w:val="28"/>
          <w:szCs w:val="28"/>
          <w:lang w:eastAsia="ru-RU"/>
        </w:rPr>
        <w:t xml:space="preserve"> </w:t>
      </w:r>
      <w:r w:rsidRPr="00C533D0">
        <w:rPr>
          <w:rFonts w:ascii="Times New Roman" w:hAnsi="Times New Roman"/>
          <w:sz w:val="28"/>
          <w:szCs w:val="28"/>
          <w:lang w:eastAsia="ru-RU"/>
        </w:rPr>
        <w:t xml:space="preserve"> в пределах зоны месторождений ограничены от рудоносных по</w:t>
      </w:r>
      <w:r w:rsidRPr="00C533D0">
        <w:rPr>
          <w:rFonts w:ascii="Times New Roman" w:hAnsi="Times New Roman"/>
          <w:sz w:val="28"/>
          <w:szCs w:val="28"/>
          <w:lang w:eastAsia="ru-RU"/>
        </w:rPr>
        <w:softHyphen/>
        <w:t xml:space="preserve">род. Как правило, вдоль этой границы развиты оксигидроксиды </w:t>
      </w:r>
      <w:r>
        <w:rPr>
          <w:rFonts w:ascii="Times New Roman" w:hAnsi="Times New Roman"/>
          <w:sz w:val="28"/>
          <w:szCs w:val="28"/>
          <w:lang w:val="en-US" w:eastAsia="ru-RU"/>
        </w:rPr>
        <w:t>Fe</w:t>
      </w:r>
      <w:r w:rsidRPr="00C533D0">
        <w:rPr>
          <w:rFonts w:ascii="Times New Roman" w:hAnsi="Times New Roman"/>
          <w:sz w:val="28"/>
          <w:szCs w:val="28"/>
          <w:lang w:eastAsia="ru-RU"/>
        </w:rPr>
        <w:t xml:space="preserve"> (подзона оксидных руд) либо наблюдается </w:t>
      </w:r>
      <w:r>
        <w:rPr>
          <w:rFonts w:ascii="Times New Roman" w:hAnsi="Times New Roman"/>
          <w:sz w:val="28"/>
          <w:szCs w:val="28"/>
          <w:lang w:eastAsia="ru-RU"/>
        </w:rPr>
        <w:t>заметное обогащение глауконитом</w:t>
      </w:r>
      <w:r w:rsidRPr="00C533D0">
        <w:rPr>
          <w:rFonts w:ascii="Times New Roman" w:hAnsi="Times New Roman"/>
          <w:sz w:val="28"/>
          <w:szCs w:val="28"/>
          <w:lang w:eastAsia="ru-RU"/>
        </w:rPr>
        <w:t>.</w:t>
      </w:r>
    </w:p>
    <w:p w:rsidR="009341F9" w:rsidRPr="00C533D0" w:rsidRDefault="009341F9" w:rsidP="003B5D85">
      <w:pPr>
        <w:spacing w:after="0" w:line="360" w:lineRule="auto"/>
        <w:ind w:firstLine="709"/>
        <w:jc w:val="both"/>
        <w:rPr>
          <w:rFonts w:ascii="Times New Roman" w:hAnsi="Times New Roman"/>
          <w:sz w:val="28"/>
          <w:szCs w:val="28"/>
          <w:lang w:eastAsia="ru-RU"/>
        </w:rPr>
      </w:pPr>
      <w:r w:rsidRPr="00C533D0">
        <w:rPr>
          <w:rFonts w:ascii="Times New Roman" w:hAnsi="Times New Roman"/>
          <w:sz w:val="28"/>
          <w:szCs w:val="28"/>
          <w:lang w:eastAsia="ru-RU"/>
        </w:rPr>
        <w:t xml:space="preserve">В пределах полосы месторождений по мере погружения </w:t>
      </w:r>
      <w:r>
        <w:rPr>
          <w:rFonts w:ascii="Times New Roman" w:hAnsi="Times New Roman"/>
          <w:sz w:val="28"/>
          <w:szCs w:val="28"/>
          <w:lang w:eastAsia="ru-RU"/>
        </w:rPr>
        <w:t>кристаллического ложа последова</w:t>
      </w:r>
      <w:r w:rsidRPr="00C533D0">
        <w:rPr>
          <w:rFonts w:ascii="Times New Roman" w:hAnsi="Times New Roman"/>
          <w:sz w:val="28"/>
          <w:szCs w:val="28"/>
          <w:lang w:eastAsia="ru-RU"/>
        </w:rPr>
        <w:t>тельно выдел</w:t>
      </w:r>
      <w:r>
        <w:rPr>
          <w:rFonts w:ascii="Times New Roman" w:hAnsi="Times New Roman"/>
          <w:sz w:val="28"/>
          <w:szCs w:val="28"/>
          <w:lang w:eastAsia="ru-RU"/>
        </w:rPr>
        <w:t>яются три рудные подзоны: окис</w:t>
      </w:r>
      <w:r w:rsidRPr="00C533D0">
        <w:rPr>
          <w:rFonts w:ascii="Times New Roman" w:hAnsi="Times New Roman"/>
          <w:sz w:val="28"/>
          <w:szCs w:val="28"/>
          <w:lang w:eastAsia="ru-RU"/>
        </w:rPr>
        <w:t>ных, смешанных (окисно-карбонатных) и карбо</w:t>
      </w:r>
      <w:r w:rsidRPr="00C533D0">
        <w:rPr>
          <w:rFonts w:ascii="Times New Roman" w:hAnsi="Times New Roman"/>
          <w:sz w:val="28"/>
          <w:szCs w:val="28"/>
          <w:lang w:eastAsia="ru-RU"/>
        </w:rPr>
        <w:softHyphen/>
        <w:t>натных руд.</w:t>
      </w:r>
    </w:p>
    <w:p w:rsidR="009341F9" w:rsidRPr="00292348" w:rsidRDefault="009341F9" w:rsidP="003B5D85">
      <w:pPr>
        <w:spacing w:after="0" w:line="360" w:lineRule="auto"/>
        <w:ind w:firstLine="709"/>
        <w:jc w:val="both"/>
        <w:rPr>
          <w:rFonts w:ascii="Times New Roman" w:hAnsi="Times New Roman"/>
          <w:sz w:val="28"/>
          <w:szCs w:val="28"/>
          <w:lang w:eastAsia="ru-RU"/>
        </w:rPr>
      </w:pPr>
      <w:r w:rsidRPr="00C533D0">
        <w:rPr>
          <w:rFonts w:ascii="Times New Roman" w:hAnsi="Times New Roman"/>
          <w:i/>
          <w:iCs/>
          <w:sz w:val="28"/>
          <w:szCs w:val="28"/>
          <w:lang w:eastAsia="ru-RU"/>
        </w:rPr>
        <w:t>Подзона окисных руд.</w:t>
      </w:r>
      <w:r w:rsidRPr="00C533D0">
        <w:rPr>
          <w:rFonts w:ascii="Times New Roman" w:hAnsi="Times New Roman"/>
          <w:sz w:val="28"/>
          <w:szCs w:val="28"/>
          <w:lang w:eastAsia="ru-RU"/>
        </w:rPr>
        <w:t xml:space="preserve"> Руды этой подзоны представлены главным образом манганитом II, пиролюзитом,</w:t>
      </w:r>
      <w:r>
        <w:rPr>
          <w:rFonts w:ascii="Times New Roman" w:hAnsi="Times New Roman"/>
          <w:sz w:val="28"/>
          <w:szCs w:val="28"/>
          <w:lang w:eastAsia="ru-RU"/>
        </w:rPr>
        <w:t xml:space="preserve"> тодорокитом, тектоно-манганата</w:t>
      </w:r>
      <w:r w:rsidRPr="00C533D0">
        <w:rPr>
          <w:rFonts w:ascii="Times New Roman" w:hAnsi="Times New Roman"/>
          <w:sz w:val="28"/>
          <w:szCs w:val="28"/>
          <w:lang w:eastAsia="ru-RU"/>
        </w:rPr>
        <w:t>ми типа романешит</w:t>
      </w:r>
      <w:r>
        <w:rPr>
          <w:rFonts w:ascii="Times New Roman" w:hAnsi="Times New Roman"/>
          <w:sz w:val="28"/>
          <w:szCs w:val="28"/>
          <w:lang w:eastAsia="ru-RU"/>
        </w:rPr>
        <w:t xml:space="preserve"> </w:t>
      </w:r>
      <w:r w:rsidRPr="00C533D0">
        <w:rPr>
          <w:rFonts w:ascii="Times New Roman" w:hAnsi="Times New Roman"/>
          <w:sz w:val="28"/>
          <w:szCs w:val="28"/>
          <w:lang w:eastAsia="ru-RU"/>
        </w:rPr>
        <w:t>(псиломелан)-криптомелан, встречающимис</w:t>
      </w:r>
      <w:r>
        <w:rPr>
          <w:rFonts w:ascii="Times New Roman" w:hAnsi="Times New Roman"/>
          <w:sz w:val="28"/>
          <w:szCs w:val="28"/>
          <w:lang w:eastAsia="ru-RU"/>
        </w:rPr>
        <w:t>я в виде линз, конкреций, пизо</w:t>
      </w:r>
      <w:r w:rsidRPr="00C533D0">
        <w:rPr>
          <w:rFonts w:ascii="Times New Roman" w:hAnsi="Times New Roman"/>
          <w:sz w:val="28"/>
          <w:szCs w:val="28"/>
          <w:lang w:eastAsia="ru-RU"/>
        </w:rPr>
        <w:t>лито</w:t>
      </w:r>
      <w:r>
        <w:rPr>
          <w:rFonts w:ascii="Times New Roman" w:hAnsi="Times New Roman"/>
          <w:sz w:val="28"/>
          <w:szCs w:val="28"/>
          <w:lang w:eastAsia="ru-RU"/>
        </w:rPr>
        <w:t xml:space="preserve">в, землистых выделений </w:t>
      </w:r>
      <w:r w:rsidRPr="00C533D0">
        <w:rPr>
          <w:rFonts w:ascii="Times New Roman" w:hAnsi="Times New Roman"/>
          <w:sz w:val="28"/>
          <w:szCs w:val="28"/>
          <w:lang w:eastAsia="ru-RU"/>
        </w:rPr>
        <w:t>. Нередко среди участко</w:t>
      </w:r>
      <w:r>
        <w:rPr>
          <w:rFonts w:ascii="Times New Roman" w:hAnsi="Times New Roman"/>
          <w:sz w:val="28"/>
          <w:szCs w:val="28"/>
          <w:lang w:eastAsia="ru-RU"/>
        </w:rPr>
        <w:t>в широкого развития Мп-оксигид</w:t>
      </w:r>
      <w:r w:rsidRPr="00C533D0">
        <w:rPr>
          <w:rFonts w:ascii="Times New Roman" w:hAnsi="Times New Roman"/>
          <w:sz w:val="28"/>
          <w:szCs w:val="28"/>
          <w:lang w:eastAsia="ru-RU"/>
        </w:rPr>
        <w:t>роксидных соединений наблюдаются реликты окис</w:t>
      </w:r>
      <w:r>
        <w:rPr>
          <w:rFonts w:ascii="Times New Roman" w:hAnsi="Times New Roman"/>
          <w:sz w:val="28"/>
          <w:szCs w:val="28"/>
          <w:lang w:eastAsia="ru-RU"/>
        </w:rPr>
        <w:t>ленных карбонатных руд</w:t>
      </w:r>
      <w:r w:rsidRPr="00C533D0">
        <w:rPr>
          <w:rFonts w:ascii="Times New Roman" w:hAnsi="Times New Roman"/>
          <w:sz w:val="28"/>
          <w:szCs w:val="28"/>
          <w:lang w:eastAsia="ru-RU"/>
        </w:rPr>
        <w:t>.</w:t>
      </w:r>
    </w:p>
    <w:p w:rsidR="009341F9" w:rsidRDefault="009341F9" w:rsidP="003B5D85">
      <w:pPr>
        <w:spacing w:after="0" w:line="360" w:lineRule="auto"/>
        <w:ind w:firstLine="709"/>
        <w:jc w:val="both"/>
        <w:rPr>
          <w:rFonts w:ascii="Times New Roman" w:hAnsi="Times New Roman"/>
          <w:color w:val="000000"/>
          <w:sz w:val="28"/>
          <w:szCs w:val="28"/>
          <w:lang w:eastAsia="ru-RU"/>
        </w:rPr>
      </w:pPr>
      <w:r w:rsidRPr="00C533D0">
        <w:rPr>
          <w:rFonts w:ascii="Times New Roman" w:hAnsi="Times New Roman"/>
          <w:i/>
          <w:iCs/>
          <w:color w:val="000000"/>
          <w:sz w:val="28"/>
          <w:szCs w:val="28"/>
          <w:lang w:eastAsia="ru-RU"/>
        </w:rPr>
        <w:t>В подзоне окисно-карбонатных руд,</w:t>
      </w:r>
      <w:r w:rsidRPr="00C533D0">
        <w:rPr>
          <w:rFonts w:ascii="Times New Roman" w:hAnsi="Times New Roman"/>
          <w:color w:val="000000"/>
          <w:sz w:val="28"/>
          <w:szCs w:val="28"/>
          <w:lang w:eastAsia="ru-RU"/>
        </w:rPr>
        <w:t xml:space="preserve"> распола</w:t>
      </w:r>
      <w:r w:rsidRPr="00C533D0">
        <w:rPr>
          <w:rFonts w:ascii="Times New Roman" w:hAnsi="Times New Roman"/>
          <w:color w:val="000000"/>
          <w:sz w:val="28"/>
          <w:szCs w:val="28"/>
          <w:lang w:eastAsia="ru-RU"/>
        </w:rPr>
        <w:softHyphen/>
        <w:t>гающейся юж</w:t>
      </w:r>
      <w:r>
        <w:rPr>
          <w:rFonts w:ascii="Times New Roman" w:hAnsi="Times New Roman"/>
          <w:color w:val="000000"/>
          <w:sz w:val="28"/>
          <w:szCs w:val="28"/>
          <w:lang w:eastAsia="ru-RU"/>
        </w:rPr>
        <w:t>нее, основным минералом пизоли</w:t>
      </w:r>
      <w:r w:rsidRPr="00C533D0">
        <w:rPr>
          <w:rFonts w:ascii="Times New Roman" w:hAnsi="Times New Roman"/>
          <w:color w:val="000000"/>
          <w:sz w:val="28"/>
          <w:szCs w:val="28"/>
          <w:lang w:eastAsia="ru-RU"/>
        </w:rPr>
        <w:t>тов, стяжений, заключенных во вмещающей мас</w:t>
      </w:r>
      <w:r w:rsidRPr="00C533D0">
        <w:rPr>
          <w:rFonts w:ascii="Times New Roman" w:hAnsi="Times New Roman"/>
          <w:color w:val="000000"/>
          <w:sz w:val="28"/>
          <w:szCs w:val="28"/>
          <w:lang w:eastAsia="ru-RU"/>
        </w:rPr>
        <w:softHyphen/>
        <w:t>се, представленной песчано-глинистым материа</w:t>
      </w:r>
      <w:r w:rsidRPr="00C533D0">
        <w:rPr>
          <w:rFonts w:ascii="Times New Roman" w:hAnsi="Times New Roman"/>
          <w:color w:val="000000"/>
          <w:sz w:val="28"/>
          <w:szCs w:val="28"/>
          <w:lang w:eastAsia="ru-RU"/>
        </w:rPr>
        <w:softHyphen/>
        <w:t xml:space="preserve">лом или Мп-карбонатом, является манганит I. Обычно Мп-карбонат развивается с замещением манганита I и гетита. Ниже по падению рудного пласта  </w:t>
      </w:r>
      <w:r>
        <w:rPr>
          <w:rFonts w:ascii="Times New Roman" w:hAnsi="Times New Roman"/>
          <w:color w:val="000000"/>
          <w:sz w:val="28"/>
          <w:szCs w:val="28"/>
          <w:lang w:eastAsia="ru-RU"/>
        </w:rPr>
        <w:t>наблюдается замещение Мп-гидро</w:t>
      </w:r>
      <w:r w:rsidRPr="00C533D0">
        <w:rPr>
          <w:rFonts w:ascii="Times New Roman" w:hAnsi="Times New Roman"/>
          <w:color w:val="000000"/>
          <w:sz w:val="28"/>
          <w:szCs w:val="28"/>
          <w:lang w:eastAsia="ru-RU"/>
        </w:rPr>
        <w:t>ксидов карбонатом М</w:t>
      </w:r>
      <w:r>
        <w:rPr>
          <w:rFonts w:ascii="Times New Roman" w:hAnsi="Times New Roman"/>
          <w:color w:val="000000"/>
          <w:sz w:val="28"/>
          <w:szCs w:val="28"/>
          <w:lang w:val="en-US" w:eastAsia="ru-RU"/>
        </w:rPr>
        <w:t>n</w:t>
      </w:r>
      <w:r w:rsidRPr="00C533D0">
        <w:rPr>
          <w:rFonts w:ascii="Times New Roman" w:hAnsi="Times New Roman"/>
          <w:color w:val="000000"/>
          <w:sz w:val="28"/>
          <w:szCs w:val="28"/>
          <w:lang w:eastAsia="ru-RU"/>
        </w:rPr>
        <w:t>. Последний представлен кутнагоритом, манганокальцитом, редко Са-ро</w:t>
      </w:r>
      <w:r>
        <w:rPr>
          <w:rFonts w:ascii="Times New Roman" w:hAnsi="Times New Roman"/>
          <w:color w:val="000000"/>
          <w:sz w:val="28"/>
          <w:szCs w:val="28"/>
          <w:lang w:eastAsia="ru-RU"/>
        </w:rPr>
        <w:t>дохрозитом.</w:t>
      </w:r>
    </w:p>
    <w:p w:rsidR="009341F9" w:rsidRPr="00292348" w:rsidRDefault="009341F9" w:rsidP="003B5D85">
      <w:pPr>
        <w:spacing w:after="0" w:line="360" w:lineRule="auto"/>
        <w:ind w:firstLine="709"/>
        <w:jc w:val="both"/>
        <w:rPr>
          <w:rFonts w:ascii="Times New Roman" w:hAnsi="Times New Roman"/>
          <w:sz w:val="28"/>
          <w:szCs w:val="28"/>
          <w:lang w:eastAsia="ru-RU"/>
        </w:rPr>
      </w:pPr>
      <w:r w:rsidRPr="00292348">
        <w:rPr>
          <w:rFonts w:ascii="Times New Roman" w:hAnsi="Times New Roman"/>
          <w:sz w:val="28"/>
          <w:szCs w:val="28"/>
          <w:lang w:eastAsia="ru-RU"/>
        </w:rPr>
        <w:t>Далее на юг смешанные ру</w:t>
      </w:r>
      <w:r w:rsidRPr="00292348">
        <w:rPr>
          <w:rFonts w:ascii="Times New Roman" w:hAnsi="Times New Roman"/>
          <w:sz w:val="28"/>
          <w:szCs w:val="28"/>
          <w:lang w:eastAsia="ru-RU"/>
        </w:rPr>
        <w:softHyphen/>
        <w:t>ды сменяются карбонатными. Приведенные соот</w:t>
      </w:r>
      <w:r w:rsidRPr="00292348">
        <w:rPr>
          <w:rFonts w:ascii="Times New Roman" w:hAnsi="Times New Roman"/>
          <w:sz w:val="28"/>
          <w:szCs w:val="28"/>
          <w:lang w:eastAsia="ru-RU"/>
        </w:rPr>
        <w:softHyphen/>
        <w:t>ношения свидетельствуют о первичной природе Мп-оксигидроксидных землистых масс и манга</w:t>
      </w:r>
      <w:r w:rsidRPr="00292348">
        <w:rPr>
          <w:rFonts w:ascii="Times New Roman" w:hAnsi="Times New Roman"/>
          <w:sz w:val="28"/>
          <w:szCs w:val="28"/>
          <w:lang w:eastAsia="ru-RU"/>
        </w:rPr>
        <w:softHyphen/>
        <w:t>нитовых стяжений, замещающихся более позд</w:t>
      </w:r>
      <w:r w:rsidRPr="00292348">
        <w:rPr>
          <w:rFonts w:ascii="Times New Roman" w:hAnsi="Times New Roman"/>
          <w:sz w:val="28"/>
          <w:szCs w:val="28"/>
          <w:lang w:eastAsia="ru-RU"/>
        </w:rPr>
        <w:softHyphen/>
        <w:t>ним Мп-карбонатом.</w:t>
      </w:r>
    </w:p>
    <w:p w:rsidR="009341F9" w:rsidRDefault="009341F9" w:rsidP="003B5D85">
      <w:pPr>
        <w:spacing w:after="0" w:line="360" w:lineRule="auto"/>
        <w:ind w:firstLine="709"/>
        <w:jc w:val="both"/>
        <w:rPr>
          <w:sz w:val="28"/>
          <w:szCs w:val="28"/>
        </w:rPr>
      </w:pPr>
      <w:r>
        <w:rPr>
          <w:rFonts w:ascii="Times New Roman" w:hAnsi="Times New Roman"/>
          <w:color w:val="000000"/>
          <w:sz w:val="28"/>
          <w:szCs w:val="28"/>
          <w:lang w:eastAsia="ru-RU"/>
        </w:rPr>
        <w:t xml:space="preserve">             </w:t>
      </w:r>
      <w:r w:rsidRPr="00E27899">
        <w:rPr>
          <w:rStyle w:val="a5"/>
          <w:sz w:val="28"/>
          <w:szCs w:val="28"/>
        </w:rPr>
        <w:t>Зона карбонатных</w:t>
      </w:r>
      <w:r w:rsidRPr="00E27899">
        <w:rPr>
          <w:sz w:val="28"/>
          <w:szCs w:val="28"/>
        </w:rPr>
        <w:t xml:space="preserve"> Мп-руд располагается южнее и прослеживается по мере погружения фундамента до полного выклинивания в Причер</w:t>
      </w:r>
      <w:r w:rsidRPr="00E27899">
        <w:rPr>
          <w:sz w:val="28"/>
          <w:szCs w:val="28"/>
        </w:rPr>
        <w:softHyphen/>
        <w:t>номорской впа</w:t>
      </w:r>
      <w:r>
        <w:rPr>
          <w:sz w:val="28"/>
          <w:szCs w:val="28"/>
        </w:rPr>
        <w:t>дине. Руды представлены Мп-кар</w:t>
      </w:r>
      <w:r w:rsidRPr="00E27899">
        <w:rPr>
          <w:sz w:val="28"/>
          <w:szCs w:val="28"/>
        </w:rPr>
        <w:t>бонатными стяжениями, линзовидными иногда пластообразными телами, сложенными Са-ро</w:t>
      </w:r>
      <w:r>
        <w:rPr>
          <w:sz w:val="28"/>
          <w:szCs w:val="28"/>
        </w:rPr>
        <w:t>до</w:t>
      </w:r>
      <w:r w:rsidRPr="00E27899">
        <w:rPr>
          <w:sz w:val="28"/>
          <w:szCs w:val="28"/>
        </w:rPr>
        <w:t>хрозитом, манганокальц</w:t>
      </w:r>
      <w:r>
        <w:rPr>
          <w:sz w:val="28"/>
          <w:szCs w:val="28"/>
        </w:rPr>
        <w:t>итом, кутнагоритом, ан</w:t>
      </w:r>
      <w:r>
        <w:rPr>
          <w:sz w:val="28"/>
          <w:szCs w:val="28"/>
        </w:rPr>
        <w:softHyphen/>
        <w:t xml:space="preserve">керитом. </w:t>
      </w:r>
    </w:p>
    <w:p w:rsidR="009341F9" w:rsidRDefault="009341F9" w:rsidP="003B5D85">
      <w:pPr>
        <w:spacing w:after="0" w:line="360" w:lineRule="auto"/>
        <w:ind w:firstLine="709"/>
        <w:jc w:val="both"/>
        <w:rPr>
          <w:sz w:val="28"/>
          <w:szCs w:val="28"/>
        </w:rPr>
      </w:pPr>
      <w:r>
        <w:rPr>
          <w:sz w:val="28"/>
          <w:szCs w:val="28"/>
        </w:rPr>
        <w:t>Продукты окисления карбонатных и карбонатно-манганитовых руд являются манганит</w:t>
      </w:r>
      <w:r>
        <w:rPr>
          <w:sz w:val="28"/>
          <w:szCs w:val="28"/>
          <w:lang w:val="en-US"/>
        </w:rPr>
        <w:t>II</w:t>
      </w:r>
      <w:r w:rsidRPr="0005797A">
        <w:rPr>
          <w:sz w:val="28"/>
          <w:szCs w:val="28"/>
        </w:rPr>
        <w:t xml:space="preserve"> </w:t>
      </w:r>
      <w:r>
        <w:rPr>
          <w:sz w:val="28"/>
          <w:szCs w:val="28"/>
        </w:rPr>
        <w:t xml:space="preserve">и пироллюзит. Во многих случаях можно проследить последовательные стадии изменения от пятнистых участков окисления </w:t>
      </w:r>
      <w:r>
        <w:rPr>
          <w:sz w:val="28"/>
          <w:szCs w:val="28"/>
          <w:lang w:val="en-US"/>
        </w:rPr>
        <w:t>Mn</w:t>
      </w:r>
      <w:r w:rsidRPr="007900DB">
        <w:rPr>
          <w:sz w:val="28"/>
          <w:szCs w:val="28"/>
        </w:rPr>
        <w:t xml:space="preserve"> </w:t>
      </w:r>
      <w:r>
        <w:rPr>
          <w:sz w:val="28"/>
          <w:szCs w:val="28"/>
        </w:rPr>
        <w:t>карбоната, сложенных сажисто-землистым веществом до крупных линзовидно-конкреционных  образований, сложенных манганитом</w:t>
      </w:r>
      <w:r w:rsidRPr="007900DB">
        <w:rPr>
          <w:sz w:val="28"/>
          <w:szCs w:val="28"/>
        </w:rPr>
        <w:t xml:space="preserve"> </w:t>
      </w:r>
      <w:r>
        <w:rPr>
          <w:sz w:val="28"/>
          <w:szCs w:val="28"/>
          <w:lang w:val="en-US"/>
        </w:rPr>
        <w:t>II</w:t>
      </w:r>
      <w:r>
        <w:rPr>
          <w:sz w:val="28"/>
          <w:szCs w:val="28"/>
        </w:rPr>
        <w:t xml:space="preserve">. При формировании продуктов начального окисления происходит существенное возрастание </w:t>
      </w:r>
      <w:r>
        <w:rPr>
          <w:sz w:val="28"/>
          <w:szCs w:val="28"/>
          <w:lang w:val="en-US"/>
        </w:rPr>
        <w:t>Mn</w:t>
      </w:r>
      <w:r w:rsidRPr="007900DB">
        <w:rPr>
          <w:sz w:val="28"/>
          <w:szCs w:val="28"/>
        </w:rPr>
        <w:t>/</w:t>
      </w:r>
      <w:r>
        <w:rPr>
          <w:sz w:val="28"/>
          <w:szCs w:val="28"/>
          <w:lang w:val="en-US"/>
        </w:rPr>
        <w:t>Fe</w:t>
      </w:r>
      <w:r>
        <w:rPr>
          <w:sz w:val="28"/>
          <w:szCs w:val="28"/>
        </w:rPr>
        <w:t xml:space="preserve"> по сравнению с исходным </w:t>
      </w:r>
      <w:r>
        <w:rPr>
          <w:sz w:val="28"/>
          <w:szCs w:val="28"/>
          <w:lang w:val="en-US"/>
        </w:rPr>
        <w:t>Mn</w:t>
      </w:r>
      <w:r>
        <w:rPr>
          <w:sz w:val="28"/>
          <w:szCs w:val="28"/>
        </w:rPr>
        <w:t xml:space="preserve"> карбонатом, или манганитом </w:t>
      </w:r>
      <w:r>
        <w:rPr>
          <w:sz w:val="28"/>
          <w:szCs w:val="28"/>
          <w:lang w:val="en-US"/>
        </w:rPr>
        <w:t>I</w:t>
      </w:r>
      <w:r>
        <w:rPr>
          <w:sz w:val="28"/>
          <w:szCs w:val="28"/>
        </w:rPr>
        <w:t>.</w:t>
      </w:r>
    </w:p>
    <w:p w:rsidR="009341F9" w:rsidRDefault="009341F9" w:rsidP="003B5D85">
      <w:pPr>
        <w:spacing w:after="0" w:line="360" w:lineRule="auto"/>
        <w:ind w:firstLine="709"/>
        <w:jc w:val="both"/>
        <w:rPr>
          <w:sz w:val="28"/>
          <w:szCs w:val="28"/>
        </w:rPr>
      </w:pPr>
      <w:r>
        <w:rPr>
          <w:sz w:val="28"/>
          <w:szCs w:val="28"/>
        </w:rPr>
        <w:t xml:space="preserve">Пиролюзит является относительно устойчивым продуктом гипергенного изменения </w:t>
      </w:r>
      <w:r>
        <w:rPr>
          <w:sz w:val="28"/>
          <w:szCs w:val="28"/>
          <w:lang w:val="en-US"/>
        </w:rPr>
        <w:t>Mn</w:t>
      </w:r>
      <w:r w:rsidRPr="00B2458C">
        <w:rPr>
          <w:sz w:val="28"/>
          <w:szCs w:val="28"/>
        </w:rPr>
        <w:t>-</w:t>
      </w:r>
      <w:r>
        <w:rPr>
          <w:sz w:val="28"/>
          <w:szCs w:val="28"/>
        </w:rPr>
        <w:t xml:space="preserve">карбонатных и манганитовых руд. Наиболее широко пиролюзитовые руды развиты в северной части подзоны оксидных руд с относительно высокими абсолютными отметками подошвы рудного пласта. Это особенно ярко проявляется  на локальных поднятиях кристаллического фундамента, по сравнению с небольшими впадинами, где преобладают </w:t>
      </w:r>
      <w:r>
        <w:rPr>
          <w:sz w:val="28"/>
          <w:szCs w:val="28"/>
          <w:lang w:val="en-US"/>
        </w:rPr>
        <w:t>Mn</w:t>
      </w:r>
      <w:r w:rsidRPr="00B2458C">
        <w:rPr>
          <w:sz w:val="28"/>
          <w:szCs w:val="28"/>
        </w:rPr>
        <w:t>-</w:t>
      </w:r>
      <w:r>
        <w:rPr>
          <w:sz w:val="28"/>
          <w:szCs w:val="28"/>
        </w:rPr>
        <w:t>карбонатные руды.</w:t>
      </w:r>
    </w:p>
    <w:p w:rsidR="009341F9" w:rsidRPr="001C7B33"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rFonts w:ascii="Sylfaen" w:hAnsi="Sylfaen" w:cs="Sylfaen"/>
          <w:sz w:val="28"/>
          <w:szCs w:val="28"/>
          <w:lang w:eastAsia="ru-RU"/>
        </w:rPr>
      </w:pPr>
    </w:p>
    <w:p w:rsidR="009341F9" w:rsidRDefault="009341F9" w:rsidP="003B5D85">
      <w:pPr>
        <w:spacing w:after="0" w:line="360" w:lineRule="auto"/>
        <w:ind w:firstLine="709"/>
        <w:jc w:val="both"/>
        <w:rPr>
          <w:rFonts w:ascii="Sylfaen" w:hAnsi="Sylfaen" w:cs="Sylfaen"/>
          <w:sz w:val="28"/>
          <w:szCs w:val="28"/>
          <w:lang w:eastAsia="ru-RU"/>
        </w:rPr>
      </w:pPr>
    </w:p>
    <w:p w:rsidR="009341F9" w:rsidRDefault="009341F9" w:rsidP="003B5D85">
      <w:pPr>
        <w:spacing w:after="0" w:line="360" w:lineRule="auto"/>
        <w:ind w:firstLine="709"/>
        <w:jc w:val="both"/>
        <w:rPr>
          <w:rFonts w:ascii="Sylfaen" w:hAnsi="Sylfaen" w:cs="Sylfaen"/>
          <w:sz w:val="28"/>
          <w:szCs w:val="28"/>
          <w:lang w:eastAsia="ru-RU"/>
        </w:rPr>
      </w:pPr>
    </w:p>
    <w:p w:rsidR="009341F9" w:rsidRDefault="00F40E44" w:rsidP="003B5D85">
      <w:pPr>
        <w:spacing w:after="0" w:line="360" w:lineRule="auto"/>
        <w:ind w:firstLine="709"/>
        <w:jc w:val="both"/>
        <w:rPr>
          <w:rFonts w:ascii="Sylfaen" w:hAnsi="Sylfaen" w:cs="Sylfaen"/>
          <w:sz w:val="28"/>
          <w:szCs w:val="28"/>
          <w:lang w:val="en-US" w:eastAsia="ru-RU"/>
        </w:rPr>
      </w:pPr>
      <w:r>
        <w:rPr>
          <w:rFonts w:ascii="Sylfaen" w:hAnsi="Sylfaen" w:cs="Sylfae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3pt;height:207pt;visibility:visible">
            <v:imagedata r:id="rId5" o:title=""/>
          </v:shape>
        </w:pict>
      </w:r>
    </w:p>
    <w:p w:rsidR="009341F9" w:rsidRDefault="009341F9" w:rsidP="003B5D85">
      <w:pPr>
        <w:spacing w:after="0" w:line="360" w:lineRule="auto"/>
        <w:ind w:firstLine="709"/>
        <w:jc w:val="both"/>
        <w:rPr>
          <w:rFonts w:ascii="Sylfaen" w:hAnsi="Sylfaen" w:cs="Sylfaen"/>
          <w:sz w:val="28"/>
          <w:szCs w:val="28"/>
          <w:lang w:val="en-US" w:eastAsia="ru-RU"/>
        </w:rPr>
      </w:pPr>
    </w:p>
    <w:p w:rsidR="009341F9" w:rsidRDefault="009341F9" w:rsidP="00E92926">
      <w:r w:rsidRPr="00B563D7">
        <w:t>Изображена схема геологического строения Никопольского месторождения: 1 – глины, мергели, алевролиты; 2 – угли; 3 – кора выветривания фундамента; 4 – оксидные марганцевые руды; 5 – оксидно-карбонатные марганцевые руды; 6 – карбонатные марганцевые руды.</w:t>
      </w:r>
    </w:p>
    <w:p w:rsidR="009341F9" w:rsidRPr="00E92926" w:rsidRDefault="009341F9" w:rsidP="003B5D85">
      <w:pPr>
        <w:spacing w:after="0" w:line="360" w:lineRule="auto"/>
        <w:ind w:firstLine="709"/>
        <w:jc w:val="both"/>
        <w:rPr>
          <w:rFonts w:ascii="Sylfaen" w:hAnsi="Sylfaen" w:cs="Sylfaen"/>
          <w:sz w:val="28"/>
          <w:szCs w:val="28"/>
          <w:lang w:eastAsia="ru-RU"/>
        </w:rPr>
      </w:pPr>
    </w:p>
    <w:p w:rsidR="009341F9" w:rsidRPr="00E92926" w:rsidRDefault="009341F9" w:rsidP="003B5D85">
      <w:pPr>
        <w:spacing w:after="0" w:line="360" w:lineRule="auto"/>
        <w:ind w:firstLine="709"/>
        <w:jc w:val="both"/>
        <w:rPr>
          <w:rFonts w:ascii="Sylfaen" w:hAnsi="Sylfaen" w:cs="Sylfaen"/>
          <w:sz w:val="28"/>
          <w:szCs w:val="28"/>
          <w:lang w:eastAsia="ru-RU"/>
        </w:rPr>
      </w:pPr>
    </w:p>
    <w:p w:rsidR="009341F9" w:rsidRDefault="009341F9" w:rsidP="003B5D85">
      <w:pPr>
        <w:spacing w:after="0" w:line="360" w:lineRule="auto"/>
        <w:ind w:firstLine="709"/>
        <w:jc w:val="both"/>
        <w:rPr>
          <w:rFonts w:ascii="Sylfaen" w:hAnsi="Sylfaen" w:cs="Sylfaen"/>
          <w:sz w:val="28"/>
          <w:szCs w:val="28"/>
          <w:lang w:eastAsia="ru-RU"/>
        </w:rPr>
      </w:pPr>
    </w:p>
    <w:p w:rsidR="009341F9" w:rsidRDefault="009341F9" w:rsidP="003B5D85">
      <w:pPr>
        <w:spacing w:after="0" w:line="360" w:lineRule="auto"/>
        <w:ind w:firstLine="709"/>
        <w:jc w:val="both"/>
        <w:rPr>
          <w:rFonts w:ascii="Sylfaen" w:hAnsi="Sylfaen" w:cs="Sylfaen"/>
          <w:sz w:val="28"/>
          <w:szCs w:val="28"/>
          <w:lang w:eastAsia="ru-RU"/>
        </w:rPr>
      </w:pPr>
    </w:p>
    <w:p w:rsidR="009341F9" w:rsidRDefault="009341F9" w:rsidP="003B5D85">
      <w:pPr>
        <w:spacing w:after="0" w:line="360" w:lineRule="auto"/>
        <w:ind w:firstLine="709"/>
        <w:jc w:val="both"/>
        <w:rPr>
          <w:rFonts w:ascii="Sylfaen" w:hAnsi="Sylfaen" w:cs="Sylfaen"/>
          <w:sz w:val="28"/>
          <w:szCs w:val="28"/>
          <w:lang w:eastAsia="ru-RU"/>
        </w:rPr>
      </w:pPr>
    </w:p>
    <w:p w:rsidR="009341F9" w:rsidRDefault="009341F9" w:rsidP="003B5D85">
      <w:pPr>
        <w:spacing w:after="0" w:line="360" w:lineRule="auto"/>
        <w:ind w:firstLine="709"/>
        <w:jc w:val="both"/>
        <w:rPr>
          <w:rFonts w:ascii="Sylfaen" w:hAnsi="Sylfaen" w:cs="Sylfaen"/>
          <w:sz w:val="28"/>
          <w:szCs w:val="28"/>
          <w:lang w:eastAsia="ru-RU"/>
        </w:rPr>
      </w:pPr>
    </w:p>
    <w:p w:rsidR="009341F9" w:rsidRDefault="009341F9" w:rsidP="003B5D85">
      <w:pPr>
        <w:spacing w:after="0" w:line="360" w:lineRule="auto"/>
        <w:ind w:firstLine="709"/>
        <w:jc w:val="both"/>
        <w:rPr>
          <w:rFonts w:ascii="Sylfaen" w:hAnsi="Sylfaen" w:cs="Sylfaen"/>
          <w:sz w:val="28"/>
          <w:szCs w:val="28"/>
          <w:lang w:eastAsia="ru-RU"/>
        </w:rPr>
      </w:pPr>
    </w:p>
    <w:p w:rsidR="009341F9" w:rsidRDefault="009341F9" w:rsidP="003B5D85">
      <w:pPr>
        <w:spacing w:after="0" w:line="360" w:lineRule="auto"/>
        <w:ind w:firstLine="709"/>
        <w:jc w:val="both"/>
        <w:rPr>
          <w:rFonts w:ascii="Sylfaen" w:hAnsi="Sylfaen" w:cs="Sylfaen"/>
          <w:sz w:val="28"/>
          <w:szCs w:val="28"/>
          <w:lang w:eastAsia="ru-RU"/>
        </w:rPr>
      </w:pPr>
    </w:p>
    <w:p w:rsidR="009341F9" w:rsidRDefault="009341F9" w:rsidP="003B5D85">
      <w:pPr>
        <w:spacing w:after="0" w:line="360" w:lineRule="auto"/>
        <w:ind w:firstLine="709"/>
        <w:jc w:val="both"/>
        <w:rPr>
          <w:rFonts w:ascii="Sylfaen" w:hAnsi="Sylfaen" w:cs="Sylfaen"/>
          <w:sz w:val="28"/>
          <w:szCs w:val="28"/>
          <w:lang w:eastAsia="ru-RU"/>
        </w:rPr>
      </w:pPr>
    </w:p>
    <w:p w:rsidR="009341F9" w:rsidRDefault="009341F9" w:rsidP="003B5D85">
      <w:pPr>
        <w:spacing w:after="0" w:line="360" w:lineRule="auto"/>
        <w:ind w:firstLine="709"/>
        <w:jc w:val="both"/>
        <w:rPr>
          <w:rFonts w:ascii="Sylfaen" w:hAnsi="Sylfaen" w:cs="Sylfaen"/>
          <w:sz w:val="28"/>
          <w:szCs w:val="28"/>
          <w:lang w:eastAsia="ru-RU"/>
        </w:rPr>
      </w:pPr>
    </w:p>
    <w:p w:rsidR="009341F9" w:rsidRDefault="009341F9" w:rsidP="003B5D85">
      <w:pPr>
        <w:spacing w:after="0" w:line="360" w:lineRule="auto"/>
        <w:ind w:firstLine="709"/>
        <w:jc w:val="both"/>
        <w:rPr>
          <w:rFonts w:ascii="Sylfaen" w:hAnsi="Sylfaen" w:cs="Sylfaen"/>
          <w:sz w:val="28"/>
          <w:szCs w:val="28"/>
          <w:lang w:eastAsia="ru-RU"/>
        </w:rPr>
      </w:pPr>
    </w:p>
    <w:p w:rsidR="009341F9" w:rsidRDefault="009341F9" w:rsidP="003B5D85">
      <w:pPr>
        <w:spacing w:after="0" w:line="360" w:lineRule="auto"/>
        <w:ind w:firstLine="709"/>
        <w:jc w:val="both"/>
        <w:rPr>
          <w:rFonts w:ascii="Sylfaen" w:hAnsi="Sylfaen" w:cs="Sylfaen"/>
          <w:sz w:val="28"/>
          <w:szCs w:val="28"/>
          <w:lang w:eastAsia="ru-RU"/>
        </w:rPr>
      </w:pPr>
    </w:p>
    <w:p w:rsidR="009341F9" w:rsidRPr="001C7B33" w:rsidRDefault="009341F9" w:rsidP="00E92926">
      <w:pPr>
        <w:spacing w:after="0" w:line="360" w:lineRule="auto"/>
        <w:ind w:firstLine="709"/>
        <w:jc w:val="both"/>
        <w:rPr>
          <w:rFonts w:ascii="Sylfaen" w:hAnsi="Sylfaen" w:cs="Sylfaen"/>
          <w:sz w:val="28"/>
          <w:szCs w:val="28"/>
          <w:lang w:eastAsia="ru-RU"/>
        </w:rPr>
      </w:pPr>
      <w:r w:rsidRPr="001C7B33">
        <w:rPr>
          <w:rFonts w:ascii="Sylfaen" w:hAnsi="Sylfaen" w:cs="Sylfaen"/>
          <w:sz w:val="28"/>
          <w:szCs w:val="28"/>
          <w:lang w:eastAsia="ru-RU"/>
        </w:rPr>
        <w:t>В осадочных морских месторождениях марганца имеются, как изве</w:t>
      </w:r>
      <w:r w:rsidRPr="001C7B33">
        <w:rPr>
          <w:rFonts w:ascii="Sylfaen" w:hAnsi="Sylfaen" w:cs="Sylfaen"/>
          <w:sz w:val="28"/>
          <w:szCs w:val="28"/>
          <w:lang w:eastAsia="ru-RU"/>
        </w:rPr>
        <w:softHyphen/>
        <w:t>стно, две главные формы концентрации этого элемента: а) в виде окис</w:t>
      </w:r>
      <w:r w:rsidRPr="001C7B33">
        <w:rPr>
          <w:rFonts w:ascii="Sylfaen" w:hAnsi="Sylfaen" w:cs="Sylfaen"/>
          <w:sz w:val="28"/>
          <w:szCs w:val="28"/>
          <w:lang w:eastAsia="ru-RU"/>
        </w:rPr>
        <w:softHyphen/>
        <w:t>лов и гидроокислов; б) в виде карбонатов марганца. Промышленные марганцевые руды подразделяются, соответственно, на окисные и кар</w:t>
      </w:r>
      <w:r w:rsidRPr="001C7B33">
        <w:rPr>
          <w:rFonts w:ascii="Sylfaen" w:hAnsi="Sylfaen" w:cs="Sylfaen"/>
          <w:sz w:val="28"/>
          <w:szCs w:val="28"/>
          <w:lang w:eastAsia="ru-RU"/>
        </w:rPr>
        <w:softHyphen/>
        <w:t>бонатные.</w:t>
      </w:r>
    </w:p>
    <w:p w:rsidR="009341F9" w:rsidRPr="001C7B33" w:rsidRDefault="009341F9" w:rsidP="00E92926">
      <w:pPr>
        <w:spacing w:after="0" w:line="360" w:lineRule="auto"/>
        <w:ind w:firstLine="709"/>
        <w:jc w:val="both"/>
        <w:rPr>
          <w:rFonts w:ascii="Sylfaen" w:hAnsi="Sylfaen" w:cs="Sylfaen"/>
          <w:sz w:val="28"/>
          <w:szCs w:val="28"/>
          <w:lang w:eastAsia="ru-RU"/>
        </w:rPr>
      </w:pPr>
      <w:r w:rsidRPr="001C7B33">
        <w:rPr>
          <w:rFonts w:ascii="Sylfaen" w:hAnsi="Sylfaen" w:cs="Sylfaen"/>
          <w:sz w:val="28"/>
          <w:szCs w:val="28"/>
          <w:lang w:eastAsia="ru-RU"/>
        </w:rPr>
        <w:t>На Никопольском месторождении в течение длительного времени были известны только окисные руды, а карбонатные марганцевые руды открыты сравнительно недавно. Объясняется это тем, что карбонатные руды пространственно обособлены от окисных и обладают специфиче</w:t>
      </w:r>
      <w:r w:rsidRPr="001C7B33">
        <w:rPr>
          <w:rFonts w:ascii="Sylfaen" w:hAnsi="Sylfaen" w:cs="Sylfaen"/>
          <w:sz w:val="28"/>
          <w:szCs w:val="28"/>
          <w:lang w:eastAsia="ru-RU"/>
        </w:rPr>
        <w:softHyphen/>
        <w:t>ским «нерудным» обликом. Нередко их принимали за известняки в известковые песчаники.</w:t>
      </w:r>
    </w:p>
    <w:p w:rsidR="009341F9" w:rsidRPr="001C7B33" w:rsidRDefault="009341F9" w:rsidP="00E92926">
      <w:pPr>
        <w:spacing w:after="0" w:line="360" w:lineRule="auto"/>
        <w:ind w:firstLine="709"/>
        <w:jc w:val="both"/>
        <w:rPr>
          <w:rFonts w:ascii="Sylfaen" w:hAnsi="Sylfaen" w:cs="Sylfaen"/>
          <w:sz w:val="28"/>
          <w:szCs w:val="28"/>
          <w:lang w:eastAsia="ru-RU"/>
        </w:rPr>
      </w:pPr>
      <w:r w:rsidRPr="001C7B33">
        <w:rPr>
          <w:rFonts w:ascii="Sylfaen" w:hAnsi="Sylfaen" w:cs="Sylfaen"/>
          <w:sz w:val="28"/>
          <w:szCs w:val="28"/>
          <w:lang w:eastAsia="ru-RU"/>
        </w:rPr>
        <w:t xml:space="preserve">Впервые карбонатные руды были открыты в 1938 г. на Коминтерн- Марьевском участке, в его южной части; в период 1948—1958 </w:t>
      </w:r>
      <w:r w:rsidRPr="001C7B33">
        <w:rPr>
          <w:rFonts w:ascii="Sylfaen" w:hAnsi="Sylfaen" w:cs="Sylfaen"/>
          <w:spacing w:val="-20"/>
          <w:sz w:val="28"/>
          <w:szCs w:val="28"/>
          <w:lang w:eastAsia="ru-RU"/>
        </w:rPr>
        <w:t>гг.</w:t>
      </w:r>
      <w:r w:rsidRPr="001C7B33">
        <w:rPr>
          <w:rFonts w:ascii="Sylfaen" w:hAnsi="Sylfaen" w:cs="Sylfaen"/>
          <w:sz w:val="28"/>
          <w:szCs w:val="28"/>
          <w:lang w:eastAsia="ru-RU"/>
        </w:rPr>
        <w:t xml:space="preserve"> от</w:t>
      </w:r>
      <w:r w:rsidRPr="001C7B33">
        <w:rPr>
          <w:rFonts w:ascii="Sylfaen" w:hAnsi="Sylfaen" w:cs="Sylfaen"/>
          <w:sz w:val="28"/>
          <w:szCs w:val="28"/>
          <w:lang w:eastAsia="ru-RU"/>
        </w:rPr>
        <w:softHyphen/>
        <w:t xml:space="preserve">крыты значительные площади распространения карбонатных руд на Западной рудоносной территории в междуречье Ингулец—Днепр, на Грушевско-Басанском участке и особенно крупные </w:t>
      </w:r>
      <w:r>
        <w:rPr>
          <w:rFonts w:ascii="Sylfaen" w:hAnsi="Sylfaen" w:cs="Sylfaen"/>
          <w:sz w:val="28"/>
          <w:szCs w:val="28"/>
          <w:lang w:eastAsia="ru-RU"/>
        </w:rPr>
        <w:t>— в Болыне-Токмак</w:t>
      </w:r>
      <w:r w:rsidRPr="001C7B33">
        <w:rPr>
          <w:rFonts w:ascii="Sylfaen" w:hAnsi="Sylfaen" w:cs="Sylfaen"/>
          <w:sz w:val="28"/>
          <w:szCs w:val="28"/>
          <w:lang w:eastAsia="ru-RU"/>
        </w:rPr>
        <w:t>ском районе.</w:t>
      </w:r>
    </w:p>
    <w:p w:rsidR="009341F9" w:rsidRPr="001C7B33" w:rsidRDefault="009341F9" w:rsidP="003B5D85">
      <w:pPr>
        <w:spacing w:after="0" w:line="360" w:lineRule="auto"/>
        <w:ind w:firstLine="709"/>
        <w:jc w:val="both"/>
        <w:rPr>
          <w:rFonts w:ascii="Sylfaen" w:hAnsi="Sylfaen" w:cs="Sylfaen"/>
          <w:sz w:val="28"/>
          <w:szCs w:val="28"/>
          <w:lang w:eastAsia="ru-RU"/>
        </w:rPr>
      </w:pPr>
      <w:r>
        <w:rPr>
          <w:rFonts w:ascii="Sylfaen" w:hAnsi="Sylfaen" w:cs="Sylfaen"/>
          <w:sz w:val="28"/>
          <w:szCs w:val="28"/>
          <w:lang w:eastAsia="ru-RU"/>
        </w:rPr>
        <w:t>Кр</w:t>
      </w:r>
      <w:r w:rsidRPr="001C7B33">
        <w:rPr>
          <w:rFonts w:ascii="Sylfaen" w:hAnsi="Sylfaen" w:cs="Sylfaen"/>
          <w:sz w:val="28"/>
          <w:szCs w:val="28"/>
          <w:lang w:eastAsia="ru-RU"/>
        </w:rPr>
        <w:t>оме окисных и карбонатных руд, имеются окисно-карбонатные, называемые также смешанными, которые состоят из окислов, гидро- окислов и карбонатов марганца. К этому типу, кроме собственно окис- но-карбонатных руд, в промышленной практике относят смесь окисных и карбонатных руд, получаемую при разработке той части рудной залежи, где окисные руды подстилаются карбонатными.</w:t>
      </w:r>
    </w:p>
    <w:p w:rsidR="009341F9" w:rsidRPr="001C7B33" w:rsidRDefault="009341F9" w:rsidP="003B5D85">
      <w:pPr>
        <w:spacing w:after="0" w:line="360" w:lineRule="auto"/>
        <w:ind w:firstLine="709"/>
        <w:jc w:val="both"/>
        <w:rPr>
          <w:rFonts w:ascii="Sylfaen" w:hAnsi="Sylfaen" w:cs="Sylfaen"/>
          <w:sz w:val="28"/>
          <w:szCs w:val="28"/>
          <w:lang w:eastAsia="ru-RU"/>
        </w:rPr>
      </w:pPr>
      <w:r w:rsidRPr="001C7B33">
        <w:rPr>
          <w:rFonts w:ascii="Sylfaen" w:hAnsi="Sylfaen" w:cs="Sylfaen"/>
          <w:sz w:val="28"/>
          <w:szCs w:val="28"/>
          <w:lang w:eastAsia="ru-RU"/>
        </w:rPr>
        <w:t>Разведанные запасы окисных, смешанных и карбонатных руд нахо</w:t>
      </w:r>
      <w:r w:rsidRPr="001C7B33">
        <w:rPr>
          <w:rFonts w:ascii="Sylfaen" w:hAnsi="Sylfaen" w:cs="Sylfaen"/>
          <w:sz w:val="28"/>
          <w:szCs w:val="28"/>
          <w:lang w:eastAsia="ru-RU"/>
        </w:rPr>
        <w:softHyphen/>
        <w:t xml:space="preserve">дятся в соотношении, близком к </w:t>
      </w:r>
      <w:r w:rsidRPr="001C7B33">
        <w:rPr>
          <w:rFonts w:ascii="Sylfaen" w:hAnsi="Sylfaen" w:cs="Sylfaen"/>
          <w:spacing w:val="20"/>
          <w:sz w:val="28"/>
          <w:szCs w:val="28"/>
          <w:lang w:eastAsia="ru-RU"/>
        </w:rPr>
        <w:t>25:5:70.</w:t>
      </w:r>
      <w:r w:rsidRPr="001C7B33">
        <w:rPr>
          <w:rFonts w:ascii="Sylfaen" w:hAnsi="Sylfaen" w:cs="Sylfaen"/>
          <w:sz w:val="28"/>
          <w:szCs w:val="28"/>
          <w:lang w:eastAsia="ru-RU"/>
        </w:rPr>
        <w:t xml:space="preserve"> Добываются преимуще</w:t>
      </w:r>
      <w:r w:rsidRPr="001C7B33">
        <w:rPr>
          <w:rFonts w:ascii="Sylfaen" w:hAnsi="Sylfaen" w:cs="Sylfaen"/>
          <w:sz w:val="28"/>
          <w:szCs w:val="28"/>
          <w:lang w:eastAsia="ru-RU"/>
        </w:rPr>
        <w:softHyphen/>
        <w:t>ственно окисные руды.</w:t>
      </w:r>
    </w:p>
    <w:p w:rsidR="009341F9" w:rsidRPr="00137B4C" w:rsidRDefault="009341F9" w:rsidP="003B5D85">
      <w:pPr>
        <w:pStyle w:val="a3"/>
        <w:spacing w:after="0" w:line="360" w:lineRule="auto"/>
        <w:ind w:firstLine="709"/>
        <w:jc w:val="both"/>
        <w:rPr>
          <w:rFonts w:ascii="Times New Roman" w:hAnsi="Times New Roman"/>
          <w:sz w:val="31"/>
          <w:szCs w:val="31"/>
          <w:lang w:eastAsia="ru-RU"/>
        </w:rPr>
      </w:pPr>
      <w:r w:rsidRPr="00137B4C">
        <w:rPr>
          <w:rFonts w:ascii="Times New Roman" w:hAnsi="Times New Roman"/>
          <w:bCs/>
          <w:sz w:val="28"/>
          <w:szCs w:val="28"/>
          <w:lang w:eastAsia="ru-RU"/>
        </w:rPr>
        <w:t>После</w:t>
      </w:r>
      <w:r w:rsidRPr="00137B4C">
        <w:rPr>
          <w:rFonts w:ascii="Times New Roman" w:hAnsi="Times New Roman"/>
          <w:b/>
          <w:bCs/>
          <w:sz w:val="28"/>
          <w:szCs w:val="28"/>
          <w:lang w:eastAsia="ru-RU"/>
        </w:rPr>
        <w:t xml:space="preserve"> </w:t>
      </w:r>
      <w:r w:rsidRPr="001C7B33">
        <w:rPr>
          <w:rFonts w:ascii="Times New Roman" w:hAnsi="Times New Roman"/>
          <w:sz w:val="28"/>
          <w:szCs w:val="28"/>
          <w:lang w:eastAsia="ru-RU"/>
        </w:rPr>
        <w:t xml:space="preserve">длительного изучения в </w:t>
      </w:r>
      <w:r w:rsidRPr="00137B4C">
        <w:rPr>
          <w:rFonts w:ascii="Times New Roman" w:hAnsi="Times New Roman"/>
          <w:spacing w:val="-20"/>
          <w:sz w:val="28"/>
          <w:szCs w:val="28"/>
          <w:lang w:eastAsia="ru-RU"/>
        </w:rPr>
        <w:t>1928</w:t>
      </w:r>
      <w:r w:rsidRPr="001C7B33">
        <w:rPr>
          <w:rFonts w:ascii="Times New Roman" w:hAnsi="Times New Roman"/>
          <w:sz w:val="28"/>
          <w:szCs w:val="28"/>
          <w:lang w:eastAsia="ru-RU"/>
        </w:rPr>
        <w:t xml:space="preserve"> г. установил</w:t>
      </w:r>
      <w:r w:rsidRPr="00137B4C">
        <w:rPr>
          <w:rFonts w:ascii="Times New Roman" w:hAnsi="Times New Roman"/>
          <w:sz w:val="28"/>
          <w:szCs w:val="28"/>
          <w:lang w:eastAsia="ru-RU"/>
        </w:rPr>
        <w:t>и</w:t>
      </w:r>
      <w:r w:rsidRPr="001C7B33">
        <w:rPr>
          <w:rFonts w:ascii="Times New Roman" w:hAnsi="Times New Roman"/>
          <w:sz w:val="28"/>
          <w:szCs w:val="28"/>
          <w:lang w:eastAsia="ru-RU"/>
        </w:rPr>
        <w:t xml:space="preserve"> в них пиролюзит,</w:t>
      </w:r>
      <w:r w:rsidRPr="00137B4C">
        <w:rPr>
          <w:rFonts w:ascii="Times New Roman" w:hAnsi="Times New Roman"/>
          <w:sz w:val="28"/>
          <w:szCs w:val="28"/>
          <w:lang w:eastAsia="ru-RU"/>
        </w:rPr>
        <w:t xml:space="preserve"> полианит, </w:t>
      </w:r>
      <w:r w:rsidRPr="001C7B33">
        <w:rPr>
          <w:rFonts w:ascii="Times New Roman" w:hAnsi="Times New Roman"/>
          <w:sz w:val="28"/>
          <w:szCs w:val="28"/>
          <w:lang w:eastAsia="ru-RU"/>
        </w:rPr>
        <w:t>псиломелан и вад. Н. И. Свитальски</w:t>
      </w:r>
      <w:r w:rsidRPr="00137B4C">
        <w:rPr>
          <w:rFonts w:ascii="Times New Roman" w:hAnsi="Times New Roman"/>
          <w:sz w:val="28"/>
          <w:szCs w:val="28"/>
          <w:lang w:eastAsia="ru-RU"/>
        </w:rPr>
        <w:t>й подразделил руды на следующие</w:t>
      </w:r>
      <w:r w:rsidRPr="001C7B33">
        <w:rPr>
          <w:rFonts w:ascii="Times New Roman" w:hAnsi="Times New Roman"/>
          <w:sz w:val="28"/>
          <w:szCs w:val="28"/>
          <w:lang w:eastAsia="ru-RU"/>
        </w:rPr>
        <w:t xml:space="preserve"> три разновидности: </w:t>
      </w:r>
      <w:r w:rsidRPr="00137B4C">
        <w:rPr>
          <w:rFonts w:ascii="Times New Roman" w:hAnsi="Times New Roman"/>
          <w:spacing w:val="20"/>
          <w:sz w:val="28"/>
          <w:szCs w:val="28"/>
          <w:lang w:eastAsia="ru-RU"/>
        </w:rPr>
        <w:t>I—твердая,</w:t>
      </w:r>
      <w:r w:rsidRPr="001C7B33">
        <w:rPr>
          <w:rFonts w:ascii="Times New Roman" w:hAnsi="Times New Roman"/>
          <w:sz w:val="28"/>
          <w:szCs w:val="28"/>
          <w:lang w:eastAsia="ru-RU"/>
        </w:rPr>
        <w:t xml:space="preserve"> частью кристаллическая руда,</w:t>
      </w:r>
      <w:r w:rsidRPr="00137B4C">
        <w:rPr>
          <w:rFonts w:ascii="Times New Roman" w:hAnsi="Times New Roman"/>
          <w:b/>
          <w:bCs/>
          <w:sz w:val="28"/>
          <w:szCs w:val="28"/>
          <w:lang w:eastAsia="ru-RU"/>
        </w:rPr>
        <w:t xml:space="preserve"> </w:t>
      </w:r>
      <w:r w:rsidRPr="00137B4C">
        <w:rPr>
          <w:rFonts w:ascii="Times New Roman" w:hAnsi="Times New Roman"/>
          <w:bCs/>
          <w:sz w:val="28"/>
          <w:szCs w:val="28"/>
          <w:lang w:eastAsia="ru-RU"/>
        </w:rPr>
        <w:t>сложен</w:t>
      </w:r>
      <w:r w:rsidRPr="001C7B33">
        <w:rPr>
          <w:rFonts w:ascii="Times New Roman" w:hAnsi="Times New Roman"/>
          <w:sz w:val="28"/>
          <w:szCs w:val="28"/>
          <w:lang w:eastAsia="ru-RU"/>
        </w:rPr>
        <w:t xml:space="preserve">ная псиломеланом и полианитом; II — </w:t>
      </w:r>
      <w:r w:rsidRPr="00137B4C">
        <w:rPr>
          <w:rFonts w:ascii="Times New Roman" w:hAnsi="Times New Roman"/>
          <w:sz w:val="28"/>
          <w:szCs w:val="28"/>
          <w:lang w:eastAsia="ru-RU"/>
        </w:rPr>
        <w:t>черные конкреции, руда I сорта</w:t>
      </w:r>
      <w:r w:rsidRPr="001C7B33">
        <w:rPr>
          <w:rFonts w:ascii="Times New Roman" w:hAnsi="Times New Roman"/>
          <w:sz w:val="28"/>
          <w:szCs w:val="28"/>
          <w:lang w:eastAsia="ru-RU"/>
        </w:rPr>
        <w:t xml:space="preserve"> сложена пиролюзитом с примесью вада, полианита и</w:t>
      </w:r>
      <w:r w:rsidRPr="00137B4C">
        <w:rPr>
          <w:rFonts w:ascii="Times New Roman" w:hAnsi="Times New Roman"/>
          <w:b/>
          <w:bCs/>
          <w:sz w:val="28"/>
          <w:szCs w:val="28"/>
          <w:lang w:eastAsia="ru-RU"/>
        </w:rPr>
        <w:t xml:space="preserve"> </w:t>
      </w:r>
      <w:r w:rsidRPr="00137B4C">
        <w:rPr>
          <w:rFonts w:ascii="Times New Roman" w:hAnsi="Times New Roman"/>
          <w:bCs/>
          <w:sz w:val="28"/>
          <w:szCs w:val="28"/>
          <w:lang w:eastAsia="ru-RU"/>
        </w:rPr>
        <w:t>псиломелана</w:t>
      </w:r>
      <w:r w:rsidRPr="00137B4C">
        <w:rPr>
          <w:rFonts w:ascii="Times New Roman" w:hAnsi="Times New Roman"/>
          <w:b/>
          <w:bCs/>
          <w:sz w:val="28"/>
          <w:szCs w:val="28"/>
          <w:lang w:eastAsia="ru-RU"/>
        </w:rPr>
        <w:t>;</w:t>
      </w:r>
      <w:r w:rsidRPr="00137B4C">
        <w:rPr>
          <w:rFonts w:ascii="Times New Roman" w:hAnsi="Times New Roman"/>
          <w:sz w:val="31"/>
          <w:szCs w:val="31"/>
          <w:lang w:eastAsia="ru-RU"/>
        </w:rPr>
        <w:t xml:space="preserve"> III —бурые конкреции, руда III сорта, сложена вадом с примесью пиро</w:t>
      </w:r>
      <w:r w:rsidRPr="00137B4C">
        <w:rPr>
          <w:rFonts w:ascii="Times New Roman" w:hAnsi="Times New Roman"/>
          <w:sz w:val="31"/>
          <w:szCs w:val="31"/>
          <w:lang w:eastAsia="ru-RU"/>
        </w:rPr>
        <w:softHyphen/>
        <w:t>люзита и псиломелана.  Работа Н.И  Свитальского не была опубликована.</w:t>
      </w:r>
    </w:p>
    <w:p w:rsidR="009341F9" w:rsidRPr="001C7B33" w:rsidRDefault="009341F9" w:rsidP="003B5D85">
      <w:pPr>
        <w:spacing w:after="0" w:line="360" w:lineRule="auto"/>
        <w:ind w:firstLine="709"/>
        <w:jc w:val="both"/>
        <w:rPr>
          <w:rFonts w:ascii="Times New Roman" w:hAnsi="Times New Roman"/>
          <w:sz w:val="28"/>
          <w:szCs w:val="28"/>
          <w:lang w:eastAsia="ru-RU"/>
        </w:rPr>
      </w:pPr>
      <w:r w:rsidRPr="00620ACF">
        <w:rPr>
          <w:rFonts w:ascii="Times New Roman" w:hAnsi="Times New Roman"/>
          <w:sz w:val="28"/>
          <w:szCs w:val="28"/>
          <w:lang w:eastAsia="ru-RU"/>
        </w:rPr>
        <w:t>Позднее у</w:t>
      </w:r>
      <w:r w:rsidRPr="001C7B33">
        <w:rPr>
          <w:rFonts w:ascii="Times New Roman" w:hAnsi="Times New Roman"/>
          <w:sz w:val="28"/>
          <w:szCs w:val="28"/>
          <w:lang w:eastAsia="ru-RU"/>
        </w:rPr>
        <w:t>станов</w:t>
      </w:r>
      <w:r w:rsidRPr="00620ACF">
        <w:rPr>
          <w:rFonts w:ascii="Times New Roman" w:hAnsi="Times New Roman"/>
          <w:sz w:val="28"/>
          <w:szCs w:val="28"/>
          <w:lang w:eastAsia="ru-RU"/>
        </w:rPr>
        <w:t>или</w:t>
      </w:r>
      <w:r w:rsidRPr="001C7B33">
        <w:rPr>
          <w:rFonts w:ascii="Times New Roman" w:hAnsi="Times New Roman"/>
          <w:sz w:val="28"/>
          <w:szCs w:val="28"/>
          <w:lang w:eastAsia="ru-RU"/>
        </w:rPr>
        <w:t>, что в рудном пласте широко распространены</w:t>
      </w:r>
      <w:r w:rsidRPr="00620ACF">
        <w:rPr>
          <w:rFonts w:ascii="Times New Roman" w:hAnsi="Times New Roman"/>
          <w:b/>
          <w:bCs/>
          <w:sz w:val="28"/>
          <w:szCs w:val="28"/>
          <w:lang w:eastAsia="ru-RU"/>
        </w:rPr>
        <w:t xml:space="preserve"> </w:t>
      </w:r>
      <w:r w:rsidRPr="00620ACF">
        <w:rPr>
          <w:rFonts w:ascii="Times New Roman" w:hAnsi="Times New Roman"/>
          <w:bCs/>
          <w:sz w:val="28"/>
          <w:szCs w:val="28"/>
          <w:lang w:eastAsia="ru-RU"/>
        </w:rPr>
        <w:t>следую</w:t>
      </w:r>
      <w:r w:rsidRPr="00620ACF">
        <w:rPr>
          <w:rFonts w:ascii="Times New Roman" w:hAnsi="Times New Roman"/>
          <w:b/>
          <w:bCs/>
          <w:sz w:val="28"/>
          <w:szCs w:val="28"/>
          <w:lang w:eastAsia="ru-RU"/>
        </w:rPr>
        <w:softHyphen/>
      </w:r>
      <w:r w:rsidRPr="001C7B33">
        <w:rPr>
          <w:rFonts w:ascii="Times New Roman" w:hAnsi="Times New Roman"/>
          <w:sz w:val="28"/>
          <w:szCs w:val="28"/>
          <w:lang w:eastAsia="ru-RU"/>
        </w:rPr>
        <w:t>щие марганецсодержащие минералы: а) минералы группы</w:t>
      </w:r>
      <w:r w:rsidRPr="00620ACF">
        <w:rPr>
          <w:rFonts w:ascii="Times New Roman" w:hAnsi="Times New Roman"/>
          <w:b/>
          <w:bCs/>
          <w:sz w:val="28"/>
          <w:szCs w:val="28"/>
          <w:lang w:eastAsia="ru-RU"/>
        </w:rPr>
        <w:t xml:space="preserve"> </w:t>
      </w:r>
      <w:r w:rsidRPr="00620ACF">
        <w:rPr>
          <w:rFonts w:ascii="Times New Roman" w:hAnsi="Times New Roman"/>
          <w:bCs/>
          <w:sz w:val="28"/>
          <w:szCs w:val="28"/>
          <w:lang w:eastAsia="ru-RU"/>
        </w:rPr>
        <w:t>псиломе</w:t>
      </w:r>
      <w:r w:rsidRPr="00620ACF">
        <w:rPr>
          <w:rFonts w:ascii="Times New Roman" w:hAnsi="Times New Roman"/>
          <w:b/>
          <w:bCs/>
          <w:sz w:val="28"/>
          <w:szCs w:val="28"/>
          <w:lang w:eastAsia="ru-RU"/>
        </w:rPr>
        <w:softHyphen/>
      </w:r>
      <w:r w:rsidRPr="001C7B33">
        <w:rPr>
          <w:rFonts w:ascii="Times New Roman" w:hAnsi="Times New Roman"/>
          <w:sz w:val="28"/>
          <w:szCs w:val="28"/>
          <w:lang w:eastAsia="ru-RU"/>
        </w:rPr>
        <w:t>лана—вернадита (псиломелан, криптомел</w:t>
      </w:r>
      <w:r>
        <w:rPr>
          <w:rFonts w:ascii="Times New Roman" w:hAnsi="Times New Roman"/>
          <w:sz w:val="28"/>
          <w:szCs w:val="28"/>
          <w:lang w:eastAsia="ru-RU"/>
        </w:rPr>
        <w:t>и</w:t>
      </w:r>
      <w:r w:rsidRPr="001C7B33">
        <w:rPr>
          <w:rFonts w:ascii="Times New Roman" w:hAnsi="Times New Roman"/>
          <w:sz w:val="28"/>
          <w:szCs w:val="28"/>
          <w:lang w:eastAsia="ru-RU"/>
        </w:rPr>
        <w:t>н,</w:t>
      </w:r>
      <w:r>
        <w:rPr>
          <w:rFonts w:ascii="Times New Roman" w:hAnsi="Times New Roman"/>
          <w:b/>
          <w:bCs/>
          <w:sz w:val="28"/>
          <w:szCs w:val="28"/>
          <w:lang w:eastAsia="ru-RU"/>
        </w:rPr>
        <w:t xml:space="preserve"> </w:t>
      </w:r>
      <w:r w:rsidRPr="00620ACF">
        <w:rPr>
          <w:rFonts w:ascii="Times New Roman" w:hAnsi="Times New Roman"/>
          <w:bCs/>
          <w:sz w:val="28"/>
          <w:szCs w:val="28"/>
          <w:lang w:eastAsia="ru-RU"/>
        </w:rPr>
        <w:t>оксигидрокурнакит,</w:t>
      </w:r>
      <w:r>
        <w:rPr>
          <w:rFonts w:ascii="Times New Roman" w:hAnsi="Times New Roman"/>
          <w:b/>
          <w:bCs/>
          <w:sz w:val="28"/>
          <w:szCs w:val="28"/>
          <w:lang w:eastAsia="ru-RU"/>
        </w:rPr>
        <w:t xml:space="preserve"> </w:t>
      </w:r>
      <w:r w:rsidRPr="00620ACF">
        <w:rPr>
          <w:rFonts w:ascii="Times New Roman" w:hAnsi="Times New Roman"/>
          <w:bCs/>
          <w:sz w:val="28"/>
          <w:szCs w:val="28"/>
          <w:lang w:eastAsia="ru-RU"/>
        </w:rPr>
        <w:t>вер</w:t>
      </w:r>
      <w:r w:rsidRPr="001C7B33">
        <w:rPr>
          <w:rFonts w:ascii="Times New Roman" w:hAnsi="Times New Roman"/>
          <w:sz w:val="28"/>
          <w:szCs w:val="28"/>
          <w:lang w:eastAsia="ru-RU"/>
        </w:rPr>
        <w:t>надит и др.); б) пиролюзит; в) манганит; г) манганокальцит</w:t>
      </w:r>
      <w:r w:rsidRPr="00620ACF">
        <w:rPr>
          <w:rFonts w:ascii="Times New Roman" w:hAnsi="Times New Roman"/>
          <w:b/>
          <w:bCs/>
          <w:sz w:val="28"/>
          <w:szCs w:val="28"/>
          <w:lang w:eastAsia="ru-RU"/>
        </w:rPr>
        <w:t xml:space="preserve"> </w:t>
      </w:r>
      <w:r w:rsidRPr="00620ACF">
        <w:rPr>
          <w:rFonts w:ascii="Times New Roman" w:hAnsi="Times New Roman"/>
          <w:bCs/>
          <w:sz w:val="28"/>
          <w:szCs w:val="28"/>
          <w:lang w:eastAsia="ru-RU"/>
        </w:rPr>
        <w:t>и каль</w:t>
      </w:r>
      <w:r w:rsidRPr="00620ACF">
        <w:rPr>
          <w:rFonts w:ascii="Times New Roman" w:hAnsi="Times New Roman"/>
          <w:b/>
          <w:bCs/>
          <w:sz w:val="28"/>
          <w:szCs w:val="28"/>
          <w:lang w:eastAsia="ru-RU"/>
        </w:rPr>
        <w:softHyphen/>
      </w:r>
      <w:r w:rsidRPr="001C7B33">
        <w:rPr>
          <w:rFonts w:ascii="Times New Roman" w:hAnsi="Times New Roman"/>
          <w:sz w:val="28"/>
          <w:szCs w:val="28"/>
          <w:lang w:eastAsia="ru-RU"/>
        </w:rPr>
        <w:t>циевый родохрозит. Поскольку минералы группы</w:t>
      </w:r>
      <w:r w:rsidRPr="00620ACF">
        <w:rPr>
          <w:rFonts w:ascii="Times New Roman" w:hAnsi="Times New Roman"/>
          <w:b/>
          <w:bCs/>
          <w:sz w:val="28"/>
          <w:szCs w:val="28"/>
          <w:lang w:eastAsia="ru-RU"/>
        </w:rPr>
        <w:t xml:space="preserve"> </w:t>
      </w:r>
      <w:r w:rsidRPr="00620ACF">
        <w:rPr>
          <w:rFonts w:ascii="Times New Roman" w:hAnsi="Times New Roman"/>
          <w:bCs/>
          <w:sz w:val="28"/>
          <w:szCs w:val="28"/>
          <w:lang w:eastAsia="ru-RU"/>
        </w:rPr>
        <w:t>псиломелана—верна</w:t>
      </w:r>
      <w:r w:rsidRPr="00620ACF">
        <w:rPr>
          <w:rFonts w:ascii="Times New Roman" w:hAnsi="Times New Roman"/>
          <w:b/>
          <w:bCs/>
          <w:sz w:val="28"/>
          <w:szCs w:val="28"/>
          <w:lang w:eastAsia="ru-RU"/>
        </w:rPr>
        <w:softHyphen/>
      </w:r>
      <w:r w:rsidRPr="001C7B33">
        <w:rPr>
          <w:rFonts w:ascii="Times New Roman" w:hAnsi="Times New Roman"/>
          <w:sz w:val="28"/>
          <w:szCs w:val="28"/>
          <w:lang w:eastAsia="ru-RU"/>
        </w:rPr>
        <w:t>дита обычно присутствуют в виде тесной</w:t>
      </w:r>
      <w:r w:rsidRPr="00620ACF">
        <w:rPr>
          <w:rFonts w:ascii="Times New Roman" w:hAnsi="Times New Roman"/>
          <w:bCs/>
          <w:sz w:val="28"/>
          <w:szCs w:val="28"/>
          <w:lang w:eastAsia="ru-RU"/>
        </w:rPr>
        <w:t xml:space="preserve"> смеси псиломелана (крипто</w:t>
      </w:r>
      <w:r w:rsidRPr="001C7B33">
        <w:rPr>
          <w:rFonts w:ascii="Times New Roman" w:hAnsi="Times New Roman"/>
          <w:sz w:val="28"/>
          <w:szCs w:val="28"/>
          <w:lang w:eastAsia="ru-RU"/>
        </w:rPr>
        <w:t>мелана), оксигидрокурнакита и вернадита</w:t>
      </w:r>
      <w:r w:rsidRPr="00620ACF">
        <w:rPr>
          <w:rFonts w:ascii="Times New Roman" w:hAnsi="Times New Roman"/>
          <w:b/>
          <w:bCs/>
          <w:sz w:val="28"/>
          <w:szCs w:val="28"/>
          <w:lang w:eastAsia="ru-RU"/>
        </w:rPr>
        <w:t xml:space="preserve"> </w:t>
      </w:r>
      <w:r w:rsidRPr="00620ACF">
        <w:rPr>
          <w:rFonts w:ascii="Times New Roman" w:hAnsi="Times New Roman"/>
          <w:bCs/>
          <w:sz w:val="28"/>
          <w:szCs w:val="28"/>
          <w:lang w:eastAsia="ru-RU"/>
        </w:rPr>
        <w:t>и все эти минеральные виды</w:t>
      </w:r>
      <w:r w:rsidRPr="00620ACF">
        <w:rPr>
          <w:rFonts w:ascii="Times New Roman" w:hAnsi="Times New Roman"/>
          <w:b/>
          <w:bCs/>
          <w:sz w:val="28"/>
          <w:szCs w:val="28"/>
          <w:lang w:eastAsia="ru-RU"/>
        </w:rPr>
        <w:t xml:space="preserve"> </w:t>
      </w:r>
      <w:r w:rsidRPr="001C7B33">
        <w:rPr>
          <w:rFonts w:ascii="Times New Roman" w:hAnsi="Times New Roman"/>
          <w:sz w:val="28"/>
          <w:szCs w:val="28"/>
          <w:lang w:eastAsia="ru-RU"/>
        </w:rPr>
        <w:t>в каждом конкретном случае могут быть</w:t>
      </w:r>
      <w:r w:rsidRPr="00620ACF">
        <w:rPr>
          <w:rFonts w:ascii="Times New Roman" w:hAnsi="Times New Roman"/>
          <w:b/>
          <w:bCs/>
          <w:sz w:val="28"/>
          <w:szCs w:val="28"/>
          <w:lang w:eastAsia="ru-RU"/>
        </w:rPr>
        <w:t xml:space="preserve"> </w:t>
      </w:r>
      <w:r w:rsidRPr="00620ACF">
        <w:rPr>
          <w:rFonts w:ascii="Times New Roman" w:hAnsi="Times New Roman"/>
          <w:bCs/>
          <w:sz w:val="28"/>
          <w:szCs w:val="28"/>
          <w:lang w:eastAsia="ru-RU"/>
        </w:rPr>
        <w:t>определены только с помощью</w:t>
      </w:r>
      <w:r w:rsidRPr="00620ACF">
        <w:rPr>
          <w:rFonts w:ascii="Times New Roman" w:hAnsi="Times New Roman"/>
          <w:b/>
          <w:bCs/>
          <w:sz w:val="28"/>
          <w:szCs w:val="28"/>
          <w:lang w:eastAsia="ru-RU"/>
        </w:rPr>
        <w:t xml:space="preserve"> </w:t>
      </w:r>
      <w:r w:rsidRPr="001C7B33">
        <w:rPr>
          <w:rFonts w:ascii="Times New Roman" w:hAnsi="Times New Roman"/>
          <w:sz w:val="28"/>
          <w:szCs w:val="28"/>
          <w:lang w:eastAsia="ru-RU"/>
        </w:rPr>
        <w:t>специальных исследований, целесообразно на</w:t>
      </w:r>
      <w:r w:rsidRPr="00620ACF">
        <w:rPr>
          <w:rFonts w:ascii="Times New Roman" w:hAnsi="Times New Roman"/>
          <w:b/>
          <w:bCs/>
          <w:sz w:val="28"/>
          <w:szCs w:val="28"/>
          <w:lang w:eastAsia="ru-RU"/>
        </w:rPr>
        <w:t xml:space="preserve"> </w:t>
      </w:r>
      <w:r w:rsidRPr="00620ACF">
        <w:rPr>
          <w:rFonts w:ascii="Times New Roman" w:hAnsi="Times New Roman"/>
          <w:bCs/>
          <w:sz w:val="28"/>
          <w:szCs w:val="28"/>
          <w:lang w:eastAsia="ru-RU"/>
        </w:rPr>
        <w:t>данном этапе их условно</w:t>
      </w:r>
      <w:r w:rsidRPr="00620ACF">
        <w:rPr>
          <w:rFonts w:ascii="Times New Roman" w:hAnsi="Times New Roman"/>
          <w:b/>
          <w:bCs/>
          <w:sz w:val="28"/>
          <w:szCs w:val="28"/>
          <w:lang w:eastAsia="ru-RU"/>
        </w:rPr>
        <w:t xml:space="preserve"> </w:t>
      </w:r>
      <w:r w:rsidRPr="001C7B33">
        <w:rPr>
          <w:rFonts w:ascii="Times New Roman" w:hAnsi="Times New Roman"/>
          <w:sz w:val="28"/>
          <w:szCs w:val="28"/>
          <w:lang w:eastAsia="ru-RU"/>
        </w:rPr>
        <w:t>объединить в одну группу</w:t>
      </w:r>
      <w:r w:rsidRPr="00620ACF">
        <w:rPr>
          <w:rFonts w:ascii="Times New Roman" w:hAnsi="Times New Roman"/>
          <w:b/>
          <w:bCs/>
          <w:sz w:val="28"/>
          <w:szCs w:val="28"/>
          <w:lang w:eastAsia="ru-RU"/>
        </w:rPr>
        <w:t xml:space="preserve"> </w:t>
      </w:r>
      <w:r w:rsidRPr="00620ACF">
        <w:rPr>
          <w:rFonts w:ascii="Times New Roman" w:hAnsi="Times New Roman"/>
          <w:bCs/>
          <w:sz w:val="28"/>
          <w:szCs w:val="28"/>
          <w:lang w:eastAsia="ru-RU"/>
        </w:rPr>
        <w:t>псиломелана.</w:t>
      </w:r>
    </w:p>
    <w:p w:rsidR="009341F9" w:rsidRPr="001C7B33" w:rsidRDefault="009341F9" w:rsidP="003B5D85">
      <w:pPr>
        <w:spacing w:after="0" w:line="360" w:lineRule="auto"/>
        <w:ind w:firstLine="709"/>
        <w:jc w:val="both"/>
        <w:rPr>
          <w:rFonts w:ascii="Times New Roman" w:hAnsi="Times New Roman"/>
          <w:bCs/>
          <w:sz w:val="28"/>
          <w:szCs w:val="28"/>
          <w:lang w:eastAsia="ru-RU"/>
        </w:rPr>
      </w:pPr>
      <w:r w:rsidRPr="001C7B33">
        <w:rPr>
          <w:rFonts w:ascii="Times New Roman" w:hAnsi="Times New Roman"/>
          <w:bCs/>
          <w:sz w:val="28"/>
          <w:szCs w:val="28"/>
          <w:lang w:eastAsia="ru-RU"/>
        </w:rPr>
        <w:t>По химическому составу марганецсодержащих минералов руды от</w:t>
      </w:r>
      <w:r w:rsidRPr="001C7B33">
        <w:rPr>
          <w:rFonts w:ascii="Times New Roman" w:hAnsi="Times New Roman"/>
          <w:bCs/>
          <w:sz w:val="28"/>
          <w:szCs w:val="28"/>
          <w:lang w:eastAsia="ru-RU"/>
        </w:rPr>
        <w:softHyphen/>
        <w:t>четливо подразделяются на три типа: окисные, карбонатные и смешан</w:t>
      </w:r>
      <w:r w:rsidRPr="001C7B33">
        <w:rPr>
          <w:rFonts w:ascii="Times New Roman" w:hAnsi="Times New Roman"/>
          <w:bCs/>
          <w:sz w:val="28"/>
          <w:szCs w:val="28"/>
          <w:lang w:eastAsia="ru-RU"/>
        </w:rPr>
        <w:softHyphen/>
        <w:t>ные, легко различающиеся визуально. Каждый из них слагает рудный пласт целиком на определенной площади или его значительную часть.</w:t>
      </w:r>
    </w:p>
    <w:p w:rsidR="009341F9" w:rsidRPr="003B5D85" w:rsidRDefault="009341F9" w:rsidP="003B5D85">
      <w:pPr>
        <w:pStyle w:val="a3"/>
        <w:spacing w:after="0" w:line="360" w:lineRule="auto"/>
        <w:ind w:firstLine="709"/>
        <w:jc w:val="both"/>
        <w:rPr>
          <w:rFonts w:ascii="Times New Roman" w:hAnsi="Times New Roman"/>
          <w:spacing w:val="20"/>
          <w:sz w:val="28"/>
          <w:szCs w:val="28"/>
          <w:lang w:eastAsia="ru-RU"/>
        </w:rPr>
      </w:pPr>
      <w:r w:rsidRPr="003B5D85">
        <w:rPr>
          <w:rFonts w:ascii="Times New Roman" w:hAnsi="Times New Roman"/>
          <w:sz w:val="28"/>
          <w:szCs w:val="28"/>
          <w:lang w:eastAsia="ru-RU"/>
        </w:rPr>
        <w:t xml:space="preserve"> </w:t>
      </w:r>
      <w:r w:rsidRPr="003B5D85">
        <w:rPr>
          <w:rFonts w:ascii="Times New Roman" w:hAnsi="Times New Roman"/>
          <w:spacing w:val="20"/>
          <w:sz w:val="28"/>
          <w:szCs w:val="28"/>
          <w:lang w:eastAsia="ru-RU"/>
        </w:rPr>
        <w:t>Помимо марганецсодержащих минералов, в рудном пласте в зна</w:t>
      </w:r>
      <w:r w:rsidRPr="003B5D85">
        <w:rPr>
          <w:rFonts w:ascii="Times New Roman" w:hAnsi="Times New Roman"/>
          <w:spacing w:val="20"/>
          <w:sz w:val="28"/>
          <w:szCs w:val="28"/>
          <w:lang w:eastAsia="ru-RU"/>
        </w:rPr>
        <w:softHyphen/>
        <w:t>чительном количестве присутствуют другие минералы, главным обра</w:t>
      </w:r>
      <w:r w:rsidRPr="003B5D85">
        <w:rPr>
          <w:rFonts w:ascii="Times New Roman" w:hAnsi="Times New Roman"/>
          <w:spacing w:val="20"/>
          <w:sz w:val="28"/>
          <w:szCs w:val="28"/>
          <w:lang w:eastAsia="ru-RU"/>
        </w:rPr>
        <w:softHyphen/>
        <w:t>зом нерудные, входящие в состав песчано-глинистой пластовой породы. Это глинистые минералы, терригенный материал алевритовой и песча</w:t>
      </w:r>
      <w:r w:rsidRPr="003B5D85">
        <w:rPr>
          <w:rFonts w:ascii="Times New Roman" w:hAnsi="Times New Roman"/>
          <w:spacing w:val="20"/>
          <w:sz w:val="28"/>
          <w:szCs w:val="28"/>
          <w:lang w:eastAsia="ru-RU"/>
        </w:rPr>
        <w:softHyphen/>
        <w:t>ной размерности, главным образом зерна кварца и полевых шпатов, аутогенные гидроокислы и силикаты железа и др.</w:t>
      </w:r>
    </w:p>
    <w:p w:rsidR="009341F9" w:rsidRPr="003B5D85" w:rsidRDefault="009341F9" w:rsidP="003B5D85">
      <w:pPr>
        <w:spacing w:after="0" w:line="360" w:lineRule="auto"/>
        <w:ind w:firstLine="709"/>
        <w:jc w:val="both"/>
        <w:rPr>
          <w:rFonts w:ascii="Times New Roman" w:hAnsi="Times New Roman"/>
          <w:spacing w:val="20"/>
          <w:sz w:val="28"/>
          <w:szCs w:val="28"/>
          <w:lang w:eastAsia="ru-RU"/>
        </w:rPr>
      </w:pPr>
      <w:r w:rsidRPr="003B5D85">
        <w:rPr>
          <w:rFonts w:ascii="Times New Roman" w:hAnsi="Times New Roman"/>
          <w:spacing w:val="20"/>
          <w:sz w:val="28"/>
          <w:szCs w:val="28"/>
          <w:lang w:eastAsia="ru-RU"/>
        </w:rPr>
        <w:t xml:space="preserve">      Решающим этапом формирования морфологических особенностей руд был этап диагенеза морского осадка. В ходе диагенеза рудные минералы выделялись среди глинистой, алевритовой или песчаной пла</w:t>
      </w:r>
      <w:r w:rsidRPr="003B5D85">
        <w:rPr>
          <w:rFonts w:ascii="Times New Roman" w:hAnsi="Times New Roman"/>
          <w:spacing w:val="20"/>
          <w:sz w:val="28"/>
          <w:szCs w:val="28"/>
          <w:lang w:eastAsia="ru-RU"/>
        </w:rPr>
        <w:softHyphen/>
        <w:t>стовой породы в виде линзовидных прослоев, линз неправильной формы, желваков и желвачков, которые легко распадаются на угловатые куски и крупинки. При этом возникли также концентрически-слоистые и кон- центрически-скорлуповатые стяжения. Некоторая часть рудных минера</w:t>
      </w:r>
      <w:r w:rsidRPr="003B5D85">
        <w:rPr>
          <w:rFonts w:ascii="Times New Roman" w:hAnsi="Times New Roman"/>
          <w:spacing w:val="20"/>
          <w:sz w:val="28"/>
          <w:szCs w:val="28"/>
          <w:lang w:eastAsia="ru-RU"/>
        </w:rPr>
        <w:softHyphen/>
        <w:t>лов в виде мелких микроскопических частиц рассеяна в пластовой породе. Все эти виды рудных агрегатов генетически являются конкре</w:t>
      </w:r>
      <w:r w:rsidRPr="003B5D85">
        <w:rPr>
          <w:rFonts w:ascii="Times New Roman" w:hAnsi="Times New Roman"/>
          <w:spacing w:val="20"/>
          <w:sz w:val="28"/>
          <w:szCs w:val="28"/>
          <w:lang w:eastAsia="ru-RU"/>
        </w:rPr>
        <w:softHyphen/>
        <w:t xml:space="preserve">циями или конкреционными прослоями, и рудный пласт в целом обычно представляет собой вкрапленную руду. </w:t>
      </w:r>
    </w:p>
    <w:p w:rsidR="009341F9" w:rsidRPr="003B5D85" w:rsidRDefault="009341F9" w:rsidP="003B5D85">
      <w:pPr>
        <w:spacing w:after="0" w:line="360" w:lineRule="auto"/>
        <w:ind w:firstLine="709"/>
        <w:jc w:val="both"/>
        <w:rPr>
          <w:rFonts w:ascii="Times New Roman" w:hAnsi="Times New Roman"/>
          <w:spacing w:val="20"/>
          <w:sz w:val="28"/>
          <w:szCs w:val="28"/>
          <w:lang w:eastAsia="ru-RU"/>
        </w:rPr>
      </w:pPr>
      <w:r w:rsidRPr="003B5D85">
        <w:rPr>
          <w:rFonts w:ascii="Times New Roman" w:hAnsi="Times New Roman"/>
          <w:spacing w:val="20"/>
          <w:sz w:val="28"/>
          <w:szCs w:val="28"/>
          <w:lang w:eastAsia="ru-RU"/>
        </w:rPr>
        <w:t>По минеральному составу и текстурным особенностям,  выделяются основные виды марганцевых руд: кусковая, пизолитовая, конкреционная, землистая, сцементированная, цементационная, сплошная.</w:t>
      </w:r>
    </w:p>
    <w:p w:rsidR="009341F9" w:rsidRPr="003B5D85" w:rsidRDefault="009341F9" w:rsidP="003B5D85">
      <w:pPr>
        <w:pStyle w:val="a3"/>
        <w:spacing w:after="0" w:line="360" w:lineRule="auto"/>
        <w:ind w:firstLine="709"/>
        <w:jc w:val="both"/>
        <w:rPr>
          <w:rFonts w:ascii="Times New Roman" w:hAnsi="Times New Roman"/>
          <w:spacing w:val="10"/>
          <w:sz w:val="28"/>
          <w:szCs w:val="28"/>
          <w:lang w:eastAsia="ru-RU"/>
        </w:rPr>
      </w:pPr>
      <w:r w:rsidRPr="003B5D85">
        <w:rPr>
          <w:rFonts w:ascii="Times New Roman" w:hAnsi="Times New Roman"/>
          <w:spacing w:val="20"/>
          <w:sz w:val="28"/>
          <w:szCs w:val="28"/>
          <w:lang w:eastAsia="ru-RU"/>
        </w:rPr>
        <w:t xml:space="preserve">Преобладающая часть рудного материала в пласте представлена стяжениями неправильной угловатой формы различных размеров. Только некоторые из них по форме подходят к категории типичных желваков, поэтому  </w:t>
      </w:r>
      <w:r w:rsidRPr="003B5D85">
        <w:rPr>
          <w:rFonts w:ascii="Times New Roman" w:hAnsi="Times New Roman"/>
          <w:spacing w:val="10"/>
          <w:sz w:val="28"/>
          <w:szCs w:val="28"/>
          <w:lang w:eastAsia="ru-RU"/>
        </w:rPr>
        <w:t>для обозначени</w:t>
      </w:r>
      <w:bookmarkStart w:id="0" w:name="bookmark0"/>
      <w:r w:rsidRPr="003B5D85">
        <w:rPr>
          <w:rFonts w:ascii="Times New Roman" w:hAnsi="Times New Roman"/>
          <w:spacing w:val="10"/>
          <w:sz w:val="28"/>
          <w:szCs w:val="28"/>
          <w:lang w:eastAsia="ru-RU"/>
        </w:rPr>
        <w:t>я указанных руд применяется термин «кусковая руда».</w:t>
      </w:r>
      <w:bookmarkEnd w:id="0"/>
    </w:p>
    <w:p w:rsidR="009341F9" w:rsidRPr="003B5D85" w:rsidRDefault="009341F9" w:rsidP="003B5D85">
      <w:pPr>
        <w:spacing w:after="0" w:line="360" w:lineRule="auto"/>
        <w:ind w:firstLine="709"/>
        <w:jc w:val="both"/>
        <w:rPr>
          <w:rFonts w:ascii="Times New Roman" w:hAnsi="Times New Roman"/>
          <w:spacing w:val="10"/>
          <w:sz w:val="28"/>
          <w:szCs w:val="28"/>
          <w:lang w:eastAsia="ru-RU"/>
        </w:rPr>
      </w:pPr>
      <w:r w:rsidRPr="003B5D85">
        <w:rPr>
          <w:rFonts w:ascii="Times New Roman" w:hAnsi="Times New Roman"/>
          <w:spacing w:val="10"/>
          <w:sz w:val="28"/>
          <w:szCs w:val="28"/>
          <w:lang w:eastAsia="ru-RU"/>
        </w:rPr>
        <w:t>К сплошным рудам отнесены прослои мощностью от 1—2</w:t>
      </w:r>
      <w:r w:rsidRPr="003B5D85">
        <w:rPr>
          <w:rFonts w:ascii="Times New Roman" w:hAnsi="Times New Roman"/>
          <w:b/>
          <w:bCs/>
          <w:i/>
          <w:iCs/>
          <w:spacing w:val="20"/>
          <w:sz w:val="28"/>
          <w:szCs w:val="28"/>
          <w:lang w:eastAsia="ru-RU"/>
        </w:rPr>
        <w:t xml:space="preserve"> дм</w:t>
      </w:r>
      <w:r w:rsidRPr="003B5D85">
        <w:rPr>
          <w:rFonts w:ascii="Times New Roman" w:hAnsi="Times New Roman"/>
          <w:spacing w:val="10"/>
          <w:sz w:val="28"/>
          <w:szCs w:val="28"/>
          <w:lang w:eastAsia="ru-RU"/>
        </w:rPr>
        <w:t xml:space="preserve"> до 1—1,5</w:t>
      </w:r>
      <w:r w:rsidRPr="003B5D85">
        <w:rPr>
          <w:rFonts w:ascii="Times New Roman" w:hAnsi="Times New Roman"/>
          <w:b/>
          <w:bCs/>
          <w:i/>
          <w:iCs/>
          <w:spacing w:val="20"/>
          <w:sz w:val="28"/>
          <w:szCs w:val="28"/>
          <w:lang w:eastAsia="ru-RU"/>
        </w:rPr>
        <w:t xml:space="preserve"> м</w:t>
      </w:r>
      <w:r w:rsidRPr="003B5D85">
        <w:rPr>
          <w:rFonts w:ascii="Times New Roman" w:hAnsi="Times New Roman"/>
          <w:spacing w:val="10"/>
          <w:sz w:val="28"/>
          <w:szCs w:val="28"/>
          <w:lang w:eastAsia="ru-RU"/>
        </w:rPr>
        <w:t>, залегающие среди других разновидностей руд. На площади Никопольского месторождения мощность сплошных руд не превышает нескольких дециметров. Таким образом, в большинстве случаев это условно сплошные руды, тем более,  что при добыче они, как правило, распадаются на куски, которые ничем не отличаются от кусковых руд.</w:t>
      </w:r>
    </w:p>
    <w:p w:rsidR="009341F9" w:rsidRPr="003B5D85" w:rsidRDefault="009341F9" w:rsidP="003B5D85">
      <w:pPr>
        <w:spacing w:after="0" w:line="360" w:lineRule="auto"/>
        <w:ind w:firstLine="709"/>
        <w:jc w:val="both"/>
        <w:rPr>
          <w:rFonts w:ascii="Times New Roman" w:hAnsi="Times New Roman"/>
          <w:spacing w:val="10"/>
          <w:sz w:val="28"/>
          <w:szCs w:val="28"/>
          <w:lang w:eastAsia="ru-RU"/>
        </w:rPr>
      </w:pPr>
      <w:r w:rsidRPr="003B5D85">
        <w:rPr>
          <w:rFonts w:ascii="Times New Roman" w:hAnsi="Times New Roman"/>
          <w:spacing w:val="10"/>
          <w:sz w:val="28"/>
          <w:szCs w:val="28"/>
          <w:lang w:eastAsia="ru-RU"/>
        </w:rPr>
        <w:t>Термин «конкреционные руды» применяется нами только в узком условном смысле для обозначения крупных концентрически-слоистых и концентрически-скорлуповатых стяжений, так как генетически все виды руды являются конкреционными, о чем уже говорилось выше. Другого подходящего термина для обозначения таких стяжений в науке пока нет, так как слово «оолиты» применяется для обозначения очень мел</w:t>
      </w:r>
      <w:r w:rsidRPr="003B5D85">
        <w:rPr>
          <w:rFonts w:ascii="Times New Roman" w:hAnsi="Times New Roman"/>
          <w:spacing w:val="10"/>
          <w:sz w:val="28"/>
          <w:szCs w:val="28"/>
          <w:lang w:eastAsia="ru-RU"/>
        </w:rPr>
        <w:softHyphen/>
        <w:t>ких стяжений размером до 2</w:t>
      </w:r>
      <w:r w:rsidRPr="003B5D85">
        <w:rPr>
          <w:rFonts w:ascii="Times New Roman" w:hAnsi="Times New Roman"/>
          <w:i/>
          <w:iCs/>
          <w:spacing w:val="40"/>
          <w:sz w:val="28"/>
          <w:szCs w:val="28"/>
          <w:lang w:eastAsia="ru-RU"/>
        </w:rPr>
        <w:t xml:space="preserve"> </w:t>
      </w:r>
      <w:r w:rsidRPr="003B5D85">
        <w:rPr>
          <w:rFonts w:ascii="Times New Roman" w:hAnsi="Times New Roman"/>
          <w:iCs/>
          <w:spacing w:val="40"/>
          <w:sz w:val="28"/>
          <w:szCs w:val="28"/>
          <w:lang w:eastAsia="ru-RU"/>
        </w:rPr>
        <w:t>мм</w:t>
      </w:r>
      <w:r w:rsidRPr="003B5D85">
        <w:rPr>
          <w:rFonts w:ascii="Times New Roman" w:hAnsi="Times New Roman"/>
          <w:i/>
          <w:iCs/>
          <w:spacing w:val="40"/>
          <w:sz w:val="28"/>
          <w:szCs w:val="28"/>
          <w:lang w:eastAsia="ru-RU"/>
        </w:rPr>
        <w:t>,</w:t>
      </w:r>
      <w:r w:rsidRPr="003B5D85">
        <w:rPr>
          <w:rFonts w:ascii="Times New Roman" w:hAnsi="Times New Roman"/>
          <w:spacing w:val="10"/>
          <w:sz w:val="28"/>
          <w:szCs w:val="28"/>
          <w:lang w:eastAsia="ru-RU"/>
        </w:rPr>
        <w:t xml:space="preserve"> а термин «пизолиты», происходящий от латинского названия гороха, применяется обычно для стяжений величиной 2—10мм</w:t>
      </w:r>
      <w:r w:rsidRPr="003B5D85">
        <w:rPr>
          <w:rFonts w:ascii="Times New Roman" w:hAnsi="Times New Roman"/>
          <w:i/>
          <w:iCs/>
          <w:spacing w:val="40"/>
          <w:sz w:val="28"/>
          <w:szCs w:val="28"/>
          <w:lang w:eastAsia="ru-RU"/>
        </w:rPr>
        <w:t>.</w:t>
      </w:r>
    </w:p>
    <w:p w:rsidR="009341F9" w:rsidRPr="003B5D85" w:rsidRDefault="009341F9" w:rsidP="003B5D85">
      <w:pPr>
        <w:spacing w:after="0" w:line="360" w:lineRule="auto"/>
        <w:ind w:firstLine="709"/>
        <w:jc w:val="both"/>
        <w:rPr>
          <w:rFonts w:ascii="Times New Roman" w:hAnsi="Times New Roman"/>
          <w:spacing w:val="10"/>
          <w:sz w:val="28"/>
          <w:szCs w:val="28"/>
          <w:lang w:eastAsia="ru-RU"/>
        </w:rPr>
      </w:pPr>
      <w:r w:rsidRPr="003B5D85">
        <w:rPr>
          <w:rFonts w:ascii="Times New Roman" w:hAnsi="Times New Roman"/>
          <w:spacing w:val="10"/>
          <w:sz w:val="28"/>
          <w:szCs w:val="28"/>
          <w:lang w:eastAsia="ru-RU"/>
        </w:rPr>
        <w:t>Землистые руды, представляющие смесь тонкодисперсных гидро</w:t>
      </w:r>
      <w:r w:rsidRPr="003B5D85">
        <w:rPr>
          <w:rFonts w:ascii="Times New Roman" w:hAnsi="Times New Roman"/>
          <w:spacing w:val="10"/>
          <w:sz w:val="28"/>
          <w:szCs w:val="28"/>
          <w:lang w:eastAsia="ru-RU"/>
        </w:rPr>
        <w:softHyphen/>
        <w:t>окислов марганца с песчаным или глинистым материалом, подразде</w:t>
      </w:r>
      <w:r w:rsidRPr="003B5D85">
        <w:rPr>
          <w:rFonts w:ascii="Times New Roman" w:hAnsi="Times New Roman"/>
          <w:spacing w:val="10"/>
          <w:sz w:val="28"/>
          <w:szCs w:val="28"/>
          <w:lang w:eastAsia="ru-RU"/>
        </w:rPr>
        <w:softHyphen/>
        <w:t>лены на глинистые и песчаные. К сцементированным</w:t>
      </w:r>
      <w:r w:rsidRPr="003B5D85">
        <w:rPr>
          <w:rFonts w:ascii="Times New Roman" w:hAnsi="Times New Roman"/>
          <w:b/>
          <w:bCs/>
          <w:sz w:val="28"/>
          <w:szCs w:val="28"/>
          <w:lang w:eastAsia="ru-RU"/>
        </w:rPr>
        <w:t xml:space="preserve"> </w:t>
      </w:r>
      <w:r w:rsidRPr="003B5D85">
        <w:rPr>
          <w:rFonts w:ascii="Times New Roman" w:hAnsi="Times New Roman"/>
          <w:bCs/>
          <w:sz w:val="28"/>
          <w:szCs w:val="28"/>
          <w:lang w:eastAsia="ru-RU"/>
        </w:rPr>
        <w:t>рудам</w:t>
      </w:r>
      <w:r w:rsidRPr="003B5D85">
        <w:rPr>
          <w:rFonts w:ascii="Times New Roman" w:hAnsi="Times New Roman"/>
          <w:spacing w:val="10"/>
          <w:sz w:val="28"/>
          <w:szCs w:val="28"/>
          <w:lang w:eastAsia="ru-RU"/>
        </w:rPr>
        <w:t xml:space="preserve"> относятся сцементированные кальцитом разновидности кусковых, пизолитовых и конкреционных руд, получившие местное название «присухи».</w:t>
      </w:r>
    </w:p>
    <w:p w:rsidR="009341F9" w:rsidRPr="003B5D85" w:rsidRDefault="009341F9" w:rsidP="003B5D85">
      <w:pPr>
        <w:spacing w:after="0" w:line="360" w:lineRule="auto"/>
        <w:ind w:firstLine="709"/>
        <w:jc w:val="both"/>
        <w:rPr>
          <w:rFonts w:ascii="Times New Roman" w:hAnsi="Times New Roman"/>
          <w:spacing w:val="10"/>
          <w:sz w:val="28"/>
          <w:szCs w:val="28"/>
          <w:lang w:eastAsia="ru-RU"/>
        </w:rPr>
      </w:pPr>
      <w:r w:rsidRPr="003B5D85">
        <w:rPr>
          <w:rFonts w:ascii="Times New Roman" w:hAnsi="Times New Roman"/>
          <w:sz w:val="28"/>
          <w:szCs w:val="28"/>
          <w:lang w:eastAsia="ru-RU"/>
        </w:rPr>
        <w:t xml:space="preserve">    </w:t>
      </w:r>
      <w:r w:rsidRPr="003B5D85">
        <w:rPr>
          <w:rFonts w:ascii="Times New Roman" w:hAnsi="Times New Roman"/>
          <w:spacing w:val="10"/>
          <w:sz w:val="28"/>
          <w:szCs w:val="28"/>
          <w:lang w:eastAsia="ru-RU"/>
        </w:rPr>
        <w:t>Наконец, отдельно выделены цементационные руды, образовав</w:t>
      </w:r>
      <w:r w:rsidRPr="003B5D85">
        <w:rPr>
          <w:rFonts w:ascii="Times New Roman" w:hAnsi="Times New Roman"/>
          <w:spacing w:val="10"/>
          <w:sz w:val="28"/>
          <w:szCs w:val="28"/>
          <w:lang w:eastAsia="ru-RU"/>
        </w:rPr>
        <w:softHyphen/>
        <w:t>шиеся в результате цементации песчаного кварцевого материала мар</w:t>
      </w:r>
      <w:r w:rsidRPr="003B5D85">
        <w:rPr>
          <w:rFonts w:ascii="Times New Roman" w:hAnsi="Times New Roman"/>
          <w:spacing w:val="10"/>
          <w:sz w:val="28"/>
          <w:szCs w:val="28"/>
          <w:lang w:eastAsia="ru-RU"/>
        </w:rPr>
        <w:softHyphen/>
        <w:t>ганцевыми минералами. Эти руды, залегающие главным образом в нижней части рудного пласта на контакте с подстилающими песками, имеют характер песчаника с марганцеворудным цементом.</w:t>
      </w:r>
    </w:p>
    <w:p w:rsidR="009341F9" w:rsidRPr="003B5D85" w:rsidRDefault="009341F9" w:rsidP="003B5D85">
      <w:pPr>
        <w:spacing w:after="0" w:line="360" w:lineRule="auto"/>
        <w:ind w:firstLine="709"/>
        <w:jc w:val="both"/>
        <w:rPr>
          <w:rFonts w:ascii="Times New Roman" w:hAnsi="Times New Roman"/>
          <w:sz w:val="28"/>
          <w:szCs w:val="28"/>
          <w:lang w:eastAsia="ru-RU"/>
        </w:rPr>
      </w:pPr>
    </w:p>
    <w:p w:rsidR="009341F9" w:rsidRPr="003B5D85" w:rsidRDefault="009341F9" w:rsidP="003B5D85">
      <w:pPr>
        <w:spacing w:after="0" w:line="360" w:lineRule="auto"/>
        <w:ind w:firstLine="709"/>
        <w:rPr>
          <w:rFonts w:ascii="Times New Roman" w:hAnsi="Times New Roman"/>
          <w:spacing w:val="20"/>
          <w:sz w:val="28"/>
          <w:szCs w:val="28"/>
          <w:lang w:eastAsia="ru-RU"/>
        </w:rPr>
      </w:pPr>
    </w:p>
    <w:p w:rsidR="009341F9" w:rsidRPr="003B5D85" w:rsidRDefault="009341F9" w:rsidP="003B5D85">
      <w:pPr>
        <w:spacing w:after="0" w:line="360" w:lineRule="auto"/>
        <w:ind w:firstLine="709"/>
        <w:jc w:val="both"/>
        <w:rPr>
          <w:rFonts w:ascii="Times New Roman" w:hAnsi="Times New Roman"/>
          <w:color w:val="FF0000"/>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widowControl w:val="0"/>
        <w:autoSpaceDE w:val="0"/>
        <w:autoSpaceDN w:val="0"/>
        <w:adjustRightInd w:val="0"/>
        <w:spacing w:after="0" w:line="360" w:lineRule="auto"/>
        <w:ind w:firstLine="709"/>
        <w:jc w:val="center"/>
        <w:rPr>
          <w:rFonts w:ascii="Arial CYR" w:hAnsi="Arial CYR" w:cs="Arial CYR"/>
          <w:sz w:val="56"/>
          <w:szCs w:val="56"/>
          <w:lang w:eastAsia="ru-RU"/>
        </w:rPr>
      </w:pPr>
    </w:p>
    <w:p w:rsidR="009341F9" w:rsidRPr="00FF375C" w:rsidRDefault="009341F9" w:rsidP="003B5D85">
      <w:pPr>
        <w:widowControl w:val="0"/>
        <w:autoSpaceDE w:val="0"/>
        <w:autoSpaceDN w:val="0"/>
        <w:adjustRightInd w:val="0"/>
        <w:spacing w:after="0" w:line="360" w:lineRule="auto"/>
        <w:ind w:firstLine="709"/>
        <w:jc w:val="center"/>
        <w:rPr>
          <w:rFonts w:ascii="Arial CYR" w:hAnsi="Arial CYR" w:cs="Arial CYR"/>
          <w:sz w:val="56"/>
          <w:szCs w:val="56"/>
          <w:lang w:eastAsia="ru-RU"/>
        </w:rPr>
      </w:pPr>
      <w:r w:rsidRPr="00FF375C">
        <w:rPr>
          <w:rFonts w:ascii="Arial CYR" w:hAnsi="Arial CYR" w:cs="Arial CYR"/>
          <w:sz w:val="56"/>
          <w:szCs w:val="56"/>
          <w:lang w:eastAsia="ru-RU"/>
        </w:rPr>
        <w:t>описание образцов.</w:t>
      </w:r>
    </w:p>
    <w:p w:rsidR="009341F9" w:rsidRPr="00820CAD" w:rsidRDefault="009341F9" w:rsidP="00820CAD">
      <w:pPr>
        <w:widowControl w:val="0"/>
        <w:autoSpaceDE w:val="0"/>
        <w:autoSpaceDN w:val="0"/>
        <w:adjustRightInd w:val="0"/>
        <w:spacing w:after="0" w:line="360" w:lineRule="auto"/>
        <w:ind w:firstLine="709"/>
        <w:jc w:val="center"/>
        <w:rPr>
          <w:rFonts w:ascii="Arial" w:hAnsi="Arial" w:cs="Arial"/>
          <w:b/>
          <w:bCs/>
          <w:sz w:val="36"/>
          <w:szCs w:val="36"/>
          <w:lang w:eastAsia="ru-RU"/>
        </w:rPr>
      </w:pPr>
      <w:r w:rsidRPr="00820CAD">
        <w:rPr>
          <w:rFonts w:ascii="Arial CYR" w:hAnsi="Arial CYR" w:cs="Arial CYR"/>
          <w:b/>
          <w:bCs/>
          <w:sz w:val="36"/>
          <w:szCs w:val="36"/>
          <w:lang w:eastAsia="ru-RU"/>
        </w:rPr>
        <w:t>Образец</w:t>
      </w:r>
      <w:r w:rsidRPr="003B6E60">
        <w:rPr>
          <w:rFonts w:ascii="Arial CYR" w:hAnsi="Arial CYR" w:cs="Arial CYR"/>
          <w:b/>
          <w:bCs/>
          <w:sz w:val="36"/>
          <w:szCs w:val="36"/>
          <w:lang w:eastAsia="ru-RU"/>
        </w:rPr>
        <w:t xml:space="preserve"> </w:t>
      </w:r>
      <w:r w:rsidRPr="00820CAD">
        <w:rPr>
          <w:rFonts w:ascii="Arial" w:hAnsi="Arial" w:cs="Arial"/>
          <w:b/>
          <w:bCs/>
          <w:sz w:val="36"/>
          <w:szCs w:val="36"/>
          <w:lang w:val="en-US" w:eastAsia="ru-RU"/>
        </w:rPr>
        <w:t>I</w:t>
      </w:r>
      <w:r w:rsidRPr="003B6E60">
        <w:rPr>
          <w:rFonts w:ascii="Arial" w:hAnsi="Arial" w:cs="Arial"/>
          <w:b/>
          <w:bCs/>
          <w:sz w:val="36"/>
          <w:szCs w:val="36"/>
          <w:lang w:eastAsia="ru-RU"/>
        </w:rPr>
        <w:t>(</w:t>
      </w:r>
      <w:r w:rsidRPr="00820CAD">
        <w:rPr>
          <w:rFonts w:ascii="Arial" w:hAnsi="Arial" w:cs="Arial"/>
          <w:b/>
          <w:bCs/>
          <w:sz w:val="36"/>
          <w:szCs w:val="36"/>
          <w:lang w:val="en-US" w:eastAsia="ru-RU"/>
        </w:rPr>
        <w:t>I</w:t>
      </w:r>
      <w:r w:rsidRPr="003B6E60">
        <w:rPr>
          <w:rFonts w:ascii="Arial" w:hAnsi="Arial" w:cs="Arial"/>
          <w:b/>
          <w:bCs/>
          <w:sz w:val="36"/>
          <w:szCs w:val="36"/>
          <w:lang w:eastAsia="ru-RU"/>
        </w:rPr>
        <w:t>-</w:t>
      </w:r>
      <w:r w:rsidRPr="00820CAD">
        <w:rPr>
          <w:rFonts w:ascii="Arial" w:hAnsi="Arial" w:cs="Arial"/>
          <w:b/>
          <w:bCs/>
          <w:sz w:val="36"/>
          <w:szCs w:val="36"/>
          <w:lang w:val="en-US" w:eastAsia="ru-RU"/>
        </w:rPr>
        <w:t>XV</w:t>
      </w:r>
      <w:r w:rsidRPr="003B6E60">
        <w:rPr>
          <w:rFonts w:ascii="Arial" w:hAnsi="Arial" w:cs="Arial"/>
          <w:b/>
          <w:bCs/>
          <w:sz w:val="36"/>
          <w:szCs w:val="36"/>
          <w:lang w:eastAsia="ru-RU"/>
        </w:rPr>
        <w:t>/</w:t>
      </w:r>
      <w:r w:rsidRPr="00820CAD">
        <w:rPr>
          <w:rFonts w:ascii="Arial" w:hAnsi="Arial" w:cs="Arial"/>
          <w:b/>
          <w:bCs/>
          <w:sz w:val="36"/>
          <w:szCs w:val="36"/>
          <w:lang w:val="en-US" w:eastAsia="ru-RU"/>
        </w:rPr>
        <w:t>I</w:t>
      </w:r>
      <w:r w:rsidRPr="003B6E60">
        <w:rPr>
          <w:rFonts w:ascii="Arial" w:hAnsi="Arial" w:cs="Arial"/>
          <w:b/>
          <w:bCs/>
          <w:sz w:val="36"/>
          <w:szCs w:val="36"/>
          <w:lang w:eastAsia="ru-RU"/>
        </w:rPr>
        <w:t>)</w:t>
      </w:r>
    </w:p>
    <w:p w:rsidR="009341F9" w:rsidRDefault="009341F9" w:rsidP="003B5D85">
      <w:pPr>
        <w:widowControl w:val="0"/>
        <w:autoSpaceDE w:val="0"/>
        <w:autoSpaceDN w:val="0"/>
        <w:adjustRightInd w:val="0"/>
        <w:spacing w:after="0" w:line="360" w:lineRule="auto"/>
        <w:ind w:firstLine="709"/>
        <w:rPr>
          <w:rFonts w:ascii="Arial" w:hAnsi="Arial" w:cs="Arial"/>
          <w:b/>
          <w:bCs/>
          <w:sz w:val="28"/>
          <w:szCs w:val="28"/>
          <w:lang w:eastAsia="ru-RU"/>
        </w:rPr>
      </w:pPr>
    </w:p>
    <w:p w:rsidR="009341F9" w:rsidRDefault="009341F9" w:rsidP="003B5D85">
      <w:pPr>
        <w:widowControl w:val="0"/>
        <w:autoSpaceDE w:val="0"/>
        <w:autoSpaceDN w:val="0"/>
        <w:adjustRightInd w:val="0"/>
        <w:spacing w:after="0" w:line="360" w:lineRule="auto"/>
        <w:ind w:firstLine="709"/>
        <w:rPr>
          <w:rFonts w:ascii="Arial" w:hAnsi="Arial" w:cs="Arial"/>
          <w:b/>
          <w:bCs/>
          <w:sz w:val="28"/>
          <w:szCs w:val="28"/>
          <w:lang w:eastAsia="ru-RU"/>
        </w:rPr>
      </w:pPr>
    </w:p>
    <w:p w:rsidR="009341F9" w:rsidRDefault="009341F9" w:rsidP="003B5D85">
      <w:pPr>
        <w:widowControl w:val="0"/>
        <w:autoSpaceDE w:val="0"/>
        <w:autoSpaceDN w:val="0"/>
        <w:adjustRightInd w:val="0"/>
        <w:spacing w:after="0" w:line="360" w:lineRule="auto"/>
        <w:ind w:firstLine="709"/>
        <w:rPr>
          <w:rFonts w:ascii="Arial" w:hAnsi="Arial" w:cs="Arial"/>
          <w:b/>
          <w:bCs/>
          <w:sz w:val="28"/>
          <w:szCs w:val="28"/>
          <w:lang w:eastAsia="ru-RU"/>
        </w:rPr>
      </w:pPr>
    </w:p>
    <w:p w:rsidR="009341F9" w:rsidRDefault="009341F9" w:rsidP="003B5D85">
      <w:pPr>
        <w:widowControl w:val="0"/>
        <w:autoSpaceDE w:val="0"/>
        <w:autoSpaceDN w:val="0"/>
        <w:adjustRightInd w:val="0"/>
        <w:spacing w:after="0" w:line="360" w:lineRule="auto"/>
        <w:ind w:firstLine="709"/>
        <w:rPr>
          <w:rFonts w:ascii="Arial" w:hAnsi="Arial" w:cs="Arial"/>
          <w:b/>
          <w:bCs/>
          <w:sz w:val="28"/>
          <w:szCs w:val="28"/>
          <w:lang w:eastAsia="ru-RU"/>
        </w:rPr>
      </w:pPr>
    </w:p>
    <w:p w:rsidR="009341F9" w:rsidRDefault="009341F9" w:rsidP="003B5D85">
      <w:pPr>
        <w:widowControl w:val="0"/>
        <w:autoSpaceDE w:val="0"/>
        <w:autoSpaceDN w:val="0"/>
        <w:adjustRightInd w:val="0"/>
        <w:spacing w:after="0" w:line="360" w:lineRule="auto"/>
        <w:ind w:firstLine="709"/>
        <w:rPr>
          <w:rFonts w:ascii="Arial" w:hAnsi="Arial" w:cs="Arial"/>
          <w:b/>
          <w:bCs/>
          <w:sz w:val="28"/>
          <w:szCs w:val="28"/>
          <w:lang w:eastAsia="ru-RU"/>
        </w:rPr>
      </w:pPr>
    </w:p>
    <w:p w:rsidR="009341F9" w:rsidRDefault="009341F9" w:rsidP="003B5D85">
      <w:pPr>
        <w:widowControl w:val="0"/>
        <w:autoSpaceDE w:val="0"/>
        <w:autoSpaceDN w:val="0"/>
        <w:adjustRightInd w:val="0"/>
        <w:spacing w:after="0" w:line="360" w:lineRule="auto"/>
        <w:ind w:firstLine="709"/>
        <w:rPr>
          <w:rFonts w:ascii="Arial" w:hAnsi="Arial" w:cs="Arial"/>
          <w:b/>
          <w:bCs/>
          <w:sz w:val="28"/>
          <w:szCs w:val="28"/>
          <w:lang w:eastAsia="ru-RU"/>
        </w:rPr>
      </w:pPr>
    </w:p>
    <w:p w:rsidR="009341F9" w:rsidRPr="00820CAD" w:rsidRDefault="009341F9" w:rsidP="003B5D85">
      <w:pPr>
        <w:widowControl w:val="0"/>
        <w:autoSpaceDE w:val="0"/>
        <w:autoSpaceDN w:val="0"/>
        <w:adjustRightInd w:val="0"/>
        <w:spacing w:after="0" w:line="360" w:lineRule="auto"/>
        <w:ind w:firstLine="709"/>
        <w:rPr>
          <w:rFonts w:ascii="Arial" w:hAnsi="Arial" w:cs="Arial"/>
          <w:b/>
          <w:bCs/>
          <w:sz w:val="28"/>
          <w:szCs w:val="28"/>
          <w:lang w:eastAsia="ru-RU"/>
        </w:rPr>
      </w:pPr>
    </w:p>
    <w:p w:rsidR="009341F9" w:rsidRPr="00FF375C" w:rsidRDefault="009341F9" w:rsidP="00B5199E">
      <w:pPr>
        <w:widowControl w:val="0"/>
        <w:autoSpaceDE w:val="0"/>
        <w:autoSpaceDN w:val="0"/>
        <w:adjustRightInd w:val="0"/>
        <w:spacing w:after="0" w:line="360" w:lineRule="auto"/>
        <w:rPr>
          <w:rFonts w:ascii="Arial CYR" w:hAnsi="Arial CYR" w:cs="Arial CYR"/>
          <w:sz w:val="28"/>
          <w:szCs w:val="28"/>
          <w:u w:val="single"/>
          <w:lang w:eastAsia="ru-RU"/>
        </w:rPr>
      </w:pPr>
      <w:r w:rsidRPr="00FF375C">
        <w:rPr>
          <w:rFonts w:ascii="Arial CYR" w:hAnsi="Arial CYR" w:cs="Arial CYR"/>
          <w:sz w:val="28"/>
          <w:szCs w:val="28"/>
          <w:u w:val="single"/>
          <w:lang w:eastAsia="ru-RU"/>
        </w:rPr>
        <w:t>окисная маргенцевая руда</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u w:val="single"/>
          <w:lang w:eastAsia="ru-RU"/>
        </w:rPr>
      </w:pPr>
      <w:r w:rsidRPr="00FF375C">
        <w:rPr>
          <w:rFonts w:ascii="Arial CYR" w:hAnsi="Arial CYR" w:cs="Arial CYR"/>
          <w:sz w:val="28"/>
          <w:szCs w:val="28"/>
          <w:lang w:eastAsia="ru-RU"/>
        </w:rPr>
        <w:t xml:space="preserve">образец черного цвета </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текстура</w:t>
      </w:r>
      <w:r w:rsidRPr="00FF375C">
        <w:rPr>
          <w:rFonts w:ascii="Arial" w:hAnsi="Arial" w:cs="Arial"/>
          <w:sz w:val="28"/>
          <w:szCs w:val="28"/>
          <w:lang w:eastAsia="ru-RU"/>
        </w:rPr>
        <w:t>:</w:t>
      </w:r>
      <w:r w:rsidRPr="00FF375C">
        <w:rPr>
          <w:rFonts w:ascii="Arial CYR" w:hAnsi="Arial CYR" w:cs="Arial CYR"/>
          <w:sz w:val="28"/>
          <w:szCs w:val="28"/>
          <w:lang w:eastAsia="ru-RU"/>
        </w:rPr>
        <w:t xml:space="preserve"> оолитовая, четко выраженная,характеризуется </w:t>
      </w:r>
      <w:r>
        <w:rPr>
          <w:rFonts w:ascii="Arial CYR" w:hAnsi="Arial CYR" w:cs="Arial CYR"/>
          <w:sz w:val="28"/>
          <w:szCs w:val="28"/>
          <w:lang w:eastAsia="ru-RU"/>
        </w:rPr>
        <w:t xml:space="preserve">            </w:t>
      </w:r>
      <w:r w:rsidRPr="00FF375C">
        <w:rPr>
          <w:rFonts w:ascii="Arial CYR" w:hAnsi="Arial CYR" w:cs="Arial CYR"/>
          <w:sz w:val="28"/>
          <w:szCs w:val="28"/>
          <w:lang w:eastAsia="ru-RU"/>
        </w:rPr>
        <w:t xml:space="preserve">распределением оолитов,  </w:t>
      </w:r>
      <w:r w:rsidRPr="00FF375C">
        <w:rPr>
          <w:rFonts w:ascii="Arial" w:hAnsi="Arial" w:cs="Arial"/>
          <w:sz w:val="28"/>
          <w:szCs w:val="28"/>
          <w:lang w:val="en-US" w:eastAsia="ru-RU"/>
        </w:rPr>
        <w:t>d</w:t>
      </w:r>
      <w:r w:rsidRPr="00FF375C">
        <w:rPr>
          <w:rFonts w:ascii="Arial" w:hAnsi="Arial" w:cs="Arial"/>
          <w:sz w:val="28"/>
          <w:szCs w:val="28"/>
          <w:lang w:eastAsia="ru-RU"/>
        </w:rPr>
        <w:t>-</w:t>
      </w:r>
      <w:r w:rsidRPr="00FF375C">
        <w:rPr>
          <w:rFonts w:ascii="Arial CYR" w:hAnsi="Arial CYR" w:cs="Arial CYR"/>
          <w:sz w:val="28"/>
          <w:szCs w:val="28"/>
          <w:lang w:eastAsia="ru-RU"/>
        </w:rPr>
        <w:t xml:space="preserve">от 1 до </w:t>
      </w:r>
      <w:r w:rsidRPr="00FF375C">
        <w:rPr>
          <w:rFonts w:ascii="Arial" w:hAnsi="Arial" w:cs="Arial"/>
          <w:sz w:val="28"/>
          <w:szCs w:val="28"/>
          <w:lang w:eastAsia="ru-RU"/>
        </w:rPr>
        <w:t xml:space="preserve">2 </w:t>
      </w:r>
      <w:r w:rsidRPr="00FF375C">
        <w:rPr>
          <w:rFonts w:ascii="Arial CYR" w:hAnsi="Arial CYR" w:cs="Arial CYR"/>
          <w:sz w:val="28"/>
          <w:szCs w:val="28"/>
          <w:lang w:eastAsia="ru-RU"/>
        </w:rPr>
        <w:t>см</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структура</w:t>
      </w:r>
      <w:r w:rsidRPr="00FF375C">
        <w:rPr>
          <w:rFonts w:ascii="Arial" w:hAnsi="Arial" w:cs="Arial"/>
          <w:sz w:val="28"/>
          <w:szCs w:val="28"/>
          <w:lang w:eastAsia="ru-RU"/>
        </w:rPr>
        <w:t>:</w:t>
      </w:r>
      <w:r w:rsidRPr="00FF375C">
        <w:rPr>
          <w:rFonts w:ascii="Arial CYR" w:hAnsi="Arial CYR" w:cs="Arial CYR"/>
          <w:sz w:val="28"/>
          <w:szCs w:val="28"/>
          <w:lang w:eastAsia="ru-RU"/>
        </w:rPr>
        <w:t>микрокристаллическая, нодулярная.</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минералы</w:t>
      </w:r>
      <w:r w:rsidRPr="00FF375C">
        <w:rPr>
          <w:rFonts w:ascii="Arial" w:hAnsi="Arial" w:cs="Arial"/>
          <w:sz w:val="28"/>
          <w:szCs w:val="28"/>
          <w:lang w:eastAsia="ru-RU"/>
        </w:rPr>
        <w:t>:</w:t>
      </w:r>
      <w:r w:rsidRPr="00FF375C">
        <w:rPr>
          <w:rFonts w:ascii="Arial CYR" w:hAnsi="Arial CYR" w:cs="Arial CYR"/>
          <w:sz w:val="28"/>
          <w:szCs w:val="28"/>
          <w:lang w:eastAsia="ru-RU"/>
        </w:rPr>
        <w:t>.</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
          <w:bCs/>
          <w:sz w:val="28"/>
          <w:szCs w:val="28"/>
          <w:lang w:eastAsia="ru-RU"/>
        </w:rPr>
      </w:pPr>
      <w:r w:rsidRPr="00FF375C">
        <w:rPr>
          <w:rFonts w:ascii="Arial CYR" w:hAnsi="Arial CYR" w:cs="Arial CYR"/>
          <w:b/>
          <w:bCs/>
          <w:sz w:val="28"/>
          <w:szCs w:val="28"/>
          <w:lang w:eastAsia="ru-RU"/>
        </w:rPr>
        <w:t>Псиломелан</w:t>
      </w:r>
    </w:p>
    <w:p w:rsidR="009341F9" w:rsidRPr="00FF375C" w:rsidRDefault="009341F9" w:rsidP="003B5D85">
      <w:pPr>
        <w:widowControl w:val="0"/>
        <w:autoSpaceDE w:val="0"/>
        <w:autoSpaceDN w:val="0"/>
        <w:adjustRightInd w:val="0"/>
        <w:spacing w:after="0" w:line="360" w:lineRule="auto"/>
        <w:ind w:firstLine="709"/>
        <w:rPr>
          <w:rFonts w:ascii="Arial" w:hAnsi="Arial" w:cs="Arial"/>
          <w:bCs/>
          <w:sz w:val="28"/>
          <w:szCs w:val="28"/>
          <w:lang w:eastAsia="ru-RU"/>
        </w:rPr>
      </w:pPr>
      <w:r w:rsidRPr="00FF375C">
        <w:rPr>
          <w:rFonts w:ascii="Arial CYR" w:hAnsi="Arial CYR" w:cs="Arial CYR"/>
          <w:bCs/>
          <w:sz w:val="28"/>
          <w:szCs w:val="28"/>
          <w:lang w:eastAsia="ru-RU"/>
        </w:rPr>
        <w:t>Представлен нераскристализованным и скрытокристаллическим массивным материалом черного цвета, с матовой поверхностью. Твердость 3,дает черную черту.</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
          <w:bCs/>
          <w:sz w:val="28"/>
          <w:szCs w:val="28"/>
          <w:lang w:eastAsia="ru-RU"/>
        </w:rPr>
      </w:pPr>
      <w:r w:rsidRPr="00FF375C">
        <w:rPr>
          <w:rFonts w:ascii="Arial CYR" w:hAnsi="Arial CYR" w:cs="Arial CYR"/>
          <w:b/>
          <w:bCs/>
          <w:sz w:val="28"/>
          <w:szCs w:val="28"/>
          <w:lang w:eastAsia="ru-RU"/>
        </w:rPr>
        <w:t>Манганит</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Cs/>
          <w:sz w:val="28"/>
          <w:szCs w:val="28"/>
          <w:lang w:eastAsia="ru-RU"/>
        </w:rPr>
      </w:pPr>
      <w:r w:rsidRPr="00FF375C">
        <w:rPr>
          <w:rFonts w:ascii="Arial CYR" w:hAnsi="Arial CYR" w:cs="Arial CYR"/>
          <w:bCs/>
          <w:sz w:val="28"/>
          <w:szCs w:val="28"/>
          <w:lang w:eastAsia="ru-RU"/>
        </w:rPr>
        <w:t>Образует плотные микрокристаллические выделения среди псиломелана.</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Cs/>
          <w:sz w:val="28"/>
          <w:szCs w:val="28"/>
          <w:lang w:eastAsia="ru-RU"/>
        </w:rPr>
      </w:pPr>
      <w:r w:rsidRPr="00FF375C">
        <w:rPr>
          <w:rFonts w:ascii="Arial CYR" w:hAnsi="Arial CYR" w:cs="Arial CYR"/>
          <w:bCs/>
          <w:sz w:val="28"/>
          <w:szCs w:val="28"/>
          <w:lang w:eastAsia="ru-RU"/>
        </w:rPr>
        <w:t xml:space="preserve">Цвет чёрный. Черта темно- бурая. Блеск металловидный. Твердость по  4. </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
          <w:bCs/>
          <w:sz w:val="28"/>
          <w:szCs w:val="28"/>
          <w:lang w:eastAsia="ru-RU"/>
        </w:rPr>
      </w:pPr>
      <w:r w:rsidRPr="00FF375C">
        <w:rPr>
          <w:rFonts w:ascii="Arial CYR" w:hAnsi="Arial CYR" w:cs="Arial CYR"/>
          <w:b/>
          <w:bCs/>
          <w:sz w:val="28"/>
          <w:szCs w:val="28"/>
          <w:lang w:eastAsia="ru-RU"/>
        </w:rPr>
        <w:t xml:space="preserve">пиролюзит </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Cs/>
          <w:sz w:val="28"/>
          <w:szCs w:val="28"/>
          <w:lang w:eastAsia="ru-RU"/>
        </w:rPr>
      </w:pPr>
      <w:r w:rsidRPr="00FF375C">
        <w:rPr>
          <w:rFonts w:ascii="Arial CYR" w:hAnsi="Arial CYR" w:cs="Arial CYR"/>
          <w:bCs/>
          <w:sz w:val="28"/>
          <w:szCs w:val="28"/>
          <w:lang w:eastAsia="ru-RU"/>
        </w:rPr>
        <w:t>представлен  мелкими друзами величиной до 0,2 мм, имеющие черный цвет и  полуметаллический блеск. Кристаллы заключены среди основной массы псиломелана.</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Cs/>
          <w:sz w:val="28"/>
          <w:szCs w:val="28"/>
          <w:lang w:eastAsia="ru-RU"/>
        </w:rPr>
      </w:pPr>
      <w:r w:rsidRPr="00FF375C">
        <w:rPr>
          <w:rFonts w:ascii="Arial CYR" w:hAnsi="Arial CYR" w:cs="Arial CYR"/>
          <w:bCs/>
          <w:sz w:val="28"/>
          <w:szCs w:val="28"/>
          <w:lang w:eastAsia="ru-RU"/>
        </w:rPr>
        <w:t>для твёрдых кристаллических разновидностей до 5.</w:t>
      </w:r>
    </w:p>
    <w:p w:rsidR="009341F9" w:rsidRPr="00B5199E" w:rsidRDefault="009341F9" w:rsidP="003B5D85">
      <w:pPr>
        <w:widowControl w:val="0"/>
        <w:autoSpaceDE w:val="0"/>
        <w:autoSpaceDN w:val="0"/>
        <w:adjustRightInd w:val="0"/>
        <w:spacing w:after="0" w:line="360" w:lineRule="auto"/>
        <w:ind w:firstLine="709"/>
        <w:rPr>
          <w:rFonts w:ascii="Arial CYR" w:hAnsi="Arial CYR" w:cs="Arial CYR"/>
          <w:bCs/>
          <w:sz w:val="28"/>
          <w:szCs w:val="28"/>
          <w:lang w:eastAsia="ru-RU"/>
        </w:rPr>
      </w:pPr>
      <w:r w:rsidRPr="00B5199E">
        <w:rPr>
          <w:rFonts w:ascii="Arial CYR" w:hAnsi="Arial CYR" w:cs="Arial CYR"/>
          <w:bCs/>
          <w:sz w:val="28"/>
          <w:szCs w:val="28"/>
          <w:lang w:eastAsia="ru-RU"/>
        </w:rPr>
        <w:t>образец плотный, слабо пачкает руки, т.к более сцементиированные разности.</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образец относится к зоне окисленных руд, сложен тремя минералами. Пиролюзит образует мелкие кристаллы размером 0,1-0,5мм,т.к данный минерал образуется в последнюю очередьи заполняет поровое пространство.</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Образец относится к зоне окисных руд.</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p>
    <w:p w:rsidR="009341F9" w:rsidRPr="00820CAD" w:rsidRDefault="009341F9" w:rsidP="00820CAD">
      <w:pPr>
        <w:widowControl w:val="0"/>
        <w:autoSpaceDE w:val="0"/>
        <w:autoSpaceDN w:val="0"/>
        <w:adjustRightInd w:val="0"/>
        <w:spacing w:after="0" w:line="360" w:lineRule="auto"/>
        <w:ind w:firstLine="709"/>
        <w:jc w:val="center"/>
        <w:rPr>
          <w:rFonts w:ascii="Arial CYR" w:hAnsi="Arial CYR" w:cs="Arial CYR"/>
          <w:b/>
          <w:bCs/>
          <w:sz w:val="36"/>
          <w:szCs w:val="36"/>
          <w:lang w:eastAsia="ru-RU"/>
        </w:rPr>
      </w:pPr>
      <w:r w:rsidRPr="00820CAD">
        <w:rPr>
          <w:rFonts w:ascii="Arial CYR" w:hAnsi="Arial CYR" w:cs="Arial CYR"/>
          <w:b/>
          <w:bCs/>
          <w:sz w:val="36"/>
          <w:szCs w:val="36"/>
          <w:lang w:eastAsia="ru-RU"/>
        </w:rPr>
        <w:t>Образец 2</w:t>
      </w:r>
      <w:r w:rsidRPr="00820CAD">
        <w:rPr>
          <w:rFonts w:ascii="Arial" w:hAnsi="Arial" w:cs="Arial"/>
          <w:b/>
          <w:bCs/>
          <w:sz w:val="36"/>
          <w:szCs w:val="36"/>
          <w:lang w:eastAsia="ru-RU"/>
        </w:rPr>
        <w:t>(</w:t>
      </w:r>
      <w:r w:rsidRPr="00820CAD">
        <w:rPr>
          <w:rFonts w:ascii="Arial" w:hAnsi="Arial" w:cs="Arial"/>
          <w:b/>
          <w:bCs/>
          <w:sz w:val="36"/>
          <w:szCs w:val="36"/>
          <w:lang w:val="en-US" w:eastAsia="ru-RU"/>
        </w:rPr>
        <w:t>I</w:t>
      </w:r>
      <w:r w:rsidRPr="00820CAD">
        <w:rPr>
          <w:rFonts w:ascii="Arial" w:hAnsi="Arial" w:cs="Arial"/>
          <w:b/>
          <w:bCs/>
          <w:sz w:val="36"/>
          <w:szCs w:val="36"/>
          <w:lang w:eastAsia="ru-RU"/>
        </w:rPr>
        <w:t>-</w:t>
      </w:r>
      <w:r w:rsidRPr="00820CAD">
        <w:rPr>
          <w:rFonts w:ascii="Arial" w:hAnsi="Arial" w:cs="Arial"/>
          <w:b/>
          <w:bCs/>
          <w:sz w:val="36"/>
          <w:szCs w:val="36"/>
          <w:lang w:val="en-US" w:eastAsia="ru-RU"/>
        </w:rPr>
        <w:t>XV</w:t>
      </w:r>
      <w:r w:rsidRPr="00820CAD">
        <w:rPr>
          <w:rFonts w:ascii="Arial" w:hAnsi="Arial" w:cs="Arial"/>
          <w:b/>
          <w:bCs/>
          <w:sz w:val="36"/>
          <w:szCs w:val="36"/>
          <w:lang w:eastAsia="ru-RU"/>
        </w:rPr>
        <w:t>/</w:t>
      </w:r>
      <w:r w:rsidRPr="00820CAD">
        <w:rPr>
          <w:rFonts w:ascii="Arial CYR" w:hAnsi="Arial CYR" w:cs="Arial CYR"/>
          <w:b/>
          <w:bCs/>
          <w:sz w:val="36"/>
          <w:szCs w:val="36"/>
          <w:lang w:eastAsia="ru-RU"/>
        </w:rPr>
        <w:t>4)</w:t>
      </w:r>
    </w:p>
    <w:p w:rsidR="009341F9" w:rsidRDefault="009341F9" w:rsidP="003B5D85">
      <w:pPr>
        <w:widowControl w:val="0"/>
        <w:autoSpaceDE w:val="0"/>
        <w:autoSpaceDN w:val="0"/>
        <w:adjustRightInd w:val="0"/>
        <w:spacing w:after="0" w:line="360" w:lineRule="auto"/>
        <w:ind w:firstLine="709"/>
        <w:rPr>
          <w:rFonts w:ascii="Arial CYR" w:hAnsi="Arial CYR" w:cs="Arial CYR"/>
          <w:b/>
          <w:bCs/>
          <w:sz w:val="28"/>
          <w:szCs w:val="28"/>
          <w:lang w:eastAsia="ru-RU"/>
        </w:rPr>
      </w:pPr>
    </w:p>
    <w:p w:rsidR="009341F9" w:rsidRDefault="009341F9" w:rsidP="003B5D85">
      <w:pPr>
        <w:widowControl w:val="0"/>
        <w:autoSpaceDE w:val="0"/>
        <w:autoSpaceDN w:val="0"/>
        <w:adjustRightInd w:val="0"/>
        <w:spacing w:after="0" w:line="360" w:lineRule="auto"/>
        <w:ind w:firstLine="709"/>
        <w:rPr>
          <w:rFonts w:ascii="Arial CYR" w:hAnsi="Arial CYR" w:cs="Arial CYR"/>
          <w:b/>
          <w:bCs/>
          <w:sz w:val="28"/>
          <w:szCs w:val="28"/>
          <w:lang w:eastAsia="ru-RU"/>
        </w:rPr>
      </w:pPr>
    </w:p>
    <w:p w:rsidR="009341F9" w:rsidRDefault="009341F9" w:rsidP="003B5D85">
      <w:pPr>
        <w:widowControl w:val="0"/>
        <w:autoSpaceDE w:val="0"/>
        <w:autoSpaceDN w:val="0"/>
        <w:adjustRightInd w:val="0"/>
        <w:spacing w:after="0" w:line="360" w:lineRule="auto"/>
        <w:ind w:firstLine="709"/>
        <w:rPr>
          <w:rFonts w:ascii="Arial CYR" w:hAnsi="Arial CYR" w:cs="Arial CYR"/>
          <w:b/>
          <w:bCs/>
          <w:sz w:val="28"/>
          <w:szCs w:val="28"/>
          <w:lang w:eastAsia="ru-RU"/>
        </w:rPr>
      </w:pPr>
    </w:p>
    <w:p w:rsidR="009341F9" w:rsidRDefault="009341F9" w:rsidP="003B5D85">
      <w:pPr>
        <w:widowControl w:val="0"/>
        <w:autoSpaceDE w:val="0"/>
        <w:autoSpaceDN w:val="0"/>
        <w:adjustRightInd w:val="0"/>
        <w:spacing w:after="0" w:line="360" w:lineRule="auto"/>
        <w:ind w:firstLine="709"/>
        <w:rPr>
          <w:rFonts w:ascii="Arial CYR" w:hAnsi="Arial CYR" w:cs="Arial CYR"/>
          <w:b/>
          <w:bCs/>
          <w:sz w:val="28"/>
          <w:szCs w:val="28"/>
          <w:lang w:eastAsia="ru-RU"/>
        </w:rPr>
      </w:pPr>
    </w:p>
    <w:p w:rsidR="009341F9" w:rsidRDefault="009341F9" w:rsidP="003B5D85">
      <w:pPr>
        <w:widowControl w:val="0"/>
        <w:autoSpaceDE w:val="0"/>
        <w:autoSpaceDN w:val="0"/>
        <w:adjustRightInd w:val="0"/>
        <w:spacing w:after="0" w:line="360" w:lineRule="auto"/>
        <w:ind w:firstLine="709"/>
        <w:rPr>
          <w:rFonts w:ascii="Arial CYR" w:hAnsi="Arial CYR" w:cs="Arial CYR"/>
          <w:b/>
          <w:bCs/>
          <w:sz w:val="28"/>
          <w:szCs w:val="28"/>
          <w:lang w:eastAsia="ru-RU"/>
        </w:rPr>
      </w:pP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
          <w:bCs/>
          <w:sz w:val="28"/>
          <w:szCs w:val="28"/>
          <w:lang w:eastAsia="ru-RU"/>
        </w:rPr>
      </w:pP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окисные марганцевые руды.</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u w:val="single"/>
          <w:lang w:eastAsia="ru-RU"/>
        </w:rPr>
      </w:pPr>
      <w:r w:rsidRPr="00FF375C">
        <w:rPr>
          <w:rFonts w:ascii="Arial CYR" w:hAnsi="Arial CYR" w:cs="Arial CYR"/>
          <w:sz w:val="28"/>
          <w:szCs w:val="28"/>
          <w:lang w:eastAsia="ru-RU"/>
        </w:rPr>
        <w:t>образец черного сажистого цвета.</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текстура</w:t>
      </w:r>
      <w:r w:rsidRPr="00FF375C">
        <w:rPr>
          <w:rFonts w:ascii="Arial" w:hAnsi="Arial" w:cs="Arial"/>
          <w:sz w:val="28"/>
          <w:szCs w:val="28"/>
          <w:lang w:eastAsia="ru-RU"/>
        </w:rPr>
        <w:t>:</w:t>
      </w:r>
      <w:r w:rsidRPr="00FF375C">
        <w:rPr>
          <w:rFonts w:ascii="Arial CYR" w:hAnsi="Arial CYR" w:cs="Arial CYR"/>
          <w:sz w:val="28"/>
          <w:szCs w:val="28"/>
          <w:lang w:eastAsia="ru-RU"/>
        </w:rPr>
        <w:t xml:space="preserve"> пористая</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структура</w:t>
      </w:r>
      <w:r w:rsidRPr="00FF375C">
        <w:rPr>
          <w:rFonts w:ascii="Arial" w:hAnsi="Arial" w:cs="Arial"/>
          <w:sz w:val="28"/>
          <w:szCs w:val="28"/>
          <w:lang w:eastAsia="ru-RU"/>
        </w:rPr>
        <w:t xml:space="preserve">: </w:t>
      </w:r>
      <w:r w:rsidRPr="00FF375C">
        <w:rPr>
          <w:rFonts w:ascii="Arial CYR" w:hAnsi="Arial CYR" w:cs="Arial CYR"/>
          <w:sz w:val="28"/>
          <w:szCs w:val="28"/>
          <w:lang w:eastAsia="ru-RU"/>
        </w:rPr>
        <w:t>микрокристаллическая, нодулярная.</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минералы</w:t>
      </w:r>
      <w:r w:rsidRPr="00FF375C">
        <w:rPr>
          <w:rFonts w:ascii="Arial" w:hAnsi="Arial" w:cs="Arial"/>
          <w:sz w:val="28"/>
          <w:szCs w:val="28"/>
          <w:lang w:eastAsia="ru-RU"/>
        </w:rPr>
        <w:t>:</w:t>
      </w:r>
      <w:r w:rsidRPr="00FF375C">
        <w:rPr>
          <w:rFonts w:ascii="Arial CYR" w:hAnsi="Arial CYR" w:cs="Arial CYR"/>
          <w:sz w:val="28"/>
          <w:szCs w:val="28"/>
          <w:lang w:eastAsia="ru-RU"/>
        </w:rPr>
        <w:t xml:space="preserve"> </w:t>
      </w:r>
      <w:r w:rsidRPr="00FF375C">
        <w:rPr>
          <w:rFonts w:ascii="Arial CYR" w:hAnsi="Arial CYR" w:cs="Arial CYR"/>
          <w:b/>
          <w:sz w:val="28"/>
          <w:szCs w:val="28"/>
          <w:lang w:eastAsia="ru-RU"/>
        </w:rPr>
        <w:t>пиролюзит.</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Образует микрозернистую пиролюзитовые выделения, землистая руда.</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Cs/>
          <w:sz w:val="28"/>
          <w:szCs w:val="28"/>
          <w:lang w:eastAsia="ru-RU"/>
        </w:rPr>
      </w:pPr>
      <w:r w:rsidRPr="00FF375C">
        <w:rPr>
          <w:rFonts w:ascii="Arial CYR" w:hAnsi="Arial CYR" w:cs="Arial CYR"/>
          <w:bCs/>
          <w:sz w:val="28"/>
          <w:szCs w:val="28"/>
          <w:lang w:eastAsia="ru-RU"/>
        </w:rPr>
        <w:t>Имеющая  черный цвет и   матовый блеск, твердость до 4, черта черная, излом землистый.</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образец приурочен к зоне окисления, т. к наблюдается окисленные участки желто-коричневрго цвета, что обусловлено присутствием гидроокислов железа.</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Окисная руда.</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p>
    <w:p w:rsidR="009341F9"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r w:rsidRPr="00E15C35">
        <w:rPr>
          <w:rFonts w:ascii="Arial CYR" w:hAnsi="Arial CYR" w:cs="Arial CYR"/>
          <w:b/>
          <w:bCs/>
          <w:sz w:val="36"/>
          <w:szCs w:val="36"/>
          <w:lang w:eastAsia="ru-RU"/>
        </w:rPr>
        <w:t>Образец 3</w:t>
      </w:r>
      <w:r w:rsidRPr="00E15C35">
        <w:rPr>
          <w:rFonts w:ascii="Arial" w:hAnsi="Arial" w:cs="Arial"/>
          <w:b/>
          <w:bCs/>
          <w:sz w:val="36"/>
          <w:szCs w:val="36"/>
          <w:lang w:eastAsia="ru-RU"/>
        </w:rPr>
        <w:t>(</w:t>
      </w:r>
      <w:r w:rsidRPr="00E15C35">
        <w:rPr>
          <w:rFonts w:ascii="Arial" w:hAnsi="Arial" w:cs="Arial"/>
          <w:b/>
          <w:bCs/>
          <w:sz w:val="36"/>
          <w:szCs w:val="36"/>
          <w:lang w:val="en-US" w:eastAsia="ru-RU"/>
        </w:rPr>
        <w:t>I</w:t>
      </w:r>
      <w:r w:rsidRPr="00E15C35">
        <w:rPr>
          <w:rFonts w:ascii="Arial" w:hAnsi="Arial" w:cs="Arial"/>
          <w:b/>
          <w:bCs/>
          <w:sz w:val="36"/>
          <w:szCs w:val="36"/>
          <w:lang w:eastAsia="ru-RU"/>
        </w:rPr>
        <w:t>-</w:t>
      </w:r>
      <w:r w:rsidRPr="00E15C35">
        <w:rPr>
          <w:rFonts w:ascii="Arial" w:hAnsi="Arial" w:cs="Arial"/>
          <w:b/>
          <w:bCs/>
          <w:sz w:val="36"/>
          <w:szCs w:val="36"/>
          <w:lang w:val="en-US" w:eastAsia="ru-RU"/>
        </w:rPr>
        <w:t>XV</w:t>
      </w:r>
      <w:r w:rsidRPr="00E15C35">
        <w:rPr>
          <w:rFonts w:ascii="Arial" w:hAnsi="Arial" w:cs="Arial"/>
          <w:b/>
          <w:bCs/>
          <w:sz w:val="36"/>
          <w:szCs w:val="36"/>
          <w:lang w:eastAsia="ru-RU"/>
        </w:rPr>
        <w:t>/</w:t>
      </w:r>
      <w:r w:rsidRPr="00E15C35">
        <w:rPr>
          <w:rFonts w:ascii="Arial CYR" w:hAnsi="Arial CYR" w:cs="Arial CYR"/>
          <w:b/>
          <w:bCs/>
          <w:sz w:val="36"/>
          <w:szCs w:val="36"/>
          <w:lang w:eastAsia="ru-RU"/>
        </w:rPr>
        <w:t>5</w:t>
      </w:r>
      <w:r w:rsidRPr="00E15C35">
        <w:rPr>
          <w:rFonts w:ascii="Arial" w:hAnsi="Arial" w:cs="Arial"/>
          <w:b/>
          <w:bCs/>
          <w:sz w:val="36"/>
          <w:szCs w:val="36"/>
          <w:lang w:eastAsia="ru-RU"/>
        </w:rPr>
        <w:t>)</w:t>
      </w:r>
    </w:p>
    <w:p w:rsidR="009341F9"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p>
    <w:p w:rsidR="009341F9"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p>
    <w:p w:rsidR="009341F9"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p>
    <w:p w:rsidR="009341F9" w:rsidRPr="00E15C35"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p>
    <w:p w:rsidR="009341F9" w:rsidRPr="00FF375C" w:rsidRDefault="009341F9" w:rsidP="003B5D85">
      <w:pPr>
        <w:widowControl w:val="0"/>
        <w:autoSpaceDE w:val="0"/>
        <w:autoSpaceDN w:val="0"/>
        <w:adjustRightInd w:val="0"/>
        <w:spacing w:after="0" w:line="360" w:lineRule="auto"/>
        <w:ind w:firstLine="709"/>
        <w:rPr>
          <w:rFonts w:ascii="Arial" w:hAnsi="Arial" w:cs="Arial"/>
          <w:b/>
          <w:bCs/>
          <w:sz w:val="28"/>
          <w:szCs w:val="28"/>
          <w:lang w:eastAsia="ru-RU"/>
        </w:rPr>
      </w:pPr>
    </w:p>
    <w:p w:rsidR="009341F9" w:rsidRPr="00FF375C" w:rsidRDefault="009341F9" w:rsidP="003B5D85">
      <w:pPr>
        <w:widowControl w:val="0"/>
        <w:autoSpaceDE w:val="0"/>
        <w:autoSpaceDN w:val="0"/>
        <w:adjustRightInd w:val="0"/>
        <w:spacing w:after="0" w:line="360" w:lineRule="auto"/>
        <w:ind w:firstLine="709"/>
        <w:rPr>
          <w:rFonts w:ascii="Arial" w:hAnsi="Arial" w:cs="Arial"/>
          <w:sz w:val="28"/>
          <w:szCs w:val="28"/>
          <w:lang w:eastAsia="ru-RU"/>
        </w:rPr>
      </w:pPr>
      <w:r w:rsidRPr="00FF375C">
        <w:rPr>
          <w:rFonts w:ascii="Arial CYR" w:hAnsi="Arial CYR" w:cs="Arial CYR"/>
          <w:sz w:val="28"/>
          <w:szCs w:val="28"/>
          <w:lang w:eastAsia="ru-RU"/>
        </w:rPr>
        <w:t>образец черного цвета, присуствуют участки с алмазном блесокм.</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текстура</w:t>
      </w:r>
      <w:r w:rsidRPr="00FF375C">
        <w:rPr>
          <w:rFonts w:ascii="Arial" w:hAnsi="Arial" w:cs="Arial"/>
          <w:sz w:val="28"/>
          <w:szCs w:val="28"/>
          <w:lang w:eastAsia="ru-RU"/>
        </w:rPr>
        <w:t>:</w:t>
      </w:r>
      <w:r w:rsidRPr="00FF375C">
        <w:rPr>
          <w:rFonts w:ascii="Arial CYR" w:hAnsi="Arial CYR" w:cs="Arial CYR"/>
          <w:sz w:val="28"/>
          <w:szCs w:val="28"/>
          <w:lang w:eastAsia="ru-RU"/>
        </w:rPr>
        <w:t xml:space="preserve"> почковидная, оолитовая. ясно выраженная.большое количество текстурных элементов, размером от  0,5-1 см.</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структура</w:t>
      </w:r>
      <w:r w:rsidRPr="00FF375C">
        <w:rPr>
          <w:rFonts w:ascii="Arial" w:hAnsi="Arial" w:cs="Arial"/>
          <w:sz w:val="28"/>
          <w:szCs w:val="28"/>
          <w:lang w:eastAsia="ru-RU"/>
        </w:rPr>
        <w:t xml:space="preserve">: </w:t>
      </w:r>
      <w:r w:rsidRPr="00FF375C">
        <w:rPr>
          <w:rFonts w:ascii="Arial CYR" w:hAnsi="Arial CYR" w:cs="Arial CYR"/>
          <w:sz w:val="28"/>
          <w:szCs w:val="28"/>
          <w:lang w:eastAsia="ru-RU"/>
        </w:rPr>
        <w:t>концентрическая, изоморфная, почковидная, натечная различной степени раскристаллизации.</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внутреннее строение-концетрическое.</w:t>
      </w:r>
    </w:p>
    <w:p w:rsidR="009341F9" w:rsidRPr="00FF375C" w:rsidRDefault="009341F9" w:rsidP="003B5D85">
      <w:pPr>
        <w:widowControl w:val="0"/>
        <w:autoSpaceDE w:val="0"/>
        <w:autoSpaceDN w:val="0"/>
        <w:adjustRightInd w:val="0"/>
        <w:spacing w:after="0" w:line="360" w:lineRule="auto"/>
        <w:ind w:firstLine="709"/>
        <w:rPr>
          <w:rFonts w:ascii="Arial" w:hAnsi="Arial" w:cs="Arial"/>
          <w:sz w:val="28"/>
          <w:szCs w:val="28"/>
          <w:lang w:eastAsia="ru-RU"/>
        </w:rPr>
      </w:pPr>
      <w:r w:rsidRPr="00FF375C">
        <w:rPr>
          <w:rFonts w:ascii="Arial CYR" w:hAnsi="Arial CYR" w:cs="Arial CYR"/>
          <w:sz w:val="28"/>
          <w:szCs w:val="28"/>
          <w:lang w:eastAsia="ru-RU"/>
        </w:rPr>
        <w:t>минералы</w:t>
      </w:r>
      <w:r w:rsidRPr="00FF375C">
        <w:rPr>
          <w:rFonts w:ascii="Arial" w:hAnsi="Arial" w:cs="Arial"/>
          <w:sz w:val="28"/>
          <w:szCs w:val="28"/>
          <w:lang w:eastAsia="ru-RU"/>
        </w:rPr>
        <w:t>:</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
          <w:sz w:val="28"/>
          <w:szCs w:val="28"/>
          <w:lang w:eastAsia="ru-RU"/>
        </w:rPr>
      </w:pPr>
      <w:r w:rsidRPr="00FF375C">
        <w:rPr>
          <w:rFonts w:ascii="Arial" w:hAnsi="Arial" w:cs="Arial"/>
          <w:sz w:val="28"/>
          <w:szCs w:val="28"/>
          <w:lang w:eastAsia="ru-RU"/>
        </w:rPr>
        <w:t xml:space="preserve"> </w:t>
      </w:r>
      <w:r w:rsidRPr="00FF375C">
        <w:rPr>
          <w:rFonts w:ascii="Arial CYR" w:hAnsi="Arial CYR" w:cs="Arial CYR"/>
          <w:b/>
          <w:sz w:val="28"/>
          <w:szCs w:val="28"/>
          <w:lang w:eastAsia="ru-RU"/>
        </w:rPr>
        <w:t>псиломелан.</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
          <w:sz w:val="28"/>
          <w:szCs w:val="28"/>
          <w:lang w:eastAsia="ru-RU"/>
        </w:rPr>
      </w:pPr>
      <w:r w:rsidRPr="00FF375C">
        <w:rPr>
          <w:rFonts w:ascii="Arial CYR" w:hAnsi="Arial CYR" w:cs="Arial CYR"/>
          <w:bCs/>
          <w:sz w:val="28"/>
          <w:szCs w:val="28"/>
          <w:lang w:eastAsia="ru-RU"/>
        </w:rPr>
        <w:t>Представлен нераскристализованным и скрытокристаллическим массивным материалом черного цвета, с матовой поверхностью. Твердость 3,дает черную черту</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
          <w:sz w:val="28"/>
          <w:szCs w:val="28"/>
          <w:lang w:eastAsia="ru-RU"/>
        </w:rPr>
      </w:pP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
          <w:sz w:val="28"/>
          <w:szCs w:val="28"/>
          <w:lang w:eastAsia="ru-RU"/>
        </w:rPr>
      </w:pPr>
      <w:r w:rsidRPr="00FF375C">
        <w:rPr>
          <w:rFonts w:ascii="Arial CYR" w:hAnsi="Arial CYR" w:cs="Arial CYR"/>
          <w:b/>
          <w:sz w:val="28"/>
          <w:szCs w:val="28"/>
          <w:lang w:eastAsia="ru-RU"/>
        </w:rPr>
        <w:t>Пиролюзит</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Cs/>
          <w:sz w:val="28"/>
          <w:szCs w:val="28"/>
          <w:lang w:eastAsia="ru-RU"/>
        </w:rPr>
      </w:pPr>
      <w:r w:rsidRPr="00FF375C">
        <w:rPr>
          <w:rFonts w:ascii="Arial CYR" w:hAnsi="Arial CYR" w:cs="Arial CYR"/>
          <w:bCs/>
          <w:sz w:val="28"/>
          <w:szCs w:val="28"/>
          <w:lang w:eastAsia="ru-RU"/>
        </w:rPr>
        <w:t>представлен  мелкими друзами величиной до 0,2 мм, имеющие черный цвет и  полуметаллический блеск. Кристаллы заключены среди основной массы псиломелана.</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Cs/>
          <w:sz w:val="28"/>
          <w:szCs w:val="28"/>
          <w:lang w:eastAsia="ru-RU"/>
        </w:rPr>
      </w:pPr>
      <w:r w:rsidRPr="00FF375C">
        <w:rPr>
          <w:rFonts w:ascii="Arial CYR" w:hAnsi="Arial CYR" w:cs="Arial CYR"/>
          <w:bCs/>
          <w:sz w:val="28"/>
          <w:szCs w:val="28"/>
          <w:lang w:eastAsia="ru-RU"/>
        </w:rPr>
        <w:t>для твёрдых кристаллических разновидностей до 5.</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образец относится к зоне окисления, сложен двумя минералами. Пиролюзит образует мелкие друзы размером 0,1-0,5мм,т.к данный минерал образуется в последнюю очередь заполняет поровое пространство.. Формирование под влиянием процессов гипергенеза вторичных более богатых оксидных руд в коре выветривания оксидных марганцевых руд. окисление обусловлено присутствием гидроксидов железа.</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Окисная руда.</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p>
    <w:p w:rsidR="009341F9"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r w:rsidRPr="00E15C35">
        <w:rPr>
          <w:rFonts w:ascii="Arial CYR" w:hAnsi="Arial CYR" w:cs="Arial CYR"/>
          <w:b/>
          <w:bCs/>
          <w:sz w:val="36"/>
          <w:szCs w:val="36"/>
          <w:lang w:eastAsia="ru-RU"/>
        </w:rPr>
        <w:t>Образец 4</w:t>
      </w:r>
      <w:r w:rsidRPr="00E15C35">
        <w:rPr>
          <w:rFonts w:ascii="Arial" w:hAnsi="Arial" w:cs="Arial"/>
          <w:b/>
          <w:bCs/>
          <w:sz w:val="36"/>
          <w:szCs w:val="36"/>
          <w:lang w:eastAsia="ru-RU"/>
        </w:rPr>
        <w:t>(</w:t>
      </w:r>
      <w:r w:rsidRPr="00E15C35">
        <w:rPr>
          <w:rFonts w:ascii="Arial" w:hAnsi="Arial" w:cs="Arial"/>
          <w:b/>
          <w:bCs/>
          <w:sz w:val="36"/>
          <w:szCs w:val="36"/>
          <w:lang w:val="en-US" w:eastAsia="ru-RU"/>
        </w:rPr>
        <w:t>I</w:t>
      </w:r>
      <w:r w:rsidRPr="00E15C35">
        <w:rPr>
          <w:rFonts w:ascii="Arial" w:hAnsi="Arial" w:cs="Arial"/>
          <w:b/>
          <w:bCs/>
          <w:sz w:val="36"/>
          <w:szCs w:val="36"/>
          <w:lang w:eastAsia="ru-RU"/>
        </w:rPr>
        <w:t>-</w:t>
      </w:r>
      <w:r w:rsidRPr="00E15C35">
        <w:rPr>
          <w:rFonts w:ascii="Arial" w:hAnsi="Arial" w:cs="Arial"/>
          <w:b/>
          <w:bCs/>
          <w:sz w:val="36"/>
          <w:szCs w:val="36"/>
          <w:lang w:val="en-US" w:eastAsia="ru-RU"/>
        </w:rPr>
        <w:t>XV</w:t>
      </w:r>
      <w:r w:rsidRPr="00E15C35">
        <w:rPr>
          <w:rFonts w:ascii="Arial" w:hAnsi="Arial" w:cs="Arial"/>
          <w:b/>
          <w:bCs/>
          <w:sz w:val="36"/>
          <w:szCs w:val="36"/>
          <w:lang w:eastAsia="ru-RU"/>
        </w:rPr>
        <w:t>/</w:t>
      </w:r>
      <w:r w:rsidRPr="00E15C35">
        <w:rPr>
          <w:rFonts w:ascii="Arial CYR" w:hAnsi="Arial CYR" w:cs="Arial CYR"/>
          <w:b/>
          <w:bCs/>
          <w:sz w:val="36"/>
          <w:szCs w:val="36"/>
          <w:lang w:eastAsia="ru-RU"/>
        </w:rPr>
        <w:t>6</w:t>
      </w:r>
      <w:r w:rsidRPr="00E15C35">
        <w:rPr>
          <w:rFonts w:ascii="Arial" w:hAnsi="Arial" w:cs="Arial"/>
          <w:b/>
          <w:bCs/>
          <w:sz w:val="36"/>
          <w:szCs w:val="36"/>
          <w:lang w:eastAsia="ru-RU"/>
        </w:rPr>
        <w:t>)</w:t>
      </w:r>
    </w:p>
    <w:p w:rsidR="009341F9"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p>
    <w:p w:rsidR="009341F9"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p>
    <w:p w:rsidR="009341F9"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p>
    <w:p w:rsidR="009341F9"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p>
    <w:p w:rsidR="009341F9" w:rsidRPr="00E15C35"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
          <w:bCs/>
          <w:sz w:val="28"/>
          <w:szCs w:val="28"/>
          <w:u w:val="single"/>
          <w:lang w:eastAsia="ru-RU"/>
        </w:rPr>
      </w:pPr>
      <w:r w:rsidRPr="00FF375C">
        <w:rPr>
          <w:rFonts w:ascii="Arial CYR" w:hAnsi="Arial CYR" w:cs="Arial CYR"/>
          <w:b/>
          <w:bCs/>
          <w:sz w:val="28"/>
          <w:szCs w:val="28"/>
          <w:u w:val="single"/>
          <w:lang w:eastAsia="ru-RU"/>
        </w:rPr>
        <w:t>глина</w:t>
      </w:r>
    </w:p>
    <w:p w:rsidR="009341F9" w:rsidRPr="00FF375C" w:rsidRDefault="009341F9" w:rsidP="003B5D85">
      <w:pPr>
        <w:widowControl w:val="0"/>
        <w:autoSpaceDE w:val="0"/>
        <w:autoSpaceDN w:val="0"/>
        <w:adjustRightInd w:val="0"/>
        <w:spacing w:after="0" w:line="360" w:lineRule="auto"/>
        <w:ind w:firstLine="709"/>
        <w:rPr>
          <w:rFonts w:ascii="Arial" w:hAnsi="Arial" w:cs="Arial"/>
          <w:sz w:val="28"/>
          <w:szCs w:val="28"/>
          <w:lang w:eastAsia="ru-RU"/>
        </w:rPr>
      </w:pPr>
      <w:r w:rsidRPr="00FF375C">
        <w:rPr>
          <w:rFonts w:ascii="Arial CYR" w:hAnsi="Arial CYR" w:cs="Arial CYR"/>
          <w:sz w:val="28"/>
          <w:szCs w:val="28"/>
          <w:lang w:eastAsia="ru-RU"/>
        </w:rPr>
        <w:t>образец белого цвета</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текстура</w:t>
      </w:r>
      <w:r w:rsidRPr="00FF375C">
        <w:rPr>
          <w:rFonts w:ascii="Arial" w:hAnsi="Arial" w:cs="Arial"/>
          <w:sz w:val="28"/>
          <w:szCs w:val="28"/>
          <w:lang w:eastAsia="ru-RU"/>
        </w:rPr>
        <w:t>:</w:t>
      </w:r>
      <w:r w:rsidRPr="00FF375C">
        <w:rPr>
          <w:rFonts w:ascii="Arial CYR" w:hAnsi="Arial CYR" w:cs="Arial CYR"/>
          <w:sz w:val="28"/>
          <w:szCs w:val="28"/>
          <w:lang w:eastAsia="ru-RU"/>
        </w:rPr>
        <w:t xml:space="preserve"> землистая, тонокдисперсные землистые глинистые  частицы.</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структура</w:t>
      </w:r>
      <w:r w:rsidRPr="00FF375C">
        <w:rPr>
          <w:rFonts w:ascii="Arial" w:hAnsi="Arial" w:cs="Arial"/>
          <w:sz w:val="28"/>
          <w:szCs w:val="28"/>
          <w:lang w:eastAsia="ru-RU"/>
        </w:rPr>
        <w:t>:</w:t>
      </w:r>
      <w:r w:rsidRPr="00FF375C">
        <w:rPr>
          <w:rFonts w:ascii="Arial CYR" w:hAnsi="Arial CYR" w:cs="Arial CYR"/>
          <w:sz w:val="28"/>
          <w:szCs w:val="28"/>
          <w:lang w:eastAsia="ru-RU"/>
        </w:rPr>
        <w:t xml:space="preserve"> пелитовая</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минералы</w:t>
      </w:r>
      <w:r w:rsidRPr="00FF375C">
        <w:rPr>
          <w:rFonts w:ascii="Arial" w:hAnsi="Arial" w:cs="Arial"/>
          <w:sz w:val="28"/>
          <w:szCs w:val="28"/>
          <w:lang w:eastAsia="ru-RU"/>
        </w:rPr>
        <w:t xml:space="preserve">: </w:t>
      </w:r>
      <w:r w:rsidRPr="00FF375C">
        <w:rPr>
          <w:rFonts w:ascii="Arial CYR" w:hAnsi="Arial CYR" w:cs="Arial CYR"/>
          <w:sz w:val="28"/>
          <w:szCs w:val="28"/>
          <w:lang w:eastAsia="ru-RU"/>
        </w:rPr>
        <w:t>каолинит</w:t>
      </w:r>
    </w:p>
    <w:p w:rsidR="009341F9" w:rsidRDefault="009341F9" w:rsidP="00E15C35">
      <w:pPr>
        <w:widowControl w:val="0"/>
        <w:autoSpaceDE w:val="0"/>
        <w:autoSpaceDN w:val="0"/>
        <w:adjustRightInd w:val="0"/>
        <w:spacing w:after="0" w:line="360" w:lineRule="auto"/>
        <w:ind w:firstLine="709"/>
        <w:jc w:val="center"/>
        <w:rPr>
          <w:rFonts w:ascii="Arial CYR" w:hAnsi="Arial CYR" w:cs="Arial CYR"/>
          <w:b/>
          <w:bCs/>
          <w:sz w:val="36"/>
          <w:szCs w:val="36"/>
          <w:lang w:eastAsia="ru-RU"/>
        </w:rPr>
      </w:pPr>
    </w:p>
    <w:p w:rsidR="009341F9" w:rsidRDefault="009341F9" w:rsidP="00E15C35">
      <w:pPr>
        <w:widowControl w:val="0"/>
        <w:autoSpaceDE w:val="0"/>
        <w:autoSpaceDN w:val="0"/>
        <w:adjustRightInd w:val="0"/>
        <w:spacing w:after="0" w:line="360" w:lineRule="auto"/>
        <w:ind w:firstLine="709"/>
        <w:jc w:val="center"/>
        <w:rPr>
          <w:rFonts w:ascii="Arial CYR" w:hAnsi="Arial CYR" w:cs="Arial CYR"/>
          <w:b/>
          <w:bCs/>
          <w:sz w:val="36"/>
          <w:szCs w:val="36"/>
          <w:lang w:eastAsia="ru-RU"/>
        </w:rPr>
      </w:pPr>
    </w:p>
    <w:p w:rsidR="009341F9" w:rsidRDefault="009341F9" w:rsidP="00E15C35">
      <w:pPr>
        <w:widowControl w:val="0"/>
        <w:autoSpaceDE w:val="0"/>
        <w:autoSpaceDN w:val="0"/>
        <w:adjustRightInd w:val="0"/>
        <w:spacing w:after="0" w:line="360" w:lineRule="auto"/>
        <w:ind w:firstLine="709"/>
        <w:jc w:val="center"/>
        <w:rPr>
          <w:rFonts w:ascii="Arial CYR" w:hAnsi="Arial CYR" w:cs="Arial CYR"/>
          <w:b/>
          <w:bCs/>
          <w:sz w:val="36"/>
          <w:szCs w:val="36"/>
          <w:lang w:eastAsia="ru-RU"/>
        </w:rPr>
      </w:pPr>
    </w:p>
    <w:p w:rsidR="009341F9" w:rsidRDefault="009341F9" w:rsidP="00E15C35">
      <w:pPr>
        <w:widowControl w:val="0"/>
        <w:autoSpaceDE w:val="0"/>
        <w:autoSpaceDN w:val="0"/>
        <w:adjustRightInd w:val="0"/>
        <w:spacing w:after="0" w:line="360" w:lineRule="auto"/>
        <w:ind w:firstLine="709"/>
        <w:jc w:val="center"/>
        <w:rPr>
          <w:rFonts w:ascii="Arial CYR" w:hAnsi="Arial CYR" w:cs="Arial CYR"/>
          <w:b/>
          <w:bCs/>
          <w:sz w:val="36"/>
          <w:szCs w:val="36"/>
          <w:lang w:eastAsia="ru-RU"/>
        </w:rPr>
      </w:pPr>
    </w:p>
    <w:p w:rsidR="009341F9" w:rsidRDefault="009341F9" w:rsidP="00E15C35">
      <w:pPr>
        <w:widowControl w:val="0"/>
        <w:autoSpaceDE w:val="0"/>
        <w:autoSpaceDN w:val="0"/>
        <w:adjustRightInd w:val="0"/>
        <w:spacing w:after="0" w:line="360" w:lineRule="auto"/>
        <w:ind w:firstLine="709"/>
        <w:jc w:val="center"/>
        <w:rPr>
          <w:rFonts w:ascii="Arial CYR" w:hAnsi="Arial CYR" w:cs="Arial CYR"/>
          <w:b/>
          <w:bCs/>
          <w:sz w:val="36"/>
          <w:szCs w:val="36"/>
          <w:lang w:eastAsia="ru-RU"/>
        </w:rPr>
      </w:pPr>
    </w:p>
    <w:p w:rsidR="009341F9" w:rsidRDefault="009341F9" w:rsidP="00E15C35">
      <w:pPr>
        <w:widowControl w:val="0"/>
        <w:autoSpaceDE w:val="0"/>
        <w:autoSpaceDN w:val="0"/>
        <w:adjustRightInd w:val="0"/>
        <w:spacing w:after="0" w:line="360" w:lineRule="auto"/>
        <w:ind w:firstLine="709"/>
        <w:jc w:val="center"/>
        <w:rPr>
          <w:rFonts w:ascii="Arial CYR" w:hAnsi="Arial CYR" w:cs="Arial CYR"/>
          <w:b/>
          <w:bCs/>
          <w:sz w:val="36"/>
          <w:szCs w:val="36"/>
          <w:lang w:eastAsia="ru-RU"/>
        </w:rPr>
      </w:pPr>
    </w:p>
    <w:p w:rsidR="009341F9"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r w:rsidRPr="00E15C35">
        <w:rPr>
          <w:rFonts w:ascii="Arial CYR" w:hAnsi="Arial CYR" w:cs="Arial CYR"/>
          <w:b/>
          <w:bCs/>
          <w:sz w:val="36"/>
          <w:szCs w:val="36"/>
          <w:lang w:eastAsia="ru-RU"/>
        </w:rPr>
        <w:t>Образец 5</w:t>
      </w:r>
      <w:r w:rsidRPr="00E15C35">
        <w:rPr>
          <w:rFonts w:ascii="Arial" w:hAnsi="Arial" w:cs="Arial"/>
          <w:b/>
          <w:bCs/>
          <w:sz w:val="36"/>
          <w:szCs w:val="36"/>
          <w:lang w:eastAsia="ru-RU"/>
        </w:rPr>
        <w:t>(</w:t>
      </w:r>
      <w:r w:rsidRPr="00E15C35">
        <w:rPr>
          <w:rFonts w:ascii="Arial" w:hAnsi="Arial" w:cs="Arial"/>
          <w:b/>
          <w:bCs/>
          <w:sz w:val="36"/>
          <w:szCs w:val="36"/>
          <w:lang w:val="en-US" w:eastAsia="ru-RU"/>
        </w:rPr>
        <w:t>I</w:t>
      </w:r>
      <w:r w:rsidRPr="00E15C35">
        <w:rPr>
          <w:rFonts w:ascii="Arial" w:hAnsi="Arial" w:cs="Arial"/>
          <w:b/>
          <w:bCs/>
          <w:sz w:val="36"/>
          <w:szCs w:val="36"/>
          <w:lang w:eastAsia="ru-RU"/>
        </w:rPr>
        <w:t>-</w:t>
      </w:r>
      <w:r w:rsidRPr="00E15C35">
        <w:rPr>
          <w:rFonts w:ascii="Arial" w:hAnsi="Arial" w:cs="Arial"/>
          <w:b/>
          <w:bCs/>
          <w:sz w:val="36"/>
          <w:szCs w:val="36"/>
          <w:lang w:val="en-US" w:eastAsia="ru-RU"/>
        </w:rPr>
        <w:t>XV</w:t>
      </w:r>
      <w:r w:rsidRPr="00E15C35">
        <w:rPr>
          <w:rFonts w:ascii="Arial" w:hAnsi="Arial" w:cs="Arial"/>
          <w:b/>
          <w:bCs/>
          <w:sz w:val="36"/>
          <w:szCs w:val="36"/>
          <w:lang w:eastAsia="ru-RU"/>
        </w:rPr>
        <w:t>/</w:t>
      </w:r>
      <w:r w:rsidRPr="00E15C35">
        <w:rPr>
          <w:rFonts w:ascii="Arial CYR" w:hAnsi="Arial CYR" w:cs="Arial CYR"/>
          <w:b/>
          <w:bCs/>
          <w:sz w:val="36"/>
          <w:szCs w:val="36"/>
          <w:lang w:eastAsia="ru-RU"/>
        </w:rPr>
        <w:t>8</w:t>
      </w:r>
      <w:r w:rsidRPr="00E15C35">
        <w:rPr>
          <w:rFonts w:ascii="Arial" w:hAnsi="Arial" w:cs="Arial"/>
          <w:b/>
          <w:bCs/>
          <w:sz w:val="36"/>
          <w:szCs w:val="36"/>
          <w:lang w:eastAsia="ru-RU"/>
        </w:rPr>
        <w:t>)</w:t>
      </w:r>
    </w:p>
    <w:p w:rsidR="009341F9"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p>
    <w:p w:rsidR="009341F9"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p>
    <w:p w:rsidR="009341F9"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p>
    <w:p w:rsidR="009341F9"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p>
    <w:p w:rsidR="009341F9" w:rsidRPr="00E15C35"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p>
    <w:p w:rsidR="009341F9" w:rsidRPr="00FF375C" w:rsidRDefault="009341F9" w:rsidP="003B5D85">
      <w:pPr>
        <w:widowControl w:val="0"/>
        <w:autoSpaceDE w:val="0"/>
        <w:autoSpaceDN w:val="0"/>
        <w:adjustRightInd w:val="0"/>
        <w:spacing w:after="0" w:line="360" w:lineRule="auto"/>
        <w:ind w:firstLine="709"/>
        <w:rPr>
          <w:rFonts w:ascii="Arial" w:hAnsi="Arial" w:cs="Arial"/>
          <w:sz w:val="28"/>
          <w:szCs w:val="28"/>
          <w:lang w:eastAsia="ru-RU"/>
        </w:rPr>
      </w:pPr>
      <w:r w:rsidRPr="00FF375C">
        <w:rPr>
          <w:rFonts w:ascii="Arial CYR" w:hAnsi="Arial CYR" w:cs="Arial CYR"/>
          <w:b/>
          <w:bCs/>
          <w:sz w:val="28"/>
          <w:szCs w:val="28"/>
          <w:u w:val="single"/>
          <w:lang w:eastAsia="ru-RU"/>
        </w:rPr>
        <w:t>каменистый боксит</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
          <w:bCs/>
          <w:sz w:val="28"/>
          <w:szCs w:val="28"/>
          <w:u w:val="single"/>
          <w:lang w:eastAsia="ru-RU"/>
        </w:rPr>
      </w:pPr>
      <w:r w:rsidRPr="00FF375C">
        <w:rPr>
          <w:rFonts w:ascii="Arial CYR" w:hAnsi="Arial CYR" w:cs="Arial CYR"/>
          <w:sz w:val="28"/>
          <w:szCs w:val="28"/>
          <w:lang w:eastAsia="ru-RU"/>
        </w:rPr>
        <w:t>образец сиренево-красноватого цвета, с белыми, желтоватами и темными налетами.</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текстура</w:t>
      </w:r>
      <w:r w:rsidRPr="00FF375C">
        <w:rPr>
          <w:rFonts w:ascii="Arial" w:hAnsi="Arial" w:cs="Arial"/>
          <w:sz w:val="28"/>
          <w:szCs w:val="28"/>
          <w:lang w:eastAsia="ru-RU"/>
        </w:rPr>
        <w:t>:</w:t>
      </w:r>
      <w:r w:rsidRPr="00FF375C">
        <w:rPr>
          <w:rFonts w:ascii="Arial CYR" w:hAnsi="Arial CYR" w:cs="Arial CYR"/>
          <w:sz w:val="28"/>
          <w:szCs w:val="28"/>
          <w:lang w:eastAsia="ru-RU"/>
        </w:rPr>
        <w:t xml:space="preserve"> брекчиевая</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структура</w:t>
      </w:r>
      <w:r w:rsidRPr="00FF375C">
        <w:rPr>
          <w:rFonts w:ascii="Arial" w:hAnsi="Arial" w:cs="Arial"/>
          <w:sz w:val="28"/>
          <w:szCs w:val="28"/>
          <w:lang w:eastAsia="ru-RU"/>
        </w:rPr>
        <w:t>:</w:t>
      </w:r>
      <w:r w:rsidRPr="00FF375C">
        <w:rPr>
          <w:rFonts w:ascii="Arial CYR" w:hAnsi="Arial CYR" w:cs="Arial CYR"/>
          <w:sz w:val="28"/>
          <w:szCs w:val="28"/>
          <w:lang w:eastAsia="ru-RU"/>
        </w:rPr>
        <w:t xml:space="preserve"> крупнообломочная до среднеобломочной..</w:t>
      </w:r>
    </w:p>
    <w:p w:rsidR="009341F9" w:rsidRPr="00FF375C" w:rsidRDefault="009341F9" w:rsidP="003B5D85">
      <w:pPr>
        <w:widowControl w:val="0"/>
        <w:autoSpaceDE w:val="0"/>
        <w:autoSpaceDN w:val="0"/>
        <w:adjustRightInd w:val="0"/>
        <w:spacing w:after="0" w:line="360" w:lineRule="auto"/>
        <w:ind w:firstLine="709"/>
        <w:rPr>
          <w:rFonts w:ascii="Arial" w:hAnsi="Arial" w:cs="Arial"/>
          <w:sz w:val="28"/>
          <w:szCs w:val="28"/>
          <w:lang w:eastAsia="ru-RU"/>
        </w:rPr>
      </w:pPr>
      <w:r w:rsidRPr="00FF375C">
        <w:rPr>
          <w:rFonts w:ascii="Arial CYR" w:hAnsi="Arial CYR" w:cs="Arial CYR"/>
          <w:sz w:val="28"/>
          <w:szCs w:val="28"/>
          <w:lang w:eastAsia="ru-RU"/>
        </w:rPr>
        <w:t>минералы</w:t>
      </w:r>
      <w:r w:rsidRPr="00FF375C">
        <w:rPr>
          <w:rFonts w:ascii="Arial" w:hAnsi="Arial" w:cs="Arial"/>
          <w:sz w:val="28"/>
          <w:szCs w:val="28"/>
          <w:lang w:eastAsia="ru-RU"/>
        </w:rPr>
        <w:t xml:space="preserve">: </w:t>
      </w:r>
      <w:r w:rsidRPr="00FF375C">
        <w:rPr>
          <w:rFonts w:ascii="Arial CYR" w:hAnsi="Arial CYR" w:cs="Arial CYR"/>
          <w:sz w:val="28"/>
          <w:szCs w:val="28"/>
          <w:lang w:eastAsia="ru-RU"/>
        </w:rPr>
        <w:t xml:space="preserve">гироокислы </w:t>
      </w:r>
      <w:r w:rsidRPr="00FF375C">
        <w:rPr>
          <w:rFonts w:ascii="Arial" w:hAnsi="Arial" w:cs="Arial"/>
          <w:sz w:val="28"/>
          <w:szCs w:val="28"/>
          <w:lang w:val="en-US" w:eastAsia="ru-RU"/>
        </w:rPr>
        <w:t>Al</w:t>
      </w:r>
      <w:r w:rsidRPr="00FF375C">
        <w:rPr>
          <w:rFonts w:ascii="Arial" w:hAnsi="Arial" w:cs="Arial"/>
          <w:sz w:val="28"/>
          <w:szCs w:val="28"/>
          <w:lang w:eastAsia="ru-RU"/>
        </w:rPr>
        <w:t xml:space="preserve"> </w:t>
      </w:r>
      <w:r w:rsidRPr="00FF375C">
        <w:rPr>
          <w:rFonts w:ascii="Arial CYR" w:hAnsi="Arial CYR" w:cs="Arial CYR"/>
          <w:sz w:val="28"/>
          <w:szCs w:val="28"/>
          <w:lang w:eastAsia="ru-RU"/>
        </w:rPr>
        <w:t xml:space="preserve">, гидроокислы </w:t>
      </w:r>
      <w:r w:rsidRPr="00FF375C">
        <w:rPr>
          <w:rFonts w:ascii="Arial" w:hAnsi="Arial" w:cs="Arial"/>
          <w:sz w:val="28"/>
          <w:szCs w:val="28"/>
          <w:lang w:val="en-US" w:eastAsia="ru-RU"/>
        </w:rPr>
        <w:t>Fe</w:t>
      </w:r>
      <w:r w:rsidRPr="00FF375C">
        <w:rPr>
          <w:rFonts w:ascii="Arial CYR" w:hAnsi="Arial CYR" w:cs="Arial CYR"/>
          <w:sz w:val="28"/>
          <w:szCs w:val="28"/>
          <w:lang w:eastAsia="ru-RU"/>
        </w:rPr>
        <w:t>, глинистые минералы( каолинит)</w:t>
      </w:r>
      <w:r w:rsidRPr="00FF375C">
        <w:rPr>
          <w:rFonts w:ascii="Arial" w:hAnsi="Arial" w:cs="Arial"/>
          <w:sz w:val="28"/>
          <w:szCs w:val="28"/>
          <w:lang w:eastAsia="ru-RU"/>
        </w:rPr>
        <w:t xml:space="preserve">       </w:t>
      </w:r>
    </w:p>
    <w:p w:rsidR="009341F9" w:rsidRPr="00FF375C" w:rsidRDefault="009341F9" w:rsidP="003B5D85">
      <w:pPr>
        <w:widowControl w:val="0"/>
        <w:autoSpaceDE w:val="0"/>
        <w:autoSpaceDN w:val="0"/>
        <w:adjustRightInd w:val="0"/>
        <w:spacing w:after="0" w:line="360" w:lineRule="auto"/>
        <w:ind w:firstLine="709"/>
        <w:rPr>
          <w:rFonts w:ascii="Arial" w:hAnsi="Arial" w:cs="Arial"/>
          <w:sz w:val="28"/>
          <w:szCs w:val="28"/>
          <w:lang w:eastAsia="ru-RU"/>
        </w:rPr>
      </w:pPr>
      <w:r w:rsidRPr="00FF375C">
        <w:rPr>
          <w:rFonts w:ascii="Arial CYR" w:hAnsi="Arial CYR" w:cs="Arial CYR"/>
          <w:sz w:val="28"/>
          <w:szCs w:val="28"/>
          <w:lang w:eastAsia="ru-RU"/>
        </w:rPr>
        <w:t>образец приурочен к зоне окисления, т.к наблюдается окисная пленка, что вызвано присутствием гидроокислов железа.</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
          <w:bCs/>
          <w:sz w:val="28"/>
          <w:szCs w:val="28"/>
          <w:lang w:eastAsia="ru-RU"/>
        </w:rPr>
      </w:pPr>
    </w:p>
    <w:p w:rsidR="009341F9"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r w:rsidRPr="00E15C35">
        <w:rPr>
          <w:rFonts w:ascii="Arial CYR" w:hAnsi="Arial CYR" w:cs="Arial CYR"/>
          <w:b/>
          <w:bCs/>
          <w:sz w:val="36"/>
          <w:szCs w:val="36"/>
          <w:lang w:eastAsia="ru-RU"/>
        </w:rPr>
        <w:t>Образец 5</w:t>
      </w:r>
      <w:r w:rsidRPr="00E15C35">
        <w:rPr>
          <w:rFonts w:ascii="Arial" w:hAnsi="Arial" w:cs="Arial"/>
          <w:b/>
          <w:bCs/>
          <w:sz w:val="36"/>
          <w:szCs w:val="36"/>
          <w:lang w:eastAsia="ru-RU"/>
        </w:rPr>
        <w:t>(</w:t>
      </w:r>
      <w:r w:rsidRPr="00E15C35">
        <w:rPr>
          <w:rFonts w:ascii="Arial" w:hAnsi="Arial" w:cs="Arial"/>
          <w:b/>
          <w:bCs/>
          <w:sz w:val="36"/>
          <w:szCs w:val="36"/>
          <w:lang w:val="en-US" w:eastAsia="ru-RU"/>
        </w:rPr>
        <w:t>I</w:t>
      </w:r>
      <w:r w:rsidRPr="00E15C35">
        <w:rPr>
          <w:rFonts w:ascii="Arial" w:hAnsi="Arial" w:cs="Arial"/>
          <w:b/>
          <w:bCs/>
          <w:sz w:val="36"/>
          <w:szCs w:val="36"/>
          <w:lang w:eastAsia="ru-RU"/>
        </w:rPr>
        <w:t>-</w:t>
      </w:r>
      <w:r w:rsidRPr="00E15C35">
        <w:rPr>
          <w:rFonts w:ascii="Arial" w:hAnsi="Arial" w:cs="Arial"/>
          <w:b/>
          <w:bCs/>
          <w:sz w:val="36"/>
          <w:szCs w:val="36"/>
          <w:lang w:val="en-US" w:eastAsia="ru-RU"/>
        </w:rPr>
        <w:t>XV</w:t>
      </w:r>
      <w:r w:rsidRPr="00E15C35">
        <w:rPr>
          <w:rFonts w:ascii="Arial" w:hAnsi="Arial" w:cs="Arial"/>
          <w:b/>
          <w:bCs/>
          <w:sz w:val="36"/>
          <w:szCs w:val="36"/>
          <w:lang w:eastAsia="ru-RU"/>
        </w:rPr>
        <w:t>/</w:t>
      </w:r>
      <w:r w:rsidRPr="00E15C35">
        <w:rPr>
          <w:rFonts w:ascii="Arial CYR" w:hAnsi="Arial CYR" w:cs="Arial CYR"/>
          <w:b/>
          <w:bCs/>
          <w:sz w:val="36"/>
          <w:szCs w:val="36"/>
          <w:lang w:eastAsia="ru-RU"/>
        </w:rPr>
        <w:t>9</w:t>
      </w:r>
      <w:r w:rsidRPr="00E15C35">
        <w:rPr>
          <w:rFonts w:ascii="Arial" w:hAnsi="Arial" w:cs="Arial"/>
          <w:b/>
          <w:bCs/>
          <w:sz w:val="36"/>
          <w:szCs w:val="36"/>
          <w:lang w:eastAsia="ru-RU"/>
        </w:rPr>
        <w:t>)</w:t>
      </w:r>
    </w:p>
    <w:p w:rsidR="009341F9"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p>
    <w:p w:rsidR="009341F9"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p>
    <w:p w:rsidR="009341F9"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p>
    <w:p w:rsidR="009341F9" w:rsidRPr="00E15C35"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
          <w:bCs/>
          <w:sz w:val="28"/>
          <w:szCs w:val="28"/>
          <w:u w:val="single"/>
          <w:lang w:eastAsia="ru-RU"/>
        </w:rPr>
      </w:pPr>
      <w:r w:rsidRPr="00FF375C">
        <w:rPr>
          <w:rFonts w:ascii="Arial CYR" w:hAnsi="Arial CYR" w:cs="Arial CYR"/>
          <w:b/>
          <w:bCs/>
          <w:sz w:val="28"/>
          <w:szCs w:val="28"/>
          <w:u w:val="single"/>
          <w:lang w:eastAsia="ru-RU"/>
        </w:rPr>
        <w:t>каменистый боксит</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
          <w:bCs/>
          <w:sz w:val="28"/>
          <w:szCs w:val="28"/>
          <w:u w:val="single"/>
          <w:lang w:eastAsia="ru-RU"/>
        </w:rPr>
      </w:pPr>
      <w:r w:rsidRPr="00FF375C">
        <w:rPr>
          <w:rFonts w:ascii="Arial CYR" w:hAnsi="Arial CYR" w:cs="Arial CYR"/>
          <w:sz w:val="28"/>
          <w:szCs w:val="28"/>
          <w:lang w:eastAsia="ru-RU"/>
        </w:rPr>
        <w:t>образец бежевого цвета, с коричневыми и светобежевыми зернами</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текстура</w:t>
      </w:r>
      <w:r w:rsidRPr="00FF375C">
        <w:rPr>
          <w:rFonts w:ascii="Arial" w:hAnsi="Arial" w:cs="Arial"/>
          <w:sz w:val="28"/>
          <w:szCs w:val="28"/>
          <w:lang w:eastAsia="ru-RU"/>
        </w:rPr>
        <w:t>:</w:t>
      </w:r>
      <w:r w:rsidRPr="00FF375C">
        <w:rPr>
          <w:rFonts w:ascii="Arial CYR" w:hAnsi="Arial CYR" w:cs="Arial CYR"/>
          <w:sz w:val="28"/>
          <w:szCs w:val="28"/>
          <w:lang w:eastAsia="ru-RU"/>
        </w:rPr>
        <w:t xml:space="preserve"> .брекчиевая</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структура</w:t>
      </w:r>
      <w:r w:rsidRPr="00FF375C">
        <w:rPr>
          <w:rFonts w:ascii="Arial" w:hAnsi="Arial" w:cs="Arial"/>
          <w:sz w:val="28"/>
          <w:szCs w:val="28"/>
          <w:lang w:eastAsia="ru-RU"/>
        </w:rPr>
        <w:t>:</w:t>
      </w:r>
      <w:r w:rsidRPr="00FF375C">
        <w:rPr>
          <w:rFonts w:ascii="Arial CYR" w:hAnsi="Arial CYR" w:cs="Arial CYR"/>
          <w:sz w:val="28"/>
          <w:szCs w:val="28"/>
          <w:lang w:eastAsia="ru-RU"/>
        </w:rPr>
        <w:t xml:space="preserve"> неравномернозернистая, от средне- до крупнозернистой.</w:t>
      </w:r>
    </w:p>
    <w:p w:rsidR="009341F9" w:rsidRPr="00FF375C" w:rsidRDefault="009341F9" w:rsidP="003B5D85">
      <w:pPr>
        <w:widowControl w:val="0"/>
        <w:autoSpaceDE w:val="0"/>
        <w:autoSpaceDN w:val="0"/>
        <w:adjustRightInd w:val="0"/>
        <w:spacing w:after="0" w:line="360" w:lineRule="auto"/>
        <w:ind w:firstLine="709"/>
        <w:rPr>
          <w:rFonts w:ascii="Arial" w:hAnsi="Arial" w:cs="Arial"/>
          <w:sz w:val="28"/>
          <w:szCs w:val="28"/>
          <w:lang w:eastAsia="ru-RU"/>
        </w:rPr>
      </w:pPr>
      <w:r w:rsidRPr="00FF375C">
        <w:rPr>
          <w:rFonts w:ascii="Arial CYR" w:hAnsi="Arial CYR" w:cs="Arial CYR"/>
          <w:sz w:val="28"/>
          <w:szCs w:val="28"/>
          <w:lang w:eastAsia="ru-RU"/>
        </w:rPr>
        <w:t>минералы</w:t>
      </w:r>
      <w:r w:rsidRPr="00FF375C">
        <w:rPr>
          <w:rFonts w:ascii="Arial" w:hAnsi="Arial" w:cs="Arial"/>
          <w:sz w:val="28"/>
          <w:szCs w:val="28"/>
          <w:lang w:eastAsia="ru-RU"/>
        </w:rPr>
        <w:t>:</w:t>
      </w:r>
      <w:r w:rsidRPr="00FF375C">
        <w:rPr>
          <w:rFonts w:ascii="Arial CYR" w:hAnsi="Arial CYR" w:cs="Arial CYR"/>
          <w:sz w:val="28"/>
          <w:szCs w:val="28"/>
          <w:lang w:eastAsia="ru-RU"/>
        </w:rPr>
        <w:t xml:space="preserve">гироокислы </w:t>
      </w:r>
      <w:r w:rsidRPr="00FF375C">
        <w:rPr>
          <w:rFonts w:ascii="Arial" w:hAnsi="Arial" w:cs="Arial"/>
          <w:sz w:val="28"/>
          <w:szCs w:val="28"/>
          <w:lang w:val="en-US" w:eastAsia="ru-RU"/>
        </w:rPr>
        <w:t>Al</w:t>
      </w:r>
      <w:r w:rsidRPr="00FF375C">
        <w:rPr>
          <w:rFonts w:ascii="Arial" w:hAnsi="Arial" w:cs="Arial"/>
          <w:sz w:val="28"/>
          <w:szCs w:val="28"/>
          <w:lang w:eastAsia="ru-RU"/>
        </w:rPr>
        <w:t xml:space="preserve"> </w:t>
      </w:r>
      <w:r w:rsidRPr="00FF375C">
        <w:rPr>
          <w:rFonts w:ascii="Arial CYR" w:hAnsi="Arial CYR" w:cs="Arial CYR"/>
          <w:sz w:val="28"/>
          <w:szCs w:val="28"/>
          <w:lang w:eastAsia="ru-RU"/>
        </w:rPr>
        <w:t xml:space="preserve">, гидроокислы </w:t>
      </w:r>
      <w:r w:rsidRPr="00FF375C">
        <w:rPr>
          <w:rFonts w:ascii="Arial" w:hAnsi="Arial" w:cs="Arial"/>
          <w:sz w:val="28"/>
          <w:szCs w:val="28"/>
          <w:lang w:val="en-US" w:eastAsia="ru-RU"/>
        </w:rPr>
        <w:t>Fe</w:t>
      </w:r>
      <w:r w:rsidRPr="00FF375C">
        <w:rPr>
          <w:rFonts w:ascii="Arial CYR" w:hAnsi="Arial CYR" w:cs="Arial CYR"/>
          <w:sz w:val="28"/>
          <w:szCs w:val="28"/>
          <w:lang w:eastAsia="ru-RU"/>
        </w:rPr>
        <w:t>, глинистые минералы( каолинит)</w:t>
      </w:r>
      <w:r w:rsidRPr="00FF375C">
        <w:rPr>
          <w:rFonts w:ascii="Arial" w:hAnsi="Arial" w:cs="Arial"/>
          <w:sz w:val="28"/>
          <w:szCs w:val="28"/>
          <w:lang w:eastAsia="ru-RU"/>
        </w:rPr>
        <w:t xml:space="preserve">       </w:t>
      </w:r>
    </w:p>
    <w:p w:rsidR="009341F9" w:rsidRPr="00FF375C" w:rsidRDefault="009341F9" w:rsidP="003B5D85">
      <w:pPr>
        <w:widowControl w:val="0"/>
        <w:autoSpaceDE w:val="0"/>
        <w:autoSpaceDN w:val="0"/>
        <w:adjustRightInd w:val="0"/>
        <w:spacing w:after="0" w:line="360" w:lineRule="auto"/>
        <w:ind w:firstLine="709"/>
        <w:rPr>
          <w:rFonts w:ascii="Arial" w:hAnsi="Arial" w:cs="Arial"/>
          <w:sz w:val="28"/>
          <w:szCs w:val="28"/>
          <w:lang w:eastAsia="ru-RU"/>
        </w:rPr>
      </w:pPr>
      <w:r w:rsidRPr="00FF375C">
        <w:rPr>
          <w:rFonts w:ascii="Arial CYR" w:hAnsi="Arial CYR" w:cs="Arial CYR"/>
          <w:sz w:val="28"/>
          <w:szCs w:val="28"/>
          <w:lang w:eastAsia="ru-RU"/>
        </w:rPr>
        <w:t>образец приурочен к зоне окисления.</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 xml:space="preserve"> .</w:t>
      </w:r>
      <w:r w:rsidRPr="00FF375C">
        <w:rPr>
          <w:rFonts w:ascii="Arial" w:hAnsi="Arial" w:cs="Arial"/>
          <w:sz w:val="28"/>
          <w:szCs w:val="28"/>
          <w:lang w:eastAsia="ru-RU"/>
        </w:rPr>
        <w:t xml:space="preserve">  </w:t>
      </w:r>
    </w:p>
    <w:p w:rsidR="009341F9"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r w:rsidRPr="00E15C35">
        <w:rPr>
          <w:rFonts w:ascii="Arial CYR" w:hAnsi="Arial CYR" w:cs="Arial CYR"/>
          <w:b/>
          <w:bCs/>
          <w:sz w:val="36"/>
          <w:szCs w:val="36"/>
          <w:lang w:eastAsia="ru-RU"/>
        </w:rPr>
        <w:t>Образец 7</w:t>
      </w:r>
      <w:r w:rsidRPr="00E15C35">
        <w:rPr>
          <w:rFonts w:ascii="Arial" w:hAnsi="Arial" w:cs="Arial"/>
          <w:b/>
          <w:bCs/>
          <w:sz w:val="36"/>
          <w:szCs w:val="36"/>
          <w:lang w:eastAsia="ru-RU"/>
        </w:rPr>
        <w:t>(</w:t>
      </w:r>
      <w:r w:rsidRPr="00E15C35">
        <w:rPr>
          <w:rFonts w:ascii="Arial" w:hAnsi="Arial" w:cs="Arial"/>
          <w:b/>
          <w:bCs/>
          <w:sz w:val="36"/>
          <w:szCs w:val="36"/>
          <w:lang w:val="en-US" w:eastAsia="ru-RU"/>
        </w:rPr>
        <w:t>I</w:t>
      </w:r>
      <w:r w:rsidRPr="00E15C35">
        <w:rPr>
          <w:rFonts w:ascii="Arial" w:hAnsi="Arial" w:cs="Arial"/>
          <w:b/>
          <w:bCs/>
          <w:sz w:val="36"/>
          <w:szCs w:val="36"/>
          <w:lang w:eastAsia="ru-RU"/>
        </w:rPr>
        <w:t>-</w:t>
      </w:r>
      <w:r w:rsidRPr="00E15C35">
        <w:rPr>
          <w:rFonts w:ascii="Arial" w:hAnsi="Arial" w:cs="Arial"/>
          <w:b/>
          <w:bCs/>
          <w:sz w:val="36"/>
          <w:szCs w:val="36"/>
          <w:lang w:val="en-US" w:eastAsia="ru-RU"/>
        </w:rPr>
        <w:t>XV</w:t>
      </w:r>
      <w:r w:rsidRPr="00E15C35">
        <w:rPr>
          <w:rFonts w:ascii="Arial" w:hAnsi="Arial" w:cs="Arial"/>
          <w:b/>
          <w:bCs/>
          <w:sz w:val="36"/>
          <w:szCs w:val="36"/>
          <w:lang w:eastAsia="ru-RU"/>
        </w:rPr>
        <w:t>/</w:t>
      </w:r>
      <w:r w:rsidRPr="00E15C35">
        <w:rPr>
          <w:rFonts w:ascii="Arial CYR" w:hAnsi="Arial CYR" w:cs="Arial CYR"/>
          <w:b/>
          <w:bCs/>
          <w:sz w:val="36"/>
          <w:szCs w:val="36"/>
          <w:lang w:eastAsia="ru-RU"/>
        </w:rPr>
        <w:t>10</w:t>
      </w:r>
      <w:r w:rsidRPr="00E15C35">
        <w:rPr>
          <w:rFonts w:ascii="Arial" w:hAnsi="Arial" w:cs="Arial"/>
          <w:b/>
          <w:bCs/>
          <w:sz w:val="36"/>
          <w:szCs w:val="36"/>
          <w:lang w:eastAsia="ru-RU"/>
        </w:rPr>
        <w:t>)</w:t>
      </w:r>
    </w:p>
    <w:p w:rsidR="009341F9"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p>
    <w:p w:rsidR="009341F9"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p>
    <w:p w:rsidR="009341F9"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p>
    <w:p w:rsidR="009341F9" w:rsidRPr="00E15C35"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
          <w:bCs/>
          <w:sz w:val="28"/>
          <w:szCs w:val="28"/>
          <w:u w:val="single"/>
          <w:lang w:eastAsia="ru-RU"/>
        </w:rPr>
      </w:pPr>
      <w:r w:rsidRPr="00FF375C">
        <w:rPr>
          <w:rFonts w:ascii="Arial CYR" w:hAnsi="Arial CYR" w:cs="Arial CYR"/>
          <w:b/>
          <w:bCs/>
          <w:sz w:val="28"/>
          <w:szCs w:val="28"/>
          <w:u w:val="single"/>
          <w:lang w:eastAsia="ru-RU"/>
        </w:rPr>
        <w:t>бурый железняк</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
          <w:bCs/>
          <w:sz w:val="28"/>
          <w:szCs w:val="28"/>
          <w:u w:val="single"/>
          <w:lang w:eastAsia="ru-RU"/>
        </w:rPr>
      </w:pP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текстура</w:t>
      </w:r>
      <w:r w:rsidRPr="00FF375C">
        <w:rPr>
          <w:rFonts w:ascii="Arial" w:hAnsi="Arial" w:cs="Arial"/>
          <w:sz w:val="28"/>
          <w:szCs w:val="28"/>
          <w:lang w:eastAsia="ru-RU"/>
        </w:rPr>
        <w:t>:</w:t>
      </w:r>
      <w:r w:rsidRPr="00FF375C">
        <w:rPr>
          <w:rFonts w:ascii="Arial CYR" w:hAnsi="Arial CYR" w:cs="Arial CYR"/>
          <w:sz w:val="28"/>
          <w:szCs w:val="28"/>
          <w:lang w:eastAsia="ru-RU"/>
        </w:rPr>
        <w:t xml:space="preserve"> слоистая, ячеестая</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структура</w:t>
      </w:r>
      <w:r w:rsidRPr="00FF375C">
        <w:rPr>
          <w:rFonts w:ascii="Arial" w:hAnsi="Arial" w:cs="Arial"/>
          <w:sz w:val="28"/>
          <w:szCs w:val="28"/>
          <w:lang w:eastAsia="ru-RU"/>
        </w:rPr>
        <w:t xml:space="preserve">: </w:t>
      </w:r>
      <w:r w:rsidRPr="00FF375C">
        <w:rPr>
          <w:rFonts w:ascii="Arial CYR" w:hAnsi="Arial CYR" w:cs="Arial CYR"/>
          <w:sz w:val="28"/>
          <w:szCs w:val="28"/>
          <w:lang w:eastAsia="ru-RU"/>
        </w:rPr>
        <w:t>выщелачивания, кавернозная скорлуповатая,колломорфная</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минералы</w:t>
      </w:r>
      <w:r w:rsidRPr="00FF375C">
        <w:rPr>
          <w:rFonts w:ascii="Arial" w:hAnsi="Arial" w:cs="Arial"/>
          <w:sz w:val="28"/>
          <w:szCs w:val="28"/>
          <w:lang w:eastAsia="ru-RU"/>
        </w:rPr>
        <w:t xml:space="preserve">: </w:t>
      </w:r>
      <w:r w:rsidRPr="00FF375C">
        <w:rPr>
          <w:rFonts w:ascii="Arial CYR" w:hAnsi="Arial CYR" w:cs="Arial CYR"/>
          <w:sz w:val="28"/>
          <w:szCs w:val="28"/>
          <w:lang w:eastAsia="ru-RU"/>
        </w:rPr>
        <w:t xml:space="preserve">минералы марганца (псиломелан, пиролюзит), лимонит. </w:t>
      </w:r>
    </w:p>
    <w:p w:rsidR="009341F9" w:rsidRPr="00FF375C" w:rsidRDefault="009341F9" w:rsidP="003B5D85">
      <w:pPr>
        <w:widowControl w:val="0"/>
        <w:tabs>
          <w:tab w:val="left" w:pos="4102"/>
        </w:tabs>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b/>
          <w:sz w:val="28"/>
          <w:szCs w:val="28"/>
          <w:lang w:eastAsia="ru-RU"/>
        </w:rPr>
        <w:t>Псиломелан</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Псиломелан встречается также в виде скелетных кристаллов — дендритов на поверхностях скола пород. Цвет:черно-бурый,с черной чертой и металлическим блеском.</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
          <w:sz w:val="28"/>
          <w:szCs w:val="28"/>
          <w:lang w:eastAsia="ru-RU"/>
        </w:rPr>
      </w:pPr>
      <w:r w:rsidRPr="00FF375C">
        <w:rPr>
          <w:rFonts w:ascii="Arial CYR" w:hAnsi="Arial CYR" w:cs="Arial CYR"/>
          <w:b/>
          <w:sz w:val="28"/>
          <w:szCs w:val="28"/>
          <w:lang w:eastAsia="ru-RU"/>
        </w:rPr>
        <w:t>Пиролюзит</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Cs/>
          <w:sz w:val="28"/>
          <w:szCs w:val="28"/>
          <w:lang w:eastAsia="ru-RU"/>
        </w:rPr>
      </w:pPr>
      <w:r w:rsidRPr="00FF375C">
        <w:rPr>
          <w:rFonts w:ascii="Arial CYR" w:hAnsi="Arial CYR" w:cs="Arial CYR"/>
          <w:bCs/>
          <w:sz w:val="28"/>
          <w:szCs w:val="28"/>
          <w:lang w:eastAsia="ru-RU"/>
        </w:rPr>
        <w:t>представлен  мелкими друзами величиной до 0,2 мм, имеющие черный цвет и  полуметаллический блеск. Кристаллы заключены среди основной массы псиломелана.</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Cs/>
          <w:sz w:val="28"/>
          <w:szCs w:val="28"/>
          <w:lang w:eastAsia="ru-RU"/>
        </w:rPr>
      </w:pPr>
      <w:r w:rsidRPr="00FF375C">
        <w:rPr>
          <w:rFonts w:ascii="Arial CYR" w:hAnsi="Arial CYR" w:cs="Arial CYR"/>
          <w:bCs/>
          <w:sz w:val="28"/>
          <w:szCs w:val="28"/>
          <w:lang w:eastAsia="ru-RU"/>
        </w:rPr>
        <w:t>Твердость до 5.</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Концентрически-слоистые и концентрически-скорлуповатые пизолиты. Лимонитовые стяжения заключены в массе гидроокислов марганца, пустотах внутри рудных агрегатов. Пизолиты распадаются на скорлупки.</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Пизолиты приурочены преимущественно к прослоям кусковых и землистых руд, располагающихся в верхней и нижней части пласта.</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вторичный изменения</w:t>
      </w:r>
      <w:r w:rsidRPr="00FF375C">
        <w:rPr>
          <w:rFonts w:ascii="Arial" w:hAnsi="Arial" w:cs="Arial"/>
          <w:sz w:val="28"/>
          <w:szCs w:val="28"/>
          <w:lang w:eastAsia="ru-RU"/>
        </w:rPr>
        <w:t>:</w:t>
      </w:r>
      <w:r w:rsidRPr="00FF375C">
        <w:rPr>
          <w:rFonts w:ascii="Arial CYR" w:hAnsi="Arial CYR" w:cs="Arial CYR"/>
          <w:sz w:val="28"/>
          <w:szCs w:val="28"/>
          <w:lang w:eastAsia="ru-RU"/>
        </w:rPr>
        <w:t xml:space="preserve"> лимонитизация.</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Образец сильно окислен, выщелачен некоторые зерна совсем разрушены, между ними лимонитизированная прослойка, что говорит о наличии в руде железа.</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p>
    <w:p w:rsidR="009341F9" w:rsidRDefault="009341F9" w:rsidP="00E15C35">
      <w:pPr>
        <w:widowControl w:val="0"/>
        <w:autoSpaceDE w:val="0"/>
        <w:autoSpaceDN w:val="0"/>
        <w:adjustRightInd w:val="0"/>
        <w:spacing w:after="0" w:line="360" w:lineRule="auto"/>
        <w:ind w:firstLine="709"/>
        <w:jc w:val="center"/>
        <w:rPr>
          <w:rFonts w:ascii="Arial" w:hAnsi="Arial" w:cs="Arial"/>
          <w:b/>
          <w:bCs/>
          <w:sz w:val="28"/>
          <w:szCs w:val="28"/>
          <w:lang w:eastAsia="ru-RU"/>
        </w:rPr>
      </w:pPr>
      <w:r w:rsidRPr="00FF375C">
        <w:rPr>
          <w:rFonts w:ascii="Arial CYR" w:hAnsi="Arial CYR" w:cs="Arial CYR"/>
          <w:b/>
          <w:bCs/>
          <w:sz w:val="28"/>
          <w:szCs w:val="28"/>
          <w:lang w:eastAsia="ru-RU"/>
        </w:rPr>
        <w:t>Образец 8</w:t>
      </w:r>
      <w:r w:rsidRPr="00FF375C">
        <w:rPr>
          <w:rFonts w:ascii="Arial" w:hAnsi="Arial" w:cs="Arial"/>
          <w:b/>
          <w:bCs/>
          <w:sz w:val="28"/>
          <w:szCs w:val="28"/>
          <w:lang w:eastAsia="ru-RU"/>
        </w:rPr>
        <w:t>(</w:t>
      </w:r>
      <w:r w:rsidRPr="00FF375C">
        <w:rPr>
          <w:rFonts w:ascii="Arial" w:hAnsi="Arial" w:cs="Arial"/>
          <w:b/>
          <w:bCs/>
          <w:sz w:val="28"/>
          <w:szCs w:val="28"/>
          <w:lang w:val="en-US" w:eastAsia="ru-RU"/>
        </w:rPr>
        <w:t>I</w:t>
      </w:r>
      <w:r w:rsidRPr="00FF375C">
        <w:rPr>
          <w:rFonts w:ascii="Arial" w:hAnsi="Arial" w:cs="Arial"/>
          <w:b/>
          <w:bCs/>
          <w:sz w:val="28"/>
          <w:szCs w:val="28"/>
          <w:lang w:eastAsia="ru-RU"/>
        </w:rPr>
        <w:t>-</w:t>
      </w:r>
      <w:r w:rsidRPr="00FF375C">
        <w:rPr>
          <w:rFonts w:ascii="Arial" w:hAnsi="Arial" w:cs="Arial"/>
          <w:b/>
          <w:bCs/>
          <w:sz w:val="28"/>
          <w:szCs w:val="28"/>
          <w:lang w:val="en-US" w:eastAsia="ru-RU"/>
        </w:rPr>
        <w:t>XV</w:t>
      </w:r>
      <w:r w:rsidRPr="00FF375C">
        <w:rPr>
          <w:rFonts w:ascii="Arial" w:hAnsi="Arial" w:cs="Arial"/>
          <w:b/>
          <w:bCs/>
          <w:sz w:val="28"/>
          <w:szCs w:val="28"/>
          <w:lang w:eastAsia="ru-RU"/>
        </w:rPr>
        <w:t>/</w:t>
      </w:r>
      <w:r w:rsidRPr="00FF375C">
        <w:rPr>
          <w:rFonts w:ascii="Arial CYR" w:hAnsi="Arial CYR" w:cs="Arial CYR"/>
          <w:b/>
          <w:bCs/>
          <w:sz w:val="28"/>
          <w:szCs w:val="28"/>
          <w:lang w:eastAsia="ru-RU"/>
        </w:rPr>
        <w:t>15</w:t>
      </w:r>
      <w:r w:rsidRPr="00FF375C">
        <w:rPr>
          <w:rFonts w:ascii="Arial" w:hAnsi="Arial" w:cs="Arial"/>
          <w:b/>
          <w:bCs/>
          <w:sz w:val="28"/>
          <w:szCs w:val="28"/>
          <w:lang w:eastAsia="ru-RU"/>
        </w:rPr>
        <w:t>)</w:t>
      </w:r>
    </w:p>
    <w:p w:rsidR="009341F9" w:rsidRDefault="009341F9" w:rsidP="00E15C35">
      <w:pPr>
        <w:widowControl w:val="0"/>
        <w:autoSpaceDE w:val="0"/>
        <w:autoSpaceDN w:val="0"/>
        <w:adjustRightInd w:val="0"/>
        <w:spacing w:after="0" w:line="360" w:lineRule="auto"/>
        <w:ind w:firstLine="709"/>
        <w:jc w:val="center"/>
        <w:rPr>
          <w:rFonts w:ascii="Arial" w:hAnsi="Arial" w:cs="Arial"/>
          <w:b/>
          <w:bCs/>
          <w:sz w:val="28"/>
          <w:szCs w:val="28"/>
          <w:lang w:eastAsia="ru-RU"/>
        </w:rPr>
      </w:pPr>
    </w:p>
    <w:p w:rsidR="009341F9" w:rsidRDefault="009341F9" w:rsidP="00E15C35">
      <w:pPr>
        <w:widowControl w:val="0"/>
        <w:autoSpaceDE w:val="0"/>
        <w:autoSpaceDN w:val="0"/>
        <w:adjustRightInd w:val="0"/>
        <w:spacing w:after="0" w:line="360" w:lineRule="auto"/>
        <w:ind w:firstLine="709"/>
        <w:jc w:val="center"/>
        <w:rPr>
          <w:rFonts w:ascii="Arial" w:hAnsi="Arial" w:cs="Arial"/>
          <w:b/>
          <w:bCs/>
          <w:sz w:val="28"/>
          <w:szCs w:val="28"/>
          <w:lang w:eastAsia="ru-RU"/>
        </w:rPr>
      </w:pPr>
    </w:p>
    <w:p w:rsidR="009341F9" w:rsidRDefault="009341F9" w:rsidP="00E15C35">
      <w:pPr>
        <w:widowControl w:val="0"/>
        <w:autoSpaceDE w:val="0"/>
        <w:autoSpaceDN w:val="0"/>
        <w:adjustRightInd w:val="0"/>
        <w:spacing w:after="0" w:line="360" w:lineRule="auto"/>
        <w:ind w:firstLine="709"/>
        <w:jc w:val="center"/>
        <w:rPr>
          <w:rFonts w:ascii="Arial" w:hAnsi="Arial" w:cs="Arial"/>
          <w:b/>
          <w:bCs/>
          <w:sz w:val="28"/>
          <w:szCs w:val="28"/>
          <w:lang w:eastAsia="ru-RU"/>
        </w:rPr>
      </w:pPr>
    </w:p>
    <w:p w:rsidR="009341F9" w:rsidRDefault="009341F9" w:rsidP="00E15C35">
      <w:pPr>
        <w:widowControl w:val="0"/>
        <w:autoSpaceDE w:val="0"/>
        <w:autoSpaceDN w:val="0"/>
        <w:adjustRightInd w:val="0"/>
        <w:spacing w:after="0" w:line="360" w:lineRule="auto"/>
        <w:ind w:firstLine="709"/>
        <w:jc w:val="center"/>
        <w:rPr>
          <w:rFonts w:ascii="Arial" w:hAnsi="Arial" w:cs="Arial"/>
          <w:b/>
          <w:bCs/>
          <w:sz w:val="28"/>
          <w:szCs w:val="28"/>
          <w:lang w:eastAsia="ru-RU"/>
        </w:rPr>
      </w:pPr>
    </w:p>
    <w:p w:rsidR="009341F9" w:rsidRPr="00FF375C" w:rsidRDefault="009341F9" w:rsidP="00E15C35">
      <w:pPr>
        <w:widowControl w:val="0"/>
        <w:autoSpaceDE w:val="0"/>
        <w:autoSpaceDN w:val="0"/>
        <w:adjustRightInd w:val="0"/>
        <w:spacing w:after="0" w:line="360" w:lineRule="auto"/>
        <w:ind w:firstLine="709"/>
        <w:jc w:val="center"/>
        <w:rPr>
          <w:rFonts w:ascii="Arial" w:hAnsi="Arial" w:cs="Arial"/>
          <w:b/>
          <w:bCs/>
          <w:sz w:val="28"/>
          <w:szCs w:val="28"/>
          <w:lang w:eastAsia="ru-RU"/>
        </w:rPr>
      </w:pPr>
    </w:p>
    <w:p w:rsidR="009341F9" w:rsidRPr="00FF375C" w:rsidRDefault="009341F9" w:rsidP="003B5D85">
      <w:pPr>
        <w:widowControl w:val="0"/>
        <w:autoSpaceDE w:val="0"/>
        <w:autoSpaceDN w:val="0"/>
        <w:adjustRightInd w:val="0"/>
        <w:spacing w:after="0" w:line="360" w:lineRule="auto"/>
        <w:ind w:firstLine="709"/>
        <w:rPr>
          <w:rFonts w:ascii="Arial" w:hAnsi="Arial" w:cs="Arial"/>
          <w:b/>
          <w:bCs/>
          <w:sz w:val="28"/>
          <w:szCs w:val="28"/>
          <w:lang w:eastAsia="ru-RU"/>
        </w:rPr>
      </w:pP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
          <w:bCs/>
          <w:sz w:val="28"/>
          <w:szCs w:val="28"/>
          <w:u w:val="single"/>
          <w:lang w:eastAsia="ru-RU"/>
        </w:rPr>
      </w:pPr>
      <w:r w:rsidRPr="00FF375C">
        <w:rPr>
          <w:rFonts w:ascii="Arial CYR" w:hAnsi="Arial CYR" w:cs="Arial CYR"/>
          <w:b/>
          <w:bCs/>
          <w:sz w:val="28"/>
          <w:szCs w:val="28"/>
          <w:u w:val="single"/>
          <w:lang w:eastAsia="ru-RU"/>
        </w:rPr>
        <w:t>роговообманковый гнейс</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
          <w:bCs/>
          <w:sz w:val="28"/>
          <w:szCs w:val="28"/>
          <w:u w:val="single"/>
          <w:lang w:eastAsia="ru-RU"/>
        </w:rPr>
      </w:pP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текстура</w:t>
      </w:r>
      <w:r w:rsidRPr="00FF375C">
        <w:rPr>
          <w:rFonts w:ascii="Arial" w:hAnsi="Arial" w:cs="Arial"/>
          <w:sz w:val="28"/>
          <w:szCs w:val="28"/>
          <w:lang w:eastAsia="ru-RU"/>
        </w:rPr>
        <w:t>:</w:t>
      </w:r>
      <w:r w:rsidRPr="00FF375C">
        <w:rPr>
          <w:rFonts w:ascii="Arial CYR" w:hAnsi="Arial CYR" w:cs="Arial CYR"/>
          <w:sz w:val="28"/>
          <w:szCs w:val="28"/>
          <w:lang w:eastAsia="ru-RU"/>
        </w:rPr>
        <w:t xml:space="preserve"> гнейсовидная, полосчатая</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структура</w:t>
      </w:r>
      <w:r w:rsidRPr="00FF375C">
        <w:rPr>
          <w:rFonts w:ascii="Arial" w:hAnsi="Arial" w:cs="Arial"/>
          <w:sz w:val="28"/>
          <w:szCs w:val="28"/>
          <w:lang w:eastAsia="ru-RU"/>
        </w:rPr>
        <w:t xml:space="preserve">: </w:t>
      </w:r>
      <w:r w:rsidRPr="00FF375C">
        <w:rPr>
          <w:rFonts w:ascii="Arial CYR" w:hAnsi="Arial CYR" w:cs="Arial CYR"/>
          <w:sz w:val="28"/>
          <w:szCs w:val="28"/>
          <w:lang w:eastAsia="ru-RU"/>
        </w:rPr>
        <w:t>микрокристаллическая</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 xml:space="preserve">минералы </w:t>
      </w:r>
      <w:r w:rsidRPr="00FF375C">
        <w:rPr>
          <w:rFonts w:ascii="Arial" w:hAnsi="Arial" w:cs="Arial"/>
          <w:sz w:val="28"/>
          <w:szCs w:val="28"/>
          <w:lang w:eastAsia="ru-RU"/>
        </w:rPr>
        <w:t>:</w:t>
      </w:r>
      <w:r w:rsidRPr="00FF375C">
        <w:rPr>
          <w:rFonts w:ascii="Arial CYR" w:hAnsi="Arial CYR" w:cs="Arial CYR"/>
          <w:sz w:val="28"/>
          <w:szCs w:val="28"/>
          <w:lang w:eastAsia="ru-RU"/>
        </w:rPr>
        <w:t>кварц, роговая обманка.</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
          <w:sz w:val="28"/>
          <w:szCs w:val="28"/>
          <w:lang w:eastAsia="ru-RU"/>
        </w:rPr>
      </w:pPr>
      <w:r w:rsidRPr="00FF375C">
        <w:rPr>
          <w:rFonts w:ascii="Arial CYR" w:hAnsi="Arial CYR" w:cs="Arial CYR"/>
          <w:b/>
          <w:sz w:val="28"/>
          <w:szCs w:val="28"/>
          <w:lang w:eastAsia="ru-RU"/>
        </w:rPr>
        <w:t>Кварц.</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Белого цвета, без спайности, твердость 7, стеклянный блеск.</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
          <w:sz w:val="28"/>
          <w:szCs w:val="28"/>
          <w:lang w:eastAsia="ru-RU"/>
        </w:rPr>
      </w:pPr>
      <w:r w:rsidRPr="00FF375C">
        <w:rPr>
          <w:rFonts w:ascii="Arial CYR" w:hAnsi="Arial CYR" w:cs="Arial CYR"/>
          <w:b/>
          <w:sz w:val="28"/>
          <w:szCs w:val="28"/>
          <w:lang w:eastAsia="ru-RU"/>
        </w:rPr>
        <w:t>Роговая обманка</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Минерал черно-зеленового цвета с зеленоватой чертой, со стеклянным блеском, тв 6.</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вторичные изменения</w:t>
      </w:r>
      <w:r w:rsidRPr="00FF375C">
        <w:rPr>
          <w:rFonts w:ascii="Arial" w:hAnsi="Arial" w:cs="Arial"/>
          <w:sz w:val="28"/>
          <w:szCs w:val="28"/>
          <w:lang w:eastAsia="ru-RU"/>
        </w:rPr>
        <w:t>:</w:t>
      </w:r>
      <w:r w:rsidRPr="00FF375C">
        <w:rPr>
          <w:rFonts w:ascii="Arial CYR" w:hAnsi="Arial CYR" w:cs="Arial CYR"/>
          <w:sz w:val="28"/>
          <w:szCs w:val="28"/>
          <w:lang w:eastAsia="ru-RU"/>
        </w:rPr>
        <w:t xml:space="preserve"> легкий лимонитовый налет</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образец представлен роговой обманкой с мелкими прослоями кварца. На темно-зеленом фоне образца проходит жила белого кварца шириной 1,3 см</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
          <w:bCs/>
          <w:sz w:val="28"/>
          <w:szCs w:val="28"/>
          <w:u w:val="single"/>
          <w:lang w:eastAsia="ru-RU"/>
        </w:rPr>
      </w:pPr>
      <w:r w:rsidRPr="00FF375C">
        <w:rPr>
          <w:rFonts w:ascii="Arial CYR" w:hAnsi="Arial CYR" w:cs="Arial CYR"/>
          <w:sz w:val="28"/>
          <w:szCs w:val="28"/>
          <w:lang w:eastAsia="ru-RU"/>
        </w:rPr>
        <w:t xml:space="preserve">образец приурочен к кристаллическому фундаменту, возраст </w:t>
      </w:r>
      <w:r w:rsidRPr="00FF375C">
        <w:rPr>
          <w:rFonts w:ascii="Arial CYR" w:hAnsi="Arial CYR" w:cs="Arial CYR"/>
          <w:sz w:val="28"/>
          <w:szCs w:val="28"/>
          <w:lang w:val="en-US" w:eastAsia="ru-RU"/>
        </w:rPr>
        <w:t>PR</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
          <w:bCs/>
          <w:sz w:val="28"/>
          <w:szCs w:val="28"/>
          <w:u w:val="single"/>
          <w:lang w:eastAsia="ru-RU"/>
        </w:rPr>
      </w:pPr>
    </w:p>
    <w:p w:rsidR="009341F9"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r w:rsidRPr="00E15C35">
        <w:rPr>
          <w:rFonts w:ascii="Arial CYR" w:hAnsi="Arial CYR" w:cs="Arial CYR"/>
          <w:b/>
          <w:bCs/>
          <w:sz w:val="36"/>
          <w:szCs w:val="36"/>
          <w:lang w:eastAsia="ru-RU"/>
        </w:rPr>
        <w:t>Образец 9</w:t>
      </w:r>
      <w:r w:rsidRPr="00E15C35">
        <w:rPr>
          <w:rFonts w:ascii="Arial" w:hAnsi="Arial" w:cs="Arial"/>
          <w:b/>
          <w:bCs/>
          <w:sz w:val="36"/>
          <w:szCs w:val="36"/>
          <w:lang w:eastAsia="ru-RU"/>
        </w:rPr>
        <w:t>(</w:t>
      </w:r>
      <w:r w:rsidRPr="00E15C35">
        <w:rPr>
          <w:rFonts w:ascii="Arial" w:hAnsi="Arial" w:cs="Arial"/>
          <w:b/>
          <w:bCs/>
          <w:sz w:val="36"/>
          <w:szCs w:val="36"/>
          <w:lang w:val="en-US" w:eastAsia="ru-RU"/>
        </w:rPr>
        <w:t>I</w:t>
      </w:r>
      <w:r w:rsidRPr="00E15C35">
        <w:rPr>
          <w:rFonts w:ascii="Arial" w:hAnsi="Arial" w:cs="Arial"/>
          <w:b/>
          <w:bCs/>
          <w:sz w:val="36"/>
          <w:szCs w:val="36"/>
          <w:lang w:eastAsia="ru-RU"/>
        </w:rPr>
        <w:t>-</w:t>
      </w:r>
      <w:r w:rsidRPr="00E15C35">
        <w:rPr>
          <w:rFonts w:ascii="Arial" w:hAnsi="Arial" w:cs="Arial"/>
          <w:b/>
          <w:bCs/>
          <w:sz w:val="36"/>
          <w:szCs w:val="36"/>
          <w:lang w:val="en-US" w:eastAsia="ru-RU"/>
        </w:rPr>
        <w:t>XV</w:t>
      </w:r>
      <w:r w:rsidRPr="00E15C35">
        <w:rPr>
          <w:rFonts w:ascii="Arial" w:hAnsi="Arial" w:cs="Arial"/>
          <w:b/>
          <w:bCs/>
          <w:sz w:val="36"/>
          <w:szCs w:val="36"/>
          <w:lang w:eastAsia="ru-RU"/>
        </w:rPr>
        <w:t>/</w:t>
      </w:r>
      <w:r w:rsidRPr="00E15C35">
        <w:rPr>
          <w:rFonts w:ascii="Arial CYR" w:hAnsi="Arial CYR" w:cs="Arial CYR"/>
          <w:b/>
          <w:bCs/>
          <w:sz w:val="36"/>
          <w:szCs w:val="36"/>
          <w:lang w:eastAsia="ru-RU"/>
        </w:rPr>
        <w:t>16</w:t>
      </w:r>
      <w:r w:rsidRPr="00E15C35">
        <w:rPr>
          <w:rFonts w:ascii="Arial" w:hAnsi="Arial" w:cs="Arial"/>
          <w:b/>
          <w:bCs/>
          <w:sz w:val="36"/>
          <w:szCs w:val="36"/>
          <w:lang w:eastAsia="ru-RU"/>
        </w:rPr>
        <w:t>)</w:t>
      </w:r>
    </w:p>
    <w:p w:rsidR="009341F9"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p>
    <w:p w:rsidR="009341F9"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p>
    <w:p w:rsidR="009341F9"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p>
    <w:p w:rsidR="009341F9"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p>
    <w:p w:rsidR="009341F9"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p>
    <w:p w:rsidR="009341F9" w:rsidRPr="00E15C35" w:rsidRDefault="009341F9" w:rsidP="00E15C35">
      <w:pPr>
        <w:widowControl w:val="0"/>
        <w:autoSpaceDE w:val="0"/>
        <w:autoSpaceDN w:val="0"/>
        <w:adjustRightInd w:val="0"/>
        <w:spacing w:after="0" w:line="360" w:lineRule="auto"/>
        <w:ind w:firstLine="709"/>
        <w:jc w:val="center"/>
        <w:rPr>
          <w:rFonts w:ascii="Arial" w:hAnsi="Arial" w:cs="Arial"/>
          <w:b/>
          <w:bCs/>
          <w:sz w:val="36"/>
          <w:szCs w:val="36"/>
          <w:lang w:eastAsia="ru-RU"/>
        </w:rPr>
      </w:pP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
          <w:bCs/>
          <w:sz w:val="28"/>
          <w:szCs w:val="28"/>
          <w:u w:val="single"/>
          <w:lang w:eastAsia="ru-RU"/>
        </w:rPr>
      </w:pPr>
      <w:r w:rsidRPr="00FF375C">
        <w:rPr>
          <w:rFonts w:ascii="Arial CYR" w:hAnsi="Arial CYR" w:cs="Arial CYR"/>
          <w:b/>
          <w:bCs/>
          <w:sz w:val="28"/>
          <w:szCs w:val="28"/>
          <w:u w:val="single"/>
          <w:lang w:eastAsia="ru-RU"/>
        </w:rPr>
        <w:t>гранито-гнейс</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
          <w:bCs/>
          <w:sz w:val="28"/>
          <w:szCs w:val="28"/>
          <w:u w:val="single"/>
          <w:lang w:eastAsia="ru-RU"/>
        </w:rPr>
      </w:pP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текстура</w:t>
      </w:r>
      <w:r w:rsidRPr="00FF375C">
        <w:rPr>
          <w:rFonts w:ascii="Arial" w:hAnsi="Arial" w:cs="Arial"/>
          <w:sz w:val="28"/>
          <w:szCs w:val="28"/>
          <w:lang w:eastAsia="ru-RU"/>
        </w:rPr>
        <w:t>:</w:t>
      </w:r>
      <w:r w:rsidRPr="00FF375C">
        <w:rPr>
          <w:rFonts w:ascii="Arial CYR" w:hAnsi="Arial CYR" w:cs="Arial CYR"/>
          <w:sz w:val="28"/>
          <w:szCs w:val="28"/>
          <w:lang w:eastAsia="ru-RU"/>
        </w:rPr>
        <w:t xml:space="preserve"> гнейсовидная, полосчатая</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структура</w:t>
      </w:r>
      <w:r w:rsidRPr="00FF375C">
        <w:rPr>
          <w:rFonts w:ascii="Arial" w:hAnsi="Arial" w:cs="Arial"/>
          <w:sz w:val="28"/>
          <w:szCs w:val="28"/>
          <w:lang w:eastAsia="ru-RU"/>
        </w:rPr>
        <w:t xml:space="preserve">: </w:t>
      </w:r>
      <w:r w:rsidRPr="00FF375C">
        <w:rPr>
          <w:rFonts w:ascii="Arial CYR" w:hAnsi="Arial CYR" w:cs="Arial CYR"/>
          <w:sz w:val="28"/>
          <w:szCs w:val="28"/>
          <w:lang w:eastAsia="ru-RU"/>
        </w:rPr>
        <w:t>микрокристаллическая</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минералы</w:t>
      </w:r>
      <w:r w:rsidRPr="00FF375C">
        <w:rPr>
          <w:rFonts w:ascii="Arial" w:hAnsi="Arial" w:cs="Arial"/>
          <w:sz w:val="28"/>
          <w:szCs w:val="28"/>
          <w:lang w:eastAsia="ru-RU"/>
        </w:rPr>
        <w:t>:</w:t>
      </w:r>
      <w:r w:rsidRPr="00FF375C">
        <w:rPr>
          <w:rFonts w:ascii="Arial CYR" w:hAnsi="Arial CYR" w:cs="Arial CYR"/>
          <w:sz w:val="28"/>
          <w:szCs w:val="28"/>
          <w:lang w:eastAsia="ru-RU"/>
        </w:rPr>
        <w:t xml:space="preserve"> роговая обманка, плагиоклаз, кварц, слюда.</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Роговая о</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вторичных изменений нет.</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Образец представлен чередование полос, сложенных роговой обманокй, КПШ и кварцем. Полосы располагаются параллельно друг к другуи по диагонали.</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 xml:space="preserve">образец приурочен к кристаллическому фундаменту, возраст </w:t>
      </w:r>
      <w:r w:rsidRPr="00FF375C">
        <w:rPr>
          <w:rFonts w:ascii="Arial CYR" w:hAnsi="Arial CYR" w:cs="Arial CYR"/>
          <w:sz w:val="28"/>
          <w:szCs w:val="28"/>
          <w:lang w:val="en-US" w:eastAsia="ru-RU"/>
        </w:rPr>
        <w:t>PR</w:t>
      </w:r>
      <w:r w:rsidRPr="00FF375C">
        <w:rPr>
          <w:rFonts w:ascii="Arial CYR" w:hAnsi="Arial CYR" w:cs="Arial CYR"/>
          <w:sz w:val="28"/>
          <w:szCs w:val="28"/>
          <w:lang w:eastAsia="ru-RU"/>
        </w:rPr>
        <w:t>.</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p>
    <w:p w:rsidR="009341F9" w:rsidRPr="00FF375C" w:rsidRDefault="009341F9" w:rsidP="00E15C35">
      <w:pPr>
        <w:widowControl w:val="0"/>
        <w:autoSpaceDE w:val="0"/>
        <w:autoSpaceDN w:val="0"/>
        <w:adjustRightInd w:val="0"/>
        <w:spacing w:after="0" w:line="360" w:lineRule="auto"/>
        <w:ind w:firstLine="709"/>
        <w:jc w:val="center"/>
        <w:rPr>
          <w:rFonts w:ascii="Arial" w:hAnsi="Arial" w:cs="Arial"/>
          <w:b/>
          <w:bCs/>
          <w:sz w:val="28"/>
          <w:szCs w:val="28"/>
          <w:lang w:eastAsia="ru-RU"/>
        </w:rPr>
      </w:pPr>
      <w:r w:rsidRPr="00FF375C">
        <w:rPr>
          <w:rFonts w:ascii="Arial CYR" w:hAnsi="Arial CYR" w:cs="Arial CYR"/>
          <w:b/>
          <w:bCs/>
          <w:sz w:val="28"/>
          <w:szCs w:val="28"/>
          <w:lang w:eastAsia="ru-RU"/>
        </w:rPr>
        <w:t>Образец 10</w:t>
      </w:r>
      <w:r w:rsidRPr="00FF375C">
        <w:rPr>
          <w:rFonts w:ascii="Arial" w:hAnsi="Arial" w:cs="Arial"/>
          <w:b/>
          <w:bCs/>
          <w:sz w:val="28"/>
          <w:szCs w:val="28"/>
          <w:lang w:eastAsia="ru-RU"/>
        </w:rPr>
        <w:t>(</w:t>
      </w:r>
      <w:r w:rsidRPr="00FF375C">
        <w:rPr>
          <w:rFonts w:ascii="Arial" w:hAnsi="Arial" w:cs="Arial"/>
          <w:b/>
          <w:bCs/>
          <w:sz w:val="28"/>
          <w:szCs w:val="28"/>
          <w:lang w:val="en-US" w:eastAsia="ru-RU"/>
        </w:rPr>
        <w:t>I</w:t>
      </w:r>
      <w:r w:rsidRPr="00FF375C">
        <w:rPr>
          <w:rFonts w:ascii="Arial" w:hAnsi="Arial" w:cs="Arial"/>
          <w:b/>
          <w:bCs/>
          <w:sz w:val="28"/>
          <w:szCs w:val="28"/>
          <w:lang w:eastAsia="ru-RU"/>
        </w:rPr>
        <w:t>-</w:t>
      </w:r>
      <w:r w:rsidRPr="00FF375C">
        <w:rPr>
          <w:rFonts w:ascii="Arial" w:hAnsi="Arial" w:cs="Arial"/>
          <w:b/>
          <w:bCs/>
          <w:sz w:val="28"/>
          <w:szCs w:val="28"/>
          <w:lang w:val="en-US" w:eastAsia="ru-RU"/>
        </w:rPr>
        <w:t>XV</w:t>
      </w:r>
      <w:r w:rsidRPr="00FF375C">
        <w:rPr>
          <w:rFonts w:ascii="Arial" w:hAnsi="Arial" w:cs="Arial"/>
          <w:b/>
          <w:bCs/>
          <w:sz w:val="28"/>
          <w:szCs w:val="28"/>
          <w:lang w:eastAsia="ru-RU"/>
        </w:rPr>
        <w:t>/</w:t>
      </w:r>
      <w:r w:rsidRPr="00FF375C">
        <w:rPr>
          <w:rFonts w:ascii="Arial CYR" w:hAnsi="Arial CYR" w:cs="Arial CYR"/>
          <w:b/>
          <w:bCs/>
          <w:sz w:val="28"/>
          <w:szCs w:val="28"/>
          <w:lang w:eastAsia="ru-RU"/>
        </w:rPr>
        <w:t>17</w:t>
      </w:r>
      <w:r w:rsidRPr="00FF375C">
        <w:rPr>
          <w:rFonts w:ascii="Arial" w:hAnsi="Arial" w:cs="Arial"/>
          <w:b/>
          <w:bCs/>
          <w:sz w:val="28"/>
          <w:szCs w:val="28"/>
          <w:lang w:eastAsia="ru-RU"/>
        </w:rPr>
        <w:t>)</w:t>
      </w:r>
    </w:p>
    <w:p w:rsidR="009341F9" w:rsidRDefault="009341F9" w:rsidP="003B5D85">
      <w:pPr>
        <w:widowControl w:val="0"/>
        <w:autoSpaceDE w:val="0"/>
        <w:autoSpaceDN w:val="0"/>
        <w:adjustRightInd w:val="0"/>
        <w:spacing w:after="0" w:line="360" w:lineRule="auto"/>
        <w:ind w:firstLine="709"/>
        <w:rPr>
          <w:rFonts w:ascii="Arial CYR" w:hAnsi="Arial CYR" w:cs="Arial CYR"/>
          <w:b/>
          <w:bCs/>
          <w:sz w:val="28"/>
          <w:szCs w:val="28"/>
          <w:u w:val="single"/>
          <w:lang w:eastAsia="ru-RU"/>
        </w:rPr>
      </w:pPr>
    </w:p>
    <w:p w:rsidR="009341F9" w:rsidRDefault="009341F9" w:rsidP="003B5D85">
      <w:pPr>
        <w:widowControl w:val="0"/>
        <w:autoSpaceDE w:val="0"/>
        <w:autoSpaceDN w:val="0"/>
        <w:adjustRightInd w:val="0"/>
        <w:spacing w:after="0" w:line="360" w:lineRule="auto"/>
        <w:ind w:firstLine="709"/>
        <w:rPr>
          <w:rFonts w:ascii="Arial CYR" w:hAnsi="Arial CYR" w:cs="Arial CYR"/>
          <w:b/>
          <w:bCs/>
          <w:sz w:val="28"/>
          <w:szCs w:val="28"/>
          <w:u w:val="single"/>
          <w:lang w:eastAsia="ru-RU"/>
        </w:rPr>
      </w:pPr>
    </w:p>
    <w:p w:rsidR="009341F9" w:rsidRDefault="009341F9" w:rsidP="003B5D85">
      <w:pPr>
        <w:widowControl w:val="0"/>
        <w:autoSpaceDE w:val="0"/>
        <w:autoSpaceDN w:val="0"/>
        <w:adjustRightInd w:val="0"/>
        <w:spacing w:after="0" w:line="360" w:lineRule="auto"/>
        <w:ind w:firstLine="709"/>
        <w:rPr>
          <w:rFonts w:ascii="Arial CYR" w:hAnsi="Arial CYR" w:cs="Arial CYR"/>
          <w:b/>
          <w:bCs/>
          <w:sz w:val="28"/>
          <w:szCs w:val="28"/>
          <w:u w:val="single"/>
          <w:lang w:eastAsia="ru-RU"/>
        </w:rPr>
      </w:pPr>
    </w:p>
    <w:p w:rsidR="009341F9" w:rsidRDefault="009341F9" w:rsidP="003B5D85">
      <w:pPr>
        <w:widowControl w:val="0"/>
        <w:autoSpaceDE w:val="0"/>
        <w:autoSpaceDN w:val="0"/>
        <w:adjustRightInd w:val="0"/>
        <w:spacing w:after="0" w:line="360" w:lineRule="auto"/>
        <w:ind w:firstLine="709"/>
        <w:rPr>
          <w:rFonts w:ascii="Arial CYR" w:hAnsi="Arial CYR" w:cs="Arial CYR"/>
          <w:b/>
          <w:bCs/>
          <w:sz w:val="28"/>
          <w:szCs w:val="28"/>
          <w:u w:val="single"/>
          <w:lang w:eastAsia="ru-RU"/>
        </w:rPr>
      </w:pPr>
    </w:p>
    <w:p w:rsidR="009341F9" w:rsidRDefault="009341F9" w:rsidP="003B5D85">
      <w:pPr>
        <w:widowControl w:val="0"/>
        <w:autoSpaceDE w:val="0"/>
        <w:autoSpaceDN w:val="0"/>
        <w:adjustRightInd w:val="0"/>
        <w:spacing w:after="0" w:line="360" w:lineRule="auto"/>
        <w:ind w:firstLine="709"/>
        <w:rPr>
          <w:rFonts w:ascii="Arial CYR" w:hAnsi="Arial CYR" w:cs="Arial CYR"/>
          <w:b/>
          <w:bCs/>
          <w:sz w:val="28"/>
          <w:szCs w:val="28"/>
          <w:u w:val="single"/>
          <w:lang w:eastAsia="ru-RU"/>
        </w:rPr>
      </w:pPr>
    </w:p>
    <w:p w:rsidR="009341F9" w:rsidRDefault="009341F9" w:rsidP="003B5D85">
      <w:pPr>
        <w:widowControl w:val="0"/>
        <w:autoSpaceDE w:val="0"/>
        <w:autoSpaceDN w:val="0"/>
        <w:adjustRightInd w:val="0"/>
        <w:spacing w:after="0" w:line="360" w:lineRule="auto"/>
        <w:ind w:firstLine="709"/>
        <w:rPr>
          <w:rFonts w:ascii="Arial CYR" w:hAnsi="Arial CYR" w:cs="Arial CYR"/>
          <w:b/>
          <w:bCs/>
          <w:sz w:val="28"/>
          <w:szCs w:val="28"/>
          <w:u w:val="single"/>
          <w:lang w:eastAsia="ru-RU"/>
        </w:rPr>
      </w:pPr>
    </w:p>
    <w:p w:rsidR="009341F9" w:rsidRDefault="009341F9" w:rsidP="003B5D85">
      <w:pPr>
        <w:widowControl w:val="0"/>
        <w:autoSpaceDE w:val="0"/>
        <w:autoSpaceDN w:val="0"/>
        <w:adjustRightInd w:val="0"/>
        <w:spacing w:after="0" w:line="360" w:lineRule="auto"/>
        <w:ind w:firstLine="709"/>
        <w:rPr>
          <w:rFonts w:ascii="Arial CYR" w:hAnsi="Arial CYR" w:cs="Arial CYR"/>
          <w:b/>
          <w:bCs/>
          <w:sz w:val="28"/>
          <w:szCs w:val="28"/>
          <w:u w:val="single"/>
          <w:lang w:eastAsia="ru-RU"/>
        </w:rPr>
      </w:pP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
          <w:bCs/>
          <w:sz w:val="28"/>
          <w:szCs w:val="28"/>
          <w:u w:val="single"/>
          <w:lang w:eastAsia="ru-RU"/>
        </w:rPr>
      </w:pPr>
      <w:r w:rsidRPr="00FF375C">
        <w:rPr>
          <w:rFonts w:ascii="Arial CYR" w:hAnsi="Arial CYR" w:cs="Arial CYR"/>
          <w:b/>
          <w:bCs/>
          <w:sz w:val="28"/>
          <w:szCs w:val="28"/>
          <w:u w:val="single"/>
          <w:lang w:eastAsia="ru-RU"/>
        </w:rPr>
        <w:t>глина</w:t>
      </w:r>
    </w:p>
    <w:p w:rsidR="009341F9" w:rsidRDefault="009341F9" w:rsidP="003B5D85">
      <w:pPr>
        <w:widowControl w:val="0"/>
        <w:autoSpaceDE w:val="0"/>
        <w:autoSpaceDN w:val="0"/>
        <w:adjustRightInd w:val="0"/>
        <w:spacing w:after="0" w:line="360" w:lineRule="auto"/>
        <w:ind w:firstLine="709"/>
        <w:rPr>
          <w:rFonts w:ascii="Arial CYR" w:hAnsi="Arial CYR" w:cs="Arial CYR"/>
          <w:b/>
          <w:bCs/>
          <w:sz w:val="28"/>
          <w:szCs w:val="28"/>
          <w:u w:val="single"/>
          <w:lang w:eastAsia="ru-RU"/>
        </w:rPr>
      </w:pP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текстура</w:t>
      </w:r>
      <w:r w:rsidRPr="00FF375C">
        <w:rPr>
          <w:rFonts w:ascii="Arial" w:hAnsi="Arial" w:cs="Arial"/>
          <w:sz w:val="28"/>
          <w:szCs w:val="28"/>
          <w:lang w:eastAsia="ru-RU"/>
        </w:rPr>
        <w:t>:</w:t>
      </w:r>
      <w:r w:rsidRPr="00FF375C">
        <w:rPr>
          <w:rFonts w:ascii="Arial CYR" w:hAnsi="Arial CYR" w:cs="Arial CYR"/>
          <w:sz w:val="28"/>
          <w:szCs w:val="28"/>
          <w:lang w:eastAsia="ru-RU"/>
        </w:rPr>
        <w:t xml:space="preserve"> массивная</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структура</w:t>
      </w:r>
      <w:r w:rsidRPr="00FF375C">
        <w:rPr>
          <w:rFonts w:ascii="Arial" w:hAnsi="Arial" w:cs="Arial"/>
          <w:sz w:val="28"/>
          <w:szCs w:val="28"/>
          <w:lang w:eastAsia="ru-RU"/>
        </w:rPr>
        <w:t xml:space="preserve">: </w:t>
      </w:r>
      <w:r w:rsidRPr="00FF375C">
        <w:rPr>
          <w:rFonts w:ascii="Arial CYR" w:hAnsi="Arial CYR" w:cs="Arial CYR"/>
          <w:sz w:val="28"/>
          <w:szCs w:val="28"/>
          <w:lang w:eastAsia="ru-RU"/>
        </w:rPr>
        <w:t>пелитовая</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минералы</w:t>
      </w:r>
      <w:r w:rsidRPr="00FF375C">
        <w:rPr>
          <w:rFonts w:ascii="Arial" w:hAnsi="Arial" w:cs="Arial"/>
          <w:sz w:val="28"/>
          <w:szCs w:val="28"/>
          <w:lang w:eastAsia="ru-RU"/>
        </w:rPr>
        <w:t>:</w:t>
      </w:r>
      <w:r w:rsidRPr="00FF375C">
        <w:rPr>
          <w:rFonts w:ascii="Arial CYR" w:hAnsi="Arial CYR" w:cs="Arial CYR"/>
          <w:sz w:val="28"/>
          <w:szCs w:val="28"/>
          <w:lang w:eastAsia="ru-RU"/>
        </w:rPr>
        <w:t xml:space="preserve"> глинистые минералы( каолинит)</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вторичные изменения</w:t>
      </w:r>
      <w:r w:rsidRPr="00FF375C">
        <w:rPr>
          <w:rFonts w:ascii="Arial" w:hAnsi="Arial" w:cs="Arial"/>
          <w:sz w:val="28"/>
          <w:szCs w:val="28"/>
          <w:lang w:eastAsia="ru-RU"/>
        </w:rPr>
        <w:t>:</w:t>
      </w:r>
      <w:r w:rsidRPr="00FF375C">
        <w:rPr>
          <w:rFonts w:ascii="Arial CYR" w:hAnsi="Arial CYR" w:cs="Arial CYR"/>
          <w:sz w:val="28"/>
          <w:szCs w:val="28"/>
          <w:lang w:eastAsia="ru-RU"/>
        </w:rPr>
        <w:t xml:space="preserve"> рисунок ожелезнения</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особые свойства</w:t>
      </w:r>
      <w:r w:rsidRPr="00FF375C">
        <w:rPr>
          <w:rFonts w:ascii="Arial" w:hAnsi="Arial" w:cs="Arial"/>
          <w:sz w:val="28"/>
          <w:szCs w:val="28"/>
          <w:lang w:eastAsia="ru-RU"/>
        </w:rPr>
        <w:t>:</w:t>
      </w:r>
      <w:r w:rsidRPr="00FF375C">
        <w:rPr>
          <w:rFonts w:ascii="Arial CYR" w:hAnsi="Arial CYR" w:cs="Arial CYR"/>
          <w:sz w:val="28"/>
          <w:szCs w:val="28"/>
          <w:lang w:eastAsia="ru-RU"/>
        </w:rPr>
        <w:t xml:space="preserve"> размокает в воде.</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r w:rsidRPr="00FF375C">
        <w:rPr>
          <w:rFonts w:ascii="Arial CYR" w:hAnsi="Arial CYR" w:cs="Arial CYR"/>
          <w:sz w:val="28"/>
          <w:szCs w:val="28"/>
          <w:lang w:eastAsia="ru-RU"/>
        </w:rPr>
        <w:t>Данная глина рассматривается, как кора выветривания темно-серой глины(обр 4(</w:t>
      </w:r>
      <w:r w:rsidRPr="00FF375C">
        <w:rPr>
          <w:rFonts w:ascii="Arial" w:hAnsi="Arial" w:cs="Arial"/>
          <w:sz w:val="28"/>
          <w:szCs w:val="28"/>
          <w:lang w:val="en-US" w:eastAsia="ru-RU"/>
        </w:rPr>
        <w:t>I</w:t>
      </w:r>
      <w:r w:rsidRPr="00FF375C">
        <w:rPr>
          <w:rFonts w:ascii="Arial" w:hAnsi="Arial" w:cs="Arial"/>
          <w:sz w:val="28"/>
          <w:szCs w:val="28"/>
          <w:lang w:eastAsia="ru-RU"/>
        </w:rPr>
        <w:t>-</w:t>
      </w:r>
      <w:r w:rsidRPr="00FF375C">
        <w:rPr>
          <w:rFonts w:ascii="Arial" w:hAnsi="Arial" w:cs="Arial"/>
          <w:sz w:val="28"/>
          <w:szCs w:val="28"/>
          <w:lang w:val="en-US" w:eastAsia="ru-RU"/>
        </w:rPr>
        <w:t>XV</w:t>
      </w:r>
      <w:r w:rsidRPr="00FF375C">
        <w:rPr>
          <w:rFonts w:ascii="Arial" w:hAnsi="Arial" w:cs="Arial"/>
          <w:sz w:val="28"/>
          <w:szCs w:val="28"/>
          <w:lang w:eastAsia="ru-RU"/>
        </w:rPr>
        <w:t>/</w:t>
      </w:r>
      <w:r w:rsidRPr="00FF375C">
        <w:rPr>
          <w:rFonts w:ascii="Arial CYR" w:hAnsi="Arial CYR" w:cs="Arial CYR"/>
          <w:sz w:val="28"/>
          <w:szCs w:val="28"/>
          <w:lang w:eastAsia="ru-RU"/>
        </w:rPr>
        <w:t>6</w:t>
      </w:r>
      <w:r w:rsidRPr="00FF375C">
        <w:rPr>
          <w:rFonts w:ascii="Arial" w:hAnsi="Arial" w:cs="Arial"/>
          <w:sz w:val="28"/>
          <w:szCs w:val="28"/>
          <w:lang w:eastAsia="ru-RU"/>
        </w:rPr>
        <w:t>)</w:t>
      </w:r>
      <w:r w:rsidRPr="00FF375C">
        <w:rPr>
          <w:rFonts w:ascii="Arial CYR" w:hAnsi="Arial CYR" w:cs="Arial CYR"/>
          <w:sz w:val="28"/>
          <w:szCs w:val="28"/>
          <w:lang w:eastAsia="ru-RU"/>
        </w:rPr>
        <w:t xml:space="preserve"> углистая песчаная глина)</w:t>
      </w: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
          <w:bCs/>
          <w:sz w:val="28"/>
          <w:szCs w:val="28"/>
          <w:u w:val="single"/>
          <w:lang w:eastAsia="ru-RU"/>
        </w:rPr>
      </w:pP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
          <w:bCs/>
          <w:sz w:val="28"/>
          <w:szCs w:val="28"/>
          <w:u w:val="single"/>
          <w:lang w:eastAsia="ru-RU"/>
        </w:rPr>
      </w:pP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
          <w:bCs/>
          <w:sz w:val="28"/>
          <w:szCs w:val="28"/>
          <w:u w:val="single"/>
          <w:lang w:eastAsia="ru-RU"/>
        </w:rPr>
      </w:pP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b/>
          <w:bCs/>
          <w:sz w:val="28"/>
          <w:szCs w:val="28"/>
          <w:u w:val="single"/>
          <w:lang w:eastAsia="ru-RU"/>
        </w:rPr>
      </w:pPr>
    </w:p>
    <w:p w:rsidR="009341F9" w:rsidRPr="00FF375C" w:rsidRDefault="009341F9" w:rsidP="003B5D85">
      <w:pPr>
        <w:widowControl w:val="0"/>
        <w:autoSpaceDE w:val="0"/>
        <w:autoSpaceDN w:val="0"/>
        <w:adjustRightInd w:val="0"/>
        <w:spacing w:after="0" w:line="360" w:lineRule="auto"/>
        <w:ind w:firstLine="709"/>
        <w:rPr>
          <w:rFonts w:ascii="Arial CYR" w:hAnsi="Arial CYR" w:cs="Arial CYR"/>
          <w:sz w:val="28"/>
          <w:szCs w:val="28"/>
          <w:lang w:eastAsia="ru-RU"/>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Default="009341F9" w:rsidP="003B5D85">
      <w:pPr>
        <w:spacing w:after="0" w:line="360" w:lineRule="auto"/>
        <w:ind w:firstLine="709"/>
        <w:jc w:val="both"/>
        <w:rPr>
          <w:sz w:val="28"/>
          <w:szCs w:val="28"/>
        </w:rPr>
      </w:pPr>
    </w:p>
    <w:p w:rsidR="009341F9" w:rsidRPr="00FF4DDC" w:rsidRDefault="009341F9" w:rsidP="003B5D85">
      <w:pPr>
        <w:spacing w:after="0" w:line="360" w:lineRule="auto"/>
        <w:ind w:firstLine="709"/>
        <w:jc w:val="both"/>
        <w:rPr>
          <w:sz w:val="28"/>
          <w:szCs w:val="28"/>
        </w:rPr>
      </w:pPr>
    </w:p>
    <w:p w:rsidR="009341F9" w:rsidRPr="00FF4DDC" w:rsidRDefault="009341F9" w:rsidP="003B5D85">
      <w:pPr>
        <w:spacing w:after="0" w:line="360" w:lineRule="auto"/>
        <w:ind w:firstLine="709"/>
        <w:jc w:val="both"/>
        <w:rPr>
          <w:sz w:val="28"/>
          <w:szCs w:val="28"/>
        </w:rPr>
      </w:pPr>
    </w:p>
    <w:p w:rsidR="009341F9" w:rsidRPr="00FF4DDC" w:rsidRDefault="009341F9" w:rsidP="003B5D85">
      <w:pPr>
        <w:spacing w:after="0" w:line="360" w:lineRule="auto"/>
        <w:ind w:firstLine="709"/>
        <w:jc w:val="both"/>
        <w:rPr>
          <w:sz w:val="28"/>
          <w:szCs w:val="28"/>
        </w:rPr>
      </w:pPr>
    </w:p>
    <w:p w:rsidR="009341F9" w:rsidRDefault="009341F9" w:rsidP="00FF4DDC">
      <w:pPr>
        <w:jc w:val="center"/>
        <w:rPr>
          <w:b/>
          <w:sz w:val="32"/>
          <w:szCs w:val="32"/>
        </w:rPr>
      </w:pPr>
      <w:r w:rsidRPr="006972C0">
        <w:rPr>
          <w:b/>
          <w:sz w:val="32"/>
          <w:szCs w:val="32"/>
        </w:rPr>
        <w:t>Описание аншлифов</w:t>
      </w:r>
      <w:r>
        <w:rPr>
          <w:b/>
          <w:sz w:val="32"/>
          <w:szCs w:val="32"/>
        </w:rPr>
        <w:t>.</w:t>
      </w:r>
    </w:p>
    <w:p w:rsidR="009341F9" w:rsidRPr="00D11C06" w:rsidRDefault="009341F9" w:rsidP="00FF4DDC">
      <w:pPr>
        <w:rPr>
          <w:sz w:val="32"/>
          <w:szCs w:val="32"/>
        </w:rPr>
      </w:pPr>
      <w:r w:rsidRPr="006972C0">
        <w:rPr>
          <w:sz w:val="32"/>
          <w:szCs w:val="32"/>
          <w:u w:val="single"/>
        </w:rPr>
        <w:t xml:space="preserve">Аншлиф </w:t>
      </w:r>
      <w:r w:rsidRPr="006972C0">
        <w:rPr>
          <w:sz w:val="32"/>
          <w:szCs w:val="32"/>
          <w:u w:val="single"/>
          <w:lang w:val="en-US"/>
        </w:rPr>
        <w:t>I</w:t>
      </w:r>
      <w:r w:rsidRPr="006972C0">
        <w:rPr>
          <w:sz w:val="32"/>
          <w:szCs w:val="32"/>
          <w:u w:val="single"/>
        </w:rPr>
        <w:t>-</w:t>
      </w:r>
      <w:r w:rsidRPr="006972C0">
        <w:rPr>
          <w:sz w:val="32"/>
          <w:szCs w:val="32"/>
          <w:u w:val="single"/>
          <w:lang w:val="en-US"/>
        </w:rPr>
        <w:t>XV</w:t>
      </w:r>
      <w:r w:rsidRPr="006972C0">
        <w:rPr>
          <w:sz w:val="32"/>
          <w:szCs w:val="32"/>
          <w:u w:val="single"/>
        </w:rPr>
        <w:t>-1</w:t>
      </w:r>
      <w:r w:rsidRPr="006972C0">
        <w:rPr>
          <w:sz w:val="32"/>
          <w:szCs w:val="32"/>
          <w:u w:val="single"/>
          <w:vertAlign w:val="superscript"/>
          <w:lang w:val="en-US"/>
        </w:rPr>
        <w:t>a</w:t>
      </w:r>
    </w:p>
    <w:p w:rsidR="009341F9" w:rsidRDefault="009341F9" w:rsidP="00FF4DDC">
      <w:pPr>
        <w:rPr>
          <w:sz w:val="32"/>
          <w:szCs w:val="32"/>
        </w:rPr>
      </w:pPr>
    </w:p>
    <w:p w:rsidR="009341F9" w:rsidRDefault="009341F9" w:rsidP="00FF4DDC">
      <w:pPr>
        <w:rPr>
          <w:sz w:val="32"/>
          <w:szCs w:val="32"/>
        </w:rPr>
      </w:pPr>
    </w:p>
    <w:p w:rsidR="009341F9" w:rsidRPr="00D11C06" w:rsidRDefault="009341F9" w:rsidP="00FF4DDC">
      <w:pPr>
        <w:rPr>
          <w:sz w:val="32"/>
          <w:szCs w:val="32"/>
        </w:rPr>
      </w:pPr>
    </w:p>
    <w:p w:rsidR="009341F9" w:rsidRPr="00D11C06" w:rsidRDefault="009341F9" w:rsidP="00FF4DDC">
      <w:pPr>
        <w:rPr>
          <w:sz w:val="32"/>
          <w:szCs w:val="32"/>
        </w:rPr>
      </w:pPr>
    </w:p>
    <w:p w:rsidR="009341F9" w:rsidRDefault="009341F9" w:rsidP="00FF4DDC">
      <w:pPr>
        <w:rPr>
          <w:sz w:val="32"/>
          <w:szCs w:val="32"/>
        </w:rPr>
      </w:pPr>
      <w:r>
        <w:rPr>
          <w:sz w:val="32"/>
          <w:szCs w:val="32"/>
        </w:rPr>
        <w:t>1.Текстура</w:t>
      </w:r>
      <w:r w:rsidRPr="00D11C06">
        <w:rPr>
          <w:sz w:val="32"/>
          <w:szCs w:val="32"/>
        </w:rPr>
        <w:t xml:space="preserve">: </w:t>
      </w:r>
      <w:r>
        <w:rPr>
          <w:sz w:val="32"/>
          <w:szCs w:val="32"/>
        </w:rPr>
        <w:t>пористая, ячеестая</w:t>
      </w:r>
    </w:p>
    <w:p w:rsidR="009341F9" w:rsidRPr="00D11C06" w:rsidRDefault="009341F9" w:rsidP="00FF4DDC">
      <w:pPr>
        <w:rPr>
          <w:sz w:val="32"/>
          <w:szCs w:val="32"/>
        </w:rPr>
      </w:pPr>
      <w:r>
        <w:rPr>
          <w:sz w:val="32"/>
          <w:szCs w:val="32"/>
        </w:rPr>
        <w:t>2. структура</w:t>
      </w:r>
      <w:r w:rsidRPr="00D11C06">
        <w:rPr>
          <w:sz w:val="32"/>
          <w:szCs w:val="32"/>
        </w:rPr>
        <w:t xml:space="preserve">: </w:t>
      </w:r>
      <w:r>
        <w:rPr>
          <w:sz w:val="32"/>
          <w:szCs w:val="32"/>
        </w:rPr>
        <w:t>колломорфная, различной степени раскритализации</w:t>
      </w:r>
    </w:p>
    <w:p w:rsidR="009341F9" w:rsidRDefault="009341F9" w:rsidP="00FF4DDC">
      <w:pPr>
        <w:rPr>
          <w:sz w:val="32"/>
          <w:szCs w:val="32"/>
        </w:rPr>
      </w:pPr>
      <w:r>
        <w:rPr>
          <w:sz w:val="32"/>
          <w:szCs w:val="32"/>
        </w:rPr>
        <w:t>3. Минеральный состав</w:t>
      </w:r>
      <w:r w:rsidRPr="00D11C06">
        <w:rPr>
          <w:sz w:val="32"/>
          <w:szCs w:val="32"/>
        </w:rPr>
        <w:t xml:space="preserve">: </w:t>
      </w:r>
      <w:r>
        <w:rPr>
          <w:sz w:val="32"/>
          <w:szCs w:val="32"/>
        </w:rPr>
        <w:t>пиролюзит, псиломелан.</w:t>
      </w:r>
    </w:p>
    <w:p w:rsidR="009341F9" w:rsidRDefault="009341F9" w:rsidP="00FF4DDC">
      <w:pPr>
        <w:rPr>
          <w:sz w:val="32"/>
          <w:szCs w:val="32"/>
          <w:u w:val="single"/>
        </w:rPr>
      </w:pPr>
      <w:r w:rsidRPr="00D11C06">
        <w:rPr>
          <w:sz w:val="32"/>
          <w:szCs w:val="32"/>
          <w:u w:val="single"/>
        </w:rPr>
        <w:t>Пиролюзит</w:t>
      </w:r>
    </w:p>
    <w:p w:rsidR="009341F9" w:rsidRPr="00D11C06" w:rsidRDefault="009341F9" w:rsidP="00FF4DDC">
      <w:pPr>
        <w:rPr>
          <w:sz w:val="32"/>
          <w:szCs w:val="32"/>
        </w:rPr>
      </w:pPr>
      <w:r>
        <w:rPr>
          <w:sz w:val="32"/>
          <w:szCs w:val="32"/>
        </w:rPr>
        <w:t>Об</w:t>
      </w:r>
      <w:r w:rsidRPr="00D11C06">
        <w:rPr>
          <w:sz w:val="32"/>
          <w:szCs w:val="32"/>
        </w:rPr>
        <w:t>разует таблитчатые агрегаты</w:t>
      </w:r>
      <w:r>
        <w:rPr>
          <w:sz w:val="32"/>
          <w:szCs w:val="32"/>
        </w:rPr>
        <w:t xml:space="preserve"> светло-серого цвета с </w:t>
      </w:r>
      <w:r>
        <w:rPr>
          <w:sz w:val="32"/>
          <w:szCs w:val="32"/>
          <w:lang w:val="en-US"/>
        </w:rPr>
        <w:t>R</w:t>
      </w:r>
      <w:r w:rsidRPr="00D11C06">
        <w:rPr>
          <w:sz w:val="32"/>
          <w:szCs w:val="32"/>
        </w:rPr>
        <w:t>-33,</w:t>
      </w:r>
      <w:r>
        <w:rPr>
          <w:sz w:val="32"/>
          <w:szCs w:val="32"/>
        </w:rPr>
        <w:t xml:space="preserve"> наблюдаются реликты спайности манганита, вследствии обезвоживания. Наблюдается двуотражение и слабый цветной эффект анизотропии, прямое погасание, внутренние рефлексы не выражены.</w:t>
      </w:r>
    </w:p>
    <w:p w:rsidR="009341F9" w:rsidRDefault="009341F9" w:rsidP="00FF4DDC">
      <w:pPr>
        <w:rPr>
          <w:sz w:val="32"/>
          <w:szCs w:val="32"/>
        </w:rPr>
      </w:pPr>
      <w:r w:rsidRPr="00C667F4">
        <w:rPr>
          <w:sz w:val="32"/>
          <w:szCs w:val="32"/>
          <w:u w:val="single"/>
        </w:rPr>
        <w:t>Псиломелан</w:t>
      </w:r>
      <w:r>
        <w:rPr>
          <w:sz w:val="32"/>
          <w:szCs w:val="32"/>
          <w:u w:val="single"/>
        </w:rPr>
        <w:t>(</w:t>
      </w:r>
      <w:r w:rsidRPr="00C667F4">
        <w:rPr>
          <w:sz w:val="32"/>
          <w:szCs w:val="32"/>
        </w:rPr>
        <w:t xml:space="preserve"> компонент</w:t>
      </w:r>
      <w:r>
        <w:rPr>
          <w:sz w:val="32"/>
          <w:szCs w:val="32"/>
        </w:rPr>
        <w:t xml:space="preserve"> 1)</w:t>
      </w:r>
    </w:p>
    <w:p w:rsidR="009341F9" w:rsidRDefault="009341F9" w:rsidP="00FF4DDC">
      <w:pPr>
        <w:rPr>
          <w:sz w:val="32"/>
          <w:szCs w:val="32"/>
        </w:rPr>
      </w:pPr>
      <w:r>
        <w:rPr>
          <w:sz w:val="32"/>
          <w:szCs w:val="32"/>
        </w:rPr>
        <w:t xml:space="preserve">Представлен колломорфными выделениями отчетливого серого цвета, с отражательной способностью ниже пиролюзита </w:t>
      </w:r>
      <w:r>
        <w:rPr>
          <w:sz w:val="32"/>
          <w:szCs w:val="32"/>
          <w:lang w:val="en-US"/>
        </w:rPr>
        <w:t>R</w:t>
      </w:r>
      <w:r>
        <w:rPr>
          <w:sz w:val="32"/>
          <w:szCs w:val="32"/>
        </w:rPr>
        <w:t>-30. Спайности не наблюдается. Рельеф  и  твердость ниже пиролюзита. Характерна анизотропия и двуотражение. Внутренние рефлексы не выражены</w:t>
      </w:r>
    </w:p>
    <w:p w:rsidR="009341F9" w:rsidRDefault="009341F9" w:rsidP="00FF4DDC">
      <w:pPr>
        <w:rPr>
          <w:sz w:val="32"/>
          <w:szCs w:val="32"/>
          <w:u w:val="single"/>
        </w:rPr>
      </w:pPr>
      <w:r w:rsidRPr="00C667F4">
        <w:rPr>
          <w:sz w:val="32"/>
          <w:szCs w:val="32"/>
          <w:u w:val="single"/>
        </w:rPr>
        <w:t>Тонкая дисперсная смесь минералов</w:t>
      </w:r>
      <w:r>
        <w:rPr>
          <w:sz w:val="32"/>
          <w:szCs w:val="32"/>
          <w:u w:val="single"/>
        </w:rPr>
        <w:t xml:space="preserve"> марганца</w:t>
      </w:r>
    </w:p>
    <w:p w:rsidR="009341F9" w:rsidRPr="00962354" w:rsidRDefault="009341F9" w:rsidP="00FF4DDC">
      <w:pPr>
        <w:rPr>
          <w:sz w:val="32"/>
          <w:szCs w:val="32"/>
        </w:rPr>
      </w:pPr>
      <w:r>
        <w:rPr>
          <w:sz w:val="32"/>
          <w:szCs w:val="32"/>
        </w:rPr>
        <w:t xml:space="preserve">Образует сажистые выделения серого цвета с низкой отражательной способностью </w:t>
      </w:r>
      <w:r>
        <w:rPr>
          <w:sz w:val="32"/>
          <w:szCs w:val="32"/>
          <w:lang w:val="en-US"/>
        </w:rPr>
        <w:t>R</w:t>
      </w:r>
      <w:r w:rsidRPr="00962354">
        <w:rPr>
          <w:sz w:val="32"/>
          <w:szCs w:val="32"/>
        </w:rPr>
        <w:t>-10</w:t>
      </w:r>
      <w:r>
        <w:rPr>
          <w:sz w:val="32"/>
          <w:szCs w:val="32"/>
        </w:rPr>
        <w:t>. Двуотражение не наблюдается, рельеф и твердость ниже, чем у  псиломелана. Характерна изотропность, внутренние рефлексы не выражены</w:t>
      </w:r>
    </w:p>
    <w:p w:rsidR="009341F9" w:rsidRPr="00C667F4" w:rsidRDefault="009341F9" w:rsidP="00FF4DDC">
      <w:pPr>
        <w:rPr>
          <w:sz w:val="32"/>
          <w:szCs w:val="32"/>
          <w:u w:val="single"/>
        </w:rPr>
      </w:pPr>
    </w:p>
    <w:p w:rsidR="009341F9" w:rsidRPr="00947BD8" w:rsidRDefault="009341F9" w:rsidP="00FF4DDC">
      <w:pPr>
        <w:rPr>
          <w:sz w:val="32"/>
          <w:szCs w:val="32"/>
        </w:rPr>
      </w:pPr>
    </w:p>
    <w:p w:rsidR="009341F9" w:rsidRDefault="009341F9" w:rsidP="00FF4DDC">
      <w:pPr>
        <w:rPr>
          <w:sz w:val="32"/>
          <w:szCs w:val="32"/>
          <w:u w:val="single"/>
        </w:rPr>
      </w:pPr>
      <w:r w:rsidRPr="006972C0">
        <w:rPr>
          <w:sz w:val="32"/>
          <w:szCs w:val="32"/>
          <w:u w:val="single"/>
        </w:rPr>
        <w:t xml:space="preserve">Аншлиф </w:t>
      </w:r>
      <w:r w:rsidRPr="006972C0">
        <w:rPr>
          <w:sz w:val="32"/>
          <w:szCs w:val="32"/>
          <w:u w:val="single"/>
          <w:lang w:val="en-US"/>
        </w:rPr>
        <w:t>I</w:t>
      </w:r>
      <w:r w:rsidRPr="006972C0">
        <w:rPr>
          <w:sz w:val="32"/>
          <w:szCs w:val="32"/>
          <w:u w:val="single"/>
        </w:rPr>
        <w:t>-</w:t>
      </w:r>
      <w:r w:rsidRPr="006972C0">
        <w:rPr>
          <w:sz w:val="32"/>
          <w:szCs w:val="32"/>
          <w:u w:val="single"/>
          <w:lang w:val="en-US"/>
        </w:rPr>
        <w:t>XV</w:t>
      </w:r>
      <w:r w:rsidRPr="006972C0">
        <w:rPr>
          <w:sz w:val="32"/>
          <w:szCs w:val="32"/>
          <w:u w:val="single"/>
        </w:rPr>
        <w:t>-1</w:t>
      </w:r>
      <w:r>
        <w:rPr>
          <w:sz w:val="32"/>
          <w:szCs w:val="32"/>
          <w:u w:val="single"/>
          <w:vertAlign w:val="superscript"/>
        </w:rPr>
        <w:t>б</w:t>
      </w:r>
    </w:p>
    <w:p w:rsidR="009341F9" w:rsidRDefault="009341F9" w:rsidP="00FF4DDC">
      <w:pPr>
        <w:rPr>
          <w:sz w:val="32"/>
          <w:szCs w:val="32"/>
          <w:u w:val="single"/>
        </w:rPr>
      </w:pPr>
    </w:p>
    <w:p w:rsidR="009341F9" w:rsidRDefault="009341F9" w:rsidP="00FF4DDC">
      <w:pPr>
        <w:rPr>
          <w:sz w:val="32"/>
          <w:szCs w:val="32"/>
          <w:u w:val="single"/>
        </w:rPr>
      </w:pPr>
    </w:p>
    <w:p w:rsidR="009341F9" w:rsidRPr="006972C0" w:rsidRDefault="009341F9" w:rsidP="00FF4DDC">
      <w:pPr>
        <w:rPr>
          <w:sz w:val="32"/>
          <w:szCs w:val="32"/>
          <w:u w:val="single"/>
        </w:rPr>
      </w:pPr>
    </w:p>
    <w:p w:rsidR="009341F9" w:rsidRPr="006972C0" w:rsidRDefault="009341F9" w:rsidP="00FF4DDC">
      <w:pPr>
        <w:ind w:left="360"/>
        <w:rPr>
          <w:sz w:val="32"/>
          <w:szCs w:val="32"/>
        </w:rPr>
      </w:pPr>
      <w:r>
        <w:rPr>
          <w:sz w:val="32"/>
          <w:szCs w:val="32"/>
        </w:rPr>
        <w:t>1.  Текстура</w:t>
      </w:r>
      <w:r w:rsidRPr="00FF4DDC">
        <w:rPr>
          <w:sz w:val="32"/>
          <w:szCs w:val="32"/>
        </w:rPr>
        <w:t xml:space="preserve">: </w:t>
      </w:r>
      <w:r>
        <w:rPr>
          <w:sz w:val="32"/>
          <w:szCs w:val="32"/>
        </w:rPr>
        <w:t>ячеестая</w:t>
      </w:r>
    </w:p>
    <w:p w:rsidR="009341F9" w:rsidRPr="006972C0" w:rsidRDefault="009341F9" w:rsidP="00FF4DDC">
      <w:pPr>
        <w:ind w:left="360"/>
        <w:rPr>
          <w:sz w:val="32"/>
          <w:szCs w:val="32"/>
        </w:rPr>
      </w:pPr>
      <w:r>
        <w:rPr>
          <w:sz w:val="32"/>
          <w:szCs w:val="32"/>
        </w:rPr>
        <w:t xml:space="preserve">2.  </w:t>
      </w:r>
      <w:r w:rsidRPr="006972C0">
        <w:rPr>
          <w:sz w:val="32"/>
          <w:szCs w:val="32"/>
        </w:rPr>
        <w:t xml:space="preserve"> Структура.</w:t>
      </w:r>
      <w:r>
        <w:rPr>
          <w:sz w:val="32"/>
          <w:szCs w:val="32"/>
        </w:rPr>
        <w:t>колломорфная, с различной степенью раскристализованности.</w:t>
      </w:r>
    </w:p>
    <w:p w:rsidR="009341F9" w:rsidRPr="00A1274A" w:rsidRDefault="009341F9" w:rsidP="00FF4DDC">
      <w:pPr>
        <w:ind w:left="360"/>
        <w:rPr>
          <w:sz w:val="32"/>
          <w:szCs w:val="32"/>
        </w:rPr>
      </w:pPr>
      <w:r>
        <w:rPr>
          <w:sz w:val="32"/>
          <w:szCs w:val="32"/>
        </w:rPr>
        <w:t xml:space="preserve">3.  </w:t>
      </w:r>
      <w:r w:rsidRPr="006972C0">
        <w:rPr>
          <w:sz w:val="32"/>
          <w:szCs w:val="32"/>
        </w:rPr>
        <w:t>Минеральный состав.</w:t>
      </w:r>
      <w:r>
        <w:rPr>
          <w:sz w:val="32"/>
          <w:szCs w:val="32"/>
          <w:lang w:val="en-US"/>
        </w:rPr>
        <w:t xml:space="preserve"> </w:t>
      </w:r>
    </w:p>
    <w:p w:rsidR="009341F9" w:rsidRPr="00A1274A" w:rsidRDefault="009341F9" w:rsidP="00FF4DDC">
      <w:pPr>
        <w:rPr>
          <w:sz w:val="32"/>
          <w:szCs w:val="32"/>
        </w:rPr>
      </w:pPr>
    </w:p>
    <w:p w:rsidR="009341F9" w:rsidRPr="00A1274A" w:rsidRDefault="009341F9" w:rsidP="00FF4DDC">
      <w:pPr>
        <w:pStyle w:val="1"/>
        <w:numPr>
          <w:ilvl w:val="0"/>
          <w:numId w:val="2"/>
        </w:numPr>
        <w:rPr>
          <w:sz w:val="32"/>
          <w:szCs w:val="32"/>
          <w:u w:val="single"/>
        </w:rPr>
      </w:pPr>
      <w:r w:rsidRPr="00A1274A">
        <w:rPr>
          <w:sz w:val="32"/>
          <w:szCs w:val="32"/>
        </w:rPr>
        <w:t>Образует сп</w:t>
      </w:r>
      <w:r>
        <w:rPr>
          <w:sz w:val="32"/>
          <w:szCs w:val="32"/>
        </w:rPr>
        <w:t xml:space="preserve">лошные массы грязно-белого цвета с отражательной способностью </w:t>
      </w:r>
      <w:r>
        <w:rPr>
          <w:sz w:val="32"/>
          <w:szCs w:val="32"/>
          <w:lang w:val="en-US"/>
        </w:rPr>
        <w:t>R</w:t>
      </w:r>
      <w:r w:rsidRPr="00A1274A">
        <w:rPr>
          <w:sz w:val="32"/>
          <w:szCs w:val="32"/>
        </w:rPr>
        <w:t>-30</w:t>
      </w:r>
      <w:r>
        <w:rPr>
          <w:sz w:val="32"/>
          <w:szCs w:val="32"/>
        </w:rPr>
        <w:t>, рельеф невысокий, твердость ниже соседнего зерна, изотропен, внутренние рефлексы отсутсвуют, двойников не наблюдается.</w:t>
      </w:r>
    </w:p>
    <w:p w:rsidR="009341F9" w:rsidRPr="003D43E6" w:rsidRDefault="009341F9" w:rsidP="00FF4DDC">
      <w:pPr>
        <w:pStyle w:val="1"/>
        <w:numPr>
          <w:ilvl w:val="0"/>
          <w:numId w:val="2"/>
        </w:numPr>
        <w:rPr>
          <w:sz w:val="32"/>
          <w:szCs w:val="32"/>
          <w:u w:val="single"/>
        </w:rPr>
      </w:pPr>
      <w:r>
        <w:rPr>
          <w:sz w:val="32"/>
          <w:szCs w:val="32"/>
        </w:rPr>
        <w:t>Минерал образует плохораскристализованную  оторочку серо-бежевого цвета вокруг зерна А. Наблюдаются линии трещин, двойники отсутсвуют. Отражательня способность выше, чем у зерна А. Изотропен,  внутренние рефлексы отсутсвуют.</w:t>
      </w:r>
    </w:p>
    <w:p w:rsidR="009341F9" w:rsidRPr="00A1274A" w:rsidRDefault="009341F9" w:rsidP="00FF4DDC">
      <w:pPr>
        <w:pStyle w:val="1"/>
        <w:numPr>
          <w:ilvl w:val="0"/>
          <w:numId w:val="2"/>
        </w:numPr>
        <w:rPr>
          <w:sz w:val="32"/>
          <w:szCs w:val="32"/>
          <w:u w:val="single"/>
        </w:rPr>
      </w:pPr>
      <w:r>
        <w:rPr>
          <w:sz w:val="32"/>
          <w:szCs w:val="32"/>
        </w:rPr>
        <w:t>Минерал образует пластинчатые кристаллы светло-серого цвета неправильной формы. Отражательная способность выше, чем у остальные минералов. Спайности нет, но наблюдаются трещины высыхания-результат обезвоживания манганита. Присуствуют двойники. Относительно остальных минералов твердость выше. Наблюдается двуотраженние и  четкая анизотропия. Цветной эффект анизотропии в желто-оранжевых тонах.</w:t>
      </w:r>
    </w:p>
    <w:p w:rsidR="009341F9" w:rsidRDefault="009341F9" w:rsidP="00FF4DDC">
      <w:pPr>
        <w:rPr>
          <w:sz w:val="32"/>
          <w:szCs w:val="32"/>
          <w:u w:val="single"/>
        </w:rPr>
      </w:pPr>
      <w:r w:rsidRPr="006972C0">
        <w:rPr>
          <w:sz w:val="32"/>
          <w:szCs w:val="32"/>
          <w:u w:val="single"/>
        </w:rPr>
        <w:t xml:space="preserve">Аншлиф </w:t>
      </w:r>
      <w:r w:rsidRPr="006972C0">
        <w:rPr>
          <w:sz w:val="32"/>
          <w:szCs w:val="32"/>
          <w:u w:val="single"/>
          <w:lang w:val="en-US"/>
        </w:rPr>
        <w:t>I</w:t>
      </w:r>
      <w:r w:rsidRPr="006972C0">
        <w:rPr>
          <w:sz w:val="32"/>
          <w:szCs w:val="32"/>
          <w:u w:val="single"/>
        </w:rPr>
        <w:t>-</w:t>
      </w:r>
      <w:r w:rsidRPr="006972C0">
        <w:rPr>
          <w:sz w:val="32"/>
          <w:szCs w:val="32"/>
          <w:u w:val="single"/>
          <w:lang w:val="en-US"/>
        </w:rPr>
        <w:t>XV</w:t>
      </w:r>
      <w:r w:rsidRPr="006972C0">
        <w:rPr>
          <w:sz w:val="32"/>
          <w:szCs w:val="32"/>
          <w:u w:val="single"/>
        </w:rPr>
        <w:t>-</w:t>
      </w:r>
      <w:r>
        <w:rPr>
          <w:sz w:val="32"/>
          <w:szCs w:val="32"/>
          <w:u w:val="single"/>
        </w:rPr>
        <w:t>2</w:t>
      </w:r>
      <w:r>
        <w:rPr>
          <w:sz w:val="32"/>
          <w:szCs w:val="32"/>
          <w:u w:val="single"/>
          <w:vertAlign w:val="superscript"/>
        </w:rPr>
        <w:t>а</w:t>
      </w:r>
    </w:p>
    <w:p w:rsidR="009341F9" w:rsidRDefault="009341F9" w:rsidP="00FF4DDC">
      <w:pPr>
        <w:rPr>
          <w:sz w:val="32"/>
          <w:szCs w:val="32"/>
          <w:u w:val="single"/>
        </w:rPr>
      </w:pPr>
    </w:p>
    <w:p w:rsidR="009341F9" w:rsidRDefault="009341F9" w:rsidP="00FF4DDC">
      <w:pPr>
        <w:rPr>
          <w:sz w:val="32"/>
          <w:szCs w:val="32"/>
          <w:u w:val="single"/>
        </w:rPr>
      </w:pPr>
    </w:p>
    <w:p w:rsidR="009341F9" w:rsidRPr="006972C0" w:rsidRDefault="009341F9" w:rsidP="00FF4DDC">
      <w:pPr>
        <w:rPr>
          <w:sz w:val="32"/>
          <w:szCs w:val="32"/>
          <w:u w:val="single"/>
        </w:rPr>
      </w:pPr>
    </w:p>
    <w:p w:rsidR="009341F9" w:rsidRPr="006972C0" w:rsidRDefault="009341F9" w:rsidP="00FF4DDC">
      <w:pPr>
        <w:pStyle w:val="1"/>
        <w:numPr>
          <w:ilvl w:val="0"/>
          <w:numId w:val="1"/>
        </w:numPr>
        <w:rPr>
          <w:sz w:val="32"/>
          <w:szCs w:val="32"/>
        </w:rPr>
      </w:pPr>
      <w:r>
        <w:rPr>
          <w:sz w:val="32"/>
          <w:szCs w:val="32"/>
        </w:rPr>
        <w:t>Текстура</w:t>
      </w:r>
      <w:r>
        <w:rPr>
          <w:sz w:val="32"/>
          <w:szCs w:val="32"/>
          <w:lang w:val="en-US"/>
        </w:rPr>
        <w:t xml:space="preserve">: </w:t>
      </w:r>
      <w:r>
        <w:rPr>
          <w:sz w:val="32"/>
          <w:szCs w:val="32"/>
        </w:rPr>
        <w:t>ячеестая</w:t>
      </w:r>
    </w:p>
    <w:p w:rsidR="009341F9" w:rsidRPr="006972C0" w:rsidRDefault="009341F9" w:rsidP="00FF4DDC">
      <w:pPr>
        <w:pStyle w:val="1"/>
        <w:numPr>
          <w:ilvl w:val="0"/>
          <w:numId w:val="1"/>
        </w:numPr>
        <w:rPr>
          <w:sz w:val="32"/>
          <w:szCs w:val="32"/>
        </w:rPr>
      </w:pPr>
      <w:r>
        <w:rPr>
          <w:sz w:val="32"/>
          <w:szCs w:val="32"/>
        </w:rPr>
        <w:t xml:space="preserve"> Структура</w:t>
      </w:r>
      <w:r w:rsidRPr="003D43E6">
        <w:rPr>
          <w:sz w:val="32"/>
          <w:szCs w:val="32"/>
        </w:rPr>
        <w:t>:</w:t>
      </w:r>
      <w:r>
        <w:rPr>
          <w:sz w:val="32"/>
          <w:szCs w:val="32"/>
        </w:rPr>
        <w:t xml:space="preserve"> колломорфная различной степени раскристализации.</w:t>
      </w:r>
    </w:p>
    <w:p w:rsidR="009341F9" w:rsidRDefault="009341F9" w:rsidP="00FF4DDC">
      <w:pPr>
        <w:pStyle w:val="1"/>
        <w:numPr>
          <w:ilvl w:val="0"/>
          <w:numId w:val="1"/>
        </w:numPr>
        <w:rPr>
          <w:sz w:val="32"/>
          <w:szCs w:val="32"/>
        </w:rPr>
      </w:pPr>
      <w:r w:rsidRPr="006972C0">
        <w:rPr>
          <w:sz w:val="32"/>
          <w:szCs w:val="32"/>
        </w:rPr>
        <w:t>Минеральный состав.</w:t>
      </w:r>
    </w:p>
    <w:p w:rsidR="009341F9" w:rsidRDefault="009341F9" w:rsidP="00FF4DDC">
      <w:pPr>
        <w:ind w:left="360"/>
        <w:rPr>
          <w:sz w:val="32"/>
          <w:szCs w:val="32"/>
          <w:u w:val="single"/>
        </w:rPr>
      </w:pPr>
      <w:r w:rsidRPr="003D43E6">
        <w:rPr>
          <w:sz w:val="32"/>
          <w:szCs w:val="32"/>
          <w:u w:val="single"/>
        </w:rPr>
        <w:t>Пиролюзит 1</w:t>
      </w:r>
    </w:p>
    <w:p w:rsidR="009341F9" w:rsidRPr="003D43E6" w:rsidRDefault="009341F9" w:rsidP="00FF4DDC">
      <w:pPr>
        <w:ind w:left="360"/>
        <w:rPr>
          <w:sz w:val="32"/>
          <w:szCs w:val="32"/>
        </w:rPr>
      </w:pPr>
      <w:r>
        <w:rPr>
          <w:sz w:val="32"/>
          <w:szCs w:val="32"/>
        </w:rPr>
        <w:t xml:space="preserve">Образует хорошо раскристализованные таблитчатые кристаллы светло-серого цвета </w:t>
      </w:r>
      <w:r>
        <w:rPr>
          <w:sz w:val="32"/>
          <w:szCs w:val="32"/>
          <w:lang w:val="en-US"/>
        </w:rPr>
        <w:t>R</w:t>
      </w:r>
      <w:r w:rsidRPr="009717C3">
        <w:rPr>
          <w:sz w:val="32"/>
          <w:szCs w:val="32"/>
        </w:rPr>
        <w:t>-33</w:t>
      </w:r>
      <w:r>
        <w:rPr>
          <w:sz w:val="32"/>
          <w:szCs w:val="32"/>
        </w:rPr>
        <w:t>, наблюдаются реликты спайности манганита, трещины высыхания, анизотропен, внутренние рефлексы не наблюдаются, погасание прямое.</w:t>
      </w:r>
    </w:p>
    <w:p w:rsidR="009341F9" w:rsidRDefault="009341F9" w:rsidP="00FF4DDC">
      <w:pPr>
        <w:ind w:left="360"/>
        <w:rPr>
          <w:sz w:val="32"/>
          <w:szCs w:val="32"/>
          <w:u w:val="single"/>
        </w:rPr>
      </w:pPr>
      <w:r w:rsidRPr="009717C3">
        <w:rPr>
          <w:sz w:val="32"/>
          <w:szCs w:val="32"/>
          <w:u w:val="single"/>
        </w:rPr>
        <w:t>Пиролюзит 2</w:t>
      </w:r>
    </w:p>
    <w:p w:rsidR="009341F9" w:rsidRDefault="009341F9" w:rsidP="00FF4DDC">
      <w:pPr>
        <w:ind w:left="360"/>
        <w:rPr>
          <w:sz w:val="32"/>
          <w:szCs w:val="32"/>
        </w:rPr>
      </w:pPr>
      <w:r>
        <w:rPr>
          <w:sz w:val="32"/>
          <w:szCs w:val="32"/>
        </w:rPr>
        <w:t>Образует слабораскристализованные разности бело-серого цвета, с отражательной способностью ниже, чем у пиролюзита 1.</w:t>
      </w:r>
      <w:r w:rsidRPr="009717C3">
        <w:rPr>
          <w:sz w:val="32"/>
          <w:szCs w:val="32"/>
        </w:rPr>
        <w:t xml:space="preserve"> </w:t>
      </w:r>
      <w:r>
        <w:rPr>
          <w:sz w:val="32"/>
          <w:szCs w:val="32"/>
        </w:rPr>
        <w:t>Спайнойность отсутсвует. Рельеф и твердость ниже, чем у пиролюзита 1. Двуотражения нет, анизотропен.</w:t>
      </w:r>
    </w:p>
    <w:p w:rsidR="009341F9" w:rsidRDefault="009341F9" w:rsidP="00FF4DDC">
      <w:pPr>
        <w:ind w:left="360"/>
        <w:rPr>
          <w:sz w:val="32"/>
          <w:szCs w:val="32"/>
          <w:u w:val="single"/>
        </w:rPr>
      </w:pPr>
      <w:r w:rsidRPr="009717C3">
        <w:rPr>
          <w:sz w:val="32"/>
          <w:szCs w:val="32"/>
          <w:u w:val="single"/>
        </w:rPr>
        <w:t>Дисперсная смесь минералов марганца</w:t>
      </w:r>
    </w:p>
    <w:p w:rsidR="009341F9" w:rsidRDefault="009341F9" w:rsidP="00FF4DDC">
      <w:pPr>
        <w:ind w:left="360"/>
        <w:rPr>
          <w:sz w:val="32"/>
          <w:szCs w:val="32"/>
        </w:rPr>
      </w:pPr>
      <w:r w:rsidRPr="00FB0E74">
        <w:rPr>
          <w:sz w:val="32"/>
          <w:szCs w:val="32"/>
        </w:rPr>
        <w:t>Представлена сажистыми выделениями</w:t>
      </w:r>
      <w:r>
        <w:rPr>
          <w:sz w:val="32"/>
          <w:szCs w:val="32"/>
        </w:rPr>
        <w:t xml:space="preserve"> серого цвета  и отражательной способностью ниже, чем у пиролюзита 2.</w:t>
      </w:r>
    </w:p>
    <w:p w:rsidR="009341F9" w:rsidRPr="00FB0E74" w:rsidRDefault="009341F9" w:rsidP="00FF4DDC">
      <w:pPr>
        <w:ind w:left="360"/>
        <w:rPr>
          <w:sz w:val="32"/>
          <w:szCs w:val="32"/>
        </w:rPr>
      </w:pPr>
      <w:r>
        <w:rPr>
          <w:sz w:val="32"/>
          <w:szCs w:val="32"/>
        </w:rPr>
        <w:t>Двуотражение отсутсвует, характерна изотропность. Внутренние рефлексы  не выражены.</w:t>
      </w:r>
    </w:p>
    <w:p w:rsidR="009341F9" w:rsidRPr="00FB0E74" w:rsidRDefault="009341F9" w:rsidP="00FF4DDC">
      <w:pPr>
        <w:ind w:left="360"/>
        <w:rPr>
          <w:sz w:val="32"/>
          <w:szCs w:val="32"/>
        </w:rPr>
      </w:pPr>
    </w:p>
    <w:p w:rsidR="009341F9" w:rsidRPr="006972C0" w:rsidRDefault="009341F9" w:rsidP="00FF4DDC">
      <w:pPr>
        <w:ind w:left="360"/>
        <w:rPr>
          <w:sz w:val="32"/>
          <w:szCs w:val="32"/>
          <w:u w:val="single"/>
        </w:rPr>
      </w:pPr>
      <w:r w:rsidRPr="006972C0">
        <w:rPr>
          <w:sz w:val="32"/>
          <w:szCs w:val="32"/>
          <w:u w:val="single"/>
        </w:rPr>
        <w:t>Аншлиф I-XV-</w:t>
      </w:r>
      <w:r>
        <w:rPr>
          <w:sz w:val="32"/>
          <w:szCs w:val="32"/>
          <w:u w:val="single"/>
        </w:rPr>
        <w:t>2</w:t>
      </w:r>
      <w:r w:rsidRPr="006972C0">
        <w:rPr>
          <w:sz w:val="32"/>
          <w:szCs w:val="32"/>
          <w:u w:val="single"/>
          <w:vertAlign w:val="superscript"/>
        </w:rPr>
        <w:t>б</w:t>
      </w:r>
    </w:p>
    <w:p w:rsidR="009341F9" w:rsidRPr="006972C0" w:rsidRDefault="009341F9" w:rsidP="00FF4DDC">
      <w:pPr>
        <w:pStyle w:val="1"/>
        <w:rPr>
          <w:sz w:val="32"/>
          <w:szCs w:val="32"/>
        </w:rPr>
      </w:pPr>
    </w:p>
    <w:p w:rsidR="009341F9" w:rsidRPr="006972C0" w:rsidRDefault="009341F9" w:rsidP="00FF4DDC">
      <w:pPr>
        <w:pStyle w:val="1"/>
        <w:rPr>
          <w:sz w:val="32"/>
          <w:szCs w:val="32"/>
        </w:rPr>
      </w:pPr>
    </w:p>
    <w:p w:rsidR="009341F9" w:rsidRPr="006972C0" w:rsidRDefault="009341F9" w:rsidP="00FF4DDC">
      <w:pPr>
        <w:pStyle w:val="1"/>
        <w:rPr>
          <w:sz w:val="32"/>
          <w:szCs w:val="32"/>
        </w:rPr>
      </w:pPr>
    </w:p>
    <w:p w:rsidR="009341F9" w:rsidRDefault="009341F9" w:rsidP="00FF4DDC">
      <w:pPr>
        <w:pStyle w:val="1"/>
        <w:rPr>
          <w:sz w:val="32"/>
          <w:szCs w:val="32"/>
        </w:rPr>
      </w:pPr>
    </w:p>
    <w:p w:rsidR="009341F9" w:rsidRDefault="009341F9" w:rsidP="00FF4DDC">
      <w:pPr>
        <w:pStyle w:val="1"/>
        <w:rPr>
          <w:sz w:val="32"/>
          <w:szCs w:val="32"/>
        </w:rPr>
      </w:pPr>
    </w:p>
    <w:p w:rsidR="009341F9" w:rsidRDefault="009341F9" w:rsidP="00FF4DDC">
      <w:pPr>
        <w:pStyle w:val="1"/>
        <w:rPr>
          <w:sz w:val="32"/>
          <w:szCs w:val="32"/>
        </w:rPr>
      </w:pPr>
    </w:p>
    <w:p w:rsidR="009341F9" w:rsidRPr="006972C0" w:rsidRDefault="009341F9" w:rsidP="00FF4DDC">
      <w:pPr>
        <w:pStyle w:val="1"/>
        <w:rPr>
          <w:sz w:val="32"/>
          <w:szCs w:val="32"/>
        </w:rPr>
      </w:pPr>
      <w:r>
        <w:rPr>
          <w:sz w:val="32"/>
          <w:szCs w:val="32"/>
        </w:rPr>
        <w:t>1.</w:t>
      </w:r>
      <w:r>
        <w:rPr>
          <w:sz w:val="32"/>
          <w:szCs w:val="32"/>
        </w:rPr>
        <w:tab/>
        <w:t>Текстура</w:t>
      </w:r>
      <w:r w:rsidRPr="00FB0E74">
        <w:rPr>
          <w:sz w:val="32"/>
          <w:szCs w:val="32"/>
        </w:rPr>
        <w:t>:</w:t>
      </w:r>
      <w:r>
        <w:rPr>
          <w:sz w:val="32"/>
          <w:szCs w:val="32"/>
        </w:rPr>
        <w:t xml:space="preserve"> ячеестая</w:t>
      </w:r>
    </w:p>
    <w:p w:rsidR="009341F9" w:rsidRPr="00FB0E74" w:rsidRDefault="009341F9" w:rsidP="00FF4DDC">
      <w:pPr>
        <w:pStyle w:val="1"/>
        <w:rPr>
          <w:sz w:val="32"/>
          <w:szCs w:val="32"/>
        </w:rPr>
      </w:pPr>
      <w:r>
        <w:rPr>
          <w:sz w:val="32"/>
          <w:szCs w:val="32"/>
        </w:rPr>
        <w:t>2.</w:t>
      </w:r>
      <w:r>
        <w:rPr>
          <w:sz w:val="32"/>
          <w:szCs w:val="32"/>
        </w:rPr>
        <w:tab/>
        <w:t xml:space="preserve"> Структура</w:t>
      </w:r>
      <w:r w:rsidRPr="00FB0E74">
        <w:rPr>
          <w:sz w:val="32"/>
          <w:szCs w:val="32"/>
        </w:rPr>
        <w:t>:</w:t>
      </w:r>
      <w:r>
        <w:rPr>
          <w:sz w:val="32"/>
          <w:szCs w:val="32"/>
        </w:rPr>
        <w:t xml:space="preserve"> колломорфная с различной степенью кристаличности зерен</w:t>
      </w:r>
    </w:p>
    <w:p w:rsidR="009341F9" w:rsidRDefault="009341F9" w:rsidP="00FF4DDC">
      <w:pPr>
        <w:pStyle w:val="1"/>
        <w:rPr>
          <w:sz w:val="32"/>
          <w:szCs w:val="32"/>
        </w:rPr>
      </w:pPr>
      <w:r w:rsidRPr="006972C0">
        <w:rPr>
          <w:sz w:val="32"/>
          <w:szCs w:val="32"/>
        </w:rPr>
        <w:t>3.</w:t>
      </w:r>
      <w:r w:rsidRPr="006972C0">
        <w:rPr>
          <w:sz w:val="32"/>
          <w:szCs w:val="32"/>
        </w:rPr>
        <w:tab/>
        <w:t>Минеральный состав.</w:t>
      </w:r>
      <w:r>
        <w:rPr>
          <w:sz w:val="32"/>
          <w:szCs w:val="32"/>
        </w:rPr>
        <w:t xml:space="preserve"> </w:t>
      </w:r>
    </w:p>
    <w:p w:rsidR="009341F9" w:rsidRDefault="009341F9" w:rsidP="00FF4DDC">
      <w:pPr>
        <w:pStyle w:val="1"/>
        <w:rPr>
          <w:sz w:val="32"/>
          <w:szCs w:val="32"/>
        </w:rPr>
      </w:pPr>
    </w:p>
    <w:p w:rsidR="009341F9" w:rsidRPr="00E15C35" w:rsidRDefault="009341F9" w:rsidP="00FF4DDC">
      <w:pPr>
        <w:pStyle w:val="1"/>
        <w:rPr>
          <w:sz w:val="32"/>
          <w:szCs w:val="32"/>
          <w:u w:val="single"/>
        </w:rPr>
      </w:pPr>
      <w:r w:rsidRPr="00E15C35">
        <w:rPr>
          <w:sz w:val="32"/>
          <w:szCs w:val="32"/>
          <w:u w:val="single"/>
        </w:rPr>
        <w:t>пиролюзит</w:t>
      </w:r>
    </w:p>
    <w:p w:rsidR="009341F9" w:rsidRDefault="009341F9" w:rsidP="00E15C35">
      <w:pPr>
        <w:ind w:left="360"/>
        <w:rPr>
          <w:sz w:val="32"/>
          <w:szCs w:val="32"/>
        </w:rPr>
      </w:pPr>
      <w:r>
        <w:rPr>
          <w:sz w:val="32"/>
          <w:szCs w:val="32"/>
        </w:rPr>
        <w:t xml:space="preserve">Образует хорошо раскристализованные таблитчатые кристаллы светло-серого цвета </w:t>
      </w:r>
      <w:r>
        <w:rPr>
          <w:sz w:val="32"/>
          <w:szCs w:val="32"/>
          <w:lang w:val="en-US"/>
        </w:rPr>
        <w:t>R</w:t>
      </w:r>
      <w:r w:rsidRPr="009717C3">
        <w:rPr>
          <w:sz w:val="32"/>
          <w:szCs w:val="32"/>
        </w:rPr>
        <w:t>-33</w:t>
      </w:r>
      <w:r>
        <w:rPr>
          <w:sz w:val="32"/>
          <w:szCs w:val="32"/>
        </w:rPr>
        <w:t>, наблюдаются реликты спайности манганита, трещины высыхания, двуотражение слабое, анизотропен, цветной эффект анизотропии в желто-оранжевых тонах, внутренние рефлексы не наблюдаются, погасание прямое.</w:t>
      </w:r>
    </w:p>
    <w:p w:rsidR="009341F9" w:rsidRDefault="009341F9" w:rsidP="00E15C35">
      <w:pPr>
        <w:ind w:left="360"/>
        <w:rPr>
          <w:sz w:val="32"/>
          <w:szCs w:val="32"/>
          <w:u w:val="single"/>
        </w:rPr>
      </w:pPr>
      <w:r w:rsidRPr="00E15C35">
        <w:rPr>
          <w:sz w:val="32"/>
          <w:szCs w:val="32"/>
          <w:u w:val="single"/>
        </w:rPr>
        <w:t>Мелкозернистый пиролюзит</w:t>
      </w:r>
    </w:p>
    <w:p w:rsidR="009341F9" w:rsidRDefault="009341F9" w:rsidP="00E15C35">
      <w:pPr>
        <w:ind w:left="360"/>
        <w:rPr>
          <w:sz w:val="32"/>
          <w:szCs w:val="32"/>
        </w:rPr>
      </w:pPr>
      <w:r w:rsidRPr="00E15C35">
        <w:rPr>
          <w:sz w:val="32"/>
          <w:szCs w:val="32"/>
        </w:rPr>
        <w:t>Образует оторочку серого цвета вокруг пластинчатого агрегата с отражательной способностью ниже</w:t>
      </w:r>
      <w:r>
        <w:rPr>
          <w:sz w:val="32"/>
          <w:szCs w:val="32"/>
        </w:rPr>
        <w:t>, характерна изотропность.</w:t>
      </w:r>
    </w:p>
    <w:p w:rsidR="009341F9" w:rsidRPr="00E021E7" w:rsidRDefault="009341F9" w:rsidP="00E15C35">
      <w:pPr>
        <w:ind w:left="360"/>
        <w:rPr>
          <w:sz w:val="32"/>
          <w:szCs w:val="32"/>
          <w:u w:val="single"/>
        </w:rPr>
      </w:pPr>
      <w:r w:rsidRPr="00E021E7">
        <w:rPr>
          <w:sz w:val="32"/>
          <w:szCs w:val="32"/>
          <w:u w:val="single"/>
        </w:rPr>
        <w:t>Псиломелан (компонент 2)</w:t>
      </w:r>
    </w:p>
    <w:p w:rsidR="009341F9" w:rsidRDefault="009341F9" w:rsidP="00F91783">
      <w:pPr>
        <w:spacing w:after="0" w:line="360" w:lineRule="auto"/>
        <w:ind w:firstLine="709"/>
        <w:rPr>
          <w:rFonts w:ascii="Times New Roman" w:hAnsi="Times New Roman"/>
          <w:sz w:val="32"/>
          <w:szCs w:val="32"/>
        </w:rPr>
      </w:pPr>
      <w:r>
        <w:rPr>
          <w:rFonts w:ascii="Times New Roman" w:hAnsi="Times New Roman"/>
          <w:sz w:val="32"/>
          <w:szCs w:val="32"/>
        </w:rPr>
        <w:t>Образует оторочку  с высокой отражательной способностью. Не имеет кавернозности,  выглядет монолитом. При скрещенных николях имеет желтоватый оттенок. Изотропен.</w:t>
      </w:r>
    </w:p>
    <w:p w:rsidR="009341F9" w:rsidRDefault="009341F9" w:rsidP="00E021E7">
      <w:pPr>
        <w:spacing w:after="0" w:line="360" w:lineRule="auto"/>
        <w:rPr>
          <w:rFonts w:ascii="Times New Roman" w:hAnsi="Times New Roman"/>
          <w:sz w:val="32"/>
          <w:szCs w:val="32"/>
          <w:u w:val="single"/>
        </w:rPr>
      </w:pPr>
      <w:r w:rsidRPr="00E021E7">
        <w:rPr>
          <w:rFonts w:ascii="Times New Roman" w:hAnsi="Times New Roman"/>
          <w:sz w:val="32"/>
          <w:szCs w:val="32"/>
        </w:rPr>
        <w:t xml:space="preserve">     </w:t>
      </w:r>
      <w:r w:rsidRPr="00E021E7">
        <w:rPr>
          <w:rFonts w:ascii="Times New Roman" w:hAnsi="Times New Roman"/>
          <w:sz w:val="32"/>
          <w:szCs w:val="32"/>
          <w:u w:val="single"/>
        </w:rPr>
        <w:t>Псиломелан ( компонент 3)</w:t>
      </w:r>
    </w:p>
    <w:p w:rsidR="009341F9" w:rsidRPr="00E021E7" w:rsidRDefault="009341F9" w:rsidP="00E021E7">
      <w:pPr>
        <w:spacing w:after="0" w:line="360" w:lineRule="auto"/>
        <w:rPr>
          <w:rFonts w:ascii="Times New Roman" w:hAnsi="Times New Roman"/>
          <w:sz w:val="32"/>
          <w:szCs w:val="32"/>
        </w:rPr>
      </w:pPr>
      <w:r w:rsidRPr="00E021E7">
        <w:rPr>
          <w:rFonts w:ascii="Times New Roman" w:hAnsi="Times New Roman"/>
          <w:sz w:val="32"/>
          <w:szCs w:val="32"/>
        </w:rPr>
        <w:t>О</w:t>
      </w:r>
      <w:r>
        <w:rPr>
          <w:rFonts w:ascii="Times New Roman" w:hAnsi="Times New Roman"/>
          <w:sz w:val="32"/>
          <w:szCs w:val="32"/>
        </w:rPr>
        <w:t>бразут</w:t>
      </w:r>
      <w:r w:rsidRPr="00E021E7">
        <w:rPr>
          <w:rFonts w:ascii="Times New Roman" w:hAnsi="Times New Roman"/>
          <w:sz w:val="32"/>
          <w:szCs w:val="32"/>
        </w:rPr>
        <w:t xml:space="preserve"> слегка игольчатые кристаллы с низкой отражательной способностью. Степень раскристаллизации более высокая, по сравнению с псиломеланом ( компонент 2).  Слабо улавливается анизотропия</w:t>
      </w:r>
      <w:bookmarkStart w:id="1" w:name="_GoBack"/>
      <w:bookmarkEnd w:id="1"/>
    </w:p>
    <w:sectPr w:rsidR="009341F9" w:rsidRPr="00E021E7" w:rsidSect="00EC3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5014A7"/>
    <w:multiLevelType w:val="hybridMultilevel"/>
    <w:tmpl w:val="C8B080D8"/>
    <w:lvl w:ilvl="0" w:tplc="583C6268">
      <w:start w:val="1"/>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F2C2271"/>
    <w:multiLevelType w:val="hybridMultilevel"/>
    <w:tmpl w:val="2FFC66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1BB"/>
    <w:rsid w:val="0005797A"/>
    <w:rsid w:val="000B74FE"/>
    <w:rsid w:val="000F57E1"/>
    <w:rsid w:val="00137B4C"/>
    <w:rsid w:val="00184D52"/>
    <w:rsid w:val="001C7B33"/>
    <w:rsid w:val="001D6FF4"/>
    <w:rsid w:val="00227256"/>
    <w:rsid w:val="00230483"/>
    <w:rsid w:val="002538F5"/>
    <w:rsid w:val="00287DA0"/>
    <w:rsid w:val="00292348"/>
    <w:rsid w:val="003B5D85"/>
    <w:rsid w:val="003B6E60"/>
    <w:rsid w:val="003D43E6"/>
    <w:rsid w:val="004233D6"/>
    <w:rsid w:val="00437DEC"/>
    <w:rsid w:val="00472E6C"/>
    <w:rsid w:val="004B7DE4"/>
    <w:rsid w:val="0056420C"/>
    <w:rsid w:val="00620ACF"/>
    <w:rsid w:val="006420D2"/>
    <w:rsid w:val="00675E77"/>
    <w:rsid w:val="006972C0"/>
    <w:rsid w:val="006E1F9D"/>
    <w:rsid w:val="007900DB"/>
    <w:rsid w:val="00820CAD"/>
    <w:rsid w:val="0091578A"/>
    <w:rsid w:val="009341F9"/>
    <w:rsid w:val="00947BD8"/>
    <w:rsid w:val="00962354"/>
    <w:rsid w:val="009717C3"/>
    <w:rsid w:val="00A1274A"/>
    <w:rsid w:val="00A60FF2"/>
    <w:rsid w:val="00AC52D6"/>
    <w:rsid w:val="00B2458C"/>
    <w:rsid w:val="00B5199E"/>
    <w:rsid w:val="00B563D7"/>
    <w:rsid w:val="00B6552D"/>
    <w:rsid w:val="00BE2E3B"/>
    <w:rsid w:val="00C340FF"/>
    <w:rsid w:val="00C533D0"/>
    <w:rsid w:val="00C667F4"/>
    <w:rsid w:val="00CF7315"/>
    <w:rsid w:val="00D11C06"/>
    <w:rsid w:val="00DC2812"/>
    <w:rsid w:val="00DD5C8B"/>
    <w:rsid w:val="00DE0405"/>
    <w:rsid w:val="00E021E7"/>
    <w:rsid w:val="00E027D9"/>
    <w:rsid w:val="00E14061"/>
    <w:rsid w:val="00E15879"/>
    <w:rsid w:val="00E15C35"/>
    <w:rsid w:val="00E27899"/>
    <w:rsid w:val="00E421BB"/>
    <w:rsid w:val="00E47A4F"/>
    <w:rsid w:val="00E92926"/>
    <w:rsid w:val="00E9685A"/>
    <w:rsid w:val="00EB120A"/>
    <w:rsid w:val="00EC3F8D"/>
    <w:rsid w:val="00F35722"/>
    <w:rsid w:val="00F40E44"/>
    <w:rsid w:val="00F91783"/>
    <w:rsid w:val="00FB0E74"/>
    <w:rsid w:val="00FF375C"/>
    <w:rsid w:val="00FF4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D507321-FE90-4277-8897-FE04F311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0F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027D9"/>
    <w:pPr>
      <w:spacing w:after="120"/>
    </w:pPr>
  </w:style>
  <w:style w:type="character" w:customStyle="1" w:styleId="a4">
    <w:name w:val="Основной текст Знак"/>
    <w:basedOn w:val="a0"/>
    <w:link w:val="a3"/>
    <w:locked/>
    <w:rsid w:val="00E027D9"/>
    <w:rPr>
      <w:rFonts w:cs="Times New Roman"/>
    </w:rPr>
  </w:style>
  <w:style w:type="character" w:customStyle="1" w:styleId="a5">
    <w:name w:val="Основной текст + Курсив"/>
    <w:basedOn w:val="a0"/>
    <w:rsid w:val="00E27899"/>
    <w:rPr>
      <w:rFonts w:ascii="Times New Roman" w:hAnsi="Times New Roman" w:cs="Times New Roman"/>
      <w:i/>
      <w:iCs/>
      <w:spacing w:val="0"/>
      <w:sz w:val="21"/>
      <w:szCs w:val="21"/>
    </w:rPr>
  </w:style>
  <w:style w:type="paragraph" w:customStyle="1" w:styleId="1">
    <w:name w:val="Абзац списка1"/>
    <w:basedOn w:val="a"/>
    <w:rsid w:val="00FF4DDC"/>
    <w:pPr>
      <w:ind w:left="720"/>
      <w:contextualSpacing/>
    </w:pPr>
  </w:style>
  <w:style w:type="paragraph" w:styleId="a6">
    <w:name w:val="Balloon Text"/>
    <w:basedOn w:val="a"/>
    <w:link w:val="a7"/>
    <w:semiHidden/>
    <w:rsid w:val="00E92926"/>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E929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4443</Words>
  <Characters>25329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имени М</vt:lpstr>
    </vt:vector>
  </TitlesOfParts>
  <Company/>
  <LinksUpToDate>false</LinksUpToDate>
  <CharactersWithSpaces>29713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имени М</dc:title>
  <dc:subject/>
  <dc:creator>Максимова</dc:creator>
  <cp:keywords/>
  <dc:description/>
  <cp:lastModifiedBy>admin</cp:lastModifiedBy>
  <cp:revision>2</cp:revision>
  <dcterms:created xsi:type="dcterms:W3CDTF">2014-04-09T02:54:00Z</dcterms:created>
  <dcterms:modified xsi:type="dcterms:W3CDTF">2014-04-09T02:54:00Z</dcterms:modified>
</cp:coreProperties>
</file>