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D8" w:rsidRPr="00F907EF" w:rsidRDefault="000073D8" w:rsidP="00F907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07EF">
        <w:rPr>
          <w:b/>
          <w:sz w:val="28"/>
          <w:szCs w:val="28"/>
        </w:rPr>
        <w:t>Содержание</w:t>
      </w:r>
    </w:p>
    <w:p w:rsidR="000073D8" w:rsidRPr="00F907EF" w:rsidRDefault="000073D8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943ED" w:rsidRPr="00F907EF" w:rsidRDefault="00195AA9" w:rsidP="00F907EF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907EF">
        <w:rPr>
          <w:sz w:val="28"/>
          <w:szCs w:val="28"/>
        </w:rPr>
        <w:t>Вопрос</w:t>
      </w:r>
      <w:r w:rsidR="000943ED" w:rsidRPr="00F907EF">
        <w:rPr>
          <w:sz w:val="28"/>
          <w:szCs w:val="28"/>
        </w:rPr>
        <w:t xml:space="preserve"> №1</w:t>
      </w:r>
    </w:p>
    <w:p w:rsidR="000073D8" w:rsidRPr="00F907EF" w:rsidRDefault="00195AA9" w:rsidP="00F907EF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907EF">
        <w:rPr>
          <w:sz w:val="28"/>
          <w:szCs w:val="28"/>
        </w:rPr>
        <w:t>Вопрос</w:t>
      </w:r>
      <w:r w:rsidR="00E57743" w:rsidRPr="00F907EF">
        <w:rPr>
          <w:sz w:val="28"/>
          <w:szCs w:val="28"/>
        </w:rPr>
        <w:t xml:space="preserve"> №2</w:t>
      </w:r>
    </w:p>
    <w:p w:rsidR="00E57743" w:rsidRPr="00F907EF" w:rsidRDefault="00195AA9" w:rsidP="00F907EF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907EF">
        <w:rPr>
          <w:sz w:val="28"/>
          <w:szCs w:val="28"/>
        </w:rPr>
        <w:t>Вопрос</w:t>
      </w:r>
      <w:r w:rsidR="00E57743" w:rsidRPr="00F907EF">
        <w:rPr>
          <w:sz w:val="28"/>
          <w:szCs w:val="28"/>
        </w:rPr>
        <w:t xml:space="preserve"> №3</w:t>
      </w:r>
    </w:p>
    <w:p w:rsidR="00F54721" w:rsidRPr="00F907EF" w:rsidRDefault="00F54721" w:rsidP="00F907EF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907EF">
        <w:rPr>
          <w:sz w:val="28"/>
          <w:szCs w:val="28"/>
        </w:rPr>
        <w:t>В</w:t>
      </w:r>
      <w:r w:rsidR="00195AA9" w:rsidRPr="00F907EF">
        <w:rPr>
          <w:sz w:val="28"/>
          <w:szCs w:val="28"/>
        </w:rPr>
        <w:t>опрос</w:t>
      </w:r>
      <w:r w:rsidRPr="00F907EF">
        <w:rPr>
          <w:sz w:val="28"/>
          <w:szCs w:val="28"/>
        </w:rPr>
        <w:t xml:space="preserve"> №4</w:t>
      </w:r>
    </w:p>
    <w:p w:rsidR="00F54721" w:rsidRPr="00F907EF" w:rsidRDefault="00195AA9" w:rsidP="00F907EF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F907EF">
        <w:rPr>
          <w:sz w:val="28"/>
          <w:szCs w:val="28"/>
        </w:rPr>
        <w:t>Список использованных источников</w:t>
      </w:r>
      <w:r w:rsidR="00F907EF" w:rsidRPr="00F907EF">
        <w:rPr>
          <w:sz w:val="28"/>
          <w:szCs w:val="28"/>
        </w:rPr>
        <w:t xml:space="preserve"> </w:t>
      </w:r>
    </w:p>
    <w:p w:rsidR="000073D8" w:rsidRPr="00F907EF" w:rsidRDefault="000073D8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943ED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43ED" w:rsidRPr="00F907EF">
        <w:rPr>
          <w:b/>
          <w:sz w:val="28"/>
          <w:szCs w:val="28"/>
        </w:rPr>
        <w:t>В</w:t>
      </w:r>
      <w:r w:rsidR="00725EBF" w:rsidRPr="00F907EF">
        <w:rPr>
          <w:b/>
          <w:sz w:val="28"/>
          <w:szCs w:val="28"/>
        </w:rPr>
        <w:t>опрос</w:t>
      </w:r>
      <w:r w:rsidR="000943ED" w:rsidRPr="00F907EF">
        <w:rPr>
          <w:b/>
          <w:sz w:val="28"/>
          <w:szCs w:val="28"/>
        </w:rPr>
        <w:t xml:space="preserve"> №1</w:t>
      </w:r>
    </w:p>
    <w:p w:rsidR="000943ED" w:rsidRPr="00F907EF" w:rsidRDefault="000943E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31D9A" w:rsidRPr="00F907EF" w:rsidRDefault="003E2389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Н</w:t>
      </w:r>
      <w:r w:rsidR="00431D9A" w:rsidRPr="00F907EF">
        <w:rPr>
          <w:sz w:val="28"/>
          <w:szCs w:val="28"/>
        </w:rPr>
        <w:t>а сегодняшний день существуют различные формы обучения, и все они имеют индивидуальные особенности</w:t>
      </w:r>
      <w:r w:rsidRPr="00F907EF">
        <w:rPr>
          <w:sz w:val="28"/>
          <w:szCs w:val="28"/>
        </w:rPr>
        <w:t>,</w:t>
      </w:r>
      <w:r w:rsidR="00431D9A" w:rsidRPr="00F907EF">
        <w:rPr>
          <w:sz w:val="28"/>
          <w:szCs w:val="28"/>
        </w:rPr>
        <w:t xml:space="preserve"> которые в той или иной форме подходят студенту</w:t>
      </w:r>
      <w:r w:rsidRPr="00F907EF">
        <w:rPr>
          <w:sz w:val="28"/>
          <w:szCs w:val="28"/>
        </w:rPr>
        <w:t xml:space="preserve"> в зависимости от образа жизни самого студента тем более, когда он совмещает учебу и работу, в данном случае это заочная форма обучения. </w:t>
      </w:r>
    </w:p>
    <w:p w:rsidR="00E72ECE" w:rsidRPr="00F907EF" w:rsidRDefault="003E2389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Все мы знаем и понимаем</w:t>
      </w:r>
      <w:r w:rsidR="008B6209" w:rsidRPr="00F907EF">
        <w:rPr>
          <w:sz w:val="28"/>
          <w:szCs w:val="28"/>
        </w:rPr>
        <w:t>,</w:t>
      </w:r>
      <w:r w:rsidRPr="00F907EF">
        <w:rPr>
          <w:sz w:val="28"/>
          <w:szCs w:val="28"/>
        </w:rPr>
        <w:t xml:space="preserve"> что сложно одновременно работать и получать образование, по этому</w:t>
      </w:r>
      <w:r w:rsidR="00F8685F" w:rsidRPr="00F907EF">
        <w:rPr>
          <w:sz w:val="28"/>
          <w:szCs w:val="28"/>
        </w:rPr>
        <w:t>,</w:t>
      </w:r>
      <w:r w:rsidRPr="00F907EF">
        <w:rPr>
          <w:sz w:val="28"/>
          <w:szCs w:val="28"/>
        </w:rPr>
        <w:t xml:space="preserve"> для того чтобы стать квалифицированным специалистом </w:t>
      </w:r>
      <w:r w:rsidR="00C21AC8" w:rsidRPr="00F907EF">
        <w:rPr>
          <w:sz w:val="28"/>
          <w:szCs w:val="28"/>
        </w:rPr>
        <w:t>нужно</w:t>
      </w:r>
      <w:r w:rsidRPr="00F907EF">
        <w:rPr>
          <w:sz w:val="28"/>
          <w:szCs w:val="28"/>
        </w:rPr>
        <w:t xml:space="preserve"> получить необход</w:t>
      </w:r>
      <w:r w:rsidR="00E72ECE" w:rsidRPr="00F907EF">
        <w:rPr>
          <w:sz w:val="28"/>
          <w:szCs w:val="28"/>
        </w:rPr>
        <w:t>имый для этого объем информации</w:t>
      </w:r>
      <w:r w:rsidR="00C21AC8" w:rsidRPr="00F907EF">
        <w:rPr>
          <w:sz w:val="28"/>
          <w:szCs w:val="28"/>
        </w:rPr>
        <w:t xml:space="preserve"> и знание его практического применения</w:t>
      </w:r>
      <w:r w:rsidR="00E72ECE" w:rsidRPr="00F907EF">
        <w:rPr>
          <w:sz w:val="28"/>
          <w:szCs w:val="28"/>
        </w:rPr>
        <w:t xml:space="preserve">. </w:t>
      </w:r>
    </w:p>
    <w:p w:rsidR="003E2389" w:rsidRPr="00F907EF" w:rsidRDefault="00E72ECE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М</w:t>
      </w:r>
      <w:r w:rsidR="00B76CFB" w:rsidRPr="00F907EF">
        <w:rPr>
          <w:sz w:val="28"/>
          <w:szCs w:val="28"/>
        </w:rPr>
        <w:t xml:space="preserve">ы отметим </w:t>
      </w:r>
      <w:r w:rsidRPr="00F907EF">
        <w:rPr>
          <w:sz w:val="28"/>
          <w:szCs w:val="28"/>
        </w:rPr>
        <w:t>те аспекты, которые по широкому мнению отрицательно влияют на качество обучения:</w:t>
      </w:r>
    </w:p>
    <w:p w:rsidR="00B76CFB" w:rsidRPr="00F907EF" w:rsidRDefault="00B76CFB" w:rsidP="00F907EF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Общение с преподавателем (лекции, семинары) ничем не заменишь.</w:t>
      </w:r>
    </w:p>
    <w:p w:rsidR="00B76CFB" w:rsidRPr="00F907EF" w:rsidRDefault="00B76CFB" w:rsidP="00F907EF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Прежде чем начинать работать в какой либо организации, человек должен получить хорошие теоретические знания, чтобы в будущем стать настоящим специалистом.</w:t>
      </w:r>
    </w:p>
    <w:p w:rsidR="00B76CFB" w:rsidRPr="00F907EF" w:rsidRDefault="00B76CFB" w:rsidP="00F907EF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Без преподавателя студенты, за редким исключением, совершенно не способны разобраться с материалом, изложенным в учебниках, и им приходится снова и снова разжевывать то, что написано в учебниках.</w:t>
      </w:r>
    </w:p>
    <w:p w:rsidR="00B76CFB" w:rsidRPr="00F907EF" w:rsidRDefault="00B76CFB" w:rsidP="00F907EF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Задачей образования является знание, а его можно получить только в аудитории.</w:t>
      </w:r>
    </w:p>
    <w:p w:rsidR="00B76CFB" w:rsidRPr="00F907EF" w:rsidRDefault="00B76CFB" w:rsidP="00F907EF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Компьютер – это дорогая модная игрушка, которая только отвлекает студентов от серьезной учебы.</w:t>
      </w:r>
    </w:p>
    <w:p w:rsidR="009A7D24" w:rsidRPr="00F907EF" w:rsidRDefault="00F8685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Н</w:t>
      </w:r>
      <w:r w:rsidR="00EB2BCB" w:rsidRPr="00F907EF">
        <w:rPr>
          <w:sz w:val="28"/>
          <w:szCs w:val="28"/>
        </w:rPr>
        <w:t>о</w:t>
      </w:r>
      <w:r w:rsidRPr="00F907EF">
        <w:rPr>
          <w:sz w:val="28"/>
          <w:szCs w:val="28"/>
        </w:rPr>
        <w:t xml:space="preserve"> </w:t>
      </w:r>
      <w:r w:rsidR="00EB2BCB" w:rsidRPr="00F907EF">
        <w:rPr>
          <w:sz w:val="28"/>
          <w:szCs w:val="28"/>
        </w:rPr>
        <w:t>давайте обратим внимание на то</w:t>
      </w:r>
      <w:r w:rsidR="00610EA4" w:rsidRPr="00F907EF">
        <w:rPr>
          <w:sz w:val="28"/>
          <w:szCs w:val="28"/>
        </w:rPr>
        <w:t>,</w:t>
      </w:r>
      <w:r w:rsidR="00EB2BCB" w:rsidRPr="00F907EF">
        <w:rPr>
          <w:sz w:val="28"/>
          <w:szCs w:val="28"/>
        </w:rPr>
        <w:t xml:space="preserve"> что мы с вами живем в эпоху постоянных перемен и то</w:t>
      </w:r>
      <w:r w:rsidR="00CA21E0" w:rsidRPr="00F907EF">
        <w:rPr>
          <w:sz w:val="28"/>
          <w:szCs w:val="28"/>
        </w:rPr>
        <w:t>,</w:t>
      </w:r>
      <w:r w:rsidR="00EB2BCB" w:rsidRPr="00F907EF">
        <w:rPr>
          <w:sz w:val="28"/>
          <w:szCs w:val="28"/>
        </w:rPr>
        <w:t xml:space="preserve"> что выучено с чьей-то помощью, очень быстро устаревает.</w:t>
      </w:r>
      <w:r w:rsidR="00F907EF" w:rsidRPr="00F907EF">
        <w:rPr>
          <w:sz w:val="28"/>
          <w:szCs w:val="28"/>
        </w:rPr>
        <w:t xml:space="preserve"> </w:t>
      </w:r>
      <w:r w:rsidR="002E4A26" w:rsidRPr="00F907EF">
        <w:rPr>
          <w:sz w:val="28"/>
          <w:szCs w:val="28"/>
        </w:rPr>
        <w:t>Преуспевающий человек должен учиться постоянно и всю жизнь. Но где тогда взять время для работы, для семьи, для отдыха? Надо научиться эффективному самообразованию и делать это «без отрыва от жизни». То есть научиться самостоятельно</w:t>
      </w:r>
      <w:r w:rsidR="009A7D24" w:rsidRPr="00F907EF">
        <w:rPr>
          <w:sz w:val="28"/>
          <w:szCs w:val="28"/>
        </w:rPr>
        <w:t>,</w:t>
      </w:r>
      <w:r w:rsidR="002E4A26" w:rsidRPr="00F907EF">
        <w:rPr>
          <w:sz w:val="28"/>
          <w:szCs w:val="28"/>
        </w:rPr>
        <w:t xml:space="preserve"> делать все то, что делал за </w:t>
      </w:r>
      <w:r w:rsidR="00610EA4" w:rsidRPr="00F907EF">
        <w:rPr>
          <w:sz w:val="28"/>
          <w:szCs w:val="28"/>
        </w:rPr>
        <w:t>студента</w:t>
      </w:r>
      <w:r w:rsidR="002E4A26" w:rsidRPr="00F907EF">
        <w:rPr>
          <w:sz w:val="28"/>
          <w:szCs w:val="28"/>
        </w:rPr>
        <w:t xml:space="preserve"> учитель при очном обучении. </w:t>
      </w:r>
    </w:p>
    <w:p w:rsidR="00E52520" w:rsidRPr="00F907EF" w:rsidRDefault="009A7D24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На сегодняшний день разработаны современные технологии дистанционного обучения, которые мы сейчас с вами рассмотрим и дадим трезвую оценку сравнивая плюсы и минусы для того что бы понять что даст нам такая форма обучения чем она отличается от очной формы, и стоит ли вообще внедрять дистанционные технологии в учебный процесс.</w:t>
      </w:r>
      <w:r w:rsidR="00CA21E0" w:rsidRPr="00F907EF">
        <w:rPr>
          <w:sz w:val="28"/>
          <w:szCs w:val="28"/>
        </w:rPr>
        <w:t xml:space="preserve"> </w:t>
      </w:r>
    </w:p>
    <w:p w:rsidR="00431D9A" w:rsidRPr="00F907EF" w:rsidRDefault="00E52520" w:rsidP="00F907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07EF">
        <w:rPr>
          <w:sz w:val="28"/>
          <w:szCs w:val="28"/>
        </w:rPr>
        <w:t>В первую очередь давайте рассмотрим вопрос о качестве образования:</w:t>
      </w:r>
    </w:p>
    <w:p w:rsidR="005F6EE6" w:rsidRPr="00F907EF" w:rsidRDefault="00CA21E0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С</w:t>
      </w:r>
      <w:r w:rsidR="004E28F3" w:rsidRPr="00F907EF">
        <w:rPr>
          <w:sz w:val="28"/>
          <w:szCs w:val="28"/>
        </w:rPr>
        <w:t xml:space="preserve">пециалист- это </w:t>
      </w:r>
      <w:r w:rsidRPr="00F907EF">
        <w:rPr>
          <w:sz w:val="28"/>
          <w:szCs w:val="28"/>
        </w:rPr>
        <w:t>человек</w:t>
      </w:r>
      <w:r w:rsidR="004E28F3" w:rsidRPr="00F907EF">
        <w:rPr>
          <w:sz w:val="28"/>
          <w:szCs w:val="28"/>
        </w:rPr>
        <w:t>, который умеет правильно применят</w:t>
      </w:r>
      <w:r w:rsidRPr="00F907EF">
        <w:rPr>
          <w:sz w:val="28"/>
          <w:szCs w:val="28"/>
        </w:rPr>
        <w:t xml:space="preserve">ь имеющиеся знания на практике, </w:t>
      </w:r>
    </w:p>
    <w:p w:rsidR="00CA21E0" w:rsidRPr="00F907EF" w:rsidRDefault="00CA21E0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Квалифицированный специалист – это специалист, который знает и умеет как опытно «оперировать» своими знаниями и умениями в работе.</w:t>
      </w:r>
    </w:p>
    <w:p w:rsidR="0081413A" w:rsidRPr="00F907EF" w:rsidRDefault="0081413A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Задачей образования являются знания, которое мы получаем для того что бы в будущем стать настоящими, опытными, квалифицированными специалистами. Но «пройти обучение» не значит «получить образование» тем более качественное.</w:t>
      </w:r>
    </w:p>
    <w:p w:rsidR="0081413A" w:rsidRPr="00F907EF" w:rsidRDefault="0081413A" w:rsidP="00F907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В обыденном сознании мы часто не различаем два понятия: "получить образование" и "пройти обучение". Между тем, эти понятия имеют различное содержание. "Пройти обучение" означает получить в конкретном учреждении сумму знаний, позволяющую начать трудовую деятельность. Трудовая деятельность, в свою очередь, позволит постепенно начать понимать то, что человек усвоил в виде суммы знаний. А можно ли сразу достаточно глубоко понимать то, что узнал? Возможно, если человек станет</w:t>
      </w:r>
      <w:r w:rsidR="00F907EF" w:rsidRPr="00F907EF">
        <w:rPr>
          <w:sz w:val="28"/>
          <w:szCs w:val="28"/>
        </w:rPr>
        <w:t xml:space="preserve"> </w:t>
      </w:r>
      <w:r w:rsidRPr="00F907EF">
        <w:rPr>
          <w:sz w:val="28"/>
          <w:szCs w:val="28"/>
        </w:rPr>
        <w:t>на путь образования. Образование - это, прежде всего, жизненный опыт, рассмотренный через "призму" собственных переживаний и научных знаний. Жизненное пространство человека можно представить в виде трех сущностей:</w:t>
      </w:r>
    </w:p>
    <w:p w:rsidR="0081413A" w:rsidRPr="0016521E" w:rsidRDefault="0081413A" w:rsidP="00F907EF">
      <w:pPr>
        <w:widowControl w:val="0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6521E">
        <w:rPr>
          <w:sz w:val="28"/>
          <w:szCs w:val="28"/>
        </w:rPr>
        <w:t>знания, которые человек усваивает и вырабатывает сам в течение</w:t>
      </w:r>
      <w:r w:rsidR="0016521E" w:rsidRPr="0016521E">
        <w:rPr>
          <w:sz w:val="28"/>
          <w:szCs w:val="28"/>
        </w:rPr>
        <w:t xml:space="preserve"> </w:t>
      </w:r>
      <w:r w:rsidRPr="0016521E">
        <w:rPr>
          <w:sz w:val="28"/>
          <w:szCs w:val="28"/>
        </w:rPr>
        <w:t>жизни;</w:t>
      </w:r>
    </w:p>
    <w:p w:rsidR="0081413A" w:rsidRPr="00F907EF" w:rsidRDefault="0081413A" w:rsidP="00F907EF">
      <w:pPr>
        <w:widowControl w:val="0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 xml:space="preserve">возможности человека понимать то, что он знает; </w:t>
      </w:r>
    </w:p>
    <w:p w:rsidR="0081413A" w:rsidRPr="00F907EF" w:rsidRDefault="0081413A" w:rsidP="00F907EF">
      <w:pPr>
        <w:widowControl w:val="0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деятельность человека, в которой он успешно применяет те знания,</w:t>
      </w:r>
      <w:r w:rsidR="00F907EF" w:rsidRPr="00F907EF">
        <w:rPr>
          <w:sz w:val="28"/>
          <w:szCs w:val="28"/>
        </w:rPr>
        <w:t xml:space="preserve"> </w:t>
      </w:r>
      <w:r w:rsidRPr="00F907EF">
        <w:rPr>
          <w:sz w:val="28"/>
          <w:szCs w:val="28"/>
        </w:rPr>
        <w:t>которые понимает и безуспешно те знания, которых он не понимает.</w:t>
      </w:r>
    </w:p>
    <w:p w:rsidR="00F907EF" w:rsidRDefault="0081413A" w:rsidP="00F907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И обучение, и образование имеют отношение к этим трем составляющим. Однако, обучаясь, человек долго усваивает преимущественно только знания (типичный пример - засилье лекций при очной форме обучения), затем, на практике, он кое-что поймет, затем десятилетиями, работая, он пытается понять то, чему его обучили.</w:t>
      </w:r>
    </w:p>
    <w:p w:rsidR="00E16070" w:rsidRPr="00F907EF" w:rsidRDefault="001539BB" w:rsidP="00F907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Дистанционные технологии дают другой и</w:t>
      </w:r>
      <w:r w:rsidR="0081413A" w:rsidRPr="00F907EF">
        <w:rPr>
          <w:sz w:val="28"/>
          <w:szCs w:val="28"/>
        </w:rPr>
        <w:t>деал образования: человек сразу должен действовать, а не сидеть на лекциях. Необходимо обеспечить ситуацию, в которой знания сразу "приме</w:t>
      </w:r>
      <w:r w:rsidRPr="00F907EF">
        <w:rPr>
          <w:sz w:val="28"/>
          <w:szCs w:val="28"/>
        </w:rPr>
        <w:t>р</w:t>
      </w:r>
      <w:r w:rsidR="0081413A" w:rsidRPr="00F907EF">
        <w:rPr>
          <w:sz w:val="28"/>
          <w:szCs w:val="28"/>
        </w:rPr>
        <w:t>яются" к своему жизненному опыту, тогда понимание того, что знаешь, не откладывается.</w:t>
      </w:r>
    </w:p>
    <w:p w:rsidR="00E16070" w:rsidRPr="00F907EF" w:rsidRDefault="00E16070" w:rsidP="00F907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Для того чтобы дистанционные технологии работали эффективно необходимо следующее:</w:t>
      </w:r>
    </w:p>
    <w:p w:rsidR="00E16070" w:rsidRPr="00F907EF" w:rsidRDefault="00E16070" w:rsidP="00F907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b/>
          <w:sz w:val="28"/>
          <w:szCs w:val="28"/>
        </w:rPr>
        <w:t>Первое</w:t>
      </w:r>
      <w:r w:rsidRPr="00F907EF">
        <w:rPr>
          <w:sz w:val="28"/>
          <w:szCs w:val="28"/>
        </w:rPr>
        <w:t>. Учебные заведения не должны "воспитывать пассивность" студентов лекциями. Существуют более эффективные способы взаимодействия преподавателя со студентом (о них мы поговорим ниже). С этими методами студент ознакомится, посещая очные групповые занятия, которые предусмотрены этим курсом.</w:t>
      </w:r>
    </w:p>
    <w:p w:rsidR="00E16070" w:rsidRPr="00F907EF" w:rsidRDefault="00E16070" w:rsidP="00F907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b/>
          <w:sz w:val="28"/>
          <w:szCs w:val="28"/>
        </w:rPr>
        <w:t>Второе</w:t>
      </w:r>
      <w:r w:rsidRPr="00F907EF">
        <w:rPr>
          <w:sz w:val="28"/>
          <w:szCs w:val="28"/>
        </w:rPr>
        <w:t>. Желательно, чтобы студент с самого начала работал в организации, деятельность которой связана с выбранной им специальностью. Совсем не обязательно быть генеральным директором. Для этого можно начать с обычного рядового служащего.</w:t>
      </w:r>
    </w:p>
    <w:p w:rsidR="00E16070" w:rsidRPr="00F907EF" w:rsidRDefault="00E16070" w:rsidP="00F907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b/>
          <w:sz w:val="28"/>
          <w:szCs w:val="28"/>
        </w:rPr>
        <w:t>Третье</w:t>
      </w:r>
      <w:r w:rsidRPr="00F907EF">
        <w:rPr>
          <w:sz w:val="28"/>
          <w:szCs w:val="28"/>
        </w:rPr>
        <w:t>. Студент должен учиться с применением дистанционных технологий.</w:t>
      </w:r>
    </w:p>
    <w:p w:rsidR="00610C1F" w:rsidRPr="00F907EF" w:rsidRDefault="00E16070" w:rsidP="00F907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При соблюдении этих трех условий, у каждого человека появляется возможность получить образование.</w:t>
      </w:r>
      <w:r w:rsidR="00610C1F" w:rsidRPr="00F907EF">
        <w:rPr>
          <w:sz w:val="28"/>
          <w:szCs w:val="28"/>
        </w:rPr>
        <w:t xml:space="preserve"> </w:t>
      </w:r>
    </w:p>
    <w:p w:rsidR="00126C79" w:rsidRPr="00F907EF" w:rsidRDefault="00AA12B9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Существует такой миф как</w:t>
      </w:r>
      <w:r w:rsidR="00126C79" w:rsidRPr="00F907EF">
        <w:rPr>
          <w:sz w:val="28"/>
          <w:szCs w:val="28"/>
        </w:rPr>
        <w:t xml:space="preserve">: </w:t>
      </w:r>
      <w:r w:rsidRPr="00F907EF">
        <w:rPr>
          <w:sz w:val="28"/>
          <w:szCs w:val="28"/>
        </w:rPr>
        <w:t>«</w:t>
      </w:r>
      <w:r w:rsidR="00126C79" w:rsidRPr="00F907EF">
        <w:rPr>
          <w:sz w:val="28"/>
          <w:szCs w:val="28"/>
        </w:rPr>
        <w:t>компьютер – это дорогая модная игрушка, которая только отвлекает студентов от серьёзной учёбы</w:t>
      </w:r>
      <w:r w:rsidRPr="00F907EF">
        <w:rPr>
          <w:sz w:val="28"/>
          <w:szCs w:val="28"/>
        </w:rPr>
        <w:t>»</w:t>
      </w:r>
      <w:r w:rsidR="00126C79" w:rsidRPr="00F907EF">
        <w:rPr>
          <w:sz w:val="28"/>
          <w:szCs w:val="28"/>
        </w:rPr>
        <w:t>.</w:t>
      </w:r>
    </w:p>
    <w:p w:rsidR="00126C79" w:rsidRPr="00F907EF" w:rsidRDefault="00AA12B9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По сути</w:t>
      </w:r>
      <w:r w:rsidR="00F907EF" w:rsidRPr="00F907EF">
        <w:rPr>
          <w:sz w:val="28"/>
          <w:szCs w:val="28"/>
        </w:rPr>
        <w:t xml:space="preserve"> </w:t>
      </w:r>
      <w:r w:rsidR="00126C79" w:rsidRPr="00F907EF">
        <w:rPr>
          <w:sz w:val="28"/>
          <w:szCs w:val="28"/>
        </w:rPr>
        <w:t>компьютер – это высокотехнологичный «инструмент», с помощью которого можно решить экономические, управленческие, социальные и многие другие задачи, с привлечением данных собранных по всему миру в течение нескольких часов.</w:t>
      </w:r>
    </w:p>
    <w:p w:rsidR="008E258E" w:rsidRPr="00F907EF" w:rsidRDefault="008E258E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 xml:space="preserve">Если компьютер </w:t>
      </w:r>
      <w:r w:rsidR="002150DB" w:rsidRPr="00F907EF">
        <w:rPr>
          <w:sz w:val="28"/>
          <w:szCs w:val="28"/>
        </w:rPr>
        <w:t>расценивать только как</w:t>
      </w:r>
      <w:r w:rsidRPr="00F907EF">
        <w:rPr>
          <w:sz w:val="28"/>
          <w:szCs w:val="28"/>
        </w:rPr>
        <w:t xml:space="preserve"> дорогую игрушку и использовать только в этих целях то так оно и </w:t>
      </w:r>
      <w:r w:rsidR="008766CF" w:rsidRPr="00F907EF">
        <w:rPr>
          <w:sz w:val="28"/>
          <w:szCs w:val="28"/>
        </w:rPr>
        <w:t>будет</w:t>
      </w:r>
      <w:r w:rsidRPr="00F907EF">
        <w:rPr>
          <w:sz w:val="28"/>
          <w:szCs w:val="28"/>
        </w:rPr>
        <w:t>, но так же для студента</w:t>
      </w:r>
      <w:r w:rsidR="00CA344A" w:rsidRPr="00F907EF">
        <w:rPr>
          <w:sz w:val="28"/>
          <w:szCs w:val="28"/>
        </w:rPr>
        <w:t>,</w:t>
      </w:r>
      <w:r w:rsidRPr="00F907EF">
        <w:rPr>
          <w:sz w:val="28"/>
          <w:szCs w:val="28"/>
        </w:rPr>
        <w:t xml:space="preserve"> как и для любого другого человека который ис</w:t>
      </w:r>
      <w:r w:rsidR="008766CF" w:rsidRPr="00F907EF">
        <w:rPr>
          <w:sz w:val="28"/>
          <w:szCs w:val="28"/>
        </w:rPr>
        <w:t>пользует его</w:t>
      </w:r>
      <w:r w:rsidR="007076C7" w:rsidRPr="00F907EF">
        <w:rPr>
          <w:sz w:val="28"/>
          <w:szCs w:val="28"/>
        </w:rPr>
        <w:t xml:space="preserve"> вспомогательный инструмент</w:t>
      </w:r>
      <w:r w:rsidR="008766CF" w:rsidRPr="00F907EF">
        <w:rPr>
          <w:sz w:val="28"/>
          <w:szCs w:val="28"/>
        </w:rPr>
        <w:t xml:space="preserve"> в целях упрощения,</w:t>
      </w:r>
      <w:r w:rsidRPr="00F907EF">
        <w:rPr>
          <w:sz w:val="28"/>
          <w:szCs w:val="28"/>
        </w:rPr>
        <w:t xml:space="preserve"> ускорения</w:t>
      </w:r>
      <w:r w:rsidR="008766CF" w:rsidRPr="00F907EF">
        <w:rPr>
          <w:sz w:val="28"/>
          <w:szCs w:val="28"/>
        </w:rPr>
        <w:t xml:space="preserve"> и получения информации, а так же </w:t>
      </w:r>
      <w:r w:rsidRPr="00F907EF">
        <w:rPr>
          <w:sz w:val="28"/>
          <w:szCs w:val="28"/>
        </w:rPr>
        <w:t xml:space="preserve">дальнейшей работы с ней то это вполне полезный </w:t>
      </w:r>
      <w:r w:rsidR="008766CF" w:rsidRPr="00F907EF">
        <w:rPr>
          <w:sz w:val="28"/>
          <w:szCs w:val="28"/>
        </w:rPr>
        <w:t>«</w:t>
      </w:r>
      <w:r w:rsidRPr="00F907EF">
        <w:rPr>
          <w:sz w:val="28"/>
          <w:szCs w:val="28"/>
        </w:rPr>
        <w:t>инструмент</w:t>
      </w:r>
      <w:r w:rsidR="00C21AC8" w:rsidRPr="00F907EF">
        <w:rPr>
          <w:sz w:val="28"/>
          <w:szCs w:val="28"/>
        </w:rPr>
        <w:t>»</w:t>
      </w:r>
      <w:r w:rsidR="008766CF" w:rsidRPr="00F907EF">
        <w:rPr>
          <w:sz w:val="28"/>
          <w:szCs w:val="28"/>
        </w:rPr>
        <w:t xml:space="preserve">, который не только ничуть </w:t>
      </w:r>
      <w:r w:rsidR="00EB5B74" w:rsidRPr="00F907EF">
        <w:rPr>
          <w:sz w:val="28"/>
          <w:szCs w:val="28"/>
        </w:rPr>
        <w:t xml:space="preserve">не </w:t>
      </w:r>
      <w:r w:rsidR="008766CF" w:rsidRPr="00F907EF">
        <w:rPr>
          <w:sz w:val="28"/>
          <w:szCs w:val="28"/>
        </w:rPr>
        <w:t>отвлекает от учебы, но даже способствует её дальнейшему продвижению</w:t>
      </w:r>
      <w:r w:rsidR="00EB5B74" w:rsidRPr="00F907EF">
        <w:rPr>
          <w:sz w:val="28"/>
          <w:szCs w:val="28"/>
        </w:rPr>
        <w:t xml:space="preserve"> и дает возможность более эффективно</w:t>
      </w:r>
      <w:r w:rsidR="002150DB" w:rsidRPr="00F907EF">
        <w:rPr>
          <w:sz w:val="28"/>
          <w:szCs w:val="28"/>
        </w:rPr>
        <w:t xml:space="preserve"> усваивать и применять полученную информацию.</w:t>
      </w:r>
      <w:r w:rsidR="00F907EF" w:rsidRPr="00F907EF">
        <w:rPr>
          <w:sz w:val="28"/>
          <w:szCs w:val="28"/>
        </w:rPr>
        <w:t xml:space="preserve"> </w:t>
      </w:r>
      <w:r w:rsidR="002150DB" w:rsidRPr="00F907EF">
        <w:rPr>
          <w:sz w:val="28"/>
          <w:szCs w:val="28"/>
        </w:rPr>
        <w:t>Т</w:t>
      </w:r>
      <w:r w:rsidR="008766CF" w:rsidRPr="00F907EF">
        <w:rPr>
          <w:sz w:val="28"/>
          <w:szCs w:val="28"/>
        </w:rPr>
        <w:t>ем самым</w:t>
      </w:r>
      <w:r w:rsidR="002150DB" w:rsidRPr="00F907EF">
        <w:rPr>
          <w:sz w:val="28"/>
          <w:szCs w:val="28"/>
        </w:rPr>
        <w:t xml:space="preserve"> компьютер при умелом и целесообразном использовании:</w:t>
      </w:r>
      <w:r w:rsidR="008766CF" w:rsidRPr="00F907EF">
        <w:rPr>
          <w:sz w:val="28"/>
          <w:szCs w:val="28"/>
        </w:rPr>
        <w:t xml:space="preserve"> экономит наше </w:t>
      </w:r>
      <w:r w:rsidR="008766CF" w:rsidRPr="00F907EF">
        <w:rPr>
          <w:b/>
          <w:sz w:val="28"/>
          <w:szCs w:val="28"/>
        </w:rPr>
        <w:t>время</w:t>
      </w:r>
      <w:r w:rsidR="008766CF" w:rsidRPr="00F907EF">
        <w:rPr>
          <w:sz w:val="28"/>
          <w:szCs w:val="28"/>
        </w:rPr>
        <w:t>,</w:t>
      </w:r>
      <w:r w:rsidR="005F6EE6" w:rsidRPr="00F907EF">
        <w:rPr>
          <w:sz w:val="28"/>
          <w:szCs w:val="28"/>
        </w:rPr>
        <w:t xml:space="preserve"> а </w:t>
      </w:r>
      <w:r w:rsidR="007076C7" w:rsidRPr="00F907EF">
        <w:rPr>
          <w:sz w:val="28"/>
          <w:szCs w:val="28"/>
        </w:rPr>
        <w:t>время в свою очередь при</w:t>
      </w:r>
      <w:r w:rsidR="008766CF" w:rsidRPr="00F907EF">
        <w:rPr>
          <w:sz w:val="28"/>
          <w:szCs w:val="28"/>
        </w:rPr>
        <w:t xml:space="preserve"> рациональном</w:t>
      </w:r>
      <w:r w:rsidR="005F6EE6" w:rsidRPr="00F907EF">
        <w:rPr>
          <w:sz w:val="28"/>
          <w:szCs w:val="28"/>
        </w:rPr>
        <w:t xml:space="preserve"> его</w:t>
      </w:r>
      <w:r w:rsidR="008766CF" w:rsidRPr="00F907EF">
        <w:rPr>
          <w:sz w:val="28"/>
          <w:szCs w:val="28"/>
        </w:rPr>
        <w:t xml:space="preserve"> использовании да</w:t>
      </w:r>
      <w:r w:rsidR="007076C7" w:rsidRPr="00F907EF">
        <w:rPr>
          <w:sz w:val="28"/>
          <w:szCs w:val="28"/>
        </w:rPr>
        <w:t>с</w:t>
      </w:r>
      <w:r w:rsidR="008766CF" w:rsidRPr="00F907EF">
        <w:rPr>
          <w:sz w:val="28"/>
          <w:szCs w:val="28"/>
        </w:rPr>
        <w:t xml:space="preserve">т </w:t>
      </w:r>
      <w:r w:rsidR="007076C7" w:rsidRPr="00F907EF">
        <w:rPr>
          <w:sz w:val="28"/>
          <w:szCs w:val="28"/>
        </w:rPr>
        <w:t>студенту</w:t>
      </w:r>
      <w:r w:rsidR="008766CF" w:rsidRPr="00F907EF">
        <w:rPr>
          <w:sz w:val="28"/>
          <w:szCs w:val="28"/>
        </w:rPr>
        <w:t xml:space="preserve"> возможность работать</w:t>
      </w:r>
      <w:r w:rsidR="00EB5B74" w:rsidRPr="00F907EF">
        <w:rPr>
          <w:sz w:val="28"/>
          <w:szCs w:val="28"/>
        </w:rPr>
        <w:t xml:space="preserve"> (</w:t>
      </w:r>
      <w:r w:rsidR="002150DB" w:rsidRPr="00F907EF">
        <w:rPr>
          <w:sz w:val="28"/>
          <w:szCs w:val="28"/>
        </w:rPr>
        <w:t>зарабатывать</w:t>
      </w:r>
      <w:r w:rsidR="00EB5B74" w:rsidRPr="00F907EF">
        <w:rPr>
          <w:sz w:val="28"/>
          <w:szCs w:val="28"/>
        </w:rPr>
        <w:t>)</w:t>
      </w:r>
      <w:r w:rsidR="008766CF" w:rsidRPr="00F907EF">
        <w:rPr>
          <w:sz w:val="28"/>
          <w:szCs w:val="28"/>
        </w:rPr>
        <w:t>…</w:t>
      </w:r>
    </w:p>
    <w:p w:rsidR="00E02B34" w:rsidRPr="00F907EF" w:rsidRDefault="00E02B34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Общение с преподавателем ничем не заменишь</w:t>
      </w:r>
      <w:r w:rsidR="00F70C16" w:rsidRPr="00F907EF">
        <w:rPr>
          <w:sz w:val="28"/>
          <w:szCs w:val="28"/>
        </w:rPr>
        <w:t>, с чем в принципе согласятся многие</w:t>
      </w:r>
      <w:r w:rsidRPr="00F907EF">
        <w:rPr>
          <w:sz w:val="28"/>
          <w:szCs w:val="28"/>
        </w:rPr>
        <w:t>,…</w:t>
      </w:r>
      <w:r w:rsidR="00F70C16" w:rsidRPr="00F907EF">
        <w:rPr>
          <w:sz w:val="28"/>
          <w:szCs w:val="28"/>
        </w:rPr>
        <w:t xml:space="preserve"> но при использовании</w:t>
      </w:r>
      <w:r w:rsidRPr="00F907EF">
        <w:rPr>
          <w:sz w:val="28"/>
          <w:szCs w:val="28"/>
        </w:rPr>
        <w:t xml:space="preserve"> компьютер</w:t>
      </w:r>
      <w:r w:rsidR="007076C7" w:rsidRPr="00F907EF">
        <w:rPr>
          <w:sz w:val="28"/>
          <w:szCs w:val="28"/>
        </w:rPr>
        <w:t>а</w:t>
      </w:r>
      <w:r w:rsidR="00F70C16" w:rsidRPr="00F907EF">
        <w:rPr>
          <w:sz w:val="28"/>
          <w:szCs w:val="28"/>
        </w:rPr>
        <w:t xml:space="preserve"> как вспомогательн</w:t>
      </w:r>
      <w:r w:rsidR="007076C7" w:rsidRPr="00F907EF">
        <w:rPr>
          <w:sz w:val="28"/>
          <w:szCs w:val="28"/>
        </w:rPr>
        <w:t>ого</w:t>
      </w:r>
      <w:r w:rsidR="00F70C16" w:rsidRPr="00F907EF">
        <w:rPr>
          <w:sz w:val="28"/>
          <w:szCs w:val="28"/>
        </w:rPr>
        <w:t xml:space="preserve"> инструмент</w:t>
      </w:r>
      <w:r w:rsidR="007076C7" w:rsidRPr="00F907EF">
        <w:rPr>
          <w:sz w:val="28"/>
          <w:szCs w:val="28"/>
        </w:rPr>
        <w:t>а</w:t>
      </w:r>
      <w:r w:rsidR="00F907EF" w:rsidRPr="00F907EF">
        <w:rPr>
          <w:sz w:val="28"/>
          <w:szCs w:val="28"/>
        </w:rPr>
        <w:t xml:space="preserve"> </w:t>
      </w:r>
      <w:r w:rsidR="00F70C16" w:rsidRPr="00F907EF">
        <w:rPr>
          <w:sz w:val="28"/>
          <w:szCs w:val="28"/>
        </w:rPr>
        <w:t>имеющий доступ в интернет, то в качестве альтернативного выбора это</w:t>
      </w:r>
      <w:r w:rsidRPr="00F907EF">
        <w:rPr>
          <w:sz w:val="28"/>
          <w:szCs w:val="28"/>
        </w:rPr>
        <w:t xml:space="preserve"> может дать студенту возможность обучаться дистанционно посредством</w:t>
      </w:r>
      <w:r w:rsidR="002D2140" w:rsidRPr="00F907EF">
        <w:rPr>
          <w:sz w:val="28"/>
          <w:szCs w:val="28"/>
        </w:rPr>
        <w:t xml:space="preserve"> </w:t>
      </w:r>
      <w:r w:rsidR="002D2140" w:rsidRPr="00F907EF">
        <w:rPr>
          <w:sz w:val="28"/>
          <w:szCs w:val="28"/>
          <w:lang w:val="en-US"/>
        </w:rPr>
        <w:t>on</w:t>
      </w:r>
      <w:r w:rsidR="002D2140" w:rsidRPr="00F907EF">
        <w:rPr>
          <w:sz w:val="28"/>
          <w:szCs w:val="28"/>
        </w:rPr>
        <w:t>-</w:t>
      </w:r>
      <w:r w:rsidR="002D2140" w:rsidRPr="00F907EF">
        <w:rPr>
          <w:sz w:val="28"/>
          <w:szCs w:val="28"/>
          <w:lang w:val="en-US"/>
        </w:rPr>
        <w:t>line</w:t>
      </w:r>
      <w:r w:rsidR="002D2140" w:rsidRPr="00F907EF">
        <w:rPr>
          <w:sz w:val="28"/>
          <w:szCs w:val="28"/>
        </w:rPr>
        <w:t xml:space="preserve"> режима на учебном сервере</w:t>
      </w:r>
      <w:r w:rsidR="00952B66" w:rsidRPr="00F907EF">
        <w:rPr>
          <w:sz w:val="28"/>
          <w:szCs w:val="28"/>
        </w:rPr>
        <w:t>, задавать интересующие его вопросы преподавателю по почте и таким же образом получать на них ответы в любое ему удобное время</w:t>
      </w:r>
      <w:r w:rsidR="00F70C16" w:rsidRPr="00F907EF">
        <w:rPr>
          <w:sz w:val="28"/>
          <w:szCs w:val="28"/>
        </w:rPr>
        <w:t>.</w:t>
      </w:r>
      <w:r w:rsidR="00952B66" w:rsidRPr="00F907EF">
        <w:rPr>
          <w:sz w:val="28"/>
          <w:szCs w:val="28"/>
        </w:rPr>
        <w:t xml:space="preserve"> Таким образом, при использовании этого ресурса</w:t>
      </w:r>
      <w:r w:rsidR="00F70C16" w:rsidRPr="00F907EF">
        <w:rPr>
          <w:sz w:val="28"/>
          <w:szCs w:val="28"/>
        </w:rPr>
        <w:t xml:space="preserve"> </w:t>
      </w:r>
      <w:r w:rsidR="00952B66" w:rsidRPr="00F907EF">
        <w:rPr>
          <w:sz w:val="28"/>
          <w:szCs w:val="28"/>
        </w:rPr>
        <w:t>с</w:t>
      </w:r>
      <w:r w:rsidR="00F70C16" w:rsidRPr="00F907EF">
        <w:rPr>
          <w:sz w:val="28"/>
          <w:szCs w:val="28"/>
        </w:rPr>
        <w:t>тудент будет получать необходимую информацию</w:t>
      </w:r>
      <w:r w:rsidR="00952B66" w:rsidRPr="00F907EF">
        <w:rPr>
          <w:sz w:val="28"/>
          <w:szCs w:val="28"/>
        </w:rPr>
        <w:t xml:space="preserve"> для изучения учебного материала.</w:t>
      </w:r>
      <w:r w:rsidR="00F70C16" w:rsidRPr="00F907EF">
        <w:rPr>
          <w:sz w:val="28"/>
          <w:szCs w:val="28"/>
        </w:rPr>
        <w:t xml:space="preserve"> </w:t>
      </w:r>
      <w:r w:rsidRPr="00F907EF">
        <w:rPr>
          <w:sz w:val="28"/>
          <w:szCs w:val="28"/>
        </w:rPr>
        <w:t>Но при этом</w:t>
      </w:r>
      <w:r w:rsidR="00952B66" w:rsidRPr="00F907EF">
        <w:rPr>
          <w:sz w:val="28"/>
          <w:szCs w:val="28"/>
        </w:rPr>
        <w:t>, чтобы достичь хороших результатов</w:t>
      </w:r>
      <w:r w:rsidR="00C93D9F" w:rsidRPr="00F907EF">
        <w:rPr>
          <w:sz w:val="28"/>
          <w:szCs w:val="28"/>
        </w:rPr>
        <w:t xml:space="preserve"> в учёбе</w:t>
      </w:r>
      <w:r w:rsidR="00952B66" w:rsidRPr="00F907EF">
        <w:rPr>
          <w:sz w:val="28"/>
          <w:szCs w:val="28"/>
        </w:rPr>
        <w:t xml:space="preserve">, </w:t>
      </w:r>
      <w:r w:rsidRPr="00F907EF">
        <w:rPr>
          <w:sz w:val="28"/>
          <w:szCs w:val="28"/>
        </w:rPr>
        <w:t>студент помимо проявления активности на занятиях</w:t>
      </w:r>
      <w:r w:rsidR="00952B66" w:rsidRPr="00F907EF">
        <w:rPr>
          <w:sz w:val="28"/>
          <w:szCs w:val="28"/>
        </w:rPr>
        <w:t>,</w:t>
      </w:r>
      <w:r w:rsidRPr="00F907EF">
        <w:rPr>
          <w:sz w:val="28"/>
          <w:szCs w:val="28"/>
        </w:rPr>
        <w:t xml:space="preserve"> должен отдавать себе отчет в том</w:t>
      </w:r>
      <w:r w:rsidR="00952B66" w:rsidRPr="00F907EF">
        <w:rPr>
          <w:sz w:val="28"/>
          <w:szCs w:val="28"/>
        </w:rPr>
        <w:t>,</w:t>
      </w:r>
      <w:r w:rsidRPr="00F907EF">
        <w:rPr>
          <w:sz w:val="28"/>
          <w:szCs w:val="28"/>
        </w:rPr>
        <w:t xml:space="preserve"> </w:t>
      </w:r>
      <w:r w:rsidR="002D2140" w:rsidRPr="00F907EF">
        <w:rPr>
          <w:sz w:val="28"/>
          <w:szCs w:val="28"/>
        </w:rPr>
        <w:t>какой материал он должен понять, а какой знать, какие действия он должен усвоить на уровне навыков, а какие – на уровне умений</w:t>
      </w:r>
      <w:r w:rsidR="00952B66" w:rsidRPr="00F907EF">
        <w:rPr>
          <w:sz w:val="28"/>
          <w:szCs w:val="28"/>
        </w:rPr>
        <w:t>.</w:t>
      </w:r>
      <w:r w:rsidR="00610EA4" w:rsidRPr="00F907EF">
        <w:rPr>
          <w:sz w:val="28"/>
          <w:szCs w:val="28"/>
        </w:rPr>
        <w:t xml:space="preserve"> По</w:t>
      </w:r>
      <w:r w:rsidR="00C93D9F" w:rsidRPr="00F907EF">
        <w:rPr>
          <w:sz w:val="28"/>
          <w:szCs w:val="28"/>
        </w:rPr>
        <w:t>этому для студента в курсе будут находит</w:t>
      </w:r>
      <w:r w:rsidR="00610EA4" w:rsidRPr="00F907EF">
        <w:rPr>
          <w:sz w:val="28"/>
          <w:szCs w:val="28"/>
        </w:rPr>
        <w:t>ь</w:t>
      </w:r>
      <w:r w:rsidR="00C93D9F" w:rsidRPr="00F907EF">
        <w:rPr>
          <w:sz w:val="28"/>
          <w:szCs w:val="28"/>
        </w:rPr>
        <w:t>ся указания.</w:t>
      </w:r>
    </w:p>
    <w:p w:rsidR="00BB22FB" w:rsidRPr="00F907EF" w:rsidRDefault="00BB22FB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К всему вышесказанному можно выделить основные плюсы дистанционного обучения:</w:t>
      </w:r>
    </w:p>
    <w:p w:rsidR="00BB22FB" w:rsidRPr="00F907EF" w:rsidRDefault="00BB22FB" w:rsidP="00F907EF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 xml:space="preserve">Обучение в индивидуальном темпе - скорость изучения устанавливается самим учащимся в зависимости от его личных обстоятельств и потребностей. </w:t>
      </w:r>
    </w:p>
    <w:p w:rsidR="00BB22FB" w:rsidRPr="00F907EF" w:rsidRDefault="00BB22FB" w:rsidP="00F907EF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 xml:space="preserve">Свобода и гибкость - учащийся может выбрать любой из многочисленных курсов обучения, а также самостоятельно планировать время, место и продолжительность занятий. </w:t>
      </w:r>
    </w:p>
    <w:p w:rsidR="00BB22FB" w:rsidRPr="00F907EF" w:rsidRDefault="00BB22FB" w:rsidP="00F907EF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 xml:space="preserve">Доступность 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 </w:t>
      </w:r>
    </w:p>
    <w:p w:rsidR="00BB22FB" w:rsidRPr="00F907EF" w:rsidRDefault="00BB22FB" w:rsidP="00F907EF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 xml:space="preserve">Мобильность 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 </w:t>
      </w:r>
    </w:p>
    <w:p w:rsidR="00BB22FB" w:rsidRPr="00F907EF" w:rsidRDefault="00BB22FB" w:rsidP="00F907EF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 xml:space="preserve">Технологичность - использование в образовательном процессе новейших достижений информационных и телекоммуникационных технологий. </w:t>
      </w:r>
    </w:p>
    <w:p w:rsidR="00BB22FB" w:rsidRPr="00F907EF" w:rsidRDefault="00BB22FB" w:rsidP="00F907EF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 xml:space="preserve">Социальное равноправие - равные возможности получения образования независимо от места проживания, состояния здоровья, элитарности и материальной обеспеченности обучаемого. </w:t>
      </w:r>
    </w:p>
    <w:p w:rsidR="00BB22FB" w:rsidRPr="00F907EF" w:rsidRDefault="00BB22FB" w:rsidP="00F907EF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Творчество - комфортные условия для творческого самовыражения обучаемого.</w:t>
      </w:r>
    </w:p>
    <w:p w:rsidR="004E0DFD" w:rsidRPr="00F907EF" w:rsidRDefault="00AA12B9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Но сколько, ни говори о плюсах, минусы есть всегда и везде, и что касается относительно дистанционного обучения:</w:t>
      </w:r>
    </w:p>
    <w:p w:rsidR="00BB22FB" w:rsidRPr="00F907EF" w:rsidRDefault="00BB22FB" w:rsidP="00F907EF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Необходимость наличия целого ряда индивидуально-психологических условий. Для дистанционного обучения необходима жесткая самодисциплина, а его результат напрямую зависит от самостоятельности и сознательности учащегося.</w:t>
      </w:r>
    </w:p>
    <w:p w:rsidR="00BB22FB" w:rsidRPr="00F907EF" w:rsidRDefault="00BB22FB" w:rsidP="00F907EF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Необходимость постоянного доступа к источникам информации. Не каждый может себе позволить выход в интернет.</w:t>
      </w:r>
    </w:p>
    <w:p w:rsidR="00BB22FB" w:rsidRPr="00F907EF" w:rsidRDefault="00BB22FB" w:rsidP="00F907EF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Отсутствует постоянный контроль над обучающимися, который для российского человека является мощным побудительным стимулом.</w:t>
      </w:r>
    </w:p>
    <w:p w:rsidR="00BB22FB" w:rsidRPr="00F907EF" w:rsidRDefault="00BB22FB" w:rsidP="00F907EF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Обучающие программы и курсы могут быть недостаточно хорошо разработаны из-за того, что квалифицированных специалистов, способных создавать подобные учебные пособия, на сегодняшний день не так много.</w:t>
      </w:r>
    </w:p>
    <w:p w:rsidR="0005131A" w:rsidRPr="00F907EF" w:rsidRDefault="0050226A" w:rsidP="00F907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В заключении можно сказать, что о</w:t>
      </w:r>
      <w:r w:rsidR="0005131A" w:rsidRPr="00F907EF">
        <w:rPr>
          <w:sz w:val="28"/>
          <w:szCs w:val="28"/>
        </w:rPr>
        <w:t>существление образования с применением дистанционных технологий имеет ряд существенных преимуществ перед традиционными методами образования.</w:t>
      </w:r>
    </w:p>
    <w:p w:rsidR="0005131A" w:rsidRPr="00F907EF" w:rsidRDefault="0005131A" w:rsidP="00F907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Это связано со следующими особенностями:</w:t>
      </w:r>
    </w:p>
    <w:p w:rsidR="0005131A" w:rsidRPr="00F907EF" w:rsidRDefault="0005131A" w:rsidP="00F907EF">
      <w:pPr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все материалы разработаны специально для самостоятельного освоения;</w:t>
      </w:r>
    </w:p>
    <w:p w:rsidR="0005131A" w:rsidRPr="00F907EF" w:rsidRDefault="0005131A" w:rsidP="00F907EF">
      <w:pPr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средства коммуникации позволят студенту получать консультации по месту жительства и при первой же необходимости;</w:t>
      </w:r>
    </w:p>
    <w:p w:rsidR="0005131A" w:rsidRPr="00F907EF" w:rsidRDefault="0005131A" w:rsidP="00F907EF">
      <w:pPr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все материалы студент получает на дом для работы, а не для чтения;</w:t>
      </w:r>
    </w:p>
    <w:p w:rsidR="0005131A" w:rsidRPr="00F907EF" w:rsidRDefault="0005131A" w:rsidP="00F907EF">
      <w:pPr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эффективность усвоения обеспечивается за счет особых форм самостоятельного изучения и анализа учебных материалов, а также актуализации собственного опыта самого студента;</w:t>
      </w:r>
    </w:p>
    <w:p w:rsidR="0005131A" w:rsidRPr="00F907EF" w:rsidRDefault="0005131A" w:rsidP="00F907EF">
      <w:pPr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специальная методология позволяет сократить количество часов, отведенных под пассивные методы обучения, за счет увеличения активных методов и управляемого самообразования;</w:t>
      </w:r>
    </w:p>
    <w:p w:rsidR="0005131A" w:rsidRPr="00F907EF" w:rsidRDefault="0005131A" w:rsidP="00F907EF">
      <w:pPr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сэкономленное время позволяет студенту расширить круг изучаемых дисциплин, не меняя основной программы, за счет курсовой подготовки.</w:t>
      </w:r>
      <w:r w:rsidR="007076C7" w:rsidRPr="00F907EF">
        <w:rPr>
          <w:sz w:val="28"/>
          <w:szCs w:val="28"/>
        </w:rPr>
        <w:t xml:space="preserve"> И даже о</w:t>
      </w:r>
      <w:r w:rsidRPr="00F907EF">
        <w:rPr>
          <w:sz w:val="28"/>
          <w:szCs w:val="28"/>
        </w:rPr>
        <w:t>ткрывается</w:t>
      </w:r>
      <w:r w:rsidR="007076C7" w:rsidRPr="00F907EF">
        <w:rPr>
          <w:sz w:val="28"/>
          <w:szCs w:val="28"/>
        </w:rPr>
        <w:t xml:space="preserve"> такая</w:t>
      </w:r>
      <w:r w:rsidRPr="00F907EF">
        <w:rPr>
          <w:sz w:val="28"/>
          <w:szCs w:val="28"/>
        </w:rPr>
        <w:t xml:space="preserve"> возможность получить параллельно второе образование или начать обучение в ВУЗе.</w:t>
      </w:r>
    </w:p>
    <w:p w:rsidR="00F54721" w:rsidRPr="00F907EF" w:rsidRDefault="007548C8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Р</w:t>
      </w:r>
      <w:r w:rsidR="007076C7" w:rsidRPr="00F907EF">
        <w:rPr>
          <w:sz w:val="28"/>
          <w:szCs w:val="28"/>
        </w:rPr>
        <w:t>ассмотрев</w:t>
      </w:r>
      <w:r w:rsidRPr="00F907EF">
        <w:rPr>
          <w:sz w:val="28"/>
          <w:szCs w:val="28"/>
        </w:rPr>
        <w:t>:</w:t>
      </w:r>
      <w:r w:rsidR="007076C7" w:rsidRPr="00F907EF">
        <w:rPr>
          <w:sz w:val="28"/>
          <w:szCs w:val="28"/>
        </w:rPr>
        <w:t xml:space="preserve"> плюсы и минусы</w:t>
      </w:r>
      <w:r w:rsidR="0008619B" w:rsidRPr="00F907EF">
        <w:rPr>
          <w:sz w:val="28"/>
          <w:szCs w:val="28"/>
        </w:rPr>
        <w:t xml:space="preserve"> дистанционных технологий обучения</w:t>
      </w:r>
      <w:r w:rsidR="007076C7" w:rsidRPr="00F907EF">
        <w:rPr>
          <w:sz w:val="28"/>
          <w:szCs w:val="28"/>
        </w:rPr>
        <w:t xml:space="preserve"> </w:t>
      </w:r>
      <w:r w:rsidR="0008619B" w:rsidRPr="00F907EF">
        <w:rPr>
          <w:sz w:val="28"/>
          <w:szCs w:val="28"/>
        </w:rPr>
        <w:t>М</w:t>
      </w:r>
      <w:r w:rsidR="007076C7" w:rsidRPr="00F907EF">
        <w:rPr>
          <w:sz w:val="28"/>
          <w:szCs w:val="28"/>
        </w:rPr>
        <w:t>ы можем</w:t>
      </w:r>
      <w:r w:rsidRPr="00F907EF">
        <w:rPr>
          <w:sz w:val="28"/>
          <w:szCs w:val="28"/>
        </w:rPr>
        <w:t xml:space="preserve"> с Вами</w:t>
      </w:r>
      <w:r w:rsidR="00F907EF" w:rsidRPr="00F907EF">
        <w:rPr>
          <w:sz w:val="28"/>
          <w:szCs w:val="28"/>
        </w:rPr>
        <w:t xml:space="preserve"> </w:t>
      </w:r>
      <w:r w:rsidRPr="00F907EF">
        <w:rPr>
          <w:sz w:val="28"/>
          <w:szCs w:val="28"/>
        </w:rPr>
        <w:t>сделать следующий вывод</w:t>
      </w:r>
      <w:r w:rsidR="0008619B" w:rsidRPr="00F907EF">
        <w:rPr>
          <w:sz w:val="28"/>
          <w:szCs w:val="28"/>
        </w:rPr>
        <w:t xml:space="preserve">: </w:t>
      </w:r>
      <w:r w:rsidRPr="00F907EF">
        <w:rPr>
          <w:sz w:val="28"/>
          <w:szCs w:val="28"/>
        </w:rPr>
        <w:t>в том случае, когда</w:t>
      </w:r>
      <w:r w:rsidR="0008619B" w:rsidRPr="00F907EF">
        <w:rPr>
          <w:sz w:val="28"/>
          <w:szCs w:val="28"/>
        </w:rPr>
        <w:t xml:space="preserve"> студент вста</w:t>
      </w:r>
      <w:r w:rsidRPr="00F907EF">
        <w:rPr>
          <w:sz w:val="28"/>
          <w:szCs w:val="28"/>
        </w:rPr>
        <w:t>ет</w:t>
      </w:r>
      <w:r w:rsidR="0008619B" w:rsidRPr="00F907EF">
        <w:rPr>
          <w:sz w:val="28"/>
          <w:szCs w:val="28"/>
        </w:rPr>
        <w:t xml:space="preserve"> на путь</w:t>
      </w:r>
      <w:r w:rsidRPr="00F907EF">
        <w:rPr>
          <w:sz w:val="28"/>
          <w:szCs w:val="28"/>
        </w:rPr>
        <w:t xml:space="preserve"> самостоятельного</w:t>
      </w:r>
      <w:r w:rsidR="0008619B" w:rsidRPr="00F907EF">
        <w:rPr>
          <w:sz w:val="28"/>
          <w:szCs w:val="28"/>
        </w:rPr>
        <w:t xml:space="preserve"> о</w:t>
      </w:r>
      <w:r w:rsidRPr="00F907EF">
        <w:rPr>
          <w:sz w:val="28"/>
          <w:szCs w:val="28"/>
        </w:rPr>
        <w:t>бучения</w:t>
      </w:r>
      <w:r w:rsidR="0008619B" w:rsidRPr="00F907EF">
        <w:rPr>
          <w:sz w:val="28"/>
          <w:szCs w:val="28"/>
        </w:rPr>
        <w:t xml:space="preserve">, то данные технологии дают </w:t>
      </w:r>
      <w:r w:rsidRPr="00F907EF">
        <w:rPr>
          <w:sz w:val="28"/>
          <w:szCs w:val="28"/>
        </w:rPr>
        <w:t>ему</w:t>
      </w:r>
      <w:r w:rsidR="0008619B" w:rsidRPr="00F907EF">
        <w:rPr>
          <w:sz w:val="28"/>
          <w:szCs w:val="28"/>
        </w:rPr>
        <w:t xml:space="preserve"> возможность более эффективно получать образование</w:t>
      </w:r>
      <w:r w:rsidRPr="00F907EF">
        <w:rPr>
          <w:sz w:val="28"/>
          <w:szCs w:val="28"/>
        </w:rPr>
        <w:t>;</w:t>
      </w:r>
      <w:r w:rsidR="0008619B" w:rsidRPr="00F907EF">
        <w:rPr>
          <w:sz w:val="28"/>
          <w:szCs w:val="28"/>
        </w:rPr>
        <w:t xml:space="preserve"> работая</w:t>
      </w:r>
      <w:r w:rsidRPr="00F907EF">
        <w:rPr>
          <w:sz w:val="28"/>
          <w:szCs w:val="28"/>
        </w:rPr>
        <w:t>,</w:t>
      </w:r>
      <w:r w:rsidR="0008619B" w:rsidRPr="00F907EF">
        <w:rPr>
          <w:sz w:val="28"/>
          <w:szCs w:val="28"/>
        </w:rPr>
        <w:t xml:space="preserve"> практиковать полученные знания и получать опыт</w:t>
      </w:r>
      <w:r w:rsidRPr="00F907EF">
        <w:rPr>
          <w:sz w:val="28"/>
          <w:szCs w:val="28"/>
        </w:rPr>
        <w:t>,</w:t>
      </w:r>
      <w:r w:rsidR="0008619B" w:rsidRPr="00F907EF">
        <w:rPr>
          <w:sz w:val="28"/>
          <w:szCs w:val="28"/>
        </w:rPr>
        <w:t xml:space="preserve"> повышая свою квалификацию.</w:t>
      </w:r>
    </w:p>
    <w:p w:rsidR="00F907EF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04C3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04C3" w:rsidRPr="00F907EF">
        <w:rPr>
          <w:b/>
          <w:sz w:val="28"/>
          <w:szCs w:val="28"/>
        </w:rPr>
        <w:t>Вопрос</w:t>
      </w:r>
      <w:r>
        <w:rPr>
          <w:b/>
          <w:sz w:val="28"/>
          <w:szCs w:val="28"/>
          <w:lang w:val="en-US"/>
        </w:rPr>
        <w:t xml:space="preserve"> </w:t>
      </w:r>
      <w:r w:rsidR="001204C3" w:rsidRPr="00F907EF">
        <w:rPr>
          <w:b/>
          <w:sz w:val="28"/>
          <w:szCs w:val="28"/>
        </w:rPr>
        <w:t>№2</w:t>
      </w:r>
    </w:p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22"/>
        <w:gridCol w:w="851"/>
        <w:gridCol w:w="963"/>
        <w:gridCol w:w="753"/>
      </w:tblGrid>
      <w:tr w:rsidR="009C22FD" w:rsidRPr="00F907EF" w:rsidTr="00F907EF">
        <w:trPr>
          <w:trHeight w:val="23"/>
        </w:trPr>
        <w:tc>
          <w:tcPr>
            <w:tcW w:w="2410" w:type="dxa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Магазины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Элект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Куприт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Монетка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Купец</w:t>
            </w:r>
          </w:p>
        </w:tc>
      </w:tr>
      <w:tr w:rsidR="009C22FD" w:rsidRPr="00F907EF" w:rsidTr="00F907EF">
        <w:trPr>
          <w:trHeight w:val="23"/>
        </w:trPr>
        <w:tc>
          <w:tcPr>
            <w:tcW w:w="2410" w:type="dxa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Количество покупателей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458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862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791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236</w:t>
            </w:r>
          </w:p>
        </w:tc>
      </w:tr>
    </w:tbl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22FD" w:rsidRPr="00F907EF" w:rsidRDefault="009142C8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15.75pt;height:21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Kflrt3gAAAAUBAAAPAAAAZHJzL2Rvd25y&#10;ZXYueG1sTI9BSwMxEIXvgv8hjODNJra6tOtmSxEqKEJtK57TzbjZupksm7Rd/fWOXvQy8HiP974p&#10;5oNvxRH72ATScD1SIJCqYBuqNbxul1dTEDEZsqYNhBo+McK8PD8rTG7DidZ43KRacAnF3GhwKXW5&#10;lLFy6E0chQ6JvffQe5NY9rW0vTlxuW/lWKlMetMQLzjT4b3D6mNz8BpuJs3KPr7Mqq+nh+c3zNx+&#10;OVvstb68GBZ3IBIO6S8MP/iMDiUz7cKBbBStBn4k/V72phM1BrHTcJtlCmRZyP/05TcAAAD//wMA&#10;UEsDBBQABgAIAAAAIQDB2VLgDQEAADQCAAAOAAAAZHJzL2Uyb0RvYy54bWyckcFOwzAMhu9IvEPk&#10;O0tX0MSqpbtMSJy4wAOYxFkjtUnkZBTeHrNNaJyQdrNj6cvn35vt5zSqD+ISUjSwXDSgKNrkQtwb&#10;eHt9unsEVSpGh2OKZOCLCmz725vNnDtq05BGR6wEEks3ZwNDrbnTutiBJiyLlCnK0CeesErLe+0Y&#10;Z6FPo26bZqXnxC5zslSKvO5OQ+iPfO/J1hfvC1U1il27XLegqoFVs16BYgP3zYMIvhtoQPcb7PaM&#10;eQj2LIRX+EwYonz/i9phRXXgcAXKDshVWLY7VmcpezXpDJC1/085eR8s7ZI9TBTrKWqmEavcuQwh&#10;F4mvC84AP7vlT3b6z8aXvdSXx+6/A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4MEu&#10;DtgAAAA2AQAAIAAAAGRycy9jaGFydHMvX3JlbHMvY2hhcnQxLnhtbC5yZWxzhI9NSgQxEIX3gncI&#10;tXfS40JEOj0bFWYhgswcoEyqfzSdCkkpM1fxFIKb2XiHHMnoygHBZb3H+z6qXe1mr14p5YmDgeWi&#10;AUXBspvCYGC7uT27BJUFg0PPgQzsKcOqOz1pH8ij1FEep5hVpYRsYBSJV1pnO9KMecGRQm16TjNK&#10;PdOgI9pnHEifN82FTr8Z0B0x1doZSGu3BLXZx2r+n819P1m6ZvsyU5A/FJo93T8+kZUKxTSQGChv&#10;5bMcykd5/zb9hHfsqu9mJ5QCetBdq4++7b4AAAD//wMAUEsDBBQABgAIAAAAIQD7E2iOMQMAAHIH&#10;AAAVAAAAZHJzL2NoYXJ0cy9jaGFydDEueG1snJXNbhMxEMfvSLzDssqV5pO2iZpUIVGrSkVFpe2B&#10;m7M7SZZ67ZXtTdMbDRK8Q+EVkCqkSlBEeYXNGzH+2GQjCKp6Wnvm77Hn5/Hszu40pt4EhIw4a/vV&#10;jYrvAQt4GLFR2z892Xu+7XtSERYSyhm0/UuQ/m7n6ZOdoBWMiVBvEhKAh0GYbAVtf6xU0iqXZTCG&#10;mMgNngBD35CLmCicilE5FOQCg8e0XKtUNssmiO8CkEcEiEnE8vXiIev5cBgF0OdBGgNT9hQCKFFI&#10;QI6jRPodTI4SNvImhLZ9kT4/PvXL2mgOqwcqUhSs7JKnCp3lgjGhXHUFkBVB0BoQ0dPItBnH/UjY&#10;DXBsw48ETxNkY80BTaUCAaF1ShB6YRROrbtizVyE4OI4i5pq3aSTXWf32c/s+/xTdju/yr5l9172&#10;G0138w/4vZnPslt032Y/9NknNgOzNDwcUKljyDG/OCNYHhpDVe+HyoU3ICYTqcQxDLV82Mk+43ZX&#10;81n1WalfqrdK+6W6XmK8qOsRLAutTFSPp0zZwA2bSKI8zK3tVwx+PP5Xc7q7+Wx5vsTsmCurufJa&#10;ZzR/j3uv1dZy7Rck8AuBzLK77GZd5HquNpFR/XFViTkt07ETwwCHjgoi04myNP43nIaG01jAQd0C&#10;jn0sPR5CZx8YCEKNzDwhY30gwMaL7dVTa+6WcU5ue7O2TpID22pW10lySrX65qoEMSwTspMcj+Gi&#10;idlqJtOD0FZBs1Zp1JsVVwxFe32rip3CVV/xDSHqrinYoroYRQaE4nPSF8FFhI/dvHG7XxyxV2Tq&#10;ohaEZPqaSyuhtjBVFJzji1iYGUzVCbe+QHApu+5FNmvLo2IhaBe4UCRV/C0It0rP7BbmUWGzGdAu&#10;HTFrC5RrB2g9Gg4luHdSXUBYJI40/yZQPEQhsccQGNgsY/KOi30RhUgTpOmEeL97sfKWtdr2XbHi&#10;74KnIoDDiJ1D6PqGbo4Ppli8wv9QNK6XoC4AHLmBnbhLdXCw2Fb6MYyAhbokqBktrjWHTpYN3SpM&#10;w8KOfhbJI0YvCxeHoRd/BCwKEIzQPlHEE9im8cdxEOZN08jMr7LzBwAA//8DAFBLAQItABQABgAI&#10;AAAAIQCk8pWRHAEAAF4CAAATAAAAAAAAAAAAAAAAAAAAAABbQ29udGVudF9UeXBlc10ueG1sUEsB&#10;Ai0AFAAGAAgAAAAhADj9If/WAAAAlAEAAAsAAAAAAAAAAAAAAAAATQEAAF9yZWxzLy5yZWxzUEsB&#10;Ai0AFAAGAAgAAAAhAMp+Wu3eAAAABQEAAA8AAAAAAAAAAAAAAAAATAIAAGRycy9kb3ducmV2Lnht&#10;bFBLAQItABQABgAIAAAAIQDB2VLgDQEAADQCAAAOAAAAAAAAAAAAAAAAAFcDAABkcnMvZTJvRG9j&#10;LnhtbFBLAQItABQABgAIAAAAIQCrFs1GuQAAACIBAAAZAAAAAAAAAAAAAAAAAJAEAABkcnMvX3Jl&#10;bHMvZTJvRG9jLnhtbC5yZWxzUEsBAi0AFAAGAAgAAAAhAODBLg7YAAAANgEAACAAAAAAAAAAAAAA&#10;AAAAgAUAAGRycy9jaGFydHMvX3JlbHMvY2hhcnQxLnhtbC5yZWxzUEsBAi0AFAAGAAgAAAAhAPsT&#10;aI4xAwAAcgcAABUAAAAAAAAAAAAAAAAAlgYAAGRycy9jaGFydHMvY2hhcnQxLnhtbFBLBQYAAAAA&#10;BwAHAMsBAAD6CQAAAAA=&#10;">
            <v:imagedata r:id="rId8" o:title=""/>
            <o:lock v:ext="edit" aspectratio="f"/>
          </v:shape>
        </w:pict>
      </w:r>
    </w:p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22FD" w:rsidRDefault="00725EB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907EF">
        <w:rPr>
          <w:b/>
          <w:sz w:val="28"/>
          <w:szCs w:val="28"/>
        </w:rPr>
        <w:t>Вопрос</w:t>
      </w:r>
      <w:r w:rsidR="009C22FD" w:rsidRPr="00F907EF">
        <w:rPr>
          <w:b/>
          <w:sz w:val="28"/>
          <w:szCs w:val="28"/>
        </w:rPr>
        <w:t xml:space="preserve"> №3</w:t>
      </w:r>
    </w:p>
    <w:p w:rsidR="00F907EF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3"/>
        <w:gridCol w:w="713"/>
        <w:gridCol w:w="713"/>
        <w:gridCol w:w="713"/>
        <w:gridCol w:w="713"/>
        <w:gridCol w:w="713"/>
      </w:tblGrid>
      <w:tr w:rsidR="009C22FD" w:rsidRPr="00F907EF" w:rsidTr="00F907EF">
        <w:trPr>
          <w:trHeight w:val="23"/>
        </w:trPr>
        <w:tc>
          <w:tcPr>
            <w:tcW w:w="0" w:type="auto"/>
            <w:gridSpan w:val="6"/>
          </w:tcPr>
          <w:p w:rsidR="009C22FD" w:rsidRPr="00F907EF" w:rsidRDefault="009C22F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 xml:space="preserve">Имеются следующие данные о производстве зерна в о дном из хозяйств запять лет: </w: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 xml:space="preserve">Год 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 xml:space="preserve">1999 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 xml:space="preserve">2000 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 xml:space="preserve">2001 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 xml:space="preserve">2002 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 xml:space="preserve">2003 </w: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Производство зерна, тыс.ц.,</w:t>
            </w:r>
          </w:p>
          <w:p w:rsidR="009C22FD" w:rsidRPr="00F907EF" w:rsidRDefault="009C22F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У</w:t>
            </w:r>
            <w:r w:rsidRPr="00F907EF">
              <w:rPr>
                <w:sz w:val="20"/>
                <w:szCs w:val="28"/>
                <w:lang w:val="en-US"/>
              </w:rPr>
              <w:t>i</w:t>
            </w:r>
            <w:r w:rsidRPr="00F907EF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C22FD" w:rsidRPr="00F907EF" w:rsidRDefault="0015385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9C22FD" w:rsidRPr="00F907EF" w:rsidRDefault="0015385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6</w:t>
            </w:r>
            <w:r w:rsidR="00C103AE" w:rsidRPr="00F907EF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9C22FD" w:rsidRPr="00F907EF" w:rsidRDefault="0015385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7</w:t>
            </w:r>
            <w:r w:rsidR="00C103AE" w:rsidRPr="00F907EF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9C22FD" w:rsidRPr="00F907EF" w:rsidRDefault="0015385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8</w:t>
            </w:r>
            <w:r w:rsidR="00C103AE" w:rsidRPr="00F907EF">
              <w:rPr>
                <w:sz w:val="20"/>
                <w:szCs w:val="28"/>
              </w:rPr>
              <w:t>0</w:t>
            </w:r>
            <w:r w:rsidR="009C22FD" w:rsidRPr="00F907EF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C22FD" w:rsidRPr="00F907EF" w:rsidRDefault="0015385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9</w:t>
            </w:r>
            <w:r w:rsidR="00C103AE" w:rsidRPr="00F907EF">
              <w:rPr>
                <w:sz w:val="20"/>
                <w:szCs w:val="28"/>
              </w:rPr>
              <w:t>0</w:t>
            </w:r>
          </w:p>
        </w:tc>
      </w:tr>
    </w:tbl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Определить:</w:t>
      </w:r>
    </w:p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а) средний уровень производства зерна за 5 лет,</w:t>
      </w:r>
    </w:p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 xml:space="preserve">б) ежегодные абсолютные приросты </w:t>
      </w:r>
    </w:p>
    <w:p w:rsidR="009C22FD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07EF">
        <w:rPr>
          <w:sz w:val="28"/>
          <w:szCs w:val="28"/>
        </w:rPr>
        <w:t>в) ежегодные темпы роста</w:t>
      </w:r>
    </w:p>
    <w:p w:rsidR="00F907EF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16"/>
        <w:gridCol w:w="616"/>
        <w:gridCol w:w="616"/>
        <w:gridCol w:w="616"/>
      </w:tblGrid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1999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2000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2001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2002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2003</w:t>
            </w:r>
          </w:p>
        </w:tc>
      </w:tr>
      <w:tr w:rsidR="00C103AE" w:rsidRPr="00F907EF" w:rsidTr="00F907EF">
        <w:trPr>
          <w:trHeight w:val="23"/>
        </w:trPr>
        <w:tc>
          <w:tcPr>
            <w:tcW w:w="0" w:type="auto"/>
          </w:tcPr>
          <w:p w:rsidR="00C103AE" w:rsidRPr="00F907EF" w:rsidRDefault="0015385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6</w:t>
            </w:r>
            <w:r w:rsidR="00C103AE" w:rsidRPr="00F907EF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103AE" w:rsidRPr="00F907EF" w:rsidRDefault="0015385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6</w:t>
            </w:r>
            <w:r w:rsidR="00C103AE" w:rsidRPr="00F907EF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C103AE" w:rsidRPr="00F907EF" w:rsidRDefault="0015385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7</w:t>
            </w:r>
            <w:r w:rsidR="00C103AE" w:rsidRPr="00F907EF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C103AE" w:rsidRPr="00F907EF" w:rsidRDefault="0015385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8</w:t>
            </w:r>
            <w:r w:rsidR="00C103AE" w:rsidRPr="00F907EF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103AE" w:rsidRPr="00F907EF" w:rsidRDefault="0015385D" w:rsidP="00F907EF">
            <w:pPr>
              <w:widowControl w:val="0"/>
              <w:shd w:val="clear" w:color="000000" w:fill="auto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9</w:t>
            </w:r>
            <w:r w:rsidR="00C103AE" w:rsidRPr="00F907EF">
              <w:rPr>
                <w:sz w:val="20"/>
                <w:szCs w:val="28"/>
              </w:rPr>
              <w:t>0</w:t>
            </w:r>
          </w:p>
        </w:tc>
      </w:tr>
    </w:tbl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142C8">
        <w:rPr>
          <w:sz w:val="28"/>
          <w:szCs w:val="28"/>
          <w:lang w:val="en-US"/>
        </w:rPr>
        <w:pict>
          <v:shape id="_x0000_i1026" type="#_x0000_t75" style="width:181.5pt;height:46.5pt">
            <v:imagedata r:id="rId9" o:title=""/>
          </v:shape>
        </w:pict>
      </w:r>
    </w:p>
    <w:p w:rsid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 xml:space="preserve">а) </w:t>
      </w:r>
      <w:r w:rsidR="009142C8">
        <w:rPr>
          <w:sz w:val="28"/>
          <w:szCs w:val="28"/>
          <w:lang w:val="en-US"/>
        </w:rPr>
        <w:pict>
          <v:shape id="_x0000_i1027" type="#_x0000_t75" style="width:11.25pt;height:12.75pt">
            <v:imagedata r:id="rId10" o:title=""/>
          </v:shape>
        </w:pict>
      </w:r>
      <w:r w:rsidR="0015385D" w:rsidRPr="00F907EF">
        <w:rPr>
          <w:sz w:val="28"/>
          <w:szCs w:val="28"/>
        </w:rPr>
        <w:t>=7</w:t>
      </w:r>
      <w:r w:rsidRPr="00F907EF">
        <w:rPr>
          <w:sz w:val="28"/>
          <w:szCs w:val="28"/>
        </w:rPr>
        <w:t>3.2 – средний уровень производства зерна за пять лет.</w:t>
      </w:r>
    </w:p>
    <w:p w:rsidR="009C22FD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07EF">
        <w:rPr>
          <w:sz w:val="28"/>
          <w:szCs w:val="28"/>
        </w:rPr>
        <w:t>б) ежегодные абсолютные приросты</w:t>
      </w:r>
    </w:p>
    <w:p w:rsidR="00F907EF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970"/>
        <w:gridCol w:w="2897"/>
      </w:tblGrid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Базисный способ</w:t>
            </w:r>
            <w:r w:rsidR="00F907EF" w:rsidRPr="00F907EF">
              <w:rPr>
                <w:sz w:val="20"/>
                <w:szCs w:val="28"/>
              </w:rPr>
              <w:t xml:space="preserve"> </w:t>
            </w:r>
            <w:r w:rsidR="009142C8">
              <w:rPr>
                <w:sz w:val="20"/>
                <w:szCs w:val="28"/>
              </w:rPr>
              <w:pict>
                <v:shape id="_x0000_i1028" type="#_x0000_t75" style="width:62.25pt;height:23.25pt">
                  <v:imagedata r:id="rId11" o:title=""/>
                </v:shape>
              </w:pic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 xml:space="preserve">Цепной способ </w:t>
            </w:r>
            <w:r w:rsidR="009142C8">
              <w:rPr>
                <w:sz w:val="20"/>
                <w:szCs w:val="28"/>
              </w:rPr>
              <w:pict>
                <v:shape id="_x0000_i1029" type="#_x0000_t75" style="width:66.75pt;height:23.25pt">
                  <v:imagedata r:id="rId12" o:title=""/>
                </v:shape>
              </w:pic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базисный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64</w:t>
            </w:r>
          </w:p>
        </w:tc>
        <w:tc>
          <w:tcPr>
            <w:tcW w:w="0" w:type="auto"/>
          </w:tcPr>
          <w:p w:rsidR="009C22FD" w:rsidRPr="00F907EF" w:rsidRDefault="00180F72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F907EF">
              <w:rPr>
                <w:sz w:val="20"/>
                <w:szCs w:val="28"/>
                <w:lang w:val="en-US"/>
              </w:rPr>
              <w:t>A=</w:t>
            </w:r>
            <w:r w:rsidR="0015385D" w:rsidRPr="00F907EF">
              <w:rPr>
                <w:sz w:val="20"/>
                <w:szCs w:val="28"/>
              </w:rPr>
              <w:t>6</w:t>
            </w:r>
            <w:r w:rsidRPr="00F907EF">
              <w:rPr>
                <w:sz w:val="20"/>
                <w:szCs w:val="28"/>
                <w:lang w:val="en-US"/>
              </w:rPr>
              <w:t>4-</w:t>
            </w:r>
            <w:r w:rsidR="0015385D" w:rsidRPr="00F907EF">
              <w:rPr>
                <w:sz w:val="20"/>
                <w:szCs w:val="28"/>
              </w:rPr>
              <w:t>6</w:t>
            </w:r>
            <w:r w:rsidR="009C22FD" w:rsidRPr="00F907EF">
              <w:rPr>
                <w:sz w:val="20"/>
                <w:szCs w:val="28"/>
                <w:lang w:val="en-US"/>
              </w:rPr>
              <w:t>0=4</w:t>
            </w:r>
          </w:p>
        </w:tc>
        <w:tc>
          <w:tcPr>
            <w:tcW w:w="0" w:type="auto"/>
          </w:tcPr>
          <w:p w:rsidR="009C22FD" w:rsidRPr="00F907EF" w:rsidRDefault="00180F72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F907EF">
              <w:rPr>
                <w:sz w:val="20"/>
                <w:szCs w:val="28"/>
                <w:lang w:val="en-US"/>
              </w:rPr>
              <w:t>A=</w:t>
            </w:r>
            <w:r w:rsidR="0015385D" w:rsidRPr="00F907EF">
              <w:rPr>
                <w:sz w:val="20"/>
                <w:szCs w:val="28"/>
              </w:rPr>
              <w:t>6</w:t>
            </w:r>
            <w:r w:rsidRPr="00F907EF">
              <w:rPr>
                <w:sz w:val="20"/>
                <w:szCs w:val="28"/>
                <w:lang w:val="en-US"/>
              </w:rPr>
              <w:t>4-</w:t>
            </w:r>
            <w:r w:rsidR="0015385D" w:rsidRPr="00F907EF">
              <w:rPr>
                <w:sz w:val="20"/>
                <w:szCs w:val="28"/>
              </w:rPr>
              <w:t>6</w:t>
            </w:r>
            <w:r w:rsidR="009C22FD" w:rsidRPr="00F907EF">
              <w:rPr>
                <w:sz w:val="20"/>
                <w:szCs w:val="28"/>
                <w:lang w:val="en-US"/>
              </w:rPr>
              <w:t>0=4</w: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</w:tcPr>
          <w:p w:rsidR="009C22FD" w:rsidRPr="00F907EF" w:rsidRDefault="00180F72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F907EF">
              <w:rPr>
                <w:sz w:val="20"/>
                <w:szCs w:val="28"/>
                <w:lang w:val="en-US"/>
              </w:rPr>
              <w:t>A=</w:t>
            </w:r>
            <w:r w:rsidR="0015385D" w:rsidRPr="00F907EF">
              <w:rPr>
                <w:sz w:val="20"/>
                <w:szCs w:val="28"/>
              </w:rPr>
              <w:t>7</w:t>
            </w:r>
            <w:r w:rsidRPr="00F907EF">
              <w:rPr>
                <w:sz w:val="20"/>
                <w:szCs w:val="28"/>
                <w:lang w:val="en-US"/>
              </w:rPr>
              <w:t>2-</w:t>
            </w:r>
            <w:r w:rsidR="0015385D" w:rsidRPr="00F907EF">
              <w:rPr>
                <w:sz w:val="20"/>
                <w:szCs w:val="28"/>
              </w:rPr>
              <w:t>6</w:t>
            </w:r>
            <w:r w:rsidR="009C22FD" w:rsidRPr="00F907EF">
              <w:rPr>
                <w:sz w:val="20"/>
                <w:szCs w:val="28"/>
                <w:lang w:val="en-US"/>
              </w:rPr>
              <w:t>0=12</w:t>
            </w:r>
          </w:p>
        </w:tc>
        <w:tc>
          <w:tcPr>
            <w:tcW w:w="0" w:type="auto"/>
          </w:tcPr>
          <w:p w:rsidR="009C22FD" w:rsidRPr="00F907EF" w:rsidRDefault="00180F72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F907EF">
              <w:rPr>
                <w:sz w:val="20"/>
                <w:szCs w:val="28"/>
                <w:lang w:val="en-US"/>
              </w:rPr>
              <w:t>A=</w:t>
            </w:r>
            <w:r w:rsidR="0015385D" w:rsidRPr="00F907EF">
              <w:rPr>
                <w:sz w:val="20"/>
                <w:szCs w:val="28"/>
              </w:rPr>
              <w:t>7</w:t>
            </w:r>
            <w:r w:rsidRPr="00F907EF">
              <w:rPr>
                <w:sz w:val="20"/>
                <w:szCs w:val="28"/>
                <w:lang w:val="en-US"/>
              </w:rPr>
              <w:t>2-</w:t>
            </w:r>
            <w:r w:rsidRPr="00F907EF">
              <w:rPr>
                <w:sz w:val="20"/>
                <w:szCs w:val="28"/>
              </w:rPr>
              <w:t>5</w:t>
            </w:r>
            <w:r w:rsidR="009C22FD" w:rsidRPr="00F907EF">
              <w:rPr>
                <w:sz w:val="20"/>
                <w:szCs w:val="28"/>
                <w:lang w:val="en-US"/>
              </w:rPr>
              <w:t>4=8</w: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</w:tcPr>
          <w:p w:rsidR="009C22FD" w:rsidRPr="00F907EF" w:rsidRDefault="00180F72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F907EF">
              <w:rPr>
                <w:sz w:val="20"/>
                <w:szCs w:val="28"/>
                <w:lang w:val="en-US"/>
              </w:rPr>
              <w:t>A=</w:t>
            </w:r>
            <w:r w:rsidR="0015385D" w:rsidRPr="00F907EF">
              <w:rPr>
                <w:sz w:val="20"/>
                <w:szCs w:val="28"/>
              </w:rPr>
              <w:t>8</w:t>
            </w:r>
            <w:r w:rsidRPr="00F907EF">
              <w:rPr>
                <w:sz w:val="20"/>
                <w:szCs w:val="28"/>
                <w:lang w:val="en-US"/>
              </w:rPr>
              <w:t>0-</w:t>
            </w:r>
            <w:r w:rsidR="0015385D" w:rsidRPr="00F907EF">
              <w:rPr>
                <w:sz w:val="20"/>
                <w:szCs w:val="28"/>
              </w:rPr>
              <w:t>6</w:t>
            </w:r>
            <w:r w:rsidR="009C22FD" w:rsidRPr="00F907EF">
              <w:rPr>
                <w:sz w:val="20"/>
                <w:szCs w:val="28"/>
                <w:lang w:val="en-US"/>
              </w:rPr>
              <w:t>0=20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F907EF">
              <w:rPr>
                <w:sz w:val="20"/>
                <w:szCs w:val="28"/>
                <w:lang w:val="en-US"/>
              </w:rPr>
              <w:t>A=</w:t>
            </w:r>
            <w:r w:rsidR="0015385D" w:rsidRPr="00F907EF">
              <w:rPr>
                <w:sz w:val="20"/>
                <w:szCs w:val="28"/>
              </w:rPr>
              <w:t>8</w:t>
            </w:r>
            <w:r w:rsidRPr="00F907EF">
              <w:rPr>
                <w:sz w:val="20"/>
                <w:szCs w:val="28"/>
                <w:lang w:val="en-US"/>
              </w:rPr>
              <w:t>0-</w:t>
            </w:r>
            <w:r w:rsidR="0015385D" w:rsidRPr="00F907EF">
              <w:rPr>
                <w:sz w:val="20"/>
                <w:szCs w:val="28"/>
              </w:rPr>
              <w:t>7</w:t>
            </w:r>
            <w:r w:rsidRPr="00F907EF">
              <w:rPr>
                <w:sz w:val="20"/>
                <w:szCs w:val="28"/>
                <w:lang w:val="en-US"/>
              </w:rPr>
              <w:t>2=8</w: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</w:tcPr>
          <w:p w:rsidR="009C22FD" w:rsidRPr="00F907EF" w:rsidRDefault="00180F72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F907EF">
              <w:rPr>
                <w:sz w:val="20"/>
                <w:szCs w:val="28"/>
                <w:lang w:val="en-US"/>
              </w:rPr>
              <w:t>A=</w:t>
            </w:r>
            <w:r w:rsidR="0015385D" w:rsidRPr="00F907EF">
              <w:rPr>
                <w:sz w:val="20"/>
                <w:szCs w:val="28"/>
              </w:rPr>
              <w:t>9</w:t>
            </w:r>
            <w:r w:rsidRPr="00F907EF">
              <w:rPr>
                <w:sz w:val="20"/>
                <w:szCs w:val="28"/>
                <w:lang w:val="en-US"/>
              </w:rPr>
              <w:t>0-</w:t>
            </w:r>
            <w:r w:rsidR="0015385D" w:rsidRPr="00F907EF">
              <w:rPr>
                <w:sz w:val="20"/>
                <w:szCs w:val="28"/>
              </w:rPr>
              <w:t>6</w:t>
            </w:r>
            <w:r w:rsidR="009C22FD" w:rsidRPr="00F907EF">
              <w:rPr>
                <w:sz w:val="20"/>
                <w:szCs w:val="28"/>
                <w:lang w:val="en-US"/>
              </w:rPr>
              <w:t>0=30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F907EF">
              <w:rPr>
                <w:sz w:val="20"/>
                <w:szCs w:val="28"/>
                <w:lang w:val="en-US"/>
              </w:rPr>
              <w:t>A=</w:t>
            </w:r>
            <w:r w:rsidR="0015385D" w:rsidRPr="00F907EF">
              <w:rPr>
                <w:sz w:val="20"/>
                <w:szCs w:val="28"/>
              </w:rPr>
              <w:t>9</w:t>
            </w:r>
            <w:r w:rsidRPr="00F907EF">
              <w:rPr>
                <w:sz w:val="20"/>
                <w:szCs w:val="28"/>
                <w:lang w:val="en-US"/>
              </w:rPr>
              <w:t>0-</w:t>
            </w:r>
            <w:r w:rsidR="0015385D" w:rsidRPr="00F907EF">
              <w:rPr>
                <w:sz w:val="20"/>
                <w:szCs w:val="28"/>
              </w:rPr>
              <w:t>8</w:t>
            </w:r>
            <w:r w:rsidRPr="00F907EF">
              <w:rPr>
                <w:sz w:val="20"/>
                <w:szCs w:val="28"/>
                <w:lang w:val="en-US"/>
              </w:rPr>
              <w:t>0=10</w:t>
            </w:r>
          </w:p>
        </w:tc>
      </w:tr>
    </w:tbl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22FD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07EF">
        <w:rPr>
          <w:sz w:val="28"/>
          <w:szCs w:val="28"/>
        </w:rPr>
        <w:t>в) ежегодные темпы роста</w:t>
      </w:r>
    </w:p>
    <w:p w:rsidR="00F907EF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334"/>
        <w:gridCol w:w="3177"/>
      </w:tblGrid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Базисный способ</w:t>
            </w:r>
            <w:r w:rsidR="00F907EF" w:rsidRPr="00F907EF">
              <w:rPr>
                <w:sz w:val="20"/>
                <w:szCs w:val="28"/>
              </w:rPr>
              <w:t xml:space="preserve"> </w:t>
            </w:r>
            <w:r w:rsidR="009142C8">
              <w:rPr>
                <w:sz w:val="20"/>
                <w:szCs w:val="28"/>
              </w:rPr>
              <w:pict>
                <v:shape id="_x0000_i1030" type="#_x0000_t75" style="width:79.5pt;height:43.5pt">
                  <v:imagedata r:id="rId13" o:title=""/>
                </v:shape>
              </w:pic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Цепной способ</w:t>
            </w:r>
            <w:r w:rsidR="00F907EF" w:rsidRPr="00F907EF">
              <w:rPr>
                <w:sz w:val="20"/>
                <w:szCs w:val="28"/>
              </w:rPr>
              <w:t xml:space="preserve"> </w:t>
            </w:r>
            <w:r w:rsidR="009142C8">
              <w:rPr>
                <w:sz w:val="20"/>
                <w:szCs w:val="28"/>
              </w:rPr>
              <w:pict>
                <v:shape id="_x0000_i1031" type="#_x0000_t75" style="width:81pt;height:41.25pt">
                  <v:imagedata r:id="rId14" o:title=""/>
                </v:shape>
              </w:pic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базисный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64</w:t>
            </w:r>
          </w:p>
        </w:tc>
        <w:tc>
          <w:tcPr>
            <w:tcW w:w="0" w:type="auto"/>
          </w:tcPr>
          <w:p w:rsidR="009C22FD" w:rsidRPr="00F907EF" w:rsidRDefault="009142C8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2" type="#_x0000_t75" style="width:114pt;height:36.75pt">
                  <v:imagedata r:id="rId15" o:title=""/>
                </v:shape>
              </w:pict>
            </w:r>
          </w:p>
        </w:tc>
        <w:tc>
          <w:tcPr>
            <w:tcW w:w="0" w:type="auto"/>
          </w:tcPr>
          <w:p w:rsidR="009C22FD" w:rsidRPr="00F907EF" w:rsidRDefault="009142C8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3" type="#_x0000_t75" style="width:111pt;height:36pt">
                  <v:imagedata r:id="rId16" o:title=""/>
                </v:shape>
              </w:pic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</w:tcPr>
          <w:p w:rsidR="009C22FD" w:rsidRPr="00F907EF" w:rsidRDefault="009142C8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4" type="#_x0000_t75" style="width:114.75pt;height:37.5pt">
                  <v:imagedata r:id="rId17" o:title=""/>
                </v:shape>
              </w:pict>
            </w:r>
          </w:p>
        </w:tc>
        <w:tc>
          <w:tcPr>
            <w:tcW w:w="0" w:type="auto"/>
          </w:tcPr>
          <w:p w:rsidR="009C22FD" w:rsidRPr="00F907EF" w:rsidRDefault="009142C8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5" type="#_x0000_t75" style="width:109.5pt;height:35.25pt">
                  <v:imagedata r:id="rId18" o:title=""/>
                </v:shape>
              </w:pic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</w:tcPr>
          <w:p w:rsidR="009C22FD" w:rsidRPr="00F907EF" w:rsidRDefault="009142C8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6" type="#_x0000_t75" style="width:114.75pt;height:36.75pt">
                  <v:imagedata r:id="rId19" o:title=""/>
                </v:shape>
              </w:pict>
            </w:r>
          </w:p>
        </w:tc>
        <w:tc>
          <w:tcPr>
            <w:tcW w:w="0" w:type="auto"/>
          </w:tcPr>
          <w:p w:rsidR="009C22FD" w:rsidRPr="00F907EF" w:rsidRDefault="009142C8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7" type="#_x0000_t75" style="width:111pt;height:36pt">
                  <v:imagedata r:id="rId20" o:title=""/>
                </v:shape>
              </w:pic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</w:tcPr>
          <w:p w:rsidR="009C22FD" w:rsidRPr="00F907EF" w:rsidRDefault="009142C8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8" type="#_x0000_t75" style="width:120pt;height:38.25pt">
                  <v:imagedata r:id="rId21" o:title=""/>
                </v:shape>
              </w:pict>
            </w:r>
          </w:p>
        </w:tc>
        <w:tc>
          <w:tcPr>
            <w:tcW w:w="0" w:type="auto"/>
          </w:tcPr>
          <w:p w:rsidR="009C22FD" w:rsidRPr="00F907EF" w:rsidRDefault="009142C8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9" type="#_x0000_t75" style="width:116.25pt;height:37.5pt">
                  <v:imagedata r:id="rId22" o:title=""/>
                </v:shape>
              </w:pict>
            </w:r>
          </w:p>
        </w:tc>
      </w:tr>
    </w:tbl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22FD" w:rsidRPr="00F907EF" w:rsidRDefault="00725EB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907EF">
        <w:rPr>
          <w:b/>
          <w:sz w:val="28"/>
          <w:szCs w:val="28"/>
        </w:rPr>
        <w:t>Вопрос</w:t>
      </w:r>
      <w:r w:rsidR="009C22FD" w:rsidRPr="00F907EF">
        <w:rPr>
          <w:b/>
          <w:sz w:val="28"/>
          <w:szCs w:val="28"/>
        </w:rPr>
        <w:t xml:space="preserve"> №4</w:t>
      </w:r>
    </w:p>
    <w:p w:rsid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22FD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07EF">
        <w:rPr>
          <w:sz w:val="28"/>
          <w:szCs w:val="28"/>
        </w:rPr>
        <w:t>В колледже, в который</w:t>
      </w:r>
      <w:r w:rsidR="00F907EF" w:rsidRPr="00F907EF">
        <w:rPr>
          <w:sz w:val="28"/>
          <w:szCs w:val="28"/>
        </w:rPr>
        <w:t xml:space="preserve"> </w:t>
      </w:r>
      <w:r w:rsidRPr="00F907EF">
        <w:rPr>
          <w:sz w:val="28"/>
          <w:szCs w:val="28"/>
        </w:rPr>
        <w:t xml:space="preserve">Вы поступили, Вам предоставили статистическую справку об успеваемости студентов дисциплине статистика: </w:t>
      </w: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</w:tblGrid>
      <w:tr w:rsidR="009C22FD" w:rsidRPr="00F907EF" w:rsidTr="00F907EF">
        <w:trPr>
          <w:trHeight w:val="23"/>
        </w:trPr>
        <w:tc>
          <w:tcPr>
            <w:tcW w:w="4983" w:type="dxa"/>
          </w:tcPr>
          <w:p w:rsidR="000D6B37" w:rsidRPr="00F907EF" w:rsidRDefault="00F907EF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8"/>
                <w:szCs w:val="28"/>
                <w:lang w:val="en-US"/>
              </w:rPr>
              <w:br w:type="page"/>
            </w:r>
            <w:r w:rsidRPr="00F907EF">
              <w:rPr>
                <w:sz w:val="20"/>
                <w:szCs w:val="28"/>
                <w:lang w:val="en-US"/>
              </w:rPr>
              <w:br w:type="page"/>
            </w:r>
            <w:r w:rsidR="0015385D" w:rsidRPr="00F907EF">
              <w:rPr>
                <w:sz w:val="20"/>
                <w:szCs w:val="28"/>
                <w:lang w:val="en-US"/>
              </w:rPr>
              <w:t>5</w:t>
            </w:r>
            <w:r w:rsidR="0015385D" w:rsidRPr="00F907EF">
              <w:rPr>
                <w:sz w:val="20"/>
                <w:szCs w:val="28"/>
              </w:rPr>
              <w:t>,4,3,3,5,4,4,4,3,4,3,5,4,4,3,2,5,3,4,3,4,3,2,5,2,</w:t>
            </w:r>
            <w:r w:rsidR="000D6B37" w:rsidRPr="00F907EF">
              <w:rPr>
                <w:sz w:val="20"/>
                <w:szCs w:val="28"/>
              </w:rPr>
              <w:t>5,5,2,3,3.</w:t>
            </w:r>
          </w:p>
        </w:tc>
      </w:tr>
    </w:tbl>
    <w:p w:rsid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Постройте:</w:t>
      </w:r>
    </w:p>
    <w:p w:rsidR="009C22FD" w:rsidRPr="00F907EF" w:rsidRDefault="009C22FD" w:rsidP="00F907EF">
      <w:pPr>
        <w:widowControl w:val="0"/>
        <w:numPr>
          <w:ilvl w:val="0"/>
          <w:numId w:val="1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Ряд распределения студентов по полученным оценкам и изобразите его графически.</w:t>
      </w:r>
    </w:p>
    <w:p w:rsidR="00F907EF" w:rsidRPr="00F907EF" w:rsidRDefault="00F907EF" w:rsidP="00F907EF">
      <w:pPr>
        <w:widowControl w:val="0"/>
        <w:shd w:val="clear" w:color="000000" w:fill="auto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416"/>
        <w:gridCol w:w="316"/>
        <w:gridCol w:w="316"/>
        <w:gridCol w:w="576"/>
      </w:tblGrid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9C22FD" w:rsidRPr="00F907EF" w:rsidRDefault="009142C8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0" type="#_x0000_t75" style="width:15pt;height:20.25pt">
                  <v:imagedata r:id="rId23" o:title=""/>
                </v:shape>
              </w:pic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9C22FD" w:rsidRPr="00F907EF" w:rsidRDefault="000D6B37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9C22FD" w:rsidRPr="00F907EF" w:rsidRDefault="000D6B37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9C22FD" w:rsidRPr="00F907EF" w:rsidRDefault="009142C8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1" type="#_x0000_t75" style="width:18pt;height:23.25pt">
                  <v:imagedata r:id="rId24" o:title=""/>
                </v:shape>
              </w:pict>
            </w:r>
          </w:p>
        </w:tc>
      </w:tr>
    </w:tbl>
    <w:p w:rsidR="009C22FD" w:rsidRP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22FD" w:rsidRPr="00F907EF" w:rsidRDefault="009C22FD" w:rsidP="00F907EF">
      <w:pPr>
        <w:widowControl w:val="0"/>
        <w:numPr>
          <w:ilvl w:val="0"/>
          <w:numId w:val="1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Ряд распределения студентов по уровню успеваемости, выделив в нем 2 группы студентов: неуспевающие (2 балла) и</w:t>
      </w:r>
      <w:r w:rsidR="00F907EF" w:rsidRPr="00F907EF">
        <w:rPr>
          <w:sz w:val="28"/>
          <w:szCs w:val="28"/>
        </w:rPr>
        <w:t xml:space="preserve"> </w:t>
      </w:r>
      <w:r w:rsidRPr="00F907EF">
        <w:rPr>
          <w:sz w:val="28"/>
          <w:szCs w:val="28"/>
        </w:rPr>
        <w:t>успевающие (3 балла и выше);</w:t>
      </w:r>
    </w:p>
    <w:p w:rsidR="00F907EF" w:rsidRPr="00F907EF" w:rsidRDefault="00F907EF" w:rsidP="00F907EF">
      <w:pPr>
        <w:widowControl w:val="0"/>
        <w:shd w:val="clear" w:color="000000" w:fill="auto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933"/>
      </w:tblGrid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Успеваемость (3,4,5)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Не успеваемость (2)</w:t>
            </w:r>
          </w:p>
        </w:tc>
      </w:tr>
      <w:tr w:rsidR="009C22FD" w:rsidRPr="00F907EF" w:rsidTr="00F907EF">
        <w:trPr>
          <w:trHeight w:val="23"/>
        </w:trPr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</w:tcPr>
          <w:p w:rsidR="009C22FD" w:rsidRPr="00F907EF" w:rsidRDefault="009C22FD" w:rsidP="00F907E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907EF">
              <w:rPr>
                <w:sz w:val="20"/>
                <w:szCs w:val="28"/>
              </w:rPr>
              <w:t>4</w:t>
            </w:r>
          </w:p>
        </w:tc>
      </w:tr>
    </w:tbl>
    <w:p w:rsid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22FD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07EF">
        <w:rPr>
          <w:sz w:val="28"/>
          <w:szCs w:val="28"/>
        </w:rPr>
        <w:t>средняя (простая)</w:t>
      </w:r>
    </w:p>
    <w:p w:rsidR="00F907EF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22FD" w:rsidRDefault="009142C8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2" type="#_x0000_t75" style="width:228.75pt;height:45pt">
            <v:imagedata r:id="rId25" o:title=""/>
          </v:shape>
        </w:pict>
      </w:r>
      <w:r w:rsidR="009C22FD" w:rsidRPr="00F907EF">
        <w:rPr>
          <w:sz w:val="28"/>
          <w:szCs w:val="28"/>
        </w:rPr>
        <w:t xml:space="preserve"> </w:t>
      </w:r>
    </w:p>
    <w:p w:rsidR="00F907EF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07EF" w:rsidRPr="00F907EF" w:rsidRDefault="0073090B" w:rsidP="00F907EF">
      <w:pPr>
        <w:widowControl w:val="0"/>
        <w:numPr>
          <w:ilvl w:val="0"/>
          <w:numId w:val="1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907EF">
        <w:rPr>
          <w:sz w:val="28"/>
          <w:szCs w:val="28"/>
        </w:rPr>
        <w:t>Среднеквадратическое</w:t>
      </w:r>
      <w:r w:rsidR="009C22FD" w:rsidRPr="00F907EF">
        <w:rPr>
          <w:sz w:val="28"/>
          <w:szCs w:val="28"/>
        </w:rPr>
        <w:t xml:space="preserve"> отклонение</w:t>
      </w:r>
      <w:r w:rsidR="00F907EF" w:rsidRPr="00F907EF">
        <w:rPr>
          <w:sz w:val="28"/>
          <w:szCs w:val="28"/>
        </w:rPr>
        <w:t xml:space="preserve"> </w:t>
      </w:r>
    </w:p>
    <w:p w:rsidR="00F907EF" w:rsidRDefault="00F907EF" w:rsidP="00F907EF">
      <w:pPr>
        <w:widowControl w:val="0"/>
        <w:shd w:val="clear" w:color="000000" w:fill="auto"/>
        <w:spacing w:line="360" w:lineRule="auto"/>
        <w:ind w:left="709"/>
        <w:jc w:val="both"/>
        <w:rPr>
          <w:sz w:val="28"/>
          <w:szCs w:val="28"/>
        </w:rPr>
      </w:pPr>
    </w:p>
    <w:p w:rsidR="00F907EF" w:rsidRDefault="009142C8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28pt;height:45.75pt">
            <v:imagedata r:id="rId26" o:title=""/>
          </v:shape>
        </w:pict>
      </w:r>
      <w:r w:rsidR="00F907EF" w:rsidRPr="00F907EF">
        <w:rPr>
          <w:sz w:val="28"/>
          <w:szCs w:val="28"/>
        </w:rPr>
        <w:t xml:space="preserve">  </w:t>
      </w:r>
    </w:p>
    <w:p w:rsid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907EF" w:rsidRDefault="009C22FD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07EF">
        <w:rPr>
          <w:sz w:val="28"/>
          <w:szCs w:val="28"/>
        </w:rPr>
        <w:t>4)</w:t>
      </w:r>
      <w:r w:rsidR="00F907EF" w:rsidRPr="00F907EF">
        <w:rPr>
          <w:sz w:val="28"/>
          <w:szCs w:val="28"/>
        </w:rPr>
        <w:t xml:space="preserve"> </w:t>
      </w:r>
      <w:r w:rsidRPr="00F907EF">
        <w:rPr>
          <w:sz w:val="28"/>
          <w:szCs w:val="28"/>
        </w:rPr>
        <w:t>Коэффициент вариации</w:t>
      </w:r>
    </w:p>
    <w:p w:rsidR="00F907EF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22FD" w:rsidRPr="00F907EF" w:rsidRDefault="009142C8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80pt;height:30.75pt">
            <v:imagedata r:id="rId27" o:title=""/>
          </v:shape>
        </w:pict>
      </w:r>
    </w:p>
    <w:p w:rsidR="00195AA9" w:rsidRPr="00F907EF" w:rsidRDefault="00F907E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95AA9" w:rsidRPr="00F907EF">
        <w:rPr>
          <w:b/>
          <w:sz w:val="28"/>
          <w:szCs w:val="28"/>
        </w:rPr>
        <w:t>Список использованных источников</w:t>
      </w:r>
    </w:p>
    <w:p w:rsidR="00725EBF" w:rsidRPr="00F907EF" w:rsidRDefault="00725EBF" w:rsidP="00F907EF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25EBF" w:rsidRPr="00F907EF" w:rsidRDefault="00725EBF" w:rsidP="00F907EF">
      <w:pPr>
        <w:widowControl w:val="0"/>
        <w:numPr>
          <w:ilvl w:val="0"/>
          <w:numId w:val="15"/>
        </w:numPr>
        <w:shd w:val="clear" w:color="000000" w:fill="auto"/>
        <w:tabs>
          <w:tab w:val="clear" w:pos="72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F907EF">
        <w:rPr>
          <w:sz w:val="28"/>
          <w:szCs w:val="28"/>
        </w:rPr>
        <w:t>А.М.Долгоруков, Методы эффективного самообразования или как правильно учиться,</w:t>
      </w:r>
    </w:p>
    <w:p w:rsidR="00725EBF" w:rsidRPr="00F907EF" w:rsidRDefault="00725EBF" w:rsidP="00F907EF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F907EF">
        <w:rPr>
          <w:sz w:val="28"/>
          <w:szCs w:val="28"/>
        </w:rPr>
        <w:t>Рабочая тетрадь №1, Центр интенсивных технологий образования, 2010 г..</w:t>
      </w:r>
    </w:p>
    <w:p w:rsidR="00725EBF" w:rsidRPr="00F907EF" w:rsidRDefault="00725EBF" w:rsidP="00F907EF">
      <w:pPr>
        <w:widowControl w:val="0"/>
        <w:numPr>
          <w:ilvl w:val="0"/>
          <w:numId w:val="15"/>
        </w:numPr>
        <w:shd w:val="clear" w:color="000000" w:fill="auto"/>
        <w:tabs>
          <w:tab w:val="clear" w:pos="72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F907EF">
        <w:rPr>
          <w:sz w:val="28"/>
          <w:szCs w:val="28"/>
        </w:rPr>
        <w:t>В.Т. Севрук, В.Л. Соколов</w:t>
      </w:r>
      <w:r w:rsidR="00F907EF" w:rsidRPr="00F907EF">
        <w:rPr>
          <w:sz w:val="28"/>
          <w:szCs w:val="28"/>
        </w:rPr>
        <w:t xml:space="preserve"> </w:t>
      </w:r>
      <w:r w:rsidRPr="00F907EF">
        <w:rPr>
          <w:sz w:val="28"/>
          <w:szCs w:val="28"/>
        </w:rPr>
        <w:t xml:space="preserve">Статистика или как </w:t>
      </w:r>
      <w:r w:rsidR="0016521E" w:rsidRPr="00F907EF">
        <w:rPr>
          <w:sz w:val="28"/>
          <w:szCs w:val="28"/>
        </w:rPr>
        <w:t>обращаться</w:t>
      </w:r>
      <w:r w:rsidRPr="00F907EF">
        <w:rPr>
          <w:sz w:val="28"/>
          <w:szCs w:val="28"/>
        </w:rPr>
        <w:t xml:space="preserve"> с цифрами</w:t>
      </w:r>
    </w:p>
    <w:p w:rsidR="00725EBF" w:rsidRPr="00F907EF" w:rsidRDefault="00725EBF" w:rsidP="00F907EF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F907EF">
        <w:rPr>
          <w:sz w:val="28"/>
          <w:szCs w:val="28"/>
        </w:rPr>
        <w:t>Рабочая тетрадь №4, Центр интенсивных технологий образования, 2010 г..</w:t>
      </w:r>
    </w:p>
    <w:p w:rsidR="00725EBF" w:rsidRPr="00F907EF" w:rsidRDefault="00725EBF" w:rsidP="00F907EF">
      <w:pPr>
        <w:widowControl w:val="0"/>
        <w:numPr>
          <w:ilvl w:val="0"/>
          <w:numId w:val="15"/>
        </w:numPr>
        <w:shd w:val="clear" w:color="000000" w:fill="auto"/>
        <w:tabs>
          <w:tab w:val="clear" w:pos="72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F907EF">
        <w:rPr>
          <w:sz w:val="28"/>
          <w:szCs w:val="28"/>
        </w:rPr>
        <w:t>В.Л. Соколов, Взгляд на курс с высоты птичьего полета,</w:t>
      </w:r>
    </w:p>
    <w:p w:rsidR="00725EBF" w:rsidRPr="00F907EF" w:rsidRDefault="00725EBF" w:rsidP="00F907EF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F907EF">
        <w:rPr>
          <w:sz w:val="28"/>
          <w:szCs w:val="28"/>
        </w:rPr>
        <w:t>Рабочая тетрадь №2, Центр интенсивных технологий образования, 2010 г...</w:t>
      </w:r>
      <w:bookmarkStart w:id="0" w:name="_GoBack"/>
      <w:bookmarkEnd w:id="0"/>
    </w:p>
    <w:sectPr w:rsidR="00725EBF" w:rsidRPr="00F907EF" w:rsidSect="00F907EF">
      <w:footerReference w:type="even" r:id="rId2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59" w:rsidRDefault="00DB1E59">
      <w:r>
        <w:separator/>
      </w:r>
    </w:p>
  </w:endnote>
  <w:endnote w:type="continuationSeparator" w:id="0">
    <w:p w:rsidR="00DB1E59" w:rsidRDefault="00DB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D8" w:rsidRDefault="000073D8" w:rsidP="00E45FFC">
    <w:pPr>
      <w:pStyle w:val="a3"/>
      <w:framePr w:wrap="around" w:vAnchor="text" w:hAnchor="margin" w:xAlign="center" w:y="1"/>
      <w:rPr>
        <w:rStyle w:val="a5"/>
      </w:rPr>
    </w:pPr>
  </w:p>
  <w:p w:rsidR="000073D8" w:rsidRDefault="000073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59" w:rsidRDefault="00DB1E59">
      <w:r>
        <w:separator/>
      </w:r>
    </w:p>
  </w:footnote>
  <w:footnote w:type="continuationSeparator" w:id="0">
    <w:p w:rsidR="00DB1E59" w:rsidRDefault="00DB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7F58"/>
    <w:multiLevelType w:val="hybridMultilevel"/>
    <w:tmpl w:val="30408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D0510"/>
    <w:multiLevelType w:val="hybridMultilevel"/>
    <w:tmpl w:val="D64EF7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632C22"/>
    <w:multiLevelType w:val="hybridMultilevel"/>
    <w:tmpl w:val="9800CC04"/>
    <w:lvl w:ilvl="0" w:tplc="4A147920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B066C"/>
    <w:multiLevelType w:val="hybridMultilevel"/>
    <w:tmpl w:val="3BA0E236"/>
    <w:lvl w:ilvl="0" w:tplc="B09E1E6C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87F2A"/>
    <w:multiLevelType w:val="hybridMultilevel"/>
    <w:tmpl w:val="9116A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712E9A"/>
    <w:multiLevelType w:val="hybridMultilevel"/>
    <w:tmpl w:val="7958BA86"/>
    <w:lvl w:ilvl="0" w:tplc="B09E1E6C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3AA3DE6"/>
    <w:multiLevelType w:val="hybridMultilevel"/>
    <w:tmpl w:val="C4B6053E"/>
    <w:lvl w:ilvl="0" w:tplc="4A147920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56643"/>
    <w:multiLevelType w:val="hybridMultilevel"/>
    <w:tmpl w:val="E5CA1D9E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">
    <w:nsid w:val="3A2301E0"/>
    <w:multiLevelType w:val="hybridMultilevel"/>
    <w:tmpl w:val="36B8B2D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A45EB7"/>
    <w:multiLevelType w:val="hybridMultilevel"/>
    <w:tmpl w:val="D9FA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4C7C1A"/>
    <w:multiLevelType w:val="hybridMultilevel"/>
    <w:tmpl w:val="5E647B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D5150A5"/>
    <w:multiLevelType w:val="hybridMultilevel"/>
    <w:tmpl w:val="2CE0ED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9A5F7D"/>
    <w:multiLevelType w:val="hybridMultilevel"/>
    <w:tmpl w:val="31E8E7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59060B3D"/>
    <w:multiLevelType w:val="hybridMultilevel"/>
    <w:tmpl w:val="35F8F290"/>
    <w:lvl w:ilvl="0" w:tplc="4A147920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65505E"/>
    <w:multiLevelType w:val="hybridMultilevel"/>
    <w:tmpl w:val="F7622CA6"/>
    <w:lvl w:ilvl="0" w:tplc="0419000F">
      <w:start w:val="1"/>
      <w:numFmt w:val="decimal"/>
      <w:lvlText w:val="%1."/>
      <w:lvlJc w:val="left"/>
      <w:pPr>
        <w:ind w:left="13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  <w:rPr>
        <w:rFonts w:cs="Times New Roman"/>
      </w:rPr>
    </w:lvl>
  </w:abstractNum>
  <w:abstractNum w:abstractNumId="15">
    <w:nsid w:val="7F9E1F8D"/>
    <w:multiLevelType w:val="hybridMultilevel"/>
    <w:tmpl w:val="313C1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5"/>
  </w:num>
  <w:num w:numId="7">
    <w:abstractNumId w:val="3"/>
  </w:num>
  <w:num w:numId="8">
    <w:abstractNumId w:val="13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C79"/>
    <w:rsid w:val="00006206"/>
    <w:rsid w:val="000073D8"/>
    <w:rsid w:val="00025292"/>
    <w:rsid w:val="0005131A"/>
    <w:rsid w:val="00081DD2"/>
    <w:rsid w:val="0008619B"/>
    <w:rsid w:val="000943ED"/>
    <w:rsid w:val="000D6B37"/>
    <w:rsid w:val="00116CF4"/>
    <w:rsid w:val="001175F2"/>
    <w:rsid w:val="001204C3"/>
    <w:rsid w:val="00126C79"/>
    <w:rsid w:val="0015385D"/>
    <w:rsid w:val="001539BB"/>
    <w:rsid w:val="0016521E"/>
    <w:rsid w:val="00180F72"/>
    <w:rsid w:val="00195AA9"/>
    <w:rsid w:val="002150DB"/>
    <w:rsid w:val="0022454C"/>
    <w:rsid w:val="00262DCB"/>
    <w:rsid w:val="002A5E55"/>
    <w:rsid w:val="002D2140"/>
    <w:rsid w:val="002E4A26"/>
    <w:rsid w:val="003403A7"/>
    <w:rsid w:val="00347958"/>
    <w:rsid w:val="003E2389"/>
    <w:rsid w:val="00431D9A"/>
    <w:rsid w:val="00465FE9"/>
    <w:rsid w:val="004D751F"/>
    <w:rsid w:val="004E0DFD"/>
    <w:rsid w:val="004E28F3"/>
    <w:rsid w:val="0050226A"/>
    <w:rsid w:val="005106E3"/>
    <w:rsid w:val="0051258C"/>
    <w:rsid w:val="00532576"/>
    <w:rsid w:val="005C34CC"/>
    <w:rsid w:val="005F6EE6"/>
    <w:rsid w:val="00610C1F"/>
    <w:rsid w:val="00610EA4"/>
    <w:rsid w:val="0066071B"/>
    <w:rsid w:val="007076C7"/>
    <w:rsid w:val="00725EBF"/>
    <w:rsid w:val="0073090B"/>
    <w:rsid w:val="007548C8"/>
    <w:rsid w:val="007B41F4"/>
    <w:rsid w:val="0080317A"/>
    <w:rsid w:val="0081413A"/>
    <w:rsid w:val="008766CF"/>
    <w:rsid w:val="008B27DC"/>
    <w:rsid w:val="008B6209"/>
    <w:rsid w:val="008C3CB5"/>
    <w:rsid w:val="008E258E"/>
    <w:rsid w:val="009142C8"/>
    <w:rsid w:val="00931AC2"/>
    <w:rsid w:val="00952B66"/>
    <w:rsid w:val="009617FF"/>
    <w:rsid w:val="009A7D24"/>
    <w:rsid w:val="009C22FD"/>
    <w:rsid w:val="009F620E"/>
    <w:rsid w:val="00A54ADC"/>
    <w:rsid w:val="00A75E40"/>
    <w:rsid w:val="00AA12B9"/>
    <w:rsid w:val="00AC14A9"/>
    <w:rsid w:val="00AC6CF2"/>
    <w:rsid w:val="00B35949"/>
    <w:rsid w:val="00B5010D"/>
    <w:rsid w:val="00B76CFB"/>
    <w:rsid w:val="00B816CE"/>
    <w:rsid w:val="00BB22FB"/>
    <w:rsid w:val="00C103AE"/>
    <w:rsid w:val="00C21AC8"/>
    <w:rsid w:val="00C47CD1"/>
    <w:rsid w:val="00C93D9F"/>
    <w:rsid w:val="00CA21E0"/>
    <w:rsid w:val="00CA344A"/>
    <w:rsid w:val="00D158BC"/>
    <w:rsid w:val="00D2729E"/>
    <w:rsid w:val="00DB1E59"/>
    <w:rsid w:val="00DB520C"/>
    <w:rsid w:val="00DE49DB"/>
    <w:rsid w:val="00E02B34"/>
    <w:rsid w:val="00E16070"/>
    <w:rsid w:val="00E45FFC"/>
    <w:rsid w:val="00E52520"/>
    <w:rsid w:val="00E57743"/>
    <w:rsid w:val="00E72ECE"/>
    <w:rsid w:val="00EB2BCB"/>
    <w:rsid w:val="00EB5B74"/>
    <w:rsid w:val="00EC6B49"/>
    <w:rsid w:val="00F16619"/>
    <w:rsid w:val="00F54721"/>
    <w:rsid w:val="00F64405"/>
    <w:rsid w:val="00F70C16"/>
    <w:rsid w:val="00F8685F"/>
    <w:rsid w:val="00F907EF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45DF9D3B-EA66-484D-8EBB-3332489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73D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073D8"/>
    <w:rPr>
      <w:rFonts w:cs="Times New Roman"/>
    </w:rPr>
  </w:style>
  <w:style w:type="paragraph" w:styleId="a6">
    <w:name w:val="header"/>
    <w:basedOn w:val="a"/>
    <w:link w:val="a7"/>
    <w:uiPriority w:val="99"/>
    <w:rsid w:val="000073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9C2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325C-89C6-4048-9422-4A46AB2D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2014-08-10T11:51:00Z</dcterms:created>
  <dcterms:modified xsi:type="dcterms:W3CDTF">2014-08-10T11:51:00Z</dcterms:modified>
</cp:coreProperties>
</file>