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CC" w:rsidRDefault="00752ECC" w:rsidP="00682D25">
      <w:pPr>
        <w:jc w:val="center"/>
        <w:rPr>
          <w:sz w:val="28"/>
          <w:szCs w:val="28"/>
        </w:rPr>
      </w:pPr>
    </w:p>
    <w:p w:rsidR="00682D25" w:rsidRPr="009E5BA7" w:rsidRDefault="00682D25" w:rsidP="00682D25">
      <w:pPr>
        <w:jc w:val="center"/>
        <w:rPr>
          <w:sz w:val="28"/>
          <w:szCs w:val="28"/>
        </w:rPr>
      </w:pPr>
      <w:r w:rsidRPr="009E5BA7">
        <w:rPr>
          <w:sz w:val="28"/>
          <w:szCs w:val="28"/>
        </w:rPr>
        <w:t>САНКТ-ПЕТЕРБУРГСКАЯ АКАДЕМИЯ УПРАВЛЕНИЯ И ЭКОНОМИКИ</w:t>
      </w:r>
    </w:p>
    <w:p w:rsidR="00682D25" w:rsidRPr="009E5BA7" w:rsidRDefault="00682D25" w:rsidP="00682D25">
      <w:pPr>
        <w:jc w:val="center"/>
        <w:rPr>
          <w:sz w:val="28"/>
          <w:szCs w:val="28"/>
        </w:rPr>
      </w:pPr>
      <w:r w:rsidRPr="009E5BA7">
        <w:rPr>
          <w:sz w:val="28"/>
          <w:szCs w:val="28"/>
        </w:rPr>
        <w:t>МУРМАНСКИЙ ИНСТИТУТ ЭКОНОМИКИ</w:t>
      </w:r>
    </w:p>
    <w:p w:rsidR="00682D25" w:rsidRPr="009E5BA7" w:rsidRDefault="00682D25" w:rsidP="00682D25">
      <w:pPr>
        <w:jc w:val="center"/>
        <w:rPr>
          <w:sz w:val="28"/>
          <w:szCs w:val="28"/>
        </w:rPr>
      </w:pPr>
    </w:p>
    <w:p w:rsidR="00682D25" w:rsidRPr="009E5BA7" w:rsidRDefault="00682D25" w:rsidP="00682D25">
      <w:pPr>
        <w:jc w:val="center"/>
        <w:rPr>
          <w:sz w:val="28"/>
          <w:szCs w:val="28"/>
        </w:rPr>
      </w:pPr>
      <w:r w:rsidRPr="009E5BA7">
        <w:rPr>
          <w:sz w:val="28"/>
          <w:szCs w:val="28"/>
        </w:rPr>
        <w:t>ФАКУЛЬТЕТ ЭКОНОМИКИ И ФИНАНСОВ</w:t>
      </w:r>
    </w:p>
    <w:p w:rsidR="00682D25" w:rsidRPr="009E5BA7" w:rsidRDefault="00682D25" w:rsidP="00682D25">
      <w:pPr>
        <w:jc w:val="center"/>
        <w:rPr>
          <w:sz w:val="28"/>
          <w:szCs w:val="28"/>
        </w:rPr>
      </w:pPr>
      <w:r w:rsidRPr="009E5BA7">
        <w:rPr>
          <w:sz w:val="28"/>
          <w:szCs w:val="28"/>
        </w:rPr>
        <w:t>Очная форма обучения</w:t>
      </w:r>
    </w:p>
    <w:p w:rsidR="00682D25" w:rsidRPr="009E5BA7" w:rsidRDefault="00682D25" w:rsidP="00682D25">
      <w:pPr>
        <w:jc w:val="center"/>
        <w:rPr>
          <w:sz w:val="28"/>
          <w:szCs w:val="28"/>
        </w:rPr>
      </w:pPr>
      <w:r w:rsidRPr="009E5BA7">
        <w:rPr>
          <w:sz w:val="28"/>
          <w:szCs w:val="28"/>
        </w:rPr>
        <w:t>СПЕЦИАЛЬНОСТЬ «Финансы и кредит»</w:t>
      </w:r>
    </w:p>
    <w:p w:rsidR="00682D25" w:rsidRPr="009E5BA7" w:rsidRDefault="00682D25" w:rsidP="00682D25">
      <w:pPr>
        <w:jc w:val="center"/>
        <w:rPr>
          <w:sz w:val="28"/>
          <w:szCs w:val="28"/>
        </w:rPr>
      </w:pPr>
    </w:p>
    <w:p w:rsidR="00682D25" w:rsidRPr="009E5BA7" w:rsidRDefault="00682D25" w:rsidP="00682D25">
      <w:pPr>
        <w:jc w:val="center"/>
        <w:rPr>
          <w:sz w:val="28"/>
          <w:szCs w:val="28"/>
        </w:rPr>
      </w:pPr>
      <w:r>
        <w:rPr>
          <w:sz w:val="28"/>
          <w:szCs w:val="28"/>
        </w:rPr>
        <w:t>КОНТРОЛЬНАЯ</w:t>
      </w:r>
      <w:r w:rsidRPr="009E5BA7">
        <w:rPr>
          <w:sz w:val="28"/>
          <w:szCs w:val="28"/>
        </w:rPr>
        <w:t xml:space="preserve"> РАБОТА</w:t>
      </w:r>
    </w:p>
    <w:p w:rsidR="00682D25" w:rsidRPr="009E5BA7" w:rsidRDefault="00682D25" w:rsidP="00682D25">
      <w:pPr>
        <w:jc w:val="center"/>
        <w:rPr>
          <w:sz w:val="28"/>
          <w:szCs w:val="28"/>
        </w:rPr>
      </w:pPr>
    </w:p>
    <w:p w:rsidR="00682D25" w:rsidRPr="009E5BA7" w:rsidRDefault="00682D25" w:rsidP="00682D25">
      <w:pPr>
        <w:jc w:val="center"/>
        <w:rPr>
          <w:sz w:val="28"/>
          <w:szCs w:val="28"/>
        </w:rPr>
      </w:pPr>
      <w:r w:rsidRPr="009E5BA7">
        <w:rPr>
          <w:sz w:val="28"/>
          <w:szCs w:val="28"/>
        </w:rPr>
        <w:t>По дисциплине «</w:t>
      </w:r>
      <w:r>
        <w:rPr>
          <w:sz w:val="28"/>
          <w:szCs w:val="28"/>
        </w:rPr>
        <w:t>Страхование</w:t>
      </w:r>
      <w:r w:rsidRPr="009E5BA7">
        <w:rPr>
          <w:sz w:val="28"/>
          <w:szCs w:val="28"/>
        </w:rPr>
        <w:t>»</w:t>
      </w:r>
    </w:p>
    <w:p w:rsidR="00682D25" w:rsidRPr="0050115E" w:rsidRDefault="00682D25" w:rsidP="00682D25">
      <w:pPr>
        <w:pStyle w:val="1"/>
        <w:jc w:val="center"/>
        <w:rPr>
          <w:b w:val="0"/>
          <w:kern w:val="0"/>
          <w:sz w:val="28"/>
          <w:szCs w:val="28"/>
        </w:rPr>
      </w:pPr>
      <w:r w:rsidRPr="0050115E">
        <w:rPr>
          <w:b w:val="0"/>
          <w:sz w:val="28"/>
          <w:szCs w:val="28"/>
        </w:rPr>
        <w:t>На тему «</w:t>
      </w:r>
      <w:r>
        <w:rPr>
          <w:b w:val="0"/>
          <w:kern w:val="0"/>
          <w:sz w:val="28"/>
          <w:szCs w:val="28"/>
        </w:rPr>
        <w:t>Договор страхования. Особенности современного этапа развития страхования</w:t>
      </w:r>
      <w:r w:rsidRPr="0050115E">
        <w:rPr>
          <w:b w:val="0"/>
          <w:sz w:val="28"/>
          <w:szCs w:val="28"/>
        </w:rPr>
        <w:t>»</w:t>
      </w:r>
    </w:p>
    <w:p w:rsidR="00682D25" w:rsidRPr="009E5BA7" w:rsidRDefault="00682D25" w:rsidP="00682D25">
      <w:pPr>
        <w:jc w:val="center"/>
        <w:rPr>
          <w:sz w:val="28"/>
          <w:szCs w:val="28"/>
        </w:rPr>
      </w:pPr>
    </w:p>
    <w:p w:rsidR="00682D25" w:rsidRPr="009E5BA7" w:rsidRDefault="00682D25" w:rsidP="00682D25">
      <w:pPr>
        <w:jc w:val="center"/>
        <w:rPr>
          <w:sz w:val="28"/>
          <w:szCs w:val="28"/>
        </w:rPr>
      </w:pPr>
    </w:p>
    <w:p w:rsidR="00682D25" w:rsidRPr="009E5BA7" w:rsidRDefault="00682D25" w:rsidP="00682D25">
      <w:pPr>
        <w:jc w:val="center"/>
        <w:rPr>
          <w:sz w:val="28"/>
          <w:szCs w:val="28"/>
        </w:rPr>
      </w:pPr>
    </w:p>
    <w:p w:rsidR="00682D25" w:rsidRPr="009E5BA7" w:rsidRDefault="00682D25" w:rsidP="00682D25">
      <w:pPr>
        <w:rPr>
          <w:sz w:val="28"/>
          <w:szCs w:val="28"/>
        </w:rPr>
      </w:pPr>
      <w:r w:rsidRPr="009E5BA7">
        <w:rPr>
          <w:sz w:val="28"/>
          <w:szCs w:val="28"/>
        </w:rPr>
        <w:t>ВЫПОЛНИЛ</w:t>
      </w:r>
    </w:p>
    <w:p w:rsidR="00682D25" w:rsidRPr="009E5BA7" w:rsidRDefault="00682D25" w:rsidP="00682D25">
      <w:pPr>
        <w:rPr>
          <w:sz w:val="28"/>
          <w:szCs w:val="28"/>
        </w:rPr>
      </w:pPr>
      <w:r w:rsidRPr="009E5BA7">
        <w:rPr>
          <w:sz w:val="28"/>
          <w:szCs w:val="28"/>
        </w:rPr>
        <w:t xml:space="preserve">Студент                                                             </w:t>
      </w:r>
      <w:r>
        <w:rPr>
          <w:sz w:val="28"/>
          <w:szCs w:val="28"/>
        </w:rPr>
        <w:t xml:space="preserve">                          Жолоб А.Г</w:t>
      </w:r>
      <w:r w:rsidRPr="009E5BA7">
        <w:rPr>
          <w:sz w:val="28"/>
          <w:szCs w:val="28"/>
        </w:rPr>
        <w:t xml:space="preserve">. </w:t>
      </w: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r w:rsidRPr="009E5BA7">
        <w:rPr>
          <w:sz w:val="28"/>
          <w:szCs w:val="28"/>
        </w:rPr>
        <w:t xml:space="preserve">                                                                       </w:t>
      </w:r>
      <w:r>
        <w:rPr>
          <w:sz w:val="28"/>
          <w:szCs w:val="28"/>
        </w:rPr>
        <w:t xml:space="preserve">                               </w:t>
      </w:r>
      <w:r w:rsidRPr="009E5BA7">
        <w:rPr>
          <w:sz w:val="28"/>
          <w:szCs w:val="28"/>
        </w:rPr>
        <w:t>Группа 9-3511/4-4</w:t>
      </w:r>
    </w:p>
    <w:p w:rsidR="00682D25" w:rsidRPr="009E5BA7" w:rsidRDefault="00682D25" w:rsidP="00682D25">
      <w:pPr>
        <w:rPr>
          <w:sz w:val="28"/>
          <w:szCs w:val="28"/>
        </w:rPr>
      </w:pPr>
      <w:r w:rsidRPr="009E5BA7">
        <w:rPr>
          <w:sz w:val="28"/>
          <w:szCs w:val="28"/>
        </w:rPr>
        <w:t xml:space="preserve">                                                                                            </w:t>
      </w:r>
      <w:r>
        <w:rPr>
          <w:sz w:val="28"/>
          <w:szCs w:val="28"/>
        </w:rPr>
        <w:t xml:space="preserve">          </w:t>
      </w:r>
      <w:r w:rsidRPr="009E5BA7">
        <w:rPr>
          <w:sz w:val="28"/>
          <w:szCs w:val="28"/>
        </w:rPr>
        <w:t>(ФиК - 41)</w:t>
      </w:r>
    </w:p>
    <w:p w:rsidR="00682D25" w:rsidRPr="009E5BA7" w:rsidRDefault="00682D25" w:rsidP="00682D25">
      <w:pPr>
        <w:rPr>
          <w:sz w:val="28"/>
          <w:szCs w:val="28"/>
        </w:rPr>
      </w:pPr>
      <w:r w:rsidRPr="009E5BA7">
        <w:rPr>
          <w:sz w:val="28"/>
          <w:szCs w:val="28"/>
        </w:rPr>
        <w:t xml:space="preserve">                                                                                            </w:t>
      </w:r>
      <w:r>
        <w:rPr>
          <w:sz w:val="28"/>
          <w:szCs w:val="28"/>
        </w:rPr>
        <w:t xml:space="preserve">          </w:t>
      </w:r>
      <w:r w:rsidRPr="009E5BA7">
        <w:rPr>
          <w:sz w:val="28"/>
          <w:szCs w:val="28"/>
        </w:rPr>
        <w:t>Курс 4</w:t>
      </w: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r w:rsidRPr="009E5BA7">
        <w:rPr>
          <w:sz w:val="28"/>
          <w:szCs w:val="28"/>
        </w:rPr>
        <w:t>ПРОВЕРИЛ</w:t>
      </w:r>
    </w:p>
    <w:p w:rsidR="00682D25" w:rsidRPr="009E5BA7" w:rsidRDefault="00682D25" w:rsidP="00682D25">
      <w:pPr>
        <w:rPr>
          <w:sz w:val="28"/>
          <w:szCs w:val="28"/>
        </w:rPr>
      </w:pPr>
      <w:r w:rsidRPr="009E5BA7">
        <w:rPr>
          <w:sz w:val="28"/>
          <w:szCs w:val="28"/>
        </w:rPr>
        <w:t xml:space="preserve">Преподаватель    </w:t>
      </w:r>
      <w:r>
        <w:rPr>
          <w:sz w:val="28"/>
          <w:szCs w:val="28"/>
        </w:rPr>
        <w:t xml:space="preserve">                                                                          Воробьева В.Г.</w:t>
      </w:r>
      <w:r w:rsidRPr="009E5BA7">
        <w:rPr>
          <w:sz w:val="28"/>
          <w:szCs w:val="28"/>
        </w:rPr>
        <w:t xml:space="preserve">                                                               </w:t>
      </w:r>
      <w:r>
        <w:rPr>
          <w:sz w:val="28"/>
          <w:szCs w:val="28"/>
        </w:rPr>
        <w:t xml:space="preserve">         </w:t>
      </w: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Pr="009E5BA7" w:rsidRDefault="00682D25" w:rsidP="00682D25">
      <w:pPr>
        <w:rPr>
          <w:sz w:val="28"/>
          <w:szCs w:val="28"/>
        </w:rPr>
      </w:pPr>
    </w:p>
    <w:p w:rsidR="00682D25" w:rsidRDefault="00682D25" w:rsidP="00682D25">
      <w:pPr>
        <w:jc w:val="center"/>
        <w:rPr>
          <w:sz w:val="28"/>
          <w:szCs w:val="28"/>
        </w:rPr>
      </w:pPr>
    </w:p>
    <w:p w:rsidR="00682D25" w:rsidRDefault="00682D25" w:rsidP="00682D25">
      <w:pPr>
        <w:jc w:val="center"/>
        <w:rPr>
          <w:sz w:val="28"/>
          <w:szCs w:val="28"/>
        </w:rPr>
      </w:pPr>
    </w:p>
    <w:p w:rsidR="00167B67" w:rsidRDefault="00167B67" w:rsidP="00682D25">
      <w:pPr>
        <w:jc w:val="center"/>
        <w:rPr>
          <w:sz w:val="28"/>
          <w:szCs w:val="28"/>
        </w:rPr>
      </w:pPr>
    </w:p>
    <w:p w:rsidR="00167B67" w:rsidRDefault="00167B67" w:rsidP="00682D25">
      <w:pPr>
        <w:jc w:val="center"/>
        <w:rPr>
          <w:sz w:val="28"/>
          <w:szCs w:val="28"/>
        </w:rPr>
      </w:pPr>
    </w:p>
    <w:p w:rsidR="00167B67" w:rsidRDefault="00167B67" w:rsidP="00682D25">
      <w:pPr>
        <w:jc w:val="center"/>
        <w:rPr>
          <w:sz w:val="28"/>
          <w:szCs w:val="28"/>
        </w:rPr>
      </w:pPr>
    </w:p>
    <w:p w:rsidR="00682D25" w:rsidRPr="009E5BA7" w:rsidRDefault="00682D25" w:rsidP="00682D25">
      <w:pPr>
        <w:jc w:val="center"/>
        <w:rPr>
          <w:sz w:val="28"/>
          <w:szCs w:val="28"/>
        </w:rPr>
      </w:pPr>
      <w:r w:rsidRPr="009E5BA7">
        <w:rPr>
          <w:sz w:val="28"/>
          <w:szCs w:val="28"/>
        </w:rPr>
        <w:t>Мурманск</w:t>
      </w:r>
    </w:p>
    <w:p w:rsidR="00167B67" w:rsidRDefault="00682D25" w:rsidP="00167B67">
      <w:pPr>
        <w:jc w:val="center"/>
        <w:rPr>
          <w:sz w:val="28"/>
          <w:szCs w:val="28"/>
        </w:rPr>
      </w:pPr>
      <w:r w:rsidRPr="009E5BA7">
        <w:rPr>
          <w:sz w:val="28"/>
          <w:szCs w:val="28"/>
        </w:rPr>
        <w:t>2011</w:t>
      </w:r>
    </w:p>
    <w:p w:rsidR="00C049C2" w:rsidRPr="00EC43D2" w:rsidRDefault="00682D25" w:rsidP="00167B67">
      <w:pPr>
        <w:jc w:val="center"/>
        <w:rPr>
          <w:sz w:val="28"/>
          <w:szCs w:val="28"/>
        </w:rPr>
      </w:pPr>
      <w:r w:rsidRPr="00EC43D2">
        <w:rPr>
          <w:sz w:val="28"/>
          <w:szCs w:val="28"/>
        </w:rPr>
        <w:t>Содержание:</w:t>
      </w:r>
    </w:p>
    <w:p w:rsidR="00EC43D2" w:rsidRPr="00EC43D2" w:rsidRDefault="00EC43D2" w:rsidP="00EC43D2">
      <w:pPr>
        <w:spacing w:line="360" w:lineRule="auto"/>
        <w:jc w:val="both"/>
        <w:rPr>
          <w:sz w:val="28"/>
          <w:szCs w:val="28"/>
        </w:rPr>
      </w:pPr>
      <w:r w:rsidRPr="00EC43D2">
        <w:rPr>
          <w:sz w:val="28"/>
          <w:szCs w:val="28"/>
        </w:rPr>
        <w:t>Введение</w:t>
      </w:r>
    </w:p>
    <w:p w:rsidR="00EC43D2" w:rsidRPr="00EC43D2" w:rsidRDefault="00C049C2" w:rsidP="00EC43D2">
      <w:pPr>
        <w:spacing w:line="360" w:lineRule="auto"/>
        <w:jc w:val="both"/>
        <w:rPr>
          <w:sz w:val="28"/>
          <w:szCs w:val="28"/>
        </w:rPr>
      </w:pPr>
      <w:r w:rsidRPr="00EC43D2">
        <w:rPr>
          <w:sz w:val="28"/>
          <w:szCs w:val="28"/>
        </w:rPr>
        <w:t>1.</w:t>
      </w:r>
      <w:r w:rsidR="00EC43D2" w:rsidRPr="00EC43D2">
        <w:rPr>
          <w:sz w:val="28"/>
          <w:szCs w:val="28"/>
        </w:rPr>
        <w:t xml:space="preserve"> Договор страхования</w:t>
      </w:r>
    </w:p>
    <w:p w:rsidR="00EC43D2" w:rsidRPr="00EC43D2" w:rsidRDefault="00EC43D2" w:rsidP="00EC43D2">
      <w:pPr>
        <w:spacing w:line="360" w:lineRule="auto"/>
        <w:jc w:val="both"/>
        <w:rPr>
          <w:sz w:val="28"/>
          <w:szCs w:val="28"/>
        </w:rPr>
      </w:pPr>
      <w:r w:rsidRPr="00EC43D2">
        <w:rPr>
          <w:sz w:val="28"/>
          <w:szCs w:val="28"/>
        </w:rPr>
        <w:t>1.</w:t>
      </w:r>
      <w:r w:rsidRPr="00EC43D2">
        <w:rPr>
          <w:rStyle w:val="tocnumber"/>
          <w:sz w:val="28"/>
          <w:szCs w:val="28"/>
        </w:rPr>
        <w:t>1.</w:t>
      </w:r>
      <w:r w:rsidRPr="00F94B14">
        <w:rPr>
          <w:sz w:val="28"/>
          <w:szCs w:val="28"/>
        </w:rPr>
        <w:t xml:space="preserve"> </w:t>
      </w:r>
      <w:r w:rsidRPr="00EC43D2">
        <w:rPr>
          <w:rStyle w:val="toctext"/>
          <w:sz w:val="28"/>
          <w:szCs w:val="28"/>
        </w:rPr>
        <w:t>Основные требования к содержанию договора страхования</w:t>
      </w:r>
      <w:r w:rsidRPr="00EC43D2">
        <w:rPr>
          <w:sz w:val="28"/>
          <w:szCs w:val="28"/>
        </w:rPr>
        <w:t xml:space="preserve"> </w:t>
      </w:r>
    </w:p>
    <w:p w:rsidR="00EC43D2" w:rsidRPr="00EC43D2" w:rsidRDefault="00EC43D2" w:rsidP="00EC43D2">
      <w:pPr>
        <w:spacing w:line="360" w:lineRule="auto"/>
        <w:jc w:val="both"/>
        <w:rPr>
          <w:sz w:val="28"/>
          <w:szCs w:val="28"/>
        </w:rPr>
      </w:pPr>
      <w:r w:rsidRPr="00EC43D2">
        <w:rPr>
          <w:sz w:val="28"/>
          <w:szCs w:val="28"/>
        </w:rPr>
        <w:t xml:space="preserve">1.2. </w:t>
      </w:r>
      <w:r w:rsidRPr="00EC43D2">
        <w:rPr>
          <w:rStyle w:val="toctext"/>
          <w:sz w:val="28"/>
          <w:szCs w:val="28"/>
        </w:rPr>
        <w:t xml:space="preserve">Существенные условия договора страхования </w:t>
      </w:r>
    </w:p>
    <w:p w:rsidR="00EC43D2" w:rsidRPr="00EC43D2" w:rsidRDefault="00EC43D2" w:rsidP="00EC43D2">
      <w:pPr>
        <w:spacing w:line="360" w:lineRule="auto"/>
        <w:jc w:val="both"/>
        <w:rPr>
          <w:sz w:val="28"/>
          <w:szCs w:val="28"/>
        </w:rPr>
      </w:pPr>
      <w:r w:rsidRPr="00EC43D2">
        <w:rPr>
          <w:sz w:val="28"/>
          <w:szCs w:val="28"/>
        </w:rPr>
        <w:t>1.</w:t>
      </w:r>
      <w:r w:rsidRPr="00EC43D2">
        <w:rPr>
          <w:rStyle w:val="tocnumber"/>
          <w:sz w:val="28"/>
          <w:szCs w:val="28"/>
        </w:rPr>
        <w:t>3.</w:t>
      </w:r>
      <w:r w:rsidRPr="00F94B14">
        <w:rPr>
          <w:sz w:val="28"/>
          <w:szCs w:val="28"/>
        </w:rPr>
        <w:t xml:space="preserve"> </w:t>
      </w:r>
      <w:r w:rsidRPr="00EC43D2">
        <w:rPr>
          <w:rStyle w:val="toctext"/>
          <w:sz w:val="28"/>
          <w:szCs w:val="28"/>
        </w:rPr>
        <w:t>Основные обязанности сторон по договору страхования</w:t>
      </w:r>
    </w:p>
    <w:p w:rsidR="00EC43D2" w:rsidRPr="00EC43D2" w:rsidRDefault="00EC43D2" w:rsidP="00EC43D2">
      <w:pPr>
        <w:spacing w:line="360" w:lineRule="auto"/>
        <w:jc w:val="both"/>
        <w:rPr>
          <w:sz w:val="28"/>
          <w:szCs w:val="28"/>
        </w:rPr>
      </w:pPr>
      <w:r w:rsidRPr="00EC43D2">
        <w:rPr>
          <w:sz w:val="28"/>
          <w:szCs w:val="28"/>
        </w:rPr>
        <w:t>1.</w:t>
      </w:r>
      <w:r w:rsidRPr="00EC43D2">
        <w:rPr>
          <w:rStyle w:val="tocnumber"/>
          <w:sz w:val="28"/>
          <w:szCs w:val="28"/>
        </w:rPr>
        <w:t>4.</w:t>
      </w:r>
      <w:r w:rsidRPr="00F94B14">
        <w:rPr>
          <w:sz w:val="28"/>
          <w:szCs w:val="28"/>
        </w:rPr>
        <w:t xml:space="preserve"> </w:t>
      </w:r>
      <w:r w:rsidRPr="00EC43D2">
        <w:rPr>
          <w:rStyle w:val="toctext"/>
          <w:sz w:val="28"/>
          <w:szCs w:val="28"/>
        </w:rPr>
        <w:t>Порядок заключения договора страхования</w:t>
      </w:r>
    </w:p>
    <w:p w:rsidR="00EC43D2" w:rsidRPr="00EC43D2" w:rsidRDefault="00EC43D2" w:rsidP="00EC43D2">
      <w:pPr>
        <w:spacing w:line="360" w:lineRule="auto"/>
        <w:jc w:val="both"/>
        <w:rPr>
          <w:sz w:val="28"/>
          <w:szCs w:val="28"/>
        </w:rPr>
      </w:pPr>
      <w:r w:rsidRPr="00EC43D2">
        <w:rPr>
          <w:sz w:val="28"/>
          <w:szCs w:val="28"/>
        </w:rPr>
        <w:t>1.</w:t>
      </w:r>
      <w:r w:rsidRPr="00EC43D2">
        <w:rPr>
          <w:rStyle w:val="tocnumber"/>
          <w:sz w:val="28"/>
          <w:szCs w:val="28"/>
        </w:rPr>
        <w:t>5.</w:t>
      </w:r>
      <w:r w:rsidRPr="00F94B14">
        <w:rPr>
          <w:sz w:val="28"/>
          <w:szCs w:val="28"/>
        </w:rPr>
        <w:t xml:space="preserve"> </w:t>
      </w:r>
      <w:r w:rsidRPr="00EC43D2">
        <w:rPr>
          <w:rStyle w:val="toctext"/>
          <w:sz w:val="28"/>
          <w:szCs w:val="28"/>
        </w:rPr>
        <w:t>Замена страхователя в договоре страхования</w:t>
      </w:r>
    </w:p>
    <w:p w:rsidR="00EC43D2" w:rsidRPr="00EC43D2" w:rsidRDefault="00EC43D2" w:rsidP="00EC43D2">
      <w:pPr>
        <w:spacing w:line="360" w:lineRule="auto"/>
        <w:jc w:val="both"/>
        <w:rPr>
          <w:sz w:val="28"/>
          <w:szCs w:val="28"/>
        </w:rPr>
      </w:pPr>
      <w:r w:rsidRPr="00EC43D2">
        <w:rPr>
          <w:sz w:val="28"/>
          <w:szCs w:val="28"/>
        </w:rPr>
        <w:t>1.6.</w:t>
      </w:r>
      <w:r w:rsidRPr="00F94B14">
        <w:rPr>
          <w:sz w:val="28"/>
          <w:szCs w:val="28"/>
        </w:rPr>
        <w:t xml:space="preserve"> </w:t>
      </w:r>
      <w:r w:rsidRPr="00EC43D2">
        <w:rPr>
          <w:rStyle w:val="toctext"/>
          <w:sz w:val="28"/>
          <w:szCs w:val="28"/>
        </w:rPr>
        <w:t>Основания для отказа в страховой выплате по договору страхования</w:t>
      </w:r>
    </w:p>
    <w:p w:rsidR="00EC43D2" w:rsidRPr="00EC43D2" w:rsidRDefault="00EC43D2" w:rsidP="00EC43D2">
      <w:pPr>
        <w:spacing w:line="360" w:lineRule="auto"/>
        <w:jc w:val="both"/>
        <w:rPr>
          <w:sz w:val="28"/>
          <w:szCs w:val="28"/>
        </w:rPr>
      </w:pPr>
      <w:r w:rsidRPr="00EC43D2">
        <w:rPr>
          <w:sz w:val="28"/>
          <w:szCs w:val="28"/>
        </w:rPr>
        <w:t>1.</w:t>
      </w:r>
      <w:r w:rsidRPr="00EC43D2">
        <w:rPr>
          <w:rStyle w:val="tocnumber"/>
          <w:sz w:val="28"/>
          <w:szCs w:val="28"/>
        </w:rPr>
        <w:t>7.</w:t>
      </w:r>
      <w:r w:rsidRPr="00F94B14">
        <w:rPr>
          <w:sz w:val="28"/>
          <w:szCs w:val="28"/>
        </w:rPr>
        <w:t xml:space="preserve"> </w:t>
      </w:r>
      <w:r w:rsidRPr="00EC43D2">
        <w:rPr>
          <w:rStyle w:val="toctext"/>
          <w:sz w:val="28"/>
          <w:szCs w:val="28"/>
        </w:rPr>
        <w:t>Условия прекращения договора страхования и его недействительности</w:t>
      </w:r>
    </w:p>
    <w:p w:rsidR="00C049C2" w:rsidRPr="00EC43D2" w:rsidRDefault="00EC43D2" w:rsidP="00EC43D2">
      <w:pPr>
        <w:spacing w:line="360" w:lineRule="auto"/>
        <w:jc w:val="both"/>
        <w:rPr>
          <w:sz w:val="28"/>
          <w:szCs w:val="28"/>
        </w:rPr>
      </w:pPr>
      <w:r w:rsidRPr="00EC43D2">
        <w:rPr>
          <w:sz w:val="28"/>
          <w:szCs w:val="28"/>
        </w:rPr>
        <w:t xml:space="preserve">2. </w:t>
      </w:r>
      <w:r w:rsidR="00C049C2" w:rsidRPr="00EC43D2">
        <w:rPr>
          <w:sz w:val="28"/>
          <w:szCs w:val="28"/>
        </w:rPr>
        <w:t>Особенности современного этапа развития страхования</w:t>
      </w:r>
    </w:p>
    <w:p w:rsidR="00EC43D2" w:rsidRPr="00EC43D2" w:rsidRDefault="00EC43D2" w:rsidP="00EC43D2">
      <w:pPr>
        <w:spacing w:line="360" w:lineRule="auto"/>
        <w:jc w:val="both"/>
        <w:rPr>
          <w:sz w:val="28"/>
          <w:szCs w:val="28"/>
        </w:rPr>
      </w:pPr>
      <w:bookmarkStart w:id="0" w:name="_Toc89194136"/>
      <w:r w:rsidRPr="00EC43D2">
        <w:rPr>
          <w:sz w:val="28"/>
          <w:szCs w:val="28"/>
        </w:rPr>
        <w:t>3. Практическая часть</w:t>
      </w:r>
    </w:p>
    <w:p w:rsidR="00C049C2" w:rsidRPr="00EC43D2" w:rsidRDefault="00EC43D2" w:rsidP="00EC43D2">
      <w:pPr>
        <w:spacing w:line="360" w:lineRule="auto"/>
        <w:jc w:val="both"/>
        <w:rPr>
          <w:sz w:val="28"/>
          <w:szCs w:val="28"/>
        </w:rPr>
      </w:pPr>
      <w:r w:rsidRPr="00EC43D2">
        <w:rPr>
          <w:sz w:val="28"/>
          <w:szCs w:val="28"/>
        </w:rPr>
        <w:t>Заключение</w:t>
      </w:r>
    </w:p>
    <w:p w:rsidR="00EC43D2" w:rsidRPr="00EC43D2" w:rsidRDefault="00EC43D2" w:rsidP="00EC43D2">
      <w:pPr>
        <w:spacing w:line="360" w:lineRule="auto"/>
        <w:jc w:val="both"/>
        <w:rPr>
          <w:sz w:val="28"/>
          <w:szCs w:val="28"/>
        </w:rPr>
      </w:pPr>
      <w:r w:rsidRPr="00EC43D2">
        <w:rPr>
          <w:sz w:val="28"/>
          <w:szCs w:val="28"/>
        </w:rPr>
        <w:t>Список используемой литературы</w:t>
      </w: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EC43D2" w:rsidRPr="00EC43D2" w:rsidRDefault="00EC43D2" w:rsidP="00EC43D2">
      <w:pPr>
        <w:spacing w:line="360" w:lineRule="auto"/>
        <w:jc w:val="both"/>
        <w:rPr>
          <w:sz w:val="28"/>
          <w:szCs w:val="28"/>
        </w:rPr>
      </w:pPr>
    </w:p>
    <w:p w:rsidR="00EC43D2" w:rsidRPr="00EC43D2" w:rsidRDefault="00EC43D2" w:rsidP="00EC43D2">
      <w:pPr>
        <w:spacing w:line="360" w:lineRule="auto"/>
        <w:jc w:val="both"/>
        <w:rPr>
          <w:sz w:val="28"/>
          <w:szCs w:val="28"/>
        </w:rPr>
      </w:pPr>
    </w:p>
    <w:p w:rsidR="00EC43D2" w:rsidRPr="00EC43D2" w:rsidRDefault="00EC43D2" w:rsidP="00EC43D2">
      <w:pPr>
        <w:spacing w:line="360" w:lineRule="auto"/>
        <w:jc w:val="both"/>
        <w:rPr>
          <w:sz w:val="28"/>
          <w:szCs w:val="28"/>
        </w:rPr>
      </w:pPr>
    </w:p>
    <w:p w:rsidR="002252D8" w:rsidRDefault="002252D8" w:rsidP="002252D8">
      <w:pPr>
        <w:spacing w:line="360" w:lineRule="auto"/>
        <w:jc w:val="center"/>
        <w:rPr>
          <w:sz w:val="28"/>
          <w:szCs w:val="28"/>
        </w:rPr>
      </w:pPr>
      <w:r>
        <w:rPr>
          <w:sz w:val="28"/>
          <w:szCs w:val="28"/>
        </w:rPr>
        <w:t>Введение.</w:t>
      </w:r>
    </w:p>
    <w:p w:rsidR="002252D8" w:rsidRPr="00AB3692" w:rsidRDefault="002252D8" w:rsidP="002252D8">
      <w:pPr>
        <w:spacing w:line="360" w:lineRule="auto"/>
        <w:jc w:val="both"/>
        <w:rPr>
          <w:sz w:val="28"/>
          <w:szCs w:val="28"/>
        </w:rPr>
      </w:pPr>
      <w:r w:rsidRPr="00AB3692">
        <w:rPr>
          <w:sz w:val="28"/>
          <w:szCs w:val="28"/>
        </w:rPr>
        <w:t>Страхование представляет собой систему отношений по защите имущественных интересов физических и юридических лиц при наступлении определенных событий (страховых случаев) за счет денежных фондов, которые формируются из уплачиваемых ими страховых взносов (страховых премий). Главные стороны таких отношений – страховщик и страхователь.</w:t>
      </w:r>
      <w:r w:rsidRPr="00AB3692">
        <w:rPr>
          <w:sz w:val="28"/>
          <w:szCs w:val="28"/>
        </w:rPr>
        <w:br/>
        <w:t>Страхование – это один из способов обеспечения экономической безопасности и устойчивого материального благополучия, это разумная предусмотрительность.</w:t>
      </w:r>
      <w:r w:rsidRPr="00AB3692">
        <w:rPr>
          <w:sz w:val="28"/>
          <w:szCs w:val="28"/>
        </w:rPr>
        <w:br/>
        <w:t>К основным признакам страхования относят:</w:t>
      </w:r>
      <w:r w:rsidRPr="00AB3692">
        <w:rPr>
          <w:sz w:val="28"/>
          <w:szCs w:val="28"/>
        </w:rPr>
        <w:br/>
        <w:t>1. 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материальный или иной ущерб. Этим признаком страхование связано с категорией страховой защиты общественного производства.</w:t>
      </w:r>
      <w:r w:rsidRPr="00AB3692">
        <w:rPr>
          <w:sz w:val="28"/>
          <w:szCs w:val="28"/>
        </w:rPr>
        <w:br/>
        <w:t>2. 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 Подобная замкнутая раскладка ущерба основана на вероятности того, что число пострадавших субъектов, как правило, меньше числа участников страхования, особенно если число участников достаточно велико.</w:t>
      </w:r>
      <w:r w:rsidRPr="00AB3692">
        <w:rPr>
          <w:sz w:val="28"/>
          <w:szCs w:val="28"/>
        </w:rPr>
        <w:br/>
        <w:t>3. Для организации замкнутой раскладки ущерба создается страховой фонд целевого назначения, формируемый за счет фиксированных взносов участников страхования. Поскольку средства этого фонда используются лишь среди участников его создания, размер страхового взноса представляет собой долю каждого из них в раскладке ущерба. Поэтому, чем шире круг участников страхования, тем меньше размер страхового взноса и тем доступнее и эффективнее становится страхование. Если в страховании участвуют миллионы страхователей и застрахованы сотни миллионов объектов, то появляется возможность за счет минимальных взносов возмещать максимальный ущерб. Признаком замкнутой раскладки ущерба категория страхования отличается от других финансовых категорий. Например, доходы государственного бюджета формируются за счет платежей предприятий и граждан, но использование мобилизованных денежных средств распространяется не только на плательщиков взносов.</w:t>
      </w:r>
      <w:r w:rsidRPr="00AB3692">
        <w:rPr>
          <w:sz w:val="28"/>
          <w:szCs w:val="28"/>
        </w:rPr>
        <w:br/>
        <w:t>4. Страхование предусматривает перераспределение ущерба как между разными территориальными единицами, так и во времени. При этом для эффективного территориального перераспределения страхового фонда в течение года между застрахованными хозяйствами требуется достаточно большая территория и значительное число подлежащих страхованию объектов. Только при соблюдении этого условия возможна раскладка ущерба от стихийных бедствий, охватывающих большие территории. Раскладка ущерба во времени в связи со случайным характером возникновения чрезвычайных событий выходит за рамки одного хозяйственного года. Чрезвычайных событий может не быть несколько лет подряд, и точное время их наступления неизвестно. Это обстоятельство порождает необходимость резервирования в благоприятные годы части поступивших страховых платежей для создания запасного фонда, чтобы он служил источником возмещения чрезвычайного ущерба в неблагоприятном году.</w:t>
      </w:r>
      <w:r w:rsidRPr="00AB3692">
        <w:rPr>
          <w:sz w:val="28"/>
          <w:szCs w:val="28"/>
        </w:rPr>
        <w:br/>
        <w:t>5. Характерной чертой страхования является возвратность мобилизованных в страховой фонд платежей. Страховые платежи определяются на основе страховых тариф</w:t>
      </w:r>
      <w:r>
        <w:rPr>
          <w:sz w:val="28"/>
          <w:szCs w:val="28"/>
        </w:rPr>
        <w:t>ов, состоящих из двух частей:</w:t>
      </w:r>
      <w:r>
        <w:rPr>
          <w:sz w:val="28"/>
          <w:szCs w:val="28"/>
        </w:rPr>
        <w:br/>
      </w:r>
      <w:r w:rsidRPr="00AB3692">
        <w:rPr>
          <w:sz w:val="28"/>
          <w:szCs w:val="28"/>
        </w:rPr>
        <w:t xml:space="preserve">нетто – платежей, предназначенных для </w:t>
      </w:r>
      <w:r>
        <w:rPr>
          <w:sz w:val="28"/>
          <w:szCs w:val="28"/>
        </w:rPr>
        <w:t>возмещения вероятного ущерба,</w:t>
      </w:r>
      <w:r>
        <w:rPr>
          <w:sz w:val="28"/>
          <w:szCs w:val="28"/>
        </w:rPr>
        <w:br/>
      </w:r>
      <w:r w:rsidRPr="00AB3692">
        <w:rPr>
          <w:sz w:val="28"/>
          <w:szCs w:val="28"/>
        </w:rPr>
        <w:t>накладных расходов на содержание страховой организации, пр</w:t>
      </w:r>
      <w:r>
        <w:rPr>
          <w:sz w:val="28"/>
          <w:szCs w:val="28"/>
        </w:rPr>
        <w:t>оводящей страхование</w:t>
      </w:r>
      <w:r w:rsidRPr="00AB3692">
        <w:rPr>
          <w:sz w:val="28"/>
          <w:szCs w:val="28"/>
        </w:rPr>
        <w:t>.</w:t>
      </w:r>
      <w:r w:rsidRPr="00AB3692">
        <w:rPr>
          <w:sz w:val="28"/>
          <w:szCs w:val="28"/>
        </w:rPr>
        <w:br/>
        <w:t>Цель данной работы – изучить особенности страхования</w:t>
      </w:r>
      <w:r>
        <w:rPr>
          <w:sz w:val="28"/>
          <w:szCs w:val="28"/>
        </w:rPr>
        <w:t xml:space="preserve"> на современном этапе и характерные черты договора страхования</w:t>
      </w:r>
      <w:r w:rsidRPr="00AB3692">
        <w:rPr>
          <w:sz w:val="28"/>
          <w:szCs w:val="28"/>
        </w:rPr>
        <w:t>.</w:t>
      </w:r>
      <w:r w:rsidRPr="00AB3692">
        <w:rPr>
          <w:sz w:val="28"/>
          <w:szCs w:val="28"/>
        </w:rPr>
        <w:br/>
      </w:r>
    </w:p>
    <w:p w:rsidR="002252D8" w:rsidRDefault="002252D8" w:rsidP="002252D8">
      <w:pPr>
        <w:spacing w:line="360" w:lineRule="auto"/>
        <w:jc w:val="both"/>
        <w:rPr>
          <w:sz w:val="28"/>
          <w:szCs w:val="28"/>
        </w:rPr>
      </w:pPr>
    </w:p>
    <w:p w:rsidR="00EC43D2" w:rsidRPr="00EC43D2" w:rsidRDefault="00EC43D2" w:rsidP="002252D8">
      <w:pPr>
        <w:spacing w:line="360" w:lineRule="auto"/>
        <w:jc w:val="center"/>
        <w:rPr>
          <w:sz w:val="28"/>
          <w:szCs w:val="28"/>
        </w:rPr>
      </w:pPr>
      <w:r w:rsidRPr="00EC43D2">
        <w:rPr>
          <w:sz w:val="28"/>
          <w:szCs w:val="28"/>
        </w:rPr>
        <w:t>1. Договор страхования</w:t>
      </w:r>
    </w:p>
    <w:p w:rsidR="00EC43D2" w:rsidRPr="00EC43D2" w:rsidRDefault="00EC43D2" w:rsidP="00EC43D2">
      <w:pPr>
        <w:spacing w:line="360" w:lineRule="auto"/>
        <w:jc w:val="center"/>
        <w:rPr>
          <w:sz w:val="28"/>
          <w:szCs w:val="28"/>
        </w:rPr>
      </w:pPr>
      <w:r w:rsidRPr="00EC43D2">
        <w:rPr>
          <w:sz w:val="28"/>
          <w:szCs w:val="28"/>
        </w:rPr>
        <w:t>1.</w:t>
      </w:r>
      <w:r w:rsidRPr="00EC43D2">
        <w:rPr>
          <w:rStyle w:val="tocnumber"/>
          <w:sz w:val="28"/>
          <w:szCs w:val="28"/>
        </w:rPr>
        <w:t>1.</w:t>
      </w:r>
      <w:r w:rsidRPr="00F94B14">
        <w:rPr>
          <w:sz w:val="28"/>
          <w:szCs w:val="28"/>
        </w:rPr>
        <w:t xml:space="preserve"> </w:t>
      </w:r>
      <w:r w:rsidRPr="00EC43D2">
        <w:rPr>
          <w:rStyle w:val="toctext"/>
          <w:sz w:val="28"/>
          <w:szCs w:val="28"/>
        </w:rPr>
        <w:t>Основные требования к содержанию договора страхования</w:t>
      </w:r>
    </w:p>
    <w:p w:rsidR="00EC43D2" w:rsidRPr="00EC43D2" w:rsidRDefault="00EC43D2" w:rsidP="00EC43D2">
      <w:pPr>
        <w:spacing w:line="360" w:lineRule="auto"/>
        <w:jc w:val="both"/>
        <w:rPr>
          <w:sz w:val="28"/>
          <w:szCs w:val="28"/>
        </w:rPr>
      </w:pPr>
      <w:r w:rsidRPr="00EC43D2">
        <w:rPr>
          <w:bCs/>
          <w:sz w:val="28"/>
          <w:szCs w:val="28"/>
        </w:rPr>
        <w:t>Договор страхования</w:t>
      </w:r>
      <w:r w:rsidRPr="00EC43D2">
        <w:rPr>
          <w:sz w:val="28"/>
          <w:szCs w:val="28"/>
        </w:rPr>
        <w:t xml:space="preserve"> — договор между </w:t>
      </w:r>
      <w:r w:rsidRPr="00F94B14">
        <w:rPr>
          <w:sz w:val="28"/>
          <w:szCs w:val="28"/>
        </w:rPr>
        <w:t>страхователем</w:t>
      </w:r>
      <w:r w:rsidRPr="00EC43D2">
        <w:rPr>
          <w:sz w:val="28"/>
          <w:szCs w:val="28"/>
        </w:rPr>
        <w:t xml:space="preserve"> и </w:t>
      </w:r>
      <w:r w:rsidRPr="00F94B14">
        <w:rPr>
          <w:sz w:val="28"/>
          <w:szCs w:val="28"/>
        </w:rPr>
        <w:t>страховщиком</w:t>
      </w:r>
      <w:r w:rsidRPr="00EC43D2">
        <w:rPr>
          <w:sz w:val="28"/>
          <w:szCs w:val="28"/>
        </w:rPr>
        <w:t xml:space="preserve">, в соответствии с условиями которого страховщик обязуется выплатить страхователю или </w:t>
      </w:r>
      <w:r w:rsidRPr="00F94B14">
        <w:rPr>
          <w:sz w:val="28"/>
          <w:szCs w:val="28"/>
        </w:rPr>
        <w:t>выгодоприобретателю</w:t>
      </w:r>
      <w:r w:rsidRPr="00EC43D2">
        <w:rPr>
          <w:sz w:val="28"/>
          <w:szCs w:val="28"/>
        </w:rPr>
        <w:t xml:space="preserve"> определенную денежную сумму при наступлении предусмотренного договором </w:t>
      </w:r>
      <w:r w:rsidRPr="00F94B14">
        <w:rPr>
          <w:sz w:val="28"/>
          <w:szCs w:val="28"/>
        </w:rPr>
        <w:t>страхового случая</w:t>
      </w:r>
      <w:r w:rsidRPr="00EC43D2">
        <w:rPr>
          <w:sz w:val="28"/>
          <w:szCs w:val="28"/>
        </w:rPr>
        <w:t xml:space="preserve"> взамен уплаты страхователем </w:t>
      </w:r>
      <w:r w:rsidRPr="00F94B14">
        <w:rPr>
          <w:sz w:val="28"/>
          <w:szCs w:val="28"/>
        </w:rPr>
        <w:t>страховой премии</w:t>
      </w:r>
      <w:r w:rsidRPr="00EC43D2">
        <w:rPr>
          <w:sz w:val="28"/>
          <w:szCs w:val="28"/>
        </w:rPr>
        <w:t>.</w:t>
      </w:r>
    </w:p>
    <w:p w:rsidR="00EC43D2" w:rsidRPr="00EC43D2" w:rsidRDefault="00EC43D2" w:rsidP="00EC43D2">
      <w:pPr>
        <w:spacing w:line="360" w:lineRule="auto"/>
        <w:jc w:val="both"/>
        <w:rPr>
          <w:sz w:val="28"/>
          <w:szCs w:val="28"/>
        </w:rPr>
      </w:pPr>
      <w:r w:rsidRPr="00EC43D2">
        <w:rPr>
          <w:rStyle w:val="mw-headline"/>
          <w:sz w:val="28"/>
          <w:szCs w:val="28"/>
        </w:rPr>
        <w:t xml:space="preserve">Основные требования к содержанию договора страхования: - </w:t>
      </w:r>
      <w:r w:rsidRPr="00EC43D2">
        <w:rPr>
          <w:sz w:val="28"/>
          <w:szCs w:val="28"/>
        </w:rPr>
        <w:t xml:space="preserve"> договор страхования является соглашением между </w:t>
      </w:r>
      <w:r w:rsidRPr="00F94B14">
        <w:rPr>
          <w:sz w:val="28"/>
          <w:szCs w:val="28"/>
        </w:rPr>
        <w:t>страхователем</w:t>
      </w:r>
      <w:r w:rsidRPr="00EC43D2">
        <w:rPr>
          <w:sz w:val="28"/>
          <w:szCs w:val="28"/>
        </w:rPr>
        <w:t xml:space="preserve"> и </w:t>
      </w:r>
      <w:r w:rsidRPr="00F94B14">
        <w:rPr>
          <w:sz w:val="28"/>
          <w:szCs w:val="28"/>
        </w:rPr>
        <w:t>страховщиком</w:t>
      </w:r>
      <w:r w:rsidRPr="00EC43D2">
        <w:rPr>
          <w:sz w:val="28"/>
          <w:szCs w:val="28"/>
        </w:rPr>
        <w:t xml:space="preserve">, в силу которого страховщик обязуется при </w:t>
      </w:r>
      <w:r w:rsidRPr="00F94B14">
        <w:rPr>
          <w:sz w:val="28"/>
          <w:szCs w:val="28"/>
        </w:rPr>
        <w:t>страховом случае</w:t>
      </w:r>
      <w:r w:rsidRPr="00EC43D2">
        <w:rPr>
          <w:sz w:val="28"/>
          <w:szCs w:val="28"/>
        </w:rPr>
        <w:t xml:space="preserve"> произвести </w:t>
      </w:r>
      <w:r w:rsidRPr="00F94B14">
        <w:rPr>
          <w:sz w:val="28"/>
          <w:szCs w:val="28"/>
        </w:rPr>
        <w:t>страховую выплату</w:t>
      </w:r>
      <w:r w:rsidRPr="00EC43D2">
        <w:rPr>
          <w:sz w:val="28"/>
          <w:szCs w:val="28"/>
        </w:rPr>
        <w:t xml:space="preserve"> страхователю или лицу, в пользу которого заключен договор страхования, а страхователь обязуется уплатить </w:t>
      </w:r>
      <w:r w:rsidRPr="00F94B14">
        <w:rPr>
          <w:sz w:val="28"/>
          <w:szCs w:val="28"/>
        </w:rPr>
        <w:t>страховой взнос</w:t>
      </w:r>
      <w:r w:rsidRPr="00EC43D2">
        <w:rPr>
          <w:sz w:val="28"/>
          <w:szCs w:val="28"/>
        </w:rPr>
        <w:t xml:space="preserve"> в установленные сроки.</w:t>
      </w:r>
    </w:p>
    <w:p w:rsidR="00EC43D2" w:rsidRPr="00EC43D2" w:rsidRDefault="00EC43D2" w:rsidP="00EC43D2">
      <w:pPr>
        <w:spacing w:line="360" w:lineRule="auto"/>
        <w:jc w:val="both"/>
        <w:rPr>
          <w:sz w:val="28"/>
          <w:szCs w:val="28"/>
        </w:rPr>
      </w:pPr>
    </w:p>
    <w:p w:rsidR="00EC43D2" w:rsidRDefault="00EC43D2" w:rsidP="00EC43D2">
      <w:pPr>
        <w:spacing w:line="360" w:lineRule="auto"/>
        <w:jc w:val="center"/>
        <w:rPr>
          <w:sz w:val="28"/>
          <w:szCs w:val="28"/>
        </w:rPr>
      </w:pPr>
      <w:r w:rsidRPr="00EC43D2">
        <w:rPr>
          <w:sz w:val="28"/>
          <w:szCs w:val="28"/>
        </w:rPr>
        <w:t xml:space="preserve">1.2. </w:t>
      </w:r>
      <w:r w:rsidRPr="00EC43D2">
        <w:rPr>
          <w:rStyle w:val="toctext"/>
          <w:sz w:val="28"/>
          <w:szCs w:val="28"/>
        </w:rPr>
        <w:t xml:space="preserve">Существенные условия договора страхования </w:t>
      </w:r>
    </w:p>
    <w:p w:rsidR="00EC43D2" w:rsidRPr="00EC43D2" w:rsidRDefault="00EC43D2" w:rsidP="00EC43D2">
      <w:pPr>
        <w:spacing w:line="360" w:lineRule="auto"/>
        <w:jc w:val="both"/>
        <w:rPr>
          <w:sz w:val="28"/>
          <w:szCs w:val="28"/>
        </w:rPr>
      </w:pPr>
      <w:r w:rsidRPr="00EC43D2">
        <w:rPr>
          <w:sz w:val="28"/>
          <w:szCs w:val="28"/>
        </w:rPr>
        <w:t>При заключении договора имущественного страхования между страхователем и страховщиком должно быть достигнуто соглашение:</w:t>
      </w:r>
    </w:p>
    <w:p w:rsidR="00EC43D2" w:rsidRPr="00EC43D2" w:rsidRDefault="00EC43D2" w:rsidP="00EC43D2">
      <w:pPr>
        <w:numPr>
          <w:ilvl w:val="0"/>
          <w:numId w:val="20"/>
        </w:numPr>
        <w:spacing w:line="360" w:lineRule="auto"/>
        <w:jc w:val="both"/>
        <w:rPr>
          <w:sz w:val="28"/>
          <w:szCs w:val="28"/>
        </w:rPr>
      </w:pPr>
      <w:r w:rsidRPr="00EC43D2">
        <w:rPr>
          <w:sz w:val="28"/>
          <w:szCs w:val="28"/>
        </w:rPr>
        <w:t>об определенном имуществе либо ином имущественном интересе, являющемся объектом страхования;</w:t>
      </w:r>
    </w:p>
    <w:p w:rsidR="00EC43D2" w:rsidRPr="00EC43D2" w:rsidRDefault="00EC43D2" w:rsidP="00EC43D2">
      <w:pPr>
        <w:numPr>
          <w:ilvl w:val="0"/>
          <w:numId w:val="20"/>
        </w:numPr>
        <w:spacing w:line="360" w:lineRule="auto"/>
        <w:jc w:val="both"/>
        <w:rPr>
          <w:sz w:val="28"/>
          <w:szCs w:val="28"/>
        </w:rPr>
      </w:pPr>
      <w:r w:rsidRPr="00EC43D2">
        <w:rPr>
          <w:sz w:val="28"/>
          <w:szCs w:val="28"/>
        </w:rPr>
        <w:t>о характере события, на случай наступления, которого осуществляется страхование (страхового случая);</w:t>
      </w:r>
    </w:p>
    <w:p w:rsidR="00EC43D2" w:rsidRPr="00EC43D2" w:rsidRDefault="00EC43D2" w:rsidP="00EC43D2">
      <w:pPr>
        <w:numPr>
          <w:ilvl w:val="0"/>
          <w:numId w:val="20"/>
        </w:numPr>
        <w:spacing w:line="360" w:lineRule="auto"/>
        <w:jc w:val="both"/>
        <w:rPr>
          <w:sz w:val="28"/>
          <w:szCs w:val="28"/>
        </w:rPr>
      </w:pPr>
      <w:r w:rsidRPr="00EC43D2">
        <w:rPr>
          <w:sz w:val="28"/>
          <w:szCs w:val="28"/>
        </w:rPr>
        <w:t xml:space="preserve">о размере </w:t>
      </w:r>
      <w:r w:rsidRPr="00F94B14">
        <w:rPr>
          <w:sz w:val="28"/>
          <w:szCs w:val="28"/>
        </w:rPr>
        <w:t>страховой суммы</w:t>
      </w:r>
      <w:r w:rsidRPr="00EC43D2">
        <w:rPr>
          <w:sz w:val="28"/>
          <w:szCs w:val="28"/>
        </w:rPr>
        <w:t>;</w:t>
      </w:r>
    </w:p>
    <w:p w:rsidR="00EC43D2" w:rsidRPr="00EC43D2" w:rsidRDefault="00EC43D2" w:rsidP="00EC43D2">
      <w:pPr>
        <w:numPr>
          <w:ilvl w:val="0"/>
          <w:numId w:val="20"/>
        </w:numPr>
        <w:spacing w:line="360" w:lineRule="auto"/>
        <w:jc w:val="both"/>
        <w:rPr>
          <w:sz w:val="28"/>
          <w:szCs w:val="28"/>
        </w:rPr>
      </w:pPr>
      <w:r w:rsidRPr="00EC43D2">
        <w:rPr>
          <w:sz w:val="28"/>
          <w:szCs w:val="28"/>
        </w:rPr>
        <w:t>о сроке действия договора.</w:t>
      </w:r>
    </w:p>
    <w:p w:rsidR="00EC43D2" w:rsidRPr="00EC43D2" w:rsidRDefault="00EC43D2" w:rsidP="00EC43D2">
      <w:pPr>
        <w:spacing w:line="360" w:lineRule="auto"/>
        <w:jc w:val="both"/>
        <w:rPr>
          <w:sz w:val="28"/>
          <w:szCs w:val="28"/>
        </w:rPr>
      </w:pPr>
      <w:r w:rsidRPr="00EC43D2">
        <w:rPr>
          <w:sz w:val="28"/>
          <w:szCs w:val="28"/>
        </w:rPr>
        <w:t xml:space="preserve">При заключении договора </w:t>
      </w:r>
      <w:r w:rsidRPr="00F94B14">
        <w:rPr>
          <w:sz w:val="28"/>
          <w:szCs w:val="28"/>
        </w:rPr>
        <w:t>личного страхования</w:t>
      </w:r>
      <w:r w:rsidRPr="00EC43D2">
        <w:rPr>
          <w:sz w:val="28"/>
          <w:szCs w:val="28"/>
        </w:rPr>
        <w:t xml:space="preserve"> между страхователем и страховщиком должно быть достигнуто соглашение:</w:t>
      </w:r>
    </w:p>
    <w:p w:rsidR="00EC43D2" w:rsidRPr="00EC43D2" w:rsidRDefault="00EC43D2" w:rsidP="00EC43D2">
      <w:pPr>
        <w:numPr>
          <w:ilvl w:val="0"/>
          <w:numId w:val="21"/>
        </w:numPr>
        <w:spacing w:line="360" w:lineRule="auto"/>
        <w:jc w:val="both"/>
        <w:rPr>
          <w:sz w:val="28"/>
          <w:szCs w:val="28"/>
        </w:rPr>
      </w:pPr>
      <w:r w:rsidRPr="00EC43D2">
        <w:rPr>
          <w:sz w:val="28"/>
          <w:szCs w:val="28"/>
        </w:rPr>
        <w:t xml:space="preserve">о </w:t>
      </w:r>
      <w:r w:rsidRPr="00F94B14">
        <w:rPr>
          <w:sz w:val="28"/>
          <w:szCs w:val="28"/>
        </w:rPr>
        <w:t>застрахованном лице</w:t>
      </w:r>
      <w:r w:rsidRPr="00EC43D2">
        <w:rPr>
          <w:sz w:val="28"/>
          <w:szCs w:val="28"/>
        </w:rPr>
        <w:t>;</w:t>
      </w:r>
    </w:p>
    <w:p w:rsidR="00EC43D2" w:rsidRPr="00EC43D2" w:rsidRDefault="00EC43D2" w:rsidP="00EC43D2">
      <w:pPr>
        <w:numPr>
          <w:ilvl w:val="0"/>
          <w:numId w:val="21"/>
        </w:numPr>
        <w:spacing w:line="360" w:lineRule="auto"/>
        <w:jc w:val="both"/>
        <w:rPr>
          <w:sz w:val="28"/>
          <w:szCs w:val="28"/>
        </w:rPr>
      </w:pPr>
      <w:r w:rsidRPr="00EC43D2">
        <w:rPr>
          <w:sz w:val="28"/>
          <w:szCs w:val="28"/>
        </w:rPr>
        <w:t>о характере события, на случай наступления, которого в жизни застрахованного лица осуществляется страхование (страхового случая);</w:t>
      </w:r>
    </w:p>
    <w:p w:rsidR="00EC43D2" w:rsidRPr="00EC43D2" w:rsidRDefault="00EC43D2" w:rsidP="00EC43D2">
      <w:pPr>
        <w:numPr>
          <w:ilvl w:val="0"/>
          <w:numId w:val="21"/>
        </w:numPr>
        <w:spacing w:line="360" w:lineRule="auto"/>
        <w:jc w:val="both"/>
        <w:rPr>
          <w:sz w:val="28"/>
          <w:szCs w:val="28"/>
        </w:rPr>
      </w:pPr>
      <w:r w:rsidRPr="00EC43D2">
        <w:rPr>
          <w:sz w:val="28"/>
          <w:szCs w:val="28"/>
        </w:rPr>
        <w:t xml:space="preserve">о размере </w:t>
      </w:r>
      <w:r w:rsidRPr="00F94B14">
        <w:rPr>
          <w:sz w:val="28"/>
          <w:szCs w:val="28"/>
        </w:rPr>
        <w:t>страховой суммы</w:t>
      </w:r>
      <w:r w:rsidRPr="00EC43D2">
        <w:rPr>
          <w:sz w:val="28"/>
          <w:szCs w:val="28"/>
        </w:rPr>
        <w:t>;</w:t>
      </w:r>
    </w:p>
    <w:p w:rsidR="00EC43D2" w:rsidRPr="00EC43D2" w:rsidRDefault="00EC43D2" w:rsidP="00EC43D2">
      <w:pPr>
        <w:numPr>
          <w:ilvl w:val="0"/>
          <w:numId w:val="21"/>
        </w:numPr>
        <w:spacing w:line="360" w:lineRule="auto"/>
        <w:jc w:val="both"/>
        <w:rPr>
          <w:sz w:val="28"/>
          <w:szCs w:val="28"/>
        </w:rPr>
      </w:pPr>
      <w:r w:rsidRPr="00EC43D2">
        <w:rPr>
          <w:sz w:val="28"/>
          <w:szCs w:val="28"/>
        </w:rPr>
        <w:t>о сроке действия договора.</w:t>
      </w:r>
    </w:p>
    <w:p w:rsidR="00EC43D2" w:rsidRPr="00EC43D2" w:rsidRDefault="00EC43D2" w:rsidP="00EC43D2">
      <w:pPr>
        <w:spacing w:line="360" w:lineRule="auto"/>
        <w:jc w:val="both"/>
        <w:rPr>
          <w:sz w:val="28"/>
          <w:szCs w:val="28"/>
        </w:rPr>
      </w:pPr>
      <w:r w:rsidRPr="00EC43D2">
        <w:rPr>
          <w:sz w:val="28"/>
          <w:szCs w:val="28"/>
        </w:rPr>
        <w:t xml:space="preserve">Условия договора страхования могут быть определены в </w:t>
      </w:r>
      <w:r w:rsidRPr="00F94B14">
        <w:rPr>
          <w:sz w:val="28"/>
          <w:szCs w:val="28"/>
        </w:rPr>
        <w:t>правилах страхования</w:t>
      </w:r>
      <w:r w:rsidRPr="00EC43D2">
        <w:rPr>
          <w:sz w:val="28"/>
          <w:szCs w:val="28"/>
        </w:rPr>
        <w:t xml:space="preserve"> (ст. 943 ГК РФ) следующим образом:</w:t>
      </w:r>
    </w:p>
    <w:p w:rsidR="00EC43D2" w:rsidRPr="00EC43D2" w:rsidRDefault="00EC43D2" w:rsidP="00EC43D2">
      <w:pPr>
        <w:numPr>
          <w:ilvl w:val="0"/>
          <w:numId w:val="22"/>
        </w:numPr>
        <w:spacing w:line="360" w:lineRule="auto"/>
        <w:jc w:val="both"/>
        <w:rPr>
          <w:sz w:val="28"/>
          <w:szCs w:val="28"/>
        </w:rPr>
      </w:pPr>
      <w:r w:rsidRPr="00EC43D2">
        <w:rPr>
          <w:sz w:val="28"/>
          <w:szCs w:val="28"/>
        </w:rPr>
        <w:t xml:space="preserve">Условия, на которых заключается договор страхования, могут быть определены в стандартных </w:t>
      </w:r>
      <w:r w:rsidRPr="00F94B14">
        <w:rPr>
          <w:sz w:val="28"/>
          <w:szCs w:val="28"/>
        </w:rPr>
        <w:t>правилах страхования</w:t>
      </w:r>
      <w:r w:rsidRPr="00EC43D2">
        <w:rPr>
          <w:sz w:val="28"/>
          <w:szCs w:val="28"/>
        </w:rPr>
        <w:t xml:space="preserve"> соответствующего вида, принятых, одобренных или утвержденных </w:t>
      </w:r>
      <w:r w:rsidRPr="00F94B14">
        <w:rPr>
          <w:sz w:val="28"/>
          <w:szCs w:val="28"/>
        </w:rPr>
        <w:t>страховщиком</w:t>
      </w:r>
      <w:r w:rsidRPr="00EC43D2">
        <w:rPr>
          <w:sz w:val="28"/>
          <w:szCs w:val="28"/>
        </w:rPr>
        <w:t xml:space="preserve"> либо объединением страховщиков (правилах страхования).</w:t>
      </w:r>
    </w:p>
    <w:p w:rsidR="00EC43D2" w:rsidRPr="00EC43D2" w:rsidRDefault="00EC43D2" w:rsidP="00EC43D2">
      <w:pPr>
        <w:numPr>
          <w:ilvl w:val="0"/>
          <w:numId w:val="22"/>
        </w:numPr>
        <w:spacing w:line="360" w:lineRule="auto"/>
        <w:jc w:val="both"/>
        <w:rPr>
          <w:sz w:val="28"/>
          <w:szCs w:val="28"/>
        </w:rPr>
      </w:pPr>
      <w:r w:rsidRPr="00EC43D2">
        <w:rPr>
          <w:sz w:val="28"/>
          <w:szCs w:val="28"/>
        </w:rPr>
        <w:t>Условия, содержащиеся в правилах страхования и не включенные в текст договора страхования (</w:t>
      </w:r>
      <w:r w:rsidRPr="00F94B14">
        <w:rPr>
          <w:sz w:val="28"/>
          <w:szCs w:val="28"/>
        </w:rPr>
        <w:t>страхового полиса</w:t>
      </w:r>
      <w:r w:rsidRPr="00EC43D2">
        <w:rPr>
          <w:sz w:val="28"/>
          <w:szCs w:val="28"/>
        </w:rPr>
        <w:t>),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EC43D2" w:rsidRPr="00EC43D2" w:rsidRDefault="00EC43D2" w:rsidP="00EC43D2">
      <w:pPr>
        <w:numPr>
          <w:ilvl w:val="0"/>
          <w:numId w:val="22"/>
        </w:numPr>
        <w:spacing w:line="360" w:lineRule="auto"/>
        <w:jc w:val="both"/>
        <w:rPr>
          <w:sz w:val="28"/>
          <w:szCs w:val="28"/>
        </w:rPr>
      </w:pPr>
      <w:r w:rsidRPr="00EC43D2">
        <w:rPr>
          <w:sz w:val="28"/>
          <w:szCs w:val="28"/>
        </w:rPr>
        <w:t xml:space="preserve">При заключении договора страхования </w:t>
      </w:r>
      <w:r w:rsidRPr="00F94B14">
        <w:rPr>
          <w:sz w:val="28"/>
          <w:szCs w:val="28"/>
        </w:rPr>
        <w:t>страхователь</w:t>
      </w:r>
      <w:r w:rsidRPr="00EC43D2">
        <w:rPr>
          <w:sz w:val="28"/>
          <w:szCs w:val="28"/>
        </w:rPr>
        <w:t xml:space="preserve"> и </w:t>
      </w:r>
      <w:r w:rsidRPr="00F94B14">
        <w:rPr>
          <w:sz w:val="28"/>
          <w:szCs w:val="28"/>
        </w:rPr>
        <w:t>страховщик</w:t>
      </w:r>
      <w:r w:rsidRPr="00EC43D2">
        <w:rPr>
          <w:sz w:val="28"/>
          <w:szCs w:val="28"/>
        </w:rPr>
        <w:t xml:space="preserve"> могут договориться об изменении или исключении отдельных положений правил страхования и о дополнении правил.</w:t>
      </w:r>
    </w:p>
    <w:p w:rsidR="00EC43D2" w:rsidRPr="00EC43D2" w:rsidRDefault="00EC43D2" w:rsidP="00EC43D2">
      <w:pPr>
        <w:numPr>
          <w:ilvl w:val="0"/>
          <w:numId w:val="22"/>
        </w:numPr>
        <w:spacing w:line="360" w:lineRule="auto"/>
        <w:jc w:val="both"/>
        <w:rPr>
          <w:sz w:val="28"/>
          <w:szCs w:val="28"/>
        </w:rPr>
      </w:pPr>
      <w:r w:rsidRPr="00F94B14">
        <w:rPr>
          <w:sz w:val="28"/>
          <w:szCs w:val="28"/>
        </w:rPr>
        <w:t>Страхователь</w:t>
      </w:r>
      <w:r w:rsidRPr="00EC43D2">
        <w:rPr>
          <w:sz w:val="28"/>
          <w:szCs w:val="28"/>
        </w:rPr>
        <w:t xml:space="preserve"> (</w:t>
      </w:r>
      <w:r w:rsidRPr="00F94B14">
        <w:rPr>
          <w:sz w:val="28"/>
          <w:szCs w:val="28"/>
        </w:rPr>
        <w:t>выгодоприобретатель</w:t>
      </w:r>
      <w:r w:rsidRPr="00EC43D2">
        <w:rPr>
          <w:sz w:val="28"/>
          <w:szCs w:val="28"/>
        </w:rPr>
        <w:t>)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EC43D2" w:rsidRPr="00EC43D2" w:rsidRDefault="00EC43D2" w:rsidP="00EC43D2">
      <w:pPr>
        <w:spacing w:line="360" w:lineRule="auto"/>
        <w:jc w:val="both"/>
        <w:rPr>
          <w:sz w:val="28"/>
          <w:szCs w:val="28"/>
        </w:rPr>
      </w:pPr>
      <w:r w:rsidRPr="00EC43D2">
        <w:rPr>
          <w:sz w:val="28"/>
          <w:szCs w:val="28"/>
        </w:rPr>
        <w:t xml:space="preserve">В главе 48 ГК РФ содержится перечень интересов, </w:t>
      </w:r>
      <w:r w:rsidRPr="00F94B14">
        <w:rPr>
          <w:sz w:val="28"/>
          <w:szCs w:val="28"/>
        </w:rPr>
        <w:t>страхование</w:t>
      </w:r>
      <w:r w:rsidRPr="00EC43D2">
        <w:rPr>
          <w:sz w:val="28"/>
          <w:szCs w:val="28"/>
        </w:rPr>
        <w:t xml:space="preserve"> которых не допускается:</w:t>
      </w:r>
    </w:p>
    <w:p w:rsidR="00EC43D2" w:rsidRPr="00EC43D2" w:rsidRDefault="00EC43D2" w:rsidP="00EC43D2">
      <w:pPr>
        <w:numPr>
          <w:ilvl w:val="0"/>
          <w:numId w:val="23"/>
        </w:numPr>
        <w:spacing w:line="360" w:lineRule="auto"/>
        <w:jc w:val="both"/>
        <w:rPr>
          <w:sz w:val="28"/>
          <w:szCs w:val="28"/>
        </w:rPr>
      </w:pPr>
      <w:r w:rsidRPr="00EC43D2">
        <w:rPr>
          <w:sz w:val="28"/>
          <w:szCs w:val="28"/>
        </w:rPr>
        <w:t>страхование противоправных интересов;</w:t>
      </w:r>
    </w:p>
    <w:p w:rsidR="00EC43D2" w:rsidRPr="00EC43D2" w:rsidRDefault="00EC43D2" w:rsidP="00EC43D2">
      <w:pPr>
        <w:numPr>
          <w:ilvl w:val="0"/>
          <w:numId w:val="23"/>
        </w:numPr>
        <w:spacing w:line="360" w:lineRule="auto"/>
        <w:jc w:val="both"/>
        <w:rPr>
          <w:sz w:val="28"/>
          <w:szCs w:val="28"/>
        </w:rPr>
      </w:pPr>
      <w:r w:rsidRPr="00EC43D2">
        <w:rPr>
          <w:sz w:val="28"/>
          <w:szCs w:val="28"/>
        </w:rPr>
        <w:t xml:space="preserve">страхование убытков от участия в </w:t>
      </w:r>
      <w:r w:rsidRPr="00F94B14">
        <w:rPr>
          <w:sz w:val="28"/>
          <w:szCs w:val="28"/>
        </w:rPr>
        <w:t>играх</w:t>
      </w:r>
      <w:r w:rsidRPr="00EC43D2">
        <w:rPr>
          <w:sz w:val="28"/>
          <w:szCs w:val="28"/>
        </w:rPr>
        <w:t xml:space="preserve">, </w:t>
      </w:r>
      <w:r w:rsidRPr="00F94B14">
        <w:rPr>
          <w:sz w:val="28"/>
          <w:szCs w:val="28"/>
        </w:rPr>
        <w:t>лотереях</w:t>
      </w:r>
      <w:r w:rsidRPr="00EC43D2">
        <w:rPr>
          <w:sz w:val="28"/>
          <w:szCs w:val="28"/>
        </w:rPr>
        <w:t>, пари;</w:t>
      </w:r>
    </w:p>
    <w:p w:rsidR="00EC43D2" w:rsidRPr="00EC43D2" w:rsidRDefault="00EC43D2" w:rsidP="00EC43D2">
      <w:pPr>
        <w:numPr>
          <w:ilvl w:val="0"/>
          <w:numId w:val="23"/>
        </w:numPr>
        <w:spacing w:line="360" w:lineRule="auto"/>
        <w:jc w:val="both"/>
        <w:rPr>
          <w:sz w:val="28"/>
          <w:szCs w:val="28"/>
        </w:rPr>
      </w:pPr>
      <w:r w:rsidRPr="00EC43D2">
        <w:rPr>
          <w:sz w:val="28"/>
          <w:szCs w:val="28"/>
        </w:rPr>
        <w:t>страхование расходов, к которым лицо может быть принуждено в целях освобождения заложников.</w:t>
      </w:r>
    </w:p>
    <w:p w:rsidR="00EC43D2" w:rsidRPr="00EC43D2" w:rsidRDefault="00EC43D2" w:rsidP="00EC43D2">
      <w:pPr>
        <w:spacing w:line="360" w:lineRule="auto"/>
        <w:jc w:val="both"/>
        <w:rPr>
          <w:rStyle w:val="mw-headline"/>
          <w:sz w:val="28"/>
          <w:szCs w:val="28"/>
        </w:rPr>
      </w:pPr>
    </w:p>
    <w:p w:rsidR="00EC43D2" w:rsidRPr="00EC43D2" w:rsidRDefault="00EC43D2" w:rsidP="00EC43D2">
      <w:pPr>
        <w:spacing w:line="360" w:lineRule="auto"/>
        <w:jc w:val="center"/>
        <w:rPr>
          <w:sz w:val="28"/>
          <w:szCs w:val="28"/>
        </w:rPr>
      </w:pPr>
      <w:r w:rsidRPr="00EC43D2">
        <w:rPr>
          <w:rStyle w:val="mw-headline"/>
          <w:sz w:val="28"/>
          <w:szCs w:val="28"/>
        </w:rPr>
        <w:t>1.3.Основные обязанности сторон по договору страхования</w:t>
      </w:r>
    </w:p>
    <w:p w:rsidR="00EC43D2" w:rsidRPr="00EC43D2" w:rsidRDefault="00EC43D2" w:rsidP="00EC43D2">
      <w:pPr>
        <w:spacing w:line="360" w:lineRule="auto"/>
        <w:jc w:val="both"/>
        <w:rPr>
          <w:sz w:val="28"/>
          <w:szCs w:val="28"/>
        </w:rPr>
      </w:pPr>
      <w:r w:rsidRPr="00EC43D2">
        <w:rPr>
          <w:sz w:val="28"/>
          <w:szCs w:val="28"/>
        </w:rPr>
        <w:t>Закон предусматривает следующие основные обязанности сторон. Так, страховщик обязан:</w:t>
      </w:r>
    </w:p>
    <w:p w:rsidR="00EC43D2" w:rsidRPr="00EC43D2" w:rsidRDefault="00EC43D2" w:rsidP="00167B67">
      <w:pPr>
        <w:numPr>
          <w:ilvl w:val="0"/>
          <w:numId w:val="24"/>
        </w:numPr>
        <w:spacing w:line="360" w:lineRule="auto"/>
        <w:jc w:val="both"/>
        <w:rPr>
          <w:sz w:val="28"/>
          <w:szCs w:val="28"/>
        </w:rPr>
      </w:pPr>
      <w:r w:rsidRPr="00EC43D2">
        <w:rPr>
          <w:sz w:val="28"/>
          <w:szCs w:val="28"/>
        </w:rPr>
        <w:t xml:space="preserve">ознакомить страхователя с </w:t>
      </w:r>
      <w:r w:rsidRPr="00F94B14">
        <w:rPr>
          <w:sz w:val="28"/>
          <w:szCs w:val="28"/>
        </w:rPr>
        <w:t>правилами страхования</w:t>
      </w:r>
      <w:r w:rsidRPr="00EC43D2">
        <w:rPr>
          <w:sz w:val="28"/>
          <w:szCs w:val="28"/>
        </w:rPr>
        <w:t>;</w:t>
      </w:r>
    </w:p>
    <w:p w:rsidR="00EC43D2" w:rsidRPr="00EC43D2" w:rsidRDefault="00EC43D2" w:rsidP="00167B67">
      <w:pPr>
        <w:numPr>
          <w:ilvl w:val="0"/>
          <w:numId w:val="24"/>
        </w:numPr>
        <w:spacing w:line="360" w:lineRule="auto"/>
        <w:jc w:val="both"/>
        <w:rPr>
          <w:sz w:val="28"/>
          <w:szCs w:val="28"/>
        </w:rPr>
      </w:pPr>
      <w:r w:rsidRPr="00EC43D2">
        <w:rPr>
          <w:sz w:val="28"/>
          <w:szCs w:val="28"/>
        </w:rPr>
        <w:t xml:space="preserve">в случае проведения страхователем мероприятий, уменьшивших риск наступления </w:t>
      </w:r>
      <w:r w:rsidRPr="00F94B14">
        <w:rPr>
          <w:sz w:val="28"/>
          <w:szCs w:val="28"/>
        </w:rPr>
        <w:t>страхового случая</w:t>
      </w:r>
      <w:r w:rsidRPr="00EC43D2">
        <w:rPr>
          <w:sz w:val="28"/>
          <w:szCs w:val="28"/>
        </w:rPr>
        <w:t xml:space="preserve"> и размер возможного ущерба застрахованному имуществу, либо в случае увеличения его действительной стоимости перезаключить по заявлению страхователя договор страхования с учетом этих обстоятельств;</w:t>
      </w:r>
    </w:p>
    <w:p w:rsidR="00EC43D2" w:rsidRPr="00EC43D2" w:rsidRDefault="00EC43D2" w:rsidP="00167B67">
      <w:pPr>
        <w:numPr>
          <w:ilvl w:val="0"/>
          <w:numId w:val="24"/>
        </w:numPr>
        <w:spacing w:line="360" w:lineRule="auto"/>
        <w:jc w:val="both"/>
        <w:rPr>
          <w:sz w:val="28"/>
          <w:szCs w:val="28"/>
        </w:rPr>
      </w:pPr>
      <w:r w:rsidRPr="00EC43D2">
        <w:rPr>
          <w:sz w:val="28"/>
          <w:szCs w:val="28"/>
        </w:rPr>
        <w:t xml:space="preserve">при страховом случае произвести </w:t>
      </w:r>
      <w:r w:rsidRPr="00F94B14">
        <w:rPr>
          <w:sz w:val="28"/>
          <w:szCs w:val="28"/>
        </w:rPr>
        <w:t>страховую выплату</w:t>
      </w:r>
      <w:r w:rsidRPr="00EC43D2">
        <w:rPr>
          <w:sz w:val="28"/>
          <w:szCs w:val="28"/>
        </w:rPr>
        <w:t xml:space="preserve"> в установленный договором или законом срок. Если страховая выплата не произведена в установленный срок, страховщик уплачивает страхователю штраф в размере, установленном действующим законодательством;</w:t>
      </w:r>
    </w:p>
    <w:p w:rsidR="00EC43D2" w:rsidRPr="00EC43D2" w:rsidRDefault="00EC43D2" w:rsidP="00167B67">
      <w:pPr>
        <w:numPr>
          <w:ilvl w:val="0"/>
          <w:numId w:val="24"/>
        </w:numPr>
        <w:spacing w:line="360" w:lineRule="auto"/>
        <w:jc w:val="both"/>
        <w:rPr>
          <w:sz w:val="28"/>
          <w:szCs w:val="28"/>
        </w:rPr>
      </w:pPr>
      <w:r w:rsidRPr="00EC43D2">
        <w:rPr>
          <w:sz w:val="28"/>
          <w:szCs w:val="28"/>
        </w:rPr>
        <w:t>возместить расходы, произведенные страхователем при страховом случае для предотвращения или уменьшения ущерба застрахованному имуществу, если возмещение этих расходов предусмотрено правилами страхования. При этом не подлежат возмещению указанные расходы в части, превышающей размер причиненного ущерба;</w:t>
      </w:r>
    </w:p>
    <w:p w:rsidR="00EC43D2" w:rsidRPr="00EC43D2" w:rsidRDefault="00EC43D2" w:rsidP="00167B67">
      <w:pPr>
        <w:numPr>
          <w:ilvl w:val="0"/>
          <w:numId w:val="24"/>
        </w:numPr>
        <w:spacing w:line="360" w:lineRule="auto"/>
        <w:jc w:val="both"/>
        <w:rPr>
          <w:sz w:val="28"/>
          <w:szCs w:val="28"/>
        </w:rPr>
      </w:pPr>
      <w:r w:rsidRPr="00EC43D2">
        <w:rPr>
          <w:sz w:val="28"/>
          <w:szCs w:val="28"/>
        </w:rPr>
        <w:t>не разглашать сведения о страхователе и его имущественном положении, за исключением случаев, предусмотренных законодательством РФ.</w:t>
      </w:r>
    </w:p>
    <w:p w:rsidR="00EC43D2" w:rsidRPr="00EC43D2" w:rsidRDefault="00EC43D2" w:rsidP="00EC43D2">
      <w:pPr>
        <w:spacing w:line="360" w:lineRule="auto"/>
        <w:jc w:val="both"/>
        <w:rPr>
          <w:sz w:val="28"/>
          <w:szCs w:val="28"/>
        </w:rPr>
      </w:pPr>
      <w:r w:rsidRPr="00EC43D2">
        <w:rPr>
          <w:sz w:val="28"/>
          <w:szCs w:val="28"/>
        </w:rPr>
        <w:t>Договором страхования могут быть предусмотрены также другие обязанности страховщика. Страхователь обязан:</w:t>
      </w:r>
    </w:p>
    <w:p w:rsidR="00EC43D2" w:rsidRPr="00EC43D2" w:rsidRDefault="00EC43D2" w:rsidP="00167B67">
      <w:pPr>
        <w:numPr>
          <w:ilvl w:val="0"/>
          <w:numId w:val="25"/>
        </w:numPr>
        <w:spacing w:line="360" w:lineRule="auto"/>
        <w:jc w:val="both"/>
        <w:rPr>
          <w:sz w:val="28"/>
          <w:szCs w:val="28"/>
        </w:rPr>
      </w:pPr>
      <w:r w:rsidRPr="00EC43D2">
        <w:rPr>
          <w:sz w:val="28"/>
          <w:szCs w:val="28"/>
        </w:rPr>
        <w:t>своевременно вносить страховые взносы;</w:t>
      </w:r>
    </w:p>
    <w:p w:rsidR="00EC43D2" w:rsidRPr="00EC43D2" w:rsidRDefault="00EC43D2" w:rsidP="00167B67">
      <w:pPr>
        <w:numPr>
          <w:ilvl w:val="0"/>
          <w:numId w:val="25"/>
        </w:numPr>
        <w:spacing w:line="360" w:lineRule="auto"/>
        <w:jc w:val="both"/>
        <w:rPr>
          <w:sz w:val="28"/>
          <w:szCs w:val="28"/>
        </w:rPr>
      </w:pPr>
      <w:r w:rsidRPr="00EC43D2">
        <w:rPr>
          <w:sz w:val="28"/>
          <w:szCs w:val="28"/>
        </w:rPr>
        <w:t>при заключении договора страхования сообщить страховщику о всех известных ему обстоятельствах, имеющих значение для оценки страхового риска, а также о всех заключенных или заключаемых договорах страхования в отношении данного объекта страхования;</w:t>
      </w:r>
    </w:p>
    <w:p w:rsidR="00EC43D2" w:rsidRPr="00EC43D2" w:rsidRDefault="00EC43D2" w:rsidP="00167B67">
      <w:pPr>
        <w:numPr>
          <w:ilvl w:val="0"/>
          <w:numId w:val="25"/>
        </w:numPr>
        <w:spacing w:line="360" w:lineRule="auto"/>
        <w:jc w:val="both"/>
        <w:rPr>
          <w:sz w:val="28"/>
          <w:szCs w:val="28"/>
        </w:rPr>
      </w:pPr>
      <w:r w:rsidRPr="00EC43D2">
        <w:rPr>
          <w:sz w:val="28"/>
          <w:szCs w:val="28"/>
        </w:rPr>
        <w:t>принимать необходимые меры в целях предотвращения и уменьшения ущерба застрахованному имуществу при страховом случае и сообщить страховщику о наступлении страхового случая в сроки, установленные договором страхования.</w:t>
      </w:r>
    </w:p>
    <w:p w:rsidR="00EC43D2" w:rsidRPr="00EC43D2" w:rsidRDefault="00EC43D2" w:rsidP="00EC43D2">
      <w:pPr>
        <w:spacing w:line="360" w:lineRule="auto"/>
        <w:jc w:val="both"/>
        <w:rPr>
          <w:sz w:val="28"/>
          <w:szCs w:val="28"/>
        </w:rPr>
      </w:pPr>
      <w:r w:rsidRPr="00EC43D2">
        <w:rPr>
          <w:sz w:val="28"/>
          <w:szCs w:val="28"/>
        </w:rPr>
        <w:t>Договором страхования могут быть предусмотрены также другие обязанности страхователя.</w:t>
      </w:r>
    </w:p>
    <w:p w:rsidR="00EC43D2" w:rsidRPr="00EC43D2" w:rsidRDefault="00EC43D2" w:rsidP="00EC43D2">
      <w:pPr>
        <w:spacing w:line="360" w:lineRule="auto"/>
        <w:jc w:val="both"/>
        <w:rPr>
          <w:sz w:val="28"/>
          <w:szCs w:val="28"/>
        </w:rPr>
      </w:pPr>
      <w:r w:rsidRPr="00EC43D2">
        <w:rPr>
          <w:sz w:val="28"/>
          <w:szCs w:val="28"/>
        </w:rPr>
        <w:t>При осуществлении страховой выплаты страховщик запрашивает сведения, связанные со страховым случаем, у правоохранительных органов, банков, медицинских учреждений и других предприятий, учреждений и организаций, располагающих информацией об обстоятельствах страхового случая, а также вправе самостоятельно выяснять причины и обстоятельства страхового случая. В свою очередь предприятия, учреждения, организации обязаны сообщать страховщикам по их запросам сведения, связанные со страховым случаем, включая сведения, составляющие коммерческую тайну. При этом страховщики несут ответственность за их разглашение в любой форме, за исключением случаев, предусмотренных законодательством Российской Федерации.</w:t>
      </w:r>
    </w:p>
    <w:p w:rsidR="00EC43D2" w:rsidRPr="00EC43D2" w:rsidRDefault="00EC43D2" w:rsidP="00EC43D2">
      <w:pPr>
        <w:spacing w:line="360" w:lineRule="auto"/>
        <w:jc w:val="both"/>
        <w:rPr>
          <w:rStyle w:val="mw-headline"/>
          <w:sz w:val="28"/>
          <w:szCs w:val="28"/>
        </w:rPr>
      </w:pPr>
    </w:p>
    <w:p w:rsidR="00EC43D2" w:rsidRPr="00EC43D2" w:rsidRDefault="00EC43D2" w:rsidP="00167B67">
      <w:pPr>
        <w:spacing w:line="360" w:lineRule="auto"/>
        <w:jc w:val="center"/>
        <w:rPr>
          <w:sz w:val="28"/>
          <w:szCs w:val="28"/>
        </w:rPr>
      </w:pPr>
      <w:r w:rsidRPr="00EC43D2">
        <w:rPr>
          <w:rStyle w:val="mw-headline"/>
          <w:sz w:val="28"/>
          <w:szCs w:val="28"/>
        </w:rPr>
        <w:t>1.4. Порядок заключения договора страхования</w:t>
      </w:r>
    </w:p>
    <w:p w:rsidR="00EC43D2" w:rsidRPr="00EC43D2" w:rsidRDefault="00EC43D2" w:rsidP="00EC43D2">
      <w:pPr>
        <w:spacing w:line="360" w:lineRule="auto"/>
        <w:jc w:val="both"/>
        <w:rPr>
          <w:sz w:val="28"/>
          <w:szCs w:val="28"/>
        </w:rPr>
      </w:pPr>
      <w:r w:rsidRPr="00EC43D2">
        <w:rPr>
          <w:sz w:val="28"/>
          <w:szCs w:val="28"/>
        </w:rPr>
        <w:t>Закон предусматривает письменную форму заключения договора. Несоблюдение письменной формы влечет недействительность договора страхования, за исключением договора обязательного государственного страхования.</w:t>
      </w:r>
    </w:p>
    <w:p w:rsidR="00EC43D2" w:rsidRPr="00EC43D2" w:rsidRDefault="00EC43D2" w:rsidP="00EC43D2">
      <w:pPr>
        <w:spacing w:line="360" w:lineRule="auto"/>
        <w:jc w:val="both"/>
        <w:rPr>
          <w:sz w:val="28"/>
          <w:szCs w:val="28"/>
        </w:rPr>
      </w:pPr>
      <w:r w:rsidRPr="00EC43D2">
        <w:rPr>
          <w:sz w:val="28"/>
          <w:szCs w:val="28"/>
        </w:rPr>
        <w:t xml:space="preserve">Договор страхования (как добровольного, так и обязательного) может быть заключен путем составления одного документа (пункт 2 статьи 434 ГК РФ), либо путем вручения страховщиком страхователю на основании его письменного или устного заявления </w:t>
      </w:r>
      <w:r w:rsidRPr="00F94B14">
        <w:rPr>
          <w:sz w:val="28"/>
          <w:szCs w:val="28"/>
        </w:rPr>
        <w:t>страхового полиса</w:t>
      </w:r>
      <w:r w:rsidRPr="00EC43D2">
        <w:rPr>
          <w:sz w:val="28"/>
          <w:szCs w:val="28"/>
        </w:rPr>
        <w:t xml:space="preserve"> (свидетельства, сертификата, квитанции), подписанного страховщиком. Принятие страхователем этих документов является согласием заключить договор на предложенных страховщиком условиях. Для страховщиков заключение договора страхования на предложенных страхователем условиях не является обязательным.</w:t>
      </w:r>
    </w:p>
    <w:p w:rsidR="00EC43D2" w:rsidRPr="00EC43D2" w:rsidRDefault="00EC43D2" w:rsidP="00EC43D2">
      <w:pPr>
        <w:spacing w:line="360" w:lineRule="auto"/>
        <w:jc w:val="both"/>
        <w:rPr>
          <w:sz w:val="28"/>
          <w:szCs w:val="28"/>
        </w:rPr>
      </w:pPr>
      <w:r w:rsidRPr="00EC43D2">
        <w:rPr>
          <w:sz w:val="28"/>
          <w:szCs w:val="28"/>
        </w:rPr>
        <w:t>Как страхователь, так и страховщик должны иметь правоспособность и дееспособность для вступления в страховые правоотношения. Для страховщика это, прежде всего, наличие лицензии и соответствующих учредительных документов, зарегистрированных надлежащим образом. Для страхователя — общие правила правоспособности и дееспособности согласно ГК РФ.</w:t>
      </w:r>
    </w:p>
    <w:p w:rsidR="00EC43D2" w:rsidRPr="00EC43D2" w:rsidRDefault="00EC43D2" w:rsidP="00EC43D2">
      <w:pPr>
        <w:spacing w:line="360" w:lineRule="auto"/>
        <w:jc w:val="both"/>
        <w:rPr>
          <w:sz w:val="28"/>
          <w:szCs w:val="28"/>
        </w:rPr>
      </w:pPr>
      <w:r w:rsidRPr="00EC43D2">
        <w:rPr>
          <w:sz w:val="28"/>
          <w:szCs w:val="28"/>
        </w:rPr>
        <w:t xml:space="preserve">На договоры личного страхования распространяется правило о </w:t>
      </w:r>
      <w:r w:rsidRPr="00F94B14">
        <w:rPr>
          <w:sz w:val="28"/>
          <w:szCs w:val="28"/>
        </w:rPr>
        <w:t>публичных договорах</w:t>
      </w:r>
      <w:r w:rsidRPr="00EC43D2">
        <w:rPr>
          <w:sz w:val="28"/>
          <w:szCs w:val="28"/>
        </w:rPr>
        <w:t>, содержащееся в статье 426 Гражданского Кодекса. Публичный договор отличается от других гражданско-правовых договоров следующими характерными чертами:</w:t>
      </w:r>
    </w:p>
    <w:p w:rsidR="00EC43D2" w:rsidRPr="00EC43D2" w:rsidRDefault="00EC43D2" w:rsidP="00167B67">
      <w:pPr>
        <w:numPr>
          <w:ilvl w:val="0"/>
          <w:numId w:val="26"/>
        </w:numPr>
        <w:spacing w:line="360" w:lineRule="auto"/>
        <w:jc w:val="both"/>
        <w:rPr>
          <w:sz w:val="28"/>
          <w:szCs w:val="28"/>
        </w:rPr>
      </w:pPr>
      <w:r w:rsidRPr="00EC43D2">
        <w:rPr>
          <w:sz w:val="28"/>
          <w:szCs w:val="28"/>
        </w:rPr>
        <w:t xml:space="preserve">в качестве одного из субъектов такого договора должна выступать коммерческая организация (то есть </w:t>
      </w:r>
      <w:r w:rsidRPr="00F94B14">
        <w:rPr>
          <w:sz w:val="28"/>
          <w:szCs w:val="28"/>
        </w:rPr>
        <w:t>страховая компания</w:t>
      </w:r>
      <w:r w:rsidRPr="00EC43D2">
        <w:rPr>
          <w:sz w:val="28"/>
          <w:szCs w:val="28"/>
        </w:rPr>
        <w:t> — страховщик);</w:t>
      </w:r>
    </w:p>
    <w:p w:rsidR="00EC43D2" w:rsidRPr="00EC43D2" w:rsidRDefault="00EC43D2" w:rsidP="00167B67">
      <w:pPr>
        <w:numPr>
          <w:ilvl w:val="0"/>
          <w:numId w:val="26"/>
        </w:numPr>
        <w:spacing w:line="360" w:lineRule="auto"/>
        <w:jc w:val="both"/>
        <w:rPr>
          <w:sz w:val="28"/>
          <w:szCs w:val="28"/>
        </w:rPr>
      </w:pPr>
      <w:r w:rsidRPr="00EC43D2">
        <w:rPr>
          <w:sz w:val="28"/>
          <w:szCs w:val="28"/>
        </w:rPr>
        <w:t>коммерческие организации должны вступать в договорные отношения с любыми физическими и юридическими лицами, которые к ним обращаются (то есть страхователями);</w:t>
      </w:r>
    </w:p>
    <w:p w:rsidR="00EC43D2" w:rsidRPr="00EC43D2" w:rsidRDefault="00EC43D2" w:rsidP="00167B67">
      <w:pPr>
        <w:numPr>
          <w:ilvl w:val="0"/>
          <w:numId w:val="26"/>
        </w:numPr>
        <w:spacing w:line="360" w:lineRule="auto"/>
        <w:jc w:val="both"/>
        <w:rPr>
          <w:sz w:val="28"/>
          <w:szCs w:val="28"/>
        </w:rPr>
      </w:pPr>
      <w:r w:rsidRPr="00EC43D2">
        <w:rPr>
          <w:sz w:val="28"/>
          <w:szCs w:val="28"/>
        </w:rPr>
        <w:t>предметом договора, определяемого как публичный, должны выступать обязанности по продаже товаров, выполнению работ или оказанию услуг, по сути своей составляющие содержание именно той деятельности, которая по своему характеру должна осуществляться коммерческой организацией в отношении каждого, кто к ней обратится. В страховании предметом договора выступают обязанности страховщиков по защите соответствующих имущественных интересов страхователей.</w:t>
      </w:r>
    </w:p>
    <w:p w:rsidR="00EC43D2" w:rsidRPr="00EC43D2" w:rsidRDefault="00EC43D2" w:rsidP="00EC43D2">
      <w:pPr>
        <w:spacing w:line="360" w:lineRule="auto"/>
        <w:jc w:val="both"/>
        <w:rPr>
          <w:sz w:val="28"/>
          <w:szCs w:val="28"/>
        </w:rPr>
      </w:pPr>
      <w:r w:rsidRPr="00EC43D2">
        <w:rPr>
          <w:sz w:val="28"/>
          <w:szCs w:val="28"/>
        </w:rPr>
        <w:t>Для заключения договора страхования страхователь представляет страховщику письменное заявление по установленной форме, либо иным допустимым способом заявляет о своем намерении заключить договор страхования.</w:t>
      </w:r>
    </w:p>
    <w:p w:rsidR="00EC43D2" w:rsidRPr="00EC43D2" w:rsidRDefault="00EC43D2" w:rsidP="00EC43D2">
      <w:pPr>
        <w:spacing w:line="360" w:lineRule="auto"/>
        <w:jc w:val="both"/>
        <w:rPr>
          <w:sz w:val="28"/>
          <w:szCs w:val="28"/>
        </w:rPr>
      </w:pPr>
      <w:r w:rsidRPr="00EC43D2">
        <w:rPr>
          <w:sz w:val="28"/>
          <w:szCs w:val="28"/>
        </w:rPr>
        <w:t xml:space="preserve">Факт заключения договора страхования должен удостоверяться передаваемым страховщиком страхователю </w:t>
      </w:r>
      <w:r w:rsidRPr="00F94B14">
        <w:rPr>
          <w:sz w:val="28"/>
          <w:szCs w:val="28"/>
        </w:rPr>
        <w:t>страховым свидетельством (полисом, сертификатом)</w:t>
      </w:r>
      <w:r w:rsidRPr="00EC43D2">
        <w:rPr>
          <w:sz w:val="28"/>
          <w:szCs w:val="28"/>
        </w:rPr>
        <w:t xml:space="preserve"> с приложением </w:t>
      </w:r>
      <w:r w:rsidRPr="00F94B14">
        <w:rPr>
          <w:sz w:val="28"/>
          <w:szCs w:val="28"/>
        </w:rPr>
        <w:t>правил страхования</w:t>
      </w:r>
      <w:r w:rsidRPr="00EC43D2">
        <w:rPr>
          <w:sz w:val="28"/>
          <w:szCs w:val="28"/>
        </w:rPr>
        <w:t>.</w:t>
      </w:r>
    </w:p>
    <w:p w:rsidR="00EC43D2" w:rsidRPr="00EC43D2" w:rsidRDefault="00EC43D2" w:rsidP="00EC43D2">
      <w:pPr>
        <w:spacing w:line="360" w:lineRule="auto"/>
        <w:jc w:val="both"/>
        <w:rPr>
          <w:sz w:val="28"/>
          <w:szCs w:val="28"/>
        </w:rPr>
      </w:pPr>
      <w:r w:rsidRPr="00EC43D2">
        <w:rPr>
          <w:sz w:val="28"/>
          <w:szCs w:val="28"/>
        </w:rPr>
        <w:t>Страховой полис (свидетельство) должен содержать:</w:t>
      </w:r>
    </w:p>
    <w:p w:rsidR="00EC43D2" w:rsidRPr="00EC43D2" w:rsidRDefault="00EC43D2" w:rsidP="00167B67">
      <w:pPr>
        <w:numPr>
          <w:ilvl w:val="0"/>
          <w:numId w:val="27"/>
        </w:numPr>
        <w:spacing w:line="360" w:lineRule="auto"/>
        <w:jc w:val="both"/>
        <w:rPr>
          <w:sz w:val="28"/>
          <w:szCs w:val="28"/>
        </w:rPr>
      </w:pPr>
      <w:r w:rsidRPr="00EC43D2">
        <w:rPr>
          <w:sz w:val="28"/>
          <w:szCs w:val="28"/>
        </w:rPr>
        <w:t>наименование документа;</w:t>
      </w:r>
    </w:p>
    <w:p w:rsidR="00EC43D2" w:rsidRPr="00EC43D2" w:rsidRDefault="00EC43D2" w:rsidP="00167B67">
      <w:pPr>
        <w:numPr>
          <w:ilvl w:val="0"/>
          <w:numId w:val="27"/>
        </w:numPr>
        <w:spacing w:line="360" w:lineRule="auto"/>
        <w:jc w:val="both"/>
        <w:rPr>
          <w:sz w:val="28"/>
          <w:szCs w:val="28"/>
        </w:rPr>
      </w:pPr>
      <w:r w:rsidRPr="00EC43D2">
        <w:rPr>
          <w:sz w:val="28"/>
          <w:szCs w:val="28"/>
        </w:rPr>
        <w:t>наименование, юридический адрес и банковские реквизиты страховщика;</w:t>
      </w:r>
    </w:p>
    <w:p w:rsidR="00EC43D2" w:rsidRPr="00EC43D2" w:rsidRDefault="00EC43D2" w:rsidP="00167B67">
      <w:pPr>
        <w:numPr>
          <w:ilvl w:val="0"/>
          <w:numId w:val="27"/>
        </w:numPr>
        <w:spacing w:line="360" w:lineRule="auto"/>
        <w:jc w:val="both"/>
        <w:rPr>
          <w:sz w:val="28"/>
          <w:szCs w:val="28"/>
        </w:rPr>
      </w:pPr>
      <w:r w:rsidRPr="00EC43D2">
        <w:rPr>
          <w:sz w:val="28"/>
          <w:szCs w:val="28"/>
        </w:rPr>
        <w:t>фамилию, имя, отчество или наименование страхователя и его адрес;</w:t>
      </w:r>
    </w:p>
    <w:p w:rsidR="00EC43D2" w:rsidRPr="00EC43D2" w:rsidRDefault="00EC43D2" w:rsidP="00167B67">
      <w:pPr>
        <w:numPr>
          <w:ilvl w:val="0"/>
          <w:numId w:val="27"/>
        </w:numPr>
        <w:spacing w:line="360" w:lineRule="auto"/>
        <w:jc w:val="both"/>
        <w:rPr>
          <w:sz w:val="28"/>
          <w:szCs w:val="28"/>
        </w:rPr>
      </w:pPr>
      <w:r w:rsidRPr="00EC43D2">
        <w:rPr>
          <w:sz w:val="28"/>
          <w:szCs w:val="28"/>
        </w:rPr>
        <w:t xml:space="preserve">указание </w:t>
      </w:r>
      <w:r w:rsidRPr="00F94B14">
        <w:rPr>
          <w:sz w:val="28"/>
          <w:szCs w:val="28"/>
        </w:rPr>
        <w:t>объекта страхования</w:t>
      </w:r>
      <w:r w:rsidRPr="00EC43D2">
        <w:rPr>
          <w:sz w:val="28"/>
          <w:szCs w:val="28"/>
        </w:rPr>
        <w:t>;</w:t>
      </w:r>
    </w:p>
    <w:p w:rsidR="00EC43D2" w:rsidRPr="00EC43D2" w:rsidRDefault="00EC43D2" w:rsidP="00167B67">
      <w:pPr>
        <w:numPr>
          <w:ilvl w:val="0"/>
          <w:numId w:val="27"/>
        </w:numPr>
        <w:spacing w:line="360" w:lineRule="auto"/>
        <w:jc w:val="both"/>
        <w:rPr>
          <w:sz w:val="28"/>
          <w:szCs w:val="28"/>
        </w:rPr>
      </w:pPr>
      <w:r w:rsidRPr="00EC43D2">
        <w:rPr>
          <w:sz w:val="28"/>
          <w:szCs w:val="28"/>
        </w:rPr>
        <w:t xml:space="preserve">размер </w:t>
      </w:r>
      <w:r w:rsidRPr="00F94B14">
        <w:rPr>
          <w:sz w:val="28"/>
          <w:szCs w:val="28"/>
        </w:rPr>
        <w:t>страховой суммы</w:t>
      </w:r>
      <w:r w:rsidRPr="00EC43D2">
        <w:rPr>
          <w:sz w:val="28"/>
          <w:szCs w:val="28"/>
        </w:rPr>
        <w:t>;</w:t>
      </w:r>
    </w:p>
    <w:p w:rsidR="00EC43D2" w:rsidRPr="00EC43D2" w:rsidRDefault="00EC43D2" w:rsidP="00167B67">
      <w:pPr>
        <w:numPr>
          <w:ilvl w:val="0"/>
          <w:numId w:val="27"/>
        </w:numPr>
        <w:spacing w:line="360" w:lineRule="auto"/>
        <w:jc w:val="both"/>
        <w:rPr>
          <w:sz w:val="28"/>
          <w:szCs w:val="28"/>
        </w:rPr>
      </w:pPr>
      <w:r w:rsidRPr="00EC43D2">
        <w:rPr>
          <w:sz w:val="28"/>
          <w:szCs w:val="28"/>
        </w:rPr>
        <w:t xml:space="preserve">указание страхового </w:t>
      </w:r>
      <w:r w:rsidRPr="00F94B14">
        <w:rPr>
          <w:sz w:val="28"/>
          <w:szCs w:val="28"/>
        </w:rPr>
        <w:t>риска</w:t>
      </w:r>
      <w:r w:rsidRPr="00EC43D2">
        <w:rPr>
          <w:sz w:val="28"/>
          <w:szCs w:val="28"/>
        </w:rPr>
        <w:t>;</w:t>
      </w:r>
    </w:p>
    <w:p w:rsidR="00EC43D2" w:rsidRPr="00EC43D2" w:rsidRDefault="00EC43D2" w:rsidP="00167B67">
      <w:pPr>
        <w:numPr>
          <w:ilvl w:val="0"/>
          <w:numId w:val="27"/>
        </w:numPr>
        <w:spacing w:line="360" w:lineRule="auto"/>
        <w:jc w:val="both"/>
        <w:rPr>
          <w:sz w:val="28"/>
          <w:szCs w:val="28"/>
        </w:rPr>
      </w:pPr>
      <w:r w:rsidRPr="00EC43D2">
        <w:rPr>
          <w:sz w:val="28"/>
          <w:szCs w:val="28"/>
        </w:rPr>
        <w:t>размер страхового взноса, сроки и порядок его внесения;</w:t>
      </w:r>
    </w:p>
    <w:p w:rsidR="00EC43D2" w:rsidRPr="00EC43D2" w:rsidRDefault="00EC43D2" w:rsidP="00167B67">
      <w:pPr>
        <w:numPr>
          <w:ilvl w:val="0"/>
          <w:numId w:val="27"/>
        </w:numPr>
        <w:spacing w:line="360" w:lineRule="auto"/>
        <w:jc w:val="both"/>
        <w:rPr>
          <w:sz w:val="28"/>
          <w:szCs w:val="28"/>
        </w:rPr>
      </w:pPr>
      <w:r w:rsidRPr="00EC43D2">
        <w:rPr>
          <w:sz w:val="28"/>
          <w:szCs w:val="28"/>
        </w:rPr>
        <w:t>срок действия договора;</w:t>
      </w:r>
    </w:p>
    <w:p w:rsidR="00EC43D2" w:rsidRPr="00EC43D2" w:rsidRDefault="00EC43D2" w:rsidP="00167B67">
      <w:pPr>
        <w:numPr>
          <w:ilvl w:val="0"/>
          <w:numId w:val="27"/>
        </w:numPr>
        <w:spacing w:line="360" w:lineRule="auto"/>
        <w:jc w:val="both"/>
        <w:rPr>
          <w:sz w:val="28"/>
          <w:szCs w:val="28"/>
        </w:rPr>
      </w:pPr>
      <w:r w:rsidRPr="00EC43D2">
        <w:rPr>
          <w:sz w:val="28"/>
          <w:szCs w:val="28"/>
        </w:rPr>
        <w:t>порядок изменения и прекращения договора;</w:t>
      </w:r>
    </w:p>
    <w:p w:rsidR="00EC43D2" w:rsidRPr="00EC43D2" w:rsidRDefault="00EC43D2" w:rsidP="00167B67">
      <w:pPr>
        <w:numPr>
          <w:ilvl w:val="0"/>
          <w:numId w:val="27"/>
        </w:numPr>
        <w:spacing w:line="360" w:lineRule="auto"/>
        <w:jc w:val="both"/>
        <w:rPr>
          <w:sz w:val="28"/>
          <w:szCs w:val="28"/>
        </w:rPr>
      </w:pPr>
      <w:r w:rsidRPr="00EC43D2">
        <w:rPr>
          <w:sz w:val="28"/>
          <w:szCs w:val="28"/>
        </w:rPr>
        <w:t>другие условия по соглашению сторон, в том числе дополнения к правилам страхования либо исключения из них;</w:t>
      </w:r>
    </w:p>
    <w:p w:rsidR="00EC43D2" w:rsidRPr="00EC43D2" w:rsidRDefault="00EC43D2" w:rsidP="00167B67">
      <w:pPr>
        <w:numPr>
          <w:ilvl w:val="0"/>
          <w:numId w:val="27"/>
        </w:numPr>
        <w:spacing w:line="360" w:lineRule="auto"/>
        <w:jc w:val="both"/>
        <w:rPr>
          <w:sz w:val="28"/>
          <w:szCs w:val="28"/>
        </w:rPr>
      </w:pPr>
      <w:r w:rsidRPr="00EC43D2">
        <w:rPr>
          <w:sz w:val="28"/>
          <w:szCs w:val="28"/>
        </w:rPr>
        <w:t>подписи сторон.</w:t>
      </w:r>
    </w:p>
    <w:p w:rsidR="00EC43D2" w:rsidRPr="00EC43D2" w:rsidRDefault="00EC43D2" w:rsidP="00EC43D2">
      <w:pPr>
        <w:spacing w:line="360" w:lineRule="auto"/>
        <w:jc w:val="both"/>
        <w:rPr>
          <w:sz w:val="28"/>
          <w:szCs w:val="28"/>
        </w:rPr>
      </w:pPr>
      <w:r w:rsidRPr="00EC43D2">
        <w:rPr>
          <w:sz w:val="28"/>
          <w:szCs w:val="28"/>
        </w:rPr>
        <w:t xml:space="preserve">Таким образом, основными документами страхования, подтверждающими заключение на определенных условиях договора страхования, являются общие условия, </w:t>
      </w:r>
      <w:r w:rsidRPr="00F94B14">
        <w:rPr>
          <w:sz w:val="28"/>
          <w:szCs w:val="28"/>
        </w:rPr>
        <w:t>правила страхования</w:t>
      </w:r>
      <w:r w:rsidRPr="00EC43D2">
        <w:rPr>
          <w:sz w:val="28"/>
          <w:szCs w:val="28"/>
        </w:rPr>
        <w:t xml:space="preserve"> и страховой полис.</w:t>
      </w:r>
    </w:p>
    <w:p w:rsidR="00EC43D2" w:rsidRPr="00EC43D2" w:rsidRDefault="00EC43D2" w:rsidP="00EC43D2">
      <w:pPr>
        <w:spacing w:line="360" w:lineRule="auto"/>
        <w:jc w:val="both"/>
        <w:rPr>
          <w:sz w:val="28"/>
          <w:szCs w:val="28"/>
        </w:rPr>
      </w:pPr>
      <w:r w:rsidRPr="00EC43D2">
        <w:rPr>
          <w:sz w:val="28"/>
          <w:szCs w:val="28"/>
        </w:rPr>
        <w:t xml:space="preserve">Иногда к договору страхования может прикладываться дополнение - </w:t>
      </w:r>
      <w:r w:rsidRPr="00F94B14">
        <w:rPr>
          <w:sz w:val="28"/>
          <w:szCs w:val="28"/>
        </w:rPr>
        <w:t>аддендум</w:t>
      </w:r>
      <w:r w:rsidRPr="00EC43D2">
        <w:rPr>
          <w:sz w:val="28"/>
          <w:szCs w:val="28"/>
        </w:rPr>
        <w:t>.</w:t>
      </w:r>
    </w:p>
    <w:p w:rsidR="00EC43D2" w:rsidRPr="00EC43D2" w:rsidRDefault="00EC43D2" w:rsidP="00EC43D2">
      <w:pPr>
        <w:spacing w:line="360" w:lineRule="auto"/>
        <w:jc w:val="both"/>
        <w:rPr>
          <w:rStyle w:val="mw-headline"/>
          <w:sz w:val="28"/>
          <w:szCs w:val="28"/>
        </w:rPr>
      </w:pPr>
    </w:p>
    <w:p w:rsidR="00EC43D2" w:rsidRPr="00EC43D2" w:rsidRDefault="00EC43D2" w:rsidP="00167B67">
      <w:pPr>
        <w:spacing w:line="360" w:lineRule="auto"/>
        <w:jc w:val="center"/>
        <w:rPr>
          <w:sz w:val="28"/>
          <w:szCs w:val="28"/>
        </w:rPr>
      </w:pPr>
      <w:r w:rsidRPr="00EC43D2">
        <w:rPr>
          <w:rStyle w:val="mw-headline"/>
          <w:sz w:val="28"/>
          <w:szCs w:val="28"/>
        </w:rPr>
        <w:t>1.5. Замена страхователя в договоре страхования</w:t>
      </w:r>
    </w:p>
    <w:p w:rsidR="00EC43D2" w:rsidRPr="00EC43D2" w:rsidRDefault="00EC43D2" w:rsidP="00EC43D2">
      <w:pPr>
        <w:spacing w:line="360" w:lineRule="auto"/>
        <w:jc w:val="both"/>
        <w:rPr>
          <w:sz w:val="28"/>
          <w:szCs w:val="28"/>
        </w:rPr>
      </w:pPr>
      <w:r w:rsidRPr="00EC43D2">
        <w:rPr>
          <w:sz w:val="28"/>
          <w:szCs w:val="28"/>
        </w:rPr>
        <w:t xml:space="preserve">Законом также предусмотрена замена </w:t>
      </w:r>
      <w:r w:rsidRPr="00F94B14">
        <w:rPr>
          <w:sz w:val="28"/>
          <w:szCs w:val="28"/>
        </w:rPr>
        <w:t>страхователя</w:t>
      </w:r>
      <w:r w:rsidRPr="00EC43D2">
        <w:rPr>
          <w:sz w:val="28"/>
          <w:szCs w:val="28"/>
        </w:rPr>
        <w:t xml:space="preserve"> в договоре страхования, изложены случаи, при которых возможен отказ от страховой выплаты и прекращение договора страхования.</w:t>
      </w:r>
    </w:p>
    <w:p w:rsidR="00EC43D2" w:rsidRPr="00EC43D2" w:rsidRDefault="00EC43D2" w:rsidP="00EC43D2">
      <w:pPr>
        <w:spacing w:line="360" w:lineRule="auto"/>
        <w:jc w:val="both"/>
        <w:rPr>
          <w:sz w:val="28"/>
          <w:szCs w:val="28"/>
        </w:rPr>
      </w:pPr>
      <w:r w:rsidRPr="00EC43D2">
        <w:rPr>
          <w:sz w:val="28"/>
          <w:szCs w:val="28"/>
        </w:rPr>
        <w:t>Замена страхователя в договоре страхования производится по следующим правилам:</w:t>
      </w:r>
    </w:p>
    <w:p w:rsidR="00EC43D2" w:rsidRPr="00EC43D2" w:rsidRDefault="00EC43D2" w:rsidP="00167B67">
      <w:pPr>
        <w:numPr>
          <w:ilvl w:val="0"/>
          <w:numId w:val="28"/>
        </w:numPr>
        <w:spacing w:line="360" w:lineRule="auto"/>
        <w:jc w:val="both"/>
        <w:rPr>
          <w:sz w:val="28"/>
          <w:szCs w:val="28"/>
        </w:rPr>
      </w:pPr>
      <w:r w:rsidRPr="00EC43D2">
        <w:rPr>
          <w:sz w:val="28"/>
          <w:szCs w:val="28"/>
        </w:rPr>
        <w:t xml:space="preserve">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замены страхователя его права и обязанности переходят к новому собственнику с согласия </w:t>
      </w:r>
      <w:r w:rsidRPr="00F94B14">
        <w:rPr>
          <w:sz w:val="28"/>
          <w:szCs w:val="28"/>
        </w:rPr>
        <w:t>страховщика</w:t>
      </w:r>
      <w:r w:rsidRPr="00EC43D2">
        <w:rPr>
          <w:sz w:val="28"/>
          <w:szCs w:val="28"/>
        </w:rPr>
        <w:t xml:space="preserve">, если </w:t>
      </w:r>
      <w:r w:rsidRPr="00F94B14">
        <w:rPr>
          <w:sz w:val="28"/>
          <w:szCs w:val="28"/>
        </w:rPr>
        <w:t>договором</w:t>
      </w:r>
      <w:r w:rsidRPr="00EC43D2">
        <w:rPr>
          <w:sz w:val="28"/>
          <w:szCs w:val="28"/>
        </w:rPr>
        <w:t xml:space="preserve"> или </w:t>
      </w:r>
      <w:r w:rsidRPr="00F94B14">
        <w:rPr>
          <w:sz w:val="28"/>
          <w:szCs w:val="28"/>
        </w:rPr>
        <w:t>законом</w:t>
      </w:r>
      <w:r w:rsidRPr="00EC43D2">
        <w:rPr>
          <w:sz w:val="28"/>
          <w:szCs w:val="28"/>
        </w:rPr>
        <w:t xml:space="preserve"> не предусмотрено иное.</w:t>
      </w:r>
    </w:p>
    <w:p w:rsidR="00EC43D2" w:rsidRPr="00EC43D2" w:rsidRDefault="00EC43D2" w:rsidP="00167B67">
      <w:pPr>
        <w:numPr>
          <w:ilvl w:val="0"/>
          <w:numId w:val="28"/>
        </w:numPr>
        <w:spacing w:line="360" w:lineRule="auto"/>
        <w:jc w:val="both"/>
        <w:rPr>
          <w:sz w:val="28"/>
          <w:szCs w:val="28"/>
        </w:rPr>
      </w:pPr>
      <w:r w:rsidRPr="00EC43D2">
        <w:rPr>
          <w:sz w:val="28"/>
          <w:szCs w:val="28"/>
        </w:rPr>
        <w:t>В случае смерти страхователя, заключившего договор личного страхования в пользу третьего лица, права и обязанности, определяемые этим договором, переходят к третьему лицу с его согласия. При невозможности выполнения этим лицом обязанностей по договору страхования его права и обязанности могут перейти к лицам, осуществляющим в соответствии с законодательством Российской Федерации обязанности по охране прав и законных интересов застрахованного лица.</w:t>
      </w:r>
    </w:p>
    <w:p w:rsidR="00EC43D2" w:rsidRPr="00EC43D2" w:rsidRDefault="00EC43D2" w:rsidP="00167B67">
      <w:pPr>
        <w:numPr>
          <w:ilvl w:val="0"/>
          <w:numId w:val="28"/>
        </w:numPr>
        <w:spacing w:line="360" w:lineRule="auto"/>
        <w:jc w:val="both"/>
        <w:rPr>
          <w:sz w:val="28"/>
          <w:szCs w:val="28"/>
        </w:rPr>
      </w:pPr>
      <w:r w:rsidRPr="00EC43D2">
        <w:rPr>
          <w:sz w:val="28"/>
          <w:szCs w:val="28"/>
        </w:rPr>
        <w:t xml:space="preserve">Если в период действия договора страхования страхователь </w:t>
      </w:r>
      <w:r w:rsidRPr="00F94B14">
        <w:rPr>
          <w:sz w:val="28"/>
          <w:szCs w:val="28"/>
        </w:rPr>
        <w:t>судом</w:t>
      </w:r>
      <w:r w:rsidRPr="00EC43D2">
        <w:rPr>
          <w:sz w:val="28"/>
          <w:szCs w:val="28"/>
        </w:rPr>
        <w:t xml:space="preserve"> признан недееспособным либо ограничен в </w:t>
      </w:r>
      <w:r w:rsidRPr="00F94B14">
        <w:rPr>
          <w:sz w:val="28"/>
          <w:szCs w:val="28"/>
        </w:rPr>
        <w:t>дееспособности</w:t>
      </w:r>
      <w:r w:rsidRPr="00EC43D2">
        <w:rPr>
          <w:sz w:val="28"/>
          <w:szCs w:val="28"/>
        </w:rPr>
        <w:t xml:space="preserve">, права и обязанности такого страхователя осуществляют его </w:t>
      </w:r>
      <w:r w:rsidRPr="00F94B14">
        <w:rPr>
          <w:sz w:val="28"/>
          <w:szCs w:val="28"/>
        </w:rPr>
        <w:t>опекун</w:t>
      </w:r>
      <w:r w:rsidRPr="00EC43D2">
        <w:rPr>
          <w:sz w:val="28"/>
          <w:szCs w:val="28"/>
        </w:rPr>
        <w:t xml:space="preserve"> или попечитель. При этом страхование ответственности заканчивается с момента прекращения или ограничения дееспособности страхователя.</w:t>
      </w:r>
    </w:p>
    <w:p w:rsidR="00EC43D2" w:rsidRPr="00EC43D2" w:rsidRDefault="00EC43D2" w:rsidP="00167B67">
      <w:pPr>
        <w:numPr>
          <w:ilvl w:val="0"/>
          <w:numId w:val="28"/>
        </w:numPr>
        <w:spacing w:line="360" w:lineRule="auto"/>
        <w:jc w:val="both"/>
        <w:rPr>
          <w:sz w:val="28"/>
          <w:szCs w:val="28"/>
        </w:rPr>
      </w:pPr>
      <w:r w:rsidRPr="00EC43D2">
        <w:rPr>
          <w:sz w:val="28"/>
          <w:szCs w:val="28"/>
        </w:rPr>
        <w:t xml:space="preserve">При реорганизации страхователя, являющегося </w:t>
      </w:r>
      <w:r w:rsidRPr="00F94B14">
        <w:rPr>
          <w:sz w:val="28"/>
          <w:szCs w:val="28"/>
        </w:rPr>
        <w:t>юридическим лицом</w:t>
      </w:r>
      <w:r w:rsidRPr="00EC43D2">
        <w:rPr>
          <w:sz w:val="28"/>
          <w:szCs w:val="28"/>
        </w:rPr>
        <w:t xml:space="preserve">, в период действия договора страхования его права и обязанности по этому договору переходят с согласия страховщика к соответствующему </w:t>
      </w:r>
      <w:r w:rsidRPr="00F94B14">
        <w:rPr>
          <w:sz w:val="28"/>
          <w:szCs w:val="28"/>
        </w:rPr>
        <w:t>правопреемнику</w:t>
      </w:r>
      <w:r w:rsidRPr="00EC43D2">
        <w:rPr>
          <w:sz w:val="28"/>
          <w:szCs w:val="28"/>
        </w:rPr>
        <w:t xml:space="preserve"> в порядке, определяемом законодательными актами РФ.</w:t>
      </w:r>
    </w:p>
    <w:p w:rsidR="00EC43D2" w:rsidRPr="00EC43D2" w:rsidRDefault="00EC43D2" w:rsidP="00EC43D2">
      <w:pPr>
        <w:spacing w:line="360" w:lineRule="auto"/>
        <w:jc w:val="both"/>
        <w:rPr>
          <w:rStyle w:val="mw-headline"/>
          <w:sz w:val="28"/>
          <w:szCs w:val="28"/>
        </w:rPr>
      </w:pPr>
    </w:p>
    <w:p w:rsidR="00EC43D2" w:rsidRPr="00EC43D2" w:rsidRDefault="00EC43D2" w:rsidP="00167B67">
      <w:pPr>
        <w:spacing w:line="360" w:lineRule="auto"/>
        <w:jc w:val="center"/>
        <w:rPr>
          <w:sz w:val="28"/>
          <w:szCs w:val="28"/>
        </w:rPr>
      </w:pPr>
      <w:r w:rsidRPr="00EC43D2">
        <w:rPr>
          <w:rStyle w:val="mw-headline"/>
          <w:sz w:val="28"/>
          <w:szCs w:val="28"/>
        </w:rPr>
        <w:t>1.6. Основания для отказа в страховой выплате по договору страхования</w:t>
      </w:r>
    </w:p>
    <w:p w:rsidR="00167B67" w:rsidRDefault="00EC43D2" w:rsidP="00EC43D2">
      <w:pPr>
        <w:spacing w:line="360" w:lineRule="auto"/>
        <w:jc w:val="both"/>
        <w:rPr>
          <w:sz w:val="28"/>
          <w:szCs w:val="28"/>
        </w:rPr>
      </w:pPr>
      <w:r w:rsidRPr="00F94B14">
        <w:rPr>
          <w:sz w:val="28"/>
          <w:szCs w:val="28"/>
        </w:rPr>
        <w:t>Страхователь</w:t>
      </w:r>
      <w:r w:rsidRPr="00EC43D2">
        <w:rPr>
          <w:sz w:val="28"/>
          <w:szCs w:val="28"/>
        </w:rPr>
        <w:t xml:space="preserve"> может получить отказ от получения страховой выплаты в следующих случаях:</w:t>
      </w:r>
    </w:p>
    <w:p w:rsidR="00EC43D2" w:rsidRPr="00EC43D2" w:rsidRDefault="00EC43D2" w:rsidP="00167B67">
      <w:pPr>
        <w:numPr>
          <w:ilvl w:val="0"/>
          <w:numId w:val="29"/>
        </w:numPr>
        <w:spacing w:line="360" w:lineRule="auto"/>
        <w:jc w:val="both"/>
        <w:rPr>
          <w:sz w:val="28"/>
          <w:szCs w:val="28"/>
        </w:rPr>
      </w:pPr>
      <w:r w:rsidRPr="00EC43D2">
        <w:rPr>
          <w:sz w:val="28"/>
          <w:szCs w:val="28"/>
        </w:rPr>
        <w:t xml:space="preserve">совершение умышленных действий страхователем, </w:t>
      </w:r>
      <w:r w:rsidRPr="00F94B14">
        <w:rPr>
          <w:sz w:val="28"/>
          <w:szCs w:val="28"/>
        </w:rPr>
        <w:t>застрахованным лицом</w:t>
      </w:r>
      <w:r w:rsidRPr="00EC43D2">
        <w:rPr>
          <w:sz w:val="28"/>
          <w:szCs w:val="28"/>
        </w:rPr>
        <w:t xml:space="preserve"> или </w:t>
      </w:r>
      <w:r w:rsidRPr="00F94B14">
        <w:rPr>
          <w:sz w:val="28"/>
          <w:szCs w:val="28"/>
        </w:rPr>
        <w:t>выгодоприобретателем</w:t>
      </w:r>
      <w:r w:rsidRPr="00EC43D2">
        <w:rPr>
          <w:sz w:val="28"/>
          <w:szCs w:val="28"/>
        </w:rPr>
        <w:t xml:space="preserve">, направленных на наступление </w:t>
      </w:r>
      <w:r w:rsidRPr="00F94B14">
        <w:rPr>
          <w:sz w:val="28"/>
          <w:szCs w:val="28"/>
        </w:rPr>
        <w:t>страхового случая</w:t>
      </w:r>
      <w:r w:rsidRPr="00EC43D2">
        <w:rPr>
          <w:sz w:val="28"/>
          <w:szCs w:val="28"/>
        </w:rPr>
        <w:t>;</w:t>
      </w:r>
    </w:p>
    <w:p w:rsidR="00EC43D2" w:rsidRPr="00EC43D2" w:rsidRDefault="00EC43D2" w:rsidP="00167B67">
      <w:pPr>
        <w:numPr>
          <w:ilvl w:val="0"/>
          <w:numId w:val="29"/>
        </w:numPr>
        <w:spacing w:line="360" w:lineRule="auto"/>
        <w:jc w:val="both"/>
        <w:rPr>
          <w:sz w:val="28"/>
          <w:szCs w:val="28"/>
        </w:rPr>
      </w:pPr>
      <w:r w:rsidRPr="00EC43D2">
        <w:rPr>
          <w:sz w:val="28"/>
          <w:szCs w:val="28"/>
        </w:rPr>
        <w:t xml:space="preserve">совершение страхователем или лицом, в пользу которого заключен договор страхования, умышленного </w:t>
      </w:r>
      <w:r w:rsidRPr="00F94B14">
        <w:rPr>
          <w:sz w:val="28"/>
          <w:szCs w:val="28"/>
        </w:rPr>
        <w:t>преступления</w:t>
      </w:r>
      <w:r w:rsidRPr="00EC43D2">
        <w:rPr>
          <w:sz w:val="28"/>
          <w:szCs w:val="28"/>
        </w:rPr>
        <w:t>, находящегося в прямой причинной связи со страховым случаем;</w:t>
      </w:r>
    </w:p>
    <w:p w:rsidR="00EC43D2" w:rsidRPr="00EC43D2" w:rsidRDefault="00EC43D2" w:rsidP="00167B67">
      <w:pPr>
        <w:numPr>
          <w:ilvl w:val="0"/>
          <w:numId w:val="29"/>
        </w:numPr>
        <w:spacing w:line="360" w:lineRule="auto"/>
        <w:jc w:val="both"/>
        <w:rPr>
          <w:sz w:val="28"/>
          <w:szCs w:val="28"/>
        </w:rPr>
      </w:pPr>
      <w:r w:rsidRPr="00EC43D2">
        <w:rPr>
          <w:sz w:val="28"/>
          <w:szCs w:val="28"/>
        </w:rPr>
        <w:t>сообщение страхователем страховщику заведомо ложных сведений об объекте страхования;</w:t>
      </w:r>
    </w:p>
    <w:p w:rsidR="00EC43D2" w:rsidRPr="00EC43D2" w:rsidRDefault="00EC43D2" w:rsidP="00167B67">
      <w:pPr>
        <w:numPr>
          <w:ilvl w:val="0"/>
          <w:numId w:val="29"/>
        </w:numPr>
        <w:spacing w:line="360" w:lineRule="auto"/>
        <w:jc w:val="both"/>
        <w:rPr>
          <w:sz w:val="28"/>
          <w:szCs w:val="28"/>
        </w:rPr>
      </w:pPr>
      <w:r w:rsidRPr="00EC43D2">
        <w:rPr>
          <w:sz w:val="28"/>
          <w:szCs w:val="28"/>
        </w:rPr>
        <w:t>получение страхователем соответствующего возмещения ущерба по имущественному страхованию от лица, виновного в причинении этого ущерба;</w:t>
      </w:r>
    </w:p>
    <w:p w:rsidR="00EC43D2" w:rsidRPr="00EC43D2" w:rsidRDefault="00EC43D2" w:rsidP="00167B67">
      <w:pPr>
        <w:numPr>
          <w:ilvl w:val="0"/>
          <w:numId w:val="29"/>
        </w:numPr>
        <w:spacing w:line="360" w:lineRule="auto"/>
        <w:jc w:val="both"/>
        <w:rPr>
          <w:sz w:val="28"/>
          <w:szCs w:val="28"/>
        </w:rPr>
      </w:pPr>
      <w:r w:rsidRPr="00EC43D2">
        <w:rPr>
          <w:sz w:val="28"/>
          <w:szCs w:val="28"/>
        </w:rPr>
        <w:t>другие случаи, предусмотренные законодательными актами.</w:t>
      </w:r>
    </w:p>
    <w:p w:rsidR="00EC43D2" w:rsidRPr="00EC43D2" w:rsidRDefault="00EC43D2" w:rsidP="00EC43D2">
      <w:pPr>
        <w:spacing w:line="360" w:lineRule="auto"/>
        <w:jc w:val="both"/>
        <w:rPr>
          <w:sz w:val="28"/>
          <w:szCs w:val="28"/>
        </w:rPr>
      </w:pPr>
      <w:r w:rsidRPr="00EC43D2">
        <w:rPr>
          <w:sz w:val="28"/>
          <w:szCs w:val="28"/>
        </w:rPr>
        <w:t>Например, Гражданским Кодексом Российской Федерации (ст. 964) предусмотрено, что страховщик освобождается от выплаты страхового возмещения и страховой суммы, если договором страхования и законом не предусмотрено иное, когда страховой случай наступил вследствие:</w:t>
      </w:r>
    </w:p>
    <w:p w:rsidR="00EC43D2" w:rsidRPr="00EC43D2" w:rsidRDefault="00EC43D2" w:rsidP="00167B67">
      <w:pPr>
        <w:numPr>
          <w:ilvl w:val="0"/>
          <w:numId w:val="30"/>
        </w:numPr>
        <w:spacing w:line="360" w:lineRule="auto"/>
        <w:jc w:val="both"/>
        <w:rPr>
          <w:sz w:val="28"/>
          <w:szCs w:val="28"/>
        </w:rPr>
      </w:pPr>
      <w:r w:rsidRPr="00EC43D2">
        <w:rPr>
          <w:sz w:val="28"/>
          <w:szCs w:val="28"/>
        </w:rPr>
        <w:t xml:space="preserve">воздействия ядерного взрыва, </w:t>
      </w:r>
      <w:r w:rsidRPr="00F94B14">
        <w:rPr>
          <w:sz w:val="28"/>
          <w:szCs w:val="28"/>
        </w:rPr>
        <w:t>радиации</w:t>
      </w:r>
      <w:r w:rsidRPr="00EC43D2">
        <w:rPr>
          <w:sz w:val="28"/>
          <w:szCs w:val="28"/>
        </w:rPr>
        <w:t xml:space="preserve"> или радиоактивного заражения;</w:t>
      </w:r>
    </w:p>
    <w:p w:rsidR="00EC43D2" w:rsidRPr="00EC43D2" w:rsidRDefault="00EC43D2" w:rsidP="00167B67">
      <w:pPr>
        <w:numPr>
          <w:ilvl w:val="0"/>
          <w:numId w:val="30"/>
        </w:numPr>
        <w:spacing w:line="360" w:lineRule="auto"/>
        <w:jc w:val="both"/>
        <w:rPr>
          <w:sz w:val="28"/>
          <w:szCs w:val="28"/>
        </w:rPr>
      </w:pPr>
      <w:r w:rsidRPr="00EC43D2">
        <w:rPr>
          <w:sz w:val="28"/>
          <w:szCs w:val="28"/>
        </w:rPr>
        <w:t>военных действий, а также маневров или иных военных мероприятий;</w:t>
      </w:r>
    </w:p>
    <w:p w:rsidR="00EC43D2" w:rsidRPr="00EC43D2" w:rsidRDefault="00EC43D2" w:rsidP="00167B67">
      <w:pPr>
        <w:numPr>
          <w:ilvl w:val="0"/>
          <w:numId w:val="30"/>
        </w:numPr>
        <w:spacing w:line="360" w:lineRule="auto"/>
        <w:jc w:val="both"/>
        <w:rPr>
          <w:sz w:val="28"/>
          <w:szCs w:val="28"/>
        </w:rPr>
      </w:pPr>
      <w:r w:rsidRPr="00F94B14">
        <w:rPr>
          <w:sz w:val="28"/>
          <w:szCs w:val="28"/>
        </w:rPr>
        <w:t>гражданской войны</w:t>
      </w:r>
      <w:r w:rsidRPr="00EC43D2">
        <w:rPr>
          <w:sz w:val="28"/>
          <w:szCs w:val="28"/>
        </w:rPr>
        <w:t xml:space="preserve">, народных волнений всякого рода или </w:t>
      </w:r>
      <w:r w:rsidRPr="00F94B14">
        <w:rPr>
          <w:sz w:val="28"/>
          <w:szCs w:val="28"/>
        </w:rPr>
        <w:t>забастовок</w:t>
      </w:r>
      <w:r w:rsidRPr="00EC43D2">
        <w:rPr>
          <w:sz w:val="28"/>
          <w:szCs w:val="28"/>
        </w:rPr>
        <w:t>.</w:t>
      </w:r>
    </w:p>
    <w:p w:rsidR="00EC43D2" w:rsidRPr="00EC43D2" w:rsidRDefault="00EC43D2" w:rsidP="00EC43D2">
      <w:pPr>
        <w:spacing w:line="360" w:lineRule="auto"/>
        <w:jc w:val="both"/>
        <w:rPr>
          <w:sz w:val="28"/>
          <w:szCs w:val="28"/>
        </w:rPr>
      </w:pPr>
      <w:r w:rsidRPr="00EC43D2">
        <w:rPr>
          <w:sz w:val="28"/>
          <w:szCs w:val="28"/>
        </w:rPr>
        <w:t xml:space="preserve">Страховщик также освобождается от выплаты страхового возмещения за убытки, возникшие вследствие изъятия, </w:t>
      </w:r>
      <w:r w:rsidRPr="00F94B14">
        <w:rPr>
          <w:sz w:val="28"/>
          <w:szCs w:val="28"/>
        </w:rPr>
        <w:t>конфискации</w:t>
      </w:r>
      <w:r w:rsidRPr="00EC43D2">
        <w:rPr>
          <w:sz w:val="28"/>
          <w:szCs w:val="28"/>
        </w:rPr>
        <w:t xml:space="preserve">, реквизиции, </w:t>
      </w:r>
      <w:r w:rsidRPr="00F94B14">
        <w:rPr>
          <w:sz w:val="28"/>
          <w:szCs w:val="28"/>
        </w:rPr>
        <w:t>ареста</w:t>
      </w:r>
      <w:r w:rsidRPr="00EC43D2">
        <w:rPr>
          <w:sz w:val="28"/>
          <w:szCs w:val="28"/>
        </w:rPr>
        <w:t xml:space="preserve"> или уничтожения застрахованного имущества по распоряжению государственных органов, если договором страхования не предусмотрено иное.</w:t>
      </w:r>
    </w:p>
    <w:p w:rsidR="00EC43D2" w:rsidRPr="00EC43D2" w:rsidRDefault="00EC43D2" w:rsidP="00EC43D2">
      <w:pPr>
        <w:spacing w:line="360" w:lineRule="auto"/>
        <w:jc w:val="both"/>
        <w:rPr>
          <w:sz w:val="28"/>
          <w:szCs w:val="28"/>
        </w:rPr>
      </w:pPr>
      <w:r w:rsidRPr="00EC43D2">
        <w:rPr>
          <w:sz w:val="28"/>
          <w:szCs w:val="28"/>
        </w:rPr>
        <w:t>Условиями договора страхования могут быть предусмотрены другие основания для отказа в страховой выплате, если это не противоречит законодательству РФ. Причем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w:t>
      </w:r>
    </w:p>
    <w:p w:rsidR="00EC43D2" w:rsidRPr="00EC43D2" w:rsidRDefault="00EC43D2" w:rsidP="00EC43D2">
      <w:pPr>
        <w:spacing w:line="360" w:lineRule="auto"/>
        <w:jc w:val="both"/>
        <w:rPr>
          <w:rStyle w:val="mw-headline"/>
          <w:sz w:val="28"/>
          <w:szCs w:val="28"/>
        </w:rPr>
      </w:pPr>
    </w:p>
    <w:p w:rsidR="00EC43D2" w:rsidRPr="00EC43D2" w:rsidRDefault="00EC43D2" w:rsidP="00EC43D2">
      <w:pPr>
        <w:spacing w:line="360" w:lineRule="auto"/>
        <w:jc w:val="both"/>
        <w:rPr>
          <w:sz w:val="28"/>
          <w:szCs w:val="28"/>
        </w:rPr>
      </w:pPr>
      <w:r w:rsidRPr="00EC43D2">
        <w:rPr>
          <w:rStyle w:val="mw-headline"/>
          <w:sz w:val="28"/>
          <w:szCs w:val="28"/>
        </w:rPr>
        <w:t>1.7. Условия прекращения договора страхования и его недействительности</w:t>
      </w:r>
    </w:p>
    <w:p w:rsidR="00EC43D2" w:rsidRPr="00EC43D2" w:rsidRDefault="00EC43D2" w:rsidP="00EC43D2">
      <w:pPr>
        <w:spacing w:line="360" w:lineRule="auto"/>
        <w:jc w:val="both"/>
        <w:rPr>
          <w:sz w:val="28"/>
          <w:szCs w:val="28"/>
        </w:rPr>
      </w:pPr>
      <w:r w:rsidRPr="00EC43D2">
        <w:rPr>
          <w:sz w:val="28"/>
          <w:szCs w:val="28"/>
        </w:rPr>
        <w:t xml:space="preserve">Договор страхования прекращается в следующих случаях, определенных </w:t>
      </w:r>
      <w:r w:rsidRPr="00F94B14">
        <w:rPr>
          <w:sz w:val="28"/>
          <w:szCs w:val="28"/>
        </w:rPr>
        <w:t>законом</w:t>
      </w:r>
      <w:r w:rsidRPr="00EC43D2">
        <w:rPr>
          <w:sz w:val="28"/>
          <w:szCs w:val="28"/>
        </w:rPr>
        <w:t>:</w:t>
      </w:r>
    </w:p>
    <w:p w:rsidR="00EC43D2" w:rsidRPr="00EC43D2" w:rsidRDefault="00EC43D2" w:rsidP="00167B67">
      <w:pPr>
        <w:numPr>
          <w:ilvl w:val="0"/>
          <w:numId w:val="31"/>
        </w:numPr>
        <w:spacing w:line="360" w:lineRule="auto"/>
        <w:jc w:val="both"/>
        <w:rPr>
          <w:sz w:val="28"/>
          <w:szCs w:val="28"/>
        </w:rPr>
      </w:pPr>
      <w:r w:rsidRPr="00EC43D2">
        <w:rPr>
          <w:sz w:val="28"/>
          <w:szCs w:val="28"/>
        </w:rPr>
        <w:t>истечения срока действия;</w:t>
      </w:r>
    </w:p>
    <w:p w:rsidR="00EC43D2" w:rsidRPr="00EC43D2" w:rsidRDefault="00EC43D2" w:rsidP="00167B67">
      <w:pPr>
        <w:numPr>
          <w:ilvl w:val="0"/>
          <w:numId w:val="31"/>
        </w:numPr>
        <w:spacing w:line="360" w:lineRule="auto"/>
        <w:jc w:val="both"/>
        <w:rPr>
          <w:sz w:val="28"/>
          <w:szCs w:val="28"/>
        </w:rPr>
      </w:pPr>
      <w:r w:rsidRPr="00EC43D2">
        <w:rPr>
          <w:sz w:val="28"/>
          <w:szCs w:val="28"/>
        </w:rPr>
        <w:t>исполнения страховщиком обязательств перед страхователем по договору в полном объеме;</w:t>
      </w:r>
    </w:p>
    <w:p w:rsidR="00EC43D2" w:rsidRPr="00EC43D2" w:rsidRDefault="00EC43D2" w:rsidP="00167B67">
      <w:pPr>
        <w:numPr>
          <w:ilvl w:val="0"/>
          <w:numId w:val="31"/>
        </w:numPr>
        <w:spacing w:line="360" w:lineRule="auto"/>
        <w:jc w:val="both"/>
        <w:rPr>
          <w:sz w:val="28"/>
          <w:szCs w:val="28"/>
        </w:rPr>
      </w:pPr>
      <w:r w:rsidRPr="00EC43D2">
        <w:rPr>
          <w:sz w:val="28"/>
          <w:szCs w:val="28"/>
        </w:rPr>
        <w:t>неуплаты страхователем страховых взносов в установленные договором сроки;</w:t>
      </w:r>
    </w:p>
    <w:p w:rsidR="00EC43D2" w:rsidRPr="00EC43D2" w:rsidRDefault="00EC43D2" w:rsidP="00167B67">
      <w:pPr>
        <w:numPr>
          <w:ilvl w:val="0"/>
          <w:numId w:val="31"/>
        </w:numPr>
        <w:spacing w:line="360" w:lineRule="auto"/>
        <w:jc w:val="both"/>
        <w:rPr>
          <w:sz w:val="28"/>
          <w:szCs w:val="28"/>
        </w:rPr>
      </w:pPr>
      <w:r w:rsidRPr="00EC43D2">
        <w:rPr>
          <w:sz w:val="28"/>
          <w:szCs w:val="28"/>
        </w:rPr>
        <w:t>ликвидации страхователя, являющегося юридическим лицом, или смерти страхователя, являющегося физическим лицом, кроме случаев, предусмотренных законом РФ;</w:t>
      </w:r>
    </w:p>
    <w:p w:rsidR="00EC43D2" w:rsidRPr="00EC43D2" w:rsidRDefault="00EC43D2" w:rsidP="00167B67">
      <w:pPr>
        <w:numPr>
          <w:ilvl w:val="0"/>
          <w:numId w:val="31"/>
        </w:numPr>
        <w:spacing w:line="360" w:lineRule="auto"/>
        <w:jc w:val="both"/>
        <w:rPr>
          <w:sz w:val="28"/>
          <w:szCs w:val="28"/>
        </w:rPr>
      </w:pPr>
      <w:r w:rsidRPr="00EC43D2">
        <w:rPr>
          <w:sz w:val="28"/>
          <w:szCs w:val="28"/>
        </w:rPr>
        <w:t xml:space="preserve">ликвидации </w:t>
      </w:r>
      <w:r w:rsidRPr="00F94B14">
        <w:rPr>
          <w:sz w:val="28"/>
          <w:szCs w:val="28"/>
        </w:rPr>
        <w:t>страховщика</w:t>
      </w:r>
      <w:r w:rsidRPr="00EC43D2">
        <w:rPr>
          <w:sz w:val="28"/>
          <w:szCs w:val="28"/>
        </w:rPr>
        <w:t xml:space="preserve"> в порядке, установленном законодательными актами Российской Федерации;</w:t>
      </w:r>
    </w:p>
    <w:p w:rsidR="00EC43D2" w:rsidRPr="00EC43D2" w:rsidRDefault="00EC43D2" w:rsidP="00167B67">
      <w:pPr>
        <w:numPr>
          <w:ilvl w:val="0"/>
          <w:numId w:val="31"/>
        </w:numPr>
        <w:spacing w:line="360" w:lineRule="auto"/>
        <w:jc w:val="both"/>
        <w:rPr>
          <w:sz w:val="28"/>
          <w:szCs w:val="28"/>
        </w:rPr>
      </w:pPr>
      <w:r w:rsidRPr="00EC43D2">
        <w:rPr>
          <w:sz w:val="28"/>
          <w:szCs w:val="28"/>
        </w:rPr>
        <w:t xml:space="preserve">принятия </w:t>
      </w:r>
      <w:r w:rsidRPr="00F94B14">
        <w:rPr>
          <w:sz w:val="28"/>
          <w:szCs w:val="28"/>
        </w:rPr>
        <w:t>судом</w:t>
      </w:r>
      <w:r w:rsidRPr="00EC43D2">
        <w:rPr>
          <w:sz w:val="28"/>
          <w:szCs w:val="28"/>
        </w:rPr>
        <w:t xml:space="preserve"> решения о признании договора страхования недействительным;</w:t>
      </w:r>
    </w:p>
    <w:p w:rsidR="00EC43D2" w:rsidRPr="00EC43D2" w:rsidRDefault="00EC43D2" w:rsidP="00167B67">
      <w:pPr>
        <w:numPr>
          <w:ilvl w:val="0"/>
          <w:numId w:val="31"/>
        </w:numPr>
        <w:spacing w:line="360" w:lineRule="auto"/>
        <w:jc w:val="both"/>
        <w:rPr>
          <w:sz w:val="28"/>
          <w:szCs w:val="28"/>
        </w:rPr>
      </w:pPr>
      <w:r w:rsidRPr="00EC43D2">
        <w:rPr>
          <w:sz w:val="28"/>
          <w:szCs w:val="28"/>
        </w:rPr>
        <w:t>в других случаях, предусмотренных законодательными актами РФ.</w:t>
      </w:r>
    </w:p>
    <w:p w:rsidR="00EC43D2" w:rsidRPr="00EC43D2" w:rsidRDefault="00EC43D2" w:rsidP="00EC43D2">
      <w:pPr>
        <w:spacing w:line="360" w:lineRule="auto"/>
        <w:jc w:val="both"/>
        <w:rPr>
          <w:sz w:val="28"/>
          <w:szCs w:val="28"/>
        </w:rPr>
      </w:pPr>
      <w:r w:rsidRPr="00EC43D2">
        <w:rPr>
          <w:sz w:val="28"/>
          <w:szCs w:val="28"/>
        </w:rPr>
        <w:t>Договор страхования может быть прекращен досрочно по требованию страхователя или страховщика, если это предусмотрено условиями договора страхования, а также по соглашению сторон. О намерении досрочного прекращения договора страхования стороны обязаны уведомить друг друга не менее чем за 30 дней до предполагаемой даты прекращения договора страхования, если договором не предусмотрено иное.</w:t>
      </w:r>
    </w:p>
    <w:p w:rsidR="00EC43D2" w:rsidRPr="00EC43D2" w:rsidRDefault="00EC43D2" w:rsidP="00EC43D2">
      <w:pPr>
        <w:spacing w:line="360" w:lineRule="auto"/>
        <w:jc w:val="both"/>
        <w:rPr>
          <w:sz w:val="28"/>
          <w:szCs w:val="28"/>
        </w:rPr>
      </w:pPr>
      <w:r w:rsidRPr="00EC43D2">
        <w:rPr>
          <w:sz w:val="28"/>
          <w:szCs w:val="28"/>
        </w:rPr>
        <w:t xml:space="preserve">В случае досрочного прекращения договора страхования по требованию страхователя страховщик возвращает ему </w:t>
      </w:r>
      <w:r w:rsidRPr="00F94B14">
        <w:rPr>
          <w:sz w:val="28"/>
          <w:szCs w:val="28"/>
        </w:rPr>
        <w:t>страховые взносы</w:t>
      </w:r>
      <w:r w:rsidRPr="00EC43D2">
        <w:rPr>
          <w:sz w:val="28"/>
          <w:szCs w:val="28"/>
        </w:rPr>
        <w:t xml:space="preserve"> за неистекший срок договора за вычетом понесенных расходов. Если требование страхователя обусловлено нарушением страховщиком </w:t>
      </w:r>
      <w:r w:rsidRPr="00F94B14">
        <w:rPr>
          <w:sz w:val="28"/>
          <w:szCs w:val="28"/>
        </w:rPr>
        <w:t>правил страхования</w:t>
      </w:r>
      <w:r w:rsidRPr="00EC43D2">
        <w:rPr>
          <w:sz w:val="28"/>
          <w:szCs w:val="28"/>
        </w:rPr>
        <w:t xml:space="preserve">, то последний возвращает страхователю внесенные им </w:t>
      </w:r>
      <w:r w:rsidRPr="00F94B14">
        <w:rPr>
          <w:sz w:val="28"/>
          <w:szCs w:val="28"/>
        </w:rPr>
        <w:t>страховые взносы</w:t>
      </w:r>
      <w:r w:rsidRPr="00EC43D2">
        <w:rPr>
          <w:sz w:val="28"/>
          <w:szCs w:val="28"/>
        </w:rPr>
        <w:t xml:space="preserve"> полностью.</w:t>
      </w:r>
    </w:p>
    <w:p w:rsidR="00EC43D2" w:rsidRPr="00EC43D2" w:rsidRDefault="00EC43D2" w:rsidP="00EC43D2">
      <w:pPr>
        <w:spacing w:line="360" w:lineRule="auto"/>
        <w:jc w:val="both"/>
        <w:rPr>
          <w:sz w:val="28"/>
          <w:szCs w:val="28"/>
        </w:rPr>
      </w:pPr>
      <w:r w:rsidRPr="00EC43D2">
        <w:rPr>
          <w:sz w:val="28"/>
          <w:szCs w:val="28"/>
        </w:rPr>
        <w:t xml:space="preserve">При досрочном прекращении договора страхования по требованию страховщика он возвращает страхователю внесенные им </w:t>
      </w:r>
      <w:r w:rsidRPr="00F94B14">
        <w:rPr>
          <w:sz w:val="28"/>
          <w:szCs w:val="28"/>
        </w:rPr>
        <w:t>страховые взносы</w:t>
      </w:r>
      <w:r w:rsidRPr="00EC43D2">
        <w:rPr>
          <w:sz w:val="28"/>
          <w:szCs w:val="28"/>
        </w:rPr>
        <w:t xml:space="preserve"> полностью. Если требование страховщика обусловлено невыполнением страхователем </w:t>
      </w:r>
      <w:r w:rsidRPr="00F94B14">
        <w:rPr>
          <w:sz w:val="28"/>
          <w:szCs w:val="28"/>
        </w:rPr>
        <w:t>правил страхования</w:t>
      </w:r>
      <w:r w:rsidRPr="00EC43D2">
        <w:rPr>
          <w:sz w:val="28"/>
          <w:szCs w:val="28"/>
        </w:rPr>
        <w:t>, то он возвращает страхователю страховые взносы за неистекший срок договора за вычетом понесенных расходов.</w:t>
      </w:r>
    </w:p>
    <w:p w:rsidR="00EC43D2" w:rsidRPr="00EC43D2" w:rsidRDefault="00EC43D2" w:rsidP="00EC43D2">
      <w:pPr>
        <w:spacing w:line="360" w:lineRule="auto"/>
        <w:jc w:val="both"/>
        <w:rPr>
          <w:sz w:val="28"/>
          <w:szCs w:val="28"/>
        </w:rPr>
      </w:pPr>
      <w:r w:rsidRPr="00EC43D2">
        <w:rPr>
          <w:sz w:val="28"/>
          <w:szCs w:val="28"/>
        </w:rPr>
        <w:t xml:space="preserve">Договор страхования может быть признан недействительным </w:t>
      </w:r>
      <w:r w:rsidRPr="00F94B14">
        <w:rPr>
          <w:sz w:val="28"/>
          <w:szCs w:val="28"/>
        </w:rPr>
        <w:t>судом</w:t>
      </w:r>
      <w:r w:rsidRPr="00EC43D2">
        <w:rPr>
          <w:sz w:val="28"/>
          <w:szCs w:val="28"/>
        </w:rPr>
        <w:t>. По Закону РФ «Об организации страхового дела в Российской Федерации» договор страхования считается недействительным в следующих случаях:</w:t>
      </w:r>
    </w:p>
    <w:p w:rsidR="00EC43D2" w:rsidRPr="00EC43D2" w:rsidRDefault="00EC43D2" w:rsidP="00167B67">
      <w:pPr>
        <w:numPr>
          <w:ilvl w:val="0"/>
          <w:numId w:val="32"/>
        </w:numPr>
        <w:spacing w:line="360" w:lineRule="auto"/>
        <w:jc w:val="both"/>
        <w:rPr>
          <w:sz w:val="28"/>
          <w:szCs w:val="28"/>
        </w:rPr>
      </w:pPr>
      <w:r w:rsidRPr="00EC43D2">
        <w:rPr>
          <w:sz w:val="28"/>
          <w:szCs w:val="28"/>
        </w:rPr>
        <w:t xml:space="preserve">если он заключен после </w:t>
      </w:r>
      <w:r w:rsidRPr="00F94B14">
        <w:rPr>
          <w:sz w:val="28"/>
          <w:szCs w:val="28"/>
        </w:rPr>
        <w:t>страхового случая</w:t>
      </w:r>
      <w:r w:rsidRPr="00EC43D2">
        <w:rPr>
          <w:sz w:val="28"/>
          <w:szCs w:val="28"/>
        </w:rPr>
        <w:t>;</w:t>
      </w:r>
    </w:p>
    <w:p w:rsidR="00EC43D2" w:rsidRPr="00EC43D2" w:rsidRDefault="00EC43D2" w:rsidP="00167B67">
      <w:pPr>
        <w:numPr>
          <w:ilvl w:val="0"/>
          <w:numId w:val="32"/>
        </w:numPr>
        <w:spacing w:line="360" w:lineRule="auto"/>
        <w:jc w:val="both"/>
        <w:rPr>
          <w:sz w:val="28"/>
          <w:szCs w:val="28"/>
        </w:rPr>
      </w:pPr>
      <w:r w:rsidRPr="00EC43D2">
        <w:rPr>
          <w:sz w:val="28"/>
          <w:szCs w:val="28"/>
        </w:rPr>
        <w:t xml:space="preserve">если объектом страхования является имущество, подлежащее </w:t>
      </w:r>
      <w:r w:rsidRPr="00F94B14">
        <w:rPr>
          <w:sz w:val="28"/>
          <w:szCs w:val="28"/>
        </w:rPr>
        <w:t>конфискации</w:t>
      </w:r>
      <w:r w:rsidRPr="00EC43D2">
        <w:rPr>
          <w:sz w:val="28"/>
          <w:szCs w:val="28"/>
        </w:rPr>
        <w:t xml:space="preserve"> на основании вступившего в законную силу соответствующего решения суда.</w:t>
      </w:r>
    </w:p>
    <w:p w:rsidR="00EC43D2" w:rsidRPr="00EC43D2" w:rsidRDefault="00EC43D2" w:rsidP="00EC43D2">
      <w:pPr>
        <w:spacing w:line="360" w:lineRule="auto"/>
        <w:jc w:val="both"/>
        <w:rPr>
          <w:sz w:val="28"/>
          <w:szCs w:val="28"/>
        </w:rPr>
      </w:pPr>
    </w:p>
    <w:p w:rsidR="00EC43D2" w:rsidRPr="00EC43D2" w:rsidRDefault="00EC43D2"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167B67" w:rsidRDefault="00167B67" w:rsidP="00EC43D2">
      <w:pPr>
        <w:spacing w:line="360" w:lineRule="auto"/>
        <w:jc w:val="both"/>
        <w:rPr>
          <w:sz w:val="28"/>
          <w:szCs w:val="28"/>
        </w:rPr>
      </w:pPr>
    </w:p>
    <w:p w:rsidR="00C049C2" w:rsidRPr="00EC43D2" w:rsidRDefault="00EC43D2" w:rsidP="00167B67">
      <w:pPr>
        <w:spacing w:line="360" w:lineRule="auto"/>
        <w:jc w:val="center"/>
        <w:rPr>
          <w:sz w:val="28"/>
          <w:szCs w:val="28"/>
        </w:rPr>
      </w:pPr>
      <w:r w:rsidRPr="00EC43D2">
        <w:rPr>
          <w:sz w:val="28"/>
          <w:szCs w:val="28"/>
        </w:rPr>
        <w:t xml:space="preserve">2. </w:t>
      </w:r>
      <w:r w:rsidR="00C049C2" w:rsidRPr="00EC43D2">
        <w:rPr>
          <w:sz w:val="28"/>
          <w:szCs w:val="28"/>
        </w:rPr>
        <w:t>Особенности современного этапа развития страхования.</w:t>
      </w:r>
      <w:bookmarkEnd w:id="0"/>
    </w:p>
    <w:p w:rsidR="00C049C2" w:rsidRPr="00EC43D2" w:rsidRDefault="00C049C2" w:rsidP="00EC43D2">
      <w:pPr>
        <w:spacing w:line="360" w:lineRule="auto"/>
        <w:jc w:val="both"/>
        <w:rPr>
          <w:sz w:val="28"/>
          <w:szCs w:val="28"/>
        </w:rPr>
      </w:pPr>
      <w:r w:rsidRPr="00EC43D2">
        <w:rPr>
          <w:sz w:val="28"/>
          <w:szCs w:val="28"/>
        </w:rPr>
        <w:t>О развитии страхового рынка в России можно судить, прежде всего рассмотрев динамику объема поступлений страховой премии (табл. 1). Общий объем собранной страховщиками в 2010 г. страховой премии составил более чем в 8 раз превышает показатели 2006 г. Темпы роста объема страховой премии в последние годы превышают и уровень инфляции в стране. Одним из важных показателей, характеризующих уровень развития страхования, является соотношение между размерами страховой премии и валового внутреннего продукта. В развитых странах его величина обычно колеблется в диапазоне от 8 до 12%, в Венгрии и Чехии — превышает 2%. В России в такое соотношение составляло 1,2-1,3%, в 2008 г. оно повысилось до 1,6 % ВВП, в 2009 г. достигло уже 2,1%, а в 2010 г. - 2,5%</w:t>
      </w:r>
    </w:p>
    <w:p w:rsidR="00C049C2" w:rsidRPr="00167B67" w:rsidRDefault="00C049C2" w:rsidP="00167B67">
      <w:pPr>
        <w:spacing w:line="360" w:lineRule="auto"/>
        <w:jc w:val="right"/>
        <w:rPr>
          <w:sz w:val="28"/>
          <w:szCs w:val="28"/>
        </w:rPr>
      </w:pPr>
      <w:r w:rsidRPr="00167B67">
        <w:rPr>
          <w:iCs/>
          <w:sz w:val="28"/>
          <w:szCs w:val="28"/>
        </w:rPr>
        <w:t>Таблица 1</w:t>
      </w:r>
    </w:p>
    <w:p w:rsidR="00C049C2" w:rsidRPr="00EC43D2" w:rsidRDefault="00C049C2" w:rsidP="00167B67">
      <w:pPr>
        <w:spacing w:line="360" w:lineRule="auto"/>
        <w:jc w:val="center"/>
        <w:rPr>
          <w:sz w:val="28"/>
          <w:szCs w:val="28"/>
        </w:rPr>
      </w:pPr>
      <w:r w:rsidRPr="00EC43D2">
        <w:rPr>
          <w:bCs/>
          <w:sz w:val="28"/>
          <w:szCs w:val="28"/>
        </w:rPr>
        <w:t>Объем страховой премии в Российской Федерации</w:t>
      </w:r>
      <w:r w:rsidRPr="00EC43D2">
        <w:rPr>
          <w:sz w:val="28"/>
          <w:szCs w:val="28"/>
        </w:rPr>
        <w:t xml:space="preserve">  (млрд. руб.)</w:t>
      </w:r>
    </w:p>
    <w:tbl>
      <w:tblPr>
        <w:tblStyle w:val="a5"/>
        <w:tblW w:w="0" w:type="auto"/>
        <w:tblLook w:val="01E0" w:firstRow="1" w:lastRow="1" w:firstColumn="1" w:lastColumn="1" w:noHBand="0" w:noVBand="0"/>
      </w:tblPr>
      <w:tblGrid>
        <w:gridCol w:w="4548"/>
        <w:gridCol w:w="1080"/>
        <w:gridCol w:w="1060"/>
        <w:gridCol w:w="961"/>
        <w:gridCol w:w="961"/>
        <w:gridCol w:w="961"/>
      </w:tblGrid>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Отрасли и формы страхования</w:t>
            </w:r>
          </w:p>
        </w:tc>
        <w:tc>
          <w:tcPr>
            <w:tcW w:w="1080" w:type="dxa"/>
          </w:tcPr>
          <w:p w:rsidR="00C049C2" w:rsidRPr="00EC43D2" w:rsidRDefault="00C049C2" w:rsidP="00167B67">
            <w:pPr>
              <w:spacing w:line="360" w:lineRule="auto"/>
              <w:jc w:val="center"/>
              <w:rPr>
                <w:sz w:val="28"/>
                <w:szCs w:val="28"/>
              </w:rPr>
            </w:pPr>
            <w:r w:rsidRPr="00EC43D2">
              <w:rPr>
                <w:sz w:val="28"/>
                <w:szCs w:val="28"/>
              </w:rPr>
              <w:t>2006 г.</w:t>
            </w:r>
          </w:p>
        </w:tc>
        <w:tc>
          <w:tcPr>
            <w:tcW w:w="1060" w:type="dxa"/>
          </w:tcPr>
          <w:p w:rsidR="00C049C2" w:rsidRPr="00EC43D2" w:rsidRDefault="00C049C2" w:rsidP="00167B67">
            <w:pPr>
              <w:spacing w:line="360" w:lineRule="auto"/>
              <w:jc w:val="center"/>
              <w:rPr>
                <w:sz w:val="28"/>
                <w:szCs w:val="28"/>
              </w:rPr>
            </w:pPr>
            <w:r w:rsidRPr="00EC43D2">
              <w:rPr>
                <w:sz w:val="28"/>
                <w:szCs w:val="28"/>
              </w:rPr>
              <w:t>2007г.</w:t>
            </w:r>
          </w:p>
        </w:tc>
        <w:tc>
          <w:tcPr>
            <w:tcW w:w="961" w:type="dxa"/>
          </w:tcPr>
          <w:p w:rsidR="00C049C2" w:rsidRPr="00EC43D2" w:rsidRDefault="00C049C2" w:rsidP="00167B67">
            <w:pPr>
              <w:spacing w:line="360" w:lineRule="auto"/>
              <w:jc w:val="center"/>
              <w:rPr>
                <w:sz w:val="28"/>
                <w:szCs w:val="28"/>
              </w:rPr>
            </w:pPr>
            <w:r w:rsidRPr="00EC43D2">
              <w:rPr>
                <w:sz w:val="28"/>
                <w:szCs w:val="28"/>
              </w:rPr>
              <w:t>2008г.</w:t>
            </w:r>
          </w:p>
        </w:tc>
        <w:tc>
          <w:tcPr>
            <w:tcW w:w="961" w:type="dxa"/>
          </w:tcPr>
          <w:p w:rsidR="00C049C2" w:rsidRPr="00EC43D2" w:rsidRDefault="00C049C2" w:rsidP="00167B67">
            <w:pPr>
              <w:spacing w:line="360" w:lineRule="auto"/>
              <w:jc w:val="center"/>
              <w:rPr>
                <w:sz w:val="28"/>
                <w:szCs w:val="28"/>
              </w:rPr>
            </w:pPr>
            <w:r w:rsidRPr="00EC43D2">
              <w:rPr>
                <w:sz w:val="28"/>
                <w:szCs w:val="28"/>
              </w:rPr>
              <w:t>2009г.</w:t>
            </w:r>
          </w:p>
        </w:tc>
        <w:tc>
          <w:tcPr>
            <w:tcW w:w="961" w:type="dxa"/>
          </w:tcPr>
          <w:p w:rsidR="00C049C2" w:rsidRPr="00EC43D2" w:rsidRDefault="00C049C2" w:rsidP="00167B67">
            <w:pPr>
              <w:spacing w:line="360" w:lineRule="auto"/>
              <w:jc w:val="center"/>
              <w:rPr>
                <w:sz w:val="28"/>
                <w:szCs w:val="28"/>
              </w:rPr>
            </w:pPr>
            <w:r w:rsidRPr="00EC43D2">
              <w:rPr>
                <w:sz w:val="28"/>
                <w:szCs w:val="28"/>
              </w:rPr>
              <w:t>2010г.</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1. Добровольное страхование, всего в том числе:</w:t>
            </w:r>
          </w:p>
        </w:tc>
        <w:tc>
          <w:tcPr>
            <w:tcW w:w="1080" w:type="dxa"/>
          </w:tcPr>
          <w:p w:rsidR="00C049C2" w:rsidRPr="00EC43D2" w:rsidRDefault="00C049C2" w:rsidP="00167B67">
            <w:pPr>
              <w:spacing w:line="360" w:lineRule="auto"/>
              <w:jc w:val="center"/>
              <w:rPr>
                <w:sz w:val="28"/>
                <w:szCs w:val="28"/>
              </w:rPr>
            </w:pPr>
            <w:r w:rsidRPr="00EC43D2">
              <w:rPr>
                <w:sz w:val="28"/>
                <w:szCs w:val="28"/>
              </w:rPr>
              <w:t>17.3</w:t>
            </w:r>
          </w:p>
        </w:tc>
        <w:tc>
          <w:tcPr>
            <w:tcW w:w="1060" w:type="dxa"/>
          </w:tcPr>
          <w:p w:rsidR="00C049C2" w:rsidRPr="00EC43D2" w:rsidRDefault="00C049C2" w:rsidP="00167B67">
            <w:pPr>
              <w:spacing w:line="360" w:lineRule="auto"/>
              <w:jc w:val="center"/>
              <w:rPr>
                <w:sz w:val="28"/>
                <w:szCs w:val="28"/>
              </w:rPr>
            </w:pPr>
            <w:r w:rsidRPr="00EC43D2">
              <w:rPr>
                <w:sz w:val="28"/>
                <w:szCs w:val="28"/>
              </w:rPr>
              <w:t>22.0</w:t>
            </w:r>
          </w:p>
        </w:tc>
        <w:tc>
          <w:tcPr>
            <w:tcW w:w="961" w:type="dxa"/>
          </w:tcPr>
          <w:p w:rsidR="00C049C2" w:rsidRPr="00EC43D2" w:rsidRDefault="00C049C2" w:rsidP="00167B67">
            <w:pPr>
              <w:spacing w:line="360" w:lineRule="auto"/>
              <w:jc w:val="center"/>
              <w:rPr>
                <w:sz w:val="28"/>
                <w:szCs w:val="28"/>
              </w:rPr>
            </w:pPr>
            <w:r w:rsidRPr="00EC43D2">
              <w:rPr>
                <w:sz w:val="28"/>
                <w:szCs w:val="28"/>
              </w:rPr>
              <w:t>28.1</w:t>
            </w:r>
          </w:p>
        </w:tc>
        <w:tc>
          <w:tcPr>
            <w:tcW w:w="961" w:type="dxa"/>
          </w:tcPr>
          <w:p w:rsidR="00C049C2" w:rsidRPr="00EC43D2" w:rsidRDefault="00C049C2" w:rsidP="00167B67">
            <w:pPr>
              <w:spacing w:line="360" w:lineRule="auto"/>
              <w:jc w:val="center"/>
              <w:rPr>
                <w:sz w:val="28"/>
                <w:szCs w:val="28"/>
              </w:rPr>
            </w:pPr>
            <w:r w:rsidRPr="00EC43D2">
              <w:rPr>
                <w:sz w:val="28"/>
                <w:szCs w:val="28"/>
              </w:rPr>
              <w:t>75.1</w:t>
            </w:r>
          </w:p>
        </w:tc>
        <w:tc>
          <w:tcPr>
            <w:tcW w:w="961" w:type="dxa"/>
          </w:tcPr>
          <w:p w:rsidR="00C049C2" w:rsidRPr="00EC43D2" w:rsidRDefault="00C049C2" w:rsidP="00167B67">
            <w:pPr>
              <w:spacing w:line="360" w:lineRule="auto"/>
              <w:jc w:val="center"/>
              <w:rPr>
                <w:sz w:val="28"/>
                <w:szCs w:val="28"/>
              </w:rPr>
            </w:pPr>
            <w:r w:rsidRPr="00EC43D2">
              <w:rPr>
                <w:sz w:val="28"/>
                <w:szCs w:val="28"/>
              </w:rPr>
              <w:t>140.6</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личное страхование</w:t>
            </w:r>
          </w:p>
        </w:tc>
        <w:tc>
          <w:tcPr>
            <w:tcW w:w="1080" w:type="dxa"/>
          </w:tcPr>
          <w:p w:rsidR="00C049C2" w:rsidRPr="00EC43D2" w:rsidRDefault="00C049C2" w:rsidP="00167B67">
            <w:pPr>
              <w:spacing w:line="360" w:lineRule="auto"/>
              <w:jc w:val="center"/>
              <w:rPr>
                <w:sz w:val="28"/>
                <w:szCs w:val="28"/>
              </w:rPr>
            </w:pPr>
            <w:r w:rsidRPr="00EC43D2">
              <w:rPr>
                <w:sz w:val="28"/>
                <w:szCs w:val="28"/>
              </w:rPr>
              <w:t>10.8</w:t>
            </w:r>
          </w:p>
        </w:tc>
        <w:tc>
          <w:tcPr>
            <w:tcW w:w="1060" w:type="dxa"/>
          </w:tcPr>
          <w:p w:rsidR="00C049C2" w:rsidRPr="00EC43D2" w:rsidRDefault="00C049C2" w:rsidP="00167B67">
            <w:pPr>
              <w:spacing w:line="360" w:lineRule="auto"/>
              <w:jc w:val="center"/>
              <w:rPr>
                <w:sz w:val="28"/>
                <w:szCs w:val="28"/>
              </w:rPr>
            </w:pPr>
            <w:r w:rsidRPr="00EC43D2">
              <w:rPr>
                <w:sz w:val="28"/>
                <w:szCs w:val="28"/>
              </w:rPr>
              <w:t>12.4</w:t>
            </w:r>
          </w:p>
        </w:tc>
        <w:tc>
          <w:tcPr>
            <w:tcW w:w="961" w:type="dxa"/>
          </w:tcPr>
          <w:p w:rsidR="00C049C2" w:rsidRPr="00EC43D2" w:rsidRDefault="00C049C2" w:rsidP="00167B67">
            <w:pPr>
              <w:spacing w:line="360" w:lineRule="auto"/>
              <w:jc w:val="center"/>
              <w:rPr>
                <w:sz w:val="28"/>
                <w:szCs w:val="28"/>
              </w:rPr>
            </w:pPr>
            <w:r w:rsidRPr="00EC43D2">
              <w:rPr>
                <w:sz w:val="28"/>
                <w:szCs w:val="28"/>
              </w:rPr>
              <w:t>17.7</w:t>
            </w:r>
          </w:p>
        </w:tc>
        <w:tc>
          <w:tcPr>
            <w:tcW w:w="961" w:type="dxa"/>
          </w:tcPr>
          <w:p w:rsidR="00C049C2" w:rsidRPr="00EC43D2" w:rsidRDefault="00C049C2" w:rsidP="00167B67">
            <w:pPr>
              <w:spacing w:line="360" w:lineRule="auto"/>
              <w:jc w:val="center"/>
              <w:rPr>
                <w:sz w:val="28"/>
                <w:szCs w:val="28"/>
              </w:rPr>
            </w:pPr>
            <w:r w:rsidRPr="00EC43D2">
              <w:rPr>
                <w:sz w:val="28"/>
                <w:szCs w:val="28"/>
              </w:rPr>
              <w:t>44.5</w:t>
            </w:r>
          </w:p>
        </w:tc>
        <w:tc>
          <w:tcPr>
            <w:tcW w:w="961" w:type="dxa"/>
          </w:tcPr>
          <w:p w:rsidR="00C049C2" w:rsidRPr="00EC43D2" w:rsidRDefault="00C049C2" w:rsidP="00167B67">
            <w:pPr>
              <w:spacing w:line="360" w:lineRule="auto"/>
              <w:jc w:val="center"/>
              <w:rPr>
                <w:sz w:val="28"/>
                <w:szCs w:val="28"/>
              </w:rPr>
            </w:pPr>
            <w:r w:rsidRPr="00EC43D2">
              <w:rPr>
                <w:sz w:val="28"/>
                <w:szCs w:val="28"/>
              </w:rPr>
              <w:t>95.8</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страхование имущества</w:t>
            </w:r>
          </w:p>
        </w:tc>
        <w:tc>
          <w:tcPr>
            <w:tcW w:w="1080" w:type="dxa"/>
          </w:tcPr>
          <w:p w:rsidR="00C049C2" w:rsidRPr="00EC43D2" w:rsidRDefault="00C049C2" w:rsidP="00167B67">
            <w:pPr>
              <w:spacing w:line="360" w:lineRule="auto"/>
              <w:jc w:val="center"/>
              <w:rPr>
                <w:sz w:val="28"/>
                <w:szCs w:val="28"/>
              </w:rPr>
            </w:pPr>
            <w:r w:rsidRPr="00EC43D2">
              <w:rPr>
                <w:sz w:val="28"/>
                <w:szCs w:val="28"/>
              </w:rPr>
              <w:t>5.9</w:t>
            </w:r>
          </w:p>
        </w:tc>
        <w:tc>
          <w:tcPr>
            <w:tcW w:w="1060" w:type="dxa"/>
          </w:tcPr>
          <w:p w:rsidR="00C049C2" w:rsidRPr="00EC43D2" w:rsidRDefault="00C049C2" w:rsidP="00167B67">
            <w:pPr>
              <w:spacing w:line="360" w:lineRule="auto"/>
              <w:jc w:val="center"/>
              <w:rPr>
                <w:sz w:val="28"/>
                <w:szCs w:val="28"/>
              </w:rPr>
            </w:pPr>
            <w:r w:rsidRPr="00EC43D2">
              <w:rPr>
                <w:sz w:val="28"/>
                <w:szCs w:val="28"/>
              </w:rPr>
              <w:t>8.4</w:t>
            </w:r>
          </w:p>
        </w:tc>
        <w:tc>
          <w:tcPr>
            <w:tcW w:w="961" w:type="dxa"/>
          </w:tcPr>
          <w:p w:rsidR="00C049C2" w:rsidRPr="00EC43D2" w:rsidRDefault="00C049C2" w:rsidP="00167B67">
            <w:pPr>
              <w:spacing w:line="360" w:lineRule="auto"/>
              <w:jc w:val="center"/>
              <w:rPr>
                <w:sz w:val="28"/>
                <w:szCs w:val="28"/>
              </w:rPr>
            </w:pPr>
            <w:r w:rsidRPr="00EC43D2">
              <w:rPr>
                <w:sz w:val="28"/>
                <w:szCs w:val="28"/>
              </w:rPr>
              <w:t>9.0</w:t>
            </w:r>
          </w:p>
        </w:tc>
        <w:tc>
          <w:tcPr>
            <w:tcW w:w="961" w:type="dxa"/>
          </w:tcPr>
          <w:p w:rsidR="00C049C2" w:rsidRPr="00EC43D2" w:rsidRDefault="00C049C2" w:rsidP="00167B67">
            <w:pPr>
              <w:spacing w:line="360" w:lineRule="auto"/>
              <w:jc w:val="center"/>
              <w:rPr>
                <w:sz w:val="28"/>
                <w:szCs w:val="28"/>
              </w:rPr>
            </w:pPr>
            <w:r w:rsidRPr="00EC43D2">
              <w:rPr>
                <w:sz w:val="28"/>
                <w:szCs w:val="28"/>
              </w:rPr>
              <w:t>26.1</w:t>
            </w:r>
          </w:p>
        </w:tc>
        <w:tc>
          <w:tcPr>
            <w:tcW w:w="961" w:type="dxa"/>
          </w:tcPr>
          <w:p w:rsidR="00C049C2" w:rsidRPr="00EC43D2" w:rsidRDefault="00C049C2" w:rsidP="00167B67">
            <w:pPr>
              <w:spacing w:line="360" w:lineRule="auto"/>
              <w:jc w:val="center"/>
              <w:rPr>
                <w:sz w:val="28"/>
                <w:szCs w:val="28"/>
              </w:rPr>
            </w:pPr>
            <w:r w:rsidRPr="00EC43D2">
              <w:rPr>
                <w:sz w:val="28"/>
                <w:szCs w:val="28"/>
              </w:rPr>
              <w:t>38.2</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страхование ответственности</w:t>
            </w:r>
          </w:p>
        </w:tc>
        <w:tc>
          <w:tcPr>
            <w:tcW w:w="1080" w:type="dxa"/>
          </w:tcPr>
          <w:p w:rsidR="00C049C2" w:rsidRPr="00EC43D2" w:rsidRDefault="00C049C2" w:rsidP="00167B67">
            <w:pPr>
              <w:spacing w:line="360" w:lineRule="auto"/>
              <w:jc w:val="center"/>
              <w:rPr>
                <w:sz w:val="28"/>
                <w:szCs w:val="28"/>
              </w:rPr>
            </w:pPr>
            <w:r w:rsidRPr="00EC43D2">
              <w:rPr>
                <w:sz w:val="28"/>
                <w:szCs w:val="28"/>
              </w:rPr>
              <w:t>0.6</w:t>
            </w:r>
          </w:p>
        </w:tc>
        <w:tc>
          <w:tcPr>
            <w:tcW w:w="1060" w:type="dxa"/>
          </w:tcPr>
          <w:p w:rsidR="00C049C2" w:rsidRPr="00EC43D2" w:rsidRDefault="00C049C2" w:rsidP="00167B67">
            <w:pPr>
              <w:spacing w:line="360" w:lineRule="auto"/>
              <w:jc w:val="center"/>
              <w:rPr>
                <w:sz w:val="28"/>
                <w:szCs w:val="28"/>
              </w:rPr>
            </w:pPr>
            <w:r w:rsidRPr="00EC43D2">
              <w:rPr>
                <w:sz w:val="28"/>
                <w:szCs w:val="28"/>
              </w:rPr>
              <w:t>1.2</w:t>
            </w:r>
          </w:p>
        </w:tc>
        <w:tc>
          <w:tcPr>
            <w:tcW w:w="961" w:type="dxa"/>
          </w:tcPr>
          <w:p w:rsidR="00C049C2" w:rsidRPr="00EC43D2" w:rsidRDefault="00C049C2" w:rsidP="00167B67">
            <w:pPr>
              <w:spacing w:line="360" w:lineRule="auto"/>
              <w:jc w:val="center"/>
              <w:rPr>
                <w:sz w:val="28"/>
                <w:szCs w:val="28"/>
              </w:rPr>
            </w:pPr>
            <w:r w:rsidRPr="00EC43D2">
              <w:rPr>
                <w:sz w:val="28"/>
                <w:szCs w:val="28"/>
              </w:rPr>
              <w:t>1.4</w:t>
            </w:r>
          </w:p>
        </w:tc>
        <w:tc>
          <w:tcPr>
            <w:tcW w:w="961" w:type="dxa"/>
          </w:tcPr>
          <w:p w:rsidR="00C049C2" w:rsidRPr="00EC43D2" w:rsidRDefault="00C049C2" w:rsidP="00167B67">
            <w:pPr>
              <w:spacing w:line="360" w:lineRule="auto"/>
              <w:jc w:val="center"/>
              <w:rPr>
                <w:sz w:val="28"/>
                <w:szCs w:val="28"/>
              </w:rPr>
            </w:pPr>
            <w:r w:rsidRPr="00EC43D2">
              <w:rPr>
                <w:sz w:val="28"/>
                <w:szCs w:val="28"/>
              </w:rPr>
              <w:t>4.5</w:t>
            </w:r>
          </w:p>
        </w:tc>
        <w:tc>
          <w:tcPr>
            <w:tcW w:w="961" w:type="dxa"/>
          </w:tcPr>
          <w:p w:rsidR="00C049C2" w:rsidRPr="00EC43D2" w:rsidRDefault="00C049C2" w:rsidP="00167B67">
            <w:pPr>
              <w:spacing w:line="360" w:lineRule="auto"/>
              <w:jc w:val="center"/>
              <w:rPr>
                <w:sz w:val="28"/>
                <w:szCs w:val="28"/>
              </w:rPr>
            </w:pPr>
            <w:r w:rsidRPr="00EC43D2">
              <w:rPr>
                <w:sz w:val="28"/>
                <w:szCs w:val="28"/>
              </w:rPr>
              <w:t>6.6</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2. Обязательное страхование</w:t>
            </w:r>
          </w:p>
        </w:tc>
        <w:tc>
          <w:tcPr>
            <w:tcW w:w="1080" w:type="dxa"/>
          </w:tcPr>
          <w:p w:rsidR="00C049C2" w:rsidRPr="00EC43D2" w:rsidRDefault="00C049C2" w:rsidP="00167B67">
            <w:pPr>
              <w:spacing w:line="360" w:lineRule="auto"/>
              <w:jc w:val="center"/>
              <w:rPr>
                <w:sz w:val="28"/>
                <w:szCs w:val="28"/>
              </w:rPr>
            </w:pPr>
            <w:r w:rsidRPr="00EC43D2">
              <w:rPr>
                <w:sz w:val="28"/>
                <w:szCs w:val="28"/>
              </w:rPr>
              <w:t>11.8</w:t>
            </w:r>
          </w:p>
        </w:tc>
        <w:tc>
          <w:tcPr>
            <w:tcW w:w="1060" w:type="dxa"/>
          </w:tcPr>
          <w:p w:rsidR="00C049C2" w:rsidRPr="00EC43D2" w:rsidRDefault="00C049C2" w:rsidP="00167B67">
            <w:pPr>
              <w:spacing w:line="360" w:lineRule="auto"/>
              <w:jc w:val="center"/>
              <w:rPr>
                <w:sz w:val="28"/>
                <w:szCs w:val="28"/>
              </w:rPr>
            </w:pPr>
            <w:r w:rsidRPr="00EC43D2">
              <w:rPr>
                <w:sz w:val="28"/>
                <w:szCs w:val="28"/>
              </w:rPr>
              <w:t>14.3</w:t>
            </w:r>
          </w:p>
        </w:tc>
        <w:tc>
          <w:tcPr>
            <w:tcW w:w="961" w:type="dxa"/>
          </w:tcPr>
          <w:p w:rsidR="00C049C2" w:rsidRPr="00EC43D2" w:rsidRDefault="00C049C2" w:rsidP="00167B67">
            <w:pPr>
              <w:spacing w:line="360" w:lineRule="auto"/>
              <w:jc w:val="center"/>
              <w:rPr>
                <w:sz w:val="28"/>
                <w:szCs w:val="28"/>
              </w:rPr>
            </w:pPr>
            <w:r w:rsidRPr="00EC43D2">
              <w:rPr>
                <w:sz w:val="28"/>
                <w:szCs w:val="28"/>
              </w:rPr>
              <w:t>14.9</w:t>
            </w:r>
          </w:p>
        </w:tc>
        <w:tc>
          <w:tcPr>
            <w:tcW w:w="961" w:type="dxa"/>
          </w:tcPr>
          <w:p w:rsidR="00C049C2" w:rsidRPr="00EC43D2" w:rsidRDefault="00C049C2" w:rsidP="00167B67">
            <w:pPr>
              <w:spacing w:line="360" w:lineRule="auto"/>
              <w:jc w:val="center"/>
              <w:rPr>
                <w:sz w:val="28"/>
                <w:szCs w:val="28"/>
              </w:rPr>
            </w:pPr>
            <w:r w:rsidRPr="00EC43D2">
              <w:rPr>
                <w:sz w:val="28"/>
                <w:szCs w:val="28"/>
              </w:rPr>
              <w:t>21.5</w:t>
            </w:r>
          </w:p>
        </w:tc>
        <w:tc>
          <w:tcPr>
            <w:tcW w:w="961" w:type="dxa"/>
          </w:tcPr>
          <w:p w:rsidR="00C049C2" w:rsidRPr="00EC43D2" w:rsidRDefault="00C049C2" w:rsidP="00167B67">
            <w:pPr>
              <w:spacing w:line="360" w:lineRule="auto"/>
              <w:jc w:val="center"/>
              <w:rPr>
                <w:sz w:val="28"/>
                <w:szCs w:val="28"/>
              </w:rPr>
            </w:pPr>
            <w:r w:rsidRPr="00EC43D2">
              <w:rPr>
                <w:sz w:val="28"/>
                <w:szCs w:val="28"/>
              </w:rPr>
              <w:t>30.4</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Итого</w:t>
            </w:r>
          </w:p>
        </w:tc>
        <w:tc>
          <w:tcPr>
            <w:tcW w:w="1080" w:type="dxa"/>
          </w:tcPr>
          <w:p w:rsidR="00C049C2" w:rsidRPr="00EC43D2" w:rsidRDefault="00C049C2" w:rsidP="00167B67">
            <w:pPr>
              <w:spacing w:line="360" w:lineRule="auto"/>
              <w:jc w:val="center"/>
              <w:rPr>
                <w:sz w:val="28"/>
                <w:szCs w:val="28"/>
              </w:rPr>
            </w:pPr>
            <w:r w:rsidRPr="00EC43D2">
              <w:rPr>
                <w:sz w:val="28"/>
                <w:szCs w:val="28"/>
              </w:rPr>
              <w:t>29.1</w:t>
            </w:r>
          </w:p>
        </w:tc>
        <w:tc>
          <w:tcPr>
            <w:tcW w:w="1060" w:type="dxa"/>
          </w:tcPr>
          <w:p w:rsidR="00C049C2" w:rsidRPr="00EC43D2" w:rsidRDefault="00C049C2" w:rsidP="00167B67">
            <w:pPr>
              <w:spacing w:line="360" w:lineRule="auto"/>
              <w:jc w:val="center"/>
              <w:rPr>
                <w:sz w:val="28"/>
                <w:szCs w:val="28"/>
              </w:rPr>
            </w:pPr>
            <w:r w:rsidRPr="00EC43D2">
              <w:rPr>
                <w:sz w:val="28"/>
                <w:szCs w:val="28"/>
              </w:rPr>
              <w:t>36.3</w:t>
            </w:r>
          </w:p>
        </w:tc>
        <w:tc>
          <w:tcPr>
            <w:tcW w:w="961" w:type="dxa"/>
          </w:tcPr>
          <w:p w:rsidR="00C049C2" w:rsidRPr="00EC43D2" w:rsidRDefault="00C049C2" w:rsidP="00167B67">
            <w:pPr>
              <w:spacing w:line="360" w:lineRule="auto"/>
              <w:jc w:val="center"/>
              <w:rPr>
                <w:sz w:val="28"/>
                <w:szCs w:val="28"/>
              </w:rPr>
            </w:pPr>
            <w:r w:rsidRPr="00EC43D2">
              <w:rPr>
                <w:sz w:val="28"/>
                <w:szCs w:val="28"/>
              </w:rPr>
              <w:t>43.0</w:t>
            </w:r>
          </w:p>
        </w:tc>
        <w:tc>
          <w:tcPr>
            <w:tcW w:w="961" w:type="dxa"/>
          </w:tcPr>
          <w:p w:rsidR="00C049C2" w:rsidRPr="00EC43D2" w:rsidRDefault="00C049C2" w:rsidP="00167B67">
            <w:pPr>
              <w:spacing w:line="360" w:lineRule="auto"/>
              <w:jc w:val="center"/>
              <w:rPr>
                <w:sz w:val="28"/>
                <w:szCs w:val="28"/>
              </w:rPr>
            </w:pPr>
            <w:r w:rsidRPr="00EC43D2">
              <w:rPr>
                <w:sz w:val="28"/>
                <w:szCs w:val="28"/>
              </w:rPr>
              <w:t>96.6</w:t>
            </w:r>
          </w:p>
        </w:tc>
        <w:tc>
          <w:tcPr>
            <w:tcW w:w="961" w:type="dxa"/>
          </w:tcPr>
          <w:p w:rsidR="00C049C2" w:rsidRPr="00EC43D2" w:rsidRDefault="00C049C2" w:rsidP="00167B67">
            <w:pPr>
              <w:spacing w:line="360" w:lineRule="auto"/>
              <w:jc w:val="center"/>
              <w:rPr>
                <w:sz w:val="28"/>
                <w:szCs w:val="28"/>
              </w:rPr>
            </w:pPr>
            <w:r w:rsidRPr="00EC43D2">
              <w:rPr>
                <w:sz w:val="28"/>
                <w:szCs w:val="28"/>
              </w:rPr>
              <w:t>171.0</w:t>
            </w:r>
          </w:p>
        </w:tc>
      </w:tr>
    </w:tbl>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r w:rsidRPr="00EC43D2">
        <w:rPr>
          <w:sz w:val="28"/>
          <w:szCs w:val="28"/>
        </w:rPr>
        <w:t>Что касается структуры страховых взносов, то более 80% страховых взносов приходится на добровольное страхование и менее 20% — на обязательное, причем доля добровольного страхования в последние годы постоянно возрастает. Рост доли добровольного страхования является положительным моментом, поскольку именно уровень развития добровольного страхования характеризует прежде всего состояние страхования в стране. Дело в том, что основная часть страховых взносов по обязательному страхованию приходится на обязательное медицинское страхование, которое по своему характеру является скорее социальным страхованием, и государственное страхование от несчастных случаев военнослужащих, сотрудников органов внутренних дел, безопасности, налоговой полиции, судей, работников налоговых органов, которое осуществляется за счет бюджетных средств, направляемых уполномоченным на его проведение страховым компаниям (т. е. данные операции не являются характерными для гражданско - правового страхования).</w:t>
      </w:r>
    </w:p>
    <w:p w:rsidR="00C049C2" w:rsidRPr="00EC43D2" w:rsidRDefault="00C049C2" w:rsidP="00EC43D2">
      <w:pPr>
        <w:spacing w:line="360" w:lineRule="auto"/>
        <w:jc w:val="both"/>
        <w:rPr>
          <w:sz w:val="28"/>
          <w:szCs w:val="28"/>
        </w:rPr>
      </w:pPr>
      <w:r w:rsidRPr="00EC43D2">
        <w:rPr>
          <w:sz w:val="28"/>
          <w:szCs w:val="28"/>
        </w:rPr>
        <w:t>В поступлениях страховых взносов по отдельным видам добровольного страхования около 70% приходится на личное страхование, более 25% — на</w:t>
      </w:r>
    </w:p>
    <w:p w:rsidR="00C049C2" w:rsidRPr="00EC43D2" w:rsidRDefault="00C049C2" w:rsidP="00EC43D2">
      <w:pPr>
        <w:spacing w:line="360" w:lineRule="auto"/>
        <w:jc w:val="both"/>
        <w:rPr>
          <w:sz w:val="28"/>
          <w:szCs w:val="28"/>
        </w:rPr>
      </w:pPr>
      <w:r w:rsidRPr="00EC43D2">
        <w:rPr>
          <w:sz w:val="28"/>
          <w:szCs w:val="28"/>
        </w:rPr>
        <w:t>страхование имущества и менее 5% — на страхование ответственности. Низкий уровень развития страхования ответственности связан прежде всего с</w:t>
      </w:r>
    </w:p>
    <w:p w:rsidR="00C049C2" w:rsidRPr="00EC43D2" w:rsidRDefault="00C049C2" w:rsidP="00EC43D2">
      <w:pPr>
        <w:spacing w:line="360" w:lineRule="auto"/>
        <w:jc w:val="both"/>
        <w:rPr>
          <w:sz w:val="28"/>
          <w:szCs w:val="28"/>
        </w:rPr>
      </w:pPr>
      <w:r w:rsidRPr="00EC43D2">
        <w:rPr>
          <w:sz w:val="28"/>
          <w:szCs w:val="28"/>
        </w:rPr>
        <w:t>отсутствием в данной сфере деятельности ряда видов обязательного страхования, необходимость в которых давно назрела (и прежде всего страхования ответственности владельцев средств автотранспорта, которое проводится в обязательном порядке практически во всех европейских странах).</w:t>
      </w:r>
    </w:p>
    <w:p w:rsidR="00C049C2" w:rsidRPr="00EC43D2" w:rsidRDefault="00C049C2" w:rsidP="00EC43D2">
      <w:pPr>
        <w:spacing w:line="360" w:lineRule="auto"/>
        <w:jc w:val="both"/>
        <w:rPr>
          <w:sz w:val="28"/>
          <w:szCs w:val="28"/>
        </w:rPr>
      </w:pPr>
      <w:r w:rsidRPr="00EC43D2">
        <w:rPr>
          <w:sz w:val="28"/>
          <w:szCs w:val="28"/>
        </w:rPr>
        <w:t>Немаловажным фактором, оказывающим влияние на отношение потенциальных потребителей к страхованию, является соотношение между качеством страховых услуг и ценой на них. Одним из показателей, позволяющим проанализировать такое соотношение, является уровень страховых выплат. Этот выражаемый в процентах показатель рассчитывается как соотношение между размерами страховых выплат и страховых премий и свидетельствует о том, какая часть страховых взносов направляется страховщиками на осуществление страховых выплат в связи со страховыми случаями (табл. 2).</w:t>
      </w:r>
    </w:p>
    <w:p w:rsidR="00C049C2" w:rsidRPr="00EC43D2" w:rsidRDefault="00C049C2" w:rsidP="00167B67">
      <w:pPr>
        <w:spacing w:line="360" w:lineRule="auto"/>
        <w:jc w:val="right"/>
        <w:rPr>
          <w:bCs/>
          <w:sz w:val="28"/>
          <w:szCs w:val="28"/>
        </w:rPr>
      </w:pPr>
      <w:r w:rsidRPr="00EC43D2">
        <w:rPr>
          <w:iCs/>
          <w:sz w:val="28"/>
          <w:szCs w:val="28"/>
        </w:rPr>
        <w:t>Таблица 2</w:t>
      </w:r>
    </w:p>
    <w:p w:rsidR="00C049C2" w:rsidRPr="00EC43D2" w:rsidRDefault="00C049C2" w:rsidP="00167B67">
      <w:pPr>
        <w:spacing w:line="360" w:lineRule="auto"/>
        <w:jc w:val="center"/>
        <w:rPr>
          <w:sz w:val="28"/>
          <w:szCs w:val="28"/>
        </w:rPr>
      </w:pPr>
      <w:r w:rsidRPr="00EC43D2">
        <w:rPr>
          <w:bCs/>
          <w:sz w:val="28"/>
          <w:szCs w:val="28"/>
        </w:rPr>
        <w:t>Уровень страховых выплат</w:t>
      </w:r>
    </w:p>
    <w:tbl>
      <w:tblPr>
        <w:tblStyle w:val="a5"/>
        <w:tblW w:w="0" w:type="auto"/>
        <w:tblLook w:val="01E0" w:firstRow="1" w:lastRow="1" w:firstColumn="1" w:lastColumn="1" w:noHBand="0" w:noVBand="0"/>
      </w:tblPr>
      <w:tblGrid>
        <w:gridCol w:w="4548"/>
        <w:gridCol w:w="1080"/>
        <w:gridCol w:w="1060"/>
        <w:gridCol w:w="961"/>
        <w:gridCol w:w="961"/>
        <w:gridCol w:w="961"/>
      </w:tblGrid>
      <w:tr w:rsidR="00C049C2" w:rsidRPr="00EC43D2" w:rsidTr="00912949">
        <w:trPr>
          <w:trHeight w:val="362"/>
        </w:trPr>
        <w:tc>
          <w:tcPr>
            <w:tcW w:w="4548" w:type="dxa"/>
          </w:tcPr>
          <w:p w:rsidR="00C049C2" w:rsidRPr="00EC43D2" w:rsidRDefault="00C049C2" w:rsidP="00EC43D2">
            <w:pPr>
              <w:spacing w:line="360" w:lineRule="auto"/>
              <w:jc w:val="both"/>
              <w:rPr>
                <w:sz w:val="28"/>
                <w:szCs w:val="28"/>
              </w:rPr>
            </w:pPr>
            <w:r w:rsidRPr="00EC43D2">
              <w:rPr>
                <w:sz w:val="28"/>
                <w:szCs w:val="28"/>
              </w:rPr>
              <w:t>Отрасли и формы страхования</w:t>
            </w:r>
          </w:p>
        </w:tc>
        <w:tc>
          <w:tcPr>
            <w:tcW w:w="1080" w:type="dxa"/>
          </w:tcPr>
          <w:p w:rsidR="00C049C2" w:rsidRPr="00EC43D2" w:rsidRDefault="00C049C2" w:rsidP="00167B67">
            <w:pPr>
              <w:spacing w:line="360" w:lineRule="auto"/>
              <w:jc w:val="center"/>
              <w:rPr>
                <w:sz w:val="28"/>
                <w:szCs w:val="28"/>
              </w:rPr>
            </w:pPr>
            <w:r w:rsidRPr="00EC43D2">
              <w:rPr>
                <w:sz w:val="28"/>
                <w:szCs w:val="28"/>
              </w:rPr>
              <w:t>2006 г.</w:t>
            </w:r>
          </w:p>
        </w:tc>
        <w:tc>
          <w:tcPr>
            <w:tcW w:w="1060" w:type="dxa"/>
          </w:tcPr>
          <w:p w:rsidR="00C049C2" w:rsidRPr="00EC43D2" w:rsidRDefault="00C049C2" w:rsidP="00167B67">
            <w:pPr>
              <w:spacing w:line="360" w:lineRule="auto"/>
              <w:jc w:val="center"/>
              <w:rPr>
                <w:sz w:val="28"/>
                <w:szCs w:val="28"/>
              </w:rPr>
            </w:pPr>
            <w:r w:rsidRPr="00EC43D2">
              <w:rPr>
                <w:sz w:val="28"/>
                <w:szCs w:val="28"/>
              </w:rPr>
              <w:t>2007г.</w:t>
            </w:r>
          </w:p>
        </w:tc>
        <w:tc>
          <w:tcPr>
            <w:tcW w:w="961" w:type="dxa"/>
          </w:tcPr>
          <w:p w:rsidR="00C049C2" w:rsidRPr="00EC43D2" w:rsidRDefault="00C049C2" w:rsidP="00167B67">
            <w:pPr>
              <w:spacing w:line="360" w:lineRule="auto"/>
              <w:jc w:val="center"/>
              <w:rPr>
                <w:sz w:val="28"/>
                <w:szCs w:val="28"/>
              </w:rPr>
            </w:pPr>
            <w:r w:rsidRPr="00EC43D2">
              <w:rPr>
                <w:sz w:val="28"/>
                <w:szCs w:val="28"/>
              </w:rPr>
              <w:t>2008г.</w:t>
            </w:r>
          </w:p>
        </w:tc>
        <w:tc>
          <w:tcPr>
            <w:tcW w:w="961" w:type="dxa"/>
          </w:tcPr>
          <w:p w:rsidR="00C049C2" w:rsidRPr="00EC43D2" w:rsidRDefault="00C049C2" w:rsidP="00167B67">
            <w:pPr>
              <w:spacing w:line="360" w:lineRule="auto"/>
              <w:jc w:val="center"/>
              <w:rPr>
                <w:sz w:val="28"/>
                <w:szCs w:val="28"/>
              </w:rPr>
            </w:pPr>
            <w:r w:rsidRPr="00EC43D2">
              <w:rPr>
                <w:sz w:val="28"/>
                <w:szCs w:val="28"/>
              </w:rPr>
              <w:t>2009г.</w:t>
            </w:r>
          </w:p>
        </w:tc>
        <w:tc>
          <w:tcPr>
            <w:tcW w:w="961" w:type="dxa"/>
          </w:tcPr>
          <w:p w:rsidR="00C049C2" w:rsidRPr="00EC43D2" w:rsidRDefault="00C049C2" w:rsidP="00167B67">
            <w:pPr>
              <w:spacing w:line="360" w:lineRule="auto"/>
              <w:jc w:val="center"/>
              <w:rPr>
                <w:sz w:val="28"/>
                <w:szCs w:val="28"/>
              </w:rPr>
            </w:pPr>
            <w:r w:rsidRPr="00EC43D2">
              <w:rPr>
                <w:sz w:val="28"/>
                <w:szCs w:val="28"/>
              </w:rPr>
              <w:t>2010г.</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xml:space="preserve">По всему страховому портфелю </w:t>
            </w:r>
          </w:p>
        </w:tc>
        <w:tc>
          <w:tcPr>
            <w:tcW w:w="1080" w:type="dxa"/>
          </w:tcPr>
          <w:p w:rsidR="00C049C2" w:rsidRPr="00EC43D2" w:rsidRDefault="00C049C2" w:rsidP="00167B67">
            <w:pPr>
              <w:spacing w:line="360" w:lineRule="auto"/>
              <w:jc w:val="center"/>
              <w:rPr>
                <w:sz w:val="28"/>
                <w:szCs w:val="28"/>
              </w:rPr>
            </w:pPr>
            <w:r w:rsidRPr="00EC43D2">
              <w:rPr>
                <w:sz w:val="28"/>
                <w:szCs w:val="28"/>
              </w:rPr>
              <w:t>80.6</w:t>
            </w:r>
          </w:p>
        </w:tc>
        <w:tc>
          <w:tcPr>
            <w:tcW w:w="1060" w:type="dxa"/>
          </w:tcPr>
          <w:p w:rsidR="00C049C2" w:rsidRPr="00EC43D2" w:rsidRDefault="00C049C2" w:rsidP="00167B67">
            <w:pPr>
              <w:spacing w:line="360" w:lineRule="auto"/>
              <w:jc w:val="center"/>
              <w:rPr>
                <w:sz w:val="28"/>
                <w:szCs w:val="28"/>
              </w:rPr>
            </w:pPr>
            <w:r w:rsidRPr="00EC43D2">
              <w:rPr>
                <w:sz w:val="28"/>
                <w:szCs w:val="28"/>
              </w:rPr>
              <w:t>72.8</w:t>
            </w:r>
          </w:p>
        </w:tc>
        <w:tc>
          <w:tcPr>
            <w:tcW w:w="961" w:type="dxa"/>
          </w:tcPr>
          <w:p w:rsidR="00C049C2" w:rsidRPr="00EC43D2" w:rsidRDefault="00C049C2" w:rsidP="00167B67">
            <w:pPr>
              <w:spacing w:line="360" w:lineRule="auto"/>
              <w:jc w:val="center"/>
              <w:rPr>
                <w:sz w:val="28"/>
                <w:szCs w:val="28"/>
              </w:rPr>
            </w:pPr>
            <w:r w:rsidRPr="00EC43D2">
              <w:rPr>
                <w:sz w:val="28"/>
                <w:szCs w:val="28"/>
              </w:rPr>
              <w:t>76.6</w:t>
            </w:r>
          </w:p>
        </w:tc>
        <w:tc>
          <w:tcPr>
            <w:tcW w:w="961" w:type="dxa"/>
          </w:tcPr>
          <w:p w:rsidR="00C049C2" w:rsidRPr="00EC43D2" w:rsidRDefault="00C049C2" w:rsidP="00167B67">
            <w:pPr>
              <w:spacing w:line="360" w:lineRule="auto"/>
              <w:jc w:val="center"/>
              <w:rPr>
                <w:sz w:val="28"/>
                <w:szCs w:val="28"/>
              </w:rPr>
            </w:pPr>
            <w:r w:rsidRPr="00EC43D2">
              <w:rPr>
                <w:sz w:val="28"/>
                <w:szCs w:val="28"/>
              </w:rPr>
              <w:t>64.5</w:t>
            </w:r>
          </w:p>
        </w:tc>
        <w:tc>
          <w:tcPr>
            <w:tcW w:w="961" w:type="dxa"/>
          </w:tcPr>
          <w:p w:rsidR="00C049C2" w:rsidRPr="00EC43D2" w:rsidRDefault="00C049C2" w:rsidP="00167B67">
            <w:pPr>
              <w:spacing w:line="360" w:lineRule="auto"/>
              <w:jc w:val="center"/>
              <w:rPr>
                <w:sz w:val="28"/>
                <w:szCs w:val="28"/>
              </w:rPr>
            </w:pPr>
            <w:r w:rsidRPr="00EC43D2">
              <w:rPr>
                <w:sz w:val="28"/>
                <w:szCs w:val="28"/>
              </w:rPr>
              <w:t>70.1</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xml:space="preserve">1. Добровольное страхование, всего в том числе: </w:t>
            </w:r>
          </w:p>
        </w:tc>
        <w:tc>
          <w:tcPr>
            <w:tcW w:w="1080" w:type="dxa"/>
          </w:tcPr>
          <w:p w:rsidR="00C049C2" w:rsidRPr="00EC43D2" w:rsidRDefault="00C049C2" w:rsidP="00167B67">
            <w:pPr>
              <w:spacing w:line="360" w:lineRule="auto"/>
              <w:jc w:val="center"/>
              <w:rPr>
                <w:sz w:val="28"/>
                <w:szCs w:val="28"/>
              </w:rPr>
            </w:pPr>
            <w:r w:rsidRPr="00EC43D2">
              <w:rPr>
                <w:sz w:val="28"/>
                <w:szCs w:val="28"/>
              </w:rPr>
              <w:t>72.3</w:t>
            </w:r>
          </w:p>
        </w:tc>
        <w:tc>
          <w:tcPr>
            <w:tcW w:w="1060" w:type="dxa"/>
          </w:tcPr>
          <w:p w:rsidR="00C049C2" w:rsidRPr="00EC43D2" w:rsidRDefault="00C049C2" w:rsidP="00167B67">
            <w:pPr>
              <w:spacing w:line="360" w:lineRule="auto"/>
              <w:jc w:val="center"/>
              <w:rPr>
                <w:sz w:val="28"/>
                <w:szCs w:val="28"/>
              </w:rPr>
            </w:pPr>
            <w:r w:rsidRPr="00EC43D2">
              <w:rPr>
                <w:sz w:val="28"/>
                <w:szCs w:val="28"/>
              </w:rPr>
              <w:t>62.4</w:t>
            </w:r>
          </w:p>
        </w:tc>
        <w:tc>
          <w:tcPr>
            <w:tcW w:w="961" w:type="dxa"/>
          </w:tcPr>
          <w:p w:rsidR="00C049C2" w:rsidRPr="00EC43D2" w:rsidRDefault="00C049C2" w:rsidP="00167B67">
            <w:pPr>
              <w:spacing w:line="360" w:lineRule="auto"/>
              <w:jc w:val="center"/>
              <w:rPr>
                <w:sz w:val="28"/>
                <w:szCs w:val="28"/>
              </w:rPr>
            </w:pPr>
            <w:r w:rsidRPr="00EC43D2">
              <w:rPr>
                <w:sz w:val="28"/>
                <w:szCs w:val="28"/>
              </w:rPr>
              <w:t>68.9</w:t>
            </w:r>
          </w:p>
        </w:tc>
        <w:tc>
          <w:tcPr>
            <w:tcW w:w="961" w:type="dxa"/>
          </w:tcPr>
          <w:p w:rsidR="00C049C2" w:rsidRPr="00EC43D2" w:rsidRDefault="00C049C2" w:rsidP="00167B67">
            <w:pPr>
              <w:spacing w:line="360" w:lineRule="auto"/>
              <w:jc w:val="center"/>
              <w:rPr>
                <w:sz w:val="28"/>
                <w:szCs w:val="28"/>
              </w:rPr>
            </w:pPr>
            <w:r w:rsidRPr="00EC43D2">
              <w:rPr>
                <w:sz w:val="28"/>
                <w:szCs w:val="28"/>
              </w:rPr>
              <w:t>57.6</w:t>
            </w:r>
          </w:p>
        </w:tc>
        <w:tc>
          <w:tcPr>
            <w:tcW w:w="961" w:type="dxa"/>
          </w:tcPr>
          <w:p w:rsidR="00C049C2" w:rsidRPr="00EC43D2" w:rsidRDefault="00C049C2" w:rsidP="00167B67">
            <w:pPr>
              <w:spacing w:line="360" w:lineRule="auto"/>
              <w:jc w:val="center"/>
              <w:rPr>
                <w:sz w:val="28"/>
                <w:szCs w:val="28"/>
              </w:rPr>
            </w:pPr>
            <w:r w:rsidRPr="00EC43D2">
              <w:rPr>
                <w:sz w:val="28"/>
                <w:szCs w:val="28"/>
              </w:rPr>
              <w:t>65.4</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xml:space="preserve">- личное страхование </w:t>
            </w:r>
          </w:p>
        </w:tc>
        <w:tc>
          <w:tcPr>
            <w:tcW w:w="1080" w:type="dxa"/>
          </w:tcPr>
          <w:p w:rsidR="00C049C2" w:rsidRPr="00EC43D2" w:rsidRDefault="00C049C2" w:rsidP="00167B67">
            <w:pPr>
              <w:spacing w:line="360" w:lineRule="auto"/>
              <w:jc w:val="center"/>
              <w:rPr>
                <w:sz w:val="28"/>
                <w:szCs w:val="28"/>
              </w:rPr>
            </w:pPr>
            <w:r w:rsidRPr="00EC43D2">
              <w:rPr>
                <w:sz w:val="28"/>
                <w:szCs w:val="28"/>
              </w:rPr>
              <w:t>94.3</w:t>
            </w:r>
          </w:p>
        </w:tc>
        <w:tc>
          <w:tcPr>
            <w:tcW w:w="1060" w:type="dxa"/>
          </w:tcPr>
          <w:p w:rsidR="00C049C2" w:rsidRPr="00EC43D2" w:rsidRDefault="00C049C2" w:rsidP="00167B67">
            <w:pPr>
              <w:spacing w:line="360" w:lineRule="auto"/>
              <w:jc w:val="center"/>
              <w:rPr>
                <w:sz w:val="28"/>
                <w:szCs w:val="28"/>
              </w:rPr>
            </w:pPr>
            <w:r w:rsidRPr="00EC43D2">
              <w:rPr>
                <w:sz w:val="28"/>
                <w:szCs w:val="28"/>
              </w:rPr>
              <w:t>85.5</w:t>
            </w:r>
          </w:p>
        </w:tc>
        <w:tc>
          <w:tcPr>
            <w:tcW w:w="961" w:type="dxa"/>
          </w:tcPr>
          <w:p w:rsidR="00C049C2" w:rsidRPr="00EC43D2" w:rsidRDefault="00C049C2" w:rsidP="00167B67">
            <w:pPr>
              <w:spacing w:line="360" w:lineRule="auto"/>
              <w:jc w:val="center"/>
              <w:rPr>
                <w:sz w:val="28"/>
                <w:szCs w:val="28"/>
              </w:rPr>
            </w:pPr>
            <w:r w:rsidRPr="00EC43D2">
              <w:rPr>
                <w:sz w:val="28"/>
                <w:szCs w:val="28"/>
              </w:rPr>
              <w:t>90.4</w:t>
            </w:r>
          </w:p>
        </w:tc>
        <w:tc>
          <w:tcPr>
            <w:tcW w:w="961" w:type="dxa"/>
          </w:tcPr>
          <w:p w:rsidR="00C049C2" w:rsidRPr="00EC43D2" w:rsidRDefault="00C049C2" w:rsidP="00167B67">
            <w:pPr>
              <w:spacing w:line="360" w:lineRule="auto"/>
              <w:jc w:val="center"/>
              <w:rPr>
                <w:sz w:val="28"/>
                <w:szCs w:val="28"/>
              </w:rPr>
            </w:pPr>
            <w:r w:rsidRPr="00EC43D2">
              <w:rPr>
                <w:sz w:val="28"/>
                <w:szCs w:val="28"/>
              </w:rPr>
              <w:t>81.2</w:t>
            </w:r>
          </w:p>
        </w:tc>
        <w:tc>
          <w:tcPr>
            <w:tcW w:w="961" w:type="dxa"/>
          </w:tcPr>
          <w:p w:rsidR="00C049C2" w:rsidRPr="00EC43D2" w:rsidRDefault="00C049C2" w:rsidP="00167B67">
            <w:pPr>
              <w:spacing w:line="360" w:lineRule="auto"/>
              <w:jc w:val="center"/>
              <w:rPr>
                <w:sz w:val="28"/>
                <w:szCs w:val="28"/>
              </w:rPr>
            </w:pPr>
            <w:r w:rsidRPr="00EC43D2">
              <w:rPr>
                <w:sz w:val="28"/>
                <w:szCs w:val="28"/>
              </w:rPr>
              <w:t>86.8</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xml:space="preserve">- страхование имущества </w:t>
            </w:r>
          </w:p>
        </w:tc>
        <w:tc>
          <w:tcPr>
            <w:tcW w:w="1080" w:type="dxa"/>
          </w:tcPr>
          <w:p w:rsidR="00C049C2" w:rsidRPr="00EC43D2" w:rsidRDefault="00C049C2" w:rsidP="00167B67">
            <w:pPr>
              <w:spacing w:line="360" w:lineRule="auto"/>
              <w:jc w:val="center"/>
              <w:rPr>
                <w:sz w:val="28"/>
                <w:szCs w:val="28"/>
              </w:rPr>
            </w:pPr>
            <w:r w:rsidRPr="00EC43D2">
              <w:rPr>
                <w:sz w:val="28"/>
                <w:szCs w:val="28"/>
              </w:rPr>
              <w:t>33.3</w:t>
            </w:r>
          </w:p>
        </w:tc>
        <w:tc>
          <w:tcPr>
            <w:tcW w:w="1060" w:type="dxa"/>
          </w:tcPr>
          <w:p w:rsidR="00C049C2" w:rsidRPr="00EC43D2" w:rsidRDefault="00C049C2" w:rsidP="00167B67">
            <w:pPr>
              <w:spacing w:line="360" w:lineRule="auto"/>
              <w:jc w:val="center"/>
              <w:rPr>
                <w:sz w:val="28"/>
                <w:szCs w:val="28"/>
              </w:rPr>
            </w:pPr>
            <w:r w:rsidRPr="00EC43D2">
              <w:rPr>
                <w:sz w:val="28"/>
                <w:szCs w:val="28"/>
              </w:rPr>
              <w:t>32.9</w:t>
            </w:r>
          </w:p>
        </w:tc>
        <w:tc>
          <w:tcPr>
            <w:tcW w:w="961" w:type="dxa"/>
          </w:tcPr>
          <w:p w:rsidR="00C049C2" w:rsidRPr="00EC43D2" w:rsidRDefault="00C049C2" w:rsidP="00167B67">
            <w:pPr>
              <w:spacing w:line="360" w:lineRule="auto"/>
              <w:jc w:val="center"/>
              <w:rPr>
                <w:sz w:val="28"/>
                <w:szCs w:val="28"/>
              </w:rPr>
            </w:pPr>
            <w:r w:rsidRPr="00EC43D2">
              <w:rPr>
                <w:sz w:val="28"/>
                <w:szCs w:val="28"/>
              </w:rPr>
              <w:t>34.8</w:t>
            </w:r>
          </w:p>
        </w:tc>
        <w:tc>
          <w:tcPr>
            <w:tcW w:w="961" w:type="dxa"/>
          </w:tcPr>
          <w:p w:rsidR="00C049C2" w:rsidRPr="00EC43D2" w:rsidRDefault="00C049C2" w:rsidP="00167B67">
            <w:pPr>
              <w:spacing w:line="360" w:lineRule="auto"/>
              <w:jc w:val="center"/>
              <w:rPr>
                <w:sz w:val="28"/>
                <w:szCs w:val="28"/>
              </w:rPr>
            </w:pPr>
            <w:r w:rsidRPr="00EC43D2">
              <w:rPr>
                <w:sz w:val="28"/>
                <w:szCs w:val="28"/>
              </w:rPr>
              <w:t>25.2</w:t>
            </w:r>
          </w:p>
        </w:tc>
        <w:tc>
          <w:tcPr>
            <w:tcW w:w="961" w:type="dxa"/>
          </w:tcPr>
          <w:p w:rsidR="00C049C2" w:rsidRPr="00EC43D2" w:rsidRDefault="00C049C2" w:rsidP="00167B67">
            <w:pPr>
              <w:spacing w:line="360" w:lineRule="auto"/>
              <w:jc w:val="center"/>
              <w:rPr>
                <w:sz w:val="28"/>
                <w:szCs w:val="28"/>
              </w:rPr>
            </w:pPr>
            <w:r w:rsidRPr="00EC43D2">
              <w:rPr>
                <w:sz w:val="28"/>
                <w:szCs w:val="28"/>
              </w:rPr>
              <w:t>21.5</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xml:space="preserve">- страхование ответственности </w:t>
            </w:r>
          </w:p>
        </w:tc>
        <w:tc>
          <w:tcPr>
            <w:tcW w:w="1080" w:type="dxa"/>
          </w:tcPr>
          <w:p w:rsidR="00C049C2" w:rsidRPr="00EC43D2" w:rsidRDefault="00C049C2" w:rsidP="00167B67">
            <w:pPr>
              <w:spacing w:line="360" w:lineRule="auto"/>
              <w:jc w:val="center"/>
              <w:rPr>
                <w:sz w:val="28"/>
                <w:szCs w:val="28"/>
              </w:rPr>
            </w:pPr>
            <w:r w:rsidRPr="00EC43D2">
              <w:rPr>
                <w:sz w:val="28"/>
                <w:szCs w:val="28"/>
              </w:rPr>
              <w:t>54.4</w:t>
            </w:r>
          </w:p>
        </w:tc>
        <w:tc>
          <w:tcPr>
            <w:tcW w:w="1060" w:type="dxa"/>
          </w:tcPr>
          <w:p w:rsidR="00C049C2" w:rsidRPr="00EC43D2" w:rsidRDefault="00C049C2" w:rsidP="00167B67">
            <w:pPr>
              <w:spacing w:line="360" w:lineRule="auto"/>
              <w:jc w:val="center"/>
              <w:rPr>
                <w:sz w:val="28"/>
                <w:szCs w:val="28"/>
              </w:rPr>
            </w:pPr>
            <w:r w:rsidRPr="00EC43D2">
              <w:rPr>
                <w:sz w:val="28"/>
                <w:szCs w:val="28"/>
              </w:rPr>
              <w:t>26.3</w:t>
            </w:r>
          </w:p>
        </w:tc>
        <w:tc>
          <w:tcPr>
            <w:tcW w:w="961" w:type="dxa"/>
          </w:tcPr>
          <w:p w:rsidR="00C049C2" w:rsidRPr="00EC43D2" w:rsidRDefault="00C049C2" w:rsidP="00167B67">
            <w:pPr>
              <w:spacing w:line="360" w:lineRule="auto"/>
              <w:jc w:val="center"/>
              <w:rPr>
                <w:sz w:val="28"/>
                <w:szCs w:val="28"/>
              </w:rPr>
            </w:pPr>
            <w:r w:rsidRPr="00EC43D2">
              <w:rPr>
                <w:sz w:val="28"/>
                <w:szCs w:val="28"/>
              </w:rPr>
              <w:t>20.2</w:t>
            </w:r>
          </w:p>
        </w:tc>
        <w:tc>
          <w:tcPr>
            <w:tcW w:w="961" w:type="dxa"/>
          </w:tcPr>
          <w:p w:rsidR="00C049C2" w:rsidRPr="00EC43D2" w:rsidRDefault="00C049C2" w:rsidP="00167B67">
            <w:pPr>
              <w:spacing w:line="360" w:lineRule="auto"/>
              <w:jc w:val="center"/>
              <w:rPr>
                <w:sz w:val="28"/>
                <w:szCs w:val="28"/>
              </w:rPr>
            </w:pPr>
            <w:r w:rsidRPr="00EC43D2">
              <w:rPr>
                <w:sz w:val="28"/>
                <w:szCs w:val="28"/>
              </w:rPr>
              <w:t>11.1</w:t>
            </w:r>
          </w:p>
        </w:tc>
        <w:tc>
          <w:tcPr>
            <w:tcW w:w="961" w:type="dxa"/>
          </w:tcPr>
          <w:p w:rsidR="00C049C2" w:rsidRPr="00EC43D2" w:rsidRDefault="00C049C2" w:rsidP="00167B67">
            <w:pPr>
              <w:spacing w:line="360" w:lineRule="auto"/>
              <w:jc w:val="center"/>
              <w:rPr>
                <w:sz w:val="28"/>
                <w:szCs w:val="28"/>
              </w:rPr>
            </w:pPr>
            <w:r w:rsidRPr="00EC43D2">
              <w:rPr>
                <w:sz w:val="28"/>
                <w:szCs w:val="28"/>
              </w:rPr>
              <w:t>9.1</w:t>
            </w:r>
          </w:p>
        </w:tc>
      </w:tr>
      <w:tr w:rsidR="00C049C2" w:rsidRPr="00EC43D2" w:rsidTr="00912949">
        <w:tc>
          <w:tcPr>
            <w:tcW w:w="4548" w:type="dxa"/>
          </w:tcPr>
          <w:p w:rsidR="00C049C2" w:rsidRPr="00EC43D2" w:rsidRDefault="00C049C2" w:rsidP="00EC43D2">
            <w:pPr>
              <w:spacing w:line="360" w:lineRule="auto"/>
              <w:jc w:val="both"/>
              <w:rPr>
                <w:sz w:val="28"/>
                <w:szCs w:val="28"/>
              </w:rPr>
            </w:pPr>
            <w:r w:rsidRPr="00EC43D2">
              <w:rPr>
                <w:sz w:val="28"/>
                <w:szCs w:val="28"/>
              </w:rPr>
              <w:t xml:space="preserve">2. Обязательное страхование </w:t>
            </w:r>
          </w:p>
        </w:tc>
        <w:tc>
          <w:tcPr>
            <w:tcW w:w="1080" w:type="dxa"/>
          </w:tcPr>
          <w:p w:rsidR="00C049C2" w:rsidRPr="00EC43D2" w:rsidRDefault="00C049C2" w:rsidP="00167B67">
            <w:pPr>
              <w:spacing w:line="360" w:lineRule="auto"/>
              <w:jc w:val="center"/>
              <w:rPr>
                <w:sz w:val="28"/>
                <w:szCs w:val="28"/>
              </w:rPr>
            </w:pPr>
            <w:r w:rsidRPr="00EC43D2">
              <w:rPr>
                <w:sz w:val="28"/>
                <w:szCs w:val="28"/>
              </w:rPr>
              <w:t>92.8</w:t>
            </w:r>
          </w:p>
        </w:tc>
        <w:tc>
          <w:tcPr>
            <w:tcW w:w="1060" w:type="dxa"/>
          </w:tcPr>
          <w:p w:rsidR="00C049C2" w:rsidRPr="00EC43D2" w:rsidRDefault="00C049C2" w:rsidP="00167B67">
            <w:pPr>
              <w:spacing w:line="360" w:lineRule="auto"/>
              <w:jc w:val="center"/>
              <w:rPr>
                <w:sz w:val="28"/>
                <w:szCs w:val="28"/>
              </w:rPr>
            </w:pPr>
            <w:r w:rsidRPr="00EC43D2">
              <w:rPr>
                <w:sz w:val="28"/>
                <w:szCs w:val="28"/>
              </w:rPr>
              <w:t>88.9</w:t>
            </w:r>
          </w:p>
        </w:tc>
        <w:tc>
          <w:tcPr>
            <w:tcW w:w="961" w:type="dxa"/>
          </w:tcPr>
          <w:p w:rsidR="00C049C2" w:rsidRPr="00EC43D2" w:rsidRDefault="00C049C2" w:rsidP="00167B67">
            <w:pPr>
              <w:spacing w:line="360" w:lineRule="auto"/>
              <w:jc w:val="center"/>
              <w:rPr>
                <w:sz w:val="28"/>
                <w:szCs w:val="28"/>
              </w:rPr>
            </w:pPr>
            <w:r w:rsidRPr="00EC43D2">
              <w:rPr>
                <w:sz w:val="28"/>
                <w:szCs w:val="28"/>
              </w:rPr>
              <w:t>91.1</w:t>
            </w:r>
          </w:p>
        </w:tc>
        <w:tc>
          <w:tcPr>
            <w:tcW w:w="961" w:type="dxa"/>
          </w:tcPr>
          <w:p w:rsidR="00C049C2" w:rsidRPr="00EC43D2" w:rsidRDefault="00C049C2" w:rsidP="00167B67">
            <w:pPr>
              <w:spacing w:line="360" w:lineRule="auto"/>
              <w:jc w:val="center"/>
              <w:rPr>
                <w:sz w:val="28"/>
                <w:szCs w:val="28"/>
              </w:rPr>
            </w:pPr>
            <w:r w:rsidRPr="00EC43D2">
              <w:rPr>
                <w:sz w:val="28"/>
                <w:szCs w:val="28"/>
              </w:rPr>
              <w:t>88.7</w:t>
            </w:r>
          </w:p>
        </w:tc>
        <w:tc>
          <w:tcPr>
            <w:tcW w:w="961" w:type="dxa"/>
          </w:tcPr>
          <w:p w:rsidR="00C049C2" w:rsidRPr="00EC43D2" w:rsidRDefault="00C049C2" w:rsidP="00167B67">
            <w:pPr>
              <w:spacing w:line="360" w:lineRule="auto"/>
              <w:jc w:val="center"/>
              <w:rPr>
                <w:sz w:val="28"/>
                <w:szCs w:val="28"/>
              </w:rPr>
            </w:pPr>
            <w:r w:rsidRPr="00EC43D2">
              <w:rPr>
                <w:sz w:val="28"/>
                <w:szCs w:val="28"/>
              </w:rPr>
              <w:t>91.4</w:t>
            </w:r>
          </w:p>
        </w:tc>
      </w:tr>
    </w:tbl>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r w:rsidRPr="00EC43D2">
        <w:rPr>
          <w:sz w:val="28"/>
          <w:szCs w:val="28"/>
        </w:rPr>
        <w:t>Как видно из таблицы, уровень выплат по всему страховому портфелю составляет в последние годы 65—80%. В целом это можно считать относительно нормальной величиной, соответствующей международным стандартам, поскольку 20—35% страховых взносов используется страховщиками на свои нужды. Однако между формами и отраслями страхования наблюдаются серьезные различия. Если в обязательном страховании данный показатель тяготеет к 90%, т. е. примерно только 10% взносов страховщики тратят на свои нужды, то в добровольном страховании величина уровня выплат составляет 60—70%. В целом такая разница между обязательным и добровольным страхованием - явление вполне нормальное, поскольку в добровольном страховании страховщики вынуждены нести более высокие накладные расходы (например, по выплате комиссионного вознаграждения страховым агентам за привлечение клиентов и заключение договоров страхования), а страховые операции по обязательному страхованию в ряде случаев осуществляются на бесприбыльной основе и находятся под государственным контролем за использованием страховых взносов.</w:t>
      </w:r>
    </w:p>
    <w:p w:rsidR="00C049C2" w:rsidRPr="00EC43D2" w:rsidRDefault="00C049C2" w:rsidP="00EC43D2">
      <w:pPr>
        <w:spacing w:line="360" w:lineRule="auto"/>
        <w:jc w:val="both"/>
        <w:rPr>
          <w:sz w:val="28"/>
          <w:szCs w:val="28"/>
        </w:rPr>
      </w:pPr>
      <w:r w:rsidRPr="00EC43D2">
        <w:rPr>
          <w:sz w:val="28"/>
          <w:szCs w:val="28"/>
        </w:rPr>
        <w:t>Существенно отличаются между собой и размеры уровня выплат в отдельных отраслях добровольного страхования. В личном страховании уровень выплат составляет в последние годы 80—90%, что является весьма высоким показателем. Это связано главным образом с тем, что среди видов личного страхования преобладают поступления страховых взносов по договорам страхования жизни, где свой основной доход, за счет которого финансируются накладные расходы и формируется прибыль, страховщики получают за счет инвестирования полученных страховых взносов. Не случайно уровень выплат по страхованию жизни в 2009 — 2010 гг. составлял примерно 90%. В последние годы четко прослеживается тенденция к сокращению числа страховых организаций. На начало 2007 г. их было зарегистрировано 2504, на начало 2008 г. — 2334, на начало 2009 г. - 1866, на начало 2010г. - 1532, на начало 2011 г. - около 1200. Таким образом, за последние четыре года число страховщиков сократилось более чем в 2 раза. Это вызвано тем, что, с одной стороны, органы государственного страхового надзора активно отзывают лицензии у страховых организаций, а с другой — новые страховые компании в последние годы образуются не так интенсивно, как это было ранее. Серьезной проблемой, ограничивающей возможности российских страховщиков, является их невысокая капитализация. Так, по состоянию на 1 апреля 2010 г. совокупная величина уставного капитала всех страховых организаций составляла 10,2 млрд. руб., или менее 8 млн. руб. в среднем на одну страховую компанию. При этом на 1 октября 2010 г. уставным капиталом в сумме свыше 10 млн. руб. обладало только 142 страховщика. Невысокие размеры капитала отдельных страховых организаций ограничивают возможности страховщиков оставлять на ответственности обязательства по договорам страхования в крупных размерах. Это приводит, в частности, к тому, что значительная часть страховых обязательств, а следовательно, и страховой премии передается в перестрахование, в том числе зарубежным перестраховщикам.</w:t>
      </w:r>
    </w:p>
    <w:p w:rsidR="00C049C2" w:rsidRPr="00EC43D2" w:rsidRDefault="00C049C2" w:rsidP="00EC43D2">
      <w:pPr>
        <w:spacing w:line="360" w:lineRule="auto"/>
        <w:jc w:val="both"/>
        <w:rPr>
          <w:sz w:val="28"/>
          <w:szCs w:val="28"/>
        </w:rPr>
      </w:pPr>
      <w:r w:rsidRPr="00EC43D2">
        <w:rPr>
          <w:sz w:val="28"/>
          <w:szCs w:val="28"/>
        </w:rPr>
        <w:t>Главной целью развития национальной системы страхования является создание такой страховой защиты имущественных интересов граждан и юридических лиц, которая обеспечивала бы им реальное возмещение убытков, причиняемых различными неблагоприятными случайными событиями, а также позволяла бы формировать и эффективно использовать инвестиционные ресурсы для развития экономики. Среди основных задач формирования эффективной системы страхования следует выделить следующие:</w:t>
      </w:r>
    </w:p>
    <w:p w:rsidR="00C049C2" w:rsidRPr="00EC43D2" w:rsidRDefault="00C049C2" w:rsidP="00167B67">
      <w:pPr>
        <w:numPr>
          <w:ilvl w:val="0"/>
          <w:numId w:val="34"/>
        </w:numPr>
        <w:spacing w:line="360" w:lineRule="auto"/>
        <w:jc w:val="both"/>
        <w:rPr>
          <w:sz w:val="28"/>
          <w:szCs w:val="28"/>
        </w:rPr>
      </w:pPr>
      <w:r w:rsidRPr="00EC43D2">
        <w:rPr>
          <w:sz w:val="28"/>
          <w:szCs w:val="28"/>
        </w:rPr>
        <w:t>создание полноценной законодательной базы, способствующей развитию</w:t>
      </w:r>
    </w:p>
    <w:p w:rsidR="00167B67" w:rsidRDefault="00C049C2" w:rsidP="00167B67">
      <w:pPr>
        <w:numPr>
          <w:ilvl w:val="0"/>
          <w:numId w:val="34"/>
        </w:numPr>
        <w:spacing w:line="360" w:lineRule="auto"/>
        <w:jc w:val="both"/>
        <w:rPr>
          <w:sz w:val="28"/>
          <w:szCs w:val="28"/>
        </w:rPr>
      </w:pPr>
      <w:r w:rsidRPr="00EC43D2">
        <w:rPr>
          <w:sz w:val="28"/>
          <w:szCs w:val="28"/>
        </w:rPr>
        <w:t>страхового рынка страны;</w:t>
      </w:r>
    </w:p>
    <w:p w:rsidR="00C049C2" w:rsidRPr="00EC43D2" w:rsidRDefault="00C049C2" w:rsidP="00167B67">
      <w:pPr>
        <w:numPr>
          <w:ilvl w:val="0"/>
          <w:numId w:val="34"/>
        </w:numPr>
        <w:spacing w:line="360" w:lineRule="auto"/>
        <w:jc w:val="both"/>
        <w:rPr>
          <w:sz w:val="28"/>
          <w:szCs w:val="28"/>
        </w:rPr>
      </w:pPr>
      <w:r w:rsidRPr="00EC43D2">
        <w:rPr>
          <w:sz w:val="28"/>
          <w:szCs w:val="28"/>
        </w:rPr>
        <w:t>совершенствование механизма государственного регулирования и надзора за страховой деятельностью;</w:t>
      </w:r>
    </w:p>
    <w:p w:rsidR="00C049C2" w:rsidRPr="00EC43D2" w:rsidRDefault="00C049C2" w:rsidP="00167B67">
      <w:pPr>
        <w:numPr>
          <w:ilvl w:val="0"/>
          <w:numId w:val="34"/>
        </w:numPr>
        <w:spacing w:line="360" w:lineRule="auto"/>
        <w:jc w:val="both"/>
        <w:rPr>
          <w:sz w:val="28"/>
          <w:szCs w:val="28"/>
        </w:rPr>
      </w:pPr>
      <w:r w:rsidRPr="00EC43D2">
        <w:rPr>
          <w:sz w:val="28"/>
          <w:szCs w:val="28"/>
        </w:rPr>
        <w:t>развитие форм трансформации сбережений населения в долгосрочные инвестиции с использованием механизма долгосрочного страхования жизни;</w:t>
      </w:r>
    </w:p>
    <w:p w:rsidR="00C049C2" w:rsidRPr="00EC43D2" w:rsidRDefault="00C049C2" w:rsidP="00167B67">
      <w:pPr>
        <w:numPr>
          <w:ilvl w:val="0"/>
          <w:numId w:val="34"/>
        </w:numPr>
        <w:spacing w:line="360" w:lineRule="auto"/>
        <w:jc w:val="both"/>
        <w:rPr>
          <w:sz w:val="28"/>
          <w:szCs w:val="28"/>
        </w:rPr>
      </w:pPr>
      <w:r w:rsidRPr="00EC43D2">
        <w:rPr>
          <w:sz w:val="28"/>
          <w:szCs w:val="28"/>
        </w:rPr>
        <w:t>постепенная интеграция отечественной страховой системы в международный страховой рынок.</w:t>
      </w:r>
    </w:p>
    <w:p w:rsidR="00682D25" w:rsidRPr="00EC43D2" w:rsidRDefault="00682D25" w:rsidP="00167B67">
      <w:pPr>
        <w:spacing w:line="360" w:lineRule="auto"/>
        <w:jc w:val="both"/>
        <w:rPr>
          <w:sz w:val="28"/>
          <w:szCs w:val="28"/>
        </w:rPr>
      </w:pPr>
    </w:p>
    <w:p w:rsidR="00682D25" w:rsidRPr="00EC43D2" w:rsidRDefault="00682D25" w:rsidP="00167B67">
      <w:pPr>
        <w:spacing w:line="360" w:lineRule="auto"/>
        <w:jc w:val="both"/>
        <w:rPr>
          <w:sz w:val="28"/>
          <w:szCs w:val="28"/>
        </w:rPr>
      </w:pPr>
    </w:p>
    <w:p w:rsidR="00682D25" w:rsidRPr="00EC43D2" w:rsidRDefault="00682D25" w:rsidP="00167B67">
      <w:pPr>
        <w:spacing w:line="360" w:lineRule="auto"/>
        <w:jc w:val="both"/>
        <w:rPr>
          <w:sz w:val="28"/>
          <w:szCs w:val="28"/>
        </w:rPr>
      </w:pPr>
    </w:p>
    <w:p w:rsidR="00682D25" w:rsidRPr="00EC43D2" w:rsidRDefault="00682D25" w:rsidP="00167B67">
      <w:pPr>
        <w:spacing w:line="360" w:lineRule="auto"/>
        <w:jc w:val="both"/>
        <w:rPr>
          <w:sz w:val="28"/>
          <w:szCs w:val="28"/>
        </w:rPr>
      </w:pPr>
    </w:p>
    <w:p w:rsidR="00682D25" w:rsidRPr="00EC43D2" w:rsidRDefault="00682D25" w:rsidP="00167B67">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682D25" w:rsidRPr="00EC43D2" w:rsidRDefault="00682D25" w:rsidP="00EC43D2">
      <w:pPr>
        <w:spacing w:line="360" w:lineRule="auto"/>
        <w:jc w:val="both"/>
        <w:rPr>
          <w:sz w:val="28"/>
          <w:szCs w:val="28"/>
        </w:rPr>
      </w:pPr>
    </w:p>
    <w:p w:rsidR="00167B67" w:rsidRDefault="00167B67" w:rsidP="00EC43D2">
      <w:pPr>
        <w:spacing w:line="360" w:lineRule="auto"/>
        <w:jc w:val="both"/>
        <w:rPr>
          <w:sz w:val="28"/>
          <w:szCs w:val="28"/>
        </w:rPr>
      </w:pPr>
    </w:p>
    <w:p w:rsidR="00E75CC8" w:rsidRPr="00EC43D2" w:rsidRDefault="00167B67" w:rsidP="00EC43D2">
      <w:pPr>
        <w:spacing w:line="360" w:lineRule="auto"/>
        <w:jc w:val="both"/>
        <w:rPr>
          <w:sz w:val="28"/>
          <w:szCs w:val="28"/>
        </w:rPr>
      </w:pPr>
      <w:r>
        <w:rPr>
          <w:sz w:val="28"/>
          <w:szCs w:val="28"/>
        </w:rPr>
        <w:t xml:space="preserve">3. </w:t>
      </w:r>
      <w:r w:rsidR="00237F3D" w:rsidRPr="00EC43D2">
        <w:rPr>
          <w:sz w:val="28"/>
          <w:szCs w:val="28"/>
        </w:rPr>
        <w:t>Практическая часть.</w:t>
      </w:r>
    </w:p>
    <w:p w:rsidR="00237F3D" w:rsidRPr="00EC43D2" w:rsidRDefault="00237F3D" w:rsidP="00EC43D2">
      <w:pPr>
        <w:spacing w:line="360" w:lineRule="auto"/>
        <w:jc w:val="both"/>
        <w:rPr>
          <w:sz w:val="28"/>
          <w:szCs w:val="28"/>
        </w:rPr>
      </w:pPr>
      <w:r w:rsidRPr="00EC43D2">
        <w:rPr>
          <w:sz w:val="28"/>
          <w:szCs w:val="28"/>
        </w:rPr>
        <w:t>Задача:</w:t>
      </w:r>
    </w:p>
    <w:p w:rsidR="00237F3D" w:rsidRPr="00EC43D2" w:rsidRDefault="00237F3D" w:rsidP="00EC43D2">
      <w:pPr>
        <w:spacing w:line="360" w:lineRule="auto"/>
        <w:jc w:val="both"/>
        <w:rPr>
          <w:sz w:val="28"/>
          <w:szCs w:val="28"/>
        </w:rPr>
      </w:pPr>
      <w:r w:rsidRPr="00EC43D2">
        <w:rPr>
          <w:sz w:val="28"/>
          <w:szCs w:val="28"/>
        </w:rPr>
        <w:t>Разделите ниже перечисленные статьи расходов и доходов на 2 группы:</w:t>
      </w:r>
    </w:p>
    <w:p w:rsidR="00237F3D" w:rsidRPr="00EC43D2" w:rsidRDefault="00237F3D" w:rsidP="00EC43D2">
      <w:pPr>
        <w:spacing w:line="360" w:lineRule="auto"/>
        <w:jc w:val="both"/>
        <w:rPr>
          <w:sz w:val="28"/>
          <w:szCs w:val="28"/>
        </w:rPr>
        <w:sectPr w:rsidR="00237F3D" w:rsidRPr="00EC43D2" w:rsidSect="00682D25">
          <w:headerReference w:type="even" r:id="rId7"/>
          <w:headerReference w:type="default" r:id="rId8"/>
          <w:pgSz w:w="11906" w:h="16838"/>
          <w:pgMar w:top="1134" w:right="850" w:bottom="1134" w:left="1701" w:header="709" w:footer="709" w:gutter="0"/>
          <w:cols w:space="708"/>
          <w:titlePg/>
          <w:docGrid w:linePitch="360"/>
        </w:sectPr>
      </w:pPr>
    </w:p>
    <w:p w:rsidR="00237F3D" w:rsidRPr="00EC43D2" w:rsidRDefault="00237F3D" w:rsidP="00EC43D2">
      <w:pPr>
        <w:spacing w:line="360" w:lineRule="auto"/>
        <w:jc w:val="both"/>
        <w:rPr>
          <w:sz w:val="28"/>
          <w:szCs w:val="28"/>
        </w:rPr>
      </w:pPr>
      <w:r w:rsidRPr="00EC43D2">
        <w:rPr>
          <w:sz w:val="28"/>
          <w:szCs w:val="28"/>
        </w:rPr>
        <w:t>1. Доходы от страховой деятельности:</w:t>
      </w:r>
    </w:p>
    <w:p w:rsidR="00237F3D" w:rsidRPr="00EC43D2" w:rsidRDefault="00237F3D" w:rsidP="00EC43D2">
      <w:pPr>
        <w:spacing w:line="360" w:lineRule="auto"/>
        <w:jc w:val="both"/>
        <w:rPr>
          <w:sz w:val="28"/>
          <w:szCs w:val="28"/>
        </w:rPr>
      </w:pPr>
      <w:r w:rsidRPr="00EC43D2">
        <w:rPr>
          <w:sz w:val="28"/>
          <w:szCs w:val="28"/>
        </w:rPr>
        <w:t>- страховые платежи (премии) по договорам страхования и перестрахования;</w:t>
      </w:r>
    </w:p>
    <w:p w:rsidR="00237F3D" w:rsidRPr="00EC43D2" w:rsidRDefault="00237F3D" w:rsidP="00EC43D2">
      <w:pPr>
        <w:spacing w:line="360" w:lineRule="auto"/>
        <w:jc w:val="both"/>
        <w:rPr>
          <w:sz w:val="28"/>
          <w:szCs w:val="28"/>
        </w:rPr>
      </w:pPr>
      <w:r w:rsidRPr="00EC43D2">
        <w:rPr>
          <w:sz w:val="28"/>
          <w:szCs w:val="28"/>
        </w:rPr>
        <w:t>- комиссионные вознаграждения по перестрахованию;</w:t>
      </w:r>
    </w:p>
    <w:p w:rsidR="00237F3D" w:rsidRPr="00EC43D2" w:rsidRDefault="00237F3D" w:rsidP="00EC43D2">
      <w:pPr>
        <w:spacing w:line="360" w:lineRule="auto"/>
        <w:jc w:val="both"/>
        <w:rPr>
          <w:sz w:val="28"/>
          <w:szCs w:val="28"/>
        </w:rPr>
      </w:pPr>
      <w:r w:rsidRPr="00EC43D2">
        <w:rPr>
          <w:sz w:val="28"/>
          <w:szCs w:val="28"/>
        </w:rPr>
        <w:t xml:space="preserve">- доля перестраховщиков в выплаченных страховых суммах и в страховых возмещениях; </w:t>
      </w:r>
    </w:p>
    <w:p w:rsidR="00237F3D" w:rsidRPr="00EC43D2" w:rsidRDefault="00237F3D" w:rsidP="00EC43D2">
      <w:pPr>
        <w:spacing w:line="360" w:lineRule="auto"/>
        <w:jc w:val="both"/>
        <w:rPr>
          <w:sz w:val="28"/>
          <w:szCs w:val="28"/>
        </w:rPr>
      </w:pPr>
      <w:r w:rsidRPr="00EC43D2">
        <w:rPr>
          <w:sz w:val="28"/>
          <w:szCs w:val="28"/>
        </w:rPr>
        <w:t>- сумма возврата специальных страхов</w:t>
      </w:r>
      <w:r w:rsidR="00682D25" w:rsidRPr="00EC43D2">
        <w:rPr>
          <w:sz w:val="28"/>
          <w:szCs w:val="28"/>
        </w:rPr>
        <w:t>ых резервов предыдущего периода.</w:t>
      </w:r>
    </w:p>
    <w:p w:rsidR="00237F3D" w:rsidRPr="00EC43D2" w:rsidRDefault="00237F3D" w:rsidP="00EC43D2">
      <w:pPr>
        <w:spacing w:line="360" w:lineRule="auto"/>
        <w:jc w:val="both"/>
        <w:rPr>
          <w:sz w:val="28"/>
          <w:szCs w:val="28"/>
        </w:rPr>
      </w:pPr>
      <w:r w:rsidRPr="00EC43D2">
        <w:rPr>
          <w:sz w:val="28"/>
          <w:szCs w:val="28"/>
        </w:rPr>
        <w:t xml:space="preserve"> 2. Расходы от страховой деятельности:</w:t>
      </w:r>
    </w:p>
    <w:p w:rsidR="00237F3D" w:rsidRPr="00EC43D2" w:rsidRDefault="00237F3D" w:rsidP="00EC43D2">
      <w:pPr>
        <w:spacing w:line="360" w:lineRule="auto"/>
        <w:jc w:val="both"/>
        <w:rPr>
          <w:sz w:val="28"/>
          <w:szCs w:val="28"/>
        </w:rPr>
        <w:sectPr w:rsidR="00237F3D" w:rsidRPr="00EC43D2" w:rsidSect="00237F3D">
          <w:type w:val="continuous"/>
          <w:pgSz w:w="11906" w:h="16838"/>
          <w:pgMar w:top="1134" w:right="850" w:bottom="1134" w:left="1701" w:header="709" w:footer="709" w:gutter="0"/>
          <w:cols w:space="708"/>
          <w:docGrid w:linePitch="360"/>
        </w:sectPr>
      </w:pPr>
    </w:p>
    <w:p w:rsidR="00237F3D" w:rsidRPr="00EC43D2" w:rsidRDefault="00237F3D" w:rsidP="00EC43D2">
      <w:pPr>
        <w:spacing w:line="360" w:lineRule="auto"/>
        <w:jc w:val="both"/>
        <w:rPr>
          <w:sz w:val="28"/>
          <w:szCs w:val="28"/>
        </w:rPr>
      </w:pPr>
      <w:r w:rsidRPr="00EC43D2">
        <w:rPr>
          <w:sz w:val="28"/>
          <w:szCs w:val="28"/>
        </w:rPr>
        <w:t>- выплаченные страховые суммы и страховые вознаграждения;</w:t>
      </w:r>
    </w:p>
    <w:p w:rsidR="00237F3D" w:rsidRPr="00EC43D2" w:rsidRDefault="00237F3D" w:rsidP="00EC43D2">
      <w:pPr>
        <w:spacing w:line="360" w:lineRule="auto"/>
        <w:jc w:val="both"/>
        <w:rPr>
          <w:sz w:val="28"/>
          <w:szCs w:val="28"/>
        </w:rPr>
      </w:pPr>
      <w:r w:rsidRPr="00EC43D2">
        <w:rPr>
          <w:sz w:val="28"/>
          <w:szCs w:val="28"/>
        </w:rPr>
        <w:t>- комиссионные вознаграждения, выплаченные посредникам по операциям страхования и перестрахования;</w:t>
      </w:r>
    </w:p>
    <w:p w:rsidR="00237F3D" w:rsidRPr="00EC43D2" w:rsidRDefault="00237F3D" w:rsidP="00EC43D2">
      <w:pPr>
        <w:spacing w:line="360" w:lineRule="auto"/>
        <w:jc w:val="both"/>
        <w:rPr>
          <w:sz w:val="28"/>
          <w:szCs w:val="28"/>
        </w:rPr>
      </w:pPr>
      <w:r w:rsidRPr="00EC43D2">
        <w:rPr>
          <w:sz w:val="28"/>
          <w:szCs w:val="28"/>
        </w:rPr>
        <w:t>- отчисления от страховых платежей в технические резервы, специальные страховые фонды и резервы</w:t>
      </w:r>
      <w:r w:rsidR="00682D25" w:rsidRPr="00EC43D2">
        <w:rPr>
          <w:sz w:val="28"/>
          <w:szCs w:val="28"/>
        </w:rPr>
        <w:t>.</w:t>
      </w:r>
    </w:p>
    <w:p w:rsidR="00237F3D" w:rsidRPr="00EC43D2" w:rsidRDefault="00237F3D" w:rsidP="00EC43D2">
      <w:pPr>
        <w:spacing w:line="360" w:lineRule="auto"/>
        <w:jc w:val="both"/>
        <w:rPr>
          <w:sz w:val="28"/>
          <w:szCs w:val="28"/>
        </w:rPr>
      </w:pPr>
    </w:p>
    <w:p w:rsidR="00237F3D" w:rsidRPr="00EC43D2" w:rsidRDefault="00237F3D"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C049C2" w:rsidRPr="00EC43D2" w:rsidRDefault="00C049C2" w:rsidP="00EC43D2">
      <w:pPr>
        <w:spacing w:line="360" w:lineRule="auto"/>
        <w:jc w:val="both"/>
        <w:rPr>
          <w:sz w:val="28"/>
          <w:szCs w:val="28"/>
        </w:rPr>
      </w:pPr>
    </w:p>
    <w:p w:rsidR="002252D8" w:rsidRDefault="00A87E96" w:rsidP="00A87E96">
      <w:pPr>
        <w:spacing w:line="360" w:lineRule="auto"/>
        <w:jc w:val="center"/>
        <w:rPr>
          <w:sz w:val="28"/>
          <w:szCs w:val="28"/>
        </w:rPr>
      </w:pPr>
      <w:r>
        <w:rPr>
          <w:sz w:val="28"/>
          <w:szCs w:val="28"/>
        </w:rPr>
        <w:t>Заключение.</w:t>
      </w:r>
    </w:p>
    <w:p w:rsidR="00A87E96" w:rsidRPr="00EB486C" w:rsidRDefault="00A87E96" w:rsidP="00A87E96">
      <w:pPr>
        <w:spacing w:line="360" w:lineRule="auto"/>
        <w:jc w:val="both"/>
        <w:rPr>
          <w:sz w:val="28"/>
          <w:szCs w:val="28"/>
        </w:rPr>
      </w:pPr>
      <w:r w:rsidRPr="00EB486C">
        <w:rPr>
          <w:sz w:val="28"/>
          <w:szCs w:val="28"/>
        </w:rPr>
        <w:t xml:space="preserve">Страхование, зародившись в период разложения первобытнообщинного строя, постепенно стало непременным спутником общественного производства. </w:t>
      </w:r>
    </w:p>
    <w:p w:rsidR="00A87E96" w:rsidRPr="00EB486C" w:rsidRDefault="00A87E96" w:rsidP="00A87E96">
      <w:pPr>
        <w:tabs>
          <w:tab w:val="left" w:pos="720"/>
        </w:tabs>
        <w:spacing w:line="360" w:lineRule="auto"/>
        <w:jc w:val="both"/>
        <w:rPr>
          <w:sz w:val="28"/>
          <w:szCs w:val="28"/>
        </w:rPr>
      </w:pPr>
      <w:r w:rsidRPr="00EB486C">
        <w:rPr>
          <w:sz w:val="28"/>
          <w:szCs w:val="28"/>
        </w:rPr>
        <w:t xml:space="preserve">В докапиталистических обществах целью было обеспечение возмещения убытков от стихийных и других опасностей каждому из участников торгового, путевого коллектива сообща, за счет всех его членов. Здесь нет еще регулярности вносимых в общую кассу платежей. </w:t>
      </w:r>
    </w:p>
    <w:p w:rsidR="00A87E96" w:rsidRPr="00EB486C" w:rsidRDefault="00A87E96" w:rsidP="00A87E96">
      <w:pPr>
        <w:tabs>
          <w:tab w:val="left" w:pos="720"/>
        </w:tabs>
        <w:spacing w:line="360" w:lineRule="auto"/>
        <w:jc w:val="both"/>
        <w:rPr>
          <w:sz w:val="28"/>
          <w:szCs w:val="28"/>
        </w:rPr>
      </w:pPr>
      <w:r w:rsidRPr="00EB486C">
        <w:rPr>
          <w:sz w:val="28"/>
          <w:szCs w:val="28"/>
        </w:rPr>
        <w:t xml:space="preserve">В дальнейшем страхование приобретает более совершенную форму, то есть оно строиться на основе регулярных платежей, которые приводят к накоплению денежных средств и созданию страхового фонда. Переход этот, конечно, осуществляется не сразу, и какое-то время обе эти формы страхования существуют параллельно или дополняя друг друга. </w:t>
      </w:r>
    </w:p>
    <w:p w:rsidR="00A87E96" w:rsidRPr="00EB486C" w:rsidRDefault="00A87E96" w:rsidP="00A87E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B486C">
        <w:rPr>
          <w:sz w:val="28"/>
          <w:szCs w:val="28"/>
        </w:rPr>
        <w:t xml:space="preserve">В развитии страхового дела на современном этапе наблюдаются тенденции, которые были характерны для данной сферы в период 1861 - 1917 г.г. Так, правовое регулирование страховой деятельности в новых экономических условиях заметно отстает от современных требований общества, хотя на страховом рынке РФ действуют тысячи компаний, которые в своих учредительных документах заявили о намерениях оказывать страховые услуги. Отрицательно сказывается на развитии страхового рынка отсутствие мер стимулирования населения и предприятий к более широкому использованию возможностей страхования для защиты своих имущественных интересов. </w:t>
      </w:r>
    </w:p>
    <w:p w:rsidR="00A87E96" w:rsidRPr="00EB486C" w:rsidRDefault="00A87E96" w:rsidP="00A87E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B486C">
        <w:rPr>
          <w:sz w:val="28"/>
          <w:szCs w:val="28"/>
        </w:rPr>
        <w:t>Страхование в советский период характеризовалось монополией государства на проведение страховых операций, пресечением конкуренции, ограниченным перечнем объектов страхования и событий, от которых оно проводилось.</w:t>
      </w:r>
    </w:p>
    <w:p w:rsidR="00A87E96" w:rsidRPr="00EB486C" w:rsidRDefault="00A87E96" w:rsidP="00A87E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B486C">
        <w:rPr>
          <w:sz w:val="28"/>
          <w:szCs w:val="28"/>
        </w:rPr>
        <w:t>В нынешнем виде, страхование представляет</w:t>
      </w:r>
      <w:r>
        <w:rPr>
          <w:sz w:val="28"/>
          <w:szCs w:val="28"/>
        </w:rPr>
        <w:t xml:space="preserve"> </w:t>
      </w:r>
      <w:r w:rsidRPr="00EB486C">
        <w:rPr>
          <w:sz w:val="28"/>
          <w:szCs w:val="28"/>
        </w:rPr>
        <w:t>собой</w:t>
      </w:r>
      <w:r>
        <w:rPr>
          <w:sz w:val="28"/>
          <w:szCs w:val="28"/>
        </w:rPr>
        <w:t xml:space="preserve"> </w:t>
      </w:r>
      <w:r w:rsidRPr="00EB486C">
        <w:rPr>
          <w:sz w:val="28"/>
          <w:szCs w:val="28"/>
        </w:rPr>
        <w:t>сложные</w:t>
      </w:r>
      <w:r>
        <w:rPr>
          <w:sz w:val="28"/>
          <w:szCs w:val="28"/>
        </w:rPr>
        <w:t xml:space="preserve"> </w:t>
      </w:r>
      <w:r w:rsidRPr="00EB486C">
        <w:rPr>
          <w:sz w:val="28"/>
          <w:szCs w:val="28"/>
        </w:rPr>
        <w:t>общественно-производственные отношения. Это связано, прежде всего, с многочисленностью предоставляемых услуг страховыми компаниями. Законодательную базу правового регулирования страхового рынка заложил Федеральный</w:t>
      </w:r>
      <w:r>
        <w:rPr>
          <w:sz w:val="28"/>
          <w:szCs w:val="28"/>
        </w:rPr>
        <w:t xml:space="preserve"> </w:t>
      </w:r>
      <w:r w:rsidRPr="00EB486C">
        <w:rPr>
          <w:sz w:val="28"/>
          <w:szCs w:val="28"/>
        </w:rPr>
        <w:t>закон</w:t>
      </w:r>
      <w:r>
        <w:rPr>
          <w:sz w:val="28"/>
          <w:szCs w:val="28"/>
        </w:rPr>
        <w:t xml:space="preserve"> </w:t>
      </w:r>
      <w:r w:rsidRPr="00EB486C">
        <w:rPr>
          <w:sz w:val="28"/>
          <w:szCs w:val="28"/>
        </w:rPr>
        <w:t>РФ</w:t>
      </w:r>
      <w:r>
        <w:rPr>
          <w:sz w:val="28"/>
          <w:szCs w:val="28"/>
        </w:rPr>
        <w:t xml:space="preserve"> </w:t>
      </w:r>
      <w:r w:rsidRPr="00EB486C">
        <w:rPr>
          <w:sz w:val="28"/>
          <w:szCs w:val="28"/>
        </w:rPr>
        <w:t>от</w:t>
      </w:r>
      <w:r>
        <w:rPr>
          <w:sz w:val="28"/>
          <w:szCs w:val="28"/>
        </w:rPr>
        <w:t xml:space="preserve"> </w:t>
      </w:r>
      <w:r w:rsidRPr="00EB486C">
        <w:rPr>
          <w:sz w:val="28"/>
          <w:szCs w:val="28"/>
        </w:rPr>
        <w:t>27.11.1992</w:t>
      </w:r>
      <w:r>
        <w:rPr>
          <w:sz w:val="28"/>
          <w:szCs w:val="28"/>
        </w:rPr>
        <w:t xml:space="preserve"> </w:t>
      </w:r>
      <w:r w:rsidRPr="00EB486C">
        <w:rPr>
          <w:sz w:val="28"/>
          <w:szCs w:val="28"/>
        </w:rPr>
        <w:t>г.</w:t>
      </w:r>
      <w:r>
        <w:rPr>
          <w:sz w:val="28"/>
          <w:szCs w:val="28"/>
        </w:rPr>
        <w:t xml:space="preserve"> </w:t>
      </w:r>
      <w:r w:rsidRPr="00EB486C">
        <w:rPr>
          <w:sz w:val="28"/>
          <w:szCs w:val="28"/>
        </w:rPr>
        <w:t>№</w:t>
      </w:r>
      <w:r>
        <w:rPr>
          <w:sz w:val="28"/>
          <w:szCs w:val="28"/>
        </w:rPr>
        <w:t xml:space="preserve"> </w:t>
      </w:r>
      <w:r w:rsidRPr="00EB486C">
        <w:rPr>
          <w:sz w:val="28"/>
          <w:szCs w:val="28"/>
        </w:rPr>
        <w:t>4015-1 «Об организации страхового дела в Российской Федерации»,</w:t>
      </w:r>
      <w:r>
        <w:rPr>
          <w:sz w:val="28"/>
          <w:szCs w:val="28"/>
        </w:rPr>
        <w:t xml:space="preserve"> </w:t>
      </w:r>
      <w:r w:rsidRPr="00EB486C">
        <w:rPr>
          <w:sz w:val="28"/>
          <w:szCs w:val="28"/>
        </w:rPr>
        <w:t>регламентирующий</w:t>
      </w:r>
      <w:r>
        <w:rPr>
          <w:sz w:val="28"/>
          <w:szCs w:val="28"/>
        </w:rPr>
        <w:t xml:space="preserve"> </w:t>
      </w:r>
      <w:r w:rsidRPr="00EB486C">
        <w:rPr>
          <w:sz w:val="28"/>
          <w:szCs w:val="28"/>
        </w:rPr>
        <w:t>основные положения</w:t>
      </w:r>
      <w:r>
        <w:rPr>
          <w:sz w:val="28"/>
          <w:szCs w:val="28"/>
        </w:rPr>
        <w:t xml:space="preserve"> </w:t>
      </w:r>
      <w:r w:rsidRPr="00EB486C">
        <w:rPr>
          <w:sz w:val="28"/>
          <w:szCs w:val="28"/>
        </w:rPr>
        <w:t>страховой</w:t>
      </w:r>
      <w:r>
        <w:rPr>
          <w:sz w:val="28"/>
          <w:szCs w:val="28"/>
        </w:rPr>
        <w:t xml:space="preserve"> </w:t>
      </w:r>
      <w:r w:rsidRPr="00EB486C">
        <w:rPr>
          <w:sz w:val="28"/>
          <w:szCs w:val="28"/>
        </w:rPr>
        <w:t>деятельности.</w:t>
      </w:r>
      <w:r>
        <w:rPr>
          <w:sz w:val="28"/>
          <w:szCs w:val="28"/>
        </w:rPr>
        <w:t xml:space="preserve"> </w:t>
      </w:r>
      <w:r w:rsidRPr="00EB486C">
        <w:rPr>
          <w:sz w:val="28"/>
          <w:szCs w:val="28"/>
        </w:rPr>
        <w:t>Это</w:t>
      </w:r>
      <w:r>
        <w:rPr>
          <w:sz w:val="28"/>
          <w:szCs w:val="28"/>
        </w:rPr>
        <w:t xml:space="preserve"> </w:t>
      </w:r>
      <w:r w:rsidRPr="00EB486C">
        <w:rPr>
          <w:sz w:val="28"/>
          <w:szCs w:val="28"/>
        </w:rPr>
        <w:t>очень</w:t>
      </w:r>
      <w:r>
        <w:rPr>
          <w:sz w:val="28"/>
          <w:szCs w:val="28"/>
        </w:rPr>
        <w:t xml:space="preserve"> </w:t>
      </w:r>
      <w:r w:rsidRPr="00EB486C">
        <w:rPr>
          <w:sz w:val="28"/>
          <w:szCs w:val="28"/>
        </w:rPr>
        <w:t>важный</w:t>
      </w:r>
      <w:r>
        <w:rPr>
          <w:sz w:val="28"/>
          <w:szCs w:val="28"/>
        </w:rPr>
        <w:t xml:space="preserve"> </w:t>
      </w:r>
      <w:r w:rsidRPr="00EB486C">
        <w:rPr>
          <w:sz w:val="28"/>
          <w:szCs w:val="28"/>
        </w:rPr>
        <w:t>момент.</w:t>
      </w:r>
      <w:r>
        <w:rPr>
          <w:sz w:val="28"/>
          <w:szCs w:val="28"/>
        </w:rPr>
        <w:t xml:space="preserve"> </w:t>
      </w:r>
      <w:r w:rsidRPr="00EB486C">
        <w:rPr>
          <w:sz w:val="28"/>
          <w:szCs w:val="28"/>
        </w:rPr>
        <w:t>Наряду</w:t>
      </w:r>
      <w:r>
        <w:rPr>
          <w:sz w:val="28"/>
          <w:szCs w:val="28"/>
        </w:rPr>
        <w:t xml:space="preserve"> </w:t>
      </w:r>
      <w:r w:rsidRPr="00EB486C">
        <w:rPr>
          <w:sz w:val="28"/>
          <w:szCs w:val="28"/>
        </w:rPr>
        <w:t>с законом,</w:t>
      </w:r>
      <w:r>
        <w:rPr>
          <w:sz w:val="28"/>
          <w:szCs w:val="28"/>
        </w:rPr>
        <w:t xml:space="preserve"> </w:t>
      </w:r>
      <w:r w:rsidRPr="00EB486C">
        <w:rPr>
          <w:sz w:val="28"/>
          <w:szCs w:val="28"/>
        </w:rPr>
        <w:t>существует</w:t>
      </w:r>
      <w:r>
        <w:rPr>
          <w:sz w:val="28"/>
          <w:szCs w:val="28"/>
        </w:rPr>
        <w:t xml:space="preserve"> </w:t>
      </w:r>
      <w:r w:rsidRPr="00EB486C">
        <w:rPr>
          <w:sz w:val="28"/>
          <w:szCs w:val="28"/>
        </w:rPr>
        <w:t>множество</w:t>
      </w:r>
      <w:r>
        <w:rPr>
          <w:sz w:val="28"/>
          <w:szCs w:val="28"/>
        </w:rPr>
        <w:t xml:space="preserve"> </w:t>
      </w:r>
      <w:r w:rsidRPr="00EB486C">
        <w:rPr>
          <w:sz w:val="28"/>
          <w:szCs w:val="28"/>
        </w:rPr>
        <w:t>различных</w:t>
      </w:r>
      <w:r>
        <w:rPr>
          <w:sz w:val="28"/>
          <w:szCs w:val="28"/>
        </w:rPr>
        <w:t xml:space="preserve"> </w:t>
      </w:r>
      <w:r w:rsidRPr="00EB486C">
        <w:rPr>
          <w:sz w:val="28"/>
          <w:szCs w:val="28"/>
        </w:rPr>
        <w:t>нормативных</w:t>
      </w:r>
      <w:r>
        <w:rPr>
          <w:sz w:val="28"/>
          <w:szCs w:val="28"/>
        </w:rPr>
        <w:t xml:space="preserve"> </w:t>
      </w:r>
      <w:r w:rsidRPr="00EB486C">
        <w:rPr>
          <w:sz w:val="28"/>
          <w:szCs w:val="28"/>
        </w:rPr>
        <w:t>актов,</w:t>
      </w:r>
      <w:r>
        <w:rPr>
          <w:sz w:val="28"/>
          <w:szCs w:val="28"/>
        </w:rPr>
        <w:t xml:space="preserve"> </w:t>
      </w:r>
      <w:r w:rsidRPr="00EB486C">
        <w:rPr>
          <w:sz w:val="28"/>
          <w:szCs w:val="28"/>
        </w:rPr>
        <w:t>в</w:t>
      </w:r>
      <w:r>
        <w:rPr>
          <w:sz w:val="28"/>
          <w:szCs w:val="28"/>
        </w:rPr>
        <w:t xml:space="preserve"> </w:t>
      </w:r>
      <w:r w:rsidRPr="00EB486C">
        <w:rPr>
          <w:sz w:val="28"/>
          <w:szCs w:val="28"/>
        </w:rPr>
        <w:t>которых определяются различные моменты</w:t>
      </w:r>
      <w:r>
        <w:rPr>
          <w:sz w:val="28"/>
          <w:szCs w:val="28"/>
        </w:rPr>
        <w:t xml:space="preserve"> </w:t>
      </w:r>
      <w:r w:rsidRPr="00EB486C">
        <w:rPr>
          <w:sz w:val="28"/>
          <w:szCs w:val="28"/>
        </w:rPr>
        <w:t>создания</w:t>
      </w:r>
      <w:r>
        <w:rPr>
          <w:sz w:val="28"/>
          <w:szCs w:val="28"/>
        </w:rPr>
        <w:t xml:space="preserve"> </w:t>
      </w:r>
      <w:r w:rsidRPr="00EB486C">
        <w:rPr>
          <w:sz w:val="28"/>
          <w:szCs w:val="28"/>
        </w:rPr>
        <w:t>и</w:t>
      </w:r>
      <w:r>
        <w:rPr>
          <w:sz w:val="28"/>
          <w:szCs w:val="28"/>
        </w:rPr>
        <w:t xml:space="preserve"> </w:t>
      </w:r>
      <w:r w:rsidRPr="00EB486C">
        <w:rPr>
          <w:sz w:val="28"/>
          <w:szCs w:val="28"/>
        </w:rPr>
        <w:t>распределения,</w:t>
      </w:r>
      <w:r>
        <w:rPr>
          <w:sz w:val="28"/>
          <w:szCs w:val="28"/>
        </w:rPr>
        <w:t xml:space="preserve"> </w:t>
      </w:r>
      <w:r w:rsidRPr="00EB486C">
        <w:rPr>
          <w:sz w:val="28"/>
          <w:szCs w:val="28"/>
        </w:rPr>
        <w:t>как</w:t>
      </w:r>
      <w:r>
        <w:rPr>
          <w:sz w:val="28"/>
          <w:szCs w:val="28"/>
        </w:rPr>
        <w:t xml:space="preserve"> </w:t>
      </w:r>
      <w:r w:rsidRPr="00EB486C">
        <w:rPr>
          <w:sz w:val="28"/>
          <w:szCs w:val="28"/>
        </w:rPr>
        <w:t>страховых фондов, так и связанных с</w:t>
      </w:r>
      <w:r>
        <w:rPr>
          <w:sz w:val="28"/>
          <w:szCs w:val="28"/>
        </w:rPr>
        <w:t xml:space="preserve"> </w:t>
      </w:r>
      <w:r w:rsidRPr="00EB486C">
        <w:rPr>
          <w:sz w:val="28"/>
          <w:szCs w:val="28"/>
        </w:rPr>
        <w:t>ними.</w:t>
      </w:r>
      <w:r>
        <w:rPr>
          <w:sz w:val="28"/>
          <w:szCs w:val="28"/>
        </w:rPr>
        <w:t xml:space="preserve"> </w:t>
      </w:r>
      <w:r w:rsidRPr="00EB486C">
        <w:rPr>
          <w:sz w:val="28"/>
          <w:szCs w:val="28"/>
        </w:rPr>
        <w:t>Необходимо</w:t>
      </w:r>
      <w:r>
        <w:rPr>
          <w:sz w:val="28"/>
          <w:szCs w:val="28"/>
        </w:rPr>
        <w:t xml:space="preserve"> </w:t>
      </w:r>
      <w:r w:rsidRPr="00EB486C">
        <w:rPr>
          <w:sz w:val="28"/>
          <w:szCs w:val="28"/>
        </w:rPr>
        <w:t>дальше</w:t>
      </w:r>
      <w:r>
        <w:rPr>
          <w:sz w:val="28"/>
          <w:szCs w:val="28"/>
        </w:rPr>
        <w:t xml:space="preserve"> </w:t>
      </w:r>
      <w:r w:rsidRPr="00EB486C">
        <w:rPr>
          <w:sz w:val="28"/>
          <w:szCs w:val="28"/>
        </w:rPr>
        <w:t>развивать</w:t>
      </w:r>
      <w:r>
        <w:rPr>
          <w:sz w:val="28"/>
          <w:szCs w:val="28"/>
        </w:rPr>
        <w:t xml:space="preserve"> </w:t>
      </w:r>
      <w:r w:rsidRPr="00EB486C">
        <w:rPr>
          <w:sz w:val="28"/>
          <w:szCs w:val="28"/>
        </w:rPr>
        <w:t>нормативную базу.</w:t>
      </w:r>
    </w:p>
    <w:p w:rsidR="00A87E96" w:rsidRPr="00EB486C" w:rsidRDefault="00A87E96" w:rsidP="00A87E96">
      <w:pPr>
        <w:tabs>
          <w:tab w:val="left" w:pos="720"/>
        </w:tabs>
        <w:spacing w:line="360" w:lineRule="auto"/>
        <w:jc w:val="both"/>
        <w:rPr>
          <w:sz w:val="28"/>
          <w:szCs w:val="28"/>
        </w:rPr>
      </w:pPr>
      <w:r w:rsidRPr="00EB486C">
        <w:rPr>
          <w:sz w:val="28"/>
          <w:szCs w:val="28"/>
        </w:rPr>
        <w:t>Таким образом, развитие страхового рынка, совершенствование правовой основы страховой деятельности, создание качественно новой законодательной базы требуют при их осуществлении учитывать множество факторов, среди которых особое значение имеет исторический опыт прошлого.</w:t>
      </w:r>
    </w:p>
    <w:p w:rsidR="00C049C2" w:rsidRPr="00EC43D2" w:rsidRDefault="00A87E96" w:rsidP="00EC43D2">
      <w:pPr>
        <w:spacing w:line="360" w:lineRule="auto"/>
        <w:jc w:val="both"/>
        <w:rPr>
          <w:sz w:val="28"/>
          <w:szCs w:val="28"/>
        </w:rPr>
      </w:pPr>
      <w:r>
        <w:rPr>
          <w:sz w:val="28"/>
          <w:szCs w:val="28"/>
        </w:rPr>
        <w:br w:type="page"/>
      </w:r>
      <w:r w:rsidR="00C049C2" w:rsidRPr="00EC43D2">
        <w:rPr>
          <w:sz w:val="28"/>
          <w:szCs w:val="28"/>
        </w:rPr>
        <w:t>Список используемой литературы:</w:t>
      </w:r>
    </w:p>
    <w:p w:rsidR="00EE5CA8" w:rsidRPr="00EC43D2" w:rsidRDefault="00C049C2" w:rsidP="00A87E96">
      <w:pPr>
        <w:numPr>
          <w:ilvl w:val="0"/>
          <w:numId w:val="35"/>
        </w:numPr>
        <w:spacing w:line="360" w:lineRule="auto"/>
        <w:jc w:val="both"/>
        <w:rPr>
          <w:sz w:val="28"/>
          <w:szCs w:val="28"/>
        </w:rPr>
      </w:pPr>
      <w:r w:rsidRPr="00EC43D2">
        <w:rPr>
          <w:sz w:val="28"/>
          <w:szCs w:val="28"/>
        </w:rPr>
        <w:t>Сплетухов Ю.А., Дюжиков Е.Ф. Страхование: учебное пособ</w:t>
      </w:r>
      <w:r w:rsidR="00EE5CA8" w:rsidRPr="00EC43D2">
        <w:rPr>
          <w:sz w:val="28"/>
          <w:szCs w:val="28"/>
        </w:rPr>
        <w:t>ие. - М.: ИНФРА-М, 2006. – 312с.</w:t>
      </w:r>
    </w:p>
    <w:p w:rsidR="00C049C2" w:rsidRPr="00EC43D2" w:rsidRDefault="00C049C2" w:rsidP="00A87E96">
      <w:pPr>
        <w:numPr>
          <w:ilvl w:val="0"/>
          <w:numId w:val="35"/>
        </w:numPr>
        <w:spacing w:line="360" w:lineRule="auto"/>
        <w:jc w:val="both"/>
        <w:rPr>
          <w:sz w:val="28"/>
          <w:szCs w:val="28"/>
        </w:rPr>
      </w:pPr>
      <w:r w:rsidRPr="00EC43D2">
        <w:rPr>
          <w:sz w:val="28"/>
          <w:szCs w:val="28"/>
        </w:rPr>
        <w:t>Ю.Т. Ахвледиани. Страхование: учебник для студентов вузов «Бухгалтерский учет, анализ и аудит»</w:t>
      </w:r>
      <w:r w:rsidR="00EE5CA8" w:rsidRPr="00EC43D2">
        <w:rPr>
          <w:sz w:val="28"/>
          <w:szCs w:val="28"/>
        </w:rPr>
        <w:t>. - М.: ЮНИТИ-ДАНА, 2006. - 543</w:t>
      </w:r>
      <w:r w:rsidRPr="00EC43D2">
        <w:rPr>
          <w:sz w:val="28"/>
          <w:szCs w:val="28"/>
        </w:rPr>
        <w:t>с.</w:t>
      </w:r>
    </w:p>
    <w:p w:rsidR="00C049C2" w:rsidRPr="00EC43D2" w:rsidRDefault="00C049C2" w:rsidP="00A87E96">
      <w:pPr>
        <w:numPr>
          <w:ilvl w:val="0"/>
          <w:numId w:val="35"/>
        </w:numPr>
        <w:spacing w:line="360" w:lineRule="auto"/>
        <w:jc w:val="both"/>
        <w:rPr>
          <w:sz w:val="28"/>
          <w:szCs w:val="28"/>
        </w:rPr>
      </w:pPr>
      <w:r w:rsidRPr="00EC43D2">
        <w:rPr>
          <w:sz w:val="28"/>
          <w:szCs w:val="28"/>
        </w:rPr>
        <w:t xml:space="preserve">Н.Н. Мурина, А.А. Роговская. Страховое дело: учебное пособие для студентов. </w:t>
      </w:r>
      <w:r w:rsidR="00EE5CA8" w:rsidRPr="00EC43D2">
        <w:rPr>
          <w:sz w:val="28"/>
          <w:szCs w:val="28"/>
        </w:rPr>
        <w:t>- Мн.: ИВЦ Минфина, 2005. - 246</w:t>
      </w:r>
      <w:r w:rsidRPr="00EC43D2">
        <w:rPr>
          <w:sz w:val="28"/>
          <w:szCs w:val="28"/>
        </w:rPr>
        <w:t>с.</w:t>
      </w:r>
    </w:p>
    <w:p w:rsidR="00EE5CA8" w:rsidRPr="00EC43D2" w:rsidRDefault="00EE5CA8" w:rsidP="00A87E96">
      <w:pPr>
        <w:numPr>
          <w:ilvl w:val="0"/>
          <w:numId w:val="35"/>
        </w:numPr>
        <w:spacing w:line="360" w:lineRule="auto"/>
        <w:jc w:val="both"/>
        <w:rPr>
          <w:sz w:val="28"/>
          <w:szCs w:val="28"/>
        </w:rPr>
      </w:pPr>
      <w:r w:rsidRPr="00EC43D2">
        <w:rPr>
          <w:sz w:val="28"/>
          <w:szCs w:val="28"/>
        </w:rPr>
        <w:t>Рейтман Л. И. Страховое дело. Учебник. - М.: Рост, 2007. – 134с.</w:t>
      </w:r>
    </w:p>
    <w:p w:rsidR="00EE5CA8" w:rsidRPr="00EC43D2" w:rsidRDefault="00EE5CA8" w:rsidP="00A87E96">
      <w:pPr>
        <w:numPr>
          <w:ilvl w:val="0"/>
          <w:numId w:val="35"/>
        </w:numPr>
        <w:spacing w:line="360" w:lineRule="auto"/>
        <w:jc w:val="both"/>
        <w:rPr>
          <w:sz w:val="28"/>
          <w:szCs w:val="28"/>
        </w:rPr>
      </w:pPr>
      <w:r w:rsidRPr="00EC43D2">
        <w:rPr>
          <w:sz w:val="28"/>
          <w:szCs w:val="28"/>
        </w:rPr>
        <w:t>Сплетухов Ю.А., Дюжиков Е.Ф. Страхование: Учебное пособие – М.: ИНФРА – М., 2007. – 256с.</w:t>
      </w:r>
    </w:p>
    <w:p w:rsidR="00EE5CA8" w:rsidRPr="00A87E96" w:rsidRDefault="00EE5CA8" w:rsidP="00A87E96">
      <w:pPr>
        <w:numPr>
          <w:ilvl w:val="0"/>
          <w:numId w:val="35"/>
        </w:numPr>
        <w:spacing w:line="360" w:lineRule="auto"/>
        <w:rPr>
          <w:sz w:val="28"/>
          <w:szCs w:val="28"/>
        </w:rPr>
      </w:pPr>
      <w:r w:rsidRPr="00A87E96">
        <w:rPr>
          <w:sz w:val="28"/>
          <w:szCs w:val="28"/>
        </w:rPr>
        <w:t>Шахов В. В. Страхование: Учебник для вузов. – М.: ЮНИТИ,</w:t>
      </w:r>
      <w:r w:rsidRPr="00A87E96">
        <w:rPr>
          <w:sz w:val="28"/>
          <w:szCs w:val="28"/>
        </w:rPr>
        <w:br/>
        <w:t>2008. – 167с.</w:t>
      </w:r>
    </w:p>
    <w:p w:rsidR="00A87E96" w:rsidRPr="00A87E96" w:rsidRDefault="00A87E96" w:rsidP="00A87E96">
      <w:pPr>
        <w:numPr>
          <w:ilvl w:val="0"/>
          <w:numId w:val="35"/>
        </w:numPr>
        <w:spacing w:line="360" w:lineRule="auto"/>
        <w:rPr>
          <w:sz w:val="28"/>
          <w:szCs w:val="28"/>
        </w:rPr>
      </w:pPr>
      <w:r w:rsidRPr="00A87E96">
        <w:rPr>
          <w:sz w:val="28"/>
          <w:szCs w:val="28"/>
        </w:rPr>
        <w:t>Щербаков В.А., Костяева Е.В. Страхование – М.: Кнорус, 2007</w:t>
      </w:r>
    </w:p>
    <w:p w:rsidR="00A87E96" w:rsidRPr="00A87E96" w:rsidRDefault="00A87E96" w:rsidP="00A87E96">
      <w:pPr>
        <w:numPr>
          <w:ilvl w:val="0"/>
          <w:numId w:val="35"/>
        </w:numPr>
        <w:spacing w:line="360" w:lineRule="auto"/>
        <w:rPr>
          <w:sz w:val="28"/>
          <w:szCs w:val="28"/>
        </w:rPr>
      </w:pPr>
      <w:r w:rsidRPr="00A87E96">
        <w:rPr>
          <w:sz w:val="28"/>
          <w:szCs w:val="28"/>
        </w:rPr>
        <w:t>Ермасов С. В., Ермасова Н.Б. Страхование: учебник – 2-е изд., перераб. и доп. – М.: Высшее образование, 2008</w:t>
      </w:r>
    </w:p>
    <w:p w:rsidR="00A87E96" w:rsidRPr="00A87E96" w:rsidRDefault="00A87E96" w:rsidP="00A87E96">
      <w:pPr>
        <w:numPr>
          <w:ilvl w:val="0"/>
          <w:numId w:val="35"/>
        </w:numPr>
        <w:spacing w:line="360" w:lineRule="auto"/>
        <w:rPr>
          <w:sz w:val="28"/>
          <w:szCs w:val="28"/>
        </w:rPr>
      </w:pPr>
      <w:r w:rsidRPr="00A87E96">
        <w:rPr>
          <w:sz w:val="28"/>
          <w:szCs w:val="28"/>
        </w:rPr>
        <w:t>Архипов А.П., Гомелля В.Б., Туленты Д.С. Страхование. Современный курс: учебник – М.: Финансы и статистика, 2007</w:t>
      </w:r>
    </w:p>
    <w:p w:rsidR="00A87E96" w:rsidRPr="00A87E96" w:rsidRDefault="00265C6E" w:rsidP="00265C6E">
      <w:pPr>
        <w:numPr>
          <w:ilvl w:val="0"/>
          <w:numId w:val="35"/>
        </w:numPr>
        <w:spacing w:line="360" w:lineRule="auto"/>
        <w:rPr>
          <w:sz w:val="28"/>
          <w:szCs w:val="28"/>
        </w:rPr>
      </w:pPr>
      <w:r>
        <w:rPr>
          <w:sz w:val="28"/>
          <w:szCs w:val="28"/>
        </w:rPr>
        <w:t xml:space="preserve"> </w:t>
      </w:r>
      <w:r w:rsidR="00A87E96" w:rsidRPr="00A87E96">
        <w:rPr>
          <w:sz w:val="28"/>
          <w:szCs w:val="28"/>
        </w:rPr>
        <w:t>Гинзбург А.И. Страхование: учебное пособие – СПб.: Питер, 2006</w:t>
      </w:r>
    </w:p>
    <w:p w:rsidR="00A87E96" w:rsidRPr="00EC43D2" w:rsidRDefault="00A87E96" w:rsidP="00A87E96">
      <w:pPr>
        <w:numPr>
          <w:ilvl w:val="0"/>
          <w:numId w:val="35"/>
        </w:numPr>
        <w:spacing w:line="360" w:lineRule="auto"/>
        <w:jc w:val="both"/>
        <w:rPr>
          <w:sz w:val="28"/>
          <w:szCs w:val="28"/>
        </w:rPr>
      </w:pPr>
      <w:r>
        <w:t xml:space="preserve"> </w:t>
      </w:r>
      <w:r w:rsidR="0048328F">
        <w:t xml:space="preserve">Годин А.М. </w:t>
      </w:r>
    </w:p>
    <w:p w:rsidR="00EE5CA8" w:rsidRPr="00EC43D2" w:rsidRDefault="00EE5CA8" w:rsidP="00EC43D2">
      <w:pPr>
        <w:spacing w:line="360" w:lineRule="auto"/>
        <w:jc w:val="both"/>
        <w:rPr>
          <w:sz w:val="28"/>
          <w:szCs w:val="28"/>
        </w:rPr>
      </w:pPr>
    </w:p>
    <w:p w:rsidR="00EE5CA8" w:rsidRPr="00EC43D2" w:rsidRDefault="00EE5CA8" w:rsidP="00EC43D2">
      <w:pPr>
        <w:spacing w:line="360" w:lineRule="auto"/>
        <w:jc w:val="both"/>
        <w:rPr>
          <w:sz w:val="28"/>
          <w:szCs w:val="28"/>
        </w:rPr>
      </w:pPr>
    </w:p>
    <w:p w:rsidR="00C049C2" w:rsidRPr="00EC43D2" w:rsidRDefault="00C049C2" w:rsidP="00EC43D2">
      <w:pPr>
        <w:spacing w:line="360" w:lineRule="auto"/>
        <w:jc w:val="both"/>
        <w:rPr>
          <w:sz w:val="28"/>
          <w:szCs w:val="28"/>
        </w:rPr>
      </w:pPr>
      <w:bookmarkStart w:id="1" w:name="_GoBack"/>
      <w:bookmarkEnd w:id="1"/>
    </w:p>
    <w:sectPr w:rsidR="00C049C2" w:rsidRPr="00EC43D2" w:rsidSect="00237F3D">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7C1" w:rsidRDefault="008767C1">
      <w:r>
        <w:separator/>
      </w:r>
    </w:p>
  </w:endnote>
  <w:endnote w:type="continuationSeparator" w:id="0">
    <w:p w:rsidR="008767C1" w:rsidRDefault="0087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7C1" w:rsidRDefault="008767C1">
      <w:r>
        <w:separator/>
      </w:r>
    </w:p>
  </w:footnote>
  <w:footnote w:type="continuationSeparator" w:id="0">
    <w:p w:rsidR="008767C1" w:rsidRDefault="00876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D2" w:rsidRDefault="00EC43D2" w:rsidP="00E557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43D2" w:rsidRDefault="00EC43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D2" w:rsidRDefault="00EC43D2" w:rsidP="00E557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52ECC">
      <w:rPr>
        <w:rStyle w:val="a4"/>
        <w:noProof/>
      </w:rPr>
      <w:t>2</w:t>
    </w:r>
    <w:r>
      <w:rPr>
        <w:rStyle w:val="a4"/>
      </w:rPr>
      <w:fldChar w:fldCharType="end"/>
    </w:r>
  </w:p>
  <w:p w:rsidR="00EC43D2" w:rsidRDefault="00EC43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3B7"/>
    <w:multiLevelType w:val="hybridMultilevel"/>
    <w:tmpl w:val="5FEAE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309D9"/>
    <w:multiLevelType w:val="hybridMultilevel"/>
    <w:tmpl w:val="EA6611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510A2"/>
    <w:multiLevelType w:val="hybridMultilevel"/>
    <w:tmpl w:val="846C8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46398D"/>
    <w:multiLevelType w:val="hybridMultilevel"/>
    <w:tmpl w:val="31AAA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BD0B48"/>
    <w:multiLevelType w:val="hybridMultilevel"/>
    <w:tmpl w:val="E7D8F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84750D"/>
    <w:multiLevelType w:val="hybridMultilevel"/>
    <w:tmpl w:val="8E605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974C2F"/>
    <w:multiLevelType w:val="hybridMultilevel"/>
    <w:tmpl w:val="D1869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2E5DC6"/>
    <w:multiLevelType w:val="hybridMultilevel"/>
    <w:tmpl w:val="64DEF0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814E99"/>
    <w:multiLevelType w:val="hybridMultilevel"/>
    <w:tmpl w:val="05887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1A27D7"/>
    <w:multiLevelType w:val="hybridMultilevel"/>
    <w:tmpl w:val="99803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B03B04"/>
    <w:multiLevelType w:val="hybridMultilevel"/>
    <w:tmpl w:val="B624F8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F051B7"/>
    <w:multiLevelType w:val="hybridMultilevel"/>
    <w:tmpl w:val="2B62A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C673B5"/>
    <w:multiLevelType w:val="hybridMultilevel"/>
    <w:tmpl w:val="54B87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070F53"/>
    <w:multiLevelType w:val="hybridMultilevel"/>
    <w:tmpl w:val="1EBC6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710B99"/>
    <w:multiLevelType w:val="hybridMultilevel"/>
    <w:tmpl w:val="3650E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C71C59"/>
    <w:multiLevelType w:val="hybridMultilevel"/>
    <w:tmpl w:val="B936E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2D18E5"/>
    <w:multiLevelType w:val="hybridMultilevel"/>
    <w:tmpl w:val="7988E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6229B0"/>
    <w:multiLevelType w:val="hybridMultilevel"/>
    <w:tmpl w:val="951CE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07496F"/>
    <w:multiLevelType w:val="hybridMultilevel"/>
    <w:tmpl w:val="CA665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BC2AAE"/>
    <w:multiLevelType w:val="hybridMultilevel"/>
    <w:tmpl w:val="1DEE8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656D34"/>
    <w:multiLevelType w:val="hybridMultilevel"/>
    <w:tmpl w:val="50CAD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D127F1"/>
    <w:multiLevelType w:val="hybridMultilevel"/>
    <w:tmpl w:val="0E3A2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FE361F"/>
    <w:multiLevelType w:val="hybridMultilevel"/>
    <w:tmpl w:val="F800A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937030"/>
    <w:multiLevelType w:val="hybridMultilevel"/>
    <w:tmpl w:val="60842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5031AB"/>
    <w:multiLevelType w:val="hybridMultilevel"/>
    <w:tmpl w:val="3D30C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C4117A"/>
    <w:multiLevelType w:val="hybridMultilevel"/>
    <w:tmpl w:val="724AF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FA347E"/>
    <w:multiLevelType w:val="hybridMultilevel"/>
    <w:tmpl w:val="E27C35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7834C3"/>
    <w:multiLevelType w:val="hybridMultilevel"/>
    <w:tmpl w:val="AE28C5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8338FA"/>
    <w:multiLevelType w:val="hybridMultilevel"/>
    <w:tmpl w:val="EEE09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577F77"/>
    <w:multiLevelType w:val="hybridMultilevel"/>
    <w:tmpl w:val="87985C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305F0D"/>
    <w:multiLevelType w:val="hybridMultilevel"/>
    <w:tmpl w:val="6EE6F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AC78B6"/>
    <w:multiLevelType w:val="hybridMultilevel"/>
    <w:tmpl w:val="5BFC5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4F4682"/>
    <w:multiLevelType w:val="hybridMultilevel"/>
    <w:tmpl w:val="5F7C9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E305F1"/>
    <w:multiLevelType w:val="hybridMultilevel"/>
    <w:tmpl w:val="50FE9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DA0331"/>
    <w:multiLevelType w:val="hybridMultilevel"/>
    <w:tmpl w:val="34087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21"/>
  </w:num>
  <w:num w:numId="4">
    <w:abstractNumId w:val="34"/>
  </w:num>
  <w:num w:numId="5">
    <w:abstractNumId w:val="28"/>
  </w:num>
  <w:num w:numId="6">
    <w:abstractNumId w:val="9"/>
  </w:num>
  <w:num w:numId="7">
    <w:abstractNumId w:val="5"/>
  </w:num>
  <w:num w:numId="8">
    <w:abstractNumId w:val="3"/>
  </w:num>
  <w:num w:numId="9">
    <w:abstractNumId w:val="18"/>
  </w:num>
  <w:num w:numId="10">
    <w:abstractNumId w:val="25"/>
  </w:num>
  <w:num w:numId="11">
    <w:abstractNumId w:val="31"/>
  </w:num>
  <w:num w:numId="12">
    <w:abstractNumId w:val="13"/>
  </w:num>
  <w:num w:numId="13">
    <w:abstractNumId w:val="32"/>
  </w:num>
  <w:num w:numId="14">
    <w:abstractNumId w:val="1"/>
  </w:num>
  <w:num w:numId="15">
    <w:abstractNumId w:val="30"/>
  </w:num>
  <w:num w:numId="16">
    <w:abstractNumId w:val="24"/>
  </w:num>
  <w:num w:numId="17">
    <w:abstractNumId w:val="26"/>
  </w:num>
  <w:num w:numId="18">
    <w:abstractNumId w:val="4"/>
  </w:num>
  <w:num w:numId="19">
    <w:abstractNumId w:val="33"/>
  </w:num>
  <w:num w:numId="20">
    <w:abstractNumId w:val="27"/>
  </w:num>
  <w:num w:numId="21">
    <w:abstractNumId w:val="8"/>
  </w:num>
  <w:num w:numId="22">
    <w:abstractNumId w:val="23"/>
  </w:num>
  <w:num w:numId="23">
    <w:abstractNumId w:val="12"/>
  </w:num>
  <w:num w:numId="24">
    <w:abstractNumId w:val="0"/>
  </w:num>
  <w:num w:numId="25">
    <w:abstractNumId w:val="2"/>
  </w:num>
  <w:num w:numId="26">
    <w:abstractNumId w:val="29"/>
  </w:num>
  <w:num w:numId="27">
    <w:abstractNumId w:val="11"/>
  </w:num>
  <w:num w:numId="28">
    <w:abstractNumId w:val="19"/>
  </w:num>
  <w:num w:numId="29">
    <w:abstractNumId w:val="16"/>
  </w:num>
  <w:num w:numId="30">
    <w:abstractNumId w:val="22"/>
  </w:num>
  <w:num w:numId="31">
    <w:abstractNumId w:val="7"/>
  </w:num>
  <w:num w:numId="32">
    <w:abstractNumId w:val="10"/>
  </w:num>
  <w:num w:numId="33">
    <w:abstractNumId w:val="14"/>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F3D"/>
    <w:rsid w:val="00167B67"/>
    <w:rsid w:val="00217EE6"/>
    <w:rsid w:val="002252D8"/>
    <w:rsid w:val="00237F3D"/>
    <w:rsid w:val="00265C6E"/>
    <w:rsid w:val="0048328F"/>
    <w:rsid w:val="00682D25"/>
    <w:rsid w:val="00752ECC"/>
    <w:rsid w:val="008767C1"/>
    <w:rsid w:val="00912949"/>
    <w:rsid w:val="00A87E96"/>
    <w:rsid w:val="00C049C2"/>
    <w:rsid w:val="00CC6C58"/>
    <w:rsid w:val="00D77C6A"/>
    <w:rsid w:val="00E5576A"/>
    <w:rsid w:val="00E75CC8"/>
    <w:rsid w:val="00EC43D2"/>
    <w:rsid w:val="00EE5CA8"/>
    <w:rsid w:val="00F94B14"/>
    <w:rsid w:val="00FE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3D3ED-5FB4-404F-905C-5642146B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82D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2D25"/>
    <w:pPr>
      <w:tabs>
        <w:tab w:val="center" w:pos="4677"/>
        <w:tab w:val="right" w:pos="9355"/>
      </w:tabs>
    </w:pPr>
  </w:style>
  <w:style w:type="character" w:styleId="a4">
    <w:name w:val="page number"/>
    <w:basedOn w:val="a0"/>
    <w:rsid w:val="00682D25"/>
  </w:style>
  <w:style w:type="table" w:styleId="a5">
    <w:name w:val="Table Grid"/>
    <w:basedOn w:val="a1"/>
    <w:rsid w:val="00C04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C049C2"/>
    <w:pPr>
      <w:spacing w:before="100" w:beforeAutospacing="1" w:after="100" w:afterAutospacing="1"/>
    </w:pPr>
    <w:rPr>
      <w:rFonts w:ascii="Arial" w:hAnsi="Arial" w:cs="Arial"/>
      <w:color w:val="000000"/>
      <w:sz w:val="16"/>
      <w:szCs w:val="16"/>
    </w:rPr>
  </w:style>
  <w:style w:type="character" w:styleId="a7">
    <w:name w:val="Strong"/>
    <w:basedOn w:val="a0"/>
    <w:qFormat/>
    <w:rsid w:val="00C049C2"/>
    <w:rPr>
      <w:rFonts w:cs="Times New Roman"/>
      <w:b/>
      <w:bCs/>
    </w:rPr>
  </w:style>
  <w:style w:type="character" w:styleId="a8">
    <w:name w:val="Hyperlink"/>
    <w:basedOn w:val="a0"/>
    <w:rsid w:val="00EC43D2"/>
    <w:rPr>
      <w:color w:val="0000FF"/>
      <w:u w:val="single"/>
    </w:rPr>
  </w:style>
  <w:style w:type="character" w:customStyle="1" w:styleId="tocnumber">
    <w:name w:val="tocnumber"/>
    <w:basedOn w:val="a0"/>
    <w:rsid w:val="00EC43D2"/>
  </w:style>
  <w:style w:type="character" w:customStyle="1" w:styleId="toctext">
    <w:name w:val="toctext"/>
    <w:basedOn w:val="a0"/>
    <w:rsid w:val="00EC43D2"/>
  </w:style>
  <w:style w:type="character" w:customStyle="1" w:styleId="mw-headline">
    <w:name w:val="mw-headline"/>
    <w:basedOn w:val="a0"/>
    <w:rsid w:val="00EC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26907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31564</CharactersWithSpaces>
  <SharedDoc>false</SharedDoc>
  <HLinks>
    <vt:vector size="462" baseType="variant">
      <vt:variant>
        <vt:i4>2359405</vt:i4>
      </vt:variant>
      <vt:variant>
        <vt:i4>228</vt:i4>
      </vt:variant>
      <vt:variant>
        <vt:i4>0</vt:i4>
      </vt:variant>
      <vt:variant>
        <vt:i4>5</vt:i4>
      </vt:variant>
      <vt:variant>
        <vt:lpwstr>http://ru.wikipedia.org/wiki/%D0%9A%D0%BE%D0%BD%D1%84%D0%B8%D1%81%D0%BA%D0%B0%D1%86%D0%B8%D1%8F</vt:lpwstr>
      </vt:variant>
      <vt:variant>
        <vt:lpwstr/>
      </vt:variant>
      <vt:variant>
        <vt:i4>2490377</vt:i4>
      </vt:variant>
      <vt:variant>
        <vt:i4>225</vt:i4>
      </vt:variant>
      <vt:variant>
        <vt:i4>0</vt:i4>
      </vt:variant>
      <vt:variant>
        <vt:i4>5</vt:i4>
      </vt:variant>
      <vt:variant>
        <vt:lpwstr>http://ru.wikipedia.org/wiki/%D0%A1%D1%82%D1%80%D0%B0%D1%85%D0%BE%D0%B2%D0%BE%D0%B9_%D1%81%D0%BB%D1%83%D1%87%D0%B0%D0%B9</vt:lpwstr>
      </vt:variant>
      <vt:variant>
        <vt:lpwstr/>
      </vt:variant>
      <vt:variant>
        <vt:i4>2556013</vt:i4>
      </vt:variant>
      <vt:variant>
        <vt:i4>222</vt:i4>
      </vt:variant>
      <vt:variant>
        <vt:i4>0</vt:i4>
      </vt:variant>
      <vt:variant>
        <vt:i4>5</vt:i4>
      </vt:variant>
      <vt:variant>
        <vt:lpwstr>http://ru.wikipedia.org/wiki/%D0%A1%D1%83%D0%B4</vt:lpwstr>
      </vt:variant>
      <vt:variant>
        <vt:lpwstr/>
      </vt:variant>
      <vt:variant>
        <vt:i4>655485</vt:i4>
      </vt:variant>
      <vt:variant>
        <vt:i4>219</vt:i4>
      </vt:variant>
      <vt:variant>
        <vt:i4>0</vt:i4>
      </vt:variant>
      <vt:variant>
        <vt:i4>5</vt:i4>
      </vt:variant>
      <vt:variant>
        <vt:lpwstr>http://ru.wikipedia.org/wiki/%D0%9F%D1%80%D0%B0%D0%B2%D0%B8%D0%BB%D0%B0_%D1%81%D1%82%D1%80%D0%B0%D1%85%D0%BE%D0%B2%D0%B0%D0%BD%D0%B8%D1%8F</vt:lpwstr>
      </vt:variant>
      <vt:variant>
        <vt:lpwstr/>
      </vt:variant>
      <vt:variant>
        <vt:i4>7602265</vt:i4>
      </vt:variant>
      <vt:variant>
        <vt:i4>216</vt:i4>
      </vt:variant>
      <vt:variant>
        <vt:i4>0</vt:i4>
      </vt:variant>
      <vt:variant>
        <vt:i4>5</vt:i4>
      </vt:variant>
      <vt:variant>
        <vt:lpwstr>http://ru.wikipedia.org/wiki/%D0%A1%D1%82%D1%80%D0%B0%D1%85%D0%BE%D0%B2%D1%8B%D0%B5_%D0%B2%D0%B7%D0%BD%D0%BE%D1%81%D1%8B</vt:lpwstr>
      </vt:variant>
      <vt:variant>
        <vt:lpwstr/>
      </vt:variant>
      <vt:variant>
        <vt:i4>7602265</vt:i4>
      </vt:variant>
      <vt:variant>
        <vt:i4>213</vt:i4>
      </vt:variant>
      <vt:variant>
        <vt:i4>0</vt:i4>
      </vt:variant>
      <vt:variant>
        <vt:i4>5</vt:i4>
      </vt:variant>
      <vt:variant>
        <vt:lpwstr>http://ru.wikipedia.org/wiki/%D0%A1%D1%82%D1%80%D0%B0%D1%85%D0%BE%D0%B2%D1%8B%D0%B5_%D0%B2%D0%B7%D0%BD%D0%BE%D1%81%D1%8B</vt:lpwstr>
      </vt:variant>
      <vt:variant>
        <vt:lpwstr/>
      </vt:variant>
      <vt:variant>
        <vt:i4>655485</vt:i4>
      </vt:variant>
      <vt:variant>
        <vt:i4>210</vt:i4>
      </vt:variant>
      <vt:variant>
        <vt:i4>0</vt:i4>
      </vt:variant>
      <vt:variant>
        <vt:i4>5</vt:i4>
      </vt:variant>
      <vt:variant>
        <vt:lpwstr>http://ru.wikipedia.org/wiki/%D0%9F%D1%80%D0%B0%D0%B2%D0%B8%D0%BB%D0%B0_%D1%81%D1%82%D1%80%D0%B0%D1%85%D0%BE%D0%B2%D0%B0%D0%BD%D0%B8%D1%8F</vt:lpwstr>
      </vt:variant>
      <vt:variant>
        <vt:lpwstr/>
      </vt:variant>
      <vt:variant>
        <vt:i4>7602265</vt:i4>
      </vt:variant>
      <vt:variant>
        <vt:i4>207</vt:i4>
      </vt:variant>
      <vt:variant>
        <vt:i4>0</vt:i4>
      </vt:variant>
      <vt:variant>
        <vt:i4>5</vt:i4>
      </vt:variant>
      <vt:variant>
        <vt:lpwstr>http://ru.wikipedia.org/wiki/%D0%A1%D1%82%D1%80%D0%B0%D1%85%D0%BE%D0%B2%D1%8B%D0%B5_%D0%B2%D0%B7%D0%BD%D0%BE%D1%81%D1%8B</vt:lpwstr>
      </vt:variant>
      <vt:variant>
        <vt:lpwstr/>
      </vt:variant>
      <vt:variant>
        <vt:i4>2556013</vt:i4>
      </vt:variant>
      <vt:variant>
        <vt:i4>204</vt:i4>
      </vt:variant>
      <vt:variant>
        <vt:i4>0</vt:i4>
      </vt:variant>
      <vt:variant>
        <vt:i4>5</vt:i4>
      </vt:variant>
      <vt:variant>
        <vt:lpwstr>http://ru.wikipedia.org/wiki/%D0%A1%D1%83%D0%B4</vt:lpwstr>
      </vt:variant>
      <vt:variant>
        <vt:lpwstr/>
      </vt:variant>
      <vt:variant>
        <vt:i4>720974</vt:i4>
      </vt:variant>
      <vt:variant>
        <vt:i4>201</vt:i4>
      </vt:variant>
      <vt:variant>
        <vt:i4>0</vt:i4>
      </vt:variant>
      <vt:variant>
        <vt:i4>5</vt:i4>
      </vt:variant>
      <vt:variant>
        <vt:lpwstr>http://ru.wikipedia.org/wiki/%D0%A1%D1%82%D1%80%D0%B0%D1%85%D0%BE%D0%B2%D1%89%D0%B8%D0%BA</vt:lpwstr>
      </vt:variant>
      <vt:variant>
        <vt:lpwstr/>
      </vt:variant>
      <vt:variant>
        <vt:i4>7929943</vt:i4>
      </vt:variant>
      <vt:variant>
        <vt:i4>198</vt:i4>
      </vt:variant>
      <vt:variant>
        <vt:i4>0</vt:i4>
      </vt:variant>
      <vt:variant>
        <vt:i4>5</vt:i4>
      </vt:variant>
      <vt:variant>
        <vt:lpwstr>http://ru.wikipedia.org/wiki/%D0%97%D0%B0%D0%BA%D0%BE%D0%BD_%28%D0%BF%D1%80%D0%B0%D0%B2%D0%BE%29</vt:lpwstr>
      </vt:variant>
      <vt:variant>
        <vt:lpwstr/>
      </vt:variant>
      <vt:variant>
        <vt:i4>8323179</vt:i4>
      </vt:variant>
      <vt:variant>
        <vt:i4>195</vt:i4>
      </vt:variant>
      <vt:variant>
        <vt:i4>0</vt:i4>
      </vt:variant>
      <vt:variant>
        <vt:i4>5</vt:i4>
      </vt:variant>
      <vt:variant>
        <vt:lpwstr>http://ru.wikipedia.org/wiki/%D0%90%D1%80%D0%B5%D1%81%D1%82</vt:lpwstr>
      </vt:variant>
      <vt:variant>
        <vt:lpwstr/>
      </vt:variant>
      <vt:variant>
        <vt:i4>2359405</vt:i4>
      </vt:variant>
      <vt:variant>
        <vt:i4>192</vt:i4>
      </vt:variant>
      <vt:variant>
        <vt:i4>0</vt:i4>
      </vt:variant>
      <vt:variant>
        <vt:i4>5</vt:i4>
      </vt:variant>
      <vt:variant>
        <vt:lpwstr>http://ru.wikipedia.org/wiki/%D0%9A%D0%BE%D0%BD%D1%84%D0%B8%D1%81%D0%BA%D0%B0%D1%86%D0%B8%D1%8F</vt:lpwstr>
      </vt:variant>
      <vt:variant>
        <vt:lpwstr/>
      </vt:variant>
      <vt:variant>
        <vt:i4>5439517</vt:i4>
      </vt:variant>
      <vt:variant>
        <vt:i4>189</vt:i4>
      </vt:variant>
      <vt:variant>
        <vt:i4>0</vt:i4>
      </vt:variant>
      <vt:variant>
        <vt:i4>5</vt:i4>
      </vt:variant>
      <vt:variant>
        <vt:lpwstr>http://ru.wikipedia.org/wiki/%D0%97%D0%B0%D0%B1%D0%B0%D1%81%D1%82%D0%BE%D0%B2%D0%BA%D0%B0</vt:lpwstr>
      </vt:variant>
      <vt:variant>
        <vt:lpwstr/>
      </vt:variant>
      <vt:variant>
        <vt:i4>5963899</vt:i4>
      </vt:variant>
      <vt:variant>
        <vt:i4>186</vt:i4>
      </vt:variant>
      <vt:variant>
        <vt:i4>0</vt:i4>
      </vt:variant>
      <vt:variant>
        <vt:i4>5</vt:i4>
      </vt:variant>
      <vt:variant>
        <vt:lpwstr>http://ru.wikipedia.org/wiki/%D0%93%D1%80%D0%B0%D0%B6%D0%B4%D0%B0%D0%BD%D1%81%D0%BA%D0%B0%D1%8F_%D0%B2%D0%BE%D0%B9%D0%BD%D0%B0</vt:lpwstr>
      </vt:variant>
      <vt:variant>
        <vt:lpwstr/>
      </vt:variant>
      <vt:variant>
        <vt:i4>7864328</vt:i4>
      </vt:variant>
      <vt:variant>
        <vt:i4>183</vt:i4>
      </vt:variant>
      <vt:variant>
        <vt:i4>0</vt:i4>
      </vt:variant>
      <vt:variant>
        <vt:i4>5</vt:i4>
      </vt:variant>
      <vt:variant>
        <vt:lpwstr>http://ru.wikipedia.org/wiki/%D0%98%D0%BE%D0%BD%D0%B8%D0%B7%D0%B8%D1%80%D1%83%D1%8E%D1%89%D0%B5%D0%B5_%D0%B8%D0%B7%D0%BB%D1%83%D1%87%D0%B5%D0%BD%D0%B8%D0%B5</vt:lpwstr>
      </vt:variant>
      <vt:variant>
        <vt:lpwstr/>
      </vt:variant>
      <vt:variant>
        <vt:i4>5439504</vt:i4>
      </vt:variant>
      <vt:variant>
        <vt:i4>180</vt:i4>
      </vt:variant>
      <vt:variant>
        <vt:i4>0</vt:i4>
      </vt:variant>
      <vt:variant>
        <vt:i4>5</vt:i4>
      </vt:variant>
      <vt:variant>
        <vt:lpwstr>http://ru.wikipedia.org/wiki/%D0%9F%D1%80%D0%B5%D1%81%D1%82%D1%83%D0%BF%D0%BB%D0%B5%D0%BD%D0%B8%D0%B5</vt:lpwstr>
      </vt:variant>
      <vt:variant>
        <vt:lpwstr/>
      </vt:variant>
      <vt:variant>
        <vt:i4>2490377</vt:i4>
      </vt:variant>
      <vt:variant>
        <vt:i4>177</vt:i4>
      </vt:variant>
      <vt:variant>
        <vt:i4>0</vt:i4>
      </vt:variant>
      <vt:variant>
        <vt:i4>5</vt:i4>
      </vt:variant>
      <vt:variant>
        <vt:lpwstr>http://ru.wikipedia.org/wiki/%D0%A1%D1%82%D1%80%D0%B0%D1%85%D0%BE%D0%B2%D0%BE%D0%B9_%D1%81%D0%BB%D1%83%D1%87%D0%B0%D0%B9</vt:lpwstr>
      </vt:variant>
      <vt:variant>
        <vt:lpwstr/>
      </vt:variant>
      <vt:variant>
        <vt:i4>2359392</vt:i4>
      </vt:variant>
      <vt:variant>
        <vt:i4>174</vt:i4>
      </vt:variant>
      <vt:variant>
        <vt:i4>0</vt:i4>
      </vt:variant>
      <vt:variant>
        <vt:i4>5</vt:i4>
      </vt:variant>
      <vt:variant>
        <vt:lpwstr>http://ru.wikipedia.org/wiki/%D0%92%D1%8B%D0%B3%D0%BE%D0%B4%D0%BE%D0%BF%D1%80%D0%B8%D0%BE%D0%B1%D1%80%D0%B5%D1%82%D0%B0%D1%82%D0%B5%D0%BB%D1%8C</vt:lpwstr>
      </vt:variant>
      <vt:variant>
        <vt:lpwstr/>
      </vt:variant>
      <vt:variant>
        <vt:i4>524314</vt:i4>
      </vt:variant>
      <vt:variant>
        <vt:i4>171</vt:i4>
      </vt:variant>
      <vt:variant>
        <vt:i4>0</vt:i4>
      </vt:variant>
      <vt:variant>
        <vt:i4>5</vt:i4>
      </vt:variant>
      <vt:variant>
        <vt:lpwstr>http://ru.wikipedia.org/wiki/%D0%97%D0%B0%D1%81%D1%82%D1%80%D0%B0%D1%85%D0%BE%D0%B2%D0%B0%D0%BD%D0%BD%D1%8B%D0%B9</vt:lpwstr>
      </vt:variant>
      <vt:variant>
        <vt:lpwstr/>
      </vt:variant>
      <vt:variant>
        <vt:i4>5242906</vt:i4>
      </vt:variant>
      <vt:variant>
        <vt:i4>168</vt:i4>
      </vt:variant>
      <vt:variant>
        <vt:i4>0</vt:i4>
      </vt:variant>
      <vt:variant>
        <vt:i4>5</vt:i4>
      </vt:variant>
      <vt:variant>
        <vt:lpwstr>http://ru.wikipedia.org/wiki/%D0%A1%D1%82%D1%80%D0%B0%D1%85%D0%BE%D0%B2%D0%B0%D1%82%D0%B5%D0%BB%D1%8C</vt:lpwstr>
      </vt:variant>
      <vt:variant>
        <vt:lpwstr/>
      </vt:variant>
      <vt:variant>
        <vt:i4>2359351</vt:i4>
      </vt:variant>
      <vt:variant>
        <vt:i4>165</vt:i4>
      </vt:variant>
      <vt:variant>
        <vt:i4>0</vt:i4>
      </vt:variant>
      <vt:variant>
        <vt:i4>5</vt:i4>
      </vt:variant>
      <vt:variant>
        <vt:lpwstr>http://ru.wikipedia.org/wiki/%D0%9F%D1%80%D0%B0%D0%B2%D0%BE%D0%BF%D1%80%D0%B5%D0%B5%D0%BC%D0%BD%D0%B8%D0%BA</vt:lpwstr>
      </vt:variant>
      <vt:variant>
        <vt:lpwstr/>
      </vt:variant>
      <vt:variant>
        <vt:i4>7405655</vt:i4>
      </vt:variant>
      <vt:variant>
        <vt:i4>162</vt:i4>
      </vt:variant>
      <vt:variant>
        <vt:i4>0</vt:i4>
      </vt:variant>
      <vt:variant>
        <vt:i4>5</vt:i4>
      </vt:variant>
      <vt:variant>
        <vt:lpwstr>http://ru.wikipedia.org/wiki/%D0%AE%D1%80%D0%B8%D0%B4%D0%B8%D1%87%D0%B5%D1%81%D0%BA%D0%BE%D0%B5_%D0%BB%D0%B8%D1%86%D0%BE</vt:lpwstr>
      </vt:variant>
      <vt:variant>
        <vt:lpwstr/>
      </vt:variant>
      <vt:variant>
        <vt:i4>524362</vt:i4>
      </vt:variant>
      <vt:variant>
        <vt:i4>159</vt:i4>
      </vt:variant>
      <vt:variant>
        <vt:i4>0</vt:i4>
      </vt:variant>
      <vt:variant>
        <vt:i4>5</vt:i4>
      </vt:variant>
      <vt:variant>
        <vt:lpwstr>http://ru.wikipedia.org/wiki/%D0%9E%D0%BF%D0%B5%D0%BA%D1%83%D0%BD</vt:lpwstr>
      </vt:variant>
      <vt:variant>
        <vt:lpwstr/>
      </vt:variant>
      <vt:variant>
        <vt:i4>524367</vt:i4>
      </vt:variant>
      <vt:variant>
        <vt:i4>156</vt:i4>
      </vt:variant>
      <vt:variant>
        <vt:i4>0</vt:i4>
      </vt:variant>
      <vt:variant>
        <vt:i4>5</vt:i4>
      </vt:variant>
      <vt:variant>
        <vt:lpwstr>http://ru.wikipedia.org/wiki/%D0%94%D0%B5%D0%B5%D1%81%D0%BF%D0%BE%D1%81%D0%BE%D0%B1%D0%BD%D0%BE%D1%81%D1%82%D1%8C</vt:lpwstr>
      </vt:variant>
      <vt:variant>
        <vt:lpwstr/>
      </vt:variant>
      <vt:variant>
        <vt:i4>2556013</vt:i4>
      </vt:variant>
      <vt:variant>
        <vt:i4>153</vt:i4>
      </vt:variant>
      <vt:variant>
        <vt:i4>0</vt:i4>
      </vt:variant>
      <vt:variant>
        <vt:i4>5</vt:i4>
      </vt:variant>
      <vt:variant>
        <vt:lpwstr>http://ru.wikipedia.org/wiki/%D0%A1%D1%83%D0%B4</vt:lpwstr>
      </vt:variant>
      <vt:variant>
        <vt:lpwstr/>
      </vt:variant>
      <vt:variant>
        <vt:i4>7929943</vt:i4>
      </vt:variant>
      <vt:variant>
        <vt:i4>150</vt:i4>
      </vt:variant>
      <vt:variant>
        <vt:i4>0</vt:i4>
      </vt:variant>
      <vt:variant>
        <vt:i4>5</vt:i4>
      </vt:variant>
      <vt:variant>
        <vt:lpwstr>http://ru.wikipedia.org/wiki/%D0%97%D0%B0%D0%BA%D0%BE%D0%BD_%28%D0%BF%D1%80%D0%B0%D0%B2%D0%BE%29</vt:lpwstr>
      </vt:variant>
      <vt:variant>
        <vt:lpwstr/>
      </vt:variant>
      <vt:variant>
        <vt:i4>8323135</vt:i4>
      </vt:variant>
      <vt:variant>
        <vt:i4>147</vt:i4>
      </vt:variant>
      <vt:variant>
        <vt:i4>0</vt:i4>
      </vt:variant>
      <vt:variant>
        <vt:i4>5</vt:i4>
      </vt:variant>
      <vt:variant>
        <vt:lpwstr>http://ru.wikipedia.org/wiki/%D0%94%D0%BE%D0%B3%D0%BE%D0%B2%D0%BE%D1%80</vt:lpwstr>
      </vt:variant>
      <vt:variant>
        <vt:lpwstr/>
      </vt:variant>
      <vt:variant>
        <vt:i4>720974</vt:i4>
      </vt:variant>
      <vt:variant>
        <vt:i4>144</vt:i4>
      </vt:variant>
      <vt:variant>
        <vt:i4>0</vt:i4>
      </vt:variant>
      <vt:variant>
        <vt:i4>5</vt:i4>
      </vt:variant>
      <vt:variant>
        <vt:lpwstr>http://ru.wikipedia.org/wiki/%D0%A1%D1%82%D1%80%D0%B0%D1%85%D0%BE%D0%B2%D1%89%D0%B8%D0%BA</vt:lpwstr>
      </vt:variant>
      <vt:variant>
        <vt:lpwstr/>
      </vt:variant>
      <vt:variant>
        <vt:i4>5242906</vt:i4>
      </vt:variant>
      <vt:variant>
        <vt:i4>141</vt:i4>
      </vt:variant>
      <vt:variant>
        <vt:i4>0</vt:i4>
      </vt:variant>
      <vt:variant>
        <vt:i4>5</vt:i4>
      </vt:variant>
      <vt:variant>
        <vt:lpwstr>http://ru.wikipedia.org/wiki/%D0%A1%D1%82%D1%80%D0%B0%D1%85%D0%BE%D0%B2%D0%B0%D1%82%D0%B5%D0%BB%D1%8C</vt:lpwstr>
      </vt:variant>
      <vt:variant>
        <vt:lpwstr/>
      </vt:variant>
      <vt:variant>
        <vt:i4>524360</vt:i4>
      </vt:variant>
      <vt:variant>
        <vt:i4>138</vt:i4>
      </vt:variant>
      <vt:variant>
        <vt:i4>0</vt:i4>
      </vt:variant>
      <vt:variant>
        <vt:i4>5</vt:i4>
      </vt:variant>
      <vt:variant>
        <vt:lpwstr>http://ru.wikipedia.org/wiki/%D0%90%D0%B4%D0%B4%D0%B5%D0%BD%D0%B4%D1%83%D0%BC</vt:lpwstr>
      </vt:variant>
      <vt:variant>
        <vt:lpwstr/>
      </vt:variant>
      <vt:variant>
        <vt:i4>655485</vt:i4>
      </vt:variant>
      <vt:variant>
        <vt:i4>135</vt:i4>
      </vt:variant>
      <vt:variant>
        <vt:i4>0</vt:i4>
      </vt:variant>
      <vt:variant>
        <vt:i4>5</vt:i4>
      </vt:variant>
      <vt:variant>
        <vt:lpwstr>http://ru.wikipedia.org/wiki/%D0%9F%D1%80%D0%B0%D0%B2%D0%B8%D0%BB%D0%B0_%D1%81%D1%82%D1%80%D0%B0%D1%85%D0%BE%D0%B2%D0%B0%D0%BD%D0%B8%D1%8F</vt:lpwstr>
      </vt:variant>
      <vt:variant>
        <vt:lpwstr/>
      </vt:variant>
      <vt:variant>
        <vt:i4>5242903</vt:i4>
      </vt:variant>
      <vt:variant>
        <vt:i4>132</vt:i4>
      </vt:variant>
      <vt:variant>
        <vt:i4>0</vt:i4>
      </vt:variant>
      <vt:variant>
        <vt:i4>5</vt:i4>
      </vt:variant>
      <vt:variant>
        <vt:lpwstr>http://ru.wikipedia.org/wiki/%D0%A0%D0%B8%D1%81%D0%BA</vt:lpwstr>
      </vt:variant>
      <vt:variant>
        <vt:lpwstr/>
      </vt:variant>
      <vt:variant>
        <vt:i4>5242927</vt:i4>
      </vt:variant>
      <vt:variant>
        <vt:i4>129</vt:i4>
      </vt:variant>
      <vt:variant>
        <vt:i4>0</vt:i4>
      </vt:variant>
      <vt:variant>
        <vt:i4>5</vt:i4>
      </vt:variant>
      <vt:variant>
        <vt:lpwstr>http://ru.wikipedia.org/wiki/%D0%A1%D1%82%D1%80%D0%B0%D1%85%D0%BE%D0%B2%D0%B0%D1%8F_%D1%81%D1%83%D0%BC%D0%BC%D0%B0</vt:lpwstr>
      </vt:variant>
      <vt:variant>
        <vt:lpwstr/>
      </vt:variant>
      <vt:variant>
        <vt:i4>2097175</vt:i4>
      </vt:variant>
      <vt:variant>
        <vt:i4>126</vt:i4>
      </vt:variant>
      <vt:variant>
        <vt:i4>0</vt:i4>
      </vt:variant>
      <vt:variant>
        <vt:i4>5</vt:i4>
      </vt:variant>
      <vt:variant>
        <vt:lpwstr>http://ru.wikipedia.org/w/index.php?title=%D0%9E%D0%B1%D1%8A%D0%B5%D0%BA%D1%82_%D1%81%D1%82%D1%80%D0%B0%D1%85%D0%BE%D0%B2%D0%B0%D0%BD%D0%B8%D1%8F&amp;action=edit&amp;redlink=1</vt:lpwstr>
      </vt:variant>
      <vt:variant>
        <vt:lpwstr/>
      </vt:variant>
      <vt:variant>
        <vt:i4>655485</vt:i4>
      </vt:variant>
      <vt:variant>
        <vt:i4>123</vt:i4>
      </vt:variant>
      <vt:variant>
        <vt:i4>0</vt:i4>
      </vt:variant>
      <vt:variant>
        <vt:i4>5</vt:i4>
      </vt:variant>
      <vt:variant>
        <vt:lpwstr>http://ru.wikipedia.org/wiki/%D0%9F%D1%80%D0%B0%D0%B2%D0%B8%D0%BB%D0%B0_%D1%81%D1%82%D1%80%D0%B0%D1%85%D0%BE%D0%B2%D0%B0%D0%BD%D0%B8%D1%8F</vt:lpwstr>
      </vt:variant>
      <vt:variant>
        <vt:lpwstr/>
      </vt:variant>
      <vt:variant>
        <vt:i4>5308542</vt:i4>
      </vt:variant>
      <vt:variant>
        <vt:i4>120</vt:i4>
      </vt:variant>
      <vt:variant>
        <vt:i4>0</vt:i4>
      </vt:variant>
      <vt:variant>
        <vt:i4>5</vt:i4>
      </vt:variant>
      <vt:variant>
        <vt:lpwstr>http://ru.wikipedia.org/wiki/%D0%A1%D1%82%D1%80%D0%B0%D1%85%D0%BE%D0%B2%D0%BE%D0%B9_%D0%BF%D0%BE%D0%BB%D0%B8%D1%81</vt:lpwstr>
      </vt:variant>
      <vt:variant>
        <vt:lpwstr/>
      </vt:variant>
      <vt:variant>
        <vt:i4>2621443</vt:i4>
      </vt:variant>
      <vt:variant>
        <vt:i4>117</vt:i4>
      </vt:variant>
      <vt:variant>
        <vt:i4>0</vt:i4>
      </vt:variant>
      <vt:variant>
        <vt:i4>5</vt:i4>
      </vt:variant>
      <vt:variant>
        <vt:lpwstr>http://ru.wikipedia.org/wiki/%D0%A1%D1%82%D1%80%D0%B0%D1%85%D0%BE%D0%B2%D0%B0%D1%8F_%D0%BA%D0%BE%D0%BC%D0%BF%D0%B0%D0%BD%D0%B8%D1%8F</vt:lpwstr>
      </vt:variant>
      <vt:variant>
        <vt:lpwstr/>
      </vt:variant>
      <vt:variant>
        <vt:i4>65653</vt:i4>
      </vt:variant>
      <vt:variant>
        <vt:i4>114</vt:i4>
      </vt:variant>
      <vt:variant>
        <vt:i4>0</vt:i4>
      </vt:variant>
      <vt:variant>
        <vt:i4>5</vt:i4>
      </vt:variant>
      <vt:variant>
        <vt:lpwstr>http://ru.wikipedia.org/wiki/%D0%9F%D1%83%D0%B1%D0%BB%D0%B8%D1%87%D0%BD%D1%8B%D0%B9_%D0%B4%D0%BE%D0%B3%D0%BE%D0%B2%D0%BE%D1%80</vt:lpwstr>
      </vt:variant>
      <vt:variant>
        <vt:lpwstr/>
      </vt:variant>
      <vt:variant>
        <vt:i4>5308542</vt:i4>
      </vt:variant>
      <vt:variant>
        <vt:i4>111</vt:i4>
      </vt:variant>
      <vt:variant>
        <vt:i4>0</vt:i4>
      </vt:variant>
      <vt:variant>
        <vt:i4>5</vt:i4>
      </vt:variant>
      <vt:variant>
        <vt:lpwstr>http://ru.wikipedia.org/wiki/%D0%A1%D1%82%D1%80%D0%B0%D1%85%D0%BE%D0%B2%D0%BE%D0%B9_%D0%BF%D0%BE%D0%BB%D0%B8%D1%81</vt:lpwstr>
      </vt:variant>
      <vt:variant>
        <vt:lpwstr/>
      </vt:variant>
      <vt:variant>
        <vt:i4>262191</vt:i4>
      </vt:variant>
      <vt:variant>
        <vt:i4>108</vt:i4>
      </vt:variant>
      <vt:variant>
        <vt:i4>0</vt:i4>
      </vt:variant>
      <vt:variant>
        <vt:i4>5</vt:i4>
      </vt:variant>
      <vt:variant>
        <vt:lpwstr>http://ru.wikipedia.org/wiki/%D0%A1%D1%82%D1%80%D0%B0%D1%85%D0%BE%D0%B2%D0%B0%D1%8F_%D0%B2%D1%8B%D0%BF%D0%BB%D0%B0%D1%82%D0%B0</vt:lpwstr>
      </vt:variant>
      <vt:variant>
        <vt:lpwstr/>
      </vt:variant>
      <vt:variant>
        <vt:i4>2490377</vt:i4>
      </vt:variant>
      <vt:variant>
        <vt:i4>105</vt:i4>
      </vt:variant>
      <vt:variant>
        <vt:i4>0</vt:i4>
      </vt:variant>
      <vt:variant>
        <vt:i4>5</vt:i4>
      </vt:variant>
      <vt:variant>
        <vt:lpwstr>http://ru.wikipedia.org/wiki/%D0%A1%D1%82%D1%80%D0%B0%D1%85%D0%BE%D0%B2%D0%BE%D0%B9_%D1%81%D0%BB%D1%83%D1%87%D0%B0%D0%B9</vt:lpwstr>
      </vt:variant>
      <vt:variant>
        <vt:lpwstr/>
      </vt:variant>
      <vt:variant>
        <vt:i4>655485</vt:i4>
      </vt:variant>
      <vt:variant>
        <vt:i4>102</vt:i4>
      </vt:variant>
      <vt:variant>
        <vt:i4>0</vt:i4>
      </vt:variant>
      <vt:variant>
        <vt:i4>5</vt:i4>
      </vt:variant>
      <vt:variant>
        <vt:lpwstr>http://ru.wikipedia.org/wiki/%D0%9F%D1%80%D0%B0%D0%B2%D0%B8%D0%BB%D0%B0_%D1%81%D1%82%D1%80%D0%B0%D1%85%D0%BE%D0%B2%D0%B0%D0%BD%D0%B8%D1%8F</vt:lpwstr>
      </vt:variant>
      <vt:variant>
        <vt:lpwstr/>
      </vt:variant>
      <vt:variant>
        <vt:i4>8323178</vt:i4>
      </vt:variant>
      <vt:variant>
        <vt:i4>99</vt:i4>
      </vt:variant>
      <vt:variant>
        <vt:i4>0</vt:i4>
      </vt:variant>
      <vt:variant>
        <vt:i4>5</vt:i4>
      </vt:variant>
      <vt:variant>
        <vt:lpwstr>http://ru.wikipedia.org/wiki/%D0%9B%D0%BE%D1%82%D0%B5%D1%80%D0%B5%D1%8F</vt:lpwstr>
      </vt:variant>
      <vt:variant>
        <vt:lpwstr/>
      </vt:variant>
      <vt:variant>
        <vt:i4>524309</vt:i4>
      </vt:variant>
      <vt:variant>
        <vt:i4>96</vt:i4>
      </vt:variant>
      <vt:variant>
        <vt:i4>0</vt:i4>
      </vt:variant>
      <vt:variant>
        <vt:i4>5</vt:i4>
      </vt:variant>
      <vt:variant>
        <vt:lpwstr>http://ru.wikipedia.org/wiki/%D0%98%D0%B3%D1%80%D0%B0</vt:lpwstr>
      </vt:variant>
      <vt:variant>
        <vt:lpwstr/>
      </vt:variant>
      <vt:variant>
        <vt:i4>2556002</vt:i4>
      </vt:variant>
      <vt:variant>
        <vt:i4>93</vt:i4>
      </vt:variant>
      <vt:variant>
        <vt:i4>0</vt:i4>
      </vt:variant>
      <vt:variant>
        <vt:i4>5</vt:i4>
      </vt:variant>
      <vt:variant>
        <vt:lpwstr>http://ru.wikipedia.org/wiki/%D0%A1%D1%82%D1%80%D0%B0%D1%85%D0%BE%D0%B2%D0%B0%D0%BD%D0%B8%D0%B5</vt:lpwstr>
      </vt:variant>
      <vt:variant>
        <vt:lpwstr/>
      </vt:variant>
      <vt:variant>
        <vt:i4>2359392</vt:i4>
      </vt:variant>
      <vt:variant>
        <vt:i4>90</vt:i4>
      </vt:variant>
      <vt:variant>
        <vt:i4>0</vt:i4>
      </vt:variant>
      <vt:variant>
        <vt:i4>5</vt:i4>
      </vt:variant>
      <vt:variant>
        <vt:lpwstr>http://ru.wikipedia.org/wiki/%D0%92%D1%8B%D0%B3%D0%BE%D0%B4%D0%BE%D0%BF%D1%80%D0%B8%D0%BE%D0%B1%D1%80%D0%B5%D1%82%D0%B0%D1%82%D0%B5%D0%BB%D1%8C</vt:lpwstr>
      </vt:variant>
      <vt:variant>
        <vt:lpwstr/>
      </vt:variant>
      <vt:variant>
        <vt:i4>5242906</vt:i4>
      </vt:variant>
      <vt:variant>
        <vt:i4>87</vt:i4>
      </vt:variant>
      <vt:variant>
        <vt:i4>0</vt:i4>
      </vt:variant>
      <vt:variant>
        <vt:i4>5</vt:i4>
      </vt:variant>
      <vt:variant>
        <vt:lpwstr>http://ru.wikipedia.org/wiki/%D0%A1%D1%82%D1%80%D0%B0%D1%85%D0%BE%D0%B2%D0%B0%D1%82%D0%B5%D0%BB%D1%8C</vt:lpwstr>
      </vt:variant>
      <vt:variant>
        <vt:lpwstr/>
      </vt:variant>
      <vt:variant>
        <vt:i4>720974</vt:i4>
      </vt:variant>
      <vt:variant>
        <vt:i4>84</vt:i4>
      </vt:variant>
      <vt:variant>
        <vt:i4>0</vt:i4>
      </vt:variant>
      <vt:variant>
        <vt:i4>5</vt:i4>
      </vt:variant>
      <vt:variant>
        <vt:lpwstr>http://ru.wikipedia.org/wiki/%D0%A1%D1%82%D1%80%D0%B0%D1%85%D0%BE%D0%B2%D1%89%D0%B8%D0%BA</vt:lpwstr>
      </vt:variant>
      <vt:variant>
        <vt:lpwstr/>
      </vt:variant>
      <vt:variant>
        <vt:i4>5242906</vt:i4>
      </vt:variant>
      <vt:variant>
        <vt:i4>81</vt:i4>
      </vt:variant>
      <vt:variant>
        <vt:i4>0</vt:i4>
      </vt:variant>
      <vt:variant>
        <vt:i4>5</vt:i4>
      </vt:variant>
      <vt:variant>
        <vt:lpwstr>http://ru.wikipedia.org/wiki/%D0%A1%D1%82%D1%80%D0%B0%D1%85%D0%BE%D0%B2%D0%B0%D1%82%D0%B5%D0%BB%D1%8C</vt:lpwstr>
      </vt:variant>
      <vt:variant>
        <vt:lpwstr/>
      </vt:variant>
      <vt:variant>
        <vt:i4>5308542</vt:i4>
      </vt:variant>
      <vt:variant>
        <vt:i4>78</vt:i4>
      </vt:variant>
      <vt:variant>
        <vt:i4>0</vt:i4>
      </vt:variant>
      <vt:variant>
        <vt:i4>5</vt:i4>
      </vt:variant>
      <vt:variant>
        <vt:lpwstr>http://ru.wikipedia.org/wiki/%D0%A1%D1%82%D1%80%D0%B0%D1%85%D0%BE%D0%B2%D0%BE%D0%B9_%D0%BF%D0%BE%D0%BB%D0%B8%D1%81</vt:lpwstr>
      </vt:variant>
      <vt:variant>
        <vt:lpwstr/>
      </vt:variant>
      <vt:variant>
        <vt:i4>720974</vt:i4>
      </vt:variant>
      <vt:variant>
        <vt:i4>75</vt:i4>
      </vt:variant>
      <vt:variant>
        <vt:i4>0</vt:i4>
      </vt:variant>
      <vt:variant>
        <vt:i4>5</vt:i4>
      </vt:variant>
      <vt:variant>
        <vt:lpwstr>http://ru.wikipedia.org/wiki/%D0%A1%D1%82%D1%80%D0%B0%D1%85%D0%BE%D0%B2%D1%89%D0%B8%D0%BA</vt:lpwstr>
      </vt:variant>
      <vt:variant>
        <vt:lpwstr/>
      </vt:variant>
      <vt:variant>
        <vt:i4>655485</vt:i4>
      </vt:variant>
      <vt:variant>
        <vt:i4>72</vt:i4>
      </vt:variant>
      <vt:variant>
        <vt:i4>0</vt:i4>
      </vt:variant>
      <vt:variant>
        <vt:i4>5</vt:i4>
      </vt:variant>
      <vt:variant>
        <vt:lpwstr>http://ru.wikipedia.org/wiki/%D0%9F%D1%80%D0%B0%D0%B2%D0%B8%D0%BB%D0%B0_%D1%81%D1%82%D1%80%D0%B0%D1%85%D0%BE%D0%B2%D0%B0%D0%BD%D0%B8%D1%8F</vt:lpwstr>
      </vt:variant>
      <vt:variant>
        <vt:lpwstr/>
      </vt:variant>
      <vt:variant>
        <vt:i4>655485</vt:i4>
      </vt:variant>
      <vt:variant>
        <vt:i4>69</vt:i4>
      </vt:variant>
      <vt:variant>
        <vt:i4>0</vt:i4>
      </vt:variant>
      <vt:variant>
        <vt:i4>5</vt:i4>
      </vt:variant>
      <vt:variant>
        <vt:lpwstr>http://ru.wikipedia.org/wiki/%D0%9F%D1%80%D0%B0%D0%B2%D0%B8%D0%BB%D0%B0_%D1%81%D1%82%D1%80%D0%B0%D1%85%D0%BE%D0%B2%D0%B0%D0%BD%D0%B8%D1%8F</vt:lpwstr>
      </vt:variant>
      <vt:variant>
        <vt:lpwstr/>
      </vt:variant>
      <vt:variant>
        <vt:i4>5242927</vt:i4>
      </vt:variant>
      <vt:variant>
        <vt:i4>66</vt:i4>
      </vt:variant>
      <vt:variant>
        <vt:i4>0</vt:i4>
      </vt:variant>
      <vt:variant>
        <vt:i4>5</vt:i4>
      </vt:variant>
      <vt:variant>
        <vt:lpwstr>http://ru.wikipedia.org/wiki/%D0%A1%D1%82%D1%80%D0%B0%D1%85%D0%BE%D0%B2%D0%B0%D1%8F_%D1%81%D1%83%D0%BC%D0%BC%D0%B0</vt:lpwstr>
      </vt:variant>
      <vt:variant>
        <vt:lpwstr/>
      </vt:variant>
      <vt:variant>
        <vt:i4>524314</vt:i4>
      </vt:variant>
      <vt:variant>
        <vt:i4>63</vt:i4>
      </vt:variant>
      <vt:variant>
        <vt:i4>0</vt:i4>
      </vt:variant>
      <vt:variant>
        <vt:i4>5</vt:i4>
      </vt:variant>
      <vt:variant>
        <vt:lpwstr>http://ru.wikipedia.org/wiki/%D0%97%D0%B0%D1%81%D1%82%D1%80%D0%B0%D1%85%D0%BE%D0%B2%D0%B0%D0%BD%D0%BD%D1%8B%D0%B9</vt:lpwstr>
      </vt:variant>
      <vt:variant>
        <vt:lpwstr/>
      </vt:variant>
      <vt:variant>
        <vt:i4>3014656</vt:i4>
      </vt:variant>
      <vt:variant>
        <vt:i4>60</vt:i4>
      </vt:variant>
      <vt:variant>
        <vt:i4>0</vt:i4>
      </vt:variant>
      <vt:variant>
        <vt:i4>5</vt:i4>
      </vt:variant>
      <vt:variant>
        <vt:lpwstr>http://ru.wikipedia.org/wiki/%D0%9B%D0%B8%D1%87%D0%BD%D0%BE%D0%B5_%D1%81%D1%82%D1%80%D0%B0%D1%85%D0%BE%D0%B2%D0%B0%D0%BD%D0%B8%D0%B5</vt:lpwstr>
      </vt:variant>
      <vt:variant>
        <vt:lpwstr/>
      </vt:variant>
      <vt:variant>
        <vt:i4>5242927</vt:i4>
      </vt:variant>
      <vt:variant>
        <vt:i4>57</vt:i4>
      </vt:variant>
      <vt:variant>
        <vt:i4>0</vt:i4>
      </vt:variant>
      <vt:variant>
        <vt:i4>5</vt:i4>
      </vt:variant>
      <vt:variant>
        <vt:lpwstr>http://ru.wikipedia.org/wiki/%D0%A1%D1%82%D1%80%D0%B0%D1%85%D0%BE%D0%B2%D0%B0%D1%8F_%D1%81%D1%83%D0%BC%D0%BC%D0%B0</vt:lpwstr>
      </vt:variant>
      <vt:variant>
        <vt:lpwstr/>
      </vt:variant>
      <vt:variant>
        <vt:i4>6750285</vt:i4>
      </vt:variant>
      <vt:variant>
        <vt:i4>54</vt:i4>
      </vt:variant>
      <vt:variant>
        <vt:i4>0</vt:i4>
      </vt:variant>
      <vt:variant>
        <vt:i4>5</vt:i4>
      </vt:variant>
      <vt:variant>
        <vt:lpwstr>http://ru.wikipedia.org/wiki/%D0%94%D0%BE%D0%B3%D0%BE%D0%B2%D0%BE%D1%80_%D1%81%D1%82%D1%80%D0%B0%D1%85%D0%BE%D0%B2%D0%B0%D0%BD%D0%B8%D1%8F</vt:lpwstr>
      </vt:variant>
      <vt:variant>
        <vt:lpwstr>.D0.A1.D1.83.D1.89.D0.B5.D1.81.D1.82.D0.B2.D0.B5.D0.BD.D0.BD.D1.8B.D0.B5_.D1.83.D1.81.D0.BB.D0.BE.D0.B2.D0.B8.D1.8F_.D0.B4.D0.BE.D0.B3.D0.BE.D0.B2.D0.BE.D1.80.D0.B0_.D1.81.D1.82.D1.80.D0.B0.D1.85.D0.BE.D0.B2.D0.B0.D0.BD.D0.B8.D1.8F_.28.D1.81.D1.82.D0.B0.D1.82.D1.8C.D1.8F_942_.D0.93.D0.9A_.D0.A0.D0.A4.29</vt:lpwstr>
      </vt:variant>
      <vt:variant>
        <vt:i4>786558</vt:i4>
      </vt:variant>
      <vt:variant>
        <vt:i4>51</vt:i4>
      </vt:variant>
      <vt:variant>
        <vt:i4>0</vt:i4>
      </vt:variant>
      <vt:variant>
        <vt:i4>5</vt:i4>
      </vt:variant>
      <vt:variant>
        <vt:lpwstr>http://ru.wikipedia.org/wiki/%D0%A1%D1%82%D1%80%D0%B0%D1%85%D0%BE%D0%B2%D0%BE%D0%B9_%D0%B2%D0%B7%D0%BD%D0%BE%D1%81</vt:lpwstr>
      </vt:variant>
      <vt:variant>
        <vt:lpwstr/>
      </vt:variant>
      <vt:variant>
        <vt:i4>262191</vt:i4>
      </vt:variant>
      <vt:variant>
        <vt:i4>48</vt:i4>
      </vt:variant>
      <vt:variant>
        <vt:i4>0</vt:i4>
      </vt:variant>
      <vt:variant>
        <vt:i4>5</vt:i4>
      </vt:variant>
      <vt:variant>
        <vt:lpwstr>http://ru.wikipedia.org/wiki/%D0%A1%D1%82%D1%80%D0%B0%D1%85%D0%BE%D0%B2%D0%B0%D1%8F_%D0%B2%D1%8B%D0%BF%D0%BB%D0%B0%D1%82%D0%B0</vt:lpwstr>
      </vt:variant>
      <vt:variant>
        <vt:lpwstr/>
      </vt:variant>
      <vt:variant>
        <vt:i4>2490377</vt:i4>
      </vt:variant>
      <vt:variant>
        <vt:i4>45</vt:i4>
      </vt:variant>
      <vt:variant>
        <vt:i4>0</vt:i4>
      </vt:variant>
      <vt:variant>
        <vt:i4>5</vt:i4>
      </vt:variant>
      <vt:variant>
        <vt:lpwstr>http://ru.wikipedia.org/wiki/%D0%A1%D1%82%D1%80%D0%B0%D1%85%D0%BE%D0%B2%D0%BE%D0%B9_%D1%81%D0%BB%D1%83%D1%87%D0%B0%D0%B9</vt:lpwstr>
      </vt:variant>
      <vt:variant>
        <vt:lpwstr/>
      </vt:variant>
      <vt:variant>
        <vt:i4>720974</vt:i4>
      </vt:variant>
      <vt:variant>
        <vt:i4>42</vt:i4>
      </vt:variant>
      <vt:variant>
        <vt:i4>0</vt:i4>
      </vt:variant>
      <vt:variant>
        <vt:i4>5</vt:i4>
      </vt:variant>
      <vt:variant>
        <vt:lpwstr>http://ru.wikipedia.org/wiki/%D0%A1%D1%82%D1%80%D0%B0%D1%85%D0%BE%D0%B2%D1%89%D0%B8%D0%BA</vt:lpwstr>
      </vt:variant>
      <vt:variant>
        <vt:lpwstr/>
      </vt:variant>
      <vt:variant>
        <vt:i4>5242906</vt:i4>
      </vt:variant>
      <vt:variant>
        <vt:i4>39</vt:i4>
      </vt:variant>
      <vt:variant>
        <vt:i4>0</vt:i4>
      </vt:variant>
      <vt:variant>
        <vt:i4>5</vt:i4>
      </vt:variant>
      <vt:variant>
        <vt:lpwstr>http://ru.wikipedia.org/wiki/%D0%A1%D1%82%D1%80%D0%B0%D1%85%D0%BE%D0%B2%D0%B0%D1%82%D0%B5%D0%BB%D1%8C</vt:lpwstr>
      </vt:variant>
      <vt:variant>
        <vt:lpwstr/>
      </vt:variant>
      <vt:variant>
        <vt:i4>8192088</vt:i4>
      </vt:variant>
      <vt:variant>
        <vt:i4>36</vt:i4>
      </vt:variant>
      <vt:variant>
        <vt:i4>0</vt:i4>
      </vt:variant>
      <vt:variant>
        <vt:i4>5</vt:i4>
      </vt:variant>
      <vt:variant>
        <vt:lpwstr>http://ru.wikipedia.org/wiki/%D0%A1%D1%82%D1%80%D0%B0%D1%85%D0%BE%D0%B2%D0%B0%D1%8F_%D0%BF%D1%80%D0%B5%D0%BC%D0%B8%D1%8F</vt:lpwstr>
      </vt:variant>
      <vt:variant>
        <vt:lpwstr/>
      </vt:variant>
      <vt:variant>
        <vt:i4>2490377</vt:i4>
      </vt:variant>
      <vt:variant>
        <vt:i4>33</vt:i4>
      </vt:variant>
      <vt:variant>
        <vt:i4>0</vt:i4>
      </vt:variant>
      <vt:variant>
        <vt:i4>5</vt:i4>
      </vt:variant>
      <vt:variant>
        <vt:lpwstr>http://ru.wikipedia.org/wiki/%D0%A1%D1%82%D1%80%D0%B0%D1%85%D0%BE%D0%B2%D0%BE%D0%B9_%D1%81%D0%BB%D1%83%D1%87%D0%B0%D0%B9</vt:lpwstr>
      </vt:variant>
      <vt:variant>
        <vt:lpwstr/>
      </vt:variant>
      <vt:variant>
        <vt:i4>2359392</vt:i4>
      </vt:variant>
      <vt:variant>
        <vt:i4>30</vt:i4>
      </vt:variant>
      <vt:variant>
        <vt:i4>0</vt:i4>
      </vt:variant>
      <vt:variant>
        <vt:i4>5</vt:i4>
      </vt:variant>
      <vt:variant>
        <vt:lpwstr>http://ru.wikipedia.org/wiki/%D0%92%D1%8B%D0%B3%D0%BE%D0%B4%D0%BE%D0%BF%D1%80%D0%B8%D0%BE%D0%B1%D1%80%D0%B5%D1%82%D0%B0%D1%82%D0%B5%D0%BB%D1%8C</vt:lpwstr>
      </vt:variant>
      <vt:variant>
        <vt:lpwstr/>
      </vt:variant>
      <vt:variant>
        <vt:i4>720974</vt:i4>
      </vt:variant>
      <vt:variant>
        <vt:i4>27</vt:i4>
      </vt:variant>
      <vt:variant>
        <vt:i4>0</vt:i4>
      </vt:variant>
      <vt:variant>
        <vt:i4>5</vt:i4>
      </vt:variant>
      <vt:variant>
        <vt:lpwstr>http://ru.wikipedia.org/wiki/%D0%A1%D1%82%D1%80%D0%B0%D1%85%D0%BE%D0%B2%D1%89%D0%B8%D0%BA</vt:lpwstr>
      </vt:variant>
      <vt:variant>
        <vt:lpwstr/>
      </vt:variant>
      <vt:variant>
        <vt:i4>5242906</vt:i4>
      </vt:variant>
      <vt:variant>
        <vt:i4>24</vt:i4>
      </vt:variant>
      <vt:variant>
        <vt:i4>0</vt:i4>
      </vt:variant>
      <vt:variant>
        <vt:i4>5</vt:i4>
      </vt:variant>
      <vt:variant>
        <vt:lpwstr>http://ru.wikipedia.org/wiki/%D0%A1%D1%82%D1%80%D0%B0%D1%85%D0%BE%D0%B2%D0%B0%D1%82%D0%B5%D0%BB%D1%8C</vt:lpwstr>
      </vt:variant>
      <vt:variant>
        <vt:lpwstr/>
      </vt:variant>
      <vt:variant>
        <vt:i4>6357094</vt:i4>
      </vt:variant>
      <vt:variant>
        <vt:i4>21</vt:i4>
      </vt:variant>
      <vt:variant>
        <vt:i4>0</vt:i4>
      </vt:variant>
      <vt:variant>
        <vt:i4>5</vt:i4>
      </vt:variant>
      <vt:variant>
        <vt:lpwstr>http://ru.wikipedia.org/wiki/%D0%94%D0%BE%D0%B3%D0%BE%D0%B2%D0%BE%D1%80_%D1%81%D1%82%D1%80%D0%B0%D1%85%D0%BE%D0%B2%D0%B0%D0%BD%D0%B8%D1%8F</vt:lpwstr>
      </vt:variant>
      <vt:variant>
        <vt:lpwstr>.D0.9E.D1.81.D0.BD.D0.BE.D0.B2.D0.BD.D1.8B.D0.B5_.D1.82.D1.80.D0.B5.D0.B1.D0.BE.D0.B2.D0.B0.D0.BD.D0.B8.D1.8F_.D0.BA_.D1.81.D0.BE.D0.B4.D0.B5.D1.80.D0.B6.D0.B0.D0.BD.D0.B8.D1.8E_.D0.B4.D0.BE.D0.B3.D0.BE.D0.B2.D0.BE.D1.80.D0.B0_.D1.81.D1.82.D1.80.D0.B0.D1.85.D0.BE.D0.B2.D0.B0.D0.BD.D0.B8.D1.8F</vt:lpwstr>
      </vt:variant>
      <vt:variant>
        <vt:i4>1507452</vt:i4>
      </vt:variant>
      <vt:variant>
        <vt:i4>18</vt:i4>
      </vt:variant>
      <vt:variant>
        <vt:i4>0</vt:i4>
      </vt:variant>
      <vt:variant>
        <vt:i4>5</vt:i4>
      </vt:variant>
      <vt:variant>
        <vt:lpwstr>http://ru.wikipedia.org/wiki/%D0%94%D0%BE%D0%B3%D0%BE%D0%B2%D0%BE%D1%80_%D1%81%D1%82%D1%80%D0%B0%D1%85%D0%BE%D0%B2%D0%B0%D0%BD%D0%B8%D1%8F</vt:lpwstr>
      </vt:variant>
      <vt:variant>
        <vt:lpwstr>.D0.A3.D1.81.D0.BB.D0.BE.D0.B2.D0.B8.D1.8F_.D0.BF.D1.80.D0.B5.D0.BA.D1.80.D0.B0.D1.89.D0.B5.D0.BD.D0.B8.D1.8F_.D0.B4.D0.BE.D0.B3.D0.BE.D0.B2.D0.BE.D1.80.D0.B0_.D1.81.D1.82.D1.80.D0.B0.D1.85.D0.BE.D0.B2.D0.B0.D0.BD.D0.B8.D1.8F_.D0.B8_.D0.B5.D0.B3.D0.BE_.D0.BD.D0.B5.D0.B4.D0.B5.D0.B9.D1.81.D1.82.D0.B2.D0.B8.D1.82.D0.B5.D0.BB.D1.8C.D0.BD.D0.BE.D1.81.D1.82.D0.B8</vt:lpwstr>
      </vt:variant>
      <vt:variant>
        <vt:i4>917519</vt:i4>
      </vt:variant>
      <vt:variant>
        <vt:i4>15</vt:i4>
      </vt:variant>
      <vt:variant>
        <vt:i4>0</vt:i4>
      </vt:variant>
      <vt:variant>
        <vt:i4>5</vt:i4>
      </vt:variant>
      <vt:variant>
        <vt:lpwstr>http://ru.wikipedia.org/wiki/%D0%94%D0%BE%D0%B3%D0%BE%D0%B2%D0%BE%D1%80_%D1%81%D1%82%D1%80%D0%B0%D1%85%D0%BE%D0%B2%D0%B0%D0%BD%D0%B8%D1%8F</vt:lpwstr>
      </vt:variant>
      <vt:variant>
        <vt:lpwstr>.D0.9E.D1.81.D0.BD.D0.BE.D0.B2.D0.B0.D0.BD.D0.B8.D1.8F_.D0.B4.D0.BB.D1.8F_.D0.BE.D1.82.D0.BA.D0.B0.D0.B7.D0.B0_.D0.B2_.D1.81.D1.82.D1.80.D0.B0.D1.85.D0.BE.D0.B2.D0.BE.D0.B9_.D0.B2.D1.8B.D0.BF.D0.BB.D0.B0.D1.82.D0.B5_.D0.BF.D0.BE_.D0.B4.D0.BE.D0.B3.D0.BE.D0.B2.D0.BE.D1.80.D1.83_.D1.81.D1.82.D1.80.D0.B0.D1.85.D0.BE.D0.B2.D0.B0.D0.BD.D0.B8.D1.8F</vt:lpwstr>
      </vt:variant>
      <vt:variant>
        <vt:i4>852004</vt:i4>
      </vt:variant>
      <vt:variant>
        <vt:i4>12</vt:i4>
      </vt:variant>
      <vt:variant>
        <vt:i4>0</vt:i4>
      </vt:variant>
      <vt:variant>
        <vt:i4>5</vt:i4>
      </vt:variant>
      <vt:variant>
        <vt:lpwstr>http://ru.wikipedia.org/wiki/%D0%94%D0%BE%D0%B3%D0%BE%D0%B2%D0%BE%D1%80_%D1%81%D1%82%D1%80%D0%B0%D1%85%D0%BE%D0%B2%D0%B0%D0%BD%D0%B8%D1%8F</vt:lpwstr>
      </vt:variant>
      <vt:variant>
        <vt:lpwstr>.D0.97.D0.B0.D0.BC.D0.B5.D0.BD.D0.B0_.D1.81.D1.82.D1.80.D0.B0.D1.85.D0.BE.D0.B2.D0.B0.D1.82.D0.B5.D0.BB.D1.8F_.D0.B2_.D0.B4.D0.BE.D0.B3.D0.BE.D0.B2.D0.BE.D1.80.D0.B5_.D1.81.D1.82.D1.80.D0.B0.D1.85.D0.BE.D0.B2.D0.B0.D0.BD.D0.B8.D1.8F</vt:lpwstr>
      </vt:variant>
      <vt:variant>
        <vt:i4>5636161</vt:i4>
      </vt:variant>
      <vt:variant>
        <vt:i4>9</vt:i4>
      </vt:variant>
      <vt:variant>
        <vt:i4>0</vt:i4>
      </vt:variant>
      <vt:variant>
        <vt:i4>5</vt:i4>
      </vt:variant>
      <vt:variant>
        <vt:lpwstr>http://ru.wikipedia.org/wiki/%D0%94%D0%BE%D0%B3%D0%BE%D0%B2%D0%BE%D1%80_%D1%81%D1%82%D1%80%D0%B0%D1%85%D0%BE%D0%B2%D0%B0%D0%BD%D0%B8%D1%8F</vt:lpwstr>
      </vt:variant>
      <vt:variant>
        <vt:lpwstr>.D0.9F.D0.BE.D1.80.D1.8F.D0.B4.D0.BE.D0.BA_.D0.B7.D0.B0.D0.BA.D0.BB.D1.8E.D1.87.D0.B5.D0.BD.D0.B8.D1.8F_.D0.B4.D0.BE.D0.B3.D0.BE.D0.B2.D0.BE.D1.80.D0.B0_.D1.81.D1.82.D1.80.D0.B0.D1.85.D0.BE.D0.B2.D0.B0.D0.BD.D0.B8.D1.8F</vt:lpwstr>
      </vt:variant>
      <vt:variant>
        <vt:i4>6488169</vt:i4>
      </vt:variant>
      <vt:variant>
        <vt:i4>6</vt:i4>
      </vt:variant>
      <vt:variant>
        <vt:i4>0</vt:i4>
      </vt:variant>
      <vt:variant>
        <vt:i4>5</vt:i4>
      </vt:variant>
      <vt:variant>
        <vt:lpwstr>http://ru.wikipedia.org/wiki/%D0%94%D0%BE%D0%B3%D0%BE%D0%B2%D0%BE%D1%80_%D1%81%D1%82%D1%80%D0%B0%D1%85%D0%BE%D0%B2%D0%B0%D0%BD%D0%B8%D1%8F</vt:lpwstr>
      </vt:variant>
      <vt:variant>
        <vt:lpwstr>.D0.9E.D1.81.D0.BD.D0.BE.D0.B2.D0.BD.D1.8B.D0.B5_.D0.BE.D0.B1.D1.8F.D0.B7.D0.B0.D0.BD.D0.BD.D0.BE.D1.81.D1.82.D0.B8_.D1.81.D1.82.D0.BE.D1.80.D0.BE.D0.BD_.D0.BF.D0.BE_.D0.B4.D0.BE.D0.B3.D0.BE.D0.B2.D0.BE.D1.80.D1.83_.D1.81.D1.82.D1.80.D0.B0.D1.85.D0.BE.D0.B2.D0.B0.D0.BD.D0.B8.D1.8F</vt:lpwstr>
      </vt:variant>
      <vt:variant>
        <vt:i4>6750285</vt:i4>
      </vt:variant>
      <vt:variant>
        <vt:i4>3</vt:i4>
      </vt:variant>
      <vt:variant>
        <vt:i4>0</vt:i4>
      </vt:variant>
      <vt:variant>
        <vt:i4>5</vt:i4>
      </vt:variant>
      <vt:variant>
        <vt:lpwstr>http://ru.wikipedia.org/wiki/%D0%94%D0%BE%D0%B3%D0%BE%D0%B2%D0%BE%D1%80_%D1%81%D1%82%D1%80%D0%B0%D1%85%D0%BE%D0%B2%D0%B0%D0%BD%D0%B8%D1%8F</vt:lpwstr>
      </vt:variant>
      <vt:variant>
        <vt:lpwstr>.D0.A1.D1.83.D1.89.D0.B5.D1.81.D1.82.D0.B2.D0.B5.D0.BD.D0.BD.D1.8B.D0.B5_.D1.83.D1.81.D0.BB.D0.BE.D0.B2.D0.B8.D1.8F_.D0.B4.D0.BE.D0.B3.D0.BE.D0.B2.D0.BE.D1.80.D0.B0_.D1.81.D1.82.D1.80.D0.B0.D1.85.D0.BE.D0.B2.D0.B0.D0.BD.D0.B8.D1.8F_.28.D1.81.D1.82.D0.B0.D1.82.D1.8C.D1.8F_942_.D0.93.D0.9A_.D0.A0.D0.A4.29</vt:lpwstr>
      </vt:variant>
      <vt:variant>
        <vt:i4>6357094</vt:i4>
      </vt:variant>
      <vt:variant>
        <vt:i4>0</vt:i4>
      </vt:variant>
      <vt:variant>
        <vt:i4>0</vt:i4>
      </vt:variant>
      <vt:variant>
        <vt:i4>5</vt:i4>
      </vt:variant>
      <vt:variant>
        <vt:lpwstr>http://ru.wikipedia.org/wiki/%D0%94%D0%BE%D0%B3%D0%BE%D0%B2%D0%BE%D1%80_%D1%81%D1%82%D1%80%D0%B0%D1%85%D0%BE%D0%B2%D0%B0%D0%BD%D0%B8%D1%8F</vt:lpwstr>
      </vt:variant>
      <vt:variant>
        <vt:lpwstr>.D0.9E.D1.81.D0.BD.D0.BE.D0.B2.D0.BD.D1.8B.D0.B5_.D1.82.D1.80.D0.B5.D0.B1.D0.BE.D0.B2.D0.B0.D0.BD.D0.B8.D1.8F_.D0.BA_.D1.81.D0.BE.D0.B4.D0.B5.D1.80.D0.B6.D0.B0.D0.BD.D0.B8.D1.8E_.D0.B4.D0.BE.D0.B3.D0.BE.D0.B2.D0.BE.D1.80.D0.B0_.D1.81.D1.82.D1.80.D0.B0.D1.85.D0.BE.D0.B2.D0.B0.D0.BD.D0.B8.D1.8F</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Жолобуня</dc:creator>
  <cp:keywords/>
  <cp:lastModifiedBy>Irina</cp:lastModifiedBy>
  <cp:revision>2</cp:revision>
  <dcterms:created xsi:type="dcterms:W3CDTF">2014-08-13T13:33:00Z</dcterms:created>
  <dcterms:modified xsi:type="dcterms:W3CDTF">2014-08-13T13:33:00Z</dcterms:modified>
</cp:coreProperties>
</file>