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F49" w:rsidRPr="001177B3" w:rsidRDefault="00D37F49" w:rsidP="001177B3">
      <w:pPr>
        <w:spacing w:line="360" w:lineRule="auto"/>
        <w:jc w:val="center"/>
        <w:rPr>
          <w:sz w:val="28"/>
          <w:szCs w:val="28"/>
        </w:rPr>
      </w:pPr>
      <w:r w:rsidRPr="001177B3">
        <w:rPr>
          <w:sz w:val="28"/>
          <w:szCs w:val="28"/>
        </w:rPr>
        <w:t>Министерство образования и науки Российской Федерации</w:t>
      </w:r>
    </w:p>
    <w:p w:rsidR="00D37F49" w:rsidRPr="001177B3" w:rsidRDefault="00D37F49" w:rsidP="001177B3">
      <w:pPr>
        <w:spacing w:line="360" w:lineRule="auto"/>
        <w:jc w:val="center"/>
        <w:rPr>
          <w:sz w:val="28"/>
          <w:szCs w:val="28"/>
        </w:rPr>
      </w:pPr>
      <w:r w:rsidRPr="001177B3">
        <w:rPr>
          <w:sz w:val="28"/>
          <w:szCs w:val="28"/>
        </w:rPr>
        <w:t>Федеральное агентство по образованию</w:t>
      </w:r>
    </w:p>
    <w:p w:rsidR="00D37F49" w:rsidRPr="001177B3" w:rsidRDefault="00D37F49" w:rsidP="001177B3">
      <w:pPr>
        <w:tabs>
          <w:tab w:val="center" w:pos="4677"/>
          <w:tab w:val="right" w:pos="9355"/>
        </w:tabs>
        <w:spacing w:line="360" w:lineRule="auto"/>
        <w:jc w:val="center"/>
        <w:rPr>
          <w:sz w:val="28"/>
          <w:szCs w:val="28"/>
        </w:rPr>
      </w:pPr>
      <w:r w:rsidRPr="001177B3">
        <w:rPr>
          <w:sz w:val="28"/>
          <w:szCs w:val="28"/>
        </w:rPr>
        <w:t>Бузулукский гуманитарно-технологический институт</w:t>
      </w:r>
      <w:r w:rsidR="001177B3">
        <w:rPr>
          <w:sz w:val="28"/>
          <w:szCs w:val="28"/>
        </w:rPr>
        <w:t xml:space="preserve"> </w:t>
      </w:r>
      <w:r w:rsidRPr="001177B3">
        <w:rPr>
          <w:sz w:val="28"/>
          <w:szCs w:val="28"/>
        </w:rPr>
        <w:t>(филиал) государственного образовательного учреждения</w:t>
      </w:r>
      <w:r w:rsidR="001177B3">
        <w:rPr>
          <w:sz w:val="28"/>
          <w:szCs w:val="28"/>
        </w:rPr>
        <w:t xml:space="preserve"> </w:t>
      </w:r>
      <w:r w:rsidRPr="001177B3">
        <w:rPr>
          <w:sz w:val="28"/>
          <w:szCs w:val="28"/>
        </w:rPr>
        <w:t>высшего профессионального образования -</w:t>
      </w:r>
    </w:p>
    <w:p w:rsidR="00D37F49" w:rsidRPr="001177B3" w:rsidRDefault="00D37F49" w:rsidP="001177B3">
      <w:pPr>
        <w:spacing w:line="360" w:lineRule="auto"/>
        <w:jc w:val="center"/>
        <w:rPr>
          <w:sz w:val="28"/>
          <w:szCs w:val="28"/>
        </w:rPr>
      </w:pPr>
      <w:r w:rsidRPr="001177B3">
        <w:rPr>
          <w:sz w:val="28"/>
          <w:szCs w:val="28"/>
        </w:rPr>
        <w:t>«Оренбургский государственный университет»</w:t>
      </w:r>
    </w:p>
    <w:p w:rsidR="00D37F49" w:rsidRPr="001177B3" w:rsidRDefault="00D37F49" w:rsidP="001177B3">
      <w:pPr>
        <w:spacing w:line="360" w:lineRule="auto"/>
        <w:jc w:val="center"/>
        <w:rPr>
          <w:sz w:val="28"/>
          <w:szCs w:val="28"/>
        </w:rPr>
      </w:pPr>
    </w:p>
    <w:p w:rsidR="00D37F49" w:rsidRPr="001177B3" w:rsidRDefault="00D37F49" w:rsidP="001177B3">
      <w:pPr>
        <w:spacing w:line="360" w:lineRule="auto"/>
        <w:jc w:val="center"/>
        <w:rPr>
          <w:sz w:val="28"/>
          <w:szCs w:val="28"/>
        </w:rPr>
      </w:pPr>
      <w:r w:rsidRPr="001177B3">
        <w:rPr>
          <w:sz w:val="28"/>
          <w:szCs w:val="28"/>
        </w:rPr>
        <w:t>Факультет «Экономика и право»</w:t>
      </w:r>
    </w:p>
    <w:p w:rsidR="00D37F49" w:rsidRPr="001177B3" w:rsidRDefault="00D37F49" w:rsidP="001177B3">
      <w:pPr>
        <w:spacing w:line="360" w:lineRule="auto"/>
        <w:jc w:val="center"/>
        <w:rPr>
          <w:sz w:val="28"/>
          <w:szCs w:val="28"/>
        </w:rPr>
      </w:pPr>
      <w:r w:rsidRPr="001177B3">
        <w:rPr>
          <w:sz w:val="28"/>
          <w:szCs w:val="28"/>
        </w:rPr>
        <w:t>Кафедра финансов и кредита</w:t>
      </w:r>
    </w:p>
    <w:p w:rsidR="00D37F49" w:rsidRPr="001177B3" w:rsidRDefault="00D37F49" w:rsidP="001177B3">
      <w:pPr>
        <w:spacing w:line="360" w:lineRule="auto"/>
        <w:jc w:val="center"/>
        <w:rPr>
          <w:sz w:val="28"/>
          <w:szCs w:val="28"/>
        </w:rPr>
      </w:pPr>
    </w:p>
    <w:p w:rsidR="00D37F49" w:rsidRPr="001177B3" w:rsidRDefault="00D37F49" w:rsidP="001177B3">
      <w:pPr>
        <w:spacing w:line="360" w:lineRule="auto"/>
        <w:jc w:val="center"/>
        <w:rPr>
          <w:rStyle w:val="a5"/>
          <w:b/>
          <w:sz w:val="28"/>
          <w:szCs w:val="28"/>
        </w:rPr>
      </w:pPr>
      <w:r w:rsidRPr="001177B3">
        <w:rPr>
          <w:rStyle w:val="a5"/>
          <w:b/>
          <w:sz w:val="28"/>
          <w:szCs w:val="28"/>
        </w:rPr>
        <w:t>КОНТРОЛЬНАЯ РАБОТА</w:t>
      </w:r>
    </w:p>
    <w:p w:rsidR="00D37F49" w:rsidRPr="001177B3" w:rsidRDefault="00D37F49" w:rsidP="001177B3">
      <w:pPr>
        <w:spacing w:line="360" w:lineRule="auto"/>
        <w:jc w:val="center"/>
        <w:rPr>
          <w:rStyle w:val="a5"/>
          <w:sz w:val="28"/>
          <w:szCs w:val="28"/>
        </w:rPr>
      </w:pPr>
    </w:p>
    <w:p w:rsidR="00D37F49" w:rsidRPr="001177B3" w:rsidRDefault="00D37F49" w:rsidP="001177B3">
      <w:pPr>
        <w:spacing w:line="360" w:lineRule="auto"/>
        <w:jc w:val="center"/>
        <w:rPr>
          <w:rStyle w:val="a5"/>
          <w:sz w:val="28"/>
          <w:szCs w:val="28"/>
        </w:rPr>
      </w:pPr>
      <w:r w:rsidRPr="001177B3">
        <w:rPr>
          <w:rStyle w:val="a5"/>
          <w:sz w:val="28"/>
          <w:szCs w:val="28"/>
        </w:rPr>
        <w:t xml:space="preserve">по дисциплине </w:t>
      </w:r>
      <w:r w:rsidR="001177B3">
        <w:rPr>
          <w:rStyle w:val="a5"/>
          <w:sz w:val="28"/>
          <w:szCs w:val="28"/>
        </w:rPr>
        <w:t>«</w:t>
      </w:r>
      <w:r w:rsidRPr="001177B3">
        <w:rPr>
          <w:rStyle w:val="a5"/>
          <w:sz w:val="28"/>
          <w:szCs w:val="28"/>
        </w:rPr>
        <w:t>Доходы бюджета</w:t>
      </w:r>
      <w:r w:rsidR="001177B3">
        <w:rPr>
          <w:rStyle w:val="a5"/>
          <w:sz w:val="28"/>
          <w:szCs w:val="28"/>
        </w:rPr>
        <w:t>»</w:t>
      </w:r>
    </w:p>
    <w:p w:rsidR="00D37F49" w:rsidRPr="001177B3" w:rsidRDefault="00D37F49" w:rsidP="001177B3">
      <w:pPr>
        <w:spacing w:line="360" w:lineRule="auto"/>
        <w:jc w:val="center"/>
        <w:rPr>
          <w:rStyle w:val="a5"/>
          <w:sz w:val="28"/>
          <w:szCs w:val="28"/>
        </w:rPr>
      </w:pPr>
      <w:r w:rsidRPr="001177B3">
        <w:rPr>
          <w:rStyle w:val="a5"/>
          <w:sz w:val="28"/>
          <w:szCs w:val="28"/>
        </w:rPr>
        <w:t>Вариант 3</w:t>
      </w:r>
    </w:p>
    <w:p w:rsidR="00D37F49" w:rsidRPr="001177B3" w:rsidRDefault="00D37F49" w:rsidP="001177B3">
      <w:pPr>
        <w:spacing w:line="360" w:lineRule="auto"/>
        <w:jc w:val="center"/>
        <w:rPr>
          <w:rStyle w:val="a5"/>
          <w:sz w:val="28"/>
          <w:szCs w:val="28"/>
        </w:rPr>
      </w:pPr>
    </w:p>
    <w:p w:rsidR="00D37F49" w:rsidRPr="001177B3" w:rsidRDefault="00D37F49" w:rsidP="001177B3">
      <w:pPr>
        <w:spacing w:line="360" w:lineRule="auto"/>
        <w:ind w:left="4678"/>
        <w:rPr>
          <w:rStyle w:val="a5"/>
          <w:sz w:val="28"/>
          <w:szCs w:val="28"/>
        </w:rPr>
      </w:pPr>
    </w:p>
    <w:p w:rsidR="00D37F49" w:rsidRPr="001177B3" w:rsidRDefault="00D37F49" w:rsidP="001177B3">
      <w:pPr>
        <w:spacing w:line="360" w:lineRule="auto"/>
        <w:ind w:left="4678"/>
        <w:rPr>
          <w:rStyle w:val="a5"/>
          <w:sz w:val="28"/>
          <w:szCs w:val="28"/>
        </w:rPr>
      </w:pPr>
      <w:r w:rsidRPr="001177B3">
        <w:rPr>
          <w:rStyle w:val="a5"/>
          <w:sz w:val="28"/>
          <w:szCs w:val="28"/>
        </w:rPr>
        <w:t>Руководитель работы</w:t>
      </w:r>
      <w:r w:rsidR="001177B3">
        <w:rPr>
          <w:rStyle w:val="a5"/>
          <w:sz w:val="28"/>
          <w:szCs w:val="28"/>
        </w:rPr>
        <w:t xml:space="preserve"> </w:t>
      </w:r>
      <w:r w:rsidRPr="001177B3">
        <w:rPr>
          <w:rStyle w:val="a5"/>
          <w:sz w:val="28"/>
          <w:szCs w:val="28"/>
        </w:rPr>
        <w:t>О.С. Коротыч</w:t>
      </w:r>
    </w:p>
    <w:p w:rsidR="00D37F49" w:rsidRPr="001177B3" w:rsidRDefault="00D37F49" w:rsidP="001177B3">
      <w:pPr>
        <w:spacing w:line="360" w:lineRule="auto"/>
        <w:ind w:left="4678"/>
        <w:rPr>
          <w:rStyle w:val="a5"/>
          <w:sz w:val="28"/>
          <w:szCs w:val="28"/>
        </w:rPr>
      </w:pPr>
      <w:r w:rsidRPr="001177B3">
        <w:rPr>
          <w:rStyle w:val="a5"/>
          <w:sz w:val="28"/>
          <w:szCs w:val="28"/>
        </w:rPr>
        <w:t>Исполнитель</w:t>
      </w:r>
      <w:r w:rsidR="001177B3">
        <w:rPr>
          <w:rStyle w:val="a5"/>
          <w:sz w:val="28"/>
          <w:szCs w:val="28"/>
        </w:rPr>
        <w:t>: с</w:t>
      </w:r>
      <w:r w:rsidRPr="001177B3">
        <w:rPr>
          <w:rStyle w:val="a5"/>
          <w:sz w:val="28"/>
          <w:szCs w:val="28"/>
        </w:rPr>
        <w:t>тудент группы 3001</w:t>
      </w:r>
    </w:p>
    <w:p w:rsidR="00D37F49" w:rsidRPr="001177B3" w:rsidRDefault="00D37F49" w:rsidP="001177B3">
      <w:pPr>
        <w:pStyle w:val="a3"/>
        <w:spacing w:line="360" w:lineRule="auto"/>
        <w:ind w:left="4678"/>
        <w:jc w:val="left"/>
        <w:rPr>
          <w:rStyle w:val="a5"/>
          <w:b w:val="0"/>
          <w:sz w:val="28"/>
          <w:szCs w:val="28"/>
        </w:rPr>
      </w:pPr>
      <w:r w:rsidRPr="001177B3">
        <w:rPr>
          <w:rStyle w:val="a5"/>
          <w:b w:val="0"/>
          <w:sz w:val="28"/>
          <w:szCs w:val="28"/>
        </w:rPr>
        <w:t>Сивашов</w:t>
      </w:r>
      <w:r w:rsidR="001177B3">
        <w:rPr>
          <w:rStyle w:val="a5"/>
          <w:b w:val="0"/>
          <w:sz w:val="28"/>
          <w:szCs w:val="28"/>
        </w:rPr>
        <w:t xml:space="preserve"> </w:t>
      </w:r>
      <w:r w:rsidRPr="001177B3">
        <w:rPr>
          <w:rStyle w:val="a5"/>
          <w:b w:val="0"/>
          <w:sz w:val="28"/>
          <w:szCs w:val="28"/>
        </w:rPr>
        <w:t>В.В.</w:t>
      </w:r>
    </w:p>
    <w:p w:rsidR="00D37F49" w:rsidRDefault="00D37F49" w:rsidP="001177B3">
      <w:pPr>
        <w:spacing w:line="360" w:lineRule="auto"/>
        <w:jc w:val="center"/>
        <w:rPr>
          <w:rStyle w:val="a5"/>
          <w:sz w:val="28"/>
          <w:szCs w:val="28"/>
        </w:rPr>
      </w:pPr>
    </w:p>
    <w:p w:rsidR="001177B3" w:rsidRDefault="001177B3" w:rsidP="001177B3">
      <w:pPr>
        <w:spacing w:line="360" w:lineRule="auto"/>
        <w:jc w:val="center"/>
        <w:rPr>
          <w:rStyle w:val="a5"/>
          <w:sz w:val="28"/>
          <w:szCs w:val="28"/>
        </w:rPr>
      </w:pPr>
    </w:p>
    <w:p w:rsidR="001177B3" w:rsidRDefault="001177B3" w:rsidP="001177B3">
      <w:pPr>
        <w:spacing w:line="360" w:lineRule="auto"/>
        <w:jc w:val="center"/>
        <w:rPr>
          <w:rStyle w:val="a5"/>
          <w:sz w:val="28"/>
          <w:szCs w:val="28"/>
        </w:rPr>
      </w:pPr>
    </w:p>
    <w:p w:rsidR="001177B3" w:rsidRDefault="001177B3" w:rsidP="001177B3">
      <w:pPr>
        <w:spacing w:line="360" w:lineRule="auto"/>
        <w:jc w:val="center"/>
        <w:rPr>
          <w:rStyle w:val="a5"/>
          <w:sz w:val="28"/>
          <w:szCs w:val="28"/>
        </w:rPr>
      </w:pPr>
    </w:p>
    <w:p w:rsidR="001177B3" w:rsidRPr="001177B3" w:rsidRDefault="001177B3" w:rsidP="001177B3">
      <w:pPr>
        <w:spacing w:line="360" w:lineRule="auto"/>
        <w:jc w:val="center"/>
        <w:rPr>
          <w:rStyle w:val="a5"/>
          <w:sz w:val="28"/>
          <w:szCs w:val="28"/>
        </w:rPr>
      </w:pPr>
    </w:p>
    <w:p w:rsidR="00D37F49" w:rsidRPr="001177B3" w:rsidRDefault="00D37F49" w:rsidP="001177B3">
      <w:pPr>
        <w:spacing w:line="360" w:lineRule="auto"/>
        <w:jc w:val="center"/>
        <w:rPr>
          <w:rStyle w:val="a5"/>
          <w:sz w:val="28"/>
          <w:szCs w:val="28"/>
        </w:rPr>
      </w:pPr>
    </w:p>
    <w:p w:rsidR="00D37F49" w:rsidRPr="001177B3" w:rsidRDefault="00D37F49" w:rsidP="001177B3">
      <w:pPr>
        <w:spacing w:line="360" w:lineRule="auto"/>
        <w:jc w:val="center"/>
        <w:rPr>
          <w:rStyle w:val="a5"/>
          <w:sz w:val="28"/>
          <w:szCs w:val="28"/>
        </w:rPr>
      </w:pPr>
    </w:p>
    <w:p w:rsidR="00D37F49" w:rsidRPr="001177B3" w:rsidRDefault="00D37F49" w:rsidP="001177B3">
      <w:pPr>
        <w:spacing w:line="360" w:lineRule="auto"/>
        <w:jc w:val="center"/>
        <w:rPr>
          <w:rStyle w:val="a5"/>
          <w:sz w:val="28"/>
          <w:szCs w:val="28"/>
        </w:rPr>
      </w:pPr>
    </w:p>
    <w:p w:rsidR="00D37F49" w:rsidRPr="001177B3" w:rsidRDefault="00D37F49" w:rsidP="001177B3">
      <w:pPr>
        <w:spacing w:line="360" w:lineRule="auto"/>
        <w:jc w:val="center"/>
        <w:rPr>
          <w:rStyle w:val="a5"/>
          <w:sz w:val="28"/>
          <w:szCs w:val="28"/>
        </w:rPr>
      </w:pPr>
    </w:p>
    <w:p w:rsidR="00D37F49" w:rsidRPr="001177B3" w:rsidRDefault="00D37F49" w:rsidP="001177B3">
      <w:pPr>
        <w:spacing w:line="360" w:lineRule="auto"/>
        <w:jc w:val="center"/>
        <w:rPr>
          <w:rStyle w:val="a5"/>
          <w:sz w:val="28"/>
          <w:szCs w:val="28"/>
        </w:rPr>
      </w:pPr>
      <w:r w:rsidRPr="001177B3">
        <w:rPr>
          <w:rStyle w:val="a5"/>
          <w:sz w:val="28"/>
          <w:szCs w:val="28"/>
        </w:rPr>
        <w:t>Бузулук 2008</w:t>
      </w:r>
    </w:p>
    <w:p w:rsidR="001177B3" w:rsidRDefault="001177B3">
      <w:pPr>
        <w:spacing w:line="360" w:lineRule="auto"/>
        <w:jc w:val="both"/>
        <w:rPr>
          <w:rStyle w:val="a5"/>
          <w:b/>
          <w:sz w:val="28"/>
          <w:szCs w:val="28"/>
        </w:rPr>
      </w:pPr>
      <w:r>
        <w:rPr>
          <w:rStyle w:val="a5"/>
          <w:b/>
          <w:sz w:val="28"/>
          <w:szCs w:val="28"/>
        </w:rPr>
        <w:br w:type="page"/>
      </w:r>
    </w:p>
    <w:p w:rsidR="00D37F49" w:rsidRPr="001177B3" w:rsidRDefault="00D37F49" w:rsidP="001177B3">
      <w:pPr>
        <w:spacing w:line="360" w:lineRule="auto"/>
        <w:ind w:firstLine="709"/>
        <w:jc w:val="both"/>
        <w:rPr>
          <w:rStyle w:val="a5"/>
          <w:b/>
          <w:sz w:val="28"/>
          <w:szCs w:val="28"/>
        </w:rPr>
      </w:pPr>
      <w:r w:rsidRPr="001177B3">
        <w:rPr>
          <w:rStyle w:val="a5"/>
          <w:b/>
          <w:sz w:val="28"/>
          <w:szCs w:val="28"/>
        </w:rPr>
        <w:t>Содержание</w:t>
      </w:r>
    </w:p>
    <w:p w:rsidR="001177B3" w:rsidRDefault="001177B3" w:rsidP="001177B3">
      <w:pPr>
        <w:tabs>
          <w:tab w:val="left" w:pos="8928"/>
        </w:tabs>
        <w:spacing w:line="360" w:lineRule="auto"/>
        <w:ind w:firstLine="709"/>
        <w:rPr>
          <w:color w:val="000000"/>
          <w:sz w:val="28"/>
          <w:szCs w:val="28"/>
        </w:rPr>
      </w:pPr>
    </w:p>
    <w:p w:rsidR="001177B3" w:rsidRPr="001177B3" w:rsidRDefault="001177B3" w:rsidP="001177B3">
      <w:pPr>
        <w:tabs>
          <w:tab w:val="left" w:pos="8928"/>
        </w:tabs>
        <w:spacing w:line="360" w:lineRule="auto"/>
        <w:rPr>
          <w:rStyle w:val="a5"/>
          <w:sz w:val="28"/>
          <w:szCs w:val="28"/>
        </w:rPr>
      </w:pPr>
      <w:r w:rsidRPr="001177B3">
        <w:rPr>
          <w:color w:val="000000"/>
          <w:sz w:val="28"/>
          <w:szCs w:val="28"/>
        </w:rPr>
        <w:t>Задание 1</w:t>
      </w:r>
    </w:p>
    <w:p w:rsidR="001177B3" w:rsidRPr="001177B3" w:rsidRDefault="001177B3" w:rsidP="001177B3">
      <w:pPr>
        <w:tabs>
          <w:tab w:val="left" w:pos="540"/>
          <w:tab w:val="left" w:pos="720"/>
        </w:tabs>
        <w:spacing w:line="360" w:lineRule="auto"/>
        <w:jc w:val="both"/>
        <w:rPr>
          <w:rStyle w:val="a5"/>
          <w:sz w:val="28"/>
          <w:szCs w:val="28"/>
        </w:rPr>
      </w:pPr>
      <w:r w:rsidRPr="001177B3">
        <w:rPr>
          <w:rStyle w:val="a5"/>
          <w:sz w:val="28"/>
          <w:szCs w:val="28"/>
        </w:rPr>
        <w:t>Задание 2</w:t>
      </w:r>
      <w:r>
        <w:rPr>
          <w:rStyle w:val="a5"/>
          <w:sz w:val="28"/>
          <w:szCs w:val="28"/>
        </w:rPr>
        <w:t xml:space="preserve">. </w:t>
      </w:r>
      <w:r w:rsidRPr="001177B3">
        <w:rPr>
          <w:snapToGrid w:val="0"/>
          <w:sz w:val="28"/>
          <w:szCs w:val="28"/>
        </w:rPr>
        <w:t>Особенности формирования доходов федерального бюджета. Состав и методология планирования налоговых доходов федерального бюджета</w:t>
      </w:r>
    </w:p>
    <w:p w:rsidR="001177B3" w:rsidRPr="001177B3" w:rsidRDefault="001177B3" w:rsidP="001177B3">
      <w:pPr>
        <w:tabs>
          <w:tab w:val="left" w:pos="8928"/>
        </w:tabs>
        <w:spacing w:line="360" w:lineRule="auto"/>
        <w:rPr>
          <w:rStyle w:val="a5"/>
          <w:sz w:val="28"/>
          <w:szCs w:val="28"/>
        </w:rPr>
      </w:pPr>
      <w:r w:rsidRPr="001177B3">
        <w:rPr>
          <w:color w:val="000000"/>
          <w:sz w:val="28"/>
          <w:szCs w:val="28"/>
        </w:rPr>
        <w:t>Зарубежный опыт классификации доходов бюджета</w:t>
      </w:r>
    </w:p>
    <w:p w:rsidR="001177B3" w:rsidRPr="001177B3" w:rsidRDefault="001177B3" w:rsidP="001177B3">
      <w:pPr>
        <w:tabs>
          <w:tab w:val="left" w:pos="8928"/>
        </w:tabs>
        <w:spacing w:line="360" w:lineRule="auto"/>
        <w:rPr>
          <w:rStyle w:val="a5"/>
          <w:sz w:val="28"/>
          <w:szCs w:val="28"/>
        </w:rPr>
      </w:pPr>
      <w:r w:rsidRPr="001177B3">
        <w:rPr>
          <w:rStyle w:val="a5"/>
          <w:sz w:val="28"/>
          <w:szCs w:val="28"/>
        </w:rPr>
        <w:t xml:space="preserve">Задание 3 </w:t>
      </w:r>
    </w:p>
    <w:p w:rsidR="001177B3" w:rsidRPr="001177B3" w:rsidRDefault="001177B3" w:rsidP="001177B3">
      <w:pPr>
        <w:tabs>
          <w:tab w:val="left" w:pos="8928"/>
        </w:tabs>
        <w:spacing w:line="360" w:lineRule="auto"/>
        <w:rPr>
          <w:rStyle w:val="a5"/>
          <w:sz w:val="28"/>
          <w:szCs w:val="28"/>
        </w:rPr>
      </w:pPr>
      <w:r w:rsidRPr="001177B3">
        <w:rPr>
          <w:rStyle w:val="a5"/>
          <w:sz w:val="28"/>
          <w:szCs w:val="28"/>
        </w:rPr>
        <w:t>Задание 4</w:t>
      </w:r>
    </w:p>
    <w:p w:rsidR="001177B3" w:rsidRPr="001177B3" w:rsidRDefault="001177B3" w:rsidP="001177B3">
      <w:pPr>
        <w:tabs>
          <w:tab w:val="left" w:pos="8928"/>
        </w:tabs>
        <w:spacing w:line="360" w:lineRule="auto"/>
        <w:rPr>
          <w:rStyle w:val="a5"/>
          <w:sz w:val="28"/>
          <w:szCs w:val="28"/>
        </w:rPr>
      </w:pPr>
      <w:r w:rsidRPr="001177B3">
        <w:rPr>
          <w:rStyle w:val="a5"/>
          <w:sz w:val="28"/>
          <w:szCs w:val="28"/>
        </w:rPr>
        <w:t>Список использованных источников</w:t>
      </w:r>
    </w:p>
    <w:p w:rsidR="001177B3" w:rsidRDefault="001177B3">
      <w:pPr>
        <w:spacing w:line="360" w:lineRule="auto"/>
        <w:jc w:val="both"/>
        <w:rPr>
          <w:b/>
          <w:color w:val="000000"/>
          <w:sz w:val="28"/>
          <w:szCs w:val="28"/>
          <w:u w:val="single"/>
        </w:rPr>
      </w:pPr>
      <w:r>
        <w:rPr>
          <w:b/>
          <w:color w:val="000000"/>
          <w:sz w:val="28"/>
          <w:szCs w:val="28"/>
          <w:u w:val="single"/>
        </w:rPr>
        <w:br w:type="page"/>
      </w:r>
    </w:p>
    <w:p w:rsidR="00D37F49" w:rsidRPr="001177B3" w:rsidRDefault="00D37F49" w:rsidP="001177B3">
      <w:pPr>
        <w:spacing w:line="360" w:lineRule="auto"/>
        <w:ind w:firstLine="709"/>
        <w:jc w:val="both"/>
        <w:rPr>
          <w:b/>
          <w:color w:val="000000"/>
          <w:sz w:val="28"/>
          <w:szCs w:val="28"/>
        </w:rPr>
      </w:pPr>
      <w:r w:rsidRPr="001177B3">
        <w:rPr>
          <w:b/>
          <w:color w:val="000000"/>
          <w:sz w:val="28"/>
          <w:szCs w:val="28"/>
        </w:rPr>
        <w:t>Задание 1</w:t>
      </w:r>
    </w:p>
    <w:p w:rsidR="001177B3" w:rsidRDefault="001177B3" w:rsidP="001177B3">
      <w:pPr>
        <w:spacing w:line="360" w:lineRule="auto"/>
        <w:ind w:firstLine="709"/>
        <w:jc w:val="both"/>
        <w:rPr>
          <w:b/>
          <w:color w:val="000000"/>
          <w:sz w:val="28"/>
          <w:szCs w:val="28"/>
        </w:rPr>
      </w:pPr>
    </w:p>
    <w:p w:rsidR="00D37F49" w:rsidRPr="001177B3" w:rsidRDefault="00D37F49" w:rsidP="001177B3">
      <w:pPr>
        <w:pStyle w:val="af2"/>
        <w:numPr>
          <w:ilvl w:val="0"/>
          <w:numId w:val="12"/>
        </w:numPr>
        <w:spacing w:line="360" w:lineRule="auto"/>
        <w:jc w:val="both"/>
        <w:rPr>
          <w:b/>
          <w:color w:val="000000"/>
          <w:sz w:val="28"/>
          <w:szCs w:val="28"/>
        </w:rPr>
      </w:pPr>
      <w:r w:rsidRPr="001177B3">
        <w:rPr>
          <w:b/>
          <w:color w:val="000000"/>
          <w:sz w:val="28"/>
          <w:szCs w:val="28"/>
        </w:rPr>
        <w:t>Дайте определения следующим понятиям:</w:t>
      </w:r>
    </w:p>
    <w:p w:rsidR="001177B3" w:rsidRPr="001177B3" w:rsidRDefault="001177B3" w:rsidP="001177B3">
      <w:pPr>
        <w:pStyle w:val="af2"/>
        <w:spacing w:line="360" w:lineRule="auto"/>
        <w:ind w:left="1069"/>
        <w:jc w:val="both"/>
        <w:rPr>
          <w:b/>
          <w:color w:val="000000"/>
          <w:sz w:val="28"/>
          <w:szCs w:val="28"/>
        </w:rPr>
      </w:pPr>
    </w:p>
    <w:p w:rsidR="00D37F49" w:rsidRPr="001177B3" w:rsidRDefault="00D37F49" w:rsidP="001177B3">
      <w:pPr>
        <w:numPr>
          <w:ilvl w:val="0"/>
          <w:numId w:val="7"/>
        </w:numPr>
        <w:tabs>
          <w:tab w:val="left" w:pos="1080"/>
        </w:tabs>
        <w:spacing w:line="360" w:lineRule="auto"/>
        <w:ind w:left="0" w:firstLine="709"/>
        <w:jc w:val="both"/>
        <w:rPr>
          <w:color w:val="000000"/>
          <w:sz w:val="28"/>
          <w:szCs w:val="28"/>
        </w:rPr>
      </w:pPr>
      <w:r w:rsidRPr="001177B3">
        <w:rPr>
          <w:b/>
          <w:color w:val="000000"/>
          <w:sz w:val="28"/>
          <w:szCs w:val="28"/>
        </w:rPr>
        <w:t>Доходы бюджета</w:t>
      </w:r>
      <w:r w:rsidR="001177B3">
        <w:rPr>
          <w:color w:val="000000"/>
          <w:sz w:val="28"/>
          <w:szCs w:val="28"/>
        </w:rPr>
        <w:t xml:space="preserve"> </w:t>
      </w:r>
      <w:r w:rsidRPr="001177B3">
        <w:rPr>
          <w:color w:val="000000"/>
          <w:sz w:val="28"/>
          <w:szCs w:val="28"/>
        </w:rPr>
        <w:t>-</w:t>
      </w:r>
      <w:r w:rsidR="001177B3">
        <w:rPr>
          <w:color w:val="000000"/>
          <w:sz w:val="28"/>
          <w:szCs w:val="28"/>
        </w:rPr>
        <w:t xml:space="preserve"> </w:t>
      </w:r>
      <w:r w:rsidRPr="001177B3">
        <w:rPr>
          <w:color w:val="000000"/>
          <w:sz w:val="28"/>
          <w:szCs w:val="28"/>
        </w:rPr>
        <w:t>часть централизованных финансовых ресурсов государства, необходимых для выполнения его функций. Доходы бюджета как экономическая категория отражают экономические отношения, возникающие в процессе формирования фонда денежных средств.</w:t>
      </w:r>
    </w:p>
    <w:p w:rsidR="00D37F49" w:rsidRPr="001177B3" w:rsidRDefault="00D37F49" w:rsidP="001177B3">
      <w:pPr>
        <w:numPr>
          <w:ilvl w:val="0"/>
          <w:numId w:val="1"/>
        </w:numPr>
        <w:tabs>
          <w:tab w:val="left" w:pos="1080"/>
        </w:tabs>
        <w:spacing w:line="360" w:lineRule="auto"/>
        <w:ind w:left="0" w:firstLine="709"/>
        <w:jc w:val="both"/>
        <w:rPr>
          <w:b/>
          <w:color w:val="000000"/>
          <w:sz w:val="28"/>
          <w:szCs w:val="28"/>
        </w:rPr>
      </w:pPr>
      <w:r w:rsidRPr="001177B3">
        <w:rPr>
          <w:b/>
          <w:color w:val="000000"/>
          <w:sz w:val="28"/>
          <w:szCs w:val="28"/>
        </w:rPr>
        <w:t xml:space="preserve">Публичные обязательства - </w:t>
      </w:r>
      <w:r w:rsidRPr="001177B3">
        <w:rPr>
          <w:sz w:val="28"/>
          <w:szCs w:val="28"/>
        </w:rPr>
        <w:t>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D37F49" w:rsidRPr="001177B3" w:rsidRDefault="00D37F49" w:rsidP="001177B3">
      <w:pPr>
        <w:numPr>
          <w:ilvl w:val="0"/>
          <w:numId w:val="1"/>
        </w:numPr>
        <w:tabs>
          <w:tab w:val="left" w:pos="1080"/>
        </w:tabs>
        <w:spacing w:line="360" w:lineRule="auto"/>
        <w:ind w:left="0" w:firstLine="709"/>
        <w:jc w:val="both"/>
        <w:rPr>
          <w:b/>
          <w:color w:val="000000"/>
          <w:sz w:val="28"/>
          <w:szCs w:val="28"/>
        </w:rPr>
      </w:pPr>
      <w:r w:rsidRPr="001177B3">
        <w:rPr>
          <w:b/>
          <w:color w:val="000000"/>
          <w:sz w:val="28"/>
          <w:szCs w:val="28"/>
        </w:rPr>
        <w:t xml:space="preserve">Бюджетная смета - </w:t>
      </w:r>
      <w:r w:rsidRPr="001177B3">
        <w:rPr>
          <w:sz w:val="28"/>
          <w:szCs w:val="28"/>
        </w:rPr>
        <w:t>документ, устанавливающий в соответствии с классификацией расходов бюджетов лимиты бюджетных обязательств бюджетного учреждения;</w:t>
      </w:r>
    </w:p>
    <w:p w:rsidR="00D37F49" w:rsidRPr="001177B3" w:rsidRDefault="00D37F49" w:rsidP="001177B3">
      <w:pPr>
        <w:numPr>
          <w:ilvl w:val="0"/>
          <w:numId w:val="1"/>
        </w:numPr>
        <w:tabs>
          <w:tab w:val="left" w:pos="1080"/>
        </w:tabs>
        <w:spacing w:line="360" w:lineRule="auto"/>
        <w:ind w:left="0" w:firstLine="709"/>
        <w:jc w:val="both"/>
        <w:rPr>
          <w:color w:val="000000"/>
          <w:sz w:val="28"/>
          <w:szCs w:val="28"/>
        </w:rPr>
      </w:pPr>
      <w:r w:rsidRPr="001177B3">
        <w:rPr>
          <w:b/>
          <w:sz w:val="28"/>
          <w:szCs w:val="28"/>
        </w:rPr>
        <w:t>Плановый период</w:t>
      </w:r>
      <w:r w:rsidRPr="001177B3">
        <w:rPr>
          <w:sz w:val="28"/>
          <w:szCs w:val="28"/>
        </w:rPr>
        <w:t xml:space="preserve"> – два финансовых года, следующие за очередным финансовым годом</w:t>
      </w:r>
    </w:p>
    <w:p w:rsidR="00D37F49" w:rsidRPr="001177B3" w:rsidRDefault="00D37F49" w:rsidP="001177B3">
      <w:pPr>
        <w:numPr>
          <w:ilvl w:val="0"/>
          <w:numId w:val="1"/>
        </w:numPr>
        <w:tabs>
          <w:tab w:val="left" w:pos="1080"/>
        </w:tabs>
        <w:spacing w:line="360" w:lineRule="auto"/>
        <w:ind w:left="0" w:firstLine="709"/>
        <w:jc w:val="both"/>
        <w:rPr>
          <w:color w:val="000000"/>
          <w:sz w:val="28"/>
          <w:szCs w:val="28"/>
        </w:rPr>
      </w:pPr>
      <w:r w:rsidRPr="001177B3">
        <w:rPr>
          <w:b/>
          <w:sz w:val="28"/>
          <w:szCs w:val="28"/>
        </w:rPr>
        <w:t>Нефинансовые кредиты международных финансовых организаций</w:t>
      </w:r>
      <w:r w:rsidR="001177B3">
        <w:rPr>
          <w:sz w:val="28"/>
          <w:szCs w:val="28"/>
        </w:rPr>
        <w:t xml:space="preserve"> </w:t>
      </w:r>
      <w:r w:rsidRPr="001177B3">
        <w:rPr>
          <w:sz w:val="28"/>
          <w:szCs w:val="28"/>
        </w:rPr>
        <w:t>-</w:t>
      </w:r>
      <w:r w:rsidR="001177B3">
        <w:rPr>
          <w:sz w:val="28"/>
          <w:szCs w:val="28"/>
        </w:rPr>
        <w:t xml:space="preserve"> </w:t>
      </w:r>
      <w:r w:rsidRPr="001177B3">
        <w:rPr>
          <w:sz w:val="28"/>
          <w:szCs w:val="28"/>
        </w:rPr>
        <w:t>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1177B3" w:rsidRDefault="001177B3">
      <w:pPr>
        <w:spacing w:line="360" w:lineRule="auto"/>
        <w:jc w:val="both"/>
        <w:rPr>
          <w:color w:val="000000"/>
          <w:sz w:val="28"/>
          <w:szCs w:val="28"/>
        </w:rPr>
      </w:pPr>
      <w:r>
        <w:rPr>
          <w:color w:val="000000"/>
          <w:sz w:val="28"/>
          <w:szCs w:val="28"/>
        </w:rPr>
        <w:br w:type="page"/>
      </w:r>
    </w:p>
    <w:p w:rsidR="00D37F49" w:rsidRDefault="00D37F49" w:rsidP="001177B3">
      <w:pPr>
        <w:spacing w:line="360" w:lineRule="auto"/>
        <w:ind w:firstLine="709"/>
        <w:jc w:val="both"/>
        <w:rPr>
          <w:b/>
          <w:color w:val="000000"/>
          <w:sz w:val="28"/>
          <w:szCs w:val="28"/>
        </w:rPr>
      </w:pPr>
      <w:r w:rsidRPr="001177B3">
        <w:rPr>
          <w:b/>
          <w:color w:val="000000"/>
          <w:sz w:val="28"/>
          <w:szCs w:val="28"/>
        </w:rPr>
        <w:t>Задание 2</w:t>
      </w:r>
    </w:p>
    <w:p w:rsidR="001177B3" w:rsidRPr="001177B3" w:rsidRDefault="001177B3" w:rsidP="001177B3">
      <w:pPr>
        <w:spacing w:line="360" w:lineRule="auto"/>
        <w:ind w:firstLine="709"/>
        <w:jc w:val="both"/>
        <w:rPr>
          <w:b/>
          <w:color w:val="000000"/>
          <w:sz w:val="28"/>
          <w:szCs w:val="28"/>
        </w:rPr>
      </w:pPr>
    </w:p>
    <w:p w:rsidR="00D37F49" w:rsidRPr="001177B3" w:rsidRDefault="00D37F49" w:rsidP="001177B3">
      <w:pPr>
        <w:numPr>
          <w:ilvl w:val="0"/>
          <w:numId w:val="11"/>
        </w:numPr>
        <w:tabs>
          <w:tab w:val="clear" w:pos="720"/>
          <w:tab w:val="num" w:pos="0"/>
          <w:tab w:val="left" w:pos="993"/>
        </w:tabs>
        <w:spacing w:line="360" w:lineRule="auto"/>
        <w:ind w:left="0" w:firstLine="709"/>
        <w:jc w:val="both"/>
        <w:rPr>
          <w:b/>
          <w:sz w:val="28"/>
          <w:szCs w:val="28"/>
        </w:rPr>
      </w:pPr>
      <w:r w:rsidRPr="001177B3">
        <w:rPr>
          <w:b/>
          <w:snapToGrid w:val="0"/>
          <w:sz w:val="28"/>
          <w:szCs w:val="28"/>
        </w:rPr>
        <w:t>Особенности формирования доходов федерального бюджета. Состав и методология планирования налоговых доходов федерального бюджета</w:t>
      </w:r>
    </w:p>
    <w:p w:rsidR="00D37F49" w:rsidRPr="001177B3" w:rsidRDefault="00D37F49" w:rsidP="001177B3">
      <w:pPr>
        <w:tabs>
          <w:tab w:val="num" w:pos="0"/>
          <w:tab w:val="left" w:pos="993"/>
        </w:tabs>
        <w:spacing w:line="360" w:lineRule="auto"/>
        <w:ind w:firstLine="709"/>
        <w:jc w:val="both"/>
        <w:rPr>
          <w:b/>
          <w:sz w:val="28"/>
          <w:szCs w:val="28"/>
        </w:rPr>
      </w:pPr>
    </w:p>
    <w:p w:rsidR="00D37F49" w:rsidRPr="001177B3" w:rsidRDefault="00D37F49" w:rsidP="001177B3">
      <w:pPr>
        <w:autoSpaceDE w:val="0"/>
        <w:autoSpaceDN w:val="0"/>
        <w:adjustRightInd w:val="0"/>
        <w:spacing w:line="360" w:lineRule="auto"/>
        <w:ind w:firstLine="709"/>
        <w:jc w:val="both"/>
        <w:rPr>
          <w:sz w:val="28"/>
          <w:szCs w:val="28"/>
        </w:rPr>
      </w:pPr>
      <w:r w:rsidRPr="001177B3">
        <w:rPr>
          <w:sz w:val="28"/>
          <w:szCs w:val="28"/>
        </w:rPr>
        <w:t xml:space="preserve">Бюджетным кодексом РФ состав доходов федерального бюджета установлен как совокупность собственных налоговых и неналоговых доходов, а также безвозмездных перечислений. В доходы федерального бюджета зачисляются собственные </w:t>
      </w:r>
      <w:r w:rsidRPr="001177B3">
        <w:rPr>
          <w:iCs/>
          <w:sz w:val="28"/>
          <w:szCs w:val="28"/>
        </w:rPr>
        <w:t>налоговые доходы федерального бюджета,</w:t>
      </w:r>
      <w:r w:rsidRPr="001177B3">
        <w:rPr>
          <w:sz w:val="28"/>
          <w:szCs w:val="28"/>
        </w:rPr>
        <w:t xml:space="preserve"> за исключением налоговых доходов, передаваемых в виде регулирующих доходов бюджетам других уровней бюджетной системы РФ.</w:t>
      </w:r>
    </w:p>
    <w:p w:rsidR="00D37F49" w:rsidRPr="001177B3" w:rsidRDefault="00D37F49" w:rsidP="001177B3">
      <w:pPr>
        <w:autoSpaceDE w:val="0"/>
        <w:autoSpaceDN w:val="0"/>
        <w:adjustRightInd w:val="0"/>
        <w:spacing w:line="360" w:lineRule="auto"/>
        <w:ind w:firstLine="709"/>
        <w:jc w:val="both"/>
        <w:rPr>
          <w:sz w:val="28"/>
          <w:szCs w:val="28"/>
        </w:rPr>
      </w:pPr>
      <w:r w:rsidRPr="001177B3">
        <w:rPr>
          <w:sz w:val="28"/>
          <w:szCs w:val="28"/>
        </w:rPr>
        <w:t>В соответствии со статьями БК РФ (47, 48):</w:t>
      </w:r>
    </w:p>
    <w:p w:rsidR="00D37F49" w:rsidRPr="001177B3" w:rsidRDefault="00D37F49" w:rsidP="001177B3">
      <w:pPr>
        <w:autoSpaceDE w:val="0"/>
        <w:autoSpaceDN w:val="0"/>
        <w:adjustRightInd w:val="0"/>
        <w:spacing w:line="360" w:lineRule="auto"/>
        <w:ind w:firstLine="709"/>
        <w:jc w:val="both"/>
        <w:rPr>
          <w:sz w:val="28"/>
          <w:szCs w:val="28"/>
        </w:rPr>
      </w:pPr>
      <w:r w:rsidRPr="001177B3">
        <w:rPr>
          <w:sz w:val="28"/>
          <w:szCs w:val="28"/>
        </w:rPr>
        <w:t>- под собственными доходами бюджетов понимается – виды доходов закрепленные на постоянной основе полностью или частично за соответствующими бюджетами законодательством РФ;</w:t>
      </w:r>
    </w:p>
    <w:p w:rsidR="00D37F49" w:rsidRPr="001177B3" w:rsidRDefault="00D37F49" w:rsidP="001177B3">
      <w:pPr>
        <w:pStyle w:val="a6"/>
        <w:spacing w:after="0" w:line="360" w:lineRule="auto"/>
        <w:ind w:left="0" w:firstLine="709"/>
        <w:jc w:val="both"/>
        <w:rPr>
          <w:color w:val="000000"/>
          <w:sz w:val="28"/>
          <w:szCs w:val="28"/>
        </w:rPr>
      </w:pPr>
      <w:r w:rsidRPr="001177B3">
        <w:rPr>
          <w:sz w:val="28"/>
          <w:szCs w:val="28"/>
        </w:rPr>
        <w:t>- под регулирующими доходами бюджетов понимается – федеральные и региональные налоги и иные платежи, по которым устанавливаются нормативы отчислений в бюджеты субъектов РФ или в местные бюджеты на очередной финансовый год, а также на долговременной основе по разным видам таких доходов.</w:t>
      </w:r>
      <w:r w:rsidRPr="001177B3">
        <w:rPr>
          <w:color w:val="000000"/>
          <w:sz w:val="28"/>
          <w:szCs w:val="28"/>
        </w:rPr>
        <w:t xml:space="preserve"> Порядок бюджетного регулирования может быть установлен непосредственно в налоговых законах, специальным законодательством и путем установления нормативных отчислений от регулирующих доходов по каждому субъекту Федерации при утверждении федерального бюджета.</w:t>
      </w:r>
    </w:p>
    <w:p w:rsidR="00D37F49" w:rsidRPr="001177B3" w:rsidRDefault="00D37F49" w:rsidP="001177B3">
      <w:pPr>
        <w:pStyle w:val="a6"/>
        <w:spacing w:after="0" w:line="360" w:lineRule="auto"/>
        <w:ind w:left="0" w:firstLine="709"/>
        <w:jc w:val="both"/>
        <w:rPr>
          <w:color w:val="000000"/>
          <w:sz w:val="28"/>
          <w:szCs w:val="28"/>
        </w:rPr>
      </w:pPr>
      <w:r w:rsidRPr="001177B3">
        <w:rPr>
          <w:sz w:val="28"/>
          <w:szCs w:val="28"/>
        </w:rPr>
        <w:t>Налоговые доходы федерального бюджета - в РФ - федеральные налоги и сборы, перечень и ставки которых определяются налоговым законодательством РФ, а пропорции их распределения в порядке бюджетного регулирования между бюджетами разных уровней бюджетной системы РФ утверждаются федеральным законом о федеральном бюджете на очередной финансовый год на срок не менее трех лет при условии возможного увеличения нормативов отчислений в бюджеты нижестоящего уровня на очередной финансовый год.</w:t>
      </w:r>
    </w:p>
    <w:p w:rsidR="00D37F49" w:rsidRPr="001177B3" w:rsidRDefault="00D37F49" w:rsidP="001177B3">
      <w:pPr>
        <w:pStyle w:val="a9"/>
        <w:spacing w:after="0" w:afterAutospacing="0" w:line="360" w:lineRule="auto"/>
        <w:ind w:firstLine="709"/>
        <w:jc w:val="both"/>
        <w:rPr>
          <w:rFonts w:ascii="Times New Roman" w:hAnsi="Times New Roman"/>
          <w:sz w:val="28"/>
          <w:szCs w:val="28"/>
        </w:rPr>
      </w:pPr>
      <w:r w:rsidRPr="001177B3">
        <w:rPr>
          <w:rFonts w:ascii="Times New Roman" w:hAnsi="Times New Roman"/>
          <w:sz w:val="28"/>
          <w:szCs w:val="28"/>
        </w:rPr>
        <w:t xml:space="preserve">В федеральный бюджет </w:t>
      </w:r>
      <w:r w:rsidRPr="001177B3">
        <w:rPr>
          <w:rFonts w:ascii="Times New Roman" w:hAnsi="Times New Roman"/>
          <w:iCs/>
          <w:sz w:val="28"/>
          <w:szCs w:val="28"/>
        </w:rPr>
        <w:t>зачисляются налоговые доходы</w:t>
      </w:r>
      <w:r w:rsidRPr="001177B3">
        <w:rPr>
          <w:rFonts w:ascii="Times New Roman" w:hAnsi="Times New Roman"/>
          <w:sz w:val="28"/>
          <w:szCs w:val="28"/>
        </w:rPr>
        <w:t xml:space="preserve"> от следующих федеральных налогов и сборов, налогов, предусмотренных специальными налоговыми режимами:</w:t>
      </w:r>
    </w:p>
    <w:p w:rsidR="00D37F49" w:rsidRPr="001177B3" w:rsidRDefault="00D37F49" w:rsidP="001177B3">
      <w:pPr>
        <w:numPr>
          <w:ilvl w:val="0"/>
          <w:numId w:val="8"/>
        </w:numPr>
        <w:tabs>
          <w:tab w:val="left" w:pos="851"/>
        </w:tabs>
        <w:spacing w:line="360" w:lineRule="auto"/>
        <w:ind w:left="0" w:firstLine="709"/>
        <w:jc w:val="both"/>
        <w:rPr>
          <w:sz w:val="28"/>
          <w:szCs w:val="28"/>
        </w:rPr>
      </w:pPr>
      <w:r w:rsidRPr="00C32831">
        <w:rPr>
          <w:color w:val="000000"/>
          <w:sz w:val="28"/>
          <w:szCs w:val="28"/>
        </w:rPr>
        <w:t>налога на прибыль организаций</w:t>
      </w:r>
      <w:r w:rsidRPr="001177B3">
        <w:rPr>
          <w:sz w:val="28"/>
          <w:szCs w:val="28"/>
        </w:rPr>
        <w:t xml:space="preserve"> по ставке, установленной для зачисления указанного налога в федеральный бюджет, - по нормативу </w:t>
      </w:r>
      <w:r w:rsidRPr="001177B3">
        <w:rPr>
          <w:iCs/>
          <w:sz w:val="28"/>
          <w:szCs w:val="28"/>
        </w:rPr>
        <w:t>100 процентов</w:t>
      </w:r>
      <w:r w:rsidRPr="001177B3">
        <w:rPr>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sz w:val="28"/>
          <w:szCs w:val="28"/>
        </w:rPr>
      </w:pPr>
      <w:r w:rsidRPr="001177B3">
        <w:rPr>
          <w:sz w:val="28"/>
          <w:szCs w:val="28"/>
        </w:rPr>
        <w:t xml:space="preserve">налога на прибыль организаций (в части доходов иностранных организаций, не связанных с деятельностью в Российской Федерации через </w:t>
      </w:r>
      <w:r w:rsidRPr="00C32831">
        <w:rPr>
          <w:color w:val="000000"/>
          <w:sz w:val="28"/>
          <w:szCs w:val="28"/>
        </w:rPr>
        <w:t>постоянное представительство</w:t>
      </w:r>
      <w:r w:rsidRPr="001177B3">
        <w:rPr>
          <w:color w:val="000000"/>
          <w:sz w:val="28"/>
          <w:szCs w:val="28"/>
        </w:rPr>
        <w:t xml:space="preserve">, а также в части доходов, полученных в виде </w:t>
      </w:r>
      <w:r w:rsidRPr="00C32831">
        <w:rPr>
          <w:color w:val="000000"/>
          <w:sz w:val="28"/>
          <w:szCs w:val="28"/>
        </w:rPr>
        <w:t>дивидендов</w:t>
      </w:r>
      <w:r w:rsidRPr="001177B3">
        <w:rPr>
          <w:color w:val="000000"/>
          <w:sz w:val="28"/>
          <w:szCs w:val="28"/>
        </w:rPr>
        <w:t xml:space="preserve"> и </w:t>
      </w:r>
      <w:r w:rsidRPr="00C32831">
        <w:rPr>
          <w:color w:val="000000"/>
          <w:sz w:val="28"/>
          <w:szCs w:val="28"/>
        </w:rPr>
        <w:t>процентов</w:t>
      </w:r>
      <w:r w:rsidRPr="001177B3">
        <w:rPr>
          <w:color w:val="000000"/>
          <w:sz w:val="28"/>
          <w:szCs w:val="28"/>
        </w:rPr>
        <w:t xml:space="preserve"> по </w:t>
      </w:r>
      <w:r w:rsidRPr="00C32831">
        <w:rPr>
          <w:color w:val="000000"/>
          <w:sz w:val="28"/>
          <w:szCs w:val="28"/>
        </w:rPr>
        <w:t>государственным</w:t>
      </w:r>
      <w:r w:rsidRPr="001177B3">
        <w:rPr>
          <w:color w:val="000000"/>
          <w:sz w:val="28"/>
          <w:szCs w:val="28"/>
        </w:rPr>
        <w:t xml:space="preserve"> и </w:t>
      </w:r>
      <w:r w:rsidRPr="00C32831">
        <w:rPr>
          <w:color w:val="000000"/>
          <w:sz w:val="28"/>
          <w:szCs w:val="28"/>
        </w:rPr>
        <w:t>муниципальным</w:t>
      </w:r>
      <w:r w:rsidRPr="001177B3">
        <w:rPr>
          <w:sz w:val="28"/>
          <w:szCs w:val="28"/>
        </w:rPr>
        <w:t xml:space="preserve"> ценным бумагам) - по нормативу </w:t>
      </w:r>
      <w:r w:rsidRPr="001177B3">
        <w:rPr>
          <w:iCs/>
          <w:sz w:val="28"/>
          <w:szCs w:val="28"/>
        </w:rPr>
        <w:t>100 процентов</w:t>
      </w:r>
      <w:r w:rsidRPr="001177B3">
        <w:rPr>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color w:val="000000"/>
          <w:sz w:val="28"/>
          <w:szCs w:val="28"/>
        </w:rPr>
      </w:pPr>
      <w:r w:rsidRPr="001177B3">
        <w:rPr>
          <w:color w:val="000000"/>
          <w:sz w:val="28"/>
          <w:szCs w:val="28"/>
        </w:rPr>
        <w:t xml:space="preserve">налога на прибыль организаций при выполнении </w:t>
      </w:r>
      <w:r w:rsidRPr="00C32831">
        <w:rPr>
          <w:color w:val="000000"/>
          <w:sz w:val="28"/>
          <w:szCs w:val="28"/>
        </w:rPr>
        <w:t>соглашений о разделе продукции</w:t>
      </w:r>
      <w:r w:rsidRPr="001177B3">
        <w:rPr>
          <w:color w:val="000000"/>
          <w:sz w:val="28"/>
          <w:szCs w:val="28"/>
        </w:rPr>
        <w:t>, заключенных до вступления в силу Федерального закона от 30.12.1995 № 225-ФЗ "</w:t>
      </w:r>
      <w:r w:rsidRPr="001177B3">
        <w:rPr>
          <w:iCs/>
          <w:color w:val="000000"/>
          <w:sz w:val="28"/>
          <w:szCs w:val="28"/>
        </w:rPr>
        <w:t>О соглашениях о разделе продукции</w:t>
      </w:r>
      <w:r w:rsidRPr="001177B3">
        <w:rPr>
          <w:color w:val="000000"/>
          <w:sz w:val="28"/>
          <w:szCs w:val="28"/>
        </w:rPr>
        <w:t xml:space="preserve">" и не предусматривающих специальных налоговых ставок для зачисления указанного налога в федеральный бюджет и </w:t>
      </w:r>
      <w:r w:rsidRPr="00C32831">
        <w:rPr>
          <w:color w:val="000000"/>
          <w:sz w:val="28"/>
          <w:szCs w:val="28"/>
        </w:rPr>
        <w:t>бюджеты субъектов Российской Федерации</w:t>
      </w:r>
      <w:r w:rsidRPr="001177B3">
        <w:rPr>
          <w:color w:val="000000"/>
          <w:sz w:val="28"/>
          <w:szCs w:val="28"/>
        </w:rPr>
        <w:t xml:space="preserve">, - по нормативу </w:t>
      </w:r>
      <w:r w:rsidRPr="001177B3">
        <w:rPr>
          <w:iCs/>
          <w:color w:val="000000"/>
          <w:sz w:val="28"/>
          <w:szCs w:val="28"/>
        </w:rPr>
        <w:t>20 процентов</w:t>
      </w:r>
      <w:r w:rsidRPr="001177B3">
        <w:rPr>
          <w:color w:val="000000"/>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color w:val="000000"/>
          <w:sz w:val="28"/>
          <w:szCs w:val="28"/>
        </w:rPr>
      </w:pPr>
      <w:r w:rsidRPr="00C32831">
        <w:rPr>
          <w:color w:val="000000"/>
          <w:sz w:val="28"/>
          <w:szCs w:val="28"/>
        </w:rPr>
        <w:t>налога на добавленную стоимость</w:t>
      </w:r>
      <w:r w:rsidRPr="001177B3">
        <w:rPr>
          <w:color w:val="000000"/>
          <w:sz w:val="28"/>
          <w:szCs w:val="28"/>
        </w:rPr>
        <w:t xml:space="preserve">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color w:val="000000"/>
          <w:sz w:val="28"/>
          <w:szCs w:val="28"/>
        </w:rPr>
      </w:pPr>
      <w:r w:rsidRPr="00C32831">
        <w:rPr>
          <w:color w:val="000000"/>
          <w:sz w:val="28"/>
          <w:szCs w:val="28"/>
        </w:rPr>
        <w:t>акцизов</w:t>
      </w:r>
      <w:r w:rsidRPr="001177B3">
        <w:rPr>
          <w:color w:val="000000"/>
          <w:sz w:val="28"/>
          <w:szCs w:val="28"/>
        </w:rPr>
        <w:t xml:space="preserve"> на спирт этиловый из пищевого сырья - по нормативу </w:t>
      </w:r>
      <w:r w:rsidRPr="001177B3">
        <w:rPr>
          <w:iCs/>
          <w:color w:val="000000"/>
          <w:sz w:val="28"/>
          <w:szCs w:val="28"/>
        </w:rPr>
        <w:t>50 процентов</w:t>
      </w:r>
      <w:r w:rsidRPr="001177B3">
        <w:rPr>
          <w:color w:val="000000"/>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color w:val="000000"/>
          <w:sz w:val="28"/>
          <w:szCs w:val="28"/>
        </w:rPr>
      </w:pPr>
      <w:r w:rsidRPr="001177B3">
        <w:rPr>
          <w:color w:val="000000"/>
          <w:sz w:val="28"/>
          <w:szCs w:val="28"/>
        </w:rPr>
        <w:t xml:space="preserve">акцизов на спирт этиловый из всех видов сырья, за исключением пищевого,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color w:val="000000"/>
          <w:sz w:val="28"/>
          <w:szCs w:val="28"/>
        </w:rPr>
      </w:pPr>
      <w:r w:rsidRPr="001177B3">
        <w:rPr>
          <w:color w:val="000000"/>
          <w:sz w:val="28"/>
          <w:szCs w:val="28"/>
        </w:rPr>
        <w:t xml:space="preserve">акцизов на </w:t>
      </w:r>
      <w:r w:rsidRPr="00C32831">
        <w:rPr>
          <w:color w:val="000000"/>
          <w:sz w:val="28"/>
          <w:szCs w:val="28"/>
        </w:rPr>
        <w:t>спиртосодержащую продукцию</w:t>
      </w:r>
      <w:r w:rsidRPr="001177B3">
        <w:rPr>
          <w:color w:val="000000"/>
          <w:sz w:val="28"/>
          <w:szCs w:val="28"/>
        </w:rPr>
        <w:t xml:space="preserve"> - по нормативу </w:t>
      </w:r>
      <w:r w:rsidRPr="001177B3">
        <w:rPr>
          <w:iCs/>
          <w:color w:val="000000"/>
          <w:sz w:val="28"/>
          <w:szCs w:val="28"/>
        </w:rPr>
        <w:t>50 процентов</w:t>
      </w:r>
      <w:r w:rsidRPr="001177B3">
        <w:rPr>
          <w:color w:val="000000"/>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color w:val="000000"/>
          <w:sz w:val="28"/>
          <w:szCs w:val="28"/>
        </w:rPr>
      </w:pPr>
      <w:r w:rsidRPr="001177B3">
        <w:rPr>
          <w:color w:val="000000"/>
          <w:sz w:val="28"/>
          <w:szCs w:val="28"/>
        </w:rPr>
        <w:t xml:space="preserve">акцизов на табачную продукцию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color w:val="000000"/>
          <w:sz w:val="28"/>
          <w:szCs w:val="28"/>
        </w:rPr>
      </w:pPr>
      <w:r w:rsidRPr="001177B3">
        <w:rPr>
          <w:color w:val="000000"/>
          <w:sz w:val="28"/>
          <w:szCs w:val="28"/>
        </w:rPr>
        <w:t xml:space="preserve">акцизов на автомобильный бензин, дизельное топливо, моторные масла для дизельных и карбюраторных (инжекторных) двигателей - по нормативу </w:t>
      </w:r>
      <w:r w:rsidRPr="001177B3">
        <w:rPr>
          <w:iCs/>
          <w:color w:val="000000"/>
          <w:sz w:val="28"/>
          <w:szCs w:val="28"/>
        </w:rPr>
        <w:t>40 процентов</w:t>
      </w:r>
      <w:r w:rsidRPr="001177B3">
        <w:rPr>
          <w:color w:val="000000"/>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color w:val="000000"/>
          <w:sz w:val="28"/>
          <w:szCs w:val="28"/>
        </w:rPr>
      </w:pPr>
      <w:r w:rsidRPr="001177B3">
        <w:rPr>
          <w:color w:val="000000"/>
          <w:sz w:val="28"/>
          <w:szCs w:val="28"/>
        </w:rPr>
        <w:t xml:space="preserve">акцизов на автомобили легковые и мотоциклы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color w:val="000000"/>
          <w:sz w:val="28"/>
          <w:szCs w:val="28"/>
        </w:rPr>
      </w:pPr>
      <w:r w:rsidRPr="001177B3">
        <w:rPr>
          <w:color w:val="000000"/>
          <w:sz w:val="28"/>
          <w:szCs w:val="28"/>
        </w:rPr>
        <w:t xml:space="preserve">акцизов по подакцизным товарам и продукции, ввозимым на территорию Российской Федерации,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color w:val="000000"/>
          <w:sz w:val="28"/>
          <w:szCs w:val="28"/>
        </w:rPr>
      </w:pPr>
      <w:r w:rsidRPr="00C32831">
        <w:rPr>
          <w:color w:val="000000"/>
          <w:sz w:val="28"/>
          <w:szCs w:val="28"/>
        </w:rPr>
        <w:t>налога на добычу полезных ископаемых</w:t>
      </w:r>
      <w:r w:rsidRPr="001177B3">
        <w:rPr>
          <w:color w:val="000000"/>
          <w:sz w:val="28"/>
          <w:szCs w:val="28"/>
        </w:rPr>
        <w:t xml:space="preserve"> в виде углеводородного сырья (газ горючий природный)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color w:val="000000"/>
          <w:sz w:val="28"/>
          <w:szCs w:val="28"/>
        </w:rPr>
      </w:pPr>
      <w:r w:rsidRPr="001177B3">
        <w:rPr>
          <w:color w:val="000000"/>
          <w:sz w:val="28"/>
          <w:szCs w:val="28"/>
        </w:rPr>
        <w:t xml:space="preserve">налога на добычу полезных ископаемых в виде углеводородного сырья (за исключением газа горючего природного) - по нормативу </w:t>
      </w:r>
      <w:r w:rsidRPr="001177B3">
        <w:rPr>
          <w:iCs/>
          <w:color w:val="000000"/>
          <w:sz w:val="28"/>
          <w:szCs w:val="28"/>
        </w:rPr>
        <w:t>95 процентов</w:t>
      </w:r>
      <w:r w:rsidRPr="001177B3">
        <w:rPr>
          <w:color w:val="000000"/>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color w:val="000000"/>
          <w:sz w:val="28"/>
          <w:szCs w:val="28"/>
        </w:rPr>
      </w:pPr>
      <w:r w:rsidRPr="001177B3">
        <w:rPr>
          <w:color w:val="000000"/>
          <w:sz w:val="28"/>
          <w:szCs w:val="28"/>
        </w:rPr>
        <w:t xml:space="preserve">налога на добычу полезных ископаемых (за исключением полезных ископаемых в виде углеводородного сырья и общераспространенных полезных ископаемых) - по нормативу </w:t>
      </w:r>
      <w:r w:rsidRPr="001177B3">
        <w:rPr>
          <w:iCs/>
          <w:color w:val="000000"/>
          <w:sz w:val="28"/>
          <w:szCs w:val="28"/>
        </w:rPr>
        <w:t>40 процентов</w:t>
      </w:r>
      <w:r w:rsidRPr="001177B3">
        <w:rPr>
          <w:color w:val="000000"/>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color w:val="000000"/>
          <w:sz w:val="28"/>
          <w:szCs w:val="28"/>
        </w:rPr>
      </w:pPr>
      <w:r w:rsidRPr="001177B3">
        <w:rPr>
          <w:color w:val="000000"/>
          <w:sz w:val="28"/>
          <w:szCs w:val="28"/>
        </w:rPr>
        <w:t xml:space="preserve">налога на добычу полезных ископаемых на </w:t>
      </w:r>
      <w:r w:rsidRPr="00C32831">
        <w:rPr>
          <w:color w:val="000000"/>
          <w:sz w:val="28"/>
          <w:szCs w:val="28"/>
        </w:rPr>
        <w:t>континентальном шельфе</w:t>
      </w:r>
      <w:r w:rsidRPr="001177B3">
        <w:rPr>
          <w:color w:val="000000"/>
          <w:sz w:val="28"/>
          <w:szCs w:val="28"/>
        </w:rPr>
        <w:t xml:space="preserve"> Российской Федерации, в </w:t>
      </w:r>
      <w:r w:rsidRPr="00C32831">
        <w:rPr>
          <w:color w:val="000000"/>
          <w:sz w:val="28"/>
          <w:szCs w:val="28"/>
        </w:rPr>
        <w:t>исключительной экономической зоне Российской Федерации</w:t>
      </w:r>
      <w:r w:rsidRPr="001177B3">
        <w:rPr>
          <w:color w:val="000000"/>
          <w:sz w:val="28"/>
          <w:szCs w:val="28"/>
        </w:rPr>
        <w:t xml:space="preserve">, за пределами территории Российской Федерации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color w:val="000000"/>
          <w:sz w:val="28"/>
          <w:szCs w:val="28"/>
        </w:rPr>
      </w:pPr>
      <w:r w:rsidRPr="001177B3">
        <w:rPr>
          <w:color w:val="000000"/>
          <w:sz w:val="28"/>
          <w:szCs w:val="28"/>
        </w:rPr>
        <w:t>регулярных платежей за добычу полезных ископаемых (</w:t>
      </w:r>
      <w:r w:rsidRPr="00C32831">
        <w:rPr>
          <w:color w:val="000000"/>
          <w:sz w:val="28"/>
          <w:szCs w:val="28"/>
        </w:rPr>
        <w:t>роялти</w:t>
      </w:r>
      <w:r w:rsidRPr="001177B3">
        <w:rPr>
          <w:color w:val="000000"/>
          <w:sz w:val="28"/>
          <w:szCs w:val="28"/>
        </w:rPr>
        <w:t xml:space="preserve">) при выполнении соглашений о разделе продукции в виде углеводородного сырья (газ горючий природный)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color w:val="000000"/>
          <w:sz w:val="28"/>
          <w:szCs w:val="28"/>
        </w:rPr>
      </w:pPr>
      <w:r w:rsidRPr="001177B3">
        <w:rPr>
          <w:color w:val="000000"/>
          <w:sz w:val="28"/>
          <w:szCs w:val="28"/>
        </w:rPr>
        <w:t xml:space="preserve">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w:t>
      </w:r>
      <w:r w:rsidRPr="001177B3">
        <w:rPr>
          <w:iCs/>
          <w:color w:val="000000"/>
          <w:sz w:val="28"/>
          <w:szCs w:val="28"/>
        </w:rPr>
        <w:t>95 процентов</w:t>
      </w:r>
      <w:r w:rsidRPr="001177B3">
        <w:rPr>
          <w:color w:val="000000"/>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color w:val="000000"/>
          <w:sz w:val="28"/>
          <w:szCs w:val="28"/>
        </w:rPr>
      </w:pPr>
      <w:r w:rsidRPr="001177B3">
        <w:rPr>
          <w:color w:val="000000"/>
          <w:sz w:val="28"/>
          <w:szCs w:val="28"/>
        </w:rPr>
        <w:t xml:space="preserve">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color w:val="000000"/>
          <w:sz w:val="28"/>
          <w:szCs w:val="28"/>
        </w:rPr>
      </w:pPr>
      <w:r w:rsidRPr="00C32831">
        <w:rPr>
          <w:color w:val="000000"/>
          <w:sz w:val="28"/>
          <w:szCs w:val="28"/>
        </w:rPr>
        <w:t>сбора за пользование объектами водных биологических ресурсов</w:t>
      </w:r>
      <w:r w:rsidRPr="001177B3">
        <w:rPr>
          <w:color w:val="000000"/>
          <w:sz w:val="28"/>
          <w:szCs w:val="28"/>
        </w:rPr>
        <w:t xml:space="preserve"> (исключая внутренние </w:t>
      </w:r>
      <w:r w:rsidRPr="00C32831">
        <w:rPr>
          <w:color w:val="000000"/>
          <w:sz w:val="28"/>
          <w:szCs w:val="28"/>
        </w:rPr>
        <w:t>водные объекты</w:t>
      </w:r>
      <w:r w:rsidRPr="001177B3">
        <w:rPr>
          <w:color w:val="000000"/>
          <w:sz w:val="28"/>
          <w:szCs w:val="28"/>
        </w:rPr>
        <w:t xml:space="preserve">) - по нормативу </w:t>
      </w:r>
      <w:r w:rsidRPr="001177B3">
        <w:rPr>
          <w:iCs/>
          <w:color w:val="000000"/>
          <w:sz w:val="28"/>
          <w:szCs w:val="28"/>
        </w:rPr>
        <w:t>70 процентов</w:t>
      </w:r>
      <w:r w:rsidRPr="001177B3">
        <w:rPr>
          <w:color w:val="000000"/>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sz w:val="28"/>
          <w:szCs w:val="28"/>
        </w:rPr>
      </w:pPr>
      <w:r w:rsidRPr="001177B3">
        <w:rPr>
          <w:color w:val="000000"/>
          <w:sz w:val="28"/>
          <w:szCs w:val="28"/>
        </w:rPr>
        <w:t>сбора за пользование объектами водных б</w:t>
      </w:r>
      <w:r w:rsidRPr="001177B3">
        <w:rPr>
          <w:sz w:val="28"/>
          <w:szCs w:val="28"/>
        </w:rPr>
        <w:t xml:space="preserve">иологических ресурсов (по внутренним водным объектам) - по нормативу </w:t>
      </w:r>
      <w:r w:rsidRPr="001177B3">
        <w:rPr>
          <w:iCs/>
          <w:sz w:val="28"/>
          <w:szCs w:val="28"/>
        </w:rPr>
        <w:t>100 процентов</w:t>
      </w:r>
      <w:r w:rsidRPr="001177B3">
        <w:rPr>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color w:val="000000"/>
          <w:sz w:val="28"/>
          <w:szCs w:val="28"/>
        </w:rPr>
      </w:pPr>
      <w:r w:rsidRPr="00C32831">
        <w:rPr>
          <w:color w:val="000000"/>
          <w:sz w:val="28"/>
          <w:szCs w:val="28"/>
        </w:rPr>
        <w:t>водного налога</w:t>
      </w:r>
      <w:r w:rsidRPr="001177B3">
        <w:rPr>
          <w:color w:val="000000"/>
          <w:sz w:val="28"/>
          <w:szCs w:val="28"/>
        </w:rPr>
        <w:t xml:space="preserve">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color w:val="000000"/>
          <w:sz w:val="28"/>
          <w:szCs w:val="28"/>
        </w:rPr>
      </w:pPr>
      <w:r w:rsidRPr="00C32831">
        <w:rPr>
          <w:color w:val="000000"/>
          <w:sz w:val="28"/>
          <w:szCs w:val="28"/>
        </w:rPr>
        <w:t>единого социального налога</w:t>
      </w:r>
      <w:r w:rsidRPr="001177B3">
        <w:rPr>
          <w:color w:val="000000"/>
          <w:sz w:val="28"/>
          <w:szCs w:val="28"/>
        </w:rPr>
        <w:t xml:space="preserve"> по ставке, установленной Налоговым кодексом Российской Федерации в части, зачисляемой в федеральный бюджет,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8"/>
        </w:numPr>
        <w:tabs>
          <w:tab w:val="left" w:pos="851"/>
        </w:tabs>
        <w:spacing w:line="360" w:lineRule="auto"/>
        <w:ind w:left="0" w:firstLine="709"/>
        <w:jc w:val="both"/>
        <w:rPr>
          <w:color w:val="000000"/>
          <w:sz w:val="28"/>
          <w:szCs w:val="28"/>
        </w:rPr>
      </w:pPr>
      <w:r w:rsidRPr="00C32831">
        <w:rPr>
          <w:color w:val="000000"/>
          <w:sz w:val="28"/>
          <w:szCs w:val="28"/>
        </w:rPr>
        <w:t>государственной пошлины</w:t>
      </w:r>
      <w:r w:rsidRPr="001177B3">
        <w:rPr>
          <w:color w:val="000000"/>
          <w:sz w:val="28"/>
          <w:szCs w:val="28"/>
        </w:rPr>
        <w:t xml:space="preserve"> (за исключением государственной пошлины, подлежащей зачислению в </w:t>
      </w:r>
      <w:r w:rsidRPr="00C32831">
        <w:rPr>
          <w:color w:val="000000"/>
          <w:sz w:val="28"/>
          <w:szCs w:val="28"/>
        </w:rPr>
        <w:t>бюджеты субъектов Российской Федерации</w:t>
      </w:r>
      <w:r w:rsidRPr="001177B3">
        <w:rPr>
          <w:color w:val="000000"/>
          <w:sz w:val="28"/>
          <w:szCs w:val="28"/>
        </w:rPr>
        <w:t xml:space="preserve"> и </w:t>
      </w:r>
      <w:r w:rsidRPr="00C32831">
        <w:rPr>
          <w:color w:val="000000"/>
          <w:sz w:val="28"/>
          <w:szCs w:val="28"/>
        </w:rPr>
        <w:t>местные бюджеты</w:t>
      </w:r>
      <w:r w:rsidRPr="001177B3">
        <w:rPr>
          <w:color w:val="000000"/>
          <w:sz w:val="28"/>
          <w:szCs w:val="28"/>
        </w:rPr>
        <w:t xml:space="preserve"> и указанной в статьях </w:t>
      </w:r>
      <w:r w:rsidRPr="00C32831">
        <w:rPr>
          <w:color w:val="000000"/>
          <w:sz w:val="28"/>
          <w:szCs w:val="28"/>
        </w:rPr>
        <w:t>56</w:t>
      </w:r>
      <w:r w:rsidRPr="001177B3">
        <w:rPr>
          <w:color w:val="000000"/>
          <w:sz w:val="28"/>
          <w:szCs w:val="28"/>
        </w:rPr>
        <w:t xml:space="preserve">, </w:t>
      </w:r>
      <w:r w:rsidRPr="00C32831">
        <w:rPr>
          <w:color w:val="000000"/>
          <w:sz w:val="28"/>
          <w:szCs w:val="28"/>
        </w:rPr>
        <w:t>61.1 и 61.2</w:t>
      </w:r>
      <w:r w:rsidRPr="001177B3">
        <w:rPr>
          <w:color w:val="000000"/>
          <w:sz w:val="28"/>
          <w:szCs w:val="28"/>
        </w:rPr>
        <w:t xml:space="preserve"> Бюджетного кодекса) - по нормативу </w:t>
      </w:r>
      <w:r w:rsidRPr="001177B3">
        <w:rPr>
          <w:iCs/>
          <w:color w:val="000000"/>
          <w:sz w:val="28"/>
          <w:szCs w:val="28"/>
        </w:rPr>
        <w:t>100 процентов</w:t>
      </w:r>
      <w:r w:rsidRPr="001177B3">
        <w:rPr>
          <w:rStyle w:val="af1"/>
          <w:iCs/>
          <w:color w:val="000000"/>
          <w:sz w:val="28"/>
          <w:szCs w:val="28"/>
        </w:rPr>
        <w:footnoteReference w:id="1"/>
      </w:r>
      <w:r w:rsidRPr="001177B3">
        <w:rPr>
          <w:color w:val="000000"/>
          <w:sz w:val="28"/>
          <w:szCs w:val="28"/>
        </w:rPr>
        <w:t xml:space="preserve">. </w:t>
      </w:r>
    </w:p>
    <w:p w:rsidR="00D37F49" w:rsidRPr="001177B3" w:rsidRDefault="00D37F49" w:rsidP="001177B3">
      <w:pPr>
        <w:numPr>
          <w:ilvl w:val="0"/>
          <w:numId w:val="9"/>
        </w:numPr>
        <w:tabs>
          <w:tab w:val="left" w:pos="851"/>
        </w:tabs>
        <w:spacing w:line="360" w:lineRule="auto"/>
        <w:ind w:left="0" w:firstLine="709"/>
        <w:jc w:val="both"/>
        <w:rPr>
          <w:color w:val="000000"/>
          <w:sz w:val="28"/>
          <w:szCs w:val="28"/>
        </w:rPr>
      </w:pPr>
      <w:bookmarkStart w:id="0" w:name="1"/>
      <w:bookmarkEnd w:id="0"/>
      <w:r w:rsidRPr="001177B3">
        <w:rPr>
          <w:color w:val="000000"/>
          <w:sz w:val="28"/>
          <w:szCs w:val="28"/>
        </w:rPr>
        <w:t xml:space="preserve">доходов от использования имущества, находящегося в </w:t>
      </w:r>
      <w:r w:rsidRPr="00C32831">
        <w:rPr>
          <w:color w:val="000000"/>
          <w:sz w:val="28"/>
          <w:szCs w:val="28"/>
        </w:rPr>
        <w:t>государственной собственности</w:t>
      </w:r>
      <w:r w:rsidRPr="001177B3">
        <w:rPr>
          <w:color w:val="000000"/>
          <w:sz w:val="28"/>
          <w:szCs w:val="28"/>
        </w:rPr>
        <w:t xml:space="preserve">, доходов от платных услуг, оказываемых </w:t>
      </w:r>
      <w:r w:rsidRPr="00C32831">
        <w:rPr>
          <w:color w:val="000000"/>
          <w:sz w:val="28"/>
          <w:szCs w:val="28"/>
        </w:rPr>
        <w:t>бюджетными учреждениями</w:t>
      </w:r>
      <w:r w:rsidRPr="001177B3">
        <w:rPr>
          <w:color w:val="000000"/>
          <w:sz w:val="28"/>
          <w:szCs w:val="28"/>
        </w:rPr>
        <w:t xml:space="preserve">, находящимися в ведении </w:t>
      </w:r>
      <w:r w:rsidRPr="00C32831">
        <w:rPr>
          <w:color w:val="000000"/>
          <w:sz w:val="28"/>
          <w:szCs w:val="28"/>
        </w:rPr>
        <w:t>органов государственной власти Российской Федерации</w:t>
      </w:r>
      <w:r w:rsidRPr="001177B3">
        <w:rPr>
          <w:color w:val="000000"/>
          <w:sz w:val="28"/>
          <w:szCs w:val="28"/>
        </w:rPr>
        <w:t xml:space="preserve">, - после уплаты </w:t>
      </w:r>
      <w:r w:rsidRPr="00C32831">
        <w:rPr>
          <w:color w:val="000000"/>
          <w:sz w:val="28"/>
          <w:szCs w:val="28"/>
        </w:rPr>
        <w:t>налогов</w:t>
      </w:r>
      <w:r w:rsidRPr="001177B3">
        <w:rPr>
          <w:color w:val="000000"/>
          <w:sz w:val="28"/>
          <w:szCs w:val="28"/>
        </w:rPr>
        <w:t xml:space="preserve"> и </w:t>
      </w:r>
      <w:r w:rsidRPr="00C32831">
        <w:rPr>
          <w:color w:val="000000"/>
          <w:sz w:val="28"/>
          <w:szCs w:val="28"/>
        </w:rPr>
        <w:t>сборов</w:t>
      </w:r>
      <w:r w:rsidRPr="001177B3">
        <w:rPr>
          <w:color w:val="000000"/>
          <w:sz w:val="28"/>
          <w:szCs w:val="28"/>
        </w:rPr>
        <w:t xml:space="preserve">, предусмотренных законодательством о налогах, в полном объеме; </w:t>
      </w:r>
    </w:p>
    <w:p w:rsidR="00D37F49" w:rsidRPr="001177B3" w:rsidRDefault="00D37F49" w:rsidP="001177B3">
      <w:pPr>
        <w:numPr>
          <w:ilvl w:val="0"/>
          <w:numId w:val="9"/>
        </w:numPr>
        <w:tabs>
          <w:tab w:val="left" w:pos="851"/>
        </w:tabs>
        <w:spacing w:line="360" w:lineRule="auto"/>
        <w:ind w:left="0" w:firstLine="709"/>
        <w:jc w:val="both"/>
        <w:rPr>
          <w:color w:val="000000"/>
          <w:sz w:val="28"/>
          <w:szCs w:val="28"/>
        </w:rPr>
      </w:pPr>
      <w:r w:rsidRPr="001177B3">
        <w:rPr>
          <w:color w:val="000000"/>
          <w:sz w:val="28"/>
          <w:szCs w:val="28"/>
        </w:rPr>
        <w:t xml:space="preserve">части прибыли </w:t>
      </w:r>
      <w:r w:rsidRPr="00C32831">
        <w:rPr>
          <w:color w:val="000000"/>
          <w:sz w:val="28"/>
          <w:szCs w:val="28"/>
        </w:rPr>
        <w:t>унитарных предприятий</w:t>
      </w:r>
      <w:r w:rsidRPr="001177B3">
        <w:rPr>
          <w:color w:val="000000"/>
          <w:sz w:val="28"/>
          <w:szCs w:val="28"/>
        </w:rPr>
        <w:t xml:space="preserve">,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 </w:t>
      </w:r>
    </w:p>
    <w:p w:rsidR="00D37F49" w:rsidRPr="001177B3" w:rsidRDefault="00D37F49" w:rsidP="001177B3">
      <w:pPr>
        <w:numPr>
          <w:ilvl w:val="0"/>
          <w:numId w:val="9"/>
        </w:numPr>
        <w:tabs>
          <w:tab w:val="left" w:pos="851"/>
        </w:tabs>
        <w:spacing w:line="360" w:lineRule="auto"/>
        <w:ind w:left="0" w:firstLine="709"/>
        <w:jc w:val="both"/>
        <w:rPr>
          <w:color w:val="000000"/>
          <w:sz w:val="28"/>
          <w:szCs w:val="28"/>
        </w:rPr>
      </w:pPr>
      <w:r w:rsidRPr="00C32831">
        <w:rPr>
          <w:color w:val="000000"/>
          <w:sz w:val="28"/>
          <w:szCs w:val="28"/>
        </w:rPr>
        <w:t>(см. примеч.)</w:t>
      </w:r>
      <w:r w:rsidRPr="001177B3">
        <w:rPr>
          <w:color w:val="000000"/>
          <w:sz w:val="28"/>
          <w:szCs w:val="28"/>
        </w:rPr>
        <w:t xml:space="preserve"> сборов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(за исключением сборов за выдачу лицензий, подлежащих зачислению в бюджеты субъектов Российской Федерации и местные бюджеты и указанных в статьях </w:t>
      </w:r>
      <w:r w:rsidRPr="00C32831">
        <w:rPr>
          <w:color w:val="000000"/>
          <w:sz w:val="28"/>
          <w:szCs w:val="28"/>
        </w:rPr>
        <w:t>57 и 62</w:t>
      </w:r>
      <w:r w:rsidRPr="001177B3">
        <w:rPr>
          <w:color w:val="000000"/>
          <w:sz w:val="28"/>
          <w:szCs w:val="28"/>
        </w:rPr>
        <w:t xml:space="preserve"> Бюджетного кодекса),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9"/>
        </w:numPr>
        <w:tabs>
          <w:tab w:val="left" w:pos="851"/>
        </w:tabs>
        <w:spacing w:line="360" w:lineRule="auto"/>
        <w:ind w:left="0" w:firstLine="709"/>
        <w:jc w:val="both"/>
        <w:rPr>
          <w:color w:val="000000"/>
          <w:sz w:val="28"/>
          <w:szCs w:val="28"/>
        </w:rPr>
      </w:pPr>
      <w:r w:rsidRPr="00C32831">
        <w:rPr>
          <w:color w:val="000000"/>
          <w:sz w:val="28"/>
          <w:szCs w:val="28"/>
        </w:rPr>
        <w:t>лицензионного сбора</w:t>
      </w:r>
      <w:r w:rsidRPr="001177B3">
        <w:rPr>
          <w:color w:val="000000"/>
          <w:sz w:val="28"/>
          <w:szCs w:val="28"/>
        </w:rPr>
        <w:t xml:space="preserve"> на производство и оборот этилового спирта, алкогольной и спиртосодержащей продукции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9"/>
        </w:numPr>
        <w:tabs>
          <w:tab w:val="left" w:pos="851"/>
        </w:tabs>
        <w:spacing w:line="360" w:lineRule="auto"/>
        <w:ind w:left="0" w:firstLine="709"/>
        <w:jc w:val="both"/>
        <w:rPr>
          <w:color w:val="000000"/>
          <w:sz w:val="28"/>
          <w:szCs w:val="28"/>
        </w:rPr>
      </w:pPr>
      <w:r w:rsidRPr="001177B3">
        <w:rPr>
          <w:color w:val="000000"/>
          <w:sz w:val="28"/>
          <w:szCs w:val="28"/>
        </w:rPr>
        <w:t xml:space="preserve">прочих лицензионных сборов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9"/>
        </w:numPr>
        <w:tabs>
          <w:tab w:val="left" w:pos="851"/>
        </w:tabs>
        <w:spacing w:line="360" w:lineRule="auto"/>
        <w:ind w:left="0" w:firstLine="709"/>
        <w:jc w:val="both"/>
        <w:rPr>
          <w:color w:val="000000"/>
          <w:sz w:val="28"/>
          <w:szCs w:val="28"/>
        </w:rPr>
      </w:pPr>
      <w:r w:rsidRPr="00C32831">
        <w:rPr>
          <w:color w:val="000000"/>
          <w:sz w:val="28"/>
          <w:szCs w:val="28"/>
        </w:rPr>
        <w:t>таможенных пошлин</w:t>
      </w:r>
      <w:r w:rsidRPr="001177B3">
        <w:rPr>
          <w:color w:val="000000"/>
          <w:sz w:val="28"/>
          <w:szCs w:val="28"/>
        </w:rPr>
        <w:t xml:space="preserve"> и </w:t>
      </w:r>
      <w:r w:rsidRPr="00C32831">
        <w:rPr>
          <w:color w:val="000000"/>
          <w:sz w:val="28"/>
          <w:szCs w:val="28"/>
        </w:rPr>
        <w:t>таможенных сборов</w:t>
      </w:r>
      <w:r w:rsidRPr="001177B3">
        <w:rPr>
          <w:color w:val="000000"/>
          <w:sz w:val="28"/>
          <w:szCs w:val="28"/>
        </w:rPr>
        <w:t xml:space="preserve">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9"/>
        </w:numPr>
        <w:tabs>
          <w:tab w:val="left" w:pos="851"/>
        </w:tabs>
        <w:spacing w:line="360" w:lineRule="auto"/>
        <w:ind w:left="0" w:firstLine="709"/>
        <w:jc w:val="both"/>
        <w:rPr>
          <w:color w:val="000000"/>
          <w:sz w:val="28"/>
          <w:szCs w:val="28"/>
        </w:rPr>
      </w:pPr>
      <w:r w:rsidRPr="001177B3">
        <w:rPr>
          <w:color w:val="000000"/>
          <w:sz w:val="28"/>
          <w:szCs w:val="28"/>
        </w:rPr>
        <w:t xml:space="preserve">платежей за пользование </w:t>
      </w:r>
      <w:r w:rsidRPr="00C32831">
        <w:rPr>
          <w:color w:val="000000"/>
          <w:sz w:val="28"/>
          <w:szCs w:val="28"/>
        </w:rPr>
        <w:t>лесным фондом</w:t>
      </w:r>
      <w:r w:rsidRPr="001177B3">
        <w:rPr>
          <w:color w:val="000000"/>
          <w:sz w:val="28"/>
          <w:szCs w:val="28"/>
        </w:rPr>
        <w:t xml:space="preserve"> в части минимальных ставок платы за древесину, отпускаемую на корню,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9"/>
        </w:numPr>
        <w:tabs>
          <w:tab w:val="left" w:pos="851"/>
        </w:tabs>
        <w:spacing w:line="360" w:lineRule="auto"/>
        <w:ind w:left="0" w:firstLine="709"/>
        <w:jc w:val="both"/>
        <w:rPr>
          <w:color w:val="000000"/>
          <w:sz w:val="28"/>
          <w:szCs w:val="28"/>
        </w:rPr>
      </w:pPr>
      <w:r w:rsidRPr="001177B3">
        <w:rPr>
          <w:color w:val="000000"/>
          <w:sz w:val="28"/>
          <w:szCs w:val="28"/>
        </w:rPr>
        <w:t xml:space="preserve">платы за перевод лесных земель в нелесные и перевод земель лесного фонда в земли иных категорий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9"/>
        </w:numPr>
        <w:tabs>
          <w:tab w:val="left" w:pos="851"/>
        </w:tabs>
        <w:spacing w:line="360" w:lineRule="auto"/>
        <w:ind w:left="0" w:firstLine="709"/>
        <w:jc w:val="both"/>
        <w:rPr>
          <w:color w:val="000000"/>
          <w:sz w:val="28"/>
          <w:szCs w:val="28"/>
        </w:rPr>
      </w:pPr>
      <w:r w:rsidRPr="001177B3">
        <w:rPr>
          <w:color w:val="000000"/>
          <w:sz w:val="28"/>
          <w:szCs w:val="28"/>
        </w:rPr>
        <w:t xml:space="preserve">платы за пользование водными объектами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9"/>
        </w:numPr>
        <w:tabs>
          <w:tab w:val="left" w:pos="851"/>
        </w:tabs>
        <w:spacing w:line="360" w:lineRule="auto"/>
        <w:ind w:left="0" w:firstLine="709"/>
        <w:jc w:val="both"/>
        <w:rPr>
          <w:color w:val="000000"/>
          <w:sz w:val="28"/>
          <w:szCs w:val="28"/>
        </w:rPr>
      </w:pPr>
      <w:r w:rsidRPr="001177B3">
        <w:rPr>
          <w:color w:val="000000"/>
          <w:sz w:val="28"/>
          <w:szCs w:val="28"/>
        </w:rPr>
        <w:t xml:space="preserve">платы за пользование водными биологическими ресурсами по межправительственным соглашениям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9"/>
        </w:numPr>
        <w:tabs>
          <w:tab w:val="left" w:pos="851"/>
        </w:tabs>
        <w:spacing w:line="360" w:lineRule="auto"/>
        <w:ind w:left="0" w:firstLine="709"/>
        <w:jc w:val="both"/>
        <w:rPr>
          <w:color w:val="000000"/>
          <w:sz w:val="28"/>
          <w:szCs w:val="28"/>
        </w:rPr>
      </w:pPr>
      <w:r w:rsidRPr="001177B3">
        <w:rPr>
          <w:color w:val="000000"/>
          <w:sz w:val="28"/>
          <w:szCs w:val="28"/>
        </w:rPr>
        <w:t xml:space="preserve">платы за негативное воздействие на окружающую среду - по нормативу </w:t>
      </w:r>
      <w:r w:rsidRPr="001177B3">
        <w:rPr>
          <w:iCs/>
          <w:color w:val="000000"/>
          <w:sz w:val="28"/>
          <w:szCs w:val="28"/>
        </w:rPr>
        <w:t>20 процентов</w:t>
      </w:r>
      <w:r w:rsidRPr="001177B3">
        <w:rPr>
          <w:color w:val="000000"/>
          <w:sz w:val="28"/>
          <w:szCs w:val="28"/>
        </w:rPr>
        <w:t xml:space="preserve">; </w:t>
      </w:r>
    </w:p>
    <w:p w:rsidR="00D37F49" w:rsidRPr="001177B3" w:rsidRDefault="00D37F49" w:rsidP="001177B3">
      <w:pPr>
        <w:numPr>
          <w:ilvl w:val="0"/>
          <w:numId w:val="9"/>
        </w:numPr>
        <w:tabs>
          <w:tab w:val="left" w:pos="851"/>
        </w:tabs>
        <w:spacing w:line="360" w:lineRule="auto"/>
        <w:ind w:left="0" w:firstLine="709"/>
        <w:jc w:val="both"/>
        <w:rPr>
          <w:color w:val="000000"/>
          <w:sz w:val="28"/>
          <w:szCs w:val="28"/>
        </w:rPr>
      </w:pPr>
      <w:r w:rsidRPr="00C32831">
        <w:rPr>
          <w:color w:val="000000"/>
          <w:sz w:val="28"/>
          <w:szCs w:val="28"/>
        </w:rPr>
        <w:t>консульских сборов</w:t>
      </w:r>
      <w:r w:rsidRPr="001177B3">
        <w:rPr>
          <w:color w:val="000000"/>
          <w:sz w:val="28"/>
          <w:szCs w:val="28"/>
        </w:rPr>
        <w:t xml:space="preserve">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9"/>
        </w:numPr>
        <w:tabs>
          <w:tab w:val="left" w:pos="851"/>
        </w:tabs>
        <w:spacing w:line="360" w:lineRule="auto"/>
        <w:ind w:left="0" w:firstLine="709"/>
        <w:jc w:val="both"/>
        <w:rPr>
          <w:color w:val="000000"/>
          <w:sz w:val="28"/>
          <w:szCs w:val="28"/>
        </w:rPr>
      </w:pPr>
      <w:r w:rsidRPr="00C32831">
        <w:rPr>
          <w:color w:val="000000"/>
          <w:sz w:val="28"/>
          <w:szCs w:val="28"/>
        </w:rPr>
        <w:t>патентных пошлин</w:t>
      </w:r>
      <w:r w:rsidRPr="001177B3">
        <w:rPr>
          <w:color w:val="000000"/>
          <w:sz w:val="28"/>
          <w:szCs w:val="28"/>
        </w:rPr>
        <w:t xml:space="preserve">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numPr>
          <w:ilvl w:val="0"/>
          <w:numId w:val="9"/>
        </w:numPr>
        <w:tabs>
          <w:tab w:val="left" w:pos="851"/>
        </w:tabs>
        <w:spacing w:line="360" w:lineRule="auto"/>
        <w:ind w:left="0" w:firstLine="709"/>
        <w:jc w:val="both"/>
        <w:rPr>
          <w:color w:val="000000"/>
          <w:sz w:val="28"/>
          <w:szCs w:val="28"/>
        </w:rPr>
      </w:pPr>
      <w:r w:rsidRPr="001177B3">
        <w:rPr>
          <w:color w:val="000000"/>
          <w:sz w:val="28"/>
          <w:szCs w:val="28"/>
        </w:rPr>
        <w:t xml:space="preserve">платежей за предоставление информации о зарегистрированных правах на </w:t>
      </w:r>
      <w:r w:rsidRPr="00C32831">
        <w:rPr>
          <w:color w:val="000000"/>
          <w:sz w:val="28"/>
          <w:szCs w:val="28"/>
        </w:rPr>
        <w:t>недвижимое имущество</w:t>
      </w:r>
      <w:r w:rsidRPr="001177B3">
        <w:rPr>
          <w:color w:val="000000"/>
          <w:sz w:val="28"/>
          <w:szCs w:val="28"/>
        </w:rPr>
        <w:t xml:space="preserve"> и сделок с ним - по нормативу </w:t>
      </w:r>
      <w:r w:rsidRPr="001177B3">
        <w:rPr>
          <w:iCs/>
          <w:color w:val="000000"/>
          <w:sz w:val="28"/>
          <w:szCs w:val="28"/>
        </w:rPr>
        <w:t>100 процентов</w:t>
      </w:r>
      <w:r w:rsidRPr="001177B3">
        <w:rPr>
          <w:color w:val="000000"/>
          <w:sz w:val="28"/>
          <w:szCs w:val="28"/>
        </w:rPr>
        <w:t xml:space="preserve">. </w:t>
      </w:r>
    </w:p>
    <w:p w:rsidR="00D37F49" w:rsidRPr="001177B3" w:rsidRDefault="00D37F49" w:rsidP="001177B3">
      <w:pPr>
        <w:pStyle w:val="up1"/>
        <w:tabs>
          <w:tab w:val="left" w:pos="851"/>
        </w:tabs>
        <w:spacing w:after="0" w:afterAutospacing="0" w:line="360" w:lineRule="auto"/>
        <w:ind w:left="0" w:firstLine="709"/>
        <w:jc w:val="both"/>
        <w:rPr>
          <w:rFonts w:ascii="Times New Roman" w:hAnsi="Times New Roman" w:cs="Times New Roman"/>
          <w:sz w:val="28"/>
          <w:szCs w:val="28"/>
        </w:rPr>
      </w:pPr>
      <w:r w:rsidRPr="001177B3">
        <w:rPr>
          <w:rFonts w:ascii="Times New Roman" w:hAnsi="Times New Roman" w:cs="Times New Roman"/>
          <w:sz w:val="28"/>
          <w:szCs w:val="28"/>
        </w:rPr>
        <w:t xml:space="preserve">В доходах федерального бюджета, помимо перечисленных в </w:t>
      </w:r>
      <w:r w:rsidRPr="00E51538">
        <w:rPr>
          <w:rFonts w:ascii="Times New Roman" w:hAnsi="Times New Roman" w:cs="Times New Roman"/>
          <w:sz w:val="28"/>
          <w:szCs w:val="28"/>
        </w:rPr>
        <w:t>пункте 1</w:t>
      </w:r>
      <w:r w:rsidRPr="001177B3">
        <w:rPr>
          <w:rFonts w:ascii="Times New Roman" w:hAnsi="Times New Roman" w:cs="Times New Roman"/>
          <w:sz w:val="28"/>
          <w:szCs w:val="28"/>
        </w:rPr>
        <w:t xml:space="preserve"> настоящей статьи, также учитываются: </w:t>
      </w:r>
    </w:p>
    <w:p w:rsidR="00D37F49" w:rsidRPr="001177B3" w:rsidRDefault="00D37F49" w:rsidP="001177B3">
      <w:pPr>
        <w:numPr>
          <w:ilvl w:val="0"/>
          <w:numId w:val="10"/>
        </w:numPr>
        <w:tabs>
          <w:tab w:val="left" w:pos="851"/>
        </w:tabs>
        <w:spacing w:line="360" w:lineRule="auto"/>
        <w:ind w:left="0" w:firstLine="709"/>
        <w:jc w:val="both"/>
        <w:rPr>
          <w:color w:val="000000"/>
          <w:sz w:val="28"/>
          <w:szCs w:val="28"/>
        </w:rPr>
      </w:pPr>
      <w:r w:rsidRPr="001177B3">
        <w:rPr>
          <w:color w:val="000000"/>
          <w:sz w:val="28"/>
          <w:szCs w:val="28"/>
        </w:rPr>
        <w:t xml:space="preserve">прибыль Банка России, остающейся после уплаты налогов и иных обязательных платежей, - по нормативам, установленным федеральными законами; </w:t>
      </w:r>
    </w:p>
    <w:p w:rsidR="00D37F49" w:rsidRPr="001177B3" w:rsidRDefault="00D37F49" w:rsidP="001177B3">
      <w:pPr>
        <w:numPr>
          <w:ilvl w:val="0"/>
          <w:numId w:val="10"/>
        </w:numPr>
        <w:tabs>
          <w:tab w:val="left" w:pos="851"/>
        </w:tabs>
        <w:spacing w:line="360" w:lineRule="auto"/>
        <w:ind w:left="0" w:firstLine="709"/>
        <w:jc w:val="both"/>
        <w:rPr>
          <w:color w:val="000000"/>
          <w:sz w:val="28"/>
          <w:szCs w:val="28"/>
        </w:rPr>
      </w:pPr>
      <w:r w:rsidRPr="001177B3">
        <w:rPr>
          <w:color w:val="000000"/>
          <w:sz w:val="28"/>
          <w:szCs w:val="28"/>
        </w:rPr>
        <w:t xml:space="preserve">доходы от </w:t>
      </w:r>
      <w:r w:rsidRPr="00C32831">
        <w:rPr>
          <w:color w:val="000000"/>
          <w:sz w:val="28"/>
          <w:szCs w:val="28"/>
        </w:rPr>
        <w:t>внешнеэкономической деятельности</w:t>
      </w:r>
      <w:r w:rsidRPr="001177B3">
        <w:rPr>
          <w:color w:val="000000"/>
          <w:sz w:val="28"/>
          <w:szCs w:val="28"/>
        </w:rPr>
        <w:t xml:space="preserve">. </w:t>
      </w:r>
    </w:p>
    <w:p w:rsidR="00D37F49" w:rsidRPr="001177B3" w:rsidRDefault="00D37F49" w:rsidP="001177B3">
      <w:pPr>
        <w:autoSpaceDE w:val="0"/>
        <w:autoSpaceDN w:val="0"/>
        <w:adjustRightInd w:val="0"/>
        <w:spacing w:line="360" w:lineRule="auto"/>
        <w:ind w:firstLine="709"/>
        <w:jc w:val="both"/>
        <w:rPr>
          <w:color w:val="000000"/>
          <w:sz w:val="28"/>
          <w:szCs w:val="28"/>
        </w:rPr>
      </w:pPr>
      <w:r w:rsidRPr="001177B3">
        <w:rPr>
          <w:color w:val="000000"/>
          <w:sz w:val="28"/>
          <w:szCs w:val="28"/>
        </w:rPr>
        <w:t>К налоговым доходам федерального бюджета относятся федеральные налоги и сборы (в том числе в соответствии с законодательством РФ таможенные платежи и государственная пошлина), перечень и ставки которых определяются налоговым законодательством РФ. Пропорции распределения налогов в порядке бюджетного регулирования между бюджетами разных уровней утверждаются федеральным законом о федеральном бюджете на очередной финансовый год на срок не менее трех лет при условии возможного увеличения нормативов отчислений в бюджеты нижестоящего уровня на очередной финансовый год. Срок действия долговременных нормативов может быть сокращен только в случае внесения изменений в налоговое законодательства РФ.</w:t>
      </w:r>
    </w:p>
    <w:p w:rsidR="00D37F49" w:rsidRPr="001177B3" w:rsidRDefault="00D37F49" w:rsidP="001177B3">
      <w:pPr>
        <w:pStyle w:val="a6"/>
        <w:spacing w:after="0" w:line="360" w:lineRule="auto"/>
        <w:ind w:left="0" w:firstLine="709"/>
        <w:jc w:val="both"/>
        <w:rPr>
          <w:color w:val="000000"/>
          <w:sz w:val="28"/>
          <w:szCs w:val="28"/>
        </w:rPr>
      </w:pPr>
      <w:r w:rsidRPr="001177B3">
        <w:rPr>
          <w:color w:val="000000"/>
          <w:sz w:val="28"/>
          <w:szCs w:val="28"/>
        </w:rPr>
        <w:t>Налоги - важная экономическая категория, исторически связанная с существованием и функционированием государства. Способ, характер и масштабы мобилизации денежных ресурсов и их расходования зависят от стадии экономического развития общества, породившего соответствующее государство.</w:t>
      </w:r>
    </w:p>
    <w:p w:rsidR="00D37F49" w:rsidRPr="001177B3" w:rsidRDefault="00D37F49" w:rsidP="001177B3">
      <w:pPr>
        <w:pStyle w:val="a6"/>
        <w:spacing w:after="0" w:line="360" w:lineRule="auto"/>
        <w:ind w:left="0" w:firstLine="709"/>
        <w:jc w:val="both"/>
        <w:rPr>
          <w:color w:val="000000"/>
          <w:sz w:val="28"/>
          <w:szCs w:val="28"/>
        </w:rPr>
      </w:pPr>
      <w:r w:rsidRPr="001177B3">
        <w:rPr>
          <w:color w:val="000000"/>
          <w:sz w:val="28"/>
          <w:szCs w:val="28"/>
        </w:rPr>
        <w:t>Налоги как экономическая категория имеют исторический характер. Они менялись вместе с развитием государства. Современное государство, экономика которого основана прежде всего на рыночных отношениях, должно обеспечивать те интересе общества, решение которых слабо регулируется рынком или находится за пределами рыночных отношений. В состав таких интересов включается:</w:t>
      </w:r>
    </w:p>
    <w:p w:rsidR="00D37F49" w:rsidRPr="001177B3" w:rsidRDefault="00D37F49" w:rsidP="001177B3">
      <w:pPr>
        <w:pStyle w:val="a6"/>
        <w:spacing w:after="0" w:line="360" w:lineRule="auto"/>
        <w:ind w:left="0" w:firstLine="709"/>
        <w:jc w:val="both"/>
        <w:rPr>
          <w:color w:val="000000"/>
          <w:sz w:val="28"/>
          <w:szCs w:val="28"/>
        </w:rPr>
      </w:pPr>
      <w:r w:rsidRPr="001177B3">
        <w:rPr>
          <w:color w:val="000000"/>
          <w:sz w:val="28"/>
          <w:szCs w:val="28"/>
        </w:rPr>
        <w:t>- необходимость</w:t>
      </w:r>
      <w:r w:rsidR="001177B3">
        <w:rPr>
          <w:color w:val="000000"/>
          <w:sz w:val="28"/>
          <w:szCs w:val="28"/>
        </w:rPr>
        <w:t xml:space="preserve"> </w:t>
      </w:r>
      <w:r w:rsidRPr="001177B3">
        <w:rPr>
          <w:color w:val="000000"/>
          <w:sz w:val="28"/>
          <w:szCs w:val="28"/>
        </w:rPr>
        <w:t>удовлетворения</w:t>
      </w:r>
      <w:r w:rsidR="001177B3">
        <w:rPr>
          <w:color w:val="000000"/>
          <w:sz w:val="28"/>
          <w:szCs w:val="28"/>
        </w:rPr>
        <w:t xml:space="preserve"> </w:t>
      </w:r>
      <w:r w:rsidRPr="001177B3">
        <w:rPr>
          <w:color w:val="000000"/>
          <w:sz w:val="28"/>
          <w:szCs w:val="28"/>
        </w:rPr>
        <w:t>общественных</w:t>
      </w:r>
      <w:r w:rsidR="001177B3">
        <w:rPr>
          <w:color w:val="000000"/>
          <w:sz w:val="28"/>
          <w:szCs w:val="28"/>
        </w:rPr>
        <w:t xml:space="preserve"> </w:t>
      </w:r>
      <w:r w:rsidRPr="001177B3">
        <w:rPr>
          <w:color w:val="000000"/>
          <w:sz w:val="28"/>
          <w:szCs w:val="28"/>
        </w:rPr>
        <w:t>потребностей (управление, оборона, обеспечение правопорядка, безопасность, социальные расходы и т. п.);</w:t>
      </w:r>
    </w:p>
    <w:p w:rsidR="00D37F49" w:rsidRPr="001177B3" w:rsidRDefault="00D37F49" w:rsidP="001177B3">
      <w:pPr>
        <w:pStyle w:val="a6"/>
        <w:spacing w:after="0" w:line="360" w:lineRule="auto"/>
        <w:ind w:left="0" w:firstLine="709"/>
        <w:jc w:val="both"/>
        <w:rPr>
          <w:color w:val="000000"/>
          <w:sz w:val="28"/>
          <w:szCs w:val="28"/>
        </w:rPr>
      </w:pPr>
      <w:r w:rsidRPr="001177B3">
        <w:rPr>
          <w:color w:val="000000"/>
          <w:sz w:val="28"/>
          <w:szCs w:val="28"/>
        </w:rPr>
        <w:t>- необходимость</w:t>
      </w:r>
      <w:r w:rsidR="001177B3">
        <w:rPr>
          <w:color w:val="000000"/>
          <w:sz w:val="28"/>
          <w:szCs w:val="28"/>
        </w:rPr>
        <w:t xml:space="preserve"> </w:t>
      </w:r>
      <w:r w:rsidRPr="001177B3">
        <w:rPr>
          <w:color w:val="000000"/>
          <w:sz w:val="28"/>
          <w:szCs w:val="28"/>
        </w:rPr>
        <w:t>регулирования</w:t>
      </w:r>
      <w:r w:rsidR="001177B3">
        <w:rPr>
          <w:color w:val="000000"/>
          <w:sz w:val="28"/>
          <w:szCs w:val="28"/>
        </w:rPr>
        <w:t xml:space="preserve"> </w:t>
      </w:r>
      <w:r w:rsidRPr="001177B3">
        <w:rPr>
          <w:color w:val="000000"/>
          <w:sz w:val="28"/>
          <w:szCs w:val="28"/>
        </w:rPr>
        <w:t>экономической</w:t>
      </w:r>
      <w:r w:rsidR="001177B3">
        <w:rPr>
          <w:color w:val="000000"/>
          <w:sz w:val="28"/>
          <w:szCs w:val="28"/>
        </w:rPr>
        <w:t xml:space="preserve"> </w:t>
      </w:r>
      <w:r w:rsidRPr="001177B3">
        <w:rPr>
          <w:color w:val="000000"/>
          <w:sz w:val="28"/>
          <w:szCs w:val="28"/>
        </w:rPr>
        <w:t>деятельности субъектов хозяйствования, наносящих вред среде, и т. д.;</w:t>
      </w:r>
    </w:p>
    <w:p w:rsidR="00D37F49" w:rsidRPr="001177B3" w:rsidRDefault="00D37F49" w:rsidP="001177B3">
      <w:pPr>
        <w:pStyle w:val="a6"/>
        <w:spacing w:after="0" w:line="360" w:lineRule="auto"/>
        <w:ind w:left="0" w:firstLine="709"/>
        <w:jc w:val="both"/>
        <w:rPr>
          <w:color w:val="000000"/>
          <w:sz w:val="28"/>
          <w:szCs w:val="28"/>
        </w:rPr>
      </w:pPr>
      <w:r w:rsidRPr="001177B3">
        <w:rPr>
          <w:color w:val="000000"/>
          <w:sz w:val="28"/>
          <w:szCs w:val="28"/>
        </w:rPr>
        <w:t>- долгосрочные капиталовложения и переложение повышенных рисков с экономических субъектов на государство (на примере освоение космоса).</w:t>
      </w:r>
    </w:p>
    <w:p w:rsidR="00D37F49" w:rsidRPr="001177B3" w:rsidRDefault="00D37F49" w:rsidP="001177B3">
      <w:pPr>
        <w:pStyle w:val="a6"/>
        <w:spacing w:after="0" w:line="360" w:lineRule="auto"/>
        <w:ind w:left="0" w:firstLine="709"/>
        <w:jc w:val="both"/>
        <w:rPr>
          <w:color w:val="000000"/>
          <w:sz w:val="28"/>
          <w:szCs w:val="28"/>
        </w:rPr>
      </w:pPr>
      <w:r w:rsidRPr="001177B3">
        <w:rPr>
          <w:sz w:val="28"/>
          <w:szCs w:val="28"/>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w:t>
      </w:r>
    </w:p>
    <w:p w:rsidR="00D37F49" w:rsidRPr="001177B3" w:rsidRDefault="00D37F49" w:rsidP="001177B3">
      <w:pPr>
        <w:spacing w:line="360" w:lineRule="auto"/>
        <w:ind w:firstLine="709"/>
        <w:jc w:val="both"/>
        <w:rPr>
          <w:sz w:val="28"/>
          <w:szCs w:val="28"/>
        </w:rPr>
      </w:pPr>
      <w:r w:rsidRPr="001177B3">
        <w:rPr>
          <w:sz w:val="28"/>
          <w:szCs w:val="28"/>
        </w:rPr>
        <w:t>При рассмотрении роли налогов в формировании доходов бюджетов разных уровней необходимо классифицировать доходы по видам:</w:t>
      </w:r>
    </w:p>
    <w:p w:rsidR="00D37F49" w:rsidRPr="001177B3" w:rsidRDefault="00D37F49" w:rsidP="001177B3">
      <w:pPr>
        <w:spacing w:line="360" w:lineRule="auto"/>
        <w:ind w:firstLine="709"/>
        <w:jc w:val="both"/>
        <w:rPr>
          <w:sz w:val="28"/>
          <w:szCs w:val="28"/>
        </w:rPr>
      </w:pPr>
      <w:r w:rsidRPr="001177B3">
        <w:rPr>
          <w:sz w:val="28"/>
          <w:szCs w:val="28"/>
        </w:rPr>
        <w:t>Доходы бюджета в соответствии с бюджетным кодексом РФ образуются:</w:t>
      </w:r>
    </w:p>
    <w:p w:rsidR="00D37F49" w:rsidRPr="001177B3" w:rsidRDefault="00D37F49" w:rsidP="001177B3">
      <w:pPr>
        <w:numPr>
          <w:ilvl w:val="0"/>
          <w:numId w:val="4"/>
        </w:numPr>
        <w:tabs>
          <w:tab w:val="left" w:pos="1080"/>
        </w:tabs>
        <w:spacing w:line="360" w:lineRule="auto"/>
        <w:ind w:left="0" w:firstLine="709"/>
        <w:jc w:val="both"/>
        <w:rPr>
          <w:sz w:val="28"/>
          <w:szCs w:val="28"/>
        </w:rPr>
      </w:pPr>
      <w:r w:rsidRPr="001177B3">
        <w:rPr>
          <w:sz w:val="28"/>
          <w:szCs w:val="28"/>
        </w:rPr>
        <w:t>За счет налоговых поступлений;</w:t>
      </w:r>
    </w:p>
    <w:p w:rsidR="00D37F49" w:rsidRPr="001177B3" w:rsidRDefault="00D37F49" w:rsidP="001177B3">
      <w:pPr>
        <w:numPr>
          <w:ilvl w:val="0"/>
          <w:numId w:val="4"/>
        </w:numPr>
        <w:tabs>
          <w:tab w:val="left" w:pos="1080"/>
        </w:tabs>
        <w:spacing w:line="360" w:lineRule="auto"/>
        <w:ind w:left="0" w:firstLine="709"/>
        <w:jc w:val="both"/>
        <w:rPr>
          <w:sz w:val="28"/>
          <w:szCs w:val="28"/>
        </w:rPr>
      </w:pPr>
      <w:r w:rsidRPr="001177B3">
        <w:rPr>
          <w:sz w:val="28"/>
          <w:szCs w:val="28"/>
        </w:rPr>
        <w:t>За счет неналоговых видов доходов;</w:t>
      </w:r>
    </w:p>
    <w:p w:rsidR="00D37F49" w:rsidRPr="001177B3" w:rsidRDefault="00D37F49" w:rsidP="001177B3">
      <w:pPr>
        <w:numPr>
          <w:ilvl w:val="0"/>
          <w:numId w:val="4"/>
        </w:numPr>
        <w:tabs>
          <w:tab w:val="left" w:pos="1080"/>
        </w:tabs>
        <w:spacing w:line="360" w:lineRule="auto"/>
        <w:ind w:left="0" w:firstLine="709"/>
        <w:jc w:val="both"/>
        <w:rPr>
          <w:sz w:val="28"/>
          <w:szCs w:val="28"/>
        </w:rPr>
      </w:pPr>
      <w:r w:rsidRPr="001177B3">
        <w:rPr>
          <w:sz w:val="28"/>
          <w:szCs w:val="28"/>
        </w:rPr>
        <w:t>За счет безвозмездных перечислений.</w:t>
      </w:r>
    </w:p>
    <w:p w:rsidR="00D37F49" w:rsidRPr="001177B3" w:rsidRDefault="00D37F49" w:rsidP="001177B3">
      <w:pPr>
        <w:spacing w:line="360" w:lineRule="auto"/>
        <w:ind w:firstLine="709"/>
        <w:jc w:val="both"/>
        <w:rPr>
          <w:sz w:val="28"/>
          <w:szCs w:val="28"/>
        </w:rPr>
      </w:pPr>
      <w:r w:rsidRPr="001177B3">
        <w:rPr>
          <w:sz w:val="28"/>
          <w:szCs w:val="28"/>
        </w:rPr>
        <w:t>К неналоговым доходам относятся:</w:t>
      </w:r>
    </w:p>
    <w:p w:rsidR="00D37F49" w:rsidRPr="001177B3" w:rsidRDefault="00D37F49" w:rsidP="001177B3">
      <w:pPr>
        <w:spacing w:line="360" w:lineRule="auto"/>
        <w:ind w:firstLine="709"/>
        <w:jc w:val="both"/>
        <w:rPr>
          <w:sz w:val="28"/>
          <w:szCs w:val="28"/>
        </w:rPr>
      </w:pPr>
      <w:r w:rsidRPr="001177B3">
        <w:rPr>
          <w:sz w:val="28"/>
          <w:szCs w:val="28"/>
        </w:rPr>
        <w:t>- доходы, от использования имущества, находящегося в государственной или муниципальной собственности;</w:t>
      </w:r>
    </w:p>
    <w:p w:rsidR="00D37F49" w:rsidRPr="001177B3" w:rsidRDefault="00D37F49" w:rsidP="001177B3">
      <w:pPr>
        <w:spacing w:line="360" w:lineRule="auto"/>
        <w:ind w:firstLine="709"/>
        <w:jc w:val="both"/>
        <w:rPr>
          <w:sz w:val="28"/>
          <w:szCs w:val="28"/>
        </w:rPr>
      </w:pPr>
      <w:r w:rsidRPr="001177B3">
        <w:rPr>
          <w:sz w:val="28"/>
          <w:szCs w:val="28"/>
        </w:rPr>
        <w:t>- доходы, от платных услуг, оказываемых бюджетными учреждениями в ведении собственно федеральных органов исполнительной власти субъектов РФ и органов местного самоуправления;</w:t>
      </w:r>
    </w:p>
    <w:p w:rsidR="00D37F49" w:rsidRPr="001177B3" w:rsidRDefault="00D37F49" w:rsidP="001177B3">
      <w:pPr>
        <w:spacing w:line="360" w:lineRule="auto"/>
        <w:ind w:firstLine="709"/>
        <w:jc w:val="both"/>
        <w:rPr>
          <w:sz w:val="28"/>
          <w:szCs w:val="28"/>
        </w:rPr>
      </w:pPr>
      <w:r w:rsidRPr="001177B3">
        <w:rPr>
          <w:sz w:val="28"/>
          <w:szCs w:val="28"/>
        </w:rPr>
        <w:t>- средства, полученные в результате применения мер гражданско-правовой, административной и уголовной ответственности, в т.ч. штрафы, конфискации, компенсации, а также средства, полученные в результате возмещения вреда.</w:t>
      </w:r>
    </w:p>
    <w:p w:rsidR="00D37F49" w:rsidRPr="001177B3" w:rsidRDefault="00D37F49" w:rsidP="001177B3">
      <w:pPr>
        <w:spacing w:line="360" w:lineRule="auto"/>
        <w:ind w:firstLine="709"/>
        <w:jc w:val="both"/>
        <w:rPr>
          <w:sz w:val="28"/>
          <w:szCs w:val="28"/>
        </w:rPr>
      </w:pPr>
      <w:r w:rsidRPr="001177B3">
        <w:rPr>
          <w:sz w:val="28"/>
          <w:szCs w:val="28"/>
        </w:rPr>
        <w:t>- доходы, в виде финансовой помощи, полученные из бюджетов других уровней, а исключением бюджетных ссуд и бюджетных кредитов.</w:t>
      </w:r>
    </w:p>
    <w:p w:rsidR="00D37F49" w:rsidRPr="001177B3" w:rsidRDefault="00D37F49" w:rsidP="001177B3">
      <w:pPr>
        <w:spacing w:line="360" w:lineRule="auto"/>
        <w:ind w:firstLine="709"/>
        <w:jc w:val="both"/>
        <w:rPr>
          <w:sz w:val="28"/>
          <w:szCs w:val="28"/>
        </w:rPr>
      </w:pPr>
      <w:r w:rsidRPr="001177B3">
        <w:rPr>
          <w:sz w:val="28"/>
          <w:szCs w:val="28"/>
        </w:rPr>
        <w:t>- иные неналоговые доходы.</w:t>
      </w:r>
    </w:p>
    <w:p w:rsidR="00D37F49" w:rsidRPr="001177B3" w:rsidRDefault="00D37F49" w:rsidP="001177B3">
      <w:pPr>
        <w:spacing w:line="360" w:lineRule="auto"/>
        <w:ind w:firstLine="709"/>
        <w:jc w:val="both"/>
        <w:rPr>
          <w:sz w:val="28"/>
          <w:szCs w:val="28"/>
        </w:rPr>
      </w:pPr>
      <w:r w:rsidRPr="001177B3">
        <w:rPr>
          <w:sz w:val="28"/>
          <w:szCs w:val="28"/>
        </w:rPr>
        <w:t>К безвозмездным перечислениям относятся доходы, получаемые безвозмездно от ФЛ и ЮЛ, международных организаций, правительств иностранных государств и т.п.</w:t>
      </w:r>
    </w:p>
    <w:p w:rsidR="00D37F49" w:rsidRPr="001177B3" w:rsidRDefault="00D37F49" w:rsidP="001177B3">
      <w:pPr>
        <w:spacing w:line="360" w:lineRule="auto"/>
        <w:ind w:firstLine="709"/>
        <w:jc w:val="both"/>
        <w:rPr>
          <w:sz w:val="28"/>
          <w:szCs w:val="28"/>
        </w:rPr>
      </w:pPr>
      <w:r w:rsidRPr="001177B3">
        <w:rPr>
          <w:sz w:val="28"/>
          <w:szCs w:val="28"/>
        </w:rPr>
        <w:t>К собственным доходам бюджета относят доходы полностью или частично закрепленные на постоянной основе законодательством РФ за соответствующие бюджеты.</w:t>
      </w:r>
    </w:p>
    <w:p w:rsidR="00D37F49" w:rsidRPr="001177B3" w:rsidRDefault="00D37F49" w:rsidP="001177B3">
      <w:pPr>
        <w:spacing w:line="360" w:lineRule="auto"/>
        <w:ind w:firstLine="709"/>
        <w:jc w:val="both"/>
        <w:rPr>
          <w:sz w:val="28"/>
          <w:szCs w:val="28"/>
        </w:rPr>
      </w:pPr>
      <w:r w:rsidRPr="001177B3">
        <w:rPr>
          <w:sz w:val="28"/>
          <w:szCs w:val="28"/>
        </w:rPr>
        <w:t>Под регулярными доходами понимаются федеральные и региональные налоги и иные платежи, по которым на очередной финансовый год или на долговой основе устанавливаются нормативы отчислений (в процентах) в бюджеты субъектов РФ или в местные бюджеты.</w:t>
      </w:r>
    </w:p>
    <w:p w:rsidR="00D37F49" w:rsidRPr="001177B3" w:rsidRDefault="00D37F49" w:rsidP="001177B3">
      <w:pPr>
        <w:spacing w:line="360" w:lineRule="auto"/>
        <w:ind w:firstLine="709"/>
        <w:jc w:val="both"/>
        <w:rPr>
          <w:sz w:val="28"/>
          <w:szCs w:val="28"/>
        </w:rPr>
      </w:pPr>
      <w:r w:rsidRPr="001177B3">
        <w:rPr>
          <w:sz w:val="28"/>
          <w:szCs w:val="28"/>
        </w:rPr>
        <w:t>Самые собираемые налоги в бюджет: НДФЛ, НДС, имущественные налоги, налог на прибыль.</w:t>
      </w:r>
    </w:p>
    <w:p w:rsidR="00D37F49" w:rsidRPr="001177B3" w:rsidRDefault="00D37F49" w:rsidP="001177B3">
      <w:pPr>
        <w:spacing w:line="360" w:lineRule="auto"/>
        <w:ind w:firstLine="709"/>
        <w:jc w:val="both"/>
        <w:rPr>
          <w:sz w:val="28"/>
          <w:szCs w:val="28"/>
        </w:rPr>
      </w:pPr>
      <w:r w:rsidRPr="001177B3">
        <w:rPr>
          <w:sz w:val="28"/>
          <w:szCs w:val="28"/>
        </w:rPr>
        <w:t xml:space="preserve"> Возникает вопрос, а в каком размере определить величину налоговой ставки, чтобы в бюджет поступала максимальная сумма налогов.</w:t>
      </w:r>
    </w:p>
    <w:p w:rsidR="00D37F49" w:rsidRPr="001177B3" w:rsidRDefault="00D37F49" w:rsidP="001177B3">
      <w:pPr>
        <w:spacing w:line="360" w:lineRule="auto"/>
        <w:ind w:firstLine="709"/>
        <w:jc w:val="both"/>
        <w:rPr>
          <w:sz w:val="28"/>
          <w:szCs w:val="28"/>
        </w:rPr>
      </w:pPr>
      <w:r w:rsidRPr="001177B3">
        <w:rPr>
          <w:sz w:val="28"/>
          <w:szCs w:val="28"/>
        </w:rPr>
        <w:t>Ученый Лаффер построил количественную зависимость между прогрессивностью налогообложения и доходами бюджета в виде параболической кривой.</w:t>
      </w:r>
    </w:p>
    <w:p w:rsidR="00D37F49" w:rsidRPr="001177B3" w:rsidRDefault="00D37F49" w:rsidP="001177B3">
      <w:pPr>
        <w:spacing w:line="360" w:lineRule="auto"/>
        <w:ind w:firstLine="709"/>
        <w:jc w:val="both"/>
        <w:rPr>
          <w:sz w:val="28"/>
          <w:szCs w:val="28"/>
        </w:rPr>
      </w:pPr>
      <w:r w:rsidRPr="001177B3">
        <w:rPr>
          <w:sz w:val="28"/>
          <w:szCs w:val="28"/>
        </w:rPr>
        <w:t>Кривая Лаффера показывает связь между налоговыми ставками и объемом налоговых поступлений, выявляет такую налоговую ставку, при которой налоговые поступления достигают максимума. Кривая дает ответ на вопрос «при какой ставке налогов, налоговые поступления в бюджет максимальны?» При дальнейшем повышении ставки мотивация предпринимательской деятельности ослабевает, падают объемы производства и уменьшаются налоговые отчисления.</w:t>
      </w:r>
    </w:p>
    <w:p w:rsidR="00D37F49" w:rsidRPr="001177B3" w:rsidRDefault="00D37F49" w:rsidP="001177B3">
      <w:pPr>
        <w:spacing w:line="360" w:lineRule="auto"/>
        <w:ind w:firstLine="709"/>
        <w:jc w:val="both"/>
        <w:rPr>
          <w:sz w:val="28"/>
          <w:szCs w:val="28"/>
        </w:rPr>
      </w:pPr>
      <w:r w:rsidRPr="001177B3">
        <w:rPr>
          <w:sz w:val="28"/>
          <w:szCs w:val="28"/>
        </w:rPr>
        <w:t>Лаффер предполагал в качестве оптимального значения рассматривать 30% налоговой ставки.</w:t>
      </w:r>
    </w:p>
    <w:p w:rsidR="00D37F49" w:rsidRPr="001177B3" w:rsidRDefault="00D37F49" w:rsidP="001177B3">
      <w:pPr>
        <w:spacing w:line="360" w:lineRule="auto"/>
        <w:ind w:firstLine="709"/>
        <w:jc w:val="both"/>
        <w:rPr>
          <w:sz w:val="28"/>
          <w:szCs w:val="28"/>
        </w:rPr>
      </w:pPr>
      <w:r w:rsidRPr="001177B3">
        <w:rPr>
          <w:sz w:val="28"/>
          <w:szCs w:val="28"/>
        </w:rPr>
        <w:t>Федеральные налоги устанавливаются и регулируются на федеральном уровне, т.е. нормативными документами, принятыми правительством РФ и президентом РФ.</w:t>
      </w:r>
    </w:p>
    <w:p w:rsidR="00D37F49" w:rsidRPr="001177B3" w:rsidRDefault="00D37F49" w:rsidP="001177B3">
      <w:pPr>
        <w:spacing w:line="360" w:lineRule="auto"/>
        <w:ind w:firstLine="709"/>
        <w:jc w:val="both"/>
        <w:rPr>
          <w:sz w:val="28"/>
          <w:szCs w:val="28"/>
        </w:rPr>
      </w:pPr>
      <w:r w:rsidRPr="001177B3">
        <w:rPr>
          <w:sz w:val="28"/>
          <w:szCs w:val="28"/>
        </w:rPr>
        <w:t xml:space="preserve"> В настоящее время почти все федеральные налоги регулируются НК РФ (раздел 8 НК РФ). Постепенно налоговый кодекс будет заполнен федеральным налогами т.к. продолжается реформирование налоговой системы. Отдельные налоги не включенные в налоговый кодекс до сих пор регулируются федеральными законами. Поскольку налоги являются основным источником доходов государства, то именно государство заинтересованно в правильном подходе к формированию налогового механизма и налоговой политик в стране.</w:t>
      </w:r>
    </w:p>
    <w:p w:rsidR="00D37F49" w:rsidRPr="001177B3" w:rsidRDefault="00D37F49" w:rsidP="001177B3">
      <w:pPr>
        <w:spacing w:line="360" w:lineRule="auto"/>
        <w:ind w:firstLine="709"/>
        <w:jc w:val="both"/>
        <w:rPr>
          <w:sz w:val="28"/>
          <w:szCs w:val="28"/>
        </w:rPr>
      </w:pPr>
      <w:r w:rsidRPr="001177B3">
        <w:rPr>
          <w:sz w:val="28"/>
          <w:szCs w:val="28"/>
        </w:rPr>
        <w:t>При формировании бюджетов разных уровней за счет налогов жестко соблюдается правило зачисления и зачета налогов в строго определенные уровни бюджета в соответствии с бюджетной классификацией. Если налог является федеральным то это значит, что он регулируется федеральным законодательством, но может распространятся между бюджетами разных уровней, так примером является налог на прибыль. Ежегодно при формировании бюджета на следующий год осуществляется распространение этого налога по трем уровням бюджета: федеральный, региональный и местный, причем распространение процентов по бюджетам изменяется, а общая ставка остается такой же 24%. Все остальные налоги как правило регулируются законодательством на том уровне бюджета, к которому относится и зачисляются</w:t>
      </w:r>
    </w:p>
    <w:p w:rsidR="00D37F49" w:rsidRPr="001177B3" w:rsidRDefault="00D37F49" w:rsidP="001177B3">
      <w:pPr>
        <w:spacing w:line="360" w:lineRule="auto"/>
        <w:ind w:firstLine="709"/>
        <w:jc w:val="both"/>
        <w:rPr>
          <w:sz w:val="28"/>
          <w:szCs w:val="28"/>
        </w:rPr>
      </w:pPr>
      <w:r w:rsidRPr="001177B3">
        <w:rPr>
          <w:sz w:val="28"/>
          <w:szCs w:val="28"/>
        </w:rPr>
        <w:t>В 2007 г. Бюджетный кодекс Российской Федерации, в связи с принятием Федерального закона от 26 апреля 2007 №63-ФЗ, претерпел существенные изменения. В соответствии с данным нормативным правовым актом были внесены изменения в более чем 70 статей Бюджетного кодекса, 111 статей изложены в новой редакции, 62 – утратили силу. Более того, три главы прежней редакции Бюджетного кодекса также утратили силу, а именно – глава 13.1 «Стабилизационной фонд РФ», глава 25 «Исполнение федерального бюджета», глава 27 «Подготовка, рассмотрение и утверждение отчета об исполнении федерального бюджета». Кроме того, в состав Бюджетного кодекса включено 42 статьи, одна глава – глава 13.2 «Использование нефтегазовых доходов федерального бюджета», а также раздел – раздел VIII.1 «Составление, внешняя проверка, рассмотрение и утверждение бюджетной отчетности».</w:t>
      </w:r>
    </w:p>
    <w:p w:rsidR="00D37F49" w:rsidRPr="001177B3" w:rsidRDefault="00D37F49" w:rsidP="001177B3">
      <w:pPr>
        <w:spacing w:line="360" w:lineRule="auto"/>
        <w:ind w:firstLine="709"/>
        <w:jc w:val="both"/>
        <w:rPr>
          <w:sz w:val="28"/>
          <w:szCs w:val="28"/>
        </w:rPr>
      </w:pPr>
      <w:r w:rsidRPr="001177B3">
        <w:rPr>
          <w:sz w:val="28"/>
          <w:szCs w:val="28"/>
        </w:rPr>
        <w:t>Нельзя сказать, что внесенные изменения произвели революцию в бюджетном законодательстве, многие из поправок зачастую вносят скорее стилистические изменения, чем содержательные. Вместе с тем, ряд положений является существенным для бюджетного права в целом. Остановимся на указанных изменениях подробнее, структурировав их по следующим направлениям:</w:t>
      </w:r>
    </w:p>
    <w:p w:rsidR="00D37F49" w:rsidRPr="001177B3" w:rsidRDefault="00D37F49" w:rsidP="001177B3">
      <w:pPr>
        <w:spacing w:line="360" w:lineRule="auto"/>
        <w:ind w:firstLine="709"/>
        <w:jc w:val="both"/>
        <w:rPr>
          <w:sz w:val="28"/>
          <w:szCs w:val="28"/>
        </w:rPr>
      </w:pPr>
      <w:r w:rsidRPr="001177B3">
        <w:rPr>
          <w:sz w:val="28"/>
          <w:szCs w:val="28"/>
        </w:rPr>
        <w:t>– общие принципы организации бюджетной системы РФ;</w:t>
      </w:r>
    </w:p>
    <w:p w:rsidR="00D37F49" w:rsidRPr="001177B3" w:rsidRDefault="00D37F49" w:rsidP="001177B3">
      <w:pPr>
        <w:spacing w:line="360" w:lineRule="auto"/>
        <w:ind w:firstLine="709"/>
        <w:jc w:val="both"/>
        <w:rPr>
          <w:sz w:val="28"/>
          <w:szCs w:val="28"/>
        </w:rPr>
      </w:pPr>
      <w:r w:rsidRPr="001177B3">
        <w:rPr>
          <w:sz w:val="28"/>
          <w:szCs w:val="28"/>
        </w:rPr>
        <w:t>– институт доходов бюджетов бюджетной системы РФ;</w:t>
      </w:r>
    </w:p>
    <w:p w:rsidR="00D37F49" w:rsidRPr="001177B3" w:rsidRDefault="00D37F49" w:rsidP="001177B3">
      <w:pPr>
        <w:spacing w:line="360" w:lineRule="auto"/>
        <w:ind w:firstLine="709"/>
        <w:jc w:val="both"/>
        <w:rPr>
          <w:sz w:val="28"/>
          <w:szCs w:val="28"/>
        </w:rPr>
      </w:pPr>
      <w:r w:rsidRPr="001177B3">
        <w:rPr>
          <w:sz w:val="28"/>
          <w:szCs w:val="28"/>
        </w:rPr>
        <w:t>– институт расходов бюджетов бюджетной системы РФ;</w:t>
      </w:r>
    </w:p>
    <w:p w:rsidR="00D37F49" w:rsidRPr="001177B3" w:rsidRDefault="00D37F49" w:rsidP="001177B3">
      <w:pPr>
        <w:spacing w:line="360" w:lineRule="auto"/>
        <w:ind w:firstLine="709"/>
        <w:jc w:val="both"/>
        <w:rPr>
          <w:sz w:val="28"/>
          <w:szCs w:val="28"/>
        </w:rPr>
      </w:pPr>
      <w:r w:rsidRPr="001177B3">
        <w:rPr>
          <w:sz w:val="28"/>
          <w:szCs w:val="28"/>
        </w:rPr>
        <w:t>– фонды Российской Федерации;</w:t>
      </w:r>
    </w:p>
    <w:p w:rsidR="00D37F49" w:rsidRPr="001177B3" w:rsidRDefault="00D37F49" w:rsidP="001177B3">
      <w:pPr>
        <w:spacing w:line="360" w:lineRule="auto"/>
        <w:ind w:firstLine="709"/>
        <w:jc w:val="both"/>
        <w:rPr>
          <w:sz w:val="28"/>
          <w:szCs w:val="28"/>
        </w:rPr>
      </w:pPr>
      <w:r w:rsidRPr="001177B3">
        <w:rPr>
          <w:sz w:val="28"/>
          <w:szCs w:val="28"/>
        </w:rPr>
        <w:t>– организация бюджетного процесса.</w:t>
      </w:r>
    </w:p>
    <w:p w:rsidR="00D37F49" w:rsidRPr="001177B3" w:rsidRDefault="00D37F49" w:rsidP="001177B3">
      <w:pPr>
        <w:spacing w:line="360" w:lineRule="auto"/>
        <w:ind w:firstLine="709"/>
        <w:jc w:val="both"/>
        <w:rPr>
          <w:sz w:val="28"/>
          <w:szCs w:val="28"/>
        </w:rPr>
      </w:pPr>
      <w:r w:rsidRPr="001177B3">
        <w:rPr>
          <w:sz w:val="28"/>
          <w:szCs w:val="28"/>
        </w:rPr>
        <w:t>Новая редакция БК сохранила прежние виды доходов: налоговые, неналоговые и безвозмездные поступления. Вместе с тем, необходимо отметить, что изменения коснулись внутреннего содержания видов доходов. Так, в рамках налоговых доходов введены доходы от налогов, предусмотренных специальными налоговыми режимами. В число неналоговых доходов включены средства самообложения граждан, а также доходы от продажи имущества, находящегося в государственной (муниципальной) собственности, за исключением имущества автономных учреждений, ГУПов, МУПов, в том числе казенных. Изменения коснулись такого подвида неналоговых доходов, как штрафы и иные суммы принудительного изъятия. Если ранее в ст. 46 БК содержались в основном бланкетные нормы, то сейчас четко установлено, за правонарушение в какой сфере и по какому нормативу поступают доходы в тот или иной бюджет.</w:t>
      </w:r>
    </w:p>
    <w:p w:rsidR="00D37F49" w:rsidRPr="001177B3" w:rsidRDefault="00D37F49" w:rsidP="001177B3">
      <w:pPr>
        <w:spacing w:line="360" w:lineRule="auto"/>
        <w:ind w:firstLine="709"/>
        <w:jc w:val="both"/>
        <w:rPr>
          <w:sz w:val="28"/>
          <w:szCs w:val="28"/>
        </w:rPr>
      </w:pPr>
      <w:r w:rsidRPr="001177B3">
        <w:rPr>
          <w:sz w:val="28"/>
          <w:szCs w:val="28"/>
        </w:rPr>
        <w:t>Отдельно затронем вопрос безвозмездных поступлений в бюджеты бюджетной системы РФ, к которым, согласно ст. 41 БК, относятся:</w:t>
      </w:r>
    </w:p>
    <w:p w:rsidR="00D37F49" w:rsidRPr="001177B3" w:rsidRDefault="00D37F49" w:rsidP="001177B3">
      <w:pPr>
        <w:spacing w:line="360" w:lineRule="auto"/>
        <w:ind w:firstLine="709"/>
        <w:jc w:val="both"/>
        <w:rPr>
          <w:sz w:val="28"/>
          <w:szCs w:val="28"/>
        </w:rPr>
      </w:pPr>
      <w:r w:rsidRPr="001177B3">
        <w:rPr>
          <w:sz w:val="28"/>
          <w:szCs w:val="28"/>
        </w:rPr>
        <w:t>– дотации из других бюджетов бюджетной системы РФ;</w:t>
      </w:r>
    </w:p>
    <w:p w:rsidR="00D37F49" w:rsidRPr="001177B3" w:rsidRDefault="00D37F49" w:rsidP="001177B3">
      <w:pPr>
        <w:spacing w:line="360" w:lineRule="auto"/>
        <w:ind w:firstLine="709"/>
        <w:jc w:val="both"/>
        <w:rPr>
          <w:sz w:val="28"/>
          <w:szCs w:val="28"/>
        </w:rPr>
      </w:pPr>
      <w:r w:rsidRPr="001177B3">
        <w:rPr>
          <w:sz w:val="28"/>
          <w:szCs w:val="28"/>
        </w:rPr>
        <w:t>– субсидии из других бюджетов бюджетной системы РФ;</w:t>
      </w:r>
    </w:p>
    <w:p w:rsidR="00D37F49" w:rsidRPr="001177B3" w:rsidRDefault="00D37F49" w:rsidP="001177B3">
      <w:pPr>
        <w:spacing w:line="360" w:lineRule="auto"/>
        <w:ind w:firstLine="709"/>
        <w:jc w:val="both"/>
        <w:rPr>
          <w:sz w:val="28"/>
          <w:szCs w:val="28"/>
        </w:rPr>
      </w:pPr>
      <w:r w:rsidRPr="001177B3">
        <w:rPr>
          <w:sz w:val="28"/>
          <w:szCs w:val="28"/>
        </w:rPr>
        <w:t>– субвенции из федерального бюджета и (или) бюджетов субъектов РФ;</w:t>
      </w:r>
    </w:p>
    <w:p w:rsidR="00D37F49" w:rsidRPr="001177B3" w:rsidRDefault="00D37F49" w:rsidP="001177B3">
      <w:pPr>
        <w:spacing w:line="360" w:lineRule="auto"/>
        <w:ind w:firstLine="709"/>
        <w:jc w:val="both"/>
        <w:rPr>
          <w:sz w:val="28"/>
          <w:szCs w:val="28"/>
        </w:rPr>
      </w:pPr>
      <w:r w:rsidRPr="001177B3">
        <w:rPr>
          <w:sz w:val="28"/>
          <w:szCs w:val="28"/>
        </w:rPr>
        <w:t>– иные межбюджетные трансферты;</w:t>
      </w:r>
    </w:p>
    <w:p w:rsidR="00D37F49" w:rsidRPr="001177B3" w:rsidRDefault="00D37F49" w:rsidP="001177B3">
      <w:pPr>
        <w:spacing w:line="360" w:lineRule="auto"/>
        <w:ind w:firstLine="709"/>
        <w:jc w:val="both"/>
        <w:rPr>
          <w:sz w:val="28"/>
          <w:szCs w:val="28"/>
        </w:rPr>
      </w:pPr>
      <w:r w:rsidRPr="001177B3">
        <w:rPr>
          <w:sz w:val="28"/>
          <w:szCs w:val="28"/>
        </w:rPr>
        <w:t>– а также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D37F49" w:rsidRPr="001177B3" w:rsidRDefault="00D37F49" w:rsidP="001177B3">
      <w:pPr>
        <w:spacing w:line="360" w:lineRule="auto"/>
        <w:ind w:firstLine="709"/>
        <w:jc w:val="both"/>
        <w:rPr>
          <w:sz w:val="28"/>
          <w:szCs w:val="28"/>
        </w:rPr>
      </w:pPr>
      <w:r w:rsidRPr="001177B3">
        <w:rPr>
          <w:sz w:val="28"/>
          <w:szCs w:val="28"/>
        </w:rPr>
        <w:t>Интерес здесь представляют межбюджетные трансферты, а именно – дотации, субсидии и субвенции. Если дотации, как и ранее, представляют собой межбюджетные трансферты, предоставляемые на безвозвратной и безвозмездной основах без установления направлений и (или) условий их использования, иными словами, в рамках межбюджетных отношений дотации предназначены для выравнивания бюджетной обеспеченности публично-правового образования, то цель и условия предоставления субсидий и субвенций существенно изменились. Так, в прежней редакции БК под субсидиями понимались бюджетные средства, предоставляемые иному бюджету другого уровня бюджетной системы, юридическому или физическому лицу на условиях долевого финансирования целевых расходов. Далее в ст. 132 была уточнена цель предоставления субсидий в рамках межбюджетных отношений. Она заключалась в долевом финансировании инвестиционных программ (проектов) развития общественной инфраструктуры. Новая редакция БК единого определения субсидии для публично-правового образования и юридического лица не содержит. Тем не менее, анализ главы 16 БК позволяет нам выделить содержательное ядро субсидий. Итак, субсидии предоставляются в целях софинансирования расходных обязательств, возникающих у субъектов РФ при выполнении ими полномочий как по предметам ведения субъектов, так и по предметам совместного ведения, у муниципальных образований – по вопросам местного значения. Иными словами, теперь основная цель предоставления субсидий – не долевое финансирование инвестиционных проектов, а софинансирование существующих у публично-правового образования расходных обязательств.</w:t>
      </w:r>
    </w:p>
    <w:p w:rsidR="00D37F49" w:rsidRPr="001177B3" w:rsidRDefault="00D37F49" w:rsidP="001177B3">
      <w:pPr>
        <w:spacing w:line="360" w:lineRule="auto"/>
        <w:ind w:firstLine="709"/>
        <w:jc w:val="both"/>
        <w:rPr>
          <w:sz w:val="28"/>
          <w:szCs w:val="28"/>
        </w:rPr>
      </w:pPr>
      <w:r w:rsidRPr="001177B3">
        <w:rPr>
          <w:sz w:val="28"/>
          <w:szCs w:val="28"/>
        </w:rPr>
        <w:t>Что касается субвенций, то ранее в ст. 6 БК содержалось следующее определение: субвенция – это бюджетные средства, предоставляемые бюджету другого уровня бюджетной системы РФ или юридическому лицу на безвозмездной и безвозвратной основах на осуществление определенных целевых расходов. Ст. 133 БК уточняла, что субвенции предоставляются на исполнение тех полномочий, финансовое обеспечение которых осуществляется за счет субвенций из федерального бюджета. Изменения, внесенные в Бюджетный кодекс, еще четче обозначили цель предоставления субвенций: субвенции предоставляются бюджету бюджетной системы в целях финансового обеспечения расходных обязательств, возникающих в силу делегирования полномочий.</w:t>
      </w:r>
    </w:p>
    <w:p w:rsidR="00D37F49" w:rsidRPr="001177B3" w:rsidRDefault="00D37F49" w:rsidP="001177B3">
      <w:pPr>
        <w:spacing w:line="360" w:lineRule="auto"/>
        <w:ind w:firstLine="709"/>
        <w:jc w:val="both"/>
        <w:rPr>
          <w:sz w:val="28"/>
          <w:szCs w:val="28"/>
        </w:rPr>
      </w:pPr>
      <w:r w:rsidRPr="001177B3">
        <w:rPr>
          <w:sz w:val="28"/>
          <w:szCs w:val="28"/>
        </w:rPr>
        <w:t>На мой взгляд, данные корректировки позволят избежать столь часто встречающегося в РФ явления, как нефинансируемый мандат. Существенные изменения здесь возможны в силу того обстоятельства, что делегирование полномочий осуществляется в строгом соответствии с установленным порядком, предусматривающим, в том числе, передачу финансовых средств для исполнения переданных полномочий. Ранее же предусматривались субвенции на исполнение тех полномочий, которые должны были финансироваться из федерального бюджета в соответствии с ФЗ «Об общих принципах организации законодательных (представительных) и исполнительных органов государственной власти субъектов РФ» и (или) ФЗ «Об общих принципах организации местного самоуправления в РФ». Однако в указанных нормативных правовых актах порядок финансирования не предусматривается.</w:t>
      </w:r>
    </w:p>
    <w:p w:rsidR="00D37F49" w:rsidRPr="001177B3" w:rsidRDefault="00D37F49" w:rsidP="001177B3">
      <w:pPr>
        <w:pStyle w:val="a9"/>
        <w:spacing w:after="0" w:afterAutospacing="0" w:line="360" w:lineRule="auto"/>
        <w:ind w:firstLine="709"/>
        <w:jc w:val="both"/>
        <w:rPr>
          <w:rFonts w:ascii="Times New Roman" w:hAnsi="Times New Roman"/>
          <w:color w:val="000000"/>
          <w:sz w:val="28"/>
          <w:szCs w:val="28"/>
        </w:rPr>
      </w:pPr>
      <w:r w:rsidRPr="001177B3">
        <w:rPr>
          <w:rFonts w:ascii="Times New Roman" w:hAnsi="Times New Roman"/>
          <w:color w:val="000000"/>
          <w:sz w:val="28"/>
          <w:szCs w:val="28"/>
        </w:rPr>
        <w:t>Законопроектом предложено закрепить Бюджетным кодексом ежегодно утверждаемые федеральным законом о федеральном бюджете нормативы распределения между бюджетами бюджетной системы Российской Федерации отдельных видов доходов (доходов от аренды и продажи земельных участков, находящихся в государственной собственности до разграничения государственной собственности, на землю, штрафов за нарушения законодательства Российской Федерации).</w:t>
      </w:r>
    </w:p>
    <w:p w:rsidR="00D37F49" w:rsidRPr="001177B3" w:rsidRDefault="00D37F49" w:rsidP="001177B3">
      <w:pPr>
        <w:pStyle w:val="a9"/>
        <w:spacing w:after="0" w:afterAutospacing="0" w:line="360" w:lineRule="auto"/>
        <w:ind w:firstLine="709"/>
        <w:jc w:val="both"/>
        <w:rPr>
          <w:rFonts w:ascii="Times New Roman" w:hAnsi="Times New Roman"/>
          <w:color w:val="000000"/>
          <w:sz w:val="28"/>
          <w:szCs w:val="28"/>
        </w:rPr>
      </w:pPr>
      <w:r w:rsidRPr="001177B3">
        <w:rPr>
          <w:rFonts w:ascii="Times New Roman" w:hAnsi="Times New Roman"/>
          <w:color w:val="000000"/>
          <w:sz w:val="28"/>
          <w:szCs w:val="28"/>
        </w:rPr>
        <w:t>Кроме того, вносятся уточнения, касающиеся зачисления в доходы бюджетов субъектов Российской Федерации - налога, взимаемого в виде стоимости патента; государственной пошлины по делам, рассматриваемым мировыми судьями, а также за совершение нотариальных действий; сборов за выдачу лицензий на розничную. продажу алкогольной продукции; платы за негативное воздействие на окружающую среду; в бюджеты муниципальных районов - налога на доходы физических лиц, единого сельскохозяйственного налога, взимаемых на межселенных территориях, и других доходов.</w:t>
      </w:r>
    </w:p>
    <w:p w:rsidR="00D37F49" w:rsidRPr="001177B3" w:rsidRDefault="00D37F49" w:rsidP="001177B3">
      <w:pPr>
        <w:pStyle w:val="a9"/>
        <w:spacing w:after="0" w:afterAutospacing="0" w:line="360" w:lineRule="auto"/>
        <w:ind w:firstLine="709"/>
        <w:jc w:val="both"/>
        <w:rPr>
          <w:rFonts w:ascii="Times New Roman" w:hAnsi="Times New Roman"/>
          <w:color w:val="000000"/>
          <w:sz w:val="28"/>
          <w:szCs w:val="28"/>
        </w:rPr>
      </w:pPr>
      <w:r w:rsidRPr="001177B3">
        <w:rPr>
          <w:rFonts w:ascii="Times New Roman" w:hAnsi="Times New Roman"/>
          <w:color w:val="000000"/>
          <w:sz w:val="28"/>
          <w:szCs w:val="28"/>
        </w:rPr>
        <w:t>Данные поправки не предусматривают изменения распределения доходов между бюджетами разных уровней.</w:t>
      </w:r>
    </w:p>
    <w:p w:rsidR="00D37F49" w:rsidRPr="001177B3" w:rsidRDefault="00D37F49" w:rsidP="001177B3">
      <w:pPr>
        <w:pStyle w:val="a9"/>
        <w:spacing w:after="0" w:afterAutospacing="0" w:line="360" w:lineRule="auto"/>
        <w:ind w:firstLine="709"/>
        <w:jc w:val="both"/>
        <w:rPr>
          <w:rFonts w:ascii="Times New Roman" w:hAnsi="Times New Roman"/>
          <w:color w:val="000000"/>
          <w:sz w:val="28"/>
          <w:szCs w:val="28"/>
        </w:rPr>
      </w:pPr>
      <w:r w:rsidRPr="001177B3">
        <w:rPr>
          <w:rFonts w:ascii="Times New Roman" w:hAnsi="Times New Roman"/>
          <w:color w:val="000000"/>
          <w:sz w:val="28"/>
          <w:szCs w:val="28"/>
        </w:rPr>
        <w:t>В целях повышения прозрачности бюджета и формирования условий для создания организаций новых организационно-правовых форм предлагается ряд поправок по вопросам учета и отражения в бюджетах доходов от оказания платных услуг (предпринимательской и иной приносящей доход деятельности) и доходов от имущества, находящегося в государственной (муниципальной) собственности.</w:t>
      </w:r>
    </w:p>
    <w:p w:rsidR="00D37F49" w:rsidRPr="001177B3" w:rsidRDefault="00D37F49" w:rsidP="001177B3">
      <w:pPr>
        <w:pStyle w:val="a9"/>
        <w:spacing w:after="0" w:afterAutospacing="0" w:line="360" w:lineRule="auto"/>
        <w:ind w:firstLine="709"/>
        <w:jc w:val="both"/>
        <w:rPr>
          <w:rFonts w:ascii="Times New Roman" w:hAnsi="Times New Roman"/>
          <w:b/>
          <w:bCs/>
          <w:color w:val="000000"/>
          <w:sz w:val="28"/>
          <w:szCs w:val="28"/>
        </w:rPr>
      </w:pPr>
      <w:r w:rsidRPr="001177B3">
        <w:rPr>
          <w:rFonts w:ascii="Times New Roman" w:hAnsi="Times New Roman"/>
          <w:color w:val="000000"/>
          <w:sz w:val="28"/>
          <w:szCs w:val="28"/>
        </w:rPr>
        <w:t>Зачисление доходов от оказания органами власти и бюджетными учреждениями платных услуг в соответствующие бюджеты позволяет реализовать одобренные Правительством Российской Федерации принципы реструктуризации бюджетного сектора, повышает прозрачность бюджета и позволяет перейти к созданию организаций новых организационно-правовых форм. При этом введение в действие соответствующих положений законопроекта предлагается осуществить отдельным федеральным законом. До принятия такого федерального закона сохраняется действующий в настоящее время порядок регулирования доходов бюджетных учреждений от оказания платных услуг и доходов от использования государственного (муниципального) имущества.</w:t>
      </w:r>
    </w:p>
    <w:p w:rsidR="00D37F49" w:rsidRPr="001177B3" w:rsidRDefault="00D37F49" w:rsidP="001177B3">
      <w:pPr>
        <w:pStyle w:val="a9"/>
        <w:spacing w:after="0" w:afterAutospacing="0" w:line="360" w:lineRule="auto"/>
        <w:ind w:firstLine="709"/>
        <w:jc w:val="both"/>
        <w:rPr>
          <w:rFonts w:ascii="Times New Roman" w:hAnsi="Times New Roman"/>
          <w:color w:val="000000"/>
          <w:sz w:val="28"/>
          <w:szCs w:val="28"/>
        </w:rPr>
      </w:pPr>
      <w:r w:rsidRPr="001177B3">
        <w:rPr>
          <w:rStyle w:val="a8"/>
          <w:rFonts w:ascii="Times New Roman" w:hAnsi="Times New Roman"/>
          <w:color w:val="000000"/>
          <w:sz w:val="28"/>
          <w:szCs w:val="28"/>
        </w:rPr>
        <w:t>Рассмотрение в утверждение федерального закона о федеральном бюджете (глава 22 Бюджетного кодекса)</w:t>
      </w:r>
    </w:p>
    <w:p w:rsidR="00D37F49" w:rsidRPr="001177B3" w:rsidRDefault="00D37F49" w:rsidP="001177B3">
      <w:pPr>
        <w:pStyle w:val="a9"/>
        <w:spacing w:after="0" w:afterAutospacing="0" w:line="360" w:lineRule="auto"/>
        <w:ind w:firstLine="709"/>
        <w:jc w:val="both"/>
        <w:rPr>
          <w:rFonts w:ascii="Times New Roman" w:hAnsi="Times New Roman"/>
          <w:color w:val="000000"/>
          <w:sz w:val="28"/>
          <w:szCs w:val="28"/>
        </w:rPr>
      </w:pPr>
      <w:r w:rsidRPr="001177B3">
        <w:rPr>
          <w:rFonts w:ascii="Times New Roman" w:hAnsi="Times New Roman"/>
          <w:color w:val="000000"/>
          <w:sz w:val="28"/>
          <w:szCs w:val="28"/>
        </w:rPr>
        <w:t>В соответствии с задачей, поставленной Президентом Российской Федерации в Бюджетном послании Федеральному Собранию Российской Федерации о бюджетной политике в 2006 году - необходимости модернизации процедур составления и рассмотрения проекта федерального бюджета, в том числе целесообразности перехода к рассмотрению проекта федерального закона о федеральном бюджете в Государственной Думе в трех чтениях, законопроектом предложена новая концепция законодательного регулирования порядка рассмотрения и утверждения проекта федерального закона о федеральном бюджете на очередной финансовый год (далее - проект федерального бюджета), направленная на упрощение этого порядка и его переориентацию на рассмотрение приоритетных направлений бюджетных расходов.</w:t>
      </w:r>
    </w:p>
    <w:p w:rsidR="00D37F49" w:rsidRPr="001177B3" w:rsidRDefault="00D37F49" w:rsidP="001177B3">
      <w:pPr>
        <w:pStyle w:val="a9"/>
        <w:spacing w:after="0" w:afterAutospacing="0" w:line="360" w:lineRule="auto"/>
        <w:ind w:firstLine="709"/>
        <w:jc w:val="both"/>
        <w:rPr>
          <w:rFonts w:ascii="Times New Roman" w:hAnsi="Times New Roman"/>
          <w:color w:val="000000"/>
          <w:sz w:val="28"/>
          <w:szCs w:val="28"/>
        </w:rPr>
      </w:pPr>
      <w:r w:rsidRPr="001177B3">
        <w:rPr>
          <w:rFonts w:ascii="Times New Roman" w:hAnsi="Times New Roman"/>
          <w:color w:val="000000"/>
          <w:sz w:val="28"/>
          <w:szCs w:val="28"/>
        </w:rPr>
        <w:t>Основными изменениями являются:</w:t>
      </w:r>
    </w:p>
    <w:p w:rsidR="00D37F49" w:rsidRPr="001177B3" w:rsidRDefault="00D37F49" w:rsidP="001177B3">
      <w:pPr>
        <w:numPr>
          <w:ilvl w:val="0"/>
          <w:numId w:val="5"/>
        </w:numPr>
        <w:tabs>
          <w:tab w:val="clear" w:pos="720"/>
          <w:tab w:val="num" w:pos="851"/>
        </w:tabs>
        <w:spacing w:line="360" w:lineRule="auto"/>
        <w:ind w:left="0" w:firstLine="709"/>
        <w:jc w:val="both"/>
        <w:rPr>
          <w:color w:val="000000"/>
          <w:sz w:val="28"/>
          <w:szCs w:val="28"/>
        </w:rPr>
      </w:pPr>
      <w:r w:rsidRPr="001177B3">
        <w:rPr>
          <w:color w:val="000000"/>
          <w:sz w:val="28"/>
          <w:szCs w:val="28"/>
        </w:rPr>
        <w:t xml:space="preserve">упорядочение требований к проекту федерального бюджета и прилагаемых к нему материалов, исходя из сложившейся практики, а также в связи с законодательным утверждением федерального бюджета на 3 года; </w:t>
      </w:r>
    </w:p>
    <w:p w:rsidR="00D37F49" w:rsidRPr="001177B3" w:rsidRDefault="00D37F49" w:rsidP="001177B3">
      <w:pPr>
        <w:numPr>
          <w:ilvl w:val="0"/>
          <w:numId w:val="5"/>
        </w:numPr>
        <w:tabs>
          <w:tab w:val="clear" w:pos="720"/>
          <w:tab w:val="num" w:pos="851"/>
        </w:tabs>
        <w:spacing w:line="360" w:lineRule="auto"/>
        <w:ind w:left="0" w:firstLine="709"/>
        <w:jc w:val="both"/>
        <w:rPr>
          <w:color w:val="000000"/>
          <w:sz w:val="28"/>
          <w:szCs w:val="28"/>
        </w:rPr>
      </w:pPr>
      <w:r w:rsidRPr="001177B3">
        <w:rPr>
          <w:color w:val="000000"/>
          <w:sz w:val="28"/>
          <w:szCs w:val="28"/>
        </w:rPr>
        <w:t xml:space="preserve">рассмотрение проекта федерального бюджета в трех чтениях не более чем за 3 месяца, что обеспечивает его своевременное законодательное утверждение и вступление в силу; </w:t>
      </w:r>
    </w:p>
    <w:p w:rsidR="00D37F49" w:rsidRPr="001177B3" w:rsidRDefault="00D37F49" w:rsidP="001177B3">
      <w:pPr>
        <w:numPr>
          <w:ilvl w:val="0"/>
          <w:numId w:val="5"/>
        </w:numPr>
        <w:tabs>
          <w:tab w:val="clear" w:pos="720"/>
          <w:tab w:val="num" w:pos="851"/>
        </w:tabs>
        <w:spacing w:line="360" w:lineRule="auto"/>
        <w:ind w:left="0" w:firstLine="709"/>
        <w:jc w:val="both"/>
        <w:rPr>
          <w:color w:val="000000"/>
          <w:sz w:val="28"/>
          <w:szCs w:val="28"/>
        </w:rPr>
      </w:pPr>
      <w:r w:rsidRPr="001177B3">
        <w:rPr>
          <w:color w:val="000000"/>
          <w:sz w:val="28"/>
          <w:szCs w:val="28"/>
        </w:rPr>
        <w:t xml:space="preserve">рассмотрение и утверждение в первом чтении, наряду с основными характеристиками проекта федерального бюджета, расходов на исполнение публичных обязательств и общего объема условно утверждаемых расходов второго и третьего года планового периода, подлежащих распределению только в случае подтверждения прогноза доходов на эти годы; </w:t>
      </w:r>
    </w:p>
    <w:p w:rsidR="00D37F49" w:rsidRPr="001177B3" w:rsidRDefault="00D37F49" w:rsidP="001177B3">
      <w:pPr>
        <w:numPr>
          <w:ilvl w:val="0"/>
          <w:numId w:val="5"/>
        </w:numPr>
        <w:tabs>
          <w:tab w:val="clear" w:pos="720"/>
          <w:tab w:val="num" w:pos="851"/>
        </w:tabs>
        <w:spacing w:line="360" w:lineRule="auto"/>
        <w:ind w:left="0" w:firstLine="709"/>
        <w:jc w:val="both"/>
        <w:rPr>
          <w:color w:val="000000"/>
          <w:sz w:val="28"/>
          <w:szCs w:val="28"/>
        </w:rPr>
      </w:pPr>
      <w:r w:rsidRPr="001177B3">
        <w:rPr>
          <w:color w:val="000000"/>
          <w:sz w:val="28"/>
          <w:szCs w:val="28"/>
        </w:rPr>
        <w:t xml:space="preserve">рассмотрение и утверждение во втором чтении бюджетных ассигнований по разделам, подраздела целевым статьям и видам расходов, распределения межбюджетных трансфертов (вносимого вместе с соответствующими методиками к первому чтению), утверждение программ предоставления государственных кредитов и государственных гарантий, и утверждения текстовых статей; </w:t>
      </w:r>
    </w:p>
    <w:p w:rsidR="00D37F49" w:rsidRPr="001177B3" w:rsidRDefault="00D37F49" w:rsidP="001177B3">
      <w:pPr>
        <w:numPr>
          <w:ilvl w:val="0"/>
          <w:numId w:val="5"/>
        </w:numPr>
        <w:tabs>
          <w:tab w:val="clear" w:pos="720"/>
          <w:tab w:val="num" w:pos="851"/>
        </w:tabs>
        <w:spacing w:line="360" w:lineRule="auto"/>
        <w:ind w:left="0" w:firstLine="709"/>
        <w:jc w:val="both"/>
        <w:rPr>
          <w:color w:val="000000"/>
          <w:sz w:val="28"/>
          <w:szCs w:val="28"/>
        </w:rPr>
      </w:pPr>
      <w:r w:rsidRPr="001177B3">
        <w:rPr>
          <w:color w:val="000000"/>
          <w:sz w:val="28"/>
          <w:szCs w:val="28"/>
        </w:rPr>
        <w:t xml:space="preserve">рассмотрение и утверждение в третьем чтении ведомственной структуры расходов и проекта федерального бюджета в целом; </w:t>
      </w:r>
    </w:p>
    <w:p w:rsidR="00D37F49" w:rsidRPr="001177B3" w:rsidRDefault="00D37F49" w:rsidP="001177B3">
      <w:pPr>
        <w:numPr>
          <w:ilvl w:val="0"/>
          <w:numId w:val="5"/>
        </w:numPr>
        <w:tabs>
          <w:tab w:val="clear" w:pos="720"/>
          <w:tab w:val="num" w:pos="851"/>
        </w:tabs>
        <w:spacing w:line="360" w:lineRule="auto"/>
        <w:ind w:left="0" w:firstLine="709"/>
        <w:jc w:val="both"/>
        <w:rPr>
          <w:color w:val="000000"/>
          <w:sz w:val="28"/>
          <w:szCs w:val="28"/>
        </w:rPr>
      </w:pPr>
      <w:r w:rsidRPr="001177B3">
        <w:rPr>
          <w:color w:val="000000"/>
          <w:sz w:val="28"/>
          <w:szCs w:val="28"/>
        </w:rPr>
        <w:t>уточнение оснований и порядка внесения и рассмотрения изменений в федеральный бюджет.</w:t>
      </w:r>
    </w:p>
    <w:p w:rsidR="00D37F49" w:rsidRPr="001177B3" w:rsidRDefault="00D37F49" w:rsidP="001177B3">
      <w:pPr>
        <w:pStyle w:val="a9"/>
        <w:spacing w:after="0" w:afterAutospacing="0" w:line="360" w:lineRule="auto"/>
        <w:ind w:firstLine="709"/>
        <w:jc w:val="both"/>
        <w:rPr>
          <w:rFonts w:ascii="Times New Roman" w:hAnsi="Times New Roman"/>
          <w:b/>
          <w:bCs/>
          <w:color w:val="000000"/>
          <w:sz w:val="28"/>
          <w:szCs w:val="28"/>
        </w:rPr>
      </w:pPr>
      <w:r w:rsidRPr="001177B3">
        <w:rPr>
          <w:rFonts w:ascii="Times New Roman" w:hAnsi="Times New Roman"/>
          <w:color w:val="000000"/>
          <w:sz w:val="28"/>
          <w:szCs w:val="28"/>
        </w:rPr>
        <w:t>При этом предлагается конкретизировать порядок применения режима "скользящей трехлетки", предусмотрев утверждение федеральным законом о федеральном бюджете на очередной финансовый год и плановый период изменений ранее утвержденных на плановый период бюджетных ассигнований с добавлением бюджетных ассигнований на второй год нового планового периода.</w:t>
      </w:r>
    </w:p>
    <w:p w:rsidR="00D37F49" w:rsidRPr="001177B3" w:rsidRDefault="00D37F49" w:rsidP="001177B3">
      <w:pPr>
        <w:numPr>
          <w:ilvl w:val="1"/>
          <w:numId w:val="5"/>
        </w:numPr>
        <w:tabs>
          <w:tab w:val="clear" w:pos="1440"/>
          <w:tab w:val="num" w:pos="0"/>
          <w:tab w:val="left" w:pos="993"/>
        </w:tabs>
        <w:spacing w:line="360" w:lineRule="auto"/>
        <w:ind w:left="0" w:firstLine="709"/>
        <w:jc w:val="both"/>
        <w:rPr>
          <w:b/>
          <w:color w:val="000000"/>
          <w:sz w:val="28"/>
          <w:szCs w:val="28"/>
        </w:rPr>
      </w:pPr>
      <w:r w:rsidRPr="001177B3">
        <w:rPr>
          <w:b/>
          <w:color w:val="000000"/>
          <w:sz w:val="28"/>
          <w:szCs w:val="28"/>
        </w:rPr>
        <w:t>Зарубежный опыт классификации доходов бюджета</w:t>
      </w:r>
    </w:p>
    <w:p w:rsidR="00D37F49" w:rsidRPr="001177B3" w:rsidRDefault="00D37F49" w:rsidP="001177B3">
      <w:pPr>
        <w:pStyle w:val="a6"/>
        <w:spacing w:after="0" w:line="360" w:lineRule="auto"/>
        <w:ind w:left="0" w:firstLine="709"/>
        <w:jc w:val="both"/>
        <w:rPr>
          <w:sz w:val="28"/>
          <w:szCs w:val="28"/>
        </w:rPr>
      </w:pPr>
    </w:p>
    <w:p w:rsidR="00D37F49" w:rsidRPr="001177B3" w:rsidRDefault="00D37F49" w:rsidP="001177B3">
      <w:pPr>
        <w:pStyle w:val="a6"/>
        <w:spacing w:after="0" w:line="360" w:lineRule="auto"/>
        <w:ind w:left="0" w:firstLine="709"/>
        <w:jc w:val="both"/>
        <w:rPr>
          <w:sz w:val="28"/>
          <w:szCs w:val="28"/>
        </w:rPr>
      </w:pPr>
      <w:r w:rsidRPr="001177B3">
        <w:rPr>
          <w:sz w:val="28"/>
          <w:szCs w:val="28"/>
        </w:rPr>
        <w:t>Бюджетное</w:t>
      </w:r>
      <w:r w:rsidR="001177B3">
        <w:rPr>
          <w:sz w:val="28"/>
          <w:szCs w:val="28"/>
        </w:rPr>
        <w:t xml:space="preserve"> </w:t>
      </w:r>
      <w:r w:rsidRPr="001177B3">
        <w:rPr>
          <w:sz w:val="28"/>
          <w:szCs w:val="28"/>
        </w:rPr>
        <w:t>законодательство</w:t>
      </w:r>
      <w:r w:rsidR="001177B3">
        <w:rPr>
          <w:sz w:val="28"/>
          <w:szCs w:val="28"/>
        </w:rPr>
        <w:t xml:space="preserve"> </w:t>
      </w:r>
      <w:r w:rsidRPr="001177B3">
        <w:rPr>
          <w:sz w:val="28"/>
          <w:szCs w:val="28"/>
        </w:rPr>
        <w:t>Республики Казахстан основывается на Конституции Республики Казахстан,</w:t>
      </w:r>
      <w:r w:rsidR="001177B3">
        <w:rPr>
          <w:sz w:val="28"/>
          <w:szCs w:val="28"/>
        </w:rPr>
        <w:t xml:space="preserve"> </w:t>
      </w:r>
      <w:r w:rsidRPr="001177B3">
        <w:rPr>
          <w:sz w:val="28"/>
          <w:szCs w:val="28"/>
        </w:rPr>
        <w:t>состоит из настоящего Кодекса</w:t>
      </w:r>
      <w:r w:rsidR="001177B3">
        <w:rPr>
          <w:sz w:val="28"/>
          <w:szCs w:val="28"/>
        </w:rPr>
        <w:t xml:space="preserve"> </w:t>
      </w:r>
      <w:r w:rsidRPr="001177B3">
        <w:rPr>
          <w:sz w:val="28"/>
          <w:szCs w:val="28"/>
        </w:rPr>
        <w:t>и иных</w:t>
      </w:r>
      <w:r w:rsidR="001177B3">
        <w:rPr>
          <w:sz w:val="28"/>
          <w:szCs w:val="28"/>
        </w:rPr>
        <w:t xml:space="preserve"> </w:t>
      </w:r>
      <w:r w:rsidRPr="001177B3">
        <w:rPr>
          <w:sz w:val="28"/>
          <w:szCs w:val="28"/>
        </w:rPr>
        <w:t>нормативных</w:t>
      </w:r>
      <w:r w:rsidR="001177B3">
        <w:rPr>
          <w:sz w:val="28"/>
          <w:szCs w:val="28"/>
        </w:rPr>
        <w:t xml:space="preserve"> </w:t>
      </w:r>
      <w:r w:rsidRPr="001177B3">
        <w:rPr>
          <w:sz w:val="28"/>
          <w:szCs w:val="28"/>
        </w:rPr>
        <w:t>правовых</w:t>
      </w:r>
      <w:r w:rsidR="001177B3">
        <w:rPr>
          <w:sz w:val="28"/>
          <w:szCs w:val="28"/>
        </w:rPr>
        <w:t xml:space="preserve"> </w:t>
      </w:r>
      <w:r w:rsidRPr="001177B3">
        <w:rPr>
          <w:sz w:val="28"/>
          <w:szCs w:val="28"/>
        </w:rPr>
        <w:t>актов,</w:t>
      </w:r>
      <w:r w:rsidR="001177B3">
        <w:rPr>
          <w:sz w:val="28"/>
          <w:szCs w:val="28"/>
        </w:rPr>
        <w:t xml:space="preserve"> </w:t>
      </w:r>
      <w:r w:rsidRPr="001177B3">
        <w:rPr>
          <w:sz w:val="28"/>
          <w:szCs w:val="28"/>
        </w:rPr>
        <w:t>принятие</w:t>
      </w:r>
      <w:r w:rsidR="001177B3">
        <w:rPr>
          <w:sz w:val="28"/>
          <w:szCs w:val="28"/>
        </w:rPr>
        <w:t xml:space="preserve"> </w:t>
      </w:r>
      <w:r w:rsidRPr="001177B3">
        <w:rPr>
          <w:sz w:val="28"/>
          <w:szCs w:val="28"/>
        </w:rPr>
        <w:t>которых</w:t>
      </w:r>
      <w:r w:rsidR="001177B3">
        <w:rPr>
          <w:sz w:val="28"/>
          <w:szCs w:val="28"/>
        </w:rPr>
        <w:t xml:space="preserve"> </w:t>
      </w:r>
      <w:r w:rsidRPr="001177B3">
        <w:rPr>
          <w:sz w:val="28"/>
          <w:szCs w:val="28"/>
        </w:rPr>
        <w:t>предусмотрено настоящим Кодексом.</w:t>
      </w:r>
    </w:p>
    <w:p w:rsidR="00D37F49" w:rsidRPr="001177B3" w:rsidRDefault="00D37F49" w:rsidP="001177B3">
      <w:pPr>
        <w:pStyle w:val="a6"/>
        <w:spacing w:after="0" w:line="360" w:lineRule="auto"/>
        <w:ind w:left="0" w:firstLine="709"/>
        <w:jc w:val="both"/>
        <w:rPr>
          <w:sz w:val="28"/>
          <w:szCs w:val="28"/>
        </w:rPr>
      </w:pPr>
      <w:r w:rsidRPr="001177B3">
        <w:rPr>
          <w:sz w:val="28"/>
          <w:szCs w:val="28"/>
        </w:rPr>
        <w:t>Если</w:t>
      </w:r>
      <w:r w:rsidR="001177B3">
        <w:rPr>
          <w:sz w:val="28"/>
          <w:szCs w:val="28"/>
        </w:rPr>
        <w:t xml:space="preserve"> </w:t>
      </w:r>
      <w:r w:rsidRPr="001177B3">
        <w:rPr>
          <w:sz w:val="28"/>
          <w:szCs w:val="28"/>
        </w:rPr>
        <w:t>международным</w:t>
      </w:r>
      <w:r w:rsidR="001177B3">
        <w:rPr>
          <w:sz w:val="28"/>
          <w:szCs w:val="28"/>
        </w:rPr>
        <w:t xml:space="preserve"> </w:t>
      </w:r>
      <w:r w:rsidRPr="001177B3">
        <w:rPr>
          <w:sz w:val="28"/>
          <w:szCs w:val="28"/>
        </w:rPr>
        <w:t>договором,</w:t>
      </w:r>
      <w:r w:rsidR="001177B3">
        <w:rPr>
          <w:sz w:val="28"/>
          <w:szCs w:val="28"/>
        </w:rPr>
        <w:t xml:space="preserve"> </w:t>
      </w:r>
      <w:r w:rsidRPr="001177B3">
        <w:rPr>
          <w:sz w:val="28"/>
          <w:szCs w:val="28"/>
        </w:rPr>
        <w:t>ратифицированным</w:t>
      </w:r>
      <w:r w:rsidR="001177B3">
        <w:rPr>
          <w:sz w:val="28"/>
          <w:szCs w:val="28"/>
        </w:rPr>
        <w:t xml:space="preserve"> </w:t>
      </w:r>
      <w:r w:rsidRPr="001177B3">
        <w:rPr>
          <w:sz w:val="28"/>
          <w:szCs w:val="28"/>
        </w:rPr>
        <w:t>Республикой Казахстан,</w:t>
      </w:r>
      <w:r w:rsidR="001177B3">
        <w:rPr>
          <w:sz w:val="28"/>
          <w:szCs w:val="28"/>
        </w:rPr>
        <w:t xml:space="preserve"> </w:t>
      </w:r>
      <w:r w:rsidRPr="001177B3">
        <w:rPr>
          <w:sz w:val="28"/>
          <w:szCs w:val="28"/>
        </w:rPr>
        <w:t>установлены иные правила,</w:t>
      </w:r>
      <w:r w:rsidR="001177B3">
        <w:rPr>
          <w:sz w:val="28"/>
          <w:szCs w:val="28"/>
        </w:rPr>
        <w:t xml:space="preserve"> </w:t>
      </w:r>
      <w:r w:rsidRPr="001177B3">
        <w:rPr>
          <w:sz w:val="28"/>
          <w:szCs w:val="28"/>
        </w:rPr>
        <w:t>чем те,</w:t>
      </w:r>
      <w:r w:rsidR="001177B3">
        <w:rPr>
          <w:sz w:val="28"/>
          <w:szCs w:val="28"/>
        </w:rPr>
        <w:t xml:space="preserve"> </w:t>
      </w:r>
      <w:r w:rsidRPr="001177B3">
        <w:rPr>
          <w:sz w:val="28"/>
          <w:szCs w:val="28"/>
        </w:rPr>
        <w:t>которые</w:t>
      </w:r>
      <w:r w:rsidR="001177B3">
        <w:rPr>
          <w:sz w:val="28"/>
          <w:szCs w:val="28"/>
        </w:rPr>
        <w:t xml:space="preserve"> </w:t>
      </w:r>
      <w:r w:rsidRPr="001177B3">
        <w:rPr>
          <w:sz w:val="28"/>
          <w:szCs w:val="28"/>
        </w:rPr>
        <w:t>содержатся</w:t>
      </w:r>
      <w:r w:rsidR="001177B3">
        <w:rPr>
          <w:sz w:val="28"/>
          <w:szCs w:val="28"/>
        </w:rPr>
        <w:t xml:space="preserve"> </w:t>
      </w:r>
      <w:r w:rsidRPr="001177B3">
        <w:rPr>
          <w:sz w:val="28"/>
          <w:szCs w:val="28"/>
        </w:rPr>
        <w:t>в настоящем Кодексе, то применяются правила международного договора.</w:t>
      </w:r>
    </w:p>
    <w:p w:rsidR="00D37F49" w:rsidRPr="001177B3" w:rsidRDefault="00D37F49" w:rsidP="001177B3">
      <w:pPr>
        <w:pStyle w:val="a6"/>
        <w:spacing w:after="0" w:line="360" w:lineRule="auto"/>
        <w:ind w:left="0" w:firstLine="709"/>
        <w:jc w:val="both"/>
        <w:rPr>
          <w:sz w:val="28"/>
          <w:szCs w:val="28"/>
        </w:rPr>
      </w:pPr>
      <w:r w:rsidRPr="001177B3">
        <w:rPr>
          <w:sz w:val="28"/>
          <w:szCs w:val="28"/>
        </w:rPr>
        <w:t>Бюджетное законодательство Республики Казахстан</w:t>
      </w:r>
      <w:r w:rsidR="001177B3">
        <w:rPr>
          <w:sz w:val="28"/>
          <w:szCs w:val="28"/>
        </w:rPr>
        <w:t xml:space="preserve"> </w:t>
      </w:r>
      <w:r w:rsidRPr="001177B3">
        <w:rPr>
          <w:sz w:val="28"/>
          <w:szCs w:val="28"/>
        </w:rPr>
        <w:t>действует</w:t>
      </w:r>
      <w:r w:rsidR="001177B3">
        <w:rPr>
          <w:sz w:val="28"/>
          <w:szCs w:val="28"/>
        </w:rPr>
        <w:t xml:space="preserve"> </w:t>
      </w:r>
      <w:r w:rsidRPr="001177B3">
        <w:rPr>
          <w:sz w:val="28"/>
          <w:szCs w:val="28"/>
        </w:rPr>
        <w:t>на всей</w:t>
      </w:r>
      <w:r w:rsidR="001177B3">
        <w:rPr>
          <w:sz w:val="28"/>
          <w:szCs w:val="28"/>
        </w:rPr>
        <w:t xml:space="preserve"> </w:t>
      </w:r>
      <w:r w:rsidRPr="001177B3">
        <w:rPr>
          <w:sz w:val="28"/>
          <w:szCs w:val="28"/>
        </w:rPr>
        <w:t>территории</w:t>
      </w:r>
      <w:r w:rsidR="001177B3">
        <w:rPr>
          <w:sz w:val="28"/>
          <w:szCs w:val="28"/>
        </w:rPr>
        <w:t xml:space="preserve"> </w:t>
      </w:r>
      <w:r w:rsidRPr="001177B3">
        <w:rPr>
          <w:sz w:val="28"/>
          <w:szCs w:val="28"/>
        </w:rPr>
        <w:t>Республики</w:t>
      </w:r>
      <w:r w:rsidR="001177B3">
        <w:rPr>
          <w:sz w:val="28"/>
          <w:szCs w:val="28"/>
        </w:rPr>
        <w:t xml:space="preserve"> </w:t>
      </w:r>
      <w:r w:rsidRPr="001177B3">
        <w:rPr>
          <w:sz w:val="28"/>
          <w:szCs w:val="28"/>
        </w:rPr>
        <w:t>Казахстан</w:t>
      </w:r>
      <w:r w:rsidR="001177B3">
        <w:rPr>
          <w:sz w:val="28"/>
          <w:szCs w:val="28"/>
        </w:rPr>
        <w:t xml:space="preserve"> </w:t>
      </w:r>
      <w:r w:rsidRPr="001177B3">
        <w:rPr>
          <w:sz w:val="28"/>
          <w:szCs w:val="28"/>
        </w:rPr>
        <w:t>и</w:t>
      </w:r>
      <w:r w:rsidR="001177B3">
        <w:rPr>
          <w:sz w:val="28"/>
          <w:szCs w:val="28"/>
        </w:rPr>
        <w:t xml:space="preserve"> </w:t>
      </w:r>
      <w:r w:rsidRPr="001177B3">
        <w:rPr>
          <w:sz w:val="28"/>
          <w:szCs w:val="28"/>
        </w:rPr>
        <w:t>распространяется</w:t>
      </w:r>
      <w:r w:rsidR="001177B3">
        <w:rPr>
          <w:sz w:val="28"/>
          <w:szCs w:val="28"/>
        </w:rPr>
        <w:t xml:space="preserve"> </w:t>
      </w:r>
      <w:r w:rsidRPr="001177B3">
        <w:rPr>
          <w:sz w:val="28"/>
          <w:szCs w:val="28"/>
        </w:rPr>
        <w:t>на</w:t>
      </w:r>
      <w:r w:rsidR="001177B3">
        <w:rPr>
          <w:sz w:val="28"/>
          <w:szCs w:val="28"/>
        </w:rPr>
        <w:t xml:space="preserve"> </w:t>
      </w:r>
      <w:r w:rsidRPr="001177B3">
        <w:rPr>
          <w:sz w:val="28"/>
          <w:szCs w:val="28"/>
        </w:rPr>
        <w:t>всех</w:t>
      </w:r>
      <w:r w:rsidR="001177B3">
        <w:rPr>
          <w:sz w:val="28"/>
          <w:szCs w:val="28"/>
        </w:rPr>
        <w:t xml:space="preserve"> </w:t>
      </w:r>
      <w:r w:rsidRPr="001177B3">
        <w:rPr>
          <w:sz w:val="28"/>
          <w:szCs w:val="28"/>
        </w:rPr>
        <w:t>физических и юридических лиц.</w:t>
      </w:r>
    </w:p>
    <w:p w:rsidR="00D37F49" w:rsidRPr="001177B3" w:rsidRDefault="00D37F49" w:rsidP="001177B3">
      <w:pPr>
        <w:pStyle w:val="a6"/>
        <w:spacing w:after="0" w:line="360" w:lineRule="auto"/>
        <w:ind w:left="0" w:firstLine="709"/>
        <w:jc w:val="both"/>
        <w:rPr>
          <w:sz w:val="28"/>
          <w:szCs w:val="28"/>
        </w:rPr>
      </w:pPr>
      <w:r w:rsidRPr="001177B3">
        <w:rPr>
          <w:sz w:val="28"/>
          <w:szCs w:val="28"/>
        </w:rPr>
        <w:t>Положения</w:t>
      </w:r>
      <w:r w:rsidR="001177B3">
        <w:rPr>
          <w:sz w:val="28"/>
          <w:szCs w:val="28"/>
        </w:rPr>
        <w:t xml:space="preserve"> </w:t>
      </w:r>
      <w:r w:rsidRPr="001177B3">
        <w:rPr>
          <w:sz w:val="28"/>
          <w:szCs w:val="28"/>
        </w:rPr>
        <w:t>настоящего</w:t>
      </w:r>
      <w:r w:rsidR="001177B3">
        <w:rPr>
          <w:sz w:val="28"/>
          <w:szCs w:val="28"/>
        </w:rPr>
        <w:t xml:space="preserve"> </w:t>
      </w:r>
      <w:r w:rsidRPr="001177B3">
        <w:rPr>
          <w:sz w:val="28"/>
          <w:szCs w:val="28"/>
        </w:rPr>
        <w:t>Кодекса,</w:t>
      </w:r>
      <w:r w:rsidR="001177B3">
        <w:rPr>
          <w:sz w:val="28"/>
          <w:szCs w:val="28"/>
        </w:rPr>
        <w:t xml:space="preserve"> </w:t>
      </w:r>
      <w:r w:rsidRPr="001177B3">
        <w:rPr>
          <w:sz w:val="28"/>
          <w:szCs w:val="28"/>
        </w:rPr>
        <w:t>касающиеся</w:t>
      </w:r>
      <w:r w:rsidR="001177B3">
        <w:rPr>
          <w:sz w:val="28"/>
          <w:szCs w:val="28"/>
        </w:rPr>
        <w:t xml:space="preserve"> </w:t>
      </w:r>
      <w:r w:rsidRPr="001177B3">
        <w:rPr>
          <w:sz w:val="28"/>
          <w:szCs w:val="28"/>
        </w:rPr>
        <w:t>государственных учреждений,</w:t>
      </w:r>
      <w:r w:rsidR="001177B3">
        <w:rPr>
          <w:sz w:val="28"/>
          <w:szCs w:val="28"/>
        </w:rPr>
        <w:t xml:space="preserve"> </w:t>
      </w:r>
      <w:r w:rsidRPr="001177B3">
        <w:rPr>
          <w:sz w:val="28"/>
          <w:szCs w:val="28"/>
        </w:rPr>
        <w:t>не</w:t>
      </w:r>
      <w:r w:rsidR="001177B3">
        <w:rPr>
          <w:sz w:val="28"/>
          <w:szCs w:val="28"/>
        </w:rPr>
        <w:t xml:space="preserve"> </w:t>
      </w:r>
      <w:r w:rsidRPr="001177B3">
        <w:rPr>
          <w:sz w:val="28"/>
          <w:szCs w:val="28"/>
        </w:rPr>
        <w:t>распространяются</w:t>
      </w:r>
      <w:r w:rsidR="001177B3">
        <w:rPr>
          <w:sz w:val="28"/>
          <w:szCs w:val="28"/>
        </w:rPr>
        <w:t xml:space="preserve"> </w:t>
      </w:r>
      <w:r w:rsidRPr="001177B3">
        <w:rPr>
          <w:sz w:val="28"/>
          <w:szCs w:val="28"/>
        </w:rPr>
        <w:t>на</w:t>
      </w:r>
      <w:r w:rsidR="001177B3">
        <w:rPr>
          <w:sz w:val="28"/>
          <w:szCs w:val="28"/>
        </w:rPr>
        <w:t xml:space="preserve"> </w:t>
      </w:r>
      <w:r w:rsidRPr="001177B3">
        <w:rPr>
          <w:sz w:val="28"/>
          <w:szCs w:val="28"/>
        </w:rPr>
        <w:t>Национальный</w:t>
      </w:r>
      <w:r w:rsidR="001177B3">
        <w:rPr>
          <w:sz w:val="28"/>
          <w:szCs w:val="28"/>
        </w:rPr>
        <w:t xml:space="preserve"> </w:t>
      </w:r>
      <w:r w:rsidRPr="001177B3">
        <w:rPr>
          <w:sz w:val="28"/>
          <w:szCs w:val="28"/>
        </w:rPr>
        <w:t>Банк</w:t>
      </w:r>
      <w:r w:rsidR="001177B3">
        <w:rPr>
          <w:sz w:val="28"/>
          <w:szCs w:val="28"/>
        </w:rPr>
        <w:t xml:space="preserve"> </w:t>
      </w:r>
      <w:r w:rsidRPr="001177B3">
        <w:rPr>
          <w:sz w:val="28"/>
          <w:szCs w:val="28"/>
        </w:rPr>
        <w:t>Республики Казахстан</w:t>
      </w:r>
      <w:r w:rsidR="001177B3">
        <w:rPr>
          <w:sz w:val="28"/>
          <w:szCs w:val="28"/>
        </w:rPr>
        <w:t xml:space="preserve"> </w:t>
      </w:r>
      <w:r w:rsidRPr="001177B3">
        <w:rPr>
          <w:sz w:val="28"/>
          <w:szCs w:val="28"/>
        </w:rPr>
        <w:t>и</w:t>
      </w:r>
      <w:r w:rsidR="001177B3">
        <w:rPr>
          <w:sz w:val="28"/>
          <w:szCs w:val="28"/>
        </w:rPr>
        <w:t xml:space="preserve"> </w:t>
      </w:r>
      <w:r w:rsidRPr="001177B3">
        <w:rPr>
          <w:sz w:val="28"/>
          <w:szCs w:val="28"/>
        </w:rPr>
        <w:t>государственные</w:t>
      </w:r>
      <w:r w:rsidR="001177B3">
        <w:rPr>
          <w:sz w:val="28"/>
          <w:szCs w:val="28"/>
        </w:rPr>
        <w:t xml:space="preserve"> </w:t>
      </w:r>
      <w:r w:rsidRPr="001177B3">
        <w:rPr>
          <w:sz w:val="28"/>
          <w:szCs w:val="28"/>
        </w:rPr>
        <w:t>учреждения,</w:t>
      </w:r>
      <w:r w:rsidR="001177B3">
        <w:rPr>
          <w:sz w:val="28"/>
          <w:szCs w:val="28"/>
        </w:rPr>
        <w:t xml:space="preserve"> </w:t>
      </w:r>
      <w:r w:rsidRPr="001177B3">
        <w:rPr>
          <w:sz w:val="28"/>
          <w:szCs w:val="28"/>
        </w:rPr>
        <w:t>финансируемые</w:t>
      </w:r>
      <w:r w:rsidR="001177B3">
        <w:rPr>
          <w:sz w:val="28"/>
          <w:szCs w:val="28"/>
        </w:rPr>
        <w:t xml:space="preserve"> </w:t>
      </w:r>
      <w:r w:rsidRPr="001177B3">
        <w:rPr>
          <w:sz w:val="28"/>
          <w:szCs w:val="28"/>
        </w:rPr>
        <w:t>из</w:t>
      </w:r>
      <w:r w:rsidR="001177B3">
        <w:rPr>
          <w:sz w:val="28"/>
          <w:szCs w:val="28"/>
        </w:rPr>
        <w:t xml:space="preserve"> </w:t>
      </w:r>
      <w:r w:rsidRPr="001177B3">
        <w:rPr>
          <w:sz w:val="28"/>
          <w:szCs w:val="28"/>
        </w:rPr>
        <w:t>бюджета (сметы</w:t>
      </w:r>
      <w:r w:rsidR="001177B3">
        <w:rPr>
          <w:sz w:val="28"/>
          <w:szCs w:val="28"/>
        </w:rPr>
        <w:t xml:space="preserve"> </w:t>
      </w:r>
      <w:r w:rsidRPr="001177B3">
        <w:rPr>
          <w:sz w:val="28"/>
          <w:szCs w:val="28"/>
        </w:rPr>
        <w:t>расходов)</w:t>
      </w:r>
      <w:r w:rsidR="001177B3">
        <w:rPr>
          <w:sz w:val="28"/>
          <w:szCs w:val="28"/>
        </w:rPr>
        <w:t xml:space="preserve"> </w:t>
      </w:r>
      <w:r w:rsidRPr="001177B3">
        <w:rPr>
          <w:sz w:val="28"/>
          <w:szCs w:val="28"/>
        </w:rPr>
        <w:t>Национального</w:t>
      </w:r>
      <w:r w:rsidR="001177B3">
        <w:rPr>
          <w:sz w:val="28"/>
          <w:szCs w:val="28"/>
        </w:rPr>
        <w:t xml:space="preserve"> </w:t>
      </w:r>
      <w:r w:rsidRPr="001177B3">
        <w:rPr>
          <w:sz w:val="28"/>
          <w:szCs w:val="28"/>
        </w:rPr>
        <w:t>Банка</w:t>
      </w:r>
      <w:r w:rsidR="001177B3">
        <w:rPr>
          <w:sz w:val="28"/>
          <w:szCs w:val="28"/>
        </w:rPr>
        <w:t xml:space="preserve"> </w:t>
      </w:r>
      <w:r w:rsidRPr="001177B3">
        <w:rPr>
          <w:sz w:val="28"/>
          <w:szCs w:val="28"/>
        </w:rPr>
        <w:t>Республики</w:t>
      </w:r>
      <w:r w:rsidR="001177B3">
        <w:rPr>
          <w:sz w:val="28"/>
          <w:szCs w:val="28"/>
        </w:rPr>
        <w:t xml:space="preserve"> </w:t>
      </w:r>
      <w:r w:rsidRPr="001177B3">
        <w:rPr>
          <w:sz w:val="28"/>
          <w:szCs w:val="28"/>
        </w:rPr>
        <w:t>Казахстан,</w:t>
      </w:r>
      <w:r w:rsidR="001177B3">
        <w:rPr>
          <w:sz w:val="28"/>
          <w:szCs w:val="28"/>
        </w:rPr>
        <w:t xml:space="preserve"> </w:t>
      </w:r>
      <w:r w:rsidRPr="001177B3">
        <w:rPr>
          <w:sz w:val="28"/>
          <w:szCs w:val="28"/>
        </w:rPr>
        <w:t>за исключением случаев, предусмотренных настоящим Кодексом.</w:t>
      </w:r>
    </w:p>
    <w:p w:rsidR="00D37F49" w:rsidRPr="001177B3" w:rsidRDefault="00D37F49" w:rsidP="001177B3">
      <w:pPr>
        <w:pStyle w:val="a6"/>
        <w:spacing w:after="0" w:line="360" w:lineRule="auto"/>
        <w:ind w:left="0" w:firstLine="709"/>
        <w:jc w:val="both"/>
        <w:rPr>
          <w:sz w:val="28"/>
          <w:szCs w:val="28"/>
        </w:rPr>
      </w:pPr>
      <w:r w:rsidRPr="001177B3">
        <w:rPr>
          <w:sz w:val="28"/>
          <w:szCs w:val="28"/>
        </w:rPr>
        <w:t>Для</w:t>
      </w:r>
      <w:r w:rsidR="001177B3">
        <w:rPr>
          <w:sz w:val="28"/>
          <w:szCs w:val="28"/>
        </w:rPr>
        <w:t xml:space="preserve"> </w:t>
      </w:r>
      <w:r w:rsidRPr="001177B3">
        <w:rPr>
          <w:sz w:val="28"/>
          <w:szCs w:val="28"/>
        </w:rPr>
        <w:t>государственных</w:t>
      </w:r>
      <w:r w:rsidR="001177B3">
        <w:rPr>
          <w:sz w:val="28"/>
          <w:szCs w:val="28"/>
        </w:rPr>
        <w:t xml:space="preserve"> </w:t>
      </w:r>
      <w:r w:rsidRPr="001177B3">
        <w:rPr>
          <w:sz w:val="28"/>
          <w:szCs w:val="28"/>
        </w:rPr>
        <w:t>органов</w:t>
      </w:r>
      <w:r w:rsidR="001177B3">
        <w:rPr>
          <w:sz w:val="28"/>
          <w:szCs w:val="28"/>
        </w:rPr>
        <w:t xml:space="preserve"> </w:t>
      </w:r>
      <w:r w:rsidRPr="001177B3">
        <w:rPr>
          <w:sz w:val="28"/>
          <w:szCs w:val="28"/>
        </w:rPr>
        <w:t>и</w:t>
      </w:r>
      <w:r w:rsidR="001177B3">
        <w:rPr>
          <w:sz w:val="28"/>
          <w:szCs w:val="28"/>
        </w:rPr>
        <w:t xml:space="preserve"> </w:t>
      </w:r>
      <w:r w:rsidRPr="001177B3">
        <w:rPr>
          <w:sz w:val="28"/>
          <w:szCs w:val="28"/>
        </w:rPr>
        <w:t>регионов,</w:t>
      </w:r>
      <w:r w:rsidR="001177B3">
        <w:rPr>
          <w:sz w:val="28"/>
          <w:szCs w:val="28"/>
        </w:rPr>
        <w:t xml:space="preserve"> </w:t>
      </w:r>
      <w:r w:rsidRPr="001177B3">
        <w:rPr>
          <w:sz w:val="28"/>
          <w:szCs w:val="28"/>
        </w:rPr>
        <w:t>определенных Правительством</w:t>
      </w:r>
      <w:r w:rsidR="001177B3">
        <w:rPr>
          <w:sz w:val="28"/>
          <w:szCs w:val="28"/>
        </w:rPr>
        <w:t xml:space="preserve"> </w:t>
      </w:r>
      <w:r w:rsidRPr="001177B3">
        <w:rPr>
          <w:sz w:val="28"/>
          <w:szCs w:val="28"/>
        </w:rPr>
        <w:t>Республики</w:t>
      </w:r>
      <w:r w:rsidR="001177B3">
        <w:rPr>
          <w:sz w:val="28"/>
          <w:szCs w:val="28"/>
        </w:rPr>
        <w:t xml:space="preserve"> </w:t>
      </w:r>
      <w:r w:rsidRPr="001177B3">
        <w:rPr>
          <w:sz w:val="28"/>
          <w:szCs w:val="28"/>
        </w:rPr>
        <w:t>Казахстан</w:t>
      </w:r>
      <w:r w:rsidR="001177B3">
        <w:rPr>
          <w:sz w:val="28"/>
          <w:szCs w:val="28"/>
        </w:rPr>
        <w:t xml:space="preserve"> </w:t>
      </w:r>
      <w:r w:rsidRPr="001177B3">
        <w:rPr>
          <w:sz w:val="28"/>
          <w:szCs w:val="28"/>
        </w:rPr>
        <w:t>для</w:t>
      </w:r>
      <w:r w:rsidR="001177B3">
        <w:rPr>
          <w:sz w:val="28"/>
          <w:szCs w:val="28"/>
        </w:rPr>
        <w:t xml:space="preserve"> </w:t>
      </w:r>
      <w:r w:rsidRPr="001177B3">
        <w:rPr>
          <w:sz w:val="28"/>
          <w:szCs w:val="28"/>
        </w:rPr>
        <w:t>внедрения новых подходов к государственному планированию,</w:t>
      </w:r>
      <w:r w:rsidR="001177B3">
        <w:rPr>
          <w:sz w:val="28"/>
          <w:szCs w:val="28"/>
        </w:rPr>
        <w:t xml:space="preserve"> </w:t>
      </w:r>
      <w:r w:rsidRPr="001177B3">
        <w:rPr>
          <w:sz w:val="28"/>
          <w:szCs w:val="28"/>
        </w:rPr>
        <w:t>ориентированному на результат (далее - пилотные</w:t>
      </w:r>
      <w:r w:rsidR="001177B3">
        <w:rPr>
          <w:sz w:val="28"/>
          <w:szCs w:val="28"/>
        </w:rPr>
        <w:t xml:space="preserve"> </w:t>
      </w:r>
      <w:r w:rsidRPr="001177B3">
        <w:rPr>
          <w:sz w:val="28"/>
          <w:szCs w:val="28"/>
        </w:rPr>
        <w:t>проекты),</w:t>
      </w:r>
      <w:r w:rsidR="001177B3">
        <w:rPr>
          <w:sz w:val="28"/>
          <w:szCs w:val="28"/>
        </w:rPr>
        <w:t xml:space="preserve"> </w:t>
      </w:r>
      <w:r w:rsidRPr="001177B3">
        <w:rPr>
          <w:sz w:val="28"/>
          <w:szCs w:val="28"/>
        </w:rPr>
        <w:t>положения настоящего Кодекса применяются с учетом особенностей, предусмотренных статьей 223-1 настоящего Кодекса.</w:t>
      </w:r>
    </w:p>
    <w:p w:rsidR="00D37F49" w:rsidRPr="001177B3" w:rsidRDefault="00D37F49" w:rsidP="001177B3">
      <w:pPr>
        <w:pStyle w:val="a6"/>
        <w:spacing w:after="0" w:line="360" w:lineRule="auto"/>
        <w:ind w:left="0" w:firstLine="709"/>
        <w:jc w:val="both"/>
        <w:rPr>
          <w:sz w:val="28"/>
          <w:szCs w:val="28"/>
        </w:rPr>
      </w:pPr>
      <w:r w:rsidRPr="001177B3">
        <w:rPr>
          <w:sz w:val="28"/>
          <w:szCs w:val="28"/>
        </w:rPr>
        <w:t>Акты</w:t>
      </w:r>
      <w:r w:rsidR="001177B3">
        <w:rPr>
          <w:sz w:val="28"/>
          <w:szCs w:val="28"/>
        </w:rPr>
        <w:t xml:space="preserve"> </w:t>
      </w:r>
      <w:r w:rsidRPr="001177B3">
        <w:rPr>
          <w:sz w:val="28"/>
          <w:szCs w:val="28"/>
        </w:rPr>
        <w:t>Правительства</w:t>
      </w:r>
      <w:r w:rsidR="001177B3">
        <w:rPr>
          <w:sz w:val="28"/>
          <w:szCs w:val="28"/>
        </w:rPr>
        <w:t xml:space="preserve"> </w:t>
      </w:r>
      <w:r w:rsidRPr="001177B3">
        <w:rPr>
          <w:sz w:val="28"/>
          <w:szCs w:val="28"/>
        </w:rPr>
        <w:t>Республики</w:t>
      </w:r>
      <w:r w:rsidR="001177B3">
        <w:rPr>
          <w:sz w:val="28"/>
          <w:szCs w:val="28"/>
        </w:rPr>
        <w:t xml:space="preserve"> </w:t>
      </w:r>
      <w:r w:rsidRPr="001177B3">
        <w:rPr>
          <w:sz w:val="28"/>
          <w:szCs w:val="28"/>
        </w:rPr>
        <w:t>Казахстан</w:t>
      </w:r>
      <w:r w:rsidR="001177B3">
        <w:rPr>
          <w:sz w:val="28"/>
          <w:szCs w:val="28"/>
        </w:rPr>
        <w:t xml:space="preserve"> </w:t>
      </w:r>
      <w:r w:rsidRPr="001177B3">
        <w:rPr>
          <w:sz w:val="28"/>
          <w:szCs w:val="28"/>
        </w:rPr>
        <w:t>и</w:t>
      </w:r>
      <w:r w:rsidR="001177B3">
        <w:rPr>
          <w:sz w:val="28"/>
          <w:szCs w:val="28"/>
        </w:rPr>
        <w:t xml:space="preserve"> </w:t>
      </w:r>
      <w:r w:rsidRPr="001177B3">
        <w:rPr>
          <w:sz w:val="28"/>
          <w:szCs w:val="28"/>
        </w:rPr>
        <w:t>местных исполнительных</w:t>
      </w:r>
      <w:r w:rsidR="001177B3">
        <w:rPr>
          <w:sz w:val="28"/>
          <w:szCs w:val="28"/>
        </w:rPr>
        <w:t xml:space="preserve"> </w:t>
      </w:r>
      <w:r w:rsidRPr="001177B3">
        <w:rPr>
          <w:sz w:val="28"/>
          <w:szCs w:val="28"/>
        </w:rPr>
        <w:t>органов</w:t>
      </w:r>
      <w:r w:rsidR="001177B3">
        <w:rPr>
          <w:sz w:val="28"/>
          <w:szCs w:val="28"/>
        </w:rPr>
        <w:t xml:space="preserve"> </w:t>
      </w:r>
      <w:r w:rsidRPr="001177B3">
        <w:rPr>
          <w:sz w:val="28"/>
          <w:szCs w:val="28"/>
        </w:rPr>
        <w:t>о</w:t>
      </w:r>
      <w:r w:rsidR="001177B3">
        <w:rPr>
          <w:sz w:val="28"/>
          <w:szCs w:val="28"/>
        </w:rPr>
        <w:t xml:space="preserve"> </w:t>
      </w:r>
      <w:r w:rsidRPr="001177B3">
        <w:rPr>
          <w:sz w:val="28"/>
          <w:szCs w:val="28"/>
        </w:rPr>
        <w:t>распределении</w:t>
      </w:r>
      <w:r w:rsidR="001177B3">
        <w:rPr>
          <w:sz w:val="28"/>
          <w:szCs w:val="28"/>
        </w:rPr>
        <w:t xml:space="preserve"> </w:t>
      </w:r>
      <w:r w:rsidRPr="001177B3">
        <w:rPr>
          <w:sz w:val="28"/>
          <w:szCs w:val="28"/>
        </w:rPr>
        <w:t>денег</w:t>
      </w:r>
      <w:r w:rsidR="001177B3">
        <w:rPr>
          <w:sz w:val="28"/>
          <w:szCs w:val="28"/>
        </w:rPr>
        <w:t xml:space="preserve"> </w:t>
      </w:r>
      <w:r w:rsidRPr="001177B3">
        <w:rPr>
          <w:sz w:val="28"/>
          <w:szCs w:val="28"/>
        </w:rPr>
        <w:t>соответственно</w:t>
      </w:r>
      <w:r w:rsidR="001177B3">
        <w:rPr>
          <w:sz w:val="28"/>
          <w:szCs w:val="28"/>
        </w:rPr>
        <w:t xml:space="preserve"> </w:t>
      </w:r>
      <w:r w:rsidRPr="001177B3">
        <w:rPr>
          <w:sz w:val="28"/>
          <w:szCs w:val="28"/>
        </w:rPr>
        <w:t>из республиканского</w:t>
      </w:r>
      <w:r w:rsidR="001177B3">
        <w:rPr>
          <w:sz w:val="28"/>
          <w:szCs w:val="28"/>
        </w:rPr>
        <w:t xml:space="preserve"> </w:t>
      </w:r>
      <w:r w:rsidRPr="001177B3">
        <w:rPr>
          <w:sz w:val="28"/>
          <w:szCs w:val="28"/>
        </w:rPr>
        <w:t>и местных бюджетов на соответствующий финансовый год утрачивают</w:t>
      </w:r>
      <w:r w:rsidR="001177B3">
        <w:rPr>
          <w:sz w:val="28"/>
          <w:szCs w:val="28"/>
        </w:rPr>
        <w:t xml:space="preserve"> </w:t>
      </w:r>
      <w:r w:rsidRPr="001177B3">
        <w:rPr>
          <w:sz w:val="28"/>
          <w:szCs w:val="28"/>
        </w:rPr>
        <w:t>силу</w:t>
      </w:r>
      <w:r w:rsidR="001177B3">
        <w:rPr>
          <w:sz w:val="28"/>
          <w:szCs w:val="28"/>
        </w:rPr>
        <w:t xml:space="preserve"> </w:t>
      </w:r>
      <w:r w:rsidRPr="001177B3">
        <w:rPr>
          <w:sz w:val="28"/>
          <w:szCs w:val="28"/>
        </w:rPr>
        <w:t>после</w:t>
      </w:r>
      <w:r w:rsidR="001177B3">
        <w:rPr>
          <w:sz w:val="28"/>
          <w:szCs w:val="28"/>
        </w:rPr>
        <w:t xml:space="preserve"> </w:t>
      </w:r>
      <w:r w:rsidRPr="001177B3">
        <w:rPr>
          <w:sz w:val="28"/>
          <w:szCs w:val="28"/>
        </w:rPr>
        <w:t>окончания</w:t>
      </w:r>
      <w:r w:rsidR="001177B3">
        <w:rPr>
          <w:sz w:val="28"/>
          <w:szCs w:val="28"/>
        </w:rPr>
        <w:t xml:space="preserve"> </w:t>
      </w:r>
      <w:r w:rsidRPr="001177B3">
        <w:rPr>
          <w:sz w:val="28"/>
          <w:szCs w:val="28"/>
        </w:rPr>
        <w:t>текущего</w:t>
      </w:r>
      <w:r w:rsidR="001177B3">
        <w:rPr>
          <w:sz w:val="28"/>
          <w:szCs w:val="28"/>
        </w:rPr>
        <w:t xml:space="preserve"> </w:t>
      </w:r>
      <w:r w:rsidRPr="001177B3">
        <w:rPr>
          <w:sz w:val="28"/>
          <w:szCs w:val="28"/>
        </w:rPr>
        <w:t>финансового</w:t>
      </w:r>
      <w:r w:rsidR="001177B3">
        <w:rPr>
          <w:sz w:val="28"/>
          <w:szCs w:val="28"/>
        </w:rPr>
        <w:t xml:space="preserve"> </w:t>
      </w:r>
      <w:r w:rsidRPr="001177B3">
        <w:rPr>
          <w:sz w:val="28"/>
          <w:szCs w:val="28"/>
        </w:rPr>
        <w:t>года,</w:t>
      </w:r>
      <w:r w:rsidR="001177B3">
        <w:rPr>
          <w:sz w:val="28"/>
          <w:szCs w:val="28"/>
        </w:rPr>
        <w:t xml:space="preserve"> </w:t>
      </w:r>
      <w:r w:rsidRPr="001177B3">
        <w:rPr>
          <w:sz w:val="28"/>
          <w:szCs w:val="28"/>
        </w:rPr>
        <w:t>за исключением</w:t>
      </w:r>
      <w:r w:rsidR="001177B3">
        <w:rPr>
          <w:sz w:val="28"/>
          <w:szCs w:val="28"/>
        </w:rPr>
        <w:t xml:space="preserve"> </w:t>
      </w:r>
      <w:r w:rsidRPr="001177B3">
        <w:rPr>
          <w:sz w:val="28"/>
          <w:szCs w:val="28"/>
        </w:rPr>
        <w:t>положений</w:t>
      </w:r>
      <w:r w:rsidR="001177B3">
        <w:rPr>
          <w:sz w:val="28"/>
          <w:szCs w:val="28"/>
        </w:rPr>
        <w:t xml:space="preserve"> </w:t>
      </w:r>
      <w:r w:rsidRPr="001177B3">
        <w:rPr>
          <w:sz w:val="28"/>
          <w:szCs w:val="28"/>
        </w:rPr>
        <w:t>данных</w:t>
      </w:r>
      <w:r w:rsidR="001177B3">
        <w:rPr>
          <w:sz w:val="28"/>
          <w:szCs w:val="28"/>
        </w:rPr>
        <w:t xml:space="preserve"> </w:t>
      </w:r>
      <w:r w:rsidRPr="001177B3">
        <w:rPr>
          <w:sz w:val="28"/>
          <w:szCs w:val="28"/>
        </w:rPr>
        <w:t>актов</w:t>
      </w:r>
      <w:r w:rsidR="001177B3">
        <w:rPr>
          <w:sz w:val="28"/>
          <w:szCs w:val="28"/>
        </w:rPr>
        <w:t xml:space="preserve"> </w:t>
      </w:r>
      <w:r w:rsidRPr="001177B3">
        <w:rPr>
          <w:sz w:val="28"/>
          <w:szCs w:val="28"/>
        </w:rPr>
        <w:t>о выделении денег на возвратной основе.</w:t>
      </w:r>
    </w:p>
    <w:p w:rsidR="00D37F49" w:rsidRPr="001177B3" w:rsidRDefault="00D37F49" w:rsidP="001177B3">
      <w:pPr>
        <w:pStyle w:val="a6"/>
        <w:spacing w:after="0" w:line="360" w:lineRule="auto"/>
        <w:ind w:left="0" w:firstLine="709"/>
        <w:jc w:val="both"/>
        <w:rPr>
          <w:sz w:val="28"/>
          <w:szCs w:val="28"/>
        </w:rPr>
      </w:pPr>
      <w:r w:rsidRPr="001177B3">
        <w:rPr>
          <w:sz w:val="28"/>
          <w:szCs w:val="28"/>
        </w:rPr>
        <w:t>Законы</w:t>
      </w:r>
      <w:r w:rsidR="001177B3">
        <w:rPr>
          <w:sz w:val="28"/>
          <w:szCs w:val="28"/>
        </w:rPr>
        <w:t xml:space="preserve"> </w:t>
      </w:r>
      <w:r w:rsidRPr="001177B3">
        <w:rPr>
          <w:sz w:val="28"/>
          <w:szCs w:val="28"/>
        </w:rPr>
        <w:t>о</w:t>
      </w:r>
      <w:r w:rsidR="001177B3">
        <w:rPr>
          <w:sz w:val="28"/>
          <w:szCs w:val="28"/>
        </w:rPr>
        <w:t xml:space="preserve"> </w:t>
      </w:r>
      <w:r w:rsidRPr="001177B3">
        <w:rPr>
          <w:sz w:val="28"/>
          <w:szCs w:val="28"/>
        </w:rPr>
        <w:t>внесении</w:t>
      </w:r>
      <w:r w:rsidR="001177B3">
        <w:rPr>
          <w:sz w:val="28"/>
          <w:szCs w:val="28"/>
        </w:rPr>
        <w:t xml:space="preserve"> </w:t>
      </w:r>
      <w:r w:rsidRPr="001177B3">
        <w:rPr>
          <w:sz w:val="28"/>
          <w:szCs w:val="28"/>
        </w:rPr>
        <w:t>изменений</w:t>
      </w:r>
      <w:r w:rsidR="001177B3">
        <w:rPr>
          <w:sz w:val="28"/>
          <w:szCs w:val="28"/>
        </w:rPr>
        <w:t xml:space="preserve"> </w:t>
      </w:r>
      <w:r w:rsidRPr="001177B3">
        <w:rPr>
          <w:sz w:val="28"/>
          <w:szCs w:val="28"/>
        </w:rPr>
        <w:t>и</w:t>
      </w:r>
      <w:r w:rsidR="001177B3">
        <w:rPr>
          <w:sz w:val="28"/>
          <w:szCs w:val="28"/>
        </w:rPr>
        <w:t xml:space="preserve"> </w:t>
      </w:r>
      <w:r w:rsidRPr="001177B3">
        <w:rPr>
          <w:sz w:val="28"/>
          <w:szCs w:val="28"/>
        </w:rPr>
        <w:t>дополнений</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закон</w:t>
      </w:r>
      <w:r w:rsidR="001177B3">
        <w:rPr>
          <w:sz w:val="28"/>
          <w:szCs w:val="28"/>
        </w:rPr>
        <w:t xml:space="preserve"> </w:t>
      </w:r>
      <w:r w:rsidRPr="001177B3">
        <w:rPr>
          <w:sz w:val="28"/>
          <w:szCs w:val="28"/>
        </w:rPr>
        <w:t>о республиканском бюджете на</w:t>
      </w:r>
      <w:r w:rsidR="001177B3">
        <w:rPr>
          <w:sz w:val="28"/>
          <w:szCs w:val="28"/>
        </w:rPr>
        <w:t xml:space="preserve"> </w:t>
      </w:r>
      <w:r w:rsidRPr="001177B3">
        <w:rPr>
          <w:sz w:val="28"/>
          <w:szCs w:val="28"/>
        </w:rPr>
        <w:t>соответствующий</w:t>
      </w:r>
      <w:r w:rsidR="001177B3">
        <w:rPr>
          <w:sz w:val="28"/>
          <w:szCs w:val="28"/>
        </w:rPr>
        <w:t xml:space="preserve"> </w:t>
      </w:r>
      <w:r w:rsidRPr="001177B3">
        <w:rPr>
          <w:sz w:val="28"/>
          <w:szCs w:val="28"/>
        </w:rPr>
        <w:t>финансовый</w:t>
      </w:r>
      <w:r w:rsidR="001177B3">
        <w:rPr>
          <w:sz w:val="28"/>
          <w:szCs w:val="28"/>
        </w:rPr>
        <w:t xml:space="preserve"> </w:t>
      </w:r>
      <w:r w:rsidRPr="001177B3">
        <w:rPr>
          <w:sz w:val="28"/>
          <w:szCs w:val="28"/>
        </w:rPr>
        <w:t>год,</w:t>
      </w:r>
      <w:r w:rsidR="001177B3">
        <w:rPr>
          <w:sz w:val="28"/>
          <w:szCs w:val="28"/>
        </w:rPr>
        <w:t xml:space="preserve"> </w:t>
      </w:r>
      <w:r w:rsidRPr="001177B3">
        <w:rPr>
          <w:sz w:val="28"/>
          <w:szCs w:val="28"/>
        </w:rPr>
        <w:t>решения Маслихатов</w:t>
      </w:r>
      <w:r w:rsidR="001177B3">
        <w:rPr>
          <w:sz w:val="28"/>
          <w:szCs w:val="28"/>
        </w:rPr>
        <w:t xml:space="preserve"> </w:t>
      </w:r>
      <w:r w:rsidRPr="001177B3">
        <w:rPr>
          <w:sz w:val="28"/>
          <w:szCs w:val="28"/>
        </w:rPr>
        <w:t>о</w:t>
      </w:r>
      <w:r w:rsidR="001177B3">
        <w:rPr>
          <w:sz w:val="28"/>
          <w:szCs w:val="28"/>
        </w:rPr>
        <w:t xml:space="preserve"> </w:t>
      </w:r>
      <w:r w:rsidRPr="001177B3">
        <w:rPr>
          <w:sz w:val="28"/>
          <w:szCs w:val="28"/>
        </w:rPr>
        <w:t>внесении</w:t>
      </w:r>
      <w:r w:rsidR="001177B3">
        <w:rPr>
          <w:sz w:val="28"/>
          <w:szCs w:val="28"/>
        </w:rPr>
        <w:t xml:space="preserve"> </w:t>
      </w:r>
      <w:r w:rsidRPr="001177B3">
        <w:rPr>
          <w:sz w:val="28"/>
          <w:szCs w:val="28"/>
        </w:rPr>
        <w:t>изменений и дополнений в решения Маслихатов о местном бюджете</w:t>
      </w:r>
      <w:r w:rsidR="001177B3">
        <w:rPr>
          <w:sz w:val="28"/>
          <w:szCs w:val="28"/>
        </w:rPr>
        <w:t xml:space="preserve"> </w:t>
      </w:r>
      <w:r w:rsidRPr="001177B3">
        <w:rPr>
          <w:sz w:val="28"/>
          <w:szCs w:val="28"/>
        </w:rPr>
        <w:t>на</w:t>
      </w:r>
      <w:r w:rsidR="001177B3">
        <w:rPr>
          <w:sz w:val="28"/>
          <w:szCs w:val="28"/>
        </w:rPr>
        <w:t xml:space="preserve"> </w:t>
      </w:r>
      <w:r w:rsidRPr="001177B3">
        <w:rPr>
          <w:sz w:val="28"/>
          <w:szCs w:val="28"/>
        </w:rPr>
        <w:t>соответствующий</w:t>
      </w:r>
      <w:r w:rsidR="001177B3">
        <w:rPr>
          <w:sz w:val="28"/>
          <w:szCs w:val="28"/>
        </w:rPr>
        <w:t xml:space="preserve"> </w:t>
      </w:r>
      <w:r w:rsidRPr="001177B3">
        <w:rPr>
          <w:sz w:val="28"/>
          <w:szCs w:val="28"/>
        </w:rPr>
        <w:t>финансовый</w:t>
      </w:r>
      <w:r w:rsidR="001177B3">
        <w:rPr>
          <w:sz w:val="28"/>
          <w:szCs w:val="28"/>
        </w:rPr>
        <w:t xml:space="preserve"> </w:t>
      </w:r>
      <w:r w:rsidRPr="001177B3">
        <w:rPr>
          <w:sz w:val="28"/>
          <w:szCs w:val="28"/>
        </w:rPr>
        <w:t>год,</w:t>
      </w:r>
      <w:r w:rsidR="001177B3">
        <w:rPr>
          <w:sz w:val="28"/>
          <w:szCs w:val="28"/>
        </w:rPr>
        <w:t xml:space="preserve"> </w:t>
      </w:r>
      <w:r w:rsidRPr="001177B3">
        <w:rPr>
          <w:sz w:val="28"/>
          <w:szCs w:val="28"/>
        </w:rPr>
        <w:t>а</w:t>
      </w:r>
      <w:r w:rsidR="001177B3">
        <w:rPr>
          <w:sz w:val="28"/>
          <w:szCs w:val="28"/>
        </w:rPr>
        <w:t xml:space="preserve"> </w:t>
      </w:r>
      <w:r w:rsidRPr="001177B3">
        <w:rPr>
          <w:sz w:val="28"/>
          <w:szCs w:val="28"/>
        </w:rPr>
        <w:t>также</w:t>
      </w:r>
      <w:r w:rsidR="001177B3">
        <w:rPr>
          <w:sz w:val="28"/>
          <w:szCs w:val="28"/>
        </w:rPr>
        <w:t xml:space="preserve"> </w:t>
      </w:r>
      <w:r w:rsidRPr="001177B3">
        <w:rPr>
          <w:sz w:val="28"/>
          <w:szCs w:val="28"/>
        </w:rPr>
        <w:t>акты Правительства Республики Казахстан и местных исполнительных органов об их</w:t>
      </w:r>
      <w:r w:rsidR="001177B3">
        <w:rPr>
          <w:sz w:val="28"/>
          <w:szCs w:val="28"/>
        </w:rPr>
        <w:t xml:space="preserve"> </w:t>
      </w:r>
      <w:r w:rsidRPr="001177B3">
        <w:rPr>
          <w:sz w:val="28"/>
          <w:szCs w:val="28"/>
        </w:rPr>
        <w:t>реализации</w:t>
      </w:r>
      <w:r w:rsidR="001177B3">
        <w:rPr>
          <w:sz w:val="28"/>
          <w:szCs w:val="28"/>
        </w:rPr>
        <w:t xml:space="preserve"> </w:t>
      </w:r>
      <w:r w:rsidRPr="001177B3">
        <w:rPr>
          <w:sz w:val="28"/>
          <w:szCs w:val="28"/>
        </w:rPr>
        <w:t>вводятся</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действие</w:t>
      </w:r>
      <w:r w:rsidR="001177B3">
        <w:rPr>
          <w:sz w:val="28"/>
          <w:szCs w:val="28"/>
        </w:rPr>
        <w:t xml:space="preserve"> </w:t>
      </w:r>
      <w:r w:rsidRPr="001177B3">
        <w:rPr>
          <w:sz w:val="28"/>
          <w:szCs w:val="28"/>
        </w:rPr>
        <w:t>с</w:t>
      </w:r>
      <w:r w:rsidR="001177B3">
        <w:rPr>
          <w:sz w:val="28"/>
          <w:szCs w:val="28"/>
        </w:rPr>
        <w:t xml:space="preserve"> </w:t>
      </w:r>
      <w:r w:rsidRPr="001177B3">
        <w:rPr>
          <w:sz w:val="28"/>
          <w:szCs w:val="28"/>
        </w:rPr>
        <w:t>1</w:t>
      </w:r>
      <w:r w:rsidR="001177B3">
        <w:rPr>
          <w:sz w:val="28"/>
          <w:szCs w:val="28"/>
        </w:rPr>
        <w:t xml:space="preserve"> </w:t>
      </w:r>
      <w:r w:rsidRPr="001177B3">
        <w:rPr>
          <w:sz w:val="28"/>
          <w:szCs w:val="28"/>
        </w:rPr>
        <w:t>января</w:t>
      </w:r>
      <w:r w:rsidR="001177B3">
        <w:rPr>
          <w:sz w:val="28"/>
          <w:szCs w:val="28"/>
        </w:rPr>
        <w:t xml:space="preserve"> </w:t>
      </w:r>
      <w:r w:rsidRPr="001177B3">
        <w:rPr>
          <w:sz w:val="28"/>
          <w:szCs w:val="28"/>
        </w:rPr>
        <w:t>соответствующего финансового года.</w:t>
      </w:r>
    </w:p>
    <w:p w:rsidR="00D37F49" w:rsidRPr="001177B3" w:rsidRDefault="00D37F49" w:rsidP="001177B3">
      <w:pPr>
        <w:pStyle w:val="a6"/>
        <w:spacing w:after="0" w:line="360" w:lineRule="auto"/>
        <w:ind w:left="0" w:firstLine="709"/>
        <w:jc w:val="both"/>
        <w:rPr>
          <w:sz w:val="28"/>
          <w:szCs w:val="28"/>
        </w:rPr>
      </w:pPr>
      <w:r w:rsidRPr="001177B3">
        <w:rPr>
          <w:sz w:val="28"/>
          <w:szCs w:val="28"/>
        </w:rPr>
        <w:t>В случае, если законодательными и иными нормативными правовыми актами</w:t>
      </w:r>
      <w:r w:rsidR="001177B3">
        <w:rPr>
          <w:sz w:val="28"/>
          <w:szCs w:val="28"/>
        </w:rPr>
        <w:t xml:space="preserve"> </w:t>
      </w:r>
      <w:r w:rsidRPr="001177B3">
        <w:rPr>
          <w:sz w:val="28"/>
          <w:szCs w:val="28"/>
        </w:rPr>
        <w:t>предусматриваются</w:t>
      </w:r>
      <w:r w:rsidR="001177B3">
        <w:rPr>
          <w:sz w:val="28"/>
          <w:szCs w:val="28"/>
        </w:rPr>
        <w:t xml:space="preserve"> </w:t>
      </w:r>
      <w:r w:rsidRPr="001177B3">
        <w:rPr>
          <w:sz w:val="28"/>
          <w:szCs w:val="28"/>
        </w:rPr>
        <w:t>положения,</w:t>
      </w:r>
      <w:r w:rsidR="001177B3">
        <w:rPr>
          <w:sz w:val="28"/>
          <w:szCs w:val="28"/>
        </w:rPr>
        <w:t xml:space="preserve"> </w:t>
      </w:r>
      <w:r w:rsidRPr="001177B3">
        <w:rPr>
          <w:sz w:val="28"/>
          <w:szCs w:val="28"/>
        </w:rPr>
        <w:t>противоречащие</w:t>
      </w:r>
      <w:r w:rsidR="001177B3">
        <w:rPr>
          <w:sz w:val="28"/>
          <w:szCs w:val="28"/>
        </w:rPr>
        <w:t xml:space="preserve"> </w:t>
      </w:r>
      <w:r w:rsidRPr="001177B3">
        <w:rPr>
          <w:sz w:val="28"/>
          <w:szCs w:val="28"/>
        </w:rPr>
        <w:t>бюджетному законодательству</w:t>
      </w:r>
      <w:r w:rsidR="001177B3">
        <w:rPr>
          <w:sz w:val="28"/>
          <w:szCs w:val="28"/>
        </w:rPr>
        <w:t xml:space="preserve"> </w:t>
      </w:r>
      <w:r w:rsidRPr="001177B3">
        <w:rPr>
          <w:sz w:val="28"/>
          <w:szCs w:val="28"/>
        </w:rPr>
        <w:t>Республики</w:t>
      </w:r>
      <w:r w:rsidR="001177B3">
        <w:rPr>
          <w:sz w:val="28"/>
          <w:szCs w:val="28"/>
        </w:rPr>
        <w:t xml:space="preserve"> </w:t>
      </w:r>
      <w:r w:rsidRPr="001177B3">
        <w:rPr>
          <w:sz w:val="28"/>
          <w:szCs w:val="28"/>
        </w:rPr>
        <w:t>Казахстан,</w:t>
      </w:r>
      <w:r w:rsidR="001177B3">
        <w:rPr>
          <w:sz w:val="28"/>
          <w:szCs w:val="28"/>
        </w:rPr>
        <w:t xml:space="preserve"> </w:t>
      </w:r>
      <w:r w:rsidRPr="001177B3">
        <w:rPr>
          <w:sz w:val="28"/>
          <w:szCs w:val="28"/>
        </w:rPr>
        <w:t>то</w:t>
      </w:r>
      <w:r w:rsidR="001177B3">
        <w:rPr>
          <w:sz w:val="28"/>
          <w:szCs w:val="28"/>
        </w:rPr>
        <w:t xml:space="preserve"> </w:t>
      </w:r>
      <w:r w:rsidRPr="001177B3">
        <w:rPr>
          <w:sz w:val="28"/>
          <w:szCs w:val="28"/>
        </w:rPr>
        <w:t>действуют</w:t>
      </w:r>
      <w:r w:rsidR="001177B3">
        <w:rPr>
          <w:sz w:val="28"/>
          <w:szCs w:val="28"/>
        </w:rPr>
        <w:t xml:space="preserve"> </w:t>
      </w:r>
      <w:r w:rsidRPr="001177B3">
        <w:rPr>
          <w:sz w:val="28"/>
          <w:szCs w:val="28"/>
        </w:rPr>
        <w:t>положения бюджетного законодательства Республики Казахстан.</w:t>
      </w:r>
    </w:p>
    <w:p w:rsidR="00D37F49" w:rsidRPr="001177B3" w:rsidRDefault="00D37F49" w:rsidP="001177B3">
      <w:pPr>
        <w:pStyle w:val="a6"/>
        <w:spacing w:after="0" w:line="360" w:lineRule="auto"/>
        <w:ind w:left="0" w:firstLine="709"/>
        <w:jc w:val="both"/>
        <w:rPr>
          <w:sz w:val="28"/>
          <w:szCs w:val="28"/>
        </w:rPr>
      </w:pPr>
      <w:r w:rsidRPr="001177B3">
        <w:rPr>
          <w:sz w:val="28"/>
          <w:szCs w:val="28"/>
        </w:rPr>
        <w:t>Поступлениями бюджета</w:t>
      </w:r>
      <w:r w:rsidR="001177B3">
        <w:rPr>
          <w:sz w:val="28"/>
          <w:szCs w:val="28"/>
        </w:rPr>
        <w:t xml:space="preserve"> </w:t>
      </w:r>
      <w:r w:rsidRPr="001177B3">
        <w:rPr>
          <w:sz w:val="28"/>
          <w:szCs w:val="28"/>
        </w:rPr>
        <w:t>являются</w:t>
      </w:r>
      <w:r w:rsidR="001177B3">
        <w:rPr>
          <w:sz w:val="28"/>
          <w:szCs w:val="28"/>
        </w:rPr>
        <w:t xml:space="preserve"> </w:t>
      </w:r>
      <w:r w:rsidRPr="001177B3">
        <w:rPr>
          <w:sz w:val="28"/>
          <w:szCs w:val="28"/>
        </w:rPr>
        <w:t>доходы,</w:t>
      </w:r>
      <w:r w:rsidR="001177B3">
        <w:rPr>
          <w:sz w:val="28"/>
          <w:szCs w:val="28"/>
        </w:rPr>
        <w:t xml:space="preserve"> </w:t>
      </w:r>
      <w:r w:rsidRPr="001177B3">
        <w:rPr>
          <w:sz w:val="28"/>
          <w:szCs w:val="28"/>
        </w:rPr>
        <w:t>погашение</w:t>
      </w:r>
      <w:r w:rsidR="001177B3">
        <w:rPr>
          <w:sz w:val="28"/>
          <w:szCs w:val="28"/>
        </w:rPr>
        <w:t xml:space="preserve"> </w:t>
      </w:r>
      <w:r w:rsidRPr="001177B3">
        <w:rPr>
          <w:sz w:val="28"/>
          <w:szCs w:val="28"/>
        </w:rPr>
        <w:t>бюджетных кредитов,</w:t>
      </w:r>
      <w:r w:rsidR="001177B3">
        <w:rPr>
          <w:sz w:val="28"/>
          <w:szCs w:val="28"/>
        </w:rPr>
        <w:t xml:space="preserve"> </w:t>
      </w:r>
      <w:r w:rsidRPr="001177B3">
        <w:rPr>
          <w:sz w:val="28"/>
          <w:szCs w:val="28"/>
        </w:rPr>
        <w:t>поступления</w:t>
      </w:r>
      <w:r w:rsidR="001177B3">
        <w:rPr>
          <w:sz w:val="28"/>
          <w:szCs w:val="28"/>
        </w:rPr>
        <w:t xml:space="preserve"> </w:t>
      </w:r>
      <w:r w:rsidRPr="001177B3">
        <w:rPr>
          <w:sz w:val="28"/>
          <w:szCs w:val="28"/>
        </w:rPr>
        <w:t>от</w:t>
      </w:r>
      <w:r w:rsidR="001177B3">
        <w:rPr>
          <w:sz w:val="28"/>
          <w:szCs w:val="28"/>
        </w:rPr>
        <w:t xml:space="preserve"> </w:t>
      </w:r>
      <w:r w:rsidRPr="001177B3">
        <w:rPr>
          <w:sz w:val="28"/>
          <w:szCs w:val="28"/>
        </w:rPr>
        <w:t>продажи</w:t>
      </w:r>
      <w:r w:rsidR="001177B3">
        <w:rPr>
          <w:sz w:val="28"/>
          <w:szCs w:val="28"/>
        </w:rPr>
        <w:t xml:space="preserve"> </w:t>
      </w:r>
      <w:r w:rsidRPr="001177B3">
        <w:rPr>
          <w:sz w:val="28"/>
          <w:szCs w:val="28"/>
        </w:rPr>
        <w:t>финансовых</w:t>
      </w:r>
      <w:r w:rsidR="001177B3">
        <w:rPr>
          <w:sz w:val="28"/>
          <w:szCs w:val="28"/>
        </w:rPr>
        <w:t xml:space="preserve"> </w:t>
      </w:r>
      <w:r w:rsidRPr="001177B3">
        <w:rPr>
          <w:sz w:val="28"/>
          <w:szCs w:val="28"/>
        </w:rPr>
        <w:t>активов</w:t>
      </w:r>
      <w:r w:rsidR="001177B3">
        <w:rPr>
          <w:sz w:val="28"/>
          <w:szCs w:val="28"/>
        </w:rPr>
        <w:t xml:space="preserve"> </w:t>
      </w:r>
      <w:r w:rsidRPr="001177B3">
        <w:rPr>
          <w:sz w:val="28"/>
          <w:szCs w:val="28"/>
        </w:rPr>
        <w:t xml:space="preserve">государства, полученные трансферты, а также государственные займы. </w:t>
      </w:r>
    </w:p>
    <w:p w:rsidR="00D37F49" w:rsidRPr="001177B3" w:rsidRDefault="00D37F49" w:rsidP="001177B3">
      <w:pPr>
        <w:pStyle w:val="a6"/>
        <w:spacing w:after="0" w:line="360" w:lineRule="auto"/>
        <w:ind w:left="0" w:firstLine="709"/>
        <w:jc w:val="both"/>
        <w:rPr>
          <w:sz w:val="28"/>
          <w:szCs w:val="28"/>
        </w:rPr>
      </w:pPr>
      <w:r w:rsidRPr="001177B3">
        <w:rPr>
          <w:sz w:val="28"/>
          <w:szCs w:val="28"/>
        </w:rPr>
        <w:t>Структура доходов республиканского и местных бюджетов:</w:t>
      </w:r>
    </w:p>
    <w:p w:rsidR="00D37F49" w:rsidRPr="001177B3" w:rsidRDefault="00D37F49" w:rsidP="001177B3">
      <w:pPr>
        <w:pStyle w:val="a6"/>
        <w:numPr>
          <w:ilvl w:val="0"/>
          <w:numId w:val="13"/>
        </w:numPr>
        <w:tabs>
          <w:tab w:val="left" w:pos="993"/>
        </w:tabs>
        <w:spacing w:after="0" w:line="360" w:lineRule="auto"/>
        <w:ind w:left="0" w:firstLine="709"/>
        <w:jc w:val="both"/>
        <w:rPr>
          <w:sz w:val="28"/>
          <w:szCs w:val="28"/>
        </w:rPr>
      </w:pPr>
      <w:r w:rsidRPr="001177B3">
        <w:rPr>
          <w:sz w:val="28"/>
          <w:szCs w:val="28"/>
        </w:rPr>
        <w:t>налоговые поступления;</w:t>
      </w:r>
    </w:p>
    <w:p w:rsidR="00D37F49" w:rsidRPr="001177B3" w:rsidRDefault="00D37F49" w:rsidP="001177B3">
      <w:pPr>
        <w:pStyle w:val="a6"/>
        <w:numPr>
          <w:ilvl w:val="0"/>
          <w:numId w:val="13"/>
        </w:numPr>
        <w:tabs>
          <w:tab w:val="left" w:pos="993"/>
        </w:tabs>
        <w:spacing w:after="0" w:line="360" w:lineRule="auto"/>
        <w:ind w:left="0" w:firstLine="709"/>
        <w:jc w:val="both"/>
        <w:rPr>
          <w:sz w:val="28"/>
          <w:szCs w:val="28"/>
        </w:rPr>
      </w:pPr>
      <w:r w:rsidRPr="001177B3">
        <w:rPr>
          <w:sz w:val="28"/>
          <w:szCs w:val="28"/>
        </w:rPr>
        <w:t>неналоговые поступления;</w:t>
      </w:r>
    </w:p>
    <w:p w:rsidR="00D37F49" w:rsidRPr="001177B3" w:rsidRDefault="00D37F49" w:rsidP="001177B3">
      <w:pPr>
        <w:pStyle w:val="a6"/>
        <w:numPr>
          <w:ilvl w:val="0"/>
          <w:numId w:val="13"/>
        </w:numPr>
        <w:tabs>
          <w:tab w:val="left" w:pos="993"/>
        </w:tabs>
        <w:spacing w:after="0" w:line="360" w:lineRule="auto"/>
        <w:ind w:left="0" w:firstLine="709"/>
        <w:jc w:val="both"/>
        <w:rPr>
          <w:sz w:val="28"/>
          <w:szCs w:val="28"/>
        </w:rPr>
      </w:pPr>
      <w:r w:rsidRPr="001177B3">
        <w:rPr>
          <w:sz w:val="28"/>
          <w:szCs w:val="28"/>
        </w:rPr>
        <w:t>поступления от продажи основного капитала;</w:t>
      </w:r>
    </w:p>
    <w:p w:rsidR="00D37F49" w:rsidRPr="001177B3" w:rsidRDefault="00D37F49" w:rsidP="001177B3">
      <w:pPr>
        <w:pStyle w:val="a6"/>
        <w:numPr>
          <w:ilvl w:val="0"/>
          <w:numId w:val="13"/>
        </w:numPr>
        <w:tabs>
          <w:tab w:val="left" w:pos="993"/>
        </w:tabs>
        <w:spacing w:after="0" w:line="360" w:lineRule="auto"/>
        <w:ind w:left="0" w:firstLine="709"/>
        <w:jc w:val="both"/>
        <w:rPr>
          <w:sz w:val="28"/>
          <w:szCs w:val="28"/>
        </w:rPr>
      </w:pPr>
      <w:r w:rsidRPr="001177B3">
        <w:rPr>
          <w:sz w:val="28"/>
          <w:szCs w:val="28"/>
        </w:rPr>
        <w:t>поступления трансфертов;</w:t>
      </w:r>
    </w:p>
    <w:p w:rsidR="00D37F49" w:rsidRPr="001177B3" w:rsidRDefault="00D37F49" w:rsidP="001177B3">
      <w:pPr>
        <w:pStyle w:val="a6"/>
        <w:spacing w:after="0" w:line="360" w:lineRule="auto"/>
        <w:ind w:left="0" w:firstLine="709"/>
        <w:jc w:val="both"/>
        <w:rPr>
          <w:sz w:val="28"/>
          <w:szCs w:val="28"/>
        </w:rPr>
      </w:pPr>
      <w:r w:rsidRPr="001177B3">
        <w:rPr>
          <w:sz w:val="28"/>
          <w:szCs w:val="28"/>
        </w:rPr>
        <w:t>Структура консолидированного</w:t>
      </w:r>
      <w:r w:rsidR="001177B3">
        <w:rPr>
          <w:sz w:val="28"/>
          <w:szCs w:val="28"/>
        </w:rPr>
        <w:t xml:space="preserve"> </w:t>
      </w:r>
      <w:r w:rsidRPr="001177B3">
        <w:rPr>
          <w:sz w:val="28"/>
          <w:szCs w:val="28"/>
        </w:rPr>
        <w:t>бюджета</w:t>
      </w:r>
      <w:r w:rsidR="001177B3">
        <w:rPr>
          <w:sz w:val="28"/>
          <w:szCs w:val="28"/>
        </w:rPr>
        <w:t xml:space="preserve"> </w:t>
      </w:r>
      <w:r w:rsidRPr="001177B3">
        <w:rPr>
          <w:sz w:val="28"/>
          <w:szCs w:val="28"/>
        </w:rPr>
        <w:t>состоит</w:t>
      </w:r>
      <w:r w:rsidR="001177B3">
        <w:rPr>
          <w:sz w:val="28"/>
          <w:szCs w:val="28"/>
        </w:rPr>
        <w:t xml:space="preserve"> </w:t>
      </w:r>
      <w:r w:rsidRPr="001177B3">
        <w:rPr>
          <w:sz w:val="28"/>
          <w:szCs w:val="28"/>
        </w:rPr>
        <w:t>из</w:t>
      </w:r>
      <w:r w:rsidR="001177B3">
        <w:rPr>
          <w:sz w:val="28"/>
          <w:szCs w:val="28"/>
        </w:rPr>
        <w:t xml:space="preserve"> </w:t>
      </w:r>
      <w:r w:rsidRPr="001177B3">
        <w:rPr>
          <w:sz w:val="28"/>
          <w:szCs w:val="28"/>
        </w:rPr>
        <w:t>следующих</w:t>
      </w:r>
      <w:r w:rsidR="001177B3">
        <w:rPr>
          <w:sz w:val="28"/>
          <w:szCs w:val="28"/>
        </w:rPr>
        <w:t xml:space="preserve"> </w:t>
      </w:r>
      <w:r w:rsidRPr="001177B3">
        <w:rPr>
          <w:sz w:val="28"/>
          <w:szCs w:val="28"/>
        </w:rPr>
        <w:t>разделов:</w:t>
      </w:r>
    </w:p>
    <w:p w:rsidR="00D37F49" w:rsidRPr="001177B3" w:rsidRDefault="00D37F49" w:rsidP="001177B3">
      <w:pPr>
        <w:pStyle w:val="a6"/>
        <w:spacing w:after="0" w:line="360" w:lineRule="auto"/>
        <w:ind w:left="0" w:firstLine="709"/>
        <w:jc w:val="both"/>
        <w:rPr>
          <w:sz w:val="28"/>
          <w:szCs w:val="28"/>
        </w:rPr>
      </w:pPr>
      <w:r w:rsidRPr="001177B3">
        <w:rPr>
          <w:sz w:val="28"/>
          <w:szCs w:val="28"/>
        </w:rPr>
        <w:t>1) республиканский бюджет;</w:t>
      </w:r>
    </w:p>
    <w:p w:rsidR="00D37F49" w:rsidRPr="001177B3" w:rsidRDefault="00D37F49" w:rsidP="001177B3">
      <w:pPr>
        <w:pStyle w:val="a6"/>
        <w:spacing w:after="0" w:line="360" w:lineRule="auto"/>
        <w:ind w:left="0" w:firstLine="709"/>
        <w:jc w:val="both"/>
        <w:rPr>
          <w:sz w:val="28"/>
          <w:szCs w:val="28"/>
        </w:rPr>
      </w:pPr>
      <w:r w:rsidRPr="001177B3">
        <w:rPr>
          <w:sz w:val="28"/>
          <w:szCs w:val="28"/>
        </w:rPr>
        <w:t>2) бюджет</w:t>
      </w:r>
      <w:r w:rsidR="001177B3">
        <w:rPr>
          <w:sz w:val="28"/>
          <w:szCs w:val="28"/>
        </w:rPr>
        <w:t xml:space="preserve"> </w:t>
      </w:r>
      <w:r w:rsidRPr="001177B3">
        <w:rPr>
          <w:sz w:val="28"/>
          <w:szCs w:val="28"/>
        </w:rPr>
        <w:t>области,</w:t>
      </w:r>
      <w:r w:rsidR="001177B3">
        <w:rPr>
          <w:sz w:val="28"/>
          <w:szCs w:val="28"/>
        </w:rPr>
        <w:t xml:space="preserve"> </w:t>
      </w:r>
      <w:r w:rsidRPr="001177B3">
        <w:rPr>
          <w:sz w:val="28"/>
          <w:szCs w:val="28"/>
        </w:rPr>
        <w:t>бюджеты</w:t>
      </w:r>
      <w:r w:rsidR="001177B3">
        <w:rPr>
          <w:sz w:val="28"/>
          <w:szCs w:val="28"/>
        </w:rPr>
        <w:t xml:space="preserve"> </w:t>
      </w:r>
      <w:r w:rsidRPr="001177B3">
        <w:rPr>
          <w:sz w:val="28"/>
          <w:szCs w:val="28"/>
        </w:rPr>
        <w:t>города</w:t>
      </w:r>
      <w:r w:rsidR="001177B3">
        <w:rPr>
          <w:sz w:val="28"/>
          <w:szCs w:val="28"/>
        </w:rPr>
        <w:t xml:space="preserve"> </w:t>
      </w:r>
      <w:r w:rsidRPr="001177B3">
        <w:rPr>
          <w:sz w:val="28"/>
          <w:szCs w:val="28"/>
        </w:rPr>
        <w:t>республиканского</w:t>
      </w:r>
      <w:r w:rsidR="001177B3">
        <w:rPr>
          <w:sz w:val="28"/>
          <w:szCs w:val="28"/>
        </w:rPr>
        <w:t xml:space="preserve"> </w:t>
      </w:r>
      <w:r w:rsidRPr="001177B3">
        <w:rPr>
          <w:sz w:val="28"/>
          <w:szCs w:val="28"/>
        </w:rPr>
        <w:t>значения, столицы;</w:t>
      </w:r>
    </w:p>
    <w:p w:rsidR="00D37F49" w:rsidRPr="001177B3" w:rsidRDefault="00D37F49" w:rsidP="001177B3">
      <w:pPr>
        <w:pStyle w:val="a6"/>
        <w:spacing w:after="0" w:line="360" w:lineRule="auto"/>
        <w:ind w:left="0" w:firstLine="709"/>
        <w:jc w:val="both"/>
        <w:rPr>
          <w:sz w:val="28"/>
          <w:szCs w:val="28"/>
        </w:rPr>
      </w:pPr>
      <w:r w:rsidRPr="001177B3">
        <w:rPr>
          <w:sz w:val="28"/>
          <w:szCs w:val="28"/>
        </w:rPr>
        <w:t>3) поступления</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бюджет,</w:t>
      </w:r>
      <w:r w:rsidR="001177B3">
        <w:rPr>
          <w:sz w:val="28"/>
          <w:szCs w:val="28"/>
        </w:rPr>
        <w:t xml:space="preserve"> </w:t>
      </w:r>
      <w:r w:rsidRPr="001177B3">
        <w:rPr>
          <w:sz w:val="28"/>
          <w:szCs w:val="28"/>
        </w:rPr>
        <w:t>направляемые</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Национальный</w:t>
      </w:r>
      <w:r w:rsidR="001177B3">
        <w:rPr>
          <w:sz w:val="28"/>
          <w:szCs w:val="28"/>
        </w:rPr>
        <w:t xml:space="preserve"> </w:t>
      </w:r>
      <w:r w:rsidRPr="001177B3">
        <w:rPr>
          <w:sz w:val="28"/>
          <w:szCs w:val="28"/>
        </w:rPr>
        <w:t>фонд Республики</w:t>
      </w:r>
      <w:r w:rsidR="001177B3">
        <w:rPr>
          <w:sz w:val="28"/>
          <w:szCs w:val="28"/>
        </w:rPr>
        <w:t xml:space="preserve"> </w:t>
      </w:r>
      <w:r w:rsidRPr="001177B3">
        <w:rPr>
          <w:sz w:val="28"/>
          <w:szCs w:val="28"/>
        </w:rPr>
        <w:t>Казахстан</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соответствии</w:t>
      </w:r>
      <w:r w:rsidR="001177B3">
        <w:rPr>
          <w:sz w:val="28"/>
          <w:szCs w:val="28"/>
        </w:rPr>
        <w:t xml:space="preserve"> </w:t>
      </w:r>
      <w:r w:rsidRPr="001177B3">
        <w:rPr>
          <w:sz w:val="28"/>
          <w:szCs w:val="28"/>
        </w:rPr>
        <w:t>со</w:t>
      </w:r>
      <w:r w:rsidR="001177B3">
        <w:rPr>
          <w:sz w:val="28"/>
          <w:szCs w:val="28"/>
        </w:rPr>
        <w:t xml:space="preserve"> </w:t>
      </w:r>
      <w:r w:rsidRPr="001177B3">
        <w:rPr>
          <w:sz w:val="28"/>
          <w:szCs w:val="28"/>
        </w:rPr>
        <w:t>статьей</w:t>
      </w:r>
      <w:r w:rsidR="001177B3">
        <w:rPr>
          <w:sz w:val="28"/>
          <w:szCs w:val="28"/>
        </w:rPr>
        <w:t xml:space="preserve"> </w:t>
      </w:r>
      <w:r w:rsidRPr="001177B3">
        <w:rPr>
          <w:sz w:val="28"/>
          <w:szCs w:val="28"/>
        </w:rPr>
        <w:t>49-1</w:t>
      </w:r>
      <w:r w:rsidR="001177B3">
        <w:rPr>
          <w:sz w:val="28"/>
          <w:szCs w:val="28"/>
        </w:rPr>
        <w:t xml:space="preserve"> </w:t>
      </w:r>
      <w:r w:rsidRPr="001177B3">
        <w:rPr>
          <w:sz w:val="28"/>
          <w:szCs w:val="28"/>
        </w:rPr>
        <w:t>Кодекса,</w:t>
      </w:r>
      <w:r w:rsidR="001177B3">
        <w:rPr>
          <w:sz w:val="28"/>
          <w:szCs w:val="28"/>
        </w:rPr>
        <w:t xml:space="preserve"> </w:t>
      </w:r>
      <w:r w:rsidRPr="001177B3">
        <w:rPr>
          <w:sz w:val="28"/>
          <w:szCs w:val="28"/>
        </w:rPr>
        <w:t>и</w:t>
      </w:r>
      <w:r w:rsidR="001177B3">
        <w:rPr>
          <w:sz w:val="28"/>
          <w:szCs w:val="28"/>
        </w:rPr>
        <w:t xml:space="preserve"> </w:t>
      </w:r>
      <w:r w:rsidRPr="001177B3">
        <w:rPr>
          <w:sz w:val="28"/>
          <w:szCs w:val="28"/>
        </w:rPr>
        <w:t>переводы</w:t>
      </w:r>
      <w:r w:rsidR="001177B3">
        <w:rPr>
          <w:sz w:val="28"/>
          <w:szCs w:val="28"/>
        </w:rPr>
        <w:t xml:space="preserve"> </w:t>
      </w:r>
      <w:r w:rsidRPr="001177B3">
        <w:rPr>
          <w:sz w:val="28"/>
          <w:szCs w:val="28"/>
        </w:rPr>
        <w:t>их</w:t>
      </w:r>
      <w:r w:rsidR="001177B3">
        <w:rPr>
          <w:sz w:val="28"/>
          <w:szCs w:val="28"/>
        </w:rPr>
        <w:t xml:space="preserve"> </w:t>
      </w:r>
      <w:r w:rsidRPr="001177B3">
        <w:rPr>
          <w:sz w:val="28"/>
          <w:szCs w:val="28"/>
        </w:rPr>
        <w:t>в Национальный фонд Республики Казахстан на</w:t>
      </w:r>
      <w:r w:rsidR="001177B3">
        <w:rPr>
          <w:sz w:val="28"/>
          <w:szCs w:val="28"/>
        </w:rPr>
        <w:t xml:space="preserve"> </w:t>
      </w:r>
      <w:r w:rsidRPr="001177B3">
        <w:rPr>
          <w:sz w:val="28"/>
          <w:szCs w:val="28"/>
        </w:rPr>
        <w:t>счета</w:t>
      </w:r>
      <w:r w:rsidR="001177B3">
        <w:rPr>
          <w:sz w:val="28"/>
          <w:szCs w:val="28"/>
        </w:rPr>
        <w:t xml:space="preserve"> </w:t>
      </w:r>
      <w:r w:rsidRPr="001177B3">
        <w:rPr>
          <w:sz w:val="28"/>
          <w:szCs w:val="28"/>
        </w:rPr>
        <w:t>Правительства</w:t>
      </w:r>
      <w:r w:rsidR="001177B3">
        <w:rPr>
          <w:sz w:val="28"/>
          <w:szCs w:val="28"/>
        </w:rPr>
        <w:t xml:space="preserve"> </w:t>
      </w:r>
      <w:r w:rsidRPr="001177B3">
        <w:rPr>
          <w:sz w:val="28"/>
          <w:szCs w:val="28"/>
        </w:rPr>
        <w:t>Республики</w:t>
      </w:r>
      <w:r w:rsidR="001177B3">
        <w:rPr>
          <w:sz w:val="28"/>
          <w:szCs w:val="28"/>
        </w:rPr>
        <w:t xml:space="preserve"> </w:t>
      </w:r>
      <w:r w:rsidRPr="001177B3">
        <w:rPr>
          <w:sz w:val="28"/>
          <w:szCs w:val="28"/>
        </w:rPr>
        <w:t>Казахстан</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Национальном</w:t>
      </w:r>
      <w:r w:rsidR="001177B3">
        <w:rPr>
          <w:sz w:val="28"/>
          <w:szCs w:val="28"/>
        </w:rPr>
        <w:t xml:space="preserve"> </w:t>
      </w:r>
      <w:r w:rsidRPr="001177B3">
        <w:rPr>
          <w:sz w:val="28"/>
          <w:szCs w:val="28"/>
        </w:rPr>
        <w:t>Банке Республики Казахстан.</w:t>
      </w:r>
    </w:p>
    <w:p w:rsidR="00D37F49" w:rsidRPr="001177B3" w:rsidRDefault="00D37F49" w:rsidP="001177B3">
      <w:pPr>
        <w:pStyle w:val="a6"/>
        <w:spacing w:after="0" w:line="360" w:lineRule="auto"/>
        <w:ind w:left="0" w:firstLine="709"/>
        <w:jc w:val="both"/>
        <w:rPr>
          <w:sz w:val="28"/>
          <w:szCs w:val="28"/>
        </w:rPr>
      </w:pPr>
      <w:r w:rsidRPr="001177B3">
        <w:rPr>
          <w:sz w:val="28"/>
          <w:szCs w:val="28"/>
        </w:rPr>
        <w:t>Доходы бюджета</w:t>
      </w:r>
    </w:p>
    <w:p w:rsidR="00D37F49" w:rsidRPr="001177B3" w:rsidRDefault="00D37F49" w:rsidP="001177B3">
      <w:pPr>
        <w:pStyle w:val="a6"/>
        <w:spacing w:after="0" w:line="360" w:lineRule="auto"/>
        <w:ind w:left="0" w:firstLine="709"/>
        <w:jc w:val="both"/>
        <w:rPr>
          <w:sz w:val="28"/>
          <w:szCs w:val="28"/>
        </w:rPr>
      </w:pPr>
      <w:r w:rsidRPr="001177B3">
        <w:rPr>
          <w:sz w:val="28"/>
          <w:szCs w:val="28"/>
        </w:rPr>
        <w:t>Налоговые поступления - налоги и другие обязательные платежи в бюджет, установленные Налоговым кодексом Республики Казахстан.</w:t>
      </w:r>
    </w:p>
    <w:p w:rsidR="00D37F49" w:rsidRPr="001177B3" w:rsidRDefault="00D37F49" w:rsidP="001177B3">
      <w:pPr>
        <w:pStyle w:val="a6"/>
        <w:spacing w:after="0" w:line="360" w:lineRule="auto"/>
        <w:ind w:left="0" w:firstLine="709"/>
        <w:jc w:val="both"/>
        <w:rPr>
          <w:sz w:val="28"/>
          <w:szCs w:val="28"/>
        </w:rPr>
      </w:pPr>
      <w:r w:rsidRPr="001177B3">
        <w:rPr>
          <w:sz w:val="28"/>
          <w:szCs w:val="28"/>
        </w:rPr>
        <w:t>Неналоговые поступления - обязательные, невозвратные платежи в республиканский,</w:t>
      </w:r>
      <w:r w:rsidR="001177B3">
        <w:rPr>
          <w:sz w:val="28"/>
          <w:szCs w:val="28"/>
        </w:rPr>
        <w:t xml:space="preserve"> </w:t>
      </w:r>
      <w:r w:rsidRPr="001177B3">
        <w:rPr>
          <w:sz w:val="28"/>
          <w:szCs w:val="28"/>
        </w:rPr>
        <w:t>местные бюджеты и поступления в бюджет, направляемые в Национальный</w:t>
      </w:r>
      <w:r w:rsidR="001177B3">
        <w:rPr>
          <w:sz w:val="28"/>
          <w:szCs w:val="28"/>
        </w:rPr>
        <w:t xml:space="preserve"> </w:t>
      </w:r>
      <w:r w:rsidRPr="001177B3">
        <w:rPr>
          <w:sz w:val="28"/>
          <w:szCs w:val="28"/>
        </w:rPr>
        <w:t>фонд</w:t>
      </w:r>
      <w:r w:rsidR="001177B3">
        <w:rPr>
          <w:sz w:val="28"/>
          <w:szCs w:val="28"/>
        </w:rPr>
        <w:t xml:space="preserve"> </w:t>
      </w:r>
      <w:r w:rsidRPr="001177B3">
        <w:rPr>
          <w:sz w:val="28"/>
          <w:szCs w:val="28"/>
        </w:rPr>
        <w:t>Республики</w:t>
      </w:r>
      <w:r w:rsidR="001177B3">
        <w:rPr>
          <w:sz w:val="28"/>
          <w:szCs w:val="28"/>
        </w:rPr>
        <w:t xml:space="preserve"> </w:t>
      </w:r>
      <w:r w:rsidRPr="001177B3">
        <w:rPr>
          <w:sz w:val="28"/>
          <w:szCs w:val="28"/>
        </w:rPr>
        <w:t>Казахстан,</w:t>
      </w:r>
      <w:r w:rsidR="001177B3">
        <w:rPr>
          <w:sz w:val="28"/>
          <w:szCs w:val="28"/>
        </w:rPr>
        <w:t xml:space="preserve"> </w:t>
      </w:r>
      <w:r w:rsidRPr="001177B3">
        <w:rPr>
          <w:sz w:val="28"/>
          <w:szCs w:val="28"/>
        </w:rPr>
        <w:t>установленные</w:t>
      </w:r>
      <w:r w:rsidR="001177B3">
        <w:rPr>
          <w:sz w:val="28"/>
          <w:szCs w:val="28"/>
        </w:rPr>
        <w:t xml:space="preserve"> </w:t>
      </w:r>
      <w:r w:rsidRPr="001177B3">
        <w:rPr>
          <w:sz w:val="28"/>
          <w:szCs w:val="28"/>
        </w:rPr>
        <w:t>настоящим Кодексом и другими законодательными актами Республики Казахстан, кроме устанавливаемых</w:t>
      </w:r>
      <w:r w:rsidR="001177B3">
        <w:rPr>
          <w:sz w:val="28"/>
          <w:szCs w:val="28"/>
        </w:rPr>
        <w:t xml:space="preserve"> </w:t>
      </w:r>
      <w:r w:rsidRPr="001177B3">
        <w:rPr>
          <w:sz w:val="28"/>
          <w:szCs w:val="28"/>
        </w:rPr>
        <w:t>Налоговым</w:t>
      </w:r>
      <w:r w:rsidR="001177B3">
        <w:rPr>
          <w:sz w:val="28"/>
          <w:szCs w:val="28"/>
        </w:rPr>
        <w:t xml:space="preserve"> </w:t>
      </w:r>
      <w:r w:rsidRPr="001177B3">
        <w:rPr>
          <w:sz w:val="28"/>
          <w:szCs w:val="28"/>
        </w:rPr>
        <w:t>кодексом</w:t>
      </w:r>
      <w:r w:rsidR="001177B3">
        <w:rPr>
          <w:sz w:val="28"/>
          <w:szCs w:val="28"/>
        </w:rPr>
        <w:t xml:space="preserve"> </w:t>
      </w:r>
      <w:r w:rsidRPr="001177B3">
        <w:rPr>
          <w:sz w:val="28"/>
          <w:szCs w:val="28"/>
        </w:rPr>
        <w:t>Республики</w:t>
      </w:r>
      <w:r w:rsidR="001177B3">
        <w:rPr>
          <w:sz w:val="28"/>
          <w:szCs w:val="28"/>
        </w:rPr>
        <w:t xml:space="preserve"> </w:t>
      </w:r>
      <w:r w:rsidRPr="001177B3">
        <w:rPr>
          <w:sz w:val="28"/>
          <w:szCs w:val="28"/>
        </w:rPr>
        <w:t>Казахстан,</w:t>
      </w:r>
      <w:r w:rsidR="001177B3">
        <w:rPr>
          <w:sz w:val="28"/>
          <w:szCs w:val="28"/>
        </w:rPr>
        <w:t xml:space="preserve"> </w:t>
      </w:r>
      <w:r w:rsidRPr="001177B3">
        <w:rPr>
          <w:sz w:val="28"/>
          <w:szCs w:val="28"/>
        </w:rPr>
        <w:t>не относящиеся</w:t>
      </w:r>
      <w:r w:rsidR="001177B3">
        <w:rPr>
          <w:sz w:val="28"/>
          <w:szCs w:val="28"/>
        </w:rPr>
        <w:t xml:space="preserve"> </w:t>
      </w:r>
      <w:r w:rsidRPr="001177B3">
        <w:rPr>
          <w:sz w:val="28"/>
          <w:szCs w:val="28"/>
        </w:rPr>
        <w:t>к</w:t>
      </w:r>
      <w:r w:rsidR="001177B3">
        <w:rPr>
          <w:sz w:val="28"/>
          <w:szCs w:val="28"/>
        </w:rPr>
        <w:t xml:space="preserve"> </w:t>
      </w:r>
      <w:r w:rsidRPr="001177B3">
        <w:rPr>
          <w:sz w:val="28"/>
          <w:szCs w:val="28"/>
        </w:rPr>
        <w:t>поступлениям от продажи основного капитала,</w:t>
      </w:r>
      <w:r w:rsidR="001177B3">
        <w:rPr>
          <w:sz w:val="28"/>
          <w:szCs w:val="28"/>
        </w:rPr>
        <w:t xml:space="preserve"> </w:t>
      </w:r>
      <w:r w:rsidRPr="001177B3">
        <w:rPr>
          <w:sz w:val="28"/>
          <w:szCs w:val="28"/>
        </w:rPr>
        <w:t>связанные гранты, а также деньги, передаваемые в бюджет на безвозмездной основе,</w:t>
      </w:r>
      <w:r w:rsidR="001177B3">
        <w:rPr>
          <w:sz w:val="28"/>
          <w:szCs w:val="28"/>
        </w:rPr>
        <w:t xml:space="preserve"> </w:t>
      </w:r>
      <w:r w:rsidRPr="001177B3">
        <w:rPr>
          <w:sz w:val="28"/>
          <w:szCs w:val="28"/>
        </w:rPr>
        <w:t>кроме трансфертов.</w:t>
      </w:r>
    </w:p>
    <w:p w:rsidR="00D37F49" w:rsidRPr="001177B3" w:rsidRDefault="00D37F49" w:rsidP="001177B3">
      <w:pPr>
        <w:pStyle w:val="a6"/>
        <w:spacing w:after="0" w:line="360" w:lineRule="auto"/>
        <w:ind w:left="0" w:firstLine="709"/>
        <w:jc w:val="both"/>
        <w:rPr>
          <w:sz w:val="28"/>
          <w:szCs w:val="28"/>
        </w:rPr>
      </w:pPr>
      <w:r w:rsidRPr="001177B3">
        <w:rPr>
          <w:sz w:val="28"/>
          <w:szCs w:val="28"/>
        </w:rPr>
        <w:t>Поступлениями от продажи основного капитала являются деньги:</w:t>
      </w:r>
    </w:p>
    <w:p w:rsidR="00D37F49" w:rsidRPr="001177B3" w:rsidRDefault="00D37F49" w:rsidP="001177B3">
      <w:pPr>
        <w:pStyle w:val="a6"/>
        <w:spacing w:after="0" w:line="360" w:lineRule="auto"/>
        <w:ind w:left="0" w:firstLine="709"/>
        <w:jc w:val="both"/>
        <w:rPr>
          <w:sz w:val="28"/>
          <w:szCs w:val="28"/>
        </w:rPr>
      </w:pPr>
      <w:r w:rsidRPr="001177B3">
        <w:rPr>
          <w:sz w:val="28"/>
          <w:szCs w:val="28"/>
        </w:rPr>
        <w:t>1) от</w:t>
      </w:r>
      <w:r w:rsidR="001177B3">
        <w:rPr>
          <w:sz w:val="28"/>
          <w:szCs w:val="28"/>
        </w:rPr>
        <w:t xml:space="preserve"> </w:t>
      </w:r>
      <w:r w:rsidRPr="001177B3">
        <w:rPr>
          <w:sz w:val="28"/>
          <w:szCs w:val="28"/>
        </w:rPr>
        <w:t>продажи</w:t>
      </w:r>
      <w:r w:rsidR="001177B3">
        <w:rPr>
          <w:sz w:val="28"/>
          <w:szCs w:val="28"/>
        </w:rPr>
        <w:t xml:space="preserve"> </w:t>
      </w:r>
      <w:r w:rsidRPr="001177B3">
        <w:rPr>
          <w:sz w:val="28"/>
          <w:szCs w:val="28"/>
        </w:rPr>
        <w:t>государственного</w:t>
      </w:r>
      <w:r w:rsidR="001177B3">
        <w:rPr>
          <w:sz w:val="28"/>
          <w:szCs w:val="28"/>
        </w:rPr>
        <w:t xml:space="preserve"> </w:t>
      </w:r>
      <w:r w:rsidRPr="001177B3">
        <w:rPr>
          <w:sz w:val="28"/>
          <w:szCs w:val="28"/>
        </w:rPr>
        <w:t>имущества,</w:t>
      </w:r>
      <w:r w:rsidR="001177B3">
        <w:rPr>
          <w:sz w:val="28"/>
          <w:szCs w:val="28"/>
        </w:rPr>
        <w:t xml:space="preserve"> </w:t>
      </w:r>
      <w:r w:rsidRPr="001177B3">
        <w:rPr>
          <w:sz w:val="28"/>
          <w:szCs w:val="28"/>
        </w:rPr>
        <w:t>закрепленного</w:t>
      </w:r>
      <w:r w:rsidR="001177B3">
        <w:rPr>
          <w:sz w:val="28"/>
          <w:szCs w:val="28"/>
        </w:rPr>
        <w:t xml:space="preserve"> </w:t>
      </w:r>
      <w:r w:rsidRPr="001177B3">
        <w:rPr>
          <w:sz w:val="28"/>
          <w:szCs w:val="28"/>
        </w:rPr>
        <w:t>за государственными учреждениями;</w:t>
      </w:r>
    </w:p>
    <w:p w:rsidR="00D37F49" w:rsidRPr="001177B3" w:rsidRDefault="00D37F49" w:rsidP="001177B3">
      <w:pPr>
        <w:pStyle w:val="a6"/>
        <w:spacing w:after="0" w:line="360" w:lineRule="auto"/>
        <w:ind w:left="0" w:firstLine="709"/>
        <w:jc w:val="both"/>
        <w:rPr>
          <w:sz w:val="28"/>
          <w:szCs w:val="28"/>
        </w:rPr>
      </w:pPr>
      <w:r w:rsidRPr="001177B3">
        <w:rPr>
          <w:sz w:val="28"/>
          <w:szCs w:val="28"/>
        </w:rPr>
        <w:t>2) от продажи товаров из государственного материального резерва;</w:t>
      </w:r>
    </w:p>
    <w:p w:rsidR="00D37F49" w:rsidRPr="001177B3" w:rsidRDefault="00D37F49" w:rsidP="001177B3">
      <w:pPr>
        <w:pStyle w:val="a6"/>
        <w:spacing w:after="0" w:line="360" w:lineRule="auto"/>
        <w:ind w:left="0" w:firstLine="709"/>
        <w:jc w:val="both"/>
        <w:rPr>
          <w:sz w:val="28"/>
          <w:szCs w:val="28"/>
        </w:rPr>
      </w:pPr>
      <w:r w:rsidRPr="001177B3">
        <w:rPr>
          <w:sz w:val="28"/>
          <w:szCs w:val="28"/>
        </w:rPr>
        <w:t>3) поступающие</w:t>
      </w:r>
      <w:r w:rsidR="001177B3">
        <w:rPr>
          <w:sz w:val="28"/>
          <w:szCs w:val="28"/>
        </w:rPr>
        <w:t xml:space="preserve"> </w:t>
      </w:r>
      <w:r w:rsidRPr="001177B3">
        <w:rPr>
          <w:sz w:val="28"/>
          <w:szCs w:val="28"/>
        </w:rPr>
        <w:t>от</w:t>
      </w:r>
      <w:r w:rsidR="001177B3">
        <w:rPr>
          <w:sz w:val="28"/>
          <w:szCs w:val="28"/>
        </w:rPr>
        <w:t xml:space="preserve"> </w:t>
      </w:r>
      <w:r w:rsidRPr="001177B3">
        <w:rPr>
          <w:sz w:val="28"/>
          <w:szCs w:val="28"/>
        </w:rPr>
        <w:t>продажи</w:t>
      </w:r>
      <w:r w:rsidR="001177B3">
        <w:rPr>
          <w:sz w:val="28"/>
          <w:szCs w:val="28"/>
        </w:rPr>
        <w:t xml:space="preserve"> </w:t>
      </w:r>
      <w:r w:rsidRPr="001177B3">
        <w:rPr>
          <w:sz w:val="28"/>
          <w:szCs w:val="28"/>
        </w:rPr>
        <w:t>земельных</w:t>
      </w:r>
      <w:r w:rsidR="001177B3">
        <w:rPr>
          <w:sz w:val="28"/>
          <w:szCs w:val="28"/>
        </w:rPr>
        <w:t xml:space="preserve"> </w:t>
      </w:r>
      <w:r w:rsidRPr="001177B3">
        <w:rPr>
          <w:sz w:val="28"/>
          <w:szCs w:val="28"/>
        </w:rPr>
        <w:t>участков,</w:t>
      </w:r>
      <w:r w:rsidR="001177B3">
        <w:rPr>
          <w:sz w:val="28"/>
          <w:szCs w:val="28"/>
        </w:rPr>
        <w:t xml:space="preserve"> </w:t>
      </w:r>
      <w:r w:rsidRPr="001177B3">
        <w:rPr>
          <w:sz w:val="28"/>
          <w:szCs w:val="28"/>
        </w:rPr>
        <w:t>находящихся</w:t>
      </w:r>
      <w:r w:rsidR="001177B3">
        <w:rPr>
          <w:sz w:val="28"/>
          <w:szCs w:val="28"/>
        </w:rPr>
        <w:t xml:space="preserve"> </w:t>
      </w:r>
      <w:r w:rsidRPr="001177B3">
        <w:rPr>
          <w:sz w:val="28"/>
          <w:szCs w:val="28"/>
        </w:rPr>
        <w:t>в государственной</w:t>
      </w:r>
      <w:r w:rsidR="001177B3">
        <w:rPr>
          <w:sz w:val="28"/>
          <w:szCs w:val="28"/>
        </w:rPr>
        <w:t xml:space="preserve"> </w:t>
      </w:r>
      <w:r w:rsidRPr="001177B3">
        <w:rPr>
          <w:sz w:val="28"/>
          <w:szCs w:val="28"/>
        </w:rPr>
        <w:t>собственности,</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частную</w:t>
      </w:r>
      <w:r w:rsidR="001177B3">
        <w:rPr>
          <w:sz w:val="28"/>
          <w:szCs w:val="28"/>
        </w:rPr>
        <w:t xml:space="preserve"> </w:t>
      </w:r>
      <w:r w:rsidRPr="001177B3">
        <w:rPr>
          <w:sz w:val="28"/>
          <w:szCs w:val="28"/>
        </w:rPr>
        <w:t>собственность</w:t>
      </w:r>
      <w:r w:rsidR="001177B3">
        <w:rPr>
          <w:sz w:val="28"/>
          <w:szCs w:val="28"/>
        </w:rPr>
        <w:t xml:space="preserve"> </w:t>
      </w:r>
      <w:r w:rsidRPr="001177B3">
        <w:rPr>
          <w:sz w:val="28"/>
          <w:szCs w:val="28"/>
        </w:rPr>
        <w:t>или предоставления их в постоянное</w:t>
      </w:r>
      <w:r w:rsidR="001177B3">
        <w:rPr>
          <w:sz w:val="28"/>
          <w:szCs w:val="28"/>
        </w:rPr>
        <w:t xml:space="preserve"> </w:t>
      </w:r>
      <w:r w:rsidRPr="001177B3">
        <w:rPr>
          <w:sz w:val="28"/>
          <w:szCs w:val="28"/>
        </w:rPr>
        <w:t>или</w:t>
      </w:r>
      <w:r w:rsidR="001177B3">
        <w:rPr>
          <w:sz w:val="28"/>
          <w:szCs w:val="28"/>
        </w:rPr>
        <w:t xml:space="preserve"> </w:t>
      </w:r>
      <w:r w:rsidRPr="001177B3">
        <w:rPr>
          <w:sz w:val="28"/>
          <w:szCs w:val="28"/>
        </w:rPr>
        <w:t>временное</w:t>
      </w:r>
      <w:r w:rsidR="001177B3">
        <w:rPr>
          <w:sz w:val="28"/>
          <w:szCs w:val="28"/>
        </w:rPr>
        <w:t xml:space="preserve"> </w:t>
      </w:r>
      <w:r w:rsidRPr="001177B3">
        <w:rPr>
          <w:sz w:val="28"/>
          <w:szCs w:val="28"/>
        </w:rPr>
        <w:t>землепользование</w:t>
      </w:r>
      <w:r w:rsidR="001177B3">
        <w:rPr>
          <w:sz w:val="28"/>
          <w:szCs w:val="28"/>
        </w:rPr>
        <w:t xml:space="preserve"> </w:t>
      </w:r>
      <w:r w:rsidRPr="001177B3">
        <w:rPr>
          <w:sz w:val="28"/>
          <w:szCs w:val="28"/>
        </w:rPr>
        <w:t>либо реализованных</w:t>
      </w:r>
      <w:r w:rsidR="001177B3">
        <w:rPr>
          <w:sz w:val="28"/>
          <w:szCs w:val="28"/>
        </w:rPr>
        <w:t xml:space="preserve"> </w:t>
      </w:r>
      <w:r w:rsidRPr="001177B3">
        <w:rPr>
          <w:sz w:val="28"/>
          <w:szCs w:val="28"/>
        </w:rPr>
        <w:t>иным</w:t>
      </w:r>
      <w:r w:rsidR="001177B3">
        <w:rPr>
          <w:sz w:val="28"/>
          <w:szCs w:val="28"/>
        </w:rPr>
        <w:t xml:space="preserve"> </w:t>
      </w:r>
      <w:r w:rsidRPr="001177B3">
        <w:rPr>
          <w:sz w:val="28"/>
          <w:szCs w:val="28"/>
        </w:rPr>
        <w:t>способом,</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порядке,</w:t>
      </w:r>
      <w:r w:rsidR="001177B3">
        <w:rPr>
          <w:sz w:val="28"/>
          <w:szCs w:val="28"/>
        </w:rPr>
        <w:t xml:space="preserve"> </w:t>
      </w:r>
      <w:r w:rsidRPr="001177B3">
        <w:rPr>
          <w:sz w:val="28"/>
          <w:szCs w:val="28"/>
        </w:rPr>
        <w:t>предусмотренном</w:t>
      </w:r>
      <w:r w:rsidR="001177B3">
        <w:rPr>
          <w:sz w:val="28"/>
          <w:szCs w:val="28"/>
        </w:rPr>
        <w:t xml:space="preserve"> </w:t>
      </w:r>
      <w:r w:rsidRPr="001177B3">
        <w:rPr>
          <w:sz w:val="28"/>
          <w:szCs w:val="28"/>
        </w:rPr>
        <w:t>законами Республики Казахстан или международными договорами;</w:t>
      </w:r>
    </w:p>
    <w:p w:rsidR="00D37F49" w:rsidRPr="001177B3" w:rsidRDefault="00D37F49" w:rsidP="001177B3">
      <w:pPr>
        <w:pStyle w:val="a6"/>
        <w:spacing w:after="0" w:line="360" w:lineRule="auto"/>
        <w:ind w:left="0" w:firstLine="709"/>
        <w:jc w:val="both"/>
        <w:rPr>
          <w:sz w:val="28"/>
          <w:szCs w:val="28"/>
        </w:rPr>
      </w:pPr>
      <w:r w:rsidRPr="001177B3">
        <w:rPr>
          <w:sz w:val="28"/>
          <w:szCs w:val="28"/>
        </w:rPr>
        <w:t>4) от продажи нематериальных активов, принадлежащих государству.</w:t>
      </w:r>
    </w:p>
    <w:p w:rsidR="00D37F49" w:rsidRPr="001177B3" w:rsidRDefault="00D37F49" w:rsidP="001177B3">
      <w:pPr>
        <w:pStyle w:val="a6"/>
        <w:spacing w:after="0" w:line="360" w:lineRule="auto"/>
        <w:ind w:left="0" w:firstLine="709"/>
        <w:jc w:val="both"/>
        <w:rPr>
          <w:sz w:val="28"/>
          <w:szCs w:val="28"/>
        </w:rPr>
      </w:pPr>
      <w:r w:rsidRPr="001177B3">
        <w:rPr>
          <w:sz w:val="28"/>
          <w:szCs w:val="28"/>
        </w:rPr>
        <w:t>Поступления трансфертов - поступления</w:t>
      </w:r>
      <w:r w:rsidR="001177B3">
        <w:rPr>
          <w:sz w:val="28"/>
          <w:szCs w:val="28"/>
        </w:rPr>
        <w:t xml:space="preserve"> </w:t>
      </w:r>
      <w:r w:rsidRPr="001177B3">
        <w:rPr>
          <w:sz w:val="28"/>
          <w:szCs w:val="28"/>
        </w:rPr>
        <w:t>трансфертов</w:t>
      </w:r>
      <w:r w:rsidR="001177B3">
        <w:rPr>
          <w:sz w:val="28"/>
          <w:szCs w:val="28"/>
        </w:rPr>
        <w:t xml:space="preserve"> </w:t>
      </w:r>
      <w:r w:rsidRPr="001177B3">
        <w:rPr>
          <w:sz w:val="28"/>
          <w:szCs w:val="28"/>
        </w:rPr>
        <w:t>из</w:t>
      </w:r>
      <w:r w:rsidR="001177B3">
        <w:rPr>
          <w:sz w:val="28"/>
          <w:szCs w:val="28"/>
        </w:rPr>
        <w:t xml:space="preserve"> </w:t>
      </w:r>
      <w:r w:rsidRPr="001177B3">
        <w:rPr>
          <w:sz w:val="28"/>
          <w:szCs w:val="28"/>
        </w:rPr>
        <w:t>одного уровня бюджета в другой, из Национального фонда Республики Казахстан в бюджет.</w:t>
      </w:r>
    </w:p>
    <w:p w:rsidR="00D37F49" w:rsidRPr="001177B3" w:rsidRDefault="00D37F49" w:rsidP="001177B3">
      <w:pPr>
        <w:pStyle w:val="a6"/>
        <w:spacing w:after="0" w:line="360" w:lineRule="auto"/>
        <w:ind w:left="0" w:firstLine="709"/>
        <w:jc w:val="both"/>
        <w:rPr>
          <w:sz w:val="28"/>
          <w:szCs w:val="28"/>
        </w:rPr>
      </w:pPr>
      <w:r w:rsidRPr="001177B3">
        <w:rPr>
          <w:sz w:val="28"/>
          <w:szCs w:val="28"/>
        </w:rPr>
        <w:t>Введение новых видов доходов, отмена или изменение действующих осуществляются с обязательным внесением</w:t>
      </w:r>
      <w:r w:rsidR="001177B3">
        <w:rPr>
          <w:sz w:val="28"/>
          <w:szCs w:val="28"/>
        </w:rPr>
        <w:t xml:space="preserve"> </w:t>
      </w:r>
      <w:r w:rsidRPr="001177B3">
        <w:rPr>
          <w:sz w:val="28"/>
          <w:szCs w:val="28"/>
        </w:rPr>
        <w:t>изменений</w:t>
      </w:r>
      <w:r w:rsidR="001177B3">
        <w:rPr>
          <w:sz w:val="28"/>
          <w:szCs w:val="28"/>
        </w:rPr>
        <w:t xml:space="preserve"> </w:t>
      </w:r>
      <w:r w:rsidRPr="001177B3">
        <w:rPr>
          <w:sz w:val="28"/>
          <w:szCs w:val="28"/>
        </w:rPr>
        <w:t>или</w:t>
      </w:r>
      <w:r w:rsidR="001177B3">
        <w:rPr>
          <w:sz w:val="28"/>
          <w:szCs w:val="28"/>
        </w:rPr>
        <w:t xml:space="preserve"> </w:t>
      </w:r>
      <w:r w:rsidRPr="001177B3">
        <w:rPr>
          <w:sz w:val="28"/>
          <w:szCs w:val="28"/>
        </w:rPr>
        <w:t>дополнений</w:t>
      </w:r>
      <w:r w:rsidR="001177B3">
        <w:rPr>
          <w:sz w:val="28"/>
          <w:szCs w:val="28"/>
        </w:rPr>
        <w:t xml:space="preserve"> </w:t>
      </w:r>
      <w:r w:rsidRPr="001177B3">
        <w:rPr>
          <w:sz w:val="28"/>
          <w:szCs w:val="28"/>
        </w:rPr>
        <w:t>в настоящий Кодекс.</w:t>
      </w:r>
    </w:p>
    <w:p w:rsidR="00D37F49" w:rsidRPr="001177B3" w:rsidRDefault="00D37F49" w:rsidP="001177B3">
      <w:pPr>
        <w:pStyle w:val="a6"/>
        <w:spacing w:after="0" w:line="360" w:lineRule="auto"/>
        <w:ind w:left="0" w:firstLine="709"/>
        <w:jc w:val="both"/>
        <w:rPr>
          <w:sz w:val="28"/>
          <w:szCs w:val="28"/>
        </w:rPr>
      </w:pPr>
      <w:r w:rsidRPr="001177B3">
        <w:rPr>
          <w:sz w:val="28"/>
          <w:szCs w:val="28"/>
        </w:rPr>
        <w:t>Доходы не имеют целевого назначения,</w:t>
      </w:r>
      <w:r w:rsidR="001177B3">
        <w:rPr>
          <w:sz w:val="28"/>
          <w:szCs w:val="28"/>
        </w:rPr>
        <w:t xml:space="preserve"> </w:t>
      </w:r>
      <w:r w:rsidRPr="001177B3">
        <w:rPr>
          <w:sz w:val="28"/>
          <w:szCs w:val="28"/>
        </w:rPr>
        <w:t>за</w:t>
      </w:r>
      <w:r w:rsidR="001177B3">
        <w:rPr>
          <w:sz w:val="28"/>
          <w:szCs w:val="28"/>
        </w:rPr>
        <w:t xml:space="preserve"> </w:t>
      </w:r>
      <w:r w:rsidRPr="001177B3">
        <w:rPr>
          <w:sz w:val="28"/>
          <w:szCs w:val="28"/>
        </w:rPr>
        <w:t>исключением</w:t>
      </w:r>
      <w:r w:rsidR="001177B3">
        <w:rPr>
          <w:sz w:val="28"/>
          <w:szCs w:val="28"/>
        </w:rPr>
        <w:t xml:space="preserve"> </w:t>
      </w:r>
      <w:r w:rsidRPr="001177B3">
        <w:rPr>
          <w:sz w:val="28"/>
          <w:szCs w:val="28"/>
        </w:rPr>
        <w:t>целевых трансфертов.</w:t>
      </w:r>
    </w:p>
    <w:p w:rsidR="00D37F49" w:rsidRPr="001177B3" w:rsidRDefault="00D37F49" w:rsidP="001177B3">
      <w:pPr>
        <w:pStyle w:val="a6"/>
        <w:spacing w:after="0" w:line="360" w:lineRule="auto"/>
        <w:ind w:left="0" w:firstLine="709"/>
        <w:jc w:val="both"/>
        <w:rPr>
          <w:sz w:val="28"/>
          <w:szCs w:val="28"/>
        </w:rPr>
      </w:pPr>
      <w:r w:rsidRPr="001177B3">
        <w:rPr>
          <w:sz w:val="28"/>
          <w:szCs w:val="28"/>
        </w:rPr>
        <w:t>Деньги</w:t>
      </w:r>
      <w:r w:rsidR="001177B3">
        <w:rPr>
          <w:sz w:val="28"/>
          <w:szCs w:val="28"/>
        </w:rPr>
        <w:t xml:space="preserve"> </w:t>
      </w:r>
      <w:r w:rsidRPr="001177B3">
        <w:rPr>
          <w:sz w:val="28"/>
          <w:szCs w:val="28"/>
        </w:rPr>
        <w:t>от</w:t>
      </w:r>
      <w:r w:rsidR="001177B3">
        <w:rPr>
          <w:sz w:val="28"/>
          <w:szCs w:val="28"/>
        </w:rPr>
        <w:t xml:space="preserve"> </w:t>
      </w:r>
      <w:r w:rsidRPr="001177B3">
        <w:rPr>
          <w:sz w:val="28"/>
          <w:szCs w:val="28"/>
        </w:rPr>
        <w:t>реализации</w:t>
      </w:r>
      <w:r w:rsidR="001177B3">
        <w:rPr>
          <w:sz w:val="28"/>
          <w:szCs w:val="28"/>
        </w:rPr>
        <w:t xml:space="preserve"> </w:t>
      </w:r>
      <w:r w:rsidRPr="001177B3">
        <w:rPr>
          <w:sz w:val="28"/>
          <w:szCs w:val="28"/>
        </w:rPr>
        <w:t>государственными</w:t>
      </w:r>
      <w:r w:rsidR="001177B3">
        <w:rPr>
          <w:sz w:val="28"/>
          <w:szCs w:val="28"/>
        </w:rPr>
        <w:t xml:space="preserve"> </w:t>
      </w:r>
      <w:r w:rsidRPr="001177B3">
        <w:rPr>
          <w:sz w:val="28"/>
          <w:szCs w:val="28"/>
        </w:rPr>
        <w:t>учреждениями товаров (работ,</w:t>
      </w:r>
      <w:r w:rsidR="001177B3">
        <w:rPr>
          <w:sz w:val="28"/>
          <w:szCs w:val="28"/>
        </w:rPr>
        <w:t xml:space="preserve"> </w:t>
      </w:r>
      <w:r w:rsidRPr="001177B3">
        <w:rPr>
          <w:sz w:val="28"/>
          <w:szCs w:val="28"/>
        </w:rPr>
        <w:t>услуг)</w:t>
      </w:r>
      <w:r w:rsidR="001177B3">
        <w:rPr>
          <w:sz w:val="28"/>
          <w:szCs w:val="28"/>
        </w:rPr>
        <w:t xml:space="preserve"> </w:t>
      </w:r>
      <w:r w:rsidRPr="001177B3">
        <w:rPr>
          <w:sz w:val="28"/>
          <w:szCs w:val="28"/>
        </w:rPr>
        <w:t>подлежат</w:t>
      </w:r>
      <w:r w:rsidR="001177B3">
        <w:rPr>
          <w:sz w:val="28"/>
          <w:szCs w:val="28"/>
        </w:rPr>
        <w:t xml:space="preserve"> </w:t>
      </w:r>
      <w:r w:rsidRPr="001177B3">
        <w:rPr>
          <w:sz w:val="28"/>
          <w:szCs w:val="28"/>
        </w:rPr>
        <w:t>зачислению</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соответствующий</w:t>
      </w:r>
      <w:r w:rsidR="001177B3">
        <w:rPr>
          <w:sz w:val="28"/>
          <w:szCs w:val="28"/>
        </w:rPr>
        <w:t xml:space="preserve"> </w:t>
      </w:r>
      <w:r w:rsidRPr="001177B3">
        <w:rPr>
          <w:sz w:val="28"/>
          <w:szCs w:val="28"/>
        </w:rPr>
        <w:t>бюджет,</w:t>
      </w:r>
      <w:r w:rsidR="001177B3">
        <w:rPr>
          <w:sz w:val="28"/>
          <w:szCs w:val="28"/>
        </w:rPr>
        <w:t xml:space="preserve"> </w:t>
      </w:r>
      <w:r w:rsidRPr="001177B3">
        <w:rPr>
          <w:sz w:val="28"/>
          <w:szCs w:val="28"/>
        </w:rPr>
        <w:t>за исключением</w:t>
      </w:r>
      <w:r w:rsidR="001177B3">
        <w:rPr>
          <w:sz w:val="28"/>
          <w:szCs w:val="28"/>
        </w:rPr>
        <w:t xml:space="preserve"> </w:t>
      </w:r>
      <w:r w:rsidRPr="001177B3">
        <w:rPr>
          <w:sz w:val="28"/>
          <w:szCs w:val="28"/>
        </w:rPr>
        <w:t>денег от реализации товаров (работ,</w:t>
      </w:r>
      <w:r w:rsidR="001177B3">
        <w:rPr>
          <w:sz w:val="28"/>
          <w:szCs w:val="28"/>
        </w:rPr>
        <w:t xml:space="preserve"> </w:t>
      </w:r>
      <w:r w:rsidRPr="001177B3">
        <w:rPr>
          <w:sz w:val="28"/>
          <w:szCs w:val="28"/>
        </w:rPr>
        <w:t>услуг),</w:t>
      </w:r>
      <w:r w:rsidR="001177B3">
        <w:rPr>
          <w:sz w:val="28"/>
          <w:szCs w:val="28"/>
        </w:rPr>
        <w:t xml:space="preserve"> </w:t>
      </w:r>
      <w:r w:rsidRPr="001177B3">
        <w:rPr>
          <w:sz w:val="28"/>
          <w:szCs w:val="28"/>
        </w:rPr>
        <w:t>оказываемых государственными учреждениями в сферах образования,</w:t>
      </w:r>
      <w:r w:rsidR="001177B3">
        <w:rPr>
          <w:sz w:val="28"/>
          <w:szCs w:val="28"/>
        </w:rPr>
        <w:t xml:space="preserve"> </w:t>
      </w:r>
      <w:r w:rsidRPr="001177B3">
        <w:rPr>
          <w:sz w:val="28"/>
          <w:szCs w:val="28"/>
        </w:rPr>
        <w:t>лесного хозяйства и</w:t>
      </w:r>
      <w:r w:rsidR="001177B3">
        <w:rPr>
          <w:sz w:val="28"/>
          <w:szCs w:val="28"/>
        </w:rPr>
        <w:t xml:space="preserve"> </w:t>
      </w:r>
      <w:r w:rsidRPr="001177B3">
        <w:rPr>
          <w:sz w:val="28"/>
          <w:szCs w:val="28"/>
        </w:rPr>
        <w:t>особо</w:t>
      </w:r>
      <w:r w:rsidR="001177B3">
        <w:rPr>
          <w:sz w:val="28"/>
          <w:szCs w:val="28"/>
        </w:rPr>
        <w:t xml:space="preserve"> </w:t>
      </w:r>
      <w:r w:rsidRPr="001177B3">
        <w:rPr>
          <w:sz w:val="28"/>
          <w:szCs w:val="28"/>
        </w:rPr>
        <w:t>охраняемых</w:t>
      </w:r>
      <w:r w:rsidR="001177B3">
        <w:rPr>
          <w:sz w:val="28"/>
          <w:szCs w:val="28"/>
        </w:rPr>
        <w:t xml:space="preserve"> </w:t>
      </w:r>
      <w:r w:rsidRPr="001177B3">
        <w:rPr>
          <w:sz w:val="28"/>
          <w:szCs w:val="28"/>
        </w:rPr>
        <w:t>природных</w:t>
      </w:r>
      <w:r w:rsidR="001177B3">
        <w:rPr>
          <w:sz w:val="28"/>
          <w:szCs w:val="28"/>
        </w:rPr>
        <w:t xml:space="preserve"> </w:t>
      </w:r>
      <w:r w:rsidRPr="001177B3">
        <w:rPr>
          <w:sz w:val="28"/>
          <w:szCs w:val="28"/>
        </w:rPr>
        <w:t>территорий</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соответствии</w:t>
      </w:r>
      <w:r w:rsidR="001177B3">
        <w:rPr>
          <w:sz w:val="28"/>
          <w:szCs w:val="28"/>
        </w:rPr>
        <w:t xml:space="preserve"> </w:t>
      </w:r>
      <w:r w:rsidRPr="001177B3">
        <w:rPr>
          <w:sz w:val="28"/>
          <w:szCs w:val="28"/>
        </w:rPr>
        <w:t>с законодательными</w:t>
      </w:r>
      <w:r w:rsidR="001177B3">
        <w:rPr>
          <w:sz w:val="28"/>
          <w:szCs w:val="28"/>
        </w:rPr>
        <w:t xml:space="preserve"> </w:t>
      </w:r>
      <w:r w:rsidRPr="001177B3">
        <w:rPr>
          <w:sz w:val="28"/>
          <w:szCs w:val="28"/>
        </w:rPr>
        <w:t>актами</w:t>
      </w:r>
      <w:r w:rsidR="001177B3">
        <w:rPr>
          <w:sz w:val="28"/>
          <w:szCs w:val="28"/>
        </w:rPr>
        <w:t xml:space="preserve"> </w:t>
      </w:r>
      <w:r w:rsidRPr="001177B3">
        <w:rPr>
          <w:sz w:val="28"/>
          <w:szCs w:val="28"/>
        </w:rPr>
        <w:t>Республики</w:t>
      </w:r>
      <w:r w:rsidR="001177B3">
        <w:rPr>
          <w:sz w:val="28"/>
          <w:szCs w:val="28"/>
        </w:rPr>
        <w:t xml:space="preserve"> </w:t>
      </w:r>
      <w:r w:rsidRPr="001177B3">
        <w:rPr>
          <w:sz w:val="28"/>
          <w:szCs w:val="28"/>
        </w:rPr>
        <w:t>Казахстан.</w:t>
      </w:r>
      <w:r w:rsidR="001177B3">
        <w:rPr>
          <w:sz w:val="28"/>
          <w:szCs w:val="28"/>
        </w:rPr>
        <w:t xml:space="preserve"> </w:t>
      </w:r>
      <w:r w:rsidRPr="001177B3">
        <w:rPr>
          <w:sz w:val="28"/>
          <w:szCs w:val="28"/>
        </w:rPr>
        <w:t>Абзац</w:t>
      </w:r>
      <w:r w:rsidR="001177B3">
        <w:rPr>
          <w:sz w:val="28"/>
          <w:szCs w:val="28"/>
        </w:rPr>
        <w:t xml:space="preserve"> </w:t>
      </w:r>
      <w:r w:rsidRPr="001177B3">
        <w:rPr>
          <w:sz w:val="28"/>
          <w:szCs w:val="28"/>
        </w:rPr>
        <w:t>четвертый прекращает действие с 1 января 2008 г.</w:t>
      </w:r>
    </w:p>
    <w:p w:rsidR="00D37F49" w:rsidRPr="001177B3" w:rsidRDefault="00D37F49" w:rsidP="001177B3">
      <w:pPr>
        <w:pStyle w:val="a6"/>
        <w:spacing w:after="0" w:line="360" w:lineRule="auto"/>
        <w:ind w:left="0" w:firstLine="709"/>
        <w:jc w:val="both"/>
        <w:rPr>
          <w:sz w:val="28"/>
          <w:szCs w:val="28"/>
        </w:rPr>
      </w:pPr>
      <w:r w:rsidRPr="001177B3">
        <w:rPr>
          <w:sz w:val="28"/>
          <w:szCs w:val="28"/>
        </w:rPr>
        <w:t>Если</w:t>
      </w:r>
      <w:r w:rsidR="001177B3">
        <w:rPr>
          <w:sz w:val="28"/>
          <w:szCs w:val="28"/>
        </w:rPr>
        <w:t xml:space="preserve"> </w:t>
      </w:r>
      <w:r w:rsidRPr="001177B3">
        <w:rPr>
          <w:sz w:val="28"/>
          <w:szCs w:val="28"/>
        </w:rPr>
        <w:t>законодательными</w:t>
      </w:r>
      <w:r w:rsidR="001177B3">
        <w:rPr>
          <w:sz w:val="28"/>
          <w:szCs w:val="28"/>
        </w:rPr>
        <w:t xml:space="preserve"> </w:t>
      </w:r>
      <w:r w:rsidRPr="001177B3">
        <w:rPr>
          <w:sz w:val="28"/>
          <w:szCs w:val="28"/>
        </w:rPr>
        <w:t>актами</w:t>
      </w:r>
      <w:r w:rsidR="001177B3">
        <w:rPr>
          <w:sz w:val="28"/>
          <w:szCs w:val="28"/>
        </w:rPr>
        <w:t xml:space="preserve"> </w:t>
      </w:r>
      <w:r w:rsidRPr="001177B3">
        <w:rPr>
          <w:sz w:val="28"/>
          <w:szCs w:val="28"/>
        </w:rPr>
        <w:t>Республики</w:t>
      </w:r>
      <w:r w:rsidR="001177B3">
        <w:rPr>
          <w:sz w:val="28"/>
          <w:szCs w:val="28"/>
        </w:rPr>
        <w:t xml:space="preserve"> </w:t>
      </w:r>
      <w:r w:rsidRPr="001177B3">
        <w:rPr>
          <w:sz w:val="28"/>
          <w:szCs w:val="28"/>
        </w:rPr>
        <w:t>Казахстан предусмотрены виды деятельности по реализации товаров (работ,</w:t>
      </w:r>
      <w:r w:rsidR="001177B3">
        <w:rPr>
          <w:sz w:val="28"/>
          <w:szCs w:val="28"/>
        </w:rPr>
        <w:t xml:space="preserve"> </w:t>
      </w:r>
      <w:r w:rsidRPr="001177B3">
        <w:rPr>
          <w:sz w:val="28"/>
          <w:szCs w:val="28"/>
        </w:rPr>
        <w:t>услуг), осуществляемые</w:t>
      </w:r>
      <w:r w:rsidR="001177B3">
        <w:rPr>
          <w:sz w:val="28"/>
          <w:szCs w:val="28"/>
        </w:rPr>
        <w:t xml:space="preserve"> </w:t>
      </w:r>
      <w:r w:rsidRPr="001177B3">
        <w:rPr>
          <w:sz w:val="28"/>
          <w:szCs w:val="28"/>
        </w:rPr>
        <w:t>государственными</w:t>
      </w:r>
      <w:r w:rsidR="001177B3">
        <w:rPr>
          <w:sz w:val="28"/>
          <w:szCs w:val="28"/>
        </w:rPr>
        <w:t xml:space="preserve"> </w:t>
      </w:r>
      <w:r w:rsidRPr="001177B3">
        <w:rPr>
          <w:sz w:val="28"/>
          <w:szCs w:val="28"/>
        </w:rPr>
        <w:t>учреждениями</w:t>
      </w:r>
      <w:r w:rsidR="001177B3">
        <w:rPr>
          <w:sz w:val="28"/>
          <w:szCs w:val="28"/>
        </w:rPr>
        <w:t xml:space="preserve"> </w:t>
      </w:r>
      <w:r w:rsidRPr="001177B3">
        <w:rPr>
          <w:sz w:val="28"/>
          <w:szCs w:val="28"/>
        </w:rPr>
        <w:t>на платной основе,</w:t>
      </w:r>
      <w:r w:rsidR="001177B3">
        <w:rPr>
          <w:sz w:val="28"/>
          <w:szCs w:val="28"/>
        </w:rPr>
        <w:t xml:space="preserve"> </w:t>
      </w:r>
      <w:r w:rsidRPr="001177B3">
        <w:rPr>
          <w:sz w:val="28"/>
          <w:szCs w:val="28"/>
        </w:rPr>
        <w:t>то деньги от реализации таких товаров (работ,</w:t>
      </w:r>
      <w:r w:rsidR="001177B3">
        <w:rPr>
          <w:sz w:val="28"/>
          <w:szCs w:val="28"/>
        </w:rPr>
        <w:t xml:space="preserve"> </w:t>
      </w:r>
      <w:r w:rsidRPr="001177B3">
        <w:rPr>
          <w:sz w:val="28"/>
          <w:szCs w:val="28"/>
        </w:rPr>
        <w:t>услуг) могут оставаться</w:t>
      </w:r>
      <w:r w:rsidR="001177B3">
        <w:rPr>
          <w:sz w:val="28"/>
          <w:szCs w:val="28"/>
        </w:rPr>
        <w:t xml:space="preserve"> </w:t>
      </w:r>
      <w:r w:rsidRPr="001177B3">
        <w:rPr>
          <w:sz w:val="28"/>
          <w:szCs w:val="28"/>
        </w:rPr>
        <w:t>в распоряжении</w:t>
      </w:r>
      <w:r w:rsidR="001177B3">
        <w:rPr>
          <w:sz w:val="28"/>
          <w:szCs w:val="28"/>
        </w:rPr>
        <w:t xml:space="preserve"> </w:t>
      </w:r>
      <w:r w:rsidRPr="001177B3">
        <w:rPr>
          <w:sz w:val="28"/>
          <w:szCs w:val="28"/>
        </w:rPr>
        <w:t>государственного</w:t>
      </w:r>
      <w:r w:rsidR="001177B3">
        <w:rPr>
          <w:sz w:val="28"/>
          <w:szCs w:val="28"/>
        </w:rPr>
        <w:t xml:space="preserve"> </w:t>
      </w:r>
      <w:r w:rsidRPr="001177B3">
        <w:rPr>
          <w:sz w:val="28"/>
          <w:szCs w:val="28"/>
        </w:rPr>
        <w:t>учреждения.</w:t>
      </w:r>
      <w:r w:rsidR="001177B3">
        <w:rPr>
          <w:sz w:val="28"/>
          <w:szCs w:val="28"/>
        </w:rPr>
        <w:t xml:space="preserve"> </w:t>
      </w:r>
    </w:p>
    <w:p w:rsidR="00D37F49" w:rsidRPr="001177B3" w:rsidRDefault="00D37F49" w:rsidP="001177B3">
      <w:pPr>
        <w:pStyle w:val="a6"/>
        <w:spacing w:after="0" w:line="360" w:lineRule="auto"/>
        <w:ind w:left="0" w:firstLine="709"/>
        <w:jc w:val="both"/>
        <w:rPr>
          <w:sz w:val="28"/>
          <w:szCs w:val="28"/>
        </w:rPr>
      </w:pPr>
      <w:r w:rsidRPr="001177B3">
        <w:rPr>
          <w:sz w:val="28"/>
          <w:szCs w:val="28"/>
        </w:rPr>
        <w:t>Плата</w:t>
      </w:r>
      <w:r w:rsidR="001177B3">
        <w:rPr>
          <w:sz w:val="28"/>
          <w:szCs w:val="28"/>
        </w:rPr>
        <w:t xml:space="preserve"> </w:t>
      </w:r>
      <w:r w:rsidRPr="001177B3">
        <w:rPr>
          <w:sz w:val="28"/>
          <w:szCs w:val="28"/>
        </w:rPr>
        <w:t>за</w:t>
      </w:r>
      <w:r w:rsidR="001177B3">
        <w:rPr>
          <w:sz w:val="28"/>
          <w:szCs w:val="28"/>
        </w:rPr>
        <w:t xml:space="preserve"> </w:t>
      </w:r>
      <w:r w:rsidRPr="001177B3">
        <w:rPr>
          <w:sz w:val="28"/>
          <w:szCs w:val="28"/>
        </w:rPr>
        <w:t>осуществление</w:t>
      </w:r>
      <w:r w:rsidR="001177B3">
        <w:rPr>
          <w:sz w:val="28"/>
          <w:szCs w:val="28"/>
        </w:rPr>
        <w:t xml:space="preserve"> </w:t>
      </w:r>
      <w:r w:rsidRPr="001177B3">
        <w:rPr>
          <w:sz w:val="28"/>
          <w:szCs w:val="28"/>
        </w:rPr>
        <w:t>видов</w:t>
      </w:r>
      <w:r w:rsidR="001177B3">
        <w:rPr>
          <w:sz w:val="28"/>
          <w:szCs w:val="28"/>
        </w:rPr>
        <w:t xml:space="preserve"> </w:t>
      </w:r>
      <w:r w:rsidRPr="001177B3">
        <w:rPr>
          <w:sz w:val="28"/>
          <w:szCs w:val="28"/>
        </w:rPr>
        <w:t>деятельности</w:t>
      </w:r>
      <w:r w:rsidR="001177B3">
        <w:rPr>
          <w:sz w:val="28"/>
          <w:szCs w:val="28"/>
        </w:rPr>
        <w:t xml:space="preserve"> </w:t>
      </w:r>
      <w:r w:rsidRPr="001177B3">
        <w:rPr>
          <w:sz w:val="28"/>
          <w:szCs w:val="28"/>
        </w:rPr>
        <w:t>по</w:t>
      </w:r>
      <w:r w:rsidR="001177B3">
        <w:rPr>
          <w:sz w:val="28"/>
          <w:szCs w:val="28"/>
        </w:rPr>
        <w:t xml:space="preserve"> </w:t>
      </w:r>
      <w:r w:rsidRPr="001177B3">
        <w:rPr>
          <w:sz w:val="28"/>
          <w:szCs w:val="28"/>
        </w:rPr>
        <w:t>реализации товаров (работ,</w:t>
      </w:r>
      <w:r w:rsidR="001177B3">
        <w:rPr>
          <w:sz w:val="28"/>
          <w:szCs w:val="28"/>
        </w:rPr>
        <w:t xml:space="preserve"> </w:t>
      </w:r>
      <w:r w:rsidRPr="001177B3">
        <w:rPr>
          <w:sz w:val="28"/>
          <w:szCs w:val="28"/>
        </w:rPr>
        <w:t>услуг) государственными учреждениями определяется</w:t>
      </w:r>
      <w:r w:rsidR="001177B3">
        <w:rPr>
          <w:sz w:val="28"/>
          <w:szCs w:val="28"/>
        </w:rPr>
        <w:t xml:space="preserve"> </w:t>
      </w:r>
      <w:r w:rsidRPr="001177B3">
        <w:rPr>
          <w:sz w:val="28"/>
          <w:szCs w:val="28"/>
        </w:rPr>
        <w:t>по соглашению с физическим или юридическим лицом в порядке, установленном Правительством Республики Казахстан.</w:t>
      </w:r>
    </w:p>
    <w:p w:rsidR="00D37F49" w:rsidRPr="001177B3" w:rsidRDefault="00D37F49" w:rsidP="001177B3">
      <w:pPr>
        <w:pStyle w:val="a6"/>
        <w:spacing w:after="0" w:line="360" w:lineRule="auto"/>
        <w:ind w:left="0" w:firstLine="709"/>
        <w:jc w:val="both"/>
        <w:rPr>
          <w:sz w:val="28"/>
          <w:szCs w:val="28"/>
        </w:rPr>
      </w:pPr>
      <w:r w:rsidRPr="001177B3">
        <w:rPr>
          <w:sz w:val="28"/>
          <w:szCs w:val="28"/>
        </w:rPr>
        <w:t>Поступления в областной бюджет</w:t>
      </w:r>
    </w:p>
    <w:p w:rsidR="00D37F49" w:rsidRPr="001177B3" w:rsidRDefault="00D37F49" w:rsidP="001177B3">
      <w:pPr>
        <w:pStyle w:val="a6"/>
        <w:spacing w:after="0" w:line="360" w:lineRule="auto"/>
        <w:ind w:left="0" w:firstLine="709"/>
        <w:jc w:val="both"/>
        <w:rPr>
          <w:sz w:val="28"/>
          <w:szCs w:val="28"/>
        </w:rPr>
      </w:pPr>
      <w:r w:rsidRPr="001177B3">
        <w:rPr>
          <w:sz w:val="28"/>
          <w:szCs w:val="28"/>
        </w:rPr>
        <w:t>1. Налоговыми поступлениями в областной бюджет являются:</w:t>
      </w:r>
    </w:p>
    <w:p w:rsidR="00D37F49" w:rsidRPr="001177B3" w:rsidRDefault="00D37F49" w:rsidP="001177B3">
      <w:pPr>
        <w:pStyle w:val="a6"/>
        <w:spacing w:after="0" w:line="360" w:lineRule="auto"/>
        <w:ind w:left="0" w:firstLine="709"/>
        <w:jc w:val="both"/>
        <w:rPr>
          <w:sz w:val="28"/>
          <w:szCs w:val="28"/>
        </w:rPr>
      </w:pPr>
      <w:r w:rsidRPr="001177B3">
        <w:rPr>
          <w:sz w:val="28"/>
          <w:szCs w:val="28"/>
        </w:rPr>
        <w:t>1) индивидуальный подоходный налог</w:t>
      </w:r>
      <w:r w:rsidR="001177B3">
        <w:rPr>
          <w:sz w:val="28"/>
          <w:szCs w:val="28"/>
        </w:rPr>
        <w:t xml:space="preserve"> </w:t>
      </w:r>
      <w:r w:rsidRPr="001177B3">
        <w:rPr>
          <w:sz w:val="28"/>
          <w:szCs w:val="28"/>
        </w:rPr>
        <w:t>по</w:t>
      </w:r>
      <w:r w:rsidR="001177B3">
        <w:rPr>
          <w:sz w:val="28"/>
          <w:szCs w:val="28"/>
        </w:rPr>
        <w:t xml:space="preserve"> </w:t>
      </w:r>
      <w:r w:rsidRPr="001177B3">
        <w:rPr>
          <w:sz w:val="28"/>
          <w:szCs w:val="28"/>
        </w:rPr>
        <w:t>нормативам</w:t>
      </w:r>
      <w:r w:rsidR="001177B3">
        <w:rPr>
          <w:sz w:val="28"/>
          <w:szCs w:val="28"/>
        </w:rPr>
        <w:t xml:space="preserve"> </w:t>
      </w:r>
      <w:r w:rsidRPr="001177B3">
        <w:rPr>
          <w:sz w:val="28"/>
          <w:szCs w:val="28"/>
        </w:rPr>
        <w:t>распределения доходов, установленным областным Маслихатом;</w:t>
      </w:r>
    </w:p>
    <w:p w:rsidR="00D37F49" w:rsidRPr="001177B3" w:rsidRDefault="00D37F49" w:rsidP="001177B3">
      <w:pPr>
        <w:pStyle w:val="a6"/>
        <w:spacing w:after="0" w:line="360" w:lineRule="auto"/>
        <w:ind w:left="0" w:firstLine="709"/>
        <w:jc w:val="both"/>
        <w:rPr>
          <w:sz w:val="28"/>
          <w:szCs w:val="28"/>
        </w:rPr>
      </w:pPr>
      <w:r w:rsidRPr="001177B3">
        <w:rPr>
          <w:sz w:val="28"/>
          <w:szCs w:val="28"/>
        </w:rPr>
        <w:t>2) социальный</w:t>
      </w:r>
      <w:r w:rsidR="001177B3">
        <w:rPr>
          <w:sz w:val="28"/>
          <w:szCs w:val="28"/>
        </w:rPr>
        <w:t xml:space="preserve"> </w:t>
      </w:r>
      <w:r w:rsidRPr="001177B3">
        <w:rPr>
          <w:sz w:val="28"/>
          <w:szCs w:val="28"/>
        </w:rPr>
        <w:t>налог</w:t>
      </w:r>
      <w:r w:rsidR="001177B3">
        <w:rPr>
          <w:sz w:val="28"/>
          <w:szCs w:val="28"/>
        </w:rPr>
        <w:t xml:space="preserve"> </w:t>
      </w:r>
      <w:r w:rsidRPr="001177B3">
        <w:rPr>
          <w:sz w:val="28"/>
          <w:szCs w:val="28"/>
        </w:rPr>
        <w:t>по</w:t>
      </w:r>
      <w:r w:rsidR="001177B3">
        <w:rPr>
          <w:sz w:val="28"/>
          <w:szCs w:val="28"/>
        </w:rPr>
        <w:t xml:space="preserve"> </w:t>
      </w:r>
      <w:r w:rsidRPr="001177B3">
        <w:rPr>
          <w:sz w:val="28"/>
          <w:szCs w:val="28"/>
        </w:rPr>
        <w:t>нормативам</w:t>
      </w:r>
      <w:r w:rsidR="001177B3">
        <w:rPr>
          <w:sz w:val="28"/>
          <w:szCs w:val="28"/>
        </w:rPr>
        <w:t xml:space="preserve"> </w:t>
      </w:r>
      <w:r w:rsidRPr="001177B3">
        <w:rPr>
          <w:sz w:val="28"/>
          <w:szCs w:val="28"/>
        </w:rPr>
        <w:t>распределения</w:t>
      </w:r>
      <w:r w:rsidR="001177B3">
        <w:rPr>
          <w:sz w:val="28"/>
          <w:szCs w:val="28"/>
        </w:rPr>
        <w:t xml:space="preserve"> </w:t>
      </w:r>
      <w:r w:rsidRPr="001177B3">
        <w:rPr>
          <w:sz w:val="28"/>
          <w:szCs w:val="28"/>
        </w:rPr>
        <w:t>доходов, установленным областным Маслихатом;</w:t>
      </w:r>
    </w:p>
    <w:p w:rsidR="00D37F49" w:rsidRPr="001177B3" w:rsidRDefault="00D37F49" w:rsidP="001177B3">
      <w:pPr>
        <w:pStyle w:val="a6"/>
        <w:spacing w:after="0" w:line="360" w:lineRule="auto"/>
        <w:ind w:left="0" w:firstLine="709"/>
        <w:jc w:val="both"/>
        <w:rPr>
          <w:sz w:val="28"/>
          <w:szCs w:val="28"/>
        </w:rPr>
      </w:pPr>
      <w:r w:rsidRPr="001177B3">
        <w:rPr>
          <w:sz w:val="28"/>
          <w:szCs w:val="28"/>
        </w:rPr>
        <w:t>3) плата за эмиссии в окружающую среду;</w:t>
      </w:r>
    </w:p>
    <w:p w:rsidR="00D37F49" w:rsidRPr="001177B3" w:rsidRDefault="00D37F49" w:rsidP="001177B3">
      <w:pPr>
        <w:pStyle w:val="a6"/>
        <w:spacing w:after="0" w:line="360" w:lineRule="auto"/>
        <w:ind w:left="0" w:firstLine="709"/>
        <w:jc w:val="both"/>
        <w:rPr>
          <w:sz w:val="28"/>
          <w:szCs w:val="28"/>
        </w:rPr>
      </w:pPr>
      <w:r w:rsidRPr="001177B3">
        <w:rPr>
          <w:sz w:val="28"/>
          <w:szCs w:val="28"/>
        </w:rPr>
        <w:t>4) сбор</w:t>
      </w:r>
      <w:r w:rsidR="001177B3">
        <w:rPr>
          <w:sz w:val="28"/>
          <w:szCs w:val="28"/>
        </w:rPr>
        <w:t xml:space="preserve"> </w:t>
      </w:r>
      <w:r w:rsidRPr="001177B3">
        <w:rPr>
          <w:sz w:val="28"/>
          <w:szCs w:val="28"/>
        </w:rPr>
        <w:t>за</w:t>
      </w:r>
      <w:r w:rsidR="001177B3">
        <w:rPr>
          <w:sz w:val="28"/>
          <w:szCs w:val="28"/>
        </w:rPr>
        <w:t xml:space="preserve"> </w:t>
      </w:r>
      <w:r w:rsidRPr="001177B3">
        <w:rPr>
          <w:sz w:val="28"/>
          <w:szCs w:val="28"/>
        </w:rPr>
        <w:t>проезд</w:t>
      </w:r>
      <w:r w:rsidR="001177B3">
        <w:rPr>
          <w:sz w:val="28"/>
          <w:szCs w:val="28"/>
        </w:rPr>
        <w:t xml:space="preserve"> </w:t>
      </w:r>
      <w:r w:rsidRPr="001177B3">
        <w:rPr>
          <w:sz w:val="28"/>
          <w:szCs w:val="28"/>
        </w:rPr>
        <w:t>по</w:t>
      </w:r>
      <w:r w:rsidR="001177B3">
        <w:rPr>
          <w:sz w:val="28"/>
          <w:szCs w:val="28"/>
        </w:rPr>
        <w:t xml:space="preserve"> </w:t>
      </w:r>
      <w:r w:rsidRPr="001177B3">
        <w:rPr>
          <w:sz w:val="28"/>
          <w:szCs w:val="28"/>
        </w:rPr>
        <w:t>платным</w:t>
      </w:r>
      <w:r w:rsidR="001177B3">
        <w:rPr>
          <w:sz w:val="28"/>
          <w:szCs w:val="28"/>
        </w:rPr>
        <w:t xml:space="preserve"> </w:t>
      </w:r>
      <w:r w:rsidRPr="001177B3">
        <w:rPr>
          <w:sz w:val="28"/>
          <w:szCs w:val="28"/>
        </w:rPr>
        <w:t>государственным</w:t>
      </w:r>
      <w:r w:rsidR="001177B3">
        <w:rPr>
          <w:sz w:val="28"/>
          <w:szCs w:val="28"/>
        </w:rPr>
        <w:t xml:space="preserve"> </w:t>
      </w:r>
      <w:r w:rsidRPr="001177B3">
        <w:rPr>
          <w:sz w:val="28"/>
          <w:szCs w:val="28"/>
        </w:rPr>
        <w:t>автомобильным дорогам областного значения;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5) плата</w:t>
      </w:r>
      <w:r w:rsidR="001177B3">
        <w:rPr>
          <w:sz w:val="28"/>
          <w:szCs w:val="28"/>
        </w:rPr>
        <w:t xml:space="preserve"> </w:t>
      </w:r>
      <w:r w:rsidRPr="001177B3">
        <w:rPr>
          <w:sz w:val="28"/>
          <w:szCs w:val="28"/>
        </w:rPr>
        <w:t>за</w:t>
      </w:r>
      <w:r w:rsidR="001177B3">
        <w:rPr>
          <w:sz w:val="28"/>
          <w:szCs w:val="28"/>
        </w:rPr>
        <w:t xml:space="preserve"> </w:t>
      </w:r>
      <w:r w:rsidRPr="001177B3">
        <w:rPr>
          <w:sz w:val="28"/>
          <w:szCs w:val="28"/>
        </w:rPr>
        <w:t>размещение</w:t>
      </w:r>
      <w:r w:rsidR="001177B3">
        <w:rPr>
          <w:sz w:val="28"/>
          <w:szCs w:val="28"/>
        </w:rPr>
        <w:t xml:space="preserve"> </w:t>
      </w:r>
      <w:r w:rsidRPr="001177B3">
        <w:rPr>
          <w:sz w:val="28"/>
          <w:szCs w:val="28"/>
        </w:rPr>
        <w:t>наружной</w:t>
      </w:r>
      <w:r w:rsidR="001177B3">
        <w:rPr>
          <w:sz w:val="28"/>
          <w:szCs w:val="28"/>
        </w:rPr>
        <w:t xml:space="preserve"> </w:t>
      </w:r>
      <w:r w:rsidRPr="001177B3">
        <w:rPr>
          <w:sz w:val="28"/>
          <w:szCs w:val="28"/>
        </w:rPr>
        <w:t>(визуальной) рекламы в полосе отвода автомобильных дорог общего пользования областного значения;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6) плата</w:t>
      </w:r>
      <w:r w:rsidR="001177B3">
        <w:rPr>
          <w:sz w:val="28"/>
          <w:szCs w:val="28"/>
        </w:rPr>
        <w:t xml:space="preserve"> </w:t>
      </w:r>
      <w:r w:rsidRPr="001177B3">
        <w:rPr>
          <w:sz w:val="28"/>
          <w:szCs w:val="28"/>
        </w:rPr>
        <w:t>за</w:t>
      </w:r>
      <w:r w:rsidR="001177B3">
        <w:rPr>
          <w:sz w:val="28"/>
          <w:szCs w:val="28"/>
        </w:rPr>
        <w:t xml:space="preserve"> </w:t>
      </w:r>
      <w:r w:rsidRPr="001177B3">
        <w:rPr>
          <w:sz w:val="28"/>
          <w:szCs w:val="28"/>
        </w:rPr>
        <w:t>пользование</w:t>
      </w:r>
      <w:r w:rsidR="001177B3">
        <w:rPr>
          <w:sz w:val="28"/>
          <w:szCs w:val="28"/>
        </w:rPr>
        <w:t xml:space="preserve"> </w:t>
      </w:r>
      <w:r w:rsidRPr="001177B3">
        <w:rPr>
          <w:sz w:val="28"/>
          <w:szCs w:val="28"/>
        </w:rPr>
        <w:t>водными</w:t>
      </w:r>
      <w:r w:rsidR="001177B3">
        <w:rPr>
          <w:sz w:val="28"/>
          <w:szCs w:val="28"/>
        </w:rPr>
        <w:t xml:space="preserve"> </w:t>
      </w:r>
      <w:r w:rsidRPr="001177B3">
        <w:rPr>
          <w:sz w:val="28"/>
          <w:szCs w:val="28"/>
        </w:rPr>
        <w:t>ресурсами</w:t>
      </w:r>
      <w:r w:rsidR="001177B3">
        <w:rPr>
          <w:sz w:val="28"/>
          <w:szCs w:val="28"/>
        </w:rPr>
        <w:t xml:space="preserve"> </w:t>
      </w:r>
      <w:r w:rsidRPr="001177B3">
        <w:rPr>
          <w:sz w:val="28"/>
          <w:szCs w:val="28"/>
        </w:rPr>
        <w:t>поверхностных источников;</w:t>
      </w:r>
    </w:p>
    <w:p w:rsidR="00D37F49" w:rsidRPr="001177B3" w:rsidRDefault="00D37F49" w:rsidP="001177B3">
      <w:pPr>
        <w:pStyle w:val="a6"/>
        <w:spacing w:after="0" w:line="360" w:lineRule="auto"/>
        <w:ind w:left="0" w:firstLine="709"/>
        <w:jc w:val="both"/>
        <w:rPr>
          <w:sz w:val="28"/>
          <w:szCs w:val="28"/>
        </w:rPr>
      </w:pPr>
      <w:r w:rsidRPr="001177B3">
        <w:rPr>
          <w:sz w:val="28"/>
          <w:szCs w:val="28"/>
        </w:rPr>
        <w:t>7) плата за лесные пользования;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8) плата за использование особо охраняемых</w:t>
      </w:r>
      <w:r w:rsidR="001177B3">
        <w:rPr>
          <w:sz w:val="28"/>
          <w:szCs w:val="28"/>
        </w:rPr>
        <w:t xml:space="preserve"> </w:t>
      </w:r>
      <w:r w:rsidRPr="001177B3">
        <w:rPr>
          <w:sz w:val="28"/>
          <w:szCs w:val="28"/>
        </w:rPr>
        <w:t>природных</w:t>
      </w:r>
      <w:r w:rsidR="001177B3">
        <w:rPr>
          <w:sz w:val="28"/>
          <w:szCs w:val="28"/>
        </w:rPr>
        <w:t xml:space="preserve"> </w:t>
      </w:r>
      <w:r w:rsidRPr="001177B3">
        <w:rPr>
          <w:sz w:val="28"/>
          <w:szCs w:val="28"/>
        </w:rPr>
        <w:t>территорий местного значения.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2. Неналоговыми поступлениями в областной бюджет являются:</w:t>
      </w:r>
    </w:p>
    <w:p w:rsidR="00D37F49" w:rsidRPr="001177B3" w:rsidRDefault="00D37F49" w:rsidP="001177B3">
      <w:pPr>
        <w:pStyle w:val="a6"/>
        <w:spacing w:after="0" w:line="360" w:lineRule="auto"/>
        <w:ind w:left="0" w:firstLine="709"/>
        <w:jc w:val="both"/>
        <w:rPr>
          <w:sz w:val="28"/>
          <w:szCs w:val="28"/>
        </w:rPr>
      </w:pPr>
      <w:r w:rsidRPr="001177B3">
        <w:rPr>
          <w:sz w:val="28"/>
          <w:szCs w:val="28"/>
        </w:rPr>
        <w:t>1) доходы от коммунальной собственности:</w:t>
      </w:r>
    </w:p>
    <w:p w:rsidR="00D37F49" w:rsidRPr="001177B3" w:rsidRDefault="00D37F49" w:rsidP="009E7115">
      <w:pPr>
        <w:pStyle w:val="a6"/>
        <w:numPr>
          <w:ilvl w:val="0"/>
          <w:numId w:val="14"/>
        </w:numPr>
        <w:tabs>
          <w:tab w:val="left" w:pos="993"/>
        </w:tabs>
        <w:spacing w:after="0" w:line="360" w:lineRule="auto"/>
        <w:ind w:left="0" w:firstLine="709"/>
        <w:jc w:val="both"/>
        <w:rPr>
          <w:sz w:val="28"/>
          <w:szCs w:val="28"/>
        </w:rPr>
      </w:pPr>
      <w:r w:rsidRPr="001177B3">
        <w:rPr>
          <w:sz w:val="28"/>
          <w:szCs w:val="28"/>
        </w:rPr>
        <w:t>поступления части</w:t>
      </w:r>
      <w:r w:rsidR="001177B3">
        <w:rPr>
          <w:sz w:val="28"/>
          <w:szCs w:val="28"/>
        </w:rPr>
        <w:t xml:space="preserve"> </w:t>
      </w:r>
      <w:r w:rsidRPr="001177B3">
        <w:rPr>
          <w:sz w:val="28"/>
          <w:szCs w:val="28"/>
        </w:rPr>
        <w:t>чистого</w:t>
      </w:r>
      <w:r w:rsidR="001177B3">
        <w:rPr>
          <w:sz w:val="28"/>
          <w:szCs w:val="28"/>
        </w:rPr>
        <w:t xml:space="preserve"> </w:t>
      </w:r>
      <w:r w:rsidRPr="001177B3">
        <w:rPr>
          <w:sz w:val="28"/>
          <w:szCs w:val="28"/>
        </w:rPr>
        <w:t>дохода</w:t>
      </w:r>
      <w:r w:rsidR="001177B3">
        <w:rPr>
          <w:sz w:val="28"/>
          <w:szCs w:val="28"/>
        </w:rPr>
        <w:t xml:space="preserve"> </w:t>
      </w:r>
      <w:r w:rsidRPr="001177B3">
        <w:rPr>
          <w:sz w:val="28"/>
          <w:szCs w:val="28"/>
        </w:rPr>
        <w:t>коммунальных</w:t>
      </w:r>
      <w:r w:rsidR="001177B3">
        <w:rPr>
          <w:sz w:val="28"/>
          <w:szCs w:val="28"/>
        </w:rPr>
        <w:t xml:space="preserve"> </w:t>
      </w:r>
      <w:r w:rsidRPr="001177B3">
        <w:rPr>
          <w:sz w:val="28"/>
          <w:szCs w:val="28"/>
        </w:rPr>
        <w:t>государственных предприятий, созданных по решению областного акимата;</w:t>
      </w:r>
    </w:p>
    <w:p w:rsidR="00D37F49" w:rsidRPr="001177B3" w:rsidRDefault="00D37F49" w:rsidP="009E7115">
      <w:pPr>
        <w:pStyle w:val="a6"/>
        <w:numPr>
          <w:ilvl w:val="0"/>
          <w:numId w:val="14"/>
        </w:numPr>
        <w:tabs>
          <w:tab w:val="left" w:pos="993"/>
        </w:tabs>
        <w:spacing w:after="0" w:line="360" w:lineRule="auto"/>
        <w:ind w:left="0" w:firstLine="709"/>
        <w:jc w:val="both"/>
        <w:rPr>
          <w:sz w:val="28"/>
          <w:szCs w:val="28"/>
        </w:rPr>
      </w:pPr>
      <w:r w:rsidRPr="001177B3">
        <w:rPr>
          <w:sz w:val="28"/>
          <w:szCs w:val="28"/>
        </w:rPr>
        <w:t>дивиденды на</w:t>
      </w:r>
      <w:r w:rsidR="001177B3">
        <w:rPr>
          <w:sz w:val="28"/>
          <w:szCs w:val="28"/>
        </w:rPr>
        <w:t xml:space="preserve"> </w:t>
      </w:r>
      <w:r w:rsidRPr="001177B3">
        <w:rPr>
          <w:sz w:val="28"/>
          <w:szCs w:val="28"/>
        </w:rPr>
        <w:t>государственные</w:t>
      </w:r>
      <w:r w:rsidR="001177B3">
        <w:rPr>
          <w:sz w:val="28"/>
          <w:szCs w:val="28"/>
        </w:rPr>
        <w:t xml:space="preserve"> </w:t>
      </w:r>
      <w:r w:rsidRPr="001177B3">
        <w:rPr>
          <w:sz w:val="28"/>
          <w:szCs w:val="28"/>
        </w:rPr>
        <w:t>пакеты</w:t>
      </w:r>
      <w:r w:rsidR="001177B3">
        <w:rPr>
          <w:sz w:val="28"/>
          <w:szCs w:val="28"/>
        </w:rPr>
        <w:t xml:space="preserve"> </w:t>
      </w:r>
      <w:r w:rsidRPr="001177B3">
        <w:rPr>
          <w:sz w:val="28"/>
          <w:szCs w:val="28"/>
        </w:rPr>
        <w:t>акций,</w:t>
      </w:r>
      <w:r w:rsidR="001177B3">
        <w:rPr>
          <w:sz w:val="28"/>
          <w:szCs w:val="28"/>
        </w:rPr>
        <w:t xml:space="preserve"> </w:t>
      </w:r>
      <w:r w:rsidRPr="001177B3">
        <w:rPr>
          <w:sz w:val="28"/>
          <w:szCs w:val="28"/>
        </w:rPr>
        <w:t>находящиеся</w:t>
      </w:r>
      <w:r w:rsidR="001177B3">
        <w:rPr>
          <w:sz w:val="28"/>
          <w:szCs w:val="28"/>
        </w:rPr>
        <w:t xml:space="preserve"> </w:t>
      </w:r>
      <w:r w:rsidRPr="001177B3">
        <w:rPr>
          <w:sz w:val="28"/>
          <w:szCs w:val="28"/>
        </w:rPr>
        <w:t>в областной коммунальной собственности;</w:t>
      </w:r>
    </w:p>
    <w:p w:rsidR="00D37F49" w:rsidRPr="001177B3" w:rsidRDefault="00D37F49" w:rsidP="009E7115">
      <w:pPr>
        <w:pStyle w:val="a6"/>
        <w:numPr>
          <w:ilvl w:val="0"/>
          <w:numId w:val="14"/>
        </w:numPr>
        <w:tabs>
          <w:tab w:val="left" w:pos="993"/>
        </w:tabs>
        <w:spacing w:after="0" w:line="360" w:lineRule="auto"/>
        <w:ind w:left="0" w:firstLine="709"/>
        <w:jc w:val="both"/>
        <w:rPr>
          <w:sz w:val="28"/>
          <w:szCs w:val="28"/>
        </w:rPr>
      </w:pPr>
      <w:r w:rsidRPr="001177B3">
        <w:rPr>
          <w:sz w:val="28"/>
          <w:szCs w:val="28"/>
        </w:rPr>
        <w:t>доходы на</w:t>
      </w:r>
      <w:r w:rsidR="001177B3">
        <w:rPr>
          <w:sz w:val="28"/>
          <w:szCs w:val="28"/>
        </w:rPr>
        <w:t xml:space="preserve"> </w:t>
      </w:r>
      <w:r w:rsidRPr="001177B3">
        <w:rPr>
          <w:sz w:val="28"/>
          <w:szCs w:val="28"/>
        </w:rPr>
        <w:t>доли</w:t>
      </w:r>
      <w:r w:rsidR="001177B3">
        <w:rPr>
          <w:sz w:val="28"/>
          <w:szCs w:val="28"/>
        </w:rPr>
        <w:t xml:space="preserve"> </w:t>
      </w:r>
      <w:r w:rsidRPr="001177B3">
        <w:rPr>
          <w:sz w:val="28"/>
          <w:szCs w:val="28"/>
        </w:rPr>
        <w:t>участия</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юридических</w:t>
      </w:r>
      <w:r w:rsidR="001177B3">
        <w:rPr>
          <w:sz w:val="28"/>
          <w:szCs w:val="28"/>
        </w:rPr>
        <w:t xml:space="preserve"> </w:t>
      </w:r>
      <w:r w:rsidRPr="001177B3">
        <w:rPr>
          <w:sz w:val="28"/>
          <w:szCs w:val="28"/>
        </w:rPr>
        <w:t>лицах,</w:t>
      </w:r>
      <w:r w:rsidR="001177B3">
        <w:rPr>
          <w:sz w:val="28"/>
          <w:szCs w:val="28"/>
        </w:rPr>
        <w:t xml:space="preserve"> </w:t>
      </w:r>
      <w:r w:rsidRPr="001177B3">
        <w:rPr>
          <w:sz w:val="28"/>
          <w:szCs w:val="28"/>
        </w:rPr>
        <w:t>находящиеся</w:t>
      </w:r>
      <w:r w:rsidR="001177B3">
        <w:rPr>
          <w:sz w:val="28"/>
          <w:szCs w:val="28"/>
        </w:rPr>
        <w:t xml:space="preserve"> </w:t>
      </w:r>
      <w:r w:rsidRPr="001177B3">
        <w:rPr>
          <w:sz w:val="28"/>
          <w:szCs w:val="28"/>
        </w:rPr>
        <w:t>в областной коммунальной собственности;</w:t>
      </w:r>
    </w:p>
    <w:p w:rsidR="00D37F49" w:rsidRPr="001177B3" w:rsidRDefault="00D37F49" w:rsidP="009E7115">
      <w:pPr>
        <w:pStyle w:val="a6"/>
        <w:numPr>
          <w:ilvl w:val="0"/>
          <w:numId w:val="14"/>
        </w:numPr>
        <w:tabs>
          <w:tab w:val="left" w:pos="993"/>
        </w:tabs>
        <w:spacing w:after="0" w:line="360" w:lineRule="auto"/>
        <w:ind w:left="0" w:firstLine="709"/>
        <w:jc w:val="both"/>
        <w:rPr>
          <w:sz w:val="28"/>
          <w:szCs w:val="28"/>
        </w:rPr>
      </w:pPr>
      <w:r w:rsidRPr="001177B3">
        <w:rPr>
          <w:sz w:val="28"/>
          <w:szCs w:val="28"/>
        </w:rPr>
        <w:t>поступления от</w:t>
      </w:r>
      <w:r w:rsidR="001177B3">
        <w:rPr>
          <w:sz w:val="28"/>
          <w:szCs w:val="28"/>
        </w:rPr>
        <w:t xml:space="preserve"> </w:t>
      </w:r>
      <w:r w:rsidRPr="001177B3">
        <w:rPr>
          <w:sz w:val="28"/>
          <w:szCs w:val="28"/>
        </w:rPr>
        <w:t>аренды</w:t>
      </w:r>
      <w:r w:rsidR="001177B3">
        <w:rPr>
          <w:sz w:val="28"/>
          <w:szCs w:val="28"/>
        </w:rPr>
        <w:t xml:space="preserve"> </w:t>
      </w:r>
      <w:r w:rsidRPr="001177B3">
        <w:rPr>
          <w:sz w:val="28"/>
          <w:szCs w:val="28"/>
        </w:rPr>
        <w:t>имущества</w:t>
      </w:r>
      <w:r w:rsidR="001177B3">
        <w:rPr>
          <w:sz w:val="28"/>
          <w:szCs w:val="28"/>
        </w:rPr>
        <w:t xml:space="preserve"> </w:t>
      </w:r>
      <w:r w:rsidRPr="001177B3">
        <w:rPr>
          <w:sz w:val="28"/>
          <w:szCs w:val="28"/>
        </w:rPr>
        <w:t>областной</w:t>
      </w:r>
      <w:r w:rsidR="001177B3">
        <w:rPr>
          <w:sz w:val="28"/>
          <w:szCs w:val="28"/>
        </w:rPr>
        <w:t xml:space="preserve"> </w:t>
      </w:r>
      <w:r w:rsidRPr="001177B3">
        <w:rPr>
          <w:sz w:val="28"/>
          <w:szCs w:val="28"/>
        </w:rPr>
        <w:t>коммунальной собственности;</w:t>
      </w:r>
    </w:p>
    <w:p w:rsidR="00D37F49" w:rsidRPr="001177B3" w:rsidRDefault="00D37F49" w:rsidP="009E7115">
      <w:pPr>
        <w:pStyle w:val="a6"/>
        <w:numPr>
          <w:ilvl w:val="0"/>
          <w:numId w:val="14"/>
        </w:numPr>
        <w:tabs>
          <w:tab w:val="left" w:pos="993"/>
        </w:tabs>
        <w:spacing w:after="0" w:line="360" w:lineRule="auto"/>
        <w:ind w:left="0" w:firstLine="709"/>
        <w:jc w:val="both"/>
        <w:rPr>
          <w:sz w:val="28"/>
          <w:szCs w:val="28"/>
        </w:rPr>
      </w:pPr>
      <w:r w:rsidRPr="001177B3">
        <w:rPr>
          <w:sz w:val="28"/>
          <w:szCs w:val="28"/>
        </w:rPr>
        <w:t>вознаграждения (интересы) по</w:t>
      </w:r>
      <w:r w:rsidR="001177B3">
        <w:rPr>
          <w:sz w:val="28"/>
          <w:szCs w:val="28"/>
        </w:rPr>
        <w:t xml:space="preserve"> </w:t>
      </w:r>
      <w:r w:rsidRPr="001177B3">
        <w:rPr>
          <w:sz w:val="28"/>
          <w:szCs w:val="28"/>
        </w:rPr>
        <w:t>кредитам,</w:t>
      </w:r>
      <w:r w:rsidR="001177B3">
        <w:rPr>
          <w:sz w:val="28"/>
          <w:szCs w:val="28"/>
        </w:rPr>
        <w:t xml:space="preserve"> </w:t>
      </w:r>
      <w:r w:rsidRPr="001177B3">
        <w:rPr>
          <w:sz w:val="28"/>
          <w:szCs w:val="28"/>
        </w:rPr>
        <w:t>выданным</w:t>
      </w:r>
      <w:r w:rsidR="001177B3">
        <w:rPr>
          <w:sz w:val="28"/>
          <w:szCs w:val="28"/>
        </w:rPr>
        <w:t xml:space="preserve"> </w:t>
      </w:r>
      <w:r w:rsidRPr="001177B3">
        <w:rPr>
          <w:sz w:val="28"/>
          <w:szCs w:val="28"/>
        </w:rPr>
        <w:t>из</w:t>
      </w:r>
      <w:r w:rsidR="001177B3">
        <w:rPr>
          <w:sz w:val="28"/>
          <w:szCs w:val="28"/>
        </w:rPr>
        <w:t xml:space="preserve"> </w:t>
      </w:r>
      <w:r w:rsidRPr="001177B3">
        <w:rPr>
          <w:sz w:val="28"/>
          <w:szCs w:val="28"/>
        </w:rPr>
        <w:t>областного бюджета;</w:t>
      </w:r>
    </w:p>
    <w:p w:rsidR="00D37F49" w:rsidRPr="001177B3" w:rsidRDefault="00D37F49" w:rsidP="009E7115">
      <w:pPr>
        <w:pStyle w:val="a6"/>
        <w:numPr>
          <w:ilvl w:val="0"/>
          <w:numId w:val="14"/>
        </w:numPr>
        <w:tabs>
          <w:tab w:val="left" w:pos="993"/>
        </w:tabs>
        <w:spacing w:after="0" w:line="360" w:lineRule="auto"/>
        <w:ind w:left="0" w:firstLine="709"/>
        <w:jc w:val="both"/>
        <w:rPr>
          <w:sz w:val="28"/>
          <w:szCs w:val="28"/>
        </w:rPr>
      </w:pPr>
      <w:r w:rsidRPr="001177B3">
        <w:rPr>
          <w:sz w:val="28"/>
          <w:szCs w:val="28"/>
        </w:rPr>
        <w:t>вознаграждения (интересы),</w:t>
      </w:r>
      <w:r w:rsidR="001177B3">
        <w:rPr>
          <w:sz w:val="28"/>
          <w:szCs w:val="28"/>
        </w:rPr>
        <w:t xml:space="preserve"> </w:t>
      </w:r>
      <w:r w:rsidRPr="001177B3">
        <w:rPr>
          <w:sz w:val="28"/>
          <w:szCs w:val="28"/>
        </w:rPr>
        <w:t>полученные от размещения</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депозиты временно свободных бюджетных денег;</w:t>
      </w:r>
    </w:p>
    <w:p w:rsidR="00D37F49" w:rsidRPr="001177B3" w:rsidRDefault="00D37F49" w:rsidP="009E7115">
      <w:pPr>
        <w:pStyle w:val="a6"/>
        <w:numPr>
          <w:ilvl w:val="0"/>
          <w:numId w:val="14"/>
        </w:numPr>
        <w:tabs>
          <w:tab w:val="left" w:pos="993"/>
        </w:tabs>
        <w:spacing w:after="0" w:line="360" w:lineRule="auto"/>
        <w:ind w:left="0" w:firstLine="709"/>
        <w:jc w:val="both"/>
        <w:rPr>
          <w:sz w:val="28"/>
          <w:szCs w:val="28"/>
        </w:rPr>
      </w:pPr>
      <w:r w:rsidRPr="001177B3">
        <w:rPr>
          <w:sz w:val="28"/>
          <w:szCs w:val="28"/>
        </w:rPr>
        <w:t>другие доходы от областной коммунальной собственности;</w:t>
      </w:r>
    </w:p>
    <w:p w:rsidR="00D37F49" w:rsidRPr="001177B3" w:rsidRDefault="00D37F49" w:rsidP="001177B3">
      <w:pPr>
        <w:pStyle w:val="a6"/>
        <w:spacing w:after="0" w:line="360" w:lineRule="auto"/>
        <w:ind w:left="0" w:firstLine="709"/>
        <w:jc w:val="both"/>
        <w:rPr>
          <w:sz w:val="28"/>
          <w:szCs w:val="28"/>
        </w:rPr>
      </w:pPr>
      <w:r w:rsidRPr="001177B3">
        <w:rPr>
          <w:sz w:val="28"/>
          <w:szCs w:val="28"/>
        </w:rPr>
        <w:t>2) поступления</w:t>
      </w:r>
      <w:r w:rsidR="001177B3">
        <w:rPr>
          <w:sz w:val="28"/>
          <w:szCs w:val="28"/>
        </w:rPr>
        <w:t xml:space="preserve"> </w:t>
      </w:r>
      <w:r w:rsidRPr="001177B3">
        <w:rPr>
          <w:sz w:val="28"/>
          <w:szCs w:val="28"/>
        </w:rPr>
        <w:t>от</w:t>
      </w:r>
      <w:r w:rsidR="001177B3">
        <w:rPr>
          <w:sz w:val="28"/>
          <w:szCs w:val="28"/>
        </w:rPr>
        <w:t xml:space="preserve"> </w:t>
      </w:r>
      <w:r w:rsidRPr="001177B3">
        <w:rPr>
          <w:sz w:val="28"/>
          <w:szCs w:val="28"/>
        </w:rPr>
        <w:t>реализации</w:t>
      </w:r>
      <w:r w:rsidR="001177B3">
        <w:rPr>
          <w:sz w:val="28"/>
          <w:szCs w:val="28"/>
        </w:rPr>
        <w:t xml:space="preserve"> </w:t>
      </w:r>
      <w:r w:rsidRPr="001177B3">
        <w:rPr>
          <w:sz w:val="28"/>
          <w:szCs w:val="28"/>
        </w:rPr>
        <w:t>товаров</w:t>
      </w:r>
      <w:r w:rsidR="001177B3">
        <w:rPr>
          <w:sz w:val="28"/>
          <w:szCs w:val="28"/>
        </w:rPr>
        <w:t xml:space="preserve"> </w:t>
      </w:r>
      <w:r w:rsidRPr="001177B3">
        <w:rPr>
          <w:sz w:val="28"/>
          <w:szCs w:val="28"/>
        </w:rPr>
        <w:t>(работ,</w:t>
      </w:r>
      <w:r w:rsidR="001177B3">
        <w:rPr>
          <w:sz w:val="28"/>
          <w:szCs w:val="28"/>
        </w:rPr>
        <w:t xml:space="preserve"> </w:t>
      </w:r>
      <w:r w:rsidRPr="001177B3">
        <w:rPr>
          <w:sz w:val="28"/>
          <w:szCs w:val="28"/>
        </w:rPr>
        <w:t>услуг) государственными учреждениями, финансируемыми из областного бюджета;</w:t>
      </w:r>
    </w:p>
    <w:p w:rsidR="00D37F49" w:rsidRPr="001177B3" w:rsidRDefault="00D37F49" w:rsidP="001177B3">
      <w:pPr>
        <w:pStyle w:val="a6"/>
        <w:spacing w:after="0" w:line="360" w:lineRule="auto"/>
        <w:ind w:left="0" w:firstLine="709"/>
        <w:jc w:val="both"/>
        <w:rPr>
          <w:sz w:val="28"/>
          <w:szCs w:val="28"/>
        </w:rPr>
      </w:pPr>
      <w:r w:rsidRPr="001177B3">
        <w:rPr>
          <w:sz w:val="28"/>
          <w:szCs w:val="28"/>
        </w:rPr>
        <w:t>3) поступления</w:t>
      </w:r>
      <w:r w:rsidR="001177B3">
        <w:rPr>
          <w:sz w:val="28"/>
          <w:szCs w:val="28"/>
        </w:rPr>
        <w:t xml:space="preserve"> </w:t>
      </w:r>
      <w:r w:rsidRPr="001177B3">
        <w:rPr>
          <w:sz w:val="28"/>
          <w:szCs w:val="28"/>
        </w:rPr>
        <w:t>денег</w:t>
      </w:r>
      <w:r w:rsidR="001177B3">
        <w:rPr>
          <w:sz w:val="28"/>
          <w:szCs w:val="28"/>
        </w:rPr>
        <w:t xml:space="preserve"> </w:t>
      </w:r>
      <w:r w:rsidRPr="001177B3">
        <w:rPr>
          <w:sz w:val="28"/>
          <w:szCs w:val="28"/>
        </w:rPr>
        <w:t>от</w:t>
      </w:r>
      <w:r w:rsidR="001177B3">
        <w:rPr>
          <w:sz w:val="28"/>
          <w:szCs w:val="28"/>
        </w:rPr>
        <w:t xml:space="preserve"> </w:t>
      </w:r>
      <w:r w:rsidRPr="001177B3">
        <w:rPr>
          <w:sz w:val="28"/>
          <w:szCs w:val="28"/>
        </w:rPr>
        <w:t>проведения</w:t>
      </w:r>
      <w:r w:rsidR="001177B3">
        <w:rPr>
          <w:sz w:val="28"/>
          <w:szCs w:val="28"/>
        </w:rPr>
        <w:t xml:space="preserve"> </w:t>
      </w:r>
      <w:r w:rsidRPr="001177B3">
        <w:rPr>
          <w:sz w:val="28"/>
          <w:szCs w:val="28"/>
        </w:rPr>
        <w:t>государственных</w:t>
      </w:r>
      <w:r w:rsidR="001177B3">
        <w:rPr>
          <w:sz w:val="28"/>
          <w:szCs w:val="28"/>
        </w:rPr>
        <w:t xml:space="preserve"> </w:t>
      </w:r>
      <w:r w:rsidRPr="001177B3">
        <w:rPr>
          <w:sz w:val="28"/>
          <w:szCs w:val="28"/>
        </w:rPr>
        <w:t>закупок, организуемых</w:t>
      </w:r>
      <w:r w:rsidR="001177B3">
        <w:rPr>
          <w:sz w:val="28"/>
          <w:szCs w:val="28"/>
        </w:rPr>
        <w:t xml:space="preserve"> </w:t>
      </w:r>
      <w:r w:rsidRPr="001177B3">
        <w:rPr>
          <w:sz w:val="28"/>
          <w:szCs w:val="28"/>
        </w:rPr>
        <w:t>государственными</w:t>
      </w:r>
      <w:r w:rsidR="001177B3">
        <w:rPr>
          <w:sz w:val="28"/>
          <w:szCs w:val="28"/>
        </w:rPr>
        <w:t xml:space="preserve"> </w:t>
      </w:r>
      <w:r w:rsidRPr="001177B3">
        <w:rPr>
          <w:sz w:val="28"/>
          <w:szCs w:val="28"/>
        </w:rPr>
        <w:t>учреждениями,</w:t>
      </w:r>
      <w:r w:rsidR="001177B3">
        <w:rPr>
          <w:sz w:val="28"/>
          <w:szCs w:val="28"/>
        </w:rPr>
        <w:t xml:space="preserve"> </w:t>
      </w:r>
      <w:r w:rsidRPr="001177B3">
        <w:rPr>
          <w:sz w:val="28"/>
          <w:szCs w:val="28"/>
        </w:rPr>
        <w:t>финансируемыми</w:t>
      </w:r>
      <w:r w:rsidR="001177B3">
        <w:rPr>
          <w:sz w:val="28"/>
          <w:szCs w:val="28"/>
        </w:rPr>
        <w:t xml:space="preserve"> </w:t>
      </w:r>
      <w:r w:rsidRPr="001177B3">
        <w:rPr>
          <w:sz w:val="28"/>
          <w:szCs w:val="28"/>
        </w:rPr>
        <w:t>из областного бюджета;</w:t>
      </w:r>
    </w:p>
    <w:p w:rsidR="00D37F49" w:rsidRPr="001177B3" w:rsidRDefault="00D37F49" w:rsidP="001177B3">
      <w:pPr>
        <w:pStyle w:val="a6"/>
        <w:spacing w:after="0" w:line="360" w:lineRule="auto"/>
        <w:ind w:left="0" w:firstLine="709"/>
        <w:jc w:val="both"/>
        <w:rPr>
          <w:sz w:val="28"/>
          <w:szCs w:val="28"/>
        </w:rPr>
      </w:pPr>
      <w:r w:rsidRPr="001177B3">
        <w:rPr>
          <w:sz w:val="28"/>
          <w:szCs w:val="28"/>
        </w:rPr>
        <w:t>4) штрафы,</w:t>
      </w:r>
      <w:r w:rsidR="001177B3">
        <w:rPr>
          <w:sz w:val="28"/>
          <w:szCs w:val="28"/>
        </w:rPr>
        <w:t xml:space="preserve"> </w:t>
      </w:r>
      <w:r w:rsidRPr="001177B3">
        <w:rPr>
          <w:sz w:val="28"/>
          <w:szCs w:val="28"/>
        </w:rPr>
        <w:t>пеня, санкции, взыскания, налагаемые государственными учреждениями, финансируемыми из областного бюджета;</w:t>
      </w:r>
    </w:p>
    <w:p w:rsidR="00D37F49" w:rsidRPr="001177B3" w:rsidRDefault="00D37F49" w:rsidP="001177B3">
      <w:pPr>
        <w:pStyle w:val="a6"/>
        <w:spacing w:after="0" w:line="360" w:lineRule="auto"/>
        <w:ind w:left="0" w:firstLine="709"/>
        <w:jc w:val="both"/>
        <w:rPr>
          <w:sz w:val="28"/>
          <w:szCs w:val="28"/>
        </w:rPr>
      </w:pPr>
      <w:r w:rsidRPr="001177B3">
        <w:rPr>
          <w:sz w:val="28"/>
          <w:szCs w:val="28"/>
        </w:rPr>
        <w:t>5) другие неналоговые поступления в областной бюджет.</w:t>
      </w:r>
    </w:p>
    <w:p w:rsidR="00D37F49" w:rsidRPr="001177B3" w:rsidRDefault="00D37F49" w:rsidP="001177B3">
      <w:pPr>
        <w:pStyle w:val="a6"/>
        <w:spacing w:after="0" w:line="360" w:lineRule="auto"/>
        <w:ind w:left="0" w:firstLine="709"/>
        <w:jc w:val="both"/>
        <w:rPr>
          <w:sz w:val="28"/>
          <w:szCs w:val="28"/>
        </w:rPr>
      </w:pPr>
      <w:r w:rsidRPr="001177B3">
        <w:rPr>
          <w:sz w:val="28"/>
          <w:szCs w:val="28"/>
        </w:rPr>
        <w:t>3. Поступлениями в областной бюджет от продажи основного</w:t>
      </w:r>
      <w:r w:rsidR="001177B3">
        <w:rPr>
          <w:sz w:val="28"/>
          <w:szCs w:val="28"/>
        </w:rPr>
        <w:t xml:space="preserve"> </w:t>
      </w:r>
      <w:r w:rsidRPr="001177B3">
        <w:rPr>
          <w:sz w:val="28"/>
          <w:szCs w:val="28"/>
        </w:rPr>
        <w:t>питала являются деньги от продажи государственного</w:t>
      </w:r>
      <w:r w:rsidR="001177B3">
        <w:rPr>
          <w:sz w:val="28"/>
          <w:szCs w:val="28"/>
        </w:rPr>
        <w:t xml:space="preserve"> </w:t>
      </w:r>
      <w:r w:rsidRPr="001177B3">
        <w:rPr>
          <w:sz w:val="28"/>
          <w:szCs w:val="28"/>
        </w:rPr>
        <w:t>имущества,</w:t>
      </w:r>
      <w:r w:rsidR="001177B3">
        <w:rPr>
          <w:sz w:val="28"/>
          <w:szCs w:val="28"/>
        </w:rPr>
        <w:t xml:space="preserve"> </w:t>
      </w:r>
      <w:r w:rsidRPr="001177B3">
        <w:rPr>
          <w:sz w:val="28"/>
          <w:szCs w:val="28"/>
        </w:rPr>
        <w:t>закрепленного за</w:t>
      </w:r>
      <w:r w:rsidR="001177B3">
        <w:rPr>
          <w:sz w:val="28"/>
          <w:szCs w:val="28"/>
        </w:rPr>
        <w:t xml:space="preserve"> </w:t>
      </w:r>
      <w:r w:rsidRPr="001177B3">
        <w:rPr>
          <w:sz w:val="28"/>
          <w:szCs w:val="28"/>
        </w:rPr>
        <w:t>государственными</w:t>
      </w:r>
      <w:r w:rsidR="001177B3">
        <w:rPr>
          <w:sz w:val="28"/>
          <w:szCs w:val="28"/>
        </w:rPr>
        <w:t xml:space="preserve"> </w:t>
      </w:r>
      <w:r w:rsidRPr="001177B3">
        <w:rPr>
          <w:sz w:val="28"/>
          <w:szCs w:val="28"/>
        </w:rPr>
        <w:t>учреждениями,</w:t>
      </w:r>
      <w:r w:rsidR="001177B3">
        <w:rPr>
          <w:sz w:val="28"/>
          <w:szCs w:val="28"/>
        </w:rPr>
        <w:t xml:space="preserve"> </w:t>
      </w:r>
      <w:r w:rsidRPr="001177B3">
        <w:rPr>
          <w:sz w:val="28"/>
          <w:szCs w:val="28"/>
        </w:rPr>
        <w:t>финансируемыми</w:t>
      </w:r>
      <w:r w:rsidR="001177B3">
        <w:rPr>
          <w:sz w:val="28"/>
          <w:szCs w:val="28"/>
        </w:rPr>
        <w:t xml:space="preserve"> </w:t>
      </w:r>
      <w:r w:rsidRPr="001177B3">
        <w:rPr>
          <w:sz w:val="28"/>
          <w:szCs w:val="28"/>
        </w:rPr>
        <w:t>из</w:t>
      </w:r>
      <w:r w:rsidR="001177B3">
        <w:rPr>
          <w:sz w:val="28"/>
          <w:szCs w:val="28"/>
        </w:rPr>
        <w:t xml:space="preserve"> </w:t>
      </w:r>
      <w:r w:rsidRPr="001177B3">
        <w:rPr>
          <w:sz w:val="28"/>
          <w:szCs w:val="28"/>
        </w:rPr>
        <w:t>областного бюджета.</w:t>
      </w:r>
    </w:p>
    <w:p w:rsidR="00D37F49" w:rsidRPr="001177B3" w:rsidRDefault="00D37F49" w:rsidP="001177B3">
      <w:pPr>
        <w:pStyle w:val="a6"/>
        <w:spacing w:after="0" w:line="360" w:lineRule="auto"/>
        <w:ind w:left="0" w:firstLine="709"/>
        <w:jc w:val="both"/>
        <w:rPr>
          <w:sz w:val="28"/>
          <w:szCs w:val="28"/>
        </w:rPr>
      </w:pPr>
      <w:r w:rsidRPr="001177B3">
        <w:rPr>
          <w:sz w:val="28"/>
          <w:szCs w:val="28"/>
        </w:rPr>
        <w:t>4. Поступлениями трансфертов в областной бюджет являются:</w:t>
      </w:r>
    </w:p>
    <w:p w:rsidR="00D37F49" w:rsidRPr="001177B3" w:rsidRDefault="00D37F49" w:rsidP="001177B3">
      <w:pPr>
        <w:pStyle w:val="a6"/>
        <w:spacing w:after="0" w:line="360" w:lineRule="auto"/>
        <w:ind w:left="0" w:firstLine="709"/>
        <w:jc w:val="both"/>
        <w:rPr>
          <w:sz w:val="28"/>
          <w:szCs w:val="28"/>
        </w:rPr>
      </w:pPr>
      <w:r w:rsidRPr="001177B3">
        <w:rPr>
          <w:sz w:val="28"/>
          <w:szCs w:val="28"/>
        </w:rPr>
        <w:t>1) трансферты из бюджетов районов (городов областного значения);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2) трансферты из республиканского бюджета.</w:t>
      </w:r>
    </w:p>
    <w:p w:rsidR="00D37F49" w:rsidRPr="001177B3" w:rsidRDefault="00D37F49" w:rsidP="001177B3">
      <w:pPr>
        <w:pStyle w:val="a6"/>
        <w:spacing w:after="0" w:line="360" w:lineRule="auto"/>
        <w:ind w:left="0" w:firstLine="709"/>
        <w:jc w:val="both"/>
        <w:rPr>
          <w:sz w:val="28"/>
          <w:szCs w:val="28"/>
        </w:rPr>
      </w:pPr>
      <w:r w:rsidRPr="001177B3">
        <w:rPr>
          <w:sz w:val="28"/>
          <w:szCs w:val="28"/>
        </w:rPr>
        <w:t>5. В</w:t>
      </w:r>
      <w:r w:rsidR="001177B3">
        <w:rPr>
          <w:sz w:val="28"/>
          <w:szCs w:val="28"/>
        </w:rPr>
        <w:t xml:space="preserve"> </w:t>
      </w:r>
      <w:r w:rsidRPr="001177B3">
        <w:rPr>
          <w:sz w:val="28"/>
          <w:szCs w:val="28"/>
        </w:rPr>
        <w:t>областной</w:t>
      </w:r>
      <w:r w:rsidR="001177B3">
        <w:rPr>
          <w:sz w:val="28"/>
          <w:szCs w:val="28"/>
        </w:rPr>
        <w:t xml:space="preserve"> </w:t>
      </w:r>
      <w:r w:rsidRPr="001177B3">
        <w:rPr>
          <w:sz w:val="28"/>
          <w:szCs w:val="28"/>
        </w:rPr>
        <w:t>бюджет</w:t>
      </w:r>
      <w:r w:rsidR="001177B3">
        <w:rPr>
          <w:sz w:val="28"/>
          <w:szCs w:val="28"/>
        </w:rPr>
        <w:t xml:space="preserve"> </w:t>
      </w:r>
      <w:r w:rsidRPr="001177B3">
        <w:rPr>
          <w:sz w:val="28"/>
          <w:szCs w:val="28"/>
        </w:rPr>
        <w:t>зачисляются</w:t>
      </w:r>
      <w:r w:rsidR="001177B3">
        <w:rPr>
          <w:sz w:val="28"/>
          <w:szCs w:val="28"/>
        </w:rPr>
        <w:t xml:space="preserve"> </w:t>
      </w:r>
      <w:r w:rsidRPr="001177B3">
        <w:rPr>
          <w:sz w:val="28"/>
          <w:szCs w:val="28"/>
        </w:rPr>
        <w:t>поступления</w:t>
      </w:r>
      <w:r w:rsidR="001177B3">
        <w:rPr>
          <w:sz w:val="28"/>
          <w:szCs w:val="28"/>
        </w:rPr>
        <w:t xml:space="preserve"> </w:t>
      </w:r>
      <w:r w:rsidRPr="001177B3">
        <w:rPr>
          <w:sz w:val="28"/>
          <w:szCs w:val="28"/>
        </w:rPr>
        <w:t>от</w:t>
      </w:r>
      <w:r w:rsidR="001177B3">
        <w:rPr>
          <w:sz w:val="28"/>
          <w:szCs w:val="28"/>
        </w:rPr>
        <w:t xml:space="preserve"> </w:t>
      </w:r>
      <w:r w:rsidRPr="001177B3">
        <w:rPr>
          <w:sz w:val="28"/>
          <w:szCs w:val="28"/>
        </w:rPr>
        <w:t>погашения выданных</w:t>
      </w:r>
      <w:r w:rsidR="001177B3">
        <w:rPr>
          <w:sz w:val="28"/>
          <w:szCs w:val="28"/>
        </w:rPr>
        <w:t xml:space="preserve"> </w:t>
      </w:r>
      <w:r w:rsidRPr="001177B3">
        <w:rPr>
          <w:sz w:val="28"/>
          <w:szCs w:val="28"/>
        </w:rPr>
        <w:t>из</w:t>
      </w:r>
      <w:r w:rsidR="001177B3">
        <w:rPr>
          <w:sz w:val="28"/>
          <w:szCs w:val="28"/>
        </w:rPr>
        <w:t xml:space="preserve"> </w:t>
      </w:r>
      <w:r w:rsidRPr="001177B3">
        <w:rPr>
          <w:sz w:val="28"/>
          <w:szCs w:val="28"/>
        </w:rPr>
        <w:t>областного бюджета кредитов,</w:t>
      </w:r>
      <w:r w:rsidR="001177B3">
        <w:rPr>
          <w:sz w:val="28"/>
          <w:szCs w:val="28"/>
        </w:rPr>
        <w:t xml:space="preserve"> </w:t>
      </w:r>
      <w:r w:rsidRPr="001177B3">
        <w:rPr>
          <w:sz w:val="28"/>
          <w:szCs w:val="28"/>
        </w:rPr>
        <w:t>продажи финансовых активов государства,</w:t>
      </w:r>
      <w:r w:rsidR="001177B3">
        <w:rPr>
          <w:sz w:val="28"/>
          <w:szCs w:val="28"/>
        </w:rPr>
        <w:t xml:space="preserve"> </w:t>
      </w:r>
      <w:r w:rsidRPr="001177B3">
        <w:rPr>
          <w:sz w:val="28"/>
          <w:szCs w:val="28"/>
        </w:rPr>
        <w:t>находящихся</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областной</w:t>
      </w:r>
      <w:r w:rsidR="001177B3">
        <w:rPr>
          <w:sz w:val="28"/>
          <w:szCs w:val="28"/>
        </w:rPr>
        <w:t xml:space="preserve"> </w:t>
      </w:r>
      <w:r w:rsidRPr="001177B3">
        <w:rPr>
          <w:sz w:val="28"/>
          <w:szCs w:val="28"/>
        </w:rPr>
        <w:t>коммунальной</w:t>
      </w:r>
      <w:r w:rsidR="001177B3">
        <w:rPr>
          <w:sz w:val="28"/>
          <w:szCs w:val="28"/>
        </w:rPr>
        <w:t xml:space="preserve"> </w:t>
      </w:r>
      <w:r w:rsidRPr="001177B3">
        <w:rPr>
          <w:sz w:val="28"/>
          <w:szCs w:val="28"/>
        </w:rPr>
        <w:t>собственности, займов местных исполнительных органов областей.</w:t>
      </w:r>
    </w:p>
    <w:p w:rsidR="00D37F49" w:rsidRPr="001177B3" w:rsidRDefault="00D37F49" w:rsidP="001177B3">
      <w:pPr>
        <w:pStyle w:val="a6"/>
        <w:spacing w:after="0" w:line="360" w:lineRule="auto"/>
        <w:ind w:left="0" w:firstLine="709"/>
        <w:jc w:val="both"/>
        <w:rPr>
          <w:sz w:val="28"/>
          <w:szCs w:val="28"/>
        </w:rPr>
      </w:pPr>
      <w:r w:rsidRPr="001177B3">
        <w:rPr>
          <w:sz w:val="28"/>
          <w:szCs w:val="28"/>
        </w:rPr>
        <w:t>Поступления в бюджет города республиканского значения,</w:t>
      </w:r>
      <w:r w:rsidR="001177B3">
        <w:rPr>
          <w:sz w:val="28"/>
          <w:szCs w:val="28"/>
        </w:rPr>
        <w:t xml:space="preserve"> </w:t>
      </w:r>
      <w:r w:rsidRPr="001177B3">
        <w:rPr>
          <w:sz w:val="28"/>
          <w:szCs w:val="28"/>
        </w:rPr>
        <w:t>столицы</w:t>
      </w:r>
    </w:p>
    <w:p w:rsidR="00D37F49" w:rsidRPr="001177B3" w:rsidRDefault="00D37F49" w:rsidP="001177B3">
      <w:pPr>
        <w:pStyle w:val="a6"/>
        <w:spacing w:after="0" w:line="360" w:lineRule="auto"/>
        <w:ind w:left="0" w:firstLine="709"/>
        <w:jc w:val="both"/>
        <w:rPr>
          <w:sz w:val="28"/>
          <w:szCs w:val="28"/>
        </w:rPr>
      </w:pPr>
      <w:r w:rsidRPr="001177B3">
        <w:rPr>
          <w:sz w:val="28"/>
          <w:szCs w:val="28"/>
        </w:rPr>
        <w:t>1. Налоговыми</w:t>
      </w:r>
      <w:r w:rsidR="001177B3">
        <w:rPr>
          <w:sz w:val="28"/>
          <w:szCs w:val="28"/>
        </w:rPr>
        <w:t xml:space="preserve"> </w:t>
      </w:r>
      <w:r w:rsidRPr="001177B3">
        <w:rPr>
          <w:sz w:val="28"/>
          <w:szCs w:val="28"/>
        </w:rPr>
        <w:t>поступлениями</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бюджет</w:t>
      </w:r>
      <w:r w:rsidR="001177B3">
        <w:rPr>
          <w:sz w:val="28"/>
          <w:szCs w:val="28"/>
        </w:rPr>
        <w:t xml:space="preserve"> </w:t>
      </w:r>
      <w:r w:rsidRPr="001177B3">
        <w:rPr>
          <w:sz w:val="28"/>
          <w:szCs w:val="28"/>
        </w:rPr>
        <w:t>города</w:t>
      </w:r>
      <w:r w:rsidR="001177B3">
        <w:rPr>
          <w:sz w:val="28"/>
          <w:szCs w:val="28"/>
        </w:rPr>
        <w:t xml:space="preserve"> </w:t>
      </w:r>
      <w:r w:rsidRPr="001177B3">
        <w:rPr>
          <w:sz w:val="28"/>
          <w:szCs w:val="28"/>
        </w:rPr>
        <w:t>республиканского значения, столицы являются:</w:t>
      </w:r>
    </w:p>
    <w:p w:rsidR="00D37F49" w:rsidRPr="001177B3" w:rsidRDefault="00D37F49" w:rsidP="001177B3">
      <w:pPr>
        <w:pStyle w:val="a6"/>
        <w:spacing w:after="0" w:line="360" w:lineRule="auto"/>
        <w:ind w:left="0" w:firstLine="709"/>
        <w:jc w:val="both"/>
        <w:rPr>
          <w:sz w:val="28"/>
          <w:szCs w:val="28"/>
        </w:rPr>
      </w:pPr>
      <w:r w:rsidRPr="001177B3">
        <w:rPr>
          <w:sz w:val="28"/>
          <w:szCs w:val="28"/>
        </w:rPr>
        <w:t>1) индивидуальный подоходный налог;</w:t>
      </w:r>
    </w:p>
    <w:p w:rsidR="00D37F49" w:rsidRPr="001177B3" w:rsidRDefault="00D37F49" w:rsidP="001177B3">
      <w:pPr>
        <w:pStyle w:val="a6"/>
        <w:spacing w:after="0" w:line="360" w:lineRule="auto"/>
        <w:ind w:left="0" w:firstLine="709"/>
        <w:jc w:val="both"/>
        <w:rPr>
          <w:sz w:val="28"/>
          <w:szCs w:val="28"/>
        </w:rPr>
      </w:pPr>
      <w:r w:rsidRPr="001177B3">
        <w:rPr>
          <w:sz w:val="28"/>
          <w:szCs w:val="28"/>
        </w:rPr>
        <w:t>2) социальный налог;</w:t>
      </w:r>
    </w:p>
    <w:p w:rsidR="00D37F49" w:rsidRPr="001177B3" w:rsidRDefault="00D37F49" w:rsidP="001177B3">
      <w:pPr>
        <w:pStyle w:val="a6"/>
        <w:spacing w:after="0" w:line="360" w:lineRule="auto"/>
        <w:ind w:left="0" w:firstLine="709"/>
        <w:jc w:val="both"/>
        <w:rPr>
          <w:sz w:val="28"/>
          <w:szCs w:val="28"/>
        </w:rPr>
      </w:pPr>
      <w:r w:rsidRPr="001177B3">
        <w:rPr>
          <w:sz w:val="28"/>
          <w:szCs w:val="28"/>
        </w:rPr>
        <w:t>3) налог</w:t>
      </w:r>
      <w:r w:rsidR="001177B3">
        <w:rPr>
          <w:sz w:val="28"/>
          <w:szCs w:val="28"/>
        </w:rPr>
        <w:t xml:space="preserve"> </w:t>
      </w:r>
      <w:r w:rsidRPr="001177B3">
        <w:rPr>
          <w:sz w:val="28"/>
          <w:szCs w:val="28"/>
        </w:rPr>
        <w:t>на</w:t>
      </w:r>
      <w:r w:rsidR="001177B3">
        <w:rPr>
          <w:sz w:val="28"/>
          <w:szCs w:val="28"/>
        </w:rPr>
        <w:t xml:space="preserve"> </w:t>
      </w:r>
      <w:r w:rsidRPr="001177B3">
        <w:rPr>
          <w:sz w:val="28"/>
          <w:szCs w:val="28"/>
        </w:rPr>
        <w:t>имущество</w:t>
      </w:r>
      <w:r w:rsidR="001177B3">
        <w:rPr>
          <w:sz w:val="28"/>
          <w:szCs w:val="28"/>
        </w:rPr>
        <w:t xml:space="preserve"> </w:t>
      </w:r>
      <w:r w:rsidRPr="001177B3">
        <w:rPr>
          <w:sz w:val="28"/>
          <w:szCs w:val="28"/>
        </w:rPr>
        <w:t>физических</w:t>
      </w:r>
      <w:r w:rsidR="001177B3">
        <w:rPr>
          <w:sz w:val="28"/>
          <w:szCs w:val="28"/>
        </w:rPr>
        <w:t xml:space="preserve"> </w:t>
      </w:r>
      <w:r w:rsidRPr="001177B3">
        <w:rPr>
          <w:sz w:val="28"/>
          <w:szCs w:val="28"/>
        </w:rPr>
        <w:t>лиц,</w:t>
      </w:r>
      <w:r w:rsidR="001177B3">
        <w:rPr>
          <w:sz w:val="28"/>
          <w:szCs w:val="28"/>
        </w:rPr>
        <w:t xml:space="preserve"> </w:t>
      </w:r>
      <w:r w:rsidRPr="001177B3">
        <w:rPr>
          <w:sz w:val="28"/>
          <w:szCs w:val="28"/>
        </w:rPr>
        <w:t>индивидуальных предпринимателей и юридических лиц;</w:t>
      </w:r>
    </w:p>
    <w:p w:rsidR="00D37F49" w:rsidRPr="001177B3" w:rsidRDefault="00D37F49" w:rsidP="001177B3">
      <w:pPr>
        <w:pStyle w:val="a6"/>
        <w:spacing w:after="0" w:line="360" w:lineRule="auto"/>
        <w:ind w:left="0" w:firstLine="709"/>
        <w:jc w:val="both"/>
        <w:rPr>
          <w:sz w:val="28"/>
          <w:szCs w:val="28"/>
        </w:rPr>
      </w:pPr>
      <w:r w:rsidRPr="001177B3">
        <w:rPr>
          <w:sz w:val="28"/>
          <w:szCs w:val="28"/>
        </w:rPr>
        <w:t>4) земельный налог;</w:t>
      </w:r>
    </w:p>
    <w:p w:rsidR="00D37F49" w:rsidRPr="001177B3" w:rsidRDefault="00D37F49" w:rsidP="001177B3">
      <w:pPr>
        <w:pStyle w:val="a6"/>
        <w:spacing w:after="0" w:line="360" w:lineRule="auto"/>
        <w:ind w:left="0" w:firstLine="709"/>
        <w:jc w:val="both"/>
        <w:rPr>
          <w:sz w:val="28"/>
          <w:szCs w:val="28"/>
        </w:rPr>
      </w:pPr>
      <w:r w:rsidRPr="001177B3">
        <w:rPr>
          <w:sz w:val="28"/>
          <w:szCs w:val="28"/>
        </w:rPr>
        <w:t>5) единый земельный налог;</w:t>
      </w:r>
    </w:p>
    <w:p w:rsidR="00D37F49" w:rsidRPr="001177B3" w:rsidRDefault="00D37F49" w:rsidP="001177B3">
      <w:pPr>
        <w:pStyle w:val="a6"/>
        <w:spacing w:after="0" w:line="360" w:lineRule="auto"/>
        <w:ind w:left="0" w:firstLine="709"/>
        <w:jc w:val="both"/>
        <w:rPr>
          <w:sz w:val="28"/>
          <w:szCs w:val="28"/>
        </w:rPr>
      </w:pPr>
      <w:r w:rsidRPr="001177B3">
        <w:rPr>
          <w:sz w:val="28"/>
          <w:szCs w:val="28"/>
        </w:rPr>
        <w:t>6) налог на транспортные средства с физических и юридических лиц;</w:t>
      </w:r>
    </w:p>
    <w:p w:rsidR="00D37F49" w:rsidRPr="001177B3" w:rsidRDefault="00D37F49" w:rsidP="001177B3">
      <w:pPr>
        <w:pStyle w:val="a6"/>
        <w:spacing w:after="0" w:line="360" w:lineRule="auto"/>
        <w:ind w:left="0" w:firstLine="709"/>
        <w:jc w:val="both"/>
        <w:rPr>
          <w:sz w:val="28"/>
          <w:szCs w:val="28"/>
        </w:rPr>
      </w:pPr>
      <w:r w:rsidRPr="001177B3">
        <w:rPr>
          <w:sz w:val="28"/>
          <w:szCs w:val="28"/>
        </w:rPr>
        <w:t>7) акцизы на:</w:t>
      </w:r>
      <w:r w:rsidR="001177B3">
        <w:rPr>
          <w:sz w:val="28"/>
          <w:szCs w:val="28"/>
        </w:rPr>
        <w:t xml:space="preserve"> </w:t>
      </w:r>
      <w:r w:rsidRPr="001177B3">
        <w:rPr>
          <w:sz w:val="28"/>
          <w:szCs w:val="28"/>
        </w:rPr>
        <w:t>все виды</w:t>
      </w:r>
      <w:r w:rsidR="001177B3">
        <w:rPr>
          <w:sz w:val="28"/>
          <w:szCs w:val="28"/>
        </w:rPr>
        <w:t xml:space="preserve"> </w:t>
      </w:r>
      <w:r w:rsidRPr="001177B3">
        <w:rPr>
          <w:sz w:val="28"/>
          <w:szCs w:val="28"/>
        </w:rPr>
        <w:t>спирта,</w:t>
      </w:r>
      <w:r w:rsidR="001177B3">
        <w:rPr>
          <w:sz w:val="28"/>
          <w:szCs w:val="28"/>
        </w:rPr>
        <w:t xml:space="preserve"> </w:t>
      </w:r>
      <w:r w:rsidRPr="001177B3">
        <w:rPr>
          <w:sz w:val="28"/>
          <w:szCs w:val="28"/>
        </w:rPr>
        <w:t>произведенные</w:t>
      </w:r>
      <w:r w:rsidR="001177B3">
        <w:rPr>
          <w:sz w:val="28"/>
          <w:szCs w:val="28"/>
        </w:rPr>
        <w:t xml:space="preserve"> </w:t>
      </w:r>
      <w:r w:rsidRPr="001177B3">
        <w:rPr>
          <w:sz w:val="28"/>
          <w:szCs w:val="28"/>
        </w:rPr>
        <w:t>на</w:t>
      </w:r>
      <w:r w:rsidR="001177B3">
        <w:rPr>
          <w:sz w:val="28"/>
          <w:szCs w:val="28"/>
        </w:rPr>
        <w:t xml:space="preserve"> </w:t>
      </w:r>
      <w:r w:rsidRPr="001177B3">
        <w:rPr>
          <w:sz w:val="28"/>
          <w:szCs w:val="28"/>
        </w:rPr>
        <w:t>территории</w:t>
      </w:r>
      <w:r w:rsidR="001177B3">
        <w:rPr>
          <w:sz w:val="28"/>
          <w:szCs w:val="28"/>
        </w:rPr>
        <w:t xml:space="preserve"> </w:t>
      </w:r>
      <w:r w:rsidRPr="001177B3">
        <w:rPr>
          <w:sz w:val="28"/>
          <w:szCs w:val="28"/>
        </w:rPr>
        <w:t>Республики Казахстан</w:t>
      </w:r>
      <w:r w:rsidR="009E7115">
        <w:rPr>
          <w:sz w:val="28"/>
          <w:szCs w:val="28"/>
        </w:rPr>
        <w:t>:</w:t>
      </w:r>
      <w:r w:rsidR="001177B3">
        <w:rPr>
          <w:sz w:val="28"/>
          <w:szCs w:val="28"/>
        </w:rPr>
        <w:t xml:space="preserve"> </w:t>
      </w:r>
    </w:p>
    <w:p w:rsidR="00D37F49" w:rsidRPr="001177B3" w:rsidRDefault="00D37F49" w:rsidP="009E7115">
      <w:pPr>
        <w:pStyle w:val="a6"/>
        <w:numPr>
          <w:ilvl w:val="0"/>
          <w:numId w:val="15"/>
        </w:numPr>
        <w:tabs>
          <w:tab w:val="left" w:pos="993"/>
        </w:tabs>
        <w:spacing w:after="0" w:line="360" w:lineRule="auto"/>
        <w:ind w:left="0" w:firstLine="709"/>
        <w:jc w:val="both"/>
        <w:rPr>
          <w:sz w:val="28"/>
          <w:szCs w:val="28"/>
        </w:rPr>
      </w:pPr>
      <w:r w:rsidRPr="001177B3">
        <w:rPr>
          <w:sz w:val="28"/>
          <w:szCs w:val="28"/>
        </w:rPr>
        <w:t>алкогольную продукцию,</w:t>
      </w:r>
      <w:r w:rsidR="001177B3">
        <w:rPr>
          <w:sz w:val="28"/>
          <w:szCs w:val="28"/>
        </w:rPr>
        <w:t xml:space="preserve"> </w:t>
      </w:r>
      <w:r w:rsidRPr="001177B3">
        <w:rPr>
          <w:sz w:val="28"/>
          <w:szCs w:val="28"/>
        </w:rPr>
        <w:t>произведенную</w:t>
      </w:r>
      <w:r w:rsidR="001177B3">
        <w:rPr>
          <w:sz w:val="28"/>
          <w:szCs w:val="28"/>
        </w:rPr>
        <w:t xml:space="preserve"> </w:t>
      </w:r>
      <w:r w:rsidRPr="001177B3">
        <w:rPr>
          <w:sz w:val="28"/>
          <w:szCs w:val="28"/>
        </w:rPr>
        <w:t>на</w:t>
      </w:r>
      <w:r w:rsidR="001177B3">
        <w:rPr>
          <w:sz w:val="28"/>
          <w:szCs w:val="28"/>
        </w:rPr>
        <w:t xml:space="preserve"> </w:t>
      </w:r>
      <w:r w:rsidRPr="001177B3">
        <w:rPr>
          <w:sz w:val="28"/>
          <w:szCs w:val="28"/>
        </w:rPr>
        <w:t>территории</w:t>
      </w:r>
      <w:r w:rsidR="001177B3">
        <w:rPr>
          <w:sz w:val="28"/>
          <w:szCs w:val="28"/>
        </w:rPr>
        <w:t xml:space="preserve"> </w:t>
      </w:r>
      <w:r w:rsidRPr="001177B3">
        <w:rPr>
          <w:sz w:val="28"/>
          <w:szCs w:val="28"/>
        </w:rPr>
        <w:t>Республики Казахстан;</w:t>
      </w:r>
    </w:p>
    <w:p w:rsidR="00D37F49" w:rsidRPr="001177B3" w:rsidRDefault="00D37F49" w:rsidP="009E7115">
      <w:pPr>
        <w:pStyle w:val="a6"/>
        <w:numPr>
          <w:ilvl w:val="0"/>
          <w:numId w:val="15"/>
        </w:numPr>
        <w:tabs>
          <w:tab w:val="left" w:pos="993"/>
        </w:tabs>
        <w:spacing w:after="0" w:line="360" w:lineRule="auto"/>
        <w:ind w:left="0" w:firstLine="709"/>
        <w:jc w:val="both"/>
        <w:rPr>
          <w:sz w:val="28"/>
          <w:szCs w:val="28"/>
        </w:rPr>
      </w:pPr>
      <w:r w:rsidRPr="001177B3">
        <w:rPr>
          <w:sz w:val="28"/>
          <w:szCs w:val="28"/>
        </w:rPr>
        <w:t>табачные изделия,</w:t>
      </w:r>
      <w:r w:rsidR="001177B3">
        <w:rPr>
          <w:sz w:val="28"/>
          <w:szCs w:val="28"/>
        </w:rPr>
        <w:t xml:space="preserve"> </w:t>
      </w:r>
      <w:r w:rsidRPr="001177B3">
        <w:rPr>
          <w:sz w:val="28"/>
          <w:szCs w:val="28"/>
        </w:rPr>
        <w:t>произведенные</w:t>
      </w:r>
      <w:r w:rsidR="001177B3">
        <w:rPr>
          <w:sz w:val="28"/>
          <w:szCs w:val="28"/>
        </w:rPr>
        <w:t xml:space="preserve"> </w:t>
      </w:r>
      <w:r w:rsidRPr="001177B3">
        <w:rPr>
          <w:sz w:val="28"/>
          <w:szCs w:val="28"/>
        </w:rPr>
        <w:t>на</w:t>
      </w:r>
      <w:r w:rsidR="001177B3">
        <w:rPr>
          <w:sz w:val="28"/>
          <w:szCs w:val="28"/>
        </w:rPr>
        <w:t xml:space="preserve"> </w:t>
      </w:r>
      <w:r w:rsidRPr="001177B3">
        <w:rPr>
          <w:sz w:val="28"/>
          <w:szCs w:val="28"/>
        </w:rPr>
        <w:t>территории</w:t>
      </w:r>
      <w:r w:rsidR="001177B3">
        <w:rPr>
          <w:sz w:val="28"/>
          <w:szCs w:val="28"/>
        </w:rPr>
        <w:t xml:space="preserve"> </w:t>
      </w:r>
      <w:r w:rsidRPr="001177B3">
        <w:rPr>
          <w:sz w:val="28"/>
          <w:szCs w:val="28"/>
        </w:rPr>
        <w:t>Республики Казахстан;</w:t>
      </w:r>
    </w:p>
    <w:p w:rsidR="00D37F49" w:rsidRPr="001177B3" w:rsidRDefault="00D37F49" w:rsidP="009E7115">
      <w:pPr>
        <w:pStyle w:val="a6"/>
        <w:numPr>
          <w:ilvl w:val="0"/>
          <w:numId w:val="15"/>
        </w:numPr>
        <w:tabs>
          <w:tab w:val="left" w:pos="993"/>
        </w:tabs>
        <w:spacing w:after="0" w:line="360" w:lineRule="auto"/>
        <w:ind w:left="0" w:firstLine="709"/>
        <w:jc w:val="both"/>
        <w:rPr>
          <w:sz w:val="28"/>
          <w:szCs w:val="28"/>
        </w:rPr>
      </w:pPr>
      <w:r w:rsidRPr="001177B3">
        <w:rPr>
          <w:sz w:val="28"/>
          <w:szCs w:val="28"/>
        </w:rPr>
        <w:t>прочие изделия,</w:t>
      </w:r>
      <w:r w:rsidR="001177B3">
        <w:rPr>
          <w:sz w:val="28"/>
          <w:szCs w:val="28"/>
        </w:rPr>
        <w:t xml:space="preserve"> </w:t>
      </w:r>
      <w:r w:rsidRPr="001177B3">
        <w:rPr>
          <w:sz w:val="28"/>
          <w:szCs w:val="28"/>
        </w:rPr>
        <w:t>содержащие</w:t>
      </w:r>
      <w:r w:rsidR="001177B3">
        <w:rPr>
          <w:sz w:val="28"/>
          <w:szCs w:val="28"/>
        </w:rPr>
        <w:t xml:space="preserve"> </w:t>
      </w:r>
      <w:r w:rsidRPr="001177B3">
        <w:rPr>
          <w:sz w:val="28"/>
          <w:szCs w:val="28"/>
        </w:rPr>
        <w:t>табак,</w:t>
      </w:r>
      <w:r w:rsidR="001177B3">
        <w:rPr>
          <w:sz w:val="28"/>
          <w:szCs w:val="28"/>
        </w:rPr>
        <w:t xml:space="preserve"> </w:t>
      </w:r>
      <w:r w:rsidRPr="001177B3">
        <w:rPr>
          <w:sz w:val="28"/>
          <w:szCs w:val="28"/>
        </w:rPr>
        <w:t>произведенные</w:t>
      </w:r>
      <w:r w:rsidR="001177B3">
        <w:rPr>
          <w:sz w:val="28"/>
          <w:szCs w:val="28"/>
        </w:rPr>
        <w:t xml:space="preserve"> </w:t>
      </w:r>
      <w:r w:rsidRPr="001177B3">
        <w:rPr>
          <w:sz w:val="28"/>
          <w:szCs w:val="28"/>
        </w:rPr>
        <w:t>на территории Республики Казахстан;</w:t>
      </w:r>
    </w:p>
    <w:p w:rsidR="00D37F49" w:rsidRPr="001177B3" w:rsidRDefault="00D37F49" w:rsidP="009E7115">
      <w:pPr>
        <w:pStyle w:val="a6"/>
        <w:numPr>
          <w:ilvl w:val="0"/>
          <w:numId w:val="15"/>
        </w:numPr>
        <w:tabs>
          <w:tab w:val="left" w:pos="993"/>
        </w:tabs>
        <w:spacing w:after="0" w:line="360" w:lineRule="auto"/>
        <w:ind w:left="0" w:firstLine="709"/>
        <w:jc w:val="both"/>
        <w:rPr>
          <w:sz w:val="28"/>
          <w:szCs w:val="28"/>
        </w:rPr>
      </w:pPr>
      <w:r w:rsidRPr="001177B3">
        <w:rPr>
          <w:sz w:val="28"/>
          <w:szCs w:val="28"/>
        </w:rPr>
        <w:t>организацию и проведение лотерей;</w:t>
      </w:r>
    </w:p>
    <w:p w:rsidR="00D37F49" w:rsidRPr="001177B3" w:rsidRDefault="00D37F49" w:rsidP="009E7115">
      <w:pPr>
        <w:pStyle w:val="a6"/>
        <w:numPr>
          <w:ilvl w:val="0"/>
          <w:numId w:val="15"/>
        </w:numPr>
        <w:tabs>
          <w:tab w:val="left" w:pos="993"/>
        </w:tabs>
        <w:spacing w:after="0" w:line="360" w:lineRule="auto"/>
        <w:ind w:left="0" w:firstLine="709"/>
        <w:jc w:val="both"/>
        <w:rPr>
          <w:sz w:val="28"/>
          <w:szCs w:val="28"/>
        </w:rPr>
      </w:pPr>
      <w:r w:rsidRPr="001177B3">
        <w:rPr>
          <w:sz w:val="28"/>
          <w:szCs w:val="28"/>
        </w:rPr>
        <w:t>легковые автомобили</w:t>
      </w:r>
      <w:r w:rsidR="001177B3">
        <w:rPr>
          <w:sz w:val="28"/>
          <w:szCs w:val="28"/>
        </w:rPr>
        <w:t xml:space="preserve"> </w:t>
      </w:r>
      <w:r w:rsidRPr="001177B3">
        <w:rPr>
          <w:sz w:val="28"/>
          <w:szCs w:val="28"/>
        </w:rPr>
        <w:t>(кроме</w:t>
      </w:r>
      <w:r w:rsidR="001177B3">
        <w:rPr>
          <w:sz w:val="28"/>
          <w:szCs w:val="28"/>
        </w:rPr>
        <w:t xml:space="preserve"> </w:t>
      </w:r>
      <w:r w:rsidRPr="001177B3">
        <w:rPr>
          <w:sz w:val="28"/>
          <w:szCs w:val="28"/>
        </w:rPr>
        <w:t>автомобилей</w:t>
      </w:r>
      <w:r w:rsidR="001177B3">
        <w:rPr>
          <w:sz w:val="28"/>
          <w:szCs w:val="28"/>
        </w:rPr>
        <w:t xml:space="preserve"> </w:t>
      </w:r>
      <w:r w:rsidRPr="001177B3">
        <w:rPr>
          <w:sz w:val="28"/>
          <w:szCs w:val="28"/>
        </w:rPr>
        <w:t>с</w:t>
      </w:r>
      <w:r w:rsidR="001177B3">
        <w:rPr>
          <w:sz w:val="28"/>
          <w:szCs w:val="28"/>
        </w:rPr>
        <w:t xml:space="preserve"> </w:t>
      </w:r>
      <w:r w:rsidRPr="001177B3">
        <w:rPr>
          <w:sz w:val="28"/>
          <w:szCs w:val="28"/>
        </w:rPr>
        <w:t>ручным</w:t>
      </w:r>
      <w:r w:rsidR="001177B3">
        <w:rPr>
          <w:sz w:val="28"/>
          <w:szCs w:val="28"/>
        </w:rPr>
        <w:t xml:space="preserve"> </w:t>
      </w:r>
      <w:r w:rsidRPr="001177B3">
        <w:rPr>
          <w:sz w:val="28"/>
          <w:szCs w:val="28"/>
        </w:rPr>
        <w:t>управлением, специально предназначенных для инвалидов), произведенные на территории Республики Казахстан;</w:t>
      </w:r>
    </w:p>
    <w:p w:rsidR="00D37F49" w:rsidRPr="001177B3" w:rsidRDefault="00D37F49" w:rsidP="009E7115">
      <w:pPr>
        <w:pStyle w:val="a6"/>
        <w:numPr>
          <w:ilvl w:val="0"/>
          <w:numId w:val="15"/>
        </w:numPr>
        <w:tabs>
          <w:tab w:val="left" w:pos="993"/>
        </w:tabs>
        <w:spacing w:after="0" w:line="360" w:lineRule="auto"/>
        <w:ind w:left="0" w:firstLine="709"/>
        <w:jc w:val="both"/>
        <w:rPr>
          <w:sz w:val="28"/>
          <w:szCs w:val="28"/>
        </w:rPr>
      </w:pPr>
      <w:r w:rsidRPr="001177B3">
        <w:rPr>
          <w:sz w:val="28"/>
          <w:szCs w:val="28"/>
        </w:rPr>
        <w:t>бензин (за исключением авиационного) и дизельное топливо;</w:t>
      </w:r>
    </w:p>
    <w:p w:rsidR="00D37F49" w:rsidRPr="001177B3" w:rsidRDefault="00D37F49" w:rsidP="001177B3">
      <w:pPr>
        <w:pStyle w:val="a6"/>
        <w:spacing w:after="0" w:line="360" w:lineRule="auto"/>
        <w:ind w:left="0" w:firstLine="709"/>
        <w:jc w:val="both"/>
        <w:rPr>
          <w:sz w:val="28"/>
          <w:szCs w:val="28"/>
        </w:rPr>
      </w:pPr>
      <w:r w:rsidRPr="001177B3">
        <w:rPr>
          <w:sz w:val="28"/>
          <w:szCs w:val="28"/>
        </w:rPr>
        <w:t>8) плата</w:t>
      </w:r>
      <w:r w:rsidR="001177B3">
        <w:rPr>
          <w:sz w:val="28"/>
          <w:szCs w:val="28"/>
        </w:rPr>
        <w:t xml:space="preserve"> </w:t>
      </w:r>
      <w:r w:rsidRPr="001177B3">
        <w:rPr>
          <w:sz w:val="28"/>
          <w:szCs w:val="28"/>
        </w:rPr>
        <w:t>за</w:t>
      </w:r>
      <w:r w:rsidR="001177B3">
        <w:rPr>
          <w:sz w:val="28"/>
          <w:szCs w:val="28"/>
        </w:rPr>
        <w:t xml:space="preserve"> </w:t>
      </w:r>
      <w:r w:rsidRPr="001177B3">
        <w:rPr>
          <w:sz w:val="28"/>
          <w:szCs w:val="28"/>
        </w:rPr>
        <w:t>пользование</w:t>
      </w:r>
      <w:r w:rsidR="001177B3">
        <w:rPr>
          <w:sz w:val="28"/>
          <w:szCs w:val="28"/>
        </w:rPr>
        <w:t xml:space="preserve"> </w:t>
      </w:r>
      <w:r w:rsidRPr="001177B3">
        <w:rPr>
          <w:sz w:val="28"/>
          <w:szCs w:val="28"/>
        </w:rPr>
        <w:t>водными</w:t>
      </w:r>
      <w:r w:rsidR="001177B3">
        <w:rPr>
          <w:sz w:val="28"/>
          <w:szCs w:val="28"/>
        </w:rPr>
        <w:t xml:space="preserve"> </w:t>
      </w:r>
      <w:r w:rsidRPr="001177B3">
        <w:rPr>
          <w:sz w:val="28"/>
          <w:szCs w:val="28"/>
        </w:rPr>
        <w:t>ресурсами</w:t>
      </w:r>
      <w:r w:rsidR="001177B3">
        <w:rPr>
          <w:sz w:val="28"/>
          <w:szCs w:val="28"/>
        </w:rPr>
        <w:t xml:space="preserve"> </w:t>
      </w:r>
      <w:r w:rsidRPr="001177B3">
        <w:rPr>
          <w:sz w:val="28"/>
          <w:szCs w:val="28"/>
        </w:rPr>
        <w:t>поверхностных источников;</w:t>
      </w:r>
    </w:p>
    <w:p w:rsidR="00D37F49" w:rsidRPr="001177B3" w:rsidRDefault="00D37F49" w:rsidP="001177B3">
      <w:pPr>
        <w:pStyle w:val="a6"/>
        <w:spacing w:after="0" w:line="360" w:lineRule="auto"/>
        <w:ind w:left="0" w:firstLine="709"/>
        <w:jc w:val="both"/>
        <w:rPr>
          <w:sz w:val="28"/>
          <w:szCs w:val="28"/>
        </w:rPr>
      </w:pPr>
      <w:r w:rsidRPr="001177B3">
        <w:rPr>
          <w:sz w:val="28"/>
          <w:szCs w:val="28"/>
        </w:rPr>
        <w:t>9) плата за лесные пользования;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10) плата за эмиссии в окружающую среду;</w:t>
      </w:r>
    </w:p>
    <w:p w:rsidR="00D37F49" w:rsidRPr="001177B3" w:rsidRDefault="00D37F49" w:rsidP="001177B3">
      <w:pPr>
        <w:pStyle w:val="a6"/>
        <w:spacing w:after="0" w:line="360" w:lineRule="auto"/>
        <w:ind w:left="0" w:firstLine="709"/>
        <w:jc w:val="both"/>
        <w:rPr>
          <w:sz w:val="28"/>
          <w:szCs w:val="28"/>
        </w:rPr>
      </w:pPr>
      <w:r w:rsidRPr="001177B3">
        <w:rPr>
          <w:sz w:val="28"/>
          <w:szCs w:val="28"/>
        </w:rPr>
        <w:t>11) плата за использование особо охраняемых природных</w:t>
      </w:r>
      <w:r w:rsidR="001177B3">
        <w:rPr>
          <w:sz w:val="28"/>
          <w:szCs w:val="28"/>
        </w:rPr>
        <w:t xml:space="preserve"> </w:t>
      </w:r>
      <w:r w:rsidRPr="001177B3">
        <w:rPr>
          <w:sz w:val="28"/>
          <w:szCs w:val="28"/>
        </w:rPr>
        <w:t>территорий местного значения;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12) плата за пользование земельными участками;</w:t>
      </w:r>
    </w:p>
    <w:p w:rsidR="00D37F49" w:rsidRPr="001177B3" w:rsidRDefault="00D37F49" w:rsidP="001177B3">
      <w:pPr>
        <w:pStyle w:val="a6"/>
        <w:spacing w:after="0" w:line="360" w:lineRule="auto"/>
        <w:ind w:left="0" w:firstLine="709"/>
        <w:jc w:val="both"/>
        <w:rPr>
          <w:sz w:val="28"/>
          <w:szCs w:val="28"/>
        </w:rPr>
      </w:pPr>
      <w:r w:rsidRPr="001177B3">
        <w:rPr>
          <w:sz w:val="28"/>
          <w:szCs w:val="28"/>
        </w:rPr>
        <w:t>13) сбор</w:t>
      </w:r>
      <w:r w:rsidR="001177B3">
        <w:rPr>
          <w:sz w:val="28"/>
          <w:szCs w:val="28"/>
        </w:rPr>
        <w:t xml:space="preserve"> </w:t>
      </w:r>
      <w:r w:rsidRPr="001177B3">
        <w:rPr>
          <w:sz w:val="28"/>
          <w:szCs w:val="28"/>
        </w:rPr>
        <w:t>за</w:t>
      </w:r>
      <w:r w:rsidR="001177B3">
        <w:rPr>
          <w:sz w:val="28"/>
          <w:szCs w:val="28"/>
        </w:rPr>
        <w:t xml:space="preserve"> </w:t>
      </w:r>
      <w:r w:rsidRPr="001177B3">
        <w:rPr>
          <w:sz w:val="28"/>
          <w:szCs w:val="28"/>
        </w:rPr>
        <w:t>государственную</w:t>
      </w:r>
      <w:r w:rsidR="001177B3">
        <w:rPr>
          <w:sz w:val="28"/>
          <w:szCs w:val="28"/>
        </w:rPr>
        <w:t xml:space="preserve"> </w:t>
      </w:r>
      <w:r w:rsidRPr="001177B3">
        <w:rPr>
          <w:sz w:val="28"/>
          <w:szCs w:val="28"/>
        </w:rPr>
        <w:t>регистрацию</w:t>
      </w:r>
      <w:r w:rsidR="001177B3">
        <w:rPr>
          <w:sz w:val="28"/>
          <w:szCs w:val="28"/>
        </w:rPr>
        <w:t xml:space="preserve"> </w:t>
      </w:r>
      <w:r w:rsidRPr="001177B3">
        <w:rPr>
          <w:sz w:val="28"/>
          <w:szCs w:val="28"/>
        </w:rPr>
        <w:t>индивидуальных предпринимателей;</w:t>
      </w:r>
    </w:p>
    <w:p w:rsidR="00D37F49" w:rsidRPr="001177B3" w:rsidRDefault="00D37F49" w:rsidP="001177B3">
      <w:pPr>
        <w:pStyle w:val="a6"/>
        <w:spacing w:after="0" w:line="360" w:lineRule="auto"/>
        <w:ind w:left="0" w:firstLine="709"/>
        <w:jc w:val="both"/>
        <w:rPr>
          <w:sz w:val="28"/>
          <w:szCs w:val="28"/>
        </w:rPr>
      </w:pPr>
      <w:r w:rsidRPr="001177B3">
        <w:rPr>
          <w:sz w:val="28"/>
          <w:szCs w:val="28"/>
        </w:rPr>
        <w:t>14) лицензионный</w:t>
      </w:r>
      <w:r w:rsidR="001177B3">
        <w:rPr>
          <w:sz w:val="28"/>
          <w:szCs w:val="28"/>
        </w:rPr>
        <w:t xml:space="preserve"> </w:t>
      </w:r>
      <w:r w:rsidRPr="001177B3">
        <w:rPr>
          <w:sz w:val="28"/>
          <w:szCs w:val="28"/>
        </w:rPr>
        <w:t>сбор</w:t>
      </w:r>
      <w:r w:rsidR="001177B3">
        <w:rPr>
          <w:sz w:val="28"/>
          <w:szCs w:val="28"/>
        </w:rPr>
        <w:t xml:space="preserve"> </w:t>
      </w:r>
      <w:r w:rsidRPr="001177B3">
        <w:rPr>
          <w:sz w:val="28"/>
          <w:szCs w:val="28"/>
        </w:rPr>
        <w:t>за</w:t>
      </w:r>
      <w:r w:rsidR="001177B3">
        <w:rPr>
          <w:sz w:val="28"/>
          <w:szCs w:val="28"/>
        </w:rPr>
        <w:t xml:space="preserve"> </w:t>
      </w:r>
      <w:r w:rsidRPr="001177B3">
        <w:rPr>
          <w:sz w:val="28"/>
          <w:szCs w:val="28"/>
        </w:rPr>
        <w:t>право</w:t>
      </w:r>
      <w:r w:rsidR="001177B3">
        <w:rPr>
          <w:sz w:val="28"/>
          <w:szCs w:val="28"/>
        </w:rPr>
        <w:t xml:space="preserve"> </w:t>
      </w:r>
      <w:r w:rsidRPr="001177B3">
        <w:rPr>
          <w:sz w:val="28"/>
          <w:szCs w:val="28"/>
        </w:rPr>
        <w:t>занятия</w:t>
      </w:r>
      <w:r w:rsidR="001177B3">
        <w:rPr>
          <w:sz w:val="28"/>
          <w:szCs w:val="28"/>
        </w:rPr>
        <w:t xml:space="preserve"> </w:t>
      </w:r>
      <w:r w:rsidRPr="001177B3">
        <w:rPr>
          <w:sz w:val="28"/>
          <w:szCs w:val="28"/>
        </w:rPr>
        <w:t>отдельными</w:t>
      </w:r>
      <w:r w:rsidR="001177B3">
        <w:rPr>
          <w:sz w:val="28"/>
          <w:szCs w:val="28"/>
        </w:rPr>
        <w:t xml:space="preserve"> </w:t>
      </w:r>
      <w:r w:rsidRPr="001177B3">
        <w:rPr>
          <w:sz w:val="28"/>
          <w:szCs w:val="28"/>
        </w:rPr>
        <w:t>видами деятельности;</w:t>
      </w:r>
    </w:p>
    <w:p w:rsidR="00D37F49" w:rsidRPr="001177B3" w:rsidRDefault="00D37F49" w:rsidP="001177B3">
      <w:pPr>
        <w:pStyle w:val="a6"/>
        <w:spacing w:after="0" w:line="360" w:lineRule="auto"/>
        <w:ind w:left="0" w:firstLine="709"/>
        <w:jc w:val="both"/>
        <w:rPr>
          <w:sz w:val="28"/>
          <w:szCs w:val="28"/>
        </w:rPr>
      </w:pPr>
      <w:r w:rsidRPr="001177B3">
        <w:rPr>
          <w:sz w:val="28"/>
          <w:szCs w:val="28"/>
        </w:rPr>
        <w:t>15) сбор за государственную регистрацию юридических лиц и учетную регистрацию филиалов и представительств;</w:t>
      </w:r>
    </w:p>
    <w:p w:rsidR="00D37F49" w:rsidRPr="001177B3" w:rsidRDefault="00D37F49" w:rsidP="001177B3">
      <w:pPr>
        <w:pStyle w:val="a6"/>
        <w:spacing w:after="0" w:line="360" w:lineRule="auto"/>
        <w:ind w:left="0" w:firstLine="709"/>
        <w:jc w:val="both"/>
        <w:rPr>
          <w:sz w:val="28"/>
          <w:szCs w:val="28"/>
        </w:rPr>
      </w:pPr>
      <w:r w:rsidRPr="001177B3">
        <w:rPr>
          <w:sz w:val="28"/>
          <w:szCs w:val="28"/>
        </w:rPr>
        <w:t>16) сбор с аукционов;</w:t>
      </w:r>
    </w:p>
    <w:p w:rsidR="00D37F49" w:rsidRPr="001177B3" w:rsidRDefault="00D37F49" w:rsidP="001177B3">
      <w:pPr>
        <w:pStyle w:val="a6"/>
        <w:spacing w:after="0" w:line="360" w:lineRule="auto"/>
        <w:ind w:left="0" w:firstLine="709"/>
        <w:jc w:val="both"/>
        <w:rPr>
          <w:sz w:val="28"/>
          <w:szCs w:val="28"/>
        </w:rPr>
      </w:pPr>
      <w:r w:rsidRPr="001177B3">
        <w:rPr>
          <w:sz w:val="28"/>
          <w:szCs w:val="28"/>
        </w:rPr>
        <w:t>17) сбор</w:t>
      </w:r>
      <w:r w:rsidR="001177B3">
        <w:rPr>
          <w:sz w:val="28"/>
          <w:szCs w:val="28"/>
        </w:rPr>
        <w:t xml:space="preserve"> </w:t>
      </w:r>
      <w:r w:rsidRPr="001177B3">
        <w:rPr>
          <w:sz w:val="28"/>
          <w:szCs w:val="28"/>
        </w:rPr>
        <w:t>за</w:t>
      </w:r>
      <w:r w:rsidR="001177B3">
        <w:rPr>
          <w:sz w:val="28"/>
          <w:szCs w:val="28"/>
        </w:rPr>
        <w:t xml:space="preserve"> </w:t>
      </w:r>
      <w:r w:rsidRPr="001177B3">
        <w:rPr>
          <w:sz w:val="28"/>
          <w:szCs w:val="28"/>
        </w:rPr>
        <w:t>проезд</w:t>
      </w:r>
      <w:r w:rsidR="001177B3">
        <w:rPr>
          <w:sz w:val="28"/>
          <w:szCs w:val="28"/>
        </w:rPr>
        <w:t xml:space="preserve"> </w:t>
      </w:r>
      <w:r w:rsidRPr="001177B3">
        <w:rPr>
          <w:sz w:val="28"/>
          <w:szCs w:val="28"/>
        </w:rPr>
        <w:t>по</w:t>
      </w:r>
      <w:r w:rsidR="001177B3">
        <w:rPr>
          <w:sz w:val="28"/>
          <w:szCs w:val="28"/>
        </w:rPr>
        <w:t xml:space="preserve"> </w:t>
      </w:r>
      <w:r w:rsidRPr="001177B3">
        <w:rPr>
          <w:sz w:val="28"/>
          <w:szCs w:val="28"/>
        </w:rPr>
        <w:t>платным</w:t>
      </w:r>
      <w:r w:rsidR="001177B3">
        <w:rPr>
          <w:sz w:val="28"/>
          <w:szCs w:val="28"/>
        </w:rPr>
        <w:t xml:space="preserve"> </w:t>
      </w:r>
      <w:r w:rsidRPr="001177B3">
        <w:rPr>
          <w:sz w:val="28"/>
          <w:szCs w:val="28"/>
        </w:rPr>
        <w:t>государственным</w:t>
      </w:r>
      <w:r w:rsidR="001177B3">
        <w:rPr>
          <w:sz w:val="28"/>
          <w:szCs w:val="28"/>
        </w:rPr>
        <w:t xml:space="preserve"> </w:t>
      </w:r>
      <w:r w:rsidRPr="001177B3">
        <w:rPr>
          <w:sz w:val="28"/>
          <w:szCs w:val="28"/>
        </w:rPr>
        <w:t>автомобильным дорогам города республиканского значения, столицы;</w:t>
      </w:r>
    </w:p>
    <w:p w:rsidR="00D37F49" w:rsidRPr="001177B3" w:rsidRDefault="00D37F49" w:rsidP="001177B3">
      <w:pPr>
        <w:pStyle w:val="a6"/>
        <w:spacing w:after="0" w:line="360" w:lineRule="auto"/>
        <w:ind w:left="0" w:firstLine="709"/>
        <w:jc w:val="both"/>
        <w:rPr>
          <w:sz w:val="28"/>
          <w:szCs w:val="28"/>
        </w:rPr>
      </w:pPr>
      <w:r w:rsidRPr="001177B3">
        <w:rPr>
          <w:sz w:val="28"/>
          <w:szCs w:val="28"/>
        </w:rPr>
        <w:t>18) государственная</w:t>
      </w:r>
      <w:r w:rsidR="001177B3">
        <w:rPr>
          <w:sz w:val="28"/>
          <w:szCs w:val="28"/>
        </w:rPr>
        <w:t xml:space="preserve"> </w:t>
      </w:r>
      <w:r w:rsidRPr="001177B3">
        <w:rPr>
          <w:sz w:val="28"/>
          <w:szCs w:val="28"/>
        </w:rPr>
        <w:t>пошлина,</w:t>
      </w:r>
      <w:r w:rsidR="001177B3">
        <w:rPr>
          <w:sz w:val="28"/>
          <w:szCs w:val="28"/>
        </w:rPr>
        <w:t xml:space="preserve"> </w:t>
      </w:r>
      <w:r w:rsidRPr="001177B3">
        <w:rPr>
          <w:sz w:val="28"/>
          <w:szCs w:val="28"/>
        </w:rPr>
        <w:t>кроме</w:t>
      </w:r>
      <w:r w:rsidR="001177B3">
        <w:rPr>
          <w:sz w:val="28"/>
          <w:szCs w:val="28"/>
        </w:rPr>
        <w:t xml:space="preserve"> </w:t>
      </w:r>
      <w:r w:rsidRPr="001177B3">
        <w:rPr>
          <w:sz w:val="28"/>
          <w:szCs w:val="28"/>
        </w:rPr>
        <w:t>консульского</w:t>
      </w:r>
      <w:r w:rsidR="001177B3">
        <w:rPr>
          <w:sz w:val="28"/>
          <w:szCs w:val="28"/>
        </w:rPr>
        <w:t xml:space="preserve"> </w:t>
      </w:r>
      <w:r w:rsidRPr="001177B3">
        <w:rPr>
          <w:sz w:val="28"/>
          <w:szCs w:val="28"/>
        </w:rPr>
        <w:t>сбора</w:t>
      </w:r>
      <w:r w:rsidR="001177B3">
        <w:rPr>
          <w:sz w:val="28"/>
          <w:szCs w:val="28"/>
        </w:rPr>
        <w:t xml:space="preserve"> </w:t>
      </w:r>
      <w:r w:rsidRPr="001177B3">
        <w:rPr>
          <w:sz w:val="28"/>
          <w:szCs w:val="28"/>
        </w:rPr>
        <w:t>и государственных пошлин, зачисляемых в республиканский бюджет;</w:t>
      </w:r>
    </w:p>
    <w:p w:rsidR="00D37F49" w:rsidRPr="001177B3" w:rsidRDefault="00D37F49" w:rsidP="001177B3">
      <w:pPr>
        <w:pStyle w:val="a6"/>
        <w:spacing w:after="0" w:line="360" w:lineRule="auto"/>
        <w:ind w:left="0" w:firstLine="709"/>
        <w:jc w:val="both"/>
        <w:rPr>
          <w:sz w:val="28"/>
          <w:szCs w:val="28"/>
        </w:rPr>
      </w:pPr>
      <w:r w:rsidRPr="001177B3">
        <w:rPr>
          <w:sz w:val="28"/>
          <w:szCs w:val="28"/>
        </w:rPr>
        <w:t>19) сбор</w:t>
      </w:r>
      <w:r w:rsidR="001177B3">
        <w:rPr>
          <w:sz w:val="28"/>
          <w:szCs w:val="28"/>
        </w:rPr>
        <w:t xml:space="preserve"> </w:t>
      </w:r>
      <w:r w:rsidRPr="001177B3">
        <w:rPr>
          <w:sz w:val="28"/>
          <w:szCs w:val="28"/>
        </w:rPr>
        <w:t>за</w:t>
      </w:r>
      <w:r w:rsidR="001177B3">
        <w:rPr>
          <w:sz w:val="28"/>
          <w:szCs w:val="28"/>
        </w:rPr>
        <w:t xml:space="preserve"> </w:t>
      </w:r>
      <w:r w:rsidRPr="001177B3">
        <w:rPr>
          <w:sz w:val="28"/>
          <w:szCs w:val="28"/>
        </w:rPr>
        <w:t>государственную</w:t>
      </w:r>
      <w:r w:rsidR="001177B3">
        <w:rPr>
          <w:sz w:val="28"/>
          <w:szCs w:val="28"/>
        </w:rPr>
        <w:t xml:space="preserve"> </w:t>
      </w:r>
      <w:r w:rsidRPr="001177B3">
        <w:rPr>
          <w:sz w:val="28"/>
          <w:szCs w:val="28"/>
        </w:rPr>
        <w:t>регистрацию</w:t>
      </w:r>
      <w:r w:rsidR="001177B3">
        <w:rPr>
          <w:sz w:val="28"/>
          <w:szCs w:val="28"/>
        </w:rPr>
        <w:t xml:space="preserve"> </w:t>
      </w:r>
      <w:r w:rsidRPr="001177B3">
        <w:rPr>
          <w:sz w:val="28"/>
          <w:szCs w:val="28"/>
        </w:rPr>
        <w:t>прав</w:t>
      </w:r>
      <w:r w:rsidR="001177B3">
        <w:rPr>
          <w:sz w:val="28"/>
          <w:szCs w:val="28"/>
        </w:rPr>
        <w:t xml:space="preserve"> </w:t>
      </w:r>
      <w:r w:rsidRPr="001177B3">
        <w:rPr>
          <w:sz w:val="28"/>
          <w:szCs w:val="28"/>
        </w:rPr>
        <w:t>на</w:t>
      </w:r>
      <w:r w:rsidR="001177B3">
        <w:rPr>
          <w:sz w:val="28"/>
          <w:szCs w:val="28"/>
        </w:rPr>
        <w:t xml:space="preserve"> </w:t>
      </w:r>
      <w:r w:rsidRPr="001177B3">
        <w:rPr>
          <w:sz w:val="28"/>
          <w:szCs w:val="28"/>
        </w:rPr>
        <w:t>недвижимое имущество и сделок с ним;</w:t>
      </w:r>
    </w:p>
    <w:p w:rsidR="00D37F49" w:rsidRPr="001177B3" w:rsidRDefault="00D37F49" w:rsidP="001177B3">
      <w:pPr>
        <w:pStyle w:val="a6"/>
        <w:spacing w:after="0" w:line="360" w:lineRule="auto"/>
        <w:ind w:left="0" w:firstLine="709"/>
        <w:jc w:val="both"/>
        <w:rPr>
          <w:sz w:val="28"/>
          <w:szCs w:val="28"/>
        </w:rPr>
      </w:pPr>
      <w:r w:rsidRPr="001177B3">
        <w:rPr>
          <w:sz w:val="28"/>
          <w:szCs w:val="28"/>
        </w:rPr>
        <w:t>19-1) сбор</w:t>
      </w:r>
      <w:r w:rsidR="001177B3">
        <w:rPr>
          <w:sz w:val="28"/>
          <w:szCs w:val="28"/>
        </w:rPr>
        <w:t xml:space="preserve"> </w:t>
      </w:r>
      <w:r w:rsidRPr="001177B3">
        <w:rPr>
          <w:sz w:val="28"/>
          <w:szCs w:val="28"/>
        </w:rPr>
        <w:t>за</w:t>
      </w:r>
      <w:r w:rsidR="001177B3">
        <w:rPr>
          <w:sz w:val="28"/>
          <w:szCs w:val="28"/>
        </w:rPr>
        <w:t xml:space="preserve"> </w:t>
      </w:r>
      <w:r w:rsidRPr="001177B3">
        <w:rPr>
          <w:sz w:val="28"/>
          <w:szCs w:val="28"/>
        </w:rPr>
        <w:t>государственную</w:t>
      </w:r>
      <w:r w:rsidR="001177B3">
        <w:rPr>
          <w:sz w:val="28"/>
          <w:szCs w:val="28"/>
        </w:rPr>
        <w:t xml:space="preserve"> </w:t>
      </w:r>
      <w:r w:rsidRPr="001177B3">
        <w:rPr>
          <w:sz w:val="28"/>
          <w:szCs w:val="28"/>
        </w:rPr>
        <w:t>регистрацию</w:t>
      </w:r>
      <w:r w:rsidR="001177B3">
        <w:rPr>
          <w:sz w:val="28"/>
          <w:szCs w:val="28"/>
        </w:rPr>
        <w:t xml:space="preserve"> </w:t>
      </w:r>
      <w:r w:rsidRPr="001177B3">
        <w:rPr>
          <w:sz w:val="28"/>
          <w:szCs w:val="28"/>
        </w:rPr>
        <w:t>залога</w:t>
      </w:r>
      <w:r w:rsidR="001177B3">
        <w:rPr>
          <w:sz w:val="28"/>
          <w:szCs w:val="28"/>
        </w:rPr>
        <w:t xml:space="preserve"> </w:t>
      </w:r>
      <w:r w:rsidRPr="001177B3">
        <w:rPr>
          <w:sz w:val="28"/>
          <w:szCs w:val="28"/>
        </w:rPr>
        <w:t>движимого имущества и ипотеки судна или строящегося судна;</w:t>
      </w:r>
    </w:p>
    <w:p w:rsidR="00D37F49" w:rsidRPr="001177B3" w:rsidRDefault="00D37F49" w:rsidP="001177B3">
      <w:pPr>
        <w:pStyle w:val="a6"/>
        <w:spacing w:after="0" w:line="360" w:lineRule="auto"/>
        <w:ind w:left="0" w:firstLine="709"/>
        <w:jc w:val="both"/>
        <w:rPr>
          <w:sz w:val="28"/>
          <w:szCs w:val="28"/>
        </w:rPr>
      </w:pPr>
      <w:r w:rsidRPr="001177B3">
        <w:rPr>
          <w:sz w:val="28"/>
          <w:szCs w:val="28"/>
        </w:rPr>
        <w:t>20) сбор за государственную регистрацию транспортных средств;</w:t>
      </w:r>
    </w:p>
    <w:p w:rsidR="00D37F49" w:rsidRPr="001177B3" w:rsidRDefault="00D37F49" w:rsidP="001177B3">
      <w:pPr>
        <w:pStyle w:val="a6"/>
        <w:spacing w:after="0" w:line="360" w:lineRule="auto"/>
        <w:ind w:left="0" w:firstLine="709"/>
        <w:jc w:val="both"/>
        <w:rPr>
          <w:sz w:val="28"/>
          <w:szCs w:val="28"/>
        </w:rPr>
      </w:pPr>
      <w:r w:rsidRPr="001177B3">
        <w:rPr>
          <w:sz w:val="28"/>
          <w:szCs w:val="28"/>
        </w:rPr>
        <w:t>21) плата</w:t>
      </w:r>
      <w:r w:rsidR="001177B3">
        <w:rPr>
          <w:sz w:val="28"/>
          <w:szCs w:val="28"/>
        </w:rPr>
        <w:t xml:space="preserve"> </w:t>
      </w:r>
      <w:r w:rsidRPr="001177B3">
        <w:rPr>
          <w:sz w:val="28"/>
          <w:szCs w:val="28"/>
        </w:rPr>
        <w:t>за</w:t>
      </w:r>
      <w:r w:rsidR="001177B3">
        <w:rPr>
          <w:sz w:val="28"/>
          <w:szCs w:val="28"/>
        </w:rPr>
        <w:t xml:space="preserve"> </w:t>
      </w:r>
      <w:r w:rsidRPr="001177B3">
        <w:rPr>
          <w:sz w:val="28"/>
          <w:szCs w:val="28"/>
        </w:rPr>
        <w:t>размещение</w:t>
      </w:r>
      <w:r w:rsidR="001177B3">
        <w:rPr>
          <w:sz w:val="28"/>
          <w:szCs w:val="28"/>
        </w:rPr>
        <w:t xml:space="preserve"> </w:t>
      </w:r>
      <w:r w:rsidRPr="001177B3">
        <w:rPr>
          <w:sz w:val="28"/>
          <w:szCs w:val="28"/>
        </w:rPr>
        <w:t>наружной (визуальной) рекламы в полосе отвода автомобильных дорог общего пользования городского значения и</w:t>
      </w:r>
      <w:r w:rsidR="001177B3">
        <w:rPr>
          <w:sz w:val="28"/>
          <w:szCs w:val="28"/>
        </w:rPr>
        <w:t xml:space="preserve"> </w:t>
      </w:r>
      <w:r w:rsidRPr="001177B3">
        <w:rPr>
          <w:sz w:val="28"/>
          <w:szCs w:val="28"/>
        </w:rPr>
        <w:t>в населенных пунктах.</w:t>
      </w:r>
    </w:p>
    <w:p w:rsidR="00D37F49" w:rsidRPr="001177B3" w:rsidRDefault="00D37F49" w:rsidP="001177B3">
      <w:pPr>
        <w:pStyle w:val="a6"/>
        <w:spacing w:after="0" w:line="360" w:lineRule="auto"/>
        <w:ind w:left="0" w:firstLine="709"/>
        <w:jc w:val="both"/>
        <w:rPr>
          <w:sz w:val="28"/>
          <w:szCs w:val="28"/>
        </w:rPr>
      </w:pPr>
      <w:r w:rsidRPr="001177B3">
        <w:rPr>
          <w:sz w:val="28"/>
          <w:szCs w:val="28"/>
        </w:rPr>
        <w:t>2. Неналоговыми поступлениями в</w:t>
      </w:r>
      <w:r w:rsidR="001177B3">
        <w:rPr>
          <w:sz w:val="28"/>
          <w:szCs w:val="28"/>
        </w:rPr>
        <w:t xml:space="preserve"> </w:t>
      </w:r>
      <w:r w:rsidRPr="001177B3">
        <w:rPr>
          <w:sz w:val="28"/>
          <w:szCs w:val="28"/>
        </w:rPr>
        <w:t>бюджет</w:t>
      </w:r>
      <w:r w:rsidR="001177B3">
        <w:rPr>
          <w:sz w:val="28"/>
          <w:szCs w:val="28"/>
        </w:rPr>
        <w:t xml:space="preserve"> </w:t>
      </w:r>
      <w:r w:rsidRPr="001177B3">
        <w:rPr>
          <w:sz w:val="28"/>
          <w:szCs w:val="28"/>
        </w:rPr>
        <w:t>города</w:t>
      </w:r>
      <w:r w:rsidR="001177B3">
        <w:rPr>
          <w:sz w:val="28"/>
          <w:szCs w:val="28"/>
        </w:rPr>
        <w:t xml:space="preserve"> </w:t>
      </w:r>
      <w:r w:rsidRPr="001177B3">
        <w:rPr>
          <w:sz w:val="28"/>
          <w:szCs w:val="28"/>
        </w:rPr>
        <w:t>республиканского значения, столицы являются:</w:t>
      </w:r>
    </w:p>
    <w:p w:rsidR="00D37F49" w:rsidRPr="001177B3" w:rsidRDefault="00D37F49" w:rsidP="001177B3">
      <w:pPr>
        <w:pStyle w:val="a6"/>
        <w:spacing w:after="0" w:line="360" w:lineRule="auto"/>
        <w:ind w:left="0" w:firstLine="709"/>
        <w:jc w:val="both"/>
        <w:rPr>
          <w:sz w:val="28"/>
          <w:szCs w:val="28"/>
        </w:rPr>
      </w:pPr>
      <w:r w:rsidRPr="001177B3">
        <w:rPr>
          <w:sz w:val="28"/>
          <w:szCs w:val="28"/>
        </w:rPr>
        <w:t>1) доходы от коммунальной собственности:</w:t>
      </w:r>
    </w:p>
    <w:p w:rsidR="00D37F49" w:rsidRPr="001177B3" w:rsidRDefault="00D37F49" w:rsidP="009E7115">
      <w:pPr>
        <w:pStyle w:val="a6"/>
        <w:numPr>
          <w:ilvl w:val="0"/>
          <w:numId w:val="16"/>
        </w:numPr>
        <w:tabs>
          <w:tab w:val="left" w:pos="993"/>
        </w:tabs>
        <w:spacing w:after="0" w:line="360" w:lineRule="auto"/>
        <w:ind w:left="0" w:firstLine="709"/>
        <w:jc w:val="both"/>
        <w:rPr>
          <w:sz w:val="28"/>
          <w:szCs w:val="28"/>
        </w:rPr>
      </w:pPr>
      <w:r w:rsidRPr="001177B3">
        <w:rPr>
          <w:sz w:val="28"/>
          <w:szCs w:val="28"/>
        </w:rPr>
        <w:t>поступления части</w:t>
      </w:r>
      <w:r w:rsidR="001177B3">
        <w:rPr>
          <w:sz w:val="28"/>
          <w:szCs w:val="28"/>
        </w:rPr>
        <w:t xml:space="preserve"> </w:t>
      </w:r>
      <w:r w:rsidRPr="001177B3">
        <w:rPr>
          <w:sz w:val="28"/>
          <w:szCs w:val="28"/>
        </w:rPr>
        <w:t>чистого</w:t>
      </w:r>
      <w:r w:rsidR="001177B3">
        <w:rPr>
          <w:sz w:val="28"/>
          <w:szCs w:val="28"/>
        </w:rPr>
        <w:t xml:space="preserve"> </w:t>
      </w:r>
      <w:r w:rsidRPr="001177B3">
        <w:rPr>
          <w:sz w:val="28"/>
          <w:szCs w:val="28"/>
        </w:rPr>
        <w:t>дохода</w:t>
      </w:r>
      <w:r w:rsidR="001177B3">
        <w:rPr>
          <w:sz w:val="28"/>
          <w:szCs w:val="28"/>
        </w:rPr>
        <w:t xml:space="preserve"> </w:t>
      </w:r>
      <w:r w:rsidRPr="001177B3">
        <w:rPr>
          <w:sz w:val="28"/>
          <w:szCs w:val="28"/>
        </w:rPr>
        <w:t>коммунальных</w:t>
      </w:r>
      <w:r w:rsidR="001177B3">
        <w:rPr>
          <w:sz w:val="28"/>
          <w:szCs w:val="28"/>
        </w:rPr>
        <w:t xml:space="preserve"> </w:t>
      </w:r>
      <w:r w:rsidRPr="001177B3">
        <w:rPr>
          <w:sz w:val="28"/>
          <w:szCs w:val="28"/>
        </w:rPr>
        <w:t>государственных предприятий,</w:t>
      </w:r>
      <w:r w:rsidR="001177B3">
        <w:rPr>
          <w:sz w:val="28"/>
          <w:szCs w:val="28"/>
        </w:rPr>
        <w:t xml:space="preserve"> </w:t>
      </w:r>
      <w:r w:rsidRPr="001177B3">
        <w:rPr>
          <w:sz w:val="28"/>
          <w:szCs w:val="28"/>
        </w:rPr>
        <w:t>созданных по решению</w:t>
      </w:r>
      <w:r w:rsidR="001177B3">
        <w:rPr>
          <w:sz w:val="28"/>
          <w:szCs w:val="28"/>
        </w:rPr>
        <w:t xml:space="preserve"> </w:t>
      </w:r>
      <w:r w:rsidRPr="001177B3">
        <w:rPr>
          <w:sz w:val="28"/>
          <w:szCs w:val="28"/>
        </w:rPr>
        <w:t>акиматов</w:t>
      </w:r>
      <w:r w:rsidR="001177B3">
        <w:rPr>
          <w:sz w:val="28"/>
          <w:szCs w:val="28"/>
        </w:rPr>
        <w:t xml:space="preserve"> </w:t>
      </w:r>
      <w:r w:rsidRPr="001177B3">
        <w:rPr>
          <w:sz w:val="28"/>
          <w:szCs w:val="28"/>
        </w:rPr>
        <w:t>города</w:t>
      </w:r>
      <w:r w:rsidR="001177B3">
        <w:rPr>
          <w:sz w:val="28"/>
          <w:szCs w:val="28"/>
        </w:rPr>
        <w:t xml:space="preserve"> </w:t>
      </w:r>
      <w:r w:rsidRPr="001177B3">
        <w:rPr>
          <w:sz w:val="28"/>
          <w:szCs w:val="28"/>
        </w:rPr>
        <w:t>республиканского значения, столицы;</w:t>
      </w:r>
    </w:p>
    <w:p w:rsidR="00D37F49" w:rsidRPr="001177B3" w:rsidRDefault="00D37F49" w:rsidP="009E7115">
      <w:pPr>
        <w:pStyle w:val="a6"/>
        <w:numPr>
          <w:ilvl w:val="0"/>
          <w:numId w:val="16"/>
        </w:numPr>
        <w:tabs>
          <w:tab w:val="left" w:pos="993"/>
        </w:tabs>
        <w:spacing w:after="0" w:line="360" w:lineRule="auto"/>
        <w:ind w:left="0" w:firstLine="709"/>
        <w:jc w:val="both"/>
        <w:rPr>
          <w:sz w:val="28"/>
          <w:szCs w:val="28"/>
        </w:rPr>
      </w:pPr>
      <w:r w:rsidRPr="001177B3">
        <w:rPr>
          <w:sz w:val="28"/>
          <w:szCs w:val="28"/>
        </w:rPr>
        <w:t>дивиденды на</w:t>
      </w:r>
      <w:r w:rsidR="001177B3">
        <w:rPr>
          <w:sz w:val="28"/>
          <w:szCs w:val="28"/>
        </w:rPr>
        <w:t xml:space="preserve"> </w:t>
      </w:r>
      <w:r w:rsidRPr="001177B3">
        <w:rPr>
          <w:sz w:val="28"/>
          <w:szCs w:val="28"/>
        </w:rPr>
        <w:t>государственные</w:t>
      </w:r>
      <w:r w:rsidR="001177B3">
        <w:rPr>
          <w:sz w:val="28"/>
          <w:szCs w:val="28"/>
        </w:rPr>
        <w:t xml:space="preserve"> </w:t>
      </w:r>
      <w:r w:rsidRPr="001177B3">
        <w:rPr>
          <w:sz w:val="28"/>
          <w:szCs w:val="28"/>
        </w:rPr>
        <w:t>пакеты</w:t>
      </w:r>
      <w:r w:rsidR="001177B3">
        <w:rPr>
          <w:sz w:val="28"/>
          <w:szCs w:val="28"/>
        </w:rPr>
        <w:t xml:space="preserve"> </w:t>
      </w:r>
      <w:r w:rsidRPr="001177B3">
        <w:rPr>
          <w:sz w:val="28"/>
          <w:szCs w:val="28"/>
        </w:rPr>
        <w:t>акций,</w:t>
      </w:r>
      <w:r w:rsidR="001177B3">
        <w:rPr>
          <w:sz w:val="28"/>
          <w:szCs w:val="28"/>
        </w:rPr>
        <w:t xml:space="preserve"> </w:t>
      </w:r>
      <w:r w:rsidRPr="001177B3">
        <w:rPr>
          <w:sz w:val="28"/>
          <w:szCs w:val="28"/>
        </w:rPr>
        <w:t>находящиеся</w:t>
      </w:r>
      <w:r w:rsidR="001177B3">
        <w:rPr>
          <w:sz w:val="28"/>
          <w:szCs w:val="28"/>
        </w:rPr>
        <w:t xml:space="preserve"> </w:t>
      </w:r>
      <w:r w:rsidRPr="001177B3">
        <w:rPr>
          <w:sz w:val="28"/>
          <w:szCs w:val="28"/>
        </w:rPr>
        <w:t>в коммунальной собственности города республиканского значения, столицы;</w:t>
      </w:r>
    </w:p>
    <w:p w:rsidR="00D37F49" w:rsidRPr="001177B3" w:rsidRDefault="00D37F49" w:rsidP="009E7115">
      <w:pPr>
        <w:pStyle w:val="a6"/>
        <w:numPr>
          <w:ilvl w:val="0"/>
          <w:numId w:val="16"/>
        </w:numPr>
        <w:tabs>
          <w:tab w:val="left" w:pos="993"/>
        </w:tabs>
        <w:spacing w:after="0" w:line="360" w:lineRule="auto"/>
        <w:ind w:left="0" w:firstLine="709"/>
        <w:jc w:val="both"/>
        <w:rPr>
          <w:sz w:val="28"/>
          <w:szCs w:val="28"/>
        </w:rPr>
      </w:pPr>
      <w:r w:rsidRPr="001177B3">
        <w:rPr>
          <w:sz w:val="28"/>
          <w:szCs w:val="28"/>
        </w:rPr>
        <w:t>доходы на</w:t>
      </w:r>
      <w:r w:rsidR="001177B3">
        <w:rPr>
          <w:sz w:val="28"/>
          <w:szCs w:val="28"/>
        </w:rPr>
        <w:t xml:space="preserve"> </w:t>
      </w:r>
      <w:r w:rsidRPr="001177B3">
        <w:rPr>
          <w:sz w:val="28"/>
          <w:szCs w:val="28"/>
        </w:rPr>
        <w:t>доли</w:t>
      </w:r>
      <w:r w:rsidR="001177B3">
        <w:rPr>
          <w:sz w:val="28"/>
          <w:szCs w:val="28"/>
        </w:rPr>
        <w:t xml:space="preserve"> </w:t>
      </w:r>
      <w:r w:rsidRPr="001177B3">
        <w:rPr>
          <w:sz w:val="28"/>
          <w:szCs w:val="28"/>
        </w:rPr>
        <w:t>участия</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юридических</w:t>
      </w:r>
      <w:r w:rsidR="001177B3">
        <w:rPr>
          <w:sz w:val="28"/>
          <w:szCs w:val="28"/>
        </w:rPr>
        <w:t xml:space="preserve"> </w:t>
      </w:r>
      <w:r w:rsidRPr="001177B3">
        <w:rPr>
          <w:sz w:val="28"/>
          <w:szCs w:val="28"/>
        </w:rPr>
        <w:t>лицах,</w:t>
      </w:r>
      <w:r w:rsidR="001177B3">
        <w:rPr>
          <w:sz w:val="28"/>
          <w:szCs w:val="28"/>
        </w:rPr>
        <w:t xml:space="preserve"> </w:t>
      </w:r>
      <w:r w:rsidRPr="001177B3">
        <w:rPr>
          <w:sz w:val="28"/>
          <w:szCs w:val="28"/>
        </w:rPr>
        <w:t>находящиеся</w:t>
      </w:r>
      <w:r w:rsidR="001177B3">
        <w:rPr>
          <w:sz w:val="28"/>
          <w:szCs w:val="28"/>
        </w:rPr>
        <w:t xml:space="preserve"> </w:t>
      </w:r>
      <w:r w:rsidRPr="001177B3">
        <w:rPr>
          <w:sz w:val="28"/>
          <w:szCs w:val="28"/>
        </w:rPr>
        <w:t>в коммунальной собственности города республиканского значения, столицы;</w:t>
      </w:r>
    </w:p>
    <w:p w:rsidR="00D37F49" w:rsidRPr="001177B3" w:rsidRDefault="00D37F49" w:rsidP="009E7115">
      <w:pPr>
        <w:pStyle w:val="a6"/>
        <w:numPr>
          <w:ilvl w:val="0"/>
          <w:numId w:val="16"/>
        </w:numPr>
        <w:tabs>
          <w:tab w:val="left" w:pos="993"/>
        </w:tabs>
        <w:spacing w:after="0" w:line="360" w:lineRule="auto"/>
        <w:ind w:left="0" w:firstLine="709"/>
        <w:jc w:val="both"/>
        <w:rPr>
          <w:sz w:val="28"/>
          <w:szCs w:val="28"/>
        </w:rPr>
      </w:pPr>
      <w:r w:rsidRPr="001177B3">
        <w:rPr>
          <w:sz w:val="28"/>
          <w:szCs w:val="28"/>
        </w:rPr>
        <w:t>поступления доходов от</w:t>
      </w:r>
      <w:r w:rsidR="001177B3">
        <w:rPr>
          <w:sz w:val="28"/>
          <w:szCs w:val="28"/>
        </w:rPr>
        <w:t xml:space="preserve"> </w:t>
      </w:r>
      <w:r w:rsidRPr="001177B3">
        <w:rPr>
          <w:sz w:val="28"/>
          <w:szCs w:val="28"/>
        </w:rPr>
        <w:t>государственных</w:t>
      </w:r>
      <w:r w:rsidR="001177B3">
        <w:rPr>
          <w:sz w:val="28"/>
          <w:szCs w:val="28"/>
        </w:rPr>
        <w:t xml:space="preserve"> </w:t>
      </w:r>
      <w:r w:rsidRPr="001177B3">
        <w:rPr>
          <w:sz w:val="28"/>
          <w:szCs w:val="28"/>
        </w:rPr>
        <w:t>лотерей,</w:t>
      </w:r>
      <w:r w:rsidR="001177B3">
        <w:rPr>
          <w:sz w:val="28"/>
          <w:szCs w:val="28"/>
        </w:rPr>
        <w:t xml:space="preserve"> </w:t>
      </w:r>
      <w:r w:rsidRPr="001177B3">
        <w:rPr>
          <w:sz w:val="28"/>
          <w:szCs w:val="28"/>
        </w:rPr>
        <w:t>проводимых</w:t>
      </w:r>
      <w:r w:rsidR="001177B3">
        <w:rPr>
          <w:sz w:val="28"/>
          <w:szCs w:val="28"/>
        </w:rPr>
        <w:t xml:space="preserve"> </w:t>
      </w:r>
      <w:r w:rsidRPr="001177B3">
        <w:rPr>
          <w:sz w:val="28"/>
          <w:szCs w:val="28"/>
        </w:rPr>
        <w:t>по решениям</w:t>
      </w:r>
      <w:r w:rsidR="001177B3">
        <w:rPr>
          <w:sz w:val="28"/>
          <w:szCs w:val="28"/>
        </w:rPr>
        <w:t xml:space="preserve"> </w:t>
      </w:r>
      <w:r w:rsidRPr="001177B3">
        <w:rPr>
          <w:sz w:val="28"/>
          <w:szCs w:val="28"/>
        </w:rPr>
        <w:t>представительных</w:t>
      </w:r>
      <w:r w:rsidR="001177B3">
        <w:rPr>
          <w:sz w:val="28"/>
          <w:szCs w:val="28"/>
        </w:rPr>
        <w:t xml:space="preserve"> </w:t>
      </w:r>
      <w:r w:rsidRPr="001177B3">
        <w:rPr>
          <w:sz w:val="28"/>
          <w:szCs w:val="28"/>
        </w:rPr>
        <w:t>органов</w:t>
      </w:r>
      <w:r w:rsidR="001177B3">
        <w:rPr>
          <w:sz w:val="28"/>
          <w:szCs w:val="28"/>
        </w:rPr>
        <w:t xml:space="preserve"> </w:t>
      </w:r>
      <w:r w:rsidRPr="001177B3">
        <w:rPr>
          <w:sz w:val="28"/>
          <w:szCs w:val="28"/>
        </w:rPr>
        <w:t>города республиканского значения, столицы;</w:t>
      </w:r>
    </w:p>
    <w:p w:rsidR="00D37F49" w:rsidRPr="001177B3" w:rsidRDefault="00D37F49" w:rsidP="009E7115">
      <w:pPr>
        <w:pStyle w:val="a6"/>
        <w:numPr>
          <w:ilvl w:val="0"/>
          <w:numId w:val="16"/>
        </w:numPr>
        <w:tabs>
          <w:tab w:val="left" w:pos="993"/>
        </w:tabs>
        <w:spacing w:after="0" w:line="360" w:lineRule="auto"/>
        <w:ind w:left="0" w:firstLine="709"/>
        <w:jc w:val="both"/>
        <w:rPr>
          <w:sz w:val="28"/>
          <w:szCs w:val="28"/>
        </w:rPr>
      </w:pPr>
      <w:r w:rsidRPr="001177B3">
        <w:rPr>
          <w:sz w:val="28"/>
          <w:szCs w:val="28"/>
        </w:rPr>
        <w:t>доходы от</w:t>
      </w:r>
      <w:r w:rsidR="001177B3">
        <w:rPr>
          <w:sz w:val="28"/>
          <w:szCs w:val="28"/>
        </w:rPr>
        <w:t xml:space="preserve"> </w:t>
      </w:r>
      <w:r w:rsidRPr="001177B3">
        <w:rPr>
          <w:sz w:val="28"/>
          <w:szCs w:val="28"/>
        </w:rPr>
        <w:t>аренды</w:t>
      </w:r>
      <w:r w:rsidR="001177B3">
        <w:rPr>
          <w:sz w:val="28"/>
          <w:szCs w:val="28"/>
        </w:rPr>
        <w:t xml:space="preserve"> </w:t>
      </w:r>
      <w:r w:rsidRPr="001177B3">
        <w:rPr>
          <w:sz w:val="28"/>
          <w:szCs w:val="28"/>
        </w:rPr>
        <w:t>имущества</w:t>
      </w:r>
      <w:r w:rsidR="001177B3">
        <w:rPr>
          <w:sz w:val="28"/>
          <w:szCs w:val="28"/>
        </w:rPr>
        <w:t xml:space="preserve"> </w:t>
      </w:r>
      <w:r w:rsidRPr="001177B3">
        <w:rPr>
          <w:sz w:val="28"/>
          <w:szCs w:val="28"/>
        </w:rPr>
        <w:t>коммунальной</w:t>
      </w:r>
      <w:r w:rsidR="001177B3">
        <w:rPr>
          <w:sz w:val="28"/>
          <w:szCs w:val="28"/>
        </w:rPr>
        <w:t xml:space="preserve"> </w:t>
      </w:r>
      <w:r w:rsidRPr="001177B3">
        <w:rPr>
          <w:sz w:val="28"/>
          <w:szCs w:val="28"/>
        </w:rPr>
        <w:t>собственности</w:t>
      </w:r>
      <w:r w:rsidR="001177B3">
        <w:rPr>
          <w:sz w:val="28"/>
          <w:szCs w:val="28"/>
        </w:rPr>
        <w:t xml:space="preserve"> </w:t>
      </w:r>
      <w:r w:rsidRPr="001177B3">
        <w:rPr>
          <w:sz w:val="28"/>
          <w:szCs w:val="28"/>
        </w:rPr>
        <w:t>города республиканского значения, столицы;</w:t>
      </w:r>
    </w:p>
    <w:p w:rsidR="00D37F49" w:rsidRPr="001177B3" w:rsidRDefault="00D37F49" w:rsidP="009E7115">
      <w:pPr>
        <w:pStyle w:val="a6"/>
        <w:numPr>
          <w:ilvl w:val="0"/>
          <w:numId w:val="16"/>
        </w:numPr>
        <w:tabs>
          <w:tab w:val="left" w:pos="993"/>
        </w:tabs>
        <w:spacing w:after="0" w:line="360" w:lineRule="auto"/>
        <w:ind w:left="0" w:firstLine="709"/>
        <w:jc w:val="both"/>
        <w:rPr>
          <w:sz w:val="28"/>
          <w:szCs w:val="28"/>
        </w:rPr>
      </w:pPr>
      <w:r w:rsidRPr="001177B3">
        <w:rPr>
          <w:sz w:val="28"/>
          <w:szCs w:val="28"/>
        </w:rPr>
        <w:t>вознаграждения (интересы) по кредитам, выданным из бюджета города республиканского значения, столицы;</w:t>
      </w:r>
    </w:p>
    <w:p w:rsidR="00D37F49" w:rsidRPr="001177B3" w:rsidRDefault="00D37F49" w:rsidP="009E7115">
      <w:pPr>
        <w:pStyle w:val="a6"/>
        <w:numPr>
          <w:ilvl w:val="0"/>
          <w:numId w:val="16"/>
        </w:numPr>
        <w:tabs>
          <w:tab w:val="left" w:pos="993"/>
        </w:tabs>
        <w:spacing w:after="0" w:line="360" w:lineRule="auto"/>
        <w:ind w:left="0" w:firstLine="709"/>
        <w:jc w:val="both"/>
        <w:rPr>
          <w:sz w:val="28"/>
          <w:szCs w:val="28"/>
        </w:rPr>
      </w:pPr>
      <w:r w:rsidRPr="001177B3">
        <w:rPr>
          <w:sz w:val="28"/>
          <w:szCs w:val="28"/>
        </w:rPr>
        <w:t>вознаграждения (интересы),</w:t>
      </w:r>
      <w:r w:rsidR="001177B3">
        <w:rPr>
          <w:sz w:val="28"/>
          <w:szCs w:val="28"/>
        </w:rPr>
        <w:t xml:space="preserve"> </w:t>
      </w:r>
      <w:r w:rsidRPr="001177B3">
        <w:rPr>
          <w:sz w:val="28"/>
          <w:szCs w:val="28"/>
        </w:rPr>
        <w:t>полученные</w:t>
      </w:r>
      <w:r w:rsidR="001177B3">
        <w:rPr>
          <w:sz w:val="28"/>
          <w:szCs w:val="28"/>
        </w:rPr>
        <w:t xml:space="preserve"> </w:t>
      </w:r>
      <w:r w:rsidRPr="001177B3">
        <w:rPr>
          <w:sz w:val="28"/>
          <w:szCs w:val="28"/>
        </w:rPr>
        <w:t>от</w:t>
      </w:r>
      <w:r w:rsidR="001177B3">
        <w:rPr>
          <w:sz w:val="28"/>
          <w:szCs w:val="28"/>
        </w:rPr>
        <w:t xml:space="preserve"> </w:t>
      </w:r>
      <w:r w:rsidRPr="001177B3">
        <w:rPr>
          <w:sz w:val="28"/>
          <w:szCs w:val="28"/>
        </w:rPr>
        <w:t>размещения в депозиты временно свободных бюджетных денег;</w:t>
      </w:r>
    </w:p>
    <w:p w:rsidR="00D37F49" w:rsidRPr="001177B3" w:rsidRDefault="00D37F49" w:rsidP="009E7115">
      <w:pPr>
        <w:pStyle w:val="a6"/>
        <w:numPr>
          <w:ilvl w:val="0"/>
          <w:numId w:val="16"/>
        </w:numPr>
        <w:tabs>
          <w:tab w:val="left" w:pos="993"/>
        </w:tabs>
        <w:spacing w:after="0" w:line="360" w:lineRule="auto"/>
        <w:ind w:left="0" w:firstLine="709"/>
        <w:jc w:val="both"/>
        <w:rPr>
          <w:sz w:val="28"/>
          <w:szCs w:val="28"/>
        </w:rPr>
      </w:pPr>
      <w:r w:rsidRPr="001177B3">
        <w:rPr>
          <w:sz w:val="28"/>
          <w:szCs w:val="28"/>
        </w:rPr>
        <w:t>другие доходы</w:t>
      </w:r>
      <w:r w:rsidR="001177B3">
        <w:rPr>
          <w:sz w:val="28"/>
          <w:szCs w:val="28"/>
        </w:rPr>
        <w:t xml:space="preserve"> </w:t>
      </w:r>
      <w:r w:rsidRPr="001177B3">
        <w:rPr>
          <w:sz w:val="28"/>
          <w:szCs w:val="28"/>
        </w:rPr>
        <w:t>от</w:t>
      </w:r>
      <w:r w:rsidR="001177B3">
        <w:rPr>
          <w:sz w:val="28"/>
          <w:szCs w:val="28"/>
        </w:rPr>
        <w:t xml:space="preserve"> </w:t>
      </w:r>
      <w:r w:rsidRPr="001177B3">
        <w:rPr>
          <w:sz w:val="28"/>
          <w:szCs w:val="28"/>
        </w:rPr>
        <w:t>коммунальной</w:t>
      </w:r>
      <w:r w:rsidR="001177B3">
        <w:rPr>
          <w:sz w:val="28"/>
          <w:szCs w:val="28"/>
        </w:rPr>
        <w:t xml:space="preserve"> </w:t>
      </w:r>
      <w:r w:rsidRPr="001177B3">
        <w:rPr>
          <w:sz w:val="28"/>
          <w:szCs w:val="28"/>
        </w:rPr>
        <w:t>собственности</w:t>
      </w:r>
      <w:r w:rsidR="001177B3">
        <w:rPr>
          <w:sz w:val="28"/>
          <w:szCs w:val="28"/>
        </w:rPr>
        <w:t xml:space="preserve"> </w:t>
      </w:r>
      <w:r w:rsidRPr="001177B3">
        <w:rPr>
          <w:sz w:val="28"/>
          <w:szCs w:val="28"/>
        </w:rPr>
        <w:t>города республиканского значения, столицы;</w:t>
      </w:r>
    </w:p>
    <w:p w:rsidR="00D37F49" w:rsidRPr="001177B3" w:rsidRDefault="00D37F49" w:rsidP="001177B3">
      <w:pPr>
        <w:pStyle w:val="a6"/>
        <w:spacing w:after="0" w:line="360" w:lineRule="auto"/>
        <w:ind w:left="0" w:firstLine="709"/>
        <w:jc w:val="both"/>
        <w:rPr>
          <w:sz w:val="28"/>
          <w:szCs w:val="28"/>
        </w:rPr>
      </w:pPr>
      <w:r w:rsidRPr="001177B3">
        <w:rPr>
          <w:sz w:val="28"/>
          <w:szCs w:val="28"/>
        </w:rPr>
        <w:t>2) поступления</w:t>
      </w:r>
      <w:r w:rsidR="001177B3">
        <w:rPr>
          <w:sz w:val="28"/>
          <w:szCs w:val="28"/>
        </w:rPr>
        <w:t xml:space="preserve"> </w:t>
      </w:r>
      <w:r w:rsidRPr="001177B3">
        <w:rPr>
          <w:sz w:val="28"/>
          <w:szCs w:val="28"/>
        </w:rPr>
        <w:t>от</w:t>
      </w:r>
      <w:r w:rsidR="001177B3">
        <w:rPr>
          <w:sz w:val="28"/>
          <w:szCs w:val="28"/>
        </w:rPr>
        <w:t xml:space="preserve"> </w:t>
      </w:r>
      <w:r w:rsidRPr="001177B3">
        <w:rPr>
          <w:sz w:val="28"/>
          <w:szCs w:val="28"/>
        </w:rPr>
        <w:t>реализации</w:t>
      </w:r>
      <w:r w:rsidR="001177B3">
        <w:rPr>
          <w:sz w:val="28"/>
          <w:szCs w:val="28"/>
        </w:rPr>
        <w:t xml:space="preserve"> </w:t>
      </w:r>
      <w:r w:rsidRPr="001177B3">
        <w:rPr>
          <w:sz w:val="28"/>
          <w:szCs w:val="28"/>
        </w:rPr>
        <w:t>товаров</w:t>
      </w:r>
      <w:r w:rsidR="001177B3">
        <w:rPr>
          <w:sz w:val="28"/>
          <w:szCs w:val="28"/>
        </w:rPr>
        <w:t xml:space="preserve"> </w:t>
      </w:r>
      <w:r w:rsidRPr="001177B3">
        <w:rPr>
          <w:sz w:val="28"/>
          <w:szCs w:val="28"/>
        </w:rPr>
        <w:t>(работ,</w:t>
      </w:r>
      <w:r w:rsidR="001177B3">
        <w:rPr>
          <w:sz w:val="28"/>
          <w:szCs w:val="28"/>
        </w:rPr>
        <w:t xml:space="preserve"> </w:t>
      </w:r>
      <w:r w:rsidRPr="001177B3">
        <w:rPr>
          <w:sz w:val="28"/>
          <w:szCs w:val="28"/>
        </w:rPr>
        <w:t>услуг) государственными</w:t>
      </w:r>
      <w:r w:rsidR="001177B3">
        <w:rPr>
          <w:sz w:val="28"/>
          <w:szCs w:val="28"/>
        </w:rPr>
        <w:t xml:space="preserve"> </w:t>
      </w:r>
      <w:r w:rsidRPr="001177B3">
        <w:rPr>
          <w:sz w:val="28"/>
          <w:szCs w:val="28"/>
        </w:rPr>
        <w:t>учреждениями,</w:t>
      </w:r>
      <w:r w:rsidR="001177B3">
        <w:rPr>
          <w:sz w:val="28"/>
          <w:szCs w:val="28"/>
        </w:rPr>
        <w:t xml:space="preserve"> </w:t>
      </w:r>
      <w:r w:rsidRPr="001177B3">
        <w:rPr>
          <w:sz w:val="28"/>
          <w:szCs w:val="28"/>
        </w:rPr>
        <w:t>финансируемыми</w:t>
      </w:r>
      <w:r w:rsidR="001177B3">
        <w:rPr>
          <w:sz w:val="28"/>
          <w:szCs w:val="28"/>
        </w:rPr>
        <w:t xml:space="preserve"> </w:t>
      </w:r>
      <w:r w:rsidRPr="001177B3">
        <w:rPr>
          <w:sz w:val="28"/>
          <w:szCs w:val="28"/>
        </w:rPr>
        <w:t>из</w:t>
      </w:r>
      <w:r w:rsidR="001177B3">
        <w:rPr>
          <w:sz w:val="28"/>
          <w:szCs w:val="28"/>
        </w:rPr>
        <w:t xml:space="preserve"> </w:t>
      </w:r>
      <w:r w:rsidRPr="001177B3">
        <w:rPr>
          <w:sz w:val="28"/>
          <w:szCs w:val="28"/>
        </w:rPr>
        <w:t>бюджета</w:t>
      </w:r>
      <w:r w:rsidR="001177B3">
        <w:rPr>
          <w:sz w:val="28"/>
          <w:szCs w:val="28"/>
        </w:rPr>
        <w:t xml:space="preserve"> </w:t>
      </w:r>
      <w:r w:rsidRPr="001177B3">
        <w:rPr>
          <w:sz w:val="28"/>
          <w:szCs w:val="28"/>
        </w:rPr>
        <w:t>города республиканского значения, столицы;</w:t>
      </w:r>
    </w:p>
    <w:p w:rsidR="00D37F49" w:rsidRPr="001177B3" w:rsidRDefault="00D37F49" w:rsidP="001177B3">
      <w:pPr>
        <w:pStyle w:val="a6"/>
        <w:spacing w:after="0" w:line="360" w:lineRule="auto"/>
        <w:ind w:left="0" w:firstLine="709"/>
        <w:jc w:val="both"/>
        <w:rPr>
          <w:sz w:val="28"/>
          <w:szCs w:val="28"/>
        </w:rPr>
      </w:pPr>
      <w:r w:rsidRPr="001177B3">
        <w:rPr>
          <w:sz w:val="28"/>
          <w:szCs w:val="28"/>
        </w:rPr>
        <w:t>3) поступления</w:t>
      </w:r>
      <w:r w:rsidR="001177B3">
        <w:rPr>
          <w:sz w:val="28"/>
          <w:szCs w:val="28"/>
        </w:rPr>
        <w:t xml:space="preserve"> </w:t>
      </w:r>
      <w:r w:rsidRPr="001177B3">
        <w:rPr>
          <w:sz w:val="28"/>
          <w:szCs w:val="28"/>
        </w:rPr>
        <w:t>денег</w:t>
      </w:r>
      <w:r w:rsidR="001177B3">
        <w:rPr>
          <w:sz w:val="28"/>
          <w:szCs w:val="28"/>
        </w:rPr>
        <w:t xml:space="preserve"> </w:t>
      </w:r>
      <w:r w:rsidRPr="001177B3">
        <w:rPr>
          <w:sz w:val="28"/>
          <w:szCs w:val="28"/>
        </w:rPr>
        <w:t>от</w:t>
      </w:r>
      <w:r w:rsidR="001177B3">
        <w:rPr>
          <w:sz w:val="28"/>
          <w:szCs w:val="28"/>
        </w:rPr>
        <w:t xml:space="preserve"> </w:t>
      </w:r>
      <w:r w:rsidRPr="001177B3">
        <w:rPr>
          <w:sz w:val="28"/>
          <w:szCs w:val="28"/>
        </w:rPr>
        <w:t>проведения</w:t>
      </w:r>
      <w:r w:rsidR="001177B3">
        <w:rPr>
          <w:sz w:val="28"/>
          <w:szCs w:val="28"/>
        </w:rPr>
        <w:t xml:space="preserve"> </w:t>
      </w:r>
      <w:r w:rsidRPr="001177B3">
        <w:rPr>
          <w:sz w:val="28"/>
          <w:szCs w:val="28"/>
        </w:rPr>
        <w:t>государственных</w:t>
      </w:r>
      <w:r w:rsidR="001177B3">
        <w:rPr>
          <w:sz w:val="28"/>
          <w:szCs w:val="28"/>
        </w:rPr>
        <w:t xml:space="preserve"> </w:t>
      </w:r>
      <w:r w:rsidRPr="001177B3">
        <w:rPr>
          <w:sz w:val="28"/>
          <w:szCs w:val="28"/>
        </w:rPr>
        <w:t>закупок, организуемых государственными учреждениями,</w:t>
      </w:r>
      <w:r w:rsidR="001177B3">
        <w:rPr>
          <w:sz w:val="28"/>
          <w:szCs w:val="28"/>
        </w:rPr>
        <w:t xml:space="preserve"> </w:t>
      </w:r>
      <w:r w:rsidRPr="001177B3">
        <w:rPr>
          <w:sz w:val="28"/>
          <w:szCs w:val="28"/>
        </w:rPr>
        <w:t>финансируемыми из бюджета города республиканского значения, столицы;</w:t>
      </w:r>
    </w:p>
    <w:p w:rsidR="00D37F49" w:rsidRPr="001177B3" w:rsidRDefault="00D37F49" w:rsidP="001177B3">
      <w:pPr>
        <w:pStyle w:val="a6"/>
        <w:spacing w:after="0" w:line="360" w:lineRule="auto"/>
        <w:ind w:left="0" w:firstLine="709"/>
        <w:jc w:val="both"/>
        <w:rPr>
          <w:sz w:val="28"/>
          <w:szCs w:val="28"/>
        </w:rPr>
      </w:pPr>
      <w:r w:rsidRPr="001177B3">
        <w:rPr>
          <w:sz w:val="28"/>
          <w:szCs w:val="28"/>
        </w:rPr>
        <w:t>4) штрафы,</w:t>
      </w:r>
      <w:r w:rsidR="001177B3">
        <w:rPr>
          <w:sz w:val="28"/>
          <w:szCs w:val="28"/>
        </w:rPr>
        <w:t xml:space="preserve"> </w:t>
      </w:r>
      <w:r w:rsidRPr="001177B3">
        <w:rPr>
          <w:sz w:val="28"/>
          <w:szCs w:val="28"/>
        </w:rPr>
        <w:t>пеня, санкции, взыскания, налагаемые государственными учреждениями,</w:t>
      </w:r>
      <w:r w:rsidR="001177B3">
        <w:rPr>
          <w:sz w:val="28"/>
          <w:szCs w:val="28"/>
        </w:rPr>
        <w:t xml:space="preserve"> </w:t>
      </w:r>
      <w:r w:rsidRPr="001177B3">
        <w:rPr>
          <w:sz w:val="28"/>
          <w:szCs w:val="28"/>
        </w:rPr>
        <w:t>финансируемыми</w:t>
      </w:r>
      <w:r w:rsidR="001177B3">
        <w:rPr>
          <w:sz w:val="28"/>
          <w:szCs w:val="28"/>
        </w:rPr>
        <w:t xml:space="preserve"> </w:t>
      </w:r>
      <w:r w:rsidRPr="001177B3">
        <w:rPr>
          <w:sz w:val="28"/>
          <w:szCs w:val="28"/>
        </w:rPr>
        <w:t>из</w:t>
      </w:r>
      <w:r w:rsidR="001177B3">
        <w:rPr>
          <w:sz w:val="28"/>
          <w:szCs w:val="28"/>
        </w:rPr>
        <w:t xml:space="preserve"> </w:t>
      </w:r>
      <w:r w:rsidRPr="001177B3">
        <w:rPr>
          <w:sz w:val="28"/>
          <w:szCs w:val="28"/>
        </w:rPr>
        <w:t>бюджета</w:t>
      </w:r>
      <w:r w:rsidR="001177B3">
        <w:rPr>
          <w:sz w:val="28"/>
          <w:szCs w:val="28"/>
        </w:rPr>
        <w:t xml:space="preserve"> </w:t>
      </w:r>
      <w:r w:rsidRPr="001177B3">
        <w:rPr>
          <w:sz w:val="28"/>
          <w:szCs w:val="28"/>
        </w:rPr>
        <w:t>города</w:t>
      </w:r>
      <w:r w:rsidR="001177B3">
        <w:rPr>
          <w:sz w:val="28"/>
          <w:szCs w:val="28"/>
        </w:rPr>
        <w:t xml:space="preserve"> </w:t>
      </w:r>
      <w:r w:rsidRPr="001177B3">
        <w:rPr>
          <w:sz w:val="28"/>
          <w:szCs w:val="28"/>
        </w:rPr>
        <w:t>республиканского значения, столицы;</w:t>
      </w:r>
    </w:p>
    <w:p w:rsidR="00D37F49" w:rsidRPr="001177B3" w:rsidRDefault="00D37F49" w:rsidP="001177B3">
      <w:pPr>
        <w:pStyle w:val="a6"/>
        <w:spacing w:after="0" w:line="360" w:lineRule="auto"/>
        <w:ind w:left="0" w:firstLine="709"/>
        <w:jc w:val="both"/>
        <w:rPr>
          <w:sz w:val="28"/>
          <w:szCs w:val="28"/>
        </w:rPr>
      </w:pPr>
      <w:r w:rsidRPr="001177B3">
        <w:rPr>
          <w:sz w:val="28"/>
          <w:szCs w:val="28"/>
        </w:rPr>
        <w:t>5) другие</w:t>
      </w:r>
      <w:r w:rsidR="001177B3">
        <w:rPr>
          <w:sz w:val="28"/>
          <w:szCs w:val="28"/>
        </w:rPr>
        <w:t xml:space="preserve"> </w:t>
      </w:r>
      <w:r w:rsidRPr="001177B3">
        <w:rPr>
          <w:sz w:val="28"/>
          <w:szCs w:val="28"/>
        </w:rPr>
        <w:t>неналоговые</w:t>
      </w:r>
      <w:r w:rsidR="001177B3">
        <w:rPr>
          <w:sz w:val="28"/>
          <w:szCs w:val="28"/>
        </w:rPr>
        <w:t xml:space="preserve"> </w:t>
      </w:r>
      <w:r w:rsidRPr="001177B3">
        <w:rPr>
          <w:sz w:val="28"/>
          <w:szCs w:val="28"/>
        </w:rPr>
        <w:t>поступления</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бюджет</w:t>
      </w:r>
      <w:r w:rsidR="001177B3">
        <w:rPr>
          <w:sz w:val="28"/>
          <w:szCs w:val="28"/>
        </w:rPr>
        <w:t xml:space="preserve"> </w:t>
      </w:r>
      <w:r w:rsidRPr="001177B3">
        <w:rPr>
          <w:sz w:val="28"/>
          <w:szCs w:val="28"/>
        </w:rPr>
        <w:t>города республиканского значения, столицы.</w:t>
      </w:r>
    </w:p>
    <w:p w:rsidR="00D37F49" w:rsidRPr="001177B3" w:rsidRDefault="00D37F49" w:rsidP="001177B3">
      <w:pPr>
        <w:pStyle w:val="a6"/>
        <w:spacing w:after="0" w:line="360" w:lineRule="auto"/>
        <w:ind w:left="0" w:firstLine="709"/>
        <w:jc w:val="both"/>
        <w:rPr>
          <w:sz w:val="28"/>
          <w:szCs w:val="28"/>
        </w:rPr>
      </w:pPr>
      <w:r w:rsidRPr="001177B3">
        <w:rPr>
          <w:sz w:val="28"/>
          <w:szCs w:val="28"/>
        </w:rPr>
        <w:t>3. Поступлениями</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бюджет</w:t>
      </w:r>
      <w:r w:rsidR="001177B3">
        <w:rPr>
          <w:sz w:val="28"/>
          <w:szCs w:val="28"/>
        </w:rPr>
        <w:t xml:space="preserve"> </w:t>
      </w:r>
      <w:r w:rsidRPr="001177B3">
        <w:rPr>
          <w:sz w:val="28"/>
          <w:szCs w:val="28"/>
        </w:rPr>
        <w:t>города</w:t>
      </w:r>
      <w:r w:rsidR="001177B3">
        <w:rPr>
          <w:sz w:val="28"/>
          <w:szCs w:val="28"/>
        </w:rPr>
        <w:t xml:space="preserve"> </w:t>
      </w:r>
      <w:r w:rsidRPr="001177B3">
        <w:rPr>
          <w:sz w:val="28"/>
          <w:szCs w:val="28"/>
        </w:rPr>
        <w:t>республиканского</w:t>
      </w:r>
      <w:r w:rsidR="001177B3">
        <w:rPr>
          <w:sz w:val="28"/>
          <w:szCs w:val="28"/>
        </w:rPr>
        <w:t xml:space="preserve"> </w:t>
      </w:r>
      <w:r w:rsidRPr="001177B3">
        <w:rPr>
          <w:sz w:val="28"/>
          <w:szCs w:val="28"/>
        </w:rPr>
        <w:t>значения, столицы от продажи основного капитала являются:</w:t>
      </w:r>
    </w:p>
    <w:p w:rsidR="00D37F49" w:rsidRPr="001177B3" w:rsidRDefault="00D37F49" w:rsidP="001177B3">
      <w:pPr>
        <w:pStyle w:val="a6"/>
        <w:spacing w:after="0" w:line="360" w:lineRule="auto"/>
        <w:ind w:left="0" w:firstLine="709"/>
        <w:jc w:val="both"/>
        <w:rPr>
          <w:sz w:val="28"/>
          <w:szCs w:val="28"/>
        </w:rPr>
      </w:pPr>
      <w:r w:rsidRPr="001177B3">
        <w:rPr>
          <w:sz w:val="28"/>
          <w:szCs w:val="28"/>
        </w:rPr>
        <w:t>1) деньги от продажи государственного имущества, закрепленного за государственными</w:t>
      </w:r>
      <w:r w:rsidR="001177B3">
        <w:rPr>
          <w:sz w:val="28"/>
          <w:szCs w:val="28"/>
        </w:rPr>
        <w:t xml:space="preserve"> </w:t>
      </w:r>
      <w:r w:rsidRPr="001177B3">
        <w:rPr>
          <w:sz w:val="28"/>
          <w:szCs w:val="28"/>
        </w:rPr>
        <w:t>учреждениями,</w:t>
      </w:r>
      <w:r w:rsidR="001177B3">
        <w:rPr>
          <w:sz w:val="28"/>
          <w:szCs w:val="28"/>
        </w:rPr>
        <w:t xml:space="preserve"> </w:t>
      </w:r>
      <w:r w:rsidRPr="001177B3">
        <w:rPr>
          <w:sz w:val="28"/>
          <w:szCs w:val="28"/>
        </w:rPr>
        <w:t>финансируемыми</w:t>
      </w:r>
      <w:r w:rsidR="001177B3">
        <w:rPr>
          <w:sz w:val="28"/>
          <w:szCs w:val="28"/>
        </w:rPr>
        <w:t xml:space="preserve"> </w:t>
      </w:r>
      <w:r w:rsidRPr="001177B3">
        <w:rPr>
          <w:sz w:val="28"/>
          <w:szCs w:val="28"/>
        </w:rPr>
        <w:t>из</w:t>
      </w:r>
      <w:r w:rsidR="001177B3">
        <w:rPr>
          <w:sz w:val="28"/>
          <w:szCs w:val="28"/>
        </w:rPr>
        <w:t xml:space="preserve"> </w:t>
      </w:r>
      <w:r w:rsidRPr="001177B3">
        <w:rPr>
          <w:sz w:val="28"/>
          <w:szCs w:val="28"/>
        </w:rPr>
        <w:t>бюджета</w:t>
      </w:r>
      <w:r w:rsidR="001177B3">
        <w:rPr>
          <w:sz w:val="28"/>
          <w:szCs w:val="28"/>
        </w:rPr>
        <w:t xml:space="preserve"> </w:t>
      </w:r>
      <w:r w:rsidRPr="001177B3">
        <w:rPr>
          <w:sz w:val="28"/>
          <w:szCs w:val="28"/>
        </w:rPr>
        <w:t>города республиканского значения, столицы;</w:t>
      </w:r>
    </w:p>
    <w:p w:rsidR="00D37F49" w:rsidRPr="001177B3" w:rsidRDefault="00D37F49" w:rsidP="001177B3">
      <w:pPr>
        <w:pStyle w:val="a6"/>
        <w:spacing w:after="0" w:line="360" w:lineRule="auto"/>
        <w:ind w:left="0" w:firstLine="709"/>
        <w:jc w:val="both"/>
        <w:rPr>
          <w:sz w:val="28"/>
          <w:szCs w:val="28"/>
        </w:rPr>
      </w:pPr>
      <w:r w:rsidRPr="001177B3">
        <w:rPr>
          <w:sz w:val="28"/>
          <w:szCs w:val="28"/>
        </w:rPr>
        <w:t>2) поступления</w:t>
      </w:r>
      <w:r w:rsidR="001177B3">
        <w:rPr>
          <w:sz w:val="28"/>
          <w:szCs w:val="28"/>
        </w:rPr>
        <w:t xml:space="preserve"> </w:t>
      </w:r>
      <w:r w:rsidRPr="001177B3">
        <w:rPr>
          <w:sz w:val="28"/>
          <w:szCs w:val="28"/>
        </w:rPr>
        <w:t>от</w:t>
      </w:r>
      <w:r w:rsidR="001177B3">
        <w:rPr>
          <w:sz w:val="28"/>
          <w:szCs w:val="28"/>
        </w:rPr>
        <w:t xml:space="preserve"> </w:t>
      </w:r>
      <w:r w:rsidRPr="001177B3">
        <w:rPr>
          <w:sz w:val="28"/>
          <w:szCs w:val="28"/>
        </w:rPr>
        <w:t>продажи</w:t>
      </w:r>
      <w:r w:rsidR="001177B3">
        <w:rPr>
          <w:sz w:val="28"/>
          <w:szCs w:val="28"/>
        </w:rPr>
        <w:t xml:space="preserve"> </w:t>
      </w:r>
      <w:r w:rsidRPr="001177B3">
        <w:rPr>
          <w:sz w:val="28"/>
          <w:szCs w:val="28"/>
        </w:rPr>
        <w:t>земельных</w:t>
      </w:r>
      <w:r w:rsidR="001177B3">
        <w:rPr>
          <w:sz w:val="28"/>
          <w:szCs w:val="28"/>
        </w:rPr>
        <w:t xml:space="preserve"> </w:t>
      </w:r>
      <w:r w:rsidRPr="001177B3">
        <w:rPr>
          <w:sz w:val="28"/>
          <w:szCs w:val="28"/>
        </w:rPr>
        <w:t>участков,</w:t>
      </w:r>
      <w:r w:rsidR="001177B3">
        <w:rPr>
          <w:sz w:val="28"/>
          <w:szCs w:val="28"/>
        </w:rPr>
        <w:t xml:space="preserve"> </w:t>
      </w:r>
      <w:r w:rsidRPr="001177B3">
        <w:rPr>
          <w:sz w:val="28"/>
          <w:szCs w:val="28"/>
        </w:rPr>
        <w:t>за исключением земельных участков сельскохозяйственного назначения;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3) плата за продажу права аренды земельных участков.</w:t>
      </w:r>
    </w:p>
    <w:p w:rsidR="00D37F49" w:rsidRPr="001177B3" w:rsidRDefault="00D37F49" w:rsidP="001177B3">
      <w:pPr>
        <w:pStyle w:val="a6"/>
        <w:spacing w:after="0" w:line="360" w:lineRule="auto"/>
        <w:ind w:left="0" w:firstLine="709"/>
        <w:jc w:val="both"/>
        <w:rPr>
          <w:sz w:val="28"/>
          <w:szCs w:val="28"/>
        </w:rPr>
      </w:pPr>
      <w:r w:rsidRPr="001177B3">
        <w:rPr>
          <w:sz w:val="28"/>
          <w:szCs w:val="28"/>
        </w:rPr>
        <w:t>4. Поступлениями трансфертов</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бюджет</w:t>
      </w:r>
      <w:r w:rsidR="001177B3">
        <w:rPr>
          <w:sz w:val="28"/>
          <w:szCs w:val="28"/>
        </w:rPr>
        <w:t xml:space="preserve"> </w:t>
      </w:r>
      <w:r w:rsidRPr="001177B3">
        <w:rPr>
          <w:sz w:val="28"/>
          <w:szCs w:val="28"/>
        </w:rPr>
        <w:t>города</w:t>
      </w:r>
      <w:r w:rsidR="001177B3">
        <w:rPr>
          <w:sz w:val="28"/>
          <w:szCs w:val="28"/>
        </w:rPr>
        <w:t xml:space="preserve"> </w:t>
      </w:r>
      <w:r w:rsidRPr="001177B3">
        <w:rPr>
          <w:sz w:val="28"/>
          <w:szCs w:val="28"/>
        </w:rPr>
        <w:t>республиканского значения, столицы являются трансферты из республиканского бюджета.</w:t>
      </w:r>
    </w:p>
    <w:p w:rsidR="00D37F49" w:rsidRPr="001177B3" w:rsidRDefault="00D37F49" w:rsidP="001177B3">
      <w:pPr>
        <w:pStyle w:val="a6"/>
        <w:spacing w:after="0" w:line="360" w:lineRule="auto"/>
        <w:ind w:left="0" w:firstLine="709"/>
        <w:jc w:val="both"/>
        <w:rPr>
          <w:sz w:val="28"/>
          <w:szCs w:val="28"/>
        </w:rPr>
      </w:pPr>
      <w:r w:rsidRPr="001177B3">
        <w:rPr>
          <w:sz w:val="28"/>
          <w:szCs w:val="28"/>
        </w:rPr>
        <w:t>5. В бюджет города республиканского значения, столицы зачисляются поступления</w:t>
      </w:r>
      <w:r w:rsidR="001177B3">
        <w:rPr>
          <w:sz w:val="28"/>
          <w:szCs w:val="28"/>
        </w:rPr>
        <w:t xml:space="preserve"> </w:t>
      </w:r>
      <w:r w:rsidRPr="001177B3">
        <w:rPr>
          <w:sz w:val="28"/>
          <w:szCs w:val="28"/>
        </w:rPr>
        <w:t>от</w:t>
      </w:r>
      <w:r w:rsidR="001177B3">
        <w:rPr>
          <w:sz w:val="28"/>
          <w:szCs w:val="28"/>
        </w:rPr>
        <w:t xml:space="preserve"> </w:t>
      </w:r>
      <w:r w:rsidRPr="001177B3">
        <w:rPr>
          <w:sz w:val="28"/>
          <w:szCs w:val="28"/>
        </w:rPr>
        <w:t>погашения выданных из бюджета города республиканского значения,</w:t>
      </w:r>
      <w:r w:rsidR="001177B3">
        <w:rPr>
          <w:sz w:val="28"/>
          <w:szCs w:val="28"/>
        </w:rPr>
        <w:t xml:space="preserve"> </w:t>
      </w:r>
      <w:r w:rsidRPr="001177B3">
        <w:rPr>
          <w:sz w:val="28"/>
          <w:szCs w:val="28"/>
        </w:rPr>
        <w:t>столицы кредитов,</w:t>
      </w:r>
      <w:r w:rsidR="001177B3">
        <w:rPr>
          <w:sz w:val="28"/>
          <w:szCs w:val="28"/>
        </w:rPr>
        <w:t xml:space="preserve"> </w:t>
      </w:r>
      <w:r w:rsidRPr="001177B3">
        <w:rPr>
          <w:sz w:val="28"/>
          <w:szCs w:val="28"/>
        </w:rPr>
        <w:t>продажи финансовых активов</w:t>
      </w:r>
      <w:r w:rsidR="001177B3">
        <w:rPr>
          <w:sz w:val="28"/>
          <w:szCs w:val="28"/>
        </w:rPr>
        <w:t xml:space="preserve"> </w:t>
      </w:r>
      <w:r w:rsidRPr="001177B3">
        <w:rPr>
          <w:sz w:val="28"/>
          <w:szCs w:val="28"/>
        </w:rPr>
        <w:t>государства, находящихся</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коммунальной</w:t>
      </w:r>
      <w:r w:rsidR="001177B3">
        <w:rPr>
          <w:sz w:val="28"/>
          <w:szCs w:val="28"/>
        </w:rPr>
        <w:t xml:space="preserve"> </w:t>
      </w:r>
      <w:r w:rsidRPr="001177B3">
        <w:rPr>
          <w:sz w:val="28"/>
          <w:szCs w:val="28"/>
        </w:rPr>
        <w:t>собственности</w:t>
      </w:r>
      <w:r w:rsidR="001177B3">
        <w:rPr>
          <w:sz w:val="28"/>
          <w:szCs w:val="28"/>
        </w:rPr>
        <w:t xml:space="preserve"> </w:t>
      </w:r>
      <w:r w:rsidRPr="001177B3">
        <w:rPr>
          <w:sz w:val="28"/>
          <w:szCs w:val="28"/>
        </w:rPr>
        <w:t>города</w:t>
      </w:r>
      <w:r w:rsidR="001177B3">
        <w:rPr>
          <w:sz w:val="28"/>
          <w:szCs w:val="28"/>
        </w:rPr>
        <w:t xml:space="preserve"> </w:t>
      </w:r>
      <w:r w:rsidRPr="001177B3">
        <w:rPr>
          <w:sz w:val="28"/>
          <w:szCs w:val="28"/>
        </w:rPr>
        <w:t>республиканского значения,</w:t>
      </w:r>
      <w:r w:rsidR="001177B3">
        <w:rPr>
          <w:sz w:val="28"/>
          <w:szCs w:val="28"/>
        </w:rPr>
        <w:t xml:space="preserve"> </w:t>
      </w:r>
      <w:r w:rsidRPr="001177B3">
        <w:rPr>
          <w:sz w:val="28"/>
          <w:szCs w:val="28"/>
        </w:rPr>
        <w:t>столицы,</w:t>
      </w:r>
      <w:r w:rsidR="001177B3">
        <w:rPr>
          <w:sz w:val="28"/>
          <w:szCs w:val="28"/>
        </w:rPr>
        <w:t xml:space="preserve"> </w:t>
      </w:r>
      <w:r w:rsidRPr="001177B3">
        <w:rPr>
          <w:sz w:val="28"/>
          <w:szCs w:val="28"/>
        </w:rPr>
        <w:t>займов</w:t>
      </w:r>
      <w:r w:rsidR="001177B3">
        <w:rPr>
          <w:sz w:val="28"/>
          <w:szCs w:val="28"/>
        </w:rPr>
        <w:t xml:space="preserve"> </w:t>
      </w:r>
      <w:r w:rsidRPr="001177B3">
        <w:rPr>
          <w:sz w:val="28"/>
          <w:szCs w:val="28"/>
        </w:rPr>
        <w:t>местного</w:t>
      </w:r>
      <w:r w:rsidR="001177B3">
        <w:rPr>
          <w:sz w:val="28"/>
          <w:szCs w:val="28"/>
        </w:rPr>
        <w:t xml:space="preserve"> </w:t>
      </w:r>
      <w:r w:rsidRPr="001177B3">
        <w:rPr>
          <w:sz w:val="28"/>
          <w:szCs w:val="28"/>
        </w:rPr>
        <w:t>исполнительного</w:t>
      </w:r>
      <w:r w:rsidR="001177B3">
        <w:rPr>
          <w:sz w:val="28"/>
          <w:szCs w:val="28"/>
        </w:rPr>
        <w:t xml:space="preserve"> </w:t>
      </w:r>
      <w:r w:rsidRPr="001177B3">
        <w:rPr>
          <w:sz w:val="28"/>
          <w:szCs w:val="28"/>
        </w:rPr>
        <w:t>органа</w:t>
      </w:r>
      <w:r w:rsidR="001177B3">
        <w:rPr>
          <w:sz w:val="28"/>
          <w:szCs w:val="28"/>
        </w:rPr>
        <w:t xml:space="preserve"> </w:t>
      </w:r>
      <w:r w:rsidRPr="001177B3">
        <w:rPr>
          <w:sz w:val="28"/>
          <w:szCs w:val="28"/>
        </w:rPr>
        <w:t>города республиканского значения, столицы.</w:t>
      </w:r>
    </w:p>
    <w:p w:rsidR="00D37F49" w:rsidRPr="001177B3" w:rsidRDefault="00D37F49" w:rsidP="001177B3">
      <w:pPr>
        <w:pStyle w:val="a6"/>
        <w:spacing w:after="0" w:line="360" w:lineRule="auto"/>
        <w:ind w:left="0" w:firstLine="709"/>
        <w:jc w:val="both"/>
        <w:rPr>
          <w:sz w:val="28"/>
          <w:szCs w:val="28"/>
        </w:rPr>
      </w:pPr>
      <w:r w:rsidRPr="001177B3">
        <w:rPr>
          <w:sz w:val="28"/>
          <w:szCs w:val="28"/>
        </w:rPr>
        <w:t>Поступления</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бюджет</w:t>
      </w:r>
      <w:r w:rsidR="001177B3">
        <w:rPr>
          <w:sz w:val="28"/>
          <w:szCs w:val="28"/>
        </w:rPr>
        <w:t xml:space="preserve"> </w:t>
      </w:r>
      <w:r w:rsidRPr="001177B3">
        <w:rPr>
          <w:sz w:val="28"/>
          <w:szCs w:val="28"/>
        </w:rPr>
        <w:t>района</w:t>
      </w:r>
      <w:r w:rsidR="001177B3">
        <w:rPr>
          <w:sz w:val="28"/>
          <w:szCs w:val="28"/>
        </w:rPr>
        <w:t xml:space="preserve"> </w:t>
      </w:r>
      <w:r w:rsidRPr="001177B3">
        <w:rPr>
          <w:sz w:val="28"/>
          <w:szCs w:val="28"/>
        </w:rPr>
        <w:t>(города</w:t>
      </w:r>
      <w:r w:rsidR="001177B3">
        <w:rPr>
          <w:sz w:val="28"/>
          <w:szCs w:val="28"/>
        </w:rPr>
        <w:t xml:space="preserve"> </w:t>
      </w:r>
      <w:r w:rsidRPr="001177B3">
        <w:rPr>
          <w:sz w:val="28"/>
          <w:szCs w:val="28"/>
        </w:rPr>
        <w:t>областного значения)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1. Налоговыми поступлениями в бюджет</w:t>
      </w:r>
      <w:r w:rsidR="001177B3">
        <w:rPr>
          <w:sz w:val="28"/>
          <w:szCs w:val="28"/>
        </w:rPr>
        <w:t xml:space="preserve"> </w:t>
      </w:r>
      <w:r w:rsidRPr="001177B3">
        <w:rPr>
          <w:sz w:val="28"/>
          <w:szCs w:val="28"/>
        </w:rPr>
        <w:t>района</w:t>
      </w:r>
      <w:r w:rsidR="001177B3">
        <w:rPr>
          <w:sz w:val="28"/>
          <w:szCs w:val="28"/>
        </w:rPr>
        <w:t xml:space="preserve"> </w:t>
      </w:r>
      <w:r w:rsidRPr="001177B3">
        <w:rPr>
          <w:sz w:val="28"/>
          <w:szCs w:val="28"/>
        </w:rPr>
        <w:t>(города</w:t>
      </w:r>
      <w:r w:rsidR="001177B3">
        <w:rPr>
          <w:sz w:val="28"/>
          <w:szCs w:val="28"/>
        </w:rPr>
        <w:t xml:space="preserve"> </w:t>
      </w:r>
      <w:r w:rsidRPr="001177B3">
        <w:rPr>
          <w:sz w:val="28"/>
          <w:szCs w:val="28"/>
        </w:rPr>
        <w:t>областного значения) являются:</w:t>
      </w:r>
    </w:p>
    <w:p w:rsidR="00D37F49" w:rsidRPr="001177B3" w:rsidRDefault="00D37F49" w:rsidP="001177B3">
      <w:pPr>
        <w:pStyle w:val="a6"/>
        <w:spacing w:after="0" w:line="360" w:lineRule="auto"/>
        <w:ind w:left="0" w:firstLine="709"/>
        <w:jc w:val="both"/>
        <w:rPr>
          <w:sz w:val="28"/>
          <w:szCs w:val="28"/>
        </w:rPr>
      </w:pPr>
      <w:r w:rsidRPr="001177B3">
        <w:rPr>
          <w:sz w:val="28"/>
          <w:szCs w:val="28"/>
        </w:rPr>
        <w:t>1) индивидуальный подоходный налог</w:t>
      </w:r>
      <w:r w:rsidR="001177B3">
        <w:rPr>
          <w:sz w:val="28"/>
          <w:szCs w:val="28"/>
        </w:rPr>
        <w:t xml:space="preserve"> </w:t>
      </w:r>
      <w:r w:rsidRPr="001177B3">
        <w:rPr>
          <w:sz w:val="28"/>
          <w:szCs w:val="28"/>
        </w:rPr>
        <w:t>по</w:t>
      </w:r>
      <w:r w:rsidR="001177B3">
        <w:rPr>
          <w:sz w:val="28"/>
          <w:szCs w:val="28"/>
        </w:rPr>
        <w:t xml:space="preserve"> </w:t>
      </w:r>
      <w:r w:rsidRPr="001177B3">
        <w:rPr>
          <w:sz w:val="28"/>
          <w:szCs w:val="28"/>
        </w:rPr>
        <w:t>нормативам</w:t>
      </w:r>
      <w:r w:rsidR="001177B3">
        <w:rPr>
          <w:sz w:val="28"/>
          <w:szCs w:val="28"/>
        </w:rPr>
        <w:t xml:space="preserve"> </w:t>
      </w:r>
      <w:r w:rsidRPr="001177B3">
        <w:rPr>
          <w:sz w:val="28"/>
          <w:szCs w:val="28"/>
        </w:rPr>
        <w:t>распределения доходов, установленным областным Маслихатом;</w:t>
      </w:r>
    </w:p>
    <w:p w:rsidR="00D37F49" w:rsidRPr="001177B3" w:rsidRDefault="00D37F49" w:rsidP="001177B3">
      <w:pPr>
        <w:pStyle w:val="a6"/>
        <w:spacing w:after="0" w:line="360" w:lineRule="auto"/>
        <w:ind w:left="0" w:firstLine="709"/>
        <w:jc w:val="both"/>
        <w:rPr>
          <w:sz w:val="28"/>
          <w:szCs w:val="28"/>
        </w:rPr>
      </w:pPr>
      <w:r w:rsidRPr="001177B3">
        <w:rPr>
          <w:sz w:val="28"/>
          <w:szCs w:val="28"/>
        </w:rPr>
        <w:t>2) социальный</w:t>
      </w:r>
      <w:r w:rsidR="001177B3">
        <w:rPr>
          <w:sz w:val="28"/>
          <w:szCs w:val="28"/>
        </w:rPr>
        <w:t xml:space="preserve"> </w:t>
      </w:r>
      <w:r w:rsidRPr="001177B3">
        <w:rPr>
          <w:sz w:val="28"/>
          <w:szCs w:val="28"/>
        </w:rPr>
        <w:t>налог</w:t>
      </w:r>
      <w:r w:rsidR="001177B3">
        <w:rPr>
          <w:sz w:val="28"/>
          <w:szCs w:val="28"/>
        </w:rPr>
        <w:t xml:space="preserve"> </w:t>
      </w:r>
      <w:r w:rsidRPr="001177B3">
        <w:rPr>
          <w:sz w:val="28"/>
          <w:szCs w:val="28"/>
        </w:rPr>
        <w:t>по</w:t>
      </w:r>
      <w:r w:rsidR="001177B3">
        <w:rPr>
          <w:sz w:val="28"/>
          <w:szCs w:val="28"/>
        </w:rPr>
        <w:t xml:space="preserve"> </w:t>
      </w:r>
      <w:r w:rsidRPr="001177B3">
        <w:rPr>
          <w:sz w:val="28"/>
          <w:szCs w:val="28"/>
        </w:rPr>
        <w:t>нормативам</w:t>
      </w:r>
      <w:r w:rsidR="001177B3">
        <w:rPr>
          <w:sz w:val="28"/>
          <w:szCs w:val="28"/>
        </w:rPr>
        <w:t xml:space="preserve"> </w:t>
      </w:r>
      <w:r w:rsidRPr="001177B3">
        <w:rPr>
          <w:sz w:val="28"/>
          <w:szCs w:val="28"/>
        </w:rPr>
        <w:t>распределения</w:t>
      </w:r>
      <w:r w:rsidR="001177B3">
        <w:rPr>
          <w:sz w:val="28"/>
          <w:szCs w:val="28"/>
        </w:rPr>
        <w:t xml:space="preserve"> </w:t>
      </w:r>
      <w:r w:rsidRPr="001177B3">
        <w:rPr>
          <w:sz w:val="28"/>
          <w:szCs w:val="28"/>
        </w:rPr>
        <w:t>доходов, установленным областным Маслихатом;</w:t>
      </w:r>
    </w:p>
    <w:p w:rsidR="00D37F49" w:rsidRPr="001177B3" w:rsidRDefault="00D37F49" w:rsidP="001177B3">
      <w:pPr>
        <w:pStyle w:val="a6"/>
        <w:spacing w:after="0" w:line="360" w:lineRule="auto"/>
        <w:ind w:left="0" w:firstLine="709"/>
        <w:jc w:val="both"/>
        <w:rPr>
          <w:sz w:val="28"/>
          <w:szCs w:val="28"/>
        </w:rPr>
      </w:pPr>
      <w:r w:rsidRPr="001177B3">
        <w:rPr>
          <w:sz w:val="28"/>
          <w:szCs w:val="28"/>
        </w:rPr>
        <w:t>3) налог</w:t>
      </w:r>
      <w:r w:rsidR="001177B3">
        <w:rPr>
          <w:sz w:val="28"/>
          <w:szCs w:val="28"/>
        </w:rPr>
        <w:t xml:space="preserve"> </w:t>
      </w:r>
      <w:r w:rsidRPr="001177B3">
        <w:rPr>
          <w:sz w:val="28"/>
          <w:szCs w:val="28"/>
        </w:rPr>
        <w:t>на</w:t>
      </w:r>
      <w:r w:rsidR="001177B3">
        <w:rPr>
          <w:sz w:val="28"/>
          <w:szCs w:val="28"/>
        </w:rPr>
        <w:t xml:space="preserve"> </w:t>
      </w:r>
      <w:r w:rsidRPr="001177B3">
        <w:rPr>
          <w:sz w:val="28"/>
          <w:szCs w:val="28"/>
        </w:rPr>
        <w:t>имущество</w:t>
      </w:r>
      <w:r w:rsidR="001177B3">
        <w:rPr>
          <w:sz w:val="28"/>
          <w:szCs w:val="28"/>
        </w:rPr>
        <w:t xml:space="preserve"> </w:t>
      </w:r>
      <w:r w:rsidRPr="001177B3">
        <w:rPr>
          <w:sz w:val="28"/>
          <w:szCs w:val="28"/>
        </w:rPr>
        <w:t>физических</w:t>
      </w:r>
      <w:r w:rsidR="001177B3">
        <w:rPr>
          <w:sz w:val="28"/>
          <w:szCs w:val="28"/>
        </w:rPr>
        <w:t xml:space="preserve"> </w:t>
      </w:r>
      <w:r w:rsidRPr="001177B3">
        <w:rPr>
          <w:sz w:val="28"/>
          <w:szCs w:val="28"/>
        </w:rPr>
        <w:t>лиц,</w:t>
      </w:r>
      <w:r w:rsidR="001177B3">
        <w:rPr>
          <w:sz w:val="28"/>
          <w:szCs w:val="28"/>
        </w:rPr>
        <w:t xml:space="preserve"> </w:t>
      </w:r>
      <w:r w:rsidRPr="001177B3">
        <w:rPr>
          <w:sz w:val="28"/>
          <w:szCs w:val="28"/>
        </w:rPr>
        <w:t>индивидуальных предпринимателей и юридических лиц;</w:t>
      </w:r>
    </w:p>
    <w:p w:rsidR="00D37F49" w:rsidRPr="001177B3" w:rsidRDefault="00D37F49" w:rsidP="001177B3">
      <w:pPr>
        <w:pStyle w:val="a6"/>
        <w:spacing w:after="0" w:line="360" w:lineRule="auto"/>
        <w:ind w:left="0" w:firstLine="709"/>
        <w:jc w:val="both"/>
        <w:rPr>
          <w:sz w:val="28"/>
          <w:szCs w:val="28"/>
        </w:rPr>
      </w:pPr>
      <w:r w:rsidRPr="001177B3">
        <w:rPr>
          <w:sz w:val="28"/>
          <w:szCs w:val="28"/>
        </w:rPr>
        <w:t>4) земельный налог;</w:t>
      </w:r>
    </w:p>
    <w:p w:rsidR="00D37F49" w:rsidRPr="001177B3" w:rsidRDefault="00D37F49" w:rsidP="001177B3">
      <w:pPr>
        <w:pStyle w:val="a6"/>
        <w:spacing w:after="0" w:line="360" w:lineRule="auto"/>
        <w:ind w:left="0" w:firstLine="709"/>
        <w:jc w:val="both"/>
        <w:rPr>
          <w:sz w:val="28"/>
          <w:szCs w:val="28"/>
        </w:rPr>
      </w:pPr>
      <w:r w:rsidRPr="001177B3">
        <w:rPr>
          <w:sz w:val="28"/>
          <w:szCs w:val="28"/>
        </w:rPr>
        <w:t>5) единый земельный налог;</w:t>
      </w:r>
    </w:p>
    <w:p w:rsidR="00D37F49" w:rsidRPr="001177B3" w:rsidRDefault="00D37F49" w:rsidP="001177B3">
      <w:pPr>
        <w:pStyle w:val="a6"/>
        <w:spacing w:after="0" w:line="360" w:lineRule="auto"/>
        <w:ind w:left="0" w:firstLine="709"/>
        <w:jc w:val="both"/>
        <w:rPr>
          <w:sz w:val="28"/>
          <w:szCs w:val="28"/>
        </w:rPr>
      </w:pPr>
      <w:r w:rsidRPr="001177B3">
        <w:rPr>
          <w:sz w:val="28"/>
          <w:szCs w:val="28"/>
        </w:rPr>
        <w:t>6) налог на транспортные средства с физических и юридических лиц;</w:t>
      </w:r>
    </w:p>
    <w:p w:rsidR="00D37F49" w:rsidRPr="001177B3" w:rsidRDefault="00D37F49" w:rsidP="001177B3">
      <w:pPr>
        <w:pStyle w:val="a6"/>
        <w:spacing w:after="0" w:line="360" w:lineRule="auto"/>
        <w:ind w:left="0" w:firstLine="709"/>
        <w:jc w:val="both"/>
        <w:rPr>
          <w:sz w:val="28"/>
          <w:szCs w:val="28"/>
        </w:rPr>
      </w:pPr>
      <w:r w:rsidRPr="001177B3">
        <w:rPr>
          <w:sz w:val="28"/>
          <w:szCs w:val="28"/>
        </w:rPr>
        <w:t>7) акцизы на:</w:t>
      </w:r>
    </w:p>
    <w:p w:rsidR="00D37F49" w:rsidRPr="001177B3" w:rsidRDefault="00D37F49" w:rsidP="009E7115">
      <w:pPr>
        <w:pStyle w:val="a6"/>
        <w:numPr>
          <w:ilvl w:val="0"/>
          <w:numId w:val="17"/>
        </w:numPr>
        <w:tabs>
          <w:tab w:val="left" w:pos="900"/>
        </w:tabs>
        <w:spacing w:after="0" w:line="360" w:lineRule="auto"/>
        <w:ind w:left="0" w:firstLine="709"/>
        <w:jc w:val="both"/>
        <w:rPr>
          <w:sz w:val="28"/>
          <w:szCs w:val="28"/>
        </w:rPr>
      </w:pPr>
      <w:r w:rsidRPr="001177B3">
        <w:rPr>
          <w:sz w:val="28"/>
          <w:szCs w:val="28"/>
        </w:rPr>
        <w:t>все виды</w:t>
      </w:r>
      <w:r w:rsidR="001177B3">
        <w:rPr>
          <w:sz w:val="28"/>
          <w:szCs w:val="28"/>
        </w:rPr>
        <w:t xml:space="preserve"> </w:t>
      </w:r>
      <w:r w:rsidRPr="001177B3">
        <w:rPr>
          <w:sz w:val="28"/>
          <w:szCs w:val="28"/>
        </w:rPr>
        <w:t>спирта,</w:t>
      </w:r>
      <w:r w:rsidR="001177B3">
        <w:rPr>
          <w:sz w:val="28"/>
          <w:szCs w:val="28"/>
        </w:rPr>
        <w:t xml:space="preserve"> </w:t>
      </w:r>
      <w:r w:rsidRPr="001177B3">
        <w:rPr>
          <w:sz w:val="28"/>
          <w:szCs w:val="28"/>
        </w:rPr>
        <w:t>произведенные</w:t>
      </w:r>
      <w:r w:rsidR="001177B3">
        <w:rPr>
          <w:sz w:val="28"/>
          <w:szCs w:val="28"/>
        </w:rPr>
        <w:t xml:space="preserve"> </w:t>
      </w:r>
      <w:r w:rsidRPr="001177B3">
        <w:rPr>
          <w:sz w:val="28"/>
          <w:szCs w:val="28"/>
        </w:rPr>
        <w:t>на</w:t>
      </w:r>
      <w:r w:rsidR="001177B3">
        <w:rPr>
          <w:sz w:val="28"/>
          <w:szCs w:val="28"/>
        </w:rPr>
        <w:t xml:space="preserve"> </w:t>
      </w:r>
      <w:r w:rsidRPr="001177B3">
        <w:rPr>
          <w:sz w:val="28"/>
          <w:szCs w:val="28"/>
        </w:rPr>
        <w:t>территории</w:t>
      </w:r>
      <w:r w:rsidR="001177B3">
        <w:rPr>
          <w:sz w:val="28"/>
          <w:szCs w:val="28"/>
        </w:rPr>
        <w:t xml:space="preserve"> </w:t>
      </w:r>
      <w:r w:rsidRPr="001177B3">
        <w:rPr>
          <w:sz w:val="28"/>
          <w:szCs w:val="28"/>
        </w:rPr>
        <w:t>Республики Казахстан;</w:t>
      </w:r>
    </w:p>
    <w:p w:rsidR="00D37F49" w:rsidRPr="001177B3" w:rsidRDefault="00D37F49" w:rsidP="009E7115">
      <w:pPr>
        <w:pStyle w:val="a6"/>
        <w:numPr>
          <w:ilvl w:val="0"/>
          <w:numId w:val="17"/>
        </w:numPr>
        <w:tabs>
          <w:tab w:val="left" w:pos="900"/>
        </w:tabs>
        <w:spacing w:after="0" w:line="360" w:lineRule="auto"/>
        <w:ind w:left="0" w:firstLine="709"/>
        <w:jc w:val="both"/>
        <w:rPr>
          <w:sz w:val="28"/>
          <w:szCs w:val="28"/>
        </w:rPr>
      </w:pPr>
      <w:r w:rsidRPr="001177B3">
        <w:rPr>
          <w:sz w:val="28"/>
          <w:szCs w:val="28"/>
        </w:rPr>
        <w:t>алкогольную продукцию,</w:t>
      </w:r>
      <w:r w:rsidR="001177B3">
        <w:rPr>
          <w:sz w:val="28"/>
          <w:szCs w:val="28"/>
        </w:rPr>
        <w:t xml:space="preserve"> </w:t>
      </w:r>
      <w:r w:rsidRPr="001177B3">
        <w:rPr>
          <w:sz w:val="28"/>
          <w:szCs w:val="28"/>
        </w:rPr>
        <w:t>произведенную</w:t>
      </w:r>
      <w:r w:rsidR="001177B3">
        <w:rPr>
          <w:sz w:val="28"/>
          <w:szCs w:val="28"/>
        </w:rPr>
        <w:t xml:space="preserve"> </w:t>
      </w:r>
      <w:r w:rsidRPr="001177B3">
        <w:rPr>
          <w:sz w:val="28"/>
          <w:szCs w:val="28"/>
        </w:rPr>
        <w:t>на</w:t>
      </w:r>
      <w:r w:rsidR="001177B3">
        <w:rPr>
          <w:sz w:val="28"/>
          <w:szCs w:val="28"/>
        </w:rPr>
        <w:t xml:space="preserve"> </w:t>
      </w:r>
      <w:r w:rsidRPr="001177B3">
        <w:rPr>
          <w:sz w:val="28"/>
          <w:szCs w:val="28"/>
        </w:rPr>
        <w:t>территории</w:t>
      </w:r>
      <w:r w:rsidR="001177B3">
        <w:rPr>
          <w:sz w:val="28"/>
          <w:szCs w:val="28"/>
        </w:rPr>
        <w:t xml:space="preserve"> </w:t>
      </w:r>
      <w:r w:rsidRPr="001177B3">
        <w:rPr>
          <w:sz w:val="28"/>
          <w:szCs w:val="28"/>
        </w:rPr>
        <w:t>Республики Казахстан;</w:t>
      </w:r>
    </w:p>
    <w:p w:rsidR="00D37F49" w:rsidRPr="001177B3" w:rsidRDefault="00D37F49" w:rsidP="009E7115">
      <w:pPr>
        <w:pStyle w:val="a6"/>
        <w:numPr>
          <w:ilvl w:val="0"/>
          <w:numId w:val="17"/>
        </w:numPr>
        <w:tabs>
          <w:tab w:val="left" w:pos="900"/>
        </w:tabs>
        <w:spacing w:after="0" w:line="360" w:lineRule="auto"/>
        <w:ind w:left="0" w:firstLine="709"/>
        <w:jc w:val="both"/>
        <w:rPr>
          <w:sz w:val="28"/>
          <w:szCs w:val="28"/>
        </w:rPr>
      </w:pPr>
      <w:r w:rsidRPr="001177B3">
        <w:rPr>
          <w:sz w:val="28"/>
          <w:szCs w:val="28"/>
        </w:rPr>
        <w:t>табачные изделия,</w:t>
      </w:r>
      <w:r w:rsidR="001177B3">
        <w:rPr>
          <w:sz w:val="28"/>
          <w:szCs w:val="28"/>
        </w:rPr>
        <w:t xml:space="preserve"> </w:t>
      </w:r>
      <w:r w:rsidRPr="001177B3">
        <w:rPr>
          <w:sz w:val="28"/>
          <w:szCs w:val="28"/>
        </w:rPr>
        <w:t>произведенные</w:t>
      </w:r>
      <w:r w:rsidR="001177B3">
        <w:rPr>
          <w:sz w:val="28"/>
          <w:szCs w:val="28"/>
        </w:rPr>
        <w:t xml:space="preserve"> </w:t>
      </w:r>
      <w:r w:rsidRPr="001177B3">
        <w:rPr>
          <w:sz w:val="28"/>
          <w:szCs w:val="28"/>
        </w:rPr>
        <w:t>на</w:t>
      </w:r>
      <w:r w:rsidR="001177B3">
        <w:rPr>
          <w:sz w:val="28"/>
          <w:szCs w:val="28"/>
        </w:rPr>
        <w:t xml:space="preserve"> </w:t>
      </w:r>
      <w:r w:rsidRPr="001177B3">
        <w:rPr>
          <w:sz w:val="28"/>
          <w:szCs w:val="28"/>
        </w:rPr>
        <w:t>территории</w:t>
      </w:r>
      <w:r w:rsidR="001177B3">
        <w:rPr>
          <w:sz w:val="28"/>
          <w:szCs w:val="28"/>
        </w:rPr>
        <w:t xml:space="preserve"> </w:t>
      </w:r>
      <w:r w:rsidRPr="001177B3">
        <w:rPr>
          <w:sz w:val="28"/>
          <w:szCs w:val="28"/>
        </w:rPr>
        <w:t>Республики Казахстан;</w:t>
      </w:r>
    </w:p>
    <w:p w:rsidR="00D37F49" w:rsidRPr="001177B3" w:rsidRDefault="00D37F49" w:rsidP="009E7115">
      <w:pPr>
        <w:pStyle w:val="a6"/>
        <w:numPr>
          <w:ilvl w:val="0"/>
          <w:numId w:val="17"/>
        </w:numPr>
        <w:tabs>
          <w:tab w:val="left" w:pos="900"/>
        </w:tabs>
        <w:spacing w:after="0" w:line="360" w:lineRule="auto"/>
        <w:ind w:left="0" w:firstLine="709"/>
        <w:jc w:val="both"/>
        <w:rPr>
          <w:sz w:val="28"/>
          <w:szCs w:val="28"/>
        </w:rPr>
      </w:pPr>
      <w:r w:rsidRPr="001177B3">
        <w:rPr>
          <w:sz w:val="28"/>
          <w:szCs w:val="28"/>
        </w:rPr>
        <w:t>прочие изделия,</w:t>
      </w:r>
      <w:r w:rsidR="001177B3">
        <w:rPr>
          <w:sz w:val="28"/>
          <w:szCs w:val="28"/>
        </w:rPr>
        <w:t xml:space="preserve"> </w:t>
      </w:r>
      <w:r w:rsidRPr="001177B3">
        <w:rPr>
          <w:sz w:val="28"/>
          <w:szCs w:val="28"/>
        </w:rPr>
        <w:t>содержащие табак,</w:t>
      </w:r>
      <w:r w:rsidR="001177B3">
        <w:rPr>
          <w:sz w:val="28"/>
          <w:szCs w:val="28"/>
        </w:rPr>
        <w:t xml:space="preserve"> </w:t>
      </w:r>
      <w:r w:rsidRPr="001177B3">
        <w:rPr>
          <w:sz w:val="28"/>
          <w:szCs w:val="28"/>
        </w:rPr>
        <w:t>произведенные</w:t>
      </w:r>
      <w:r w:rsidR="001177B3">
        <w:rPr>
          <w:sz w:val="28"/>
          <w:szCs w:val="28"/>
        </w:rPr>
        <w:t xml:space="preserve"> </w:t>
      </w:r>
      <w:r w:rsidRPr="001177B3">
        <w:rPr>
          <w:sz w:val="28"/>
          <w:szCs w:val="28"/>
        </w:rPr>
        <w:t>на</w:t>
      </w:r>
      <w:r w:rsidR="001177B3">
        <w:rPr>
          <w:sz w:val="28"/>
          <w:szCs w:val="28"/>
        </w:rPr>
        <w:t xml:space="preserve"> </w:t>
      </w:r>
      <w:r w:rsidRPr="001177B3">
        <w:rPr>
          <w:sz w:val="28"/>
          <w:szCs w:val="28"/>
        </w:rPr>
        <w:t>территории</w:t>
      </w:r>
    </w:p>
    <w:p w:rsidR="00D37F49" w:rsidRPr="001177B3" w:rsidRDefault="00D37F49" w:rsidP="009E7115">
      <w:pPr>
        <w:pStyle w:val="a6"/>
        <w:numPr>
          <w:ilvl w:val="0"/>
          <w:numId w:val="17"/>
        </w:numPr>
        <w:tabs>
          <w:tab w:val="left" w:pos="900"/>
        </w:tabs>
        <w:spacing w:after="0" w:line="360" w:lineRule="auto"/>
        <w:ind w:left="0" w:firstLine="709"/>
        <w:jc w:val="both"/>
        <w:rPr>
          <w:sz w:val="28"/>
          <w:szCs w:val="28"/>
        </w:rPr>
      </w:pPr>
      <w:r w:rsidRPr="001177B3">
        <w:rPr>
          <w:sz w:val="28"/>
          <w:szCs w:val="28"/>
        </w:rPr>
        <w:t>Республики Казахстан;</w:t>
      </w:r>
    </w:p>
    <w:p w:rsidR="00D37F49" w:rsidRPr="001177B3" w:rsidRDefault="00D37F49" w:rsidP="009E7115">
      <w:pPr>
        <w:pStyle w:val="a6"/>
        <w:numPr>
          <w:ilvl w:val="0"/>
          <w:numId w:val="17"/>
        </w:numPr>
        <w:tabs>
          <w:tab w:val="left" w:pos="900"/>
        </w:tabs>
        <w:spacing w:after="0" w:line="360" w:lineRule="auto"/>
        <w:ind w:left="0" w:firstLine="709"/>
        <w:jc w:val="both"/>
        <w:rPr>
          <w:sz w:val="28"/>
          <w:szCs w:val="28"/>
        </w:rPr>
      </w:pPr>
      <w:r w:rsidRPr="001177B3">
        <w:rPr>
          <w:sz w:val="28"/>
          <w:szCs w:val="28"/>
        </w:rPr>
        <w:t>организацию и проведение лотерей;</w:t>
      </w:r>
    </w:p>
    <w:p w:rsidR="00D37F49" w:rsidRPr="001177B3" w:rsidRDefault="00D37F49" w:rsidP="009E7115">
      <w:pPr>
        <w:pStyle w:val="a6"/>
        <w:numPr>
          <w:ilvl w:val="0"/>
          <w:numId w:val="17"/>
        </w:numPr>
        <w:tabs>
          <w:tab w:val="left" w:pos="900"/>
        </w:tabs>
        <w:spacing w:after="0" w:line="360" w:lineRule="auto"/>
        <w:ind w:left="0" w:firstLine="709"/>
        <w:jc w:val="both"/>
        <w:rPr>
          <w:sz w:val="28"/>
          <w:szCs w:val="28"/>
        </w:rPr>
      </w:pPr>
      <w:r w:rsidRPr="001177B3">
        <w:rPr>
          <w:sz w:val="28"/>
          <w:szCs w:val="28"/>
        </w:rPr>
        <w:t>легковые автомобили</w:t>
      </w:r>
      <w:r w:rsidR="001177B3">
        <w:rPr>
          <w:sz w:val="28"/>
          <w:szCs w:val="28"/>
        </w:rPr>
        <w:t xml:space="preserve"> </w:t>
      </w:r>
      <w:r w:rsidRPr="001177B3">
        <w:rPr>
          <w:sz w:val="28"/>
          <w:szCs w:val="28"/>
        </w:rPr>
        <w:t>(кроме</w:t>
      </w:r>
      <w:r w:rsidR="001177B3">
        <w:rPr>
          <w:sz w:val="28"/>
          <w:szCs w:val="28"/>
        </w:rPr>
        <w:t xml:space="preserve"> </w:t>
      </w:r>
      <w:r w:rsidRPr="001177B3">
        <w:rPr>
          <w:sz w:val="28"/>
          <w:szCs w:val="28"/>
        </w:rPr>
        <w:t>автомобилей</w:t>
      </w:r>
      <w:r w:rsidR="001177B3">
        <w:rPr>
          <w:sz w:val="28"/>
          <w:szCs w:val="28"/>
        </w:rPr>
        <w:t xml:space="preserve"> </w:t>
      </w:r>
      <w:r w:rsidRPr="001177B3">
        <w:rPr>
          <w:sz w:val="28"/>
          <w:szCs w:val="28"/>
        </w:rPr>
        <w:t>с</w:t>
      </w:r>
      <w:r w:rsidR="001177B3">
        <w:rPr>
          <w:sz w:val="28"/>
          <w:szCs w:val="28"/>
        </w:rPr>
        <w:t xml:space="preserve"> </w:t>
      </w:r>
      <w:r w:rsidRPr="001177B3">
        <w:rPr>
          <w:sz w:val="28"/>
          <w:szCs w:val="28"/>
        </w:rPr>
        <w:t>ручным</w:t>
      </w:r>
      <w:r w:rsidR="001177B3">
        <w:rPr>
          <w:sz w:val="28"/>
          <w:szCs w:val="28"/>
        </w:rPr>
        <w:t xml:space="preserve"> </w:t>
      </w:r>
      <w:r w:rsidRPr="001177B3">
        <w:rPr>
          <w:sz w:val="28"/>
          <w:szCs w:val="28"/>
        </w:rPr>
        <w:t>управлением, специально предназначенных для инвалидов), произведенные на территории Республики Казахстан;</w:t>
      </w:r>
    </w:p>
    <w:p w:rsidR="00D37F49" w:rsidRPr="001177B3" w:rsidRDefault="00D37F49" w:rsidP="009E7115">
      <w:pPr>
        <w:pStyle w:val="a6"/>
        <w:numPr>
          <w:ilvl w:val="0"/>
          <w:numId w:val="17"/>
        </w:numPr>
        <w:tabs>
          <w:tab w:val="left" w:pos="900"/>
        </w:tabs>
        <w:spacing w:after="0" w:line="360" w:lineRule="auto"/>
        <w:ind w:left="0" w:firstLine="709"/>
        <w:jc w:val="both"/>
        <w:rPr>
          <w:sz w:val="28"/>
          <w:szCs w:val="28"/>
        </w:rPr>
      </w:pPr>
      <w:r w:rsidRPr="001177B3">
        <w:rPr>
          <w:sz w:val="28"/>
          <w:szCs w:val="28"/>
        </w:rPr>
        <w:t>бензин (за исключением авиационного) и дизельное топливо;</w:t>
      </w:r>
    </w:p>
    <w:p w:rsidR="00D37F49" w:rsidRPr="001177B3" w:rsidRDefault="00D37F49" w:rsidP="001177B3">
      <w:pPr>
        <w:pStyle w:val="a6"/>
        <w:spacing w:after="0" w:line="360" w:lineRule="auto"/>
        <w:ind w:left="0" w:firstLine="709"/>
        <w:jc w:val="both"/>
        <w:rPr>
          <w:sz w:val="28"/>
          <w:szCs w:val="28"/>
        </w:rPr>
      </w:pPr>
      <w:r w:rsidRPr="001177B3">
        <w:rPr>
          <w:sz w:val="28"/>
          <w:szCs w:val="28"/>
        </w:rPr>
        <w:t>8) плата за пользование земельными участками;</w:t>
      </w:r>
    </w:p>
    <w:p w:rsidR="00D37F49" w:rsidRPr="001177B3" w:rsidRDefault="00D37F49" w:rsidP="001177B3">
      <w:pPr>
        <w:pStyle w:val="a6"/>
        <w:spacing w:after="0" w:line="360" w:lineRule="auto"/>
        <w:ind w:left="0" w:firstLine="709"/>
        <w:jc w:val="both"/>
        <w:rPr>
          <w:sz w:val="28"/>
          <w:szCs w:val="28"/>
        </w:rPr>
      </w:pPr>
      <w:r w:rsidRPr="001177B3">
        <w:rPr>
          <w:sz w:val="28"/>
          <w:szCs w:val="28"/>
        </w:rPr>
        <w:t>9) сбор</w:t>
      </w:r>
      <w:r w:rsidR="001177B3">
        <w:rPr>
          <w:sz w:val="28"/>
          <w:szCs w:val="28"/>
        </w:rPr>
        <w:t xml:space="preserve"> </w:t>
      </w:r>
      <w:r w:rsidRPr="001177B3">
        <w:rPr>
          <w:sz w:val="28"/>
          <w:szCs w:val="28"/>
        </w:rPr>
        <w:t>за</w:t>
      </w:r>
      <w:r w:rsidR="001177B3">
        <w:rPr>
          <w:sz w:val="28"/>
          <w:szCs w:val="28"/>
        </w:rPr>
        <w:t xml:space="preserve"> </w:t>
      </w:r>
      <w:r w:rsidRPr="001177B3">
        <w:rPr>
          <w:sz w:val="28"/>
          <w:szCs w:val="28"/>
        </w:rPr>
        <w:t>государственную</w:t>
      </w:r>
      <w:r w:rsidR="001177B3">
        <w:rPr>
          <w:sz w:val="28"/>
          <w:szCs w:val="28"/>
        </w:rPr>
        <w:t xml:space="preserve"> </w:t>
      </w:r>
      <w:r w:rsidRPr="001177B3">
        <w:rPr>
          <w:sz w:val="28"/>
          <w:szCs w:val="28"/>
        </w:rPr>
        <w:t>регистрацию</w:t>
      </w:r>
      <w:r w:rsidR="001177B3">
        <w:rPr>
          <w:sz w:val="28"/>
          <w:szCs w:val="28"/>
        </w:rPr>
        <w:t xml:space="preserve"> </w:t>
      </w:r>
      <w:r w:rsidRPr="001177B3">
        <w:rPr>
          <w:sz w:val="28"/>
          <w:szCs w:val="28"/>
        </w:rPr>
        <w:t>индивидуальных предпринимателей;</w:t>
      </w:r>
    </w:p>
    <w:p w:rsidR="00D37F49" w:rsidRPr="001177B3" w:rsidRDefault="00D37F49" w:rsidP="001177B3">
      <w:pPr>
        <w:pStyle w:val="a6"/>
        <w:spacing w:after="0" w:line="360" w:lineRule="auto"/>
        <w:ind w:left="0" w:firstLine="709"/>
        <w:jc w:val="both"/>
        <w:rPr>
          <w:sz w:val="28"/>
          <w:szCs w:val="28"/>
        </w:rPr>
      </w:pPr>
      <w:r w:rsidRPr="001177B3">
        <w:rPr>
          <w:sz w:val="28"/>
          <w:szCs w:val="28"/>
        </w:rPr>
        <w:t>10) лицензионный</w:t>
      </w:r>
      <w:r w:rsidR="001177B3">
        <w:rPr>
          <w:sz w:val="28"/>
          <w:szCs w:val="28"/>
        </w:rPr>
        <w:t xml:space="preserve"> </w:t>
      </w:r>
      <w:r w:rsidRPr="001177B3">
        <w:rPr>
          <w:sz w:val="28"/>
          <w:szCs w:val="28"/>
        </w:rPr>
        <w:t>сбор</w:t>
      </w:r>
      <w:r w:rsidR="001177B3">
        <w:rPr>
          <w:sz w:val="28"/>
          <w:szCs w:val="28"/>
        </w:rPr>
        <w:t xml:space="preserve"> </w:t>
      </w:r>
      <w:r w:rsidRPr="001177B3">
        <w:rPr>
          <w:sz w:val="28"/>
          <w:szCs w:val="28"/>
        </w:rPr>
        <w:t>за</w:t>
      </w:r>
      <w:r w:rsidR="001177B3">
        <w:rPr>
          <w:sz w:val="28"/>
          <w:szCs w:val="28"/>
        </w:rPr>
        <w:t xml:space="preserve"> </w:t>
      </w:r>
      <w:r w:rsidRPr="001177B3">
        <w:rPr>
          <w:sz w:val="28"/>
          <w:szCs w:val="28"/>
        </w:rPr>
        <w:t>право</w:t>
      </w:r>
      <w:r w:rsidR="001177B3">
        <w:rPr>
          <w:sz w:val="28"/>
          <w:szCs w:val="28"/>
        </w:rPr>
        <w:t xml:space="preserve"> </w:t>
      </w:r>
      <w:r w:rsidRPr="001177B3">
        <w:rPr>
          <w:sz w:val="28"/>
          <w:szCs w:val="28"/>
        </w:rPr>
        <w:t>занятия</w:t>
      </w:r>
      <w:r w:rsidR="001177B3">
        <w:rPr>
          <w:sz w:val="28"/>
          <w:szCs w:val="28"/>
        </w:rPr>
        <w:t xml:space="preserve"> </w:t>
      </w:r>
      <w:r w:rsidRPr="001177B3">
        <w:rPr>
          <w:sz w:val="28"/>
          <w:szCs w:val="28"/>
        </w:rPr>
        <w:t>отдельными</w:t>
      </w:r>
      <w:r w:rsidR="001177B3">
        <w:rPr>
          <w:sz w:val="28"/>
          <w:szCs w:val="28"/>
        </w:rPr>
        <w:t xml:space="preserve"> </w:t>
      </w:r>
      <w:r w:rsidRPr="001177B3">
        <w:rPr>
          <w:sz w:val="28"/>
          <w:szCs w:val="28"/>
        </w:rPr>
        <w:t>видами деятельности;</w:t>
      </w:r>
    </w:p>
    <w:p w:rsidR="00D37F49" w:rsidRPr="001177B3" w:rsidRDefault="00D37F49" w:rsidP="001177B3">
      <w:pPr>
        <w:pStyle w:val="a6"/>
        <w:spacing w:after="0" w:line="360" w:lineRule="auto"/>
        <w:ind w:left="0" w:firstLine="709"/>
        <w:jc w:val="both"/>
        <w:rPr>
          <w:sz w:val="28"/>
          <w:szCs w:val="28"/>
        </w:rPr>
      </w:pPr>
      <w:r w:rsidRPr="001177B3">
        <w:rPr>
          <w:sz w:val="28"/>
          <w:szCs w:val="28"/>
        </w:rPr>
        <w:t>11) сбор за государственную регистрацию юридических лиц и учетную регистрацию филиалов и представительств;</w:t>
      </w:r>
    </w:p>
    <w:p w:rsidR="00D37F49" w:rsidRPr="001177B3" w:rsidRDefault="00D37F49" w:rsidP="001177B3">
      <w:pPr>
        <w:pStyle w:val="a6"/>
        <w:spacing w:after="0" w:line="360" w:lineRule="auto"/>
        <w:ind w:left="0" w:firstLine="709"/>
        <w:jc w:val="both"/>
        <w:rPr>
          <w:sz w:val="28"/>
          <w:szCs w:val="28"/>
        </w:rPr>
      </w:pPr>
      <w:r w:rsidRPr="001177B3">
        <w:rPr>
          <w:sz w:val="28"/>
          <w:szCs w:val="28"/>
        </w:rPr>
        <w:t>12) сбор с аукционов;</w:t>
      </w:r>
    </w:p>
    <w:p w:rsidR="00D37F49" w:rsidRPr="001177B3" w:rsidRDefault="00D37F49" w:rsidP="001177B3">
      <w:pPr>
        <w:pStyle w:val="a6"/>
        <w:spacing w:after="0" w:line="360" w:lineRule="auto"/>
        <w:ind w:left="0" w:firstLine="709"/>
        <w:jc w:val="both"/>
        <w:rPr>
          <w:sz w:val="28"/>
          <w:szCs w:val="28"/>
        </w:rPr>
      </w:pPr>
      <w:r w:rsidRPr="001177B3">
        <w:rPr>
          <w:sz w:val="28"/>
          <w:szCs w:val="28"/>
        </w:rPr>
        <w:t>13) сбор за государственную регистрацию транспортных средств;</w:t>
      </w:r>
    </w:p>
    <w:p w:rsidR="00D37F49" w:rsidRPr="001177B3" w:rsidRDefault="00D37F49" w:rsidP="001177B3">
      <w:pPr>
        <w:pStyle w:val="a6"/>
        <w:spacing w:after="0" w:line="360" w:lineRule="auto"/>
        <w:ind w:left="0" w:firstLine="709"/>
        <w:jc w:val="both"/>
        <w:rPr>
          <w:sz w:val="28"/>
          <w:szCs w:val="28"/>
        </w:rPr>
      </w:pPr>
      <w:r w:rsidRPr="001177B3">
        <w:rPr>
          <w:sz w:val="28"/>
          <w:szCs w:val="28"/>
        </w:rPr>
        <w:t>14) сбор</w:t>
      </w:r>
      <w:r w:rsidR="001177B3">
        <w:rPr>
          <w:sz w:val="28"/>
          <w:szCs w:val="28"/>
        </w:rPr>
        <w:t xml:space="preserve"> </w:t>
      </w:r>
      <w:r w:rsidRPr="001177B3">
        <w:rPr>
          <w:sz w:val="28"/>
          <w:szCs w:val="28"/>
        </w:rPr>
        <w:t>за</w:t>
      </w:r>
      <w:r w:rsidR="001177B3">
        <w:rPr>
          <w:sz w:val="28"/>
          <w:szCs w:val="28"/>
        </w:rPr>
        <w:t xml:space="preserve"> </w:t>
      </w:r>
      <w:r w:rsidRPr="001177B3">
        <w:rPr>
          <w:sz w:val="28"/>
          <w:szCs w:val="28"/>
        </w:rPr>
        <w:t>государственную</w:t>
      </w:r>
      <w:r w:rsidR="001177B3">
        <w:rPr>
          <w:sz w:val="28"/>
          <w:szCs w:val="28"/>
        </w:rPr>
        <w:t xml:space="preserve"> </w:t>
      </w:r>
      <w:r w:rsidRPr="001177B3">
        <w:rPr>
          <w:sz w:val="28"/>
          <w:szCs w:val="28"/>
        </w:rPr>
        <w:t>регистрацию</w:t>
      </w:r>
      <w:r w:rsidR="001177B3">
        <w:rPr>
          <w:sz w:val="28"/>
          <w:szCs w:val="28"/>
        </w:rPr>
        <w:t xml:space="preserve"> </w:t>
      </w:r>
      <w:r w:rsidRPr="001177B3">
        <w:rPr>
          <w:sz w:val="28"/>
          <w:szCs w:val="28"/>
        </w:rPr>
        <w:t>прав</w:t>
      </w:r>
      <w:r w:rsidR="001177B3">
        <w:rPr>
          <w:sz w:val="28"/>
          <w:szCs w:val="28"/>
        </w:rPr>
        <w:t xml:space="preserve"> </w:t>
      </w:r>
      <w:r w:rsidRPr="001177B3">
        <w:rPr>
          <w:sz w:val="28"/>
          <w:szCs w:val="28"/>
        </w:rPr>
        <w:t>на</w:t>
      </w:r>
      <w:r w:rsidR="001177B3">
        <w:rPr>
          <w:sz w:val="28"/>
          <w:szCs w:val="28"/>
        </w:rPr>
        <w:t xml:space="preserve"> </w:t>
      </w:r>
      <w:r w:rsidRPr="001177B3">
        <w:rPr>
          <w:sz w:val="28"/>
          <w:szCs w:val="28"/>
        </w:rPr>
        <w:t>недвижимое имущество и сделок с ним;</w:t>
      </w:r>
    </w:p>
    <w:p w:rsidR="00D37F49" w:rsidRPr="001177B3" w:rsidRDefault="00D37F49" w:rsidP="001177B3">
      <w:pPr>
        <w:pStyle w:val="a6"/>
        <w:spacing w:after="0" w:line="360" w:lineRule="auto"/>
        <w:ind w:left="0" w:firstLine="709"/>
        <w:jc w:val="both"/>
        <w:rPr>
          <w:sz w:val="28"/>
          <w:szCs w:val="28"/>
        </w:rPr>
      </w:pPr>
      <w:r w:rsidRPr="001177B3">
        <w:rPr>
          <w:sz w:val="28"/>
          <w:szCs w:val="28"/>
        </w:rPr>
        <w:t>14-1) сбор</w:t>
      </w:r>
      <w:r w:rsidR="001177B3">
        <w:rPr>
          <w:sz w:val="28"/>
          <w:szCs w:val="28"/>
        </w:rPr>
        <w:t xml:space="preserve"> </w:t>
      </w:r>
      <w:r w:rsidRPr="001177B3">
        <w:rPr>
          <w:sz w:val="28"/>
          <w:szCs w:val="28"/>
        </w:rPr>
        <w:t>за</w:t>
      </w:r>
      <w:r w:rsidR="001177B3">
        <w:rPr>
          <w:sz w:val="28"/>
          <w:szCs w:val="28"/>
        </w:rPr>
        <w:t xml:space="preserve"> </w:t>
      </w:r>
      <w:r w:rsidRPr="001177B3">
        <w:rPr>
          <w:sz w:val="28"/>
          <w:szCs w:val="28"/>
        </w:rPr>
        <w:t>государственную</w:t>
      </w:r>
      <w:r w:rsidR="001177B3">
        <w:rPr>
          <w:sz w:val="28"/>
          <w:szCs w:val="28"/>
        </w:rPr>
        <w:t xml:space="preserve"> </w:t>
      </w:r>
      <w:r w:rsidRPr="001177B3">
        <w:rPr>
          <w:sz w:val="28"/>
          <w:szCs w:val="28"/>
        </w:rPr>
        <w:t>регистрацию</w:t>
      </w:r>
      <w:r w:rsidR="001177B3">
        <w:rPr>
          <w:sz w:val="28"/>
          <w:szCs w:val="28"/>
        </w:rPr>
        <w:t xml:space="preserve"> </w:t>
      </w:r>
      <w:r w:rsidRPr="001177B3">
        <w:rPr>
          <w:sz w:val="28"/>
          <w:szCs w:val="28"/>
        </w:rPr>
        <w:t>залога</w:t>
      </w:r>
      <w:r w:rsidR="001177B3">
        <w:rPr>
          <w:sz w:val="28"/>
          <w:szCs w:val="28"/>
        </w:rPr>
        <w:t xml:space="preserve"> </w:t>
      </w:r>
      <w:r w:rsidRPr="001177B3">
        <w:rPr>
          <w:sz w:val="28"/>
          <w:szCs w:val="28"/>
        </w:rPr>
        <w:t>движимого имущества и ипотеки судна или строящегося судна;</w:t>
      </w:r>
    </w:p>
    <w:p w:rsidR="00D37F49" w:rsidRPr="001177B3" w:rsidRDefault="00D37F49" w:rsidP="001177B3">
      <w:pPr>
        <w:pStyle w:val="a6"/>
        <w:spacing w:after="0" w:line="360" w:lineRule="auto"/>
        <w:ind w:left="0" w:firstLine="709"/>
        <w:jc w:val="both"/>
        <w:rPr>
          <w:sz w:val="28"/>
          <w:szCs w:val="28"/>
        </w:rPr>
      </w:pPr>
      <w:r w:rsidRPr="001177B3">
        <w:rPr>
          <w:sz w:val="28"/>
          <w:szCs w:val="28"/>
        </w:rPr>
        <w:t>15) плата за размещение наружной (визуальной)</w:t>
      </w:r>
      <w:r w:rsidR="001177B3">
        <w:rPr>
          <w:sz w:val="28"/>
          <w:szCs w:val="28"/>
        </w:rPr>
        <w:t xml:space="preserve"> </w:t>
      </w:r>
      <w:r w:rsidRPr="001177B3">
        <w:rPr>
          <w:sz w:val="28"/>
          <w:szCs w:val="28"/>
        </w:rPr>
        <w:t>рекламы</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полосе отвода</w:t>
      </w:r>
      <w:r w:rsidR="001177B3">
        <w:rPr>
          <w:sz w:val="28"/>
          <w:szCs w:val="28"/>
        </w:rPr>
        <w:t xml:space="preserve"> </w:t>
      </w:r>
      <w:r w:rsidRPr="001177B3">
        <w:rPr>
          <w:sz w:val="28"/>
          <w:szCs w:val="28"/>
        </w:rPr>
        <w:t>автомобильных</w:t>
      </w:r>
      <w:r w:rsidR="001177B3">
        <w:rPr>
          <w:sz w:val="28"/>
          <w:szCs w:val="28"/>
        </w:rPr>
        <w:t xml:space="preserve"> </w:t>
      </w:r>
      <w:r w:rsidRPr="001177B3">
        <w:rPr>
          <w:sz w:val="28"/>
          <w:szCs w:val="28"/>
        </w:rPr>
        <w:t>дорог общего пользования районного значения и в населенных пунктах;</w:t>
      </w:r>
    </w:p>
    <w:p w:rsidR="00D37F49" w:rsidRPr="001177B3" w:rsidRDefault="00D37F49" w:rsidP="001177B3">
      <w:pPr>
        <w:pStyle w:val="a6"/>
        <w:spacing w:after="0" w:line="360" w:lineRule="auto"/>
        <w:ind w:left="0" w:firstLine="709"/>
        <w:jc w:val="both"/>
        <w:rPr>
          <w:sz w:val="28"/>
          <w:szCs w:val="28"/>
        </w:rPr>
      </w:pPr>
      <w:r w:rsidRPr="001177B3">
        <w:rPr>
          <w:sz w:val="28"/>
          <w:szCs w:val="28"/>
        </w:rPr>
        <w:t>16) государственная</w:t>
      </w:r>
      <w:r w:rsidR="001177B3">
        <w:rPr>
          <w:sz w:val="28"/>
          <w:szCs w:val="28"/>
        </w:rPr>
        <w:t xml:space="preserve"> </w:t>
      </w:r>
      <w:r w:rsidRPr="001177B3">
        <w:rPr>
          <w:sz w:val="28"/>
          <w:szCs w:val="28"/>
        </w:rPr>
        <w:t>пошлина,</w:t>
      </w:r>
      <w:r w:rsidR="001177B3">
        <w:rPr>
          <w:sz w:val="28"/>
          <w:szCs w:val="28"/>
        </w:rPr>
        <w:t xml:space="preserve"> </w:t>
      </w:r>
      <w:r w:rsidRPr="001177B3">
        <w:rPr>
          <w:sz w:val="28"/>
          <w:szCs w:val="28"/>
        </w:rPr>
        <w:t>кроме</w:t>
      </w:r>
      <w:r w:rsidR="001177B3">
        <w:rPr>
          <w:sz w:val="28"/>
          <w:szCs w:val="28"/>
        </w:rPr>
        <w:t xml:space="preserve"> </w:t>
      </w:r>
      <w:r w:rsidRPr="001177B3">
        <w:rPr>
          <w:sz w:val="28"/>
          <w:szCs w:val="28"/>
        </w:rPr>
        <w:t>консульского</w:t>
      </w:r>
      <w:r w:rsidR="001177B3">
        <w:rPr>
          <w:sz w:val="28"/>
          <w:szCs w:val="28"/>
        </w:rPr>
        <w:t xml:space="preserve"> </w:t>
      </w:r>
      <w:r w:rsidRPr="001177B3">
        <w:rPr>
          <w:sz w:val="28"/>
          <w:szCs w:val="28"/>
        </w:rPr>
        <w:t>сбора</w:t>
      </w:r>
      <w:r w:rsidR="001177B3">
        <w:rPr>
          <w:sz w:val="28"/>
          <w:szCs w:val="28"/>
        </w:rPr>
        <w:t xml:space="preserve"> </w:t>
      </w:r>
      <w:r w:rsidRPr="001177B3">
        <w:rPr>
          <w:sz w:val="28"/>
          <w:szCs w:val="28"/>
        </w:rPr>
        <w:t>и государственных пошлин, зачисляемых в республиканский бюджет.</w:t>
      </w:r>
    </w:p>
    <w:p w:rsidR="00D37F49" w:rsidRPr="001177B3" w:rsidRDefault="00D37F49" w:rsidP="001177B3">
      <w:pPr>
        <w:pStyle w:val="a6"/>
        <w:spacing w:after="0" w:line="360" w:lineRule="auto"/>
        <w:ind w:left="0" w:firstLine="709"/>
        <w:jc w:val="both"/>
        <w:rPr>
          <w:sz w:val="28"/>
          <w:szCs w:val="28"/>
        </w:rPr>
      </w:pPr>
      <w:r w:rsidRPr="001177B3">
        <w:rPr>
          <w:sz w:val="28"/>
          <w:szCs w:val="28"/>
        </w:rPr>
        <w:t>2. Неналоговыми</w:t>
      </w:r>
      <w:r w:rsidR="001177B3">
        <w:rPr>
          <w:sz w:val="28"/>
          <w:szCs w:val="28"/>
        </w:rPr>
        <w:t xml:space="preserve"> </w:t>
      </w:r>
      <w:r w:rsidRPr="001177B3">
        <w:rPr>
          <w:sz w:val="28"/>
          <w:szCs w:val="28"/>
        </w:rPr>
        <w:t>поступлениями в бюджет района (города областного значения) являются:</w:t>
      </w:r>
    </w:p>
    <w:p w:rsidR="00D37F49" w:rsidRPr="001177B3" w:rsidRDefault="00D37F49" w:rsidP="001177B3">
      <w:pPr>
        <w:pStyle w:val="a6"/>
        <w:spacing w:after="0" w:line="360" w:lineRule="auto"/>
        <w:ind w:left="0" w:firstLine="709"/>
        <w:jc w:val="both"/>
        <w:rPr>
          <w:sz w:val="28"/>
          <w:szCs w:val="28"/>
        </w:rPr>
      </w:pPr>
      <w:r w:rsidRPr="001177B3">
        <w:rPr>
          <w:sz w:val="28"/>
          <w:szCs w:val="28"/>
        </w:rPr>
        <w:t>1) доходы от коммунальной собственности:</w:t>
      </w:r>
    </w:p>
    <w:p w:rsidR="00D37F49" w:rsidRPr="001177B3" w:rsidRDefault="00D37F49" w:rsidP="001177B3">
      <w:pPr>
        <w:pStyle w:val="a6"/>
        <w:spacing w:after="0" w:line="360" w:lineRule="auto"/>
        <w:ind w:left="0" w:firstLine="709"/>
        <w:jc w:val="both"/>
        <w:rPr>
          <w:sz w:val="28"/>
          <w:szCs w:val="28"/>
        </w:rPr>
      </w:pPr>
      <w:r w:rsidRPr="001177B3">
        <w:rPr>
          <w:sz w:val="28"/>
          <w:szCs w:val="28"/>
        </w:rPr>
        <w:t>поступления части</w:t>
      </w:r>
      <w:r w:rsidR="001177B3">
        <w:rPr>
          <w:sz w:val="28"/>
          <w:szCs w:val="28"/>
        </w:rPr>
        <w:t xml:space="preserve"> </w:t>
      </w:r>
      <w:r w:rsidRPr="001177B3">
        <w:rPr>
          <w:sz w:val="28"/>
          <w:szCs w:val="28"/>
        </w:rPr>
        <w:t>чистого</w:t>
      </w:r>
      <w:r w:rsidR="001177B3">
        <w:rPr>
          <w:sz w:val="28"/>
          <w:szCs w:val="28"/>
        </w:rPr>
        <w:t xml:space="preserve"> </w:t>
      </w:r>
      <w:r w:rsidRPr="001177B3">
        <w:rPr>
          <w:sz w:val="28"/>
          <w:szCs w:val="28"/>
        </w:rPr>
        <w:t>дохода</w:t>
      </w:r>
      <w:r w:rsidR="001177B3">
        <w:rPr>
          <w:sz w:val="28"/>
          <w:szCs w:val="28"/>
        </w:rPr>
        <w:t xml:space="preserve"> </w:t>
      </w:r>
      <w:r w:rsidRPr="001177B3">
        <w:rPr>
          <w:sz w:val="28"/>
          <w:szCs w:val="28"/>
        </w:rPr>
        <w:t>коммунальных</w:t>
      </w:r>
      <w:r w:rsidR="001177B3">
        <w:rPr>
          <w:sz w:val="28"/>
          <w:szCs w:val="28"/>
        </w:rPr>
        <w:t xml:space="preserve"> </w:t>
      </w:r>
      <w:r w:rsidRPr="001177B3">
        <w:rPr>
          <w:sz w:val="28"/>
          <w:szCs w:val="28"/>
        </w:rPr>
        <w:t>государственных предприятий,</w:t>
      </w:r>
      <w:r w:rsidR="001177B3">
        <w:rPr>
          <w:sz w:val="28"/>
          <w:szCs w:val="28"/>
        </w:rPr>
        <w:t xml:space="preserve"> </w:t>
      </w:r>
      <w:r w:rsidRPr="001177B3">
        <w:rPr>
          <w:sz w:val="28"/>
          <w:szCs w:val="28"/>
        </w:rPr>
        <w:t>созданных</w:t>
      </w:r>
      <w:r w:rsidR="001177B3">
        <w:rPr>
          <w:sz w:val="28"/>
          <w:szCs w:val="28"/>
        </w:rPr>
        <w:t xml:space="preserve"> </w:t>
      </w:r>
      <w:r w:rsidRPr="001177B3">
        <w:rPr>
          <w:sz w:val="28"/>
          <w:szCs w:val="28"/>
        </w:rPr>
        <w:t>по решению акиматов района (города областного значения);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дивиденды на</w:t>
      </w:r>
      <w:r w:rsidR="001177B3">
        <w:rPr>
          <w:sz w:val="28"/>
          <w:szCs w:val="28"/>
        </w:rPr>
        <w:t xml:space="preserve"> </w:t>
      </w:r>
      <w:r w:rsidRPr="001177B3">
        <w:rPr>
          <w:sz w:val="28"/>
          <w:szCs w:val="28"/>
        </w:rPr>
        <w:t>государственные</w:t>
      </w:r>
      <w:r w:rsidR="001177B3">
        <w:rPr>
          <w:sz w:val="28"/>
          <w:szCs w:val="28"/>
        </w:rPr>
        <w:t xml:space="preserve"> </w:t>
      </w:r>
      <w:r w:rsidRPr="001177B3">
        <w:rPr>
          <w:sz w:val="28"/>
          <w:szCs w:val="28"/>
        </w:rPr>
        <w:t>пакеты</w:t>
      </w:r>
      <w:r w:rsidR="001177B3">
        <w:rPr>
          <w:sz w:val="28"/>
          <w:szCs w:val="28"/>
        </w:rPr>
        <w:t xml:space="preserve"> </w:t>
      </w:r>
      <w:r w:rsidRPr="001177B3">
        <w:rPr>
          <w:sz w:val="28"/>
          <w:szCs w:val="28"/>
        </w:rPr>
        <w:t>акций,</w:t>
      </w:r>
      <w:r w:rsidR="001177B3">
        <w:rPr>
          <w:sz w:val="28"/>
          <w:szCs w:val="28"/>
        </w:rPr>
        <w:t xml:space="preserve"> </w:t>
      </w:r>
      <w:r w:rsidRPr="001177B3">
        <w:rPr>
          <w:sz w:val="28"/>
          <w:szCs w:val="28"/>
        </w:rPr>
        <w:t>находящиеся</w:t>
      </w:r>
      <w:r w:rsidR="001177B3">
        <w:rPr>
          <w:sz w:val="28"/>
          <w:szCs w:val="28"/>
        </w:rPr>
        <w:t xml:space="preserve"> </w:t>
      </w:r>
      <w:r w:rsidRPr="001177B3">
        <w:rPr>
          <w:sz w:val="28"/>
          <w:szCs w:val="28"/>
        </w:rPr>
        <w:t>в коммунальной собственности района (города областного значения);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доходы на</w:t>
      </w:r>
      <w:r w:rsidR="001177B3">
        <w:rPr>
          <w:sz w:val="28"/>
          <w:szCs w:val="28"/>
        </w:rPr>
        <w:t xml:space="preserve"> </w:t>
      </w:r>
      <w:r w:rsidRPr="001177B3">
        <w:rPr>
          <w:sz w:val="28"/>
          <w:szCs w:val="28"/>
        </w:rPr>
        <w:t>доли</w:t>
      </w:r>
      <w:r w:rsidR="001177B3">
        <w:rPr>
          <w:sz w:val="28"/>
          <w:szCs w:val="28"/>
        </w:rPr>
        <w:t xml:space="preserve"> </w:t>
      </w:r>
      <w:r w:rsidRPr="001177B3">
        <w:rPr>
          <w:sz w:val="28"/>
          <w:szCs w:val="28"/>
        </w:rPr>
        <w:t>участия</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юридических</w:t>
      </w:r>
      <w:r w:rsidR="001177B3">
        <w:rPr>
          <w:sz w:val="28"/>
          <w:szCs w:val="28"/>
        </w:rPr>
        <w:t xml:space="preserve"> </w:t>
      </w:r>
      <w:r w:rsidRPr="001177B3">
        <w:rPr>
          <w:sz w:val="28"/>
          <w:szCs w:val="28"/>
        </w:rPr>
        <w:t>лицах,</w:t>
      </w:r>
      <w:r w:rsidR="001177B3">
        <w:rPr>
          <w:sz w:val="28"/>
          <w:szCs w:val="28"/>
        </w:rPr>
        <w:t xml:space="preserve"> </w:t>
      </w:r>
      <w:r w:rsidRPr="001177B3">
        <w:rPr>
          <w:sz w:val="28"/>
          <w:szCs w:val="28"/>
        </w:rPr>
        <w:t>находящиеся</w:t>
      </w:r>
      <w:r w:rsidR="001177B3">
        <w:rPr>
          <w:sz w:val="28"/>
          <w:szCs w:val="28"/>
        </w:rPr>
        <w:t xml:space="preserve"> </w:t>
      </w:r>
      <w:r w:rsidRPr="001177B3">
        <w:rPr>
          <w:sz w:val="28"/>
          <w:szCs w:val="28"/>
        </w:rPr>
        <w:t>в коммунальной собственности района (города областного значения);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поступления доходов</w:t>
      </w:r>
      <w:r w:rsidR="001177B3">
        <w:rPr>
          <w:sz w:val="28"/>
          <w:szCs w:val="28"/>
        </w:rPr>
        <w:t xml:space="preserve"> </w:t>
      </w:r>
      <w:r w:rsidRPr="001177B3">
        <w:rPr>
          <w:sz w:val="28"/>
          <w:szCs w:val="28"/>
        </w:rPr>
        <w:t>от</w:t>
      </w:r>
      <w:r w:rsidR="001177B3">
        <w:rPr>
          <w:sz w:val="28"/>
          <w:szCs w:val="28"/>
        </w:rPr>
        <w:t xml:space="preserve"> </w:t>
      </w:r>
      <w:r w:rsidRPr="001177B3">
        <w:rPr>
          <w:sz w:val="28"/>
          <w:szCs w:val="28"/>
        </w:rPr>
        <w:t>государственных</w:t>
      </w:r>
      <w:r w:rsidR="001177B3">
        <w:rPr>
          <w:sz w:val="28"/>
          <w:szCs w:val="28"/>
        </w:rPr>
        <w:t xml:space="preserve"> </w:t>
      </w:r>
      <w:r w:rsidRPr="001177B3">
        <w:rPr>
          <w:sz w:val="28"/>
          <w:szCs w:val="28"/>
        </w:rPr>
        <w:t>лотерей,</w:t>
      </w:r>
      <w:r w:rsidR="001177B3">
        <w:rPr>
          <w:sz w:val="28"/>
          <w:szCs w:val="28"/>
        </w:rPr>
        <w:t xml:space="preserve"> </w:t>
      </w:r>
      <w:r w:rsidRPr="001177B3">
        <w:rPr>
          <w:sz w:val="28"/>
          <w:szCs w:val="28"/>
        </w:rPr>
        <w:t>проводимых по решениям представительных органов района (города областного значения);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доходы от</w:t>
      </w:r>
      <w:r w:rsidR="001177B3">
        <w:rPr>
          <w:sz w:val="28"/>
          <w:szCs w:val="28"/>
        </w:rPr>
        <w:t xml:space="preserve"> </w:t>
      </w:r>
      <w:r w:rsidRPr="001177B3">
        <w:rPr>
          <w:sz w:val="28"/>
          <w:szCs w:val="28"/>
        </w:rPr>
        <w:t>аренды</w:t>
      </w:r>
      <w:r w:rsidR="001177B3">
        <w:rPr>
          <w:sz w:val="28"/>
          <w:szCs w:val="28"/>
        </w:rPr>
        <w:t xml:space="preserve"> </w:t>
      </w:r>
      <w:r w:rsidRPr="001177B3">
        <w:rPr>
          <w:sz w:val="28"/>
          <w:szCs w:val="28"/>
        </w:rPr>
        <w:t>имущества</w:t>
      </w:r>
      <w:r w:rsidR="001177B3">
        <w:rPr>
          <w:sz w:val="28"/>
          <w:szCs w:val="28"/>
        </w:rPr>
        <w:t xml:space="preserve"> </w:t>
      </w:r>
      <w:r w:rsidRPr="001177B3">
        <w:rPr>
          <w:sz w:val="28"/>
          <w:szCs w:val="28"/>
        </w:rPr>
        <w:t>коммунальной</w:t>
      </w:r>
      <w:r w:rsidR="001177B3">
        <w:rPr>
          <w:sz w:val="28"/>
          <w:szCs w:val="28"/>
        </w:rPr>
        <w:t xml:space="preserve"> </w:t>
      </w:r>
      <w:r w:rsidRPr="001177B3">
        <w:rPr>
          <w:sz w:val="28"/>
          <w:szCs w:val="28"/>
        </w:rPr>
        <w:t>собственности</w:t>
      </w:r>
      <w:r w:rsidR="001177B3">
        <w:rPr>
          <w:sz w:val="28"/>
          <w:szCs w:val="28"/>
        </w:rPr>
        <w:t xml:space="preserve"> </w:t>
      </w:r>
      <w:r w:rsidRPr="001177B3">
        <w:rPr>
          <w:sz w:val="28"/>
          <w:szCs w:val="28"/>
        </w:rPr>
        <w:t>района (города областного значения);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вознаграждения (интересы) по кредитам, выданным из бюджета района (города областного значения);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другие доходы</w:t>
      </w:r>
      <w:r w:rsidR="001177B3">
        <w:rPr>
          <w:sz w:val="28"/>
          <w:szCs w:val="28"/>
        </w:rPr>
        <w:t xml:space="preserve"> </w:t>
      </w:r>
      <w:r w:rsidRPr="001177B3">
        <w:rPr>
          <w:sz w:val="28"/>
          <w:szCs w:val="28"/>
        </w:rPr>
        <w:t>от</w:t>
      </w:r>
      <w:r w:rsidR="001177B3">
        <w:rPr>
          <w:sz w:val="28"/>
          <w:szCs w:val="28"/>
        </w:rPr>
        <w:t xml:space="preserve"> </w:t>
      </w:r>
      <w:r w:rsidRPr="001177B3">
        <w:rPr>
          <w:sz w:val="28"/>
          <w:szCs w:val="28"/>
        </w:rPr>
        <w:t>коммунальной</w:t>
      </w:r>
      <w:r w:rsidR="001177B3">
        <w:rPr>
          <w:sz w:val="28"/>
          <w:szCs w:val="28"/>
        </w:rPr>
        <w:t xml:space="preserve"> </w:t>
      </w:r>
      <w:r w:rsidRPr="001177B3">
        <w:rPr>
          <w:sz w:val="28"/>
          <w:szCs w:val="28"/>
        </w:rPr>
        <w:t>собственности</w:t>
      </w:r>
      <w:r w:rsidR="001177B3">
        <w:rPr>
          <w:sz w:val="28"/>
          <w:szCs w:val="28"/>
        </w:rPr>
        <w:t xml:space="preserve"> </w:t>
      </w:r>
      <w:r w:rsidRPr="001177B3">
        <w:rPr>
          <w:sz w:val="28"/>
          <w:szCs w:val="28"/>
        </w:rPr>
        <w:t>района</w:t>
      </w:r>
      <w:r w:rsidR="001177B3">
        <w:rPr>
          <w:sz w:val="28"/>
          <w:szCs w:val="28"/>
        </w:rPr>
        <w:t xml:space="preserve"> </w:t>
      </w:r>
      <w:r w:rsidRPr="001177B3">
        <w:rPr>
          <w:sz w:val="28"/>
          <w:szCs w:val="28"/>
        </w:rPr>
        <w:t>(города областного значения);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2) поступления</w:t>
      </w:r>
      <w:r w:rsidR="001177B3">
        <w:rPr>
          <w:sz w:val="28"/>
          <w:szCs w:val="28"/>
        </w:rPr>
        <w:t xml:space="preserve"> </w:t>
      </w:r>
      <w:r w:rsidRPr="001177B3">
        <w:rPr>
          <w:sz w:val="28"/>
          <w:szCs w:val="28"/>
        </w:rPr>
        <w:t>от</w:t>
      </w:r>
      <w:r w:rsidR="001177B3">
        <w:rPr>
          <w:sz w:val="28"/>
          <w:szCs w:val="28"/>
        </w:rPr>
        <w:t xml:space="preserve"> </w:t>
      </w:r>
      <w:r w:rsidRPr="001177B3">
        <w:rPr>
          <w:sz w:val="28"/>
          <w:szCs w:val="28"/>
        </w:rPr>
        <w:t>реализации</w:t>
      </w:r>
      <w:r w:rsidR="001177B3">
        <w:rPr>
          <w:sz w:val="28"/>
          <w:szCs w:val="28"/>
        </w:rPr>
        <w:t xml:space="preserve"> </w:t>
      </w:r>
      <w:r w:rsidRPr="001177B3">
        <w:rPr>
          <w:sz w:val="28"/>
          <w:szCs w:val="28"/>
        </w:rPr>
        <w:t>товаров</w:t>
      </w:r>
      <w:r w:rsidR="001177B3">
        <w:rPr>
          <w:sz w:val="28"/>
          <w:szCs w:val="28"/>
        </w:rPr>
        <w:t xml:space="preserve"> </w:t>
      </w:r>
      <w:r w:rsidRPr="001177B3">
        <w:rPr>
          <w:sz w:val="28"/>
          <w:szCs w:val="28"/>
        </w:rPr>
        <w:t>(работ,</w:t>
      </w:r>
      <w:r w:rsidR="001177B3">
        <w:rPr>
          <w:sz w:val="28"/>
          <w:szCs w:val="28"/>
        </w:rPr>
        <w:t xml:space="preserve"> </w:t>
      </w:r>
      <w:r w:rsidRPr="001177B3">
        <w:rPr>
          <w:sz w:val="28"/>
          <w:szCs w:val="28"/>
        </w:rPr>
        <w:t>услуг) государственными</w:t>
      </w:r>
      <w:r w:rsidR="001177B3">
        <w:rPr>
          <w:sz w:val="28"/>
          <w:szCs w:val="28"/>
        </w:rPr>
        <w:t xml:space="preserve"> </w:t>
      </w:r>
      <w:r w:rsidRPr="001177B3">
        <w:rPr>
          <w:sz w:val="28"/>
          <w:szCs w:val="28"/>
        </w:rPr>
        <w:t>учреждениями,</w:t>
      </w:r>
      <w:r w:rsidR="001177B3">
        <w:rPr>
          <w:sz w:val="28"/>
          <w:szCs w:val="28"/>
        </w:rPr>
        <w:t xml:space="preserve"> </w:t>
      </w:r>
      <w:r w:rsidRPr="001177B3">
        <w:rPr>
          <w:sz w:val="28"/>
          <w:szCs w:val="28"/>
        </w:rPr>
        <w:t>финансируемыми</w:t>
      </w:r>
      <w:r w:rsidR="001177B3">
        <w:rPr>
          <w:sz w:val="28"/>
          <w:szCs w:val="28"/>
        </w:rPr>
        <w:t xml:space="preserve"> </w:t>
      </w:r>
      <w:r w:rsidRPr="001177B3">
        <w:rPr>
          <w:sz w:val="28"/>
          <w:szCs w:val="28"/>
        </w:rPr>
        <w:t>из</w:t>
      </w:r>
      <w:r w:rsidR="001177B3">
        <w:rPr>
          <w:sz w:val="28"/>
          <w:szCs w:val="28"/>
        </w:rPr>
        <w:t xml:space="preserve"> </w:t>
      </w:r>
      <w:r w:rsidRPr="001177B3">
        <w:rPr>
          <w:sz w:val="28"/>
          <w:szCs w:val="28"/>
        </w:rPr>
        <w:t>бюджета</w:t>
      </w:r>
      <w:r w:rsidR="001177B3">
        <w:rPr>
          <w:sz w:val="28"/>
          <w:szCs w:val="28"/>
        </w:rPr>
        <w:t xml:space="preserve"> </w:t>
      </w:r>
      <w:r w:rsidRPr="001177B3">
        <w:rPr>
          <w:sz w:val="28"/>
          <w:szCs w:val="28"/>
        </w:rPr>
        <w:t>района (города областного значения);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3) поступления</w:t>
      </w:r>
      <w:r w:rsidR="001177B3">
        <w:rPr>
          <w:sz w:val="28"/>
          <w:szCs w:val="28"/>
        </w:rPr>
        <w:t xml:space="preserve"> </w:t>
      </w:r>
      <w:r w:rsidRPr="001177B3">
        <w:rPr>
          <w:sz w:val="28"/>
          <w:szCs w:val="28"/>
        </w:rPr>
        <w:t>денег</w:t>
      </w:r>
      <w:r w:rsidR="001177B3">
        <w:rPr>
          <w:sz w:val="28"/>
          <w:szCs w:val="28"/>
        </w:rPr>
        <w:t xml:space="preserve"> </w:t>
      </w:r>
      <w:r w:rsidRPr="001177B3">
        <w:rPr>
          <w:sz w:val="28"/>
          <w:szCs w:val="28"/>
        </w:rPr>
        <w:t>от</w:t>
      </w:r>
      <w:r w:rsidR="001177B3">
        <w:rPr>
          <w:sz w:val="28"/>
          <w:szCs w:val="28"/>
        </w:rPr>
        <w:t xml:space="preserve"> </w:t>
      </w:r>
      <w:r w:rsidRPr="001177B3">
        <w:rPr>
          <w:sz w:val="28"/>
          <w:szCs w:val="28"/>
        </w:rPr>
        <w:t>проведения</w:t>
      </w:r>
      <w:r w:rsidR="001177B3">
        <w:rPr>
          <w:sz w:val="28"/>
          <w:szCs w:val="28"/>
        </w:rPr>
        <w:t xml:space="preserve"> </w:t>
      </w:r>
      <w:r w:rsidRPr="001177B3">
        <w:rPr>
          <w:sz w:val="28"/>
          <w:szCs w:val="28"/>
        </w:rPr>
        <w:t>государственных</w:t>
      </w:r>
      <w:r w:rsidR="001177B3">
        <w:rPr>
          <w:sz w:val="28"/>
          <w:szCs w:val="28"/>
        </w:rPr>
        <w:t xml:space="preserve"> </w:t>
      </w:r>
      <w:r w:rsidRPr="001177B3">
        <w:rPr>
          <w:sz w:val="28"/>
          <w:szCs w:val="28"/>
        </w:rPr>
        <w:t>закупок, организуемых государственными учреждениями,</w:t>
      </w:r>
      <w:r w:rsidR="001177B3">
        <w:rPr>
          <w:sz w:val="28"/>
          <w:szCs w:val="28"/>
        </w:rPr>
        <w:t xml:space="preserve"> </w:t>
      </w:r>
      <w:r w:rsidRPr="001177B3">
        <w:rPr>
          <w:sz w:val="28"/>
          <w:szCs w:val="28"/>
        </w:rPr>
        <w:t>финансируемыми из бюджета района (города областного значения);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4) штрафы,</w:t>
      </w:r>
      <w:r w:rsidR="001177B3">
        <w:rPr>
          <w:sz w:val="28"/>
          <w:szCs w:val="28"/>
        </w:rPr>
        <w:t xml:space="preserve"> </w:t>
      </w:r>
      <w:r w:rsidRPr="001177B3">
        <w:rPr>
          <w:sz w:val="28"/>
          <w:szCs w:val="28"/>
        </w:rPr>
        <w:t>пеня, санкции, взыскания, налагаемые государственными учреждениями,</w:t>
      </w:r>
      <w:r w:rsidR="001177B3">
        <w:rPr>
          <w:sz w:val="28"/>
          <w:szCs w:val="28"/>
        </w:rPr>
        <w:t xml:space="preserve"> </w:t>
      </w:r>
      <w:r w:rsidRPr="001177B3">
        <w:rPr>
          <w:sz w:val="28"/>
          <w:szCs w:val="28"/>
        </w:rPr>
        <w:t>финансируемыми</w:t>
      </w:r>
      <w:r w:rsidR="001177B3">
        <w:rPr>
          <w:sz w:val="28"/>
          <w:szCs w:val="28"/>
        </w:rPr>
        <w:t xml:space="preserve"> </w:t>
      </w:r>
      <w:r w:rsidRPr="001177B3">
        <w:rPr>
          <w:sz w:val="28"/>
          <w:szCs w:val="28"/>
        </w:rPr>
        <w:t>из</w:t>
      </w:r>
      <w:r w:rsidR="001177B3">
        <w:rPr>
          <w:sz w:val="28"/>
          <w:szCs w:val="28"/>
        </w:rPr>
        <w:t xml:space="preserve"> </w:t>
      </w:r>
      <w:r w:rsidRPr="001177B3">
        <w:rPr>
          <w:sz w:val="28"/>
          <w:szCs w:val="28"/>
        </w:rPr>
        <w:t>бюджета</w:t>
      </w:r>
      <w:r w:rsidR="001177B3">
        <w:rPr>
          <w:sz w:val="28"/>
          <w:szCs w:val="28"/>
        </w:rPr>
        <w:t xml:space="preserve"> </w:t>
      </w:r>
      <w:r w:rsidRPr="001177B3">
        <w:rPr>
          <w:sz w:val="28"/>
          <w:szCs w:val="28"/>
        </w:rPr>
        <w:t>района</w:t>
      </w:r>
      <w:r w:rsidR="001177B3">
        <w:rPr>
          <w:sz w:val="28"/>
          <w:szCs w:val="28"/>
        </w:rPr>
        <w:t xml:space="preserve"> </w:t>
      </w:r>
      <w:r w:rsidRPr="001177B3">
        <w:rPr>
          <w:sz w:val="28"/>
          <w:szCs w:val="28"/>
        </w:rPr>
        <w:t>(города областного значения);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5) другие</w:t>
      </w:r>
      <w:r w:rsidR="001177B3">
        <w:rPr>
          <w:sz w:val="28"/>
          <w:szCs w:val="28"/>
        </w:rPr>
        <w:t xml:space="preserve"> </w:t>
      </w:r>
      <w:r w:rsidRPr="001177B3">
        <w:rPr>
          <w:sz w:val="28"/>
          <w:szCs w:val="28"/>
        </w:rPr>
        <w:t>неналоговые</w:t>
      </w:r>
      <w:r w:rsidR="001177B3">
        <w:rPr>
          <w:sz w:val="28"/>
          <w:szCs w:val="28"/>
        </w:rPr>
        <w:t xml:space="preserve"> </w:t>
      </w:r>
      <w:r w:rsidRPr="001177B3">
        <w:rPr>
          <w:sz w:val="28"/>
          <w:szCs w:val="28"/>
        </w:rPr>
        <w:t>поступления</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бюджет</w:t>
      </w:r>
      <w:r w:rsidR="001177B3">
        <w:rPr>
          <w:sz w:val="28"/>
          <w:szCs w:val="28"/>
        </w:rPr>
        <w:t xml:space="preserve"> </w:t>
      </w:r>
      <w:r w:rsidRPr="001177B3">
        <w:rPr>
          <w:sz w:val="28"/>
          <w:szCs w:val="28"/>
        </w:rPr>
        <w:t>района</w:t>
      </w:r>
      <w:r w:rsidR="001177B3">
        <w:rPr>
          <w:sz w:val="28"/>
          <w:szCs w:val="28"/>
        </w:rPr>
        <w:t xml:space="preserve"> </w:t>
      </w:r>
      <w:r w:rsidRPr="001177B3">
        <w:rPr>
          <w:sz w:val="28"/>
          <w:szCs w:val="28"/>
        </w:rPr>
        <w:t>(города областного значения).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3. Поступлениями</w:t>
      </w:r>
      <w:r w:rsidR="001177B3">
        <w:rPr>
          <w:sz w:val="28"/>
          <w:szCs w:val="28"/>
        </w:rPr>
        <w:t xml:space="preserve"> </w:t>
      </w:r>
      <w:r w:rsidRPr="001177B3">
        <w:rPr>
          <w:sz w:val="28"/>
          <w:szCs w:val="28"/>
        </w:rPr>
        <w:t>в бюджет района (города областного значения) от продажи основного капитала являются:</w:t>
      </w:r>
    </w:p>
    <w:p w:rsidR="00D37F49" w:rsidRPr="001177B3" w:rsidRDefault="00D37F49" w:rsidP="001177B3">
      <w:pPr>
        <w:pStyle w:val="a6"/>
        <w:spacing w:after="0" w:line="360" w:lineRule="auto"/>
        <w:ind w:left="0" w:firstLine="709"/>
        <w:jc w:val="both"/>
        <w:rPr>
          <w:sz w:val="28"/>
          <w:szCs w:val="28"/>
        </w:rPr>
      </w:pPr>
      <w:r w:rsidRPr="001177B3">
        <w:rPr>
          <w:sz w:val="28"/>
          <w:szCs w:val="28"/>
        </w:rPr>
        <w:t>1) деньги от продажи государственного имущества, закрепленного за государственными</w:t>
      </w:r>
      <w:r w:rsidR="001177B3">
        <w:rPr>
          <w:sz w:val="28"/>
          <w:szCs w:val="28"/>
        </w:rPr>
        <w:t xml:space="preserve"> </w:t>
      </w:r>
      <w:r w:rsidRPr="001177B3">
        <w:rPr>
          <w:sz w:val="28"/>
          <w:szCs w:val="28"/>
        </w:rPr>
        <w:t>учреждениями,</w:t>
      </w:r>
      <w:r w:rsidR="001177B3">
        <w:rPr>
          <w:sz w:val="28"/>
          <w:szCs w:val="28"/>
        </w:rPr>
        <w:t xml:space="preserve"> </w:t>
      </w:r>
      <w:r w:rsidRPr="001177B3">
        <w:rPr>
          <w:sz w:val="28"/>
          <w:szCs w:val="28"/>
        </w:rPr>
        <w:t>финансируемыми</w:t>
      </w:r>
      <w:r w:rsidR="001177B3">
        <w:rPr>
          <w:sz w:val="28"/>
          <w:szCs w:val="28"/>
        </w:rPr>
        <w:t xml:space="preserve"> </w:t>
      </w:r>
      <w:r w:rsidRPr="001177B3">
        <w:rPr>
          <w:sz w:val="28"/>
          <w:szCs w:val="28"/>
        </w:rPr>
        <w:t>из</w:t>
      </w:r>
      <w:r w:rsidR="001177B3">
        <w:rPr>
          <w:sz w:val="28"/>
          <w:szCs w:val="28"/>
        </w:rPr>
        <w:t xml:space="preserve"> </w:t>
      </w:r>
      <w:r w:rsidRPr="001177B3">
        <w:rPr>
          <w:sz w:val="28"/>
          <w:szCs w:val="28"/>
        </w:rPr>
        <w:t>бюджета</w:t>
      </w:r>
      <w:r w:rsidR="001177B3">
        <w:rPr>
          <w:sz w:val="28"/>
          <w:szCs w:val="28"/>
        </w:rPr>
        <w:t xml:space="preserve"> </w:t>
      </w:r>
      <w:r w:rsidRPr="001177B3">
        <w:rPr>
          <w:sz w:val="28"/>
          <w:szCs w:val="28"/>
        </w:rPr>
        <w:t>района (города областного значения);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2) поступления от</w:t>
      </w:r>
      <w:r w:rsidR="001177B3">
        <w:rPr>
          <w:sz w:val="28"/>
          <w:szCs w:val="28"/>
        </w:rPr>
        <w:t xml:space="preserve"> </w:t>
      </w:r>
      <w:r w:rsidRPr="001177B3">
        <w:rPr>
          <w:sz w:val="28"/>
          <w:szCs w:val="28"/>
        </w:rPr>
        <w:t>продажи</w:t>
      </w:r>
      <w:r w:rsidR="001177B3">
        <w:rPr>
          <w:sz w:val="28"/>
          <w:szCs w:val="28"/>
        </w:rPr>
        <w:t xml:space="preserve"> </w:t>
      </w:r>
      <w:r w:rsidRPr="001177B3">
        <w:rPr>
          <w:sz w:val="28"/>
          <w:szCs w:val="28"/>
        </w:rPr>
        <w:t>земельных</w:t>
      </w:r>
      <w:r w:rsidR="001177B3">
        <w:rPr>
          <w:sz w:val="28"/>
          <w:szCs w:val="28"/>
        </w:rPr>
        <w:t xml:space="preserve"> </w:t>
      </w:r>
      <w:r w:rsidRPr="001177B3">
        <w:rPr>
          <w:sz w:val="28"/>
          <w:szCs w:val="28"/>
        </w:rPr>
        <w:t>участков,</w:t>
      </w:r>
      <w:r w:rsidR="001177B3">
        <w:rPr>
          <w:sz w:val="28"/>
          <w:szCs w:val="28"/>
        </w:rPr>
        <w:t xml:space="preserve"> </w:t>
      </w:r>
      <w:r w:rsidRPr="001177B3">
        <w:rPr>
          <w:sz w:val="28"/>
          <w:szCs w:val="28"/>
        </w:rPr>
        <w:t>за</w:t>
      </w:r>
      <w:r w:rsidR="001177B3">
        <w:rPr>
          <w:sz w:val="28"/>
          <w:szCs w:val="28"/>
        </w:rPr>
        <w:t xml:space="preserve"> </w:t>
      </w:r>
      <w:r w:rsidRPr="001177B3">
        <w:rPr>
          <w:sz w:val="28"/>
          <w:szCs w:val="28"/>
        </w:rPr>
        <w:t>исключением земельных участков сельскохозяйственного назначения;</w:t>
      </w:r>
    </w:p>
    <w:p w:rsidR="00D37F49" w:rsidRPr="001177B3" w:rsidRDefault="00D37F49" w:rsidP="001177B3">
      <w:pPr>
        <w:pStyle w:val="a6"/>
        <w:spacing w:after="0" w:line="360" w:lineRule="auto"/>
        <w:ind w:left="0" w:firstLine="709"/>
        <w:jc w:val="both"/>
        <w:rPr>
          <w:sz w:val="28"/>
          <w:szCs w:val="28"/>
        </w:rPr>
      </w:pPr>
      <w:r w:rsidRPr="001177B3">
        <w:rPr>
          <w:sz w:val="28"/>
          <w:szCs w:val="28"/>
        </w:rPr>
        <w:t>3) плата за продажу права аренды земельных участков.</w:t>
      </w:r>
    </w:p>
    <w:p w:rsidR="00D37F49" w:rsidRPr="001177B3" w:rsidRDefault="00D37F49" w:rsidP="001177B3">
      <w:pPr>
        <w:pStyle w:val="a6"/>
        <w:spacing w:after="0" w:line="360" w:lineRule="auto"/>
        <w:ind w:left="0" w:firstLine="709"/>
        <w:jc w:val="both"/>
        <w:rPr>
          <w:sz w:val="28"/>
          <w:szCs w:val="28"/>
        </w:rPr>
      </w:pPr>
      <w:r w:rsidRPr="001177B3">
        <w:rPr>
          <w:sz w:val="28"/>
          <w:szCs w:val="28"/>
        </w:rPr>
        <w:t>4. Поступлениями</w:t>
      </w:r>
      <w:r w:rsidR="001177B3">
        <w:rPr>
          <w:sz w:val="28"/>
          <w:szCs w:val="28"/>
        </w:rPr>
        <w:t xml:space="preserve"> </w:t>
      </w:r>
      <w:r w:rsidRPr="001177B3">
        <w:rPr>
          <w:sz w:val="28"/>
          <w:szCs w:val="28"/>
        </w:rPr>
        <w:t>трансфертов</w:t>
      </w:r>
      <w:r w:rsidR="001177B3">
        <w:rPr>
          <w:sz w:val="28"/>
          <w:szCs w:val="28"/>
        </w:rPr>
        <w:t xml:space="preserve"> </w:t>
      </w:r>
      <w:r w:rsidRPr="001177B3">
        <w:rPr>
          <w:sz w:val="28"/>
          <w:szCs w:val="28"/>
        </w:rPr>
        <w:t>в бюджет района (города областного значения) являются трансферты из областного бюджета.</w:t>
      </w:r>
    </w:p>
    <w:p w:rsidR="00D37F49" w:rsidRPr="001177B3" w:rsidRDefault="00D37F49" w:rsidP="001177B3">
      <w:pPr>
        <w:pStyle w:val="a6"/>
        <w:tabs>
          <w:tab w:val="left" w:pos="900"/>
        </w:tabs>
        <w:spacing w:after="0" w:line="360" w:lineRule="auto"/>
        <w:ind w:left="0" w:firstLine="709"/>
        <w:jc w:val="both"/>
        <w:rPr>
          <w:sz w:val="28"/>
          <w:szCs w:val="28"/>
        </w:rPr>
      </w:pPr>
      <w:r w:rsidRPr="001177B3">
        <w:rPr>
          <w:sz w:val="28"/>
          <w:szCs w:val="28"/>
        </w:rPr>
        <w:t>5. В</w:t>
      </w:r>
      <w:r w:rsidR="001177B3">
        <w:rPr>
          <w:sz w:val="28"/>
          <w:szCs w:val="28"/>
        </w:rPr>
        <w:t xml:space="preserve"> </w:t>
      </w:r>
      <w:r w:rsidRPr="001177B3">
        <w:rPr>
          <w:sz w:val="28"/>
          <w:szCs w:val="28"/>
        </w:rPr>
        <w:t>бюджет</w:t>
      </w:r>
      <w:r w:rsidR="001177B3">
        <w:rPr>
          <w:sz w:val="28"/>
          <w:szCs w:val="28"/>
        </w:rPr>
        <w:t xml:space="preserve"> </w:t>
      </w:r>
      <w:r w:rsidRPr="001177B3">
        <w:rPr>
          <w:sz w:val="28"/>
          <w:szCs w:val="28"/>
        </w:rPr>
        <w:t>района</w:t>
      </w:r>
      <w:r w:rsidR="001177B3">
        <w:rPr>
          <w:sz w:val="28"/>
          <w:szCs w:val="28"/>
        </w:rPr>
        <w:t xml:space="preserve"> </w:t>
      </w:r>
      <w:r w:rsidRPr="001177B3">
        <w:rPr>
          <w:sz w:val="28"/>
          <w:szCs w:val="28"/>
        </w:rPr>
        <w:t>(города</w:t>
      </w:r>
      <w:r w:rsidR="001177B3">
        <w:rPr>
          <w:sz w:val="28"/>
          <w:szCs w:val="28"/>
        </w:rPr>
        <w:t xml:space="preserve"> </w:t>
      </w:r>
      <w:r w:rsidRPr="001177B3">
        <w:rPr>
          <w:sz w:val="28"/>
          <w:szCs w:val="28"/>
        </w:rPr>
        <w:t>областного</w:t>
      </w:r>
      <w:r w:rsidR="001177B3">
        <w:rPr>
          <w:sz w:val="28"/>
          <w:szCs w:val="28"/>
        </w:rPr>
        <w:t xml:space="preserve"> </w:t>
      </w:r>
      <w:r w:rsidRPr="001177B3">
        <w:rPr>
          <w:sz w:val="28"/>
          <w:szCs w:val="28"/>
        </w:rPr>
        <w:t>значения)</w:t>
      </w:r>
      <w:r w:rsidR="001177B3">
        <w:rPr>
          <w:sz w:val="28"/>
          <w:szCs w:val="28"/>
        </w:rPr>
        <w:t xml:space="preserve"> </w:t>
      </w:r>
      <w:r w:rsidRPr="001177B3">
        <w:rPr>
          <w:sz w:val="28"/>
          <w:szCs w:val="28"/>
        </w:rPr>
        <w:t>зачисляются поступления от погашения выданных из бюджета района (города областного значения)</w:t>
      </w:r>
      <w:r w:rsidR="001177B3">
        <w:rPr>
          <w:sz w:val="28"/>
          <w:szCs w:val="28"/>
        </w:rPr>
        <w:t xml:space="preserve"> </w:t>
      </w:r>
      <w:r w:rsidRPr="001177B3">
        <w:rPr>
          <w:sz w:val="28"/>
          <w:szCs w:val="28"/>
        </w:rPr>
        <w:t>кредитов,</w:t>
      </w:r>
      <w:r w:rsidR="001177B3">
        <w:rPr>
          <w:sz w:val="28"/>
          <w:szCs w:val="28"/>
        </w:rPr>
        <w:t xml:space="preserve"> </w:t>
      </w:r>
      <w:r w:rsidRPr="001177B3">
        <w:rPr>
          <w:sz w:val="28"/>
          <w:szCs w:val="28"/>
        </w:rPr>
        <w:t>продажи</w:t>
      </w:r>
      <w:r w:rsidR="001177B3">
        <w:rPr>
          <w:sz w:val="28"/>
          <w:szCs w:val="28"/>
        </w:rPr>
        <w:t xml:space="preserve"> </w:t>
      </w:r>
      <w:r w:rsidRPr="001177B3">
        <w:rPr>
          <w:sz w:val="28"/>
          <w:szCs w:val="28"/>
        </w:rPr>
        <w:t>финансовых</w:t>
      </w:r>
      <w:r w:rsidR="001177B3">
        <w:rPr>
          <w:sz w:val="28"/>
          <w:szCs w:val="28"/>
        </w:rPr>
        <w:t xml:space="preserve"> </w:t>
      </w:r>
      <w:r w:rsidRPr="001177B3">
        <w:rPr>
          <w:sz w:val="28"/>
          <w:szCs w:val="28"/>
        </w:rPr>
        <w:t>активов</w:t>
      </w:r>
      <w:r w:rsidR="001177B3">
        <w:rPr>
          <w:sz w:val="28"/>
          <w:szCs w:val="28"/>
        </w:rPr>
        <w:t xml:space="preserve"> </w:t>
      </w:r>
      <w:r w:rsidRPr="001177B3">
        <w:rPr>
          <w:sz w:val="28"/>
          <w:szCs w:val="28"/>
        </w:rPr>
        <w:t>государства, находящихся</w:t>
      </w:r>
      <w:r w:rsidR="001177B3">
        <w:rPr>
          <w:sz w:val="28"/>
          <w:szCs w:val="28"/>
        </w:rPr>
        <w:t xml:space="preserve"> </w:t>
      </w:r>
      <w:r w:rsidRPr="001177B3">
        <w:rPr>
          <w:sz w:val="28"/>
          <w:szCs w:val="28"/>
        </w:rPr>
        <w:t>в</w:t>
      </w:r>
      <w:r w:rsidR="001177B3">
        <w:rPr>
          <w:sz w:val="28"/>
          <w:szCs w:val="28"/>
        </w:rPr>
        <w:t xml:space="preserve"> </w:t>
      </w:r>
      <w:r w:rsidRPr="001177B3">
        <w:rPr>
          <w:sz w:val="28"/>
          <w:szCs w:val="28"/>
        </w:rPr>
        <w:t>коммунальной</w:t>
      </w:r>
      <w:r w:rsidR="001177B3">
        <w:rPr>
          <w:sz w:val="28"/>
          <w:szCs w:val="28"/>
        </w:rPr>
        <w:t xml:space="preserve"> </w:t>
      </w:r>
      <w:r w:rsidRPr="001177B3">
        <w:rPr>
          <w:sz w:val="28"/>
          <w:szCs w:val="28"/>
        </w:rPr>
        <w:t>собственности</w:t>
      </w:r>
      <w:r w:rsidR="001177B3">
        <w:rPr>
          <w:sz w:val="28"/>
          <w:szCs w:val="28"/>
        </w:rPr>
        <w:t xml:space="preserve"> </w:t>
      </w:r>
      <w:r w:rsidRPr="001177B3">
        <w:rPr>
          <w:sz w:val="28"/>
          <w:szCs w:val="28"/>
        </w:rPr>
        <w:t>района (города областного значения),</w:t>
      </w:r>
      <w:r w:rsidR="001177B3">
        <w:rPr>
          <w:sz w:val="28"/>
          <w:szCs w:val="28"/>
        </w:rPr>
        <w:t xml:space="preserve"> </w:t>
      </w:r>
      <w:r w:rsidRPr="001177B3">
        <w:rPr>
          <w:sz w:val="28"/>
          <w:szCs w:val="28"/>
        </w:rPr>
        <w:t>займов</w:t>
      </w:r>
      <w:r w:rsidR="001177B3">
        <w:rPr>
          <w:sz w:val="28"/>
          <w:szCs w:val="28"/>
        </w:rPr>
        <w:t xml:space="preserve"> </w:t>
      </w:r>
      <w:r w:rsidRPr="001177B3">
        <w:rPr>
          <w:sz w:val="28"/>
          <w:szCs w:val="28"/>
        </w:rPr>
        <w:t>местного</w:t>
      </w:r>
      <w:r w:rsidR="001177B3">
        <w:rPr>
          <w:sz w:val="28"/>
          <w:szCs w:val="28"/>
        </w:rPr>
        <w:t xml:space="preserve"> </w:t>
      </w:r>
      <w:r w:rsidRPr="001177B3">
        <w:rPr>
          <w:sz w:val="28"/>
          <w:szCs w:val="28"/>
        </w:rPr>
        <w:t>исполнительного</w:t>
      </w:r>
      <w:r w:rsidR="001177B3">
        <w:rPr>
          <w:sz w:val="28"/>
          <w:szCs w:val="28"/>
        </w:rPr>
        <w:t xml:space="preserve"> </w:t>
      </w:r>
      <w:r w:rsidRPr="001177B3">
        <w:rPr>
          <w:sz w:val="28"/>
          <w:szCs w:val="28"/>
        </w:rPr>
        <w:t>органа</w:t>
      </w:r>
      <w:r w:rsidR="001177B3">
        <w:rPr>
          <w:sz w:val="28"/>
          <w:szCs w:val="28"/>
        </w:rPr>
        <w:t xml:space="preserve"> </w:t>
      </w:r>
      <w:r w:rsidRPr="001177B3">
        <w:rPr>
          <w:sz w:val="28"/>
          <w:szCs w:val="28"/>
        </w:rPr>
        <w:t>района</w:t>
      </w:r>
      <w:r w:rsidR="001177B3">
        <w:rPr>
          <w:sz w:val="28"/>
          <w:szCs w:val="28"/>
        </w:rPr>
        <w:t xml:space="preserve"> </w:t>
      </w:r>
      <w:r w:rsidRPr="001177B3">
        <w:rPr>
          <w:sz w:val="28"/>
          <w:szCs w:val="28"/>
        </w:rPr>
        <w:t>(города областного значения).</w:t>
      </w:r>
    </w:p>
    <w:p w:rsidR="00D37F49" w:rsidRPr="001177B3" w:rsidRDefault="00D37F49" w:rsidP="001177B3">
      <w:pPr>
        <w:spacing w:line="360" w:lineRule="auto"/>
        <w:ind w:firstLine="709"/>
        <w:jc w:val="both"/>
        <w:rPr>
          <w:b/>
          <w:color w:val="000000"/>
          <w:sz w:val="28"/>
          <w:szCs w:val="28"/>
        </w:rPr>
      </w:pPr>
    </w:p>
    <w:p w:rsidR="00D37F49" w:rsidRPr="009E7115" w:rsidRDefault="00D37F49" w:rsidP="001177B3">
      <w:pPr>
        <w:spacing w:line="360" w:lineRule="auto"/>
        <w:ind w:firstLine="709"/>
        <w:jc w:val="both"/>
        <w:rPr>
          <w:b/>
          <w:color w:val="000000"/>
          <w:sz w:val="28"/>
          <w:szCs w:val="28"/>
        </w:rPr>
      </w:pPr>
      <w:r w:rsidRPr="009E7115">
        <w:rPr>
          <w:b/>
          <w:color w:val="000000"/>
          <w:sz w:val="28"/>
          <w:szCs w:val="28"/>
        </w:rPr>
        <w:t>Задание 3</w:t>
      </w:r>
    </w:p>
    <w:p w:rsidR="009E7115" w:rsidRPr="001177B3" w:rsidRDefault="009E7115" w:rsidP="001177B3">
      <w:pPr>
        <w:spacing w:line="360" w:lineRule="auto"/>
        <w:ind w:firstLine="709"/>
        <w:jc w:val="both"/>
        <w:rPr>
          <w:b/>
          <w:color w:val="000000"/>
          <w:sz w:val="28"/>
          <w:szCs w:val="28"/>
        </w:rPr>
      </w:pPr>
    </w:p>
    <w:p w:rsidR="00D37F49" w:rsidRPr="001177B3" w:rsidRDefault="00D37F49" w:rsidP="009E7115">
      <w:pPr>
        <w:numPr>
          <w:ilvl w:val="0"/>
          <w:numId w:val="2"/>
        </w:numPr>
        <w:tabs>
          <w:tab w:val="clear" w:pos="720"/>
          <w:tab w:val="num" w:pos="0"/>
          <w:tab w:val="left" w:pos="993"/>
        </w:tabs>
        <w:spacing w:line="360" w:lineRule="auto"/>
        <w:ind w:left="0" w:firstLine="709"/>
        <w:jc w:val="both"/>
        <w:rPr>
          <w:sz w:val="28"/>
          <w:szCs w:val="28"/>
        </w:rPr>
      </w:pPr>
      <w:r w:rsidRPr="001177B3">
        <w:rPr>
          <w:sz w:val="28"/>
          <w:szCs w:val="28"/>
        </w:rPr>
        <w:t>Установление и исполнение расходных обязательств муниципального образования относится к бюджетным полномочиям:</w:t>
      </w:r>
    </w:p>
    <w:p w:rsidR="00D37F49" w:rsidRPr="001177B3" w:rsidRDefault="00D37F49" w:rsidP="001177B3">
      <w:pPr>
        <w:tabs>
          <w:tab w:val="num" w:pos="0"/>
        </w:tabs>
        <w:spacing w:line="360" w:lineRule="auto"/>
        <w:ind w:firstLine="709"/>
        <w:jc w:val="both"/>
        <w:rPr>
          <w:sz w:val="28"/>
          <w:szCs w:val="28"/>
        </w:rPr>
      </w:pPr>
      <w:r w:rsidRPr="001177B3">
        <w:rPr>
          <w:sz w:val="28"/>
          <w:szCs w:val="28"/>
        </w:rPr>
        <w:t>А) Российской Федерации</w:t>
      </w:r>
    </w:p>
    <w:p w:rsidR="00D37F49" w:rsidRPr="001177B3" w:rsidRDefault="00D37F49" w:rsidP="001177B3">
      <w:pPr>
        <w:tabs>
          <w:tab w:val="num" w:pos="0"/>
        </w:tabs>
        <w:spacing w:line="360" w:lineRule="auto"/>
        <w:ind w:firstLine="709"/>
        <w:jc w:val="both"/>
        <w:rPr>
          <w:sz w:val="28"/>
          <w:szCs w:val="28"/>
        </w:rPr>
      </w:pPr>
      <w:r w:rsidRPr="001177B3">
        <w:rPr>
          <w:sz w:val="28"/>
          <w:szCs w:val="28"/>
        </w:rPr>
        <w:t>Б) субъектов Российской Федерации</w:t>
      </w:r>
    </w:p>
    <w:p w:rsidR="00D37F49" w:rsidRPr="001177B3" w:rsidRDefault="00D37F49" w:rsidP="001177B3">
      <w:pPr>
        <w:tabs>
          <w:tab w:val="num" w:pos="0"/>
        </w:tabs>
        <w:spacing w:line="360" w:lineRule="auto"/>
        <w:ind w:firstLine="709"/>
        <w:jc w:val="both"/>
        <w:rPr>
          <w:sz w:val="28"/>
          <w:szCs w:val="28"/>
        </w:rPr>
      </w:pPr>
      <w:r w:rsidRPr="001177B3">
        <w:rPr>
          <w:sz w:val="28"/>
          <w:szCs w:val="28"/>
        </w:rPr>
        <w:t>В) нет правильного ответа</w:t>
      </w:r>
    </w:p>
    <w:p w:rsidR="009E7115" w:rsidRDefault="009E7115" w:rsidP="001177B3">
      <w:pPr>
        <w:tabs>
          <w:tab w:val="num" w:pos="0"/>
        </w:tabs>
        <w:spacing w:line="360" w:lineRule="auto"/>
        <w:ind w:firstLine="709"/>
        <w:jc w:val="both"/>
        <w:rPr>
          <w:b/>
          <w:sz w:val="28"/>
          <w:szCs w:val="28"/>
        </w:rPr>
      </w:pPr>
    </w:p>
    <w:p w:rsidR="00D37F49" w:rsidRDefault="00D37F49" w:rsidP="001177B3">
      <w:pPr>
        <w:tabs>
          <w:tab w:val="num" w:pos="0"/>
        </w:tabs>
        <w:spacing w:line="360" w:lineRule="auto"/>
        <w:ind w:firstLine="709"/>
        <w:jc w:val="both"/>
        <w:rPr>
          <w:b/>
          <w:sz w:val="28"/>
          <w:szCs w:val="28"/>
        </w:rPr>
      </w:pPr>
      <w:r w:rsidRPr="001177B3">
        <w:rPr>
          <w:b/>
          <w:sz w:val="28"/>
          <w:szCs w:val="28"/>
        </w:rPr>
        <w:t>Ответ:</w:t>
      </w:r>
      <w:r w:rsidRPr="001177B3">
        <w:rPr>
          <w:sz w:val="28"/>
          <w:szCs w:val="28"/>
        </w:rPr>
        <w:t xml:space="preserve"> </w:t>
      </w:r>
      <w:r w:rsidRPr="001177B3">
        <w:rPr>
          <w:b/>
          <w:sz w:val="28"/>
          <w:szCs w:val="28"/>
        </w:rPr>
        <w:t>Б) субъектов Российской Федерации</w:t>
      </w:r>
    </w:p>
    <w:p w:rsidR="009E7115" w:rsidRPr="001177B3" w:rsidRDefault="009E7115" w:rsidP="001177B3">
      <w:pPr>
        <w:tabs>
          <w:tab w:val="num" w:pos="0"/>
        </w:tabs>
        <w:spacing w:line="360" w:lineRule="auto"/>
        <w:ind w:firstLine="709"/>
        <w:jc w:val="both"/>
        <w:rPr>
          <w:sz w:val="28"/>
          <w:szCs w:val="28"/>
        </w:rPr>
      </w:pPr>
    </w:p>
    <w:p w:rsidR="00D37F49" w:rsidRPr="001177B3" w:rsidRDefault="00D37F49" w:rsidP="009E7115">
      <w:pPr>
        <w:numPr>
          <w:ilvl w:val="0"/>
          <w:numId w:val="2"/>
        </w:numPr>
        <w:tabs>
          <w:tab w:val="clear" w:pos="720"/>
          <w:tab w:val="num" w:pos="0"/>
          <w:tab w:val="left" w:pos="993"/>
        </w:tabs>
        <w:spacing w:line="360" w:lineRule="auto"/>
        <w:ind w:left="0" w:firstLine="709"/>
        <w:jc w:val="both"/>
        <w:rPr>
          <w:sz w:val="28"/>
          <w:szCs w:val="28"/>
        </w:rPr>
      </w:pPr>
      <w:r w:rsidRPr="001177B3">
        <w:rPr>
          <w:sz w:val="28"/>
          <w:szCs w:val="28"/>
        </w:rPr>
        <w:t>Завершающей задачей прогнозирования результативности налогового процесса является:</w:t>
      </w:r>
    </w:p>
    <w:p w:rsidR="00D37F49" w:rsidRPr="001177B3" w:rsidRDefault="00D37F49" w:rsidP="001177B3">
      <w:pPr>
        <w:tabs>
          <w:tab w:val="num" w:pos="0"/>
        </w:tabs>
        <w:spacing w:line="360" w:lineRule="auto"/>
        <w:ind w:firstLine="709"/>
        <w:jc w:val="both"/>
        <w:rPr>
          <w:sz w:val="28"/>
          <w:szCs w:val="28"/>
        </w:rPr>
      </w:pPr>
      <w:r w:rsidRPr="001177B3">
        <w:rPr>
          <w:sz w:val="28"/>
          <w:szCs w:val="28"/>
        </w:rPr>
        <w:t>А) определение достижимого объёма государственных доходов</w:t>
      </w:r>
    </w:p>
    <w:p w:rsidR="00D37F49" w:rsidRPr="001177B3" w:rsidRDefault="00D37F49" w:rsidP="001177B3">
      <w:pPr>
        <w:tabs>
          <w:tab w:val="num" w:pos="0"/>
        </w:tabs>
        <w:spacing w:line="360" w:lineRule="auto"/>
        <w:ind w:firstLine="709"/>
        <w:jc w:val="both"/>
        <w:rPr>
          <w:sz w:val="28"/>
          <w:szCs w:val="28"/>
        </w:rPr>
      </w:pPr>
      <w:r w:rsidRPr="001177B3">
        <w:rPr>
          <w:sz w:val="28"/>
          <w:szCs w:val="28"/>
        </w:rPr>
        <w:t>Б) определение достижимого объёма государственных расходов</w:t>
      </w:r>
    </w:p>
    <w:p w:rsidR="00D37F49" w:rsidRDefault="00D37F49" w:rsidP="001177B3">
      <w:pPr>
        <w:tabs>
          <w:tab w:val="num" w:pos="0"/>
        </w:tabs>
        <w:spacing w:line="360" w:lineRule="auto"/>
        <w:ind w:firstLine="709"/>
        <w:jc w:val="both"/>
        <w:rPr>
          <w:sz w:val="28"/>
          <w:szCs w:val="28"/>
        </w:rPr>
      </w:pPr>
      <w:r w:rsidRPr="001177B3">
        <w:rPr>
          <w:sz w:val="28"/>
          <w:szCs w:val="28"/>
        </w:rPr>
        <w:t>В) совокупность макро- и социально-экономических показателей</w:t>
      </w:r>
    </w:p>
    <w:p w:rsidR="009E7115" w:rsidRPr="001177B3" w:rsidRDefault="009E7115" w:rsidP="001177B3">
      <w:pPr>
        <w:tabs>
          <w:tab w:val="num" w:pos="0"/>
        </w:tabs>
        <w:spacing w:line="360" w:lineRule="auto"/>
        <w:ind w:firstLine="709"/>
        <w:jc w:val="both"/>
        <w:rPr>
          <w:sz w:val="28"/>
          <w:szCs w:val="28"/>
        </w:rPr>
      </w:pPr>
    </w:p>
    <w:p w:rsidR="00D37F49" w:rsidRDefault="00D37F49" w:rsidP="001177B3">
      <w:pPr>
        <w:tabs>
          <w:tab w:val="num" w:pos="0"/>
        </w:tabs>
        <w:spacing w:line="360" w:lineRule="auto"/>
        <w:ind w:firstLine="709"/>
        <w:jc w:val="both"/>
        <w:rPr>
          <w:b/>
          <w:sz w:val="28"/>
          <w:szCs w:val="28"/>
        </w:rPr>
      </w:pPr>
      <w:r w:rsidRPr="001177B3">
        <w:rPr>
          <w:b/>
          <w:sz w:val="28"/>
          <w:szCs w:val="28"/>
        </w:rPr>
        <w:t>Ответ: А) определение достижимого объёма государственных доходов</w:t>
      </w:r>
    </w:p>
    <w:p w:rsidR="009E7115" w:rsidRPr="001177B3" w:rsidRDefault="009E7115" w:rsidP="001177B3">
      <w:pPr>
        <w:tabs>
          <w:tab w:val="num" w:pos="0"/>
        </w:tabs>
        <w:spacing w:line="360" w:lineRule="auto"/>
        <w:ind w:firstLine="709"/>
        <w:jc w:val="both"/>
        <w:rPr>
          <w:b/>
          <w:sz w:val="28"/>
          <w:szCs w:val="28"/>
        </w:rPr>
      </w:pPr>
    </w:p>
    <w:p w:rsidR="00D37F49" w:rsidRPr="001177B3" w:rsidRDefault="009E7115" w:rsidP="001177B3">
      <w:pPr>
        <w:tabs>
          <w:tab w:val="num" w:pos="0"/>
        </w:tabs>
        <w:spacing w:line="360" w:lineRule="auto"/>
        <w:ind w:firstLine="709"/>
        <w:jc w:val="both"/>
        <w:rPr>
          <w:sz w:val="28"/>
          <w:szCs w:val="28"/>
        </w:rPr>
      </w:pPr>
      <w:r>
        <w:rPr>
          <w:sz w:val="28"/>
          <w:szCs w:val="28"/>
        </w:rPr>
        <w:t xml:space="preserve">3. </w:t>
      </w:r>
      <w:r w:rsidR="00D37F49" w:rsidRPr="001177B3">
        <w:rPr>
          <w:sz w:val="28"/>
          <w:szCs w:val="28"/>
        </w:rPr>
        <w:t>Использование пробелов налогового законодательства характерно для:</w:t>
      </w:r>
    </w:p>
    <w:p w:rsidR="00D37F49" w:rsidRPr="001177B3" w:rsidRDefault="00D37F49" w:rsidP="009E7115">
      <w:pPr>
        <w:tabs>
          <w:tab w:val="num" w:pos="0"/>
          <w:tab w:val="left" w:pos="1134"/>
        </w:tabs>
        <w:spacing w:line="360" w:lineRule="auto"/>
        <w:ind w:firstLine="709"/>
        <w:jc w:val="both"/>
        <w:rPr>
          <w:sz w:val="28"/>
          <w:szCs w:val="28"/>
        </w:rPr>
      </w:pPr>
      <w:r w:rsidRPr="001177B3">
        <w:rPr>
          <w:sz w:val="28"/>
          <w:szCs w:val="28"/>
        </w:rPr>
        <w:t>А)</w:t>
      </w:r>
      <w:r w:rsidRPr="001177B3">
        <w:rPr>
          <w:sz w:val="28"/>
          <w:szCs w:val="28"/>
        </w:rPr>
        <w:tab/>
        <w:t>долгосрочного налогового планирования;</w:t>
      </w:r>
    </w:p>
    <w:p w:rsidR="00D37F49" w:rsidRPr="001177B3" w:rsidRDefault="00D37F49" w:rsidP="009E7115">
      <w:pPr>
        <w:tabs>
          <w:tab w:val="num" w:pos="0"/>
          <w:tab w:val="left" w:pos="1134"/>
        </w:tabs>
        <w:spacing w:line="360" w:lineRule="auto"/>
        <w:ind w:firstLine="709"/>
        <w:jc w:val="both"/>
        <w:rPr>
          <w:sz w:val="28"/>
          <w:szCs w:val="28"/>
        </w:rPr>
      </w:pPr>
      <w:r w:rsidRPr="001177B3">
        <w:rPr>
          <w:sz w:val="28"/>
          <w:szCs w:val="28"/>
        </w:rPr>
        <w:t>Б)</w:t>
      </w:r>
      <w:r w:rsidRPr="001177B3">
        <w:rPr>
          <w:sz w:val="28"/>
          <w:szCs w:val="28"/>
        </w:rPr>
        <w:tab/>
        <w:t>краткосрочного налогового планирования;</w:t>
      </w:r>
    </w:p>
    <w:p w:rsidR="00D37F49" w:rsidRPr="001177B3" w:rsidRDefault="00D37F49" w:rsidP="009E7115">
      <w:pPr>
        <w:tabs>
          <w:tab w:val="num" w:pos="0"/>
          <w:tab w:val="left" w:pos="1134"/>
        </w:tabs>
        <w:spacing w:line="360" w:lineRule="auto"/>
        <w:ind w:firstLine="709"/>
        <w:jc w:val="both"/>
        <w:rPr>
          <w:sz w:val="28"/>
          <w:szCs w:val="28"/>
        </w:rPr>
      </w:pPr>
      <w:r w:rsidRPr="001177B3">
        <w:rPr>
          <w:sz w:val="28"/>
          <w:szCs w:val="28"/>
        </w:rPr>
        <w:t>В)</w:t>
      </w:r>
      <w:r w:rsidRPr="001177B3">
        <w:rPr>
          <w:sz w:val="28"/>
          <w:szCs w:val="28"/>
        </w:rPr>
        <w:tab/>
        <w:t>перспективного налогового планирования.</w:t>
      </w:r>
    </w:p>
    <w:p w:rsidR="009E7115" w:rsidRDefault="009E7115" w:rsidP="001177B3">
      <w:pPr>
        <w:tabs>
          <w:tab w:val="num" w:pos="0"/>
        </w:tabs>
        <w:spacing w:line="360" w:lineRule="auto"/>
        <w:ind w:firstLine="709"/>
        <w:jc w:val="both"/>
        <w:rPr>
          <w:b/>
          <w:sz w:val="28"/>
          <w:szCs w:val="28"/>
        </w:rPr>
      </w:pPr>
    </w:p>
    <w:p w:rsidR="009E7115" w:rsidRDefault="00D37F49" w:rsidP="001177B3">
      <w:pPr>
        <w:tabs>
          <w:tab w:val="num" w:pos="0"/>
        </w:tabs>
        <w:spacing w:line="360" w:lineRule="auto"/>
        <w:ind w:firstLine="709"/>
        <w:jc w:val="both"/>
        <w:rPr>
          <w:b/>
          <w:sz w:val="28"/>
          <w:szCs w:val="28"/>
        </w:rPr>
      </w:pPr>
      <w:r w:rsidRPr="001177B3">
        <w:rPr>
          <w:b/>
          <w:sz w:val="28"/>
          <w:szCs w:val="28"/>
        </w:rPr>
        <w:t>Ответ: В)</w:t>
      </w:r>
      <w:r w:rsidRPr="001177B3">
        <w:rPr>
          <w:b/>
          <w:sz w:val="28"/>
          <w:szCs w:val="28"/>
        </w:rPr>
        <w:tab/>
        <w:t>перспективного налогового планирования</w:t>
      </w:r>
    </w:p>
    <w:p w:rsidR="00D37F49" w:rsidRPr="001177B3" w:rsidRDefault="00D37F49" w:rsidP="001177B3">
      <w:pPr>
        <w:tabs>
          <w:tab w:val="num" w:pos="0"/>
        </w:tabs>
        <w:spacing w:line="360" w:lineRule="auto"/>
        <w:ind w:firstLine="709"/>
        <w:jc w:val="both"/>
        <w:rPr>
          <w:b/>
          <w:sz w:val="28"/>
          <w:szCs w:val="28"/>
        </w:rPr>
      </w:pPr>
    </w:p>
    <w:p w:rsidR="00D37F49" w:rsidRPr="001177B3" w:rsidRDefault="009E7115" w:rsidP="001177B3">
      <w:pPr>
        <w:tabs>
          <w:tab w:val="num" w:pos="0"/>
        </w:tabs>
        <w:spacing w:line="360" w:lineRule="auto"/>
        <w:ind w:firstLine="709"/>
        <w:jc w:val="both"/>
        <w:rPr>
          <w:sz w:val="28"/>
          <w:szCs w:val="28"/>
        </w:rPr>
      </w:pPr>
      <w:r>
        <w:rPr>
          <w:sz w:val="28"/>
          <w:szCs w:val="28"/>
        </w:rPr>
        <w:t xml:space="preserve">4. </w:t>
      </w:r>
      <w:r w:rsidR="00D37F49" w:rsidRPr="001177B3">
        <w:rPr>
          <w:sz w:val="28"/>
          <w:szCs w:val="28"/>
        </w:rPr>
        <w:t>Основаны на показателях формирования налоговых доходов, так как предполагают включение в расчет налогового потенциала показателей, характеризующих его реализацию:</w:t>
      </w:r>
    </w:p>
    <w:p w:rsidR="00D37F49" w:rsidRPr="001177B3" w:rsidRDefault="00D37F49" w:rsidP="001177B3">
      <w:pPr>
        <w:tabs>
          <w:tab w:val="num" w:pos="0"/>
        </w:tabs>
        <w:spacing w:line="360" w:lineRule="auto"/>
        <w:ind w:firstLine="709"/>
        <w:jc w:val="both"/>
        <w:rPr>
          <w:sz w:val="28"/>
          <w:szCs w:val="28"/>
        </w:rPr>
      </w:pPr>
      <w:r w:rsidRPr="001177B3">
        <w:rPr>
          <w:sz w:val="28"/>
          <w:szCs w:val="28"/>
        </w:rPr>
        <w:t>А) дополнительные</w:t>
      </w:r>
      <w:r w:rsidR="001177B3">
        <w:rPr>
          <w:sz w:val="28"/>
          <w:szCs w:val="28"/>
        </w:rPr>
        <w:t xml:space="preserve"> </w:t>
      </w:r>
      <w:r w:rsidRPr="001177B3">
        <w:rPr>
          <w:sz w:val="28"/>
          <w:szCs w:val="28"/>
        </w:rPr>
        <w:t xml:space="preserve">методы оценки налоговых потенциальных регионов </w:t>
      </w:r>
    </w:p>
    <w:p w:rsidR="00D37F49" w:rsidRPr="001177B3" w:rsidRDefault="00D37F49" w:rsidP="001177B3">
      <w:pPr>
        <w:tabs>
          <w:tab w:val="num" w:pos="0"/>
        </w:tabs>
        <w:spacing w:line="360" w:lineRule="auto"/>
        <w:ind w:firstLine="709"/>
        <w:jc w:val="both"/>
        <w:rPr>
          <w:sz w:val="28"/>
          <w:szCs w:val="28"/>
        </w:rPr>
      </w:pPr>
      <w:r w:rsidRPr="001177B3">
        <w:rPr>
          <w:sz w:val="28"/>
          <w:szCs w:val="28"/>
        </w:rPr>
        <w:t>Б) косвенные методы оценки налоговых потенциальных регионов</w:t>
      </w:r>
    </w:p>
    <w:p w:rsidR="00D37F49" w:rsidRPr="001177B3" w:rsidRDefault="00D37F49" w:rsidP="001177B3">
      <w:pPr>
        <w:tabs>
          <w:tab w:val="num" w:pos="0"/>
        </w:tabs>
        <w:spacing w:line="360" w:lineRule="auto"/>
        <w:ind w:firstLine="709"/>
        <w:jc w:val="both"/>
        <w:rPr>
          <w:sz w:val="28"/>
          <w:szCs w:val="28"/>
        </w:rPr>
      </w:pPr>
      <w:r w:rsidRPr="001177B3">
        <w:rPr>
          <w:sz w:val="28"/>
          <w:szCs w:val="28"/>
        </w:rPr>
        <w:t>В) прямые методы оценки налоговых потенциальных регионов</w:t>
      </w:r>
    </w:p>
    <w:p w:rsidR="00D37F49" w:rsidRPr="001177B3" w:rsidRDefault="00D37F49" w:rsidP="001177B3">
      <w:pPr>
        <w:tabs>
          <w:tab w:val="num" w:pos="0"/>
        </w:tabs>
        <w:spacing w:line="360" w:lineRule="auto"/>
        <w:ind w:firstLine="709"/>
        <w:jc w:val="both"/>
        <w:rPr>
          <w:sz w:val="28"/>
          <w:szCs w:val="28"/>
        </w:rPr>
      </w:pPr>
      <w:r w:rsidRPr="001177B3">
        <w:rPr>
          <w:sz w:val="28"/>
          <w:szCs w:val="28"/>
        </w:rPr>
        <w:t>Г)</w:t>
      </w:r>
      <w:r w:rsidR="009E7115">
        <w:rPr>
          <w:sz w:val="28"/>
          <w:szCs w:val="28"/>
        </w:rPr>
        <w:t xml:space="preserve"> </w:t>
      </w:r>
      <w:r w:rsidRPr="001177B3">
        <w:rPr>
          <w:sz w:val="28"/>
          <w:szCs w:val="28"/>
        </w:rPr>
        <w:t>общие методы оценки налоговых потенциальных регионов</w:t>
      </w:r>
    </w:p>
    <w:p w:rsidR="009E7115" w:rsidRDefault="009E7115" w:rsidP="001177B3">
      <w:pPr>
        <w:tabs>
          <w:tab w:val="num" w:pos="0"/>
        </w:tabs>
        <w:spacing w:line="360" w:lineRule="auto"/>
        <w:ind w:firstLine="709"/>
        <w:jc w:val="both"/>
        <w:rPr>
          <w:b/>
          <w:sz w:val="28"/>
          <w:szCs w:val="28"/>
        </w:rPr>
      </w:pPr>
    </w:p>
    <w:p w:rsidR="00D37F49" w:rsidRDefault="00D37F49" w:rsidP="001177B3">
      <w:pPr>
        <w:tabs>
          <w:tab w:val="num" w:pos="0"/>
        </w:tabs>
        <w:spacing w:line="360" w:lineRule="auto"/>
        <w:ind w:firstLine="709"/>
        <w:jc w:val="both"/>
        <w:rPr>
          <w:b/>
          <w:sz w:val="28"/>
          <w:szCs w:val="28"/>
        </w:rPr>
      </w:pPr>
      <w:r w:rsidRPr="001177B3">
        <w:rPr>
          <w:b/>
          <w:sz w:val="28"/>
          <w:szCs w:val="28"/>
        </w:rPr>
        <w:t>Ответ: Г)общие методы оценки налоговых потенциальных регионов</w:t>
      </w:r>
    </w:p>
    <w:p w:rsidR="009E7115" w:rsidRPr="001177B3" w:rsidRDefault="009E7115" w:rsidP="001177B3">
      <w:pPr>
        <w:tabs>
          <w:tab w:val="num" w:pos="0"/>
        </w:tabs>
        <w:spacing w:line="360" w:lineRule="auto"/>
        <w:ind w:firstLine="709"/>
        <w:jc w:val="both"/>
        <w:rPr>
          <w:b/>
          <w:sz w:val="28"/>
          <w:szCs w:val="28"/>
        </w:rPr>
      </w:pPr>
    </w:p>
    <w:p w:rsidR="00D37F49" w:rsidRPr="009E7115" w:rsidRDefault="009E7115" w:rsidP="009E7115">
      <w:pPr>
        <w:pStyle w:val="af2"/>
        <w:tabs>
          <w:tab w:val="left" w:pos="851"/>
          <w:tab w:val="left" w:pos="993"/>
        </w:tabs>
        <w:spacing w:line="360" w:lineRule="auto"/>
        <w:ind w:left="0" w:firstLine="709"/>
        <w:jc w:val="both"/>
        <w:rPr>
          <w:sz w:val="28"/>
          <w:szCs w:val="28"/>
        </w:rPr>
      </w:pPr>
      <w:r>
        <w:rPr>
          <w:sz w:val="28"/>
          <w:szCs w:val="28"/>
        </w:rPr>
        <w:t xml:space="preserve">5. </w:t>
      </w:r>
      <w:r w:rsidR="00D37F49" w:rsidRPr="009E7115">
        <w:rPr>
          <w:sz w:val="28"/>
          <w:szCs w:val="28"/>
        </w:rPr>
        <w:t>Временной период, определяющий текущее налоговое планирование:</w:t>
      </w:r>
    </w:p>
    <w:p w:rsidR="00D37F49" w:rsidRPr="001177B3" w:rsidRDefault="00D37F49" w:rsidP="001177B3">
      <w:pPr>
        <w:tabs>
          <w:tab w:val="num" w:pos="0"/>
        </w:tabs>
        <w:spacing w:line="360" w:lineRule="auto"/>
        <w:ind w:firstLine="709"/>
        <w:jc w:val="both"/>
        <w:rPr>
          <w:sz w:val="28"/>
          <w:szCs w:val="28"/>
        </w:rPr>
      </w:pPr>
      <w:r w:rsidRPr="001177B3">
        <w:rPr>
          <w:sz w:val="28"/>
          <w:szCs w:val="28"/>
        </w:rPr>
        <w:t>А)</w:t>
      </w:r>
      <w:r w:rsidR="001177B3">
        <w:rPr>
          <w:sz w:val="28"/>
          <w:szCs w:val="28"/>
        </w:rPr>
        <w:t xml:space="preserve"> </w:t>
      </w:r>
      <w:r w:rsidRPr="001177B3">
        <w:rPr>
          <w:sz w:val="28"/>
          <w:szCs w:val="28"/>
        </w:rPr>
        <w:t>один год</w:t>
      </w:r>
    </w:p>
    <w:p w:rsidR="00D37F49" w:rsidRPr="001177B3" w:rsidRDefault="00D37F49" w:rsidP="001177B3">
      <w:pPr>
        <w:tabs>
          <w:tab w:val="num" w:pos="0"/>
        </w:tabs>
        <w:spacing w:line="360" w:lineRule="auto"/>
        <w:ind w:firstLine="709"/>
        <w:jc w:val="both"/>
        <w:rPr>
          <w:sz w:val="28"/>
          <w:szCs w:val="28"/>
        </w:rPr>
      </w:pPr>
      <w:r w:rsidRPr="001177B3">
        <w:rPr>
          <w:sz w:val="28"/>
          <w:szCs w:val="28"/>
        </w:rPr>
        <w:t>Б)</w:t>
      </w:r>
      <w:r w:rsidR="001177B3">
        <w:rPr>
          <w:sz w:val="28"/>
          <w:szCs w:val="28"/>
        </w:rPr>
        <w:t xml:space="preserve"> </w:t>
      </w:r>
      <w:r w:rsidRPr="001177B3">
        <w:rPr>
          <w:sz w:val="28"/>
          <w:szCs w:val="28"/>
        </w:rPr>
        <w:t>до 5 лет</w:t>
      </w:r>
    </w:p>
    <w:p w:rsidR="00D37F49" w:rsidRPr="001177B3" w:rsidRDefault="00D37F49" w:rsidP="001177B3">
      <w:pPr>
        <w:tabs>
          <w:tab w:val="num" w:pos="0"/>
        </w:tabs>
        <w:spacing w:line="360" w:lineRule="auto"/>
        <w:ind w:firstLine="709"/>
        <w:jc w:val="both"/>
        <w:rPr>
          <w:sz w:val="28"/>
          <w:szCs w:val="28"/>
        </w:rPr>
      </w:pPr>
      <w:r w:rsidRPr="001177B3">
        <w:rPr>
          <w:sz w:val="28"/>
          <w:szCs w:val="28"/>
        </w:rPr>
        <w:t>В)</w:t>
      </w:r>
      <w:r w:rsidR="001177B3">
        <w:rPr>
          <w:sz w:val="28"/>
          <w:szCs w:val="28"/>
        </w:rPr>
        <w:t xml:space="preserve"> </w:t>
      </w:r>
      <w:r w:rsidRPr="001177B3">
        <w:rPr>
          <w:sz w:val="28"/>
          <w:szCs w:val="28"/>
        </w:rPr>
        <w:t>нет верного ответа</w:t>
      </w:r>
    </w:p>
    <w:p w:rsidR="009E7115" w:rsidRDefault="009E7115" w:rsidP="001177B3">
      <w:pPr>
        <w:tabs>
          <w:tab w:val="num" w:pos="0"/>
        </w:tabs>
        <w:spacing w:line="360" w:lineRule="auto"/>
        <w:ind w:firstLine="709"/>
        <w:jc w:val="both"/>
        <w:rPr>
          <w:b/>
          <w:sz w:val="28"/>
          <w:szCs w:val="28"/>
        </w:rPr>
      </w:pPr>
    </w:p>
    <w:p w:rsidR="00D37F49" w:rsidRPr="001177B3" w:rsidRDefault="00D37F49" w:rsidP="001177B3">
      <w:pPr>
        <w:tabs>
          <w:tab w:val="num" w:pos="0"/>
        </w:tabs>
        <w:spacing w:line="360" w:lineRule="auto"/>
        <w:ind w:firstLine="709"/>
        <w:jc w:val="both"/>
        <w:rPr>
          <w:b/>
          <w:sz w:val="28"/>
          <w:szCs w:val="28"/>
        </w:rPr>
      </w:pPr>
      <w:r w:rsidRPr="001177B3">
        <w:rPr>
          <w:b/>
          <w:sz w:val="28"/>
          <w:szCs w:val="28"/>
        </w:rPr>
        <w:t>Ответ: А)</w:t>
      </w:r>
      <w:r w:rsidR="001177B3">
        <w:rPr>
          <w:b/>
          <w:sz w:val="28"/>
          <w:szCs w:val="28"/>
        </w:rPr>
        <w:t xml:space="preserve"> </w:t>
      </w:r>
      <w:r w:rsidRPr="001177B3">
        <w:rPr>
          <w:b/>
          <w:sz w:val="28"/>
          <w:szCs w:val="28"/>
        </w:rPr>
        <w:t>один год</w:t>
      </w:r>
    </w:p>
    <w:p w:rsidR="00D37F49" w:rsidRPr="001177B3" w:rsidRDefault="00D37F49" w:rsidP="001177B3">
      <w:pPr>
        <w:spacing w:line="360" w:lineRule="auto"/>
        <w:ind w:firstLine="709"/>
        <w:jc w:val="both"/>
        <w:rPr>
          <w:color w:val="000000"/>
          <w:sz w:val="28"/>
          <w:szCs w:val="28"/>
          <w:u w:val="single"/>
        </w:rPr>
      </w:pPr>
    </w:p>
    <w:p w:rsidR="00D37F49" w:rsidRPr="009E7115" w:rsidRDefault="00D37F49" w:rsidP="001177B3">
      <w:pPr>
        <w:spacing w:line="360" w:lineRule="auto"/>
        <w:ind w:firstLine="709"/>
        <w:jc w:val="both"/>
        <w:rPr>
          <w:b/>
          <w:color w:val="000000"/>
          <w:sz w:val="28"/>
          <w:szCs w:val="28"/>
        </w:rPr>
      </w:pPr>
      <w:r w:rsidRPr="009E7115">
        <w:rPr>
          <w:b/>
          <w:color w:val="000000"/>
          <w:sz w:val="28"/>
          <w:szCs w:val="28"/>
        </w:rPr>
        <w:t>Задание 4</w:t>
      </w:r>
    </w:p>
    <w:p w:rsidR="009E7115" w:rsidRDefault="009E7115" w:rsidP="001177B3">
      <w:pPr>
        <w:spacing w:line="360" w:lineRule="auto"/>
        <w:ind w:firstLine="709"/>
        <w:jc w:val="both"/>
        <w:rPr>
          <w:sz w:val="28"/>
          <w:szCs w:val="28"/>
        </w:rPr>
      </w:pPr>
    </w:p>
    <w:p w:rsidR="00D37F49" w:rsidRPr="001177B3" w:rsidRDefault="00D37F49" w:rsidP="001177B3">
      <w:pPr>
        <w:spacing w:line="360" w:lineRule="auto"/>
        <w:ind w:firstLine="709"/>
        <w:jc w:val="both"/>
        <w:rPr>
          <w:sz w:val="28"/>
          <w:szCs w:val="28"/>
        </w:rPr>
      </w:pPr>
      <w:r w:rsidRPr="001177B3">
        <w:rPr>
          <w:sz w:val="28"/>
          <w:szCs w:val="28"/>
        </w:rPr>
        <w:t>Задача</w:t>
      </w:r>
    </w:p>
    <w:p w:rsidR="00D37F49" w:rsidRPr="001177B3" w:rsidRDefault="00D37F49" w:rsidP="001177B3">
      <w:pPr>
        <w:tabs>
          <w:tab w:val="left" w:pos="7223"/>
        </w:tabs>
        <w:spacing w:line="360" w:lineRule="auto"/>
        <w:ind w:firstLine="709"/>
        <w:jc w:val="both"/>
        <w:rPr>
          <w:sz w:val="28"/>
          <w:szCs w:val="28"/>
        </w:rPr>
      </w:pPr>
      <w:r w:rsidRPr="001177B3">
        <w:rPr>
          <w:sz w:val="28"/>
          <w:szCs w:val="28"/>
        </w:rPr>
        <w:t>На основании приведенных данных рассчитайте индивидуальный индекс издержек по налогу на имущество организаций:</w:t>
      </w:r>
    </w:p>
    <w:p w:rsidR="00D37F49" w:rsidRPr="001177B3" w:rsidRDefault="00D37F49" w:rsidP="001177B3">
      <w:pPr>
        <w:tabs>
          <w:tab w:val="left" w:pos="7223"/>
        </w:tabs>
        <w:spacing w:line="360" w:lineRule="auto"/>
        <w:ind w:firstLine="709"/>
        <w:jc w:val="both"/>
        <w:rPr>
          <w:sz w:val="28"/>
          <w:szCs w:val="28"/>
        </w:rPr>
      </w:pPr>
      <w:r w:rsidRPr="001177B3">
        <w:rPr>
          <w:sz w:val="28"/>
          <w:szCs w:val="28"/>
        </w:rPr>
        <w:t>1. Расходы по взиманию налога на имущество организаций – 12238 тыс. руб.</w:t>
      </w:r>
    </w:p>
    <w:p w:rsidR="00D37F49" w:rsidRPr="001177B3" w:rsidRDefault="00D37F49" w:rsidP="001177B3">
      <w:pPr>
        <w:tabs>
          <w:tab w:val="left" w:pos="7223"/>
        </w:tabs>
        <w:spacing w:line="360" w:lineRule="auto"/>
        <w:ind w:firstLine="709"/>
        <w:jc w:val="both"/>
        <w:rPr>
          <w:sz w:val="28"/>
          <w:szCs w:val="28"/>
        </w:rPr>
      </w:pPr>
      <w:r w:rsidRPr="001177B3">
        <w:rPr>
          <w:sz w:val="28"/>
          <w:szCs w:val="28"/>
        </w:rPr>
        <w:t>2. Фактически поступившая сумма налога на имущество организаций – 37890 тыс. руб.</w:t>
      </w:r>
    </w:p>
    <w:p w:rsidR="00D37F49" w:rsidRPr="001177B3" w:rsidRDefault="00D37F49" w:rsidP="001177B3">
      <w:pPr>
        <w:spacing w:line="360" w:lineRule="auto"/>
        <w:ind w:firstLine="709"/>
        <w:jc w:val="both"/>
        <w:rPr>
          <w:sz w:val="28"/>
          <w:szCs w:val="28"/>
        </w:rPr>
      </w:pPr>
    </w:p>
    <w:p w:rsidR="00D37F49" w:rsidRPr="001177B3" w:rsidRDefault="00D37F49" w:rsidP="001177B3">
      <w:pPr>
        <w:tabs>
          <w:tab w:val="left" w:pos="7223"/>
        </w:tabs>
        <w:spacing w:line="360" w:lineRule="auto"/>
        <w:ind w:firstLine="709"/>
        <w:jc w:val="both"/>
        <w:rPr>
          <w:sz w:val="28"/>
          <w:szCs w:val="28"/>
        </w:rPr>
      </w:pPr>
      <w:r w:rsidRPr="001177B3">
        <w:rPr>
          <w:sz w:val="28"/>
          <w:szCs w:val="28"/>
        </w:rPr>
        <w:t>Решение:</w:t>
      </w:r>
    </w:p>
    <w:p w:rsidR="009E7115" w:rsidRDefault="009E7115" w:rsidP="001177B3">
      <w:pPr>
        <w:spacing w:line="360" w:lineRule="auto"/>
        <w:ind w:firstLine="709"/>
        <w:jc w:val="both"/>
        <w:rPr>
          <w:sz w:val="28"/>
          <w:szCs w:val="28"/>
        </w:rPr>
      </w:pPr>
    </w:p>
    <w:p w:rsidR="00D37F49" w:rsidRPr="001177B3" w:rsidRDefault="00D37F49" w:rsidP="001177B3">
      <w:pPr>
        <w:spacing w:line="360" w:lineRule="auto"/>
        <w:ind w:firstLine="709"/>
        <w:jc w:val="both"/>
        <w:rPr>
          <w:sz w:val="28"/>
          <w:szCs w:val="28"/>
        </w:rPr>
      </w:pPr>
      <w:r w:rsidRPr="001177B3">
        <w:rPr>
          <w:sz w:val="28"/>
          <w:szCs w:val="28"/>
        </w:rPr>
        <w:t>Индивидуальный индекс издержек = Расходы / Доходы * 100%</w:t>
      </w:r>
      <w:r w:rsidR="001177B3">
        <w:rPr>
          <w:sz w:val="28"/>
          <w:szCs w:val="28"/>
        </w:rPr>
        <w:t xml:space="preserve"> </w:t>
      </w:r>
      <w:r w:rsidRPr="001177B3">
        <w:rPr>
          <w:sz w:val="28"/>
          <w:szCs w:val="28"/>
        </w:rPr>
        <w:t>=</w:t>
      </w:r>
    </w:p>
    <w:p w:rsidR="00D37F49" w:rsidRPr="001177B3" w:rsidRDefault="00D37F49" w:rsidP="001177B3">
      <w:pPr>
        <w:spacing w:line="360" w:lineRule="auto"/>
        <w:ind w:firstLine="709"/>
        <w:jc w:val="both"/>
        <w:rPr>
          <w:sz w:val="28"/>
          <w:szCs w:val="28"/>
        </w:rPr>
      </w:pPr>
      <w:r w:rsidRPr="001177B3">
        <w:rPr>
          <w:sz w:val="28"/>
          <w:szCs w:val="28"/>
        </w:rPr>
        <w:t>=</w:t>
      </w:r>
      <w:r w:rsidR="001177B3">
        <w:rPr>
          <w:sz w:val="28"/>
          <w:szCs w:val="28"/>
        </w:rPr>
        <w:t xml:space="preserve"> </w:t>
      </w:r>
      <w:r w:rsidRPr="001177B3">
        <w:rPr>
          <w:sz w:val="28"/>
          <w:szCs w:val="28"/>
        </w:rPr>
        <w:t>12238</w:t>
      </w:r>
      <w:r w:rsidR="001177B3">
        <w:rPr>
          <w:sz w:val="28"/>
          <w:szCs w:val="28"/>
        </w:rPr>
        <w:t xml:space="preserve"> </w:t>
      </w:r>
      <w:r w:rsidRPr="001177B3">
        <w:rPr>
          <w:sz w:val="28"/>
          <w:szCs w:val="28"/>
        </w:rPr>
        <w:t>/ 37890 * 100 = 32</w:t>
      </w:r>
    </w:p>
    <w:p w:rsidR="00D37F49" w:rsidRPr="001177B3" w:rsidRDefault="00D37F49" w:rsidP="001177B3">
      <w:pPr>
        <w:spacing w:line="360" w:lineRule="auto"/>
        <w:ind w:firstLine="709"/>
        <w:jc w:val="both"/>
        <w:rPr>
          <w:sz w:val="28"/>
          <w:szCs w:val="28"/>
        </w:rPr>
      </w:pPr>
      <w:r w:rsidRPr="001177B3">
        <w:rPr>
          <w:sz w:val="28"/>
          <w:szCs w:val="28"/>
        </w:rPr>
        <w:t>Ответ: 32</w:t>
      </w:r>
    </w:p>
    <w:p w:rsidR="009E7115" w:rsidRDefault="009E7115">
      <w:pPr>
        <w:spacing w:line="360" w:lineRule="auto"/>
        <w:jc w:val="both"/>
        <w:rPr>
          <w:b/>
          <w:sz w:val="28"/>
          <w:szCs w:val="28"/>
        </w:rPr>
      </w:pPr>
      <w:r>
        <w:rPr>
          <w:b/>
          <w:sz w:val="28"/>
          <w:szCs w:val="28"/>
        </w:rPr>
        <w:br w:type="page"/>
      </w:r>
    </w:p>
    <w:p w:rsidR="00D37F49" w:rsidRPr="001177B3" w:rsidRDefault="00D37F49" w:rsidP="001177B3">
      <w:pPr>
        <w:spacing w:line="360" w:lineRule="auto"/>
        <w:ind w:firstLine="709"/>
        <w:jc w:val="both"/>
        <w:rPr>
          <w:b/>
          <w:sz w:val="28"/>
          <w:szCs w:val="28"/>
        </w:rPr>
      </w:pPr>
      <w:r w:rsidRPr="001177B3">
        <w:rPr>
          <w:b/>
          <w:sz w:val="28"/>
          <w:szCs w:val="28"/>
        </w:rPr>
        <w:t>Список использованных источников</w:t>
      </w:r>
    </w:p>
    <w:p w:rsidR="009E7115" w:rsidRDefault="009E7115" w:rsidP="001177B3">
      <w:pPr>
        <w:pStyle w:val="announce2"/>
        <w:spacing w:line="360" w:lineRule="auto"/>
        <w:ind w:firstLine="709"/>
        <w:rPr>
          <w:b w:val="0"/>
          <w:color w:val="000000"/>
          <w:sz w:val="28"/>
          <w:szCs w:val="28"/>
        </w:rPr>
      </w:pPr>
    </w:p>
    <w:p w:rsidR="00D37F49" w:rsidRPr="009E7115" w:rsidRDefault="00D37F49" w:rsidP="009E7115">
      <w:pPr>
        <w:pStyle w:val="announce2"/>
        <w:spacing w:line="360" w:lineRule="auto"/>
        <w:rPr>
          <w:b w:val="0"/>
          <w:color w:val="000000"/>
          <w:sz w:val="28"/>
          <w:szCs w:val="28"/>
        </w:rPr>
      </w:pPr>
      <w:r w:rsidRPr="009E7115">
        <w:rPr>
          <w:b w:val="0"/>
          <w:color w:val="000000"/>
          <w:sz w:val="28"/>
          <w:szCs w:val="28"/>
        </w:rPr>
        <w:t>1. Налоговый Кодекс Российской Федерации (Части 1 и 2 от 20 октября 2006 г.)</w:t>
      </w:r>
    </w:p>
    <w:p w:rsidR="00D37F49" w:rsidRPr="009E7115" w:rsidRDefault="00D37F49" w:rsidP="009E7115">
      <w:pPr>
        <w:pStyle w:val="HTML"/>
        <w:spacing w:line="360" w:lineRule="auto"/>
        <w:jc w:val="both"/>
        <w:rPr>
          <w:rFonts w:ascii="Times New Roman" w:hAnsi="Times New Roman" w:cs="Times New Roman"/>
          <w:sz w:val="28"/>
          <w:szCs w:val="28"/>
        </w:rPr>
      </w:pPr>
      <w:r w:rsidRPr="009E7115">
        <w:rPr>
          <w:rFonts w:ascii="Times New Roman" w:hAnsi="Times New Roman" w:cs="Times New Roman"/>
          <w:color w:val="000000"/>
          <w:sz w:val="28"/>
          <w:szCs w:val="28"/>
        </w:rPr>
        <w:t>2.</w:t>
      </w:r>
      <w:r w:rsidRPr="009E7115">
        <w:rPr>
          <w:rFonts w:ascii="Times New Roman" w:hAnsi="Times New Roman" w:cs="Times New Roman"/>
          <w:sz w:val="28"/>
          <w:szCs w:val="28"/>
        </w:rPr>
        <w:t xml:space="preserve"> Бюджетный кодекс Республики Казахстан</w:t>
      </w:r>
      <w:r w:rsidR="001177B3" w:rsidRPr="009E7115">
        <w:rPr>
          <w:rFonts w:ascii="Times New Roman" w:hAnsi="Times New Roman" w:cs="Times New Roman"/>
          <w:sz w:val="28"/>
          <w:szCs w:val="28"/>
        </w:rPr>
        <w:t xml:space="preserve"> </w:t>
      </w:r>
      <w:r w:rsidRPr="009E7115">
        <w:rPr>
          <w:rFonts w:ascii="Times New Roman" w:hAnsi="Times New Roman" w:cs="Times New Roman"/>
          <w:sz w:val="28"/>
          <w:szCs w:val="28"/>
        </w:rPr>
        <w:t>от 24 апреля 2004 г. № 548 – 11 (в ред. с изменениями и дополнениями от 6 декабря 2007 г.)</w:t>
      </w:r>
    </w:p>
    <w:p w:rsidR="00D37F49" w:rsidRPr="009E7115" w:rsidRDefault="00D37F49" w:rsidP="009E7115">
      <w:pPr>
        <w:pStyle w:val="announce2"/>
        <w:spacing w:line="360" w:lineRule="auto"/>
        <w:rPr>
          <w:b w:val="0"/>
          <w:color w:val="000000"/>
          <w:sz w:val="28"/>
          <w:szCs w:val="28"/>
        </w:rPr>
      </w:pPr>
      <w:r w:rsidRPr="009E7115">
        <w:rPr>
          <w:b w:val="0"/>
          <w:color w:val="000000"/>
          <w:sz w:val="28"/>
          <w:szCs w:val="28"/>
        </w:rPr>
        <w:t>3. Федеральный закон N 134-ФЗ от 26 июля 2006 года "О внесении изменений в главу 22 части второй Налогового кодекса Российской Федерации и некоторые другие законодательные акты Российской Федерации"</w:t>
      </w:r>
    </w:p>
    <w:p w:rsidR="00D37F49" w:rsidRPr="009E7115" w:rsidRDefault="00D37F49" w:rsidP="009E7115">
      <w:pPr>
        <w:pStyle w:val="announce2"/>
        <w:spacing w:line="360" w:lineRule="auto"/>
        <w:rPr>
          <w:b w:val="0"/>
          <w:color w:val="000000"/>
          <w:sz w:val="28"/>
          <w:szCs w:val="28"/>
        </w:rPr>
      </w:pPr>
      <w:r w:rsidRPr="009E7115">
        <w:rPr>
          <w:b w:val="0"/>
          <w:color w:val="000000"/>
          <w:sz w:val="28"/>
          <w:szCs w:val="28"/>
        </w:rPr>
        <w:t>4. Федеральный закон РФ от 26.12.2005 г. № 199-ФЗ «О федеральном бюджете на 2006 год»</w:t>
      </w:r>
    </w:p>
    <w:p w:rsidR="00D37F49" w:rsidRPr="009E7115" w:rsidRDefault="00D37F49" w:rsidP="009E7115">
      <w:pPr>
        <w:spacing w:line="360" w:lineRule="auto"/>
        <w:jc w:val="both"/>
        <w:rPr>
          <w:sz w:val="28"/>
          <w:szCs w:val="28"/>
        </w:rPr>
      </w:pPr>
      <w:r w:rsidRPr="009E7115">
        <w:rPr>
          <w:sz w:val="28"/>
          <w:szCs w:val="28"/>
        </w:rPr>
        <w:t>5. Александров</w:t>
      </w:r>
      <w:r w:rsidR="001177B3" w:rsidRPr="009E7115">
        <w:rPr>
          <w:sz w:val="28"/>
          <w:szCs w:val="28"/>
        </w:rPr>
        <w:t xml:space="preserve"> </w:t>
      </w:r>
      <w:r w:rsidRPr="009E7115">
        <w:rPr>
          <w:sz w:val="28"/>
          <w:szCs w:val="28"/>
        </w:rPr>
        <w:t>И.М. Налоги и налогообложение. – М.: Дашков и К,2008</w:t>
      </w:r>
    </w:p>
    <w:p w:rsidR="00D37F49" w:rsidRPr="009E7115" w:rsidRDefault="00D37F49" w:rsidP="009E7115">
      <w:pPr>
        <w:tabs>
          <w:tab w:val="num" w:pos="720"/>
        </w:tabs>
        <w:spacing w:line="360" w:lineRule="auto"/>
        <w:jc w:val="both"/>
        <w:rPr>
          <w:sz w:val="28"/>
          <w:szCs w:val="28"/>
        </w:rPr>
      </w:pPr>
      <w:r w:rsidRPr="009E7115">
        <w:rPr>
          <w:sz w:val="28"/>
          <w:szCs w:val="28"/>
        </w:rPr>
        <w:t>6. Евстигнеев Е.Н. Налоги и налогообложение: Кратнкий курс. – СПб.: Питер, 2006</w:t>
      </w:r>
    </w:p>
    <w:p w:rsidR="00D37F49" w:rsidRPr="009E7115" w:rsidRDefault="00D37F49" w:rsidP="009E7115">
      <w:pPr>
        <w:spacing w:line="360" w:lineRule="auto"/>
        <w:jc w:val="both"/>
        <w:rPr>
          <w:sz w:val="28"/>
          <w:szCs w:val="28"/>
        </w:rPr>
      </w:pPr>
      <w:r w:rsidRPr="009E7115">
        <w:rPr>
          <w:sz w:val="28"/>
          <w:szCs w:val="28"/>
        </w:rPr>
        <w:t>7. Лыкова Л.Н. Налоги и налогообложение в России: Учебник. – М.: Дело, 2006</w:t>
      </w:r>
    </w:p>
    <w:p w:rsidR="00D37F49" w:rsidRPr="009E7115" w:rsidRDefault="00D37F49" w:rsidP="009E7115">
      <w:pPr>
        <w:spacing w:line="360" w:lineRule="auto"/>
        <w:jc w:val="both"/>
        <w:rPr>
          <w:sz w:val="28"/>
          <w:szCs w:val="28"/>
        </w:rPr>
      </w:pPr>
      <w:r w:rsidRPr="009E7115">
        <w:rPr>
          <w:sz w:val="28"/>
          <w:szCs w:val="28"/>
        </w:rPr>
        <w:t>8.</w:t>
      </w:r>
      <w:r w:rsidR="001177B3" w:rsidRPr="009E7115">
        <w:rPr>
          <w:sz w:val="28"/>
          <w:szCs w:val="28"/>
        </w:rPr>
        <w:t xml:space="preserve"> </w:t>
      </w:r>
      <w:r w:rsidRPr="009E7115">
        <w:rPr>
          <w:sz w:val="28"/>
          <w:szCs w:val="28"/>
        </w:rPr>
        <w:t>Миляков Н.В. Налоги и налогообложение. – М.: Кнорус, 2006</w:t>
      </w:r>
    </w:p>
    <w:p w:rsidR="00D37F49" w:rsidRPr="009E7115" w:rsidRDefault="00D37F49" w:rsidP="009E7115">
      <w:pPr>
        <w:spacing w:line="360" w:lineRule="auto"/>
        <w:jc w:val="both"/>
        <w:rPr>
          <w:sz w:val="28"/>
          <w:szCs w:val="28"/>
        </w:rPr>
      </w:pPr>
      <w:r w:rsidRPr="009E7115">
        <w:rPr>
          <w:sz w:val="28"/>
          <w:szCs w:val="28"/>
        </w:rPr>
        <w:t>9. Сорокина Ю.С.</w:t>
      </w:r>
      <w:r w:rsidR="001177B3" w:rsidRPr="009E7115">
        <w:rPr>
          <w:sz w:val="28"/>
          <w:szCs w:val="28"/>
        </w:rPr>
        <w:t xml:space="preserve"> </w:t>
      </w:r>
      <w:r w:rsidRPr="009E7115">
        <w:rPr>
          <w:sz w:val="28"/>
          <w:szCs w:val="28"/>
        </w:rPr>
        <w:t>Налоги в 2007 году //Налоги и платежи . -2007. - №1. – с. 22-39</w:t>
      </w:r>
      <w:bookmarkStart w:id="1" w:name="_GoBack"/>
      <w:bookmarkEnd w:id="1"/>
    </w:p>
    <w:sectPr w:rsidR="00D37F49" w:rsidRPr="009E7115" w:rsidSect="001177B3">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DD2" w:rsidRDefault="00BF5DD2" w:rsidP="00D37F49">
      <w:r>
        <w:separator/>
      </w:r>
    </w:p>
  </w:endnote>
  <w:endnote w:type="continuationSeparator" w:id="0">
    <w:p w:rsidR="00BF5DD2" w:rsidRDefault="00BF5DD2" w:rsidP="00D3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DD2" w:rsidRDefault="00BF5DD2" w:rsidP="00D37F49">
      <w:r>
        <w:separator/>
      </w:r>
    </w:p>
  </w:footnote>
  <w:footnote w:type="continuationSeparator" w:id="0">
    <w:p w:rsidR="00BF5DD2" w:rsidRDefault="00BF5DD2" w:rsidP="00D37F49">
      <w:r>
        <w:continuationSeparator/>
      </w:r>
    </w:p>
  </w:footnote>
  <w:footnote w:id="1">
    <w:p w:rsidR="00BF5DD2" w:rsidRDefault="001177B3" w:rsidP="00D37F49">
      <w:pPr>
        <w:pStyle w:val="up2"/>
        <w:jc w:val="both"/>
      </w:pPr>
      <w:r w:rsidRPr="005A5C38">
        <w:rPr>
          <w:rStyle w:val="af1"/>
          <w:rFonts w:cs="Arial"/>
          <w:sz w:val="20"/>
          <w:szCs w:val="20"/>
        </w:rPr>
        <w:footnoteRef/>
      </w:r>
      <w:r w:rsidRPr="005A5C38">
        <w:rPr>
          <w:sz w:val="20"/>
          <w:szCs w:val="20"/>
        </w:rPr>
        <w:t xml:space="preserve"> </w:t>
      </w:r>
      <w:r w:rsidRPr="005A5C38">
        <w:rPr>
          <w:rFonts w:ascii="Times New Roman" w:hAnsi="Times New Roman" w:cs="Times New Roman"/>
          <w:iCs/>
          <w:sz w:val="20"/>
          <w:szCs w:val="20"/>
        </w:rPr>
        <w:t xml:space="preserve">Бюджетный кодекс Российской Федерации: От </w:t>
      </w:r>
      <w:r w:rsidRPr="00E51538">
        <w:rPr>
          <w:rFonts w:ascii="Times New Roman" w:hAnsi="Times New Roman" w:cs="Times New Roman"/>
          <w:iCs/>
          <w:sz w:val="20"/>
          <w:szCs w:val="20"/>
        </w:rPr>
        <w:t>31.07.1998 № 145-ФЗ</w:t>
      </w:r>
      <w:r w:rsidRPr="005A5C38">
        <w:rPr>
          <w:rFonts w:ascii="Times New Roman" w:hAnsi="Times New Roman" w:cs="Times New Roman"/>
          <w:iCs/>
          <w:sz w:val="20"/>
          <w:szCs w:val="20"/>
        </w:rPr>
        <w:t>.-В ред. от 02.02.2006.-Ст.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7B3" w:rsidRDefault="001177B3" w:rsidP="001177B3">
    <w:pPr>
      <w:pStyle w:val="ac"/>
      <w:framePr w:wrap="around" w:vAnchor="text" w:hAnchor="margin" w:xAlign="right" w:y="1"/>
      <w:rPr>
        <w:rStyle w:val="ae"/>
      </w:rPr>
    </w:pPr>
  </w:p>
  <w:p w:rsidR="001177B3" w:rsidRDefault="001177B3" w:rsidP="001177B3">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7B3" w:rsidRDefault="00C32831" w:rsidP="001177B3">
    <w:pPr>
      <w:pStyle w:val="ac"/>
      <w:framePr w:wrap="around" w:vAnchor="text" w:hAnchor="margin" w:xAlign="right" w:y="1"/>
      <w:rPr>
        <w:rStyle w:val="ae"/>
      </w:rPr>
    </w:pPr>
    <w:r>
      <w:rPr>
        <w:rStyle w:val="ae"/>
        <w:noProof/>
      </w:rPr>
      <w:t>2</w:t>
    </w:r>
  </w:p>
  <w:p w:rsidR="001177B3" w:rsidRDefault="001177B3" w:rsidP="001177B3">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705B"/>
    <w:multiLevelType w:val="hybridMultilevel"/>
    <w:tmpl w:val="4BEE6922"/>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BE6692"/>
    <w:multiLevelType w:val="hybridMultilevel"/>
    <w:tmpl w:val="5E3A342A"/>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EE39D3"/>
    <w:multiLevelType w:val="multilevel"/>
    <w:tmpl w:val="CD12BAE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76B6B"/>
    <w:multiLevelType w:val="hybridMultilevel"/>
    <w:tmpl w:val="5A722F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BBB715C"/>
    <w:multiLevelType w:val="multilevel"/>
    <w:tmpl w:val="6B30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CB4538"/>
    <w:multiLevelType w:val="hybridMultilevel"/>
    <w:tmpl w:val="55BECB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46234CA"/>
    <w:multiLevelType w:val="hybridMultilevel"/>
    <w:tmpl w:val="C3D2C606"/>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A4B6696"/>
    <w:multiLevelType w:val="multilevel"/>
    <w:tmpl w:val="C13CB3B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FE19C3"/>
    <w:multiLevelType w:val="hybridMultilevel"/>
    <w:tmpl w:val="F2C40BA2"/>
    <w:lvl w:ilvl="0" w:tplc="757CA4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F861C2B"/>
    <w:multiLevelType w:val="hybridMultilevel"/>
    <w:tmpl w:val="C04CB3F8"/>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0550D8B"/>
    <w:multiLevelType w:val="hybridMultilevel"/>
    <w:tmpl w:val="D3C4AF66"/>
    <w:lvl w:ilvl="0" w:tplc="3E72F266">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1">
    <w:nsid w:val="56B52AA1"/>
    <w:multiLevelType w:val="multilevel"/>
    <w:tmpl w:val="2346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700AC1"/>
    <w:multiLevelType w:val="hybridMultilevel"/>
    <w:tmpl w:val="A114E42C"/>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98614E1"/>
    <w:multiLevelType w:val="hybridMultilevel"/>
    <w:tmpl w:val="E59ACD12"/>
    <w:lvl w:ilvl="0" w:tplc="2F3C5ADA">
      <w:start w:val="1"/>
      <w:numFmt w:val="decimal"/>
      <w:lvlText w:val="%1."/>
      <w:lvlJc w:val="left"/>
      <w:pPr>
        <w:tabs>
          <w:tab w:val="num" w:pos="465"/>
        </w:tabs>
        <w:ind w:left="465" w:hanging="46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6CFE280C"/>
    <w:multiLevelType w:val="hybridMultilevel"/>
    <w:tmpl w:val="FBD0FF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DAC32F6"/>
    <w:multiLevelType w:val="hybridMultilevel"/>
    <w:tmpl w:val="7708D8F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AD22D0A"/>
    <w:multiLevelType w:val="hybridMultilevel"/>
    <w:tmpl w:val="34169E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6"/>
  </w:num>
  <w:num w:numId="3">
    <w:abstractNumId w:val="13"/>
  </w:num>
  <w:num w:numId="4">
    <w:abstractNumId w:val="10"/>
  </w:num>
  <w:num w:numId="5">
    <w:abstractNumId w:val="2"/>
  </w:num>
  <w:num w:numId="6">
    <w:abstractNumId w:val="15"/>
  </w:num>
  <w:num w:numId="7">
    <w:abstractNumId w:val="5"/>
  </w:num>
  <w:num w:numId="8">
    <w:abstractNumId w:val="11"/>
  </w:num>
  <w:num w:numId="9">
    <w:abstractNumId w:val="7"/>
  </w:num>
  <w:num w:numId="10">
    <w:abstractNumId w:val="4"/>
  </w:num>
  <w:num w:numId="11">
    <w:abstractNumId w:val="3"/>
  </w:num>
  <w:num w:numId="12">
    <w:abstractNumId w:val="8"/>
  </w:num>
  <w:num w:numId="13">
    <w:abstractNumId w:val="0"/>
  </w:num>
  <w:num w:numId="14">
    <w:abstractNumId w:val="12"/>
  </w:num>
  <w:num w:numId="15">
    <w:abstractNumId w:val="6"/>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F49"/>
    <w:rsid w:val="00015034"/>
    <w:rsid w:val="00022EC7"/>
    <w:rsid w:val="001177B3"/>
    <w:rsid w:val="00163440"/>
    <w:rsid w:val="001D4ED8"/>
    <w:rsid w:val="00253F50"/>
    <w:rsid w:val="002C1CEB"/>
    <w:rsid w:val="005A5C38"/>
    <w:rsid w:val="006E48F0"/>
    <w:rsid w:val="008055AF"/>
    <w:rsid w:val="008E3DB1"/>
    <w:rsid w:val="0092295D"/>
    <w:rsid w:val="009E7115"/>
    <w:rsid w:val="00BF5DD2"/>
    <w:rsid w:val="00C32831"/>
    <w:rsid w:val="00C520B0"/>
    <w:rsid w:val="00D37F49"/>
    <w:rsid w:val="00E101BF"/>
    <w:rsid w:val="00E51538"/>
    <w:rsid w:val="00E953F2"/>
    <w:rsid w:val="00F25213"/>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A9C798-DC81-4977-97FF-4EFA13F9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F4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37F49"/>
    <w:pPr>
      <w:jc w:val="center"/>
    </w:pPr>
    <w:rPr>
      <w:b/>
      <w:sz w:val="52"/>
      <w:szCs w:val="20"/>
    </w:rPr>
  </w:style>
  <w:style w:type="character" w:customStyle="1" w:styleId="a4">
    <w:name w:val="Основной текст Знак"/>
    <w:link w:val="a3"/>
    <w:uiPriority w:val="99"/>
    <w:locked/>
    <w:rsid w:val="00D37F49"/>
    <w:rPr>
      <w:rFonts w:ascii="Times New Roman" w:hAnsi="Times New Roman" w:cs="Times New Roman"/>
      <w:b/>
      <w:sz w:val="20"/>
      <w:szCs w:val="20"/>
      <w:lang w:val="x-none" w:eastAsia="ru-RU"/>
    </w:rPr>
  </w:style>
  <w:style w:type="character" w:styleId="a5">
    <w:name w:val="annotation reference"/>
    <w:uiPriority w:val="99"/>
    <w:semiHidden/>
    <w:rsid w:val="00D37F49"/>
    <w:rPr>
      <w:rFonts w:cs="Times New Roman"/>
      <w:sz w:val="16"/>
    </w:rPr>
  </w:style>
  <w:style w:type="paragraph" w:customStyle="1" w:styleId="announce2">
    <w:name w:val="announce2"/>
    <w:basedOn w:val="a"/>
    <w:rsid w:val="00D37F49"/>
    <w:pPr>
      <w:jc w:val="both"/>
    </w:pPr>
    <w:rPr>
      <w:b/>
      <w:bCs/>
      <w:color w:val="777777"/>
    </w:rPr>
  </w:style>
  <w:style w:type="paragraph" w:styleId="a6">
    <w:name w:val="Body Text Indent"/>
    <w:basedOn w:val="a"/>
    <w:link w:val="a7"/>
    <w:uiPriority w:val="99"/>
    <w:rsid w:val="00D37F49"/>
    <w:pPr>
      <w:spacing w:after="120"/>
      <w:ind w:left="283"/>
    </w:pPr>
  </w:style>
  <w:style w:type="character" w:customStyle="1" w:styleId="a7">
    <w:name w:val="Основной текст с отступом Знак"/>
    <w:link w:val="a6"/>
    <w:uiPriority w:val="99"/>
    <w:locked/>
    <w:rsid w:val="00D37F49"/>
    <w:rPr>
      <w:rFonts w:ascii="Times New Roman" w:hAnsi="Times New Roman" w:cs="Times New Roman"/>
      <w:sz w:val="24"/>
      <w:szCs w:val="24"/>
      <w:lang w:val="x-none" w:eastAsia="ru-RU"/>
    </w:rPr>
  </w:style>
  <w:style w:type="character" w:styleId="a8">
    <w:name w:val="Strong"/>
    <w:uiPriority w:val="22"/>
    <w:qFormat/>
    <w:rsid w:val="00D37F49"/>
    <w:rPr>
      <w:rFonts w:cs="Times New Roman"/>
      <w:b/>
      <w:bCs/>
    </w:rPr>
  </w:style>
  <w:style w:type="paragraph" w:styleId="a9">
    <w:name w:val="Normal (Web)"/>
    <w:basedOn w:val="a"/>
    <w:uiPriority w:val="99"/>
    <w:rsid w:val="00D37F49"/>
    <w:pPr>
      <w:spacing w:after="100" w:afterAutospacing="1"/>
    </w:pPr>
    <w:rPr>
      <w:rFonts w:ascii="Verdana" w:hAnsi="Verdana"/>
      <w:sz w:val="17"/>
      <w:szCs w:val="17"/>
    </w:rPr>
  </w:style>
  <w:style w:type="character" w:styleId="aa">
    <w:name w:val="Hyperlink"/>
    <w:uiPriority w:val="99"/>
    <w:rsid w:val="00D37F49"/>
    <w:rPr>
      <w:rFonts w:cs="Times New Roman"/>
      <w:color w:val="0000FF"/>
      <w:u w:val="single"/>
    </w:rPr>
  </w:style>
  <w:style w:type="table" w:styleId="ab">
    <w:name w:val="Table Grid"/>
    <w:basedOn w:val="a1"/>
    <w:uiPriority w:val="59"/>
    <w:rsid w:val="00D37F4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D37F49"/>
    <w:pPr>
      <w:tabs>
        <w:tab w:val="center" w:pos="4677"/>
        <w:tab w:val="right" w:pos="9355"/>
      </w:tabs>
    </w:pPr>
  </w:style>
  <w:style w:type="character" w:customStyle="1" w:styleId="ad">
    <w:name w:val="Верхний колонтитул Знак"/>
    <w:link w:val="ac"/>
    <w:uiPriority w:val="99"/>
    <w:locked/>
    <w:rsid w:val="00D37F49"/>
    <w:rPr>
      <w:rFonts w:ascii="Times New Roman" w:hAnsi="Times New Roman" w:cs="Times New Roman"/>
      <w:sz w:val="24"/>
      <w:szCs w:val="24"/>
      <w:lang w:val="x-none" w:eastAsia="ru-RU"/>
    </w:rPr>
  </w:style>
  <w:style w:type="character" w:styleId="ae">
    <w:name w:val="page number"/>
    <w:uiPriority w:val="99"/>
    <w:rsid w:val="00D37F49"/>
    <w:rPr>
      <w:rFonts w:cs="Times New Roman"/>
    </w:rPr>
  </w:style>
  <w:style w:type="paragraph" w:customStyle="1" w:styleId="up1">
    <w:name w:val="up1"/>
    <w:basedOn w:val="a"/>
    <w:rsid w:val="00D37F49"/>
    <w:pPr>
      <w:spacing w:after="100" w:afterAutospacing="1"/>
      <w:ind w:left="150" w:firstLine="375"/>
    </w:pPr>
    <w:rPr>
      <w:rFonts w:ascii="Arial" w:hAnsi="Arial" w:cs="Arial"/>
      <w:color w:val="000000"/>
    </w:rPr>
  </w:style>
  <w:style w:type="paragraph" w:customStyle="1" w:styleId="up2">
    <w:name w:val="up2"/>
    <w:basedOn w:val="a"/>
    <w:rsid w:val="00D37F49"/>
    <w:pPr>
      <w:spacing w:after="100" w:afterAutospacing="1"/>
      <w:ind w:left="150"/>
    </w:pPr>
    <w:rPr>
      <w:rFonts w:ascii="Arial" w:hAnsi="Arial" w:cs="Arial"/>
      <w:color w:val="000000"/>
    </w:rPr>
  </w:style>
  <w:style w:type="paragraph" w:styleId="HTML">
    <w:name w:val="HTML Preformatted"/>
    <w:basedOn w:val="a"/>
    <w:link w:val="HTML0"/>
    <w:uiPriority w:val="99"/>
    <w:rsid w:val="00D37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D37F49"/>
    <w:rPr>
      <w:rFonts w:ascii="Courier New" w:hAnsi="Courier New" w:cs="Courier New"/>
      <w:sz w:val="20"/>
      <w:szCs w:val="20"/>
      <w:lang w:val="x-none" w:eastAsia="ru-RU"/>
    </w:rPr>
  </w:style>
  <w:style w:type="paragraph" w:styleId="af">
    <w:name w:val="footnote text"/>
    <w:basedOn w:val="a"/>
    <w:link w:val="af0"/>
    <w:uiPriority w:val="99"/>
    <w:semiHidden/>
    <w:rsid w:val="00D37F49"/>
    <w:rPr>
      <w:sz w:val="20"/>
      <w:szCs w:val="20"/>
    </w:rPr>
  </w:style>
  <w:style w:type="character" w:customStyle="1" w:styleId="af0">
    <w:name w:val="Текст сноски Знак"/>
    <w:link w:val="af"/>
    <w:uiPriority w:val="99"/>
    <w:semiHidden/>
    <w:locked/>
    <w:rsid w:val="00D37F49"/>
    <w:rPr>
      <w:rFonts w:ascii="Times New Roman" w:hAnsi="Times New Roman" w:cs="Times New Roman"/>
      <w:sz w:val="20"/>
      <w:szCs w:val="20"/>
      <w:lang w:val="x-none" w:eastAsia="ru-RU"/>
    </w:rPr>
  </w:style>
  <w:style w:type="character" w:styleId="af1">
    <w:name w:val="footnote reference"/>
    <w:uiPriority w:val="99"/>
    <w:semiHidden/>
    <w:rsid w:val="00D37F49"/>
    <w:rPr>
      <w:rFonts w:cs="Times New Roman"/>
      <w:vertAlign w:val="superscript"/>
    </w:rPr>
  </w:style>
  <w:style w:type="paragraph" w:styleId="af2">
    <w:name w:val="List Paragraph"/>
    <w:basedOn w:val="a"/>
    <w:uiPriority w:val="34"/>
    <w:qFormat/>
    <w:rsid w:val="00117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6834</Words>
  <Characters>38955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2014-03-12T12:18:00Z</dcterms:created>
  <dcterms:modified xsi:type="dcterms:W3CDTF">2014-03-12T12:18:00Z</dcterms:modified>
</cp:coreProperties>
</file>