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08" w:rsidRDefault="00B37B08" w:rsidP="00760413">
      <w:pPr>
        <w:spacing w:line="360" w:lineRule="auto"/>
        <w:jc w:val="center"/>
        <w:outlineLvl w:val="0"/>
        <w:rPr>
          <w:b/>
          <w:sz w:val="28"/>
          <w:szCs w:val="28"/>
        </w:rPr>
      </w:pPr>
    </w:p>
    <w:p w:rsidR="000C2637" w:rsidRPr="00595811" w:rsidRDefault="000C2637" w:rsidP="00760413">
      <w:pPr>
        <w:spacing w:line="360" w:lineRule="auto"/>
        <w:jc w:val="center"/>
        <w:outlineLvl w:val="0"/>
        <w:rPr>
          <w:b/>
          <w:sz w:val="28"/>
          <w:szCs w:val="28"/>
        </w:rPr>
      </w:pPr>
      <w:r w:rsidRPr="00595811">
        <w:rPr>
          <w:b/>
          <w:sz w:val="28"/>
          <w:szCs w:val="28"/>
        </w:rPr>
        <w:t>Саратовский Государственный Технический Университет</w:t>
      </w:r>
    </w:p>
    <w:p w:rsidR="000C2637" w:rsidRPr="00595811" w:rsidRDefault="000C2637" w:rsidP="00760413">
      <w:pPr>
        <w:spacing w:line="360" w:lineRule="auto"/>
        <w:jc w:val="center"/>
        <w:outlineLvl w:val="0"/>
        <w:rPr>
          <w:b/>
          <w:sz w:val="28"/>
          <w:szCs w:val="28"/>
        </w:rPr>
      </w:pPr>
      <w:r w:rsidRPr="00595811">
        <w:rPr>
          <w:b/>
          <w:sz w:val="28"/>
          <w:szCs w:val="28"/>
        </w:rPr>
        <w:t>Институт Бизнеса и Делового Администрирования</w:t>
      </w:r>
    </w:p>
    <w:p w:rsidR="000C2637" w:rsidRPr="00595811" w:rsidRDefault="000C2637" w:rsidP="00760413">
      <w:pPr>
        <w:spacing w:line="360" w:lineRule="auto"/>
        <w:jc w:val="center"/>
        <w:outlineLvl w:val="0"/>
        <w:rPr>
          <w:b/>
          <w:sz w:val="28"/>
          <w:szCs w:val="28"/>
        </w:rPr>
      </w:pPr>
      <w:r w:rsidRPr="00595811">
        <w:rPr>
          <w:b/>
          <w:sz w:val="28"/>
          <w:szCs w:val="28"/>
        </w:rPr>
        <w:t>Кафедра ММЛ</w:t>
      </w:r>
    </w:p>
    <w:p w:rsidR="000C2637" w:rsidRPr="00595811" w:rsidRDefault="000C2637" w:rsidP="006727A0">
      <w:pPr>
        <w:spacing w:line="360" w:lineRule="auto"/>
        <w:rPr>
          <w:sz w:val="28"/>
          <w:szCs w:val="28"/>
        </w:rPr>
      </w:pPr>
    </w:p>
    <w:p w:rsidR="000C2637" w:rsidRDefault="000C2637" w:rsidP="006727A0">
      <w:pPr>
        <w:spacing w:line="360" w:lineRule="auto"/>
        <w:jc w:val="center"/>
        <w:rPr>
          <w:sz w:val="32"/>
          <w:szCs w:val="32"/>
        </w:rPr>
      </w:pPr>
    </w:p>
    <w:p w:rsidR="000C2637" w:rsidRDefault="000C2637" w:rsidP="006727A0">
      <w:pPr>
        <w:spacing w:line="360" w:lineRule="auto"/>
        <w:jc w:val="center"/>
        <w:rPr>
          <w:sz w:val="32"/>
          <w:szCs w:val="32"/>
        </w:rPr>
      </w:pPr>
    </w:p>
    <w:p w:rsidR="000C2637" w:rsidRDefault="000C2637" w:rsidP="006727A0">
      <w:pPr>
        <w:spacing w:line="360" w:lineRule="auto"/>
        <w:jc w:val="center"/>
        <w:rPr>
          <w:sz w:val="32"/>
          <w:szCs w:val="32"/>
        </w:rPr>
      </w:pPr>
    </w:p>
    <w:p w:rsidR="000C2637" w:rsidRDefault="000C2637" w:rsidP="006727A0">
      <w:pPr>
        <w:spacing w:line="360" w:lineRule="auto"/>
        <w:jc w:val="right"/>
        <w:rPr>
          <w:sz w:val="32"/>
          <w:szCs w:val="32"/>
        </w:rPr>
      </w:pPr>
    </w:p>
    <w:p w:rsidR="000C2637" w:rsidRDefault="000C2637" w:rsidP="006727A0">
      <w:pPr>
        <w:spacing w:line="360" w:lineRule="auto"/>
        <w:jc w:val="right"/>
        <w:rPr>
          <w:sz w:val="32"/>
          <w:szCs w:val="32"/>
        </w:rPr>
      </w:pPr>
    </w:p>
    <w:p w:rsidR="000C2637" w:rsidRDefault="000C2637" w:rsidP="006727A0">
      <w:pPr>
        <w:spacing w:line="360" w:lineRule="auto"/>
        <w:rPr>
          <w:sz w:val="32"/>
          <w:szCs w:val="32"/>
        </w:rPr>
      </w:pPr>
    </w:p>
    <w:p w:rsidR="000C2637" w:rsidRDefault="000C2637" w:rsidP="00760413">
      <w:pPr>
        <w:spacing w:line="360" w:lineRule="auto"/>
        <w:jc w:val="center"/>
        <w:outlineLvl w:val="0"/>
        <w:rPr>
          <w:b/>
          <w:sz w:val="32"/>
          <w:szCs w:val="32"/>
        </w:rPr>
      </w:pPr>
      <w:r>
        <w:rPr>
          <w:b/>
          <w:sz w:val="32"/>
          <w:szCs w:val="32"/>
        </w:rPr>
        <w:t>Контрольная</w:t>
      </w:r>
      <w:r w:rsidRPr="00AD17EB">
        <w:rPr>
          <w:b/>
          <w:sz w:val="32"/>
          <w:szCs w:val="32"/>
        </w:rPr>
        <w:t xml:space="preserve"> работа по </w:t>
      </w:r>
      <w:r>
        <w:rPr>
          <w:b/>
          <w:sz w:val="32"/>
          <w:szCs w:val="32"/>
        </w:rPr>
        <w:t xml:space="preserve">дисциплине: </w:t>
      </w:r>
    </w:p>
    <w:p w:rsidR="000C2637" w:rsidRDefault="000C2637" w:rsidP="00760413">
      <w:pPr>
        <w:spacing w:line="360" w:lineRule="auto"/>
        <w:jc w:val="center"/>
        <w:outlineLvl w:val="0"/>
        <w:rPr>
          <w:b/>
          <w:sz w:val="32"/>
          <w:szCs w:val="32"/>
        </w:rPr>
      </w:pPr>
      <w:r>
        <w:rPr>
          <w:b/>
          <w:sz w:val="32"/>
          <w:szCs w:val="32"/>
        </w:rPr>
        <w:t>«Делопроизводство»</w:t>
      </w:r>
    </w:p>
    <w:p w:rsidR="000C2637" w:rsidRDefault="000C2637" w:rsidP="00760413">
      <w:pPr>
        <w:spacing w:line="360" w:lineRule="auto"/>
        <w:jc w:val="center"/>
        <w:outlineLvl w:val="0"/>
        <w:rPr>
          <w:b/>
          <w:sz w:val="32"/>
          <w:szCs w:val="32"/>
        </w:rPr>
      </w:pPr>
      <w:r>
        <w:rPr>
          <w:b/>
          <w:sz w:val="32"/>
          <w:szCs w:val="32"/>
        </w:rPr>
        <w:t>По теме: «Документирование управленческой деятельности».</w:t>
      </w:r>
    </w:p>
    <w:p w:rsidR="000C2637" w:rsidRDefault="000C2637" w:rsidP="006727A0">
      <w:pPr>
        <w:spacing w:line="360" w:lineRule="auto"/>
        <w:jc w:val="center"/>
        <w:rPr>
          <w:b/>
          <w:sz w:val="32"/>
          <w:szCs w:val="32"/>
        </w:rPr>
      </w:pPr>
    </w:p>
    <w:p w:rsidR="000C2637" w:rsidRDefault="000C2637" w:rsidP="006727A0">
      <w:pPr>
        <w:spacing w:line="360" w:lineRule="auto"/>
        <w:jc w:val="center"/>
        <w:rPr>
          <w:b/>
          <w:sz w:val="32"/>
          <w:szCs w:val="32"/>
        </w:rPr>
      </w:pPr>
    </w:p>
    <w:p w:rsidR="000C2637" w:rsidRPr="00595811" w:rsidRDefault="000C2637" w:rsidP="006727A0">
      <w:pPr>
        <w:spacing w:line="360" w:lineRule="auto"/>
        <w:rPr>
          <w:sz w:val="28"/>
          <w:szCs w:val="28"/>
        </w:rPr>
      </w:pPr>
    </w:p>
    <w:p w:rsidR="000C2637" w:rsidRPr="00595811" w:rsidRDefault="000C2637" w:rsidP="00760413">
      <w:pPr>
        <w:spacing w:line="360" w:lineRule="auto"/>
        <w:jc w:val="right"/>
        <w:outlineLvl w:val="0"/>
        <w:rPr>
          <w:sz w:val="28"/>
          <w:szCs w:val="28"/>
        </w:rPr>
      </w:pPr>
      <w:r w:rsidRPr="00595811">
        <w:rPr>
          <w:sz w:val="28"/>
          <w:szCs w:val="28"/>
        </w:rPr>
        <w:t>Выполнила: студентка 4-го курса</w:t>
      </w:r>
    </w:p>
    <w:p w:rsidR="000C2637" w:rsidRDefault="000C2637" w:rsidP="006727A0">
      <w:pPr>
        <w:spacing w:line="360" w:lineRule="auto"/>
        <w:jc w:val="right"/>
        <w:rPr>
          <w:sz w:val="28"/>
          <w:szCs w:val="28"/>
        </w:rPr>
      </w:pPr>
      <w:r>
        <w:rPr>
          <w:sz w:val="28"/>
          <w:szCs w:val="28"/>
        </w:rPr>
        <w:t>заочного отделения</w:t>
      </w:r>
    </w:p>
    <w:p w:rsidR="000C2637" w:rsidRPr="00595811" w:rsidRDefault="000C2637" w:rsidP="006727A0">
      <w:pPr>
        <w:spacing w:line="360" w:lineRule="auto"/>
        <w:jc w:val="right"/>
        <w:rPr>
          <w:sz w:val="28"/>
          <w:szCs w:val="28"/>
        </w:rPr>
      </w:pPr>
      <w:r w:rsidRPr="00595811">
        <w:rPr>
          <w:sz w:val="28"/>
          <w:szCs w:val="28"/>
        </w:rPr>
        <w:t xml:space="preserve"> группы</w:t>
      </w:r>
      <w:r>
        <w:rPr>
          <w:sz w:val="28"/>
          <w:szCs w:val="28"/>
        </w:rPr>
        <w:t xml:space="preserve"> МНЖ 41 «</w:t>
      </w:r>
      <w:r w:rsidRPr="00595811">
        <w:rPr>
          <w:sz w:val="28"/>
          <w:szCs w:val="28"/>
        </w:rPr>
        <w:t>а</w:t>
      </w:r>
      <w:r>
        <w:rPr>
          <w:sz w:val="28"/>
          <w:szCs w:val="28"/>
        </w:rPr>
        <w:t>»</w:t>
      </w:r>
    </w:p>
    <w:p w:rsidR="000C2637" w:rsidRPr="00453D46" w:rsidRDefault="000C2637" w:rsidP="006727A0">
      <w:pPr>
        <w:spacing w:line="360" w:lineRule="auto"/>
        <w:jc w:val="right"/>
        <w:rPr>
          <w:sz w:val="28"/>
          <w:szCs w:val="28"/>
        </w:rPr>
      </w:pPr>
      <w:r>
        <w:rPr>
          <w:sz w:val="28"/>
          <w:szCs w:val="28"/>
        </w:rPr>
        <w:t xml:space="preserve">М.И. Герасимова </w:t>
      </w:r>
    </w:p>
    <w:p w:rsidR="000C2637" w:rsidRPr="00595811" w:rsidRDefault="000C2637" w:rsidP="006727A0">
      <w:pPr>
        <w:spacing w:line="360" w:lineRule="auto"/>
        <w:jc w:val="right"/>
        <w:rPr>
          <w:sz w:val="28"/>
          <w:szCs w:val="28"/>
        </w:rPr>
      </w:pPr>
    </w:p>
    <w:p w:rsidR="000C2637" w:rsidRPr="00595811" w:rsidRDefault="000C2637" w:rsidP="006727A0">
      <w:pPr>
        <w:spacing w:line="360" w:lineRule="auto"/>
        <w:jc w:val="right"/>
        <w:rPr>
          <w:b/>
        </w:rPr>
      </w:pPr>
      <w:r w:rsidRPr="00595811">
        <w:rPr>
          <w:sz w:val="28"/>
          <w:szCs w:val="28"/>
        </w:rPr>
        <w:t xml:space="preserve">Проверила: </w:t>
      </w:r>
      <w:r w:rsidRPr="00595811">
        <w:rPr>
          <w:b/>
        </w:rPr>
        <w:t xml:space="preserve">                   </w:t>
      </w:r>
    </w:p>
    <w:p w:rsidR="000C2637" w:rsidRPr="00423D5B" w:rsidRDefault="000C2637" w:rsidP="006727A0">
      <w:pPr>
        <w:spacing w:line="360" w:lineRule="auto"/>
        <w:jc w:val="right"/>
        <w:rPr>
          <w:sz w:val="28"/>
          <w:szCs w:val="28"/>
        </w:rPr>
      </w:pPr>
      <w:r>
        <w:rPr>
          <w:sz w:val="28"/>
          <w:szCs w:val="28"/>
        </w:rPr>
        <w:t xml:space="preserve">О.Г. </w:t>
      </w:r>
      <w:r w:rsidRPr="00423D5B">
        <w:rPr>
          <w:sz w:val="28"/>
          <w:szCs w:val="28"/>
        </w:rPr>
        <w:t xml:space="preserve">Волкова </w:t>
      </w:r>
    </w:p>
    <w:p w:rsidR="000C2637" w:rsidRDefault="000C2637" w:rsidP="006727A0">
      <w:pPr>
        <w:spacing w:line="360" w:lineRule="auto"/>
        <w:jc w:val="right"/>
        <w:rPr>
          <w:sz w:val="32"/>
          <w:szCs w:val="32"/>
        </w:rPr>
      </w:pPr>
    </w:p>
    <w:p w:rsidR="000C2637" w:rsidRDefault="000C2637" w:rsidP="006727A0">
      <w:pPr>
        <w:spacing w:line="360" w:lineRule="auto"/>
        <w:jc w:val="center"/>
        <w:rPr>
          <w:b/>
        </w:rPr>
      </w:pPr>
    </w:p>
    <w:p w:rsidR="000C2637" w:rsidRDefault="000C2637" w:rsidP="006727A0">
      <w:pPr>
        <w:spacing w:line="360" w:lineRule="auto"/>
        <w:jc w:val="center"/>
        <w:rPr>
          <w:b/>
        </w:rPr>
      </w:pPr>
    </w:p>
    <w:p w:rsidR="000C2637" w:rsidRDefault="000C2637" w:rsidP="006727A0">
      <w:pPr>
        <w:spacing w:line="360" w:lineRule="auto"/>
        <w:jc w:val="center"/>
        <w:rPr>
          <w:b/>
        </w:rPr>
      </w:pPr>
    </w:p>
    <w:p w:rsidR="000C2637" w:rsidRDefault="000C2637" w:rsidP="00760413">
      <w:pPr>
        <w:spacing w:line="360" w:lineRule="auto"/>
        <w:jc w:val="center"/>
        <w:outlineLvl w:val="0"/>
        <w:rPr>
          <w:b/>
        </w:rPr>
      </w:pPr>
      <w:r w:rsidRPr="00595811">
        <w:rPr>
          <w:b/>
        </w:rPr>
        <w:t xml:space="preserve">Саратов </w:t>
      </w:r>
      <w:r>
        <w:rPr>
          <w:b/>
        </w:rPr>
        <w:t>2008</w:t>
      </w:r>
    </w:p>
    <w:p w:rsidR="000C2637" w:rsidRDefault="000C2637" w:rsidP="001F6A95">
      <w:pPr>
        <w:spacing w:after="200" w:line="276" w:lineRule="auto"/>
        <w:rPr>
          <w:b/>
        </w:rPr>
      </w:pPr>
    </w:p>
    <w:p w:rsidR="000C2637" w:rsidRDefault="000C2637" w:rsidP="00760413">
      <w:pPr>
        <w:spacing w:after="200" w:line="276" w:lineRule="auto"/>
        <w:jc w:val="center"/>
        <w:outlineLvl w:val="0"/>
        <w:rPr>
          <w:b/>
          <w:sz w:val="28"/>
          <w:szCs w:val="28"/>
        </w:rPr>
      </w:pPr>
      <w:r w:rsidRPr="00F73B50">
        <w:rPr>
          <w:b/>
          <w:sz w:val="28"/>
          <w:szCs w:val="28"/>
        </w:rPr>
        <w:t>Содержание</w:t>
      </w:r>
      <w:r>
        <w:rPr>
          <w:b/>
          <w:sz w:val="28"/>
          <w:szCs w:val="28"/>
        </w:rPr>
        <w:t>.</w:t>
      </w:r>
    </w:p>
    <w:p w:rsidR="000C2637" w:rsidRPr="001F6A95" w:rsidRDefault="000C2637" w:rsidP="00760413">
      <w:pPr>
        <w:spacing w:after="200" w:line="276" w:lineRule="auto"/>
        <w:jc w:val="center"/>
        <w:outlineLvl w:val="0"/>
        <w:rPr>
          <w:b/>
        </w:rPr>
      </w:pPr>
    </w:p>
    <w:tbl>
      <w:tblPr>
        <w:tblW w:w="0" w:type="auto"/>
        <w:tblLook w:val="00A0" w:firstRow="1" w:lastRow="0" w:firstColumn="1" w:lastColumn="0" w:noHBand="0" w:noVBand="0"/>
      </w:tblPr>
      <w:tblGrid>
        <w:gridCol w:w="7479"/>
        <w:gridCol w:w="2945"/>
      </w:tblGrid>
      <w:tr w:rsidR="000C2637" w:rsidTr="00224A10">
        <w:tc>
          <w:tcPr>
            <w:tcW w:w="7479" w:type="dxa"/>
          </w:tcPr>
          <w:p w:rsidR="000C2637" w:rsidRPr="00224A10" w:rsidRDefault="000C2637" w:rsidP="00224A10">
            <w:pPr>
              <w:spacing w:line="336" w:lineRule="auto"/>
              <w:rPr>
                <w:b/>
                <w:sz w:val="26"/>
                <w:szCs w:val="26"/>
              </w:rPr>
            </w:pPr>
            <w:r w:rsidRPr="00224A10">
              <w:rPr>
                <w:b/>
                <w:sz w:val="26"/>
                <w:szCs w:val="26"/>
              </w:rPr>
              <w:t>Введение</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-3-</w:t>
            </w:r>
          </w:p>
        </w:tc>
      </w:tr>
      <w:tr w:rsidR="000C2637" w:rsidTr="00224A10">
        <w:tc>
          <w:tcPr>
            <w:tcW w:w="7479" w:type="dxa"/>
          </w:tcPr>
          <w:p w:rsidR="000C2637" w:rsidRPr="00224A10" w:rsidRDefault="000C2637" w:rsidP="00224A10">
            <w:pPr>
              <w:spacing w:line="336" w:lineRule="auto"/>
              <w:rPr>
                <w:b/>
                <w:sz w:val="26"/>
                <w:szCs w:val="26"/>
              </w:rPr>
            </w:pPr>
            <w:r w:rsidRPr="00224A10">
              <w:rPr>
                <w:b/>
                <w:sz w:val="26"/>
                <w:szCs w:val="26"/>
              </w:rPr>
              <w:t>1. Досье предприятия</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-4-</w:t>
            </w:r>
          </w:p>
        </w:tc>
      </w:tr>
      <w:tr w:rsidR="000C2637" w:rsidTr="00224A10">
        <w:tc>
          <w:tcPr>
            <w:tcW w:w="7479" w:type="dxa"/>
          </w:tcPr>
          <w:p w:rsidR="000C2637" w:rsidRPr="00224A10" w:rsidRDefault="000C2637" w:rsidP="00224A10">
            <w:pPr>
              <w:spacing w:line="336" w:lineRule="auto"/>
              <w:rPr>
                <w:b/>
                <w:sz w:val="26"/>
                <w:szCs w:val="26"/>
              </w:rPr>
            </w:pPr>
            <w:r w:rsidRPr="00224A10">
              <w:rPr>
                <w:b/>
                <w:sz w:val="26"/>
                <w:szCs w:val="26"/>
              </w:rPr>
              <w:t>2. Схема-макет движения документооборота</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-6-</w:t>
            </w:r>
          </w:p>
        </w:tc>
      </w:tr>
      <w:tr w:rsidR="000C2637" w:rsidTr="00224A10">
        <w:tc>
          <w:tcPr>
            <w:tcW w:w="7479" w:type="dxa"/>
          </w:tcPr>
          <w:p w:rsidR="000C2637" w:rsidRPr="00224A10" w:rsidRDefault="000C2637" w:rsidP="00224A10">
            <w:pPr>
              <w:spacing w:line="336" w:lineRule="auto"/>
              <w:rPr>
                <w:b/>
                <w:sz w:val="26"/>
                <w:szCs w:val="26"/>
              </w:rPr>
            </w:pPr>
            <w:r w:rsidRPr="00224A10">
              <w:rPr>
                <w:b/>
                <w:sz w:val="26"/>
                <w:szCs w:val="26"/>
              </w:rPr>
              <w:t>3. Основная часть:</w:t>
            </w:r>
          </w:p>
        </w:tc>
        <w:tc>
          <w:tcPr>
            <w:tcW w:w="2945" w:type="dxa"/>
            <w:vAlign w:val="center"/>
          </w:tcPr>
          <w:p w:rsidR="000C2637" w:rsidRPr="00224A10" w:rsidRDefault="000C2637" w:rsidP="00224A10">
            <w:pPr>
              <w:spacing w:line="336" w:lineRule="auto"/>
              <w:jc w:val="center"/>
              <w:rPr>
                <w:b/>
                <w:sz w:val="28"/>
                <w:szCs w:val="28"/>
              </w:rPr>
            </w:pPr>
          </w:p>
        </w:tc>
      </w:tr>
      <w:tr w:rsidR="000C2637" w:rsidTr="00224A10">
        <w:tc>
          <w:tcPr>
            <w:tcW w:w="7479" w:type="dxa"/>
          </w:tcPr>
          <w:p w:rsidR="000C2637" w:rsidRPr="00224A10" w:rsidRDefault="000C2637" w:rsidP="00224A10">
            <w:pPr>
              <w:spacing w:line="336" w:lineRule="auto"/>
              <w:ind w:left="284"/>
              <w:rPr>
                <w:b/>
                <w:sz w:val="26"/>
                <w:szCs w:val="26"/>
              </w:rPr>
            </w:pPr>
            <w:r w:rsidRPr="00224A10">
              <w:rPr>
                <w:b/>
                <w:sz w:val="26"/>
                <w:szCs w:val="26"/>
              </w:rPr>
              <w:t>3.1. Организационная документация</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-11-</w:t>
            </w:r>
          </w:p>
        </w:tc>
      </w:tr>
      <w:tr w:rsidR="000C2637" w:rsidTr="00224A10">
        <w:tc>
          <w:tcPr>
            <w:tcW w:w="7479" w:type="dxa"/>
          </w:tcPr>
          <w:p w:rsidR="000C2637" w:rsidRPr="00224A10" w:rsidRDefault="000C2637" w:rsidP="00224A10">
            <w:pPr>
              <w:spacing w:line="336" w:lineRule="auto"/>
              <w:ind w:left="284"/>
              <w:rPr>
                <w:b/>
                <w:sz w:val="26"/>
                <w:szCs w:val="26"/>
              </w:rPr>
            </w:pPr>
            <w:r w:rsidRPr="00224A10">
              <w:rPr>
                <w:b/>
                <w:sz w:val="26"/>
                <w:szCs w:val="26"/>
              </w:rPr>
              <w:t>3.2. Распорядительные документы</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-40-</w:t>
            </w:r>
          </w:p>
        </w:tc>
      </w:tr>
      <w:tr w:rsidR="000C2637" w:rsidTr="00224A10">
        <w:tc>
          <w:tcPr>
            <w:tcW w:w="7479" w:type="dxa"/>
          </w:tcPr>
          <w:p w:rsidR="000C2637" w:rsidRPr="00224A10" w:rsidRDefault="000C2637" w:rsidP="00224A10">
            <w:pPr>
              <w:spacing w:line="336" w:lineRule="auto"/>
              <w:ind w:firstLine="284"/>
              <w:rPr>
                <w:b/>
                <w:sz w:val="26"/>
                <w:szCs w:val="26"/>
              </w:rPr>
            </w:pPr>
            <w:r w:rsidRPr="00224A10">
              <w:rPr>
                <w:b/>
                <w:sz w:val="26"/>
                <w:szCs w:val="26"/>
              </w:rPr>
              <w:t>3.3. Информационно-справочные документы</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-51-</w:t>
            </w:r>
          </w:p>
        </w:tc>
      </w:tr>
      <w:tr w:rsidR="000C2637" w:rsidTr="00224A10">
        <w:tc>
          <w:tcPr>
            <w:tcW w:w="7479" w:type="dxa"/>
          </w:tcPr>
          <w:p w:rsidR="000C2637" w:rsidRPr="00224A10" w:rsidRDefault="000C2637" w:rsidP="00224A10">
            <w:pPr>
              <w:spacing w:line="336" w:lineRule="auto"/>
              <w:ind w:firstLine="284"/>
              <w:rPr>
                <w:b/>
                <w:sz w:val="26"/>
                <w:szCs w:val="26"/>
              </w:rPr>
            </w:pPr>
            <w:r w:rsidRPr="00224A10">
              <w:rPr>
                <w:b/>
                <w:sz w:val="26"/>
                <w:szCs w:val="26"/>
              </w:rPr>
              <w:t>3.4. Документы по личному составу</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-57-</w:t>
            </w:r>
          </w:p>
        </w:tc>
      </w:tr>
      <w:tr w:rsidR="000C2637" w:rsidTr="00224A10">
        <w:tc>
          <w:tcPr>
            <w:tcW w:w="7479" w:type="dxa"/>
          </w:tcPr>
          <w:p w:rsidR="000C2637" w:rsidRPr="00224A10" w:rsidRDefault="000C2637" w:rsidP="00224A10">
            <w:pPr>
              <w:spacing w:line="336" w:lineRule="auto"/>
              <w:rPr>
                <w:b/>
                <w:sz w:val="26"/>
                <w:szCs w:val="26"/>
              </w:rPr>
            </w:pPr>
            <w:r w:rsidRPr="00224A10">
              <w:rPr>
                <w:b/>
                <w:sz w:val="26"/>
                <w:szCs w:val="26"/>
              </w:rPr>
              <w:t>Список использованной литературы</w:t>
            </w:r>
          </w:p>
        </w:tc>
        <w:tc>
          <w:tcPr>
            <w:tcW w:w="2945" w:type="dxa"/>
            <w:vAlign w:val="center"/>
          </w:tcPr>
          <w:p w:rsidR="000C2637" w:rsidRPr="00224A10" w:rsidRDefault="000C2637" w:rsidP="00224A10">
            <w:pPr>
              <w:spacing w:line="336" w:lineRule="auto"/>
              <w:jc w:val="center"/>
              <w:rPr>
                <w:b/>
                <w:sz w:val="28"/>
                <w:szCs w:val="28"/>
              </w:rPr>
            </w:pPr>
            <w:r w:rsidRPr="00224A10">
              <w:rPr>
                <w:b/>
                <w:sz w:val="28"/>
                <w:szCs w:val="28"/>
              </w:rPr>
              <w:t>-69-</w:t>
            </w:r>
          </w:p>
        </w:tc>
      </w:tr>
      <w:tr w:rsidR="000C2637" w:rsidTr="00224A10">
        <w:tc>
          <w:tcPr>
            <w:tcW w:w="7479" w:type="dxa"/>
          </w:tcPr>
          <w:p w:rsidR="000C2637" w:rsidRPr="00224A10" w:rsidRDefault="000C2637" w:rsidP="00224A10">
            <w:pPr>
              <w:ind w:firstLine="284"/>
              <w:rPr>
                <w:b/>
                <w:sz w:val="28"/>
                <w:szCs w:val="28"/>
              </w:rPr>
            </w:pPr>
          </w:p>
        </w:tc>
        <w:tc>
          <w:tcPr>
            <w:tcW w:w="2945" w:type="dxa"/>
            <w:vAlign w:val="center"/>
          </w:tcPr>
          <w:p w:rsidR="000C2637" w:rsidRPr="00224A10" w:rsidRDefault="000C2637" w:rsidP="00224A10">
            <w:pPr>
              <w:jc w:val="center"/>
              <w:rPr>
                <w:b/>
                <w:sz w:val="28"/>
                <w:szCs w:val="28"/>
              </w:rPr>
            </w:pPr>
          </w:p>
        </w:tc>
      </w:tr>
      <w:tr w:rsidR="000C2637" w:rsidTr="00224A10">
        <w:tc>
          <w:tcPr>
            <w:tcW w:w="7479" w:type="dxa"/>
          </w:tcPr>
          <w:p w:rsidR="000C2637" w:rsidRPr="00224A10" w:rsidRDefault="000C2637" w:rsidP="00224A10">
            <w:pPr>
              <w:ind w:firstLine="284"/>
              <w:rPr>
                <w:b/>
                <w:sz w:val="28"/>
                <w:szCs w:val="28"/>
              </w:rPr>
            </w:pPr>
          </w:p>
        </w:tc>
        <w:tc>
          <w:tcPr>
            <w:tcW w:w="2945" w:type="dxa"/>
            <w:vAlign w:val="center"/>
          </w:tcPr>
          <w:p w:rsidR="000C2637" w:rsidRPr="00224A10" w:rsidRDefault="000C2637" w:rsidP="00224A10">
            <w:pPr>
              <w:jc w:val="center"/>
              <w:rPr>
                <w:b/>
                <w:sz w:val="28"/>
                <w:szCs w:val="28"/>
              </w:rPr>
            </w:pPr>
          </w:p>
        </w:tc>
      </w:tr>
      <w:tr w:rsidR="000C2637" w:rsidTr="00224A10">
        <w:tc>
          <w:tcPr>
            <w:tcW w:w="7479" w:type="dxa"/>
          </w:tcPr>
          <w:p w:rsidR="000C2637" w:rsidRPr="00224A10" w:rsidRDefault="000C2637" w:rsidP="00224A10">
            <w:pPr>
              <w:ind w:firstLine="284"/>
              <w:rPr>
                <w:b/>
                <w:sz w:val="28"/>
                <w:szCs w:val="28"/>
              </w:rPr>
            </w:pPr>
          </w:p>
        </w:tc>
        <w:tc>
          <w:tcPr>
            <w:tcW w:w="2945" w:type="dxa"/>
            <w:vAlign w:val="center"/>
          </w:tcPr>
          <w:p w:rsidR="000C2637" w:rsidRPr="00224A10" w:rsidRDefault="000C2637" w:rsidP="00224A10">
            <w:pPr>
              <w:jc w:val="center"/>
              <w:rPr>
                <w:b/>
                <w:sz w:val="28"/>
                <w:szCs w:val="28"/>
              </w:rPr>
            </w:pPr>
          </w:p>
        </w:tc>
      </w:tr>
      <w:tr w:rsidR="000C2637" w:rsidTr="00224A10">
        <w:tc>
          <w:tcPr>
            <w:tcW w:w="7479" w:type="dxa"/>
          </w:tcPr>
          <w:p w:rsidR="000C2637" w:rsidRPr="00224A10" w:rsidRDefault="000C2637" w:rsidP="00224A10">
            <w:pPr>
              <w:ind w:firstLine="284"/>
              <w:rPr>
                <w:b/>
                <w:sz w:val="28"/>
                <w:szCs w:val="28"/>
              </w:rPr>
            </w:pPr>
          </w:p>
        </w:tc>
        <w:tc>
          <w:tcPr>
            <w:tcW w:w="2945" w:type="dxa"/>
            <w:vAlign w:val="center"/>
          </w:tcPr>
          <w:p w:rsidR="000C2637" w:rsidRPr="00224A10" w:rsidRDefault="000C2637" w:rsidP="00224A10">
            <w:pPr>
              <w:jc w:val="center"/>
              <w:rPr>
                <w:b/>
                <w:sz w:val="28"/>
                <w:szCs w:val="28"/>
              </w:rPr>
            </w:pPr>
          </w:p>
        </w:tc>
      </w:tr>
      <w:tr w:rsidR="000C2637" w:rsidTr="00224A10">
        <w:tc>
          <w:tcPr>
            <w:tcW w:w="7479" w:type="dxa"/>
          </w:tcPr>
          <w:p w:rsidR="000C2637" w:rsidRPr="00224A10" w:rsidRDefault="000C2637" w:rsidP="00224A10">
            <w:pPr>
              <w:ind w:firstLine="284"/>
              <w:rPr>
                <w:b/>
                <w:sz w:val="28"/>
                <w:szCs w:val="28"/>
              </w:rPr>
            </w:pPr>
          </w:p>
        </w:tc>
        <w:tc>
          <w:tcPr>
            <w:tcW w:w="2945" w:type="dxa"/>
            <w:vAlign w:val="center"/>
          </w:tcPr>
          <w:p w:rsidR="000C2637" w:rsidRPr="00224A10" w:rsidRDefault="000C2637" w:rsidP="00224A10">
            <w:pPr>
              <w:jc w:val="center"/>
              <w:rPr>
                <w:b/>
                <w:sz w:val="28"/>
                <w:szCs w:val="28"/>
              </w:rPr>
            </w:pPr>
          </w:p>
        </w:tc>
      </w:tr>
    </w:tbl>
    <w:p w:rsidR="000C2637" w:rsidRDefault="000C2637" w:rsidP="00B9301A">
      <w:pP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F73B50">
      <w:pPr>
        <w:jc w:val="center"/>
        <w:rPr>
          <w:b/>
          <w:sz w:val="28"/>
          <w:szCs w:val="28"/>
        </w:rPr>
      </w:pPr>
    </w:p>
    <w:p w:rsidR="000C2637" w:rsidRDefault="000C2637" w:rsidP="001F6A95">
      <w:pPr>
        <w:rPr>
          <w:b/>
          <w:sz w:val="28"/>
          <w:szCs w:val="28"/>
        </w:rPr>
      </w:pPr>
    </w:p>
    <w:p w:rsidR="000C2637" w:rsidRPr="00A57DD5" w:rsidRDefault="000C2637" w:rsidP="00760413">
      <w:pPr>
        <w:spacing w:line="336" w:lineRule="auto"/>
        <w:jc w:val="center"/>
        <w:outlineLvl w:val="0"/>
        <w:rPr>
          <w:b/>
          <w:sz w:val="26"/>
          <w:szCs w:val="26"/>
        </w:rPr>
      </w:pPr>
      <w:r w:rsidRPr="00A57DD5">
        <w:rPr>
          <w:b/>
          <w:sz w:val="26"/>
          <w:szCs w:val="26"/>
        </w:rPr>
        <w:t>Введение.</w:t>
      </w:r>
    </w:p>
    <w:p w:rsidR="000C2637" w:rsidRPr="00A57DD5" w:rsidRDefault="000C2637" w:rsidP="00A57DD5">
      <w:pPr>
        <w:spacing w:line="336" w:lineRule="auto"/>
        <w:jc w:val="center"/>
        <w:rPr>
          <w:b/>
          <w:sz w:val="26"/>
          <w:szCs w:val="26"/>
        </w:rPr>
      </w:pPr>
    </w:p>
    <w:p w:rsidR="000C2637" w:rsidRPr="00A57DD5" w:rsidRDefault="000C2637" w:rsidP="00250C04">
      <w:pPr>
        <w:spacing w:line="336" w:lineRule="auto"/>
        <w:ind w:firstLine="426"/>
        <w:jc w:val="both"/>
        <w:rPr>
          <w:sz w:val="26"/>
          <w:szCs w:val="26"/>
        </w:rPr>
      </w:pPr>
      <w:r w:rsidRPr="00A57DD5">
        <w:rPr>
          <w:sz w:val="26"/>
          <w:szCs w:val="26"/>
        </w:rPr>
        <w:t>В соответствии с ГОСТ 51141 – 98</w:t>
      </w:r>
      <w:r w:rsidRPr="00A57DD5">
        <w:rPr>
          <w:rStyle w:val="a5"/>
          <w:sz w:val="26"/>
          <w:szCs w:val="26"/>
        </w:rPr>
        <w:footnoteReference w:id="1"/>
      </w:r>
      <w:r w:rsidRPr="00A57DD5">
        <w:rPr>
          <w:sz w:val="26"/>
          <w:szCs w:val="26"/>
        </w:rPr>
        <w:t xml:space="preserve"> делопроизводство (или документационное обеспечение управления) – это отрасль деятельности, обеспечивающая документирование и организацию работы с официальными документами. </w:t>
      </w:r>
    </w:p>
    <w:p w:rsidR="000C2637" w:rsidRPr="00A57DD5" w:rsidRDefault="000C2637" w:rsidP="00250C04">
      <w:pPr>
        <w:spacing w:line="336" w:lineRule="auto"/>
        <w:ind w:firstLine="426"/>
        <w:jc w:val="both"/>
        <w:rPr>
          <w:sz w:val="26"/>
          <w:szCs w:val="26"/>
        </w:rPr>
      </w:pPr>
      <w:r w:rsidRPr="00A57DD5">
        <w:rPr>
          <w:sz w:val="26"/>
          <w:szCs w:val="26"/>
        </w:rPr>
        <w:t>В соответствии с ГСДОУ документооборот предприятия представляет собой упорядоченное движение (перемещение) документов с момента их получения (создания) до завершения их исполнения, отправки или помещения соответствующих документов в дела. Обычно порядок движения (перемещения) документов предприятия регламентируется:</w:t>
      </w:r>
    </w:p>
    <w:p w:rsidR="000C2637" w:rsidRPr="00A57DD5" w:rsidRDefault="000C2637" w:rsidP="00250C04">
      <w:pPr>
        <w:pStyle w:val="11"/>
        <w:numPr>
          <w:ilvl w:val="0"/>
          <w:numId w:val="1"/>
        </w:numPr>
        <w:spacing w:line="336" w:lineRule="auto"/>
        <w:ind w:firstLine="426"/>
        <w:jc w:val="both"/>
        <w:rPr>
          <w:sz w:val="26"/>
          <w:szCs w:val="26"/>
        </w:rPr>
      </w:pPr>
      <w:r w:rsidRPr="00A57DD5">
        <w:rPr>
          <w:sz w:val="26"/>
          <w:szCs w:val="26"/>
        </w:rPr>
        <w:t>Схемой документооборота и маршрутами движения (перемещения) документов;</w:t>
      </w:r>
    </w:p>
    <w:p w:rsidR="000C2637" w:rsidRPr="00A57DD5" w:rsidRDefault="000C2637" w:rsidP="00250C04">
      <w:pPr>
        <w:pStyle w:val="11"/>
        <w:numPr>
          <w:ilvl w:val="0"/>
          <w:numId w:val="1"/>
        </w:numPr>
        <w:spacing w:line="336" w:lineRule="auto"/>
        <w:ind w:firstLine="426"/>
        <w:jc w:val="both"/>
        <w:rPr>
          <w:sz w:val="26"/>
          <w:szCs w:val="26"/>
        </w:rPr>
      </w:pPr>
      <w:r w:rsidRPr="00A57DD5">
        <w:rPr>
          <w:sz w:val="26"/>
          <w:szCs w:val="26"/>
        </w:rPr>
        <w:t>Инструкцией по делопроизводству;</w:t>
      </w:r>
    </w:p>
    <w:p w:rsidR="000C2637" w:rsidRPr="00A57DD5" w:rsidRDefault="000C2637" w:rsidP="00250C04">
      <w:pPr>
        <w:pStyle w:val="11"/>
        <w:numPr>
          <w:ilvl w:val="0"/>
          <w:numId w:val="1"/>
        </w:numPr>
        <w:spacing w:line="336" w:lineRule="auto"/>
        <w:ind w:firstLine="426"/>
        <w:jc w:val="both"/>
        <w:rPr>
          <w:sz w:val="26"/>
          <w:szCs w:val="26"/>
        </w:rPr>
      </w:pPr>
      <w:r w:rsidRPr="00A57DD5">
        <w:rPr>
          <w:sz w:val="26"/>
          <w:szCs w:val="26"/>
        </w:rPr>
        <w:t>Табелем унифицированных форм документов;</w:t>
      </w:r>
    </w:p>
    <w:p w:rsidR="000C2637" w:rsidRPr="00A57DD5" w:rsidRDefault="000C2637" w:rsidP="00250C04">
      <w:pPr>
        <w:pStyle w:val="11"/>
        <w:numPr>
          <w:ilvl w:val="0"/>
          <w:numId w:val="1"/>
        </w:numPr>
        <w:spacing w:line="336" w:lineRule="auto"/>
        <w:ind w:firstLine="426"/>
        <w:jc w:val="both"/>
        <w:rPr>
          <w:sz w:val="26"/>
          <w:szCs w:val="26"/>
        </w:rPr>
      </w:pPr>
      <w:r w:rsidRPr="00A57DD5">
        <w:rPr>
          <w:sz w:val="26"/>
          <w:szCs w:val="26"/>
        </w:rPr>
        <w:t>Положениями о структурных подразделениях и должностными инструкциями работникам предприятия, допущенным к работе с теми или иными документами.</w:t>
      </w:r>
    </w:p>
    <w:p w:rsidR="000C2637" w:rsidRPr="00A57DD5" w:rsidRDefault="000C2637" w:rsidP="00250C04">
      <w:pPr>
        <w:spacing w:line="336" w:lineRule="auto"/>
        <w:ind w:firstLine="426"/>
        <w:jc w:val="both"/>
        <w:rPr>
          <w:sz w:val="26"/>
          <w:szCs w:val="26"/>
        </w:rPr>
      </w:pPr>
      <w:r w:rsidRPr="00A57DD5">
        <w:rPr>
          <w:sz w:val="26"/>
          <w:szCs w:val="26"/>
        </w:rPr>
        <w:t>Традиционно документооборот предприятия принято рассматривать как совокупность трех основных документационных потоков – их образуют соответственно входящие, исходящие и внутренние документы.</w:t>
      </w:r>
    </w:p>
    <w:p w:rsidR="000C2637" w:rsidRPr="00A57DD5" w:rsidRDefault="000C2637" w:rsidP="00250C04">
      <w:pPr>
        <w:spacing w:line="336" w:lineRule="auto"/>
        <w:ind w:firstLine="426"/>
        <w:jc w:val="both"/>
        <w:rPr>
          <w:sz w:val="26"/>
          <w:szCs w:val="26"/>
        </w:rPr>
      </w:pPr>
      <w:r w:rsidRPr="00A57DD5">
        <w:rPr>
          <w:sz w:val="26"/>
          <w:szCs w:val="26"/>
        </w:rPr>
        <w:t>Входящие документы – это документы, поступающие на предприятие из-за его пределов (от других предприятий, организаций и учреждений, с которыми предприятие поддерживает деловые контакты посредством документов).</w:t>
      </w:r>
    </w:p>
    <w:p w:rsidR="000C2637" w:rsidRPr="00A57DD5" w:rsidRDefault="000C2637" w:rsidP="00250C04">
      <w:pPr>
        <w:spacing w:line="336" w:lineRule="auto"/>
        <w:ind w:firstLine="426"/>
        <w:jc w:val="both"/>
        <w:rPr>
          <w:sz w:val="26"/>
          <w:szCs w:val="26"/>
        </w:rPr>
      </w:pPr>
      <w:r w:rsidRPr="00A57DD5">
        <w:rPr>
          <w:sz w:val="26"/>
          <w:szCs w:val="26"/>
        </w:rPr>
        <w:t>Исходящие документы – это, напротив, те документы, которые предприятие направляет другим предприятиям, организациям и учреждениям.</w:t>
      </w:r>
    </w:p>
    <w:p w:rsidR="000C2637" w:rsidRPr="00A57DD5" w:rsidRDefault="000C2637" w:rsidP="00250C04">
      <w:pPr>
        <w:spacing w:line="336" w:lineRule="auto"/>
        <w:ind w:firstLine="426"/>
        <w:jc w:val="both"/>
        <w:rPr>
          <w:sz w:val="26"/>
          <w:szCs w:val="26"/>
        </w:rPr>
      </w:pPr>
      <w:r w:rsidRPr="00A57DD5">
        <w:rPr>
          <w:sz w:val="26"/>
          <w:szCs w:val="26"/>
        </w:rPr>
        <w:t>Внутренние документы – это документы, циркулирующие исключительно внутри предприятия (между его структурными подразделениями и должностными лицами) и соответственно предназначенные для документирования внутренней деятельности предприятия.</w:t>
      </w:r>
    </w:p>
    <w:p w:rsidR="000C2637" w:rsidRDefault="000C2637" w:rsidP="00250C04">
      <w:pPr>
        <w:spacing w:line="360" w:lineRule="auto"/>
        <w:ind w:firstLine="426"/>
        <w:jc w:val="both"/>
        <w:rPr>
          <w:sz w:val="28"/>
          <w:szCs w:val="28"/>
        </w:rPr>
      </w:pPr>
    </w:p>
    <w:p w:rsidR="000C2637" w:rsidRDefault="000C2637" w:rsidP="0076365E">
      <w:pPr>
        <w:spacing w:line="360" w:lineRule="auto"/>
        <w:ind w:firstLine="708"/>
        <w:jc w:val="both"/>
        <w:rPr>
          <w:sz w:val="28"/>
          <w:szCs w:val="28"/>
        </w:rPr>
      </w:pPr>
    </w:p>
    <w:p w:rsidR="000C2637" w:rsidRDefault="000C2637" w:rsidP="0076365E">
      <w:pPr>
        <w:spacing w:line="360" w:lineRule="auto"/>
        <w:ind w:firstLine="708"/>
        <w:jc w:val="both"/>
        <w:rPr>
          <w:sz w:val="28"/>
          <w:szCs w:val="28"/>
        </w:rPr>
      </w:pPr>
    </w:p>
    <w:p w:rsidR="000C2637" w:rsidRDefault="000C2637" w:rsidP="00250C04">
      <w:pPr>
        <w:spacing w:line="360" w:lineRule="auto"/>
        <w:ind w:firstLine="708"/>
        <w:jc w:val="center"/>
        <w:rPr>
          <w:b/>
          <w:sz w:val="28"/>
          <w:szCs w:val="28"/>
        </w:rPr>
      </w:pPr>
      <w:r>
        <w:rPr>
          <w:b/>
          <w:sz w:val="28"/>
          <w:szCs w:val="28"/>
        </w:rPr>
        <w:t>1. Досье предприятия.</w:t>
      </w:r>
    </w:p>
    <w:p w:rsidR="000C2637" w:rsidRPr="00250C04" w:rsidRDefault="000C2637" w:rsidP="006D18A2">
      <w:pPr>
        <w:spacing w:line="360" w:lineRule="auto"/>
        <w:jc w:val="both"/>
        <w:rPr>
          <w:sz w:val="26"/>
          <w:szCs w:val="26"/>
        </w:rPr>
      </w:pPr>
    </w:p>
    <w:p w:rsidR="000C2637" w:rsidRPr="006D18A2" w:rsidRDefault="000C2637" w:rsidP="006D18A2">
      <w:pPr>
        <w:spacing w:line="336" w:lineRule="auto"/>
        <w:ind w:firstLine="425"/>
        <w:rPr>
          <w:sz w:val="26"/>
          <w:szCs w:val="26"/>
        </w:rPr>
      </w:pPr>
      <w:r w:rsidRPr="006D18A2">
        <w:rPr>
          <w:b/>
          <w:sz w:val="26"/>
          <w:szCs w:val="26"/>
        </w:rPr>
        <w:t>Род деятельности</w:t>
      </w:r>
      <w:r w:rsidRPr="006D18A2">
        <w:rPr>
          <w:sz w:val="26"/>
          <w:szCs w:val="26"/>
        </w:rPr>
        <w:t xml:space="preserve">: ООО «ГЕЛИОС» </w:t>
      </w:r>
      <w:r w:rsidRPr="006D18A2">
        <w:rPr>
          <w:color w:val="000000"/>
          <w:sz w:val="26"/>
          <w:szCs w:val="26"/>
        </w:rPr>
        <w:t>аудит, оценка, постановка бухгалтерского учета.</w:t>
      </w:r>
    </w:p>
    <w:p w:rsidR="000C2637" w:rsidRPr="006D18A2" w:rsidRDefault="000C2637" w:rsidP="006D18A2">
      <w:pPr>
        <w:spacing w:line="336" w:lineRule="auto"/>
        <w:ind w:firstLine="425"/>
        <w:rPr>
          <w:sz w:val="26"/>
          <w:szCs w:val="26"/>
        </w:rPr>
      </w:pPr>
      <w:r w:rsidRPr="006D18A2">
        <w:rPr>
          <w:b/>
          <w:sz w:val="26"/>
          <w:szCs w:val="26"/>
        </w:rPr>
        <w:t>Полное наименование предприятия</w:t>
      </w:r>
      <w:r w:rsidRPr="006D18A2">
        <w:rPr>
          <w:sz w:val="26"/>
          <w:szCs w:val="26"/>
        </w:rPr>
        <w:t>: Общество с Ограниченной Ответственностью «ГЕЛИОС»</w:t>
      </w:r>
    </w:p>
    <w:p w:rsidR="000C2637" w:rsidRPr="006D18A2" w:rsidRDefault="000C2637" w:rsidP="006D18A2">
      <w:pPr>
        <w:spacing w:line="336" w:lineRule="auto"/>
        <w:ind w:firstLine="425"/>
        <w:rPr>
          <w:sz w:val="26"/>
          <w:szCs w:val="26"/>
        </w:rPr>
      </w:pPr>
      <w:r w:rsidRPr="006D18A2">
        <w:rPr>
          <w:b/>
          <w:sz w:val="26"/>
          <w:szCs w:val="26"/>
        </w:rPr>
        <w:t>Юридический и фактический адрес</w:t>
      </w:r>
      <w:r w:rsidRPr="006D18A2">
        <w:rPr>
          <w:sz w:val="26"/>
          <w:szCs w:val="26"/>
        </w:rPr>
        <w:t>: г. Энгельс, пл. Свободы, д.3 «а».</w:t>
      </w:r>
    </w:p>
    <w:p w:rsidR="000C2637" w:rsidRPr="006D18A2" w:rsidRDefault="000C2637" w:rsidP="006D18A2">
      <w:pPr>
        <w:spacing w:line="336" w:lineRule="auto"/>
        <w:ind w:firstLine="425"/>
        <w:rPr>
          <w:sz w:val="26"/>
          <w:szCs w:val="26"/>
        </w:rPr>
      </w:pPr>
      <w:r w:rsidRPr="006D18A2">
        <w:rPr>
          <w:sz w:val="26"/>
          <w:szCs w:val="26"/>
        </w:rPr>
        <w:t>Организация зарегистрирована Межрайонной инспекцией МНС РФ №7 по Саратовской области.</w:t>
      </w:r>
    </w:p>
    <w:p w:rsidR="000C2637" w:rsidRPr="006D18A2" w:rsidRDefault="000C2637" w:rsidP="006D18A2">
      <w:pPr>
        <w:widowControl w:val="0"/>
        <w:autoSpaceDE w:val="0"/>
        <w:spacing w:line="336" w:lineRule="auto"/>
        <w:ind w:firstLine="425"/>
        <w:jc w:val="both"/>
        <w:rPr>
          <w:sz w:val="26"/>
          <w:szCs w:val="26"/>
          <w:lang w:eastAsia="ar-SA"/>
        </w:rPr>
      </w:pPr>
      <w:r w:rsidRPr="006D18A2">
        <w:rPr>
          <w:b/>
          <w:sz w:val="26"/>
          <w:szCs w:val="26"/>
          <w:lang w:eastAsia="ar-SA"/>
        </w:rPr>
        <w:t>Учредители предприятия</w:t>
      </w:r>
      <w:r w:rsidRPr="006D18A2">
        <w:rPr>
          <w:sz w:val="26"/>
          <w:szCs w:val="26"/>
          <w:lang w:eastAsia="ar-SA"/>
        </w:rPr>
        <w:t>: физические лица.</w:t>
      </w:r>
    </w:p>
    <w:p w:rsidR="000C2637" w:rsidRPr="006D18A2" w:rsidRDefault="000C2637" w:rsidP="006D18A2">
      <w:pPr>
        <w:widowControl w:val="0"/>
        <w:autoSpaceDE w:val="0"/>
        <w:spacing w:line="336" w:lineRule="auto"/>
        <w:ind w:firstLine="425"/>
        <w:jc w:val="both"/>
        <w:rPr>
          <w:sz w:val="26"/>
          <w:szCs w:val="26"/>
          <w:lang w:eastAsia="ar-SA"/>
        </w:rPr>
      </w:pPr>
      <w:r w:rsidRPr="006D18A2">
        <w:rPr>
          <w:b/>
          <w:sz w:val="26"/>
          <w:szCs w:val="26"/>
        </w:rPr>
        <w:t>Основными правоустанавливающими документами являются</w:t>
      </w:r>
      <w:r w:rsidRPr="006D18A2">
        <w:rPr>
          <w:sz w:val="26"/>
          <w:szCs w:val="26"/>
        </w:rPr>
        <w:t>:</w:t>
      </w:r>
    </w:p>
    <w:p w:rsidR="000C2637" w:rsidRPr="006D18A2" w:rsidRDefault="000C2637" w:rsidP="006D18A2">
      <w:pPr>
        <w:numPr>
          <w:ilvl w:val="0"/>
          <w:numId w:val="8"/>
        </w:numPr>
        <w:tabs>
          <w:tab w:val="clear" w:pos="720"/>
          <w:tab w:val="num" w:pos="709"/>
        </w:tabs>
        <w:spacing w:line="336" w:lineRule="auto"/>
        <w:ind w:left="0" w:firstLine="425"/>
        <w:rPr>
          <w:sz w:val="26"/>
          <w:szCs w:val="26"/>
        </w:rPr>
      </w:pPr>
      <w:r w:rsidRPr="006D18A2">
        <w:rPr>
          <w:sz w:val="26"/>
          <w:szCs w:val="26"/>
        </w:rPr>
        <w:t>Решение учредителей о создании   Общества с Ограниченной Ответственностью;</w:t>
      </w:r>
    </w:p>
    <w:p w:rsidR="000C2637" w:rsidRPr="006D18A2" w:rsidRDefault="000C2637" w:rsidP="006D18A2">
      <w:pPr>
        <w:numPr>
          <w:ilvl w:val="0"/>
          <w:numId w:val="8"/>
        </w:numPr>
        <w:tabs>
          <w:tab w:val="clear" w:pos="720"/>
          <w:tab w:val="num" w:pos="709"/>
        </w:tabs>
        <w:spacing w:line="336" w:lineRule="auto"/>
        <w:ind w:left="0" w:firstLine="425"/>
        <w:rPr>
          <w:sz w:val="26"/>
          <w:szCs w:val="26"/>
        </w:rPr>
      </w:pPr>
      <w:r w:rsidRPr="006D18A2">
        <w:rPr>
          <w:sz w:val="26"/>
          <w:szCs w:val="26"/>
        </w:rPr>
        <w:t>Устав   Общества с Ограниченной Ответственностью;</w:t>
      </w:r>
    </w:p>
    <w:p w:rsidR="000C2637" w:rsidRPr="006D18A2" w:rsidRDefault="000C2637" w:rsidP="006D18A2">
      <w:pPr>
        <w:numPr>
          <w:ilvl w:val="0"/>
          <w:numId w:val="8"/>
        </w:numPr>
        <w:tabs>
          <w:tab w:val="clear" w:pos="720"/>
          <w:tab w:val="num" w:pos="709"/>
        </w:tabs>
        <w:spacing w:line="336" w:lineRule="auto"/>
        <w:ind w:left="0" w:firstLine="425"/>
        <w:rPr>
          <w:sz w:val="26"/>
          <w:szCs w:val="26"/>
        </w:rPr>
      </w:pPr>
      <w:r w:rsidRPr="006D18A2">
        <w:rPr>
          <w:sz w:val="26"/>
          <w:szCs w:val="26"/>
        </w:rPr>
        <w:t xml:space="preserve"> Документальное оформление заявления о политике и целях в области качества;</w:t>
      </w:r>
    </w:p>
    <w:p w:rsidR="000C2637" w:rsidRPr="006D18A2" w:rsidRDefault="000C2637" w:rsidP="006D18A2">
      <w:pPr>
        <w:numPr>
          <w:ilvl w:val="0"/>
          <w:numId w:val="8"/>
        </w:numPr>
        <w:tabs>
          <w:tab w:val="clear" w:pos="720"/>
          <w:tab w:val="num" w:pos="709"/>
          <w:tab w:val="num" w:pos="1418"/>
        </w:tabs>
        <w:spacing w:line="336" w:lineRule="auto"/>
        <w:ind w:left="0" w:firstLine="425"/>
        <w:rPr>
          <w:sz w:val="26"/>
          <w:szCs w:val="26"/>
        </w:rPr>
      </w:pPr>
      <w:r w:rsidRPr="006D18A2">
        <w:rPr>
          <w:sz w:val="26"/>
          <w:szCs w:val="26"/>
        </w:rPr>
        <w:t>Руководство по качеству</w:t>
      </w:r>
      <w:r w:rsidRPr="006D18A2">
        <w:rPr>
          <w:sz w:val="26"/>
          <w:szCs w:val="26"/>
          <w:lang w:val="en-US"/>
        </w:rPr>
        <w:t>;</w:t>
      </w:r>
    </w:p>
    <w:p w:rsidR="000C2637" w:rsidRPr="006D18A2" w:rsidRDefault="000C2637" w:rsidP="006D18A2">
      <w:pPr>
        <w:numPr>
          <w:ilvl w:val="0"/>
          <w:numId w:val="8"/>
        </w:numPr>
        <w:tabs>
          <w:tab w:val="clear" w:pos="720"/>
          <w:tab w:val="num" w:pos="709"/>
          <w:tab w:val="num" w:pos="1418"/>
        </w:tabs>
        <w:spacing w:line="336" w:lineRule="auto"/>
        <w:ind w:left="0" w:firstLine="425"/>
        <w:rPr>
          <w:sz w:val="26"/>
          <w:szCs w:val="26"/>
        </w:rPr>
      </w:pPr>
      <w:r w:rsidRPr="006D18A2">
        <w:rPr>
          <w:sz w:val="26"/>
          <w:szCs w:val="26"/>
        </w:rPr>
        <w:t>Документированные процедуры, требуемые международным стандартом ИСО 9001-2000;</w:t>
      </w:r>
    </w:p>
    <w:p w:rsidR="000C2637" w:rsidRPr="006D18A2" w:rsidRDefault="000C2637" w:rsidP="006D18A2">
      <w:pPr>
        <w:numPr>
          <w:ilvl w:val="0"/>
          <w:numId w:val="8"/>
        </w:numPr>
        <w:tabs>
          <w:tab w:val="clear" w:pos="720"/>
          <w:tab w:val="num" w:pos="709"/>
          <w:tab w:val="num" w:pos="1418"/>
        </w:tabs>
        <w:spacing w:before="100" w:beforeAutospacing="1" w:after="96" w:line="336" w:lineRule="auto"/>
        <w:ind w:left="0" w:firstLine="425"/>
        <w:rPr>
          <w:color w:val="000000"/>
          <w:sz w:val="26"/>
          <w:szCs w:val="26"/>
        </w:rPr>
      </w:pPr>
      <w:r w:rsidRPr="006D18A2">
        <w:rPr>
          <w:color w:val="000000"/>
          <w:sz w:val="26"/>
          <w:szCs w:val="26"/>
        </w:rPr>
        <w:t xml:space="preserve">лицензия на осуществление аудиторской деятельности Министерства финансов РФ № 000009 от 10 апреля 2007 г.; </w:t>
      </w:r>
    </w:p>
    <w:p w:rsidR="000C2637" w:rsidRPr="006D18A2" w:rsidRDefault="000C2637" w:rsidP="006D18A2">
      <w:pPr>
        <w:numPr>
          <w:ilvl w:val="0"/>
          <w:numId w:val="8"/>
        </w:numPr>
        <w:tabs>
          <w:tab w:val="clear" w:pos="720"/>
          <w:tab w:val="num" w:pos="709"/>
          <w:tab w:val="num" w:pos="1418"/>
        </w:tabs>
        <w:spacing w:line="336" w:lineRule="auto"/>
        <w:ind w:left="0" w:firstLine="425"/>
        <w:rPr>
          <w:sz w:val="26"/>
          <w:szCs w:val="26"/>
        </w:rPr>
      </w:pPr>
      <w:r w:rsidRPr="006D18A2">
        <w:rPr>
          <w:color w:val="000000"/>
          <w:sz w:val="26"/>
          <w:szCs w:val="26"/>
        </w:rPr>
        <w:t>лицензия на осуществление оценочной деятельности Министерства имущественных отношений РФ № 007307 от 15.09.2003 г</w:t>
      </w:r>
      <w:r w:rsidRPr="006D18A2">
        <w:rPr>
          <w:sz w:val="26"/>
          <w:szCs w:val="26"/>
        </w:rPr>
        <w:t xml:space="preserve">; </w:t>
      </w:r>
    </w:p>
    <w:p w:rsidR="000C2637" w:rsidRPr="006D18A2" w:rsidRDefault="000C2637" w:rsidP="006D18A2">
      <w:pPr>
        <w:tabs>
          <w:tab w:val="num" w:pos="709"/>
        </w:tabs>
        <w:spacing w:line="336" w:lineRule="auto"/>
        <w:ind w:firstLine="425"/>
        <w:rPr>
          <w:sz w:val="26"/>
          <w:szCs w:val="26"/>
        </w:rPr>
      </w:pPr>
    </w:p>
    <w:p w:rsidR="000C2637" w:rsidRPr="006D18A2" w:rsidRDefault="000C2637" w:rsidP="006D18A2">
      <w:pPr>
        <w:tabs>
          <w:tab w:val="num" w:pos="709"/>
        </w:tabs>
        <w:spacing w:line="336" w:lineRule="auto"/>
        <w:ind w:firstLine="425"/>
        <w:rPr>
          <w:sz w:val="26"/>
          <w:szCs w:val="26"/>
        </w:rPr>
      </w:pPr>
      <w:r w:rsidRPr="006D18A2">
        <w:rPr>
          <w:b/>
          <w:sz w:val="26"/>
          <w:szCs w:val="26"/>
        </w:rPr>
        <w:t>Общие характеристики оказываемых услуг</w:t>
      </w:r>
      <w:r w:rsidRPr="006D18A2">
        <w:rPr>
          <w:sz w:val="26"/>
          <w:szCs w:val="26"/>
        </w:rPr>
        <w:t xml:space="preserve">: </w:t>
      </w:r>
    </w:p>
    <w:p w:rsidR="000C2637" w:rsidRPr="006D18A2" w:rsidRDefault="000C2637" w:rsidP="006D18A2">
      <w:pPr>
        <w:numPr>
          <w:ilvl w:val="0"/>
          <w:numId w:val="14"/>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«Гелиос» — компания, имеющая в своем распоряжении высокопрофессиональных специалистов и обладающая соответствующими внедренными методиками, опытом и пониманием работы налоговой системы на практике, располагает возможностями действовать с высокой эффективностью в таких ключевых областях, как налогообложение, налоговое планирование, урегулирование споров с налоговыми органами, защита интересов предприятия в Арбитражном суде; </w:t>
      </w:r>
    </w:p>
    <w:p w:rsidR="000C2637" w:rsidRPr="006D18A2" w:rsidRDefault="000C2637" w:rsidP="006D18A2">
      <w:pPr>
        <w:numPr>
          <w:ilvl w:val="0"/>
          <w:numId w:val="14"/>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Профессиональная оценка имущества, подтвержденная независимым аудитором, так как не всегда оценщик может учесть в полной мере, факторы, влияющие на определение рыночной стоимости имущества, а особенно их достоверность. А аудитор «взвешивает» на точность данные, которыми пользуется оценщик. Таким образом, проводя оценку в «Деловом Аудите» можно быть уверенным в достоверности данных, на основании которых определялась рыночная стоимость имущества; </w:t>
      </w:r>
    </w:p>
    <w:p w:rsidR="000C2637" w:rsidRPr="006D18A2" w:rsidRDefault="000C2637" w:rsidP="006D18A2">
      <w:pPr>
        <w:numPr>
          <w:ilvl w:val="0"/>
          <w:numId w:val="14"/>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собственная база для производства любых оценочных и аудиторских работ в виде офисного помещения. </w:t>
      </w:r>
    </w:p>
    <w:p w:rsidR="000C2637" w:rsidRPr="006D18A2" w:rsidRDefault="000C2637" w:rsidP="006D18A2">
      <w:pPr>
        <w:tabs>
          <w:tab w:val="num" w:pos="709"/>
        </w:tabs>
        <w:spacing w:line="336" w:lineRule="auto"/>
        <w:ind w:firstLine="425"/>
        <w:rPr>
          <w:sz w:val="26"/>
          <w:szCs w:val="26"/>
        </w:rPr>
      </w:pPr>
      <w:r w:rsidRPr="006D18A2">
        <w:rPr>
          <w:sz w:val="26"/>
          <w:szCs w:val="26"/>
        </w:rPr>
        <w:t>В условиях рыночной экономики финансовые показатели являются результативным итогом работы АО ’’Мастер ТВ’’, отражающим все направления ее  деятельности и в первую очередь уровень качества выпускаемой техники.</w:t>
      </w:r>
    </w:p>
    <w:p w:rsidR="000C2637" w:rsidRPr="006D18A2" w:rsidRDefault="000C2637" w:rsidP="006D18A2">
      <w:pPr>
        <w:tabs>
          <w:tab w:val="num" w:pos="709"/>
        </w:tabs>
        <w:spacing w:line="336" w:lineRule="auto"/>
        <w:ind w:firstLine="425"/>
        <w:rPr>
          <w:sz w:val="26"/>
          <w:szCs w:val="26"/>
        </w:rPr>
      </w:pPr>
      <w:r w:rsidRPr="006D18A2">
        <w:rPr>
          <w:b/>
          <w:sz w:val="26"/>
          <w:szCs w:val="26"/>
        </w:rPr>
        <w:t>Цель деятельности предприятия</w:t>
      </w:r>
      <w:r w:rsidRPr="006D18A2">
        <w:rPr>
          <w:sz w:val="26"/>
          <w:szCs w:val="26"/>
        </w:rPr>
        <w:t>:</w:t>
      </w:r>
    </w:p>
    <w:p w:rsidR="000C2637" w:rsidRPr="006D18A2" w:rsidRDefault="000C2637" w:rsidP="006D18A2">
      <w:pPr>
        <w:tabs>
          <w:tab w:val="num" w:pos="709"/>
        </w:tabs>
        <w:spacing w:line="336" w:lineRule="auto"/>
        <w:ind w:firstLine="425"/>
        <w:jc w:val="both"/>
        <w:rPr>
          <w:sz w:val="26"/>
          <w:szCs w:val="26"/>
        </w:rPr>
      </w:pPr>
      <w:r w:rsidRPr="006D18A2">
        <w:rPr>
          <w:sz w:val="26"/>
          <w:szCs w:val="26"/>
        </w:rPr>
        <w:t>Предложить клиенту оказание качественных услуг связанных с деятельностью организации.</w:t>
      </w:r>
    </w:p>
    <w:p w:rsidR="000C2637" w:rsidRPr="006D18A2" w:rsidRDefault="000C2637" w:rsidP="006D18A2">
      <w:pPr>
        <w:tabs>
          <w:tab w:val="num" w:pos="709"/>
        </w:tabs>
        <w:spacing w:line="336" w:lineRule="auto"/>
        <w:ind w:firstLine="425"/>
        <w:jc w:val="both"/>
        <w:rPr>
          <w:sz w:val="26"/>
          <w:szCs w:val="26"/>
        </w:rPr>
      </w:pPr>
      <w:r w:rsidRPr="006D18A2">
        <w:rPr>
          <w:sz w:val="26"/>
          <w:szCs w:val="26"/>
        </w:rPr>
        <w:t>Аудит предприятий, если клиент хочет быть уверен:</w:t>
      </w:r>
    </w:p>
    <w:p w:rsidR="000C2637" w:rsidRPr="006D18A2" w:rsidRDefault="000C2637" w:rsidP="006D18A2">
      <w:pPr>
        <w:numPr>
          <w:ilvl w:val="0"/>
          <w:numId w:val="15"/>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в разумной сумме оплаченных налогов; </w:t>
      </w:r>
    </w:p>
    <w:p w:rsidR="000C2637" w:rsidRPr="006D18A2" w:rsidRDefault="000C2637" w:rsidP="006D18A2">
      <w:pPr>
        <w:numPr>
          <w:ilvl w:val="0"/>
          <w:numId w:val="15"/>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в профессионализме бухгалтерии; </w:t>
      </w:r>
    </w:p>
    <w:p w:rsidR="000C2637" w:rsidRPr="006D18A2" w:rsidRDefault="000C2637" w:rsidP="006D18A2">
      <w:pPr>
        <w:numPr>
          <w:ilvl w:val="0"/>
          <w:numId w:val="15"/>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в обеспечении сохранности имущества; </w:t>
      </w:r>
    </w:p>
    <w:p w:rsidR="000C2637" w:rsidRPr="006D18A2" w:rsidRDefault="000C2637" w:rsidP="006D18A2">
      <w:pPr>
        <w:numPr>
          <w:ilvl w:val="0"/>
          <w:numId w:val="15"/>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в достоверности показателей финансовой отчетности; </w:t>
      </w:r>
    </w:p>
    <w:p w:rsidR="000C2637" w:rsidRPr="006D18A2" w:rsidRDefault="000C2637" w:rsidP="006D18A2">
      <w:pPr>
        <w:numPr>
          <w:ilvl w:val="0"/>
          <w:numId w:val="15"/>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в адекватной оценке бухгалтерской отчетности согласно МСФО. </w:t>
      </w:r>
    </w:p>
    <w:p w:rsidR="000C2637" w:rsidRPr="006D18A2" w:rsidRDefault="000C2637" w:rsidP="006D18A2">
      <w:pPr>
        <w:tabs>
          <w:tab w:val="num" w:pos="709"/>
        </w:tabs>
        <w:spacing w:before="100" w:beforeAutospacing="1" w:after="96" w:line="336" w:lineRule="auto"/>
        <w:ind w:firstLine="425"/>
        <w:rPr>
          <w:color w:val="000000"/>
          <w:sz w:val="26"/>
          <w:szCs w:val="26"/>
        </w:rPr>
      </w:pPr>
      <w:r w:rsidRPr="006D18A2">
        <w:rPr>
          <w:color w:val="000000"/>
          <w:sz w:val="26"/>
          <w:szCs w:val="26"/>
        </w:rPr>
        <w:t>Оценка всех видов имущества, если клиенту нужно:</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определить залоговую или страховую стоимость имущества; </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определить стоимость вклада в уставный капитал; </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определить стоимость предприятия в случае его покупки или продажи; </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определить стоимость ценных бумаг предприятия, паев, долей; </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привести размер уставного капитала к реальной величине; </w:t>
      </w:r>
    </w:p>
    <w:p w:rsidR="000C2637" w:rsidRPr="006D18A2"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 xml:space="preserve">оптимизировать налогооблагаемую базу; </w:t>
      </w:r>
    </w:p>
    <w:p w:rsidR="000C2637" w:rsidRDefault="000C2637" w:rsidP="006D18A2">
      <w:pPr>
        <w:numPr>
          <w:ilvl w:val="0"/>
          <w:numId w:val="16"/>
        </w:numPr>
        <w:tabs>
          <w:tab w:val="num" w:pos="709"/>
        </w:tabs>
        <w:spacing w:before="100" w:beforeAutospacing="1" w:after="96" w:line="336" w:lineRule="auto"/>
        <w:ind w:left="0" w:firstLine="425"/>
        <w:rPr>
          <w:color w:val="000000"/>
          <w:sz w:val="26"/>
          <w:szCs w:val="26"/>
        </w:rPr>
      </w:pPr>
      <w:r w:rsidRPr="006D18A2">
        <w:rPr>
          <w:color w:val="000000"/>
          <w:sz w:val="26"/>
          <w:szCs w:val="26"/>
        </w:rPr>
        <w:t>оценить сумму ущерба</w:t>
      </w:r>
    </w:p>
    <w:p w:rsidR="000C2637" w:rsidRDefault="000C2637" w:rsidP="00003CA9">
      <w:pPr>
        <w:spacing w:before="100" w:beforeAutospacing="1" w:after="96" w:line="336" w:lineRule="auto"/>
        <w:rPr>
          <w:color w:val="000000"/>
          <w:sz w:val="26"/>
          <w:szCs w:val="26"/>
        </w:rPr>
      </w:pPr>
    </w:p>
    <w:p w:rsidR="000C2637" w:rsidRDefault="000C2637" w:rsidP="00003CA9">
      <w:pPr>
        <w:spacing w:before="100" w:beforeAutospacing="1" w:after="96" w:line="336" w:lineRule="auto"/>
        <w:rPr>
          <w:color w:val="000000"/>
          <w:sz w:val="26"/>
          <w:szCs w:val="26"/>
        </w:rPr>
      </w:pPr>
    </w:p>
    <w:p w:rsidR="000C2637" w:rsidRPr="006D18A2" w:rsidRDefault="000C2637" w:rsidP="00003CA9">
      <w:pPr>
        <w:spacing w:before="100" w:beforeAutospacing="1" w:after="96" w:line="336" w:lineRule="auto"/>
        <w:rPr>
          <w:color w:val="000000"/>
          <w:sz w:val="26"/>
          <w:szCs w:val="26"/>
        </w:rPr>
      </w:pPr>
    </w:p>
    <w:p w:rsidR="000C2637" w:rsidRPr="006049CF" w:rsidRDefault="000C2637" w:rsidP="00E0584C">
      <w:pPr>
        <w:spacing w:line="336" w:lineRule="auto"/>
        <w:jc w:val="center"/>
        <w:rPr>
          <w:b/>
          <w:sz w:val="26"/>
          <w:szCs w:val="26"/>
        </w:rPr>
      </w:pPr>
      <w:r>
        <w:rPr>
          <w:b/>
          <w:sz w:val="26"/>
          <w:szCs w:val="26"/>
        </w:rPr>
        <w:t>2</w:t>
      </w:r>
      <w:r w:rsidRPr="006049CF">
        <w:rPr>
          <w:b/>
          <w:sz w:val="26"/>
          <w:szCs w:val="26"/>
        </w:rPr>
        <w:t>.Схема-макет движения документооборота</w:t>
      </w:r>
    </w:p>
    <w:p w:rsidR="000C2637" w:rsidRPr="006049CF" w:rsidRDefault="000C2637" w:rsidP="00E0584C">
      <w:pPr>
        <w:spacing w:line="336" w:lineRule="auto"/>
        <w:jc w:val="both"/>
        <w:rPr>
          <w:sz w:val="26"/>
          <w:szCs w:val="26"/>
        </w:rPr>
      </w:pPr>
    </w:p>
    <w:p w:rsidR="000C2637" w:rsidRPr="006049CF" w:rsidRDefault="000C2637" w:rsidP="006049CF">
      <w:pPr>
        <w:spacing w:line="336" w:lineRule="auto"/>
        <w:ind w:firstLine="426"/>
        <w:jc w:val="both"/>
        <w:rPr>
          <w:sz w:val="26"/>
          <w:szCs w:val="26"/>
        </w:rPr>
      </w:pPr>
      <w:r w:rsidRPr="006049CF">
        <w:rPr>
          <w:sz w:val="26"/>
          <w:szCs w:val="26"/>
        </w:rPr>
        <w:t>Анализ документооборота крайне важен для совершенствования работы управленческого аппарата и рационализируя документооборот, стремятся к сокращению инстанций, проходимых документов (например, при согласовании), и организации прямоточности движения документов, исключая повторные инстанции на его пути и повторные операции при обработке.</w:t>
      </w:r>
    </w:p>
    <w:p w:rsidR="000C2637" w:rsidRPr="006049CF" w:rsidRDefault="000C2637" w:rsidP="00E0584C">
      <w:pPr>
        <w:spacing w:line="336" w:lineRule="auto"/>
        <w:ind w:firstLine="709"/>
        <w:jc w:val="both"/>
        <w:rPr>
          <w:sz w:val="26"/>
          <w:szCs w:val="26"/>
        </w:rPr>
      </w:pPr>
      <w:r w:rsidRPr="006049CF">
        <w:rPr>
          <w:sz w:val="26"/>
          <w:szCs w:val="26"/>
        </w:rPr>
        <w:t>Все документы в организации представлены двумя большими группами:</w:t>
      </w:r>
    </w:p>
    <w:p w:rsidR="000C2637" w:rsidRPr="006049CF" w:rsidRDefault="000C2637" w:rsidP="00E0584C">
      <w:pPr>
        <w:pStyle w:val="11"/>
        <w:numPr>
          <w:ilvl w:val="0"/>
          <w:numId w:val="20"/>
        </w:numPr>
        <w:spacing w:line="336" w:lineRule="auto"/>
        <w:jc w:val="both"/>
        <w:rPr>
          <w:sz w:val="26"/>
          <w:szCs w:val="26"/>
        </w:rPr>
      </w:pPr>
      <w:r w:rsidRPr="006049CF">
        <w:rPr>
          <w:sz w:val="26"/>
          <w:szCs w:val="26"/>
        </w:rPr>
        <w:t>получаемые извне, от других организаций (входящие документы);</w:t>
      </w:r>
    </w:p>
    <w:p w:rsidR="000C2637" w:rsidRPr="006049CF" w:rsidRDefault="000C2637" w:rsidP="00E0584C">
      <w:pPr>
        <w:pStyle w:val="11"/>
        <w:numPr>
          <w:ilvl w:val="0"/>
          <w:numId w:val="20"/>
        </w:numPr>
        <w:spacing w:line="336" w:lineRule="auto"/>
        <w:jc w:val="both"/>
        <w:rPr>
          <w:sz w:val="26"/>
          <w:szCs w:val="26"/>
        </w:rPr>
      </w:pPr>
      <w:r w:rsidRPr="006049CF">
        <w:rPr>
          <w:sz w:val="26"/>
          <w:szCs w:val="26"/>
        </w:rPr>
        <w:t>созданные в самой организации.</w:t>
      </w:r>
    </w:p>
    <w:p w:rsidR="000C2637" w:rsidRPr="006049CF" w:rsidRDefault="000C2637" w:rsidP="006049CF">
      <w:pPr>
        <w:ind w:firstLine="709"/>
        <w:jc w:val="center"/>
        <w:rPr>
          <w:b/>
          <w:sz w:val="26"/>
          <w:szCs w:val="26"/>
        </w:rPr>
      </w:pPr>
    </w:p>
    <w:p w:rsidR="000C2637" w:rsidRPr="006049CF" w:rsidRDefault="000C2637" w:rsidP="006049CF">
      <w:pPr>
        <w:ind w:firstLine="709"/>
        <w:jc w:val="center"/>
        <w:rPr>
          <w:b/>
          <w:sz w:val="26"/>
          <w:szCs w:val="26"/>
        </w:rPr>
      </w:pPr>
      <w:r>
        <w:rPr>
          <w:b/>
          <w:sz w:val="26"/>
          <w:szCs w:val="26"/>
        </w:rPr>
        <w:t>2</w:t>
      </w:r>
      <w:r w:rsidRPr="006049CF">
        <w:rPr>
          <w:b/>
          <w:sz w:val="26"/>
          <w:szCs w:val="26"/>
        </w:rPr>
        <w:t>.1. Входящие документы</w:t>
      </w:r>
    </w:p>
    <w:p w:rsidR="000C2637" w:rsidRDefault="000C2637" w:rsidP="006049CF">
      <w:pPr>
        <w:ind w:firstLine="709"/>
        <w:jc w:val="center"/>
        <w:rPr>
          <w:b/>
          <w:sz w:val="26"/>
          <w:szCs w:val="26"/>
        </w:rPr>
      </w:pPr>
    </w:p>
    <w:p w:rsidR="000C2637" w:rsidRPr="0026322B" w:rsidRDefault="000C2637" w:rsidP="0026322B">
      <w:pPr>
        <w:spacing w:line="336" w:lineRule="auto"/>
        <w:ind w:firstLine="426"/>
        <w:jc w:val="both"/>
        <w:rPr>
          <w:sz w:val="26"/>
          <w:szCs w:val="26"/>
        </w:rPr>
      </w:pPr>
      <w:r w:rsidRPr="0026322B">
        <w:rPr>
          <w:sz w:val="26"/>
          <w:szCs w:val="26"/>
        </w:rPr>
        <w:t>Входящие документы можно классифицировать по видам:</w:t>
      </w:r>
    </w:p>
    <w:p w:rsidR="000C2637" w:rsidRPr="0026322B" w:rsidRDefault="000C2637" w:rsidP="0026322B">
      <w:pPr>
        <w:pStyle w:val="11"/>
        <w:numPr>
          <w:ilvl w:val="0"/>
          <w:numId w:val="21"/>
        </w:numPr>
        <w:spacing w:line="336" w:lineRule="auto"/>
        <w:jc w:val="both"/>
        <w:rPr>
          <w:sz w:val="26"/>
          <w:szCs w:val="26"/>
        </w:rPr>
      </w:pPr>
      <w:r w:rsidRPr="0026322B">
        <w:rPr>
          <w:sz w:val="26"/>
          <w:szCs w:val="26"/>
        </w:rPr>
        <w:t>распорядительные (постановления, решения, приказы, распоряжения, указания);</w:t>
      </w:r>
    </w:p>
    <w:p w:rsidR="000C2637" w:rsidRPr="0026322B" w:rsidRDefault="000C2637" w:rsidP="0026322B">
      <w:pPr>
        <w:pStyle w:val="11"/>
        <w:numPr>
          <w:ilvl w:val="0"/>
          <w:numId w:val="21"/>
        </w:numPr>
        <w:spacing w:line="336" w:lineRule="auto"/>
        <w:jc w:val="both"/>
        <w:rPr>
          <w:sz w:val="26"/>
          <w:szCs w:val="26"/>
        </w:rPr>
      </w:pPr>
      <w:r w:rsidRPr="0026322B">
        <w:rPr>
          <w:sz w:val="26"/>
          <w:szCs w:val="26"/>
        </w:rPr>
        <w:t>информационно-справочные (акты, справки, докладные записки, письма и т.д.);</w:t>
      </w:r>
    </w:p>
    <w:p w:rsidR="000C2637" w:rsidRPr="0026322B" w:rsidRDefault="000C2637" w:rsidP="0026322B">
      <w:pPr>
        <w:pStyle w:val="11"/>
        <w:numPr>
          <w:ilvl w:val="0"/>
          <w:numId w:val="21"/>
        </w:numPr>
        <w:spacing w:line="336" w:lineRule="auto"/>
        <w:jc w:val="both"/>
        <w:rPr>
          <w:sz w:val="26"/>
          <w:szCs w:val="26"/>
        </w:rPr>
      </w:pPr>
      <w:r w:rsidRPr="0026322B">
        <w:rPr>
          <w:sz w:val="26"/>
          <w:szCs w:val="26"/>
        </w:rPr>
        <w:t>учетно-отчетные и др.</w:t>
      </w:r>
    </w:p>
    <w:p w:rsidR="000C2637" w:rsidRPr="0026322B" w:rsidRDefault="000C2637" w:rsidP="0026322B">
      <w:pPr>
        <w:pStyle w:val="11"/>
        <w:spacing w:line="336" w:lineRule="auto"/>
        <w:ind w:left="0" w:firstLine="426"/>
        <w:jc w:val="both"/>
        <w:rPr>
          <w:sz w:val="26"/>
          <w:szCs w:val="26"/>
        </w:rPr>
      </w:pPr>
      <w:r w:rsidRPr="0026322B">
        <w:rPr>
          <w:sz w:val="26"/>
          <w:szCs w:val="26"/>
        </w:rPr>
        <w:t xml:space="preserve">Кроме того все входящие документы по характеру содержания можно разделить на инициативные (которые в свою очередь делятся на требующие ответа или исполнения или присланные для сведения) и ответные, т.е. документы, полученные в ответ на запрос вашей организации. </w:t>
      </w:r>
    </w:p>
    <w:p w:rsidR="000C2637" w:rsidRPr="0026322B" w:rsidRDefault="000C2637" w:rsidP="0026322B">
      <w:pPr>
        <w:pStyle w:val="11"/>
        <w:spacing w:line="336" w:lineRule="auto"/>
        <w:ind w:left="0" w:firstLine="426"/>
        <w:jc w:val="both"/>
        <w:rPr>
          <w:sz w:val="26"/>
          <w:szCs w:val="26"/>
        </w:rPr>
      </w:pPr>
      <w:r w:rsidRPr="0026322B">
        <w:rPr>
          <w:sz w:val="26"/>
          <w:szCs w:val="26"/>
        </w:rPr>
        <w:t>В процессе движения входящих документов выполняются следующие операции:</w:t>
      </w:r>
    </w:p>
    <w:p w:rsidR="000C2637" w:rsidRPr="0026322B" w:rsidRDefault="000C2637" w:rsidP="0026322B">
      <w:pPr>
        <w:pStyle w:val="11"/>
        <w:spacing w:line="336" w:lineRule="auto"/>
        <w:ind w:left="0" w:firstLine="426"/>
        <w:jc w:val="both"/>
        <w:rPr>
          <w:sz w:val="26"/>
          <w:szCs w:val="26"/>
        </w:rPr>
      </w:pPr>
      <w:r w:rsidRPr="0026322B">
        <w:rPr>
          <w:sz w:val="26"/>
          <w:szCs w:val="26"/>
        </w:rPr>
        <w:t>- прием входящих документов;</w:t>
      </w:r>
    </w:p>
    <w:p w:rsidR="000C2637" w:rsidRPr="0026322B" w:rsidRDefault="000C2637" w:rsidP="0026322B">
      <w:pPr>
        <w:pStyle w:val="11"/>
        <w:spacing w:line="336" w:lineRule="auto"/>
        <w:ind w:left="0" w:firstLine="426"/>
        <w:jc w:val="both"/>
        <w:rPr>
          <w:sz w:val="26"/>
          <w:szCs w:val="26"/>
        </w:rPr>
      </w:pPr>
      <w:r w:rsidRPr="0026322B">
        <w:rPr>
          <w:sz w:val="26"/>
          <w:szCs w:val="26"/>
        </w:rPr>
        <w:t>- первоначальная (экспедиционная) обработка;</w:t>
      </w:r>
    </w:p>
    <w:p w:rsidR="000C2637" w:rsidRPr="0026322B" w:rsidRDefault="000C2637" w:rsidP="0026322B">
      <w:pPr>
        <w:pStyle w:val="11"/>
        <w:spacing w:line="336" w:lineRule="auto"/>
        <w:ind w:left="0" w:firstLine="426"/>
        <w:jc w:val="both"/>
        <w:rPr>
          <w:sz w:val="26"/>
          <w:szCs w:val="26"/>
        </w:rPr>
      </w:pPr>
      <w:r w:rsidRPr="0026322B">
        <w:rPr>
          <w:sz w:val="26"/>
          <w:szCs w:val="26"/>
        </w:rPr>
        <w:t>- предварительное рассмотрение и распределение;</w:t>
      </w:r>
    </w:p>
    <w:p w:rsidR="000C2637" w:rsidRPr="0026322B" w:rsidRDefault="000C2637" w:rsidP="0026322B">
      <w:pPr>
        <w:pStyle w:val="11"/>
        <w:spacing w:line="336" w:lineRule="auto"/>
        <w:ind w:left="0" w:firstLine="426"/>
        <w:jc w:val="both"/>
        <w:rPr>
          <w:sz w:val="26"/>
          <w:szCs w:val="26"/>
        </w:rPr>
      </w:pPr>
      <w:r w:rsidRPr="0026322B">
        <w:rPr>
          <w:sz w:val="26"/>
          <w:szCs w:val="26"/>
        </w:rPr>
        <w:t>- регистрация;</w:t>
      </w:r>
    </w:p>
    <w:p w:rsidR="000C2637" w:rsidRPr="0026322B" w:rsidRDefault="000C2637" w:rsidP="0026322B">
      <w:pPr>
        <w:pStyle w:val="11"/>
        <w:spacing w:line="336" w:lineRule="auto"/>
        <w:ind w:left="0" w:firstLine="426"/>
        <w:jc w:val="both"/>
        <w:rPr>
          <w:sz w:val="26"/>
          <w:szCs w:val="26"/>
        </w:rPr>
      </w:pPr>
      <w:r w:rsidRPr="0026322B">
        <w:rPr>
          <w:sz w:val="26"/>
          <w:szCs w:val="26"/>
        </w:rPr>
        <w:t>- рассмотрение документов руководством;</w:t>
      </w:r>
    </w:p>
    <w:p w:rsidR="000C2637" w:rsidRPr="0026322B" w:rsidRDefault="000C2637" w:rsidP="0026322B">
      <w:pPr>
        <w:pStyle w:val="11"/>
        <w:spacing w:line="336" w:lineRule="auto"/>
        <w:ind w:left="0" w:firstLine="426"/>
        <w:jc w:val="both"/>
        <w:rPr>
          <w:sz w:val="26"/>
          <w:szCs w:val="26"/>
        </w:rPr>
      </w:pPr>
      <w:r w:rsidRPr="0026322B">
        <w:rPr>
          <w:sz w:val="26"/>
          <w:szCs w:val="26"/>
        </w:rPr>
        <w:t>- исполнение резолюций;</w:t>
      </w:r>
    </w:p>
    <w:p w:rsidR="000C2637" w:rsidRPr="0026322B" w:rsidRDefault="000C2637" w:rsidP="0026322B">
      <w:pPr>
        <w:pStyle w:val="11"/>
        <w:spacing w:line="336" w:lineRule="auto"/>
        <w:ind w:left="0" w:firstLine="426"/>
        <w:jc w:val="both"/>
        <w:rPr>
          <w:sz w:val="26"/>
          <w:szCs w:val="26"/>
        </w:rPr>
      </w:pPr>
      <w:r w:rsidRPr="0026322B">
        <w:rPr>
          <w:sz w:val="26"/>
          <w:szCs w:val="26"/>
        </w:rPr>
        <w:t>- отправка ответных документов.</w:t>
      </w:r>
    </w:p>
    <w:p w:rsidR="000C2637" w:rsidRPr="0026322B" w:rsidRDefault="000C2637" w:rsidP="0026322B">
      <w:pPr>
        <w:pStyle w:val="11"/>
        <w:spacing w:line="336" w:lineRule="auto"/>
        <w:ind w:left="0" w:firstLine="426"/>
        <w:jc w:val="both"/>
        <w:rPr>
          <w:sz w:val="26"/>
          <w:szCs w:val="26"/>
        </w:rPr>
      </w:pPr>
    </w:p>
    <w:p w:rsidR="000C2637" w:rsidRDefault="000C2637" w:rsidP="0026322B">
      <w:pPr>
        <w:spacing w:line="336" w:lineRule="auto"/>
        <w:ind w:firstLine="709"/>
        <w:rPr>
          <w:sz w:val="26"/>
          <w:szCs w:val="26"/>
        </w:rPr>
      </w:pPr>
    </w:p>
    <w:p w:rsidR="000C2637" w:rsidRDefault="000C2637" w:rsidP="0026322B">
      <w:pPr>
        <w:spacing w:line="336" w:lineRule="auto"/>
        <w:ind w:firstLine="709"/>
        <w:rPr>
          <w:sz w:val="26"/>
          <w:szCs w:val="26"/>
        </w:rPr>
      </w:pPr>
    </w:p>
    <w:p w:rsidR="000C2637" w:rsidRDefault="000C2637" w:rsidP="0026322B">
      <w:pPr>
        <w:spacing w:line="336" w:lineRule="auto"/>
        <w:ind w:firstLine="709"/>
        <w:rPr>
          <w:sz w:val="26"/>
          <w:szCs w:val="26"/>
        </w:rPr>
      </w:pPr>
    </w:p>
    <w:p w:rsidR="000C2637" w:rsidRDefault="000C2637" w:rsidP="0026322B">
      <w:pPr>
        <w:spacing w:line="336" w:lineRule="auto"/>
        <w:ind w:firstLine="709"/>
        <w:rPr>
          <w:sz w:val="26"/>
          <w:szCs w:val="26"/>
        </w:rPr>
      </w:pPr>
    </w:p>
    <w:p w:rsidR="000C2637" w:rsidRPr="0026322B" w:rsidRDefault="000C2637" w:rsidP="0026322B">
      <w:pPr>
        <w:spacing w:line="336" w:lineRule="auto"/>
        <w:ind w:firstLine="709"/>
        <w:rPr>
          <w:sz w:val="26"/>
          <w:szCs w:val="26"/>
        </w:rPr>
      </w:pPr>
    </w:p>
    <w:p w:rsidR="000C2637" w:rsidRPr="0026322B" w:rsidRDefault="000C2637" w:rsidP="0026322B">
      <w:pPr>
        <w:autoSpaceDE w:val="0"/>
        <w:autoSpaceDN w:val="0"/>
        <w:adjustRightInd w:val="0"/>
        <w:spacing w:line="336" w:lineRule="auto"/>
        <w:ind w:firstLine="720"/>
        <w:jc w:val="both"/>
        <w:rPr>
          <w:sz w:val="26"/>
          <w:szCs w:val="26"/>
        </w:rPr>
      </w:pPr>
      <w:r w:rsidRPr="0026322B">
        <w:rPr>
          <w:sz w:val="26"/>
          <w:szCs w:val="26"/>
        </w:rPr>
        <w:t xml:space="preserve">1. Движения входящего документопотока </w:t>
      </w:r>
    </w:p>
    <w:p w:rsidR="000C2637" w:rsidRPr="0026322B" w:rsidRDefault="00A304FF" w:rsidP="0026322B">
      <w:pPr>
        <w:tabs>
          <w:tab w:val="left" w:pos="6023"/>
        </w:tabs>
        <w:spacing w:line="336" w:lineRule="auto"/>
        <w:jc w:val="center"/>
        <w:rPr>
          <w:b/>
          <w:sz w:val="26"/>
          <w:szCs w:val="26"/>
        </w:rPr>
      </w:pPr>
      <w:r>
        <w:rPr>
          <w:noProof/>
        </w:rPr>
        <w:pict>
          <v:group id="_x0000_s1026" editas="canvas" style="position:absolute;left:0;text-align:left;margin-left:52.5pt;margin-top:3pt;width:378pt;height:326.15pt;z-index:251657216" coordorigin="2484,10411" coordsize="5706,48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84;top:10411;width:5706;height:4893" o:preferrelative="f" stroked="t">
              <v:fill o:detectmouseclick="t"/>
              <v:path o:extrusionok="t" o:connecttype="none"/>
              <o:lock v:ext="edit" text="t"/>
            </v:shape>
            <v:line id="_x0000_s1028" style="position:absolute;flip:y" from="6152,11259" to="6153,11803">
              <v:stroke dashstyle="longDash" endarrow="block"/>
            </v:line>
            <v:rect id="_x0000_s1029" style="position:absolute;left:6000;top:12886;width:1223;height:495" stroked="f">
              <v:textbox style="mso-next-textbox:#_x0000_s1029" inset="6.75pt,3.75pt,6.75pt,3.75pt">
                <w:txbxContent>
                  <w:p w:rsidR="000C2637" w:rsidRPr="00B30EA0" w:rsidRDefault="000C2637" w:rsidP="0026322B">
                    <w:pPr>
                      <w:jc w:val="center"/>
                      <w:rPr>
                        <w:sz w:val="20"/>
                        <w:szCs w:val="20"/>
                      </w:rPr>
                    </w:pPr>
                    <w:r>
                      <w:rPr>
                        <w:sz w:val="20"/>
                        <w:szCs w:val="20"/>
                      </w:rPr>
                      <w:t>Отметка о выполнении</w:t>
                    </w:r>
                  </w:p>
                </w:txbxContent>
              </v:textbox>
            </v:rect>
            <v:rect id="_x0000_s1030" style="position:absolute;left:5337;top:11226;width:368;height:270" stroked="f">
              <v:textbox style="mso-next-textbox:#_x0000_s1030" inset="6.75pt,3.75pt,6.75pt,3.75pt">
                <w:txbxContent>
                  <w:p w:rsidR="000C2637" w:rsidRPr="00F43D71" w:rsidRDefault="000C2637" w:rsidP="0026322B">
                    <w:pPr>
                      <w:jc w:val="center"/>
                      <w:rPr>
                        <w:sz w:val="20"/>
                        <w:szCs w:val="20"/>
                      </w:rPr>
                    </w:pPr>
                    <w:r>
                      <w:rPr>
                        <w:sz w:val="20"/>
                        <w:szCs w:val="20"/>
                      </w:rPr>
                      <w:t>2</w:t>
                    </w:r>
                  </w:p>
                </w:txbxContent>
              </v:textbox>
            </v:rect>
            <v:rect id="_x0000_s1031" style="position:absolute;left:2507;top:11086;width:1086;height:540" stroked="f">
              <v:textbox style="mso-next-textbox:#_x0000_s1031" inset="6.75pt,3.75pt,6.75pt,3.75pt">
                <w:txbxContent>
                  <w:p w:rsidR="000C2637" w:rsidRDefault="000C2637" w:rsidP="0026322B">
                    <w:pPr>
                      <w:jc w:val="center"/>
                      <w:rPr>
                        <w:sz w:val="20"/>
                        <w:szCs w:val="20"/>
                      </w:rPr>
                    </w:pPr>
                    <w:r w:rsidRPr="00B30EA0">
                      <w:rPr>
                        <w:sz w:val="20"/>
                        <w:szCs w:val="20"/>
                      </w:rPr>
                      <w:t xml:space="preserve">Передача по </w:t>
                    </w:r>
                  </w:p>
                  <w:p w:rsidR="000C2637" w:rsidRPr="00B30EA0" w:rsidRDefault="000C2637" w:rsidP="0026322B">
                    <w:pPr>
                      <w:jc w:val="center"/>
                      <w:rPr>
                        <w:sz w:val="20"/>
                        <w:szCs w:val="20"/>
                      </w:rPr>
                    </w:pPr>
                    <w:r w:rsidRPr="00B30EA0">
                      <w:rPr>
                        <w:sz w:val="20"/>
                        <w:szCs w:val="20"/>
                      </w:rPr>
                      <w:t>назначению</w:t>
                    </w:r>
                  </w:p>
                </w:txbxContent>
              </v:textbox>
            </v:rect>
            <v:rect id="_x0000_s1032" style="position:absolute;left:7553;top:13021;width:368;height:270" stroked="f">
              <v:textbox style="mso-next-textbox:#_x0000_s1032" inset="6.75pt,3.75pt,6.75pt,3.75pt">
                <w:txbxContent>
                  <w:p w:rsidR="000C2637" w:rsidRPr="00F43D71" w:rsidRDefault="000C2637" w:rsidP="0026322B">
                    <w:pPr>
                      <w:jc w:val="center"/>
                      <w:rPr>
                        <w:sz w:val="20"/>
                        <w:szCs w:val="20"/>
                      </w:rPr>
                    </w:pPr>
                    <w:r>
                      <w:rPr>
                        <w:sz w:val="20"/>
                        <w:szCs w:val="20"/>
                      </w:rPr>
                      <w:t>7</w:t>
                    </w:r>
                  </w:p>
                </w:txbxContent>
              </v:textbox>
            </v:rect>
            <v:rect id="_x0000_s1033" style="position:absolute;left:6828;top:10821;width:1226;height:405" stroked="f">
              <v:textbox style="mso-next-textbox:#_x0000_s1033" inset="6.75pt,3.75pt,6.75pt,3.75pt">
                <w:txbxContent>
                  <w:p w:rsidR="000C2637" w:rsidRPr="00B30EA0" w:rsidRDefault="000C2637" w:rsidP="0026322B">
                    <w:pPr>
                      <w:jc w:val="center"/>
                      <w:rPr>
                        <w:sz w:val="20"/>
                        <w:szCs w:val="20"/>
                      </w:rPr>
                    </w:pPr>
                    <w:r w:rsidRPr="00B30EA0">
                      <w:rPr>
                        <w:sz w:val="20"/>
                        <w:szCs w:val="20"/>
                      </w:rPr>
                      <w:t>регистрация</w:t>
                    </w:r>
                  </w:p>
                </w:txbxContent>
              </v:textbox>
            </v:rect>
            <v:rect id="_x0000_s1034" style="position:absolute;left:6831;top:11766;width:954;height:405" stroked="f">
              <v:textbox style="mso-next-textbox:#_x0000_s1034" inset="6.75pt,3.75pt,6.75pt,3.75pt">
                <w:txbxContent>
                  <w:p w:rsidR="000C2637" w:rsidRPr="00B30EA0" w:rsidRDefault="000C2637" w:rsidP="0026322B">
                    <w:pPr>
                      <w:jc w:val="center"/>
                      <w:rPr>
                        <w:sz w:val="20"/>
                        <w:szCs w:val="20"/>
                      </w:rPr>
                    </w:pPr>
                    <w:r w:rsidRPr="00B30EA0">
                      <w:rPr>
                        <w:sz w:val="20"/>
                        <w:szCs w:val="20"/>
                      </w:rPr>
                      <w:t>резолюция</w:t>
                    </w:r>
                  </w:p>
                </w:txbxContent>
              </v:textbox>
            </v:rect>
            <v:rect id="_x0000_s1035" style="position:absolute;left:3846;top:13651;width:4075;height:405">
              <v:textbox style="mso-next-textbox:#_x0000_s1035">
                <w:txbxContent>
                  <w:p w:rsidR="000C2637" w:rsidRPr="00F43D71" w:rsidRDefault="000C2637" w:rsidP="0026322B">
                    <w:pPr>
                      <w:jc w:val="center"/>
                      <w:rPr>
                        <w:sz w:val="28"/>
                        <w:szCs w:val="28"/>
                      </w:rPr>
                    </w:pPr>
                    <w:r>
                      <w:rPr>
                        <w:sz w:val="28"/>
                        <w:szCs w:val="28"/>
                      </w:rPr>
                      <w:t>Исполнитель структурного подразделения</w:t>
                    </w:r>
                  </w:p>
                </w:txbxContent>
              </v:textbox>
            </v:rect>
            <v:rect id="_x0000_s1036" style="position:absolute;left:5337;top:10411;width:368;height:270" stroked="f">
              <v:textbox style="mso-next-textbox:#_x0000_s1036" inset="6.75pt,3.75pt,6.75pt,3.75pt">
                <w:txbxContent>
                  <w:p w:rsidR="000C2637" w:rsidRPr="00F43D71" w:rsidRDefault="000C2637" w:rsidP="0026322B">
                    <w:pPr>
                      <w:jc w:val="center"/>
                      <w:rPr>
                        <w:sz w:val="20"/>
                        <w:szCs w:val="20"/>
                      </w:rPr>
                    </w:pPr>
                    <w:r w:rsidRPr="00F43D71">
                      <w:rPr>
                        <w:sz w:val="20"/>
                        <w:szCs w:val="20"/>
                      </w:rPr>
                      <w:t>1</w:t>
                    </w:r>
                  </w:p>
                </w:txbxContent>
              </v:textbox>
            </v:rect>
            <v:line id="_x0000_s1037" style="position:absolute" from="5880,10479" to="5882,10816" strokeweight="2.25pt">
              <v:stroke endarrow="block"/>
            </v:line>
            <v:line id="_x0000_s1038" style="position:absolute" from="5886,11264" to="5889,11803">
              <v:stroke endarrow="block"/>
            </v:line>
            <v:line id="_x0000_s1039" style="position:absolute" from="5204,12841" to="5207,13651">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3846;top:11019;width:1358;height:1620;rotation:180;flip:y" o:connectortype="elbow" adj="25922,23380,-72905">
              <v:stroke endarrow="block"/>
            </v:shape>
            <v:rect id="_x0000_s1041" style="position:absolute;left:6330;top:11356;width:368;height:270" stroked="f">
              <v:textbox style="mso-next-textbox:#_x0000_s1041" inset="6.75pt,3.75pt,6.75pt,3.75pt">
                <w:txbxContent>
                  <w:p w:rsidR="000C2637" w:rsidRPr="00F43D71" w:rsidRDefault="000C2637" w:rsidP="0026322B">
                    <w:pPr>
                      <w:jc w:val="center"/>
                      <w:rPr>
                        <w:sz w:val="20"/>
                        <w:szCs w:val="20"/>
                      </w:rPr>
                    </w:pPr>
                    <w:r>
                      <w:rPr>
                        <w:sz w:val="20"/>
                        <w:szCs w:val="20"/>
                      </w:rPr>
                      <w:t>3</w:t>
                    </w:r>
                  </w:p>
                </w:txbxContent>
              </v:textbox>
            </v:rect>
            <v:rect id="_x0000_s1042" style="position:absolute;left:3163;top:11626;width:369;height:270" stroked="f">
              <v:textbox style="mso-next-textbox:#_x0000_s1042" inset="6.75pt,3.75pt,6.75pt,3.75pt">
                <w:txbxContent>
                  <w:p w:rsidR="000C2637" w:rsidRPr="00F43D71" w:rsidRDefault="000C2637" w:rsidP="0026322B">
                    <w:pPr>
                      <w:jc w:val="center"/>
                      <w:rPr>
                        <w:sz w:val="20"/>
                        <w:szCs w:val="20"/>
                      </w:rPr>
                    </w:pPr>
                    <w:r>
                      <w:rPr>
                        <w:sz w:val="20"/>
                        <w:szCs w:val="20"/>
                      </w:rPr>
                      <w:t>4</w:t>
                    </w:r>
                  </w:p>
                </w:txbxContent>
              </v:textbox>
            </v:rect>
            <v:rect id="_x0000_s1043" style="position:absolute;left:4700;top:12976;width:368;height:270" stroked="f">
              <v:textbox style="mso-next-textbox:#_x0000_s1043" inset="6.75pt,3.75pt,6.75pt,3.75pt">
                <w:txbxContent>
                  <w:p w:rsidR="000C2637" w:rsidRPr="00F43D71" w:rsidRDefault="000C2637" w:rsidP="0026322B">
                    <w:pPr>
                      <w:jc w:val="center"/>
                      <w:rPr>
                        <w:sz w:val="20"/>
                        <w:szCs w:val="20"/>
                      </w:rPr>
                    </w:pPr>
                    <w:r>
                      <w:rPr>
                        <w:sz w:val="20"/>
                        <w:szCs w:val="20"/>
                      </w:rPr>
                      <w:t>5</w:t>
                    </w:r>
                  </w:p>
                </w:txbxContent>
              </v:textbox>
            </v:rect>
            <v:rect id="_x0000_s1044" style="position:absolute;left:5631;top:13021;width:369;height:270" stroked="f">
              <v:textbox style="mso-next-textbox:#_x0000_s1044" inset="6.75pt,3.75pt,6.75pt,3.75pt">
                <w:txbxContent>
                  <w:p w:rsidR="000C2637" w:rsidRPr="00F43D71" w:rsidRDefault="000C2637" w:rsidP="0026322B">
                    <w:pPr>
                      <w:jc w:val="center"/>
                      <w:rPr>
                        <w:sz w:val="20"/>
                        <w:szCs w:val="20"/>
                      </w:rPr>
                    </w:pPr>
                    <w:r>
                      <w:rPr>
                        <w:sz w:val="20"/>
                        <w:szCs w:val="20"/>
                      </w:rPr>
                      <w:t>6</w:t>
                    </w:r>
                  </w:p>
                </w:txbxContent>
              </v:textbox>
            </v:rect>
            <v:line id="_x0000_s1045" style="position:absolute" from="5880,14056" to="5882,14461">
              <v:stroke endarrow="block"/>
            </v:line>
            <v:rect id="_x0000_s1046" style="position:absolute;left:3027;top:12886;width:1222;height:405" stroked="f">
              <v:textbox style="mso-next-textbox:#_x0000_s1046" inset="6.75pt,3.75pt,6.75pt,3.75pt">
                <w:txbxContent>
                  <w:p w:rsidR="000C2637" w:rsidRPr="00B30EA0" w:rsidRDefault="000C2637" w:rsidP="0026322B">
                    <w:pPr>
                      <w:jc w:val="center"/>
                      <w:rPr>
                        <w:sz w:val="20"/>
                        <w:szCs w:val="20"/>
                      </w:rPr>
                    </w:pPr>
                    <w:r>
                      <w:rPr>
                        <w:sz w:val="20"/>
                        <w:szCs w:val="20"/>
                      </w:rPr>
                      <w:t>рассмотрение</w:t>
                    </w:r>
                  </w:p>
                </w:txbxContent>
              </v:textbox>
            </v:rect>
            <v:line id="_x0000_s1047" style="position:absolute;flip:y" from="5496,12841" to="5497,13656">
              <v:stroke dashstyle="longDash" endarrow="block"/>
            </v:line>
            <v:rect id="_x0000_s1048" style="position:absolute;left:3846;top:12436;width:4075;height:405">
              <v:textbox style="mso-next-textbox:#_x0000_s1048">
                <w:txbxContent>
                  <w:p w:rsidR="000C2637" w:rsidRPr="00F43D71" w:rsidRDefault="000C2637" w:rsidP="0026322B">
                    <w:pPr>
                      <w:jc w:val="center"/>
                      <w:rPr>
                        <w:sz w:val="28"/>
                        <w:szCs w:val="28"/>
                      </w:rPr>
                    </w:pPr>
                    <w:r>
                      <w:rPr>
                        <w:sz w:val="28"/>
                        <w:szCs w:val="28"/>
                      </w:rPr>
                      <w:t>Начальник структурного подразделения</w:t>
                    </w:r>
                  </w:p>
                </w:txbxContent>
              </v:textbox>
            </v:rect>
            <v:line id="_x0000_s1049" style="position:absolute" from="7398,12834" to="7399,13644">
              <v:stroke dashstyle="longDashDotDot" endarrow="block"/>
            </v:line>
            <v:rect id="_x0000_s1050" style="position:absolute;left:4701;top:14191;width:367;height:270" stroked="f">
              <v:textbox style="mso-next-textbox:#_x0000_s1050" inset="6.75pt,3.75pt,6.75pt,3.75pt">
                <w:txbxContent>
                  <w:p w:rsidR="000C2637" w:rsidRPr="00F43D71" w:rsidRDefault="000C2637" w:rsidP="0026322B">
                    <w:pPr>
                      <w:jc w:val="center"/>
                      <w:rPr>
                        <w:sz w:val="20"/>
                        <w:szCs w:val="20"/>
                      </w:rPr>
                    </w:pPr>
                    <w:r>
                      <w:rPr>
                        <w:sz w:val="20"/>
                        <w:szCs w:val="20"/>
                      </w:rPr>
                      <w:t>8</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51" type="#_x0000_t115" style="position:absolute;left:5357;top:14461;width:973;height:675">
              <v:textbox>
                <w:txbxContent>
                  <w:p w:rsidR="000C2637" w:rsidRDefault="000C2637" w:rsidP="0026322B">
                    <w:pPr>
                      <w:jc w:val="center"/>
                    </w:pPr>
                    <w:r>
                      <w:t>Архив</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2" type="#_x0000_t10" style="position:absolute;left:5207;top:10821;width:1359;height:438">
              <v:textbox>
                <w:txbxContent>
                  <w:p w:rsidR="000C2637" w:rsidRDefault="000C2637" w:rsidP="0026322B">
                    <w:pPr>
                      <w:jc w:val="center"/>
                    </w:pPr>
                    <w:r>
                      <w:t>Канцелярия</w:t>
                    </w:r>
                  </w:p>
                </w:txbxContent>
              </v:textbox>
            </v:shape>
            <v:shapetype id="_x0000_t117" coordsize="21600,21600" o:spt="117" path="m4353,l17214,r4386,10800l17214,21600r-12861,l,10800xe">
              <v:stroke joinstyle="miter"/>
              <v:path gradientshapeok="t" o:connecttype="rect" textboxrect="4353,0,17214,21600"/>
            </v:shapetype>
            <v:shape id="_x0000_s1053" type="#_x0000_t117" style="position:absolute;left:5145;top:11803;width:1553;height:405">
              <v:textbox>
                <w:txbxContent>
                  <w:p w:rsidR="000C2637" w:rsidRDefault="000C2637" w:rsidP="0026322B">
                    <w:pPr>
                      <w:jc w:val="center"/>
                    </w:pPr>
                    <w:r>
                      <w:t>Директор</w:t>
                    </w:r>
                  </w:p>
                </w:txbxContent>
              </v:textbox>
            </v:shape>
            <w10:wrap type="square"/>
          </v:group>
        </w:pict>
      </w: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tabs>
          <w:tab w:val="left" w:pos="4039"/>
        </w:tabs>
        <w:spacing w:line="336" w:lineRule="auto"/>
        <w:rPr>
          <w:sz w:val="26"/>
          <w:szCs w:val="26"/>
        </w:rPr>
      </w:pPr>
      <w:r w:rsidRPr="0026322B">
        <w:rPr>
          <w:sz w:val="26"/>
          <w:szCs w:val="26"/>
        </w:rPr>
        <w:tab/>
      </w:r>
    </w:p>
    <w:p w:rsidR="000C2637" w:rsidRPr="0026322B" w:rsidRDefault="000C2637" w:rsidP="0026322B">
      <w:pPr>
        <w:spacing w:line="336" w:lineRule="auto"/>
        <w:rPr>
          <w:sz w:val="26"/>
          <w:szCs w:val="26"/>
        </w:rPr>
      </w:pPr>
    </w:p>
    <w:p w:rsidR="000C2637" w:rsidRPr="0026322B" w:rsidRDefault="000C2637" w:rsidP="0026322B">
      <w:pPr>
        <w:spacing w:line="336" w:lineRule="auto"/>
        <w:rPr>
          <w:sz w:val="26"/>
          <w:szCs w:val="26"/>
        </w:rPr>
      </w:pPr>
    </w:p>
    <w:p w:rsidR="000C2637" w:rsidRPr="0026322B" w:rsidRDefault="000C2637" w:rsidP="0026322B">
      <w:pPr>
        <w:autoSpaceDE w:val="0"/>
        <w:autoSpaceDN w:val="0"/>
        <w:adjustRightInd w:val="0"/>
        <w:spacing w:line="336" w:lineRule="auto"/>
        <w:ind w:firstLine="720"/>
        <w:jc w:val="both"/>
        <w:rPr>
          <w:sz w:val="26"/>
          <w:szCs w:val="26"/>
        </w:rPr>
      </w:pPr>
    </w:p>
    <w:p w:rsidR="000C2637" w:rsidRPr="0026322B" w:rsidRDefault="000C2637" w:rsidP="0026322B">
      <w:pPr>
        <w:autoSpaceDE w:val="0"/>
        <w:autoSpaceDN w:val="0"/>
        <w:adjustRightInd w:val="0"/>
        <w:spacing w:line="336" w:lineRule="auto"/>
        <w:jc w:val="center"/>
        <w:outlineLvl w:val="0"/>
        <w:rPr>
          <w:b/>
          <w:bCs/>
          <w:sz w:val="26"/>
          <w:szCs w:val="26"/>
        </w:rPr>
      </w:pP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1.</w:t>
      </w:r>
      <w:r w:rsidRPr="0026322B">
        <w:rPr>
          <w:sz w:val="26"/>
          <w:szCs w:val="26"/>
          <w:lang w:eastAsia="ar-SA"/>
        </w:rPr>
        <w:t xml:space="preserve"> Входящий документ поступает на предприятие в специальный отдел, где его регистрируют сотрудники ДОУ.</w:t>
      </w: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2.</w:t>
      </w:r>
      <w:r w:rsidRPr="0026322B">
        <w:rPr>
          <w:sz w:val="26"/>
          <w:szCs w:val="26"/>
          <w:lang w:eastAsia="ar-SA"/>
        </w:rPr>
        <w:t xml:space="preserve"> После регистрации сотрудники ДОУ отправляют документ директору предприятия на резолюцию.</w:t>
      </w: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3.</w:t>
      </w:r>
      <w:r w:rsidRPr="0026322B">
        <w:rPr>
          <w:sz w:val="26"/>
          <w:szCs w:val="26"/>
          <w:lang w:eastAsia="ar-SA"/>
        </w:rPr>
        <w:t xml:space="preserve"> После резолюции документ возвращается в отдел, сотрудники ДОУ заносят резолюцию в журнал регистрации входящих документов.</w:t>
      </w: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4.</w:t>
      </w:r>
      <w:r w:rsidRPr="0026322B">
        <w:rPr>
          <w:sz w:val="26"/>
          <w:szCs w:val="26"/>
          <w:lang w:eastAsia="ar-SA"/>
        </w:rPr>
        <w:t xml:space="preserve"> После занесения в журнал регистрации, документ отправляется на рассмотрение руководителю структурного подразделения.</w:t>
      </w: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5.</w:t>
      </w:r>
      <w:r w:rsidRPr="0026322B">
        <w:rPr>
          <w:sz w:val="26"/>
          <w:szCs w:val="26"/>
          <w:lang w:eastAsia="ar-SA"/>
        </w:rPr>
        <w:t xml:space="preserve"> Руководитель передает документ непосредственному исполнителю структурного подразделения.</w:t>
      </w:r>
    </w:p>
    <w:p w:rsidR="000C2637" w:rsidRPr="0026322B" w:rsidRDefault="000C2637" w:rsidP="0026322B">
      <w:pPr>
        <w:widowControl w:val="0"/>
        <w:tabs>
          <w:tab w:val="left" w:pos="1260"/>
        </w:tabs>
        <w:autoSpaceDE w:val="0"/>
        <w:spacing w:line="336" w:lineRule="auto"/>
        <w:ind w:firstLine="720"/>
        <w:jc w:val="both"/>
        <w:rPr>
          <w:sz w:val="26"/>
          <w:szCs w:val="26"/>
          <w:lang w:eastAsia="ar-SA"/>
        </w:rPr>
      </w:pPr>
      <w:r w:rsidRPr="0026322B">
        <w:rPr>
          <w:b/>
          <w:sz w:val="26"/>
          <w:szCs w:val="26"/>
          <w:lang w:eastAsia="ar-SA"/>
        </w:rPr>
        <w:t>6.</w:t>
      </w:r>
      <w:r w:rsidRPr="0026322B">
        <w:rPr>
          <w:sz w:val="26"/>
          <w:szCs w:val="26"/>
          <w:lang w:eastAsia="ar-SA"/>
        </w:rPr>
        <w:t xml:space="preserve"> После чего исполнитель передает документ начальнику структурного подразделения об отметке, о его выполнении.</w:t>
      </w:r>
    </w:p>
    <w:p w:rsidR="000C2637" w:rsidRPr="0026322B" w:rsidRDefault="000C2637" w:rsidP="0026322B">
      <w:pPr>
        <w:pStyle w:val="11"/>
        <w:spacing w:line="336" w:lineRule="auto"/>
        <w:ind w:left="0" w:firstLine="709"/>
        <w:rPr>
          <w:sz w:val="26"/>
          <w:szCs w:val="26"/>
        </w:rPr>
      </w:pPr>
      <w:r w:rsidRPr="0026322B">
        <w:rPr>
          <w:b/>
          <w:sz w:val="26"/>
          <w:szCs w:val="26"/>
          <w:lang w:eastAsia="ar-SA"/>
        </w:rPr>
        <w:t>7.</w:t>
      </w:r>
      <w:r w:rsidRPr="0026322B">
        <w:rPr>
          <w:sz w:val="26"/>
          <w:szCs w:val="26"/>
          <w:lang w:eastAsia="ar-SA"/>
        </w:rPr>
        <w:t xml:space="preserve"> Завершающим этапом документ поступает в архив предприятия</w:t>
      </w:r>
    </w:p>
    <w:p w:rsidR="000C2637" w:rsidRPr="0026322B" w:rsidRDefault="000C2637" w:rsidP="00003CA9">
      <w:pPr>
        <w:spacing w:line="336" w:lineRule="auto"/>
        <w:rPr>
          <w:sz w:val="26"/>
          <w:szCs w:val="26"/>
        </w:rPr>
      </w:pPr>
    </w:p>
    <w:p w:rsidR="000C2637" w:rsidRPr="0026322B" w:rsidRDefault="000C2637" w:rsidP="0026322B">
      <w:pPr>
        <w:spacing w:line="336" w:lineRule="auto"/>
        <w:jc w:val="center"/>
        <w:rPr>
          <w:b/>
          <w:sz w:val="26"/>
          <w:szCs w:val="26"/>
        </w:rPr>
      </w:pPr>
      <w:r>
        <w:rPr>
          <w:b/>
          <w:sz w:val="26"/>
          <w:szCs w:val="26"/>
        </w:rPr>
        <w:t>2</w:t>
      </w:r>
      <w:r w:rsidRPr="0026322B">
        <w:rPr>
          <w:b/>
          <w:sz w:val="26"/>
          <w:szCs w:val="26"/>
        </w:rPr>
        <w:t>.2. Исходящие документы.</w:t>
      </w:r>
    </w:p>
    <w:p w:rsidR="000C2637" w:rsidRPr="0026322B" w:rsidRDefault="000C2637" w:rsidP="0026322B">
      <w:pPr>
        <w:spacing w:line="336" w:lineRule="auto"/>
        <w:jc w:val="center"/>
        <w:rPr>
          <w:b/>
          <w:sz w:val="26"/>
          <w:szCs w:val="26"/>
        </w:rPr>
      </w:pPr>
    </w:p>
    <w:p w:rsidR="000C2637" w:rsidRPr="0026322B" w:rsidRDefault="000C2637" w:rsidP="0026322B">
      <w:pPr>
        <w:spacing w:line="336" w:lineRule="auto"/>
        <w:ind w:firstLine="426"/>
        <w:rPr>
          <w:sz w:val="26"/>
          <w:szCs w:val="26"/>
        </w:rPr>
      </w:pPr>
      <w:r w:rsidRPr="0026322B">
        <w:rPr>
          <w:sz w:val="26"/>
          <w:szCs w:val="26"/>
        </w:rPr>
        <w:t>К числу исходящих документов относятся, главным образом, ответственные письма, излагающие согласие, отказ на соответствующую просьбу или предложение адресата, и инициативные письма самой широкой тематики, требующие ответной реакции адресата.</w:t>
      </w:r>
    </w:p>
    <w:p w:rsidR="000C2637" w:rsidRPr="0026322B" w:rsidRDefault="000C2637" w:rsidP="0026322B">
      <w:pPr>
        <w:spacing w:line="336" w:lineRule="auto"/>
        <w:ind w:firstLine="426"/>
        <w:rPr>
          <w:sz w:val="26"/>
          <w:szCs w:val="26"/>
        </w:rPr>
      </w:pPr>
      <w:r w:rsidRPr="0026322B">
        <w:rPr>
          <w:sz w:val="26"/>
          <w:szCs w:val="26"/>
        </w:rPr>
        <w:t>Прохождение исходящего документа включает несколько этапов:</w:t>
      </w:r>
    </w:p>
    <w:p w:rsidR="000C2637" w:rsidRPr="0026322B" w:rsidRDefault="000C2637" w:rsidP="0026322B">
      <w:pPr>
        <w:spacing w:line="336" w:lineRule="auto"/>
        <w:ind w:firstLine="426"/>
        <w:rPr>
          <w:sz w:val="26"/>
          <w:szCs w:val="26"/>
        </w:rPr>
      </w:pPr>
      <w:r w:rsidRPr="0026322B">
        <w:rPr>
          <w:sz w:val="26"/>
          <w:szCs w:val="26"/>
        </w:rPr>
        <w:t>- составление проекта документа, его распечатка;</w:t>
      </w:r>
    </w:p>
    <w:p w:rsidR="000C2637" w:rsidRPr="0026322B" w:rsidRDefault="000C2637" w:rsidP="0026322B">
      <w:pPr>
        <w:spacing w:line="336" w:lineRule="auto"/>
        <w:ind w:firstLine="426"/>
        <w:rPr>
          <w:sz w:val="26"/>
          <w:szCs w:val="26"/>
        </w:rPr>
      </w:pPr>
      <w:r w:rsidRPr="0026322B">
        <w:rPr>
          <w:sz w:val="26"/>
          <w:szCs w:val="26"/>
        </w:rPr>
        <w:t>- согласование проекта, его визирование в необходимых случаях;</w:t>
      </w:r>
    </w:p>
    <w:p w:rsidR="000C2637" w:rsidRPr="0026322B" w:rsidRDefault="000C2637" w:rsidP="0026322B">
      <w:pPr>
        <w:spacing w:line="336" w:lineRule="auto"/>
        <w:ind w:firstLine="426"/>
        <w:rPr>
          <w:sz w:val="26"/>
          <w:szCs w:val="26"/>
        </w:rPr>
      </w:pPr>
      <w:r w:rsidRPr="0026322B">
        <w:rPr>
          <w:sz w:val="26"/>
          <w:szCs w:val="26"/>
        </w:rPr>
        <w:t>- подписание (утверждение) документа;</w:t>
      </w:r>
    </w:p>
    <w:p w:rsidR="000C2637" w:rsidRPr="0026322B" w:rsidRDefault="000C2637" w:rsidP="0026322B">
      <w:pPr>
        <w:spacing w:line="336" w:lineRule="auto"/>
        <w:ind w:firstLine="426"/>
        <w:rPr>
          <w:sz w:val="26"/>
          <w:szCs w:val="26"/>
        </w:rPr>
      </w:pPr>
      <w:r w:rsidRPr="0026322B">
        <w:rPr>
          <w:sz w:val="26"/>
          <w:szCs w:val="26"/>
        </w:rPr>
        <w:t>- регистрация и отправка документа.</w:t>
      </w:r>
    </w:p>
    <w:p w:rsidR="000C2637" w:rsidRPr="0026322B" w:rsidRDefault="000C2637" w:rsidP="0026322B">
      <w:pPr>
        <w:spacing w:line="336" w:lineRule="auto"/>
        <w:ind w:firstLine="426"/>
        <w:rPr>
          <w:sz w:val="26"/>
          <w:szCs w:val="26"/>
        </w:rPr>
      </w:pPr>
    </w:p>
    <w:p w:rsidR="000C2637" w:rsidRPr="0026322B" w:rsidRDefault="000C2637" w:rsidP="0026322B">
      <w:pPr>
        <w:autoSpaceDE w:val="0"/>
        <w:autoSpaceDN w:val="0"/>
        <w:adjustRightInd w:val="0"/>
        <w:spacing w:line="336" w:lineRule="auto"/>
        <w:ind w:firstLine="720"/>
        <w:jc w:val="both"/>
        <w:rPr>
          <w:sz w:val="26"/>
          <w:szCs w:val="26"/>
        </w:rPr>
      </w:pPr>
      <w:r w:rsidRPr="0026322B">
        <w:rPr>
          <w:sz w:val="26"/>
          <w:szCs w:val="26"/>
        </w:rPr>
        <w:t xml:space="preserve">2. Движения исходящего документопотока </w:t>
      </w:r>
    </w:p>
    <w:p w:rsidR="000C2637" w:rsidRPr="0026322B" w:rsidRDefault="00A304FF" w:rsidP="0026322B">
      <w:pPr>
        <w:autoSpaceDE w:val="0"/>
        <w:autoSpaceDN w:val="0"/>
        <w:adjustRightInd w:val="0"/>
        <w:spacing w:line="336" w:lineRule="auto"/>
        <w:ind w:firstLine="720"/>
        <w:rPr>
          <w:sz w:val="26"/>
          <w:szCs w:val="26"/>
        </w:rPr>
      </w:pPr>
      <w:r>
        <w:rPr>
          <w:sz w:val="26"/>
          <w:szCs w:val="26"/>
        </w:rPr>
      </w:r>
      <w:r>
        <w:rPr>
          <w:sz w:val="26"/>
          <w:szCs w:val="26"/>
        </w:rPr>
        <w:pict>
          <v:group id="_x0000_s1054" editas="canvas" style="width:405pt;height:315pt;mso-position-horizontal-relative:char;mso-position-vertical-relative:line" coordorigin="2211,-247" coordsize="6113,4725">
            <o:lock v:ext="edit" aspectratio="t"/>
            <v:shape id="_x0000_s1055" type="#_x0000_t75" style="position:absolute;left:2211;top:-247;width:6113;height:4725" o:preferrelative="f" stroked="t">
              <v:fill o:detectmouseclick="t"/>
              <v:path o:extrusionok="t" o:connecttype="none"/>
              <o:lock v:ext="edit" text="t"/>
            </v:shape>
            <v:rect id="_x0000_s1056" style="position:absolute;left:4968;top:698;width:369;height:270" stroked="f">
              <v:textbox style="mso-next-textbox:#_x0000_s1056" inset="6.75pt,3.75pt,6.75pt,3.75pt">
                <w:txbxContent>
                  <w:p w:rsidR="000C2637" w:rsidRPr="00F43D71" w:rsidRDefault="000C2637" w:rsidP="00B9301A">
                    <w:pPr>
                      <w:jc w:val="center"/>
                      <w:rPr>
                        <w:sz w:val="20"/>
                        <w:szCs w:val="20"/>
                      </w:rPr>
                    </w:pPr>
                    <w:r w:rsidRPr="00F43D71">
                      <w:rPr>
                        <w:sz w:val="20"/>
                        <w:szCs w:val="20"/>
                      </w:rPr>
                      <w:t>1</w:t>
                    </w:r>
                  </w:p>
                </w:txbxContent>
              </v:textbox>
            </v:rect>
            <v:rect id="_x0000_s1057" style="position:absolute;left:3705;top:968;width:4075;height:540">
              <v:textbox style="mso-next-textbox:#_x0000_s1057">
                <w:txbxContent>
                  <w:p w:rsidR="000C2637" w:rsidRPr="00F43D71" w:rsidRDefault="000C2637" w:rsidP="00B9301A">
                    <w:pPr>
                      <w:jc w:val="center"/>
                      <w:rPr>
                        <w:sz w:val="28"/>
                        <w:szCs w:val="28"/>
                      </w:rPr>
                    </w:pPr>
                    <w:r>
                      <w:rPr>
                        <w:sz w:val="28"/>
                        <w:szCs w:val="28"/>
                      </w:rPr>
                      <w:t>Начальник структурного подразделения</w:t>
                    </w:r>
                  </w:p>
                </w:txbxContent>
              </v:textbox>
            </v:rect>
            <v:rect id="_x0000_s1058" style="position:absolute;left:3705;top:2048;width:4075;height:405">
              <v:textbox style="mso-next-textbox:#_x0000_s1058">
                <w:txbxContent>
                  <w:p w:rsidR="000C2637" w:rsidRPr="00F43D71" w:rsidRDefault="000C2637" w:rsidP="00B9301A">
                    <w:pPr>
                      <w:jc w:val="center"/>
                      <w:rPr>
                        <w:sz w:val="28"/>
                        <w:szCs w:val="28"/>
                      </w:rPr>
                    </w:pPr>
                    <w:r>
                      <w:rPr>
                        <w:sz w:val="28"/>
                        <w:szCs w:val="28"/>
                      </w:rPr>
                      <w:t>Исполнитель структурного подразделения</w:t>
                    </w:r>
                  </w:p>
                </w:txbxContent>
              </v:textbox>
            </v:rect>
            <v:line id="_x0000_s1059" style="position:absolute" from="5296,1508" to="5297,2048">
              <v:stroke endarrow="block"/>
            </v:line>
            <v:line id="_x0000_s1060" style="position:absolute;flip:y" from="5783,1508" to="5784,2048">
              <v:stroke dashstyle="longDash" endarrow="block"/>
            </v:line>
            <v:line id="_x0000_s1061" style="position:absolute" from="5607,563" to="5608,968" strokeweight="0">
              <v:stroke endarrow="block"/>
            </v:line>
            <v:rect id="_x0000_s1062" style="position:absolute;left:4792;top:1643;width:369;height:270" stroked="f">
              <v:textbox style="mso-next-textbox:#_x0000_s1062" inset="6.75pt,3.75pt,6.75pt,3.75pt">
                <w:txbxContent>
                  <w:p w:rsidR="000C2637" w:rsidRPr="00F43D71" w:rsidRDefault="000C2637" w:rsidP="00B9301A">
                    <w:pPr>
                      <w:jc w:val="center"/>
                      <w:rPr>
                        <w:sz w:val="20"/>
                        <w:szCs w:val="20"/>
                      </w:rPr>
                    </w:pPr>
                    <w:r>
                      <w:rPr>
                        <w:sz w:val="20"/>
                        <w:szCs w:val="20"/>
                      </w:rPr>
                      <w:t>2</w:t>
                    </w:r>
                  </w:p>
                </w:txbxContent>
              </v:textbox>
            </v:rect>
            <v:rect id="_x0000_s1063" style="position:absolute;left:5918;top:1643;width:369;height:270" stroked="f">
              <v:textbox style="mso-next-textbox:#_x0000_s1063" inset="6.75pt,3.75pt,6.75pt,3.75pt">
                <w:txbxContent>
                  <w:p w:rsidR="000C2637" w:rsidRPr="00F43D71" w:rsidRDefault="000C2637" w:rsidP="00B9301A">
                    <w:pPr>
                      <w:jc w:val="center"/>
                      <w:rPr>
                        <w:sz w:val="20"/>
                        <w:szCs w:val="20"/>
                      </w:rPr>
                    </w:pPr>
                    <w:r>
                      <w:rPr>
                        <w:sz w:val="20"/>
                        <w:szCs w:val="20"/>
                      </w:rPr>
                      <w:t>3</w:t>
                    </w:r>
                  </w:p>
                </w:txbxContent>
              </v:textbox>
            </v:rect>
            <v:rect id="_x0000_s1064" style="position:absolute;left:2890;top:1778;width:369;height:270" stroked="f">
              <v:textbox style="mso-next-textbox:#_x0000_s1064" inset="6.75pt,3.75pt,6.75pt,3.75pt">
                <w:txbxContent>
                  <w:p w:rsidR="000C2637" w:rsidRPr="00F43D71" w:rsidRDefault="000C2637" w:rsidP="00B9301A">
                    <w:pPr>
                      <w:jc w:val="center"/>
                      <w:rPr>
                        <w:sz w:val="20"/>
                        <w:szCs w:val="20"/>
                      </w:rPr>
                    </w:pPr>
                    <w:r>
                      <w:rPr>
                        <w:sz w:val="20"/>
                        <w:szCs w:val="20"/>
                      </w:rPr>
                      <w:t>4</w:t>
                    </w:r>
                  </w:p>
                </w:txbxContent>
              </v:textbox>
            </v:rect>
            <v:line id="_x0000_s1065" style="position:absolute" from="5675,3263" to="5676,3803">
              <v:stroke endarrow="block"/>
            </v:line>
            <v:rect id="_x0000_s1066" style="position:absolute;left:5784;top:3331;width:910;height:337" stroked="f">
              <v:textbox style="mso-next-textbox:#_x0000_s1066" inset="6.75pt,3.75pt,6.75pt,3.75pt">
                <w:txbxContent>
                  <w:p w:rsidR="000C2637" w:rsidRPr="00F43D71" w:rsidRDefault="000C2637" w:rsidP="00B9301A">
                    <w:pPr>
                      <w:jc w:val="center"/>
                      <w:rPr>
                        <w:sz w:val="20"/>
                        <w:szCs w:val="20"/>
                      </w:rPr>
                    </w:pPr>
                    <w:r>
                      <w:rPr>
                        <w:sz w:val="20"/>
                        <w:szCs w:val="20"/>
                      </w:rPr>
                      <w:t>7 отправка</w:t>
                    </w:r>
                  </w:p>
                </w:txbxContent>
              </v:textbox>
            </v:rect>
            <v:rect id="_x0000_s1067" style="position:absolute;left:7375;top:428;width:369;height:270" stroked="f">
              <v:textbox style="mso-next-textbox:#_x0000_s1067" inset="6.75pt,3.75pt,6.75pt,3.75pt">
                <w:txbxContent>
                  <w:p w:rsidR="000C2637" w:rsidRPr="00F43D71" w:rsidRDefault="000C2637" w:rsidP="00B9301A">
                    <w:pPr>
                      <w:jc w:val="center"/>
                      <w:rPr>
                        <w:sz w:val="20"/>
                        <w:szCs w:val="20"/>
                      </w:rPr>
                    </w:pPr>
                    <w:r>
                      <w:rPr>
                        <w:sz w:val="20"/>
                        <w:szCs w:val="20"/>
                      </w:rPr>
                      <w:t>5</w:t>
                    </w:r>
                  </w:p>
                </w:txbxContent>
              </v:textbox>
            </v:rect>
            <v:rect id="_x0000_s1068" style="position:absolute;left:6694;top:2723;width:369;height:270" stroked="f">
              <v:textbox style="mso-next-textbox:#_x0000_s1068" inset="6.75pt,3.75pt,6.75pt,3.75pt">
                <w:txbxContent>
                  <w:p w:rsidR="000C2637" w:rsidRPr="00F43D71" w:rsidRDefault="000C2637" w:rsidP="00B9301A">
                    <w:pPr>
                      <w:jc w:val="center"/>
                      <w:rPr>
                        <w:sz w:val="20"/>
                        <w:szCs w:val="20"/>
                      </w:rPr>
                    </w:pPr>
                    <w:r>
                      <w:rPr>
                        <w:sz w:val="20"/>
                        <w:szCs w:val="20"/>
                      </w:rPr>
                      <w:t>6</w:t>
                    </w:r>
                  </w:p>
                </w:txbxContent>
              </v:textbox>
            </v:rect>
            <v:rect id="_x0000_s1069" style="position:absolute;left:3881;top:1643;width:369;height:270" stroked="f">
              <v:textbox style="mso-next-textbox:#_x0000_s1069" inset="6.75pt,3.75pt,6.75pt,3.75pt">
                <w:txbxContent>
                  <w:p w:rsidR="000C2637" w:rsidRPr="00F43D71" w:rsidRDefault="000C2637" w:rsidP="00B9301A">
                    <w:pPr>
                      <w:jc w:val="center"/>
                      <w:rPr>
                        <w:sz w:val="20"/>
                        <w:szCs w:val="20"/>
                      </w:rPr>
                    </w:pPr>
                    <w:r>
                      <w:rPr>
                        <w:sz w:val="20"/>
                        <w:szCs w:val="20"/>
                      </w:rPr>
                      <w:t>9</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70" type="#_x0000_t35" style="position:absolute;left:3705;top:1238;width:1970;height:1620;rotation:180;flip:x y" o:connectortype="elbow" adj="-8756,19139,31250">
              <v:stroke dashstyle="longDash" endarrow="block"/>
            </v:shape>
            <v:rect id="_x0000_s1071" style="position:absolute;left:2288;top:1238;width:369;height:270" stroked="f">
              <v:textbox style="mso-next-textbox:#_x0000_s1071" inset="6.75pt,3.75pt,6.75pt,3.75pt">
                <w:txbxContent>
                  <w:p w:rsidR="000C2637" w:rsidRPr="00F43D71" w:rsidRDefault="000C2637" w:rsidP="00B9301A">
                    <w:pPr>
                      <w:jc w:val="center"/>
                      <w:rPr>
                        <w:sz w:val="20"/>
                        <w:szCs w:val="20"/>
                      </w:rPr>
                    </w:pPr>
                    <w:r>
                      <w:rPr>
                        <w:sz w:val="20"/>
                        <w:szCs w:val="20"/>
                      </w:rPr>
                      <w:t>8</w:t>
                    </w:r>
                  </w:p>
                </w:txbxContent>
              </v:textbox>
            </v:rect>
            <v:shape id="_x0000_s1072" type="#_x0000_t115" style="position:absolute;left:3510;top:3533;width:874;height:675">
              <v:textbox>
                <w:txbxContent>
                  <w:p w:rsidR="000C2637" w:rsidRDefault="000C2637" w:rsidP="00B9301A">
                    <w:pPr>
                      <w:jc w:val="center"/>
                    </w:pPr>
                    <w:r>
                      <w:t>Архив</w:t>
                    </w:r>
                  </w:p>
                </w:txbxContent>
              </v:textbox>
            </v:shape>
            <v:shape id="_x0000_s1073" type="#_x0000_t34" style="position:absolute;left:3705;top:1103;width:1223;height:1822;rotation:180" o:connectortype="elbow" adj="46320,-52409,-71947">
              <v:stroke dashstyle="longDashDotDot" endarrow="block"/>
            </v:shape>
            <v:line id="_x0000_s1074" style="position:absolute" from="4249,1508" to="4250,2048">
              <v:stroke dashstyle="longDashDot" endarrow="block"/>
            </v:line>
            <v:shape id="_x0000_s1075" type="#_x0000_t35" style="position:absolute;left:3705;top:2251;width:329;height:1282;rotation:180;flip:x y" o:connectortype="elbow" adj="-17835,14319,187068">
              <v:stroke dashstyle="longDashDot" endarrow="block"/>
            </v:shape>
            <v:rect id="_x0000_s1076" style="position:absolute;left:3510;top:3263;width:369;height:270" stroked="f">
              <v:textbox style="mso-next-textbox:#_x0000_s1076" inset="6.75pt,3.75pt,6.75pt,3.75pt">
                <w:txbxContent>
                  <w:p w:rsidR="000C2637" w:rsidRPr="00F43D71" w:rsidRDefault="000C2637" w:rsidP="00B9301A">
                    <w:pPr>
                      <w:jc w:val="center"/>
                      <w:rPr>
                        <w:sz w:val="20"/>
                        <w:szCs w:val="20"/>
                      </w:rPr>
                    </w:pPr>
                    <w:r>
                      <w:rPr>
                        <w:sz w:val="20"/>
                        <w:szCs w:val="20"/>
                      </w:rPr>
                      <w:t>10</w:t>
                    </w:r>
                  </w:p>
                </w:txbxContent>
              </v:textbox>
            </v:rect>
            <v:shape id="_x0000_s1077" type="#_x0000_t117" style="position:absolute;left:4792;top:158;width:1552;height:405">
              <v:textbox>
                <w:txbxContent>
                  <w:p w:rsidR="000C2637" w:rsidRDefault="000C2637" w:rsidP="00B9301A">
                    <w:pPr>
                      <w:jc w:val="center"/>
                    </w:pPr>
                    <w:r>
                      <w:t>Директор</w:t>
                    </w:r>
                  </w:p>
                </w:txbxContent>
              </v:textbox>
            </v:shape>
            <v:shape id="_x0000_s1078" type="#_x0000_t34" style="position:absolute;left:6287;top:361;width:57;height:2716;flip:x" o:connectortype="elbow" adj="-660096,-16579,2094336">
              <v:stroke dashstyle="longDash" startarrow="block" endarrow="block"/>
            </v:shape>
            <v:shape id="_x0000_s1079" type="#_x0000_t10" style="position:absolute;left:4929;top:2858;width:1358;height:437">
              <v:textbox>
                <w:txbxContent>
                  <w:p w:rsidR="000C2637" w:rsidRDefault="000C2637" w:rsidP="00B9301A">
                    <w:pPr>
                      <w:jc w:val="center"/>
                    </w:pPr>
                    <w:r>
                      <w:t>Канцелярия</w:t>
                    </w:r>
                  </w:p>
                </w:txbxContent>
              </v:textbox>
            </v:shape>
            <w10:wrap type="none"/>
            <w10:anchorlock/>
          </v:group>
        </w:pict>
      </w:r>
    </w:p>
    <w:p w:rsidR="000C2637" w:rsidRPr="0026322B" w:rsidRDefault="000C2637" w:rsidP="0026322B">
      <w:pPr>
        <w:autoSpaceDE w:val="0"/>
        <w:autoSpaceDN w:val="0"/>
        <w:adjustRightInd w:val="0"/>
        <w:spacing w:line="336" w:lineRule="auto"/>
        <w:ind w:firstLine="360"/>
        <w:rPr>
          <w:sz w:val="26"/>
          <w:szCs w:val="26"/>
        </w:rPr>
      </w:pP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Директор издает распоряжение о подготовке исходящего документа.</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Начальник структурного подразделения принимает распоряжение директора и передает задание исполнителю структурного подразделения подготовить  документ.</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Исполнитель структурного подразделения составляет документ и отдает начальнику структурного подразделения на визирование.</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Начальник структурного подразделения при необходимости корректирует документ, проставляет визу и отправляет в специальный отдел (канцелярия).</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Специальный отдел (канцелярия) передает документ директору предприятия на подпись.</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После подписания у директора предприятия, документ возвращается канцелярию, где он регистрируется, если адресатов много, то он тиражируется и ему присваивается номер.</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Документ отправляется во внешнюю организацию (предприятие).</w:t>
      </w:r>
    </w:p>
    <w:p w:rsidR="000C2637" w:rsidRPr="0026322B" w:rsidRDefault="000C2637" w:rsidP="0026322B">
      <w:pPr>
        <w:widowControl w:val="0"/>
        <w:numPr>
          <w:ilvl w:val="0"/>
          <w:numId w:val="38"/>
        </w:numPr>
        <w:tabs>
          <w:tab w:val="left" w:pos="1260"/>
          <w:tab w:val="left" w:pos="1440"/>
        </w:tabs>
        <w:autoSpaceDE w:val="0"/>
        <w:spacing w:line="336" w:lineRule="auto"/>
        <w:ind w:left="0" w:firstLine="900"/>
        <w:jc w:val="both"/>
        <w:rPr>
          <w:sz w:val="26"/>
          <w:szCs w:val="26"/>
          <w:lang w:eastAsia="ar-SA"/>
        </w:rPr>
      </w:pPr>
      <w:r w:rsidRPr="0026322B">
        <w:rPr>
          <w:sz w:val="26"/>
          <w:szCs w:val="26"/>
          <w:lang w:eastAsia="ar-SA"/>
        </w:rPr>
        <w:t>Отправка документа поступает начальнику структурного подразделения.</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Начальника структурного подразделения передает  исполнителю структурного подразделения.</w:t>
      </w:r>
    </w:p>
    <w:p w:rsidR="000C2637" w:rsidRPr="0026322B" w:rsidRDefault="000C2637" w:rsidP="0026322B">
      <w:pPr>
        <w:widowControl w:val="0"/>
        <w:numPr>
          <w:ilvl w:val="0"/>
          <w:numId w:val="38"/>
        </w:numPr>
        <w:tabs>
          <w:tab w:val="left" w:pos="1080"/>
          <w:tab w:val="left" w:pos="1260"/>
        </w:tabs>
        <w:autoSpaceDE w:val="0"/>
        <w:spacing w:line="336" w:lineRule="auto"/>
        <w:ind w:left="0" w:firstLine="900"/>
        <w:jc w:val="both"/>
        <w:rPr>
          <w:sz w:val="26"/>
          <w:szCs w:val="26"/>
          <w:lang w:eastAsia="ar-SA"/>
        </w:rPr>
      </w:pPr>
      <w:r w:rsidRPr="0026322B">
        <w:rPr>
          <w:sz w:val="26"/>
          <w:szCs w:val="26"/>
          <w:lang w:eastAsia="ar-SA"/>
        </w:rPr>
        <w:t xml:space="preserve"> Документ поступает на хранение в архив.</w:t>
      </w:r>
    </w:p>
    <w:p w:rsidR="000C2637" w:rsidRPr="0026322B" w:rsidRDefault="000C2637" w:rsidP="0026322B">
      <w:pPr>
        <w:tabs>
          <w:tab w:val="left" w:pos="1440"/>
        </w:tabs>
        <w:autoSpaceDE w:val="0"/>
        <w:autoSpaceDN w:val="0"/>
        <w:adjustRightInd w:val="0"/>
        <w:spacing w:line="336" w:lineRule="auto"/>
        <w:ind w:firstLine="900"/>
        <w:jc w:val="both"/>
        <w:rPr>
          <w:sz w:val="26"/>
          <w:szCs w:val="26"/>
        </w:rPr>
      </w:pPr>
    </w:p>
    <w:p w:rsidR="000C2637" w:rsidRPr="0026322B" w:rsidRDefault="000C2637" w:rsidP="0026322B">
      <w:pPr>
        <w:widowControl w:val="0"/>
        <w:tabs>
          <w:tab w:val="left" w:pos="1080"/>
        </w:tabs>
        <w:autoSpaceDE w:val="0"/>
        <w:spacing w:line="336" w:lineRule="auto"/>
        <w:jc w:val="both"/>
        <w:rPr>
          <w:sz w:val="26"/>
          <w:szCs w:val="26"/>
          <w:lang w:eastAsia="ar-SA"/>
        </w:rPr>
      </w:pPr>
    </w:p>
    <w:p w:rsidR="000C2637" w:rsidRPr="0026322B" w:rsidRDefault="000C2637" w:rsidP="0026322B">
      <w:pPr>
        <w:widowControl w:val="0"/>
        <w:tabs>
          <w:tab w:val="left" w:pos="1080"/>
        </w:tabs>
        <w:autoSpaceDE w:val="0"/>
        <w:spacing w:line="336" w:lineRule="auto"/>
        <w:ind w:left="1077" w:hanging="357"/>
        <w:jc w:val="center"/>
        <w:rPr>
          <w:b/>
          <w:sz w:val="26"/>
          <w:szCs w:val="26"/>
          <w:lang w:eastAsia="ar-SA"/>
        </w:rPr>
      </w:pPr>
      <w:r>
        <w:rPr>
          <w:b/>
          <w:sz w:val="26"/>
          <w:szCs w:val="26"/>
          <w:lang w:eastAsia="ar-SA"/>
        </w:rPr>
        <w:t>2</w:t>
      </w:r>
      <w:r w:rsidRPr="0026322B">
        <w:rPr>
          <w:b/>
          <w:sz w:val="26"/>
          <w:szCs w:val="26"/>
          <w:lang w:eastAsia="ar-SA"/>
        </w:rPr>
        <w:t>.3. Внутренние документы.</w:t>
      </w:r>
    </w:p>
    <w:p w:rsidR="000C2637" w:rsidRPr="0026322B" w:rsidRDefault="000C2637" w:rsidP="0026322B">
      <w:pPr>
        <w:widowControl w:val="0"/>
        <w:tabs>
          <w:tab w:val="left" w:pos="1080"/>
        </w:tabs>
        <w:autoSpaceDE w:val="0"/>
        <w:spacing w:line="336" w:lineRule="auto"/>
        <w:ind w:left="1077" w:hanging="357"/>
        <w:jc w:val="center"/>
        <w:rPr>
          <w:b/>
          <w:sz w:val="26"/>
          <w:szCs w:val="26"/>
          <w:lang w:eastAsia="ar-SA"/>
        </w:rPr>
      </w:pPr>
    </w:p>
    <w:p w:rsidR="000C2637" w:rsidRPr="0026322B" w:rsidRDefault="000C2637" w:rsidP="0026322B">
      <w:pPr>
        <w:widowControl w:val="0"/>
        <w:tabs>
          <w:tab w:val="left" w:pos="0"/>
        </w:tabs>
        <w:autoSpaceDE w:val="0"/>
        <w:spacing w:line="336" w:lineRule="auto"/>
        <w:ind w:firstLine="426"/>
        <w:jc w:val="both"/>
        <w:rPr>
          <w:sz w:val="26"/>
          <w:szCs w:val="26"/>
          <w:lang w:eastAsia="ar-SA"/>
        </w:rPr>
      </w:pPr>
      <w:r w:rsidRPr="0026322B">
        <w:rPr>
          <w:sz w:val="26"/>
          <w:szCs w:val="26"/>
          <w:lang w:eastAsia="ar-SA"/>
        </w:rPr>
        <w:t>Внутренние документы проходят следующие стадии: подготовка проекта документа, перепечатка, согласование, визирование, подписание, исполнение. Поэтому маршруты их прохождения на этапах подготовки и оформления те же, что и у исходящих документов, а на этапе исполнения совпадают с маршрутами входящих документов.</w:t>
      </w:r>
    </w:p>
    <w:p w:rsidR="000C2637" w:rsidRDefault="000C2637" w:rsidP="00003CA9">
      <w:pPr>
        <w:widowControl w:val="0"/>
        <w:tabs>
          <w:tab w:val="left" w:pos="0"/>
        </w:tabs>
        <w:autoSpaceDE w:val="0"/>
        <w:spacing w:line="336" w:lineRule="auto"/>
        <w:ind w:firstLine="426"/>
        <w:jc w:val="both"/>
        <w:rPr>
          <w:sz w:val="26"/>
          <w:szCs w:val="26"/>
          <w:lang w:eastAsia="ar-SA"/>
        </w:rPr>
      </w:pPr>
      <w:r w:rsidRPr="0026322B">
        <w:rPr>
          <w:sz w:val="26"/>
          <w:szCs w:val="26"/>
          <w:lang w:eastAsia="ar-SA"/>
        </w:rPr>
        <w:t xml:space="preserve">Однако, некоторые виды внутренних документов могут иметь свои маршруты. Распорядительные документы (приказы, распоряжения) проходят через юридический отдел; протоколы не требуют составления проекта; докладные записки, справки и т.п. документы поступают прямо к руководителю, на имя которого написаны. </w:t>
      </w: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Default="000C2637" w:rsidP="0026322B">
      <w:pPr>
        <w:widowControl w:val="0"/>
        <w:tabs>
          <w:tab w:val="left" w:pos="0"/>
        </w:tabs>
        <w:autoSpaceDE w:val="0"/>
        <w:spacing w:line="336" w:lineRule="auto"/>
        <w:ind w:firstLine="426"/>
        <w:jc w:val="both"/>
        <w:rPr>
          <w:sz w:val="26"/>
          <w:szCs w:val="26"/>
          <w:lang w:eastAsia="ar-SA"/>
        </w:rPr>
      </w:pPr>
    </w:p>
    <w:p w:rsidR="000C2637" w:rsidRPr="0026322B" w:rsidRDefault="000C2637" w:rsidP="0026322B">
      <w:pPr>
        <w:widowControl w:val="0"/>
        <w:tabs>
          <w:tab w:val="left" w:pos="0"/>
        </w:tabs>
        <w:autoSpaceDE w:val="0"/>
        <w:spacing w:line="336" w:lineRule="auto"/>
        <w:ind w:firstLine="426"/>
        <w:jc w:val="both"/>
        <w:rPr>
          <w:sz w:val="26"/>
          <w:szCs w:val="26"/>
          <w:lang w:eastAsia="ar-SA"/>
        </w:rPr>
      </w:pPr>
    </w:p>
    <w:p w:rsidR="000C2637" w:rsidRPr="0026322B" w:rsidRDefault="000C2637" w:rsidP="0026322B">
      <w:pPr>
        <w:autoSpaceDE w:val="0"/>
        <w:autoSpaceDN w:val="0"/>
        <w:adjustRightInd w:val="0"/>
        <w:spacing w:line="336" w:lineRule="auto"/>
        <w:ind w:left="720" w:firstLine="360"/>
        <w:jc w:val="both"/>
        <w:rPr>
          <w:sz w:val="26"/>
          <w:szCs w:val="26"/>
        </w:rPr>
      </w:pPr>
      <w:r w:rsidRPr="0026322B">
        <w:rPr>
          <w:sz w:val="26"/>
          <w:szCs w:val="26"/>
        </w:rPr>
        <w:t xml:space="preserve">3. Движения внутреннего документопотока </w:t>
      </w:r>
    </w:p>
    <w:p w:rsidR="000C2637" w:rsidRPr="0026322B" w:rsidRDefault="000C2637" w:rsidP="0026322B">
      <w:pPr>
        <w:autoSpaceDE w:val="0"/>
        <w:autoSpaceDN w:val="0"/>
        <w:adjustRightInd w:val="0"/>
        <w:spacing w:line="336" w:lineRule="auto"/>
        <w:ind w:left="720" w:firstLine="720"/>
        <w:jc w:val="both"/>
        <w:rPr>
          <w:sz w:val="26"/>
          <w:szCs w:val="26"/>
        </w:rPr>
      </w:pPr>
    </w:p>
    <w:p w:rsidR="000C2637" w:rsidRPr="0026322B" w:rsidRDefault="00A304FF" w:rsidP="0026322B">
      <w:pPr>
        <w:tabs>
          <w:tab w:val="left" w:pos="7360"/>
          <w:tab w:val="left" w:pos="9540"/>
        </w:tabs>
        <w:spacing w:line="336" w:lineRule="auto"/>
        <w:ind w:firstLine="180"/>
        <w:jc w:val="center"/>
        <w:rPr>
          <w:sz w:val="26"/>
          <w:szCs w:val="26"/>
        </w:rPr>
      </w:pPr>
      <w:r>
        <w:rPr>
          <w:sz w:val="26"/>
          <w:szCs w:val="26"/>
        </w:rPr>
      </w:r>
      <w:r>
        <w:rPr>
          <w:sz w:val="26"/>
          <w:szCs w:val="26"/>
        </w:rPr>
        <w:pict>
          <v:group id="_x0000_s1080" editas="canvas" style="width:423pt;height:279pt;mso-position-horizontal-relative:char;mso-position-vertical-relative:line" coordorigin="1802,-787" coordsize="6385,4185">
            <o:lock v:ext="edit" aspectratio="t"/>
            <v:shape id="_x0000_s1081" type="#_x0000_t75" style="position:absolute;left:1802;top:-787;width:6385;height:4185" o:preferrelative="f" stroked="t">
              <v:fill o:detectmouseclick="t"/>
              <v:path o:extrusionok="t" o:connecttype="none"/>
              <o:lock v:ext="edit" text="t"/>
            </v:shape>
            <v:rect id="_x0000_s1082" style="position:absolute;left:7101;top:1964;width:407;height:360" stroked="f">
              <v:textbox style="mso-next-textbox:#_x0000_s1082" inset="6.75pt,3.75pt,6.75pt,3.75pt">
                <w:txbxContent>
                  <w:p w:rsidR="000C2637" w:rsidRPr="00B30EA0" w:rsidRDefault="000C2637" w:rsidP="00B9301A">
                    <w:pPr>
                      <w:jc w:val="center"/>
                      <w:rPr>
                        <w:sz w:val="20"/>
                        <w:szCs w:val="20"/>
                      </w:rPr>
                    </w:pPr>
                    <w:r>
                      <w:rPr>
                        <w:sz w:val="20"/>
                        <w:szCs w:val="20"/>
                      </w:rPr>
                      <w:t>12</w:t>
                    </w:r>
                  </w:p>
                </w:txbxContent>
              </v:textbox>
            </v:rect>
            <v:rect id="_x0000_s1083" style="position:absolute;left:7003;top:968;width:408;height:361" stroked="f">
              <v:textbox style="mso-next-textbox:#_x0000_s1083" inset="6.75pt,3.75pt,6.75pt,3.75pt">
                <w:txbxContent>
                  <w:p w:rsidR="000C2637" w:rsidRPr="00B30EA0" w:rsidRDefault="000C2637" w:rsidP="00B9301A">
                    <w:pPr>
                      <w:jc w:val="center"/>
                      <w:rPr>
                        <w:sz w:val="20"/>
                        <w:szCs w:val="20"/>
                      </w:rPr>
                    </w:pPr>
                    <w:r>
                      <w:rPr>
                        <w:sz w:val="20"/>
                        <w:szCs w:val="20"/>
                      </w:rPr>
                      <w:t>11</w:t>
                    </w:r>
                  </w:p>
                </w:txbxContent>
              </v:textbox>
            </v:rect>
            <v:rect id="_x0000_s1084" style="position:absolute;left:4695;top:293;width:369;height:270" stroked="f">
              <v:textbox style="mso-next-textbox:#_x0000_s1084" inset="6.75pt,3.75pt,6.75pt,3.75pt">
                <w:txbxContent>
                  <w:p w:rsidR="000C2637" w:rsidRPr="00F43D71" w:rsidRDefault="000C2637" w:rsidP="00B9301A">
                    <w:pPr>
                      <w:jc w:val="center"/>
                      <w:rPr>
                        <w:sz w:val="20"/>
                        <w:szCs w:val="20"/>
                      </w:rPr>
                    </w:pPr>
                    <w:r>
                      <w:rPr>
                        <w:sz w:val="20"/>
                        <w:szCs w:val="20"/>
                      </w:rPr>
                      <w:t>2</w:t>
                    </w:r>
                  </w:p>
                </w:txbxContent>
              </v:textbox>
            </v:rect>
            <v:rect id="_x0000_s1085" style="position:absolute;left:3781;top:1643;width:369;height:270" stroked="f">
              <v:textbox style="mso-next-textbox:#_x0000_s1085" inset="6.75pt,3.75pt,6.75pt,3.75pt">
                <w:txbxContent>
                  <w:p w:rsidR="000C2637" w:rsidRPr="00F43D71" w:rsidRDefault="000C2637" w:rsidP="00B9301A">
                    <w:pPr>
                      <w:jc w:val="center"/>
                      <w:rPr>
                        <w:sz w:val="20"/>
                        <w:szCs w:val="20"/>
                      </w:rPr>
                    </w:pPr>
                    <w:r>
                      <w:rPr>
                        <w:sz w:val="20"/>
                        <w:szCs w:val="20"/>
                      </w:rPr>
                      <w:t>4</w:t>
                    </w:r>
                  </w:p>
                </w:txbxContent>
              </v:textbox>
            </v:rect>
            <v:rect id="_x0000_s1086" style="position:absolute;left:3841;top:-179;width:1223;height:405">
              <v:textbox style="mso-next-textbox:#_x0000_s1086">
                <w:txbxContent>
                  <w:p w:rsidR="000C2637" w:rsidRPr="004A4597" w:rsidRDefault="000C2637" w:rsidP="00B9301A">
                    <w:pPr>
                      <w:jc w:val="center"/>
                      <w:rPr>
                        <w:sz w:val="28"/>
                        <w:szCs w:val="28"/>
                      </w:rPr>
                    </w:pPr>
                    <w:r>
                      <w:rPr>
                        <w:sz w:val="28"/>
                        <w:szCs w:val="28"/>
                      </w:rPr>
                      <w:t>ОК</w:t>
                    </w:r>
                  </w:p>
                </w:txbxContent>
              </v:textbox>
            </v:rect>
            <v:rect id="_x0000_s1087" style="position:absolute;left:2820;top:698;width:2244;height:540">
              <v:textbox style="mso-next-textbox:#_x0000_s1087">
                <w:txbxContent>
                  <w:p w:rsidR="000C2637" w:rsidRPr="00436294" w:rsidRDefault="000C2637" w:rsidP="00B9301A">
                    <w:pPr>
                      <w:jc w:val="center"/>
                    </w:pPr>
                    <w:r w:rsidRPr="00436294">
                      <w:t xml:space="preserve">Начальник структурного </w:t>
                    </w:r>
                  </w:p>
                  <w:p w:rsidR="000C2637" w:rsidRPr="00436294" w:rsidRDefault="000C2637" w:rsidP="00B9301A">
                    <w:pPr>
                      <w:jc w:val="center"/>
                    </w:pPr>
                    <w:r w:rsidRPr="00436294">
                      <w:t>подразделения</w:t>
                    </w:r>
                  </w:p>
                </w:txbxContent>
              </v:textbox>
            </v:rect>
            <v:rect id="_x0000_s1088" style="position:absolute;left:6011;top:1373;width:2037;height:624">
              <v:textbox style="mso-next-textbox:#_x0000_s1088">
                <w:txbxContent>
                  <w:p w:rsidR="000C2637" w:rsidRDefault="000C2637" w:rsidP="00B9301A">
                    <w:pPr>
                      <w:jc w:val="center"/>
                      <w:rPr>
                        <w:sz w:val="28"/>
                        <w:szCs w:val="28"/>
                      </w:rPr>
                    </w:pPr>
                    <w:r>
                      <w:rPr>
                        <w:sz w:val="28"/>
                        <w:szCs w:val="28"/>
                      </w:rPr>
                      <w:t xml:space="preserve">Бухгалтерия </w:t>
                    </w:r>
                  </w:p>
                  <w:p w:rsidR="000C2637" w:rsidRPr="00F43D71" w:rsidRDefault="000C2637" w:rsidP="00B9301A">
                    <w:pPr>
                      <w:jc w:val="center"/>
                      <w:rPr>
                        <w:sz w:val="28"/>
                        <w:szCs w:val="28"/>
                      </w:rPr>
                    </w:pPr>
                    <w:r>
                      <w:rPr>
                        <w:sz w:val="28"/>
                        <w:szCs w:val="28"/>
                      </w:rPr>
                      <w:t>(расчетный отдел)</w:t>
                    </w:r>
                  </w:p>
                </w:txbxContent>
              </v:textbox>
            </v:rect>
            <v:rect id="_x0000_s1089" style="position:absolute;left:6011;top:563;width:1768;height:405">
              <v:textbox style="mso-next-textbox:#_x0000_s1089">
                <w:txbxContent>
                  <w:p w:rsidR="000C2637" w:rsidRPr="00F43D71" w:rsidRDefault="000C2637" w:rsidP="00B9301A">
                    <w:pPr>
                      <w:jc w:val="center"/>
                      <w:rPr>
                        <w:sz w:val="28"/>
                        <w:szCs w:val="28"/>
                      </w:rPr>
                    </w:pPr>
                    <w:r>
                      <w:rPr>
                        <w:sz w:val="28"/>
                        <w:szCs w:val="28"/>
                      </w:rPr>
                      <w:t>Табельное бюро</w:t>
                    </w:r>
                  </w:p>
                </w:txbxContent>
              </v:textbox>
            </v:rect>
            <v:line id="_x0000_s1090" style="position:absolute" from="4655,226" to="4656,698">
              <v:stroke endarrow="block"/>
            </v:line>
            <v:rect id="_x0000_s1091" style="position:absolute;left:3841;top:-517;width:369;height:270" stroked="f">
              <v:textbox style="mso-next-textbox:#_x0000_s1091" inset="6.75pt,3.75pt,6.75pt,3.75pt">
                <w:txbxContent>
                  <w:p w:rsidR="000C2637" w:rsidRPr="00F43D71" w:rsidRDefault="000C2637" w:rsidP="00B9301A">
                    <w:pPr>
                      <w:jc w:val="center"/>
                      <w:rPr>
                        <w:sz w:val="20"/>
                        <w:szCs w:val="20"/>
                      </w:rPr>
                    </w:pPr>
                    <w:r w:rsidRPr="00F43D71">
                      <w:rPr>
                        <w:sz w:val="20"/>
                        <w:szCs w:val="20"/>
                      </w:rPr>
                      <w:t>1</w:t>
                    </w:r>
                  </w:p>
                </w:txbxContent>
              </v:textbox>
            </v:rect>
            <v:rect id="_x0000_s1092" style="position:absolute;left:2753;top:1373;width:368;height:270" stroked="f">
              <v:textbox style="mso-next-textbox:#_x0000_s1092" inset="6.75pt,3.75pt,6.75pt,3.75pt">
                <w:txbxContent>
                  <w:p w:rsidR="000C2637" w:rsidRPr="00F43D71" w:rsidRDefault="000C2637" w:rsidP="00B9301A">
                    <w:pPr>
                      <w:jc w:val="center"/>
                      <w:rPr>
                        <w:sz w:val="20"/>
                        <w:szCs w:val="20"/>
                      </w:rPr>
                    </w:pPr>
                    <w:r>
                      <w:rPr>
                        <w:sz w:val="20"/>
                        <w:szCs w:val="20"/>
                      </w:rPr>
                      <w:t>3</w:t>
                    </w:r>
                  </w:p>
                </w:txbxContent>
              </v:textbox>
            </v:rect>
            <v:line id="_x0000_s1093" style="position:absolute" from="6965,1997" to="6966,2402">
              <v:stroke endarrow="block"/>
            </v:line>
            <v:rect id="_x0000_s1094" style="position:absolute;left:3746;top:1964;width:369;height:270" stroked="f">
              <v:textbox style="mso-next-textbox:#_x0000_s1094" inset="6.75pt,3.75pt,6.75pt,3.75pt">
                <w:txbxContent>
                  <w:p w:rsidR="000C2637" w:rsidRPr="00F43D71" w:rsidRDefault="000C2637" w:rsidP="00B9301A">
                    <w:pPr>
                      <w:jc w:val="center"/>
                      <w:rPr>
                        <w:sz w:val="20"/>
                        <w:szCs w:val="20"/>
                      </w:rPr>
                    </w:pPr>
                    <w:r>
                      <w:rPr>
                        <w:sz w:val="20"/>
                        <w:szCs w:val="20"/>
                      </w:rPr>
                      <w:t>5</w:t>
                    </w:r>
                  </w:p>
                </w:txbxContent>
              </v:textbox>
            </v:rect>
            <v:line id="_x0000_s1095" style="position:absolute" from="4247,-652" to="4249,-179">
              <v:stroke endarrow="block"/>
            </v:line>
            <v:shape id="_x0000_s1096" type="#_x0000_t34" style="position:absolute;left:5064;top:24;width:598;height:1924" o:connectortype="elbow" adj="31391,-30442,-175118">
              <v:stroke endarrow="block"/>
            </v:shape>
            <v:line id="_x0000_s1097" style="position:absolute" from="6894,968" to="6895,1373">
              <v:stroke endarrow="block"/>
            </v:line>
            <v:shape id="_x0000_s1098" type="#_x0000_t115" style="position:absolute;left:6537;top:2402;width:874;height:675">
              <v:textbox>
                <w:txbxContent>
                  <w:p w:rsidR="000C2637" w:rsidRDefault="000C2637" w:rsidP="00B9301A">
                    <w:pPr>
                      <w:jc w:val="center"/>
                    </w:pPr>
                    <w:r>
                      <w:t>Архив</w:t>
                    </w:r>
                  </w:p>
                </w:txbxContent>
              </v:textbox>
            </v:shape>
            <v:shape id="_x0000_s1099" type="#_x0000_t10" style="position:absolute;left:2211;top:1745;width:1494;height:438">
              <v:textbox>
                <w:txbxContent>
                  <w:p w:rsidR="000C2637" w:rsidRDefault="000C2637" w:rsidP="00B9301A">
                    <w:pPr>
                      <w:jc w:val="center"/>
                    </w:pPr>
                    <w:r>
                      <w:t>Канцелярия</w:t>
                    </w:r>
                  </w:p>
                </w:txbxContent>
              </v:textbox>
            </v:shape>
            <v:shape id="_x0000_s1100" type="#_x0000_t117" style="position:absolute;left:4112;top:1745;width:1550;height:405">
              <v:textbox>
                <w:txbxContent>
                  <w:p w:rsidR="000C2637" w:rsidRDefault="000C2637" w:rsidP="00B9301A">
                    <w:pPr>
                      <w:jc w:val="center"/>
                    </w:pPr>
                    <w:r>
                      <w:t>Директор</w:t>
                    </w:r>
                  </w:p>
                </w:txbxContent>
              </v:textbox>
            </v:shape>
            <v:line id="_x0000_s1101" style="position:absolute" from="3704,1948" to="4112,1949">
              <v:stroke startarrow="block" endarrow="block"/>
            </v:line>
            <v:shape id="_x0000_s1102" type="#_x0000_t34" style="position:absolute;left:2211;top:24;width:1630;height:1940;rotation:180;flip:x" o:connectortype="elbow" adj="-3600,-51783,26410">
              <v:stroke endarrow="block"/>
            </v:shape>
            <v:shapetype id="_x0000_t33" coordsize="21600,21600" o:spt="33" o:oned="t" path="m,l21600,r,21600e" filled="f">
              <v:stroke joinstyle="miter"/>
              <v:path arrowok="t" fillok="f" o:connecttype="none"/>
              <o:lock v:ext="edit" shapetype="t"/>
            </v:shapetype>
            <v:shape id="_x0000_s1103" type="#_x0000_t33" style="position:absolute;left:2617;top:1137;width:203;height:641;rotation:180;flip:y" o:connectortype="elbow" adj="-294049,108909,-294049">
              <v:stroke endarrow="block"/>
            </v:shape>
            <v:rect id="_x0000_s1104" style="position:absolute;left:2074;top:-247;width:369;height:270" stroked="f">
              <v:textbox style="mso-next-textbox:#_x0000_s1104" inset="6.75pt,3.75pt,6.75pt,3.75pt">
                <w:txbxContent>
                  <w:p w:rsidR="000C2637" w:rsidRPr="00F43D71" w:rsidRDefault="000C2637" w:rsidP="00B9301A">
                    <w:pPr>
                      <w:jc w:val="center"/>
                      <w:rPr>
                        <w:sz w:val="20"/>
                        <w:szCs w:val="20"/>
                      </w:rPr>
                    </w:pPr>
                    <w:r>
                      <w:rPr>
                        <w:sz w:val="20"/>
                        <w:szCs w:val="20"/>
                      </w:rPr>
                      <w:t>6</w:t>
                    </w:r>
                  </w:p>
                </w:txbxContent>
              </v:textbox>
            </v:rect>
            <v:rect id="_x0000_s1105" style="position:absolute;left:5470;top:158;width:369;height:270" stroked="f">
              <v:textbox style="mso-next-textbox:#_x0000_s1105" inset="6.75pt,3.75pt,6.75pt,3.75pt">
                <w:txbxContent>
                  <w:p w:rsidR="000C2637" w:rsidRPr="00F43D71" w:rsidRDefault="000C2637" w:rsidP="00B9301A">
                    <w:pPr>
                      <w:jc w:val="center"/>
                      <w:rPr>
                        <w:sz w:val="20"/>
                        <w:szCs w:val="20"/>
                      </w:rPr>
                    </w:pPr>
                    <w:r>
                      <w:rPr>
                        <w:sz w:val="20"/>
                        <w:szCs w:val="20"/>
                      </w:rPr>
                      <w:t>7</w:t>
                    </w:r>
                  </w:p>
                </w:txbxContent>
              </v:textbox>
            </v:rect>
            <v:shape id="_x0000_s1106" type="#_x0000_t34" style="position:absolute;left:3906;top:1202;width:33;height:1929;rotation:90" o:connectortype="elbow" adj="198327,-54507,-3037255">
              <v:stroke endarrow="block"/>
            </v:shape>
            <v:rect id="_x0000_s1107" style="position:absolute;left:3704;top:2497;width:369;height:270" stroked="f">
              <v:textbox style="mso-next-textbox:#_x0000_s1107" inset="6.75pt,3.75pt,6.75pt,3.75pt">
                <w:txbxContent>
                  <w:p w:rsidR="000C2637" w:rsidRPr="00F43D71" w:rsidRDefault="000C2637" w:rsidP="00B9301A">
                    <w:pPr>
                      <w:jc w:val="center"/>
                      <w:rPr>
                        <w:sz w:val="20"/>
                        <w:szCs w:val="20"/>
                      </w:rPr>
                    </w:pPr>
                    <w:r>
                      <w:rPr>
                        <w:sz w:val="20"/>
                        <w:szCs w:val="20"/>
                      </w:rPr>
                      <w:t>8</w:t>
                    </w:r>
                  </w:p>
                </w:txbxContent>
              </v:textbox>
            </v:rect>
            <v:shape id="_x0000_s1108" type="#_x0000_t35" style="position:absolute;left:2211;top:226;width:2242;height:1738;rotation:180;flip:x" o:connectortype="elbow" adj="-2618,12156,19207">
              <v:stroke dashstyle="longDashDotDot" endarrow="block"/>
            </v:shape>
            <v:rect id="_x0000_s1109" style="position:absolute;left:2248;top:563;width:369;height:270" stroked="f">
              <v:textbox style="mso-next-textbox:#_x0000_s1109" inset="6.75pt,3.75pt,6.75pt,3.75pt">
                <w:txbxContent>
                  <w:p w:rsidR="000C2637" w:rsidRPr="00F43D71" w:rsidRDefault="000C2637" w:rsidP="00B9301A">
                    <w:pPr>
                      <w:jc w:val="center"/>
                      <w:rPr>
                        <w:sz w:val="20"/>
                        <w:szCs w:val="20"/>
                      </w:rPr>
                    </w:pPr>
                    <w:r>
                      <w:rPr>
                        <w:sz w:val="20"/>
                        <w:szCs w:val="20"/>
                      </w:rPr>
                      <w:t>9</w:t>
                    </w:r>
                  </w:p>
                </w:txbxContent>
              </v:textbox>
            </v:rect>
            <v:shape id="_x0000_s1110" type="#_x0000_t34" style="position:absolute;left:5303;top:-1029;width:742;height:2442;rotation:270;flip:y" o:connectortype="elbow" adj="-7862,-22328,122546">
              <v:stroke dashstyle="dash" endarrow="block"/>
            </v:shape>
            <v:rect id="_x0000_s1111" style="position:absolute;left:6965;top:-449;width:368;height:270" stroked="f">
              <v:textbox style="mso-next-textbox:#_x0000_s1111" inset="6.75pt,3.75pt,6.75pt,3.75pt">
                <w:txbxContent>
                  <w:p w:rsidR="000C2637" w:rsidRPr="00F43D71" w:rsidRDefault="000C2637" w:rsidP="00B9301A">
                    <w:pPr>
                      <w:jc w:val="center"/>
                      <w:rPr>
                        <w:sz w:val="20"/>
                        <w:szCs w:val="20"/>
                      </w:rPr>
                    </w:pPr>
                    <w:r>
                      <w:rPr>
                        <w:sz w:val="20"/>
                        <w:szCs w:val="20"/>
                      </w:rPr>
                      <w:t>10</w:t>
                    </w:r>
                  </w:p>
                </w:txbxContent>
              </v:textbox>
            </v:rect>
            <w10:wrap type="none"/>
            <w10:anchorlock/>
          </v:group>
        </w:pic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Документ поступает в отдел кадров.</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Документ отправляется на визирование начальнику структурного подразделения.</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 xml:space="preserve">Поступление заявления в канцелярию. </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Заявление поступает директору предприятия  на резолюцию.</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После резолюции поступает в канцелярию.</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Канцелярия передает в отел кадров, создается приказ о приеме на работу в двух экземплярах.</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Приказ передается директору предприятия на подпись.</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После подписи поступает  в канцелярию.</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Канцелярия передает в отдел кадров.</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 xml:space="preserve"> Первый экземпляр передается в табельное бюро для занесения в табель нового сотрудника.</w:t>
      </w:r>
    </w:p>
    <w:p w:rsidR="000C2637" w:rsidRPr="0026322B" w:rsidRDefault="000C2637" w:rsidP="0026322B">
      <w:pPr>
        <w:numPr>
          <w:ilvl w:val="0"/>
          <w:numId w:val="19"/>
        </w:numPr>
        <w:tabs>
          <w:tab w:val="clear" w:pos="720"/>
          <w:tab w:val="left" w:pos="1080"/>
        </w:tabs>
        <w:suppressAutoHyphens/>
        <w:spacing w:line="336" w:lineRule="auto"/>
        <w:ind w:left="0" w:firstLine="720"/>
        <w:jc w:val="both"/>
        <w:rPr>
          <w:sz w:val="26"/>
          <w:szCs w:val="26"/>
          <w:lang w:eastAsia="ar-SA"/>
        </w:rPr>
      </w:pPr>
      <w:r w:rsidRPr="0026322B">
        <w:rPr>
          <w:sz w:val="26"/>
          <w:szCs w:val="26"/>
          <w:lang w:eastAsia="ar-SA"/>
        </w:rPr>
        <w:t xml:space="preserve"> После табельного бюро второй экземпляр отправляется в бухгалтерию в расчетный отдел для начисления заработной платы.</w:t>
      </w:r>
    </w:p>
    <w:p w:rsidR="000C2637" w:rsidRPr="0026322B" w:rsidRDefault="000C2637" w:rsidP="0026322B">
      <w:pPr>
        <w:numPr>
          <w:ilvl w:val="0"/>
          <w:numId w:val="19"/>
        </w:numPr>
        <w:tabs>
          <w:tab w:val="clear" w:pos="720"/>
          <w:tab w:val="num" w:pos="502"/>
          <w:tab w:val="left" w:pos="1080"/>
        </w:tabs>
        <w:suppressAutoHyphens/>
        <w:spacing w:line="336" w:lineRule="auto"/>
        <w:ind w:left="0" w:firstLine="720"/>
        <w:jc w:val="both"/>
        <w:rPr>
          <w:sz w:val="26"/>
          <w:szCs w:val="26"/>
          <w:lang w:eastAsia="ar-SA"/>
        </w:rPr>
      </w:pPr>
      <w:r w:rsidRPr="0026322B">
        <w:rPr>
          <w:sz w:val="26"/>
          <w:szCs w:val="26"/>
          <w:lang w:eastAsia="ar-SA"/>
        </w:rPr>
        <w:t xml:space="preserve"> Документ передается в архив.</w:t>
      </w:r>
    </w:p>
    <w:p w:rsidR="000C2637" w:rsidRPr="00B9301A" w:rsidRDefault="000C2637" w:rsidP="00B9301A">
      <w:pPr>
        <w:spacing w:line="336" w:lineRule="auto"/>
        <w:ind w:firstLine="426"/>
        <w:jc w:val="both"/>
        <w:rPr>
          <w:sz w:val="26"/>
          <w:szCs w:val="26"/>
        </w:rPr>
      </w:pPr>
    </w:p>
    <w:p w:rsidR="000C2637" w:rsidRDefault="000C2637" w:rsidP="00743598">
      <w:pPr>
        <w:spacing w:line="336" w:lineRule="auto"/>
        <w:ind w:firstLine="426"/>
        <w:rPr>
          <w:sz w:val="26"/>
          <w:szCs w:val="26"/>
        </w:rPr>
      </w:pPr>
    </w:p>
    <w:p w:rsidR="000C2637" w:rsidRPr="009578F0" w:rsidRDefault="000C2637" w:rsidP="0026322B">
      <w:pPr>
        <w:spacing w:line="360" w:lineRule="auto"/>
        <w:jc w:val="both"/>
        <w:rPr>
          <w:sz w:val="28"/>
          <w:szCs w:val="28"/>
        </w:rPr>
      </w:pPr>
    </w:p>
    <w:p w:rsidR="000C2637" w:rsidRPr="00A57DD5" w:rsidRDefault="000C2637" w:rsidP="00F0306C">
      <w:pPr>
        <w:pStyle w:val="11"/>
        <w:spacing w:line="360" w:lineRule="auto"/>
        <w:jc w:val="center"/>
        <w:rPr>
          <w:b/>
          <w:sz w:val="26"/>
          <w:szCs w:val="26"/>
        </w:rPr>
      </w:pPr>
      <w:r>
        <w:rPr>
          <w:b/>
          <w:sz w:val="26"/>
          <w:szCs w:val="26"/>
        </w:rPr>
        <w:t>3</w:t>
      </w:r>
      <w:r w:rsidRPr="00A57DD5">
        <w:rPr>
          <w:b/>
          <w:sz w:val="26"/>
          <w:szCs w:val="26"/>
        </w:rPr>
        <w:t>. Основная часть.</w:t>
      </w:r>
    </w:p>
    <w:p w:rsidR="000C2637" w:rsidRPr="00A57DD5" w:rsidRDefault="000C2637" w:rsidP="00F0306C">
      <w:pPr>
        <w:pStyle w:val="11"/>
        <w:spacing w:line="360" w:lineRule="auto"/>
        <w:jc w:val="center"/>
        <w:rPr>
          <w:b/>
          <w:sz w:val="26"/>
          <w:szCs w:val="26"/>
        </w:rPr>
      </w:pPr>
    </w:p>
    <w:p w:rsidR="000C2637" w:rsidRPr="00A57DD5" w:rsidRDefault="000C2637" w:rsidP="00F0306C">
      <w:pPr>
        <w:pStyle w:val="11"/>
        <w:spacing w:line="360" w:lineRule="auto"/>
        <w:jc w:val="center"/>
        <w:rPr>
          <w:b/>
          <w:sz w:val="26"/>
          <w:szCs w:val="26"/>
        </w:rPr>
      </w:pPr>
      <w:r>
        <w:rPr>
          <w:b/>
          <w:sz w:val="26"/>
          <w:szCs w:val="26"/>
        </w:rPr>
        <w:t>3</w:t>
      </w:r>
      <w:r w:rsidRPr="00A57DD5">
        <w:rPr>
          <w:b/>
          <w:sz w:val="26"/>
          <w:szCs w:val="26"/>
        </w:rPr>
        <w:t>.1. Организационная документация.</w:t>
      </w:r>
    </w:p>
    <w:p w:rsidR="000C2637" w:rsidRPr="00A57DD5" w:rsidRDefault="000C2637" w:rsidP="00F0306C">
      <w:pPr>
        <w:pStyle w:val="11"/>
        <w:spacing w:line="360" w:lineRule="auto"/>
        <w:jc w:val="center"/>
        <w:rPr>
          <w:b/>
          <w:sz w:val="26"/>
          <w:szCs w:val="26"/>
        </w:rPr>
      </w:pPr>
      <w:r>
        <w:rPr>
          <w:b/>
          <w:sz w:val="26"/>
          <w:szCs w:val="26"/>
        </w:rPr>
        <w:t>3</w:t>
      </w:r>
      <w:r w:rsidRPr="00A57DD5">
        <w:rPr>
          <w:b/>
          <w:sz w:val="26"/>
          <w:szCs w:val="26"/>
        </w:rPr>
        <w:t>.1.1. Устав.</w:t>
      </w:r>
    </w:p>
    <w:p w:rsidR="000C2637" w:rsidRPr="00A57DD5" w:rsidRDefault="000C2637" w:rsidP="00F0306C">
      <w:pPr>
        <w:pStyle w:val="11"/>
        <w:spacing w:line="360" w:lineRule="auto"/>
        <w:jc w:val="center"/>
        <w:rPr>
          <w:b/>
          <w:sz w:val="26"/>
          <w:szCs w:val="26"/>
        </w:rPr>
      </w:pPr>
    </w:p>
    <w:p w:rsidR="000C2637" w:rsidRPr="00A57DD5" w:rsidRDefault="000C2637" w:rsidP="00A57DD5">
      <w:pPr>
        <w:pStyle w:val="11"/>
        <w:spacing w:line="336" w:lineRule="auto"/>
        <w:ind w:left="0" w:firstLine="437"/>
        <w:jc w:val="both"/>
        <w:rPr>
          <w:sz w:val="26"/>
          <w:szCs w:val="26"/>
        </w:rPr>
      </w:pPr>
      <w:r w:rsidRPr="00A57DD5">
        <w:rPr>
          <w:b/>
          <w:sz w:val="26"/>
          <w:szCs w:val="26"/>
        </w:rPr>
        <w:t xml:space="preserve">Устав </w:t>
      </w:r>
      <w:r w:rsidRPr="00A57DD5">
        <w:rPr>
          <w:sz w:val="26"/>
          <w:szCs w:val="26"/>
        </w:rPr>
        <w:t>– это свод правил, регулирующих деятельность организаций, учреждений, обществ и граждан, их взаимоотношения с другими организациями и гражданами, права и обязанности в определенной сфере государственного управления, хозяйственной или иной деятельности.</w:t>
      </w:r>
    </w:p>
    <w:p w:rsidR="000C2637" w:rsidRPr="00A57DD5" w:rsidRDefault="000C2637" w:rsidP="00A57DD5">
      <w:pPr>
        <w:pStyle w:val="11"/>
        <w:spacing w:line="336" w:lineRule="auto"/>
        <w:ind w:left="0" w:firstLine="437"/>
        <w:jc w:val="both"/>
        <w:rPr>
          <w:sz w:val="26"/>
          <w:szCs w:val="26"/>
        </w:rPr>
      </w:pPr>
      <w:r w:rsidRPr="00A57DD5">
        <w:rPr>
          <w:sz w:val="26"/>
          <w:szCs w:val="26"/>
        </w:rPr>
        <w:t>Уставы относятся к обязательным учредительным документам при создании негосударственных коммерческих организаций.</w:t>
      </w:r>
    </w:p>
    <w:p w:rsidR="000C2637" w:rsidRPr="00A57DD5" w:rsidRDefault="000C2637" w:rsidP="00A57DD5">
      <w:pPr>
        <w:pStyle w:val="11"/>
        <w:spacing w:line="336" w:lineRule="auto"/>
        <w:ind w:left="0" w:firstLine="437"/>
        <w:jc w:val="both"/>
        <w:rPr>
          <w:sz w:val="26"/>
          <w:szCs w:val="26"/>
        </w:rPr>
      </w:pPr>
      <w:r w:rsidRPr="00A57DD5">
        <w:rPr>
          <w:sz w:val="26"/>
          <w:szCs w:val="26"/>
        </w:rPr>
        <w:t>При оформлении уставов используются следующие реквизиты: наименование организации, вид документа, регистрационный номер документа, дата документа, место издания (если нельзя определить из наименования организации), текст документа, подпись, оттиск печати, грифы утверждения и согласования документа. Может быть указано, кем зарегистрирован устав.</w:t>
      </w:r>
    </w:p>
    <w:p w:rsidR="000C2637" w:rsidRPr="00A57DD5" w:rsidRDefault="000C2637" w:rsidP="00A57DD5">
      <w:pPr>
        <w:pStyle w:val="11"/>
        <w:spacing w:line="336" w:lineRule="auto"/>
        <w:ind w:left="0" w:firstLine="437"/>
        <w:jc w:val="both"/>
        <w:rPr>
          <w:sz w:val="26"/>
          <w:szCs w:val="26"/>
        </w:rPr>
      </w:pPr>
      <w:r w:rsidRPr="00A57DD5">
        <w:rPr>
          <w:sz w:val="26"/>
          <w:szCs w:val="26"/>
        </w:rPr>
        <w:t>Как  организационный документ устав на столько важен, что требования к тексту для ряда его разновидностей установлены в законодательном порядке. Общие требования к порядку составления, оформления и содержания устава юридического лица даны в части первой Гражданского кодекса РФ и в ст.11 Федерального закона от 26 декабря 1995 г. № 208 – ФЗ «Об акционерных обществах».</w:t>
      </w:r>
    </w:p>
    <w:p w:rsidR="000C2637" w:rsidRDefault="000C2637" w:rsidP="008F4892">
      <w:pPr>
        <w:pStyle w:val="11"/>
        <w:spacing w:line="360" w:lineRule="auto"/>
        <w:ind w:left="0" w:firstLine="436"/>
        <w:jc w:val="both"/>
        <w:rPr>
          <w:sz w:val="28"/>
          <w:szCs w:val="28"/>
        </w:rPr>
      </w:pPr>
    </w:p>
    <w:p w:rsidR="000C2637" w:rsidRDefault="000C2637" w:rsidP="008F4892">
      <w:pPr>
        <w:pStyle w:val="11"/>
        <w:spacing w:line="360" w:lineRule="auto"/>
        <w:ind w:left="0" w:firstLine="436"/>
        <w:jc w:val="both"/>
        <w:rPr>
          <w:sz w:val="28"/>
          <w:szCs w:val="28"/>
        </w:rPr>
      </w:pPr>
    </w:p>
    <w:p w:rsidR="000C2637" w:rsidRDefault="000C2637" w:rsidP="008F4892">
      <w:pPr>
        <w:pStyle w:val="11"/>
        <w:spacing w:line="360" w:lineRule="auto"/>
        <w:ind w:left="0" w:firstLine="436"/>
        <w:jc w:val="both"/>
        <w:rPr>
          <w:sz w:val="28"/>
          <w:szCs w:val="28"/>
        </w:rPr>
      </w:pPr>
    </w:p>
    <w:p w:rsidR="000C2637" w:rsidRDefault="000C2637" w:rsidP="008F4892">
      <w:pPr>
        <w:pStyle w:val="11"/>
        <w:spacing w:line="360" w:lineRule="auto"/>
        <w:ind w:left="0" w:firstLine="436"/>
        <w:jc w:val="both"/>
        <w:rPr>
          <w:sz w:val="28"/>
          <w:szCs w:val="28"/>
        </w:rPr>
      </w:pPr>
    </w:p>
    <w:p w:rsidR="000C2637" w:rsidRDefault="000C2637" w:rsidP="008F4892">
      <w:pPr>
        <w:pStyle w:val="11"/>
        <w:spacing w:line="360" w:lineRule="auto"/>
        <w:ind w:left="0" w:firstLine="436"/>
        <w:jc w:val="both"/>
        <w:rPr>
          <w:sz w:val="28"/>
          <w:szCs w:val="28"/>
        </w:rPr>
      </w:pPr>
    </w:p>
    <w:p w:rsidR="000C2637" w:rsidRPr="009578F0" w:rsidRDefault="000C2637" w:rsidP="008F4892">
      <w:pPr>
        <w:pStyle w:val="11"/>
        <w:spacing w:line="360" w:lineRule="auto"/>
        <w:ind w:left="0" w:firstLine="436"/>
        <w:jc w:val="both"/>
        <w:rPr>
          <w:sz w:val="28"/>
          <w:szCs w:val="28"/>
        </w:rPr>
      </w:pPr>
    </w:p>
    <w:p w:rsidR="000C2637" w:rsidRPr="009578F0" w:rsidRDefault="000C2637" w:rsidP="008F4892">
      <w:pPr>
        <w:pStyle w:val="11"/>
        <w:spacing w:line="360" w:lineRule="auto"/>
        <w:ind w:left="0" w:firstLine="436"/>
        <w:jc w:val="both"/>
        <w:rPr>
          <w:sz w:val="28"/>
          <w:szCs w:val="28"/>
        </w:rPr>
      </w:pPr>
    </w:p>
    <w:p w:rsidR="000C2637" w:rsidRDefault="000C2637" w:rsidP="00FA4DEF">
      <w:pPr>
        <w:spacing w:line="360" w:lineRule="auto"/>
        <w:jc w:val="both"/>
        <w:rPr>
          <w:sz w:val="28"/>
          <w:szCs w:val="28"/>
        </w:rPr>
      </w:pPr>
    </w:p>
    <w:p w:rsidR="000C2637" w:rsidRDefault="000C2637" w:rsidP="00FA4DEF">
      <w:pPr>
        <w:spacing w:line="360" w:lineRule="auto"/>
        <w:jc w:val="both"/>
        <w:rPr>
          <w:sz w:val="28"/>
          <w:szCs w:val="28"/>
        </w:rPr>
      </w:pPr>
    </w:p>
    <w:p w:rsidR="000C2637" w:rsidRPr="00FA4DEF" w:rsidRDefault="000C2637" w:rsidP="00FA4DEF">
      <w:pPr>
        <w:spacing w:line="360" w:lineRule="auto"/>
        <w:jc w:val="both"/>
        <w:rPr>
          <w:sz w:val="28"/>
          <w:szCs w:val="28"/>
        </w:rPr>
      </w:pPr>
    </w:p>
    <w:p w:rsidR="000C2637" w:rsidRPr="009578F0" w:rsidRDefault="000C2637" w:rsidP="00A57DD5">
      <w:pPr>
        <w:pStyle w:val="11"/>
        <w:spacing w:line="336" w:lineRule="auto"/>
        <w:ind w:left="0" w:firstLine="437"/>
        <w:jc w:val="both"/>
        <w:rPr>
          <w:sz w:val="28"/>
          <w:szCs w:val="28"/>
        </w:rPr>
      </w:pPr>
    </w:p>
    <w:p w:rsidR="000C2637" w:rsidRDefault="000C2637" w:rsidP="00760413">
      <w:pPr>
        <w:pStyle w:val="11"/>
        <w:spacing w:line="360" w:lineRule="auto"/>
        <w:ind w:left="0" w:firstLine="426"/>
        <w:outlineLvl w:val="0"/>
      </w:pPr>
      <w:r>
        <w:rPr>
          <w:sz w:val="28"/>
          <w:szCs w:val="28"/>
        </w:rPr>
        <w:t xml:space="preserve"> </w:t>
      </w:r>
      <w:r w:rsidRPr="008F4892">
        <w:t>Форма подготовлена с использованием правовых актов по состоянию на 17.10.2006.</w:t>
      </w:r>
    </w:p>
    <w:p w:rsidR="000C2637" w:rsidRDefault="000C2637" w:rsidP="008F4892">
      <w:pPr>
        <w:pStyle w:val="11"/>
        <w:spacing w:line="360" w:lineRule="auto"/>
        <w:ind w:left="0" w:firstLine="426"/>
      </w:pPr>
    </w:p>
    <w:p w:rsidR="000C2637" w:rsidRPr="00D4645A" w:rsidRDefault="000C2637" w:rsidP="00D4645A">
      <w:pPr>
        <w:pStyle w:val="11"/>
        <w:spacing w:line="360" w:lineRule="auto"/>
        <w:ind w:left="0" w:firstLine="426"/>
        <w:rPr>
          <w:sz w:val="28"/>
          <w:szCs w:val="28"/>
        </w:rPr>
      </w:pPr>
      <w:r w:rsidRPr="00D4645A">
        <w:rPr>
          <w:sz w:val="28"/>
          <w:szCs w:val="28"/>
        </w:rPr>
        <w:t>ЗАРЕГИСТРИРОВАН                                                      УТВЕРЖДЕН</w:t>
      </w:r>
    </w:p>
    <w:p w:rsidR="000C2637" w:rsidRPr="00D4645A" w:rsidRDefault="000C2637" w:rsidP="00D4645A">
      <w:pPr>
        <w:pStyle w:val="11"/>
        <w:spacing w:line="360" w:lineRule="auto"/>
        <w:ind w:left="-284" w:firstLine="568"/>
        <w:rPr>
          <w:sz w:val="28"/>
          <w:szCs w:val="28"/>
        </w:rPr>
      </w:pPr>
      <w:r w:rsidRPr="00D4645A">
        <w:rPr>
          <w:sz w:val="28"/>
          <w:szCs w:val="28"/>
        </w:rPr>
        <w:t>Межрайонной инспекцией МНС РФ №7           Решением общего собрания</w:t>
      </w:r>
    </w:p>
    <w:p w:rsidR="000C2637" w:rsidRPr="00D4645A" w:rsidRDefault="000C2637" w:rsidP="00D4645A">
      <w:pPr>
        <w:pStyle w:val="11"/>
        <w:spacing w:line="360" w:lineRule="auto"/>
        <w:ind w:left="-284" w:firstLine="568"/>
        <w:rPr>
          <w:sz w:val="28"/>
          <w:szCs w:val="28"/>
        </w:rPr>
      </w:pPr>
      <w:r w:rsidRPr="00D4645A">
        <w:rPr>
          <w:sz w:val="28"/>
          <w:szCs w:val="28"/>
        </w:rPr>
        <w:t xml:space="preserve">по Саратовской области                                       от «__» ______ ____ г </w:t>
      </w:r>
    </w:p>
    <w:p w:rsidR="000C2637" w:rsidRPr="00D4645A" w:rsidRDefault="000C2637" w:rsidP="00D4645A">
      <w:pPr>
        <w:pStyle w:val="11"/>
        <w:spacing w:line="360" w:lineRule="auto"/>
        <w:ind w:left="-284" w:firstLine="568"/>
        <w:rPr>
          <w:sz w:val="28"/>
          <w:szCs w:val="28"/>
        </w:rPr>
      </w:pPr>
      <w:r w:rsidRPr="00D4645A">
        <w:rPr>
          <w:sz w:val="28"/>
          <w:szCs w:val="28"/>
        </w:rPr>
        <w:t xml:space="preserve">ОГРН 1026401974950                                           Протокол № ______ </w:t>
      </w:r>
    </w:p>
    <w:p w:rsidR="000C2637" w:rsidRPr="00D4645A" w:rsidRDefault="000C2637" w:rsidP="00D4645A">
      <w:pPr>
        <w:pStyle w:val="11"/>
        <w:spacing w:line="360" w:lineRule="auto"/>
        <w:ind w:left="-284" w:firstLine="568"/>
        <w:rPr>
          <w:sz w:val="28"/>
          <w:szCs w:val="28"/>
        </w:rPr>
      </w:pPr>
      <w:r w:rsidRPr="00D4645A">
        <w:rPr>
          <w:sz w:val="28"/>
          <w:szCs w:val="28"/>
        </w:rPr>
        <w:t>ГРН 2026401988754                                              Председатель собрания</w:t>
      </w:r>
    </w:p>
    <w:p w:rsidR="000C2637" w:rsidRPr="00D4645A" w:rsidRDefault="000C2637" w:rsidP="00D4645A">
      <w:pPr>
        <w:spacing w:line="360" w:lineRule="auto"/>
        <w:rPr>
          <w:sz w:val="28"/>
          <w:szCs w:val="28"/>
        </w:rPr>
      </w:pPr>
      <w:r w:rsidRPr="00D4645A">
        <w:rPr>
          <w:sz w:val="28"/>
          <w:szCs w:val="28"/>
        </w:rPr>
        <w:t xml:space="preserve">    от «__» ______ ____ г.                                           ____________________ </w:t>
      </w:r>
    </w:p>
    <w:p w:rsidR="000C2637" w:rsidRPr="00D4645A" w:rsidRDefault="000C2637" w:rsidP="00D4645A">
      <w:pPr>
        <w:pStyle w:val="11"/>
        <w:spacing w:line="360" w:lineRule="auto"/>
        <w:ind w:left="-284" w:firstLine="568"/>
        <w:rPr>
          <w:sz w:val="28"/>
          <w:szCs w:val="28"/>
        </w:rPr>
      </w:pPr>
      <w:r w:rsidRPr="00D4645A">
        <w:rPr>
          <w:sz w:val="28"/>
          <w:szCs w:val="28"/>
        </w:rPr>
        <w:t xml:space="preserve">Руководитель МРН МНС РФ №7                         Секретарь собрания        </w:t>
      </w:r>
    </w:p>
    <w:p w:rsidR="000C2637" w:rsidRPr="00D4645A" w:rsidRDefault="000C2637" w:rsidP="00D4645A">
      <w:pPr>
        <w:pStyle w:val="11"/>
        <w:spacing w:line="360" w:lineRule="auto"/>
        <w:ind w:left="-284" w:firstLine="568"/>
        <w:jc w:val="both"/>
        <w:rPr>
          <w:sz w:val="28"/>
          <w:szCs w:val="28"/>
        </w:rPr>
      </w:pPr>
      <w:r w:rsidRPr="00D4645A">
        <w:rPr>
          <w:sz w:val="28"/>
          <w:szCs w:val="28"/>
        </w:rPr>
        <w:t>по Саратовской области                                    ___________________</w:t>
      </w:r>
    </w:p>
    <w:p w:rsidR="000C2637" w:rsidRPr="00D4645A" w:rsidRDefault="000C2637" w:rsidP="000055DA">
      <w:pPr>
        <w:tabs>
          <w:tab w:val="left" w:pos="6235"/>
        </w:tabs>
        <w:spacing w:line="360" w:lineRule="auto"/>
        <w:rPr>
          <w:sz w:val="28"/>
          <w:szCs w:val="28"/>
        </w:rPr>
      </w:pPr>
      <w:r w:rsidRPr="00D4645A">
        <w:rPr>
          <w:sz w:val="28"/>
          <w:szCs w:val="28"/>
        </w:rPr>
        <w:t xml:space="preserve">     __________ В.И. Мусияченко</w:t>
      </w:r>
      <w:r>
        <w:rPr>
          <w:sz w:val="28"/>
          <w:szCs w:val="28"/>
        </w:rPr>
        <w:tab/>
        <w:t>М.П.</w:t>
      </w:r>
    </w:p>
    <w:p w:rsidR="000C2637" w:rsidRDefault="000C2637" w:rsidP="00D4645A">
      <w:pPr>
        <w:pStyle w:val="11"/>
        <w:spacing w:line="360" w:lineRule="auto"/>
        <w:ind w:left="-284" w:firstLine="568"/>
        <w:rPr>
          <w:sz w:val="28"/>
          <w:szCs w:val="28"/>
        </w:rPr>
      </w:pPr>
      <w:r w:rsidRPr="00D4645A">
        <w:rPr>
          <w:sz w:val="28"/>
          <w:szCs w:val="28"/>
        </w:rPr>
        <w:t xml:space="preserve"> </w:t>
      </w:r>
      <w:r>
        <w:rPr>
          <w:sz w:val="28"/>
          <w:szCs w:val="28"/>
        </w:rPr>
        <w:t>М.П.</w:t>
      </w:r>
    </w:p>
    <w:p w:rsidR="000C2637" w:rsidRDefault="000C2637" w:rsidP="00D4645A">
      <w:pPr>
        <w:pStyle w:val="11"/>
        <w:spacing w:line="360" w:lineRule="auto"/>
        <w:ind w:left="-284" w:firstLine="568"/>
        <w:rPr>
          <w:sz w:val="28"/>
          <w:szCs w:val="28"/>
        </w:rPr>
      </w:pPr>
    </w:p>
    <w:p w:rsidR="000C2637" w:rsidRDefault="000C2637" w:rsidP="00D4645A">
      <w:pPr>
        <w:pStyle w:val="11"/>
        <w:spacing w:line="360" w:lineRule="auto"/>
        <w:ind w:left="-284" w:firstLine="568"/>
        <w:rPr>
          <w:sz w:val="28"/>
          <w:szCs w:val="28"/>
        </w:rPr>
      </w:pPr>
    </w:p>
    <w:p w:rsidR="000C2637" w:rsidRDefault="000C2637" w:rsidP="00D4645A">
      <w:pPr>
        <w:pStyle w:val="11"/>
        <w:spacing w:line="360" w:lineRule="auto"/>
        <w:ind w:left="-284" w:firstLine="568"/>
        <w:rPr>
          <w:sz w:val="28"/>
          <w:szCs w:val="28"/>
        </w:rPr>
      </w:pPr>
    </w:p>
    <w:p w:rsidR="000C2637" w:rsidRDefault="000C2637" w:rsidP="00D4645A">
      <w:pPr>
        <w:pStyle w:val="11"/>
        <w:spacing w:line="360" w:lineRule="auto"/>
        <w:ind w:left="-284" w:firstLine="568"/>
        <w:rPr>
          <w:sz w:val="28"/>
          <w:szCs w:val="28"/>
        </w:rPr>
      </w:pPr>
    </w:p>
    <w:p w:rsidR="000C2637" w:rsidRPr="00D4645A" w:rsidRDefault="000C2637" w:rsidP="00D4645A">
      <w:pPr>
        <w:pStyle w:val="11"/>
        <w:spacing w:line="360" w:lineRule="auto"/>
        <w:ind w:left="-284" w:firstLine="568"/>
        <w:rPr>
          <w:sz w:val="28"/>
          <w:szCs w:val="28"/>
        </w:rPr>
      </w:pPr>
    </w:p>
    <w:p w:rsidR="000C2637" w:rsidRPr="00957444" w:rsidRDefault="000C2637" w:rsidP="00760413">
      <w:pPr>
        <w:pStyle w:val="11"/>
        <w:spacing w:line="360" w:lineRule="auto"/>
        <w:ind w:left="0" w:firstLine="426"/>
        <w:jc w:val="center"/>
        <w:outlineLvl w:val="0"/>
        <w:rPr>
          <w:sz w:val="26"/>
          <w:szCs w:val="26"/>
        </w:rPr>
      </w:pPr>
      <w:r w:rsidRPr="00957444">
        <w:rPr>
          <w:sz w:val="26"/>
          <w:szCs w:val="26"/>
        </w:rPr>
        <w:t>УСТАВ</w:t>
      </w:r>
    </w:p>
    <w:p w:rsidR="000C2637" w:rsidRPr="00957444" w:rsidRDefault="000C2637" w:rsidP="00D4645A">
      <w:pPr>
        <w:pStyle w:val="11"/>
        <w:spacing w:line="360" w:lineRule="auto"/>
        <w:ind w:left="0" w:firstLine="426"/>
        <w:jc w:val="center"/>
        <w:rPr>
          <w:sz w:val="26"/>
          <w:szCs w:val="26"/>
        </w:rPr>
      </w:pPr>
      <w:r w:rsidRPr="00957444">
        <w:rPr>
          <w:sz w:val="26"/>
          <w:szCs w:val="26"/>
        </w:rPr>
        <w:t>ОБЩЕСТВА С ОГРАНИЧЕННОЙ ОТВЕТСТВЕННОСТЬЮ</w:t>
      </w:r>
    </w:p>
    <w:p w:rsidR="000C2637" w:rsidRPr="00957444" w:rsidRDefault="000C2637" w:rsidP="00D4645A">
      <w:pPr>
        <w:pStyle w:val="11"/>
        <w:spacing w:line="360" w:lineRule="auto"/>
        <w:ind w:left="0" w:firstLine="426"/>
        <w:jc w:val="center"/>
        <w:rPr>
          <w:sz w:val="26"/>
          <w:szCs w:val="26"/>
        </w:rPr>
      </w:pPr>
      <w:r w:rsidRPr="00957444">
        <w:rPr>
          <w:sz w:val="26"/>
          <w:szCs w:val="26"/>
        </w:rPr>
        <w:t>Аудиторской компании</w:t>
      </w:r>
    </w:p>
    <w:p w:rsidR="000C2637" w:rsidRPr="00957444" w:rsidRDefault="000C2637" w:rsidP="00D4645A">
      <w:pPr>
        <w:pStyle w:val="11"/>
        <w:spacing w:line="360" w:lineRule="auto"/>
        <w:ind w:left="0" w:firstLine="426"/>
        <w:jc w:val="center"/>
        <w:rPr>
          <w:sz w:val="26"/>
          <w:szCs w:val="26"/>
        </w:rPr>
      </w:pPr>
      <w:r w:rsidRPr="00957444">
        <w:rPr>
          <w:sz w:val="26"/>
          <w:szCs w:val="26"/>
        </w:rPr>
        <w:t>«ГЕЛИОС»</w:t>
      </w:r>
    </w:p>
    <w:p w:rsidR="000C2637" w:rsidRDefault="000C2637" w:rsidP="00D4645A">
      <w:pPr>
        <w:pStyle w:val="11"/>
        <w:spacing w:line="360" w:lineRule="auto"/>
        <w:ind w:left="0" w:firstLine="426"/>
        <w:jc w:val="center"/>
        <w:rPr>
          <w:sz w:val="28"/>
          <w:szCs w:val="28"/>
        </w:rPr>
      </w:pPr>
    </w:p>
    <w:p w:rsidR="000C2637" w:rsidRDefault="000C2637" w:rsidP="00D4645A">
      <w:pPr>
        <w:pStyle w:val="11"/>
        <w:spacing w:line="360" w:lineRule="auto"/>
        <w:ind w:left="0" w:firstLine="426"/>
        <w:jc w:val="center"/>
        <w:rPr>
          <w:sz w:val="28"/>
          <w:szCs w:val="28"/>
        </w:rPr>
      </w:pPr>
    </w:p>
    <w:p w:rsidR="000C2637" w:rsidRDefault="000C2637" w:rsidP="00D4645A">
      <w:pPr>
        <w:pStyle w:val="11"/>
        <w:spacing w:line="360" w:lineRule="auto"/>
        <w:ind w:left="0" w:firstLine="426"/>
        <w:jc w:val="center"/>
        <w:rPr>
          <w:sz w:val="28"/>
          <w:szCs w:val="28"/>
        </w:rPr>
      </w:pPr>
    </w:p>
    <w:p w:rsidR="000C2637" w:rsidRDefault="000C2637" w:rsidP="00D4645A">
      <w:pPr>
        <w:pStyle w:val="11"/>
        <w:spacing w:line="360" w:lineRule="auto"/>
        <w:ind w:left="0" w:firstLine="426"/>
        <w:jc w:val="center"/>
        <w:rPr>
          <w:sz w:val="28"/>
          <w:szCs w:val="28"/>
        </w:rPr>
      </w:pPr>
    </w:p>
    <w:p w:rsidR="000C2637" w:rsidRDefault="000C2637" w:rsidP="00D4645A">
      <w:pPr>
        <w:pStyle w:val="11"/>
        <w:spacing w:line="360" w:lineRule="auto"/>
        <w:ind w:left="0" w:firstLine="426"/>
        <w:jc w:val="center"/>
        <w:rPr>
          <w:sz w:val="28"/>
          <w:szCs w:val="28"/>
        </w:rPr>
      </w:pPr>
    </w:p>
    <w:p w:rsidR="000C2637" w:rsidRDefault="000C2637" w:rsidP="00D4645A">
      <w:pPr>
        <w:pStyle w:val="11"/>
        <w:spacing w:line="360" w:lineRule="auto"/>
        <w:ind w:left="0" w:firstLine="426"/>
        <w:jc w:val="center"/>
        <w:rPr>
          <w:sz w:val="28"/>
          <w:szCs w:val="28"/>
        </w:rPr>
      </w:pPr>
    </w:p>
    <w:p w:rsidR="000C2637" w:rsidRPr="00957444" w:rsidRDefault="000C2637" w:rsidP="001F6A95">
      <w:pPr>
        <w:spacing w:line="360" w:lineRule="auto"/>
        <w:jc w:val="center"/>
        <w:rPr>
          <w:sz w:val="26"/>
          <w:szCs w:val="26"/>
        </w:rPr>
      </w:pPr>
      <w:r w:rsidRPr="00957444">
        <w:rPr>
          <w:sz w:val="26"/>
          <w:szCs w:val="26"/>
        </w:rPr>
        <w:t>г. Энгельс</w:t>
      </w:r>
    </w:p>
    <w:p w:rsidR="000C2637" w:rsidRPr="00957444" w:rsidRDefault="000C2637" w:rsidP="001F6A95">
      <w:pPr>
        <w:spacing w:line="360" w:lineRule="auto"/>
        <w:jc w:val="center"/>
        <w:rPr>
          <w:sz w:val="26"/>
          <w:szCs w:val="26"/>
        </w:rPr>
      </w:pPr>
      <w:r w:rsidRPr="00957444">
        <w:rPr>
          <w:sz w:val="26"/>
          <w:szCs w:val="26"/>
        </w:rPr>
        <w:t>2007г.</w:t>
      </w:r>
    </w:p>
    <w:p w:rsidR="000C2637" w:rsidRPr="001F6A95" w:rsidRDefault="000C2637" w:rsidP="001F6A95">
      <w:pPr>
        <w:spacing w:line="360" w:lineRule="auto"/>
        <w:jc w:val="center"/>
        <w:rPr>
          <w:sz w:val="28"/>
          <w:szCs w:val="28"/>
        </w:rPr>
      </w:pPr>
    </w:p>
    <w:p w:rsidR="000C2637" w:rsidRDefault="000C2637" w:rsidP="0026322B">
      <w:pPr>
        <w:pStyle w:val="11"/>
        <w:numPr>
          <w:ilvl w:val="0"/>
          <w:numId w:val="5"/>
        </w:numPr>
        <w:spacing w:line="276" w:lineRule="auto"/>
        <w:jc w:val="center"/>
        <w:rPr>
          <w:sz w:val="26"/>
          <w:szCs w:val="26"/>
        </w:rPr>
      </w:pPr>
      <w:r w:rsidRPr="0026322B">
        <w:rPr>
          <w:sz w:val="26"/>
          <w:szCs w:val="26"/>
        </w:rPr>
        <w:t>ОБЩИЕ ПОЛОЖЕНИЯ</w:t>
      </w:r>
    </w:p>
    <w:p w:rsidR="000C2637" w:rsidRPr="0026322B" w:rsidRDefault="000C2637" w:rsidP="0026322B">
      <w:pPr>
        <w:pStyle w:val="11"/>
        <w:spacing w:line="276" w:lineRule="auto"/>
        <w:ind w:left="786"/>
        <w:rPr>
          <w:sz w:val="26"/>
          <w:szCs w:val="26"/>
        </w:rPr>
      </w:pPr>
    </w:p>
    <w:p w:rsidR="000C2637" w:rsidRPr="0026322B" w:rsidRDefault="000C2637" w:rsidP="0026322B">
      <w:pPr>
        <w:spacing w:line="276" w:lineRule="auto"/>
        <w:ind w:firstLine="284"/>
        <w:jc w:val="both"/>
        <w:rPr>
          <w:sz w:val="26"/>
          <w:szCs w:val="26"/>
        </w:rPr>
      </w:pPr>
      <w:r w:rsidRPr="0026322B">
        <w:rPr>
          <w:sz w:val="26"/>
          <w:szCs w:val="26"/>
        </w:rPr>
        <w:t>1.1. Общество с ограниченной ответственностью «ГЕЛИОС», именуемое в дальнейшем «Общество», создано в соответствии с Гражданским кодексом Российской Федерации и Федеральным законом Российской Федерации «Об Обществе с ограниченной ответственностью».</w:t>
      </w:r>
    </w:p>
    <w:p w:rsidR="000C2637" w:rsidRPr="0026322B" w:rsidRDefault="000C2637" w:rsidP="0026322B">
      <w:pPr>
        <w:spacing w:line="276" w:lineRule="auto"/>
        <w:ind w:firstLine="284"/>
        <w:jc w:val="both"/>
        <w:rPr>
          <w:sz w:val="26"/>
          <w:szCs w:val="26"/>
        </w:rPr>
      </w:pPr>
      <w:r w:rsidRPr="0026322B">
        <w:rPr>
          <w:sz w:val="26"/>
          <w:szCs w:val="26"/>
        </w:rPr>
        <w:t>1.2. Учредителями Общества являются:</w:t>
      </w:r>
    </w:p>
    <w:p w:rsidR="000C2637" w:rsidRPr="0026322B" w:rsidRDefault="000C2637" w:rsidP="0026322B">
      <w:pPr>
        <w:pStyle w:val="12"/>
        <w:spacing w:line="276" w:lineRule="auto"/>
        <w:ind w:firstLine="720"/>
        <w:jc w:val="both"/>
        <w:rPr>
          <w:sz w:val="26"/>
          <w:szCs w:val="26"/>
        </w:rPr>
      </w:pPr>
      <w:r w:rsidRPr="0026322B">
        <w:rPr>
          <w:sz w:val="26"/>
          <w:szCs w:val="26"/>
        </w:rPr>
        <w:t>1) Панова Ольга Владимировна, паспорт серия 6304 № 589582 выдан Управлением Внутренних Дел Октябрьского района, г. Саратова 05.02.04. г., проживающая по адресу: ул. Сакко и Ванцетти, д. 17/19, кв. 154, г. Саратов ,410600.</w:t>
      </w:r>
    </w:p>
    <w:p w:rsidR="000C2637" w:rsidRPr="0026322B" w:rsidRDefault="000C2637" w:rsidP="0026322B">
      <w:pPr>
        <w:pStyle w:val="12"/>
        <w:spacing w:line="276" w:lineRule="auto"/>
        <w:ind w:firstLine="720"/>
        <w:jc w:val="both"/>
        <w:rPr>
          <w:sz w:val="26"/>
          <w:szCs w:val="26"/>
        </w:rPr>
      </w:pPr>
      <w:r w:rsidRPr="0026322B">
        <w:rPr>
          <w:sz w:val="26"/>
          <w:szCs w:val="26"/>
        </w:rPr>
        <w:t>2) Трусова Ольга Владимировна, паспорт серия 6301 № 640407 выдан Управлением Внутренних Дел Ленинского района, г. Саратова 27.01.01. г., проживающая по адресу: ул. Тельмана, д. 14, кв. 127, г. Энгельс, 413100.</w:t>
      </w:r>
    </w:p>
    <w:p w:rsidR="000C2637" w:rsidRPr="0026322B" w:rsidRDefault="000C2637" w:rsidP="0026322B">
      <w:pPr>
        <w:spacing w:line="276" w:lineRule="auto"/>
        <w:ind w:firstLine="284"/>
        <w:jc w:val="both"/>
        <w:rPr>
          <w:sz w:val="26"/>
          <w:szCs w:val="26"/>
        </w:rPr>
      </w:pPr>
      <w:r w:rsidRPr="0026322B">
        <w:rPr>
          <w:sz w:val="26"/>
          <w:szCs w:val="26"/>
        </w:rPr>
        <w:t>1.3. 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0C2637" w:rsidRPr="0026322B" w:rsidRDefault="000C2637" w:rsidP="0026322B">
      <w:pPr>
        <w:spacing w:line="276" w:lineRule="auto"/>
        <w:ind w:firstLine="284"/>
        <w:jc w:val="both"/>
        <w:rPr>
          <w:sz w:val="26"/>
          <w:szCs w:val="26"/>
        </w:rPr>
      </w:pPr>
      <w:r w:rsidRPr="0026322B">
        <w:rPr>
          <w:sz w:val="26"/>
          <w:szCs w:val="26"/>
        </w:rPr>
        <w:t>Общество является коммерческой аудиторской организацией, осуществляющей аудиторские проверки и оказывающей сопутствующие аудиту услуги.</w:t>
      </w:r>
    </w:p>
    <w:p w:rsidR="000C2637" w:rsidRPr="0026322B" w:rsidRDefault="000C2637" w:rsidP="0026322B">
      <w:pPr>
        <w:spacing w:line="276" w:lineRule="auto"/>
        <w:ind w:firstLine="284"/>
        <w:jc w:val="both"/>
        <w:rPr>
          <w:sz w:val="26"/>
          <w:szCs w:val="26"/>
        </w:rPr>
      </w:pPr>
      <w:r w:rsidRPr="0026322B">
        <w:rPr>
          <w:sz w:val="26"/>
          <w:szCs w:val="26"/>
        </w:rPr>
        <w:t>1.4. Полное фирменное наименование Общества на русском языке: Общество с ограниченной ответственностью «ГЕЛИОС», сокращенное наименование на русском языке: ООО «ГЕЛИОС».</w:t>
      </w:r>
    </w:p>
    <w:p w:rsidR="000C2637" w:rsidRPr="0026322B" w:rsidRDefault="000C2637" w:rsidP="0026322B">
      <w:pPr>
        <w:spacing w:line="276" w:lineRule="auto"/>
        <w:ind w:firstLine="284"/>
        <w:jc w:val="both"/>
        <w:rPr>
          <w:sz w:val="26"/>
          <w:szCs w:val="26"/>
        </w:rPr>
      </w:pPr>
      <w:r w:rsidRPr="0026322B">
        <w:rPr>
          <w:sz w:val="26"/>
          <w:szCs w:val="26"/>
        </w:rPr>
        <w:t>1.5. Общество вправе в установленном порядке открывать банковские счета на территории Российской Федерации и за ее пределами.</w:t>
      </w:r>
    </w:p>
    <w:p w:rsidR="000C2637" w:rsidRPr="0026322B" w:rsidRDefault="000C2637" w:rsidP="0026322B">
      <w:pPr>
        <w:spacing w:line="276" w:lineRule="auto"/>
        <w:ind w:firstLine="284"/>
        <w:jc w:val="both"/>
        <w:rPr>
          <w:sz w:val="26"/>
          <w:szCs w:val="26"/>
        </w:rPr>
      </w:pPr>
      <w:r w:rsidRPr="0026322B">
        <w:rPr>
          <w:sz w:val="26"/>
          <w:szCs w:val="26"/>
        </w:rPr>
        <w:t>1.6.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обязательные права по отношению к Обществу.</w:t>
      </w:r>
    </w:p>
    <w:p w:rsidR="000C2637" w:rsidRPr="0026322B" w:rsidRDefault="000C2637" w:rsidP="0026322B">
      <w:pPr>
        <w:spacing w:line="276" w:lineRule="auto"/>
        <w:ind w:firstLine="284"/>
        <w:jc w:val="both"/>
        <w:rPr>
          <w:sz w:val="26"/>
          <w:szCs w:val="26"/>
        </w:rPr>
      </w:pPr>
      <w:r w:rsidRPr="0026322B">
        <w:rPr>
          <w:sz w:val="26"/>
          <w:szCs w:val="26"/>
        </w:rPr>
        <w:t>1.7.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0C2637" w:rsidRPr="0026322B" w:rsidRDefault="000C2637" w:rsidP="0026322B">
      <w:pPr>
        <w:spacing w:line="276" w:lineRule="auto"/>
        <w:ind w:firstLine="284"/>
        <w:jc w:val="both"/>
        <w:rPr>
          <w:sz w:val="26"/>
          <w:szCs w:val="26"/>
        </w:rPr>
      </w:pPr>
      <w:r w:rsidRPr="0026322B">
        <w:rPr>
          <w:sz w:val="26"/>
          <w:szCs w:val="26"/>
        </w:rPr>
        <w:t>1.8.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0C2637" w:rsidRPr="0026322B" w:rsidRDefault="000C2637" w:rsidP="0026322B">
      <w:pPr>
        <w:spacing w:line="276" w:lineRule="auto"/>
        <w:ind w:firstLine="284"/>
        <w:jc w:val="both"/>
        <w:rPr>
          <w:sz w:val="26"/>
          <w:szCs w:val="26"/>
        </w:rPr>
      </w:pPr>
      <w:r w:rsidRPr="0026322B">
        <w:rPr>
          <w:sz w:val="26"/>
          <w:szCs w:val="26"/>
        </w:rPr>
        <w:t>1.9. Принятие новых участников в состав Общества осуществляется по решению Общего собрания участников.</w:t>
      </w:r>
    </w:p>
    <w:p w:rsidR="000C2637" w:rsidRPr="0026322B" w:rsidRDefault="000C2637" w:rsidP="0026322B">
      <w:pPr>
        <w:spacing w:line="276" w:lineRule="auto"/>
        <w:ind w:firstLine="284"/>
        <w:jc w:val="both"/>
        <w:rPr>
          <w:sz w:val="26"/>
          <w:szCs w:val="26"/>
        </w:rPr>
      </w:pPr>
      <w:r w:rsidRPr="0026322B">
        <w:rPr>
          <w:sz w:val="26"/>
          <w:szCs w:val="26"/>
        </w:rPr>
        <w:t>1.10. Место нахождения Общества: пл. Свободы 3 «а» г. Энгельс 413111 (Договор аренды № ______ от «__» ______ ____ г.).</w:t>
      </w:r>
    </w:p>
    <w:p w:rsidR="000C2637" w:rsidRPr="0026322B" w:rsidRDefault="000C2637" w:rsidP="0026322B">
      <w:pPr>
        <w:spacing w:line="276" w:lineRule="auto"/>
        <w:ind w:firstLine="284"/>
        <w:jc w:val="both"/>
        <w:rPr>
          <w:sz w:val="26"/>
          <w:szCs w:val="26"/>
        </w:rPr>
      </w:pPr>
      <w:r w:rsidRPr="0026322B">
        <w:rPr>
          <w:sz w:val="26"/>
          <w:szCs w:val="26"/>
        </w:rPr>
        <w:t>Место нахождения Общества определяется местом его государственной регистрации.</w:t>
      </w:r>
    </w:p>
    <w:p w:rsidR="000C2637" w:rsidRPr="0026322B" w:rsidRDefault="000C2637" w:rsidP="0026322B">
      <w:pPr>
        <w:spacing w:line="276" w:lineRule="auto"/>
        <w:ind w:firstLine="284"/>
        <w:jc w:val="both"/>
        <w:rPr>
          <w:sz w:val="26"/>
          <w:szCs w:val="26"/>
        </w:rPr>
      </w:pPr>
      <w:r w:rsidRPr="0026322B">
        <w:rPr>
          <w:sz w:val="26"/>
          <w:szCs w:val="26"/>
        </w:rPr>
        <w:t xml:space="preserve">1.11. Почтовый адрес: а/я 45 г. Энгельс 413100 (Договор аренды № ______ от «__» ______ ____ г.). </w:t>
      </w:r>
    </w:p>
    <w:p w:rsidR="000C2637" w:rsidRPr="0026322B" w:rsidRDefault="000C2637" w:rsidP="0026322B">
      <w:pPr>
        <w:spacing w:line="276" w:lineRule="auto"/>
        <w:ind w:firstLine="284"/>
        <w:jc w:val="both"/>
        <w:rPr>
          <w:sz w:val="26"/>
          <w:szCs w:val="26"/>
        </w:rPr>
      </w:pPr>
    </w:p>
    <w:p w:rsidR="000C2637" w:rsidRPr="0026322B" w:rsidRDefault="000C2637" w:rsidP="0026322B">
      <w:pPr>
        <w:pStyle w:val="11"/>
        <w:numPr>
          <w:ilvl w:val="0"/>
          <w:numId w:val="5"/>
        </w:numPr>
        <w:spacing w:line="276" w:lineRule="auto"/>
        <w:jc w:val="center"/>
        <w:rPr>
          <w:sz w:val="26"/>
          <w:szCs w:val="26"/>
        </w:rPr>
      </w:pPr>
      <w:r w:rsidRPr="0026322B">
        <w:rPr>
          <w:sz w:val="26"/>
          <w:szCs w:val="26"/>
        </w:rPr>
        <w:t>ЦЕЛИ И ПРЕДМЕТ ДЕЯТЕЛЬНОСТИ</w:t>
      </w:r>
    </w:p>
    <w:p w:rsidR="000C2637" w:rsidRPr="0026322B" w:rsidRDefault="000C2637" w:rsidP="0026322B">
      <w:pPr>
        <w:spacing w:line="276" w:lineRule="auto"/>
        <w:jc w:val="center"/>
        <w:rPr>
          <w:sz w:val="26"/>
          <w:szCs w:val="26"/>
        </w:rPr>
      </w:pPr>
    </w:p>
    <w:p w:rsidR="000C2637" w:rsidRPr="0026322B" w:rsidRDefault="000C2637" w:rsidP="0026322B">
      <w:pPr>
        <w:spacing w:line="276" w:lineRule="auto"/>
        <w:ind w:firstLine="284"/>
        <w:jc w:val="both"/>
        <w:rPr>
          <w:sz w:val="26"/>
          <w:szCs w:val="26"/>
        </w:rPr>
      </w:pPr>
      <w:r w:rsidRPr="0026322B">
        <w:rPr>
          <w:sz w:val="26"/>
          <w:szCs w:val="26"/>
        </w:rPr>
        <w:t>2.1. Целями деятельности Общества являются расширение рынка товаров и услуг, а также извлечение прибыли.</w:t>
      </w:r>
    </w:p>
    <w:p w:rsidR="000C2637" w:rsidRPr="0026322B" w:rsidRDefault="000C2637" w:rsidP="0026322B">
      <w:pPr>
        <w:spacing w:line="276" w:lineRule="auto"/>
        <w:ind w:firstLine="284"/>
        <w:jc w:val="both"/>
        <w:rPr>
          <w:sz w:val="26"/>
          <w:szCs w:val="26"/>
        </w:rPr>
      </w:pPr>
      <w:r w:rsidRPr="0026322B">
        <w:rPr>
          <w:sz w:val="26"/>
          <w:szCs w:val="26"/>
        </w:rPr>
        <w:t>2.2. Предметом деятельности Общества являются:</w:t>
      </w:r>
    </w:p>
    <w:p w:rsidR="000C2637" w:rsidRPr="0026322B" w:rsidRDefault="000C2637" w:rsidP="0026322B">
      <w:pPr>
        <w:spacing w:line="276" w:lineRule="auto"/>
        <w:ind w:firstLine="284"/>
        <w:jc w:val="both"/>
        <w:rPr>
          <w:sz w:val="26"/>
          <w:szCs w:val="26"/>
        </w:rPr>
      </w:pPr>
      <w:r w:rsidRPr="0026322B">
        <w:rPr>
          <w:sz w:val="26"/>
          <w:szCs w:val="26"/>
        </w:rPr>
        <w:t>- оказание аудиторских услуг организациям, учреждениям, предприятиям, в том числе осуществление проверок финансовой отчетности и правильности отражения в ней финансово-хозяйственной деятельности;</w:t>
      </w:r>
    </w:p>
    <w:p w:rsidR="000C2637" w:rsidRPr="0026322B" w:rsidRDefault="000C2637" w:rsidP="0026322B">
      <w:pPr>
        <w:spacing w:line="276" w:lineRule="auto"/>
        <w:ind w:firstLine="284"/>
        <w:jc w:val="both"/>
        <w:rPr>
          <w:sz w:val="26"/>
          <w:szCs w:val="26"/>
        </w:rPr>
      </w:pPr>
      <w:r w:rsidRPr="0026322B">
        <w:rPr>
          <w:sz w:val="26"/>
          <w:szCs w:val="26"/>
        </w:rPr>
        <w:t xml:space="preserve">- оказание консультационных услуг в области бухгалтерского учета, финансов, налогового законодательства и т.п.; </w:t>
      </w:r>
    </w:p>
    <w:p w:rsidR="000C2637" w:rsidRPr="0026322B" w:rsidRDefault="000C2637" w:rsidP="0026322B">
      <w:pPr>
        <w:spacing w:line="276" w:lineRule="auto"/>
        <w:ind w:firstLine="284"/>
        <w:jc w:val="both"/>
        <w:rPr>
          <w:sz w:val="26"/>
          <w:szCs w:val="26"/>
        </w:rPr>
      </w:pPr>
      <w:r w:rsidRPr="0026322B">
        <w:rPr>
          <w:sz w:val="26"/>
          <w:szCs w:val="26"/>
        </w:rPr>
        <w:t>- восстановление бухгалтерского учета;</w:t>
      </w:r>
    </w:p>
    <w:p w:rsidR="000C2637" w:rsidRPr="0026322B" w:rsidRDefault="000C2637" w:rsidP="0026322B">
      <w:pPr>
        <w:spacing w:line="276" w:lineRule="auto"/>
        <w:ind w:firstLine="284"/>
        <w:jc w:val="both"/>
        <w:rPr>
          <w:sz w:val="26"/>
          <w:szCs w:val="26"/>
        </w:rPr>
      </w:pPr>
      <w:r w:rsidRPr="0026322B">
        <w:rPr>
          <w:sz w:val="26"/>
          <w:szCs w:val="26"/>
        </w:rPr>
        <w:t>- консультационные услуги в области бухгалтерского учета и аудита;</w:t>
      </w:r>
    </w:p>
    <w:p w:rsidR="000C2637" w:rsidRPr="0026322B" w:rsidRDefault="000C2637" w:rsidP="0026322B">
      <w:pPr>
        <w:spacing w:line="276" w:lineRule="auto"/>
        <w:ind w:firstLine="284"/>
        <w:jc w:val="both"/>
        <w:rPr>
          <w:sz w:val="26"/>
          <w:szCs w:val="26"/>
        </w:rPr>
      </w:pPr>
      <w:r w:rsidRPr="0026322B">
        <w:rPr>
          <w:sz w:val="26"/>
          <w:szCs w:val="26"/>
        </w:rPr>
        <w:t>-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0C2637" w:rsidRPr="0026322B" w:rsidRDefault="000C2637" w:rsidP="0026322B">
      <w:pPr>
        <w:spacing w:line="276" w:lineRule="auto"/>
        <w:ind w:firstLine="284"/>
        <w:jc w:val="both"/>
        <w:rPr>
          <w:sz w:val="26"/>
          <w:szCs w:val="26"/>
        </w:rPr>
      </w:pPr>
      <w:r w:rsidRPr="0026322B">
        <w:rPr>
          <w:sz w:val="26"/>
          <w:szCs w:val="26"/>
        </w:rPr>
        <w:t>- налоговое консультирование;</w:t>
      </w:r>
    </w:p>
    <w:p w:rsidR="000C2637" w:rsidRPr="0026322B" w:rsidRDefault="000C2637" w:rsidP="0026322B">
      <w:pPr>
        <w:spacing w:line="276" w:lineRule="auto"/>
        <w:ind w:firstLine="284"/>
        <w:jc w:val="both"/>
        <w:rPr>
          <w:sz w:val="26"/>
          <w:szCs w:val="26"/>
        </w:rPr>
      </w:pPr>
      <w:r w:rsidRPr="0026322B">
        <w:rPr>
          <w:sz w:val="26"/>
          <w:szCs w:val="26"/>
        </w:rPr>
        <w:t>- анализ финансово-хозяйственной деятельности организаций и индивидуальных предпринимателей, экономическое и финансовое консультирование;</w:t>
      </w:r>
    </w:p>
    <w:p w:rsidR="000C2637" w:rsidRPr="0026322B" w:rsidRDefault="000C2637" w:rsidP="0026322B">
      <w:pPr>
        <w:spacing w:line="276" w:lineRule="auto"/>
        <w:ind w:firstLine="284"/>
        <w:jc w:val="both"/>
        <w:rPr>
          <w:sz w:val="26"/>
          <w:szCs w:val="26"/>
        </w:rPr>
      </w:pPr>
      <w:r w:rsidRPr="0026322B">
        <w:rPr>
          <w:sz w:val="26"/>
          <w:szCs w:val="26"/>
        </w:rPr>
        <w:t>- управленческое консультирование, в том числе связанное с реконструкцией организаций;</w:t>
      </w:r>
    </w:p>
    <w:p w:rsidR="000C2637" w:rsidRPr="0026322B" w:rsidRDefault="000C2637" w:rsidP="0026322B">
      <w:pPr>
        <w:spacing w:line="276" w:lineRule="auto"/>
        <w:ind w:firstLine="284"/>
        <w:jc w:val="both"/>
        <w:rPr>
          <w:sz w:val="26"/>
          <w:szCs w:val="26"/>
        </w:rPr>
      </w:pPr>
      <w:r w:rsidRPr="0026322B">
        <w:rPr>
          <w:sz w:val="26"/>
          <w:szCs w:val="26"/>
        </w:rPr>
        <w:t>- юридическое консультирование, а также представительство в судебных и налоговых органах по налоговым и таможенным спорам;</w:t>
      </w:r>
    </w:p>
    <w:p w:rsidR="000C2637" w:rsidRPr="0026322B" w:rsidRDefault="000C2637" w:rsidP="0026322B">
      <w:pPr>
        <w:spacing w:line="276" w:lineRule="auto"/>
        <w:ind w:firstLine="284"/>
        <w:jc w:val="both"/>
        <w:rPr>
          <w:sz w:val="26"/>
          <w:szCs w:val="26"/>
        </w:rPr>
      </w:pPr>
      <w:r w:rsidRPr="0026322B">
        <w:rPr>
          <w:sz w:val="26"/>
          <w:szCs w:val="26"/>
        </w:rPr>
        <w:t>- автоматизация бухгалтерского учета и внедрение информационных технологий;</w:t>
      </w:r>
    </w:p>
    <w:p w:rsidR="000C2637" w:rsidRPr="0026322B" w:rsidRDefault="000C2637" w:rsidP="0026322B">
      <w:pPr>
        <w:spacing w:line="276" w:lineRule="auto"/>
        <w:ind w:firstLine="284"/>
        <w:jc w:val="both"/>
        <w:rPr>
          <w:sz w:val="26"/>
          <w:szCs w:val="26"/>
        </w:rPr>
      </w:pPr>
      <w:r w:rsidRPr="0026322B">
        <w:rPr>
          <w:sz w:val="26"/>
          <w:szCs w:val="26"/>
        </w:rPr>
        <w:t>- оценка стоимости имущества, оценка предприятий как имущественных комплексов, а также предпринимательских</w:t>
      </w:r>
    </w:p>
    <w:p w:rsidR="000C2637" w:rsidRPr="0026322B" w:rsidRDefault="000C2637" w:rsidP="0026322B">
      <w:pPr>
        <w:spacing w:line="276" w:lineRule="auto"/>
        <w:ind w:firstLine="284"/>
        <w:jc w:val="both"/>
        <w:rPr>
          <w:sz w:val="26"/>
          <w:szCs w:val="26"/>
        </w:rPr>
      </w:pPr>
      <w:r w:rsidRPr="0026322B">
        <w:rPr>
          <w:sz w:val="26"/>
          <w:szCs w:val="26"/>
        </w:rPr>
        <w:t>- разработка и анализ инвестиционных проектов, составление бизнес-планов;</w:t>
      </w:r>
    </w:p>
    <w:p w:rsidR="000C2637" w:rsidRPr="0026322B" w:rsidRDefault="000C2637" w:rsidP="0026322B">
      <w:pPr>
        <w:spacing w:line="276" w:lineRule="auto"/>
        <w:ind w:firstLine="284"/>
        <w:jc w:val="both"/>
        <w:rPr>
          <w:sz w:val="26"/>
          <w:szCs w:val="26"/>
        </w:rPr>
      </w:pPr>
      <w:r w:rsidRPr="0026322B">
        <w:rPr>
          <w:sz w:val="26"/>
          <w:szCs w:val="26"/>
        </w:rPr>
        <w:t>- проведение маркетинговых исследований;</w:t>
      </w:r>
    </w:p>
    <w:p w:rsidR="000C2637" w:rsidRPr="0026322B" w:rsidRDefault="000C2637" w:rsidP="0026322B">
      <w:pPr>
        <w:spacing w:line="276" w:lineRule="auto"/>
        <w:ind w:firstLine="284"/>
        <w:jc w:val="both"/>
        <w:rPr>
          <w:sz w:val="26"/>
          <w:szCs w:val="26"/>
        </w:rPr>
      </w:pPr>
      <w:r w:rsidRPr="0026322B">
        <w:rPr>
          <w:sz w:val="26"/>
          <w:szCs w:val="26"/>
        </w:rPr>
        <w:t>-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0C2637" w:rsidRPr="0026322B" w:rsidRDefault="000C2637" w:rsidP="0026322B">
      <w:pPr>
        <w:spacing w:line="276" w:lineRule="auto"/>
        <w:ind w:firstLine="284"/>
        <w:jc w:val="both"/>
        <w:rPr>
          <w:sz w:val="26"/>
          <w:szCs w:val="26"/>
        </w:rPr>
      </w:pPr>
      <w:r w:rsidRPr="0026322B">
        <w:rPr>
          <w:sz w:val="26"/>
          <w:szCs w:val="26"/>
        </w:rPr>
        <w:t>- обучение в установленном законодательством Российской Федерации порядке специалистов в областях, связанных с аудиторской деятельностью;</w:t>
      </w:r>
    </w:p>
    <w:p w:rsidR="000C2637" w:rsidRPr="0026322B" w:rsidRDefault="000C2637" w:rsidP="0026322B">
      <w:pPr>
        <w:spacing w:line="276" w:lineRule="auto"/>
        <w:ind w:firstLine="284"/>
        <w:jc w:val="both"/>
        <w:rPr>
          <w:sz w:val="26"/>
          <w:szCs w:val="26"/>
        </w:rPr>
      </w:pPr>
      <w:r w:rsidRPr="0026322B">
        <w:rPr>
          <w:sz w:val="26"/>
          <w:szCs w:val="26"/>
        </w:rPr>
        <w:t>- оказание других услуг, связанных с аудиторской деятельностью.</w:t>
      </w:r>
    </w:p>
    <w:p w:rsidR="000C2637" w:rsidRPr="0026322B" w:rsidRDefault="000C2637" w:rsidP="0026322B">
      <w:pPr>
        <w:spacing w:line="276" w:lineRule="auto"/>
        <w:ind w:firstLine="284"/>
        <w:jc w:val="both"/>
        <w:rPr>
          <w:sz w:val="26"/>
          <w:szCs w:val="26"/>
        </w:rPr>
      </w:pPr>
      <w:r w:rsidRPr="0026322B">
        <w:rPr>
          <w:sz w:val="26"/>
          <w:szCs w:val="26"/>
        </w:rPr>
        <w:t>2.3. Аудиторская деятельность является исключительной, поэтому Обществу запрещается заниматься какой-либо иной предпринимательской деятельностью;</w:t>
      </w:r>
    </w:p>
    <w:p w:rsidR="000C2637" w:rsidRPr="0026322B" w:rsidRDefault="000C2637" w:rsidP="0026322B">
      <w:pPr>
        <w:spacing w:line="276" w:lineRule="auto"/>
        <w:ind w:firstLine="284"/>
        <w:jc w:val="both"/>
        <w:rPr>
          <w:sz w:val="26"/>
          <w:szCs w:val="26"/>
        </w:rPr>
      </w:pPr>
      <w:r w:rsidRPr="0026322B">
        <w:rPr>
          <w:sz w:val="26"/>
          <w:szCs w:val="26"/>
        </w:rPr>
        <w:t>2.4.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rsidR="000C2637" w:rsidRPr="0026322B" w:rsidRDefault="000C2637" w:rsidP="0026322B">
      <w:pPr>
        <w:spacing w:line="276" w:lineRule="auto"/>
        <w:ind w:firstLine="284"/>
        <w:jc w:val="both"/>
        <w:rPr>
          <w:sz w:val="26"/>
          <w:szCs w:val="26"/>
        </w:rPr>
      </w:pPr>
      <w:r w:rsidRPr="0026322B">
        <w:rPr>
          <w:sz w:val="26"/>
          <w:szCs w:val="26"/>
        </w:rPr>
        <w:t>2.5. Общество осуществляет свою деятельность на основании любых, за исключением запрещенных законодательством, операций, в том числе путем:</w:t>
      </w:r>
    </w:p>
    <w:p w:rsidR="000C2637" w:rsidRPr="0026322B" w:rsidRDefault="000C2637" w:rsidP="0026322B">
      <w:pPr>
        <w:spacing w:line="276" w:lineRule="auto"/>
        <w:ind w:firstLine="284"/>
        <w:jc w:val="both"/>
        <w:rPr>
          <w:sz w:val="26"/>
          <w:szCs w:val="26"/>
        </w:rPr>
      </w:pPr>
      <w:r w:rsidRPr="0026322B">
        <w:rPr>
          <w:sz w:val="26"/>
          <w:szCs w:val="26"/>
        </w:rPr>
        <w:t>-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rsidR="000C2637" w:rsidRPr="0026322B" w:rsidRDefault="000C2637" w:rsidP="0026322B">
      <w:pPr>
        <w:spacing w:line="276" w:lineRule="auto"/>
        <w:ind w:firstLine="284"/>
        <w:jc w:val="both"/>
        <w:rPr>
          <w:sz w:val="26"/>
          <w:szCs w:val="26"/>
        </w:rPr>
      </w:pPr>
      <w:r w:rsidRPr="0026322B">
        <w:rPr>
          <w:sz w:val="26"/>
          <w:szCs w:val="26"/>
        </w:rPr>
        <w:t>- поставок продукции, выполнение работ, оказания услуг в кредит, оказание финансовой или иной помощи на условиях определенных договоренностью сторон;</w:t>
      </w:r>
    </w:p>
    <w:p w:rsidR="000C2637" w:rsidRPr="0026322B" w:rsidRDefault="000C2637" w:rsidP="0026322B">
      <w:pPr>
        <w:spacing w:line="276" w:lineRule="auto"/>
        <w:ind w:firstLine="284"/>
        <w:jc w:val="both"/>
        <w:rPr>
          <w:sz w:val="26"/>
          <w:szCs w:val="26"/>
        </w:rPr>
      </w:pPr>
      <w:r w:rsidRPr="0026322B">
        <w:rPr>
          <w:sz w:val="26"/>
          <w:szCs w:val="26"/>
        </w:rPr>
        <w:t>- участия в деятельности других юридических лиц путем приобретения их акций, внесения паевых взносов;</w:t>
      </w:r>
    </w:p>
    <w:p w:rsidR="000C2637" w:rsidRPr="0026322B" w:rsidRDefault="000C2637" w:rsidP="0026322B">
      <w:pPr>
        <w:spacing w:line="276" w:lineRule="auto"/>
        <w:ind w:firstLine="284"/>
        <w:jc w:val="both"/>
        <w:rPr>
          <w:sz w:val="26"/>
          <w:szCs w:val="26"/>
        </w:rPr>
      </w:pPr>
      <w:r w:rsidRPr="0026322B">
        <w:rPr>
          <w:sz w:val="26"/>
          <w:szCs w:val="26"/>
        </w:rPr>
        <w:t>- создания совместных предприятий с иностранными юридическими лицами и гражданами в соответствии с действующим законодательством;</w:t>
      </w:r>
    </w:p>
    <w:p w:rsidR="000C2637" w:rsidRPr="0026322B" w:rsidRDefault="000C2637" w:rsidP="0026322B">
      <w:pPr>
        <w:spacing w:line="276" w:lineRule="auto"/>
        <w:ind w:firstLine="284"/>
        <w:jc w:val="both"/>
        <w:rPr>
          <w:sz w:val="26"/>
          <w:szCs w:val="26"/>
        </w:rPr>
      </w:pPr>
      <w:r w:rsidRPr="0026322B">
        <w:rPr>
          <w:sz w:val="26"/>
          <w:szCs w:val="26"/>
        </w:rPr>
        <w:t>- осуществления совместной деятельности с другими юридическими лицами для достижения общих целей.</w:t>
      </w:r>
    </w:p>
    <w:p w:rsidR="000C2637" w:rsidRPr="0026322B" w:rsidRDefault="000C2637" w:rsidP="0026322B">
      <w:pPr>
        <w:spacing w:line="276" w:lineRule="auto"/>
        <w:ind w:firstLine="284"/>
        <w:jc w:val="both"/>
        <w:rPr>
          <w:sz w:val="26"/>
          <w:szCs w:val="26"/>
        </w:rPr>
      </w:pPr>
    </w:p>
    <w:p w:rsidR="000C2637" w:rsidRPr="0026322B" w:rsidRDefault="000C2637" w:rsidP="0026322B">
      <w:pPr>
        <w:pStyle w:val="11"/>
        <w:numPr>
          <w:ilvl w:val="0"/>
          <w:numId w:val="5"/>
        </w:numPr>
        <w:spacing w:line="276" w:lineRule="auto"/>
        <w:jc w:val="center"/>
        <w:rPr>
          <w:sz w:val="26"/>
          <w:szCs w:val="26"/>
        </w:rPr>
      </w:pPr>
      <w:r w:rsidRPr="0026322B">
        <w:rPr>
          <w:sz w:val="26"/>
          <w:szCs w:val="26"/>
        </w:rPr>
        <w:t>ПРАВОВОЙ СТАТУС ОБЩЕСТВА</w:t>
      </w:r>
    </w:p>
    <w:p w:rsidR="000C2637" w:rsidRPr="0026322B" w:rsidRDefault="000C2637" w:rsidP="0026322B">
      <w:pPr>
        <w:spacing w:line="276" w:lineRule="auto"/>
        <w:jc w:val="center"/>
        <w:rPr>
          <w:sz w:val="26"/>
          <w:szCs w:val="26"/>
        </w:rPr>
      </w:pPr>
    </w:p>
    <w:p w:rsidR="000C2637" w:rsidRPr="0026322B" w:rsidRDefault="000C2637" w:rsidP="0026322B">
      <w:pPr>
        <w:spacing w:line="276" w:lineRule="auto"/>
        <w:ind w:firstLine="426"/>
        <w:jc w:val="both"/>
        <w:rPr>
          <w:sz w:val="26"/>
          <w:szCs w:val="26"/>
        </w:rPr>
      </w:pPr>
      <w:r w:rsidRPr="0026322B">
        <w:rPr>
          <w:sz w:val="26"/>
          <w:szCs w:val="26"/>
        </w:rPr>
        <w:t>3.1. Общество считается созданным как юридическое лицо с момента его государственной регистрации.</w:t>
      </w:r>
    </w:p>
    <w:p w:rsidR="000C2637" w:rsidRPr="0026322B" w:rsidRDefault="000C2637" w:rsidP="0026322B">
      <w:pPr>
        <w:spacing w:line="276" w:lineRule="auto"/>
        <w:ind w:firstLine="426"/>
        <w:jc w:val="both"/>
        <w:rPr>
          <w:sz w:val="26"/>
          <w:szCs w:val="26"/>
        </w:rPr>
      </w:pPr>
      <w:r w:rsidRPr="0026322B">
        <w:rPr>
          <w:sz w:val="26"/>
          <w:szCs w:val="26"/>
        </w:rPr>
        <w:t>3.2. Общество для достижения целей своей деятельности вправе нести обязанности, осуществлять любые существенные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0C2637" w:rsidRPr="0026322B" w:rsidRDefault="000C2637" w:rsidP="0026322B">
      <w:pPr>
        <w:spacing w:line="276" w:lineRule="auto"/>
        <w:ind w:firstLine="426"/>
        <w:jc w:val="both"/>
        <w:rPr>
          <w:sz w:val="26"/>
          <w:szCs w:val="26"/>
        </w:rPr>
      </w:pPr>
      <w:r w:rsidRPr="0026322B">
        <w:rPr>
          <w:sz w:val="26"/>
          <w:szCs w:val="26"/>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0C2637" w:rsidRPr="0026322B" w:rsidRDefault="000C2637" w:rsidP="0026322B">
      <w:pPr>
        <w:spacing w:line="276" w:lineRule="auto"/>
        <w:ind w:firstLine="426"/>
        <w:jc w:val="both"/>
        <w:rPr>
          <w:sz w:val="26"/>
          <w:szCs w:val="26"/>
        </w:rPr>
      </w:pPr>
      <w:r w:rsidRPr="0026322B">
        <w:rPr>
          <w:sz w:val="26"/>
          <w:szCs w:val="26"/>
        </w:rPr>
        <w:t>3.4. Общество имеет право пользоваться кредитом в рублях и в иностранной валюте.</w:t>
      </w:r>
    </w:p>
    <w:p w:rsidR="000C2637" w:rsidRPr="0026322B" w:rsidRDefault="000C2637" w:rsidP="0026322B">
      <w:pPr>
        <w:spacing w:line="276" w:lineRule="auto"/>
        <w:ind w:firstLine="426"/>
        <w:jc w:val="both"/>
        <w:rPr>
          <w:sz w:val="26"/>
          <w:szCs w:val="26"/>
        </w:rPr>
      </w:pPr>
      <w:r w:rsidRPr="0026322B">
        <w:rPr>
          <w:sz w:val="26"/>
          <w:szCs w:val="26"/>
        </w:rPr>
        <w:t>3.5. Общество отвечает по своим обязательствам всеми своими активами. Общество не отвечает по обязательствам государства и участников Общества. Государство не отвечает по обязательствам Общества. Участники Общества не отвечают по обязательствам Общества и несут риск убытков, связанных с деятельностью Общества, в пределах своих вкладов в уставной капитал. Участники, внесшие вклады не полностью, несут солидарную ответственность по обязательствам Общества в размере неоплаченной доли.</w:t>
      </w:r>
    </w:p>
    <w:p w:rsidR="000C2637" w:rsidRPr="0026322B" w:rsidRDefault="000C2637" w:rsidP="0026322B">
      <w:pPr>
        <w:spacing w:line="276" w:lineRule="auto"/>
        <w:ind w:firstLine="426"/>
        <w:jc w:val="both"/>
        <w:rPr>
          <w:sz w:val="26"/>
          <w:szCs w:val="26"/>
        </w:rPr>
      </w:pPr>
      <w:r w:rsidRPr="0026322B">
        <w:rPr>
          <w:sz w:val="26"/>
          <w:szCs w:val="26"/>
        </w:rPr>
        <w:t>3.6.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rsidR="000C2637" w:rsidRPr="0026322B" w:rsidRDefault="000C2637" w:rsidP="0026322B">
      <w:pPr>
        <w:spacing w:line="276" w:lineRule="auto"/>
        <w:ind w:firstLine="426"/>
        <w:jc w:val="both"/>
        <w:rPr>
          <w:sz w:val="26"/>
          <w:szCs w:val="26"/>
        </w:rPr>
      </w:pPr>
      <w:r w:rsidRPr="0026322B">
        <w:rPr>
          <w:sz w:val="26"/>
          <w:szCs w:val="26"/>
        </w:rPr>
        <w:t>3.7.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учреждаются Общим собранием участников.</w:t>
      </w:r>
    </w:p>
    <w:p w:rsidR="000C2637" w:rsidRPr="0026322B" w:rsidRDefault="000C2637" w:rsidP="0026322B">
      <w:pPr>
        <w:spacing w:line="276" w:lineRule="auto"/>
        <w:ind w:firstLine="426"/>
        <w:jc w:val="both"/>
        <w:rPr>
          <w:sz w:val="26"/>
          <w:szCs w:val="26"/>
        </w:rPr>
      </w:pPr>
      <w:r w:rsidRPr="0026322B">
        <w:rPr>
          <w:sz w:val="26"/>
          <w:szCs w:val="26"/>
        </w:rPr>
        <w:t>3.8. Филиалы и представительства не являются юридическими лицами и наделяются основными и оборотными средствами за счет Общества.</w:t>
      </w:r>
    </w:p>
    <w:p w:rsidR="000C2637" w:rsidRPr="0026322B" w:rsidRDefault="000C2637" w:rsidP="0026322B">
      <w:pPr>
        <w:spacing w:line="276" w:lineRule="auto"/>
        <w:ind w:firstLine="426"/>
        <w:jc w:val="both"/>
        <w:rPr>
          <w:sz w:val="26"/>
          <w:szCs w:val="26"/>
        </w:rPr>
      </w:pPr>
      <w:r w:rsidRPr="0026322B">
        <w:rPr>
          <w:sz w:val="26"/>
          <w:szCs w:val="26"/>
        </w:rPr>
        <w:t xml:space="preserve">3.9.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Генеральным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Генеральный Директор или лицо, его замещающее. </w:t>
      </w:r>
    </w:p>
    <w:p w:rsidR="000C2637" w:rsidRPr="0026322B" w:rsidRDefault="000C2637" w:rsidP="0026322B">
      <w:pPr>
        <w:spacing w:line="276" w:lineRule="auto"/>
        <w:ind w:firstLine="426"/>
        <w:jc w:val="both"/>
        <w:rPr>
          <w:sz w:val="26"/>
          <w:szCs w:val="26"/>
        </w:rPr>
      </w:pPr>
      <w:r w:rsidRPr="0026322B">
        <w:rPr>
          <w:sz w:val="26"/>
          <w:szCs w:val="26"/>
        </w:rPr>
        <w:t>3.10. Зависимые и дочерние общества на территории Российской Федерации создаются в соответствии с законодательством РФ, а за пределами территории России – в соответствии с законодательством иностранного государства по месту нахождения дочернего ил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законом.</w:t>
      </w:r>
    </w:p>
    <w:p w:rsidR="000C2637" w:rsidRPr="0026322B" w:rsidRDefault="000C2637" w:rsidP="0026322B">
      <w:pPr>
        <w:spacing w:line="276" w:lineRule="auto"/>
        <w:ind w:firstLine="426"/>
        <w:jc w:val="both"/>
        <w:rPr>
          <w:sz w:val="26"/>
          <w:szCs w:val="26"/>
        </w:rPr>
      </w:pPr>
      <w:r w:rsidRPr="0026322B">
        <w:rPr>
          <w:sz w:val="26"/>
          <w:szCs w:val="26"/>
        </w:rPr>
        <w:t>3.11. Дочернее общество не отвечает по долгам основного Общества. Основное Общество, которое имело право давать дочернему обществу обязательные для него указания, отвечает солидарно с дочерним обществом по сделкам, заключенных последним во исполнение таких указаний. В случае несостоятельности (банкротства) дочернего общества по вине основного Общества, последнее несет при недостаточности имущества дочернего общества субсидиарную ответственность по его долгам.</w:t>
      </w:r>
    </w:p>
    <w:p w:rsidR="000C2637" w:rsidRPr="0026322B" w:rsidRDefault="000C2637" w:rsidP="0026322B">
      <w:pPr>
        <w:spacing w:line="276" w:lineRule="auto"/>
        <w:ind w:firstLine="426"/>
        <w:jc w:val="both"/>
        <w:rPr>
          <w:sz w:val="26"/>
          <w:szCs w:val="26"/>
        </w:rPr>
      </w:pPr>
      <w:r w:rsidRPr="0026322B">
        <w:rPr>
          <w:sz w:val="26"/>
          <w:szCs w:val="26"/>
        </w:rPr>
        <w:t>3.12. Выполнение работ и предоставление услуг осуществляется по ценам и тарифам, устанавливаемым Обществом самостоятельно.</w:t>
      </w:r>
    </w:p>
    <w:p w:rsidR="000C2637" w:rsidRPr="0026322B" w:rsidRDefault="000C2637" w:rsidP="0026322B">
      <w:pPr>
        <w:spacing w:line="276" w:lineRule="auto"/>
        <w:ind w:firstLine="426"/>
        <w:jc w:val="both"/>
        <w:rPr>
          <w:sz w:val="26"/>
          <w:szCs w:val="26"/>
        </w:rPr>
      </w:pPr>
      <w:r w:rsidRPr="0026322B">
        <w:rPr>
          <w:sz w:val="26"/>
          <w:szCs w:val="26"/>
        </w:rPr>
        <w:t>3.13. Общество имеет право:</w:t>
      </w:r>
    </w:p>
    <w:p w:rsidR="000C2637" w:rsidRPr="0026322B" w:rsidRDefault="000C2637" w:rsidP="0026322B">
      <w:pPr>
        <w:spacing w:line="276" w:lineRule="auto"/>
        <w:ind w:firstLine="426"/>
        <w:jc w:val="both"/>
        <w:rPr>
          <w:sz w:val="26"/>
          <w:szCs w:val="26"/>
        </w:rPr>
      </w:pPr>
      <w:r w:rsidRPr="0026322B">
        <w:rPr>
          <w:sz w:val="26"/>
          <w:szCs w:val="26"/>
        </w:rPr>
        <w:t>- в порядке, установленном законом, участвовать в деятельности и создавать в РФ и других странах хозяйственные общества и другие предприятия и организации с правами юридического лица;</w:t>
      </w:r>
    </w:p>
    <w:p w:rsidR="000C2637" w:rsidRPr="0026322B" w:rsidRDefault="000C2637" w:rsidP="0026322B">
      <w:pPr>
        <w:spacing w:line="276" w:lineRule="auto"/>
        <w:ind w:firstLine="426"/>
        <w:jc w:val="both"/>
        <w:rPr>
          <w:sz w:val="26"/>
          <w:szCs w:val="26"/>
        </w:rPr>
      </w:pPr>
      <w:r w:rsidRPr="0026322B">
        <w:rPr>
          <w:sz w:val="26"/>
          <w:szCs w:val="26"/>
        </w:rPr>
        <w:t>- участвовать в ассоциациях и других видах объединений;</w:t>
      </w:r>
    </w:p>
    <w:p w:rsidR="000C2637" w:rsidRPr="0026322B" w:rsidRDefault="000C2637" w:rsidP="0026322B">
      <w:pPr>
        <w:spacing w:line="276" w:lineRule="auto"/>
        <w:ind w:firstLine="426"/>
        <w:jc w:val="both"/>
        <w:rPr>
          <w:sz w:val="26"/>
          <w:szCs w:val="26"/>
        </w:rPr>
      </w:pPr>
      <w:r w:rsidRPr="0026322B">
        <w:rPr>
          <w:sz w:val="26"/>
          <w:szCs w:val="26"/>
        </w:rPr>
        <w:t>- участвовать в деятельности и сотрудничать в любой иной форме с международными общественными, кооперативными организациями;</w:t>
      </w:r>
    </w:p>
    <w:p w:rsidR="000C2637" w:rsidRPr="0026322B" w:rsidRDefault="000C2637" w:rsidP="0026322B">
      <w:pPr>
        <w:spacing w:line="276" w:lineRule="auto"/>
        <w:ind w:firstLine="426"/>
        <w:jc w:val="both"/>
        <w:rPr>
          <w:sz w:val="26"/>
          <w:szCs w:val="26"/>
        </w:rPr>
      </w:pPr>
      <w:r w:rsidRPr="0026322B">
        <w:rPr>
          <w:sz w:val="26"/>
          <w:szCs w:val="26"/>
        </w:rPr>
        <w:t>- приобретать и реализовывать продукцию (работы, услуги) других обществ, предприятий, объединений и организаций уже иностранных фирм, как в РФ, так и за рубежом в соответствии с действующим законодательством;</w:t>
      </w:r>
    </w:p>
    <w:p w:rsidR="000C2637" w:rsidRPr="0026322B" w:rsidRDefault="000C2637" w:rsidP="0026322B">
      <w:pPr>
        <w:spacing w:line="276" w:lineRule="auto"/>
        <w:ind w:firstLine="426"/>
        <w:jc w:val="both"/>
        <w:rPr>
          <w:sz w:val="26"/>
          <w:szCs w:val="26"/>
        </w:rPr>
      </w:pPr>
      <w:r w:rsidRPr="0026322B">
        <w:rPr>
          <w:sz w:val="26"/>
          <w:szCs w:val="26"/>
        </w:rPr>
        <w:t>- осуществлять иные права и нести другие обязанности в соответствии с действующим законодательством.</w:t>
      </w:r>
    </w:p>
    <w:p w:rsidR="000C2637" w:rsidRPr="0026322B" w:rsidRDefault="000C2637" w:rsidP="0026322B">
      <w:pPr>
        <w:spacing w:line="276" w:lineRule="auto"/>
        <w:ind w:firstLine="426"/>
        <w:jc w:val="both"/>
        <w:rPr>
          <w:sz w:val="26"/>
          <w:szCs w:val="26"/>
        </w:rPr>
      </w:pPr>
      <w:r w:rsidRPr="0026322B">
        <w:rPr>
          <w:sz w:val="26"/>
          <w:szCs w:val="26"/>
        </w:rPr>
        <w:t>3.14. 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0C2637" w:rsidRPr="0026322B" w:rsidRDefault="000C2637" w:rsidP="0026322B">
      <w:pPr>
        <w:spacing w:line="276" w:lineRule="auto"/>
        <w:ind w:firstLine="426"/>
        <w:jc w:val="both"/>
        <w:rPr>
          <w:sz w:val="26"/>
          <w:szCs w:val="26"/>
        </w:rPr>
      </w:pPr>
    </w:p>
    <w:p w:rsidR="000C2637" w:rsidRPr="0026322B" w:rsidRDefault="000C2637" w:rsidP="0026322B">
      <w:pPr>
        <w:spacing w:line="276" w:lineRule="auto"/>
        <w:ind w:firstLine="426"/>
        <w:jc w:val="center"/>
        <w:rPr>
          <w:sz w:val="26"/>
          <w:szCs w:val="26"/>
        </w:rPr>
      </w:pPr>
      <w:r w:rsidRPr="0026322B">
        <w:rPr>
          <w:sz w:val="26"/>
          <w:szCs w:val="26"/>
        </w:rPr>
        <w:t>4. УСТАВНЫЙ КАПИТАЛ</w:t>
      </w:r>
    </w:p>
    <w:p w:rsidR="000C2637" w:rsidRPr="0026322B" w:rsidRDefault="000C2637" w:rsidP="0026322B">
      <w:pPr>
        <w:spacing w:line="276" w:lineRule="auto"/>
        <w:ind w:firstLine="426"/>
        <w:jc w:val="center"/>
        <w:rPr>
          <w:sz w:val="26"/>
          <w:szCs w:val="26"/>
        </w:rPr>
      </w:pPr>
    </w:p>
    <w:p w:rsidR="000C2637" w:rsidRPr="0026322B" w:rsidRDefault="000C2637" w:rsidP="0026322B">
      <w:pPr>
        <w:spacing w:line="276" w:lineRule="auto"/>
        <w:ind w:firstLine="426"/>
        <w:jc w:val="both"/>
        <w:rPr>
          <w:sz w:val="26"/>
          <w:szCs w:val="26"/>
        </w:rPr>
      </w:pPr>
      <w:r w:rsidRPr="0026322B">
        <w:rPr>
          <w:sz w:val="26"/>
          <w:szCs w:val="26"/>
        </w:rPr>
        <w:t xml:space="preserve">4.1. Уставный капитал Общества определяет минимальный размер имущества, гарантирующий интересы его кредиторов, составляет 256 000 (двести пятьдесят шесть тысяч) рублей, вносится денежными средствами и распределяется следующим образом: </w:t>
      </w:r>
    </w:p>
    <w:p w:rsidR="000C2637" w:rsidRPr="0026322B" w:rsidRDefault="000C2637" w:rsidP="0026322B">
      <w:pPr>
        <w:pStyle w:val="12"/>
        <w:spacing w:line="276" w:lineRule="auto"/>
        <w:ind w:firstLine="720"/>
        <w:jc w:val="both"/>
        <w:rPr>
          <w:sz w:val="26"/>
          <w:szCs w:val="26"/>
        </w:rPr>
      </w:pPr>
      <w:r w:rsidRPr="0026322B">
        <w:rPr>
          <w:sz w:val="26"/>
          <w:szCs w:val="26"/>
        </w:rPr>
        <w:t>- номинальная стоимость доли Пановой Ольги Владимировны -  128 000 (сто двадцать восемь тысяч) рублей, что составляет 50% Уставного капитала;</w:t>
      </w:r>
    </w:p>
    <w:p w:rsidR="000C2637" w:rsidRPr="0026322B" w:rsidRDefault="000C2637" w:rsidP="0026322B">
      <w:pPr>
        <w:pStyle w:val="12"/>
        <w:spacing w:line="276" w:lineRule="auto"/>
        <w:ind w:firstLine="720"/>
        <w:jc w:val="both"/>
        <w:rPr>
          <w:sz w:val="26"/>
          <w:szCs w:val="26"/>
        </w:rPr>
      </w:pPr>
      <w:r w:rsidRPr="0026322B">
        <w:rPr>
          <w:sz w:val="26"/>
          <w:szCs w:val="26"/>
        </w:rPr>
        <w:t>- номинальная стоимость доли Трусовой Ольги Владимировны – 128 000 (сто двадцать восемь тысяч) рублей, что составляет 50% Уставного капитала.</w:t>
      </w:r>
    </w:p>
    <w:p w:rsidR="000C2637" w:rsidRPr="0026322B" w:rsidRDefault="000C2637" w:rsidP="0026322B">
      <w:pPr>
        <w:pStyle w:val="12"/>
        <w:spacing w:line="276" w:lineRule="auto"/>
        <w:ind w:firstLine="720"/>
        <w:jc w:val="both"/>
        <w:rPr>
          <w:sz w:val="26"/>
          <w:szCs w:val="26"/>
        </w:rPr>
      </w:pPr>
      <w:r w:rsidRPr="0026322B">
        <w:rPr>
          <w:sz w:val="26"/>
          <w:szCs w:val="26"/>
        </w:rPr>
        <w:t>К моменту регистрации Общества уставный капитал оплачен в размере 50 (пятидесяти) процентов, оставшаяся часть подлежит оплате в течении 1 (одного) года с момента государственной регистрации Общества.</w:t>
      </w:r>
    </w:p>
    <w:p w:rsidR="000C2637" w:rsidRPr="0026322B" w:rsidRDefault="000C2637" w:rsidP="0026322B">
      <w:pPr>
        <w:pStyle w:val="12"/>
        <w:spacing w:line="276" w:lineRule="auto"/>
        <w:ind w:firstLine="426"/>
        <w:jc w:val="both"/>
        <w:rPr>
          <w:sz w:val="26"/>
          <w:szCs w:val="26"/>
        </w:rPr>
      </w:pPr>
      <w:r w:rsidRPr="0026322B">
        <w:rPr>
          <w:sz w:val="26"/>
          <w:szCs w:val="26"/>
        </w:rPr>
        <w:t>4.2.  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течении срока, на который оно было передано.</w:t>
      </w:r>
    </w:p>
    <w:p w:rsidR="000C2637" w:rsidRPr="0026322B" w:rsidRDefault="000C2637" w:rsidP="0026322B">
      <w:pPr>
        <w:pStyle w:val="12"/>
        <w:spacing w:line="276" w:lineRule="auto"/>
        <w:ind w:firstLine="426"/>
        <w:jc w:val="both"/>
        <w:rPr>
          <w:sz w:val="26"/>
          <w:szCs w:val="26"/>
        </w:rPr>
      </w:pPr>
      <w:r w:rsidRPr="0026322B">
        <w:rPr>
          <w:sz w:val="26"/>
          <w:szCs w:val="26"/>
        </w:rPr>
        <w:t>4.3.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w:t>
      </w:r>
    </w:p>
    <w:p w:rsidR="000C2637" w:rsidRPr="0026322B" w:rsidRDefault="000C2637" w:rsidP="0026322B">
      <w:pPr>
        <w:pStyle w:val="12"/>
        <w:spacing w:line="276" w:lineRule="auto"/>
        <w:ind w:firstLine="426"/>
        <w:jc w:val="both"/>
        <w:rPr>
          <w:sz w:val="26"/>
          <w:szCs w:val="26"/>
        </w:rPr>
      </w:pPr>
      <w:r w:rsidRPr="0026322B">
        <w:rPr>
          <w:sz w:val="26"/>
          <w:szCs w:val="26"/>
        </w:rPr>
        <w:t>4.4.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0C2637" w:rsidRPr="0026322B" w:rsidRDefault="000C2637" w:rsidP="0026322B">
      <w:pPr>
        <w:pStyle w:val="12"/>
        <w:spacing w:line="276" w:lineRule="auto"/>
        <w:ind w:firstLine="426"/>
        <w:jc w:val="both"/>
        <w:rPr>
          <w:sz w:val="26"/>
          <w:szCs w:val="26"/>
        </w:rPr>
      </w:pPr>
      <w:r w:rsidRPr="0026322B">
        <w:rPr>
          <w:sz w:val="26"/>
          <w:szCs w:val="26"/>
        </w:rPr>
        <w:t>4.5.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w:t>
      </w:r>
    </w:p>
    <w:p w:rsidR="000C2637" w:rsidRPr="0026322B" w:rsidRDefault="000C2637" w:rsidP="0026322B">
      <w:pPr>
        <w:pStyle w:val="12"/>
        <w:spacing w:line="276" w:lineRule="auto"/>
        <w:ind w:firstLine="426"/>
        <w:jc w:val="both"/>
        <w:rPr>
          <w:sz w:val="26"/>
          <w:szCs w:val="26"/>
        </w:rPr>
      </w:pPr>
      <w:r w:rsidRPr="0026322B">
        <w:rPr>
          <w:sz w:val="26"/>
          <w:szCs w:val="26"/>
        </w:rPr>
        <w:t xml:space="preserve">4.6.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w:t>
      </w:r>
    </w:p>
    <w:p w:rsidR="000C2637" w:rsidRPr="0026322B" w:rsidRDefault="000C2637" w:rsidP="0026322B">
      <w:pPr>
        <w:spacing w:line="276" w:lineRule="auto"/>
        <w:ind w:firstLine="426"/>
        <w:jc w:val="both"/>
        <w:rPr>
          <w:sz w:val="26"/>
          <w:szCs w:val="26"/>
        </w:rPr>
      </w:pPr>
      <w:r w:rsidRPr="0026322B">
        <w:rPr>
          <w:sz w:val="26"/>
          <w:szCs w:val="26"/>
        </w:rPr>
        <w:t>4.6.1. Общее собрание участников Общества может принять решение об увеличении уставного капитала Общества за счет дополнительных вкладов участников. Такое решение  принимается большинством не менее 2/3 голосов от общего числа голосов участников.</w:t>
      </w:r>
    </w:p>
    <w:p w:rsidR="000C2637" w:rsidRPr="0026322B" w:rsidRDefault="000C2637" w:rsidP="0026322B">
      <w:pPr>
        <w:spacing w:line="276" w:lineRule="auto"/>
        <w:ind w:firstLine="426"/>
        <w:jc w:val="both"/>
        <w:rPr>
          <w:sz w:val="26"/>
          <w:szCs w:val="26"/>
        </w:rPr>
      </w:pPr>
      <w:r w:rsidRPr="0026322B">
        <w:rPr>
          <w:sz w:val="26"/>
          <w:szCs w:val="26"/>
        </w:rPr>
        <w:t>4.7. Общество вправе, а в случаях, предусмотренных федеральным законом, обязательно уменьшить свой уставный капитал. Уменьшение уставного капитала Общества может осуществляться путем уменьшения номинальной стоимости доли всех  участников Общества в уставном капитале Общества и (или) погашения долей, принадлежащих Обществу. Общество вправе уменьшать свой уставной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rsidR="000C2637" w:rsidRPr="0026322B" w:rsidRDefault="000C2637" w:rsidP="0026322B">
      <w:pPr>
        <w:spacing w:line="276" w:lineRule="auto"/>
        <w:jc w:val="both"/>
        <w:rPr>
          <w:sz w:val="26"/>
          <w:szCs w:val="26"/>
        </w:rPr>
      </w:pPr>
    </w:p>
    <w:p w:rsidR="000C2637" w:rsidRPr="0026322B" w:rsidRDefault="000C2637" w:rsidP="0026322B">
      <w:pPr>
        <w:spacing w:line="276" w:lineRule="auto"/>
        <w:ind w:firstLine="426"/>
        <w:jc w:val="center"/>
        <w:rPr>
          <w:sz w:val="26"/>
          <w:szCs w:val="26"/>
        </w:rPr>
      </w:pPr>
      <w:r w:rsidRPr="0026322B">
        <w:rPr>
          <w:sz w:val="26"/>
          <w:szCs w:val="26"/>
        </w:rPr>
        <w:t>5. ВЫПУСК ОБЛИГАЦИЙ</w:t>
      </w:r>
    </w:p>
    <w:p w:rsidR="000C2637" w:rsidRPr="0026322B" w:rsidRDefault="000C2637" w:rsidP="0026322B">
      <w:pPr>
        <w:spacing w:line="276" w:lineRule="auto"/>
        <w:ind w:firstLine="426"/>
        <w:jc w:val="center"/>
        <w:rPr>
          <w:sz w:val="26"/>
          <w:szCs w:val="26"/>
        </w:rPr>
      </w:pPr>
    </w:p>
    <w:p w:rsidR="000C2637" w:rsidRPr="0026322B" w:rsidRDefault="000C2637" w:rsidP="0026322B">
      <w:pPr>
        <w:spacing w:line="276" w:lineRule="auto"/>
        <w:ind w:firstLine="426"/>
        <w:jc w:val="both"/>
        <w:rPr>
          <w:sz w:val="26"/>
          <w:szCs w:val="26"/>
        </w:rPr>
      </w:pPr>
      <w:r w:rsidRPr="0026322B">
        <w:rPr>
          <w:sz w:val="26"/>
          <w:szCs w:val="26"/>
        </w:rPr>
        <w:t>5.1. Общество вправе размещать облигации и иные эмиссионные ценные бумаги в порядке, установленном законодательством о ценных бумагах, на сумму, не превышающую размера его уставного капитала или величины обеспечения, предоставленного Обществу в этих целях третьими лицами, после полной оплаты уставного капитала.</w:t>
      </w:r>
    </w:p>
    <w:p w:rsidR="000C2637" w:rsidRPr="0026322B" w:rsidRDefault="000C2637" w:rsidP="0026322B">
      <w:pPr>
        <w:spacing w:line="276" w:lineRule="auto"/>
        <w:ind w:firstLine="426"/>
        <w:jc w:val="both"/>
        <w:rPr>
          <w:sz w:val="26"/>
          <w:szCs w:val="26"/>
        </w:rPr>
      </w:pPr>
      <w:r w:rsidRPr="0026322B">
        <w:rPr>
          <w:sz w:val="26"/>
          <w:szCs w:val="26"/>
        </w:rPr>
        <w:t>При отсутствии обеспечения,  предоставленного третьими лицами, выпуск облигаций допускается не ранее третьего голосования общества и при условии надлежащего утверждения годовой бухгалтерской отчетности за два завершенных налоговых года. Указанные ограничения не применяются для выпусков облигаций с ипотечным покрытием и в иных случаях в установленных федеральными законами о ценных бумагах.</w:t>
      </w:r>
    </w:p>
    <w:p w:rsidR="000C2637" w:rsidRPr="0026322B" w:rsidRDefault="000C2637" w:rsidP="0026322B">
      <w:pPr>
        <w:spacing w:line="276" w:lineRule="auto"/>
        <w:ind w:firstLine="426"/>
        <w:jc w:val="both"/>
        <w:rPr>
          <w:sz w:val="26"/>
          <w:szCs w:val="26"/>
        </w:rPr>
      </w:pPr>
    </w:p>
    <w:p w:rsidR="000C2637" w:rsidRPr="0026322B" w:rsidRDefault="000C2637" w:rsidP="0026322B">
      <w:pPr>
        <w:spacing w:line="276" w:lineRule="auto"/>
        <w:ind w:firstLine="426"/>
        <w:jc w:val="center"/>
        <w:rPr>
          <w:sz w:val="26"/>
          <w:szCs w:val="26"/>
        </w:rPr>
      </w:pPr>
      <w:r w:rsidRPr="0026322B">
        <w:rPr>
          <w:sz w:val="26"/>
          <w:szCs w:val="26"/>
        </w:rPr>
        <w:t>6. ПРАВА И ОБЯЗАННОСТИ УЧАСТНИКОВ</w:t>
      </w:r>
    </w:p>
    <w:p w:rsidR="000C2637" w:rsidRPr="0026322B" w:rsidRDefault="000C2637" w:rsidP="0026322B">
      <w:pPr>
        <w:spacing w:line="276" w:lineRule="auto"/>
        <w:ind w:firstLine="426"/>
        <w:jc w:val="center"/>
        <w:rPr>
          <w:sz w:val="26"/>
          <w:szCs w:val="26"/>
        </w:rPr>
      </w:pPr>
    </w:p>
    <w:p w:rsidR="000C2637" w:rsidRPr="0026322B" w:rsidRDefault="000C2637" w:rsidP="0026322B">
      <w:pPr>
        <w:spacing w:line="276" w:lineRule="auto"/>
        <w:ind w:firstLine="426"/>
        <w:jc w:val="both"/>
        <w:rPr>
          <w:sz w:val="26"/>
          <w:szCs w:val="26"/>
        </w:rPr>
      </w:pPr>
      <w:r w:rsidRPr="0026322B">
        <w:rPr>
          <w:sz w:val="26"/>
          <w:szCs w:val="26"/>
        </w:rPr>
        <w:t>6.1. Участник обязан:</w:t>
      </w:r>
    </w:p>
    <w:p w:rsidR="000C2637" w:rsidRPr="0026322B" w:rsidRDefault="000C2637" w:rsidP="0026322B">
      <w:pPr>
        <w:spacing w:line="276" w:lineRule="auto"/>
        <w:ind w:firstLine="426"/>
        <w:jc w:val="both"/>
        <w:rPr>
          <w:sz w:val="26"/>
          <w:szCs w:val="26"/>
        </w:rPr>
      </w:pPr>
      <w:r w:rsidRPr="0026322B">
        <w:rPr>
          <w:sz w:val="26"/>
          <w:szCs w:val="26"/>
        </w:rPr>
        <w:t>6.1.1. Оплатить определенную ему долю в уставном капитале.</w:t>
      </w:r>
    </w:p>
    <w:p w:rsidR="000C2637" w:rsidRPr="0026322B" w:rsidRDefault="000C2637" w:rsidP="0026322B">
      <w:pPr>
        <w:spacing w:line="276" w:lineRule="auto"/>
        <w:ind w:firstLine="426"/>
        <w:jc w:val="both"/>
        <w:rPr>
          <w:sz w:val="26"/>
          <w:szCs w:val="26"/>
        </w:rPr>
      </w:pPr>
      <w:r w:rsidRPr="0026322B">
        <w:rPr>
          <w:sz w:val="26"/>
          <w:szCs w:val="26"/>
        </w:rPr>
        <w:t>6.1.2. Соблюдать требования Устава, условия Учредительного договора, выполнять решения органов управления имущества, принятые в рамках их компетенции.</w:t>
      </w:r>
    </w:p>
    <w:p w:rsidR="000C2637" w:rsidRPr="0026322B" w:rsidRDefault="000C2637" w:rsidP="0026322B">
      <w:pPr>
        <w:spacing w:line="276" w:lineRule="auto"/>
        <w:ind w:firstLine="426"/>
        <w:jc w:val="both"/>
        <w:rPr>
          <w:sz w:val="26"/>
          <w:szCs w:val="26"/>
        </w:rPr>
      </w:pPr>
      <w:r w:rsidRPr="0026322B">
        <w:rPr>
          <w:sz w:val="26"/>
          <w:szCs w:val="26"/>
        </w:rPr>
        <w:t>6.1.3. Не разглашать конфиденциальную информацию о деятельности Общества.</w:t>
      </w:r>
    </w:p>
    <w:p w:rsidR="000C2637" w:rsidRPr="0026322B" w:rsidRDefault="000C2637" w:rsidP="0026322B">
      <w:pPr>
        <w:spacing w:line="276" w:lineRule="auto"/>
        <w:ind w:firstLine="426"/>
        <w:jc w:val="both"/>
        <w:rPr>
          <w:sz w:val="26"/>
          <w:szCs w:val="26"/>
        </w:rPr>
      </w:pPr>
      <w:r w:rsidRPr="0026322B">
        <w:rPr>
          <w:sz w:val="26"/>
          <w:szCs w:val="26"/>
        </w:rPr>
        <w:t>6.1.4. Немедленно сообщать Генеральному Директору о невозможности оплатить заявленную долю в уставном капитале.</w:t>
      </w:r>
    </w:p>
    <w:p w:rsidR="000C2637" w:rsidRPr="0026322B" w:rsidRDefault="000C2637" w:rsidP="0026322B">
      <w:pPr>
        <w:spacing w:line="276" w:lineRule="auto"/>
        <w:ind w:firstLine="426"/>
        <w:jc w:val="both"/>
        <w:rPr>
          <w:sz w:val="26"/>
          <w:szCs w:val="26"/>
        </w:rPr>
      </w:pPr>
      <w:r w:rsidRPr="0026322B">
        <w:rPr>
          <w:sz w:val="26"/>
          <w:szCs w:val="26"/>
        </w:rPr>
        <w:t>6.1.5. Беречь имущество Общества.</w:t>
      </w:r>
    </w:p>
    <w:p w:rsidR="000C2637" w:rsidRPr="0026322B" w:rsidRDefault="000C2637" w:rsidP="0026322B">
      <w:pPr>
        <w:spacing w:line="276" w:lineRule="auto"/>
        <w:ind w:firstLine="426"/>
        <w:jc w:val="both"/>
        <w:rPr>
          <w:sz w:val="26"/>
          <w:szCs w:val="26"/>
        </w:rPr>
      </w:pPr>
      <w:r w:rsidRPr="0026322B">
        <w:rPr>
          <w:sz w:val="26"/>
          <w:szCs w:val="26"/>
        </w:rPr>
        <w:t>6.1.6. Выполнять принятые на себя обязательства по отношению к обществу и другим участникам.</w:t>
      </w:r>
    </w:p>
    <w:p w:rsidR="000C2637" w:rsidRPr="0026322B" w:rsidRDefault="000C2637" w:rsidP="0026322B">
      <w:pPr>
        <w:spacing w:line="276" w:lineRule="auto"/>
        <w:ind w:firstLine="426"/>
        <w:jc w:val="both"/>
        <w:rPr>
          <w:sz w:val="26"/>
          <w:szCs w:val="26"/>
        </w:rPr>
      </w:pPr>
      <w:r w:rsidRPr="0026322B">
        <w:rPr>
          <w:sz w:val="26"/>
          <w:szCs w:val="26"/>
        </w:rPr>
        <w:t>6.1.7. Оказывать содействие Обществу в осуществлении им своей деятельности.</w:t>
      </w:r>
    </w:p>
    <w:p w:rsidR="000C2637" w:rsidRPr="0026322B" w:rsidRDefault="000C2637" w:rsidP="0026322B">
      <w:pPr>
        <w:spacing w:line="276" w:lineRule="auto"/>
        <w:ind w:firstLine="426"/>
        <w:jc w:val="both"/>
        <w:rPr>
          <w:sz w:val="26"/>
          <w:szCs w:val="26"/>
        </w:rPr>
      </w:pPr>
      <w:r w:rsidRPr="0026322B">
        <w:rPr>
          <w:sz w:val="26"/>
          <w:szCs w:val="26"/>
        </w:rPr>
        <w:t>6.2. Участник имеет право:</w:t>
      </w:r>
    </w:p>
    <w:p w:rsidR="000C2637" w:rsidRPr="0026322B" w:rsidRDefault="000C2637" w:rsidP="0026322B">
      <w:pPr>
        <w:spacing w:line="276" w:lineRule="auto"/>
        <w:ind w:firstLine="426"/>
        <w:jc w:val="both"/>
        <w:rPr>
          <w:sz w:val="26"/>
          <w:szCs w:val="26"/>
        </w:rPr>
      </w:pPr>
      <w:r w:rsidRPr="0026322B">
        <w:rPr>
          <w:sz w:val="26"/>
          <w:szCs w:val="26"/>
        </w:rPr>
        <w:t>6.2.1. Участвовать в управлении делами Общества, в том числе путем участия в Общих собраниях участников лично либо через своего представителя.</w:t>
      </w:r>
    </w:p>
    <w:p w:rsidR="000C2637" w:rsidRPr="0026322B" w:rsidRDefault="000C2637" w:rsidP="0026322B">
      <w:pPr>
        <w:spacing w:line="276" w:lineRule="auto"/>
        <w:ind w:firstLine="426"/>
        <w:jc w:val="both"/>
        <w:rPr>
          <w:sz w:val="26"/>
          <w:szCs w:val="26"/>
        </w:rPr>
      </w:pPr>
      <w:r w:rsidRPr="0026322B">
        <w:rPr>
          <w:sz w:val="26"/>
          <w:szCs w:val="26"/>
        </w:rPr>
        <w:t xml:space="preserve">6.2.3. Получать пропорционально своей доле в уставном капитале долю прибыли (дивиденды), подлежащую распределению среди участников. </w:t>
      </w:r>
    </w:p>
    <w:p w:rsidR="000C2637" w:rsidRPr="0026322B" w:rsidRDefault="000C2637" w:rsidP="0026322B">
      <w:pPr>
        <w:spacing w:line="276" w:lineRule="auto"/>
        <w:ind w:firstLine="426"/>
        <w:jc w:val="both"/>
        <w:rPr>
          <w:sz w:val="26"/>
          <w:szCs w:val="26"/>
        </w:rPr>
      </w:pPr>
      <w:r w:rsidRPr="0026322B">
        <w:rPr>
          <w:sz w:val="26"/>
          <w:szCs w:val="26"/>
        </w:rPr>
        <w:t>6.2.4. Избирать и быть избранным в органы управления и контрольные органы Общества.</w:t>
      </w:r>
    </w:p>
    <w:p w:rsidR="000C2637" w:rsidRPr="0026322B" w:rsidRDefault="000C2637" w:rsidP="0026322B">
      <w:pPr>
        <w:spacing w:line="276" w:lineRule="auto"/>
        <w:ind w:firstLine="426"/>
        <w:jc w:val="both"/>
        <w:rPr>
          <w:sz w:val="26"/>
          <w:szCs w:val="26"/>
        </w:rPr>
      </w:pPr>
      <w:r w:rsidRPr="0026322B">
        <w:rPr>
          <w:sz w:val="26"/>
          <w:szCs w:val="26"/>
        </w:rPr>
        <w:t>6.2.5. Знакомиться с протоколами Общего собрания и делать выписки из них.</w:t>
      </w:r>
    </w:p>
    <w:p w:rsidR="000C2637" w:rsidRPr="0026322B" w:rsidRDefault="000C2637" w:rsidP="0026322B">
      <w:pPr>
        <w:spacing w:line="276" w:lineRule="auto"/>
        <w:ind w:firstLine="426"/>
        <w:jc w:val="both"/>
        <w:rPr>
          <w:sz w:val="26"/>
          <w:szCs w:val="26"/>
        </w:rPr>
      </w:pPr>
      <w:r w:rsidRPr="0026322B">
        <w:rPr>
          <w:sz w:val="26"/>
          <w:szCs w:val="26"/>
        </w:rPr>
        <w:t>6.2.6. Получать в случае ликвидации Общества часть имущества, оставшегося после расчетов с кредиторами, или его стоимость, пропорциональную его доле в уставном капитале Общества.</w:t>
      </w:r>
    </w:p>
    <w:p w:rsidR="000C2637" w:rsidRPr="0026322B" w:rsidRDefault="000C2637" w:rsidP="0026322B">
      <w:pPr>
        <w:spacing w:line="276" w:lineRule="auto"/>
        <w:ind w:firstLine="426"/>
        <w:jc w:val="both"/>
        <w:rPr>
          <w:sz w:val="26"/>
          <w:szCs w:val="26"/>
        </w:rPr>
      </w:pPr>
      <w:r w:rsidRPr="0026322B">
        <w:rPr>
          <w:sz w:val="26"/>
          <w:szCs w:val="26"/>
        </w:rPr>
        <w:t>6.2.7. Обжаловать в соответствующие органы Общества действия должностных лиц Общества.</w:t>
      </w:r>
    </w:p>
    <w:p w:rsidR="000C2637" w:rsidRPr="0026322B" w:rsidRDefault="000C2637" w:rsidP="0026322B">
      <w:pPr>
        <w:spacing w:line="276" w:lineRule="auto"/>
        <w:ind w:firstLine="426"/>
        <w:jc w:val="both"/>
        <w:rPr>
          <w:sz w:val="26"/>
          <w:szCs w:val="26"/>
        </w:rPr>
      </w:pPr>
      <w:r w:rsidRPr="0026322B">
        <w:rPr>
          <w:sz w:val="26"/>
          <w:szCs w:val="26"/>
        </w:rPr>
        <w:t>6.2.8. Вносить предложения по повестке дня, отнесенные к компетенции Общего собрания участников.</w:t>
      </w:r>
    </w:p>
    <w:p w:rsidR="000C2637" w:rsidRPr="0026322B" w:rsidRDefault="000C2637" w:rsidP="0026322B">
      <w:pPr>
        <w:spacing w:line="276" w:lineRule="auto"/>
        <w:ind w:firstLine="426"/>
        <w:jc w:val="both"/>
        <w:rPr>
          <w:sz w:val="26"/>
          <w:szCs w:val="26"/>
        </w:rPr>
      </w:pPr>
      <w:r w:rsidRPr="0026322B">
        <w:rPr>
          <w:sz w:val="26"/>
          <w:szCs w:val="26"/>
        </w:rPr>
        <w:t>6.2.9. В любое время выйти из Общества независимо от согласия других участников и получить стоимость части имущества Общества, определяемой на основании данных бухгалтерской отчетности Общества и пропорционально его доли в уставном капитале, в порядке и в сроки, установленные настоящим Уставом и законом.</w:t>
      </w:r>
    </w:p>
    <w:p w:rsidR="000C2637" w:rsidRPr="0026322B" w:rsidRDefault="000C2637" w:rsidP="0026322B">
      <w:pPr>
        <w:spacing w:line="276" w:lineRule="auto"/>
        <w:ind w:firstLine="426"/>
        <w:jc w:val="both"/>
        <w:rPr>
          <w:sz w:val="26"/>
          <w:szCs w:val="26"/>
        </w:rPr>
      </w:pPr>
      <w:r w:rsidRPr="0026322B">
        <w:rPr>
          <w:sz w:val="26"/>
          <w:szCs w:val="26"/>
        </w:rPr>
        <w:t>6.2.10. Пользоваться иными правами, предоставляемыми участникам Общества с ограниченной ответственностью законодательством.</w:t>
      </w:r>
    </w:p>
    <w:p w:rsidR="000C2637" w:rsidRPr="0026322B" w:rsidRDefault="000C2637" w:rsidP="0026322B">
      <w:pPr>
        <w:spacing w:line="276" w:lineRule="auto"/>
        <w:ind w:firstLine="426"/>
        <w:jc w:val="both"/>
        <w:rPr>
          <w:sz w:val="26"/>
          <w:szCs w:val="26"/>
        </w:rPr>
      </w:pPr>
      <w:r w:rsidRPr="0026322B">
        <w:rPr>
          <w:sz w:val="26"/>
          <w:szCs w:val="26"/>
        </w:rPr>
        <w:t>6.3. Число участников общества не должно быть более пятидесяти.</w:t>
      </w:r>
    </w:p>
    <w:p w:rsidR="000C2637" w:rsidRPr="0026322B" w:rsidRDefault="000C2637" w:rsidP="0026322B">
      <w:pPr>
        <w:spacing w:line="276" w:lineRule="auto"/>
        <w:ind w:firstLine="426"/>
        <w:jc w:val="both"/>
        <w:rPr>
          <w:sz w:val="26"/>
          <w:szCs w:val="26"/>
        </w:rPr>
      </w:pPr>
      <w:r w:rsidRPr="0026322B">
        <w:rPr>
          <w:sz w:val="26"/>
          <w:szCs w:val="26"/>
        </w:rPr>
        <w:t>6.4.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w:t>
      </w:r>
    </w:p>
    <w:p w:rsidR="000C2637" w:rsidRPr="0026322B" w:rsidRDefault="000C2637" w:rsidP="0026322B">
      <w:pPr>
        <w:spacing w:line="276" w:lineRule="auto"/>
        <w:ind w:firstLine="426"/>
        <w:jc w:val="both"/>
        <w:rPr>
          <w:sz w:val="26"/>
          <w:szCs w:val="26"/>
        </w:rPr>
      </w:pPr>
      <w:r w:rsidRPr="0026322B">
        <w:rPr>
          <w:sz w:val="26"/>
          <w:szCs w:val="26"/>
        </w:rPr>
        <w:t>6.5.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w:t>
      </w:r>
    </w:p>
    <w:p w:rsidR="000C2637" w:rsidRPr="0026322B" w:rsidRDefault="000C2637" w:rsidP="0026322B">
      <w:pPr>
        <w:spacing w:line="276" w:lineRule="auto"/>
        <w:ind w:firstLine="426"/>
        <w:jc w:val="both"/>
        <w:rPr>
          <w:sz w:val="26"/>
          <w:szCs w:val="26"/>
        </w:rPr>
      </w:pPr>
      <w:r w:rsidRPr="0026322B">
        <w:rPr>
          <w:sz w:val="26"/>
          <w:szCs w:val="26"/>
        </w:rPr>
        <w:t>6.6. Участники Общества имеют право продать или уступить иным образом свою долю (часть доли) третьим лицам.</w:t>
      </w:r>
    </w:p>
    <w:p w:rsidR="000C2637" w:rsidRPr="0026322B" w:rsidRDefault="000C2637" w:rsidP="0026322B">
      <w:pPr>
        <w:spacing w:line="276" w:lineRule="auto"/>
        <w:ind w:firstLine="426"/>
        <w:jc w:val="both"/>
        <w:rPr>
          <w:sz w:val="26"/>
          <w:szCs w:val="26"/>
        </w:rPr>
      </w:pPr>
      <w:r w:rsidRPr="0026322B">
        <w:rPr>
          <w:sz w:val="26"/>
          <w:szCs w:val="26"/>
        </w:rPr>
        <w:t>6.8. Участник, желающий продать свою долю (ее часть) третьему лицу, подает соответствующее заявление Генеральному Директору Общества, в котором должно быть выражено его намерение продать свою долю (часть доли) третьему лицу и указана цена продажи. Генеральный директор обязан немедленно известить всех участников о предстоящей продаже доли в целях обеспечения их права преимущественной покупки.</w:t>
      </w:r>
    </w:p>
    <w:p w:rsidR="000C2637" w:rsidRPr="0026322B" w:rsidRDefault="000C2637" w:rsidP="0026322B">
      <w:pPr>
        <w:spacing w:line="276" w:lineRule="auto"/>
        <w:ind w:firstLine="426"/>
        <w:jc w:val="both"/>
        <w:rPr>
          <w:sz w:val="26"/>
          <w:szCs w:val="26"/>
        </w:rPr>
      </w:pPr>
      <w:r w:rsidRPr="0026322B">
        <w:rPr>
          <w:sz w:val="26"/>
          <w:szCs w:val="26"/>
        </w:rPr>
        <w:t>6.9. Участники имеют право уступить свою долю (часть доли)  третьим лицам без согласия других участников Общества.</w:t>
      </w:r>
    </w:p>
    <w:p w:rsidR="000C2637" w:rsidRPr="0026322B" w:rsidRDefault="000C2637" w:rsidP="0026322B">
      <w:pPr>
        <w:spacing w:line="276" w:lineRule="auto"/>
        <w:ind w:firstLine="426"/>
        <w:jc w:val="both"/>
        <w:rPr>
          <w:sz w:val="26"/>
          <w:szCs w:val="26"/>
        </w:rPr>
      </w:pPr>
      <w:r w:rsidRPr="0026322B">
        <w:rPr>
          <w:sz w:val="26"/>
          <w:szCs w:val="26"/>
        </w:rPr>
        <w:t>6.10. Общество должно быть письменно уведомлено о состоявшейся уступки доли (части доли) в уставном капитале Общества с предоставлением доказательств такой уступки.</w:t>
      </w:r>
    </w:p>
    <w:p w:rsidR="000C2637" w:rsidRPr="0026322B" w:rsidRDefault="000C2637" w:rsidP="0026322B">
      <w:pPr>
        <w:spacing w:line="276" w:lineRule="auto"/>
        <w:ind w:firstLine="426"/>
        <w:jc w:val="both"/>
        <w:rPr>
          <w:sz w:val="26"/>
          <w:szCs w:val="26"/>
        </w:rPr>
      </w:pPr>
      <w:r w:rsidRPr="0026322B">
        <w:rPr>
          <w:sz w:val="26"/>
          <w:szCs w:val="26"/>
        </w:rPr>
        <w:t xml:space="preserve">6.11. Доли в уставном капитале Общества переходят к наследникам граждан и к правопреемникам юридических лиц, являвшихся участниками Общества, с согласия остальных участников Общества.. </w:t>
      </w:r>
    </w:p>
    <w:p w:rsidR="000C2637" w:rsidRPr="0026322B" w:rsidRDefault="000C2637" w:rsidP="0026322B">
      <w:pPr>
        <w:pStyle w:val="11"/>
        <w:spacing w:line="276" w:lineRule="auto"/>
        <w:ind w:left="0" w:firstLine="436"/>
        <w:jc w:val="both"/>
        <w:rPr>
          <w:sz w:val="26"/>
          <w:szCs w:val="26"/>
        </w:rPr>
      </w:pPr>
      <w:r w:rsidRPr="0026322B">
        <w:rPr>
          <w:sz w:val="26"/>
          <w:szCs w:val="26"/>
        </w:rPr>
        <w:t>6.12. Участники Общества обязаны по решению Общего собрания участников вносить вклады в имущество Общества. Такое решение может быть принято большинством не менее 2/3 голосов от общего числа голосов участников.</w:t>
      </w:r>
    </w:p>
    <w:p w:rsidR="000C2637" w:rsidRPr="0026322B" w:rsidRDefault="000C2637" w:rsidP="0026322B">
      <w:pPr>
        <w:pStyle w:val="11"/>
        <w:spacing w:line="276" w:lineRule="auto"/>
        <w:ind w:left="0" w:firstLine="436"/>
        <w:jc w:val="both"/>
        <w:rPr>
          <w:sz w:val="26"/>
          <w:szCs w:val="26"/>
        </w:rPr>
      </w:pPr>
      <w:r w:rsidRPr="0026322B">
        <w:rPr>
          <w:sz w:val="26"/>
          <w:szCs w:val="26"/>
        </w:rPr>
        <w:t>6.13. Вклады в имущество Общества вносятся деньгами, ценными бумагами, другими вещами или имущественными правами либо иными правами, имеющими денежную оценку.</w:t>
      </w:r>
    </w:p>
    <w:p w:rsidR="000C2637" w:rsidRPr="0026322B" w:rsidRDefault="000C2637" w:rsidP="0026322B">
      <w:pPr>
        <w:spacing w:line="276" w:lineRule="auto"/>
        <w:jc w:val="both"/>
        <w:rPr>
          <w:sz w:val="26"/>
          <w:szCs w:val="26"/>
        </w:rPr>
      </w:pPr>
    </w:p>
    <w:p w:rsidR="000C2637" w:rsidRPr="0026322B" w:rsidRDefault="000C2637" w:rsidP="0026322B">
      <w:pPr>
        <w:spacing w:line="276" w:lineRule="auto"/>
        <w:jc w:val="center"/>
        <w:rPr>
          <w:sz w:val="26"/>
          <w:szCs w:val="26"/>
        </w:rPr>
      </w:pPr>
      <w:r w:rsidRPr="0026322B">
        <w:rPr>
          <w:sz w:val="26"/>
          <w:szCs w:val="26"/>
        </w:rPr>
        <w:t>7. ПОРЯДОК ВЫХОДА УЧАСТНИКА ИЗ ОБЩЕСТВА</w:t>
      </w:r>
    </w:p>
    <w:p w:rsidR="000C2637" w:rsidRPr="0026322B" w:rsidRDefault="000C2637" w:rsidP="0026322B">
      <w:pPr>
        <w:spacing w:line="276" w:lineRule="auto"/>
        <w:rPr>
          <w:sz w:val="26"/>
          <w:szCs w:val="26"/>
        </w:rPr>
      </w:pPr>
    </w:p>
    <w:p w:rsidR="000C2637" w:rsidRPr="0026322B" w:rsidRDefault="000C2637" w:rsidP="0026322B">
      <w:pPr>
        <w:tabs>
          <w:tab w:val="left" w:pos="426"/>
        </w:tabs>
        <w:spacing w:line="276" w:lineRule="auto"/>
        <w:jc w:val="both"/>
        <w:rPr>
          <w:sz w:val="26"/>
          <w:szCs w:val="26"/>
        </w:rPr>
      </w:pPr>
      <w:r w:rsidRPr="0026322B">
        <w:rPr>
          <w:sz w:val="26"/>
          <w:szCs w:val="26"/>
        </w:rPr>
        <w:tab/>
        <w:t xml:space="preserve">7.1.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действительная стоимость его доли, пропорциональная его доли в уставном капитале, определяемая на основании данных бухгалтерской отчетности Общества за год, в течение которого было подано заявление о выходе из Общества, либо с согласия Общества выдать ему в натуре имущество такой же стоимости в сроки, установленные настоящим Уставом и действующим законодательством. </w:t>
      </w:r>
    </w:p>
    <w:p w:rsidR="000C2637" w:rsidRPr="0026322B" w:rsidRDefault="000C2637" w:rsidP="0026322B">
      <w:pPr>
        <w:tabs>
          <w:tab w:val="left" w:pos="426"/>
        </w:tabs>
        <w:spacing w:line="276" w:lineRule="auto"/>
        <w:jc w:val="both"/>
        <w:rPr>
          <w:sz w:val="26"/>
          <w:szCs w:val="26"/>
        </w:rPr>
      </w:pPr>
      <w:r w:rsidRPr="0026322B">
        <w:rPr>
          <w:sz w:val="26"/>
          <w:szCs w:val="26"/>
        </w:rPr>
        <w:tab/>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подавшего заявление о выходе из Общества, действительной стоимости его доли, Общество обязано уменьшить свой уставной капитал на недостающую сумму.</w:t>
      </w:r>
    </w:p>
    <w:p w:rsidR="000C2637" w:rsidRPr="0026322B" w:rsidRDefault="000C2637" w:rsidP="0026322B">
      <w:pPr>
        <w:tabs>
          <w:tab w:val="left" w:pos="426"/>
        </w:tabs>
        <w:spacing w:line="276" w:lineRule="auto"/>
        <w:jc w:val="both"/>
        <w:rPr>
          <w:sz w:val="26"/>
          <w:szCs w:val="26"/>
        </w:rPr>
      </w:pPr>
      <w:r w:rsidRPr="0026322B">
        <w:rPr>
          <w:sz w:val="26"/>
          <w:szCs w:val="26"/>
        </w:rPr>
        <w:tab/>
        <w:t>7.1.1. В случае если в Обществе остается один участник, то при его выходе он должен либо продать свою долю в уставном капитале новому участнику, либо в отношении Общества действует гл. 14 Устава.</w:t>
      </w:r>
    </w:p>
    <w:p w:rsidR="000C2637" w:rsidRPr="0026322B" w:rsidRDefault="000C2637" w:rsidP="0026322B">
      <w:pPr>
        <w:tabs>
          <w:tab w:val="left" w:pos="426"/>
        </w:tabs>
        <w:spacing w:line="276" w:lineRule="auto"/>
        <w:jc w:val="both"/>
        <w:rPr>
          <w:sz w:val="26"/>
          <w:szCs w:val="26"/>
        </w:rPr>
      </w:pPr>
      <w:r w:rsidRPr="0026322B">
        <w:rPr>
          <w:sz w:val="26"/>
          <w:szCs w:val="26"/>
        </w:rPr>
        <w:tab/>
        <w:t>7.2. При выходе из Общества участник подает соответствующее письменное заявление Генеральному Директору Общества. Заявление участника является свидетельством его выхода из Общества. С момента подачи заявления о выходе доля участника переходит к Обществу. После подачи заявления доля участника переходит к Обществу с момента подачи заявления о выходе из Общества.</w:t>
      </w:r>
    </w:p>
    <w:p w:rsidR="000C2637" w:rsidRPr="0026322B" w:rsidRDefault="000C2637" w:rsidP="0026322B">
      <w:pPr>
        <w:tabs>
          <w:tab w:val="left" w:pos="426"/>
        </w:tabs>
        <w:spacing w:line="276" w:lineRule="auto"/>
        <w:jc w:val="both"/>
        <w:rPr>
          <w:sz w:val="26"/>
          <w:szCs w:val="26"/>
        </w:rPr>
      </w:pPr>
      <w:r w:rsidRPr="0026322B">
        <w:rPr>
          <w:sz w:val="26"/>
          <w:szCs w:val="26"/>
        </w:rPr>
        <w:tab/>
        <w:t>7.3. Выплаты выбывающим участникам начинаются с даты, утвержденной Общим собранием участников, но не позднее (шести) месяцев после окончания финансового года, в течение которого было подано заявление о выходе из Общества.</w:t>
      </w:r>
    </w:p>
    <w:p w:rsidR="000C2637" w:rsidRPr="0026322B" w:rsidRDefault="000C2637" w:rsidP="0026322B">
      <w:pPr>
        <w:tabs>
          <w:tab w:val="left" w:pos="426"/>
        </w:tabs>
        <w:spacing w:line="276" w:lineRule="auto"/>
        <w:jc w:val="both"/>
        <w:rPr>
          <w:sz w:val="26"/>
          <w:szCs w:val="26"/>
        </w:rPr>
      </w:pPr>
      <w:r w:rsidRPr="0026322B">
        <w:rPr>
          <w:sz w:val="26"/>
          <w:szCs w:val="26"/>
        </w:rPr>
        <w:tab/>
        <w:t>7.4.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0C2637" w:rsidRPr="0026322B" w:rsidRDefault="000C2637" w:rsidP="0026322B">
      <w:pPr>
        <w:tabs>
          <w:tab w:val="left" w:pos="426"/>
        </w:tabs>
        <w:spacing w:line="276" w:lineRule="auto"/>
        <w:rPr>
          <w:sz w:val="26"/>
          <w:szCs w:val="26"/>
        </w:rPr>
      </w:pPr>
      <w:r w:rsidRPr="0026322B">
        <w:rPr>
          <w:sz w:val="26"/>
          <w:szCs w:val="26"/>
        </w:rPr>
        <w:t xml:space="preserve">  </w:t>
      </w:r>
    </w:p>
    <w:p w:rsidR="000C2637" w:rsidRPr="0026322B" w:rsidRDefault="000C2637" w:rsidP="0026322B">
      <w:pPr>
        <w:tabs>
          <w:tab w:val="left" w:pos="426"/>
        </w:tabs>
        <w:spacing w:line="276" w:lineRule="auto"/>
        <w:jc w:val="center"/>
        <w:rPr>
          <w:sz w:val="26"/>
          <w:szCs w:val="26"/>
        </w:rPr>
      </w:pPr>
      <w:r w:rsidRPr="0026322B">
        <w:rPr>
          <w:sz w:val="26"/>
          <w:szCs w:val="26"/>
        </w:rPr>
        <w:t>8. ИСКЛЮЧЕНИЕ УЧАСТНИКА ИЗ ОБЩЕСТВА</w:t>
      </w:r>
    </w:p>
    <w:p w:rsidR="000C2637" w:rsidRPr="0026322B" w:rsidRDefault="000C2637" w:rsidP="0026322B">
      <w:pPr>
        <w:tabs>
          <w:tab w:val="left" w:pos="426"/>
        </w:tabs>
        <w:spacing w:line="276" w:lineRule="auto"/>
        <w:jc w:val="center"/>
        <w:rPr>
          <w:sz w:val="26"/>
          <w:szCs w:val="26"/>
        </w:rPr>
      </w:pPr>
    </w:p>
    <w:p w:rsidR="000C2637" w:rsidRPr="0026322B" w:rsidRDefault="000C2637" w:rsidP="0026322B">
      <w:pPr>
        <w:tabs>
          <w:tab w:val="left" w:pos="426"/>
        </w:tabs>
        <w:spacing w:line="276" w:lineRule="auto"/>
        <w:ind w:firstLine="426"/>
        <w:jc w:val="both"/>
        <w:rPr>
          <w:sz w:val="26"/>
          <w:szCs w:val="26"/>
        </w:rPr>
      </w:pPr>
      <w:r w:rsidRPr="0026322B">
        <w:rPr>
          <w:sz w:val="26"/>
          <w:szCs w:val="26"/>
        </w:rPr>
        <w:t>8.1. Участники Общества, доли которых в совокупности составляют не менее 10% (десяти)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0C2637" w:rsidRPr="0026322B" w:rsidRDefault="000C2637" w:rsidP="0026322B">
      <w:pPr>
        <w:tabs>
          <w:tab w:val="left" w:pos="426"/>
        </w:tabs>
        <w:spacing w:line="276" w:lineRule="auto"/>
        <w:ind w:firstLine="426"/>
        <w:rPr>
          <w:sz w:val="26"/>
          <w:szCs w:val="26"/>
        </w:rPr>
      </w:pPr>
    </w:p>
    <w:p w:rsidR="000C2637" w:rsidRPr="0026322B" w:rsidRDefault="000C2637" w:rsidP="0026322B">
      <w:pPr>
        <w:tabs>
          <w:tab w:val="left" w:pos="426"/>
        </w:tabs>
        <w:spacing w:line="276" w:lineRule="auto"/>
        <w:ind w:firstLine="426"/>
        <w:jc w:val="center"/>
        <w:rPr>
          <w:sz w:val="26"/>
          <w:szCs w:val="26"/>
        </w:rPr>
      </w:pPr>
      <w:r w:rsidRPr="0026322B">
        <w:rPr>
          <w:sz w:val="26"/>
          <w:szCs w:val="26"/>
        </w:rPr>
        <w:t>9. УПРАВЛЕНИЕ ОБЩЕСТВОМ. ОБЩЕЕ СОБРАНИЕ УЧАСТНИКОВ</w:t>
      </w:r>
    </w:p>
    <w:p w:rsidR="000C2637" w:rsidRPr="0026322B" w:rsidRDefault="000C2637" w:rsidP="0026322B">
      <w:pPr>
        <w:tabs>
          <w:tab w:val="left" w:pos="426"/>
        </w:tabs>
        <w:spacing w:line="276" w:lineRule="auto"/>
        <w:ind w:firstLine="426"/>
        <w:jc w:val="center"/>
        <w:rPr>
          <w:sz w:val="26"/>
          <w:szCs w:val="26"/>
        </w:rPr>
      </w:pPr>
    </w:p>
    <w:p w:rsidR="000C2637" w:rsidRPr="0026322B" w:rsidRDefault="000C2637" w:rsidP="0026322B">
      <w:pPr>
        <w:tabs>
          <w:tab w:val="left" w:pos="426"/>
        </w:tabs>
        <w:spacing w:line="276" w:lineRule="auto"/>
        <w:ind w:firstLine="426"/>
        <w:jc w:val="both"/>
        <w:rPr>
          <w:sz w:val="26"/>
          <w:szCs w:val="26"/>
        </w:rPr>
      </w:pPr>
      <w:r w:rsidRPr="0026322B">
        <w:rPr>
          <w:sz w:val="26"/>
          <w:szCs w:val="26"/>
        </w:rPr>
        <w:t>9.1. Высшим органом управления Общества является Общее собрание участников. Один раз в год Общество проводит Общее собрание. Проводимые помимо годового Общие собрания участников являются внеочередными.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Единоличным исполнительным органом является Генеральный Директор.</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 К компетенции Общего собрания участников относятся: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 Изменение Устава Общества, в том числе изменение размера уставного капитала Общества, утверждение новой редакции Устава.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9.2.3. Внесение изменений в Учредительный договор.</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9.2.4. Избрание Ревизионной комиссии (Ревизора) Общества и досрочное прекращение их полномочий.</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9.2.5. Избрание Генерального директора и досрочное прекращение его полномочий, установление размеров оплачиваемых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условий договора с ним.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9.2.6. Утверждение годовых отчетов и годовых бухгалтерских балансов.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9.2.7. Принятие решения о распределении чистой прибыли Общества между участниками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9.2.8. Утверждение (принятие) документов, регулирующих внутреннюю деятельность Общества (внутренних документов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9.2.9. Принятие решения о размещении Обществом облигаций и иных эмиссионных ценных бумаг.</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9.2.10. Назначение аудиторской проверки, утверждение аудитора и определение размера оплаты его услуг.</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9.2.11. Принятие решения о реорганизации или ликвидации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9.2.12. Назначение ликвидационной комиссии и утверждение ликвидационных балансов.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9.2.13. Создание филиалов и открытие представительств.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9.2.14. Предоставление участникам дополнительных прав или возложение на участников дополнительных обязанностей.</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9.2.15. Возложение дополнительных обязанностей на определенного участника.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9.2.16. Прекращение или ограничение дополнительных прав, предоставленных всем участникам, а также прекращение дополнительных обязанностей, возложенных на участников.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9.2.17. Утверждение денежной оценки не денежных вкладов в уставный капитал, вносимых участниками Общества или занимаемыми в Общество третьими лицами.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9.2.18. Залог участником своей доли другому участнику Общества или третьему лицу.</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9.2.19. Решение о внесении участниками вкладов в имущество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9.2.20. Решение о совершении Обществом сделки, в совершении которой имеется заинтересованность, согласно ст.4 «Об обществах с ограниченной ответственностью», а также решение о совершении крупной сделки согласно т. 46 ФЗ «О обществах с ограниченной ответственностью».</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9.2.21.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лицом.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9.2.22. Выплата стоимости имущества участниками Общества при обращении взыскивания на долю в главном капитале одного из участников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9.2.23. Определение условий оплаты труда Генерального Директора и заместителей Генерального Директора Общества также руководителей филиалов и представительств.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9.2.24. Утверждение Положения о Генеральном Директоре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9.2.25. Решение вопросов, предусмотренных пп.9.2.1. – 9.2.22, относятся к исключительной компетенции Общего собрания участников Общества. Решение вопросов, отнесенных к исключительной компетенции Общего собрания участников может быть передано исполнительному органу. Общее собрание участников не вправе принимать решение по вопросам, включенным в повестку дня и не отнесенным к его компетенции.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9.3. Решения по вопросам, предусмотренным пп. 9.2.2., 9.2.13, 9.2.15., 9.2.19., принимаются большинством не менее 2/3 голосов от общего числа голосов участников Общества. Решения по вопросам, предусмотренным пп. 9.2.3., 9.2.11., 9.2.14., 9.2.16., 9.2.17., 9.2.21., 9.2.22., принимаются участниками (представителями участников) единогласно. Решения по вопросам, предусмотренным пп. 9.2.1., 9.2.4. – 9.2.10., 9.2.12., 9.2.18., 9.2.23., 9.2.24., принимаются участниками (представителями участников) большинством голосов от общего числа голосов участников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9.4. Решение о совершении крупной сделки (п.9.20.Устава), связанной с приобретением, отчуждением или возможностью отчуждения Обществом прямо или косвенно имущества, стоимость которого составляет свыше 25 (двадцати пяти) процентов стоимости имущества Общества, принимается большинством голосов от общего числа голосов участников Общества. Решение о совершении сделки, в которой имеется заинтересованность Генерального Директора или участника Общества, имеющего более 20 (двадцати) процентов голосов от общего числа голосов участников Общества (п. 9.20 Устава) принимается Общим собранием участников большинством голосов от общего числа голосов участников Общества, не заинтересованных в ее совершении.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9.5. Собрание ведет Председатель Общего Собрания участников, выбранный из состава участников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9.6. Решение Общего собрания участников принимаются открытым голосованием.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9.7. Решение Общего собрания участников, принятое с нарушением требований федеральных законов, иных правовых законов РФ, Устава Общества и нарушающее права и законные интересы участника Общества, может быть признано судом не действительным по заявлению участника Общества, не принимавшего участия в голосовании или голосовавшего против принимаемого решения.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9.8. Если собран кворум, то собрание распускается. Повторное собрание назначается не позднее чем через 30 (тридцать) дней.</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9.9. Между годовыми собраниями должно пройти не более 15 (пятнадцати) месяцев.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9.9.1. Очередное Общее собрание участников Общества, на котором утверждаются годовые результаты деятельности Общества, проводится не позднее чем через 3 (три) месяца после окончания финансового года.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9.10. Генеральный Директор общества утверждает повестку дня и организует подготовку к проведению Общих собраний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(тридцать) дней до даты проведения собрания. Общее собрание участников не вправе принимать решения по вопросам, не включенных в повестку дня.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9.11.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РФ «Об Обществах с ограниченной ответственностью».</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xml:space="preserve">9.12. Голосование на общем собрании проводится закрыто (тайно), если этого требуют участники, обладающие не менее чем 10 (десятью) процентами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 </w:t>
      </w:r>
    </w:p>
    <w:p w:rsidR="000C2637" w:rsidRPr="0026322B" w:rsidRDefault="000C2637" w:rsidP="0026322B">
      <w:pPr>
        <w:tabs>
          <w:tab w:val="left" w:pos="426"/>
        </w:tabs>
        <w:spacing w:line="276" w:lineRule="auto"/>
        <w:ind w:firstLine="426"/>
        <w:jc w:val="both"/>
        <w:rPr>
          <w:sz w:val="26"/>
          <w:szCs w:val="26"/>
        </w:rPr>
      </w:pPr>
      <w:r w:rsidRPr="0026322B">
        <w:rPr>
          <w:sz w:val="26"/>
          <w:szCs w:val="26"/>
        </w:rPr>
        <w:t>9.13. Решение Общего собрания участников по вопросу определения условий оплаты труда Генерального Директора и заместителей Генерального Директора Общества, а также руководителей филиалов и представительств не может быть принято путем проведения заочного голосования.</w:t>
      </w:r>
    </w:p>
    <w:p w:rsidR="000C2637" w:rsidRPr="0026322B" w:rsidRDefault="000C2637" w:rsidP="0026322B">
      <w:pPr>
        <w:tabs>
          <w:tab w:val="left" w:pos="426"/>
        </w:tabs>
        <w:spacing w:line="276" w:lineRule="auto"/>
        <w:ind w:firstLine="426"/>
        <w:jc w:val="both"/>
        <w:rPr>
          <w:sz w:val="26"/>
          <w:szCs w:val="26"/>
        </w:rPr>
      </w:pPr>
    </w:p>
    <w:p w:rsidR="000C2637" w:rsidRPr="0026322B" w:rsidRDefault="000C2637" w:rsidP="0026322B">
      <w:pPr>
        <w:tabs>
          <w:tab w:val="left" w:pos="426"/>
        </w:tabs>
        <w:spacing w:line="276" w:lineRule="auto"/>
        <w:ind w:firstLine="426"/>
        <w:jc w:val="center"/>
        <w:rPr>
          <w:sz w:val="26"/>
          <w:szCs w:val="26"/>
        </w:rPr>
      </w:pPr>
      <w:r w:rsidRPr="0026322B">
        <w:rPr>
          <w:sz w:val="26"/>
          <w:szCs w:val="26"/>
        </w:rPr>
        <w:t>10. ГЕНЕРАЛЬНЫЙ ДИРЕКТОР ОБЩЕСТВА</w:t>
      </w:r>
    </w:p>
    <w:p w:rsidR="000C2637" w:rsidRPr="0026322B" w:rsidRDefault="000C2637" w:rsidP="0026322B">
      <w:pPr>
        <w:tabs>
          <w:tab w:val="left" w:pos="426"/>
        </w:tabs>
        <w:spacing w:line="276" w:lineRule="auto"/>
        <w:ind w:firstLine="426"/>
        <w:jc w:val="center"/>
        <w:rPr>
          <w:sz w:val="26"/>
          <w:szCs w:val="26"/>
        </w:rPr>
      </w:pPr>
    </w:p>
    <w:p w:rsidR="000C2637" w:rsidRPr="0026322B" w:rsidRDefault="000C2637" w:rsidP="0026322B">
      <w:pPr>
        <w:tabs>
          <w:tab w:val="left" w:pos="426"/>
        </w:tabs>
        <w:spacing w:line="276" w:lineRule="auto"/>
        <w:ind w:firstLine="426"/>
        <w:jc w:val="both"/>
        <w:rPr>
          <w:sz w:val="26"/>
          <w:szCs w:val="26"/>
        </w:rPr>
      </w:pPr>
      <w:r w:rsidRPr="0026322B">
        <w:rPr>
          <w:sz w:val="26"/>
          <w:szCs w:val="26"/>
        </w:rPr>
        <w:t>10.1. Единоличным исполнительным органом Общества является Генеральный Директор.</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10.2. Срок полномочий Генерального Директора составляет 4 (четыре) года.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Генеральный Директор может выбираться неограниченное количество раз.</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10.3.  Генеральный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10.4. Генеральный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вытекает из закона или договора.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10.5. Генеральный Директор руководит текущей деятельностью Общества и решает все вопросы, которые не отнесены к настоящим Уставом и законом к компетенции Общего собрания участников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10.6.  Генеральный Директор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без доверенности действует от имени Общества, в том числе представляет его интересы и совершает сделки;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выдает доверенности на право представительства от имени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рассматривает текущие и перспективные планы работ;</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обеспечивает выполнение планов деятельности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определяет организационную структуру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обеспечивает выполнение решений Общего собрания участников;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подготавливает материалы, проекты и предложения по вопросам, выносимым на рассмотрение Общего собрания участников;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распоряжается имуществом Общества в пределах, установленных Общим собранием участников, настоящим Уставом, действующим законодательством;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утверждает штатные расписания Общества, филиалов и представительств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открывает расчетный, валютный и другие счета Общества в банковских учреждениях, заключает договоры и совершает деловые сделки, выдает доверенности от имени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утверждает договорные тарифы на услуги и продукцию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организует бухгалтерский учет и отчетность;</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представляет на утверждение общего собрания участников годовой отчет и баланс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принимает решения по другим вопросам, связанным с текущей деятельность Общества.</w:t>
      </w:r>
    </w:p>
    <w:p w:rsidR="000C2637" w:rsidRPr="0026322B" w:rsidRDefault="000C2637" w:rsidP="0026322B">
      <w:pPr>
        <w:tabs>
          <w:tab w:val="left" w:pos="426"/>
        </w:tabs>
        <w:spacing w:line="276" w:lineRule="auto"/>
        <w:ind w:firstLine="426"/>
        <w:jc w:val="center"/>
        <w:rPr>
          <w:sz w:val="26"/>
          <w:szCs w:val="26"/>
        </w:rPr>
      </w:pPr>
      <w:r w:rsidRPr="0026322B">
        <w:rPr>
          <w:sz w:val="26"/>
          <w:szCs w:val="26"/>
        </w:rPr>
        <w:t xml:space="preserve">11. УЧЕТ ФИНАНСОВО-ХОЗЯЙСТВЕННОЙ ДЕЯТЕЛЬНОСТИ </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11.1. Для проверки и подтверждения годовых отчетов и бухгалтерских балансов Общество вправе, по решению Общего собрания участников, привлекать профессионального аудитора, не связанного с имущественными интересами с обществом.</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11.2. Аудиторская проверка может быть проведена также по требованию любого участника.</w:t>
      </w:r>
    </w:p>
    <w:p w:rsidR="000C2637" w:rsidRPr="0026322B" w:rsidRDefault="000C2637" w:rsidP="0026322B">
      <w:pPr>
        <w:tabs>
          <w:tab w:val="left" w:pos="426"/>
        </w:tabs>
        <w:spacing w:line="276" w:lineRule="auto"/>
        <w:ind w:firstLine="426"/>
        <w:jc w:val="center"/>
        <w:rPr>
          <w:sz w:val="26"/>
          <w:szCs w:val="26"/>
        </w:rPr>
      </w:pPr>
    </w:p>
    <w:p w:rsidR="000C2637" w:rsidRPr="0026322B" w:rsidRDefault="000C2637" w:rsidP="0026322B">
      <w:pPr>
        <w:tabs>
          <w:tab w:val="left" w:pos="426"/>
        </w:tabs>
        <w:spacing w:line="276" w:lineRule="auto"/>
        <w:jc w:val="center"/>
        <w:rPr>
          <w:sz w:val="26"/>
          <w:szCs w:val="26"/>
        </w:rPr>
      </w:pPr>
      <w:r w:rsidRPr="0026322B">
        <w:rPr>
          <w:sz w:val="26"/>
          <w:szCs w:val="26"/>
        </w:rPr>
        <w:t>12. ИМУЩЕСТВО, УЧЕТ И ОТЧЕТНОСТЬ</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12.1. Имущество Общества образуется за счет вкладов в уставный капитал, а также за счет иных источников. В частности, источниками образования имущества Общества являются: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уставный капитал Общества;</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доходы, получаемые от оказываемых Обществом услуг;</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кредиты банков и других кредиторов;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вклады участников;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xml:space="preserve"> - безвозмездные или благотворительные взносы и пожертвования организаций, предприятий, граждан;</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иные источники, не запрещенные законодательством.</w:t>
      </w:r>
    </w:p>
    <w:p w:rsidR="000C2637" w:rsidRPr="0026322B" w:rsidRDefault="000C2637" w:rsidP="0026322B">
      <w:pPr>
        <w:tabs>
          <w:tab w:val="left" w:pos="426"/>
        </w:tabs>
        <w:spacing w:line="276" w:lineRule="auto"/>
        <w:jc w:val="center"/>
        <w:rPr>
          <w:sz w:val="26"/>
          <w:szCs w:val="26"/>
        </w:rPr>
      </w:pPr>
    </w:p>
    <w:p w:rsidR="000C2637" w:rsidRPr="0026322B" w:rsidRDefault="000C2637" w:rsidP="0026322B">
      <w:pPr>
        <w:tabs>
          <w:tab w:val="left" w:pos="426"/>
        </w:tabs>
        <w:spacing w:line="276" w:lineRule="auto"/>
        <w:jc w:val="center"/>
        <w:rPr>
          <w:sz w:val="26"/>
          <w:szCs w:val="26"/>
        </w:rPr>
      </w:pPr>
      <w:r w:rsidRPr="0026322B">
        <w:rPr>
          <w:sz w:val="26"/>
          <w:szCs w:val="26"/>
        </w:rPr>
        <w:t>13. РАСПРЕДЕЛЕНИЕ ПРИБЫЛИ</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13.1. Решение о распределении прибыли принимает Общее собрание участников.</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xml:space="preserve">13.2. Часть чистой прибыли, подлежащей распределению, распределяется пропорционально вкладам в уставный капитал Общества. </w:t>
      </w:r>
    </w:p>
    <w:p w:rsidR="000C2637" w:rsidRPr="0026322B" w:rsidRDefault="000C2637" w:rsidP="0026322B">
      <w:pPr>
        <w:tabs>
          <w:tab w:val="left" w:pos="426"/>
        </w:tabs>
        <w:spacing w:line="276" w:lineRule="auto"/>
        <w:ind w:firstLine="426"/>
        <w:jc w:val="both"/>
        <w:rPr>
          <w:sz w:val="26"/>
          <w:szCs w:val="26"/>
        </w:rPr>
      </w:pPr>
    </w:p>
    <w:p w:rsidR="000C2637" w:rsidRPr="0026322B" w:rsidRDefault="000C2637" w:rsidP="0026322B">
      <w:pPr>
        <w:tabs>
          <w:tab w:val="left" w:pos="426"/>
        </w:tabs>
        <w:spacing w:line="276" w:lineRule="auto"/>
        <w:jc w:val="center"/>
        <w:rPr>
          <w:sz w:val="26"/>
          <w:szCs w:val="26"/>
        </w:rPr>
      </w:pPr>
    </w:p>
    <w:p w:rsidR="000C2637" w:rsidRPr="0026322B" w:rsidRDefault="000C2637" w:rsidP="0026322B">
      <w:pPr>
        <w:tabs>
          <w:tab w:val="left" w:pos="426"/>
        </w:tabs>
        <w:spacing w:line="276" w:lineRule="auto"/>
        <w:jc w:val="center"/>
        <w:rPr>
          <w:sz w:val="26"/>
          <w:szCs w:val="26"/>
        </w:rPr>
      </w:pPr>
      <w:r w:rsidRPr="0026322B">
        <w:rPr>
          <w:sz w:val="26"/>
          <w:szCs w:val="26"/>
        </w:rPr>
        <w:t>14.ЛИКВИДАЦИЯ И РЕОРГАНИЗАЦИЯ</w:t>
      </w:r>
    </w:p>
    <w:p w:rsidR="000C2637" w:rsidRPr="0026322B" w:rsidRDefault="000C2637" w:rsidP="0026322B">
      <w:pPr>
        <w:tabs>
          <w:tab w:val="left" w:pos="426"/>
        </w:tabs>
        <w:spacing w:line="276" w:lineRule="auto"/>
        <w:ind w:firstLine="426"/>
        <w:jc w:val="both"/>
        <w:rPr>
          <w:sz w:val="26"/>
          <w:szCs w:val="26"/>
        </w:rPr>
      </w:pPr>
      <w:r w:rsidRPr="0026322B">
        <w:rPr>
          <w:sz w:val="26"/>
          <w:szCs w:val="26"/>
        </w:rPr>
        <w:t xml:space="preserve">14.1. Общество может быть добровольно реорганизовано в порядке, предусмотренном законом. </w:t>
      </w:r>
    </w:p>
    <w:p w:rsidR="000C2637" w:rsidRPr="0026322B" w:rsidRDefault="000C2637" w:rsidP="0026322B">
      <w:pPr>
        <w:tabs>
          <w:tab w:val="left" w:pos="426"/>
        </w:tabs>
        <w:spacing w:line="276" w:lineRule="auto"/>
        <w:ind w:firstLine="426"/>
        <w:jc w:val="both"/>
        <w:rPr>
          <w:sz w:val="26"/>
          <w:szCs w:val="26"/>
        </w:rPr>
      </w:pPr>
      <w:r w:rsidRPr="0026322B">
        <w:rPr>
          <w:sz w:val="26"/>
          <w:szCs w:val="26"/>
        </w:rPr>
        <w:t>14.2. Реорганизация Общества осуществляется в порядке, определяемом д</w:t>
      </w:r>
      <w:r>
        <w:rPr>
          <w:sz w:val="26"/>
          <w:szCs w:val="26"/>
        </w:rPr>
        <w:t>ействующим законодательством РФ</w:t>
      </w:r>
    </w:p>
    <w:p w:rsidR="000C2637" w:rsidRPr="00A57DD5" w:rsidRDefault="000C2637" w:rsidP="0026322B">
      <w:pPr>
        <w:spacing w:line="336" w:lineRule="auto"/>
        <w:jc w:val="center"/>
        <w:rPr>
          <w:b/>
          <w:sz w:val="26"/>
          <w:szCs w:val="26"/>
        </w:rPr>
      </w:pPr>
      <w:r>
        <w:rPr>
          <w:b/>
          <w:sz w:val="26"/>
          <w:szCs w:val="26"/>
        </w:rPr>
        <w:t>3</w:t>
      </w:r>
      <w:r w:rsidRPr="00A57DD5">
        <w:rPr>
          <w:b/>
          <w:sz w:val="26"/>
          <w:szCs w:val="26"/>
        </w:rPr>
        <w:t>.1.2. Должностная инструкция.</w:t>
      </w:r>
    </w:p>
    <w:p w:rsidR="000C2637" w:rsidRPr="00A57DD5" w:rsidRDefault="000C2637" w:rsidP="00A57DD5">
      <w:pPr>
        <w:spacing w:line="336" w:lineRule="auto"/>
        <w:jc w:val="center"/>
        <w:rPr>
          <w:b/>
          <w:sz w:val="26"/>
          <w:szCs w:val="26"/>
        </w:rPr>
      </w:pPr>
    </w:p>
    <w:p w:rsidR="000C2637" w:rsidRPr="00A57DD5" w:rsidRDefault="000C2637" w:rsidP="00A57DD5">
      <w:pPr>
        <w:spacing w:line="336" w:lineRule="auto"/>
        <w:ind w:firstLine="426"/>
        <w:jc w:val="both"/>
        <w:rPr>
          <w:sz w:val="26"/>
          <w:szCs w:val="26"/>
        </w:rPr>
      </w:pPr>
      <w:r w:rsidRPr="00A57DD5">
        <w:rPr>
          <w:sz w:val="26"/>
          <w:szCs w:val="26"/>
        </w:rPr>
        <w:t>Должностная инструкция – это правовой акт, определяющий организационно-правовое положение работника в структуре учреждения, его функциональные обязанности, права, ответственность и взаимоотношения с другими работниками и подразделениями.</w:t>
      </w:r>
    </w:p>
    <w:p w:rsidR="000C2637" w:rsidRPr="00A57DD5" w:rsidRDefault="000C2637" w:rsidP="00A57DD5">
      <w:pPr>
        <w:spacing w:line="336" w:lineRule="auto"/>
        <w:ind w:firstLine="426"/>
        <w:jc w:val="both"/>
        <w:rPr>
          <w:sz w:val="26"/>
          <w:szCs w:val="26"/>
        </w:rPr>
      </w:pPr>
      <w:r w:rsidRPr="00A57DD5">
        <w:rPr>
          <w:sz w:val="26"/>
          <w:szCs w:val="26"/>
        </w:rPr>
        <w:t>Содержательной части должностной инструкции предшествует заголовок. В заголовке приводится полное наименование должности в соответствии со штатным расписанием, точное наименование подразделения с указанием его принадлежности к вышестоящему структурному подразделению.</w:t>
      </w:r>
    </w:p>
    <w:p w:rsidR="000C2637" w:rsidRPr="00A57DD5" w:rsidRDefault="000C2637" w:rsidP="00A57DD5">
      <w:pPr>
        <w:spacing w:line="336" w:lineRule="auto"/>
        <w:ind w:firstLine="426"/>
        <w:jc w:val="both"/>
        <w:rPr>
          <w:sz w:val="26"/>
          <w:szCs w:val="26"/>
        </w:rPr>
      </w:pPr>
      <w:r w:rsidRPr="00A57DD5">
        <w:rPr>
          <w:sz w:val="26"/>
          <w:szCs w:val="26"/>
        </w:rPr>
        <w:t>В разделе «Общие положения» даются основные сведения о должности, к которой относится работник; в разделе «Функциональные обязанности» определяется содержание работы работника; в разделе «Права» содержится перечень должностных прав, которыми в пределах своей компетенции работник может пользоваться при исполнении возложенных на него обязанностей; в разделе «Ответственность» описываются меры юридической, административной, дисциплинарной, материальной ответственностью; в разделе «Квалификационные требования» определяются требования к образованию и стажу работы.</w:t>
      </w:r>
    </w:p>
    <w:p w:rsidR="000C2637" w:rsidRPr="00A57DD5" w:rsidRDefault="000C2637" w:rsidP="00A57DD5">
      <w:pPr>
        <w:spacing w:line="336" w:lineRule="auto"/>
        <w:ind w:firstLine="426"/>
        <w:jc w:val="both"/>
        <w:rPr>
          <w:sz w:val="26"/>
          <w:szCs w:val="26"/>
        </w:rPr>
      </w:pPr>
      <w:r w:rsidRPr="00A57DD5">
        <w:rPr>
          <w:sz w:val="26"/>
          <w:szCs w:val="26"/>
        </w:rPr>
        <w:t>Для повышения ответственности работников за выполнение обязанностей в полном объеме каждый работник знакомится со своей должностной инструкцией после утверждения руководителем, при этом на первом экземпляре должностной инструкции работником проставляется ознакомительная виза по форме: «С инструкцией ознакомлен, подпись, дата» (или6 подпись, дата).</w:t>
      </w:r>
    </w:p>
    <w:p w:rsidR="000C2637" w:rsidRPr="00A57DD5" w:rsidRDefault="000C2637" w:rsidP="00A57DD5">
      <w:pPr>
        <w:spacing w:line="336" w:lineRule="auto"/>
        <w:ind w:firstLine="426"/>
        <w:jc w:val="both"/>
        <w:rPr>
          <w:sz w:val="26"/>
          <w:szCs w:val="26"/>
        </w:rPr>
      </w:pPr>
      <w:r w:rsidRPr="00A57DD5">
        <w:rPr>
          <w:sz w:val="26"/>
          <w:szCs w:val="26"/>
        </w:rPr>
        <w:t>На каждого работника в организации составляется должностная инструкция.</w:t>
      </w:r>
    </w:p>
    <w:p w:rsidR="000C2637" w:rsidRPr="00A57DD5" w:rsidRDefault="000C2637" w:rsidP="00A57DD5">
      <w:pPr>
        <w:spacing w:line="336" w:lineRule="auto"/>
        <w:ind w:firstLine="426"/>
        <w:jc w:val="both"/>
        <w:rPr>
          <w:sz w:val="26"/>
          <w:szCs w:val="26"/>
        </w:rPr>
      </w:pPr>
      <w:r w:rsidRPr="00A57DD5">
        <w:rPr>
          <w:sz w:val="26"/>
          <w:szCs w:val="26"/>
        </w:rPr>
        <w:t>Должностные инструкции в соответствии со ст.35 Перечня типовых управленческих документов, образующихся в деятельности организаций, с указанием срока хранения являются документом постоянного хранения.</w:t>
      </w:r>
    </w:p>
    <w:p w:rsidR="000C2637" w:rsidRDefault="000C2637" w:rsidP="00725D7B">
      <w:pPr>
        <w:spacing w:line="360" w:lineRule="auto"/>
        <w:ind w:firstLine="426"/>
        <w:jc w:val="both"/>
        <w:rPr>
          <w:sz w:val="28"/>
          <w:szCs w:val="28"/>
        </w:rPr>
      </w:pPr>
    </w:p>
    <w:p w:rsidR="000C2637" w:rsidRDefault="000C2637" w:rsidP="00725D7B">
      <w:pPr>
        <w:spacing w:line="360" w:lineRule="auto"/>
        <w:ind w:firstLine="426"/>
        <w:jc w:val="both"/>
        <w:rPr>
          <w:sz w:val="28"/>
          <w:szCs w:val="28"/>
        </w:rPr>
      </w:pPr>
    </w:p>
    <w:p w:rsidR="000C2637" w:rsidRDefault="000C2637" w:rsidP="00725D7B">
      <w:pPr>
        <w:spacing w:line="360" w:lineRule="auto"/>
        <w:ind w:firstLine="426"/>
        <w:jc w:val="both"/>
        <w:rPr>
          <w:sz w:val="28"/>
          <w:szCs w:val="28"/>
        </w:rPr>
      </w:pPr>
    </w:p>
    <w:p w:rsidR="000C2637" w:rsidRDefault="000C2637" w:rsidP="00725D7B">
      <w:pPr>
        <w:spacing w:line="360" w:lineRule="auto"/>
        <w:ind w:firstLine="426"/>
        <w:jc w:val="both"/>
        <w:rPr>
          <w:sz w:val="28"/>
          <w:szCs w:val="28"/>
        </w:rPr>
      </w:pPr>
    </w:p>
    <w:p w:rsidR="000C2637" w:rsidRDefault="000C2637" w:rsidP="00A57DD5">
      <w:pPr>
        <w:spacing w:line="360" w:lineRule="auto"/>
        <w:jc w:val="both"/>
        <w:rPr>
          <w:sz w:val="28"/>
          <w:szCs w:val="28"/>
        </w:rPr>
      </w:pPr>
    </w:p>
    <w:p w:rsidR="000C2637" w:rsidRDefault="000C2637" w:rsidP="00A57DD5">
      <w:pPr>
        <w:spacing w:line="360" w:lineRule="auto"/>
        <w:jc w:val="both"/>
        <w:rPr>
          <w:sz w:val="28"/>
          <w:szCs w:val="28"/>
        </w:rPr>
      </w:pPr>
    </w:p>
    <w:p w:rsidR="000C2637" w:rsidRDefault="000C2637" w:rsidP="006C196A">
      <w:pPr>
        <w:widowControl w:val="0"/>
        <w:autoSpaceDE w:val="0"/>
        <w:autoSpaceDN w:val="0"/>
        <w:adjustRightInd w:val="0"/>
        <w:ind w:firstLine="360"/>
        <w:jc w:val="both"/>
        <w:rPr>
          <w:sz w:val="28"/>
          <w:szCs w:val="28"/>
        </w:rPr>
      </w:pPr>
    </w:p>
    <w:p w:rsidR="000C2637" w:rsidRDefault="000C2637" w:rsidP="006C196A">
      <w:pPr>
        <w:widowControl w:val="0"/>
        <w:autoSpaceDE w:val="0"/>
        <w:autoSpaceDN w:val="0"/>
        <w:adjustRightInd w:val="0"/>
        <w:ind w:firstLine="360"/>
        <w:jc w:val="both"/>
        <w:rPr>
          <w:color w:val="000000"/>
          <w:sz w:val="21"/>
          <w:szCs w:val="21"/>
        </w:rPr>
      </w:pPr>
    </w:p>
    <w:p w:rsidR="000C2637" w:rsidRDefault="000C2637" w:rsidP="00760413">
      <w:pPr>
        <w:keepLines/>
        <w:widowControl w:val="0"/>
        <w:autoSpaceDE w:val="0"/>
        <w:autoSpaceDN w:val="0"/>
        <w:adjustRightInd w:val="0"/>
        <w:jc w:val="center"/>
        <w:outlineLvl w:val="0"/>
        <w:rPr>
          <w:b/>
          <w:bCs/>
          <w:color w:val="000000"/>
          <w:sz w:val="28"/>
          <w:szCs w:val="28"/>
        </w:rPr>
      </w:pPr>
      <w:r>
        <w:rPr>
          <w:b/>
          <w:bCs/>
          <w:color w:val="000000"/>
          <w:sz w:val="28"/>
          <w:szCs w:val="28"/>
        </w:rPr>
        <w:t xml:space="preserve"> ДОЛЖНОСТНАЯ ИНСТРУКЦИЯ</w:t>
      </w:r>
    </w:p>
    <w:p w:rsidR="000C2637" w:rsidRDefault="000C2637" w:rsidP="006C196A">
      <w:pPr>
        <w:widowControl w:val="0"/>
        <w:autoSpaceDE w:val="0"/>
        <w:autoSpaceDN w:val="0"/>
        <w:adjustRightInd w:val="0"/>
        <w:jc w:val="both"/>
        <w:rPr>
          <w:color w:val="000000"/>
          <w:sz w:val="21"/>
          <w:szCs w:val="21"/>
        </w:rPr>
      </w:pPr>
    </w:p>
    <w:p w:rsidR="000C2637" w:rsidRDefault="000C2637" w:rsidP="00760413">
      <w:pPr>
        <w:keepLines/>
        <w:widowControl w:val="0"/>
        <w:autoSpaceDE w:val="0"/>
        <w:autoSpaceDN w:val="0"/>
        <w:adjustRightInd w:val="0"/>
        <w:jc w:val="center"/>
        <w:outlineLvl w:val="0"/>
        <w:rPr>
          <w:b/>
          <w:bCs/>
          <w:color w:val="000000"/>
          <w:sz w:val="28"/>
          <w:szCs w:val="28"/>
        </w:rPr>
      </w:pPr>
      <w:r>
        <w:rPr>
          <w:b/>
          <w:bCs/>
          <w:color w:val="000000"/>
          <w:sz w:val="28"/>
          <w:szCs w:val="28"/>
        </w:rPr>
        <w:t>АУДИТОРА</w:t>
      </w:r>
    </w:p>
    <w:p w:rsidR="000C2637" w:rsidRDefault="000C2637" w:rsidP="006C196A">
      <w:pPr>
        <w:keepLines/>
        <w:widowControl w:val="0"/>
        <w:autoSpaceDE w:val="0"/>
        <w:autoSpaceDN w:val="0"/>
        <w:adjustRightInd w:val="0"/>
        <w:jc w:val="center"/>
        <w:rPr>
          <w:b/>
          <w:bCs/>
          <w:color w:val="000000"/>
          <w:sz w:val="28"/>
          <w:szCs w:val="28"/>
        </w:rPr>
      </w:pPr>
    </w:p>
    <w:p w:rsidR="000C2637" w:rsidRDefault="000C2637" w:rsidP="006C196A">
      <w:pPr>
        <w:keepLines/>
        <w:widowControl w:val="0"/>
        <w:autoSpaceDE w:val="0"/>
        <w:autoSpaceDN w:val="0"/>
        <w:adjustRightInd w:val="0"/>
        <w:jc w:val="center"/>
        <w:rPr>
          <w:b/>
          <w:bCs/>
          <w:color w:val="000000"/>
          <w:sz w:val="28"/>
          <w:szCs w:val="28"/>
        </w:rPr>
      </w:pPr>
    </w:p>
    <w:p w:rsidR="000C2637" w:rsidRDefault="000C2637" w:rsidP="006C196A">
      <w:pPr>
        <w:keepLines/>
        <w:widowControl w:val="0"/>
        <w:autoSpaceDE w:val="0"/>
        <w:autoSpaceDN w:val="0"/>
        <w:adjustRightInd w:val="0"/>
        <w:jc w:val="center"/>
        <w:rPr>
          <w:b/>
          <w:bCs/>
          <w:color w:val="000000"/>
          <w:sz w:val="28"/>
          <w:szCs w:val="28"/>
        </w:rPr>
      </w:pPr>
    </w:p>
    <w:p w:rsidR="000C2637" w:rsidRDefault="000C2637" w:rsidP="006C196A">
      <w:pPr>
        <w:widowControl w:val="0"/>
        <w:tabs>
          <w:tab w:val="left" w:pos="5622"/>
        </w:tabs>
        <w:autoSpaceDE w:val="0"/>
        <w:autoSpaceDN w:val="0"/>
        <w:adjustRightInd w:val="0"/>
        <w:jc w:val="both"/>
        <w:rPr>
          <w:b/>
          <w:color w:val="000000"/>
        </w:rPr>
      </w:pPr>
      <w:r>
        <w:rPr>
          <w:b/>
          <w:color w:val="000000"/>
        </w:rPr>
        <w:t xml:space="preserve">ООО «ГЕЛИОС»                                                         </w:t>
      </w:r>
      <w:r>
        <w:rPr>
          <w:color w:val="000000"/>
        </w:rPr>
        <w:t>УТВЕРЖДАЮ</w:t>
      </w:r>
      <w:r>
        <w:rPr>
          <w:b/>
          <w:color w:val="000000"/>
        </w:rPr>
        <w:tab/>
      </w:r>
    </w:p>
    <w:p w:rsidR="000C2637" w:rsidRPr="006C196A" w:rsidRDefault="000C2637" w:rsidP="006C196A">
      <w:pPr>
        <w:widowControl w:val="0"/>
        <w:autoSpaceDE w:val="0"/>
        <w:autoSpaceDN w:val="0"/>
        <w:adjustRightInd w:val="0"/>
        <w:jc w:val="both"/>
        <w:rPr>
          <w:b/>
          <w:color w:val="000000"/>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536"/>
      </w:tblGrid>
      <w:tr w:rsidR="000C2637" w:rsidTr="006C196A">
        <w:tc>
          <w:tcPr>
            <w:tcW w:w="4536" w:type="dxa"/>
            <w:tcBorders>
              <w:top w:val="nil"/>
              <w:left w:val="nil"/>
              <w:bottom w:val="nil"/>
              <w:right w:val="nil"/>
            </w:tcBorders>
          </w:tcPr>
          <w:p w:rsidR="000C2637" w:rsidRPr="006C196A" w:rsidRDefault="000C2637" w:rsidP="006C196A">
            <w:pPr>
              <w:widowControl w:val="0"/>
              <w:autoSpaceDE w:val="0"/>
              <w:autoSpaceDN w:val="0"/>
              <w:adjustRightInd w:val="0"/>
              <w:rPr>
                <w:b/>
                <w:color w:val="000000"/>
                <w:sz w:val="21"/>
                <w:szCs w:val="21"/>
              </w:rPr>
            </w:pPr>
            <w:r w:rsidRPr="006C196A">
              <w:rPr>
                <w:b/>
                <w:color w:val="000000"/>
                <w:sz w:val="21"/>
                <w:szCs w:val="21"/>
              </w:rPr>
              <w:t>ДОЛЖНОСТНАЯ ИНСТРУКЦИЯ</w:t>
            </w: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r>
              <w:rPr>
                <w:color w:val="000000"/>
                <w:sz w:val="21"/>
                <w:szCs w:val="21"/>
              </w:rPr>
              <w:t xml:space="preserve"> </w:t>
            </w: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r>
              <w:rPr>
                <w:color w:val="000000"/>
                <w:sz w:val="21"/>
                <w:szCs w:val="21"/>
              </w:rPr>
              <w:t>23.09.2007  № 53</w:t>
            </w:r>
          </w:p>
          <w:p w:rsidR="000C2637" w:rsidRDefault="000C2637" w:rsidP="006C196A">
            <w:pPr>
              <w:widowControl w:val="0"/>
              <w:autoSpaceDE w:val="0"/>
              <w:autoSpaceDN w:val="0"/>
              <w:adjustRightInd w:val="0"/>
              <w:rPr>
                <w:color w:val="000000"/>
                <w:sz w:val="21"/>
                <w:szCs w:val="21"/>
              </w:rPr>
            </w:pPr>
          </w:p>
          <w:p w:rsidR="000C2637" w:rsidRDefault="000C2637" w:rsidP="006C196A">
            <w:pPr>
              <w:widowControl w:val="0"/>
              <w:autoSpaceDE w:val="0"/>
              <w:autoSpaceDN w:val="0"/>
              <w:adjustRightInd w:val="0"/>
              <w:rPr>
                <w:color w:val="000000"/>
                <w:sz w:val="21"/>
                <w:szCs w:val="21"/>
              </w:rPr>
            </w:pPr>
            <w:r>
              <w:rPr>
                <w:color w:val="000000"/>
                <w:sz w:val="21"/>
                <w:szCs w:val="21"/>
              </w:rPr>
              <w:t>г.Энгельс</w:t>
            </w:r>
          </w:p>
          <w:p w:rsidR="000C2637" w:rsidRDefault="000C2637" w:rsidP="006C196A">
            <w:pPr>
              <w:widowControl w:val="0"/>
              <w:autoSpaceDE w:val="0"/>
              <w:autoSpaceDN w:val="0"/>
              <w:adjustRightInd w:val="0"/>
              <w:rPr>
                <w:color w:val="000000"/>
                <w:sz w:val="21"/>
                <w:szCs w:val="21"/>
              </w:rPr>
            </w:pPr>
          </w:p>
        </w:tc>
      </w:tr>
      <w:tr w:rsidR="000C2637" w:rsidTr="006C196A">
        <w:tc>
          <w:tcPr>
            <w:tcW w:w="4536" w:type="dxa"/>
            <w:tcBorders>
              <w:top w:val="nil"/>
              <w:left w:val="nil"/>
              <w:bottom w:val="nil"/>
              <w:right w:val="nil"/>
            </w:tcBorders>
          </w:tcPr>
          <w:p w:rsidR="000C2637" w:rsidRPr="006C196A" w:rsidRDefault="000C2637" w:rsidP="006C196A">
            <w:pPr>
              <w:widowControl w:val="0"/>
              <w:autoSpaceDE w:val="0"/>
              <w:autoSpaceDN w:val="0"/>
              <w:adjustRightInd w:val="0"/>
              <w:rPr>
                <w:b/>
                <w:color w:val="000000"/>
                <w:sz w:val="21"/>
                <w:szCs w:val="21"/>
              </w:rPr>
            </w:pPr>
            <w:r w:rsidRPr="006C196A">
              <w:rPr>
                <w:b/>
                <w:color w:val="000000"/>
                <w:sz w:val="21"/>
                <w:szCs w:val="21"/>
              </w:rPr>
              <w:t>Аудитора</w:t>
            </w:r>
          </w:p>
          <w:p w:rsidR="000C2637" w:rsidRDefault="000C2637" w:rsidP="006C196A">
            <w:pPr>
              <w:widowControl w:val="0"/>
              <w:autoSpaceDE w:val="0"/>
              <w:autoSpaceDN w:val="0"/>
              <w:adjustRightInd w:val="0"/>
              <w:rPr>
                <w:color w:val="000000"/>
                <w:sz w:val="21"/>
                <w:szCs w:val="21"/>
              </w:rPr>
            </w:pP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p>
        </w:tc>
      </w:tr>
      <w:tr w:rsidR="000C2637" w:rsidTr="006C196A">
        <w:tc>
          <w:tcPr>
            <w:tcW w:w="4536" w:type="dxa"/>
            <w:tcBorders>
              <w:top w:val="nil"/>
              <w:left w:val="nil"/>
              <w:bottom w:val="nil"/>
              <w:right w:val="nil"/>
            </w:tcBorders>
          </w:tcPr>
          <w:p w:rsidR="000C2637" w:rsidRDefault="000C2637" w:rsidP="006C196A">
            <w:pPr>
              <w:widowControl w:val="0"/>
              <w:autoSpaceDE w:val="0"/>
              <w:autoSpaceDN w:val="0"/>
              <w:adjustRightInd w:val="0"/>
              <w:rPr>
                <w:color w:val="000000"/>
                <w:sz w:val="21"/>
                <w:szCs w:val="21"/>
              </w:rPr>
            </w:pPr>
          </w:p>
        </w:tc>
      </w:tr>
    </w:tbl>
    <w:p w:rsidR="000C2637" w:rsidRDefault="000C2637" w:rsidP="006C196A">
      <w:pPr>
        <w:widowControl w:val="0"/>
        <w:autoSpaceDE w:val="0"/>
        <w:autoSpaceDN w:val="0"/>
        <w:adjustRightInd w:val="0"/>
        <w:ind w:firstLine="708"/>
        <w:rPr>
          <w:color w:val="000000"/>
          <w:sz w:val="21"/>
          <w:szCs w:val="21"/>
        </w:rPr>
      </w:pPr>
      <w:r>
        <w:rPr>
          <w:color w:val="000000"/>
          <w:sz w:val="21"/>
          <w:szCs w:val="21"/>
        </w:rPr>
        <w:t xml:space="preserve">Генеральный директор </w:t>
      </w:r>
    </w:p>
    <w:p w:rsidR="000C2637" w:rsidRDefault="000C2637" w:rsidP="006C196A">
      <w:pPr>
        <w:widowControl w:val="0"/>
        <w:autoSpaceDE w:val="0"/>
        <w:autoSpaceDN w:val="0"/>
        <w:adjustRightInd w:val="0"/>
        <w:ind w:firstLine="708"/>
        <w:rPr>
          <w:color w:val="000000"/>
          <w:sz w:val="21"/>
          <w:szCs w:val="21"/>
        </w:rPr>
      </w:pPr>
    </w:p>
    <w:p w:rsidR="000C2637" w:rsidRDefault="000C2637" w:rsidP="00760413">
      <w:pPr>
        <w:widowControl w:val="0"/>
        <w:autoSpaceDE w:val="0"/>
        <w:autoSpaceDN w:val="0"/>
        <w:adjustRightInd w:val="0"/>
        <w:ind w:firstLine="708"/>
        <w:outlineLvl w:val="0"/>
        <w:rPr>
          <w:color w:val="000000"/>
          <w:sz w:val="21"/>
          <w:szCs w:val="21"/>
        </w:rPr>
      </w:pPr>
      <w:r>
        <w:rPr>
          <w:color w:val="000000"/>
          <w:sz w:val="21"/>
          <w:szCs w:val="21"/>
        </w:rPr>
        <w:t>ООО «ГЕЛИОС»</w:t>
      </w:r>
    </w:p>
    <w:p w:rsidR="000C2637" w:rsidRDefault="000C2637" w:rsidP="006C196A">
      <w:pPr>
        <w:widowControl w:val="0"/>
        <w:autoSpaceDE w:val="0"/>
        <w:autoSpaceDN w:val="0"/>
        <w:adjustRightInd w:val="0"/>
        <w:ind w:firstLine="708"/>
        <w:rPr>
          <w:color w:val="000000"/>
          <w:sz w:val="21"/>
          <w:szCs w:val="21"/>
        </w:rPr>
      </w:pPr>
    </w:p>
    <w:p w:rsidR="000C2637" w:rsidRDefault="000C2637" w:rsidP="006C196A">
      <w:pPr>
        <w:widowControl w:val="0"/>
        <w:autoSpaceDE w:val="0"/>
        <w:autoSpaceDN w:val="0"/>
        <w:adjustRightInd w:val="0"/>
        <w:ind w:firstLine="708"/>
        <w:rPr>
          <w:color w:val="000000"/>
          <w:sz w:val="21"/>
          <w:szCs w:val="21"/>
        </w:rPr>
      </w:pPr>
      <w:r>
        <w:rPr>
          <w:color w:val="000000"/>
          <w:sz w:val="21"/>
          <w:szCs w:val="21"/>
        </w:rPr>
        <w:t>М.П. _________  О.В. Трусова</w:t>
      </w:r>
    </w:p>
    <w:p w:rsidR="000C2637" w:rsidRDefault="000C2637" w:rsidP="006C196A">
      <w:pPr>
        <w:widowControl w:val="0"/>
        <w:autoSpaceDE w:val="0"/>
        <w:autoSpaceDN w:val="0"/>
        <w:adjustRightInd w:val="0"/>
        <w:ind w:firstLine="708"/>
        <w:rPr>
          <w:color w:val="000000"/>
          <w:sz w:val="21"/>
          <w:szCs w:val="21"/>
        </w:rPr>
      </w:pPr>
    </w:p>
    <w:p w:rsidR="000C2637" w:rsidRDefault="000C2637" w:rsidP="006C196A">
      <w:pPr>
        <w:widowControl w:val="0"/>
        <w:autoSpaceDE w:val="0"/>
        <w:autoSpaceDN w:val="0"/>
        <w:adjustRightInd w:val="0"/>
        <w:ind w:firstLine="708"/>
        <w:rPr>
          <w:color w:val="000000"/>
          <w:sz w:val="21"/>
          <w:szCs w:val="21"/>
        </w:rPr>
      </w:pPr>
      <w:r>
        <w:rPr>
          <w:color w:val="000000"/>
          <w:sz w:val="21"/>
          <w:szCs w:val="21"/>
        </w:rPr>
        <w:t>23.09.2007</w:t>
      </w:r>
      <w:r>
        <w:rPr>
          <w:color w:val="000000"/>
          <w:sz w:val="21"/>
          <w:szCs w:val="21"/>
        </w:rPr>
        <w:br w:type="textWrapping" w:clear="all"/>
      </w:r>
    </w:p>
    <w:p w:rsidR="000C2637" w:rsidRDefault="000C2637" w:rsidP="0026322B">
      <w:pPr>
        <w:widowControl w:val="0"/>
        <w:autoSpaceDE w:val="0"/>
        <w:autoSpaceDN w:val="0"/>
        <w:adjustRightInd w:val="0"/>
        <w:spacing w:line="276" w:lineRule="auto"/>
        <w:jc w:val="both"/>
        <w:rPr>
          <w:color w:val="000000"/>
          <w:sz w:val="21"/>
          <w:szCs w:val="21"/>
        </w:rPr>
      </w:pPr>
    </w:p>
    <w:p w:rsidR="000C2637" w:rsidRPr="00A57DD5" w:rsidRDefault="000C2637" w:rsidP="0026322B">
      <w:pPr>
        <w:keepLines/>
        <w:widowControl w:val="0"/>
        <w:autoSpaceDE w:val="0"/>
        <w:autoSpaceDN w:val="0"/>
        <w:adjustRightInd w:val="0"/>
        <w:spacing w:line="276" w:lineRule="auto"/>
        <w:jc w:val="center"/>
        <w:outlineLvl w:val="0"/>
        <w:rPr>
          <w:b/>
          <w:bCs/>
          <w:color w:val="000000"/>
          <w:sz w:val="26"/>
          <w:szCs w:val="26"/>
        </w:rPr>
      </w:pPr>
      <w:r w:rsidRPr="00A57DD5">
        <w:rPr>
          <w:b/>
          <w:bCs/>
          <w:color w:val="000000"/>
          <w:sz w:val="26"/>
          <w:szCs w:val="26"/>
        </w:rPr>
        <w:t>I. Общие положения</w:t>
      </w:r>
    </w:p>
    <w:p w:rsidR="000C2637" w:rsidRPr="00A57DD5" w:rsidRDefault="000C2637" w:rsidP="0026322B">
      <w:pPr>
        <w:widowControl w:val="0"/>
        <w:autoSpaceDE w:val="0"/>
        <w:autoSpaceDN w:val="0"/>
        <w:adjustRightInd w:val="0"/>
        <w:spacing w:line="276" w:lineRule="auto"/>
        <w:jc w:val="both"/>
        <w:rPr>
          <w:color w:val="000000"/>
          <w:sz w:val="26"/>
          <w:szCs w:val="26"/>
        </w:rPr>
      </w:pP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1. Аудитор относится к категории специалистов.</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2. На должность аудитора назначается лицо, имеющее высшее профессиональное (экономическое) образование и дополнительная специальная подготовка, стаж бухгалтерской работы не менее 3 лет или среднее профессиональное (экономическое) образование и дополнительная специальная подготовка, стаж бухгалтерской работы не менее 5 лет.</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3. Назначение на должность аудитора и освобождение от нее производится приказом Генерального Директора.</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 Аудитор должен знать:</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4.1. Законодательные и нормативные акты, методические материалы, касающиеся производственной и хозяйственной деятельности предприятия.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4.2. Рыночные методы хозяйствования, закономерности и особенности развития экономики.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4.3. Трудовое, финансовое, налоговое и хозяйственное законодательство.</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4.4. Порядок ведения бухгалтерского учета и составления отчетности.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4.5. Методы анализа хозяйственно-финансовой деятельности предприятия.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4.6. Правила проведения проверок и документальных ревизий.</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4.7. Денежное обращение, кредит, порядок ценообразования.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4.8. Условия налогообложения юридических и физических лиц.</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4.9. Правила организации и ведения бизнеса.</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4.10. Этику делового общения.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4.11. Экономику, организацию производства, труда и управления.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4.12. Порядок оформления финансовых операций и организацию документооборота.</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4.13. Действующие формы учета и отчетности.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 xml:space="preserve">4.14. Правила и нормы охраны труда. </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5. На время отсутствия аудитора (отпуск, болезнь, пр.) его обязанности исполняет лицо, назначенное в установленном порядке. Данное лицо приобретает соответствующие права и несет ответственность за надлежащее их исполнение.</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
      </w:tblGrid>
      <w:tr w:rsidR="000C2637" w:rsidRPr="00A57DD5" w:rsidTr="007A7FAD">
        <w:tc>
          <w:tcPr>
            <w:tcW w:w="864" w:type="dxa"/>
            <w:tcBorders>
              <w:top w:val="nil"/>
              <w:left w:val="nil"/>
              <w:bottom w:val="nil"/>
              <w:right w:val="nil"/>
            </w:tcBorders>
          </w:tcPr>
          <w:p w:rsidR="000C2637" w:rsidRPr="00A57DD5" w:rsidRDefault="000C2637" w:rsidP="0026322B">
            <w:pPr>
              <w:widowControl w:val="0"/>
              <w:autoSpaceDE w:val="0"/>
              <w:autoSpaceDN w:val="0"/>
              <w:adjustRightInd w:val="0"/>
              <w:spacing w:line="276" w:lineRule="auto"/>
              <w:rPr>
                <w:color w:val="000000"/>
                <w:sz w:val="26"/>
                <w:szCs w:val="26"/>
              </w:rPr>
            </w:pPr>
          </w:p>
        </w:tc>
      </w:tr>
    </w:tbl>
    <w:p w:rsidR="000C2637" w:rsidRPr="00A57DD5" w:rsidRDefault="000C2637" w:rsidP="0026322B">
      <w:pPr>
        <w:widowControl w:val="0"/>
        <w:autoSpaceDE w:val="0"/>
        <w:autoSpaceDN w:val="0"/>
        <w:adjustRightInd w:val="0"/>
        <w:spacing w:line="276" w:lineRule="auto"/>
        <w:rPr>
          <w:color w:val="000000"/>
          <w:sz w:val="26"/>
          <w:szCs w:val="26"/>
        </w:rPr>
      </w:pPr>
    </w:p>
    <w:p w:rsidR="000C2637" w:rsidRDefault="000C2637" w:rsidP="0026322B">
      <w:pPr>
        <w:keepLines/>
        <w:widowControl w:val="0"/>
        <w:autoSpaceDE w:val="0"/>
        <w:autoSpaceDN w:val="0"/>
        <w:adjustRightInd w:val="0"/>
        <w:spacing w:line="276" w:lineRule="auto"/>
        <w:jc w:val="center"/>
        <w:outlineLvl w:val="0"/>
        <w:rPr>
          <w:b/>
          <w:bCs/>
          <w:color w:val="000000"/>
          <w:sz w:val="26"/>
          <w:szCs w:val="26"/>
        </w:rPr>
      </w:pPr>
      <w:r w:rsidRPr="00A57DD5">
        <w:rPr>
          <w:b/>
          <w:bCs/>
          <w:color w:val="000000"/>
          <w:sz w:val="26"/>
          <w:szCs w:val="26"/>
        </w:rPr>
        <w:t>II. Должностные обязанности</w:t>
      </w:r>
    </w:p>
    <w:p w:rsidR="000C2637" w:rsidRPr="001F6A95" w:rsidRDefault="000C2637" w:rsidP="0026322B">
      <w:pPr>
        <w:keepLines/>
        <w:widowControl w:val="0"/>
        <w:autoSpaceDE w:val="0"/>
        <w:autoSpaceDN w:val="0"/>
        <w:adjustRightInd w:val="0"/>
        <w:spacing w:line="276" w:lineRule="auto"/>
        <w:jc w:val="center"/>
        <w:rPr>
          <w:b/>
          <w:bCs/>
          <w:color w:val="000000"/>
          <w:sz w:val="26"/>
          <w:szCs w:val="26"/>
        </w:rPr>
      </w:pP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Аудитор:</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1. Оказывает бухгалтерские услуги, связанные с различными аспектами бизнеса.</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2. Проводит анализ финансовой деятельности учреждения, организации, предприятия независимо от форм собственности.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3.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нормативным актам, соблюдения установленного порядка налогообложения.</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 Дает необходимые рекомендации с целью предупреждения просчетов и ошибок, которые могут привлечь штрафные и другие санкции, снизить прибыль и отрицательно повлиять на репутацию предприятия, учреждения, организации. Консультирует юридические и физические лица по вопросам хозяйственной и финансовой деятельности, бухгалтерской отчетности, проблемам налогообложения, действующего порядка оспаривания незаконно предъявленных исков и другими вопросами, входящим в его компетенцию.</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5. Участвует в рассмотрении исков о неплатежеспособности (банкротстве) в арбитражных судах.</w:t>
      </w:r>
    </w:p>
    <w:p w:rsidR="000C2637"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6. Следит за изменениями и дополнениями в нормативных правовых документах, применяет меры по согласованию интересов государства и клиентов.</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p>
    <w:p w:rsidR="000C2637" w:rsidRPr="00A57DD5" w:rsidRDefault="000C2637" w:rsidP="0026322B">
      <w:pPr>
        <w:keepLines/>
        <w:widowControl w:val="0"/>
        <w:autoSpaceDE w:val="0"/>
        <w:autoSpaceDN w:val="0"/>
        <w:adjustRightInd w:val="0"/>
        <w:spacing w:line="276" w:lineRule="auto"/>
        <w:jc w:val="center"/>
        <w:outlineLvl w:val="0"/>
        <w:rPr>
          <w:b/>
          <w:bCs/>
          <w:color w:val="000000"/>
          <w:sz w:val="26"/>
          <w:szCs w:val="26"/>
        </w:rPr>
      </w:pPr>
      <w:r w:rsidRPr="00A57DD5">
        <w:rPr>
          <w:b/>
          <w:bCs/>
          <w:color w:val="000000"/>
          <w:sz w:val="26"/>
          <w:szCs w:val="26"/>
        </w:rPr>
        <w:t>III. Права</w:t>
      </w:r>
    </w:p>
    <w:p w:rsidR="000C2637" w:rsidRPr="00A57DD5" w:rsidRDefault="000C2637" w:rsidP="0026322B">
      <w:pPr>
        <w:widowControl w:val="0"/>
        <w:autoSpaceDE w:val="0"/>
        <w:autoSpaceDN w:val="0"/>
        <w:adjustRightInd w:val="0"/>
        <w:spacing w:line="276" w:lineRule="auto"/>
        <w:jc w:val="both"/>
        <w:rPr>
          <w:color w:val="000000"/>
          <w:sz w:val="26"/>
          <w:szCs w:val="26"/>
        </w:rPr>
      </w:pP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Аудитор имеет право:</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1. Знакомиться с проектами решений руководства предприятия, касающихся его деятельности.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2. 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3.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4. Запрашивать лично или по поручению руководства предприятия от руководителей подразделений и специалистов информацию и документы, необходимые для выполнения его должностных обязанностей.</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руководства).</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6. Требовать от руководства предприятия оказания содействия в исполнении им его должностных обязанностей и прав.</w:t>
      </w:r>
    </w:p>
    <w:p w:rsidR="000C2637" w:rsidRPr="00A57DD5" w:rsidRDefault="000C2637" w:rsidP="0026322B">
      <w:pPr>
        <w:widowControl w:val="0"/>
        <w:autoSpaceDE w:val="0"/>
        <w:autoSpaceDN w:val="0"/>
        <w:adjustRightInd w:val="0"/>
        <w:spacing w:line="276" w:lineRule="auto"/>
        <w:jc w:val="both"/>
        <w:rPr>
          <w:color w:val="000000"/>
          <w:sz w:val="26"/>
          <w:szCs w:val="26"/>
        </w:rPr>
      </w:pPr>
    </w:p>
    <w:p w:rsidR="000C2637" w:rsidRPr="00A57DD5" w:rsidRDefault="000C2637" w:rsidP="0026322B">
      <w:pPr>
        <w:keepLines/>
        <w:widowControl w:val="0"/>
        <w:autoSpaceDE w:val="0"/>
        <w:autoSpaceDN w:val="0"/>
        <w:adjustRightInd w:val="0"/>
        <w:spacing w:line="276" w:lineRule="auto"/>
        <w:jc w:val="center"/>
        <w:outlineLvl w:val="0"/>
        <w:rPr>
          <w:b/>
          <w:bCs/>
          <w:color w:val="000000"/>
          <w:sz w:val="26"/>
          <w:szCs w:val="26"/>
        </w:rPr>
      </w:pPr>
      <w:r w:rsidRPr="00A57DD5">
        <w:rPr>
          <w:b/>
          <w:bCs/>
          <w:color w:val="000000"/>
          <w:sz w:val="26"/>
          <w:szCs w:val="26"/>
        </w:rPr>
        <w:t>IV. Ответственность</w:t>
      </w:r>
    </w:p>
    <w:p w:rsidR="000C2637" w:rsidRPr="00A57DD5" w:rsidRDefault="000C2637" w:rsidP="0026322B">
      <w:pPr>
        <w:widowControl w:val="0"/>
        <w:autoSpaceDE w:val="0"/>
        <w:autoSpaceDN w:val="0"/>
        <w:adjustRightInd w:val="0"/>
        <w:spacing w:line="276" w:lineRule="auto"/>
        <w:jc w:val="both"/>
        <w:rPr>
          <w:color w:val="000000"/>
          <w:sz w:val="26"/>
          <w:szCs w:val="26"/>
        </w:rPr>
      </w:pP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Аудитор несет ответственность:</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0C2637" w:rsidRPr="00A57DD5"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0C2637" w:rsidRPr="00BE490D" w:rsidRDefault="000C2637" w:rsidP="0026322B">
      <w:pPr>
        <w:widowControl w:val="0"/>
        <w:autoSpaceDE w:val="0"/>
        <w:autoSpaceDN w:val="0"/>
        <w:adjustRightInd w:val="0"/>
        <w:spacing w:line="276" w:lineRule="auto"/>
        <w:ind w:firstLine="360"/>
        <w:jc w:val="both"/>
        <w:rPr>
          <w:color w:val="000000"/>
          <w:sz w:val="26"/>
          <w:szCs w:val="26"/>
        </w:rPr>
      </w:pPr>
      <w:r w:rsidRPr="00A57DD5">
        <w:rPr>
          <w:color w:val="000000"/>
          <w:sz w:val="26"/>
          <w:szCs w:val="26"/>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0C2637" w:rsidRDefault="000C2637" w:rsidP="006C196A">
      <w:pPr>
        <w:widowControl w:val="0"/>
        <w:autoSpaceDE w:val="0"/>
        <w:autoSpaceDN w:val="0"/>
        <w:adjustRightInd w:val="0"/>
        <w:jc w:val="both"/>
        <w:rPr>
          <w:color w:val="000000"/>
          <w:sz w:val="21"/>
          <w:szCs w:val="21"/>
        </w:rPr>
      </w:pPr>
    </w:p>
    <w:tbl>
      <w:tblPr>
        <w:tblW w:w="0" w:type="auto"/>
        <w:tblLayout w:type="fixed"/>
        <w:tblCellMar>
          <w:left w:w="0" w:type="dxa"/>
          <w:right w:w="0" w:type="dxa"/>
        </w:tblCellMar>
        <w:tblLook w:val="0000" w:firstRow="0" w:lastRow="0" w:firstColumn="0" w:lastColumn="0" w:noHBand="0" w:noVBand="0"/>
      </w:tblPr>
      <w:tblGrid>
        <w:gridCol w:w="4880"/>
        <w:gridCol w:w="1036"/>
        <w:gridCol w:w="1267"/>
        <w:gridCol w:w="187"/>
        <w:gridCol w:w="1699"/>
      </w:tblGrid>
      <w:tr w:rsidR="000C2637" w:rsidTr="001C3583">
        <w:tc>
          <w:tcPr>
            <w:tcW w:w="4880" w:type="dxa"/>
            <w:tcBorders>
              <w:top w:val="nil"/>
              <w:left w:val="nil"/>
              <w:bottom w:val="nil"/>
              <w:right w:val="nil"/>
            </w:tcBorders>
          </w:tcPr>
          <w:p w:rsidR="000C2637" w:rsidRDefault="000C2637" w:rsidP="001C3583">
            <w:pPr>
              <w:widowControl w:val="0"/>
              <w:autoSpaceDE w:val="0"/>
              <w:autoSpaceDN w:val="0"/>
              <w:adjustRightInd w:val="0"/>
              <w:rPr>
                <w:color w:val="000000"/>
                <w:sz w:val="21"/>
                <w:szCs w:val="21"/>
              </w:rPr>
            </w:pPr>
          </w:p>
          <w:p w:rsidR="000C2637" w:rsidRDefault="000C2637" w:rsidP="001C3583">
            <w:pPr>
              <w:widowControl w:val="0"/>
              <w:autoSpaceDE w:val="0"/>
              <w:autoSpaceDN w:val="0"/>
              <w:adjustRightInd w:val="0"/>
              <w:rPr>
                <w:color w:val="000000"/>
                <w:sz w:val="21"/>
                <w:szCs w:val="21"/>
              </w:rPr>
            </w:pPr>
          </w:p>
          <w:p w:rsidR="000C2637" w:rsidRDefault="000C2637" w:rsidP="001C3583">
            <w:pPr>
              <w:widowControl w:val="0"/>
              <w:autoSpaceDE w:val="0"/>
              <w:autoSpaceDN w:val="0"/>
              <w:adjustRightInd w:val="0"/>
              <w:rPr>
                <w:color w:val="000000"/>
                <w:sz w:val="21"/>
                <w:szCs w:val="21"/>
              </w:rPr>
            </w:pPr>
          </w:p>
        </w:tc>
        <w:tc>
          <w:tcPr>
            <w:tcW w:w="1036" w:type="dxa"/>
            <w:tcBorders>
              <w:top w:val="nil"/>
              <w:left w:val="nil"/>
              <w:bottom w:val="nil"/>
              <w:right w:val="nil"/>
            </w:tcBorders>
          </w:tcPr>
          <w:p w:rsidR="000C2637" w:rsidRDefault="000C2637" w:rsidP="001C3583">
            <w:pPr>
              <w:widowControl w:val="0"/>
              <w:autoSpaceDE w:val="0"/>
              <w:autoSpaceDN w:val="0"/>
              <w:adjustRightInd w:val="0"/>
              <w:rPr>
                <w:color w:val="000000"/>
                <w:sz w:val="21"/>
                <w:szCs w:val="21"/>
              </w:rPr>
            </w:pPr>
          </w:p>
        </w:tc>
        <w:tc>
          <w:tcPr>
            <w:tcW w:w="1267" w:type="dxa"/>
            <w:tcBorders>
              <w:top w:val="nil"/>
              <w:left w:val="nil"/>
              <w:bottom w:val="nil"/>
              <w:right w:val="nil"/>
            </w:tcBorders>
          </w:tcPr>
          <w:p w:rsidR="000C2637" w:rsidRDefault="000C2637" w:rsidP="001C3583">
            <w:pPr>
              <w:widowControl w:val="0"/>
              <w:autoSpaceDE w:val="0"/>
              <w:autoSpaceDN w:val="0"/>
              <w:adjustRightInd w:val="0"/>
              <w:rPr>
                <w:color w:val="000000"/>
                <w:sz w:val="21"/>
                <w:szCs w:val="21"/>
              </w:rPr>
            </w:pPr>
          </w:p>
        </w:tc>
        <w:tc>
          <w:tcPr>
            <w:tcW w:w="187" w:type="dxa"/>
            <w:tcBorders>
              <w:top w:val="nil"/>
              <w:left w:val="nil"/>
              <w:bottom w:val="nil"/>
              <w:right w:val="nil"/>
            </w:tcBorders>
          </w:tcPr>
          <w:p w:rsidR="000C2637" w:rsidRDefault="000C2637" w:rsidP="001C3583">
            <w:pPr>
              <w:widowControl w:val="0"/>
              <w:autoSpaceDE w:val="0"/>
              <w:autoSpaceDN w:val="0"/>
              <w:adjustRightInd w:val="0"/>
              <w:rPr>
                <w:color w:val="000000"/>
                <w:sz w:val="21"/>
                <w:szCs w:val="21"/>
              </w:rPr>
            </w:pPr>
          </w:p>
        </w:tc>
        <w:tc>
          <w:tcPr>
            <w:tcW w:w="1699" w:type="dxa"/>
            <w:tcBorders>
              <w:top w:val="nil"/>
              <w:left w:val="nil"/>
              <w:bottom w:val="nil"/>
              <w:right w:val="nil"/>
            </w:tcBorders>
          </w:tcPr>
          <w:p w:rsidR="000C2637" w:rsidRDefault="000C2637" w:rsidP="001C3583">
            <w:pPr>
              <w:widowControl w:val="0"/>
              <w:autoSpaceDE w:val="0"/>
              <w:autoSpaceDN w:val="0"/>
              <w:adjustRightInd w:val="0"/>
              <w:rPr>
                <w:color w:val="000000"/>
                <w:sz w:val="21"/>
                <w:szCs w:val="21"/>
              </w:rPr>
            </w:pPr>
          </w:p>
        </w:tc>
      </w:tr>
    </w:tbl>
    <w:p w:rsidR="000C2637" w:rsidRDefault="000C2637" w:rsidP="00CA7FD4">
      <w:pPr>
        <w:spacing w:line="360" w:lineRule="auto"/>
        <w:ind w:firstLine="426"/>
        <w:jc w:val="both"/>
        <w:rPr>
          <w:sz w:val="28"/>
          <w:szCs w:val="28"/>
        </w:rPr>
      </w:pPr>
      <w:r>
        <w:rPr>
          <w:sz w:val="28"/>
          <w:szCs w:val="28"/>
        </w:rPr>
        <w:t>Руководитель структурного подразделения       ___________ / __________</w:t>
      </w:r>
    </w:p>
    <w:p w:rsidR="000C2637" w:rsidRDefault="000C2637" w:rsidP="00CA7FD4">
      <w:pPr>
        <w:tabs>
          <w:tab w:val="left" w:pos="6694"/>
        </w:tabs>
        <w:spacing w:line="360" w:lineRule="auto"/>
        <w:ind w:firstLine="426"/>
        <w:jc w:val="both"/>
        <w:rPr>
          <w:sz w:val="20"/>
          <w:szCs w:val="20"/>
        </w:rPr>
      </w:pPr>
      <w:r>
        <w:rPr>
          <w:sz w:val="28"/>
          <w:szCs w:val="28"/>
        </w:rPr>
        <w:tab/>
      </w:r>
      <w:r w:rsidRPr="00CA7FD4">
        <w:rPr>
          <w:sz w:val="20"/>
          <w:szCs w:val="20"/>
        </w:rPr>
        <w:t>Подпись</w:t>
      </w:r>
      <w:r>
        <w:rPr>
          <w:sz w:val="20"/>
          <w:szCs w:val="20"/>
        </w:rPr>
        <w:t xml:space="preserve">          Расшифровка</w:t>
      </w:r>
    </w:p>
    <w:p w:rsidR="000C2637" w:rsidRDefault="000C2637" w:rsidP="00CA7FD4">
      <w:pPr>
        <w:tabs>
          <w:tab w:val="left" w:pos="6694"/>
        </w:tabs>
        <w:spacing w:line="360" w:lineRule="auto"/>
        <w:ind w:firstLine="426"/>
        <w:jc w:val="both"/>
        <w:rPr>
          <w:sz w:val="20"/>
          <w:szCs w:val="20"/>
        </w:rPr>
      </w:pPr>
    </w:p>
    <w:p w:rsidR="000C2637" w:rsidRDefault="000C2637" w:rsidP="00CA7FD4">
      <w:pPr>
        <w:tabs>
          <w:tab w:val="left" w:pos="6694"/>
        </w:tabs>
        <w:spacing w:line="360" w:lineRule="auto"/>
        <w:ind w:firstLine="426"/>
        <w:jc w:val="both"/>
        <w:rPr>
          <w:sz w:val="20"/>
          <w:szCs w:val="20"/>
        </w:rPr>
      </w:pPr>
    </w:p>
    <w:p w:rsidR="000C2637" w:rsidRDefault="000C2637" w:rsidP="00760413">
      <w:pPr>
        <w:tabs>
          <w:tab w:val="left" w:pos="6694"/>
        </w:tabs>
        <w:spacing w:line="360" w:lineRule="auto"/>
        <w:ind w:firstLine="426"/>
        <w:jc w:val="both"/>
        <w:outlineLvl w:val="0"/>
        <w:rPr>
          <w:sz w:val="28"/>
          <w:szCs w:val="28"/>
        </w:rPr>
      </w:pPr>
      <w:r>
        <w:rPr>
          <w:sz w:val="28"/>
          <w:szCs w:val="28"/>
        </w:rPr>
        <w:t>СОГЛАСОВАНО:</w:t>
      </w:r>
    </w:p>
    <w:p w:rsidR="000C2637" w:rsidRDefault="000C2637" w:rsidP="007A7FAD">
      <w:pPr>
        <w:tabs>
          <w:tab w:val="left" w:pos="6694"/>
        </w:tabs>
        <w:spacing w:line="360" w:lineRule="auto"/>
        <w:ind w:firstLine="426"/>
        <w:jc w:val="both"/>
        <w:rPr>
          <w:sz w:val="28"/>
          <w:szCs w:val="28"/>
        </w:rPr>
      </w:pPr>
      <w:r>
        <w:rPr>
          <w:sz w:val="28"/>
          <w:szCs w:val="28"/>
        </w:rPr>
        <w:t>Нач. юридического отдела                                 ___________ / __________</w:t>
      </w:r>
    </w:p>
    <w:p w:rsidR="000C2637" w:rsidRDefault="000C2637" w:rsidP="00CA7FD4">
      <w:pPr>
        <w:tabs>
          <w:tab w:val="left" w:pos="6694"/>
        </w:tabs>
        <w:spacing w:line="360" w:lineRule="auto"/>
        <w:ind w:firstLine="426"/>
        <w:jc w:val="both"/>
        <w:rPr>
          <w:sz w:val="20"/>
          <w:szCs w:val="20"/>
        </w:rPr>
      </w:pPr>
      <w:r>
        <w:rPr>
          <w:sz w:val="28"/>
          <w:szCs w:val="28"/>
        </w:rPr>
        <w:t xml:space="preserve">                                                                                  </w:t>
      </w:r>
      <w:r w:rsidRPr="00CA7FD4">
        <w:rPr>
          <w:sz w:val="20"/>
          <w:szCs w:val="20"/>
        </w:rPr>
        <w:t>Подпись</w:t>
      </w:r>
      <w:r>
        <w:rPr>
          <w:sz w:val="20"/>
          <w:szCs w:val="20"/>
        </w:rPr>
        <w:t xml:space="preserve">          Расшифровка</w:t>
      </w:r>
    </w:p>
    <w:p w:rsidR="000C2637" w:rsidRDefault="000C2637" w:rsidP="00CA7FD4">
      <w:pPr>
        <w:tabs>
          <w:tab w:val="left" w:pos="6694"/>
        </w:tabs>
        <w:spacing w:line="360" w:lineRule="auto"/>
        <w:ind w:firstLine="426"/>
        <w:jc w:val="both"/>
        <w:rPr>
          <w:sz w:val="20"/>
          <w:szCs w:val="20"/>
        </w:rPr>
      </w:pPr>
    </w:p>
    <w:p w:rsidR="000C2637" w:rsidRDefault="000C2637" w:rsidP="00CA7FD4">
      <w:pPr>
        <w:tabs>
          <w:tab w:val="left" w:pos="6694"/>
        </w:tabs>
        <w:spacing w:line="360" w:lineRule="auto"/>
        <w:ind w:firstLine="426"/>
        <w:jc w:val="both"/>
        <w:rPr>
          <w:sz w:val="20"/>
          <w:szCs w:val="20"/>
        </w:rPr>
      </w:pPr>
    </w:p>
    <w:p w:rsidR="000C2637" w:rsidRDefault="000C2637" w:rsidP="007A7FAD">
      <w:pPr>
        <w:tabs>
          <w:tab w:val="left" w:pos="9214"/>
        </w:tabs>
        <w:spacing w:line="360" w:lineRule="auto"/>
        <w:ind w:firstLine="426"/>
        <w:jc w:val="both"/>
        <w:rPr>
          <w:sz w:val="28"/>
          <w:szCs w:val="28"/>
        </w:rPr>
      </w:pPr>
      <w:r>
        <w:rPr>
          <w:sz w:val="28"/>
          <w:szCs w:val="28"/>
        </w:rPr>
        <w:t xml:space="preserve">С инструкцией ознакомлен (а)                          </w:t>
      </w:r>
      <w:r>
        <w:rPr>
          <w:sz w:val="28"/>
          <w:szCs w:val="28"/>
        </w:rPr>
        <w:softHyphen/>
      </w:r>
      <w:r>
        <w:rPr>
          <w:sz w:val="28"/>
          <w:szCs w:val="28"/>
        </w:rPr>
        <w:softHyphen/>
      </w:r>
      <w:r>
        <w:rPr>
          <w:sz w:val="28"/>
          <w:szCs w:val="28"/>
        </w:rPr>
        <w:softHyphen/>
        <w:t>___________ / __________</w:t>
      </w:r>
    </w:p>
    <w:p w:rsidR="000C2637" w:rsidRDefault="000C2637" w:rsidP="007A7FAD">
      <w:pPr>
        <w:tabs>
          <w:tab w:val="left" w:pos="7938"/>
        </w:tabs>
        <w:spacing w:line="360" w:lineRule="auto"/>
        <w:ind w:firstLine="426"/>
        <w:jc w:val="both"/>
        <w:rPr>
          <w:sz w:val="20"/>
          <w:szCs w:val="20"/>
        </w:rPr>
      </w:pPr>
      <w:r>
        <w:rPr>
          <w:sz w:val="28"/>
          <w:szCs w:val="28"/>
        </w:rPr>
        <w:t xml:space="preserve">                                                                                  </w:t>
      </w:r>
      <w:r>
        <w:rPr>
          <w:sz w:val="20"/>
          <w:szCs w:val="20"/>
        </w:rPr>
        <w:t>Подпись          Расшифровка</w:t>
      </w:r>
    </w:p>
    <w:p w:rsidR="000C2637" w:rsidRDefault="000C2637" w:rsidP="007A7FAD">
      <w:pPr>
        <w:tabs>
          <w:tab w:val="left" w:pos="7938"/>
        </w:tabs>
        <w:spacing w:line="360" w:lineRule="auto"/>
        <w:ind w:firstLine="426"/>
        <w:jc w:val="center"/>
        <w:rPr>
          <w:b/>
          <w:sz w:val="28"/>
          <w:szCs w:val="28"/>
        </w:rPr>
      </w:pPr>
    </w:p>
    <w:p w:rsidR="000C2637" w:rsidRDefault="000C2637" w:rsidP="007A7FAD">
      <w:pPr>
        <w:tabs>
          <w:tab w:val="left" w:pos="7938"/>
        </w:tabs>
        <w:spacing w:line="360" w:lineRule="auto"/>
        <w:ind w:firstLine="426"/>
        <w:jc w:val="center"/>
        <w:rPr>
          <w:b/>
          <w:sz w:val="28"/>
          <w:szCs w:val="28"/>
        </w:rPr>
      </w:pPr>
    </w:p>
    <w:p w:rsidR="000C2637" w:rsidRDefault="000C2637" w:rsidP="007A7FAD">
      <w:pPr>
        <w:tabs>
          <w:tab w:val="left" w:pos="7938"/>
        </w:tabs>
        <w:spacing w:line="360" w:lineRule="auto"/>
        <w:ind w:firstLine="426"/>
        <w:jc w:val="center"/>
        <w:rPr>
          <w:b/>
          <w:sz w:val="28"/>
          <w:szCs w:val="28"/>
        </w:rPr>
      </w:pPr>
    </w:p>
    <w:p w:rsidR="000C2637" w:rsidRDefault="000C2637" w:rsidP="007A7FAD">
      <w:pPr>
        <w:tabs>
          <w:tab w:val="left" w:pos="7938"/>
        </w:tabs>
        <w:spacing w:line="360" w:lineRule="auto"/>
        <w:ind w:firstLine="426"/>
        <w:jc w:val="center"/>
        <w:rPr>
          <w:b/>
          <w:sz w:val="28"/>
          <w:szCs w:val="28"/>
        </w:rPr>
      </w:pPr>
    </w:p>
    <w:p w:rsidR="000C2637" w:rsidRDefault="000C2637" w:rsidP="0026322B">
      <w:pPr>
        <w:tabs>
          <w:tab w:val="left" w:pos="7938"/>
        </w:tabs>
        <w:spacing w:line="360" w:lineRule="auto"/>
        <w:rPr>
          <w:b/>
          <w:sz w:val="28"/>
          <w:szCs w:val="28"/>
        </w:rPr>
      </w:pPr>
    </w:p>
    <w:p w:rsidR="000C2637" w:rsidRDefault="000C2637" w:rsidP="007A7FAD">
      <w:pPr>
        <w:tabs>
          <w:tab w:val="left" w:pos="7938"/>
        </w:tabs>
        <w:spacing w:line="360" w:lineRule="auto"/>
        <w:ind w:firstLine="426"/>
        <w:jc w:val="center"/>
        <w:rPr>
          <w:b/>
          <w:sz w:val="28"/>
          <w:szCs w:val="28"/>
        </w:rPr>
      </w:pPr>
    </w:p>
    <w:p w:rsidR="000C2637" w:rsidRDefault="000C2637" w:rsidP="007A7FAD">
      <w:pPr>
        <w:tabs>
          <w:tab w:val="left" w:pos="7938"/>
        </w:tabs>
        <w:spacing w:line="360" w:lineRule="auto"/>
        <w:ind w:firstLine="426"/>
        <w:jc w:val="center"/>
        <w:rPr>
          <w:b/>
          <w:sz w:val="28"/>
          <w:szCs w:val="28"/>
        </w:rPr>
      </w:pPr>
    </w:p>
    <w:p w:rsidR="000C2637" w:rsidRDefault="000C2637" w:rsidP="007A7FAD">
      <w:pPr>
        <w:tabs>
          <w:tab w:val="left" w:pos="7938"/>
        </w:tabs>
        <w:spacing w:line="360" w:lineRule="auto"/>
        <w:ind w:firstLine="426"/>
        <w:jc w:val="center"/>
        <w:rPr>
          <w:b/>
          <w:sz w:val="28"/>
          <w:szCs w:val="28"/>
        </w:rPr>
      </w:pPr>
      <w:r>
        <w:rPr>
          <w:b/>
          <w:sz w:val="28"/>
          <w:szCs w:val="28"/>
        </w:rPr>
        <w:t>3.1.3. Штатное расписание.</w:t>
      </w:r>
    </w:p>
    <w:p w:rsidR="000C2637" w:rsidRDefault="000C2637" w:rsidP="007A7FAD">
      <w:pPr>
        <w:tabs>
          <w:tab w:val="left" w:pos="7938"/>
        </w:tabs>
        <w:spacing w:line="360" w:lineRule="auto"/>
        <w:ind w:firstLine="426"/>
        <w:jc w:val="center"/>
        <w:rPr>
          <w:b/>
          <w:sz w:val="28"/>
          <w:szCs w:val="28"/>
        </w:rPr>
      </w:pPr>
    </w:p>
    <w:p w:rsidR="000C2637" w:rsidRDefault="000C2637" w:rsidP="002D2D26">
      <w:pPr>
        <w:tabs>
          <w:tab w:val="left" w:pos="7938"/>
        </w:tabs>
        <w:spacing w:line="360" w:lineRule="auto"/>
        <w:ind w:firstLine="426"/>
        <w:rPr>
          <w:sz w:val="28"/>
          <w:szCs w:val="28"/>
        </w:rPr>
      </w:pPr>
      <w:r>
        <w:rPr>
          <w:sz w:val="28"/>
          <w:szCs w:val="28"/>
        </w:rPr>
        <w:t>Штатное расписание – это документ, устанавливающий структуру, штатный состав и штатную численность организации в соответствии с ее Уставом (Положением).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w:t>
      </w:r>
    </w:p>
    <w:p w:rsidR="000C2637" w:rsidRDefault="000C2637" w:rsidP="002D2D26">
      <w:pPr>
        <w:tabs>
          <w:tab w:val="left" w:pos="7938"/>
        </w:tabs>
        <w:spacing w:line="360" w:lineRule="auto"/>
        <w:ind w:firstLine="426"/>
        <w:rPr>
          <w:sz w:val="28"/>
          <w:szCs w:val="28"/>
        </w:rPr>
      </w:pPr>
      <w:r>
        <w:rPr>
          <w:sz w:val="28"/>
          <w:szCs w:val="28"/>
        </w:rPr>
        <w:t>Изменения в штатное расписание вносятся в соответствии с приказом (распоряжением) руководителя организации или уполномоченным им лицом.</w:t>
      </w:r>
    </w:p>
    <w:p w:rsidR="000C2637" w:rsidRDefault="000C2637" w:rsidP="002D2D26">
      <w:pPr>
        <w:tabs>
          <w:tab w:val="left" w:pos="7938"/>
        </w:tabs>
        <w:spacing w:line="360" w:lineRule="auto"/>
        <w:ind w:firstLine="426"/>
        <w:rPr>
          <w:sz w:val="28"/>
          <w:szCs w:val="28"/>
        </w:rPr>
      </w:pPr>
    </w:p>
    <w:p w:rsidR="000C2637" w:rsidRPr="00BE490D" w:rsidRDefault="000C2637" w:rsidP="00423D5B">
      <w:pPr>
        <w:tabs>
          <w:tab w:val="left" w:pos="7938"/>
        </w:tabs>
        <w:spacing w:line="336" w:lineRule="auto"/>
        <w:ind w:firstLine="425"/>
        <w:jc w:val="center"/>
        <w:rPr>
          <w:b/>
          <w:sz w:val="26"/>
          <w:szCs w:val="26"/>
        </w:rPr>
      </w:pPr>
      <w:r>
        <w:rPr>
          <w:b/>
          <w:sz w:val="26"/>
          <w:szCs w:val="26"/>
        </w:rPr>
        <w:t>3</w:t>
      </w:r>
      <w:r w:rsidRPr="00BE490D">
        <w:rPr>
          <w:b/>
          <w:sz w:val="26"/>
          <w:szCs w:val="26"/>
        </w:rPr>
        <w:t>.1.4. Положение о структурном подразделении.</w:t>
      </w:r>
    </w:p>
    <w:p w:rsidR="000C2637" w:rsidRPr="00BE490D" w:rsidRDefault="000C2637" w:rsidP="00423D5B">
      <w:pPr>
        <w:tabs>
          <w:tab w:val="left" w:pos="7938"/>
        </w:tabs>
        <w:spacing w:line="336" w:lineRule="auto"/>
        <w:ind w:firstLine="425"/>
        <w:jc w:val="center"/>
        <w:rPr>
          <w:b/>
          <w:sz w:val="26"/>
          <w:szCs w:val="26"/>
        </w:rPr>
      </w:pPr>
    </w:p>
    <w:p w:rsidR="000C2637" w:rsidRPr="00BE490D" w:rsidRDefault="000C2637" w:rsidP="00423D5B">
      <w:pPr>
        <w:tabs>
          <w:tab w:val="left" w:pos="7938"/>
        </w:tabs>
        <w:spacing w:line="336" w:lineRule="auto"/>
        <w:ind w:firstLine="425"/>
        <w:rPr>
          <w:sz w:val="26"/>
          <w:szCs w:val="26"/>
        </w:rPr>
      </w:pPr>
      <w:r w:rsidRPr="00BE490D">
        <w:rPr>
          <w:sz w:val="26"/>
          <w:szCs w:val="26"/>
        </w:rPr>
        <w:t>Положение – нормативный акт, определяющий порядок образования, структуру, функцию, компетенцию и организацию работы системы государственных органов (положение о министерствах), одного органа (положение об инспекции), структурного подразделения (отдела, комиссии). Положения могут регламентировать деятельность должностных лиц. В отдельную группу следует выделить положения, регулирующие совокупность организационных, трудовых и других отношений по конкретному вопросу, например, положения о различных конкурсах, комиссиях.</w:t>
      </w:r>
    </w:p>
    <w:p w:rsidR="000C2637" w:rsidRPr="00BE490D" w:rsidRDefault="000C2637" w:rsidP="00423D5B">
      <w:pPr>
        <w:tabs>
          <w:tab w:val="left" w:pos="7938"/>
        </w:tabs>
        <w:spacing w:line="336" w:lineRule="auto"/>
        <w:ind w:firstLine="425"/>
        <w:rPr>
          <w:sz w:val="26"/>
          <w:szCs w:val="26"/>
        </w:rPr>
      </w:pPr>
      <w:r w:rsidRPr="00BE490D">
        <w:rPr>
          <w:sz w:val="26"/>
          <w:szCs w:val="26"/>
        </w:rPr>
        <w:t>Положения могут быть типовые и индивидуальные. Типовые положения разрабатываются вышестоящими органами для системы учреждений и предприятий для однотипных подведомственных структур.</w:t>
      </w:r>
    </w:p>
    <w:p w:rsidR="000C2637" w:rsidRPr="00BE490D" w:rsidRDefault="000C2637" w:rsidP="00423D5B">
      <w:pPr>
        <w:tabs>
          <w:tab w:val="left" w:pos="7938"/>
        </w:tabs>
        <w:spacing w:line="336" w:lineRule="auto"/>
        <w:ind w:firstLine="425"/>
        <w:rPr>
          <w:sz w:val="26"/>
          <w:szCs w:val="26"/>
        </w:rPr>
      </w:pPr>
      <w:r w:rsidRPr="00BE490D">
        <w:rPr>
          <w:sz w:val="26"/>
          <w:szCs w:val="26"/>
        </w:rPr>
        <w:t>Положения оформляются на общем бланке, подписываются руководителем структурного подразделения (комиссии) и утверждаются руководителем организации или правовым актом.</w:t>
      </w: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2D2D26">
      <w:pPr>
        <w:tabs>
          <w:tab w:val="left" w:pos="7938"/>
        </w:tabs>
        <w:spacing w:line="360" w:lineRule="auto"/>
        <w:ind w:firstLine="426"/>
        <w:rPr>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31E4B">
      <w:pPr>
        <w:tabs>
          <w:tab w:val="left" w:pos="7938"/>
        </w:tabs>
        <w:spacing w:line="360" w:lineRule="auto"/>
        <w:ind w:firstLine="426"/>
        <w:jc w:val="center"/>
        <w:rPr>
          <w:b/>
          <w:sz w:val="28"/>
          <w:szCs w:val="28"/>
        </w:rPr>
      </w:pPr>
    </w:p>
    <w:p w:rsidR="000C2637" w:rsidRDefault="000C2637" w:rsidP="00423D5B">
      <w:pPr>
        <w:tabs>
          <w:tab w:val="left" w:pos="7938"/>
        </w:tabs>
        <w:spacing w:line="360" w:lineRule="auto"/>
        <w:rPr>
          <w:sz w:val="28"/>
          <w:szCs w:val="28"/>
        </w:rPr>
      </w:pPr>
    </w:p>
    <w:tbl>
      <w:tblPr>
        <w:tblW w:w="0" w:type="auto"/>
        <w:tblLayout w:type="fixed"/>
        <w:tblCellMar>
          <w:left w:w="0" w:type="dxa"/>
          <w:right w:w="0" w:type="dxa"/>
        </w:tblCellMar>
        <w:tblLook w:val="0000" w:firstRow="0" w:lastRow="0" w:firstColumn="0" w:lastColumn="0" w:noHBand="0" w:noVBand="0"/>
      </w:tblPr>
      <w:tblGrid>
        <w:gridCol w:w="2995"/>
        <w:gridCol w:w="1800"/>
        <w:gridCol w:w="1296"/>
        <w:gridCol w:w="676"/>
        <w:gridCol w:w="2304"/>
      </w:tblGrid>
      <w:tr w:rsidR="000C2637" w:rsidTr="001C3583">
        <w:tc>
          <w:tcPr>
            <w:tcW w:w="2995" w:type="dxa"/>
            <w:tcBorders>
              <w:top w:val="nil"/>
              <w:left w:val="nil"/>
              <w:bottom w:val="single" w:sz="6" w:space="0" w:color="auto"/>
              <w:right w:val="nil"/>
            </w:tcBorders>
          </w:tcPr>
          <w:p w:rsidR="000C2637" w:rsidRPr="00C82DF2" w:rsidRDefault="000C2637" w:rsidP="001C3583">
            <w:pPr>
              <w:autoSpaceDE w:val="0"/>
              <w:autoSpaceDN w:val="0"/>
              <w:adjustRightInd w:val="0"/>
              <w:jc w:val="center"/>
              <w:rPr>
                <w:color w:val="000000"/>
                <w:sz w:val="23"/>
                <w:szCs w:val="23"/>
              </w:rPr>
            </w:pPr>
            <w:r>
              <w:rPr>
                <w:iCs/>
                <w:color w:val="000000"/>
                <w:sz w:val="23"/>
                <w:szCs w:val="23"/>
              </w:rPr>
              <w:t>ООО «ГЕЛИОС</w:t>
            </w:r>
            <w:r w:rsidRPr="00C82DF2">
              <w:rPr>
                <w:iCs/>
                <w:color w:val="000000"/>
                <w:sz w:val="23"/>
                <w:szCs w:val="23"/>
              </w:rPr>
              <w:t>»</w:t>
            </w: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4276" w:type="dxa"/>
            <w:gridSpan w:val="3"/>
            <w:tcBorders>
              <w:top w:val="nil"/>
              <w:left w:val="nil"/>
              <w:bottom w:val="nil"/>
              <w:right w:val="nil"/>
            </w:tcBorders>
          </w:tcPr>
          <w:p w:rsidR="000C2637" w:rsidRDefault="000C2637" w:rsidP="001C3583">
            <w:pPr>
              <w:autoSpaceDE w:val="0"/>
              <w:autoSpaceDN w:val="0"/>
              <w:adjustRightInd w:val="0"/>
              <w:rPr>
                <w:color w:val="000000"/>
                <w:sz w:val="23"/>
                <w:szCs w:val="23"/>
              </w:rPr>
            </w:pPr>
            <w:r>
              <w:rPr>
                <w:color w:val="000000"/>
                <w:sz w:val="23"/>
                <w:szCs w:val="23"/>
              </w:rPr>
              <w:t>УТВЕРЖДАЮ</w:t>
            </w: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(наименование организации)</w:t>
            </w: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4276" w:type="dxa"/>
            <w:gridSpan w:val="3"/>
            <w:tcBorders>
              <w:top w:val="nil"/>
              <w:left w:val="nil"/>
              <w:bottom w:val="nil"/>
              <w:right w:val="nil"/>
            </w:tcBorders>
          </w:tcPr>
          <w:p w:rsidR="000C2637" w:rsidRPr="00C82DF2" w:rsidRDefault="000C2637" w:rsidP="00C82DF2">
            <w:pPr>
              <w:autoSpaceDE w:val="0"/>
              <w:autoSpaceDN w:val="0"/>
              <w:adjustRightInd w:val="0"/>
              <w:rPr>
                <w:color w:val="000000"/>
                <w:sz w:val="28"/>
                <w:szCs w:val="28"/>
              </w:rPr>
            </w:pPr>
            <w:r w:rsidRPr="00C82DF2">
              <w:rPr>
                <w:iCs/>
                <w:color w:val="000000"/>
                <w:sz w:val="28"/>
                <w:szCs w:val="28"/>
              </w:rPr>
              <w:t>Генеральный директор</w:t>
            </w: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4276" w:type="dxa"/>
            <w:gridSpan w:val="3"/>
            <w:tcBorders>
              <w:top w:val="nil"/>
              <w:left w:val="nil"/>
              <w:bottom w:val="nil"/>
              <w:right w:val="nil"/>
            </w:tcBorders>
          </w:tcPr>
          <w:p w:rsidR="000C2637" w:rsidRDefault="000C2637" w:rsidP="00C82DF2">
            <w:pPr>
              <w:autoSpaceDE w:val="0"/>
              <w:autoSpaceDN w:val="0"/>
              <w:adjustRightInd w:val="0"/>
              <w:jc w:val="center"/>
              <w:rPr>
                <w:color w:val="000000"/>
                <w:sz w:val="23"/>
                <w:szCs w:val="23"/>
              </w:rPr>
            </w:pP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rPr>
                <w:color w:val="000000"/>
                <w:sz w:val="23"/>
                <w:szCs w:val="23"/>
              </w:rPr>
            </w:pPr>
            <w:r>
              <w:rPr>
                <w:b/>
                <w:bCs/>
                <w:color w:val="000000"/>
                <w:sz w:val="23"/>
                <w:szCs w:val="23"/>
              </w:rPr>
              <w:t>ПОЛОЖЕНИЕ</w:t>
            </w: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1296" w:type="dxa"/>
            <w:tcBorders>
              <w:top w:val="nil"/>
              <w:left w:val="nil"/>
              <w:bottom w:val="single" w:sz="6" w:space="0" w:color="auto"/>
              <w:right w:val="nil"/>
            </w:tcBorders>
          </w:tcPr>
          <w:p w:rsidR="000C2637" w:rsidRDefault="000C2637" w:rsidP="001C3583">
            <w:pPr>
              <w:autoSpaceDE w:val="0"/>
              <w:autoSpaceDN w:val="0"/>
              <w:adjustRightInd w:val="0"/>
              <w:jc w:val="center"/>
              <w:rPr>
                <w:color w:val="000000"/>
                <w:sz w:val="23"/>
                <w:szCs w:val="23"/>
              </w:rPr>
            </w:pPr>
          </w:p>
        </w:tc>
        <w:tc>
          <w:tcPr>
            <w:tcW w:w="67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М.П.</w:t>
            </w:r>
          </w:p>
        </w:tc>
        <w:tc>
          <w:tcPr>
            <w:tcW w:w="2304" w:type="dxa"/>
            <w:tcBorders>
              <w:top w:val="nil"/>
              <w:left w:val="nil"/>
              <w:bottom w:val="single" w:sz="6" w:space="0" w:color="auto"/>
              <w:right w:val="nil"/>
            </w:tcBorders>
          </w:tcPr>
          <w:p w:rsidR="000C2637" w:rsidRDefault="000C2637" w:rsidP="001C3583">
            <w:pPr>
              <w:autoSpaceDE w:val="0"/>
              <w:autoSpaceDN w:val="0"/>
              <w:adjustRightInd w:val="0"/>
              <w:jc w:val="center"/>
              <w:rPr>
                <w:color w:val="000000"/>
                <w:sz w:val="23"/>
                <w:szCs w:val="23"/>
              </w:rPr>
            </w:pP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129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(подпись)</w:t>
            </w:r>
          </w:p>
        </w:tc>
        <w:tc>
          <w:tcPr>
            <w:tcW w:w="67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2304"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(расшифровка подписи)</w:t>
            </w: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rPr>
                <w:color w:val="000000"/>
                <w:sz w:val="23"/>
                <w:szCs w:val="23"/>
              </w:rPr>
            </w:pPr>
            <w:r>
              <w:rPr>
                <w:color w:val="000000"/>
                <w:sz w:val="23"/>
                <w:szCs w:val="23"/>
              </w:rPr>
              <w:t>17.06.2007</w:t>
            </w:r>
          </w:p>
          <w:p w:rsidR="000C2637" w:rsidRDefault="000C2637" w:rsidP="001C3583">
            <w:pPr>
              <w:autoSpaceDE w:val="0"/>
              <w:autoSpaceDN w:val="0"/>
              <w:adjustRightInd w:val="0"/>
              <w:rPr>
                <w:color w:val="000000"/>
                <w:sz w:val="23"/>
                <w:szCs w:val="23"/>
              </w:rPr>
            </w:pPr>
          </w:p>
        </w:tc>
        <w:tc>
          <w:tcPr>
            <w:tcW w:w="1800" w:type="dxa"/>
            <w:tcBorders>
              <w:top w:val="nil"/>
              <w:left w:val="nil"/>
              <w:bottom w:val="nil"/>
              <w:right w:val="nil"/>
            </w:tcBorders>
          </w:tcPr>
          <w:p w:rsidR="000C2637" w:rsidRDefault="000C2637" w:rsidP="001C3583">
            <w:pPr>
              <w:autoSpaceDE w:val="0"/>
              <w:autoSpaceDN w:val="0"/>
              <w:adjustRightInd w:val="0"/>
              <w:rPr>
                <w:color w:val="000000"/>
                <w:sz w:val="23"/>
                <w:szCs w:val="23"/>
              </w:rPr>
            </w:pPr>
            <w:r>
              <w:rPr>
                <w:color w:val="000000"/>
                <w:sz w:val="23"/>
                <w:szCs w:val="23"/>
              </w:rPr>
              <w:t>№ 2</w:t>
            </w:r>
          </w:p>
        </w:tc>
        <w:tc>
          <w:tcPr>
            <w:tcW w:w="129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17.06.2007</w:t>
            </w:r>
          </w:p>
        </w:tc>
        <w:tc>
          <w:tcPr>
            <w:tcW w:w="67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2304"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r>
      <w:tr w:rsidR="000C2637" w:rsidTr="001C3583">
        <w:tc>
          <w:tcPr>
            <w:tcW w:w="2995" w:type="dxa"/>
            <w:tcBorders>
              <w:top w:val="nil"/>
              <w:left w:val="nil"/>
              <w:bottom w:val="single" w:sz="6" w:space="0" w:color="auto"/>
              <w:right w:val="nil"/>
            </w:tcBorders>
          </w:tcPr>
          <w:p w:rsidR="000C2637" w:rsidRDefault="000C2637" w:rsidP="001C3583">
            <w:pPr>
              <w:autoSpaceDE w:val="0"/>
              <w:autoSpaceDN w:val="0"/>
              <w:adjustRightInd w:val="0"/>
              <w:jc w:val="center"/>
              <w:rPr>
                <w:color w:val="000000"/>
                <w:sz w:val="23"/>
                <w:szCs w:val="23"/>
              </w:rPr>
            </w:pPr>
            <w:r>
              <w:rPr>
                <w:b/>
                <w:bCs/>
                <w:color w:val="000000"/>
                <w:sz w:val="23"/>
                <w:szCs w:val="23"/>
              </w:rPr>
              <w:t>Об отделе кадров</w:t>
            </w: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129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67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2304"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r>
      <w:tr w:rsidR="000C2637" w:rsidTr="001C3583">
        <w:tc>
          <w:tcPr>
            <w:tcW w:w="2995"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r>
              <w:rPr>
                <w:color w:val="000000"/>
                <w:sz w:val="23"/>
                <w:szCs w:val="23"/>
              </w:rPr>
              <w:t xml:space="preserve">(наименование подразделения) </w:t>
            </w:r>
          </w:p>
        </w:tc>
        <w:tc>
          <w:tcPr>
            <w:tcW w:w="1800"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p w:rsidR="000C2637" w:rsidRDefault="000C2637" w:rsidP="00C82DF2">
            <w:pPr>
              <w:autoSpaceDE w:val="0"/>
              <w:autoSpaceDN w:val="0"/>
              <w:adjustRightInd w:val="0"/>
              <w:rPr>
                <w:color w:val="000000"/>
                <w:sz w:val="23"/>
                <w:szCs w:val="23"/>
              </w:rPr>
            </w:pPr>
          </w:p>
        </w:tc>
        <w:tc>
          <w:tcPr>
            <w:tcW w:w="129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676"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c>
          <w:tcPr>
            <w:tcW w:w="2304" w:type="dxa"/>
            <w:tcBorders>
              <w:top w:val="nil"/>
              <w:left w:val="nil"/>
              <w:bottom w:val="nil"/>
              <w:right w:val="nil"/>
            </w:tcBorders>
          </w:tcPr>
          <w:p w:rsidR="000C2637" w:rsidRDefault="000C2637" w:rsidP="001C3583">
            <w:pPr>
              <w:autoSpaceDE w:val="0"/>
              <w:autoSpaceDN w:val="0"/>
              <w:adjustRightInd w:val="0"/>
              <w:jc w:val="center"/>
              <w:rPr>
                <w:color w:val="000000"/>
                <w:sz w:val="23"/>
                <w:szCs w:val="23"/>
              </w:rPr>
            </w:pPr>
          </w:p>
        </w:tc>
      </w:tr>
    </w:tbl>
    <w:p w:rsidR="000C2637" w:rsidRDefault="000C2637" w:rsidP="00C82DF2">
      <w:pPr>
        <w:autoSpaceDE w:val="0"/>
        <w:autoSpaceDN w:val="0"/>
        <w:adjustRightInd w:val="0"/>
        <w:rPr>
          <w:color w:val="000000"/>
          <w:sz w:val="23"/>
          <w:szCs w:val="23"/>
        </w:rPr>
      </w:pPr>
    </w:p>
    <w:p w:rsidR="000C2637" w:rsidRDefault="000C2637" w:rsidP="00C82DF2">
      <w:pPr>
        <w:autoSpaceDE w:val="0"/>
        <w:autoSpaceDN w:val="0"/>
        <w:adjustRightInd w:val="0"/>
        <w:ind w:firstLine="300"/>
        <w:jc w:val="both"/>
        <w:rPr>
          <w:color w:val="000000"/>
          <w:sz w:val="23"/>
          <w:szCs w:val="23"/>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I. Общие положения</w:t>
      </w:r>
    </w:p>
    <w:p w:rsidR="000C2637" w:rsidRPr="0026322B" w:rsidRDefault="000C2637" w:rsidP="0026322B">
      <w:pPr>
        <w:autoSpaceDE w:val="0"/>
        <w:autoSpaceDN w:val="0"/>
        <w:adjustRightInd w:val="0"/>
        <w:spacing w:line="276" w:lineRule="auto"/>
        <w:ind w:firstLine="300"/>
        <w:jc w:val="both"/>
        <w:rPr>
          <w:b/>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Отдел кадров является самостоятельным структурным подразделением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Отдел создается и ликвидируется приказом генерального директора.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 Отдел подчиняется непосредственно генеральному директору*.</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Может также подчиняться заместителю генерального директора по управлению персоналом.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Отдел возглавляет начальник*, назначаемый на должность приказом генерального директора.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Руководителем отдела кадров может быть заместитель директора по кадрам.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Начальник отдела должен иметь профессиональное образование и стаж работы по организации управления кадрами на инженерно-технических и руководящих должностях не менее 5 лет.</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 В своей деятельности отдел руководствуется:</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6.1. Конституцией РФ.</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6.2. Трудовым кодексом РФ и иными нормативными правовыми актами, содержащими нормы трудового права.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6.3. Уставом.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6.4. Положением о персонале.</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6.5. Настоящим Положением.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7. Работа отдела ведется по годовым и квартальным планам.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8. Начальник отдела один раз в квартал представляет генеральному директору отчет о работе отдела.</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II. Структура</w:t>
      </w:r>
    </w:p>
    <w:p w:rsidR="000C2637" w:rsidRPr="0026322B" w:rsidRDefault="000C2637" w:rsidP="0026322B">
      <w:pPr>
        <w:autoSpaceDE w:val="0"/>
        <w:autoSpaceDN w:val="0"/>
        <w:adjustRightInd w:val="0"/>
        <w:spacing w:line="276" w:lineRule="auto"/>
        <w:ind w:firstLine="300"/>
        <w:jc w:val="both"/>
        <w:rPr>
          <w:b/>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Структуру и штатную численность отдела утверждает генеральный директор, исходя из условий и особенностей деятельности организации, по представлению начальника отдела кадров и по согласованию с отделом организации и оплаты труда.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Отдел кадров имеет в своем составе структурные подразделения (группы, секторы, бюро, участки и пр.) согласно нижеприведенной схеме*.</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В составе отдела кадров могут образовываться и иные структурные единицы, например, бюро (сектор) по оформлению пенсий, по контролю за состоянием трудовой дисциплины и др.</w:t>
      </w:r>
    </w:p>
    <w:p w:rsidR="000C2637" w:rsidRPr="0026322B" w:rsidRDefault="000C2637" w:rsidP="0026322B">
      <w:pPr>
        <w:autoSpaceDE w:val="0"/>
        <w:autoSpaceDN w:val="0"/>
        <w:adjustRightInd w:val="0"/>
        <w:spacing w:line="276" w:lineRule="auto"/>
        <w:ind w:firstLine="300"/>
        <w:jc w:val="both"/>
        <w:rPr>
          <w:color w:val="000000"/>
          <w:sz w:val="26"/>
          <w:szCs w:val="26"/>
        </w:rPr>
      </w:pPr>
    </w:p>
    <w:tbl>
      <w:tblPr>
        <w:tblW w:w="0" w:type="auto"/>
        <w:tblLayout w:type="fixed"/>
        <w:tblCellMar>
          <w:left w:w="0" w:type="dxa"/>
          <w:right w:w="0" w:type="dxa"/>
        </w:tblCellMar>
        <w:tblLook w:val="0000" w:firstRow="0" w:lastRow="0" w:firstColumn="0" w:lastColumn="0" w:noHBand="0" w:noVBand="0"/>
      </w:tblPr>
      <w:tblGrid>
        <w:gridCol w:w="1732"/>
        <w:gridCol w:w="866"/>
        <w:gridCol w:w="867"/>
        <w:gridCol w:w="1732"/>
      </w:tblGrid>
      <w:tr w:rsidR="000C2637" w:rsidRPr="0026322B" w:rsidTr="00906DB3">
        <w:trPr>
          <w:trHeight w:val="782"/>
        </w:trPr>
        <w:tc>
          <w:tcPr>
            <w:tcW w:w="1732" w:type="dxa"/>
            <w:tcBorders>
              <w:top w:val="nil"/>
              <w:left w:val="nil"/>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gridSpan w:val="2"/>
            <w:tcBorders>
              <w:top w:val="single" w:sz="6" w:space="0" w:color="auto"/>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r w:rsidRPr="0026322B">
              <w:rPr>
                <w:b/>
                <w:bCs/>
                <w:color w:val="000000"/>
                <w:sz w:val="26"/>
                <w:szCs w:val="26"/>
              </w:rPr>
              <w:t>ОТДЕЛ КАДРОВ</w:t>
            </w:r>
          </w:p>
        </w:tc>
        <w:tc>
          <w:tcPr>
            <w:tcW w:w="1732" w:type="dxa"/>
            <w:tcBorders>
              <w:top w:val="nil"/>
              <w:left w:val="single" w:sz="6" w:space="0" w:color="auto"/>
              <w:bottom w:val="nil"/>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rPr>
          <w:trHeight w:val="385"/>
        </w:trPr>
        <w:tc>
          <w:tcPr>
            <w:tcW w:w="1732" w:type="dxa"/>
            <w:tcBorders>
              <w:top w:val="nil"/>
              <w:left w:val="nil"/>
              <w:bottom w:val="single" w:sz="6" w:space="0" w:color="auto"/>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6" w:type="dxa"/>
            <w:tcBorders>
              <w:top w:val="nil"/>
              <w:left w:val="nil"/>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single" w:sz="6" w:space="0" w:color="auto"/>
              <w:bottom w:val="nil"/>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nil"/>
              <w:bottom w:val="single" w:sz="6" w:space="0" w:color="auto"/>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rPr>
          <w:trHeight w:val="1179"/>
        </w:trPr>
        <w:tc>
          <w:tcPr>
            <w:tcW w:w="1732"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Бюро (сектор, группа) приема</w:t>
            </w:r>
          </w:p>
        </w:tc>
        <w:tc>
          <w:tcPr>
            <w:tcW w:w="866"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Бюро (сектор, группа) увольнения</w:t>
            </w:r>
          </w:p>
        </w:tc>
      </w:tr>
      <w:tr w:rsidR="000C2637" w:rsidRPr="0026322B" w:rsidTr="00906DB3">
        <w:trPr>
          <w:trHeight w:val="397"/>
        </w:trPr>
        <w:tc>
          <w:tcPr>
            <w:tcW w:w="1732"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rPr>
                <w:color w:val="000000"/>
                <w:sz w:val="26"/>
                <w:szCs w:val="26"/>
              </w:rPr>
            </w:pPr>
          </w:p>
        </w:tc>
        <w:tc>
          <w:tcPr>
            <w:tcW w:w="866"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rPr>
                <w:color w:val="000000"/>
                <w:sz w:val="26"/>
                <w:szCs w:val="26"/>
              </w:rPr>
            </w:pPr>
          </w:p>
        </w:tc>
      </w:tr>
      <w:tr w:rsidR="000C2637" w:rsidRPr="0026322B" w:rsidTr="00906DB3">
        <w:trPr>
          <w:trHeight w:val="397"/>
        </w:trPr>
        <w:tc>
          <w:tcPr>
            <w:tcW w:w="1732" w:type="dxa"/>
            <w:tcBorders>
              <w:top w:val="nil"/>
              <w:left w:val="nil"/>
              <w:bottom w:val="single" w:sz="6" w:space="0" w:color="auto"/>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6" w:type="dxa"/>
            <w:tcBorders>
              <w:top w:val="nil"/>
              <w:left w:val="nil"/>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single" w:sz="6" w:space="0" w:color="auto"/>
              <w:bottom w:val="nil"/>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nil"/>
              <w:bottom w:val="single" w:sz="6" w:space="0" w:color="auto"/>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rPr>
          <w:trHeight w:val="1948"/>
        </w:trPr>
        <w:tc>
          <w:tcPr>
            <w:tcW w:w="1732"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Бюро (сектор, группа) учета</w:t>
            </w:r>
          </w:p>
        </w:tc>
        <w:tc>
          <w:tcPr>
            <w:tcW w:w="866"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single" w:sz="6" w:space="0" w:color="auto"/>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Бюро (сектор, группа) консультирования работников</w:t>
            </w:r>
          </w:p>
        </w:tc>
      </w:tr>
      <w:tr w:rsidR="000C2637" w:rsidRPr="0026322B" w:rsidTr="00906DB3">
        <w:trPr>
          <w:trHeight w:val="66"/>
        </w:trPr>
        <w:tc>
          <w:tcPr>
            <w:tcW w:w="1732"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rPr>
                <w:color w:val="000000"/>
                <w:sz w:val="26"/>
                <w:szCs w:val="26"/>
              </w:rPr>
            </w:pPr>
          </w:p>
        </w:tc>
        <w:tc>
          <w:tcPr>
            <w:tcW w:w="866" w:type="dxa"/>
            <w:tcBorders>
              <w:top w:val="nil"/>
              <w:left w:val="single" w:sz="6" w:space="0" w:color="auto"/>
              <w:bottom w:val="nil"/>
              <w:right w:val="nil"/>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867" w:type="dxa"/>
            <w:tcBorders>
              <w:top w:val="nil"/>
              <w:left w:val="nil"/>
              <w:bottom w:val="nil"/>
              <w:right w:val="single" w:sz="6" w:space="0" w:color="auto"/>
            </w:tcBorders>
          </w:tcPr>
          <w:p w:rsidR="000C2637" w:rsidRPr="0026322B" w:rsidRDefault="000C2637" w:rsidP="0026322B">
            <w:pPr>
              <w:autoSpaceDE w:val="0"/>
              <w:autoSpaceDN w:val="0"/>
              <w:adjustRightInd w:val="0"/>
              <w:spacing w:line="276" w:lineRule="auto"/>
              <w:jc w:val="center"/>
              <w:rPr>
                <w:color w:val="000000"/>
                <w:sz w:val="26"/>
                <w:szCs w:val="26"/>
              </w:rPr>
            </w:pPr>
          </w:p>
        </w:tc>
        <w:tc>
          <w:tcPr>
            <w:tcW w:w="1732" w:type="dxa"/>
            <w:tcBorders>
              <w:top w:val="nil"/>
              <w:left w:val="single" w:sz="6" w:space="0" w:color="auto"/>
              <w:bottom w:val="single" w:sz="6" w:space="0" w:color="auto"/>
              <w:right w:val="single" w:sz="6" w:space="0" w:color="auto"/>
            </w:tcBorders>
          </w:tcPr>
          <w:p w:rsidR="000C2637" w:rsidRPr="0026322B" w:rsidRDefault="000C2637" w:rsidP="0026322B">
            <w:pPr>
              <w:autoSpaceDE w:val="0"/>
              <w:autoSpaceDN w:val="0"/>
              <w:adjustRightInd w:val="0"/>
              <w:spacing w:line="276" w:lineRule="auto"/>
              <w:rPr>
                <w:color w:val="000000"/>
                <w:sz w:val="26"/>
                <w:szCs w:val="26"/>
              </w:rPr>
            </w:pPr>
          </w:p>
        </w:tc>
      </w:tr>
    </w:tbl>
    <w:p w:rsidR="000C2637" w:rsidRPr="0026322B" w:rsidRDefault="000C2637" w:rsidP="0026322B">
      <w:pPr>
        <w:autoSpaceDE w:val="0"/>
        <w:autoSpaceDN w:val="0"/>
        <w:adjustRightInd w:val="0"/>
        <w:spacing w:line="276" w:lineRule="auto"/>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 Распределение обязанностей между работниками бюро (секторов, групп) производится начальником отдела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Главные специалисты (руководители) бюро (секторов, групп и пр.) в составе отдела кадров, другие работники отдела назначаются на должности и освобождаются от должностей приказом генерального директора по представлению начальника отдела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Работники отдела в своей деятельности руководствуются должностными инструкциями.</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III. Задачи</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Подбор, расстановка и воспитание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Изучение деловых и моральных качеств работников по их практической деятельности.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 Учет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Обеспечение прав, льгот и гарантий работников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Контроль за состоянием трудовой дисциплины в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IV. Функции</w:t>
      </w:r>
    </w:p>
    <w:p w:rsidR="000C2637" w:rsidRPr="0026322B" w:rsidRDefault="000C2637" w:rsidP="0026322B">
      <w:pPr>
        <w:autoSpaceDE w:val="0"/>
        <w:autoSpaceDN w:val="0"/>
        <w:adjustRightInd w:val="0"/>
        <w:spacing w:line="276" w:lineRule="auto"/>
        <w:ind w:firstLine="300"/>
        <w:jc w:val="both"/>
        <w:rPr>
          <w:b/>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Разработка кадровой политики и стратегии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Разработка прогнозов, определение текущей потребности в кадрах и источниках ее удовлетворения на основе изучения рынка труда.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xml:space="preserve">3. Обеспечение организации кадрами рабочих, служащих и специалистов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ее деятельности. </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Формирование и ведение банка данных о количественном и качественном составе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Подбор и отбор работников совместно с руководителями заинтересованных подразделений и внесение соответствующих предложений об их назначении на указанные должности, оформление приказов о приеме на работу и другой необходимой документации.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6. Разработка предложений о приеме на работу по конкурсу в соответствии с порядком, установленным законодательством, подготовка и организация работы конкурсной комиссии.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7. Информирование работников организации об имеющихся вакансиях; использование средств массовой информации для найма работников.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8. Установление прямых связей с учебными заведениями и службами занятости.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9. Оформление приема, перевода и увольнения работников в соответствии с трудовым законодательством, положениями, инструкциями и приказами генерального директора.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10. Учет личного состава.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11. Выдача справок о настоящей и прошлой трудовой деятельности работников.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12. Прием, заполнение, хранение и выдача трудовых книжек.</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13. Ведение установленной документации по кадрам.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14. Подготовка материалов для представления персонала к поощрениям.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15. Подготовка материалов по привлечению работников к материальной и дисциплинарной ответственности.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16. Расстановка кадров на основе оценки их квалификации, личных и деловых качеств.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17. Контроль над правильностью расстановки работников и использования их труда в структурных подразделениях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18. Изучение профессиональных, деловых и моральных качеств работников в процессе их трудовой деятельности.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19. Организация проведения аттестации работников организации, ее методическое и информационное обеспечение, участие в анализе результатов аттестации, осуществление постоянного контроля за ходом выполнения решений аттестационной комиссии.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20. Подготовка соответствующих документов по пенсионному страхованию и представление их в органы социального обеспечения.</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21. Выдача справок о работе в организации, занимаемой должности и размере заработной платы.</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22. Обеспечение социальных гарантий трудящихся в области занятости, соблюдения порядка трудоустройства и переобучения высвобождающихся работников, предоставления им установленных льгот и компенсаций.</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23. Составление графика отпусков, учет использования работниками отпусков, оформление очередных отпусков в соответствии с утвержденным графиком и дополнительных отпусков.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24. Оформление и учет командировок.</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25. Табельный учет.</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26. Контроль над состоянием трудовой дисциплины в подразделениях организации и за соблюдением работниками Правил внутреннего распорядка.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27. Анализ текучести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28. Разработка мероприятий по укреплению трудовой дисциплины, снижению текучести кадров, потерь рабочего времени, контроль за их выполнением.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xml:space="preserve">29. Рассмотрение жалоб и заявлений работников по вопросам приема, перемещения и увольнения, нарушения трудового законодательства. </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30. Принятие мер к выявлению и устранению причин, порождающих жалобы работников.</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V. Права</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Отделу кадров для выполнения возложенных на него функций предоставлено право:</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1.1. Контролировать в структурных подразделениях соблюдение в отношении работников трудового законодательства, установленного порядка предоставления льгот и преимуществ.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1.2. Запрашивать в структурных подразделениях необходимые данные о работниках, а при приеме на работу и перемещениях работников — мнение руководителей соответствующих структурных подразделений.</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1.3. Давать разъяснения и рекомендации по вопросам, входящим в компетенцию отдела.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 xml:space="preserve">1.4. Давать руководителям структурных подразделений обязательные для исполнения указания по вопросам, относящимся к компетенции отдела </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1.5. Вести переписку по вопросам подбора кадров, а также по другим вопросам, входящим в компетенцию отдела и не требующим согласования с генеральным директором.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Права, предоставленные отделу, реализует начальник отдела, а также работники отдела в соответствии с установленным должностными инструкциями распределением обязанностей.</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 Начальник отдела кадров наделен следующими правами: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3.1. Вносить на рассмотрение генерального директора предложения по вопросам, входящим в компетенцию отдела.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3.2. Вносить предложения по деятельности других подразделений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3.3. Представительствовать в установленном порядке от имени организации по вопросам, относящимся к компетенции отдела во взаимоотношениях с государственными и муниципальными органами, а также другими предприятиями, организациями, учреждениями, в том числе агентствами по найму и службами занятости.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3.4. Участвовать в подготовке и согласовании планов организации в части персонала.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3.5. Давать подчиненным работникам указания, обязательные для исполнения.</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3.6. По согласованию с генеральным директором привлекать из сторонних организаций экспертов, специалистов в сфере управления персоналом для консультаций, подготовки заключений, рекомендаций и предложений.</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3.7. Распоряжаться выделенными трудовыми, материальными, финансовыми и техническими ресурсами и распределять их между структурными единицами.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Начальник отдела кадров подписывает (визирует) документы, связанные с подбором и движением кадров, учетные формы.</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Работники отдела кадров наделены правом: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5.1. Посещать подразделения организации для контроля за состоянием трудовой дисциплины, соблюдением трудовых прав работников.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5.2. Требовать от должностных лиц организации соблюдения трудового законодательства.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5.3. Устанавливать сроки и контролировать выполнение требований.</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5.4. При выявлении нарушений трудового законодательства составлять акты, докладные записки, отчеты и представлять их в юридический отдел для правового анализа и последующей передачи на рассмотрение генеральному директору для привлечения виновных к ответственности.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5.5. Присутствовать на совещаниях и участвовать в обсуждении вопросов, входящих в компетенцию отдела.</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VI. Взаимоотношения (служебные связи)</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Для выполнения функций и реализации прав отдел кадров взаимодействует с подразделениями организации по следующей схеме:</w:t>
      </w: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p>
    <w:tbl>
      <w:tblPr>
        <w:tblW w:w="0" w:type="auto"/>
        <w:tblInd w:w="8" w:type="dxa"/>
        <w:tblCellMar>
          <w:left w:w="0" w:type="dxa"/>
          <w:right w:w="0" w:type="dxa"/>
        </w:tblCellMar>
        <w:tblLook w:val="0000" w:firstRow="0" w:lastRow="0" w:firstColumn="0" w:lastColumn="0" w:noHBand="0" w:noVBand="0"/>
      </w:tblPr>
      <w:tblGrid>
        <w:gridCol w:w="2125"/>
        <w:gridCol w:w="4139"/>
        <w:gridCol w:w="3952"/>
      </w:tblGrid>
      <w:tr w:rsidR="000C2637" w:rsidRPr="0026322B" w:rsidTr="00906DB3">
        <w:tc>
          <w:tcPr>
            <w:tcW w:w="0" w:type="auto"/>
            <w:tcBorders>
              <w:top w:val="single" w:sz="6" w:space="0" w:color="auto"/>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b/>
                <w:bCs/>
                <w:color w:val="000000"/>
                <w:sz w:val="26"/>
                <w:szCs w:val="26"/>
              </w:rPr>
              <w:t>Наименование подразделения</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b/>
                <w:bCs/>
                <w:color w:val="000000"/>
                <w:sz w:val="26"/>
                <w:szCs w:val="26"/>
              </w:rPr>
              <w:t>Документы и информация</w:t>
            </w:r>
          </w:p>
        </w:tc>
      </w:tr>
      <w:tr w:rsidR="000C2637" w:rsidRPr="0026322B" w:rsidTr="00906DB3">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b/>
                <w:bCs/>
                <w:color w:val="000000"/>
                <w:sz w:val="26"/>
                <w:szCs w:val="26"/>
              </w:rPr>
              <w:t>Получает</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b/>
                <w:bCs/>
                <w:color w:val="000000"/>
                <w:sz w:val="26"/>
                <w:szCs w:val="26"/>
              </w:rPr>
              <w:t>Предоставляет (направляет)</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Все структурные подразделения</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Заявки на рабочих и служащих</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Решения о поощрении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Представления на поощрения</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Выписки из приказов (копии приказов) по личному составу (по запросам руководителей подразделений)</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Характеристики на работников</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Утвержденный график отпусков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Материалы для привлечения работников к дисциплинарной и материальной ответственности</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Копии приказов о поощрении работников, о наложении дисциплинарных взысканий</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Объяснительные записки от нарушителей трудовой и производственной дисциплины</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Предписания об устранении нарушений трудового законодательства</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Проекты графиков отпусков по подразделениям</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Решения аттестационной комиссии</w:t>
            </w:r>
          </w:p>
        </w:tc>
      </w:tr>
      <w:tr w:rsidR="000C2637" w:rsidRPr="0026322B" w:rsidTr="00906DB3">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Материалы на командируемых</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Копии приказов о командировании</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Главная бухгалтерия</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Справки о заработной плате для оформления пенсий</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 приеме, перемещении и увольнении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Материалы для выдачи справок работникам о работе в организации, занимаемой должности и размере заработной платы</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Проекты приказов о приеме, увольнении и перемещении материально ответственных лиц</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 материально ответственных лицах</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Проекты договоров о материальной ответственности</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Табели учета рабочего времени</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График отпусков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Листки временной нетрудоспособности к оплате</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Справки об изменении фамилии работника</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Приказы о командировании, иные документы для выплаты командировочных</w:t>
            </w:r>
          </w:p>
        </w:tc>
      </w:tr>
      <w:tr w:rsidR="000C2637" w:rsidRPr="0026322B" w:rsidTr="00906DB3">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Исполнительные листы из судов для удержания из заработной платы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Отдел организации и оплаты труда</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Штатное расписание</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 приеме, перемещении и увольнении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Схемы должностных окладов, доплат, надбавок к заработной плате</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 списочной численности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Нормативы по труду</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Справки о текучести кадров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Положение о персонале</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Отчеты, ведомости о состоянии трудовой дисциплины</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Положение о материальном и моральном поощрении работников</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Положение о дисциплинарной ответственности</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Положения о структурных подразделениях организации</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Расчеты фондов заработной платы и численности персонала</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Расчеты потребности в рабочих и служащих</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Отдел подготовки кадров</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Графики направления руководящих работников и служащих в учебные заведения для повышения квалификации</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Расчеты потребности в квалифицированных кадрах</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Планы подготовки, переподготовки кадров, повышения квалификации</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 качественном составе рабочих и служащих</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об успеваемости учащихся и сроках обучения</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Списки работников</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Результаты итоговых экзаменов, квалификационных проб, конкурсов профессионального мастерства</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Проекты трудовых договоров с преподавателями и инструкторами</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Предложения по составу аттестационных комиссий</w:t>
            </w:r>
          </w:p>
        </w:tc>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rPr>
          <w:trHeight w:val="1237"/>
        </w:trPr>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Информацию о кандидатурах на должности преподавателей и инструкторов</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Юридический отдел</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Сведения об изменениях трудового законодательства, законодательства о социальном обеспечении</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Проекты трудовых договоров с руководящими работниками организации</w:t>
            </w:r>
          </w:p>
        </w:tc>
      </w:tr>
      <w:tr w:rsidR="000C2637" w:rsidRPr="0026322B" w:rsidTr="00906DB3">
        <w:tc>
          <w:tcPr>
            <w:tcW w:w="0" w:type="auto"/>
            <w:tcBorders>
              <w:top w:val="nil"/>
              <w:left w:val="single" w:sz="6" w:space="0" w:color="auto"/>
              <w:bottom w:val="nil"/>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Нормативные правовые акты по труду</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Заявки на поиск необходимых нормативных правовых актов разъяснения действующего законодательства</w:t>
            </w:r>
          </w:p>
        </w:tc>
      </w:tr>
      <w:tr w:rsidR="000C2637" w:rsidRPr="0026322B" w:rsidTr="00906DB3">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Разъяснения действующего трудового законодательства и порядка его применения</w:t>
            </w:r>
          </w:p>
        </w:tc>
        <w:tc>
          <w:tcPr>
            <w:tcW w:w="0" w:type="auto"/>
            <w:tcBorders>
              <w:top w:val="nil"/>
              <w:left w:val="single" w:sz="6" w:space="0" w:color="auto"/>
              <w:bottom w:val="single" w:sz="6" w:space="0" w:color="auto"/>
              <w:right w:val="single" w:sz="6" w:space="0" w:color="auto"/>
            </w:tcBorders>
            <w:vAlign w:val="center"/>
          </w:tcPr>
          <w:p w:rsidR="000C2637" w:rsidRPr="0026322B" w:rsidRDefault="000C2637" w:rsidP="0026322B">
            <w:pPr>
              <w:autoSpaceDE w:val="0"/>
              <w:autoSpaceDN w:val="0"/>
              <w:adjustRightInd w:val="0"/>
              <w:spacing w:line="276" w:lineRule="auto"/>
              <w:jc w:val="center"/>
              <w:rPr>
                <w:color w:val="000000"/>
                <w:sz w:val="26"/>
                <w:szCs w:val="26"/>
              </w:rPr>
            </w:pPr>
            <w:r w:rsidRPr="0026322B">
              <w:rPr>
                <w:color w:val="000000"/>
                <w:sz w:val="26"/>
                <w:szCs w:val="26"/>
              </w:rPr>
              <w:t>Приказы для визирования</w:t>
            </w:r>
          </w:p>
        </w:tc>
      </w:tr>
    </w:tbl>
    <w:p w:rsidR="000C2637" w:rsidRPr="0026322B" w:rsidRDefault="000C2637" w:rsidP="0026322B">
      <w:pPr>
        <w:autoSpaceDE w:val="0"/>
        <w:autoSpaceDN w:val="0"/>
        <w:adjustRightInd w:val="0"/>
        <w:spacing w:line="276" w:lineRule="auto"/>
        <w:rPr>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p>
    <w:p w:rsidR="000C2637" w:rsidRPr="0026322B" w:rsidRDefault="000C2637" w:rsidP="0026322B">
      <w:pPr>
        <w:keepLines/>
        <w:autoSpaceDE w:val="0"/>
        <w:autoSpaceDN w:val="0"/>
        <w:adjustRightInd w:val="0"/>
        <w:spacing w:line="276" w:lineRule="auto"/>
        <w:jc w:val="center"/>
        <w:outlineLvl w:val="0"/>
        <w:rPr>
          <w:b/>
          <w:sz w:val="26"/>
          <w:szCs w:val="26"/>
        </w:rPr>
      </w:pPr>
      <w:r w:rsidRPr="0026322B">
        <w:rPr>
          <w:b/>
          <w:sz w:val="26"/>
          <w:szCs w:val="26"/>
        </w:rPr>
        <w:t>VII. Ответственность</w:t>
      </w:r>
    </w:p>
    <w:p w:rsidR="000C2637" w:rsidRPr="0026322B" w:rsidRDefault="000C2637" w:rsidP="0026322B">
      <w:pPr>
        <w:autoSpaceDE w:val="0"/>
        <w:autoSpaceDN w:val="0"/>
        <w:adjustRightInd w:val="0"/>
        <w:spacing w:line="276" w:lineRule="auto"/>
        <w:ind w:firstLine="300"/>
        <w:jc w:val="both"/>
        <w:rPr>
          <w:b/>
          <w:color w:val="000000"/>
          <w:sz w:val="26"/>
          <w:szCs w:val="26"/>
        </w:rPr>
      </w:pP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1. Ответственность за надлежащее и своевременное выполнение отделом функций, предусмотренных настоящим Положением, несет начальник отдела кадров.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 Начальник отдела кадров привлекается к ответственности за:</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2.1. Ненадлежащую организацию деятельности отдела по выполнению задач и функций, возложенных на отдел.</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2.2. Несвоевременную и некачественную подготовку документов.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2.3. Ненадлежащее ведение делопроизводства в соответствии с действующими правилами и инструкциями.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2.4. Предоставление недостоверных сведений по вопросам, входящим в его компетенцию.</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2.5. Несоблюдение работниками отдела трудовой и производственной дисциплины.</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2.6. Непринятие мер по устранению масштабных нарушений трудовой дисциплины в организации.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2.7. Не обеспечение сохранности имущества, находящегося в отделе и несоблюдение правил пожарной безопасности.</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2.8. Несоответствие действующему законодательству визируемых (подписываемых) им проектов приказов, инструкций, положений, постановлений и других документов.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2.9. Нерациональное использование трудовых и материальных ресурсов.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3. Начальник отдела кадров за совершение правонарушений в процессе своей деятельности привлекается к ответственности в порядке, установленном трудовым, административным, уголовным законодательством.</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4. Работники отдела кадров при оценке деловых качеств работников организации обязаны исходить только из официально полученных данных и материалов и не вправе разглашать имеющиеся данные о личной жизни работников.</w:t>
      </w:r>
    </w:p>
    <w:p w:rsidR="000C2637" w:rsidRPr="0026322B" w:rsidRDefault="000C2637" w:rsidP="0026322B">
      <w:pPr>
        <w:autoSpaceDE w:val="0"/>
        <w:autoSpaceDN w:val="0"/>
        <w:adjustRightInd w:val="0"/>
        <w:spacing w:line="276" w:lineRule="auto"/>
        <w:ind w:firstLine="300"/>
        <w:jc w:val="both"/>
        <w:rPr>
          <w:color w:val="000000"/>
          <w:sz w:val="26"/>
          <w:szCs w:val="26"/>
        </w:rPr>
      </w:pPr>
      <w:r w:rsidRPr="0026322B">
        <w:rPr>
          <w:color w:val="000000"/>
          <w:sz w:val="26"/>
          <w:szCs w:val="26"/>
        </w:rPr>
        <w:t>5. Ответственность работников отдела кадров устанавливается их должностными инструкциями.</w:t>
      </w:r>
    </w:p>
    <w:p w:rsidR="000C2637" w:rsidRPr="0026322B" w:rsidRDefault="000C2637" w:rsidP="0026322B">
      <w:pPr>
        <w:autoSpaceDE w:val="0"/>
        <w:autoSpaceDN w:val="0"/>
        <w:adjustRightInd w:val="0"/>
        <w:spacing w:line="276" w:lineRule="auto"/>
        <w:jc w:val="both"/>
        <w:rPr>
          <w:color w:val="000000"/>
          <w:sz w:val="26"/>
          <w:szCs w:val="26"/>
        </w:rPr>
      </w:pPr>
    </w:p>
    <w:p w:rsidR="000C2637" w:rsidRPr="0026322B" w:rsidRDefault="000C2637" w:rsidP="0026322B">
      <w:pPr>
        <w:autoSpaceDE w:val="0"/>
        <w:autoSpaceDN w:val="0"/>
        <w:adjustRightInd w:val="0"/>
        <w:spacing w:line="276" w:lineRule="auto"/>
        <w:jc w:val="both"/>
        <w:rPr>
          <w:color w:val="000000"/>
          <w:sz w:val="26"/>
          <w:szCs w:val="26"/>
        </w:rPr>
      </w:pPr>
    </w:p>
    <w:tbl>
      <w:tblPr>
        <w:tblW w:w="0" w:type="auto"/>
        <w:tblLayout w:type="fixed"/>
        <w:tblCellMar>
          <w:left w:w="0" w:type="dxa"/>
          <w:right w:w="0" w:type="dxa"/>
        </w:tblCellMar>
        <w:tblLook w:val="0000" w:firstRow="0" w:lastRow="0" w:firstColumn="0" w:lastColumn="0" w:noHBand="0" w:noVBand="0"/>
      </w:tblPr>
      <w:tblGrid>
        <w:gridCol w:w="3945"/>
        <w:gridCol w:w="2030"/>
        <w:gridCol w:w="230"/>
        <w:gridCol w:w="2865"/>
      </w:tblGrid>
      <w:tr w:rsidR="000C2637" w:rsidRPr="00C82DF2" w:rsidTr="001C3583">
        <w:tc>
          <w:tcPr>
            <w:tcW w:w="3945" w:type="dxa"/>
            <w:tcBorders>
              <w:top w:val="nil"/>
              <w:left w:val="nil"/>
              <w:bottom w:val="nil"/>
              <w:right w:val="nil"/>
            </w:tcBorders>
          </w:tcPr>
          <w:p w:rsidR="000C2637" w:rsidRPr="00C82DF2" w:rsidRDefault="000C2637" w:rsidP="00C82DF2">
            <w:pPr>
              <w:autoSpaceDE w:val="0"/>
              <w:autoSpaceDN w:val="0"/>
              <w:adjustRightInd w:val="0"/>
              <w:spacing w:line="360" w:lineRule="auto"/>
              <w:rPr>
                <w:color w:val="000000"/>
                <w:sz w:val="28"/>
                <w:szCs w:val="28"/>
              </w:rPr>
            </w:pPr>
            <w:r w:rsidRPr="00C82DF2">
              <w:rPr>
                <w:color w:val="000000"/>
                <w:sz w:val="28"/>
                <w:szCs w:val="28"/>
              </w:rPr>
              <w:t>Начальник отдела организации и оплаты труда</w:t>
            </w:r>
          </w:p>
        </w:tc>
        <w:tc>
          <w:tcPr>
            <w:tcW w:w="2030"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865"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iCs/>
                <w:color w:val="000000"/>
                <w:sz w:val="28"/>
                <w:szCs w:val="28"/>
              </w:rPr>
              <w:t>И. М. Свердлов</w:t>
            </w:r>
          </w:p>
        </w:tc>
      </w:tr>
      <w:tr w:rsidR="000C2637" w:rsidRPr="00C82DF2" w:rsidTr="001C3583">
        <w:tc>
          <w:tcPr>
            <w:tcW w:w="3945"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0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(подпись)</w:t>
            </w:r>
          </w:p>
        </w:tc>
        <w:tc>
          <w:tcPr>
            <w:tcW w:w="2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865"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(расшифровка подписи)</w:t>
            </w:r>
          </w:p>
        </w:tc>
      </w:tr>
      <w:tr w:rsidR="000C2637" w:rsidRPr="00C82DF2" w:rsidTr="001C3583">
        <w:tc>
          <w:tcPr>
            <w:tcW w:w="3945"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030" w:type="dxa"/>
            <w:tcBorders>
              <w:top w:val="nil"/>
              <w:left w:val="nil"/>
              <w:bottom w:val="nil"/>
              <w:right w:val="nil"/>
            </w:tcBorders>
          </w:tcPr>
          <w:p w:rsidR="000C2637" w:rsidRPr="00C82DF2" w:rsidRDefault="000C2637" w:rsidP="00906DB3">
            <w:pPr>
              <w:autoSpaceDE w:val="0"/>
              <w:autoSpaceDN w:val="0"/>
              <w:adjustRightInd w:val="0"/>
              <w:spacing w:line="360" w:lineRule="auto"/>
              <w:rPr>
                <w:color w:val="000000"/>
                <w:sz w:val="28"/>
                <w:szCs w:val="28"/>
              </w:rPr>
            </w:pPr>
            <w:r w:rsidRPr="00C82DF2">
              <w:rPr>
                <w:color w:val="000000"/>
                <w:sz w:val="28"/>
                <w:szCs w:val="28"/>
              </w:rPr>
              <w:t>17.06.2007</w:t>
            </w:r>
          </w:p>
        </w:tc>
        <w:tc>
          <w:tcPr>
            <w:tcW w:w="2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865"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r>
    </w:tbl>
    <w:p w:rsidR="000C2637" w:rsidRPr="00C82DF2" w:rsidRDefault="000C2637" w:rsidP="00906DB3">
      <w:pPr>
        <w:autoSpaceDE w:val="0"/>
        <w:autoSpaceDN w:val="0"/>
        <w:adjustRightInd w:val="0"/>
        <w:spacing w:line="360" w:lineRule="auto"/>
        <w:jc w:val="both"/>
        <w:rPr>
          <w:color w:val="000000"/>
          <w:sz w:val="28"/>
          <w:szCs w:val="28"/>
        </w:rPr>
      </w:pPr>
    </w:p>
    <w:p w:rsidR="000C2637" w:rsidRPr="00C82DF2" w:rsidRDefault="000C2637" w:rsidP="00C82DF2">
      <w:pPr>
        <w:autoSpaceDE w:val="0"/>
        <w:autoSpaceDN w:val="0"/>
        <w:adjustRightInd w:val="0"/>
        <w:spacing w:line="360" w:lineRule="auto"/>
        <w:ind w:firstLine="300"/>
        <w:jc w:val="both"/>
        <w:rPr>
          <w:color w:val="000000"/>
          <w:sz w:val="28"/>
          <w:szCs w:val="28"/>
        </w:rPr>
      </w:pPr>
      <w:r w:rsidRPr="00C82DF2">
        <w:rPr>
          <w:color w:val="000000"/>
          <w:sz w:val="28"/>
          <w:szCs w:val="28"/>
        </w:rPr>
        <w:t>* Визы руководителей структурных подразделений, с которыми взаимодействует отдел, иных должностных лиц.</w:t>
      </w:r>
    </w:p>
    <w:p w:rsidR="000C2637" w:rsidRPr="00C82DF2" w:rsidRDefault="000C2637" w:rsidP="00C82DF2">
      <w:pPr>
        <w:autoSpaceDE w:val="0"/>
        <w:autoSpaceDN w:val="0"/>
        <w:adjustRightInd w:val="0"/>
        <w:spacing w:line="360" w:lineRule="auto"/>
        <w:ind w:firstLine="300"/>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569"/>
        <w:gridCol w:w="864"/>
        <w:gridCol w:w="2030"/>
      </w:tblGrid>
      <w:tr w:rsidR="000C2637" w:rsidRPr="00C82DF2" w:rsidTr="001C3583">
        <w:tc>
          <w:tcPr>
            <w:tcW w:w="4463" w:type="dxa"/>
            <w:gridSpan w:val="3"/>
            <w:tcBorders>
              <w:top w:val="nil"/>
              <w:left w:val="nil"/>
              <w:bottom w:val="nil"/>
              <w:right w:val="nil"/>
            </w:tcBorders>
          </w:tcPr>
          <w:p w:rsidR="000C2637" w:rsidRPr="00C82DF2" w:rsidRDefault="000C2637" w:rsidP="00C82DF2">
            <w:pPr>
              <w:autoSpaceDE w:val="0"/>
              <w:autoSpaceDN w:val="0"/>
              <w:adjustRightInd w:val="0"/>
              <w:spacing w:line="360" w:lineRule="auto"/>
              <w:rPr>
                <w:color w:val="000000"/>
                <w:sz w:val="28"/>
                <w:szCs w:val="28"/>
              </w:rPr>
            </w:pPr>
            <w:r w:rsidRPr="00C82DF2">
              <w:rPr>
                <w:color w:val="000000"/>
                <w:sz w:val="28"/>
                <w:szCs w:val="28"/>
              </w:rPr>
              <w:t>Начальник юридического отдела</w:t>
            </w:r>
          </w:p>
          <w:p w:rsidR="000C2637" w:rsidRPr="00C82DF2" w:rsidRDefault="000C2637" w:rsidP="00C82DF2">
            <w:pPr>
              <w:autoSpaceDE w:val="0"/>
              <w:autoSpaceDN w:val="0"/>
              <w:adjustRightInd w:val="0"/>
              <w:spacing w:line="360" w:lineRule="auto"/>
              <w:rPr>
                <w:color w:val="000000"/>
                <w:sz w:val="28"/>
                <w:szCs w:val="28"/>
              </w:rPr>
            </w:pPr>
          </w:p>
        </w:tc>
      </w:tr>
      <w:tr w:rsidR="000C2637" w:rsidRPr="00C82DF2" w:rsidTr="001C3583">
        <w:tc>
          <w:tcPr>
            <w:tcW w:w="1569"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864"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030"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iCs/>
                <w:color w:val="000000"/>
                <w:sz w:val="28"/>
                <w:szCs w:val="28"/>
              </w:rPr>
              <w:t>К. В. Алмазов</w:t>
            </w:r>
          </w:p>
        </w:tc>
      </w:tr>
      <w:tr w:rsidR="000C2637" w:rsidRPr="00C82DF2" w:rsidTr="001C3583">
        <w:tc>
          <w:tcPr>
            <w:tcW w:w="1569"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(подпись)</w:t>
            </w:r>
          </w:p>
        </w:tc>
        <w:tc>
          <w:tcPr>
            <w:tcW w:w="864"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0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(расшифровка подписи)</w:t>
            </w:r>
          </w:p>
        </w:tc>
      </w:tr>
      <w:tr w:rsidR="000C2637" w:rsidRPr="00C82DF2" w:rsidTr="001C3583">
        <w:tc>
          <w:tcPr>
            <w:tcW w:w="1569"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17.06.2007</w:t>
            </w:r>
          </w:p>
        </w:tc>
        <w:tc>
          <w:tcPr>
            <w:tcW w:w="864"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03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r>
    </w:tbl>
    <w:p w:rsidR="000C2637" w:rsidRPr="00C82DF2" w:rsidRDefault="000C2637" w:rsidP="00906DB3">
      <w:pPr>
        <w:autoSpaceDE w:val="0"/>
        <w:autoSpaceDN w:val="0"/>
        <w:adjustRightInd w:val="0"/>
        <w:spacing w:line="360" w:lineRule="auto"/>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390"/>
        <w:gridCol w:w="2203"/>
        <w:gridCol w:w="187"/>
        <w:gridCol w:w="1742"/>
        <w:gridCol w:w="187"/>
        <w:gridCol w:w="2361"/>
      </w:tblGrid>
      <w:tr w:rsidR="000C2637" w:rsidRPr="00C82DF2" w:rsidTr="001C3583">
        <w:tc>
          <w:tcPr>
            <w:tcW w:w="239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С положением ознакомлены</w:t>
            </w:r>
          </w:p>
        </w:tc>
        <w:tc>
          <w:tcPr>
            <w:tcW w:w="2203"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Начальник отдела кадров</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iCs/>
                <w:color w:val="000000"/>
                <w:sz w:val="28"/>
                <w:szCs w:val="28"/>
              </w:rPr>
              <w:t>В.К. Смирнова</w:t>
            </w:r>
          </w:p>
        </w:tc>
      </w:tr>
      <w:tr w:rsidR="000C2637" w:rsidRPr="00C82DF2" w:rsidTr="001C3583">
        <w:tc>
          <w:tcPr>
            <w:tcW w:w="239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203"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(должность)</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(подпись)</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(расшифровка подписи)</w:t>
            </w:r>
          </w:p>
        </w:tc>
      </w:tr>
      <w:tr w:rsidR="000C2637" w:rsidRPr="00C82DF2" w:rsidTr="001C3583">
        <w:tc>
          <w:tcPr>
            <w:tcW w:w="2390" w:type="dxa"/>
            <w:tcBorders>
              <w:top w:val="nil"/>
              <w:left w:val="nil"/>
              <w:bottom w:val="nil"/>
              <w:right w:val="nil"/>
            </w:tcBorders>
          </w:tcPr>
          <w:p w:rsidR="000C2637" w:rsidRPr="00C82DF2" w:rsidRDefault="000C2637" w:rsidP="00C82DF2">
            <w:pPr>
              <w:autoSpaceDE w:val="0"/>
              <w:autoSpaceDN w:val="0"/>
              <w:adjustRightInd w:val="0"/>
              <w:spacing w:line="360" w:lineRule="auto"/>
              <w:rPr>
                <w:color w:val="000000"/>
                <w:sz w:val="28"/>
                <w:szCs w:val="28"/>
              </w:rPr>
            </w:pPr>
          </w:p>
        </w:tc>
        <w:tc>
          <w:tcPr>
            <w:tcW w:w="2203" w:type="dxa"/>
            <w:tcBorders>
              <w:top w:val="nil"/>
              <w:left w:val="nil"/>
              <w:bottom w:val="nil"/>
              <w:right w:val="nil"/>
            </w:tcBorders>
          </w:tcPr>
          <w:p w:rsidR="000C2637" w:rsidRPr="00C82DF2" w:rsidRDefault="000C2637" w:rsidP="00906DB3">
            <w:pPr>
              <w:autoSpaceDE w:val="0"/>
              <w:autoSpaceDN w:val="0"/>
              <w:adjustRightInd w:val="0"/>
              <w:spacing w:line="360" w:lineRule="auto"/>
              <w:rPr>
                <w:color w:val="000000"/>
                <w:sz w:val="28"/>
                <w:szCs w:val="28"/>
              </w:rPr>
            </w:pPr>
            <w:r>
              <w:rPr>
                <w:color w:val="000000"/>
                <w:sz w:val="28"/>
                <w:szCs w:val="28"/>
              </w:rPr>
              <w:t>18.06.2007</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r>
      <w:tr w:rsidR="000C2637" w:rsidRPr="00C82DF2" w:rsidTr="001C3583">
        <w:tc>
          <w:tcPr>
            <w:tcW w:w="2390" w:type="dxa"/>
            <w:tcBorders>
              <w:top w:val="nil"/>
              <w:left w:val="nil"/>
              <w:bottom w:val="nil"/>
              <w:right w:val="nil"/>
            </w:tcBorders>
          </w:tcPr>
          <w:p w:rsidR="000C2637" w:rsidRPr="00C82DF2" w:rsidRDefault="000C2637" w:rsidP="00906DB3">
            <w:pPr>
              <w:autoSpaceDE w:val="0"/>
              <w:autoSpaceDN w:val="0"/>
              <w:adjustRightInd w:val="0"/>
              <w:spacing w:line="360" w:lineRule="auto"/>
              <w:rPr>
                <w:color w:val="000000"/>
                <w:sz w:val="28"/>
                <w:szCs w:val="28"/>
              </w:rPr>
            </w:pPr>
          </w:p>
        </w:tc>
        <w:tc>
          <w:tcPr>
            <w:tcW w:w="2203"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r>
      <w:tr w:rsidR="000C2637" w:rsidRPr="00C82DF2" w:rsidTr="001C3583">
        <w:tc>
          <w:tcPr>
            <w:tcW w:w="2390" w:type="dxa"/>
            <w:tcBorders>
              <w:top w:val="nil"/>
              <w:left w:val="nil"/>
              <w:bottom w:val="nil"/>
              <w:right w:val="nil"/>
            </w:tcBorders>
          </w:tcPr>
          <w:p w:rsidR="000C2637" w:rsidRPr="00C82DF2" w:rsidRDefault="000C2637" w:rsidP="00906DB3">
            <w:pPr>
              <w:autoSpaceDE w:val="0"/>
              <w:autoSpaceDN w:val="0"/>
              <w:adjustRightInd w:val="0"/>
              <w:spacing w:line="360" w:lineRule="auto"/>
              <w:rPr>
                <w:color w:val="000000"/>
                <w:sz w:val="28"/>
                <w:szCs w:val="28"/>
              </w:rPr>
            </w:pPr>
          </w:p>
        </w:tc>
        <w:tc>
          <w:tcPr>
            <w:tcW w:w="2203" w:type="dxa"/>
            <w:tcBorders>
              <w:top w:val="nil"/>
              <w:left w:val="nil"/>
              <w:bottom w:val="single" w:sz="6" w:space="0" w:color="auto"/>
              <w:right w:val="nil"/>
            </w:tcBorders>
          </w:tcPr>
          <w:p w:rsidR="000C2637" w:rsidRPr="00C82DF2" w:rsidRDefault="000C2637" w:rsidP="00906DB3">
            <w:pPr>
              <w:autoSpaceDE w:val="0"/>
              <w:autoSpaceDN w:val="0"/>
              <w:adjustRightInd w:val="0"/>
              <w:spacing w:line="360" w:lineRule="auto"/>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single" w:sz="6" w:space="0" w:color="auto"/>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r>
      <w:tr w:rsidR="000C2637" w:rsidRPr="00C82DF2" w:rsidTr="001C3583">
        <w:tc>
          <w:tcPr>
            <w:tcW w:w="2390"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203"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(должность*)</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1742"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(подпись)</w:t>
            </w:r>
          </w:p>
        </w:tc>
        <w:tc>
          <w:tcPr>
            <w:tcW w:w="187"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p>
        </w:tc>
        <w:tc>
          <w:tcPr>
            <w:tcW w:w="2361" w:type="dxa"/>
            <w:tcBorders>
              <w:top w:val="nil"/>
              <w:left w:val="nil"/>
              <w:bottom w:val="nil"/>
              <w:right w:val="nil"/>
            </w:tcBorders>
          </w:tcPr>
          <w:p w:rsidR="000C2637" w:rsidRPr="00C82DF2" w:rsidRDefault="000C2637" w:rsidP="00C82DF2">
            <w:pPr>
              <w:autoSpaceDE w:val="0"/>
              <w:autoSpaceDN w:val="0"/>
              <w:adjustRightInd w:val="0"/>
              <w:spacing w:line="360" w:lineRule="auto"/>
              <w:jc w:val="center"/>
              <w:rPr>
                <w:color w:val="000000"/>
                <w:sz w:val="28"/>
                <w:szCs w:val="28"/>
              </w:rPr>
            </w:pPr>
            <w:r w:rsidRPr="00C82DF2">
              <w:rPr>
                <w:color w:val="000000"/>
                <w:sz w:val="28"/>
                <w:szCs w:val="28"/>
              </w:rPr>
              <w:t>(расшифровка подписи)</w:t>
            </w:r>
          </w:p>
        </w:tc>
      </w:tr>
    </w:tbl>
    <w:p w:rsidR="000C2637" w:rsidRPr="00C82DF2" w:rsidRDefault="000C2637" w:rsidP="00906DB3">
      <w:pPr>
        <w:autoSpaceDE w:val="0"/>
        <w:autoSpaceDN w:val="0"/>
        <w:adjustRightInd w:val="0"/>
        <w:spacing w:line="360" w:lineRule="auto"/>
        <w:ind w:firstLine="708"/>
        <w:jc w:val="both"/>
        <w:rPr>
          <w:color w:val="000000"/>
          <w:sz w:val="28"/>
          <w:szCs w:val="28"/>
        </w:rPr>
      </w:pPr>
      <w:r w:rsidRPr="00C82DF2">
        <w:rPr>
          <w:color w:val="000000"/>
          <w:sz w:val="28"/>
          <w:szCs w:val="28"/>
        </w:rPr>
        <w:t>* Должности, подписи остальных работников отдела кадров, даты ознакомления.</w:t>
      </w: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C82DF2">
      <w:pPr>
        <w:tabs>
          <w:tab w:val="left" w:pos="7938"/>
        </w:tabs>
        <w:spacing w:line="360" w:lineRule="auto"/>
        <w:ind w:firstLine="426"/>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Default="000C2637" w:rsidP="001F6A95">
      <w:pPr>
        <w:tabs>
          <w:tab w:val="left" w:pos="7938"/>
        </w:tabs>
        <w:spacing w:line="360" w:lineRule="auto"/>
        <w:rPr>
          <w:sz w:val="28"/>
          <w:szCs w:val="28"/>
        </w:rPr>
      </w:pPr>
    </w:p>
    <w:p w:rsidR="000C2637" w:rsidRPr="00BE490D" w:rsidRDefault="000C2637" w:rsidP="00BE490D">
      <w:pPr>
        <w:tabs>
          <w:tab w:val="left" w:pos="7938"/>
        </w:tabs>
        <w:spacing w:line="336" w:lineRule="auto"/>
        <w:ind w:firstLine="425"/>
        <w:jc w:val="center"/>
        <w:rPr>
          <w:b/>
          <w:sz w:val="26"/>
          <w:szCs w:val="26"/>
        </w:rPr>
      </w:pPr>
      <w:r>
        <w:rPr>
          <w:b/>
          <w:sz w:val="26"/>
          <w:szCs w:val="26"/>
        </w:rPr>
        <w:t>3</w:t>
      </w:r>
      <w:r w:rsidRPr="00BE490D">
        <w:rPr>
          <w:b/>
          <w:sz w:val="26"/>
          <w:szCs w:val="26"/>
        </w:rPr>
        <w:t>.2. Распорядительные документы.</w:t>
      </w:r>
    </w:p>
    <w:p w:rsidR="000C2637" w:rsidRPr="00BE490D" w:rsidRDefault="000C2637" w:rsidP="00BE490D">
      <w:pPr>
        <w:tabs>
          <w:tab w:val="left" w:pos="7938"/>
        </w:tabs>
        <w:spacing w:line="336" w:lineRule="auto"/>
        <w:ind w:firstLine="425"/>
        <w:jc w:val="center"/>
        <w:rPr>
          <w:b/>
          <w:sz w:val="26"/>
          <w:szCs w:val="26"/>
        </w:rPr>
      </w:pPr>
    </w:p>
    <w:p w:rsidR="000C2637" w:rsidRPr="00BE490D" w:rsidRDefault="000C2637" w:rsidP="00C315DB">
      <w:pPr>
        <w:tabs>
          <w:tab w:val="left" w:pos="7938"/>
        </w:tabs>
        <w:spacing w:line="336" w:lineRule="auto"/>
        <w:ind w:firstLine="425"/>
        <w:jc w:val="both"/>
        <w:rPr>
          <w:sz w:val="26"/>
          <w:szCs w:val="26"/>
        </w:rPr>
      </w:pPr>
      <w:r w:rsidRPr="00BE490D">
        <w:rPr>
          <w:sz w:val="26"/>
          <w:szCs w:val="26"/>
        </w:rPr>
        <w:t>К наиболее распространенным видам распорядительных документов, издаваемых в организациях различных форм собственности, относятся постановления, решения, приказы, распоряжения, указания.</w:t>
      </w:r>
    </w:p>
    <w:p w:rsidR="000C2637" w:rsidRPr="00BE490D" w:rsidRDefault="000C2637" w:rsidP="00C315DB">
      <w:pPr>
        <w:tabs>
          <w:tab w:val="left" w:pos="7938"/>
        </w:tabs>
        <w:spacing w:line="336" w:lineRule="auto"/>
        <w:ind w:firstLine="425"/>
        <w:jc w:val="both"/>
        <w:rPr>
          <w:sz w:val="26"/>
          <w:szCs w:val="26"/>
        </w:rPr>
      </w:pPr>
      <w:r w:rsidRPr="00BE490D">
        <w:rPr>
          <w:sz w:val="26"/>
          <w:szCs w:val="26"/>
        </w:rPr>
        <w:t>Все распорядительные документы должны строго соответствовать закону, ни один из них не может содержать положений, противоречащих законодательно-нормативным актам.</w:t>
      </w:r>
    </w:p>
    <w:p w:rsidR="000C2637" w:rsidRPr="00BE490D" w:rsidRDefault="000C2637" w:rsidP="00C315DB">
      <w:pPr>
        <w:tabs>
          <w:tab w:val="left" w:pos="7938"/>
        </w:tabs>
        <w:spacing w:line="336" w:lineRule="auto"/>
        <w:ind w:firstLine="425"/>
        <w:jc w:val="both"/>
        <w:rPr>
          <w:sz w:val="26"/>
          <w:szCs w:val="26"/>
        </w:rPr>
      </w:pPr>
      <w:r w:rsidRPr="00BE490D">
        <w:rPr>
          <w:sz w:val="26"/>
          <w:szCs w:val="26"/>
        </w:rPr>
        <w:t>Можно выделить следующие стадии подготовки распорядительного документа: изучение существа вопроса, подготовка проекта документа, согласование документа, подписание. Для постановлений и решений добавляется стадия обсуждения и принятия этих документов на заседании коллегиального органа.</w:t>
      </w:r>
    </w:p>
    <w:p w:rsidR="000C2637" w:rsidRPr="00BE490D" w:rsidRDefault="000C2637" w:rsidP="00C315DB">
      <w:pPr>
        <w:tabs>
          <w:tab w:val="left" w:pos="7938"/>
        </w:tabs>
        <w:spacing w:line="336" w:lineRule="auto"/>
        <w:ind w:firstLine="425"/>
        <w:jc w:val="both"/>
        <w:rPr>
          <w:sz w:val="26"/>
          <w:szCs w:val="26"/>
        </w:rPr>
      </w:pPr>
      <w:r w:rsidRPr="00BE490D">
        <w:rPr>
          <w:sz w:val="26"/>
          <w:szCs w:val="26"/>
        </w:rPr>
        <w:t xml:space="preserve">Текст приказа состоит из двух взаимозависимых частей – констатирующей и распорядительной. Констатирующая часть является введением в существо рассматриваемого вопроса.  Она призвана объяснить, чем вызвана необходимость распоряжения. В ней могут быть перечислены факты, события, дана оценка. Нередко в констатирующей части дается пересказ акта вышестоящего органа; во исполнение которого издается данный распорядительный документ (чаще всего приказ). В этом случае указывается вид акта, его автор, дата, номер, полное название (заголовок), т.е. приводятся все поисковые (ссылочные) данные. </w:t>
      </w:r>
    </w:p>
    <w:p w:rsidR="000C2637" w:rsidRDefault="000C2637" w:rsidP="00C315DB">
      <w:pPr>
        <w:tabs>
          <w:tab w:val="left" w:pos="7938"/>
        </w:tabs>
        <w:spacing w:line="336" w:lineRule="auto"/>
        <w:ind w:firstLine="425"/>
        <w:jc w:val="both"/>
        <w:rPr>
          <w:sz w:val="26"/>
          <w:szCs w:val="26"/>
        </w:rPr>
      </w:pPr>
      <w:r w:rsidRPr="00BE490D">
        <w:rPr>
          <w:sz w:val="26"/>
          <w:szCs w:val="26"/>
        </w:rPr>
        <w:t>Основную нагрузку в распорядительных документах несет распорядительная часть, которая излагается в повелительной форме.</w:t>
      </w:r>
      <w:r>
        <w:rPr>
          <w:sz w:val="26"/>
          <w:szCs w:val="26"/>
        </w:rPr>
        <w:t xml:space="preserve"> В зависимости от вида документа она начинается словами: «постановляет» («постановил») – в постановлении; «решает» («решил») – в решении; «предлагаю» - в распоряжении; «приказываю» - в приказе. Вид распорядительного документа предполагает и характер изложения его текста.</w:t>
      </w:r>
    </w:p>
    <w:p w:rsidR="000C2637" w:rsidRPr="00C315DB" w:rsidRDefault="000C2637" w:rsidP="00C315DB">
      <w:pPr>
        <w:pStyle w:val="21"/>
        <w:spacing w:after="0" w:line="336" w:lineRule="auto"/>
        <w:ind w:left="0" w:firstLine="720"/>
        <w:jc w:val="both"/>
        <w:rPr>
          <w:sz w:val="26"/>
          <w:szCs w:val="26"/>
        </w:rPr>
      </w:pPr>
      <w:r w:rsidRPr="00C315DB">
        <w:rPr>
          <w:sz w:val="26"/>
          <w:szCs w:val="26"/>
        </w:rPr>
        <w:t xml:space="preserve">Страницы приказа и приложения нумеруются как единый документ. </w:t>
      </w:r>
    </w:p>
    <w:p w:rsidR="000C2637" w:rsidRPr="00C315DB" w:rsidRDefault="000C2637" w:rsidP="00C315DB">
      <w:pPr>
        <w:pStyle w:val="21"/>
        <w:spacing w:after="0" w:line="336" w:lineRule="auto"/>
        <w:ind w:left="0" w:firstLine="720"/>
        <w:jc w:val="both"/>
        <w:rPr>
          <w:sz w:val="26"/>
          <w:szCs w:val="26"/>
        </w:rPr>
      </w:pPr>
      <w:r w:rsidRPr="00C315DB">
        <w:rPr>
          <w:sz w:val="26"/>
          <w:szCs w:val="26"/>
        </w:rPr>
        <w:t xml:space="preserve">В практике нередко возникает потребность подготовить выписку из приказа по основной деятельности. Выписка – это копия определенной части подлинного документа. В выписке  из приказа содержаться все реквизиты приказа до распорядительной части. Из распорядительной части берется только та информация, которая необходима в каждом конкретном случае. </w:t>
      </w: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760413">
      <w:pPr>
        <w:tabs>
          <w:tab w:val="left" w:pos="7938"/>
        </w:tabs>
        <w:spacing w:line="336" w:lineRule="auto"/>
        <w:ind w:firstLine="425"/>
        <w:jc w:val="center"/>
        <w:outlineLvl w:val="0"/>
        <w:rPr>
          <w:b/>
          <w:sz w:val="26"/>
          <w:szCs w:val="26"/>
        </w:rPr>
      </w:pPr>
      <w:r>
        <w:rPr>
          <w:b/>
          <w:sz w:val="26"/>
          <w:szCs w:val="26"/>
        </w:rPr>
        <w:t>3</w:t>
      </w:r>
      <w:r w:rsidRPr="00C315DB">
        <w:rPr>
          <w:b/>
          <w:sz w:val="26"/>
          <w:szCs w:val="26"/>
        </w:rPr>
        <w:t xml:space="preserve">.2.1. </w:t>
      </w:r>
      <w:r>
        <w:rPr>
          <w:b/>
          <w:sz w:val="26"/>
          <w:szCs w:val="26"/>
        </w:rPr>
        <w:t>Приказы.</w:t>
      </w:r>
    </w:p>
    <w:p w:rsidR="000C2637" w:rsidRDefault="000C2637" w:rsidP="00C315DB">
      <w:pPr>
        <w:tabs>
          <w:tab w:val="left" w:pos="7938"/>
        </w:tabs>
        <w:spacing w:line="336" w:lineRule="auto"/>
        <w:ind w:firstLine="425"/>
        <w:jc w:val="center"/>
        <w:rPr>
          <w:b/>
          <w:sz w:val="26"/>
          <w:szCs w:val="26"/>
        </w:rPr>
      </w:pPr>
    </w:p>
    <w:p w:rsidR="000C2637" w:rsidRDefault="000C2637" w:rsidP="00C315DB">
      <w:pPr>
        <w:tabs>
          <w:tab w:val="left" w:pos="7938"/>
        </w:tabs>
        <w:spacing w:line="336" w:lineRule="auto"/>
        <w:ind w:firstLine="425"/>
        <w:jc w:val="both"/>
        <w:rPr>
          <w:sz w:val="26"/>
          <w:szCs w:val="26"/>
        </w:rPr>
      </w:pPr>
      <w:r>
        <w:rPr>
          <w:sz w:val="26"/>
          <w:szCs w:val="26"/>
        </w:rPr>
        <w:t>Приказ – это важнейший правовой распорядительный документ, издаваемый руководителем организации в целях решения возникающих в процессе деятельности стратегических и тактических задач. Приказы по организации работы трудового коллектива, финансированию, отчетности, снабжению и другим производственным вопросам относятся к приказам по основной деятельности.</w:t>
      </w:r>
    </w:p>
    <w:p w:rsidR="000C2637" w:rsidRDefault="000C2637" w:rsidP="00C315DB">
      <w:pPr>
        <w:tabs>
          <w:tab w:val="left" w:pos="7938"/>
        </w:tabs>
        <w:spacing w:line="336" w:lineRule="auto"/>
        <w:ind w:firstLine="425"/>
        <w:jc w:val="both"/>
        <w:rPr>
          <w:sz w:val="26"/>
          <w:szCs w:val="26"/>
        </w:rPr>
      </w:pPr>
      <w:r>
        <w:rPr>
          <w:sz w:val="26"/>
          <w:szCs w:val="26"/>
        </w:rPr>
        <w:t>Кроме приказов по основной деятельности существуют приказы по личному составу. Они регулируют прием, увольнение работников, продвижение по службе, присвоение разрядов и т.п.</w:t>
      </w:r>
    </w:p>
    <w:p w:rsidR="000C2637" w:rsidRDefault="000C2637" w:rsidP="00EF348A">
      <w:pPr>
        <w:tabs>
          <w:tab w:val="left" w:pos="7938"/>
        </w:tabs>
        <w:spacing w:line="336" w:lineRule="auto"/>
        <w:ind w:firstLine="425"/>
        <w:jc w:val="both"/>
        <w:rPr>
          <w:sz w:val="26"/>
          <w:szCs w:val="26"/>
        </w:rPr>
      </w:pPr>
      <w:r w:rsidRPr="00EF348A">
        <w:rPr>
          <w:sz w:val="26"/>
          <w:szCs w:val="26"/>
        </w:rPr>
        <w:t>Текст приказа должен иметь заголовок и состоять из двух частей: констатирующей и распорядительной</w:t>
      </w:r>
      <w:r>
        <w:rPr>
          <w:sz w:val="26"/>
          <w:szCs w:val="26"/>
        </w:rPr>
        <w:t>.</w:t>
      </w:r>
    </w:p>
    <w:p w:rsidR="000C2637" w:rsidRPr="00EF348A" w:rsidRDefault="000C2637" w:rsidP="00EF348A">
      <w:pPr>
        <w:tabs>
          <w:tab w:val="left" w:pos="6023"/>
        </w:tabs>
        <w:spacing w:line="336" w:lineRule="auto"/>
        <w:ind w:firstLine="629"/>
        <w:jc w:val="both"/>
        <w:rPr>
          <w:sz w:val="26"/>
          <w:szCs w:val="26"/>
        </w:rPr>
      </w:pPr>
      <w:r w:rsidRPr="00EF348A">
        <w:rPr>
          <w:sz w:val="26"/>
          <w:szCs w:val="26"/>
        </w:rPr>
        <w:t>Заголовок приказа начинается с предлога «О», например: «Об утверждении…», «О создании…», «Об объявлении…», «Об итогах…» и т.д.</w:t>
      </w:r>
    </w:p>
    <w:p w:rsidR="000C2637" w:rsidRDefault="000C2637" w:rsidP="00C315DB">
      <w:pPr>
        <w:tabs>
          <w:tab w:val="left" w:pos="7938"/>
        </w:tabs>
        <w:spacing w:line="336" w:lineRule="auto"/>
        <w:ind w:firstLine="425"/>
        <w:jc w:val="both"/>
        <w:rPr>
          <w:sz w:val="26"/>
          <w:szCs w:val="26"/>
        </w:rPr>
      </w:pPr>
      <w:r>
        <w:rPr>
          <w:sz w:val="26"/>
          <w:szCs w:val="26"/>
        </w:rPr>
        <w:t>В констатирующей части излагаются основания, причины, побудившие руководителя организации издать данный приказ, указываются цели и задачи приказа.</w:t>
      </w:r>
    </w:p>
    <w:p w:rsidR="000C2637" w:rsidRDefault="000C2637" w:rsidP="00C315DB">
      <w:pPr>
        <w:tabs>
          <w:tab w:val="left" w:pos="7938"/>
        </w:tabs>
        <w:spacing w:line="336" w:lineRule="auto"/>
        <w:ind w:firstLine="425"/>
        <w:jc w:val="both"/>
        <w:rPr>
          <w:sz w:val="26"/>
          <w:szCs w:val="26"/>
        </w:rPr>
      </w:pPr>
      <w:r>
        <w:rPr>
          <w:sz w:val="26"/>
          <w:szCs w:val="26"/>
        </w:rPr>
        <w:t>Распорядительная часть начинается со слова ПРИКАЗЫВАЮ (без кавычек), печатаемого с новой строки от левого поля бланка прописными буквами. После слова ПРИКАЗЫВАЮ ставится двоеточие.</w:t>
      </w:r>
    </w:p>
    <w:p w:rsidR="000C2637" w:rsidRPr="00EF348A" w:rsidRDefault="000C2637" w:rsidP="00EF348A">
      <w:pPr>
        <w:tabs>
          <w:tab w:val="left" w:pos="6023"/>
        </w:tabs>
        <w:spacing w:line="336" w:lineRule="auto"/>
        <w:ind w:firstLine="629"/>
        <w:jc w:val="both"/>
        <w:rPr>
          <w:sz w:val="26"/>
          <w:szCs w:val="26"/>
        </w:rPr>
      </w:pPr>
      <w:r w:rsidRPr="00EF348A">
        <w:rPr>
          <w:sz w:val="26"/>
          <w:szCs w:val="26"/>
        </w:rPr>
        <w:t>Если приказ издается на основании и в развитие документов вышестоящих органов, в констатирующей части указывают: наименование документа, автора, дату, номер, заголовок к тексту и, при необходимости, краткое изложение содержания документа в целом или его раздела.</w:t>
      </w: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Pr="00DF70B7" w:rsidRDefault="000C2637" w:rsidP="00C315DB">
      <w:pPr>
        <w:tabs>
          <w:tab w:val="left" w:pos="7938"/>
        </w:tabs>
        <w:spacing w:line="336" w:lineRule="auto"/>
        <w:ind w:firstLine="425"/>
        <w:jc w:val="both"/>
        <w:rPr>
          <w:sz w:val="18"/>
          <w:szCs w:val="18"/>
        </w:rPr>
      </w:pPr>
    </w:p>
    <w:tbl>
      <w:tblPr>
        <w:tblW w:w="0" w:type="auto"/>
        <w:tblLook w:val="00A0" w:firstRow="1" w:lastRow="0" w:firstColumn="1" w:lastColumn="0" w:noHBand="0" w:noVBand="0"/>
      </w:tblPr>
      <w:tblGrid>
        <w:gridCol w:w="4785"/>
        <w:gridCol w:w="4786"/>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b/>
                <w:sz w:val="28"/>
                <w:szCs w:val="28"/>
              </w:rPr>
            </w:pPr>
            <w:r w:rsidRPr="00224A10">
              <w:rPr>
                <w:b/>
                <w:sz w:val="28"/>
                <w:szCs w:val="28"/>
              </w:rPr>
              <w:t>ПРИКАЗ</w:t>
            </w: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b/>
              </w:rPr>
            </w:pP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27.10.2007    №69</w:t>
            </w: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г. Энгельс</w:t>
            </w: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sz w:val="26"/>
                <w:szCs w:val="26"/>
              </w:rPr>
            </w:pPr>
          </w:p>
        </w:tc>
        <w:tc>
          <w:tcPr>
            <w:tcW w:w="4786" w:type="dxa"/>
          </w:tcPr>
          <w:p w:rsidR="000C2637" w:rsidRPr="00224A10" w:rsidRDefault="000C2637" w:rsidP="00224A10">
            <w:pPr>
              <w:tabs>
                <w:tab w:val="left" w:pos="7938"/>
              </w:tabs>
              <w:spacing w:line="336" w:lineRule="auto"/>
              <w:jc w:val="center"/>
              <w:rPr>
                <w:b/>
                <w:sz w:val="26"/>
                <w:szCs w:val="26"/>
              </w:rPr>
            </w:pPr>
          </w:p>
        </w:tc>
      </w:tr>
      <w:tr w:rsidR="000C2637" w:rsidTr="00224A10">
        <w:tc>
          <w:tcPr>
            <w:tcW w:w="4785" w:type="dxa"/>
          </w:tcPr>
          <w:p w:rsidR="000C2637" w:rsidRPr="00224A10" w:rsidRDefault="000C2637" w:rsidP="00224A10">
            <w:pPr>
              <w:tabs>
                <w:tab w:val="left" w:pos="7938"/>
              </w:tabs>
              <w:spacing w:line="336" w:lineRule="auto"/>
              <w:jc w:val="center"/>
              <w:rPr>
                <w:b/>
                <w:sz w:val="26"/>
                <w:szCs w:val="26"/>
              </w:rPr>
            </w:pPr>
            <w:r w:rsidRPr="00224A10">
              <w:rPr>
                <w:b/>
                <w:sz w:val="26"/>
                <w:szCs w:val="26"/>
              </w:rPr>
              <w:t>О документационном обеспечении</w:t>
            </w:r>
          </w:p>
          <w:p w:rsidR="000C2637" w:rsidRPr="00224A10" w:rsidRDefault="000C2637" w:rsidP="00224A10">
            <w:pPr>
              <w:tabs>
                <w:tab w:val="left" w:pos="7938"/>
              </w:tabs>
              <w:spacing w:line="336" w:lineRule="auto"/>
              <w:jc w:val="center"/>
              <w:rPr>
                <w:b/>
                <w:sz w:val="26"/>
                <w:szCs w:val="26"/>
              </w:rPr>
            </w:pPr>
          </w:p>
        </w:tc>
        <w:tc>
          <w:tcPr>
            <w:tcW w:w="4786" w:type="dxa"/>
          </w:tcPr>
          <w:p w:rsidR="000C2637" w:rsidRPr="00224A10" w:rsidRDefault="000C2637" w:rsidP="00224A10">
            <w:pPr>
              <w:tabs>
                <w:tab w:val="left" w:pos="7938"/>
              </w:tabs>
              <w:spacing w:line="336" w:lineRule="auto"/>
              <w:jc w:val="center"/>
              <w:rPr>
                <w:b/>
                <w:sz w:val="26"/>
                <w:szCs w:val="26"/>
              </w:rPr>
            </w:pPr>
          </w:p>
        </w:tc>
      </w:tr>
    </w:tbl>
    <w:p w:rsidR="000C2637" w:rsidRDefault="000C2637" w:rsidP="00C315DB">
      <w:pPr>
        <w:tabs>
          <w:tab w:val="left" w:pos="7938"/>
        </w:tabs>
        <w:spacing w:line="336" w:lineRule="auto"/>
        <w:ind w:firstLine="425"/>
        <w:jc w:val="center"/>
        <w:rPr>
          <w:b/>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r>
        <w:rPr>
          <w:sz w:val="26"/>
          <w:szCs w:val="26"/>
        </w:rPr>
        <w:t>В целях совершенствования документационного обеспечения в ООО «ГЕЛИОС», упорядочения работы с документами</w:t>
      </w:r>
    </w:p>
    <w:p w:rsidR="000C2637" w:rsidRDefault="000C2637" w:rsidP="00C315DB">
      <w:pPr>
        <w:tabs>
          <w:tab w:val="left" w:pos="7938"/>
        </w:tabs>
        <w:spacing w:line="336" w:lineRule="auto"/>
        <w:ind w:firstLine="425"/>
        <w:jc w:val="both"/>
        <w:rPr>
          <w:sz w:val="26"/>
          <w:szCs w:val="26"/>
        </w:rPr>
      </w:pPr>
      <w:r>
        <w:rPr>
          <w:sz w:val="26"/>
          <w:szCs w:val="26"/>
        </w:rPr>
        <w:t>ПРИКАЗЫВАЮ:</w:t>
      </w:r>
    </w:p>
    <w:p w:rsidR="000C2637" w:rsidRDefault="000C2637" w:rsidP="00C315DB">
      <w:pPr>
        <w:tabs>
          <w:tab w:val="left" w:pos="7938"/>
        </w:tabs>
        <w:spacing w:line="336" w:lineRule="auto"/>
        <w:ind w:firstLine="425"/>
        <w:jc w:val="both"/>
        <w:rPr>
          <w:sz w:val="26"/>
          <w:szCs w:val="26"/>
        </w:rPr>
      </w:pPr>
      <w:r>
        <w:rPr>
          <w:sz w:val="26"/>
          <w:szCs w:val="26"/>
        </w:rPr>
        <w:t>1. Утвердить прилагаемую Инструкцию по документационному обеспечению ООО «ГЕЛИОС».</w:t>
      </w:r>
    </w:p>
    <w:p w:rsidR="000C2637" w:rsidRDefault="000C2637" w:rsidP="00C315DB">
      <w:pPr>
        <w:tabs>
          <w:tab w:val="left" w:pos="7938"/>
        </w:tabs>
        <w:spacing w:line="336" w:lineRule="auto"/>
        <w:ind w:firstLine="425"/>
        <w:jc w:val="both"/>
        <w:rPr>
          <w:sz w:val="26"/>
          <w:szCs w:val="26"/>
        </w:rPr>
      </w:pPr>
      <w:r>
        <w:rPr>
          <w:sz w:val="26"/>
          <w:szCs w:val="26"/>
        </w:rPr>
        <w:t>2. Возложить на заместителей Генерального директора, руководителей структурных подразделений Общества с Ограниченной Ответственностью персональную ответственность за соблюдение требований Инструкции по документационному обеспечению Общества с Ограниченной Ответственностью.</w:t>
      </w:r>
    </w:p>
    <w:p w:rsidR="000C2637" w:rsidRDefault="000C2637" w:rsidP="00C315DB">
      <w:pPr>
        <w:tabs>
          <w:tab w:val="left" w:pos="7938"/>
        </w:tabs>
        <w:spacing w:line="336" w:lineRule="auto"/>
        <w:ind w:firstLine="425"/>
        <w:jc w:val="both"/>
        <w:rPr>
          <w:sz w:val="26"/>
          <w:szCs w:val="26"/>
        </w:rPr>
      </w:pPr>
      <w:r>
        <w:rPr>
          <w:sz w:val="26"/>
          <w:szCs w:val="26"/>
        </w:rPr>
        <w:t>3. Управлению документационного обеспечения ООО «ГЕЛИОС» (Харламов М.С.):</w:t>
      </w:r>
    </w:p>
    <w:p w:rsidR="000C2637" w:rsidRDefault="000C2637" w:rsidP="00C315DB">
      <w:pPr>
        <w:tabs>
          <w:tab w:val="left" w:pos="7938"/>
        </w:tabs>
        <w:spacing w:line="336" w:lineRule="auto"/>
        <w:ind w:firstLine="425"/>
        <w:jc w:val="both"/>
        <w:rPr>
          <w:sz w:val="26"/>
          <w:szCs w:val="26"/>
        </w:rPr>
      </w:pPr>
      <w:r>
        <w:rPr>
          <w:sz w:val="26"/>
          <w:szCs w:val="26"/>
        </w:rPr>
        <w:t>3.1. Организовать изучение Инструкции по документационному обеспечению  ООО «ГЕЛИОС» руководителями структурных подразделений.</w:t>
      </w:r>
    </w:p>
    <w:p w:rsidR="000C2637" w:rsidRDefault="000C2637" w:rsidP="00C315DB">
      <w:pPr>
        <w:tabs>
          <w:tab w:val="left" w:pos="7938"/>
        </w:tabs>
        <w:spacing w:line="336" w:lineRule="auto"/>
        <w:ind w:firstLine="425"/>
        <w:jc w:val="both"/>
        <w:rPr>
          <w:sz w:val="26"/>
          <w:szCs w:val="26"/>
        </w:rPr>
      </w:pPr>
      <w:r>
        <w:rPr>
          <w:sz w:val="26"/>
          <w:szCs w:val="26"/>
        </w:rPr>
        <w:t>3.2. Провести проверки структурных подразделений ООО «ГЕЛИОС» по  внедрению номенклатуры дел и организации делопроизводства.</w:t>
      </w:r>
    </w:p>
    <w:p w:rsidR="000C2637" w:rsidRDefault="000C2637" w:rsidP="00C315DB">
      <w:pPr>
        <w:tabs>
          <w:tab w:val="left" w:pos="7938"/>
        </w:tabs>
        <w:spacing w:line="336" w:lineRule="auto"/>
        <w:ind w:firstLine="425"/>
        <w:jc w:val="both"/>
        <w:rPr>
          <w:sz w:val="26"/>
          <w:szCs w:val="26"/>
        </w:rPr>
      </w:pPr>
      <w:r>
        <w:rPr>
          <w:sz w:val="26"/>
          <w:szCs w:val="26"/>
        </w:rPr>
        <w:t>4. Заместителям Генерального директора, руководителям структурных подразделений ООО «ГЕЛИОС»:</w:t>
      </w:r>
    </w:p>
    <w:p w:rsidR="000C2637" w:rsidRDefault="000C2637" w:rsidP="00C315DB">
      <w:pPr>
        <w:tabs>
          <w:tab w:val="left" w:pos="7938"/>
        </w:tabs>
        <w:spacing w:line="336" w:lineRule="auto"/>
        <w:ind w:firstLine="425"/>
        <w:jc w:val="both"/>
        <w:rPr>
          <w:sz w:val="26"/>
          <w:szCs w:val="26"/>
        </w:rPr>
      </w:pPr>
      <w:r>
        <w:rPr>
          <w:sz w:val="26"/>
          <w:szCs w:val="26"/>
        </w:rPr>
        <w:t>4.1. Обеспечить изучение Инструкции по документационному обеспечению специалистами структурных подразделений.</w:t>
      </w:r>
    </w:p>
    <w:p w:rsidR="000C2637" w:rsidRDefault="000C2637" w:rsidP="00C315DB">
      <w:pPr>
        <w:tabs>
          <w:tab w:val="left" w:pos="7938"/>
        </w:tabs>
        <w:spacing w:line="336" w:lineRule="auto"/>
        <w:ind w:firstLine="425"/>
        <w:jc w:val="both"/>
        <w:rPr>
          <w:sz w:val="26"/>
          <w:szCs w:val="26"/>
        </w:rPr>
      </w:pPr>
      <w:r>
        <w:rPr>
          <w:sz w:val="26"/>
          <w:szCs w:val="26"/>
        </w:rPr>
        <w:t>4.2. Назначить работников, ответственных за документационное обеспечение, и представить информацию  о них в Управление документационного обеспечения до 01.03.2008.</w:t>
      </w:r>
    </w:p>
    <w:p w:rsidR="000C2637" w:rsidRDefault="000C2637" w:rsidP="00C315DB">
      <w:pPr>
        <w:tabs>
          <w:tab w:val="left" w:pos="7938"/>
        </w:tabs>
        <w:spacing w:line="336" w:lineRule="auto"/>
        <w:ind w:firstLine="425"/>
        <w:jc w:val="both"/>
        <w:rPr>
          <w:sz w:val="26"/>
          <w:szCs w:val="26"/>
        </w:rPr>
      </w:pPr>
      <w:r>
        <w:rPr>
          <w:sz w:val="26"/>
          <w:szCs w:val="26"/>
        </w:rPr>
        <w:t>5. Контроль за исполнением приказа возложить на руководителя Управления документационного обеспечения Харламова М.С.</w:t>
      </w: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224A10">
            <w:pPr>
              <w:tabs>
                <w:tab w:val="left" w:pos="7938"/>
              </w:tabs>
              <w:spacing w:line="336" w:lineRule="auto"/>
              <w:jc w:val="both"/>
              <w:rPr>
                <w:sz w:val="26"/>
                <w:szCs w:val="26"/>
              </w:rPr>
            </w:pPr>
            <w:r w:rsidRPr="00224A10">
              <w:rPr>
                <w:sz w:val="26"/>
                <w:szCs w:val="26"/>
              </w:rPr>
              <w:t>Генеральный директор</w:t>
            </w: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tcPr>
          <w:p w:rsidR="000C2637" w:rsidRPr="00224A10" w:rsidRDefault="000C2637" w:rsidP="00224A10">
            <w:pPr>
              <w:tabs>
                <w:tab w:val="left" w:pos="7938"/>
              </w:tabs>
              <w:spacing w:line="336" w:lineRule="auto"/>
              <w:jc w:val="both"/>
              <w:rPr>
                <w:sz w:val="26"/>
                <w:szCs w:val="26"/>
              </w:rPr>
            </w:pPr>
            <w:r w:rsidRPr="00224A10">
              <w:rPr>
                <w:sz w:val="26"/>
                <w:szCs w:val="26"/>
              </w:rPr>
              <w:t>О.В. Трусова</w:t>
            </w:r>
          </w:p>
        </w:tc>
      </w:tr>
    </w:tbl>
    <w:p w:rsidR="000C2637" w:rsidRDefault="000C2637" w:rsidP="00164323">
      <w:pPr>
        <w:tabs>
          <w:tab w:val="left" w:pos="7938"/>
        </w:tabs>
        <w:spacing w:line="336" w:lineRule="auto"/>
        <w:jc w:val="both"/>
        <w:rPr>
          <w:sz w:val="26"/>
          <w:szCs w:val="26"/>
        </w:rPr>
      </w:pPr>
      <w:r>
        <w:rPr>
          <w:sz w:val="26"/>
          <w:szCs w:val="26"/>
        </w:rPr>
        <w:t xml:space="preserve"> </w:t>
      </w:r>
    </w:p>
    <w:p w:rsidR="000C2637" w:rsidRDefault="000C2637" w:rsidP="00C315DB">
      <w:pPr>
        <w:tabs>
          <w:tab w:val="left" w:pos="7938"/>
        </w:tabs>
        <w:spacing w:line="336" w:lineRule="auto"/>
        <w:ind w:firstLine="425"/>
        <w:jc w:val="both"/>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С приказом ознакомлены</w:t>
            </w: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tcPr>
          <w:p w:rsidR="000C2637" w:rsidRPr="00224A10" w:rsidRDefault="000C2637" w:rsidP="00224A10">
            <w:pPr>
              <w:tabs>
                <w:tab w:val="left" w:pos="7938"/>
              </w:tabs>
              <w:spacing w:line="336" w:lineRule="auto"/>
              <w:jc w:val="both"/>
              <w:rPr>
                <w:sz w:val="26"/>
                <w:szCs w:val="26"/>
              </w:rPr>
            </w:pPr>
          </w:p>
        </w:tc>
      </w:tr>
      <w:tr w:rsidR="000C2637" w:rsidTr="00224A10">
        <w:tc>
          <w:tcPr>
            <w:tcW w:w="3190" w:type="dxa"/>
          </w:tcPr>
          <w:p w:rsidR="000C2637" w:rsidRPr="00224A10" w:rsidRDefault="000C2637" w:rsidP="00224A10">
            <w:pPr>
              <w:tabs>
                <w:tab w:val="left" w:pos="7938"/>
              </w:tabs>
              <w:spacing w:line="336" w:lineRule="auto"/>
              <w:jc w:val="both"/>
              <w:rPr>
                <w:sz w:val="26"/>
                <w:szCs w:val="26"/>
              </w:rPr>
            </w:pP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tcPr>
          <w:p w:rsidR="000C2637" w:rsidRPr="00224A10" w:rsidRDefault="000C2637" w:rsidP="00224A10">
            <w:pPr>
              <w:tabs>
                <w:tab w:val="left" w:pos="7938"/>
              </w:tabs>
              <w:spacing w:line="336" w:lineRule="auto"/>
              <w:jc w:val="both"/>
              <w:rPr>
                <w:sz w:val="26"/>
                <w:szCs w:val="26"/>
              </w:rPr>
            </w:pPr>
          </w:p>
        </w:tc>
      </w:tr>
      <w:tr w:rsidR="000C2637" w:rsidTr="00224A10">
        <w:tc>
          <w:tcPr>
            <w:tcW w:w="3190"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Зам. Генерального директора</w:t>
            </w: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vAlign w:val="center"/>
          </w:tcPr>
          <w:p w:rsidR="000C2637" w:rsidRPr="00224A10" w:rsidRDefault="000C2637" w:rsidP="00224A10">
            <w:pPr>
              <w:tabs>
                <w:tab w:val="left" w:pos="7938"/>
              </w:tabs>
              <w:spacing w:line="336" w:lineRule="auto"/>
              <w:rPr>
                <w:sz w:val="26"/>
                <w:szCs w:val="26"/>
              </w:rPr>
            </w:pPr>
            <w:r w:rsidRPr="00224A10">
              <w:rPr>
                <w:sz w:val="26"/>
                <w:szCs w:val="26"/>
              </w:rPr>
              <w:t>О.В. Панова</w:t>
            </w:r>
          </w:p>
        </w:tc>
      </w:tr>
      <w:tr w:rsidR="000C2637" w:rsidTr="00224A10">
        <w:tc>
          <w:tcPr>
            <w:tcW w:w="3190"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Руководитель Управления документационного обеспечения</w:t>
            </w: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vAlign w:val="center"/>
          </w:tcPr>
          <w:p w:rsidR="000C2637" w:rsidRPr="00224A10" w:rsidRDefault="000C2637" w:rsidP="00224A10">
            <w:pPr>
              <w:tabs>
                <w:tab w:val="left" w:pos="7938"/>
              </w:tabs>
              <w:spacing w:line="336" w:lineRule="auto"/>
              <w:rPr>
                <w:sz w:val="26"/>
                <w:szCs w:val="26"/>
              </w:rPr>
            </w:pPr>
            <w:r w:rsidRPr="00224A10">
              <w:rPr>
                <w:sz w:val="26"/>
                <w:szCs w:val="26"/>
              </w:rPr>
              <w:t>М.С. Харламов</w:t>
            </w:r>
          </w:p>
        </w:tc>
      </w:tr>
    </w:tbl>
    <w:p w:rsidR="000C2637" w:rsidRDefault="000C2637" w:rsidP="00164323">
      <w:pPr>
        <w:tabs>
          <w:tab w:val="left" w:pos="7938"/>
        </w:tabs>
        <w:spacing w:line="336" w:lineRule="auto"/>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r>
        <w:rPr>
          <w:sz w:val="26"/>
          <w:szCs w:val="26"/>
        </w:rPr>
        <w:t>В дело 02-06</w:t>
      </w: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C315DB">
      <w:pPr>
        <w:tabs>
          <w:tab w:val="left" w:pos="7938"/>
        </w:tabs>
        <w:spacing w:line="336" w:lineRule="auto"/>
        <w:ind w:firstLine="425"/>
        <w:jc w:val="both"/>
        <w:rPr>
          <w:sz w:val="26"/>
          <w:szCs w:val="26"/>
        </w:rPr>
      </w:pPr>
    </w:p>
    <w:p w:rsidR="000C2637" w:rsidRDefault="000C2637" w:rsidP="001055A5">
      <w:pPr>
        <w:tabs>
          <w:tab w:val="left" w:pos="7938"/>
        </w:tabs>
        <w:spacing w:line="336" w:lineRule="auto"/>
        <w:jc w:val="both"/>
        <w:rPr>
          <w:sz w:val="26"/>
          <w:szCs w:val="26"/>
        </w:rPr>
      </w:pPr>
    </w:p>
    <w:p w:rsidR="000C2637" w:rsidRDefault="000C2637" w:rsidP="001055A5">
      <w:pPr>
        <w:tabs>
          <w:tab w:val="left" w:pos="7938"/>
        </w:tabs>
        <w:spacing w:line="336" w:lineRule="auto"/>
        <w:jc w:val="both"/>
        <w:rPr>
          <w:sz w:val="26"/>
          <w:szCs w:val="26"/>
        </w:rPr>
      </w:pPr>
    </w:p>
    <w:p w:rsidR="000C2637" w:rsidRDefault="000C2637" w:rsidP="001055A5">
      <w:pPr>
        <w:tabs>
          <w:tab w:val="left" w:pos="7938"/>
        </w:tabs>
        <w:spacing w:line="336" w:lineRule="auto"/>
        <w:jc w:val="both"/>
        <w:rPr>
          <w:sz w:val="26"/>
          <w:szCs w:val="26"/>
        </w:rPr>
      </w:pPr>
    </w:p>
    <w:p w:rsidR="000C2637" w:rsidRDefault="000C2637" w:rsidP="001055A5">
      <w:pPr>
        <w:tabs>
          <w:tab w:val="left" w:pos="7938"/>
        </w:tabs>
        <w:spacing w:line="336" w:lineRule="auto"/>
        <w:jc w:val="both"/>
        <w:rPr>
          <w:sz w:val="26"/>
          <w:szCs w:val="26"/>
        </w:rPr>
      </w:pPr>
    </w:p>
    <w:p w:rsidR="000C2637" w:rsidRDefault="000C2637" w:rsidP="001055A5">
      <w:pPr>
        <w:tabs>
          <w:tab w:val="left" w:pos="7938"/>
        </w:tabs>
        <w:spacing w:line="336" w:lineRule="auto"/>
        <w:jc w:val="both"/>
        <w:rPr>
          <w:sz w:val="26"/>
          <w:szCs w:val="26"/>
        </w:rPr>
      </w:pPr>
    </w:p>
    <w:p w:rsidR="000C2637" w:rsidRPr="00CF0FB1" w:rsidRDefault="000C2637" w:rsidP="006E1AD2">
      <w:pPr>
        <w:jc w:val="right"/>
        <w:rPr>
          <w:b/>
          <w:bCs/>
          <w:sz w:val="16"/>
          <w:szCs w:val="16"/>
        </w:rPr>
      </w:pPr>
      <w:r w:rsidRPr="00CF0FB1">
        <w:rPr>
          <w:b/>
          <w:bCs/>
          <w:sz w:val="16"/>
          <w:szCs w:val="16"/>
        </w:rPr>
        <w:t>Унифицированная форма № Т-1</w:t>
      </w:r>
    </w:p>
    <w:p w:rsidR="000C2637" w:rsidRPr="001109D7" w:rsidRDefault="000C2637" w:rsidP="006E1AD2">
      <w:pPr>
        <w:jc w:val="right"/>
        <w:rPr>
          <w:sz w:val="16"/>
          <w:szCs w:val="16"/>
        </w:rPr>
      </w:pPr>
      <w:r w:rsidRPr="001109D7">
        <w:rPr>
          <w:sz w:val="16"/>
          <w:szCs w:val="16"/>
        </w:rPr>
        <w:t>Утверждена постановлением Госкомстата РФ</w:t>
      </w:r>
    </w:p>
    <w:p w:rsidR="000C2637" w:rsidRPr="001109D7" w:rsidRDefault="000C2637" w:rsidP="006E1AD2">
      <w:pPr>
        <w:spacing w:after="120"/>
        <w:jc w:val="right"/>
        <w:rPr>
          <w:sz w:val="16"/>
          <w:szCs w:val="16"/>
        </w:rPr>
      </w:pPr>
      <w:r w:rsidRPr="001109D7">
        <w:rPr>
          <w:sz w:val="16"/>
          <w:szCs w:val="16"/>
        </w:rPr>
        <w:t>от 5 января 2004 г. № 1</w:t>
      </w:r>
    </w:p>
    <w:tbl>
      <w:tblPr>
        <w:tblW w:w="0" w:type="auto"/>
        <w:tblCellMar>
          <w:left w:w="0" w:type="dxa"/>
          <w:right w:w="0" w:type="dxa"/>
        </w:tblCellMar>
        <w:tblLook w:val="01E0" w:firstRow="1" w:lastRow="1" w:firstColumn="1" w:lastColumn="1" w:noHBand="0" w:noVBand="0"/>
      </w:tblPr>
      <w:tblGrid>
        <w:gridCol w:w="6355"/>
        <w:gridCol w:w="616"/>
        <w:gridCol w:w="966"/>
        <w:gridCol w:w="1701"/>
      </w:tblGrid>
      <w:tr w:rsidR="000C2637" w:rsidTr="00224A10">
        <w:tc>
          <w:tcPr>
            <w:tcW w:w="6355" w:type="dxa"/>
            <w:vAlign w:val="bottom"/>
          </w:tcPr>
          <w:p w:rsidR="000C2637" w:rsidRPr="00224A10" w:rsidRDefault="000C2637" w:rsidP="009E732A">
            <w:pPr>
              <w:rPr>
                <w:sz w:val="20"/>
                <w:szCs w:val="20"/>
              </w:rPr>
            </w:pPr>
          </w:p>
        </w:tc>
        <w:tc>
          <w:tcPr>
            <w:tcW w:w="1582" w:type="dxa"/>
            <w:gridSpan w:val="2"/>
            <w:tcBorders>
              <w:right w:val="single" w:sz="4" w:space="0" w:color="auto"/>
            </w:tcBorders>
            <w:vAlign w:val="bottom"/>
          </w:tcPr>
          <w:p w:rsidR="000C2637" w:rsidRPr="00224A10" w:rsidRDefault="000C2637" w:rsidP="00224A10">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Код</w:t>
            </w:r>
          </w:p>
        </w:tc>
      </w:tr>
      <w:tr w:rsidR="000C2637" w:rsidTr="00224A10">
        <w:tc>
          <w:tcPr>
            <w:tcW w:w="6355" w:type="dxa"/>
            <w:vAlign w:val="bottom"/>
          </w:tcPr>
          <w:p w:rsidR="000C2637" w:rsidRPr="00224A10" w:rsidRDefault="000C2637" w:rsidP="00224A10">
            <w:pPr>
              <w:jc w:val="center"/>
              <w:rPr>
                <w:sz w:val="22"/>
                <w:szCs w:val="22"/>
              </w:rPr>
            </w:pPr>
            <w:r w:rsidRPr="00224A10">
              <w:rPr>
                <w:sz w:val="22"/>
                <w:szCs w:val="22"/>
              </w:rPr>
              <w:t>ООО «ГЕЛИОС»</w:t>
            </w:r>
          </w:p>
        </w:tc>
        <w:tc>
          <w:tcPr>
            <w:tcW w:w="1582" w:type="dxa"/>
            <w:gridSpan w:val="2"/>
            <w:tcBorders>
              <w:right w:val="single" w:sz="4" w:space="0" w:color="auto"/>
            </w:tcBorders>
            <w:vAlign w:val="bottom"/>
          </w:tcPr>
          <w:p w:rsidR="000C2637" w:rsidRPr="00224A10" w:rsidRDefault="000C2637" w:rsidP="00224A10">
            <w:pPr>
              <w:ind w:right="57"/>
              <w:jc w:val="right"/>
              <w:rPr>
                <w:sz w:val="20"/>
                <w:szCs w:val="20"/>
              </w:rPr>
            </w:pPr>
            <w:r w:rsidRPr="00224A10">
              <w:rPr>
                <w:sz w:val="20"/>
                <w:szCs w:val="20"/>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0301001</w:t>
            </w:r>
          </w:p>
        </w:tc>
      </w:tr>
      <w:tr w:rsidR="000C2637" w:rsidTr="00224A10">
        <w:tc>
          <w:tcPr>
            <w:tcW w:w="6971" w:type="dxa"/>
            <w:gridSpan w:val="2"/>
            <w:tcBorders>
              <w:bottom w:val="single" w:sz="4" w:space="0" w:color="auto"/>
            </w:tcBorders>
            <w:vAlign w:val="bottom"/>
          </w:tcPr>
          <w:p w:rsidR="000C2637" w:rsidRPr="00224A10" w:rsidRDefault="000C2637" w:rsidP="00224A10">
            <w:pPr>
              <w:jc w:val="center"/>
              <w:rPr>
                <w:sz w:val="20"/>
                <w:szCs w:val="20"/>
              </w:rPr>
            </w:pPr>
          </w:p>
        </w:tc>
        <w:tc>
          <w:tcPr>
            <w:tcW w:w="966" w:type="dxa"/>
            <w:tcBorders>
              <w:right w:val="single" w:sz="4" w:space="0" w:color="auto"/>
            </w:tcBorders>
            <w:vAlign w:val="bottom"/>
          </w:tcPr>
          <w:p w:rsidR="000C2637" w:rsidRPr="00224A10" w:rsidRDefault="000C2637" w:rsidP="00224A10">
            <w:pPr>
              <w:ind w:right="57"/>
              <w:jc w:val="right"/>
              <w:rPr>
                <w:sz w:val="20"/>
                <w:szCs w:val="20"/>
              </w:rPr>
            </w:pPr>
            <w:r w:rsidRPr="00224A10">
              <w:rPr>
                <w:sz w:val="20"/>
                <w:szCs w:val="20"/>
              </w:rPr>
              <w:t>по ОКПО</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r>
      <w:tr w:rsidR="000C2637" w:rsidRPr="001109D7" w:rsidTr="00224A10">
        <w:tc>
          <w:tcPr>
            <w:tcW w:w="6971" w:type="dxa"/>
            <w:gridSpan w:val="2"/>
            <w:tcBorders>
              <w:top w:val="single" w:sz="4" w:space="0" w:color="auto"/>
            </w:tcBorders>
          </w:tcPr>
          <w:p w:rsidR="000C2637" w:rsidRPr="00224A10" w:rsidRDefault="000C2637" w:rsidP="00224A10">
            <w:pPr>
              <w:jc w:val="center"/>
              <w:rPr>
                <w:sz w:val="14"/>
                <w:szCs w:val="14"/>
              </w:rPr>
            </w:pPr>
            <w:r w:rsidRPr="00224A10">
              <w:rPr>
                <w:sz w:val="14"/>
                <w:szCs w:val="14"/>
              </w:rPr>
              <w:t>наименование организации</w:t>
            </w:r>
          </w:p>
        </w:tc>
        <w:tc>
          <w:tcPr>
            <w:tcW w:w="966" w:type="dxa"/>
          </w:tcPr>
          <w:p w:rsidR="000C2637" w:rsidRPr="00224A10" w:rsidRDefault="000C2637" w:rsidP="00224A10">
            <w:pPr>
              <w:ind w:right="57"/>
              <w:jc w:val="right"/>
              <w:rPr>
                <w:sz w:val="14"/>
                <w:szCs w:val="14"/>
              </w:rPr>
            </w:pPr>
          </w:p>
        </w:tc>
        <w:tc>
          <w:tcPr>
            <w:tcW w:w="1701" w:type="dxa"/>
            <w:tcBorders>
              <w:top w:val="single" w:sz="4" w:space="0" w:color="auto"/>
            </w:tcBorders>
          </w:tcPr>
          <w:p w:rsidR="000C2637" w:rsidRPr="00224A10" w:rsidRDefault="000C2637" w:rsidP="00224A10">
            <w:pPr>
              <w:jc w:val="center"/>
              <w:rPr>
                <w:sz w:val="14"/>
                <w:szCs w:val="14"/>
              </w:rPr>
            </w:pPr>
          </w:p>
        </w:tc>
      </w:tr>
    </w:tbl>
    <w:p w:rsidR="000C2637" w:rsidRDefault="000C2637" w:rsidP="006E1AD2">
      <w:pPr>
        <w:rPr>
          <w:sz w:val="20"/>
          <w:szCs w:val="20"/>
        </w:rPr>
      </w:pPr>
    </w:p>
    <w:p w:rsidR="000C2637" w:rsidRPr="00DB43C8"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3976"/>
        <w:gridCol w:w="1693"/>
        <w:gridCol w:w="1708"/>
        <w:gridCol w:w="1708"/>
      </w:tblGrid>
      <w:tr w:rsidR="000C2637" w:rsidTr="00224A10">
        <w:tc>
          <w:tcPr>
            <w:tcW w:w="3976" w:type="dxa"/>
          </w:tcPr>
          <w:p w:rsidR="000C2637" w:rsidRPr="00224A10" w:rsidRDefault="000C2637" w:rsidP="009E732A">
            <w:pPr>
              <w:rPr>
                <w:sz w:val="20"/>
                <w:szCs w:val="20"/>
              </w:rPr>
            </w:pPr>
          </w:p>
        </w:tc>
        <w:tc>
          <w:tcPr>
            <w:tcW w:w="1693" w:type="dxa"/>
            <w:tcBorders>
              <w:right w:val="single" w:sz="4" w:space="0" w:color="auto"/>
            </w:tcBorders>
          </w:tcPr>
          <w:p w:rsidR="000C2637" w:rsidRPr="00224A10" w:rsidRDefault="000C2637" w:rsidP="009E732A">
            <w:pPr>
              <w:rPr>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Номер документа</w:t>
            </w:r>
          </w:p>
        </w:tc>
        <w:tc>
          <w:tcPr>
            <w:tcW w:w="1708"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Дата составления</w:t>
            </w:r>
          </w:p>
        </w:tc>
      </w:tr>
      <w:tr w:rsidR="000C2637" w:rsidRPr="006F1405" w:rsidTr="00224A10">
        <w:trPr>
          <w:trHeight w:val="284"/>
        </w:trPr>
        <w:tc>
          <w:tcPr>
            <w:tcW w:w="3976" w:type="dxa"/>
            <w:vAlign w:val="center"/>
          </w:tcPr>
          <w:p w:rsidR="000C2637" w:rsidRPr="00224A10" w:rsidRDefault="000C2637" w:rsidP="009E732A">
            <w:pPr>
              <w:rPr>
                <w:sz w:val="22"/>
                <w:szCs w:val="22"/>
              </w:rPr>
            </w:pPr>
          </w:p>
        </w:tc>
        <w:tc>
          <w:tcPr>
            <w:tcW w:w="1693" w:type="dxa"/>
            <w:tcBorders>
              <w:right w:val="single" w:sz="4" w:space="0" w:color="auto"/>
            </w:tcBorders>
            <w:vAlign w:val="center"/>
          </w:tcPr>
          <w:p w:rsidR="000C2637" w:rsidRPr="00224A10" w:rsidRDefault="000C2637" w:rsidP="00224A10">
            <w:pPr>
              <w:jc w:val="center"/>
              <w:rPr>
                <w:b/>
                <w:bCs/>
                <w:sz w:val="22"/>
                <w:szCs w:val="22"/>
              </w:rPr>
            </w:pPr>
            <w:r w:rsidRPr="00224A10">
              <w:rPr>
                <w:b/>
                <w:bCs/>
                <w:sz w:val="22"/>
                <w:szCs w:val="22"/>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r>
    </w:tbl>
    <w:p w:rsidR="000C2637" w:rsidRPr="006F1405" w:rsidRDefault="000C2637" w:rsidP="006E1AD2">
      <w:pPr>
        <w:jc w:val="center"/>
        <w:rPr>
          <w:b/>
          <w:bCs/>
        </w:rPr>
      </w:pPr>
      <w:r w:rsidRPr="006F1405">
        <w:rPr>
          <w:b/>
          <w:bCs/>
        </w:rPr>
        <w:t>(распоряжение)</w:t>
      </w:r>
      <w:r w:rsidRPr="006F1405">
        <w:rPr>
          <w:b/>
          <w:bCs/>
        </w:rPr>
        <w:br/>
        <w:t>о приеме работника на работу</w:t>
      </w:r>
    </w:p>
    <w:p w:rsidR="000C2637" w:rsidRDefault="000C2637" w:rsidP="006E1AD2">
      <w:pPr>
        <w:rPr>
          <w:sz w:val="20"/>
          <w:szCs w:val="20"/>
        </w:rPr>
      </w:pPr>
    </w:p>
    <w:p w:rsidR="000C2637" w:rsidRPr="006F1405"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2842"/>
        <w:gridCol w:w="3961"/>
        <w:gridCol w:w="1134"/>
        <w:gridCol w:w="1701"/>
      </w:tblGrid>
      <w:tr w:rsidR="000C2637" w:rsidTr="00224A10">
        <w:tc>
          <w:tcPr>
            <w:tcW w:w="2842" w:type="dxa"/>
          </w:tcPr>
          <w:p w:rsidR="000C2637" w:rsidRPr="00224A10" w:rsidRDefault="000C2637" w:rsidP="009E732A">
            <w:pPr>
              <w:rPr>
                <w:sz w:val="20"/>
                <w:szCs w:val="20"/>
              </w:rPr>
            </w:pPr>
          </w:p>
        </w:tc>
        <w:tc>
          <w:tcPr>
            <w:tcW w:w="3961" w:type="dxa"/>
            <w:vMerge w:val="restart"/>
            <w:vAlign w:val="bottom"/>
          </w:tcPr>
          <w:p w:rsidR="000C2637" w:rsidRPr="00224A10" w:rsidRDefault="000C2637" w:rsidP="00224A10">
            <w:pPr>
              <w:jc w:val="center"/>
              <w:rPr>
                <w:b/>
                <w:bCs/>
                <w:sz w:val="22"/>
                <w:szCs w:val="22"/>
              </w:rPr>
            </w:pPr>
            <w:r w:rsidRPr="00224A10">
              <w:rPr>
                <w:b/>
                <w:bCs/>
                <w:sz w:val="22"/>
                <w:szCs w:val="22"/>
              </w:rPr>
              <w:t>Принять на работу</w:t>
            </w:r>
          </w:p>
        </w:tc>
        <w:tc>
          <w:tcPr>
            <w:tcW w:w="1134" w:type="dxa"/>
            <w:tcBorders>
              <w:bottom w:val="single" w:sz="4" w:space="0" w:color="auto"/>
              <w:right w:val="single" w:sz="4" w:space="0" w:color="auto"/>
            </w:tcBorders>
            <w:vAlign w:val="center"/>
          </w:tcPr>
          <w:p w:rsidR="000C2637" w:rsidRPr="00224A10" w:rsidRDefault="000C2637" w:rsidP="00224A1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Дата</w:t>
            </w:r>
          </w:p>
        </w:tc>
      </w:tr>
      <w:tr w:rsidR="000C2637" w:rsidTr="00224A10">
        <w:trPr>
          <w:trHeight w:val="284"/>
        </w:trPr>
        <w:tc>
          <w:tcPr>
            <w:tcW w:w="2842" w:type="dxa"/>
          </w:tcPr>
          <w:p w:rsidR="000C2637" w:rsidRPr="00224A10" w:rsidRDefault="000C2637" w:rsidP="009E732A">
            <w:pPr>
              <w:rPr>
                <w:sz w:val="20"/>
                <w:szCs w:val="20"/>
              </w:rPr>
            </w:pPr>
          </w:p>
        </w:tc>
        <w:tc>
          <w:tcPr>
            <w:tcW w:w="3961" w:type="dxa"/>
            <w:vMerge/>
            <w:tcBorders>
              <w:right w:val="single" w:sz="4" w:space="0" w:color="auto"/>
            </w:tcBorders>
          </w:tcPr>
          <w:p w:rsidR="000C2637" w:rsidRPr="00224A10" w:rsidRDefault="000C2637" w:rsidP="009E732A">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с</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r>
      <w:tr w:rsidR="000C2637" w:rsidTr="00224A10">
        <w:trPr>
          <w:trHeight w:val="284"/>
        </w:trPr>
        <w:tc>
          <w:tcPr>
            <w:tcW w:w="2842" w:type="dxa"/>
          </w:tcPr>
          <w:p w:rsidR="000C2637" w:rsidRPr="00224A10" w:rsidRDefault="000C2637" w:rsidP="009E732A">
            <w:pPr>
              <w:rPr>
                <w:sz w:val="20"/>
                <w:szCs w:val="20"/>
              </w:rPr>
            </w:pPr>
          </w:p>
        </w:tc>
        <w:tc>
          <w:tcPr>
            <w:tcW w:w="3961" w:type="dxa"/>
            <w:tcBorders>
              <w:right w:val="single" w:sz="4" w:space="0" w:color="auto"/>
            </w:tcBorders>
          </w:tcPr>
          <w:p w:rsidR="000C2637" w:rsidRPr="00224A10" w:rsidRDefault="000C2637" w:rsidP="009E732A">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по</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r>
    </w:tbl>
    <w:p w:rsidR="000C2637" w:rsidRDefault="000C2637" w:rsidP="006E1AD2">
      <w:pPr>
        <w:rPr>
          <w:sz w:val="20"/>
          <w:szCs w:val="20"/>
        </w:rPr>
      </w:pPr>
    </w:p>
    <w:p w:rsidR="000C2637" w:rsidRPr="00DB43C8"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182"/>
        <w:gridCol w:w="7755"/>
        <w:gridCol w:w="1701"/>
      </w:tblGrid>
      <w:tr w:rsidR="000C2637" w:rsidTr="00224A10">
        <w:tc>
          <w:tcPr>
            <w:tcW w:w="7937" w:type="dxa"/>
            <w:gridSpan w:val="2"/>
            <w:tcBorders>
              <w:right w:val="single" w:sz="4" w:space="0" w:color="auto"/>
            </w:tcBorders>
            <w:vAlign w:val="bottom"/>
          </w:tcPr>
          <w:p w:rsidR="000C2637" w:rsidRPr="00224A10" w:rsidRDefault="000C2637" w:rsidP="009E732A">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r w:rsidRPr="00224A10">
              <w:rPr>
                <w:sz w:val="20"/>
                <w:szCs w:val="20"/>
              </w:rPr>
              <w:t>Табельный номер</w:t>
            </w:r>
          </w:p>
        </w:tc>
      </w:tr>
      <w:tr w:rsidR="000C2637" w:rsidTr="00224A10">
        <w:trPr>
          <w:trHeight w:val="284"/>
        </w:trPr>
        <w:tc>
          <w:tcPr>
            <w:tcW w:w="7937" w:type="dxa"/>
            <w:gridSpan w:val="2"/>
            <w:tcBorders>
              <w:bottom w:val="single" w:sz="4" w:space="0" w:color="auto"/>
              <w:right w:val="single" w:sz="4" w:space="0" w:color="auto"/>
            </w:tcBorders>
            <w:vAlign w:val="bottom"/>
          </w:tcPr>
          <w:p w:rsidR="000C2637" w:rsidRPr="00224A10" w:rsidRDefault="000C2637" w:rsidP="00224A1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Pr="00224A10" w:rsidRDefault="000C2637" w:rsidP="00224A10">
            <w:pPr>
              <w:jc w:val="center"/>
              <w:rPr>
                <w:sz w:val="20"/>
                <w:szCs w:val="20"/>
              </w:rPr>
            </w:pPr>
          </w:p>
        </w:tc>
      </w:tr>
      <w:tr w:rsidR="000C2637" w:rsidRPr="00CF0FB1" w:rsidTr="00224A10">
        <w:tc>
          <w:tcPr>
            <w:tcW w:w="7937" w:type="dxa"/>
            <w:gridSpan w:val="2"/>
            <w:tcBorders>
              <w:top w:val="single" w:sz="4" w:space="0" w:color="auto"/>
            </w:tcBorders>
          </w:tcPr>
          <w:p w:rsidR="000C2637" w:rsidRPr="00224A10" w:rsidRDefault="000C2637" w:rsidP="00224A10">
            <w:pPr>
              <w:jc w:val="center"/>
              <w:rPr>
                <w:sz w:val="14"/>
                <w:szCs w:val="14"/>
              </w:rPr>
            </w:pPr>
            <w:r w:rsidRPr="00224A10">
              <w:rPr>
                <w:sz w:val="14"/>
                <w:szCs w:val="14"/>
              </w:rPr>
              <w:t>фамилия, имя, отчество</w:t>
            </w:r>
          </w:p>
        </w:tc>
        <w:tc>
          <w:tcPr>
            <w:tcW w:w="1701" w:type="dxa"/>
            <w:tcBorders>
              <w:top w:val="single" w:sz="4" w:space="0" w:color="auto"/>
            </w:tcBorders>
          </w:tcPr>
          <w:p w:rsidR="000C2637" w:rsidRPr="00224A10" w:rsidRDefault="000C2637" w:rsidP="009E732A">
            <w:pPr>
              <w:rPr>
                <w:sz w:val="14"/>
                <w:szCs w:val="14"/>
              </w:rPr>
            </w:pPr>
          </w:p>
        </w:tc>
      </w:tr>
      <w:tr w:rsidR="000C2637" w:rsidTr="00224A10">
        <w:tc>
          <w:tcPr>
            <w:tcW w:w="182" w:type="dxa"/>
            <w:vAlign w:val="bottom"/>
          </w:tcPr>
          <w:p w:rsidR="000C2637" w:rsidRPr="00224A10" w:rsidRDefault="000C2637" w:rsidP="009E732A">
            <w:pPr>
              <w:rPr>
                <w:sz w:val="20"/>
                <w:szCs w:val="20"/>
              </w:rPr>
            </w:pPr>
            <w:r w:rsidRPr="00224A10">
              <w:rPr>
                <w:sz w:val="20"/>
                <w:szCs w:val="20"/>
              </w:rPr>
              <w:t>в</w:t>
            </w:r>
          </w:p>
        </w:tc>
        <w:tc>
          <w:tcPr>
            <w:tcW w:w="9456" w:type="dxa"/>
            <w:gridSpan w:val="2"/>
            <w:tcBorders>
              <w:bottom w:val="single" w:sz="4" w:space="0" w:color="auto"/>
            </w:tcBorders>
            <w:vAlign w:val="bottom"/>
          </w:tcPr>
          <w:p w:rsidR="000C2637" w:rsidRPr="00224A10" w:rsidRDefault="000C2637" w:rsidP="00224A10">
            <w:pPr>
              <w:spacing w:before="60"/>
              <w:jc w:val="center"/>
              <w:rPr>
                <w:sz w:val="20"/>
                <w:szCs w:val="20"/>
              </w:rPr>
            </w:pPr>
          </w:p>
        </w:tc>
      </w:tr>
      <w:tr w:rsidR="000C2637" w:rsidRPr="00CF0FB1" w:rsidTr="00224A10">
        <w:tc>
          <w:tcPr>
            <w:tcW w:w="182" w:type="dxa"/>
          </w:tcPr>
          <w:p w:rsidR="000C2637" w:rsidRPr="00224A10" w:rsidRDefault="000C2637" w:rsidP="00224A10">
            <w:pPr>
              <w:jc w:val="center"/>
              <w:rPr>
                <w:sz w:val="14"/>
                <w:szCs w:val="14"/>
              </w:rPr>
            </w:pPr>
          </w:p>
        </w:tc>
        <w:tc>
          <w:tcPr>
            <w:tcW w:w="9456" w:type="dxa"/>
            <w:gridSpan w:val="2"/>
            <w:tcBorders>
              <w:top w:val="single" w:sz="4" w:space="0" w:color="auto"/>
            </w:tcBorders>
          </w:tcPr>
          <w:p w:rsidR="000C2637" w:rsidRPr="00224A10" w:rsidRDefault="000C2637" w:rsidP="00224A10">
            <w:pPr>
              <w:jc w:val="center"/>
              <w:rPr>
                <w:sz w:val="14"/>
                <w:szCs w:val="14"/>
              </w:rPr>
            </w:pPr>
            <w:r w:rsidRPr="00224A10">
              <w:rPr>
                <w:sz w:val="14"/>
                <w:szCs w:val="14"/>
              </w:rPr>
              <w:t>структурное подразделение</w:t>
            </w:r>
          </w:p>
        </w:tc>
      </w:tr>
      <w:tr w:rsidR="000C2637" w:rsidTr="00224A10">
        <w:tc>
          <w:tcPr>
            <w:tcW w:w="9638" w:type="dxa"/>
            <w:gridSpan w:val="3"/>
            <w:vAlign w:val="bottom"/>
          </w:tcPr>
          <w:p w:rsidR="000C2637" w:rsidRPr="00224A10" w:rsidRDefault="000C2637" w:rsidP="00224A10">
            <w:pPr>
              <w:spacing w:before="60"/>
              <w:jc w:val="center"/>
              <w:rPr>
                <w:sz w:val="20"/>
                <w:szCs w:val="20"/>
              </w:rPr>
            </w:pPr>
          </w:p>
        </w:tc>
      </w:tr>
      <w:tr w:rsidR="000C2637" w:rsidRPr="00CF0FB1" w:rsidTr="00224A10">
        <w:tc>
          <w:tcPr>
            <w:tcW w:w="9638" w:type="dxa"/>
            <w:gridSpan w:val="3"/>
            <w:tcBorders>
              <w:top w:val="single" w:sz="4" w:space="0" w:color="auto"/>
            </w:tcBorders>
          </w:tcPr>
          <w:p w:rsidR="000C2637" w:rsidRPr="00224A10" w:rsidRDefault="000C2637" w:rsidP="00224A10">
            <w:pPr>
              <w:jc w:val="center"/>
              <w:rPr>
                <w:sz w:val="14"/>
                <w:szCs w:val="14"/>
              </w:rPr>
            </w:pPr>
            <w:r w:rsidRPr="00224A10">
              <w:rPr>
                <w:sz w:val="14"/>
                <w:szCs w:val="14"/>
              </w:rPr>
              <w:t>должность (специальность, профессия), разряд, класс (категория) квалификации</w:t>
            </w:r>
          </w:p>
        </w:tc>
      </w:tr>
      <w:tr w:rsidR="000C2637" w:rsidTr="00224A10">
        <w:tc>
          <w:tcPr>
            <w:tcW w:w="9638" w:type="dxa"/>
            <w:gridSpan w:val="3"/>
            <w:vAlign w:val="bottom"/>
          </w:tcPr>
          <w:p w:rsidR="000C2637" w:rsidRPr="00224A10" w:rsidRDefault="000C2637" w:rsidP="00224A10">
            <w:pPr>
              <w:spacing w:before="60"/>
              <w:jc w:val="center"/>
              <w:rPr>
                <w:sz w:val="20"/>
                <w:szCs w:val="20"/>
              </w:rPr>
            </w:pPr>
          </w:p>
        </w:tc>
      </w:tr>
      <w:tr w:rsidR="000C2637" w:rsidRPr="00CF0FB1" w:rsidTr="00224A10">
        <w:tc>
          <w:tcPr>
            <w:tcW w:w="9638" w:type="dxa"/>
            <w:gridSpan w:val="3"/>
            <w:tcBorders>
              <w:top w:val="single" w:sz="4" w:space="0" w:color="auto"/>
            </w:tcBorders>
          </w:tcPr>
          <w:p w:rsidR="000C2637" w:rsidRPr="00224A10" w:rsidRDefault="000C2637" w:rsidP="00224A10">
            <w:pPr>
              <w:jc w:val="center"/>
              <w:rPr>
                <w:sz w:val="14"/>
                <w:szCs w:val="14"/>
              </w:rPr>
            </w:pPr>
          </w:p>
        </w:tc>
      </w:tr>
      <w:tr w:rsidR="000C2637" w:rsidTr="00224A10">
        <w:tc>
          <w:tcPr>
            <w:tcW w:w="9638" w:type="dxa"/>
            <w:gridSpan w:val="3"/>
            <w:vAlign w:val="bottom"/>
          </w:tcPr>
          <w:p w:rsidR="000C2637" w:rsidRPr="00224A10" w:rsidRDefault="000C2637" w:rsidP="00224A10">
            <w:pPr>
              <w:spacing w:before="60"/>
              <w:jc w:val="center"/>
              <w:rPr>
                <w:sz w:val="20"/>
                <w:szCs w:val="20"/>
              </w:rPr>
            </w:pPr>
          </w:p>
        </w:tc>
      </w:tr>
      <w:tr w:rsidR="000C2637" w:rsidRPr="00CF0FB1" w:rsidTr="00224A10">
        <w:tc>
          <w:tcPr>
            <w:tcW w:w="9638" w:type="dxa"/>
            <w:gridSpan w:val="3"/>
            <w:tcBorders>
              <w:top w:val="single" w:sz="4" w:space="0" w:color="auto"/>
            </w:tcBorders>
          </w:tcPr>
          <w:p w:rsidR="000C2637" w:rsidRPr="00224A10" w:rsidRDefault="000C2637" w:rsidP="00224A10">
            <w:pPr>
              <w:jc w:val="center"/>
              <w:rPr>
                <w:sz w:val="14"/>
                <w:szCs w:val="14"/>
              </w:rPr>
            </w:pPr>
            <w:r w:rsidRPr="00224A10">
              <w:rPr>
                <w:sz w:val="14"/>
                <w:szCs w:val="14"/>
              </w:rPr>
              <w:t>условия приема на работу, характер работы</w:t>
            </w:r>
          </w:p>
        </w:tc>
      </w:tr>
    </w:tbl>
    <w:p w:rsidR="000C2637" w:rsidRDefault="000C2637" w:rsidP="006E1AD2">
      <w:pPr>
        <w:rPr>
          <w:sz w:val="20"/>
          <w:szCs w:val="20"/>
        </w:rPr>
      </w:pPr>
    </w:p>
    <w:p w:rsidR="000C2637"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2674"/>
        <w:gridCol w:w="2828"/>
        <w:gridCol w:w="503"/>
        <w:gridCol w:w="770"/>
        <w:gridCol w:w="2863"/>
      </w:tblGrid>
      <w:tr w:rsidR="000C2637" w:rsidTr="00224A10">
        <w:tc>
          <w:tcPr>
            <w:tcW w:w="2674" w:type="dxa"/>
            <w:vAlign w:val="bottom"/>
          </w:tcPr>
          <w:p w:rsidR="000C2637" w:rsidRPr="00224A10" w:rsidRDefault="000C2637" w:rsidP="009E732A">
            <w:pPr>
              <w:rPr>
                <w:sz w:val="20"/>
                <w:szCs w:val="20"/>
              </w:rPr>
            </w:pPr>
            <w:r w:rsidRPr="00224A10">
              <w:rPr>
                <w:sz w:val="20"/>
                <w:szCs w:val="20"/>
              </w:rPr>
              <w:t>с тарифной ставкой (окладом)</w:t>
            </w:r>
          </w:p>
        </w:tc>
        <w:tc>
          <w:tcPr>
            <w:tcW w:w="2828" w:type="dxa"/>
            <w:tcBorders>
              <w:bottom w:val="single" w:sz="4" w:space="0" w:color="auto"/>
            </w:tcBorders>
            <w:vAlign w:val="bottom"/>
          </w:tcPr>
          <w:p w:rsidR="000C2637" w:rsidRPr="00224A10" w:rsidRDefault="000C2637" w:rsidP="00224A10">
            <w:pPr>
              <w:jc w:val="center"/>
              <w:rPr>
                <w:sz w:val="20"/>
                <w:szCs w:val="20"/>
              </w:rPr>
            </w:pPr>
          </w:p>
        </w:tc>
        <w:tc>
          <w:tcPr>
            <w:tcW w:w="503" w:type="dxa"/>
            <w:vAlign w:val="bottom"/>
          </w:tcPr>
          <w:p w:rsidR="000C2637" w:rsidRPr="00224A10" w:rsidRDefault="000C2637" w:rsidP="00224A10">
            <w:pPr>
              <w:jc w:val="center"/>
              <w:rPr>
                <w:sz w:val="20"/>
                <w:szCs w:val="20"/>
              </w:rPr>
            </w:pPr>
            <w:r w:rsidRPr="00224A10">
              <w:rPr>
                <w:sz w:val="20"/>
                <w:szCs w:val="20"/>
              </w:rPr>
              <w:t>руб.</w:t>
            </w:r>
          </w:p>
        </w:tc>
        <w:tc>
          <w:tcPr>
            <w:tcW w:w="770" w:type="dxa"/>
            <w:tcBorders>
              <w:bottom w:val="single" w:sz="4" w:space="0" w:color="auto"/>
            </w:tcBorders>
            <w:vAlign w:val="bottom"/>
          </w:tcPr>
          <w:p w:rsidR="000C2637" w:rsidRPr="00224A10" w:rsidRDefault="000C2637" w:rsidP="00224A10">
            <w:pPr>
              <w:jc w:val="center"/>
              <w:rPr>
                <w:sz w:val="20"/>
                <w:szCs w:val="20"/>
              </w:rPr>
            </w:pPr>
          </w:p>
        </w:tc>
        <w:tc>
          <w:tcPr>
            <w:tcW w:w="2863" w:type="dxa"/>
            <w:vAlign w:val="bottom"/>
          </w:tcPr>
          <w:p w:rsidR="000C2637" w:rsidRPr="00224A10" w:rsidRDefault="000C2637" w:rsidP="00224A10">
            <w:pPr>
              <w:ind w:left="57"/>
              <w:rPr>
                <w:sz w:val="20"/>
                <w:szCs w:val="20"/>
              </w:rPr>
            </w:pPr>
            <w:r w:rsidRPr="00224A10">
              <w:rPr>
                <w:sz w:val="20"/>
                <w:szCs w:val="20"/>
              </w:rPr>
              <w:t>коп.</w:t>
            </w:r>
          </w:p>
        </w:tc>
      </w:tr>
      <w:tr w:rsidR="000C2637" w:rsidRPr="00CF0FB1" w:rsidTr="00224A10">
        <w:tc>
          <w:tcPr>
            <w:tcW w:w="2674" w:type="dxa"/>
          </w:tcPr>
          <w:p w:rsidR="000C2637" w:rsidRPr="00224A10" w:rsidRDefault="000C2637" w:rsidP="009E732A">
            <w:pPr>
              <w:rPr>
                <w:sz w:val="14"/>
                <w:szCs w:val="14"/>
              </w:rPr>
            </w:pPr>
          </w:p>
        </w:tc>
        <w:tc>
          <w:tcPr>
            <w:tcW w:w="2828" w:type="dxa"/>
            <w:tcBorders>
              <w:top w:val="single" w:sz="4" w:space="0" w:color="auto"/>
            </w:tcBorders>
          </w:tcPr>
          <w:p w:rsidR="000C2637" w:rsidRPr="00224A10" w:rsidRDefault="000C2637" w:rsidP="00224A10">
            <w:pPr>
              <w:jc w:val="center"/>
              <w:rPr>
                <w:sz w:val="14"/>
                <w:szCs w:val="14"/>
              </w:rPr>
            </w:pPr>
            <w:r w:rsidRPr="00224A10">
              <w:rPr>
                <w:sz w:val="14"/>
                <w:szCs w:val="14"/>
              </w:rPr>
              <w:t>цифрами</w:t>
            </w:r>
          </w:p>
        </w:tc>
        <w:tc>
          <w:tcPr>
            <w:tcW w:w="503" w:type="dxa"/>
          </w:tcPr>
          <w:p w:rsidR="000C2637" w:rsidRPr="00224A10" w:rsidRDefault="000C2637" w:rsidP="00224A10">
            <w:pPr>
              <w:jc w:val="center"/>
              <w:rPr>
                <w:sz w:val="14"/>
                <w:szCs w:val="14"/>
              </w:rPr>
            </w:pPr>
          </w:p>
        </w:tc>
        <w:tc>
          <w:tcPr>
            <w:tcW w:w="770" w:type="dxa"/>
            <w:tcBorders>
              <w:top w:val="single" w:sz="4" w:space="0" w:color="auto"/>
            </w:tcBorders>
          </w:tcPr>
          <w:p w:rsidR="000C2637" w:rsidRPr="00224A10" w:rsidRDefault="000C2637" w:rsidP="00224A10">
            <w:pPr>
              <w:jc w:val="center"/>
              <w:rPr>
                <w:sz w:val="14"/>
                <w:szCs w:val="14"/>
              </w:rPr>
            </w:pPr>
          </w:p>
        </w:tc>
        <w:tc>
          <w:tcPr>
            <w:tcW w:w="2863" w:type="dxa"/>
          </w:tcPr>
          <w:p w:rsidR="000C2637" w:rsidRPr="00224A10" w:rsidRDefault="000C2637" w:rsidP="00224A10">
            <w:pPr>
              <w:ind w:left="57"/>
              <w:rPr>
                <w:sz w:val="14"/>
                <w:szCs w:val="14"/>
              </w:rPr>
            </w:pPr>
          </w:p>
        </w:tc>
      </w:tr>
      <w:tr w:rsidR="000C2637" w:rsidTr="00224A10">
        <w:tc>
          <w:tcPr>
            <w:tcW w:w="2674" w:type="dxa"/>
            <w:vAlign w:val="bottom"/>
          </w:tcPr>
          <w:p w:rsidR="000C2637" w:rsidRPr="00224A10" w:rsidRDefault="000C2637" w:rsidP="00224A10">
            <w:pPr>
              <w:tabs>
                <w:tab w:val="right" w:pos="2576"/>
              </w:tabs>
              <w:spacing w:before="60"/>
              <w:rPr>
                <w:sz w:val="20"/>
                <w:szCs w:val="20"/>
              </w:rPr>
            </w:pPr>
            <w:r w:rsidRPr="00224A10">
              <w:rPr>
                <w:sz w:val="20"/>
                <w:szCs w:val="20"/>
              </w:rPr>
              <w:tab/>
              <w:t>надбавкой</w:t>
            </w:r>
          </w:p>
        </w:tc>
        <w:tc>
          <w:tcPr>
            <w:tcW w:w="2828" w:type="dxa"/>
            <w:tcBorders>
              <w:bottom w:val="single" w:sz="4" w:space="0" w:color="auto"/>
            </w:tcBorders>
            <w:vAlign w:val="bottom"/>
          </w:tcPr>
          <w:p w:rsidR="000C2637" w:rsidRPr="00224A10" w:rsidRDefault="000C2637" w:rsidP="00224A10">
            <w:pPr>
              <w:jc w:val="center"/>
              <w:rPr>
                <w:sz w:val="20"/>
                <w:szCs w:val="20"/>
              </w:rPr>
            </w:pPr>
          </w:p>
        </w:tc>
        <w:tc>
          <w:tcPr>
            <w:tcW w:w="503" w:type="dxa"/>
            <w:vAlign w:val="bottom"/>
          </w:tcPr>
          <w:p w:rsidR="000C2637" w:rsidRPr="00224A10" w:rsidRDefault="000C2637" w:rsidP="00224A10">
            <w:pPr>
              <w:jc w:val="center"/>
              <w:rPr>
                <w:sz w:val="20"/>
                <w:szCs w:val="20"/>
              </w:rPr>
            </w:pPr>
            <w:r w:rsidRPr="00224A10">
              <w:rPr>
                <w:sz w:val="20"/>
                <w:szCs w:val="20"/>
              </w:rPr>
              <w:t>руб.</w:t>
            </w:r>
          </w:p>
        </w:tc>
        <w:tc>
          <w:tcPr>
            <w:tcW w:w="770" w:type="dxa"/>
            <w:tcBorders>
              <w:bottom w:val="single" w:sz="4" w:space="0" w:color="auto"/>
            </w:tcBorders>
            <w:vAlign w:val="bottom"/>
          </w:tcPr>
          <w:p w:rsidR="000C2637" w:rsidRPr="00224A10" w:rsidRDefault="000C2637" w:rsidP="00224A10">
            <w:pPr>
              <w:jc w:val="center"/>
              <w:rPr>
                <w:sz w:val="20"/>
                <w:szCs w:val="20"/>
              </w:rPr>
            </w:pPr>
          </w:p>
        </w:tc>
        <w:tc>
          <w:tcPr>
            <w:tcW w:w="2863" w:type="dxa"/>
            <w:vAlign w:val="bottom"/>
          </w:tcPr>
          <w:p w:rsidR="000C2637" w:rsidRPr="00224A10" w:rsidRDefault="000C2637" w:rsidP="00224A10">
            <w:pPr>
              <w:ind w:left="57"/>
              <w:rPr>
                <w:sz w:val="20"/>
                <w:szCs w:val="20"/>
              </w:rPr>
            </w:pPr>
            <w:r w:rsidRPr="00224A10">
              <w:rPr>
                <w:sz w:val="20"/>
                <w:szCs w:val="20"/>
              </w:rPr>
              <w:t>коп.</w:t>
            </w:r>
          </w:p>
        </w:tc>
      </w:tr>
      <w:tr w:rsidR="000C2637" w:rsidRPr="00CF0FB1" w:rsidTr="00224A10">
        <w:tc>
          <w:tcPr>
            <w:tcW w:w="2674" w:type="dxa"/>
          </w:tcPr>
          <w:p w:rsidR="000C2637" w:rsidRPr="00224A10" w:rsidRDefault="000C2637" w:rsidP="009E732A">
            <w:pPr>
              <w:rPr>
                <w:sz w:val="14"/>
                <w:szCs w:val="14"/>
              </w:rPr>
            </w:pPr>
          </w:p>
        </w:tc>
        <w:tc>
          <w:tcPr>
            <w:tcW w:w="2828" w:type="dxa"/>
            <w:tcBorders>
              <w:top w:val="single" w:sz="4" w:space="0" w:color="auto"/>
            </w:tcBorders>
          </w:tcPr>
          <w:p w:rsidR="000C2637" w:rsidRPr="00224A10" w:rsidRDefault="000C2637" w:rsidP="00224A10">
            <w:pPr>
              <w:jc w:val="center"/>
              <w:rPr>
                <w:sz w:val="14"/>
                <w:szCs w:val="14"/>
              </w:rPr>
            </w:pPr>
            <w:r w:rsidRPr="00224A10">
              <w:rPr>
                <w:sz w:val="14"/>
                <w:szCs w:val="14"/>
              </w:rPr>
              <w:t>цифрами</w:t>
            </w:r>
          </w:p>
        </w:tc>
        <w:tc>
          <w:tcPr>
            <w:tcW w:w="503" w:type="dxa"/>
          </w:tcPr>
          <w:p w:rsidR="000C2637" w:rsidRPr="00224A10" w:rsidRDefault="000C2637" w:rsidP="00224A10">
            <w:pPr>
              <w:jc w:val="center"/>
              <w:rPr>
                <w:sz w:val="14"/>
                <w:szCs w:val="14"/>
              </w:rPr>
            </w:pPr>
          </w:p>
        </w:tc>
        <w:tc>
          <w:tcPr>
            <w:tcW w:w="770" w:type="dxa"/>
            <w:tcBorders>
              <w:top w:val="single" w:sz="4" w:space="0" w:color="auto"/>
            </w:tcBorders>
          </w:tcPr>
          <w:p w:rsidR="000C2637" w:rsidRPr="00224A10" w:rsidRDefault="000C2637" w:rsidP="00224A10">
            <w:pPr>
              <w:jc w:val="center"/>
              <w:rPr>
                <w:sz w:val="14"/>
                <w:szCs w:val="14"/>
              </w:rPr>
            </w:pPr>
          </w:p>
        </w:tc>
        <w:tc>
          <w:tcPr>
            <w:tcW w:w="2863" w:type="dxa"/>
          </w:tcPr>
          <w:p w:rsidR="000C2637" w:rsidRPr="00224A10" w:rsidRDefault="000C2637" w:rsidP="009E732A">
            <w:pPr>
              <w:rPr>
                <w:sz w:val="14"/>
                <w:szCs w:val="14"/>
              </w:rPr>
            </w:pPr>
          </w:p>
        </w:tc>
      </w:tr>
    </w:tbl>
    <w:p w:rsidR="000C2637"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1988"/>
        <w:gridCol w:w="6635"/>
        <w:gridCol w:w="1015"/>
      </w:tblGrid>
      <w:tr w:rsidR="000C2637" w:rsidTr="00224A10">
        <w:tc>
          <w:tcPr>
            <w:tcW w:w="1988" w:type="dxa"/>
            <w:vAlign w:val="bottom"/>
          </w:tcPr>
          <w:p w:rsidR="000C2637" w:rsidRPr="00224A10" w:rsidRDefault="000C2637" w:rsidP="009E732A">
            <w:pPr>
              <w:rPr>
                <w:sz w:val="20"/>
                <w:szCs w:val="20"/>
              </w:rPr>
            </w:pPr>
            <w:r w:rsidRPr="00224A10">
              <w:rPr>
                <w:sz w:val="20"/>
                <w:szCs w:val="20"/>
              </w:rPr>
              <w:t>с испытанием на срок</w:t>
            </w:r>
          </w:p>
        </w:tc>
        <w:tc>
          <w:tcPr>
            <w:tcW w:w="6635" w:type="dxa"/>
            <w:tcBorders>
              <w:bottom w:val="single" w:sz="4" w:space="0" w:color="auto"/>
            </w:tcBorders>
            <w:vAlign w:val="bottom"/>
          </w:tcPr>
          <w:p w:rsidR="000C2637" w:rsidRPr="00224A10" w:rsidRDefault="000C2637" w:rsidP="00224A10">
            <w:pPr>
              <w:jc w:val="center"/>
              <w:rPr>
                <w:sz w:val="20"/>
                <w:szCs w:val="20"/>
              </w:rPr>
            </w:pPr>
          </w:p>
        </w:tc>
        <w:tc>
          <w:tcPr>
            <w:tcW w:w="1015" w:type="dxa"/>
            <w:vAlign w:val="bottom"/>
          </w:tcPr>
          <w:p w:rsidR="000C2637" w:rsidRPr="00224A10" w:rsidRDefault="000C2637" w:rsidP="00224A10">
            <w:pPr>
              <w:jc w:val="right"/>
              <w:rPr>
                <w:sz w:val="20"/>
                <w:szCs w:val="20"/>
              </w:rPr>
            </w:pPr>
            <w:r w:rsidRPr="00224A10">
              <w:rPr>
                <w:sz w:val="20"/>
                <w:szCs w:val="20"/>
              </w:rPr>
              <w:t>месяца (ев)</w:t>
            </w:r>
          </w:p>
        </w:tc>
      </w:tr>
    </w:tbl>
    <w:p w:rsidR="000C2637" w:rsidRDefault="000C2637" w:rsidP="006E1AD2">
      <w:pPr>
        <w:rPr>
          <w:sz w:val="20"/>
          <w:szCs w:val="20"/>
        </w:rPr>
      </w:pPr>
    </w:p>
    <w:p w:rsidR="000C2637" w:rsidRDefault="000C2637" w:rsidP="006E1AD2">
      <w:pPr>
        <w:rPr>
          <w:sz w:val="20"/>
          <w:szCs w:val="20"/>
        </w:rPr>
      </w:pPr>
    </w:p>
    <w:p w:rsidR="000C2637" w:rsidRDefault="000C2637" w:rsidP="006E1AD2">
      <w:pPr>
        <w:rPr>
          <w:sz w:val="20"/>
          <w:szCs w:val="20"/>
        </w:rPr>
      </w:pPr>
      <w:r>
        <w:rPr>
          <w:sz w:val="20"/>
          <w:szCs w:val="20"/>
        </w:rPr>
        <w:t>Основание:</w:t>
      </w:r>
    </w:p>
    <w:tbl>
      <w:tblPr>
        <w:tblW w:w="0" w:type="auto"/>
        <w:tblCellMar>
          <w:left w:w="0" w:type="dxa"/>
          <w:right w:w="0" w:type="dxa"/>
        </w:tblCellMar>
        <w:tblLook w:val="01E0" w:firstRow="1" w:lastRow="1" w:firstColumn="1" w:lastColumn="1" w:noHBand="0" w:noVBand="0"/>
      </w:tblPr>
      <w:tblGrid>
        <w:gridCol w:w="2100"/>
        <w:gridCol w:w="462"/>
        <w:gridCol w:w="210"/>
        <w:gridCol w:w="1988"/>
        <w:gridCol w:w="294"/>
        <w:gridCol w:w="462"/>
        <w:gridCol w:w="489"/>
        <w:gridCol w:w="1708"/>
      </w:tblGrid>
      <w:tr w:rsidR="000C2637" w:rsidTr="00224A10">
        <w:tc>
          <w:tcPr>
            <w:tcW w:w="2100" w:type="dxa"/>
            <w:vAlign w:val="bottom"/>
          </w:tcPr>
          <w:p w:rsidR="000C2637" w:rsidRPr="00224A10" w:rsidRDefault="000C2637" w:rsidP="00224A10">
            <w:pPr>
              <w:tabs>
                <w:tab w:val="right" w:pos="2100"/>
              </w:tabs>
              <w:rPr>
                <w:sz w:val="20"/>
                <w:szCs w:val="20"/>
              </w:rPr>
            </w:pPr>
            <w:r w:rsidRPr="00224A10">
              <w:rPr>
                <w:sz w:val="20"/>
                <w:szCs w:val="20"/>
              </w:rPr>
              <w:t>Трудовой договор</w:t>
            </w:r>
            <w:r w:rsidRPr="00224A10">
              <w:rPr>
                <w:sz w:val="20"/>
                <w:szCs w:val="20"/>
              </w:rPr>
              <w:tab/>
              <w:t>от «</w:t>
            </w:r>
          </w:p>
        </w:tc>
        <w:tc>
          <w:tcPr>
            <w:tcW w:w="462" w:type="dxa"/>
            <w:vAlign w:val="bottom"/>
          </w:tcPr>
          <w:p w:rsidR="000C2637" w:rsidRPr="00224A10" w:rsidRDefault="000C2637" w:rsidP="00224A10">
            <w:pPr>
              <w:jc w:val="center"/>
              <w:rPr>
                <w:sz w:val="20"/>
                <w:szCs w:val="20"/>
              </w:rPr>
            </w:pPr>
          </w:p>
        </w:tc>
        <w:tc>
          <w:tcPr>
            <w:tcW w:w="210" w:type="dxa"/>
            <w:vAlign w:val="bottom"/>
          </w:tcPr>
          <w:p w:rsidR="000C2637" w:rsidRPr="00224A10" w:rsidRDefault="000C2637" w:rsidP="009E732A">
            <w:pPr>
              <w:rPr>
                <w:sz w:val="20"/>
                <w:szCs w:val="20"/>
              </w:rPr>
            </w:pPr>
            <w:r w:rsidRPr="00224A10">
              <w:rPr>
                <w:sz w:val="20"/>
                <w:szCs w:val="20"/>
              </w:rPr>
              <w:t>»</w:t>
            </w:r>
          </w:p>
        </w:tc>
        <w:tc>
          <w:tcPr>
            <w:tcW w:w="1988" w:type="dxa"/>
            <w:tcBorders>
              <w:bottom w:val="single" w:sz="4" w:space="0" w:color="auto"/>
            </w:tcBorders>
            <w:vAlign w:val="bottom"/>
          </w:tcPr>
          <w:p w:rsidR="000C2637" w:rsidRPr="00224A10" w:rsidRDefault="000C2637" w:rsidP="00224A10">
            <w:pPr>
              <w:jc w:val="center"/>
              <w:rPr>
                <w:sz w:val="20"/>
                <w:szCs w:val="20"/>
              </w:rPr>
            </w:pPr>
          </w:p>
        </w:tc>
        <w:tc>
          <w:tcPr>
            <w:tcW w:w="294" w:type="dxa"/>
            <w:vAlign w:val="bottom"/>
          </w:tcPr>
          <w:p w:rsidR="000C2637" w:rsidRPr="00224A10" w:rsidRDefault="000C2637" w:rsidP="00224A10">
            <w:pPr>
              <w:jc w:val="right"/>
              <w:rPr>
                <w:sz w:val="20"/>
                <w:szCs w:val="20"/>
              </w:rPr>
            </w:pPr>
            <w:r w:rsidRPr="00224A10">
              <w:rPr>
                <w:sz w:val="20"/>
                <w:szCs w:val="20"/>
              </w:rPr>
              <w:t>20</w:t>
            </w:r>
          </w:p>
        </w:tc>
        <w:tc>
          <w:tcPr>
            <w:tcW w:w="462" w:type="dxa"/>
            <w:vAlign w:val="bottom"/>
          </w:tcPr>
          <w:p w:rsidR="000C2637" w:rsidRPr="00224A10" w:rsidRDefault="000C2637" w:rsidP="009E732A">
            <w:pPr>
              <w:rPr>
                <w:sz w:val="20"/>
                <w:szCs w:val="20"/>
              </w:rPr>
            </w:pPr>
          </w:p>
        </w:tc>
        <w:tc>
          <w:tcPr>
            <w:tcW w:w="489" w:type="dxa"/>
            <w:vAlign w:val="bottom"/>
          </w:tcPr>
          <w:p w:rsidR="000C2637" w:rsidRPr="00224A10" w:rsidRDefault="000C2637" w:rsidP="00224A10">
            <w:pPr>
              <w:jc w:val="center"/>
              <w:rPr>
                <w:sz w:val="20"/>
                <w:szCs w:val="20"/>
              </w:rPr>
            </w:pPr>
            <w:r w:rsidRPr="00224A10">
              <w:rPr>
                <w:sz w:val="20"/>
                <w:szCs w:val="20"/>
              </w:rPr>
              <w:t>г. №</w:t>
            </w:r>
          </w:p>
        </w:tc>
        <w:tc>
          <w:tcPr>
            <w:tcW w:w="1708" w:type="dxa"/>
            <w:tcBorders>
              <w:bottom w:val="single" w:sz="4" w:space="0" w:color="auto"/>
            </w:tcBorders>
            <w:vAlign w:val="bottom"/>
          </w:tcPr>
          <w:p w:rsidR="000C2637" w:rsidRPr="00224A10" w:rsidRDefault="000C2637" w:rsidP="00224A10">
            <w:pPr>
              <w:jc w:val="center"/>
              <w:rPr>
                <w:sz w:val="20"/>
                <w:szCs w:val="20"/>
              </w:rPr>
            </w:pPr>
          </w:p>
        </w:tc>
      </w:tr>
    </w:tbl>
    <w:p w:rsidR="000C2637" w:rsidRDefault="000C2637" w:rsidP="006E1AD2">
      <w:pPr>
        <w:rPr>
          <w:sz w:val="20"/>
          <w:szCs w:val="20"/>
        </w:rPr>
      </w:pPr>
    </w:p>
    <w:p w:rsidR="000C2637" w:rsidRDefault="000C2637" w:rsidP="006E1AD2">
      <w:pPr>
        <w:rPr>
          <w:sz w:val="20"/>
          <w:szCs w:val="20"/>
        </w:rPr>
      </w:pPr>
    </w:p>
    <w:p w:rsidR="000C2637"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2632"/>
        <w:gridCol w:w="2268"/>
        <w:gridCol w:w="294"/>
        <w:gridCol w:w="1875"/>
        <w:gridCol w:w="294"/>
        <w:gridCol w:w="2275"/>
      </w:tblGrid>
      <w:tr w:rsidR="000C2637" w:rsidTr="00224A10">
        <w:tc>
          <w:tcPr>
            <w:tcW w:w="2632" w:type="dxa"/>
            <w:vAlign w:val="bottom"/>
          </w:tcPr>
          <w:p w:rsidR="000C2637" w:rsidRPr="00224A10" w:rsidRDefault="000C2637" w:rsidP="009E732A">
            <w:pPr>
              <w:rPr>
                <w:b/>
                <w:bCs/>
                <w:sz w:val="20"/>
                <w:szCs w:val="20"/>
              </w:rPr>
            </w:pPr>
            <w:r w:rsidRPr="00224A10">
              <w:rPr>
                <w:b/>
                <w:bCs/>
                <w:sz w:val="20"/>
                <w:szCs w:val="20"/>
              </w:rPr>
              <w:t>Руководитель организации</w:t>
            </w:r>
          </w:p>
        </w:tc>
        <w:tc>
          <w:tcPr>
            <w:tcW w:w="2268" w:type="dxa"/>
            <w:tcBorders>
              <w:bottom w:val="single" w:sz="4" w:space="0" w:color="auto"/>
            </w:tcBorders>
            <w:vAlign w:val="bottom"/>
          </w:tcPr>
          <w:p w:rsidR="000C2637" w:rsidRPr="00224A10" w:rsidRDefault="000C2637" w:rsidP="00224A10">
            <w:pPr>
              <w:jc w:val="center"/>
              <w:rPr>
                <w:sz w:val="20"/>
                <w:szCs w:val="20"/>
              </w:rPr>
            </w:pPr>
          </w:p>
        </w:tc>
        <w:tc>
          <w:tcPr>
            <w:tcW w:w="294" w:type="dxa"/>
            <w:vAlign w:val="bottom"/>
          </w:tcPr>
          <w:p w:rsidR="000C2637" w:rsidRPr="00224A10" w:rsidRDefault="000C2637" w:rsidP="00224A10">
            <w:pPr>
              <w:jc w:val="center"/>
              <w:rPr>
                <w:sz w:val="20"/>
                <w:szCs w:val="20"/>
              </w:rPr>
            </w:pPr>
          </w:p>
        </w:tc>
        <w:tc>
          <w:tcPr>
            <w:tcW w:w="1875" w:type="dxa"/>
            <w:tcBorders>
              <w:bottom w:val="single" w:sz="4" w:space="0" w:color="auto"/>
            </w:tcBorders>
            <w:vAlign w:val="bottom"/>
          </w:tcPr>
          <w:p w:rsidR="000C2637" w:rsidRPr="00224A10" w:rsidRDefault="000C2637" w:rsidP="00224A10">
            <w:pPr>
              <w:jc w:val="center"/>
              <w:rPr>
                <w:sz w:val="20"/>
                <w:szCs w:val="20"/>
              </w:rPr>
            </w:pPr>
          </w:p>
        </w:tc>
        <w:tc>
          <w:tcPr>
            <w:tcW w:w="294" w:type="dxa"/>
            <w:vAlign w:val="bottom"/>
          </w:tcPr>
          <w:p w:rsidR="000C2637" w:rsidRPr="00224A10" w:rsidRDefault="000C2637" w:rsidP="00224A10">
            <w:pPr>
              <w:jc w:val="center"/>
              <w:rPr>
                <w:sz w:val="20"/>
                <w:szCs w:val="20"/>
              </w:rPr>
            </w:pPr>
          </w:p>
        </w:tc>
        <w:tc>
          <w:tcPr>
            <w:tcW w:w="2275" w:type="dxa"/>
            <w:tcBorders>
              <w:bottom w:val="single" w:sz="4" w:space="0" w:color="auto"/>
            </w:tcBorders>
            <w:vAlign w:val="bottom"/>
          </w:tcPr>
          <w:p w:rsidR="000C2637" w:rsidRPr="00224A10" w:rsidRDefault="000C2637" w:rsidP="00224A10">
            <w:pPr>
              <w:jc w:val="center"/>
              <w:rPr>
                <w:sz w:val="20"/>
                <w:szCs w:val="20"/>
              </w:rPr>
            </w:pPr>
          </w:p>
        </w:tc>
      </w:tr>
      <w:tr w:rsidR="000C2637" w:rsidRPr="00EC0274" w:rsidTr="00224A10">
        <w:tc>
          <w:tcPr>
            <w:tcW w:w="2632" w:type="dxa"/>
          </w:tcPr>
          <w:p w:rsidR="000C2637" w:rsidRPr="00224A10" w:rsidRDefault="000C2637" w:rsidP="009E732A">
            <w:pPr>
              <w:rPr>
                <w:sz w:val="14"/>
                <w:szCs w:val="14"/>
              </w:rPr>
            </w:pPr>
          </w:p>
        </w:tc>
        <w:tc>
          <w:tcPr>
            <w:tcW w:w="2268" w:type="dxa"/>
            <w:tcBorders>
              <w:top w:val="single" w:sz="4" w:space="0" w:color="auto"/>
            </w:tcBorders>
          </w:tcPr>
          <w:p w:rsidR="000C2637" w:rsidRPr="00224A10" w:rsidRDefault="000C2637" w:rsidP="00224A10">
            <w:pPr>
              <w:jc w:val="center"/>
              <w:rPr>
                <w:sz w:val="14"/>
                <w:szCs w:val="14"/>
              </w:rPr>
            </w:pPr>
            <w:r w:rsidRPr="00224A10">
              <w:rPr>
                <w:sz w:val="14"/>
                <w:szCs w:val="14"/>
              </w:rPr>
              <w:t>должность</w:t>
            </w:r>
          </w:p>
        </w:tc>
        <w:tc>
          <w:tcPr>
            <w:tcW w:w="294" w:type="dxa"/>
          </w:tcPr>
          <w:p w:rsidR="000C2637" w:rsidRPr="00224A10" w:rsidRDefault="000C2637" w:rsidP="00224A10">
            <w:pPr>
              <w:jc w:val="center"/>
              <w:rPr>
                <w:sz w:val="14"/>
                <w:szCs w:val="14"/>
              </w:rPr>
            </w:pPr>
          </w:p>
        </w:tc>
        <w:tc>
          <w:tcPr>
            <w:tcW w:w="1875" w:type="dxa"/>
            <w:tcBorders>
              <w:top w:val="single" w:sz="4" w:space="0" w:color="auto"/>
            </w:tcBorders>
          </w:tcPr>
          <w:p w:rsidR="000C2637" w:rsidRPr="00224A10" w:rsidRDefault="000C2637" w:rsidP="00224A10">
            <w:pPr>
              <w:jc w:val="center"/>
              <w:rPr>
                <w:sz w:val="14"/>
                <w:szCs w:val="14"/>
              </w:rPr>
            </w:pPr>
            <w:r w:rsidRPr="00224A10">
              <w:rPr>
                <w:sz w:val="14"/>
                <w:szCs w:val="14"/>
              </w:rPr>
              <w:t>личная подпись</w:t>
            </w:r>
          </w:p>
        </w:tc>
        <w:tc>
          <w:tcPr>
            <w:tcW w:w="294" w:type="dxa"/>
          </w:tcPr>
          <w:p w:rsidR="000C2637" w:rsidRPr="00224A10" w:rsidRDefault="000C2637" w:rsidP="00224A10">
            <w:pPr>
              <w:jc w:val="center"/>
              <w:rPr>
                <w:sz w:val="14"/>
                <w:szCs w:val="14"/>
              </w:rPr>
            </w:pPr>
          </w:p>
        </w:tc>
        <w:tc>
          <w:tcPr>
            <w:tcW w:w="2275" w:type="dxa"/>
            <w:tcBorders>
              <w:top w:val="single" w:sz="4" w:space="0" w:color="auto"/>
            </w:tcBorders>
          </w:tcPr>
          <w:p w:rsidR="000C2637" w:rsidRPr="00224A10" w:rsidRDefault="000C2637" w:rsidP="00224A10">
            <w:pPr>
              <w:jc w:val="center"/>
              <w:rPr>
                <w:sz w:val="14"/>
                <w:szCs w:val="14"/>
              </w:rPr>
            </w:pPr>
            <w:r w:rsidRPr="00224A10">
              <w:rPr>
                <w:sz w:val="14"/>
                <w:szCs w:val="14"/>
              </w:rPr>
              <w:t>расшифровка подписи</w:t>
            </w:r>
          </w:p>
        </w:tc>
      </w:tr>
    </w:tbl>
    <w:p w:rsidR="000C2637" w:rsidRDefault="000C2637" w:rsidP="006E1AD2">
      <w:pPr>
        <w:rPr>
          <w:sz w:val="20"/>
          <w:szCs w:val="20"/>
        </w:rPr>
      </w:pPr>
    </w:p>
    <w:p w:rsidR="000C2637" w:rsidRDefault="000C2637" w:rsidP="006E1AD2">
      <w:pPr>
        <w:rPr>
          <w:sz w:val="20"/>
          <w:szCs w:val="20"/>
        </w:rPr>
      </w:pPr>
    </w:p>
    <w:tbl>
      <w:tblPr>
        <w:tblW w:w="0" w:type="auto"/>
        <w:tblCellMar>
          <w:left w:w="0" w:type="dxa"/>
          <w:right w:w="0" w:type="dxa"/>
        </w:tblCellMar>
        <w:tblLook w:val="01E0" w:firstRow="1" w:lastRow="1" w:firstColumn="1" w:lastColumn="1" w:noHBand="0" w:noVBand="0"/>
      </w:tblPr>
      <w:tblGrid>
        <w:gridCol w:w="4830"/>
        <w:gridCol w:w="1595"/>
        <w:gridCol w:w="196"/>
        <w:gridCol w:w="462"/>
        <w:gridCol w:w="196"/>
        <w:gridCol w:w="1428"/>
        <w:gridCol w:w="266"/>
        <w:gridCol w:w="462"/>
        <w:gridCol w:w="203"/>
      </w:tblGrid>
      <w:tr w:rsidR="000C2637" w:rsidTr="00224A10">
        <w:tc>
          <w:tcPr>
            <w:tcW w:w="4830" w:type="dxa"/>
            <w:vAlign w:val="bottom"/>
          </w:tcPr>
          <w:p w:rsidR="000C2637" w:rsidRPr="00224A10" w:rsidRDefault="000C2637" w:rsidP="009E732A">
            <w:pPr>
              <w:rPr>
                <w:b/>
                <w:bCs/>
                <w:sz w:val="20"/>
                <w:szCs w:val="20"/>
              </w:rPr>
            </w:pPr>
            <w:r w:rsidRPr="00224A10">
              <w:rPr>
                <w:b/>
                <w:bCs/>
                <w:sz w:val="20"/>
                <w:szCs w:val="20"/>
              </w:rPr>
              <w:t>С приказом (распоряжением) работник ознакомлен</w:t>
            </w:r>
          </w:p>
        </w:tc>
        <w:tc>
          <w:tcPr>
            <w:tcW w:w="1595" w:type="dxa"/>
            <w:tcBorders>
              <w:bottom w:val="single" w:sz="4" w:space="0" w:color="auto"/>
            </w:tcBorders>
            <w:vAlign w:val="bottom"/>
          </w:tcPr>
          <w:p w:rsidR="000C2637" w:rsidRPr="00224A10" w:rsidRDefault="000C2637" w:rsidP="00224A10">
            <w:pPr>
              <w:jc w:val="center"/>
              <w:rPr>
                <w:sz w:val="20"/>
                <w:szCs w:val="20"/>
              </w:rPr>
            </w:pPr>
          </w:p>
        </w:tc>
        <w:tc>
          <w:tcPr>
            <w:tcW w:w="196" w:type="dxa"/>
            <w:vAlign w:val="bottom"/>
          </w:tcPr>
          <w:p w:rsidR="000C2637" w:rsidRPr="00224A10" w:rsidRDefault="000C2637" w:rsidP="00224A10">
            <w:pPr>
              <w:jc w:val="right"/>
              <w:rPr>
                <w:sz w:val="20"/>
                <w:szCs w:val="20"/>
              </w:rPr>
            </w:pPr>
            <w:r w:rsidRPr="00224A10">
              <w:rPr>
                <w:sz w:val="20"/>
                <w:szCs w:val="20"/>
              </w:rPr>
              <w:t>«</w:t>
            </w:r>
          </w:p>
        </w:tc>
        <w:tc>
          <w:tcPr>
            <w:tcW w:w="462" w:type="dxa"/>
            <w:vAlign w:val="bottom"/>
          </w:tcPr>
          <w:p w:rsidR="000C2637" w:rsidRPr="00224A10" w:rsidRDefault="000C2637" w:rsidP="00224A10">
            <w:pPr>
              <w:jc w:val="center"/>
              <w:rPr>
                <w:sz w:val="20"/>
                <w:szCs w:val="20"/>
              </w:rPr>
            </w:pPr>
          </w:p>
        </w:tc>
        <w:tc>
          <w:tcPr>
            <w:tcW w:w="196" w:type="dxa"/>
            <w:vAlign w:val="bottom"/>
          </w:tcPr>
          <w:p w:rsidR="000C2637" w:rsidRPr="00224A10" w:rsidRDefault="000C2637" w:rsidP="009E732A">
            <w:pPr>
              <w:rPr>
                <w:sz w:val="20"/>
                <w:szCs w:val="20"/>
              </w:rPr>
            </w:pPr>
            <w:r w:rsidRPr="00224A10">
              <w:rPr>
                <w:sz w:val="20"/>
                <w:szCs w:val="20"/>
              </w:rPr>
              <w:t>»</w:t>
            </w:r>
          </w:p>
        </w:tc>
        <w:tc>
          <w:tcPr>
            <w:tcW w:w="1428" w:type="dxa"/>
            <w:tcBorders>
              <w:bottom w:val="single" w:sz="4" w:space="0" w:color="auto"/>
            </w:tcBorders>
            <w:vAlign w:val="bottom"/>
          </w:tcPr>
          <w:p w:rsidR="000C2637" w:rsidRPr="00224A10" w:rsidRDefault="000C2637" w:rsidP="00224A10">
            <w:pPr>
              <w:jc w:val="center"/>
              <w:rPr>
                <w:sz w:val="20"/>
                <w:szCs w:val="20"/>
              </w:rPr>
            </w:pPr>
          </w:p>
        </w:tc>
        <w:tc>
          <w:tcPr>
            <w:tcW w:w="266" w:type="dxa"/>
            <w:vAlign w:val="bottom"/>
          </w:tcPr>
          <w:p w:rsidR="000C2637" w:rsidRPr="00224A10" w:rsidRDefault="000C2637" w:rsidP="00224A10">
            <w:pPr>
              <w:jc w:val="right"/>
              <w:rPr>
                <w:sz w:val="20"/>
                <w:szCs w:val="20"/>
              </w:rPr>
            </w:pPr>
            <w:r w:rsidRPr="00224A10">
              <w:rPr>
                <w:sz w:val="20"/>
                <w:szCs w:val="20"/>
              </w:rPr>
              <w:t>20</w:t>
            </w:r>
          </w:p>
        </w:tc>
        <w:tc>
          <w:tcPr>
            <w:tcW w:w="462" w:type="dxa"/>
            <w:vAlign w:val="bottom"/>
          </w:tcPr>
          <w:p w:rsidR="000C2637" w:rsidRPr="00224A10" w:rsidRDefault="000C2637" w:rsidP="009E732A">
            <w:pPr>
              <w:rPr>
                <w:sz w:val="20"/>
                <w:szCs w:val="20"/>
              </w:rPr>
            </w:pPr>
          </w:p>
        </w:tc>
        <w:tc>
          <w:tcPr>
            <w:tcW w:w="203" w:type="dxa"/>
            <w:vAlign w:val="bottom"/>
          </w:tcPr>
          <w:p w:rsidR="000C2637" w:rsidRPr="00224A10" w:rsidRDefault="000C2637" w:rsidP="00224A10">
            <w:pPr>
              <w:jc w:val="right"/>
              <w:rPr>
                <w:sz w:val="20"/>
                <w:szCs w:val="20"/>
              </w:rPr>
            </w:pPr>
            <w:r w:rsidRPr="00224A10">
              <w:rPr>
                <w:sz w:val="20"/>
                <w:szCs w:val="20"/>
              </w:rPr>
              <w:t>г.</w:t>
            </w:r>
          </w:p>
        </w:tc>
      </w:tr>
    </w:tbl>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center"/>
        <w:rPr>
          <w:b/>
          <w:sz w:val="26"/>
          <w:szCs w:val="26"/>
        </w:rPr>
      </w:pPr>
      <w:r>
        <w:rPr>
          <w:b/>
          <w:sz w:val="26"/>
          <w:szCs w:val="26"/>
        </w:rPr>
        <w:t>3.2.2. Распоряжения.</w:t>
      </w:r>
    </w:p>
    <w:p w:rsidR="000C2637" w:rsidRDefault="000C2637" w:rsidP="00D97175">
      <w:pPr>
        <w:tabs>
          <w:tab w:val="left" w:pos="7938"/>
        </w:tabs>
        <w:spacing w:line="336" w:lineRule="auto"/>
        <w:ind w:firstLine="425"/>
        <w:jc w:val="center"/>
        <w:rPr>
          <w:b/>
          <w:sz w:val="26"/>
          <w:szCs w:val="26"/>
        </w:rPr>
      </w:pPr>
    </w:p>
    <w:p w:rsidR="000C2637" w:rsidRDefault="000C2637" w:rsidP="00D97175">
      <w:pPr>
        <w:tabs>
          <w:tab w:val="left" w:pos="7938"/>
        </w:tabs>
        <w:spacing w:line="336" w:lineRule="auto"/>
        <w:ind w:firstLine="425"/>
        <w:jc w:val="both"/>
        <w:rPr>
          <w:sz w:val="26"/>
          <w:szCs w:val="26"/>
        </w:rPr>
      </w:pPr>
      <w:r>
        <w:rPr>
          <w:sz w:val="26"/>
          <w:szCs w:val="26"/>
        </w:rPr>
        <w:t>Распоряжение – один из видов распорядительных документов, носящих характер обязательного поручения руководителя структурного формирования любого уровня, действующего в соответствии с принципом единоначалия, о необходимости проведения подчиненными организациями, подразделениями и рядовыми работниками определенных действий в оговоренный срок.</w:t>
      </w:r>
    </w:p>
    <w:p w:rsidR="000C2637" w:rsidRDefault="000C2637" w:rsidP="00D97175">
      <w:pPr>
        <w:tabs>
          <w:tab w:val="left" w:pos="7938"/>
        </w:tabs>
        <w:spacing w:line="336" w:lineRule="auto"/>
        <w:ind w:firstLine="425"/>
        <w:jc w:val="both"/>
        <w:rPr>
          <w:sz w:val="26"/>
          <w:szCs w:val="26"/>
        </w:rPr>
      </w:pPr>
      <w:r>
        <w:rPr>
          <w:sz w:val="26"/>
          <w:szCs w:val="26"/>
        </w:rPr>
        <w:t>Данный вид документа используют руководители всех государственных органов власти, руководители администраций на местах, а также организаций, учреждений, предприятий и фирм.</w:t>
      </w:r>
    </w:p>
    <w:p w:rsidR="000C2637" w:rsidRDefault="000C2637" w:rsidP="00D97175">
      <w:pPr>
        <w:tabs>
          <w:tab w:val="left" w:pos="7938"/>
        </w:tabs>
        <w:spacing w:line="336" w:lineRule="auto"/>
        <w:ind w:firstLine="425"/>
        <w:jc w:val="both"/>
        <w:rPr>
          <w:sz w:val="26"/>
          <w:szCs w:val="26"/>
        </w:rPr>
      </w:pPr>
      <w:r>
        <w:rPr>
          <w:sz w:val="26"/>
          <w:szCs w:val="26"/>
        </w:rPr>
        <w:t xml:space="preserve">Как правило, распоряжение представляет собой способ доведения до исполнителей оперативных вопросов, имеет ограниченный срок действия и касается круга должностных лиц. </w:t>
      </w:r>
    </w:p>
    <w:p w:rsidR="000C2637" w:rsidRDefault="000C2637" w:rsidP="00D97175">
      <w:pPr>
        <w:tabs>
          <w:tab w:val="left" w:pos="7938"/>
        </w:tabs>
        <w:spacing w:line="336" w:lineRule="auto"/>
        <w:ind w:firstLine="425"/>
        <w:jc w:val="both"/>
        <w:rPr>
          <w:sz w:val="26"/>
          <w:szCs w:val="26"/>
        </w:rPr>
      </w:pPr>
      <w:r>
        <w:rPr>
          <w:sz w:val="26"/>
          <w:szCs w:val="26"/>
        </w:rPr>
        <w:t>Распоряжения оформляются по тем же правилам, что и приказы.  Состав реквизитов аналогичен составу таковых в приказе, однако текст документа зачастую не содержит констатирующей части. В таких случаях текст распоряжения начинается непосредственно с пунктов, излагающих распорядительные действия с указанием исполнителей и сроком их исполнения.</w:t>
      </w:r>
    </w:p>
    <w:p w:rsidR="000C2637" w:rsidRDefault="000C2637" w:rsidP="00D97175">
      <w:pPr>
        <w:tabs>
          <w:tab w:val="left" w:pos="7938"/>
        </w:tabs>
        <w:spacing w:line="336" w:lineRule="auto"/>
        <w:ind w:firstLine="425"/>
        <w:jc w:val="both"/>
        <w:rPr>
          <w:sz w:val="26"/>
          <w:szCs w:val="26"/>
        </w:rPr>
      </w:pPr>
      <w:r>
        <w:rPr>
          <w:sz w:val="26"/>
          <w:szCs w:val="26"/>
        </w:rPr>
        <w:t>В тех случаях, когда распоряжение имеет констатирующую часть с объяснением причин издания документа, текст распорядительной части начинаются с ключевого слова «ПРЕДЛАГАЮ» или «ОБЯЗЫВАЮ».</w:t>
      </w: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p w:rsidR="000C2637" w:rsidRDefault="000C2637" w:rsidP="00D97175">
      <w:pPr>
        <w:tabs>
          <w:tab w:val="left" w:pos="7938"/>
        </w:tabs>
        <w:spacing w:line="336" w:lineRule="auto"/>
        <w:ind w:firstLine="425"/>
        <w:jc w:val="both"/>
        <w:rPr>
          <w:sz w:val="26"/>
          <w:szCs w:val="26"/>
        </w:rPr>
      </w:pPr>
    </w:p>
    <w:tbl>
      <w:tblPr>
        <w:tblW w:w="0" w:type="auto"/>
        <w:tblLook w:val="00A0" w:firstRow="1" w:lastRow="0" w:firstColumn="1" w:lastColumn="0" w:noHBand="0" w:noVBand="0"/>
      </w:tblPr>
      <w:tblGrid>
        <w:gridCol w:w="4630"/>
      </w:tblGrid>
      <w:tr w:rsidR="000C2637" w:rsidTr="00224A10">
        <w:trPr>
          <w:trHeight w:val="1140"/>
        </w:trPr>
        <w:tc>
          <w:tcPr>
            <w:tcW w:w="4630"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rPr>
          <w:trHeight w:val="820"/>
        </w:trPr>
        <w:tc>
          <w:tcPr>
            <w:tcW w:w="4630"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rPr>
          <w:trHeight w:val="577"/>
        </w:trPr>
        <w:tc>
          <w:tcPr>
            <w:tcW w:w="4630"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rPr>
          <w:trHeight w:val="456"/>
        </w:trPr>
        <w:tc>
          <w:tcPr>
            <w:tcW w:w="4630" w:type="dxa"/>
          </w:tcPr>
          <w:p w:rsidR="000C2637" w:rsidRPr="00224A10" w:rsidRDefault="000C2637" w:rsidP="00224A10">
            <w:pPr>
              <w:tabs>
                <w:tab w:val="left" w:pos="7938"/>
              </w:tabs>
              <w:spacing w:line="336" w:lineRule="auto"/>
              <w:jc w:val="center"/>
              <w:rPr>
                <w:b/>
                <w:sz w:val="28"/>
                <w:szCs w:val="28"/>
              </w:rPr>
            </w:pPr>
            <w:r w:rsidRPr="00224A10">
              <w:rPr>
                <w:b/>
                <w:sz w:val="28"/>
                <w:szCs w:val="28"/>
              </w:rPr>
              <w:t>РАСПОРЯЖЕНИЕ</w:t>
            </w:r>
          </w:p>
        </w:tc>
      </w:tr>
      <w:tr w:rsidR="000C2637" w:rsidRPr="00760413" w:rsidTr="00224A10">
        <w:trPr>
          <w:trHeight w:val="380"/>
        </w:trPr>
        <w:tc>
          <w:tcPr>
            <w:tcW w:w="4630" w:type="dxa"/>
          </w:tcPr>
          <w:p w:rsidR="000C2637" w:rsidRPr="00224A10" w:rsidRDefault="000C2637" w:rsidP="00224A10">
            <w:pPr>
              <w:tabs>
                <w:tab w:val="left" w:pos="7938"/>
              </w:tabs>
              <w:spacing w:line="336" w:lineRule="auto"/>
              <w:jc w:val="center"/>
              <w:rPr>
                <w:b/>
              </w:rPr>
            </w:pPr>
          </w:p>
        </w:tc>
      </w:tr>
      <w:tr w:rsidR="000C2637" w:rsidRPr="009222BC" w:rsidTr="00224A10">
        <w:trPr>
          <w:trHeight w:val="411"/>
        </w:trPr>
        <w:tc>
          <w:tcPr>
            <w:tcW w:w="4630" w:type="dxa"/>
          </w:tcPr>
          <w:p w:rsidR="000C2637" w:rsidRPr="00224A10" w:rsidRDefault="000C2637" w:rsidP="00224A10">
            <w:pPr>
              <w:tabs>
                <w:tab w:val="left" w:pos="7938"/>
              </w:tabs>
              <w:spacing w:line="336" w:lineRule="auto"/>
              <w:jc w:val="center"/>
              <w:rPr>
                <w:sz w:val="26"/>
                <w:szCs w:val="26"/>
              </w:rPr>
            </w:pPr>
            <w:r w:rsidRPr="00224A10">
              <w:rPr>
                <w:sz w:val="26"/>
                <w:szCs w:val="26"/>
              </w:rPr>
              <w:t>27.08.2007    №86-р</w:t>
            </w:r>
          </w:p>
        </w:tc>
      </w:tr>
      <w:tr w:rsidR="000C2637" w:rsidRPr="009222BC" w:rsidTr="00224A10">
        <w:trPr>
          <w:trHeight w:val="426"/>
        </w:trPr>
        <w:tc>
          <w:tcPr>
            <w:tcW w:w="4630" w:type="dxa"/>
          </w:tcPr>
          <w:p w:rsidR="000C2637" w:rsidRPr="00224A10" w:rsidRDefault="000C2637" w:rsidP="00224A10">
            <w:pPr>
              <w:tabs>
                <w:tab w:val="left" w:pos="7938"/>
              </w:tabs>
              <w:spacing w:line="336" w:lineRule="auto"/>
              <w:jc w:val="center"/>
              <w:rPr>
                <w:sz w:val="26"/>
                <w:szCs w:val="26"/>
              </w:rPr>
            </w:pPr>
            <w:r w:rsidRPr="00224A10">
              <w:rPr>
                <w:sz w:val="26"/>
                <w:szCs w:val="26"/>
              </w:rPr>
              <w:t>г. Энгельс</w:t>
            </w:r>
          </w:p>
        </w:tc>
      </w:tr>
      <w:tr w:rsidR="000C2637" w:rsidTr="00224A10">
        <w:trPr>
          <w:trHeight w:val="426"/>
        </w:trPr>
        <w:tc>
          <w:tcPr>
            <w:tcW w:w="4630" w:type="dxa"/>
          </w:tcPr>
          <w:p w:rsidR="000C2637" w:rsidRPr="00224A10" w:rsidRDefault="000C2637" w:rsidP="00224A10">
            <w:pPr>
              <w:tabs>
                <w:tab w:val="left" w:pos="7938"/>
              </w:tabs>
              <w:spacing w:line="336" w:lineRule="auto"/>
              <w:jc w:val="center"/>
              <w:rPr>
                <w:sz w:val="26"/>
                <w:szCs w:val="26"/>
              </w:rPr>
            </w:pPr>
          </w:p>
        </w:tc>
      </w:tr>
      <w:tr w:rsidR="000C2637" w:rsidRPr="009222BC" w:rsidTr="00224A10">
        <w:trPr>
          <w:trHeight w:val="2902"/>
        </w:trPr>
        <w:tc>
          <w:tcPr>
            <w:tcW w:w="4630" w:type="dxa"/>
          </w:tcPr>
          <w:p w:rsidR="000C2637" w:rsidRPr="00224A10" w:rsidRDefault="000C2637" w:rsidP="00224A10">
            <w:pPr>
              <w:tabs>
                <w:tab w:val="left" w:pos="7938"/>
              </w:tabs>
              <w:spacing w:line="336" w:lineRule="auto"/>
              <w:jc w:val="center"/>
              <w:rPr>
                <w:b/>
                <w:sz w:val="26"/>
                <w:szCs w:val="26"/>
              </w:rPr>
            </w:pPr>
            <w:r w:rsidRPr="00224A10">
              <w:rPr>
                <w:b/>
                <w:sz w:val="26"/>
                <w:szCs w:val="26"/>
              </w:rPr>
              <w:t>О проведении массового соревнования по футболу</w:t>
            </w:r>
          </w:p>
          <w:p w:rsidR="000C2637" w:rsidRPr="00224A10" w:rsidRDefault="000C2637" w:rsidP="00224A10">
            <w:pPr>
              <w:tabs>
                <w:tab w:val="left" w:pos="7938"/>
              </w:tabs>
              <w:spacing w:line="336" w:lineRule="auto"/>
              <w:jc w:val="center"/>
              <w:rPr>
                <w:b/>
                <w:sz w:val="26"/>
                <w:szCs w:val="26"/>
              </w:rPr>
            </w:pPr>
          </w:p>
          <w:p w:rsidR="000C2637" w:rsidRPr="00224A10" w:rsidRDefault="000C2637" w:rsidP="00224A10">
            <w:pPr>
              <w:tabs>
                <w:tab w:val="left" w:pos="7938"/>
              </w:tabs>
              <w:spacing w:line="336" w:lineRule="auto"/>
              <w:jc w:val="both"/>
              <w:rPr>
                <w:b/>
                <w:sz w:val="26"/>
                <w:szCs w:val="26"/>
              </w:rPr>
            </w:pPr>
          </w:p>
          <w:p w:rsidR="000C2637" w:rsidRPr="00224A10" w:rsidRDefault="000C2637" w:rsidP="00224A10">
            <w:pPr>
              <w:tabs>
                <w:tab w:val="left" w:pos="7938"/>
              </w:tabs>
              <w:spacing w:line="336" w:lineRule="auto"/>
              <w:jc w:val="both"/>
              <w:rPr>
                <w:b/>
                <w:sz w:val="26"/>
                <w:szCs w:val="26"/>
              </w:rPr>
            </w:pPr>
          </w:p>
          <w:p w:rsidR="000C2637" w:rsidRPr="00224A10" w:rsidRDefault="000C2637" w:rsidP="00224A10">
            <w:pPr>
              <w:tabs>
                <w:tab w:val="left" w:pos="7938"/>
              </w:tabs>
              <w:spacing w:line="336" w:lineRule="auto"/>
              <w:jc w:val="both"/>
              <w:rPr>
                <w:sz w:val="26"/>
                <w:szCs w:val="26"/>
              </w:rPr>
            </w:pPr>
            <w:r w:rsidRPr="00224A10">
              <w:rPr>
                <w:sz w:val="26"/>
                <w:szCs w:val="26"/>
              </w:rPr>
              <w:t xml:space="preserve"> </w:t>
            </w:r>
          </w:p>
          <w:p w:rsidR="000C2637" w:rsidRPr="00224A10" w:rsidRDefault="000C2637" w:rsidP="00224A10">
            <w:pPr>
              <w:tabs>
                <w:tab w:val="left" w:pos="7938"/>
              </w:tabs>
              <w:spacing w:line="336" w:lineRule="auto"/>
              <w:jc w:val="center"/>
              <w:rPr>
                <w:b/>
                <w:sz w:val="26"/>
                <w:szCs w:val="26"/>
              </w:rPr>
            </w:pPr>
          </w:p>
        </w:tc>
      </w:tr>
    </w:tbl>
    <w:p w:rsidR="000C2637" w:rsidRPr="00771C86" w:rsidRDefault="000C2637" w:rsidP="00771C86">
      <w:pPr>
        <w:rPr>
          <w:sz w:val="26"/>
          <w:szCs w:val="26"/>
        </w:rPr>
      </w:pPr>
    </w:p>
    <w:p w:rsidR="000C2637" w:rsidRDefault="000C2637" w:rsidP="00771C86">
      <w:pPr>
        <w:rPr>
          <w:sz w:val="26"/>
          <w:szCs w:val="26"/>
        </w:rPr>
      </w:pPr>
    </w:p>
    <w:p w:rsidR="000C2637" w:rsidRDefault="000C2637" w:rsidP="00771C86">
      <w:pPr>
        <w:spacing w:line="336" w:lineRule="auto"/>
        <w:ind w:firstLine="284"/>
        <w:jc w:val="both"/>
        <w:rPr>
          <w:sz w:val="26"/>
          <w:szCs w:val="26"/>
        </w:rPr>
      </w:pPr>
      <w:r>
        <w:rPr>
          <w:sz w:val="26"/>
          <w:szCs w:val="26"/>
        </w:rPr>
        <w:t>В целях популяризации здорового образа жизни и привлечения работников ООО «ГЕЛИОС» к массовым занятиям физической культурой и спортом:</w:t>
      </w:r>
    </w:p>
    <w:p w:rsidR="000C2637" w:rsidRDefault="000C2637" w:rsidP="00771C86">
      <w:pPr>
        <w:spacing w:line="336" w:lineRule="auto"/>
        <w:ind w:firstLine="284"/>
        <w:jc w:val="both"/>
        <w:rPr>
          <w:sz w:val="26"/>
          <w:szCs w:val="26"/>
        </w:rPr>
      </w:pPr>
      <w:r>
        <w:rPr>
          <w:sz w:val="26"/>
          <w:szCs w:val="26"/>
        </w:rPr>
        <w:t>1. Принять участие в массовом соревновании по футболу 18 сентября 2007г.</w:t>
      </w:r>
    </w:p>
    <w:p w:rsidR="000C2637" w:rsidRDefault="000C2637" w:rsidP="00771C86">
      <w:pPr>
        <w:spacing w:line="336" w:lineRule="auto"/>
        <w:ind w:firstLine="284"/>
        <w:jc w:val="both"/>
        <w:rPr>
          <w:sz w:val="26"/>
          <w:szCs w:val="26"/>
        </w:rPr>
      </w:pPr>
      <w:r>
        <w:rPr>
          <w:sz w:val="26"/>
          <w:szCs w:val="26"/>
        </w:rPr>
        <w:t>2. Руководителям структурных подразделений провести разъяснительную работу и обеспечить массовое участие в соревновании работников ООО «Гелиос».</w:t>
      </w:r>
    </w:p>
    <w:p w:rsidR="000C2637" w:rsidRDefault="000C2637" w:rsidP="00771C86">
      <w:pPr>
        <w:spacing w:line="336" w:lineRule="auto"/>
        <w:ind w:firstLine="284"/>
        <w:jc w:val="both"/>
        <w:rPr>
          <w:sz w:val="26"/>
          <w:szCs w:val="26"/>
        </w:rPr>
      </w:pPr>
      <w:r>
        <w:rPr>
          <w:sz w:val="26"/>
          <w:szCs w:val="26"/>
        </w:rPr>
        <w:t>3. Утвердить план мероприятий по подготовке и проведению соревнование (приложение).</w:t>
      </w:r>
    </w:p>
    <w:p w:rsidR="000C2637" w:rsidRDefault="000C2637" w:rsidP="00BE1958">
      <w:pPr>
        <w:spacing w:line="336" w:lineRule="auto"/>
        <w:jc w:val="both"/>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Генеральный директор</w:t>
            </w:r>
          </w:p>
        </w:tc>
        <w:tc>
          <w:tcPr>
            <w:tcW w:w="3190" w:type="dxa"/>
          </w:tcPr>
          <w:p w:rsidR="000C2637" w:rsidRPr="00224A10" w:rsidRDefault="000C2637" w:rsidP="00224A10">
            <w:pPr>
              <w:tabs>
                <w:tab w:val="left" w:pos="7938"/>
              </w:tabs>
              <w:spacing w:line="336" w:lineRule="auto"/>
              <w:jc w:val="both"/>
              <w:rPr>
                <w:sz w:val="26"/>
                <w:szCs w:val="26"/>
              </w:rPr>
            </w:pPr>
          </w:p>
        </w:tc>
        <w:tc>
          <w:tcPr>
            <w:tcW w:w="3191"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О.В. Трусова</w:t>
            </w:r>
          </w:p>
        </w:tc>
      </w:tr>
    </w:tbl>
    <w:p w:rsidR="000C2637" w:rsidRDefault="000C2637" w:rsidP="00402F68">
      <w:pPr>
        <w:spacing w:line="336" w:lineRule="auto"/>
        <w:jc w:val="both"/>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vAlign w:val="center"/>
          </w:tcPr>
          <w:p w:rsidR="000C2637" w:rsidRPr="00224A10" w:rsidRDefault="000C2637" w:rsidP="00224A10">
            <w:pPr>
              <w:spacing w:line="336" w:lineRule="auto"/>
              <w:jc w:val="center"/>
              <w:rPr>
                <w:sz w:val="26"/>
                <w:szCs w:val="26"/>
              </w:rPr>
            </w:pPr>
            <w:r w:rsidRPr="00224A10">
              <w:rPr>
                <w:sz w:val="26"/>
                <w:szCs w:val="26"/>
              </w:rPr>
              <w:t>Гриф согласования или визы:</w:t>
            </w:r>
          </w:p>
        </w:tc>
        <w:tc>
          <w:tcPr>
            <w:tcW w:w="3190" w:type="dxa"/>
            <w:vAlign w:val="center"/>
          </w:tcPr>
          <w:p w:rsidR="000C2637" w:rsidRPr="00224A10" w:rsidRDefault="000C2637" w:rsidP="00224A10">
            <w:pPr>
              <w:spacing w:line="336" w:lineRule="auto"/>
              <w:jc w:val="center"/>
              <w:rPr>
                <w:sz w:val="26"/>
                <w:szCs w:val="26"/>
              </w:rPr>
            </w:pPr>
            <w:r w:rsidRPr="00224A10">
              <w:rPr>
                <w:sz w:val="26"/>
                <w:szCs w:val="26"/>
              </w:rPr>
              <w:t>Подпись</w:t>
            </w:r>
          </w:p>
        </w:tc>
        <w:tc>
          <w:tcPr>
            <w:tcW w:w="3191" w:type="dxa"/>
            <w:vAlign w:val="center"/>
          </w:tcPr>
          <w:p w:rsidR="000C2637" w:rsidRPr="00224A10" w:rsidRDefault="000C2637" w:rsidP="00224A10">
            <w:pPr>
              <w:spacing w:line="336" w:lineRule="auto"/>
              <w:jc w:val="center"/>
              <w:rPr>
                <w:sz w:val="26"/>
                <w:szCs w:val="26"/>
              </w:rPr>
            </w:pPr>
            <w:r w:rsidRPr="00224A10">
              <w:rPr>
                <w:sz w:val="26"/>
                <w:szCs w:val="26"/>
              </w:rPr>
              <w:t>И.О. Фамилия</w:t>
            </w:r>
          </w:p>
        </w:tc>
      </w:tr>
      <w:tr w:rsidR="000C2637" w:rsidTr="00224A10">
        <w:tc>
          <w:tcPr>
            <w:tcW w:w="3190" w:type="dxa"/>
            <w:vAlign w:val="center"/>
          </w:tcPr>
          <w:p w:rsidR="000C2637" w:rsidRPr="00224A10" w:rsidRDefault="000C2637" w:rsidP="00224A10">
            <w:pPr>
              <w:spacing w:line="336" w:lineRule="auto"/>
              <w:jc w:val="center"/>
              <w:rPr>
                <w:sz w:val="26"/>
                <w:szCs w:val="26"/>
              </w:rPr>
            </w:pPr>
            <w:r w:rsidRPr="00224A10">
              <w:rPr>
                <w:sz w:val="26"/>
                <w:szCs w:val="26"/>
              </w:rPr>
              <w:t>Исполнитель</w:t>
            </w:r>
          </w:p>
        </w:tc>
        <w:tc>
          <w:tcPr>
            <w:tcW w:w="3190" w:type="dxa"/>
          </w:tcPr>
          <w:p w:rsidR="000C2637" w:rsidRPr="00224A10" w:rsidRDefault="000C2637" w:rsidP="00224A10">
            <w:pPr>
              <w:spacing w:line="336" w:lineRule="auto"/>
              <w:jc w:val="both"/>
              <w:rPr>
                <w:sz w:val="26"/>
                <w:szCs w:val="26"/>
              </w:rPr>
            </w:pPr>
          </w:p>
        </w:tc>
        <w:tc>
          <w:tcPr>
            <w:tcW w:w="3191" w:type="dxa"/>
            <w:vAlign w:val="center"/>
          </w:tcPr>
          <w:p w:rsidR="000C2637" w:rsidRPr="00224A10" w:rsidRDefault="000C2637" w:rsidP="00224A10">
            <w:pPr>
              <w:spacing w:line="336" w:lineRule="auto"/>
              <w:jc w:val="center"/>
              <w:rPr>
                <w:sz w:val="26"/>
                <w:szCs w:val="26"/>
              </w:rPr>
            </w:pPr>
            <w:r w:rsidRPr="00224A10">
              <w:rPr>
                <w:sz w:val="26"/>
                <w:szCs w:val="26"/>
              </w:rPr>
              <w:t>М.В. Хирная</w:t>
            </w:r>
          </w:p>
        </w:tc>
      </w:tr>
      <w:tr w:rsidR="000C2637" w:rsidTr="00224A10">
        <w:tc>
          <w:tcPr>
            <w:tcW w:w="3190" w:type="dxa"/>
            <w:vAlign w:val="center"/>
          </w:tcPr>
          <w:p w:rsidR="000C2637" w:rsidRPr="00224A10" w:rsidRDefault="000C2637" w:rsidP="00224A10">
            <w:pPr>
              <w:spacing w:line="336" w:lineRule="auto"/>
              <w:jc w:val="center"/>
              <w:rPr>
                <w:sz w:val="26"/>
                <w:szCs w:val="26"/>
              </w:rPr>
            </w:pPr>
            <w:r w:rsidRPr="00224A10">
              <w:rPr>
                <w:sz w:val="26"/>
                <w:szCs w:val="26"/>
              </w:rPr>
              <w:t>В дело 02-27</w:t>
            </w:r>
          </w:p>
        </w:tc>
        <w:tc>
          <w:tcPr>
            <w:tcW w:w="3190" w:type="dxa"/>
          </w:tcPr>
          <w:p w:rsidR="000C2637" w:rsidRPr="00224A10" w:rsidRDefault="000C2637" w:rsidP="00224A10">
            <w:pPr>
              <w:spacing w:line="336" w:lineRule="auto"/>
              <w:jc w:val="both"/>
              <w:rPr>
                <w:sz w:val="26"/>
                <w:szCs w:val="26"/>
              </w:rPr>
            </w:pPr>
          </w:p>
        </w:tc>
        <w:tc>
          <w:tcPr>
            <w:tcW w:w="3191" w:type="dxa"/>
            <w:vAlign w:val="center"/>
          </w:tcPr>
          <w:p w:rsidR="000C2637" w:rsidRPr="00224A10" w:rsidRDefault="000C2637" w:rsidP="00224A10">
            <w:pPr>
              <w:spacing w:line="336" w:lineRule="auto"/>
              <w:jc w:val="center"/>
              <w:rPr>
                <w:sz w:val="26"/>
                <w:szCs w:val="26"/>
              </w:rPr>
            </w:pPr>
            <w:r w:rsidRPr="00224A10">
              <w:rPr>
                <w:sz w:val="26"/>
                <w:szCs w:val="26"/>
              </w:rPr>
              <w:t>28.08.2007</w:t>
            </w:r>
          </w:p>
        </w:tc>
      </w:tr>
    </w:tbl>
    <w:p w:rsidR="000C2637" w:rsidRDefault="000C2637" w:rsidP="00402F68">
      <w:pPr>
        <w:spacing w:line="336" w:lineRule="auto"/>
        <w:jc w:val="both"/>
        <w:rPr>
          <w:sz w:val="26"/>
          <w:szCs w:val="26"/>
        </w:rPr>
      </w:pPr>
    </w:p>
    <w:p w:rsidR="000C2637" w:rsidRDefault="000C2637" w:rsidP="00D569C7">
      <w:pPr>
        <w:spacing w:line="336" w:lineRule="auto"/>
        <w:jc w:val="center"/>
        <w:rPr>
          <w:b/>
          <w:sz w:val="26"/>
          <w:szCs w:val="26"/>
        </w:rPr>
      </w:pPr>
      <w:r>
        <w:rPr>
          <w:b/>
          <w:sz w:val="26"/>
          <w:szCs w:val="26"/>
        </w:rPr>
        <w:t>3.2.3. Постановления.</w:t>
      </w:r>
    </w:p>
    <w:p w:rsidR="000C2637" w:rsidRDefault="000C2637" w:rsidP="00D569C7">
      <w:pPr>
        <w:spacing w:line="336" w:lineRule="auto"/>
        <w:jc w:val="center"/>
        <w:rPr>
          <w:b/>
          <w:sz w:val="26"/>
          <w:szCs w:val="26"/>
        </w:rPr>
      </w:pPr>
    </w:p>
    <w:p w:rsidR="000C2637" w:rsidRDefault="000C2637" w:rsidP="00423D5B">
      <w:pPr>
        <w:spacing w:line="336" w:lineRule="auto"/>
        <w:ind w:firstLine="426"/>
        <w:jc w:val="both"/>
        <w:rPr>
          <w:sz w:val="26"/>
          <w:szCs w:val="26"/>
        </w:rPr>
      </w:pPr>
      <w:r>
        <w:rPr>
          <w:sz w:val="26"/>
          <w:szCs w:val="26"/>
        </w:rPr>
        <w:t>Постановление является правовым актом, принимаемым высшими федеральными органами государственной власти, некоторыми органами государственной власти, некоторыми органами коллегиального управления (комитетами, комиссиями, а также представительными и коллегиальными исполнительными органами субъектов Российской Федерации) и властными органами субъектов Российской Федерации в целях разрешения наиболее важных и принципиальных задач, стоящих перед данными руководящими структурами. Постановления также принимаются руководителями коллегиальных органов общественных организаций по важнейшим вопросам их деятельности.</w:t>
      </w:r>
    </w:p>
    <w:p w:rsidR="000C2637" w:rsidRDefault="000C2637" w:rsidP="00D569C7">
      <w:pPr>
        <w:spacing w:line="336" w:lineRule="auto"/>
        <w:ind w:firstLine="426"/>
        <w:jc w:val="both"/>
        <w:rPr>
          <w:sz w:val="26"/>
          <w:szCs w:val="26"/>
        </w:rPr>
      </w:pPr>
    </w:p>
    <w:p w:rsidR="000C2637" w:rsidRDefault="000C2637" w:rsidP="00423D5B">
      <w:pPr>
        <w:spacing w:line="336" w:lineRule="auto"/>
        <w:ind w:firstLine="708"/>
        <w:jc w:val="center"/>
        <w:rPr>
          <w:b/>
          <w:sz w:val="26"/>
          <w:szCs w:val="26"/>
        </w:rPr>
      </w:pPr>
      <w:r>
        <w:rPr>
          <w:b/>
          <w:sz w:val="26"/>
          <w:szCs w:val="26"/>
        </w:rPr>
        <w:t>3.2.4. Протокол.</w:t>
      </w:r>
    </w:p>
    <w:p w:rsidR="000C2637" w:rsidRDefault="000C2637" w:rsidP="00423D5B">
      <w:pPr>
        <w:spacing w:line="336" w:lineRule="auto"/>
        <w:ind w:firstLine="708"/>
        <w:jc w:val="center"/>
        <w:rPr>
          <w:b/>
          <w:sz w:val="26"/>
          <w:szCs w:val="26"/>
        </w:rPr>
      </w:pPr>
    </w:p>
    <w:p w:rsidR="000C2637" w:rsidRDefault="000C2637" w:rsidP="00423D5B">
      <w:pPr>
        <w:spacing w:line="336" w:lineRule="auto"/>
        <w:ind w:firstLine="426"/>
        <w:jc w:val="both"/>
        <w:rPr>
          <w:sz w:val="26"/>
          <w:szCs w:val="26"/>
        </w:rPr>
      </w:pPr>
      <w:r>
        <w:rPr>
          <w:sz w:val="26"/>
          <w:szCs w:val="26"/>
        </w:rPr>
        <w:t>Протокол – документ фиксирующий ход коллегиального обсуждения вопросов и принятия решений на собраниях, совещаниях, конференциях и заседаниях.</w:t>
      </w:r>
    </w:p>
    <w:p w:rsidR="000C2637" w:rsidRDefault="000C2637" w:rsidP="00423D5B">
      <w:pPr>
        <w:spacing w:line="336" w:lineRule="auto"/>
        <w:ind w:firstLine="426"/>
        <w:jc w:val="both"/>
        <w:rPr>
          <w:sz w:val="26"/>
          <w:szCs w:val="26"/>
        </w:rPr>
      </w:pPr>
      <w:r>
        <w:rPr>
          <w:sz w:val="26"/>
          <w:szCs w:val="26"/>
        </w:rPr>
        <w:t>Многие протоколы основаны на  нормах административного права и поэтому обязательны для исполнения. Значение протокола заключается в том, что в нем отражаются не только принятые решения, но и исполнители, а также сроки исполнения полученных заданий.</w:t>
      </w:r>
    </w:p>
    <w:p w:rsidR="000C2637" w:rsidRDefault="000C2637" w:rsidP="00423D5B">
      <w:pPr>
        <w:spacing w:line="336" w:lineRule="auto"/>
        <w:ind w:firstLine="426"/>
        <w:jc w:val="both"/>
        <w:rPr>
          <w:sz w:val="26"/>
          <w:szCs w:val="26"/>
        </w:rPr>
      </w:pPr>
      <w:r>
        <w:rPr>
          <w:sz w:val="26"/>
          <w:szCs w:val="26"/>
        </w:rPr>
        <w:t>Протоколы по своей сути – распорядительные документы, поскольку в ходе обсуждения отражают принятые решения или поручения, требующие исполнения.</w:t>
      </w:r>
    </w:p>
    <w:p w:rsidR="000C2637" w:rsidRDefault="000C2637" w:rsidP="00423D5B">
      <w:pPr>
        <w:spacing w:line="336" w:lineRule="auto"/>
        <w:ind w:firstLine="426"/>
        <w:jc w:val="both"/>
        <w:rPr>
          <w:sz w:val="26"/>
          <w:szCs w:val="26"/>
        </w:rPr>
      </w:pPr>
      <w:r>
        <w:rPr>
          <w:sz w:val="26"/>
          <w:szCs w:val="26"/>
        </w:rPr>
        <w:t xml:space="preserve">Значительная часть протоколов – документы постоянного или долговременного хранения. </w:t>
      </w:r>
    </w:p>
    <w:p w:rsidR="000C2637" w:rsidRDefault="000C2637" w:rsidP="00423D5B">
      <w:pPr>
        <w:spacing w:line="336" w:lineRule="auto"/>
        <w:ind w:firstLine="426"/>
        <w:jc w:val="both"/>
        <w:rPr>
          <w:sz w:val="26"/>
          <w:szCs w:val="26"/>
        </w:rPr>
      </w:pPr>
      <w:r>
        <w:rPr>
          <w:sz w:val="26"/>
          <w:szCs w:val="26"/>
        </w:rPr>
        <w:t>По способам  и полноте заполнения протоколы могут быть полными и краткими:</w:t>
      </w:r>
    </w:p>
    <w:p w:rsidR="000C2637" w:rsidRDefault="000C2637" w:rsidP="00423D5B">
      <w:pPr>
        <w:spacing w:line="336" w:lineRule="auto"/>
        <w:ind w:firstLine="426"/>
        <w:jc w:val="both"/>
        <w:rPr>
          <w:sz w:val="26"/>
          <w:szCs w:val="26"/>
        </w:rPr>
      </w:pPr>
      <w:r>
        <w:rPr>
          <w:sz w:val="26"/>
          <w:szCs w:val="26"/>
        </w:rPr>
        <w:t>Краткий – содержит обсуждаемые вопросы, фамилии докладчиков, выступающих, принятые решения.</w:t>
      </w:r>
    </w:p>
    <w:p w:rsidR="000C2637" w:rsidRDefault="000C2637" w:rsidP="00423D5B">
      <w:pPr>
        <w:spacing w:line="336" w:lineRule="auto"/>
        <w:ind w:firstLine="426"/>
        <w:jc w:val="both"/>
        <w:rPr>
          <w:sz w:val="26"/>
          <w:szCs w:val="26"/>
        </w:rPr>
      </w:pPr>
      <w:r>
        <w:rPr>
          <w:sz w:val="26"/>
          <w:szCs w:val="26"/>
        </w:rPr>
        <w:t>Полный – содержит запись всех выступлений докладчиков и участников.</w:t>
      </w:r>
    </w:p>
    <w:p w:rsidR="000C2637" w:rsidRDefault="000C2637" w:rsidP="00423D5B">
      <w:pPr>
        <w:spacing w:line="336" w:lineRule="auto"/>
        <w:ind w:firstLine="426"/>
        <w:jc w:val="both"/>
        <w:rPr>
          <w:sz w:val="26"/>
          <w:szCs w:val="26"/>
        </w:rPr>
      </w:pPr>
    </w:p>
    <w:p w:rsidR="000C2637" w:rsidRDefault="000C2637" w:rsidP="00D569C7">
      <w:pPr>
        <w:spacing w:line="336" w:lineRule="auto"/>
        <w:ind w:firstLine="426"/>
        <w:jc w:val="both"/>
        <w:rPr>
          <w:sz w:val="26"/>
          <w:szCs w:val="26"/>
        </w:rPr>
      </w:pPr>
    </w:p>
    <w:p w:rsidR="000C2637" w:rsidRDefault="000C2637" w:rsidP="00D569C7">
      <w:pPr>
        <w:spacing w:line="336" w:lineRule="auto"/>
        <w:ind w:firstLine="426"/>
        <w:jc w:val="both"/>
        <w:rPr>
          <w:sz w:val="26"/>
          <w:szCs w:val="26"/>
        </w:rPr>
      </w:pPr>
    </w:p>
    <w:p w:rsidR="000C2637" w:rsidRDefault="000C2637" w:rsidP="00D569C7">
      <w:pPr>
        <w:spacing w:line="336" w:lineRule="auto"/>
        <w:ind w:firstLine="426"/>
        <w:jc w:val="both"/>
        <w:rPr>
          <w:sz w:val="26"/>
          <w:szCs w:val="26"/>
        </w:rPr>
      </w:pPr>
    </w:p>
    <w:p w:rsidR="000C2637" w:rsidRDefault="000C2637" w:rsidP="00D569C7">
      <w:pPr>
        <w:spacing w:line="336" w:lineRule="auto"/>
        <w:ind w:firstLine="426"/>
        <w:jc w:val="both"/>
        <w:rPr>
          <w:sz w:val="26"/>
          <w:szCs w:val="26"/>
        </w:rPr>
      </w:pPr>
    </w:p>
    <w:p w:rsidR="000C2637" w:rsidRDefault="000C2637" w:rsidP="00423D5B">
      <w:pPr>
        <w:spacing w:line="336" w:lineRule="auto"/>
        <w:jc w:val="both"/>
        <w:rPr>
          <w:sz w:val="26"/>
          <w:szCs w:val="26"/>
        </w:rPr>
      </w:pPr>
    </w:p>
    <w:p w:rsidR="000C2637" w:rsidRDefault="000C2637" w:rsidP="00D569C7">
      <w:pPr>
        <w:spacing w:line="336" w:lineRule="auto"/>
        <w:ind w:firstLine="426"/>
        <w:jc w:val="both"/>
        <w:rPr>
          <w:sz w:val="26"/>
          <w:szCs w:val="26"/>
        </w:rPr>
      </w:pPr>
    </w:p>
    <w:tbl>
      <w:tblPr>
        <w:tblW w:w="0" w:type="auto"/>
        <w:tblLook w:val="00A0" w:firstRow="1" w:lastRow="0" w:firstColumn="1" w:lastColumn="0" w:noHBand="0" w:noVBand="0"/>
      </w:tblPr>
      <w:tblGrid>
        <w:gridCol w:w="4785"/>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28"/>
                <w:szCs w:val="28"/>
              </w:rPr>
            </w:pPr>
            <w:r w:rsidRPr="00224A10">
              <w:rPr>
                <w:b/>
                <w:sz w:val="28"/>
                <w:szCs w:val="28"/>
              </w:rPr>
              <w:t>ПОСТАНОВЛЕНИЕ</w:t>
            </w:r>
          </w:p>
        </w:tc>
      </w:tr>
      <w:tr w:rsidR="000C2637" w:rsidRPr="00760413" w:rsidTr="00224A10">
        <w:tc>
          <w:tcPr>
            <w:tcW w:w="4785" w:type="dxa"/>
          </w:tcPr>
          <w:p w:rsidR="000C2637" w:rsidRPr="00224A10" w:rsidRDefault="000C2637" w:rsidP="00224A10">
            <w:pPr>
              <w:tabs>
                <w:tab w:val="left" w:pos="7938"/>
              </w:tabs>
              <w:spacing w:line="336" w:lineRule="auto"/>
              <w:jc w:val="center"/>
              <w:rPr>
                <w:b/>
              </w:rPr>
            </w:pPr>
            <w:r w:rsidRPr="00224A10">
              <w:rPr>
                <w:b/>
              </w:rPr>
              <w:t>Совет директоров</w:t>
            </w:r>
          </w:p>
        </w:tc>
      </w:tr>
      <w:tr w:rsidR="000C2637" w:rsidRPr="009222BC"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27.08.2007    №86-п</w:t>
            </w:r>
          </w:p>
        </w:tc>
      </w:tr>
      <w:tr w:rsidR="000C2637" w:rsidRPr="009222BC"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г. Энгельс</w:t>
            </w:r>
          </w:p>
          <w:p w:rsidR="000C2637" w:rsidRPr="00224A10" w:rsidRDefault="000C2637" w:rsidP="00224A10">
            <w:pPr>
              <w:tabs>
                <w:tab w:val="left" w:pos="7938"/>
              </w:tabs>
              <w:spacing w:line="336" w:lineRule="auto"/>
              <w:jc w:val="center"/>
              <w:rPr>
                <w:sz w:val="26"/>
                <w:szCs w:val="26"/>
              </w:rPr>
            </w:pPr>
            <w:r w:rsidRPr="00224A10">
              <w:rPr>
                <w:sz w:val="26"/>
                <w:szCs w:val="26"/>
              </w:rPr>
              <w:t>Об утверждении инструкции по ведению делопроизводства</w:t>
            </w:r>
          </w:p>
        </w:tc>
      </w:tr>
      <w:tr w:rsidR="000C2637" w:rsidTr="00224A10">
        <w:tc>
          <w:tcPr>
            <w:tcW w:w="4785" w:type="dxa"/>
          </w:tcPr>
          <w:p w:rsidR="000C2637" w:rsidRPr="00224A10" w:rsidRDefault="000C2637" w:rsidP="00224A10">
            <w:pPr>
              <w:tabs>
                <w:tab w:val="left" w:pos="7938"/>
              </w:tabs>
              <w:spacing w:line="336" w:lineRule="auto"/>
              <w:jc w:val="center"/>
              <w:rPr>
                <w:sz w:val="26"/>
                <w:szCs w:val="26"/>
              </w:rPr>
            </w:pPr>
          </w:p>
        </w:tc>
      </w:tr>
    </w:tbl>
    <w:p w:rsidR="000C2637" w:rsidRDefault="000C2637" w:rsidP="00D569C7">
      <w:pPr>
        <w:spacing w:line="336" w:lineRule="auto"/>
        <w:ind w:firstLine="426"/>
        <w:jc w:val="both"/>
        <w:rPr>
          <w:sz w:val="26"/>
          <w:szCs w:val="26"/>
        </w:rPr>
      </w:pPr>
    </w:p>
    <w:p w:rsidR="000C2637" w:rsidRDefault="000C2637" w:rsidP="008F2499">
      <w:pPr>
        <w:pStyle w:val="23"/>
        <w:spacing w:before="0" w:after="0" w:line="360" w:lineRule="auto"/>
        <w:jc w:val="both"/>
        <w:rPr>
          <w:szCs w:val="24"/>
        </w:rPr>
      </w:pPr>
    </w:p>
    <w:p w:rsidR="000C2637" w:rsidRPr="00AF3DBC" w:rsidRDefault="000C2637" w:rsidP="003447CC">
      <w:pPr>
        <w:pStyle w:val="23"/>
        <w:spacing w:before="0" w:after="0" w:line="360" w:lineRule="auto"/>
        <w:ind w:firstLine="709"/>
        <w:jc w:val="both"/>
        <w:rPr>
          <w:szCs w:val="24"/>
        </w:rPr>
      </w:pPr>
      <w:r w:rsidRPr="00AF3DBC">
        <w:rPr>
          <w:szCs w:val="24"/>
        </w:rPr>
        <w:t>В целях совершенствования работы с документами на предприятии и обеспечения</w:t>
      </w:r>
      <w:r>
        <w:rPr>
          <w:szCs w:val="24"/>
        </w:rPr>
        <w:t xml:space="preserve"> их</w:t>
      </w:r>
      <w:r w:rsidRPr="00AF3DBC">
        <w:rPr>
          <w:b/>
          <w:szCs w:val="24"/>
        </w:rPr>
        <w:t xml:space="preserve"> </w:t>
      </w:r>
      <w:r w:rsidRPr="00AF3DBC">
        <w:rPr>
          <w:szCs w:val="24"/>
        </w:rPr>
        <w:t xml:space="preserve"> сохранности</w:t>
      </w:r>
      <w:r>
        <w:rPr>
          <w:szCs w:val="24"/>
        </w:rPr>
        <w:t xml:space="preserve"> Совет директоров</w:t>
      </w:r>
    </w:p>
    <w:p w:rsidR="000C2637" w:rsidRPr="00AF3DBC" w:rsidRDefault="000C2637" w:rsidP="003447CC">
      <w:pPr>
        <w:pStyle w:val="FR3"/>
        <w:spacing w:before="0" w:line="360" w:lineRule="auto"/>
        <w:ind w:left="0"/>
        <w:jc w:val="center"/>
        <w:rPr>
          <w:rFonts w:ascii="Times New Roman" w:hAnsi="Times New Roman"/>
          <w:sz w:val="24"/>
          <w:szCs w:val="24"/>
        </w:rPr>
      </w:pPr>
      <w:r>
        <w:rPr>
          <w:rFonts w:ascii="Times New Roman" w:hAnsi="Times New Roman"/>
          <w:sz w:val="24"/>
          <w:szCs w:val="24"/>
        </w:rPr>
        <w:t>ПОСТАНОВЛЯЕТ</w:t>
      </w:r>
      <w:r w:rsidRPr="00AF3DBC">
        <w:rPr>
          <w:rFonts w:ascii="Times New Roman" w:hAnsi="Times New Roman"/>
          <w:sz w:val="24"/>
          <w:szCs w:val="24"/>
        </w:rPr>
        <w:t>:</w:t>
      </w:r>
    </w:p>
    <w:p w:rsidR="000C2637" w:rsidRPr="00AF3DBC" w:rsidRDefault="000C2637" w:rsidP="003447CC">
      <w:pPr>
        <w:pStyle w:val="23"/>
        <w:spacing w:before="0" w:after="0" w:line="360" w:lineRule="auto"/>
        <w:ind w:firstLine="360"/>
        <w:jc w:val="both"/>
        <w:rPr>
          <w:szCs w:val="24"/>
        </w:rPr>
      </w:pPr>
      <w:r w:rsidRPr="00AF3DBC">
        <w:rPr>
          <w:szCs w:val="24"/>
        </w:rPr>
        <w:t xml:space="preserve">1. Утвердить Инструкцию по ведению делопроизводства в </w:t>
      </w:r>
      <w:r>
        <w:rPr>
          <w:szCs w:val="24"/>
        </w:rPr>
        <w:t>ООО «ГЕЛИОС»</w:t>
      </w:r>
    </w:p>
    <w:p w:rsidR="000C2637" w:rsidRPr="00AF3DBC" w:rsidRDefault="000C2637" w:rsidP="003447CC">
      <w:pPr>
        <w:pStyle w:val="23"/>
        <w:spacing w:before="0" w:after="0" w:line="360" w:lineRule="auto"/>
        <w:ind w:firstLine="360"/>
        <w:jc w:val="both"/>
        <w:rPr>
          <w:szCs w:val="24"/>
        </w:rPr>
      </w:pPr>
      <w:r w:rsidRPr="00AF3DBC">
        <w:rPr>
          <w:szCs w:val="24"/>
        </w:rPr>
        <w:t>2. Ввести в действие Инструкци</w:t>
      </w:r>
      <w:r>
        <w:rPr>
          <w:szCs w:val="24"/>
        </w:rPr>
        <w:t>ю по делопроизводству с 01.09</w:t>
      </w:r>
      <w:r w:rsidRPr="00AF3DBC">
        <w:rPr>
          <w:szCs w:val="24"/>
        </w:rPr>
        <w:t>.07.</w:t>
      </w:r>
    </w:p>
    <w:p w:rsidR="000C2637" w:rsidRPr="00AF3DBC" w:rsidRDefault="000C2637" w:rsidP="003447CC">
      <w:pPr>
        <w:pStyle w:val="23"/>
        <w:spacing w:before="0" w:after="0" w:line="360" w:lineRule="auto"/>
        <w:ind w:firstLine="360"/>
        <w:jc w:val="both"/>
        <w:rPr>
          <w:szCs w:val="24"/>
        </w:rPr>
      </w:pPr>
      <w:r w:rsidRPr="00AF3DBC">
        <w:rPr>
          <w:szCs w:val="24"/>
        </w:rPr>
        <w:t xml:space="preserve">3. Всем структурным </w:t>
      </w:r>
      <w:r>
        <w:rPr>
          <w:szCs w:val="24"/>
        </w:rPr>
        <w:t>подразделениям и сотрудникам ООО «ГЕЛИОС» с 01.09</w:t>
      </w:r>
      <w:r w:rsidRPr="00AF3DBC">
        <w:rPr>
          <w:szCs w:val="24"/>
        </w:rPr>
        <w:t>.07 руководствоваться правилами работы с документами, закрепленными в Инструкции по делопроизводству.</w:t>
      </w:r>
    </w:p>
    <w:p w:rsidR="000C2637" w:rsidRPr="00AF3DBC" w:rsidRDefault="000C2637" w:rsidP="003447CC">
      <w:pPr>
        <w:pStyle w:val="23"/>
        <w:spacing w:before="0" w:after="0" w:line="360" w:lineRule="auto"/>
        <w:ind w:firstLine="360"/>
        <w:jc w:val="both"/>
        <w:rPr>
          <w:szCs w:val="24"/>
        </w:rPr>
      </w:pPr>
      <w:r w:rsidRPr="00AF3DBC">
        <w:rPr>
          <w:szCs w:val="24"/>
        </w:rPr>
        <w:t xml:space="preserve">4. Секретарю-референту </w:t>
      </w:r>
      <w:r>
        <w:rPr>
          <w:szCs w:val="24"/>
        </w:rPr>
        <w:t>Видешевой М.С.</w:t>
      </w:r>
      <w:r w:rsidRPr="00AF3DBC">
        <w:rPr>
          <w:szCs w:val="24"/>
        </w:rPr>
        <w:t xml:space="preserve"> обеспечить тиражирование Инструкции по делопроизводству и её передачу в ст</w:t>
      </w:r>
      <w:r>
        <w:rPr>
          <w:szCs w:val="24"/>
        </w:rPr>
        <w:t>руктурные подразделения до 01.09</w:t>
      </w:r>
      <w:r w:rsidRPr="00AF3DBC">
        <w:rPr>
          <w:szCs w:val="24"/>
        </w:rPr>
        <w:t>.07.</w:t>
      </w:r>
    </w:p>
    <w:p w:rsidR="000C2637" w:rsidRPr="00AF3DBC" w:rsidRDefault="000C2637" w:rsidP="003447CC">
      <w:pPr>
        <w:pStyle w:val="23"/>
        <w:spacing w:before="0" w:after="0" w:line="360" w:lineRule="auto"/>
        <w:ind w:firstLine="360"/>
        <w:jc w:val="both"/>
        <w:rPr>
          <w:szCs w:val="24"/>
        </w:rPr>
      </w:pPr>
      <w:r w:rsidRPr="00AF3DBC">
        <w:rPr>
          <w:szCs w:val="24"/>
        </w:rPr>
        <w:t>5. Контроль за выполнением н</w:t>
      </w:r>
      <w:r>
        <w:rPr>
          <w:szCs w:val="24"/>
        </w:rPr>
        <w:t>астоящего приказа возложить на руководителя управления документационного обеспечения Харламова М.С.</w:t>
      </w:r>
    </w:p>
    <w:p w:rsidR="000C2637" w:rsidRDefault="000C2637" w:rsidP="007D02D7">
      <w:pPr>
        <w:pStyle w:val="23"/>
        <w:spacing w:before="0" w:after="0" w:line="360" w:lineRule="auto"/>
        <w:jc w:val="both"/>
        <w:rPr>
          <w:szCs w:val="24"/>
        </w:rPr>
      </w:pPr>
    </w:p>
    <w:tbl>
      <w:tblPr>
        <w:tblW w:w="0" w:type="auto"/>
        <w:tblLook w:val="00A0" w:firstRow="1" w:lastRow="0" w:firstColumn="1" w:lastColumn="0" w:noHBand="0" w:noVBand="0"/>
      </w:tblPr>
      <w:tblGrid>
        <w:gridCol w:w="3652"/>
        <w:gridCol w:w="2728"/>
        <w:gridCol w:w="3191"/>
      </w:tblGrid>
      <w:tr w:rsidR="000C2637" w:rsidTr="00224A10">
        <w:tc>
          <w:tcPr>
            <w:tcW w:w="3652" w:type="dxa"/>
          </w:tcPr>
          <w:p w:rsidR="000C2637" w:rsidRPr="00224A10" w:rsidRDefault="000C2637" w:rsidP="00224A10">
            <w:pPr>
              <w:pStyle w:val="23"/>
              <w:spacing w:before="0" w:after="0" w:line="360" w:lineRule="auto"/>
              <w:jc w:val="both"/>
              <w:rPr>
                <w:szCs w:val="24"/>
              </w:rPr>
            </w:pPr>
            <w:r w:rsidRPr="00224A10">
              <w:rPr>
                <w:szCs w:val="24"/>
              </w:rPr>
              <w:t>Совет директоров:</w:t>
            </w: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r w:rsidRPr="00224A10">
              <w:rPr>
                <w:szCs w:val="24"/>
              </w:rPr>
              <w:t>О.В. Трусова</w:t>
            </w:r>
          </w:p>
        </w:tc>
      </w:tr>
      <w:tr w:rsidR="000C2637" w:rsidTr="00224A10">
        <w:tc>
          <w:tcPr>
            <w:tcW w:w="3652" w:type="dxa"/>
          </w:tcPr>
          <w:p w:rsidR="000C2637" w:rsidRPr="00224A10" w:rsidRDefault="000C2637" w:rsidP="00224A10">
            <w:pPr>
              <w:pStyle w:val="23"/>
              <w:spacing w:before="0" w:after="0" w:line="360" w:lineRule="auto"/>
              <w:jc w:val="both"/>
              <w:rPr>
                <w:szCs w:val="24"/>
              </w:rPr>
            </w:pP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r w:rsidRPr="00224A10">
              <w:rPr>
                <w:szCs w:val="24"/>
              </w:rPr>
              <w:t>О.В. Панова</w:t>
            </w:r>
          </w:p>
        </w:tc>
      </w:tr>
      <w:tr w:rsidR="000C2637" w:rsidTr="00224A10">
        <w:tc>
          <w:tcPr>
            <w:tcW w:w="3652" w:type="dxa"/>
          </w:tcPr>
          <w:p w:rsidR="000C2637" w:rsidRPr="00224A10" w:rsidRDefault="000C2637" w:rsidP="00224A10">
            <w:pPr>
              <w:pStyle w:val="23"/>
              <w:spacing w:before="0" w:after="0" w:line="360" w:lineRule="auto"/>
              <w:jc w:val="both"/>
              <w:rPr>
                <w:szCs w:val="24"/>
              </w:rPr>
            </w:pP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p>
        </w:tc>
      </w:tr>
      <w:tr w:rsidR="000C2637" w:rsidTr="00224A10">
        <w:tc>
          <w:tcPr>
            <w:tcW w:w="3652" w:type="dxa"/>
          </w:tcPr>
          <w:p w:rsidR="000C2637" w:rsidRPr="00224A10" w:rsidRDefault="000C2637" w:rsidP="00224A10">
            <w:pPr>
              <w:pStyle w:val="23"/>
              <w:spacing w:before="0" w:after="0" w:line="360" w:lineRule="auto"/>
              <w:jc w:val="both"/>
              <w:rPr>
                <w:szCs w:val="24"/>
              </w:rPr>
            </w:pPr>
            <w:r w:rsidRPr="00224A10">
              <w:rPr>
                <w:szCs w:val="24"/>
              </w:rPr>
              <w:t>С постановлением ознакомлены:</w:t>
            </w: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p>
        </w:tc>
      </w:tr>
      <w:tr w:rsidR="000C2637" w:rsidTr="00224A10">
        <w:tc>
          <w:tcPr>
            <w:tcW w:w="3652" w:type="dxa"/>
          </w:tcPr>
          <w:p w:rsidR="000C2637" w:rsidRPr="00224A10" w:rsidRDefault="000C2637" w:rsidP="00224A10">
            <w:pPr>
              <w:pStyle w:val="23"/>
              <w:spacing w:before="0" w:after="0" w:line="360" w:lineRule="auto"/>
              <w:jc w:val="both"/>
              <w:rPr>
                <w:szCs w:val="24"/>
              </w:rPr>
            </w:pPr>
            <w:r w:rsidRPr="00224A10">
              <w:rPr>
                <w:szCs w:val="24"/>
              </w:rPr>
              <w:t xml:space="preserve">Секретарь-референт </w:t>
            </w: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r w:rsidRPr="00224A10">
              <w:rPr>
                <w:szCs w:val="24"/>
              </w:rPr>
              <w:t>М.С. Видишева</w:t>
            </w:r>
          </w:p>
        </w:tc>
      </w:tr>
      <w:tr w:rsidR="000C2637" w:rsidTr="00224A10">
        <w:tc>
          <w:tcPr>
            <w:tcW w:w="3652" w:type="dxa"/>
          </w:tcPr>
          <w:p w:rsidR="000C2637" w:rsidRPr="00224A10" w:rsidRDefault="000C2637" w:rsidP="00224A10">
            <w:pPr>
              <w:pStyle w:val="23"/>
              <w:spacing w:before="0" w:after="0" w:line="360" w:lineRule="auto"/>
              <w:jc w:val="both"/>
              <w:rPr>
                <w:szCs w:val="24"/>
              </w:rPr>
            </w:pPr>
            <w:r w:rsidRPr="00224A10">
              <w:rPr>
                <w:szCs w:val="24"/>
              </w:rPr>
              <w:t xml:space="preserve">Руководитель управления документационного обеспечения </w:t>
            </w: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r w:rsidRPr="00224A10">
              <w:rPr>
                <w:szCs w:val="24"/>
              </w:rPr>
              <w:t>М.С. Харламов</w:t>
            </w:r>
          </w:p>
        </w:tc>
      </w:tr>
      <w:tr w:rsidR="000C2637" w:rsidTr="00224A10">
        <w:tc>
          <w:tcPr>
            <w:tcW w:w="3652" w:type="dxa"/>
          </w:tcPr>
          <w:p w:rsidR="000C2637" w:rsidRPr="00224A10" w:rsidRDefault="000C2637" w:rsidP="00224A10">
            <w:pPr>
              <w:pStyle w:val="23"/>
              <w:spacing w:before="0" w:after="0" w:line="360" w:lineRule="auto"/>
              <w:jc w:val="both"/>
              <w:rPr>
                <w:szCs w:val="24"/>
              </w:rPr>
            </w:pPr>
            <w:r w:rsidRPr="00224A10">
              <w:rPr>
                <w:szCs w:val="24"/>
              </w:rPr>
              <w:t>Нач. юридического отдела</w:t>
            </w:r>
          </w:p>
        </w:tc>
        <w:tc>
          <w:tcPr>
            <w:tcW w:w="2728" w:type="dxa"/>
          </w:tcPr>
          <w:p w:rsidR="000C2637" w:rsidRPr="00224A10" w:rsidRDefault="000C2637" w:rsidP="00224A10">
            <w:pPr>
              <w:pStyle w:val="23"/>
              <w:spacing w:before="0" w:after="0" w:line="360" w:lineRule="auto"/>
              <w:jc w:val="both"/>
              <w:rPr>
                <w:szCs w:val="24"/>
              </w:rPr>
            </w:pPr>
          </w:p>
        </w:tc>
        <w:tc>
          <w:tcPr>
            <w:tcW w:w="3191" w:type="dxa"/>
          </w:tcPr>
          <w:p w:rsidR="000C2637" w:rsidRPr="00224A10" w:rsidRDefault="000C2637" w:rsidP="00224A10">
            <w:pPr>
              <w:pStyle w:val="23"/>
              <w:spacing w:before="0" w:after="0" w:line="360" w:lineRule="auto"/>
              <w:jc w:val="both"/>
              <w:rPr>
                <w:szCs w:val="24"/>
              </w:rPr>
            </w:pPr>
            <w:r w:rsidRPr="00224A10">
              <w:rPr>
                <w:szCs w:val="24"/>
              </w:rPr>
              <w:t>В.П. Алмазов</w:t>
            </w:r>
          </w:p>
        </w:tc>
      </w:tr>
    </w:tbl>
    <w:p w:rsidR="000C2637" w:rsidRDefault="000C2637" w:rsidP="007D02D7">
      <w:pPr>
        <w:pStyle w:val="23"/>
        <w:spacing w:before="0" w:after="0" w:line="360" w:lineRule="auto"/>
        <w:jc w:val="both"/>
        <w:rPr>
          <w:szCs w:val="24"/>
        </w:rPr>
      </w:pPr>
    </w:p>
    <w:p w:rsidR="000C2637" w:rsidRDefault="000C2637" w:rsidP="007D02D7">
      <w:pPr>
        <w:pStyle w:val="23"/>
        <w:spacing w:before="0" w:after="0" w:line="360" w:lineRule="auto"/>
        <w:jc w:val="both"/>
        <w:rPr>
          <w:szCs w:val="24"/>
        </w:rPr>
      </w:pPr>
    </w:p>
    <w:p w:rsidR="000C2637" w:rsidRPr="00AF3DBC" w:rsidRDefault="000C2637" w:rsidP="007D02D7">
      <w:pPr>
        <w:pStyle w:val="23"/>
        <w:spacing w:before="0" w:after="0" w:line="360" w:lineRule="auto"/>
        <w:jc w:val="both"/>
        <w:rPr>
          <w:szCs w:val="24"/>
        </w:rPr>
      </w:pPr>
      <w:r w:rsidRPr="00AF3DBC">
        <w:rPr>
          <w:szCs w:val="24"/>
        </w:rPr>
        <w:tab/>
      </w:r>
      <w:r w:rsidRPr="00AF3DBC">
        <w:rPr>
          <w:szCs w:val="24"/>
        </w:rPr>
        <w:tab/>
      </w:r>
      <w:r w:rsidRPr="00AF3DBC">
        <w:rPr>
          <w:szCs w:val="24"/>
        </w:rPr>
        <w:tab/>
      </w:r>
      <w:r w:rsidRPr="00AF3DBC">
        <w:rPr>
          <w:szCs w:val="24"/>
        </w:rPr>
        <w:tab/>
      </w:r>
    </w:p>
    <w:p w:rsidR="000C2637" w:rsidRPr="00AF3DBC" w:rsidRDefault="000C2637" w:rsidP="003447CC">
      <w:pPr>
        <w:pStyle w:val="23"/>
        <w:tabs>
          <w:tab w:val="left" w:pos="360"/>
          <w:tab w:val="left" w:pos="540"/>
        </w:tabs>
        <w:spacing w:before="0" w:after="0" w:line="360" w:lineRule="auto"/>
        <w:ind w:left="360"/>
        <w:rPr>
          <w:szCs w:val="24"/>
        </w:rPr>
      </w:pPr>
      <w:r w:rsidRPr="00AF3DBC">
        <w:rPr>
          <w:szCs w:val="24"/>
        </w:rPr>
        <w:tab/>
      </w:r>
      <w:r w:rsidRPr="00AF3DBC">
        <w:rPr>
          <w:szCs w:val="24"/>
        </w:rPr>
        <w:tab/>
      </w:r>
      <w:r w:rsidRPr="00AF3DBC">
        <w:rPr>
          <w:szCs w:val="24"/>
        </w:rPr>
        <w:tab/>
        <w:t>В дело 01-08</w:t>
      </w:r>
    </w:p>
    <w:p w:rsidR="000C2637" w:rsidRPr="00AF3DBC" w:rsidRDefault="000C2637" w:rsidP="009E732A">
      <w:pPr>
        <w:pStyle w:val="23"/>
        <w:tabs>
          <w:tab w:val="left" w:pos="360"/>
          <w:tab w:val="left" w:pos="540"/>
        </w:tabs>
        <w:spacing w:before="0" w:after="0" w:line="360" w:lineRule="auto"/>
        <w:ind w:left="360"/>
        <w:rPr>
          <w:szCs w:val="24"/>
        </w:rPr>
      </w:pPr>
      <w:r>
        <w:rPr>
          <w:szCs w:val="24"/>
        </w:rPr>
        <w:t xml:space="preserve"> </w:t>
      </w:r>
      <w:r>
        <w:rPr>
          <w:szCs w:val="24"/>
        </w:rPr>
        <w:tab/>
      </w:r>
      <w:r>
        <w:rPr>
          <w:szCs w:val="24"/>
        </w:rPr>
        <w:tab/>
      </w:r>
      <w:r>
        <w:rPr>
          <w:szCs w:val="24"/>
        </w:rPr>
        <w:tab/>
        <w:t>Подпись 28.08</w:t>
      </w:r>
      <w:r w:rsidRPr="00AF3DBC">
        <w:rPr>
          <w:szCs w:val="24"/>
        </w:rPr>
        <w:t>.07.</w:t>
      </w: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3447CC">
      <w:pPr>
        <w:ind w:firstLine="708"/>
        <w:rPr>
          <w:sz w:val="26"/>
          <w:szCs w:val="26"/>
        </w:rPr>
      </w:pPr>
    </w:p>
    <w:p w:rsidR="000C2637" w:rsidRDefault="000C2637" w:rsidP="00673D04">
      <w:pPr>
        <w:spacing w:line="336" w:lineRule="auto"/>
        <w:jc w:val="both"/>
        <w:rPr>
          <w:sz w:val="26"/>
          <w:szCs w:val="26"/>
        </w:rPr>
      </w:pPr>
    </w:p>
    <w:p w:rsidR="000C2637" w:rsidRDefault="000C2637" w:rsidP="00673D04">
      <w:pPr>
        <w:spacing w:line="336" w:lineRule="auto"/>
        <w:jc w:val="both"/>
        <w:rPr>
          <w:sz w:val="26"/>
          <w:szCs w:val="26"/>
        </w:rPr>
      </w:pPr>
    </w:p>
    <w:tbl>
      <w:tblPr>
        <w:tblW w:w="0" w:type="auto"/>
        <w:tblLook w:val="00A0" w:firstRow="1" w:lastRow="0" w:firstColumn="1" w:lastColumn="0" w:noHBand="0" w:noVBand="0"/>
      </w:tblPr>
      <w:tblGrid>
        <w:gridCol w:w="4785"/>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28"/>
                <w:szCs w:val="28"/>
              </w:rPr>
            </w:pPr>
            <w:r w:rsidRPr="00224A10">
              <w:rPr>
                <w:b/>
                <w:sz w:val="28"/>
                <w:szCs w:val="28"/>
              </w:rPr>
              <w:t>ПРОТОКОЛ</w:t>
            </w:r>
          </w:p>
        </w:tc>
      </w:tr>
      <w:tr w:rsidR="000C2637" w:rsidRPr="00760413" w:rsidTr="00224A10">
        <w:tc>
          <w:tcPr>
            <w:tcW w:w="4785" w:type="dxa"/>
          </w:tcPr>
          <w:p w:rsidR="000C2637" w:rsidRPr="00224A10" w:rsidRDefault="000C2637" w:rsidP="00224A10">
            <w:pPr>
              <w:tabs>
                <w:tab w:val="left" w:pos="7938"/>
              </w:tabs>
              <w:spacing w:line="336" w:lineRule="auto"/>
              <w:jc w:val="center"/>
              <w:rPr>
                <w:b/>
              </w:rPr>
            </w:pPr>
          </w:p>
        </w:tc>
      </w:tr>
      <w:tr w:rsidR="000C2637" w:rsidRPr="009222BC"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27.08.2007    №8</w:t>
            </w:r>
          </w:p>
        </w:tc>
      </w:tr>
      <w:tr w:rsidR="000C2637" w:rsidRPr="009222BC" w:rsidTr="00224A10">
        <w:tc>
          <w:tcPr>
            <w:tcW w:w="4785" w:type="dxa"/>
            <w:vAlign w:val="center"/>
          </w:tcPr>
          <w:p w:rsidR="000C2637" w:rsidRPr="00224A10" w:rsidRDefault="000C2637" w:rsidP="00224A10">
            <w:pPr>
              <w:tabs>
                <w:tab w:val="left" w:pos="7938"/>
              </w:tabs>
              <w:spacing w:line="336" w:lineRule="auto"/>
              <w:jc w:val="center"/>
              <w:rPr>
                <w:sz w:val="26"/>
                <w:szCs w:val="26"/>
              </w:rPr>
            </w:pPr>
            <w:r w:rsidRPr="00224A10">
              <w:rPr>
                <w:sz w:val="26"/>
                <w:szCs w:val="26"/>
              </w:rPr>
              <w:t>г. Энгельс</w:t>
            </w:r>
          </w:p>
          <w:p w:rsidR="000C2637" w:rsidRPr="00224A10" w:rsidRDefault="000C2637" w:rsidP="00224A10">
            <w:pPr>
              <w:tabs>
                <w:tab w:val="left" w:pos="7938"/>
              </w:tabs>
              <w:spacing w:line="336" w:lineRule="auto"/>
              <w:jc w:val="center"/>
              <w:rPr>
                <w:sz w:val="26"/>
                <w:szCs w:val="26"/>
              </w:rPr>
            </w:pPr>
            <w:r w:rsidRPr="00224A10">
              <w:rPr>
                <w:sz w:val="26"/>
                <w:szCs w:val="26"/>
              </w:rPr>
              <w:t>Заседания коллегии</w:t>
            </w:r>
          </w:p>
          <w:p w:rsidR="000C2637" w:rsidRPr="00224A10" w:rsidRDefault="000C2637" w:rsidP="00224A10">
            <w:pPr>
              <w:tabs>
                <w:tab w:val="left" w:pos="7938"/>
              </w:tabs>
              <w:spacing w:line="336" w:lineRule="auto"/>
              <w:jc w:val="center"/>
              <w:rPr>
                <w:sz w:val="26"/>
                <w:szCs w:val="26"/>
              </w:rPr>
            </w:pPr>
          </w:p>
          <w:p w:rsidR="000C2637" w:rsidRPr="00224A10" w:rsidRDefault="000C2637" w:rsidP="00224A10">
            <w:pPr>
              <w:tabs>
                <w:tab w:val="left" w:pos="7938"/>
              </w:tabs>
              <w:spacing w:line="336" w:lineRule="auto"/>
              <w:jc w:val="center"/>
              <w:rPr>
                <w:sz w:val="26"/>
                <w:szCs w:val="26"/>
              </w:rPr>
            </w:pPr>
            <w:r w:rsidRPr="00224A10">
              <w:rPr>
                <w:sz w:val="26"/>
                <w:szCs w:val="26"/>
              </w:rPr>
              <w:t>Председательствующий – Панова О.В.</w:t>
            </w:r>
          </w:p>
          <w:p w:rsidR="000C2637" w:rsidRPr="00224A10" w:rsidRDefault="000C2637" w:rsidP="00224A10">
            <w:pPr>
              <w:tabs>
                <w:tab w:val="left" w:pos="7938"/>
              </w:tabs>
              <w:spacing w:line="336" w:lineRule="auto"/>
              <w:jc w:val="center"/>
              <w:rPr>
                <w:sz w:val="26"/>
                <w:szCs w:val="26"/>
              </w:rPr>
            </w:pPr>
            <w:r w:rsidRPr="00224A10">
              <w:rPr>
                <w:sz w:val="26"/>
                <w:szCs w:val="26"/>
              </w:rPr>
              <w:t>Присутствовали: 30 человек (список прилагается)</w:t>
            </w:r>
          </w:p>
          <w:p w:rsidR="000C2637" w:rsidRPr="00224A10" w:rsidRDefault="000C2637" w:rsidP="00224A10">
            <w:pPr>
              <w:tabs>
                <w:tab w:val="left" w:pos="7938"/>
              </w:tabs>
              <w:spacing w:line="336" w:lineRule="auto"/>
              <w:jc w:val="center"/>
              <w:rPr>
                <w:sz w:val="26"/>
                <w:szCs w:val="26"/>
              </w:rPr>
            </w:pPr>
            <w:r w:rsidRPr="00224A10">
              <w:rPr>
                <w:sz w:val="26"/>
                <w:szCs w:val="26"/>
              </w:rPr>
              <w:t>О бизнес-плане Общества с Ограниченной Ответственностью на 2008г.</w:t>
            </w:r>
          </w:p>
          <w:p w:rsidR="000C2637" w:rsidRPr="00224A10" w:rsidRDefault="000C2637" w:rsidP="00224A10">
            <w:pPr>
              <w:tabs>
                <w:tab w:val="left" w:pos="7938"/>
              </w:tabs>
              <w:spacing w:line="336" w:lineRule="auto"/>
              <w:rPr>
                <w:sz w:val="26"/>
                <w:szCs w:val="26"/>
              </w:rPr>
            </w:pPr>
          </w:p>
        </w:tc>
      </w:tr>
    </w:tbl>
    <w:p w:rsidR="000C2637" w:rsidRDefault="000C2637" w:rsidP="004D6A4A">
      <w:pPr>
        <w:spacing w:line="336" w:lineRule="auto"/>
        <w:ind w:firstLine="426"/>
        <w:jc w:val="both"/>
        <w:rPr>
          <w:sz w:val="26"/>
          <w:szCs w:val="26"/>
        </w:rPr>
      </w:pPr>
    </w:p>
    <w:p w:rsidR="000C2637" w:rsidRPr="005C4EAA" w:rsidRDefault="000C2637" w:rsidP="005C4EAA">
      <w:pPr>
        <w:rPr>
          <w:sz w:val="26"/>
          <w:szCs w:val="26"/>
        </w:rPr>
      </w:pPr>
    </w:p>
    <w:p w:rsidR="000C2637" w:rsidRDefault="000C2637" w:rsidP="005C4EAA">
      <w:pPr>
        <w:rPr>
          <w:sz w:val="26"/>
          <w:szCs w:val="26"/>
        </w:rPr>
      </w:pPr>
    </w:p>
    <w:p w:rsidR="000C2637" w:rsidRDefault="00A304FF" w:rsidP="005C4EAA">
      <w:pPr>
        <w:rPr>
          <w:sz w:val="26"/>
          <w:szCs w:val="26"/>
        </w:rPr>
      </w:pPr>
      <w:r>
        <w:rPr>
          <w:noProof/>
        </w:rPr>
        <w:pict>
          <v:shapetype id="_x0000_t32" coordsize="21600,21600" o:spt="32" o:oned="t" path="m,l21600,21600e" filled="f">
            <v:path arrowok="t" fillok="f" o:connecttype="none"/>
            <o:lock v:ext="edit" shapetype="t"/>
          </v:shapetype>
          <v:shape id="_x0000_s1112" type="#_x0000_t32" style="position:absolute;margin-left:-16.1pt;margin-top:7.1pt;width:484.05pt;height:0;z-index:251656192" o:connectortype="straight"/>
        </w:pict>
      </w:r>
    </w:p>
    <w:p w:rsidR="000C2637" w:rsidRDefault="000C2637" w:rsidP="005C4EAA">
      <w:pPr>
        <w:rPr>
          <w:sz w:val="26"/>
          <w:szCs w:val="26"/>
        </w:rPr>
      </w:pPr>
    </w:p>
    <w:p w:rsidR="000C2637" w:rsidRDefault="000C2637" w:rsidP="005C4EAA">
      <w:pPr>
        <w:rPr>
          <w:sz w:val="26"/>
          <w:szCs w:val="26"/>
        </w:rPr>
      </w:pPr>
      <w:r>
        <w:rPr>
          <w:sz w:val="26"/>
          <w:szCs w:val="26"/>
        </w:rPr>
        <w:t>СЛУШАЛИ:</w:t>
      </w:r>
    </w:p>
    <w:p w:rsidR="000C2637" w:rsidRDefault="000C2637" w:rsidP="005C4EAA">
      <w:pPr>
        <w:rPr>
          <w:sz w:val="26"/>
          <w:szCs w:val="26"/>
        </w:rPr>
      </w:pPr>
      <w:r>
        <w:rPr>
          <w:sz w:val="26"/>
          <w:szCs w:val="26"/>
        </w:rPr>
        <w:t>Савельев А.В. – первого заместителя Генерального директора.</w:t>
      </w:r>
    </w:p>
    <w:p w:rsidR="000C2637" w:rsidRDefault="000C2637" w:rsidP="005C4EAA">
      <w:pPr>
        <w:rPr>
          <w:sz w:val="26"/>
          <w:szCs w:val="26"/>
        </w:rPr>
      </w:pPr>
      <w:r>
        <w:rPr>
          <w:sz w:val="26"/>
          <w:szCs w:val="26"/>
        </w:rPr>
        <w:t>ВЫСТУПИЛИ:</w:t>
      </w:r>
    </w:p>
    <w:p w:rsidR="000C2637" w:rsidRDefault="000C2637" w:rsidP="005C4EAA">
      <w:pPr>
        <w:rPr>
          <w:sz w:val="26"/>
          <w:szCs w:val="26"/>
        </w:rPr>
      </w:pPr>
      <w:r>
        <w:rPr>
          <w:sz w:val="26"/>
          <w:szCs w:val="26"/>
        </w:rPr>
        <w:t xml:space="preserve"> Коуров В.С., Носков В.П., Михайлов В.В., Козлов А.А., Федоров В.Л., Карасев А.А., Кретов Н.Н., Леонов В.В.</w:t>
      </w:r>
    </w:p>
    <w:p w:rsidR="000C2637" w:rsidRDefault="000C2637" w:rsidP="005C4EAA">
      <w:pPr>
        <w:rPr>
          <w:sz w:val="26"/>
          <w:szCs w:val="26"/>
        </w:rPr>
      </w:pPr>
      <w:r>
        <w:rPr>
          <w:sz w:val="26"/>
          <w:szCs w:val="26"/>
        </w:rPr>
        <w:t>РЕШИЛИ:</w:t>
      </w:r>
    </w:p>
    <w:p w:rsidR="000C2637" w:rsidRDefault="000C2637" w:rsidP="005C4EAA">
      <w:pPr>
        <w:rPr>
          <w:sz w:val="26"/>
          <w:szCs w:val="26"/>
        </w:rPr>
      </w:pPr>
      <w:r>
        <w:rPr>
          <w:sz w:val="26"/>
          <w:szCs w:val="26"/>
        </w:rPr>
        <w:t>1. Одобрить бизнес-план Общества с Ограниченной Ответственностью на 2008г.</w:t>
      </w:r>
    </w:p>
    <w:p w:rsidR="000C2637" w:rsidRDefault="000C2637" w:rsidP="005C4EAA">
      <w:pPr>
        <w:rPr>
          <w:sz w:val="26"/>
          <w:szCs w:val="26"/>
        </w:rPr>
      </w:pPr>
      <w:r>
        <w:rPr>
          <w:sz w:val="26"/>
          <w:szCs w:val="26"/>
        </w:rPr>
        <w:t>2. Доработать бизнес-план с учетом высказанных замечаний и представить на утверждение Генеральному директору к  30.08.2007.</w:t>
      </w:r>
    </w:p>
    <w:p w:rsidR="000C2637" w:rsidRDefault="000C2637" w:rsidP="005C4EAA">
      <w:pPr>
        <w:rPr>
          <w:sz w:val="26"/>
          <w:szCs w:val="26"/>
        </w:rPr>
      </w:pPr>
    </w:p>
    <w:p w:rsidR="000C2637" w:rsidRDefault="000C2637" w:rsidP="005C4EAA">
      <w:pPr>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5C4EAA">
            <w:pPr>
              <w:rPr>
                <w:sz w:val="26"/>
                <w:szCs w:val="26"/>
              </w:rPr>
            </w:pPr>
            <w:r w:rsidRPr="00224A10">
              <w:rPr>
                <w:sz w:val="26"/>
                <w:szCs w:val="26"/>
              </w:rPr>
              <w:t>Председатель</w:t>
            </w:r>
          </w:p>
        </w:tc>
        <w:tc>
          <w:tcPr>
            <w:tcW w:w="3190" w:type="dxa"/>
          </w:tcPr>
          <w:p w:rsidR="000C2637" w:rsidRPr="00224A10" w:rsidRDefault="000C2637" w:rsidP="005C4EAA">
            <w:pPr>
              <w:rPr>
                <w:sz w:val="26"/>
                <w:szCs w:val="26"/>
              </w:rPr>
            </w:pPr>
          </w:p>
        </w:tc>
        <w:tc>
          <w:tcPr>
            <w:tcW w:w="3191" w:type="dxa"/>
          </w:tcPr>
          <w:p w:rsidR="000C2637" w:rsidRPr="00224A10" w:rsidRDefault="000C2637" w:rsidP="005C4EAA">
            <w:pPr>
              <w:rPr>
                <w:sz w:val="26"/>
                <w:szCs w:val="26"/>
              </w:rPr>
            </w:pPr>
            <w:r w:rsidRPr="00224A10">
              <w:rPr>
                <w:sz w:val="26"/>
                <w:szCs w:val="26"/>
              </w:rPr>
              <w:t>О.В. Панова</w:t>
            </w:r>
          </w:p>
        </w:tc>
      </w:tr>
    </w:tbl>
    <w:p w:rsidR="000C2637" w:rsidRDefault="000C2637" w:rsidP="005C4EAA">
      <w:pPr>
        <w:rPr>
          <w:sz w:val="26"/>
          <w:szCs w:val="26"/>
        </w:rPr>
      </w:pPr>
    </w:p>
    <w:p w:rsidR="000C2637" w:rsidRDefault="000C2637" w:rsidP="005C4EAA">
      <w:pPr>
        <w:rPr>
          <w:sz w:val="26"/>
          <w:szCs w:val="26"/>
        </w:rPr>
      </w:pPr>
    </w:p>
    <w:p w:rsidR="000C2637" w:rsidRDefault="000C2637" w:rsidP="005C4EAA">
      <w:pPr>
        <w:rPr>
          <w:sz w:val="26"/>
          <w:szCs w:val="26"/>
        </w:rPr>
      </w:pPr>
    </w:p>
    <w:p w:rsidR="000C2637" w:rsidRDefault="000C2637" w:rsidP="005C4EAA">
      <w:pPr>
        <w:rPr>
          <w:sz w:val="26"/>
          <w:szCs w:val="26"/>
        </w:rPr>
      </w:pPr>
    </w:p>
    <w:p w:rsidR="000C2637" w:rsidRDefault="000C2637" w:rsidP="0064270E">
      <w:pPr>
        <w:jc w:val="center"/>
        <w:rPr>
          <w:b/>
          <w:sz w:val="26"/>
          <w:szCs w:val="26"/>
        </w:rPr>
      </w:pPr>
      <w:r>
        <w:rPr>
          <w:b/>
          <w:sz w:val="26"/>
          <w:szCs w:val="26"/>
        </w:rPr>
        <w:t>3.3. Информационно-справочные документы.</w:t>
      </w:r>
    </w:p>
    <w:p w:rsidR="000C2637" w:rsidRDefault="000C2637" w:rsidP="0064270E">
      <w:pPr>
        <w:jc w:val="center"/>
        <w:rPr>
          <w:b/>
          <w:sz w:val="26"/>
          <w:szCs w:val="26"/>
        </w:rPr>
      </w:pPr>
    </w:p>
    <w:p w:rsidR="000C2637" w:rsidRDefault="000C2637" w:rsidP="00A97D2A">
      <w:pPr>
        <w:spacing w:line="336" w:lineRule="auto"/>
        <w:ind w:firstLine="426"/>
        <w:jc w:val="both"/>
        <w:rPr>
          <w:sz w:val="26"/>
          <w:szCs w:val="26"/>
        </w:rPr>
      </w:pPr>
      <w:r>
        <w:rPr>
          <w:sz w:val="26"/>
          <w:szCs w:val="26"/>
        </w:rPr>
        <w:t>Большинство документов, отправляемых из организации и получаемых ею, - иформационно-справочные. Они содержат информацию о фактическом положении дел. Документы носят вспомогательный характер по отношению к организационно-распорядительным документам и служат основанием для их принятия.  К информационно-справочным документам относятся: акты, докладные и объяснительные записки, обзоры, письма, справки, телеграммы, телефонограммы.</w:t>
      </w:r>
    </w:p>
    <w:p w:rsidR="000C2637" w:rsidRDefault="000C2637" w:rsidP="006B2BA1">
      <w:pPr>
        <w:spacing w:line="336" w:lineRule="auto"/>
        <w:jc w:val="both"/>
        <w:rPr>
          <w:sz w:val="26"/>
          <w:szCs w:val="26"/>
        </w:rPr>
      </w:pPr>
    </w:p>
    <w:p w:rsidR="000C2637" w:rsidRDefault="000C2637" w:rsidP="00A97D2A">
      <w:pPr>
        <w:spacing w:line="336" w:lineRule="auto"/>
        <w:ind w:firstLine="426"/>
        <w:jc w:val="center"/>
        <w:rPr>
          <w:b/>
          <w:sz w:val="26"/>
          <w:szCs w:val="26"/>
        </w:rPr>
      </w:pPr>
      <w:r>
        <w:rPr>
          <w:b/>
          <w:sz w:val="26"/>
          <w:szCs w:val="26"/>
        </w:rPr>
        <w:t>3.3.1. Объяснительная (пояснительная) записка.</w:t>
      </w:r>
    </w:p>
    <w:p w:rsidR="000C2637" w:rsidRDefault="000C2637" w:rsidP="00A97D2A">
      <w:pPr>
        <w:spacing w:line="336" w:lineRule="auto"/>
        <w:ind w:firstLine="426"/>
        <w:jc w:val="center"/>
        <w:rPr>
          <w:b/>
          <w:sz w:val="26"/>
          <w:szCs w:val="26"/>
        </w:rPr>
      </w:pPr>
    </w:p>
    <w:p w:rsidR="000C2637" w:rsidRDefault="000C2637" w:rsidP="00A97D2A">
      <w:pPr>
        <w:spacing w:line="336" w:lineRule="auto"/>
        <w:ind w:firstLine="426"/>
        <w:jc w:val="both"/>
        <w:rPr>
          <w:sz w:val="26"/>
          <w:szCs w:val="26"/>
        </w:rPr>
      </w:pPr>
      <w:r w:rsidRPr="00A97D2A">
        <w:rPr>
          <w:sz w:val="26"/>
          <w:szCs w:val="26"/>
        </w:rPr>
        <w:t xml:space="preserve">Объяснительная </w:t>
      </w:r>
      <w:r>
        <w:rPr>
          <w:sz w:val="26"/>
          <w:szCs w:val="26"/>
        </w:rPr>
        <w:t>записка – документ, поясняющий содержание отдельных положений основного документа (плана, отчета и т.п.) или объясняющий причины какого-либо факта, поступка.</w:t>
      </w:r>
    </w:p>
    <w:p w:rsidR="000C2637" w:rsidRDefault="000C2637" w:rsidP="00A97D2A">
      <w:pPr>
        <w:spacing w:line="336" w:lineRule="auto"/>
        <w:ind w:firstLine="426"/>
        <w:jc w:val="both"/>
        <w:rPr>
          <w:sz w:val="26"/>
          <w:szCs w:val="26"/>
        </w:rPr>
      </w:pPr>
      <w:r>
        <w:rPr>
          <w:sz w:val="26"/>
          <w:szCs w:val="26"/>
        </w:rPr>
        <w:t>Пояснительная записка, сопровождающая основной документ, оформляется на общем бланке организации или структурного подразделения.</w:t>
      </w:r>
    </w:p>
    <w:p w:rsidR="000C2637" w:rsidRDefault="000C2637" w:rsidP="00A97D2A">
      <w:pPr>
        <w:spacing w:line="336" w:lineRule="auto"/>
        <w:ind w:firstLine="426"/>
        <w:jc w:val="both"/>
        <w:rPr>
          <w:sz w:val="26"/>
          <w:szCs w:val="26"/>
        </w:rPr>
      </w:pPr>
    </w:p>
    <w:p w:rsidR="000C2637" w:rsidRDefault="000C2637" w:rsidP="0026322B">
      <w:pPr>
        <w:jc w:val="center"/>
        <w:rPr>
          <w:b/>
          <w:sz w:val="26"/>
          <w:szCs w:val="26"/>
        </w:rPr>
      </w:pPr>
      <w:r>
        <w:rPr>
          <w:b/>
          <w:sz w:val="26"/>
          <w:szCs w:val="26"/>
        </w:rPr>
        <w:t>3.3.2. Справка.</w:t>
      </w:r>
    </w:p>
    <w:p w:rsidR="000C2637" w:rsidRDefault="000C2637" w:rsidP="0026322B">
      <w:pPr>
        <w:jc w:val="center"/>
        <w:rPr>
          <w:b/>
          <w:sz w:val="26"/>
          <w:szCs w:val="26"/>
        </w:rPr>
      </w:pPr>
    </w:p>
    <w:p w:rsidR="000C2637" w:rsidRDefault="000C2637" w:rsidP="0026322B">
      <w:pPr>
        <w:spacing w:line="336" w:lineRule="auto"/>
        <w:ind w:firstLine="425"/>
        <w:jc w:val="both"/>
        <w:rPr>
          <w:sz w:val="26"/>
          <w:szCs w:val="26"/>
        </w:rPr>
      </w:pPr>
      <w:r>
        <w:rPr>
          <w:sz w:val="26"/>
          <w:szCs w:val="26"/>
        </w:rPr>
        <w:t>Справка – документ, содержащий описание и подтверждение тех или иных фактов или событий.</w:t>
      </w:r>
    </w:p>
    <w:p w:rsidR="000C2637" w:rsidRDefault="000C2637" w:rsidP="0026322B">
      <w:pPr>
        <w:spacing w:line="336" w:lineRule="auto"/>
        <w:ind w:firstLine="425"/>
        <w:jc w:val="both"/>
        <w:rPr>
          <w:sz w:val="26"/>
          <w:szCs w:val="26"/>
        </w:rPr>
      </w:pPr>
      <w:r>
        <w:rPr>
          <w:sz w:val="26"/>
          <w:szCs w:val="26"/>
        </w:rPr>
        <w:t>Справки отражают деятельность организации или подтверждают сведения биографического (места работы, трудового стажа, заработной платы и т.п.) или служебного характера.</w:t>
      </w:r>
    </w:p>
    <w:p w:rsidR="000C2637" w:rsidRDefault="000C2637" w:rsidP="0026322B">
      <w:pPr>
        <w:spacing w:line="336" w:lineRule="auto"/>
        <w:ind w:firstLine="425"/>
        <w:jc w:val="both"/>
        <w:rPr>
          <w:sz w:val="26"/>
          <w:szCs w:val="26"/>
        </w:rPr>
      </w:pPr>
      <w:r>
        <w:rPr>
          <w:sz w:val="26"/>
          <w:szCs w:val="26"/>
        </w:rPr>
        <w:t>Справки бывают двух видов:</w:t>
      </w:r>
    </w:p>
    <w:p w:rsidR="000C2637" w:rsidRDefault="000C2637" w:rsidP="0026322B">
      <w:pPr>
        <w:spacing w:line="336" w:lineRule="auto"/>
        <w:ind w:firstLine="425"/>
        <w:jc w:val="both"/>
        <w:rPr>
          <w:sz w:val="26"/>
          <w:szCs w:val="26"/>
        </w:rPr>
      </w:pPr>
      <w:r>
        <w:rPr>
          <w:sz w:val="26"/>
          <w:szCs w:val="26"/>
        </w:rPr>
        <w:t>1) для предоставления руководству с информацией о фактах и событиях  служебного характера (внутренние);</w:t>
      </w:r>
    </w:p>
    <w:p w:rsidR="000C2637" w:rsidRDefault="000C2637" w:rsidP="0026322B">
      <w:pPr>
        <w:spacing w:line="336" w:lineRule="auto"/>
        <w:ind w:firstLine="425"/>
        <w:jc w:val="both"/>
        <w:rPr>
          <w:sz w:val="26"/>
          <w:szCs w:val="26"/>
        </w:rPr>
      </w:pPr>
      <w:r>
        <w:rPr>
          <w:sz w:val="26"/>
          <w:szCs w:val="26"/>
        </w:rPr>
        <w:t>2) для предоставления в другую организацию.</w:t>
      </w:r>
    </w:p>
    <w:p w:rsidR="000C2637" w:rsidRDefault="000C2637" w:rsidP="0026322B">
      <w:pPr>
        <w:spacing w:line="336" w:lineRule="auto"/>
        <w:ind w:firstLine="425"/>
        <w:jc w:val="both"/>
        <w:rPr>
          <w:sz w:val="26"/>
          <w:szCs w:val="26"/>
        </w:rPr>
      </w:pPr>
    </w:p>
    <w:p w:rsidR="000C2637" w:rsidRDefault="000C2637" w:rsidP="0026322B">
      <w:pPr>
        <w:tabs>
          <w:tab w:val="left" w:pos="2620"/>
        </w:tabs>
        <w:ind w:firstLine="708"/>
        <w:jc w:val="center"/>
        <w:rPr>
          <w:b/>
          <w:sz w:val="26"/>
          <w:szCs w:val="26"/>
        </w:rPr>
      </w:pPr>
      <w:r>
        <w:rPr>
          <w:b/>
          <w:sz w:val="26"/>
          <w:szCs w:val="26"/>
        </w:rPr>
        <w:t>3.3.3. Служебное письмо.</w:t>
      </w:r>
    </w:p>
    <w:p w:rsidR="000C2637" w:rsidRDefault="000C2637" w:rsidP="0026322B">
      <w:pPr>
        <w:tabs>
          <w:tab w:val="left" w:pos="2620"/>
        </w:tabs>
        <w:ind w:firstLine="708"/>
        <w:jc w:val="center"/>
        <w:rPr>
          <w:b/>
          <w:sz w:val="26"/>
          <w:szCs w:val="26"/>
        </w:rPr>
      </w:pPr>
    </w:p>
    <w:p w:rsidR="000C2637" w:rsidRDefault="000C2637" w:rsidP="0026322B">
      <w:pPr>
        <w:tabs>
          <w:tab w:val="left" w:pos="2620"/>
        </w:tabs>
        <w:spacing w:before="240" w:line="336" w:lineRule="auto"/>
        <w:ind w:firstLine="425"/>
        <w:jc w:val="both"/>
        <w:rPr>
          <w:sz w:val="26"/>
          <w:szCs w:val="26"/>
        </w:rPr>
      </w:pPr>
      <w:r>
        <w:rPr>
          <w:sz w:val="26"/>
          <w:szCs w:val="26"/>
        </w:rPr>
        <w:t>Служебное письмо – это обобщенное название различных по содержанию документов, которые служат средством общения с учреждениями и частными лицами, сообщения чего-нибудь, уведомления о чем-нибудь.</w:t>
      </w:r>
    </w:p>
    <w:p w:rsidR="000C2637" w:rsidRDefault="000C2637" w:rsidP="0026322B">
      <w:pPr>
        <w:tabs>
          <w:tab w:val="left" w:pos="2620"/>
        </w:tabs>
        <w:spacing w:before="240" w:line="336" w:lineRule="auto"/>
        <w:ind w:firstLine="425"/>
        <w:jc w:val="both"/>
        <w:rPr>
          <w:sz w:val="26"/>
          <w:szCs w:val="26"/>
        </w:rPr>
      </w:pPr>
      <w:r>
        <w:rPr>
          <w:sz w:val="26"/>
          <w:szCs w:val="26"/>
        </w:rPr>
        <w:t>Среди служебных писем можно выделить письма циркулярные, информационные, гарантийные, сопроводительные, письма просьбы, письма – подтверждения, письма – напоминания, письма – извещения и д.т.</w:t>
      </w:r>
    </w:p>
    <w:p w:rsidR="000C2637" w:rsidRDefault="000C2637" w:rsidP="0026322B">
      <w:pPr>
        <w:spacing w:line="336" w:lineRule="auto"/>
        <w:ind w:firstLine="425"/>
        <w:jc w:val="both"/>
        <w:rPr>
          <w:sz w:val="26"/>
          <w:szCs w:val="26"/>
        </w:rPr>
      </w:pPr>
    </w:p>
    <w:p w:rsidR="000C2637" w:rsidRDefault="000C2637" w:rsidP="0026322B">
      <w:pPr>
        <w:spacing w:line="336" w:lineRule="auto"/>
        <w:ind w:firstLine="426"/>
        <w:jc w:val="center"/>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r>
        <w:rPr>
          <w:sz w:val="26"/>
          <w:szCs w:val="26"/>
        </w:rPr>
        <w:t xml:space="preserve">                </w:t>
      </w: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A97D2A">
      <w:pPr>
        <w:spacing w:line="336" w:lineRule="auto"/>
        <w:ind w:firstLine="426"/>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p w:rsidR="000C2637" w:rsidRDefault="000C2637" w:rsidP="0026322B">
      <w:pPr>
        <w:spacing w:line="336" w:lineRule="auto"/>
        <w:jc w:val="both"/>
        <w:rPr>
          <w:sz w:val="26"/>
          <w:szCs w:val="26"/>
        </w:rPr>
      </w:pPr>
    </w:p>
    <w:tbl>
      <w:tblPr>
        <w:tblpPr w:leftFromText="180" w:rightFromText="180" w:vertAnchor="text" w:tblpY="1"/>
        <w:tblOverlap w:val="never"/>
        <w:tblW w:w="0" w:type="auto"/>
        <w:tblLook w:val="00A0" w:firstRow="1" w:lastRow="0" w:firstColumn="1" w:lastColumn="0" w:noHBand="0" w:noVBand="0"/>
      </w:tblPr>
      <w:tblGrid>
        <w:gridCol w:w="4785"/>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28"/>
                <w:szCs w:val="28"/>
              </w:rPr>
            </w:pPr>
            <w:r w:rsidRPr="00224A10">
              <w:rPr>
                <w:b/>
                <w:sz w:val="28"/>
                <w:szCs w:val="28"/>
              </w:rPr>
              <w:t xml:space="preserve">ОБЪЯСНИТЕЛЬНАЯ ЗАПИСКА </w:t>
            </w:r>
          </w:p>
          <w:p w:rsidR="000C2637" w:rsidRPr="00224A10" w:rsidRDefault="000C2637" w:rsidP="00224A10">
            <w:pPr>
              <w:tabs>
                <w:tab w:val="left" w:pos="7938"/>
              </w:tabs>
              <w:spacing w:line="336" w:lineRule="auto"/>
              <w:jc w:val="center"/>
              <w:rPr>
                <w:sz w:val="28"/>
                <w:szCs w:val="28"/>
              </w:rPr>
            </w:pPr>
            <w:r w:rsidRPr="00224A10">
              <w:rPr>
                <w:sz w:val="28"/>
                <w:szCs w:val="28"/>
              </w:rPr>
              <w:t xml:space="preserve">09.10.2007. </w:t>
            </w:r>
          </w:p>
          <w:p w:rsidR="000C2637" w:rsidRPr="00224A10" w:rsidRDefault="000C2637" w:rsidP="00224A10">
            <w:pPr>
              <w:tabs>
                <w:tab w:val="left" w:pos="7938"/>
              </w:tabs>
              <w:spacing w:line="336" w:lineRule="auto"/>
              <w:jc w:val="center"/>
              <w:rPr>
                <w:sz w:val="28"/>
                <w:szCs w:val="28"/>
              </w:rPr>
            </w:pPr>
          </w:p>
          <w:p w:rsidR="000C2637" w:rsidRPr="00224A10" w:rsidRDefault="000C2637" w:rsidP="00224A10">
            <w:pPr>
              <w:tabs>
                <w:tab w:val="left" w:pos="7938"/>
              </w:tabs>
              <w:spacing w:line="336" w:lineRule="auto"/>
              <w:jc w:val="center"/>
              <w:rPr>
                <w:sz w:val="28"/>
                <w:szCs w:val="28"/>
              </w:rPr>
            </w:pPr>
          </w:p>
          <w:p w:rsidR="000C2637" w:rsidRPr="00224A10" w:rsidRDefault="000C2637" w:rsidP="00224A10">
            <w:pPr>
              <w:tabs>
                <w:tab w:val="left" w:pos="7938"/>
              </w:tabs>
              <w:spacing w:line="336" w:lineRule="auto"/>
              <w:rPr>
                <w:sz w:val="28"/>
                <w:szCs w:val="28"/>
              </w:rPr>
            </w:pPr>
            <w:r w:rsidRPr="00224A10">
              <w:rPr>
                <w:sz w:val="28"/>
                <w:szCs w:val="28"/>
              </w:rPr>
              <w:t xml:space="preserve">О прогуле  В.С. Шустрикова </w:t>
            </w:r>
          </w:p>
        </w:tc>
      </w:tr>
    </w:tbl>
    <w:tbl>
      <w:tblPr>
        <w:tblW w:w="0" w:type="auto"/>
        <w:tblLook w:val="00A0" w:firstRow="1" w:lastRow="0" w:firstColumn="1" w:lastColumn="0" w:noHBand="0" w:noVBand="0"/>
      </w:tblPr>
      <w:tblGrid>
        <w:gridCol w:w="9571"/>
      </w:tblGrid>
      <w:tr w:rsidR="000C2637" w:rsidTr="00224A10">
        <w:tc>
          <w:tcPr>
            <w:tcW w:w="9571" w:type="dxa"/>
          </w:tcPr>
          <w:p w:rsidR="000C2637" w:rsidRPr="00224A10" w:rsidRDefault="000C2637" w:rsidP="00224A10">
            <w:pPr>
              <w:spacing w:line="336" w:lineRule="auto"/>
              <w:jc w:val="both"/>
              <w:rPr>
                <w:sz w:val="26"/>
                <w:szCs w:val="26"/>
              </w:rPr>
            </w:pPr>
            <w:r w:rsidRPr="00224A10">
              <w:rPr>
                <w:sz w:val="26"/>
                <w:szCs w:val="26"/>
              </w:rPr>
              <w:t>Заместителю Генерального директора</w:t>
            </w:r>
          </w:p>
        </w:tc>
      </w:tr>
      <w:tr w:rsidR="000C2637" w:rsidTr="00224A10">
        <w:tc>
          <w:tcPr>
            <w:tcW w:w="9571" w:type="dxa"/>
          </w:tcPr>
          <w:p w:rsidR="000C2637" w:rsidRPr="00224A10" w:rsidRDefault="000C2637" w:rsidP="00224A10">
            <w:pPr>
              <w:spacing w:line="336" w:lineRule="auto"/>
              <w:jc w:val="both"/>
              <w:rPr>
                <w:sz w:val="26"/>
                <w:szCs w:val="26"/>
              </w:rPr>
            </w:pPr>
            <w:r w:rsidRPr="00224A10">
              <w:rPr>
                <w:sz w:val="26"/>
                <w:szCs w:val="26"/>
              </w:rPr>
              <w:t>ООО «ГЕЛИОС»</w:t>
            </w:r>
          </w:p>
        </w:tc>
      </w:tr>
      <w:tr w:rsidR="000C2637" w:rsidTr="00224A10">
        <w:tc>
          <w:tcPr>
            <w:tcW w:w="9571" w:type="dxa"/>
          </w:tcPr>
          <w:p w:rsidR="000C2637" w:rsidRPr="00224A10" w:rsidRDefault="000C2637" w:rsidP="00224A10">
            <w:pPr>
              <w:spacing w:line="336" w:lineRule="auto"/>
              <w:jc w:val="both"/>
              <w:rPr>
                <w:sz w:val="26"/>
                <w:szCs w:val="26"/>
              </w:rPr>
            </w:pPr>
            <w:r w:rsidRPr="00224A10">
              <w:rPr>
                <w:sz w:val="26"/>
                <w:szCs w:val="26"/>
              </w:rPr>
              <w:t>О.В. Пановой</w:t>
            </w:r>
          </w:p>
        </w:tc>
      </w:tr>
    </w:tbl>
    <w:p w:rsidR="000C2637" w:rsidRDefault="000C2637" w:rsidP="00A97D2A">
      <w:pPr>
        <w:spacing w:line="336" w:lineRule="auto"/>
        <w:ind w:firstLine="426"/>
        <w:jc w:val="both"/>
        <w:rPr>
          <w:sz w:val="26"/>
          <w:szCs w:val="26"/>
        </w:rPr>
      </w:pPr>
      <w:r>
        <w:rPr>
          <w:sz w:val="26"/>
          <w:szCs w:val="26"/>
        </w:rPr>
        <w:br w:type="textWrapping" w:clear="all"/>
      </w:r>
    </w:p>
    <w:p w:rsidR="000C2637" w:rsidRDefault="000C2637" w:rsidP="00A97D2A">
      <w:pPr>
        <w:spacing w:line="336" w:lineRule="auto"/>
        <w:ind w:firstLine="426"/>
        <w:jc w:val="both"/>
        <w:rPr>
          <w:sz w:val="26"/>
          <w:szCs w:val="26"/>
        </w:rPr>
      </w:pPr>
    </w:p>
    <w:p w:rsidR="000C2637" w:rsidRPr="00DA0441" w:rsidRDefault="000C2637" w:rsidP="00DA0441">
      <w:pPr>
        <w:rPr>
          <w:sz w:val="26"/>
          <w:szCs w:val="26"/>
        </w:rPr>
      </w:pPr>
    </w:p>
    <w:p w:rsidR="000C2637" w:rsidRDefault="000C2637" w:rsidP="00DA0441">
      <w:pPr>
        <w:rPr>
          <w:sz w:val="26"/>
          <w:szCs w:val="26"/>
        </w:rPr>
      </w:pPr>
    </w:p>
    <w:p w:rsidR="000C2637" w:rsidRDefault="000C2637" w:rsidP="00DA0441">
      <w:pPr>
        <w:spacing w:line="336" w:lineRule="auto"/>
        <w:rPr>
          <w:sz w:val="26"/>
          <w:szCs w:val="26"/>
        </w:rPr>
      </w:pPr>
      <w:r>
        <w:rPr>
          <w:sz w:val="26"/>
          <w:szCs w:val="26"/>
        </w:rPr>
        <w:t xml:space="preserve">03.10.2007 я не присутствовал на рабочем месте по причине плохого самочувствия.  </w:t>
      </w:r>
    </w:p>
    <w:p w:rsidR="000C2637" w:rsidRDefault="000C2637" w:rsidP="00DA0441">
      <w:pPr>
        <w:spacing w:line="336" w:lineRule="auto"/>
        <w:rPr>
          <w:sz w:val="26"/>
          <w:szCs w:val="26"/>
        </w:rPr>
      </w:pPr>
      <w:r>
        <w:rPr>
          <w:sz w:val="26"/>
          <w:szCs w:val="26"/>
        </w:rPr>
        <w:t>Справка прилагается.</w:t>
      </w: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Pr="00DA0441" w:rsidRDefault="000C2637" w:rsidP="00DA0441">
      <w:pPr>
        <w:rPr>
          <w:sz w:val="26"/>
          <w:szCs w:val="26"/>
        </w:rPr>
      </w:pPr>
    </w:p>
    <w:p w:rsidR="000C2637" w:rsidRDefault="000C2637" w:rsidP="00DA0441">
      <w:pPr>
        <w:rPr>
          <w:sz w:val="26"/>
          <w:szCs w:val="26"/>
        </w:rPr>
      </w:pPr>
    </w:p>
    <w:p w:rsidR="000C2637" w:rsidRDefault="000C2637" w:rsidP="00DA0441">
      <w:pPr>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DA0441">
            <w:pPr>
              <w:rPr>
                <w:sz w:val="26"/>
                <w:szCs w:val="26"/>
              </w:rPr>
            </w:pPr>
            <w:r w:rsidRPr="00224A10">
              <w:rPr>
                <w:sz w:val="26"/>
                <w:szCs w:val="26"/>
              </w:rPr>
              <w:t>Аудитор</w:t>
            </w:r>
          </w:p>
        </w:tc>
        <w:tc>
          <w:tcPr>
            <w:tcW w:w="3190" w:type="dxa"/>
          </w:tcPr>
          <w:p w:rsidR="000C2637" w:rsidRPr="00224A10" w:rsidRDefault="000C2637" w:rsidP="00DA0441">
            <w:pPr>
              <w:rPr>
                <w:sz w:val="26"/>
                <w:szCs w:val="26"/>
              </w:rPr>
            </w:pPr>
          </w:p>
        </w:tc>
        <w:tc>
          <w:tcPr>
            <w:tcW w:w="3191" w:type="dxa"/>
          </w:tcPr>
          <w:p w:rsidR="000C2637" w:rsidRPr="00224A10" w:rsidRDefault="000C2637" w:rsidP="00DA0441">
            <w:pPr>
              <w:rPr>
                <w:sz w:val="26"/>
                <w:szCs w:val="26"/>
              </w:rPr>
            </w:pPr>
            <w:r w:rsidRPr="00224A10">
              <w:rPr>
                <w:sz w:val="26"/>
                <w:szCs w:val="26"/>
              </w:rPr>
              <w:t>В.С. Шустрикова</w:t>
            </w:r>
          </w:p>
        </w:tc>
      </w:tr>
    </w:tbl>
    <w:p w:rsidR="000C2637" w:rsidRDefault="000C2637" w:rsidP="00DA0441">
      <w:pPr>
        <w:rPr>
          <w:sz w:val="26"/>
          <w:szCs w:val="26"/>
        </w:rPr>
      </w:pPr>
    </w:p>
    <w:p w:rsidR="000C2637" w:rsidRDefault="000C2637" w:rsidP="00DA0441">
      <w:pPr>
        <w:rPr>
          <w:sz w:val="26"/>
          <w:szCs w:val="26"/>
        </w:rPr>
      </w:pPr>
    </w:p>
    <w:p w:rsidR="000C2637" w:rsidRDefault="000C2637" w:rsidP="00DA0441">
      <w:pPr>
        <w:rPr>
          <w:sz w:val="26"/>
          <w:szCs w:val="26"/>
        </w:rPr>
      </w:pPr>
    </w:p>
    <w:p w:rsidR="000C2637" w:rsidRDefault="000C2637" w:rsidP="00DA0441">
      <w:pPr>
        <w:rPr>
          <w:sz w:val="26"/>
          <w:szCs w:val="26"/>
        </w:rPr>
      </w:pPr>
    </w:p>
    <w:p w:rsidR="000C2637" w:rsidRDefault="000C2637" w:rsidP="00DA0441">
      <w:pPr>
        <w:rPr>
          <w:sz w:val="26"/>
          <w:szCs w:val="26"/>
        </w:rPr>
      </w:pPr>
    </w:p>
    <w:p w:rsidR="000C2637" w:rsidRDefault="000C2637" w:rsidP="00003CA9">
      <w:pPr>
        <w:spacing w:line="336" w:lineRule="auto"/>
        <w:jc w:val="both"/>
        <w:rPr>
          <w:sz w:val="26"/>
          <w:szCs w:val="26"/>
        </w:rPr>
      </w:pPr>
    </w:p>
    <w:p w:rsidR="000C2637" w:rsidRDefault="000C2637" w:rsidP="00E1454C">
      <w:pPr>
        <w:spacing w:line="336" w:lineRule="auto"/>
        <w:ind w:firstLine="425"/>
        <w:jc w:val="both"/>
        <w:rPr>
          <w:sz w:val="26"/>
          <w:szCs w:val="26"/>
        </w:rPr>
      </w:pPr>
    </w:p>
    <w:tbl>
      <w:tblPr>
        <w:tblpPr w:leftFromText="180" w:rightFromText="180" w:vertAnchor="text" w:tblpY="1"/>
        <w:tblOverlap w:val="never"/>
        <w:tblW w:w="0" w:type="auto"/>
        <w:tblLook w:val="00A0" w:firstRow="1" w:lastRow="0" w:firstColumn="1" w:lastColumn="0" w:noHBand="0" w:noVBand="0"/>
      </w:tblPr>
      <w:tblGrid>
        <w:gridCol w:w="4785"/>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28"/>
                <w:szCs w:val="28"/>
              </w:rPr>
            </w:pPr>
            <w:r w:rsidRPr="00224A10">
              <w:rPr>
                <w:b/>
                <w:sz w:val="28"/>
                <w:szCs w:val="28"/>
              </w:rPr>
              <w:t>СПРАВКА</w:t>
            </w:r>
          </w:p>
          <w:p w:rsidR="000C2637" w:rsidRPr="00224A10" w:rsidRDefault="000C2637" w:rsidP="00224A10">
            <w:pPr>
              <w:tabs>
                <w:tab w:val="left" w:pos="7938"/>
              </w:tabs>
              <w:spacing w:line="336" w:lineRule="auto"/>
              <w:jc w:val="center"/>
              <w:rPr>
                <w:sz w:val="28"/>
                <w:szCs w:val="28"/>
              </w:rPr>
            </w:pPr>
            <w:r w:rsidRPr="00224A10">
              <w:rPr>
                <w:sz w:val="28"/>
                <w:szCs w:val="28"/>
              </w:rPr>
              <w:t>10.03.2008 № 124</w:t>
            </w:r>
          </w:p>
          <w:p w:rsidR="000C2637" w:rsidRPr="00224A10" w:rsidRDefault="000C2637" w:rsidP="00224A10">
            <w:pPr>
              <w:tabs>
                <w:tab w:val="left" w:pos="7938"/>
              </w:tabs>
              <w:spacing w:line="336" w:lineRule="auto"/>
              <w:jc w:val="center"/>
              <w:rPr>
                <w:b/>
                <w:sz w:val="28"/>
                <w:szCs w:val="28"/>
              </w:rPr>
            </w:pPr>
            <w:r w:rsidRPr="00224A10">
              <w:rPr>
                <w:b/>
                <w:sz w:val="28"/>
                <w:szCs w:val="28"/>
              </w:rPr>
              <w:t>О Васильевой Т.С.</w:t>
            </w:r>
          </w:p>
        </w:tc>
      </w:tr>
    </w:tbl>
    <w:p w:rsidR="000C2637" w:rsidRDefault="000C2637" w:rsidP="00AC72D3">
      <w:pPr>
        <w:tabs>
          <w:tab w:val="left" w:pos="1532"/>
        </w:tabs>
        <w:spacing w:line="336" w:lineRule="auto"/>
        <w:ind w:firstLine="425"/>
        <w:jc w:val="both"/>
        <w:rPr>
          <w:sz w:val="26"/>
          <w:szCs w:val="26"/>
        </w:rPr>
      </w:pPr>
      <w:r>
        <w:rPr>
          <w:sz w:val="26"/>
          <w:szCs w:val="26"/>
        </w:rPr>
        <w:tab/>
      </w:r>
    </w:p>
    <w:p w:rsidR="000C2637" w:rsidRPr="00AC72D3" w:rsidRDefault="000C2637" w:rsidP="00AC72D3">
      <w:pPr>
        <w:rPr>
          <w:sz w:val="26"/>
          <w:szCs w:val="26"/>
        </w:rPr>
      </w:pPr>
    </w:p>
    <w:p w:rsidR="000C2637" w:rsidRDefault="000C2637" w:rsidP="00AC72D3">
      <w:pPr>
        <w:tabs>
          <w:tab w:val="left" w:pos="1532"/>
        </w:tabs>
        <w:spacing w:line="336" w:lineRule="auto"/>
        <w:ind w:firstLine="425"/>
        <w:jc w:val="both"/>
        <w:rPr>
          <w:sz w:val="26"/>
          <w:szCs w:val="26"/>
        </w:rPr>
      </w:pPr>
    </w:p>
    <w:tbl>
      <w:tblPr>
        <w:tblW w:w="0" w:type="auto"/>
        <w:tblLook w:val="00A0" w:firstRow="1" w:lastRow="0" w:firstColumn="1" w:lastColumn="0" w:noHBand="0" w:noVBand="0"/>
      </w:tblPr>
      <w:tblGrid>
        <w:gridCol w:w="9571"/>
      </w:tblGrid>
      <w:tr w:rsidR="000C2637" w:rsidTr="00224A10">
        <w:tc>
          <w:tcPr>
            <w:tcW w:w="9571" w:type="dxa"/>
          </w:tcPr>
          <w:p w:rsidR="000C2637" w:rsidRPr="00224A10" w:rsidRDefault="000C2637" w:rsidP="00224A10">
            <w:pPr>
              <w:tabs>
                <w:tab w:val="left" w:pos="1532"/>
              </w:tabs>
              <w:spacing w:line="336" w:lineRule="auto"/>
              <w:jc w:val="both"/>
              <w:rPr>
                <w:sz w:val="26"/>
                <w:szCs w:val="26"/>
              </w:rPr>
            </w:pPr>
            <w:r w:rsidRPr="00224A10">
              <w:rPr>
                <w:sz w:val="26"/>
                <w:szCs w:val="26"/>
              </w:rPr>
              <w:t xml:space="preserve">Муниципальное учреждение </w:t>
            </w:r>
          </w:p>
        </w:tc>
      </w:tr>
      <w:tr w:rsidR="000C2637" w:rsidTr="00224A10">
        <w:tc>
          <w:tcPr>
            <w:tcW w:w="9571" w:type="dxa"/>
          </w:tcPr>
          <w:p w:rsidR="000C2637" w:rsidRPr="00224A10" w:rsidRDefault="000C2637" w:rsidP="00224A10">
            <w:pPr>
              <w:tabs>
                <w:tab w:val="left" w:pos="1532"/>
              </w:tabs>
              <w:spacing w:line="336" w:lineRule="auto"/>
              <w:jc w:val="both"/>
              <w:rPr>
                <w:sz w:val="26"/>
                <w:szCs w:val="26"/>
              </w:rPr>
            </w:pPr>
            <w:r w:rsidRPr="00224A10">
              <w:rPr>
                <w:sz w:val="26"/>
                <w:szCs w:val="26"/>
              </w:rPr>
              <w:t>детский сад № 57</w:t>
            </w:r>
          </w:p>
        </w:tc>
      </w:tr>
    </w:tbl>
    <w:p w:rsidR="000C2637" w:rsidRDefault="000C2637" w:rsidP="00AC72D3">
      <w:pPr>
        <w:tabs>
          <w:tab w:val="left" w:pos="1532"/>
        </w:tabs>
        <w:spacing w:line="336" w:lineRule="auto"/>
        <w:ind w:firstLine="425"/>
        <w:jc w:val="both"/>
        <w:rPr>
          <w:sz w:val="26"/>
          <w:szCs w:val="26"/>
        </w:rPr>
      </w:pPr>
      <w:r>
        <w:rPr>
          <w:sz w:val="26"/>
          <w:szCs w:val="26"/>
        </w:rPr>
        <w:br w:type="textWrapping" w:clear="all"/>
      </w:r>
    </w:p>
    <w:p w:rsidR="000C2637" w:rsidRPr="00AC72D3" w:rsidRDefault="000C2637" w:rsidP="00AC72D3">
      <w:pPr>
        <w:rPr>
          <w:sz w:val="26"/>
          <w:szCs w:val="26"/>
        </w:rPr>
      </w:pPr>
    </w:p>
    <w:p w:rsidR="000C2637" w:rsidRPr="00AC72D3" w:rsidRDefault="000C2637" w:rsidP="00AC72D3">
      <w:pPr>
        <w:rPr>
          <w:sz w:val="26"/>
          <w:szCs w:val="26"/>
        </w:rPr>
      </w:pPr>
    </w:p>
    <w:p w:rsidR="000C2637" w:rsidRDefault="000C2637" w:rsidP="00AC72D3">
      <w:pPr>
        <w:rPr>
          <w:sz w:val="26"/>
          <w:szCs w:val="26"/>
        </w:rPr>
      </w:pPr>
    </w:p>
    <w:p w:rsidR="000C2637" w:rsidRDefault="000C2637" w:rsidP="00AC72D3">
      <w:pPr>
        <w:spacing w:line="360" w:lineRule="auto"/>
        <w:ind w:firstLine="426"/>
        <w:rPr>
          <w:sz w:val="26"/>
          <w:szCs w:val="26"/>
        </w:rPr>
      </w:pPr>
      <w:r>
        <w:rPr>
          <w:sz w:val="26"/>
          <w:szCs w:val="26"/>
        </w:rPr>
        <w:t>Васильева Татьяна Семеновна работает старшим менеджером по кадрам в Обществе с Ограниченной Ответственностью «ГЕЛИОС» с 15 октября 2007г.</w:t>
      </w:r>
    </w:p>
    <w:p w:rsidR="000C2637" w:rsidRDefault="000C2637" w:rsidP="00AC72D3">
      <w:pPr>
        <w:spacing w:line="360" w:lineRule="auto"/>
        <w:ind w:firstLine="426"/>
        <w:rPr>
          <w:sz w:val="26"/>
          <w:szCs w:val="26"/>
        </w:rPr>
      </w:pPr>
      <w:r>
        <w:rPr>
          <w:sz w:val="26"/>
          <w:szCs w:val="26"/>
        </w:rPr>
        <w:t xml:space="preserve">Ее оклад согласно штатному расписанию составляет 10000 руб. в месяц. </w:t>
      </w:r>
    </w:p>
    <w:p w:rsidR="000C2637" w:rsidRPr="00AC72D3" w:rsidRDefault="000C2637" w:rsidP="00AC72D3">
      <w:pPr>
        <w:rPr>
          <w:sz w:val="26"/>
          <w:szCs w:val="26"/>
        </w:rPr>
      </w:pPr>
    </w:p>
    <w:p w:rsidR="000C2637" w:rsidRPr="00AC72D3" w:rsidRDefault="000C2637" w:rsidP="00AC72D3">
      <w:pPr>
        <w:rPr>
          <w:sz w:val="26"/>
          <w:szCs w:val="26"/>
        </w:rPr>
      </w:pPr>
    </w:p>
    <w:p w:rsidR="000C2637" w:rsidRPr="00AC72D3" w:rsidRDefault="000C2637" w:rsidP="00AC72D3">
      <w:pPr>
        <w:rPr>
          <w:sz w:val="26"/>
          <w:szCs w:val="26"/>
        </w:rPr>
      </w:pPr>
    </w:p>
    <w:p w:rsidR="000C2637" w:rsidRPr="00AC72D3" w:rsidRDefault="000C2637" w:rsidP="00AC72D3">
      <w:pPr>
        <w:rPr>
          <w:sz w:val="26"/>
          <w:szCs w:val="26"/>
        </w:rPr>
      </w:pPr>
    </w:p>
    <w:p w:rsidR="000C2637" w:rsidRDefault="000C2637" w:rsidP="00AC72D3">
      <w:pPr>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AC72D3">
            <w:pPr>
              <w:rPr>
                <w:sz w:val="26"/>
                <w:szCs w:val="26"/>
              </w:rPr>
            </w:pPr>
            <w:r w:rsidRPr="00224A10">
              <w:rPr>
                <w:sz w:val="26"/>
                <w:szCs w:val="26"/>
              </w:rPr>
              <w:t>Генеральный директор</w:t>
            </w:r>
          </w:p>
        </w:tc>
        <w:tc>
          <w:tcPr>
            <w:tcW w:w="3190" w:type="dxa"/>
          </w:tcPr>
          <w:p w:rsidR="000C2637" w:rsidRPr="00224A10" w:rsidRDefault="000C2637" w:rsidP="00AC72D3">
            <w:pPr>
              <w:rPr>
                <w:sz w:val="26"/>
                <w:szCs w:val="26"/>
              </w:rPr>
            </w:pPr>
          </w:p>
        </w:tc>
        <w:tc>
          <w:tcPr>
            <w:tcW w:w="3191" w:type="dxa"/>
          </w:tcPr>
          <w:p w:rsidR="000C2637" w:rsidRPr="00224A10" w:rsidRDefault="000C2637" w:rsidP="00AC72D3">
            <w:pPr>
              <w:rPr>
                <w:sz w:val="26"/>
                <w:szCs w:val="26"/>
              </w:rPr>
            </w:pPr>
            <w:r w:rsidRPr="00224A10">
              <w:rPr>
                <w:sz w:val="26"/>
                <w:szCs w:val="26"/>
              </w:rPr>
              <w:t>О.В. Трусова</w:t>
            </w:r>
          </w:p>
        </w:tc>
      </w:tr>
      <w:tr w:rsidR="000C2637" w:rsidTr="00224A10">
        <w:tc>
          <w:tcPr>
            <w:tcW w:w="3190" w:type="dxa"/>
          </w:tcPr>
          <w:p w:rsidR="000C2637" w:rsidRPr="00224A10" w:rsidRDefault="000C2637" w:rsidP="00AC72D3">
            <w:pPr>
              <w:rPr>
                <w:sz w:val="26"/>
                <w:szCs w:val="26"/>
              </w:rPr>
            </w:pPr>
          </w:p>
        </w:tc>
        <w:tc>
          <w:tcPr>
            <w:tcW w:w="3190" w:type="dxa"/>
          </w:tcPr>
          <w:p w:rsidR="000C2637" w:rsidRPr="00224A10" w:rsidRDefault="000C2637" w:rsidP="00AC72D3">
            <w:pPr>
              <w:rPr>
                <w:sz w:val="26"/>
                <w:szCs w:val="26"/>
              </w:rPr>
            </w:pPr>
          </w:p>
        </w:tc>
        <w:tc>
          <w:tcPr>
            <w:tcW w:w="3191" w:type="dxa"/>
          </w:tcPr>
          <w:p w:rsidR="000C2637" w:rsidRPr="00224A10" w:rsidRDefault="000C2637" w:rsidP="00AC72D3">
            <w:pPr>
              <w:rPr>
                <w:sz w:val="26"/>
                <w:szCs w:val="26"/>
              </w:rPr>
            </w:pPr>
          </w:p>
        </w:tc>
      </w:tr>
      <w:tr w:rsidR="000C2637" w:rsidTr="00224A10">
        <w:tc>
          <w:tcPr>
            <w:tcW w:w="3190" w:type="dxa"/>
          </w:tcPr>
          <w:p w:rsidR="000C2637" w:rsidRPr="00224A10" w:rsidRDefault="000C2637" w:rsidP="00AC72D3">
            <w:pPr>
              <w:rPr>
                <w:sz w:val="26"/>
                <w:szCs w:val="26"/>
              </w:rPr>
            </w:pPr>
            <w:r w:rsidRPr="00224A10">
              <w:rPr>
                <w:sz w:val="26"/>
                <w:szCs w:val="26"/>
              </w:rPr>
              <w:t>Главный бухгалтер</w:t>
            </w:r>
          </w:p>
        </w:tc>
        <w:tc>
          <w:tcPr>
            <w:tcW w:w="3190" w:type="dxa"/>
          </w:tcPr>
          <w:p w:rsidR="000C2637" w:rsidRPr="00224A10" w:rsidRDefault="000C2637" w:rsidP="00AC72D3">
            <w:pPr>
              <w:rPr>
                <w:sz w:val="26"/>
                <w:szCs w:val="26"/>
              </w:rPr>
            </w:pPr>
          </w:p>
        </w:tc>
        <w:tc>
          <w:tcPr>
            <w:tcW w:w="3191" w:type="dxa"/>
          </w:tcPr>
          <w:p w:rsidR="000C2637" w:rsidRPr="00224A10" w:rsidRDefault="000C2637" w:rsidP="00AC72D3">
            <w:pPr>
              <w:rPr>
                <w:sz w:val="26"/>
                <w:szCs w:val="26"/>
              </w:rPr>
            </w:pPr>
            <w:r w:rsidRPr="00224A10">
              <w:rPr>
                <w:sz w:val="26"/>
                <w:szCs w:val="26"/>
              </w:rPr>
              <w:t>М.И. Юдина</w:t>
            </w:r>
          </w:p>
        </w:tc>
      </w:tr>
    </w:tbl>
    <w:p w:rsidR="000C2637" w:rsidRDefault="000C2637" w:rsidP="00AC72D3">
      <w:pPr>
        <w:tabs>
          <w:tab w:val="left" w:pos="2620"/>
        </w:tabs>
        <w:ind w:firstLine="708"/>
        <w:rPr>
          <w:sz w:val="26"/>
          <w:szCs w:val="26"/>
        </w:rPr>
      </w:pPr>
      <w:r>
        <w:rPr>
          <w:sz w:val="26"/>
          <w:szCs w:val="26"/>
        </w:rPr>
        <w:tab/>
        <w:t>М.П.</w:t>
      </w: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AC72D3">
      <w:pPr>
        <w:tabs>
          <w:tab w:val="left" w:pos="2620"/>
        </w:tabs>
        <w:ind w:firstLine="708"/>
        <w:rPr>
          <w:sz w:val="26"/>
          <w:szCs w:val="26"/>
        </w:rPr>
      </w:pPr>
    </w:p>
    <w:p w:rsidR="000C2637" w:rsidRDefault="000C2637" w:rsidP="00424365">
      <w:pPr>
        <w:tabs>
          <w:tab w:val="left" w:pos="2620"/>
        </w:tabs>
        <w:spacing w:before="240" w:line="336" w:lineRule="auto"/>
        <w:jc w:val="both"/>
        <w:rPr>
          <w:sz w:val="26"/>
          <w:szCs w:val="26"/>
        </w:rPr>
      </w:pPr>
    </w:p>
    <w:tbl>
      <w:tblPr>
        <w:tblpPr w:leftFromText="180" w:rightFromText="180" w:vertAnchor="text" w:tblpY="1"/>
        <w:tblOverlap w:val="never"/>
        <w:tblW w:w="0" w:type="auto"/>
        <w:tblLook w:val="00A0" w:firstRow="1" w:lastRow="0" w:firstColumn="1" w:lastColumn="0" w:noHBand="0" w:noVBand="0"/>
      </w:tblPr>
      <w:tblGrid>
        <w:gridCol w:w="4785"/>
      </w:tblGrid>
      <w:tr w:rsidR="000C2637" w:rsidTr="00224A10">
        <w:tc>
          <w:tcPr>
            <w:tcW w:w="4785" w:type="dxa"/>
          </w:tcPr>
          <w:p w:rsidR="000C2637" w:rsidRPr="00224A10" w:rsidRDefault="000C2637" w:rsidP="00224A10">
            <w:pPr>
              <w:pStyle w:val="af"/>
              <w:spacing w:before="120"/>
              <w:ind w:left="-57" w:right="-57"/>
              <w:jc w:val="center"/>
              <w:rPr>
                <w:sz w:val="16"/>
                <w:szCs w:val="22"/>
              </w:rPr>
            </w:pPr>
            <w:r w:rsidRPr="00224A10">
              <w:rPr>
                <w:sz w:val="16"/>
                <w:szCs w:val="22"/>
              </w:rPr>
              <w:t>Общество с Ограниченной Ответственностью</w:t>
            </w:r>
          </w:p>
          <w:p w:rsidR="000C2637" w:rsidRPr="00224A10" w:rsidRDefault="000C2637" w:rsidP="00224A10">
            <w:pPr>
              <w:pStyle w:val="af"/>
              <w:ind w:left="-57" w:right="-57"/>
              <w:rPr>
                <w:rFonts w:ascii="AG_Helvetica" w:hAnsi="AG_Helvetica"/>
                <w:color w:val="333333"/>
                <w:spacing w:val="8"/>
                <w:sz w:val="16"/>
                <w:szCs w:val="22"/>
              </w:rPr>
            </w:pPr>
          </w:p>
          <w:p w:rsidR="000C2637" w:rsidRPr="00224A10" w:rsidRDefault="000C2637" w:rsidP="00224A10">
            <w:pPr>
              <w:tabs>
                <w:tab w:val="left" w:pos="7938"/>
              </w:tabs>
              <w:spacing w:line="336" w:lineRule="auto"/>
              <w:jc w:val="center"/>
              <w:rPr>
                <w:b/>
                <w:sz w:val="26"/>
                <w:szCs w:val="26"/>
              </w:rPr>
            </w:pPr>
          </w:p>
        </w:tc>
      </w:tr>
      <w:tr w:rsidR="000C2637" w:rsidRPr="00760413" w:rsidTr="00224A10">
        <w:tc>
          <w:tcPr>
            <w:tcW w:w="4785" w:type="dxa"/>
          </w:tcPr>
          <w:p w:rsidR="000C2637" w:rsidRPr="00224A10" w:rsidRDefault="000C2637" w:rsidP="00224A10">
            <w:pPr>
              <w:tabs>
                <w:tab w:val="left" w:pos="7938"/>
              </w:tabs>
              <w:spacing w:line="336" w:lineRule="auto"/>
              <w:jc w:val="center"/>
              <w:rPr>
                <w:sz w:val="26"/>
                <w:szCs w:val="26"/>
              </w:rPr>
            </w:pPr>
            <w:r w:rsidRPr="00224A10">
              <w:rPr>
                <w:sz w:val="26"/>
                <w:szCs w:val="26"/>
              </w:rPr>
              <w:t>ЭНГЕЛЬССКАЯ АУДИТОРСКАЯ КОМПАНИЯ</w:t>
            </w:r>
          </w:p>
        </w:tc>
      </w:tr>
      <w:tr w:rsidR="000C2637" w:rsidRPr="00760413" w:rsidTr="00224A10">
        <w:tc>
          <w:tcPr>
            <w:tcW w:w="4785" w:type="dxa"/>
          </w:tcPr>
          <w:p w:rsidR="000C2637" w:rsidRPr="00224A10" w:rsidRDefault="000C2637" w:rsidP="00224A10">
            <w:pPr>
              <w:tabs>
                <w:tab w:val="left" w:pos="7938"/>
              </w:tabs>
              <w:spacing w:line="336" w:lineRule="auto"/>
              <w:jc w:val="center"/>
              <w:rPr>
                <w:b/>
                <w:sz w:val="36"/>
                <w:szCs w:val="36"/>
              </w:rPr>
            </w:pPr>
            <w:r w:rsidRPr="00224A10">
              <w:rPr>
                <w:b/>
                <w:sz w:val="36"/>
                <w:szCs w:val="36"/>
              </w:rPr>
              <w:t>«ГЕЛИОС»</w:t>
            </w:r>
          </w:p>
        </w:tc>
      </w:tr>
      <w:tr w:rsidR="000C2637" w:rsidRPr="00760413" w:rsidTr="00224A10">
        <w:tc>
          <w:tcPr>
            <w:tcW w:w="4785" w:type="dxa"/>
          </w:tcPr>
          <w:p w:rsidR="000C2637" w:rsidRPr="00224A10" w:rsidRDefault="000C2637" w:rsidP="00224A10">
            <w:pPr>
              <w:tabs>
                <w:tab w:val="left" w:pos="7938"/>
              </w:tabs>
              <w:spacing w:line="336" w:lineRule="auto"/>
              <w:jc w:val="center"/>
              <w:rPr>
                <w:sz w:val="28"/>
                <w:szCs w:val="28"/>
              </w:rPr>
            </w:pPr>
            <w:r w:rsidRPr="00224A10">
              <w:rPr>
                <w:sz w:val="28"/>
                <w:szCs w:val="28"/>
              </w:rPr>
              <w:t>ул. пл. Свободы 3«а» г. Энгельс, 413100</w:t>
            </w:r>
          </w:p>
          <w:p w:rsidR="000C2637" w:rsidRPr="00224A10" w:rsidRDefault="000C2637" w:rsidP="00224A10">
            <w:pPr>
              <w:tabs>
                <w:tab w:val="left" w:pos="7938"/>
              </w:tabs>
              <w:spacing w:line="336" w:lineRule="auto"/>
              <w:jc w:val="center"/>
              <w:rPr>
                <w:sz w:val="28"/>
                <w:szCs w:val="28"/>
              </w:rPr>
            </w:pPr>
            <w:r w:rsidRPr="00224A10">
              <w:rPr>
                <w:sz w:val="28"/>
                <w:szCs w:val="28"/>
              </w:rPr>
              <w:t>Тел/факс: 8 (8453) 55-13-90</w:t>
            </w:r>
          </w:p>
          <w:p w:rsidR="000C2637" w:rsidRPr="00224A10" w:rsidRDefault="000C2637" w:rsidP="00224A10">
            <w:pPr>
              <w:tabs>
                <w:tab w:val="left" w:pos="7938"/>
              </w:tabs>
              <w:spacing w:line="336" w:lineRule="auto"/>
              <w:jc w:val="center"/>
              <w:rPr>
                <w:sz w:val="28"/>
                <w:szCs w:val="28"/>
              </w:rPr>
            </w:pPr>
            <w:r w:rsidRPr="00224A10">
              <w:rPr>
                <w:sz w:val="28"/>
                <w:szCs w:val="28"/>
              </w:rPr>
              <w:t>ОКПО 00000000/ОГРН 000000000000</w:t>
            </w:r>
          </w:p>
          <w:p w:rsidR="000C2637" w:rsidRPr="00224A10" w:rsidRDefault="000C2637" w:rsidP="00224A10">
            <w:pPr>
              <w:tabs>
                <w:tab w:val="left" w:pos="7938"/>
              </w:tabs>
              <w:spacing w:line="336" w:lineRule="auto"/>
              <w:jc w:val="center"/>
              <w:rPr>
                <w:sz w:val="28"/>
                <w:szCs w:val="28"/>
              </w:rPr>
            </w:pPr>
            <w:r w:rsidRPr="00224A10">
              <w:rPr>
                <w:sz w:val="28"/>
                <w:szCs w:val="28"/>
              </w:rPr>
              <w:t>ИНН/КПП 0000000\0000000000</w:t>
            </w:r>
          </w:p>
        </w:tc>
      </w:tr>
    </w:tbl>
    <w:p w:rsidR="000C2637" w:rsidRDefault="000C2637" w:rsidP="00505AEC">
      <w:pPr>
        <w:tabs>
          <w:tab w:val="left" w:pos="2620"/>
        </w:tabs>
        <w:spacing w:before="240" w:line="336" w:lineRule="auto"/>
        <w:ind w:firstLine="425"/>
        <w:jc w:val="both"/>
        <w:rPr>
          <w:sz w:val="26"/>
          <w:szCs w:val="26"/>
        </w:rPr>
      </w:pPr>
    </w:p>
    <w:p w:rsidR="000C2637" w:rsidRDefault="000C2637" w:rsidP="00505AEC">
      <w:pPr>
        <w:tabs>
          <w:tab w:val="left" w:pos="2620"/>
        </w:tabs>
        <w:spacing w:before="240" w:line="336" w:lineRule="auto"/>
        <w:ind w:firstLine="425"/>
        <w:jc w:val="both"/>
        <w:rPr>
          <w:sz w:val="26"/>
          <w:szCs w:val="26"/>
        </w:rPr>
      </w:pPr>
    </w:p>
    <w:p w:rsidR="000C2637" w:rsidRPr="00226DD5" w:rsidRDefault="000C2637" w:rsidP="006B2BA1">
      <w:pPr>
        <w:tabs>
          <w:tab w:val="left" w:pos="2620"/>
        </w:tabs>
        <w:spacing w:before="240" w:line="336" w:lineRule="auto"/>
        <w:ind w:firstLine="425"/>
        <w:rPr>
          <w:sz w:val="26"/>
          <w:szCs w:val="26"/>
        </w:rPr>
      </w:pPr>
      <w:r>
        <w:rPr>
          <w:sz w:val="26"/>
          <w:szCs w:val="26"/>
        </w:rPr>
        <w:t>Руководителю</w:t>
      </w:r>
    </w:p>
    <w:p w:rsidR="000C2637" w:rsidRDefault="000C2637" w:rsidP="006B2BA1">
      <w:pPr>
        <w:tabs>
          <w:tab w:val="left" w:pos="1823"/>
        </w:tabs>
        <w:spacing w:line="336" w:lineRule="auto"/>
        <w:ind w:firstLine="426"/>
        <w:rPr>
          <w:sz w:val="26"/>
          <w:szCs w:val="26"/>
        </w:rPr>
      </w:pPr>
      <w:r>
        <w:rPr>
          <w:sz w:val="26"/>
          <w:szCs w:val="26"/>
        </w:rPr>
        <w:t xml:space="preserve"> Риэлтерской компании</w:t>
      </w:r>
    </w:p>
    <w:p w:rsidR="000C2637" w:rsidRDefault="000C2637" w:rsidP="006B2BA1">
      <w:pPr>
        <w:spacing w:line="336" w:lineRule="auto"/>
        <w:ind w:firstLine="426"/>
        <w:rPr>
          <w:sz w:val="26"/>
          <w:szCs w:val="26"/>
        </w:rPr>
      </w:pPr>
      <w:r>
        <w:rPr>
          <w:sz w:val="26"/>
          <w:szCs w:val="26"/>
        </w:rPr>
        <w:t>ООО «Феникс»</w:t>
      </w:r>
    </w:p>
    <w:p w:rsidR="000C2637" w:rsidRDefault="000C2637" w:rsidP="006B2BA1">
      <w:pPr>
        <w:spacing w:line="336" w:lineRule="auto"/>
        <w:ind w:firstLine="426"/>
        <w:rPr>
          <w:sz w:val="26"/>
          <w:szCs w:val="26"/>
        </w:rPr>
      </w:pPr>
      <w:r>
        <w:rPr>
          <w:sz w:val="26"/>
          <w:szCs w:val="26"/>
        </w:rPr>
        <w:t>ул. Тельмана, оф.414, г. Энгельс 413101</w:t>
      </w:r>
    </w:p>
    <w:p w:rsidR="000C2637" w:rsidRDefault="000C2637" w:rsidP="006B2BA1">
      <w:pPr>
        <w:spacing w:line="336" w:lineRule="auto"/>
        <w:ind w:firstLine="426"/>
        <w:rPr>
          <w:sz w:val="26"/>
          <w:szCs w:val="26"/>
        </w:rPr>
      </w:pPr>
      <w:r>
        <w:rPr>
          <w:sz w:val="26"/>
          <w:szCs w:val="26"/>
        </w:rPr>
        <w:t>тел/факс: 8 (8453) 56-14-54</w:t>
      </w:r>
    </w:p>
    <w:p w:rsidR="000C2637" w:rsidRDefault="000C2637" w:rsidP="006B2BA1">
      <w:pPr>
        <w:spacing w:line="336" w:lineRule="auto"/>
        <w:ind w:firstLine="426"/>
        <w:rPr>
          <w:sz w:val="26"/>
          <w:szCs w:val="26"/>
        </w:rPr>
      </w:pPr>
      <w:r>
        <w:rPr>
          <w:sz w:val="26"/>
          <w:szCs w:val="26"/>
        </w:rPr>
        <w:t>О.Н. Хвосту</w:t>
      </w:r>
    </w:p>
    <w:p w:rsidR="000C2637" w:rsidRDefault="000C2637" w:rsidP="006B2BA1">
      <w:pPr>
        <w:spacing w:line="336" w:lineRule="auto"/>
        <w:jc w:val="both"/>
        <w:rPr>
          <w:sz w:val="26"/>
          <w:szCs w:val="26"/>
        </w:rPr>
      </w:pPr>
    </w:p>
    <w:p w:rsidR="000C2637" w:rsidRDefault="000C2637" w:rsidP="006B2BA1">
      <w:pPr>
        <w:spacing w:line="336" w:lineRule="auto"/>
        <w:jc w:val="both"/>
        <w:rPr>
          <w:sz w:val="26"/>
          <w:szCs w:val="26"/>
        </w:rPr>
      </w:pPr>
    </w:p>
    <w:p w:rsidR="000C2637" w:rsidRDefault="000C2637" w:rsidP="006B2BA1">
      <w:pPr>
        <w:spacing w:line="336" w:lineRule="auto"/>
        <w:jc w:val="both"/>
        <w:rPr>
          <w:sz w:val="26"/>
          <w:szCs w:val="26"/>
        </w:rPr>
      </w:pPr>
    </w:p>
    <w:p w:rsidR="000C2637" w:rsidRDefault="000C2637" w:rsidP="00424365">
      <w:pPr>
        <w:tabs>
          <w:tab w:val="left" w:pos="2620"/>
        </w:tabs>
        <w:spacing w:before="240" w:line="336" w:lineRule="auto"/>
        <w:jc w:val="both"/>
        <w:rPr>
          <w:sz w:val="26"/>
          <w:szCs w:val="26"/>
        </w:rPr>
      </w:pPr>
      <w:r>
        <w:rPr>
          <w:sz w:val="26"/>
          <w:szCs w:val="26"/>
        </w:rPr>
        <w:t>16.07.2007 № 99/97</w:t>
      </w:r>
    </w:p>
    <w:p w:rsidR="000C2637" w:rsidRDefault="000C2637" w:rsidP="00424365">
      <w:pPr>
        <w:rPr>
          <w:sz w:val="26"/>
          <w:szCs w:val="26"/>
        </w:rPr>
      </w:pPr>
    </w:p>
    <w:p w:rsidR="000C2637" w:rsidRDefault="000C2637" w:rsidP="00424365">
      <w:pPr>
        <w:rPr>
          <w:sz w:val="26"/>
          <w:szCs w:val="26"/>
        </w:rPr>
      </w:pPr>
      <w:r>
        <w:rPr>
          <w:sz w:val="26"/>
          <w:szCs w:val="26"/>
        </w:rPr>
        <w:t>О расширении арендуемой площади.</w:t>
      </w:r>
    </w:p>
    <w:p w:rsidR="000C2637" w:rsidRDefault="000C2637" w:rsidP="00424365">
      <w:pPr>
        <w:spacing w:line="336" w:lineRule="auto"/>
        <w:rPr>
          <w:sz w:val="26"/>
          <w:szCs w:val="26"/>
        </w:rPr>
      </w:pPr>
    </w:p>
    <w:p w:rsidR="000C2637" w:rsidRDefault="000C2637" w:rsidP="00234612">
      <w:pPr>
        <w:spacing w:line="336" w:lineRule="auto"/>
        <w:ind w:firstLine="426"/>
        <w:jc w:val="both"/>
        <w:rPr>
          <w:sz w:val="26"/>
          <w:szCs w:val="26"/>
        </w:rPr>
      </w:pPr>
    </w:p>
    <w:p w:rsidR="000C2637" w:rsidRDefault="000C2637" w:rsidP="00234612">
      <w:pPr>
        <w:spacing w:line="336" w:lineRule="auto"/>
        <w:ind w:firstLine="426"/>
        <w:jc w:val="both"/>
        <w:rPr>
          <w:sz w:val="26"/>
          <w:szCs w:val="26"/>
        </w:rPr>
      </w:pPr>
    </w:p>
    <w:p w:rsidR="000C2637" w:rsidRDefault="000C2637" w:rsidP="00234612">
      <w:pPr>
        <w:spacing w:line="336" w:lineRule="auto"/>
        <w:ind w:firstLine="426"/>
        <w:jc w:val="both"/>
        <w:rPr>
          <w:sz w:val="26"/>
          <w:szCs w:val="26"/>
        </w:rPr>
      </w:pPr>
      <w:r>
        <w:rPr>
          <w:sz w:val="26"/>
          <w:szCs w:val="26"/>
        </w:rPr>
        <w:t>Для планируемого расширения нашего предприятия  нам необходимо большее помещение площадью не менее 300кв.м. Просим Вас оказать содействие в аренде подходящего помещения достаточной площади.</w:t>
      </w:r>
    </w:p>
    <w:p w:rsidR="000C2637" w:rsidRDefault="000C2637" w:rsidP="00234612">
      <w:pPr>
        <w:spacing w:line="336" w:lineRule="auto"/>
        <w:ind w:firstLine="426"/>
        <w:jc w:val="both"/>
        <w:rPr>
          <w:sz w:val="26"/>
          <w:szCs w:val="26"/>
        </w:rPr>
      </w:pPr>
    </w:p>
    <w:p w:rsidR="000C2637" w:rsidRDefault="000C2637" w:rsidP="00234612">
      <w:pPr>
        <w:spacing w:line="336" w:lineRule="auto"/>
        <w:ind w:firstLine="426"/>
        <w:jc w:val="both"/>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224A10">
            <w:pPr>
              <w:spacing w:line="336" w:lineRule="auto"/>
              <w:jc w:val="both"/>
              <w:rPr>
                <w:sz w:val="26"/>
                <w:szCs w:val="26"/>
              </w:rPr>
            </w:pPr>
            <w:r w:rsidRPr="00224A10">
              <w:rPr>
                <w:sz w:val="26"/>
                <w:szCs w:val="26"/>
              </w:rPr>
              <w:t>Генеральный директор ООО «ГЕЛИОС»</w:t>
            </w:r>
          </w:p>
        </w:tc>
        <w:tc>
          <w:tcPr>
            <w:tcW w:w="3190" w:type="dxa"/>
          </w:tcPr>
          <w:p w:rsidR="000C2637" w:rsidRPr="00224A10" w:rsidRDefault="000C2637" w:rsidP="00224A10">
            <w:pPr>
              <w:spacing w:line="336" w:lineRule="auto"/>
              <w:jc w:val="both"/>
              <w:rPr>
                <w:sz w:val="26"/>
                <w:szCs w:val="26"/>
              </w:rPr>
            </w:pPr>
          </w:p>
        </w:tc>
        <w:tc>
          <w:tcPr>
            <w:tcW w:w="3191" w:type="dxa"/>
          </w:tcPr>
          <w:p w:rsidR="000C2637" w:rsidRPr="00224A10" w:rsidRDefault="000C2637" w:rsidP="00224A10">
            <w:pPr>
              <w:spacing w:line="336" w:lineRule="auto"/>
              <w:jc w:val="both"/>
              <w:rPr>
                <w:sz w:val="26"/>
                <w:szCs w:val="26"/>
              </w:rPr>
            </w:pPr>
            <w:r w:rsidRPr="00224A10">
              <w:rPr>
                <w:sz w:val="26"/>
                <w:szCs w:val="26"/>
              </w:rPr>
              <w:t>О.В. Трусова</w:t>
            </w:r>
          </w:p>
        </w:tc>
      </w:tr>
    </w:tbl>
    <w:p w:rsidR="000C2637" w:rsidRDefault="000C2637" w:rsidP="0026322B">
      <w:pPr>
        <w:spacing w:line="336" w:lineRule="auto"/>
        <w:jc w:val="both"/>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p>
    <w:p w:rsidR="000C2637" w:rsidRDefault="000C2637" w:rsidP="0026322B">
      <w:pPr>
        <w:tabs>
          <w:tab w:val="left" w:pos="7583"/>
        </w:tabs>
        <w:rPr>
          <w:sz w:val="26"/>
          <w:szCs w:val="26"/>
        </w:rPr>
      </w:pPr>
      <w:r>
        <w:rPr>
          <w:sz w:val="26"/>
          <w:szCs w:val="26"/>
        </w:rPr>
        <w:tab/>
      </w:r>
    </w:p>
    <w:p w:rsidR="000C2637" w:rsidRPr="0026322B" w:rsidRDefault="000C2637" w:rsidP="0026322B">
      <w:pPr>
        <w:tabs>
          <w:tab w:val="left" w:pos="6894"/>
        </w:tabs>
        <w:rPr>
          <w:sz w:val="26"/>
          <w:szCs w:val="26"/>
        </w:rPr>
      </w:pPr>
      <w:r>
        <w:rPr>
          <w:sz w:val="26"/>
          <w:szCs w:val="26"/>
        </w:rPr>
        <w:tab/>
      </w:r>
    </w:p>
    <w:tbl>
      <w:tblPr>
        <w:tblpPr w:leftFromText="180" w:rightFromText="180" w:vertAnchor="text" w:tblpY="1"/>
        <w:tblOverlap w:val="never"/>
        <w:tblW w:w="0" w:type="auto"/>
        <w:tblLook w:val="00A0" w:firstRow="1" w:lastRow="0" w:firstColumn="1" w:lastColumn="0" w:noHBand="0" w:noVBand="0"/>
      </w:tblPr>
      <w:tblGrid>
        <w:gridCol w:w="4960"/>
      </w:tblGrid>
      <w:tr w:rsidR="000C2637" w:rsidTr="00224A10">
        <w:trPr>
          <w:trHeight w:val="425"/>
        </w:trPr>
        <w:tc>
          <w:tcPr>
            <w:tcW w:w="4960" w:type="dxa"/>
            <w:vAlign w:val="center"/>
          </w:tcPr>
          <w:p w:rsidR="000C2637" w:rsidRPr="00224A10" w:rsidRDefault="000C2637" w:rsidP="00224A10">
            <w:pPr>
              <w:spacing w:line="336" w:lineRule="auto"/>
              <w:jc w:val="center"/>
              <w:rPr>
                <w:sz w:val="18"/>
                <w:szCs w:val="18"/>
              </w:rPr>
            </w:pPr>
            <w:r w:rsidRPr="00224A10">
              <w:rPr>
                <w:sz w:val="18"/>
                <w:szCs w:val="18"/>
              </w:rPr>
              <w:t>Общество с Ограниченной Ответственностью</w:t>
            </w:r>
          </w:p>
        </w:tc>
      </w:tr>
      <w:tr w:rsidR="000C2637" w:rsidTr="00224A10">
        <w:trPr>
          <w:trHeight w:val="425"/>
        </w:trPr>
        <w:tc>
          <w:tcPr>
            <w:tcW w:w="4960" w:type="dxa"/>
            <w:vAlign w:val="center"/>
          </w:tcPr>
          <w:p w:rsidR="000C2637" w:rsidRPr="00224A10" w:rsidRDefault="000C2637" w:rsidP="00224A10">
            <w:pPr>
              <w:spacing w:line="336" w:lineRule="auto"/>
              <w:jc w:val="center"/>
              <w:rPr>
                <w:sz w:val="26"/>
                <w:szCs w:val="26"/>
              </w:rPr>
            </w:pPr>
            <w:r w:rsidRPr="00224A10">
              <w:rPr>
                <w:sz w:val="26"/>
                <w:szCs w:val="26"/>
              </w:rPr>
              <w:t>ЭНГЕЛЬСКАЯ РИЭЛТОРСКАЯ КОМПАНИЯ</w:t>
            </w:r>
          </w:p>
        </w:tc>
      </w:tr>
      <w:tr w:rsidR="000C2637" w:rsidTr="00224A10">
        <w:trPr>
          <w:trHeight w:val="425"/>
        </w:trPr>
        <w:tc>
          <w:tcPr>
            <w:tcW w:w="4960" w:type="dxa"/>
            <w:vAlign w:val="center"/>
          </w:tcPr>
          <w:p w:rsidR="000C2637" w:rsidRPr="00224A10" w:rsidRDefault="000C2637" w:rsidP="00224A10">
            <w:pPr>
              <w:spacing w:line="336" w:lineRule="auto"/>
              <w:jc w:val="center"/>
              <w:rPr>
                <w:sz w:val="26"/>
                <w:szCs w:val="26"/>
              </w:rPr>
            </w:pPr>
            <w:r w:rsidRPr="00224A10">
              <w:rPr>
                <w:sz w:val="26"/>
                <w:szCs w:val="26"/>
              </w:rPr>
              <w:t>«Феникс»</w:t>
            </w:r>
          </w:p>
        </w:tc>
      </w:tr>
      <w:tr w:rsidR="000C2637" w:rsidTr="00224A10">
        <w:trPr>
          <w:trHeight w:val="425"/>
        </w:trPr>
        <w:tc>
          <w:tcPr>
            <w:tcW w:w="4960" w:type="dxa"/>
            <w:vAlign w:val="center"/>
          </w:tcPr>
          <w:p w:rsidR="000C2637" w:rsidRPr="00224A10" w:rsidRDefault="000C2637" w:rsidP="00224A10">
            <w:pPr>
              <w:spacing w:line="336" w:lineRule="auto"/>
              <w:jc w:val="center"/>
              <w:rPr>
                <w:sz w:val="26"/>
                <w:szCs w:val="26"/>
              </w:rPr>
            </w:pPr>
            <w:r w:rsidRPr="00224A10">
              <w:rPr>
                <w:sz w:val="26"/>
                <w:szCs w:val="26"/>
              </w:rPr>
              <w:t>ул. Тельмана 14, оф.414 г. Энгельс, 413101</w:t>
            </w:r>
          </w:p>
        </w:tc>
      </w:tr>
      <w:tr w:rsidR="000C2637" w:rsidTr="00224A10">
        <w:trPr>
          <w:trHeight w:val="425"/>
        </w:trPr>
        <w:tc>
          <w:tcPr>
            <w:tcW w:w="4960" w:type="dxa"/>
            <w:vAlign w:val="center"/>
          </w:tcPr>
          <w:p w:rsidR="000C2637" w:rsidRPr="00224A10" w:rsidRDefault="000C2637" w:rsidP="00224A10">
            <w:pPr>
              <w:tabs>
                <w:tab w:val="left" w:pos="7938"/>
              </w:tabs>
              <w:spacing w:line="336" w:lineRule="auto"/>
              <w:rPr>
                <w:sz w:val="28"/>
                <w:szCs w:val="28"/>
              </w:rPr>
            </w:pPr>
            <w:r w:rsidRPr="00224A10">
              <w:rPr>
                <w:sz w:val="28"/>
                <w:szCs w:val="28"/>
              </w:rPr>
              <w:t>Тел/факс: 8 (8453) 55-16-90</w:t>
            </w:r>
          </w:p>
          <w:p w:rsidR="000C2637" w:rsidRPr="00224A10" w:rsidRDefault="000C2637" w:rsidP="00224A10">
            <w:pPr>
              <w:tabs>
                <w:tab w:val="left" w:pos="7938"/>
              </w:tabs>
              <w:spacing w:line="336" w:lineRule="auto"/>
              <w:rPr>
                <w:sz w:val="28"/>
                <w:szCs w:val="28"/>
              </w:rPr>
            </w:pPr>
            <w:r w:rsidRPr="00224A10">
              <w:rPr>
                <w:sz w:val="28"/>
                <w:szCs w:val="28"/>
              </w:rPr>
              <w:t>ОКПО 00000000/ОГРН 000000000000</w:t>
            </w:r>
          </w:p>
          <w:p w:rsidR="000C2637" w:rsidRPr="00224A10" w:rsidRDefault="000C2637" w:rsidP="00224A10">
            <w:pPr>
              <w:spacing w:line="336" w:lineRule="auto"/>
              <w:rPr>
                <w:sz w:val="26"/>
                <w:szCs w:val="26"/>
              </w:rPr>
            </w:pPr>
            <w:r w:rsidRPr="00224A10">
              <w:rPr>
                <w:sz w:val="28"/>
                <w:szCs w:val="28"/>
              </w:rPr>
              <w:t>ИНН/КПП 0000000\0000000000</w:t>
            </w:r>
          </w:p>
        </w:tc>
      </w:tr>
      <w:tr w:rsidR="000C2637" w:rsidTr="00224A10">
        <w:trPr>
          <w:trHeight w:val="425"/>
        </w:trPr>
        <w:tc>
          <w:tcPr>
            <w:tcW w:w="4960" w:type="dxa"/>
            <w:vAlign w:val="center"/>
          </w:tcPr>
          <w:p w:rsidR="000C2637" w:rsidRPr="00224A10" w:rsidRDefault="000C2637" w:rsidP="00224A10">
            <w:pPr>
              <w:spacing w:line="336" w:lineRule="auto"/>
              <w:jc w:val="center"/>
              <w:rPr>
                <w:sz w:val="26"/>
                <w:szCs w:val="26"/>
              </w:rPr>
            </w:pPr>
            <w:r w:rsidRPr="00224A10">
              <w:rPr>
                <w:sz w:val="26"/>
                <w:szCs w:val="26"/>
              </w:rPr>
              <w:t>25.07.2007 № 35/47</w:t>
            </w:r>
          </w:p>
        </w:tc>
      </w:tr>
      <w:tr w:rsidR="000C2637" w:rsidTr="00224A10">
        <w:trPr>
          <w:trHeight w:val="425"/>
        </w:trPr>
        <w:tc>
          <w:tcPr>
            <w:tcW w:w="4960" w:type="dxa"/>
            <w:vAlign w:val="center"/>
          </w:tcPr>
          <w:p w:rsidR="000C2637" w:rsidRPr="00224A10" w:rsidRDefault="000C2637" w:rsidP="00224A10">
            <w:pPr>
              <w:spacing w:line="336" w:lineRule="auto"/>
              <w:jc w:val="center"/>
              <w:rPr>
                <w:sz w:val="26"/>
                <w:szCs w:val="26"/>
              </w:rPr>
            </w:pPr>
            <w:r w:rsidRPr="00224A10">
              <w:rPr>
                <w:sz w:val="26"/>
                <w:szCs w:val="26"/>
              </w:rPr>
              <w:t>На № 99/97 от 16.07.2007</w:t>
            </w:r>
          </w:p>
        </w:tc>
      </w:tr>
      <w:tr w:rsidR="000C2637" w:rsidTr="00224A10">
        <w:trPr>
          <w:trHeight w:val="425"/>
        </w:trPr>
        <w:tc>
          <w:tcPr>
            <w:tcW w:w="4960" w:type="dxa"/>
            <w:vAlign w:val="center"/>
          </w:tcPr>
          <w:p w:rsidR="000C2637" w:rsidRPr="00224A10" w:rsidRDefault="000C2637" w:rsidP="00224A10">
            <w:pPr>
              <w:spacing w:line="336" w:lineRule="auto"/>
              <w:rPr>
                <w:sz w:val="26"/>
                <w:szCs w:val="26"/>
              </w:rPr>
            </w:pPr>
          </w:p>
        </w:tc>
      </w:tr>
    </w:tbl>
    <w:p w:rsidR="000C2637" w:rsidRDefault="000C2637" w:rsidP="006B2BA1">
      <w:pPr>
        <w:spacing w:line="336" w:lineRule="auto"/>
        <w:ind w:firstLine="426"/>
        <w:jc w:val="center"/>
        <w:rPr>
          <w:sz w:val="26"/>
          <w:szCs w:val="26"/>
        </w:rPr>
      </w:pPr>
      <w:r>
        <w:rPr>
          <w:sz w:val="26"/>
          <w:szCs w:val="26"/>
        </w:rPr>
        <w:t>генеральному директору                       ООО «ГЕЛИОС»</w:t>
      </w:r>
    </w:p>
    <w:p w:rsidR="000C2637" w:rsidRDefault="000C2637" w:rsidP="006B2BA1">
      <w:pPr>
        <w:spacing w:line="336" w:lineRule="auto"/>
        <w:ind w:firstLine="426"/>
        <w:jc w:val="center"/>
        <w:rPr>
          <w:sz w:val="26"/>
          <w:szCs w:val="26"/>
        </w:rPr>
      </w:pPr>
      <w:r>
        <w:rPr>
          <w:sz w:val="26"/>
          <w:szCs w:val="26"/>
        </w:rPr>
        <w:t>пл. Свободы 3 «а», г. Энгельс 413100</w:t>
      </w:r>
    </w:p>
    <w:p w:rsidR="000C2637" w:rsidRDefault="000C2637" w:rsidP="006B2BA1">
      <w:pPr>
        <w:spacing w:line="336" w:lineRule="auto"/>
        <w:ind w:firstLine="426"/>
        <w:jc w:val="center"/>
        <w:rPr>
          <w:sz w:val="26"/>
          <w:szCs w:val="26"/>
        </w:rPr>
      </w:pPr>
      <w:r>
        <w:rPr>
          <w:sz w:val="26"/>
          <w:szCs w:val="26"/>
        </w:rPr>
        <w:t>О.В. Трусовой</w:t>
      </w:r>
    </w:p>
    <w:p w:rsidR="000C2637" w:rsidRDefault="000C2637" w:rsidP="006B2BA1">
      <w:pPr>
        <w:spacing w:line="336" w:lineRule="auto"/>
        <w:ind w:firstLine="426"/>
        <w:jc w:val="center"/>
        <w:rPr>
          <w:sz w:val="26"/>
          <w:szCs w:val="26"/>
        </w:rPr>
      </w:pPr>
      <w:r>
        <w:rPr>
          <w:sz w:val="26"/>
          <w:szCs w:val="26"/>
        </w:rPr>
        <w:br w:type="textWrapping" w:clear="all"/>
      </w:r>
    </w:p>
    <w:p w:rsidR="000C2637" w:rsidRDefault="000C2637" w:rsidP="00F62857">
      <w:pPr>
        <w:rPr>
          <w:sz w:val="26"/>
          <w:szCs w:val="26"/>
        </w:rPr>
      </w:pPr>
    </w:p>
    <w:p w:rsidR="000C2637" w:rsidRDefault="000C2637" w:rsidP="00F62857">
      <w:pPr>
        <w:ind w:firstLine="708"/>
        <w:rPr>
          <w:sz w:val="26"/>
          <w:szCs w:val="26"/>
        </w:rPr>
      </w:pPr>
      <w:r>
        <w:rPr>
          <w:sz w:val="26"/>
          <w:szCs w:val="26"/>
        </w:rPr>
        <w:t>О расширении арендуемой площади.</w:t>
      </w:r>
    </w:p>
    <w:p w:rsidR="000C2637" w:rsidRDefault="000C2637" w:rsidP="00F62857">
      <w:pPr>
        <w:ind w:firstLine="708"/>
        <w:rPr>
          <w:sz w:val="26"/>
          <w:szCs w:val="26"/>
        </w:rPr>
      </w:pPr>
    </w:p>
    <w:p w:rsidR="000C2637" w:rsidRDefault="000C2637" w:rsidP="00F62857">
      <w:pPr>
        <w:ind w:firstLine="708"/>
        <w:rPr>
          <w:sz w:val="26"/>
          <w:szCs w:val="26"/>
        </w:rPr>
      </w:pPr>
    </w:p>
    <w:p w:rsidR="000C2637" w:rsidRDefault="000C2637" w:rsidP="00F62857">
      <w:pPr>
        <w:spacing w:line="336" w:lineRule="auto"/>
        <w:ind w:firstLine="709"/>
        <w:rPr>
          <w:sz w:val="26"/>
          <w:szCs w:val="26"/>
        </w:rPr>
      </w:pPr>
      <w:r>
        <w:rPr>
          <w:sz w:val="26"/>
          <w:szCs w:val="26"/>
        </w:rPr>
        <w:t>Сообщаем Вам, что мы получили ваш запрос на расширение арендуемой площади. На основании этого Ваша просьба будет рассмотрена в порядке очередности в максимально короткий срок.</w:t>
      </w:r>
    </w:p>
    <w:p w:rsidR="000C2637" w:rsidRDefault="000C2637" w:rsidP="00F62857">
      <w:pPr>
        <w:spacing w:line="336" w:lineRule="auto"/>
        <w:ind w:firstLine="709"/>
        <w:rPr>
          <w:sz w:val="26"/>
          <w:szCs w:val="26"/>
        </w:rPr>
      </w:pPr>
      <w:r>
        <w:rPr>
          <w:sz w:val="26"/>
          <w:szCs w:val="26"/>
        </w:rPr>
        <w:t>Приносим свои извинения за возникшие неудобства.</w:t>
      </w: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tbl>
      <w:tblPr>
        <w:tblW w:w="0" w:type="auto"/>
        <w:tblLook w:val="00A0" w:firstRow="1" w:lastRow="0" w:firstColumn="1" w:lastColumn="0" w:noHBand="0" w:noVBand="0"/>
      </w:tblPr>
      <w:tblGrid>
        <w:gridCol w:w="3190"/>
        <w:gridCol w:w="3190"/>
        <w:gridCol w:w="3191"/>
      </w:tblGrid>
      <w:tr w:rsidR="000C2637" w:rsidTr="00224A10">
        <w:tc>
          <w:tcPr>
            <w:tcW w:w="3190" w:type="dxa"/>
          </w:tcPr>
          <w:p w:rsidR="000C2637" w:rsidRPr="00224A10" w:rsidRDefault="000C2637" w:rsidP="00224A10">
            <w:pPr>
              <w:spacing w:line="336" w:lineRule="auto"/>
              <w:rPr>
                <w:sz w:val="26"/>
                <w:szCs w:val="26"/>
              </w:rPr>
            </w:pPr>
            <w:r w:rsidRPr="00224A10">
              <w:rPr>
                <w:sz w:val="26"/>
                <w:szCs w:val="26"/>
              </w:rPr>
              <w:t>Генеральный директор ООО «Феникс»</w:t>
            </w:r>
          </w:p>
        </w:tc>
        <w:tc>
          <w:tcPr>
            <w:tcW w:w="3190" w:type="dxa"/>
          </w:tcPr>
          <w:p w:rsidR="000C2637" w:rsidRPr="00224A10" w:rsidRDefault="000C2637" w:rsidP="00224A10">
            <w:pPr>
              <w:spacing w:line="336" w:lineRule="auto"/>
              <w:rPr>
                <w:sz w:val="26"/>
                <w:szCs w:val="26"/>
              </w:rPr>
            </w:pPr>
          </w:p>
        </w:tc>
        <w:tc>
          <w:tcPr>
            <w:tcW w:w="3191" w:type="dxa"/>
          </w:tcPr>
          <w:p w:rsidR="000C2637" w:rsidRPr="00224A10" w:rsidRDefault="000C2637" w:rsidP="00224A10">
            <w:pPr>
              <w:spacing w:line="336" w:lineRule="auto"/>
              <w:rPr>
                <w:sz w:val="26"/>
                <w:szCs w:val="26"/>
              </w:rPr>
            </w:pPr>
            <w:r w:rsidRPr="00224A10">
              <w:rPr>
                <w:sz w:val="26"/>
                <w:szCs w:val="26"/>
              </w:rPr>
              <w:t>О.Н. Хвост</w:t>
            </w:r>
          </w:p>
        </w:tc>
      </w:tr>
    </w:tbl>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F62857">
      <w:pPr>
        <w:spacing w:line="336" w:lineRule="auto"/>
        <w:ind w:firstLine="709"/>
        <w:rPr>
          <w:sz w:val="26"/>
          <w:szCs w:val="26"/>
        </w:rPr>
      </w:pPr>
    </w:p>
    <w:p w:rsidR="000C2637" w:rsidRDefault="000C2637" w:rsidP="006B2BA1">
      <w:pPr>
        <w:spacing w:line="336" w:lineRule="auto"/>
        <w:rPr>
          <w:sz w:val="26"/>
          <w:szCs w:val="26"/>
        </w:rPr>
      </w:pPr>
    </w:p>
    <w:p w:rsidR="000C2637" w:rsidRDefault="000C2637" w:rsidP="00F62857">
      <w:pPr>
        <w:spacing w:line="336" w:lineRule="auto"/>
        <w:ind w:firstLine="709"/>
        <w:rPr>
          <w:sz w:val="26"/>
          <w:szCs w:val="26"/>
        </w:rPr>
      </w:pPr>
    </w:p>
    <w:p w:rsidR="000C2637" w:rsidRDefault="000C2637" w:rsidP="00D73345">
      <w:pPr>
        <w:spacing w:line="336" w:lineRule="auto"/>
        <w:ind w:firstLine="709"/>
        <w:jc w:val="center"/>
        <w:rPr>
          <w:b/>
          <w:sz w:val="26"/>
          <w:szCs w:val="26"/>
        </w:rPr>
      </w:pPr>
      <w:r>
        <w:rPr>
          <w:b/>
          <w:sz w:val="26"/>
          <w:szCs w:val="26"/>
        </w:rPr>
        <w:t>3.4. Документы по личному составу.</w:t>
      </w: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r>
        <w:rPr>
          <w:b/>
          <w:sz w:val="26"/>
          <w:szCs w:val="26"/>
        </w:rPr>
        <w:t>3.4.1. Заявление.</w:t>
      </w:r>
    </w:p>
    <w:p w:rsidR="000C2637" w:rsidRDefault="000C2637" w:rsidP="00D73345">
      <w:pPr>
        <w:spacing w:line="336" w:lineRule="auto"/>
        <w:ind w:firstLine="709"/>
        <w:jc w:val="center"/>
        <w:rPr>
          <w:b/>
          <w:sz w:val="26"/>
          <w:szCs w:val="26"/>
        </w:rPr>
      </w:pPr>
    </w:p>
    <w:p w:rsidR="000C2637" w:rsidRPr="00D3042D" w:rsidRDefault="000C2637" w:rsidP="00D3042D">
      <w:pPr>
        <w:spacing w:line="336" w:lineRule="auto"/>
        <w:ind w:firstLine="426"/>
        <w:jc w:val="both"/>
        <w:rPr>
          <w:sz w:val="26"/>
          <w:szCs w:val="26"/>
        </w:rPr>
      </w:pPr>
      <w:r w:rsidRPr="00D3042D">
        <w:rPr>
          <w:sz w:val="26"/>
          <w:szCs w:val="26"/>
        </w:rPr>
        <w:t>Заявление – документ, адресованный должностному лицу, содержащий определенную просьбу и предложения.</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Заявление составляется самим заявителем, пишется о руки или печатается посредством пишущей машинки или компьютера, причем в последнем случае подписывается оно обязательно от руки.</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Структурные части заявления:</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Наименование учреждения (организации) или должности и имени лица, которому адресовано заявление.</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Сведения о заявителе (должность, фамилия, имя и отчество; иногда необходимо здесь же указывать адрес).</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Наименование документа.</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Содержание документа.</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Перечень приложений если есть.</w:t>
      </w:r>
    </w:p>
    <w:p w:rsidR="000C2637" w:rsidRPr="00D3042D" w:rsidRDefault="000C2637" w:rsidP="00D3042D">
      <w:pPr>
        <w:numPr>
          <w:ilvl w:val="0"/>
          <w:numId w:val="22"/>
        </w:numPr>
        <w:tabs>
          <w:tab w:val="clear" w:pos="1440"/>
          <w:tab w:val="num" w:pos="1260"/>
          <w:tab w:val="left" w:pos="6023"/>
        </w:tabs>
        <w:spacing w:line="336" w:lineRule="auto"/>
        <w:ind w:left="0" w:firstLine="720"/>
        <w:jc w:val="both"/>
        <w:rPr>
          <w:sz w:val="26"/>
          <w:szCs w:val="26"/>
        </w:rPr>
      </w:pPr>
      <w:r w:rsidRPr="00D3042D">
        <w:rPr>
          <w:sz w:val="26"/>
          <w:szCs w:val="26"/>
        </w:rPr>
        <w:t>Дата и подпись.</w:t>
      </w:r>
    </w:p>
    <w:p w:rsidR="000C2637" w:rsidRPr="004E7206" w:rsidRDefault="000C2637" w:rsidP="004E7206">
      <w:pPr>
        <w:tabs>
          <w:tab w:val="left" w:pos="6023"/>
        </w:tabs>
        <w:spacing w:line="336" w:lineRule="auto"/>
        <w:ind w:firstLine="720"/>
        <w:jc w:val="both"/>
        <w:rPr>
          <w:sz w:val="26"/>
          <w:szCs w:val="26"/>
        </w:rPr>
      </w:pPr>
      <w:r w:rsidRPr="00D3042D">
        <w:rPr>
          <w:sz w:val="26"/>
          <w:szCs w:val="26"/>
        </w:rPr>
        <w:t>Заявление может быть простым и сложным. Сложным называется такое заявление, которое содержит подробное, с обоснование, изложение просьбы.</w:t>
      </w:r>
    </w:p>
    <w:p w:rsidR="000C2637" w:rsidRDefault="000C2637" w:rsidP="00D73345">
      <w:pPr>
        <w:spacing w:line="336" w:lineRule="auto"/>
        <w:ind w:firstLine="709"/>
        <w:jc w:val="center"/>
        <w:rPr>
          <w:b/>
          <w:sz w:val="26"/>
          <w:szCs w:val="26"/>
        </w:rPr>
      </w:pPr>
    </w:p>
    <w:p w:rsidR="000C2637" w:rsidRDefault="000C2637" w:rsidP="00D3042D">
      <w:pPr>
        <w:spacing w:line="336" w:lineRule="auto"/>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spacing w:line="336" w:lineRule="auto"/>
        <w:ind w:firstLine="709"/>
        <w:jc w:val="center"/>
        <w:rPr>
          <w:b/>
          <w:sz w:val="26"/>
          <w:szCs w:val="26"/>
        </w:rPr>
      </w:pPr>
    </w:p>
    <w:p w:rsidR="000C2637" w:rsidRDefault="000C2637" w:rsidP="00D73345">
      <w:pPr>
        <w:widowControl w:val="0"/>
        <w:autoSpaceDE w:val="0"/>
        <w:ind w:firstLine="540"/>
        <w:jc w:val="right"/>
        <w:outlineLvl w:val="0"/>
        <w:rPr>
          <w:sz w:val="28"/>
          <w:szCs w:val="28"/>
        </w:rPr>
      </w:pPr>
      <w:r>
        <w:rPr>
          <w:sz w:val="28"/>
          <w:szCs w:val="28"/>
        </w:rPr>
        <w:t xml:space="preserve">                                                 Директору</w:t>
      </w:r>
    </w:p>
    <w:p w:rsidR="000C2637" w:rsidRDefault="000C2637" w:rsidP="00D73345">
      <w:pPr>
        <w:widowControl w:val="0"/>
        <w:autoSpaceDE w:val="0"/>
        <w:ind w:firstLine="540"/>
        <w:jc w:val="right"/>
        <w:outlineLvl w:val="0"/>
        <w:rPr>
          <w:sz w:val="28"/>
          <w:szCs w:val="28"/>
        </w:rPr>
      </w:pPr>
      <w:r>
        <w:rPr>
          <w:sz w:val="28"/>
          <w:szCs w:val="28"/>
        </w:rPr>
        <w:t xml:space="preserve">                                                                    ООО «ГЕЛИОС»</w:t>
      </w:r>
    </w:p>
    <w:p w:rsidR="000C2637" w:rsidRDefault="000C2637" w:rsidP="00D73345">
      <w:pPr>
        <w:widowControl w:val="0"/>
        <w:autoSpaceDE w:val="0"/>
        <w:ind w:firstLine="540"/>
        <w:jc w:val="right"/>
        <w:outlineLvl w:val="0"/>
        <w:rPr>
          <w:sz w:val="28"/>
          <w:szCs w:val="28"/>
        </w:rPr>
      </w:pPr>
      <w:r>
        <w:rPr>
          <w:sz w:val="28"/>
          <w:szCs w:val="28"/>
        </w:rPr>
        <w:t xml:space="preserve">                                                                О.В.Трусовой</w:t>
      </w:r>
    </w:p>
    <w:p w:rsidR="000C2637" w:rsidRDefault="000C2637" w:rsidP="00976E62">
      <w:pPr>
        <w:widowControl w:val="0"/>
        <w:autoSpaceDE w:val="0"/>
        <w:ind w:firstLine="540"/>
        <w:jc w:val="right"/>
        <w:outlineLvl w:val="0"/>
        <w:rPr>
          <w:sz w:val="28"/>
          <w:szCs w:val="28"/>
        </w:rPr>
      </w:pPr>
      <w:r>
        <w:rPr>
          <w:sz w:val="28"/>
          <w:szCs w:val="28"/>
        </w:rPr>
        <w:t xml:space="preserve">                                                                        От Васильева Ильи Семеновича</w:t>
      </w:r>
    </w:p>
    <w:p w:rsidR="000C2637" w:rsidRPr="007B1E0E" w:rsidRDefault="000C2637" w:rsidP="00D73345">
      <w:pPr>
        <w:widowControl w:val="0"/>
        <w:autoSpaceDE w:val="0"/>
        <w:ind w:firstLine="540"/>
        <w:jc w:val="right"/>
        <w:outlineLvl w:val="0"/>
        <w:rPr>
          <w:sz w:val="28"/>
          <w:szCs w:val="28"/>
        </w:rPr>
      </w:pPr>
    </w:p>
    <w:p w:rsidR="000C2637" w:rsidRPr="007B1E0E" w:rsidRDefault="000C2637" w:rsidP="00D73345">
      <w:pPr>
        <w:widowControl w:val="0"/>
        <w:autoSpaceDE w:val="0"/>
        <w:ind w:firstLine="540"/>
        <w:jc w:val="right"/>
        <w:outlineLvl w:val="0"/>
      </w:pPr>
      <w:r w:rsidRPr="007B1E0E">
        <w:t xml:space="preserve">Принять на должность </w:t>
      </w:r>
    </w:p>
    <w:p w:rsidR="000C2637" w:rsidRPr="007B1E0E" w:rsidRDefault="000C2637" w:rsidP="00D73345">
      <w:pPr>
        <w:widowControl w:val="0"/>
        <w:autoSpaceDE w:val="0"/>
        <w:ind w:firstLine="540"/>
        <w:jc w:val="right"/>
        <w:outlineLvl w:val="0"/>
      </w:pPr>
      <w:r w:rsidRPr="007B1E0E">
        <w:t xml:space="preserve">                                                                                  </w:t>
      </w:r>
      <w:r>
        <w:t>Менеджера по подбору персонала</w:t>
      </w:r>
    </w:p>
    <w:p w:rsidR="000C2637" w:rsidRPr="007B1E0E" w:rsidRDefault="000C2637" w:rsidP="00D73345">
      <w:pPr>
        <w:widowControl w:val="0"/>
        <w:autoSpaceDE w:val="0"/>
        <w:ind w:firstLine="540"/>
        <w:jc w:val="right"/>
        <w:outlineLvl w:val="0"/>
      </w:pPr>
      <w:r w:rsidRPr="007B1E0E">
        <w:t xml:space="preserve">                                                                              с испытательным</w:t>
      </w:r>
    </w:p>
    <w:p w:rsidR="000C2637" w:rsidRPr="007B1E0E" w:rsidRDefault="000C2637" w:rsidP="00D73345">
      <w:pPr>
        <w:widowControl w:val="0"/>
        <w:autoSpaceDE w:val="0"/>
        <w:ind w:firstLine="540"/>
        <w:jc w:val="right"/>
        <w:outlineLvl w:val="0"/>
      </w:pPr>
      <w:r>
        <w:t>сроком 1</w:t>
      </w:r>
      <w:r w:rsidRPr="007B1E0E">
        <w:t>месяца с 1</w:t>
      </w:r>
      <w:r>
        <w:t>6.10.2007</w:t>
      </w:r>
    </w:p>
    <w:p w:rsidR="000C2637" w:rsidRPr="007B1E0E" w:rsidRDefault="000C2637" w:rsidP="00D73345">
      <w:pPr>
        <w:widowControl w:val="0"/>
        <w:autoSpaceDE w:val="0"/>
        <w:ind w:firstLine="540"/>
        <w:jc w:val="right"/>
        <w:outlineLvl w:val="0"/>
      </w:pPr>
      <w:r>
        <w:t>ген</w:t>
      </w:r>
      <w:r w:rsidRPr="007B1E0E">
        <w:t xml:space="preserve">. директор  подпись </w:t>
      </w:r>
      <w:r>
        <w:t>О.В. Трусова</w:t>
      </w:r>
    </w:p>
    <w:p w:rsidR="000C2637" w:rsidRPr="007B1E0E" w:rsidRDefault="000C2637" w:rsidP="00D73345">
      <w:pPr>
        <w:widowControl w:val="0"/>
        <w:autoSpaceDE w:val="0"/>
        <w:ind w:firstLine="540"/>
        <w:jc w:val="center"/>
        <w:outlineLvl w:val="0"/>
      </w:pPr>
      <w:r w:rsidRPr="007B1E0E">
        <w:t xml:space="preserve">                                                                                 </w:t>
      </w:r>
      <w:r>
        <w:t xml:space="preserve">                              15.10</w:t>
      </w:r>
      <w:r w:rsidRPr="007B1E0E">
        <w:t>.2007</w:t>
      </w:r>
    </w:p>
    <w:p w:rsidR="000C2637" w:rsidRDefault="000C2637" w:rsidP="00D73345">
      <w:pPr>
        <w:widowControl w:val="0"/>
        <w:autoSpaceDE w:val="0"/>
        <w:ind w:firstLine="540"/>
        <w:jc w:val="center"/>
        <w:outlineLvl w:val="0"/>
        <w:rPr>
          <w:sz w:val="28"/>
          <w:szCs w:val="28"/>
        </w:rPr>
      </w:pPr>
    </w:p>
    <w:p w:rsidR="000C2637" w:rsidRDefault="000C2637" w:rsidP="00D73345">
      <w:pPr>
        <w:widowControl w:val="0"/>
        <w:autoSpaceDE w:val="0"/>
        <w:ind w:firstLine="540"/>
        <w:jc w:val="center"/>
        <w:outlineLvl w:val="0"/>
        <w:rPr>
          <w:sz w:val="28"/>
          <w:szCs w:val="28"/>
        </w:rPr>
      </w:pPr>
    </w:p>
    <w:p w:rsidR="000C2637" w:rsidRDefault="000C2637" w:rsidP="00D73345">
      <w:pPr>
        <w:widowControl w:val="0"/>
        <w:autoSpaceDE w:val="0"/>
        <w:ind w:firstLine="540"/>
        <w:jc w:val="center"/>
        <w:outlineLvl w:val="0"/>
        <w:rPr>
          <w:sz w:val="28"/>
          <w:szCs w:val="28"/>
        </w:rPr>
      </w:pPr>
    </w:p>
    <w:p w:rsidR="000C2637" w:rsidRDefault="000C2637" w:rsidP="00D73345">
      <w:pPr>
        <w:widowControl w:val="0"/>
        <w:autoSpaceDE w:val="0"/>
        <w:ind w:firstLine="540"/>
        <w:jc w:val="center"/>
        <w:outlineLvl w:val="0"/>
        <w:rPr>
          <w:sz w:val="28"/>
          <w:szCs w:val="28"/>
        </w:rPr>
      </w:pPr>
    </w:p>
    <w:p w:rsidR="000C2637" w:rsidRPr="007B1E0E" w:rsidRDefault="000C2637" w:rsidP="00D73345">
      <w:pPr>
        <w:widowControl w:val="0"/>
        <w:autoSpaceDE w:val="0"/>
        <w:ind w:firstLine="540"/>
        <w:jc w:val="center"/>
        <w:outlineLvl w:val="0"/>
        <w:rPr>
          <w:sz w:val="28"/>
          <w:szCs w:val="28"/>
        </w:rPr>
      </w:pPr>
    </w:p>
    <w:p w:rsidR="000C2637" w:rsidRDefault="000C2637" w:rsidP="00D73345">
      <w:pPr>
        <w:widowControl w:val="0"/>
        <w:autoSpaceDE w:val="0"/>
        <w:spacing w:line="360" w:lineRule="auto"/>
        <w:ind w:firstLine="540"/>
        <w:jc w:val="center"/>
        <w:outlineLvl w:val="0"/>
        <w:rPr>
          <w:sz w:val="32"/>
          <w:szCs w:val="32"/>
        </w:rPr>
      </w:pPr>
      <w:r w:rsidRPr="00A9121B">
        <w:rPr>
          <w:sz w:val="32"/>
          <w:szCs w:val="32"/>
        </w:rPr>
        <w:t>Заявление</w:t>
      </w:r>
    </w:p>
    <w:p w:rsidR="000C2637" w:rsidRDefault="000C2637" w:rsidP="00D73345">
      <w:pPr>
        <w:widowControl w:val="0"/>
        <w:autoSpaceDE w:val="0"/>
        <w:spacing w:line="360" w:lineRule="auto"/>
        <w:ind w:firstLine="540"/>
        <w:outlineLvl w:val="0"/>
        <w:rPr>
          <w:sz w:val="32"/>
          <w:szCs w:val="32"/>
        </w:rPr>
      </w:pPr>
      <w:r>
        <w:rPr>
          <w:sz w:val="32"/>
          <w:szCs w:val="32"/>
        </w:rPr>
        <w:t>Прошу принять меня с 16.10.2007  на работу в отдел по кадрам,  на должность менеджера по подбору персонала.</w:t>
      </w:r>
    </w:p>
    <w:p w:rsidR="000C2637" w:rsidRDefault="000C2637" w:rsidP="00D73345">
      <w:pPr>
        <w:widowControl w:val="0"/>
        <w:autoSpaceDE w:val="0"/>
        <w:ind w:firstLine="540"/>
        <w:jc w:val="right"/>
        <w:outlineLvl w:val="0"/>
        <w:rPr>
          <w:color w:val="FF0000"/>
          <w:sz w:val="32"/>
          <w:szCs w:val="32"/>
        </w:rPr>
      </w:pPr>
    </w:p>
    <w:p w:rsidR="000C2637" w:rsidRDefault="000C2637" w:rsidP="00D73345">
      <w:pPr>
        <w:widowControl w:val="0"/>
        <w:autoSpaceDE w:val="0"/>
        <w:ind w:firstLine="540"/>
        <w:jc w:val="right"/>
        <w:outlineLvl w:val="0"/>
        <w:rPr>
          <w:sz w:val="32"/>
          <w:szCs w:val="32"/>
        </w:rPr>
      </w:pPr>
      <w:r w:rsidRPr="007B1E0E">
        <w:rPr>
          <w:sz w:val="32"/>
          <w:szCs w:val="32"/>
        </w:rPr>
        <w:t xml:space="preserve">подпись </w:t>
      </w:r>
      <w:r>
        <w:rPr>
          <w:color w:val="FF0000"/>
          <w:sz w:val="32"/>
          <w:szCs w:val="32"/>
        </w:rPr>
        <w:t xml:space="preserve"> </w:t>
      </w:r>
      <w:r>
        <w:rPr>
          <w:sz w:val="32"/>
          <w:szCs w:val="32"/>
        </w:rPr>
        <w:t>И.С. Васильев</w:t>
      </w:r>
    </w:p>
    <w:p w:rsidR="000C2637" w:rsidRPr="007B1E0E" w:rsidRDefault="000C2637" w:rsidP="00D73345">
      <w:pPr>
        <w:widowControl w:val="0"/>
        <w:autoSpaceDE w:val="0"/>
        <w:ind w:firstLine="540"/>
        <w:outlineLvl w:val="0"/>
        <w:rPr>
          <w:sz w:val="32"/>
          <w:szCs w:val="32"/>
        </w:rPr>
      </w:pPr>
    </w:p>
    <w:p w:rsidR="000C2637" w:rsidRPr="007B1E0E" w:rsidRDefault="000C2637" w:rsidP="00D73345">
      <w:pPr>
        <w:widowControl w:val="0"/>
        <w:autoSpaceDE w:val="0"/>
        <w:ind w:firstLine="540"/>
        <w:outlineLvl w:val="0"/>
        <w:rPr>
          <w:sz w:val="32"/>
          <w:szCs w:val="32"/>
        </w:rPr>
      </w:pPr>
    </w:p>
    <w:p w:rsidR="000C2637" w:rsidRDefault="000C2637" w:rsidP="00D73345">
      <w:pPr>
        <w:widowControl w:val="0"/>
        <w:autoSpaceDE w:val="0"/>
        <w:ind w:firstLine="540"/>
        <w:outlineLvl w:val="0"/>
        <w:rPr>
          <w:sz w:val="32"/>
          <w:szCs w:val="32"/>
        </w:rPr>
      </w:pPr>
    </w:p>
    <w:p w:rsidR="000C2637" w:rsidRDefault="000C2637" w:rsidP="00D73345">
      <w:pPr>
        <w:widowControl w:val="0"/>
        <w:autoSpaceDE w:val="0"/>
        <w:ind w:firstLine="540"/>
        <w:outlineLvl w:val="0"/>
        <w:rPr>
          <w:sz w:val="32"/>
          <w:szCs w:val="32"/>
        </w:rPr>
      </w:pPr>
    </w:p>
    <w:p w:rsidR="000C2637" w:rsidRDefault="000C2637" w:rsidP="00D73345">
      <w:pPr>
        <w:widowControl w:val="0"/>
        <w:autoSpaceDE w:val="0"/>
        <w:ind w:firstLine="540"/>
        <w:outlineLvl w:val="0"/>
        <w:rPr>
          <w:sz w:val="32"/>
          <w:szCs w:val="32"/>
        </w:rPr>
      </w:pPr>
    </w:p>
    <w:p w:rsidR="000C2637" w:rsidRDefault="000C2637" w:rsidP="00D73345">
      <w:pPr>
        <w:widowControl w:val="0"/>
        <w:autoSpaceDE w:val="0"/>
        <w:ind w:firstLine="540"/>
        <w:outlineLvl w:val="0"/>
        <w:rPr>
          <w:sz w:val="32"/>
          <w:szCs w:val="32"/>
        </w:rPr>
      </w:pPr>
    </w:p>
    <w:p w:rsidR="000C2637" w:rsidRDefault="000C2637" w:rsidP="00D73345">
      <w:pPr>
        <w:widowControl w:val="0"/>
        <w:autoSpaceDE w:val="0"/>
        <w:ind w:firstLine="540"/>
        <w:outlineLvl w:val="0"/>
        <w:rPr>
          <w:sz w:val="32"/>
          <w:szCs w:val="32"/>
        </w:rPr>
      </w:pPr>
    </w:p>
    <w:p w:rsidR="000C2637" w:rsidRPr="007B1E0E" w:rsidRDefault="000C2637" w:rsidP="00D73345">
      <w:pPr>
        <w:widowControl w:val="0"/>
        <w:autoSpaceDE w:val="0"/>
        <w:ind w:firstLine="540"/>
        <w:outlineLvl w:val="0"/>
        <w:rPr>
          <w:sz w:val="32"/>
          <w:szCs w:val="32"/>
        </w:rPr>
      </w:pPr>
    </w:p>
    <w:p w:rsidR="000C2637" w:rsidRPr="007B1E0E" w:rsidRDefault="000C2637" w:rsidP="00D73345">
      <w:pPr>
        <w:widowControl w:val="0"/>
        <w:autoSpaceDE w:val="0"/>
        <w:ind w:firstLine="540"/>
        <w:outlineLvl w:val="0"/>
      </w:pPr>
      <w:r w:rsidRPr="007B1E0E">
        <w:t xml:space="preserve">Не возражаю </w:t>
      </w:r>
    </w:p>
    <w:p w:rsidR="000C2637" w:rsidRPr="007B1E0E" w:rsidRDefault="000C2637" w:rsidP="00D73345">
      <w:pPr>
        <w:widowControl w:val="0"/>
        <w:autoSpaceDE w:val="0"/>
        <w:ind w:firstLine="540"/>
        <w:outlineLvl w:val="0"/>
      </w:pPr>
      <w:r>
        <w:t>ген</w:t>
      </w:r>
      <w:r w:rsidRPr="007B1E0E">
        <w:t>. директор</w:t>
      </w:r>
    </w:p>
    <w:p w:rsidR="000C2637" w:rsidRPr="007B1E0E" w:rsidRDefault="000C2637" w:rsidP="00D73345">
      <w:pPr>
        <w:widowControl w:val="0"/>
        <w:autoSpaceDE w:val="0"/>
        <w:ind w:firstLine="540"/>
        <w:outlineLvl w:val="0"/>
      </w:pPr>
      <w:r w:rsidRPr="007B1E0E">
        <w:t xml:space="preserve">подпись </w:t>
      </w:r>
      <w:r>
        <w:t>О.В. Трусова</w:t>
      </w:r>
    </w:p>
    <w:p w:rsidR="000C2637" w:rsidRPr="007B1E0E" w:rsidRDefault="000C2637" w:rsidP="00D73345">
      <w:pPr>
        <w:widowControl w:val="0"/>
        <w:autoSpaceDE w:val="0"/>
        <w:ind w:firstLine="540"/>
        <w:outlineLvl w:val="0"/>
      </w:pPr>
      <w:r>
        <w:t>16.10.2007</w:t>
      </w:r>
    </w:p>
    <w:p w:rsidR="000C2637" w:rsidRPr="007B1E0E" w:rsidRDefault="000C2637" w:rsidP="00D73345">
      <w:pPr>
        <w:widowControl w:val="0"/>
        <w:autoSpaceDE w:val="0"/>
        <w:ind w:firstLine="540"/>
        <w:outlineLvl w:val="0"/>
      </w:pPr>
    </w:p>
    <w:p w:rsidR="000C2637" w:rsidRPr="007B1E0E" w:rsidRDefault="000C2637" w:rsidP="00D73345">
      <w:pPr>
        <w:widowControl w:val="0"/>
        <w:autoSpaceDE w:val="0"/>
        <w:ind w:firstLine="540"/>
        <w:outlineLvl w:val="0"/>
      </w:pPr>
    </w:p>
    <w:p w:rsidR="000C2637" w:rsidRPr="007B1E0E" w:rsidRDefault="000C2637" w:rsidP="00D73345">
      <w:pPr>
        <w:widowControl w:val="0"/>
        <w:autoSpaceDE w:val="0"/>
        <w:ind w:firstLine="540"/>
        <w:outlineLvl w:val="0"/>
      </w:pPr>
    </w:p>
    <w:p w:rsidR="000C2637" w:rsidRPr="007B1E0E" w:rsidRDefault="000C2637" w:rsidP="00D73345">
      <w:pPr>
        <w:widowControl w:val="0"/>
        <w:autoSpaceDE w:val="0"/>
        <w:ind w:firstLine="540"/>
        <w:outlineLvl w:val="0"/>
      </w:pPr>
      <w:r w:rsidRPr="007B1E0E">
        <w:t xml:space="preserve">Издан приказ </w:t>
      </w:r>
    </w:p>
    <w:p w:rsidR="000C2637" w:rsidRPr="007B1E0E" w:rsidRDefault="000C2637" w:rsidP="00D73345">
      <w:pPr>
        <w:widowControl w:val="0"/>
        <w:autoSpaceDE w:val="0"/>
        <w:ind w:firstLine="540"/>
        <w:outlineLvl w:val="0"/>
      </w:pPr>
      <w:r>
        <w:t>от 14.10.2007</w:t>
      </w:r>
    </w:p>
    <w:p w:rsidR="000C2637" w:rsidRPr="007B1E0E" w:rsidRDefault="000C2637" w:rsidP="00D73345">
      <w:pPr>
        <w:widowControl w:val="0"/>
        <w:autoSpaceDE w:val="0"/>
        <w:ind w:firstLine="540"/>
        <w:outlineLvl w:val="0"/>
      </w:pPr>
      <w:r w:rsidRPr="007B1E0E">
        <w:t>№ 28</w:t>
      </w:r>
    </w:p>
    <w:p w:rsidR="000C2637" w:rsidRPr="007B1E0E" w:rsidRDefault="000C2637" w:rsidP="00D73345">
      <w:pPr>
        <w:widowControl w:val="0"/>
        <w:autoSpaceDE w:val="0"/>
        <w:ind w:firstLine="540"/>
        <w:outlineLvl w:val="0"/>
      </w:pPr>
      <w:r w:rsidRPr="007B1E0E">
        <w:t xml:space="preserve"> в дело № 01-15</w:t>
      </w:r>
    </w:p>
    <w:p w:rsidR="000C2637" w:rsidRPr="007B1E0E" w:rsidRDefault="000C2637" w:rsidP="00D73345">
      <w:pPr>
        <w:widowControl w:val="0"/>
        <w:autoSpaceDE w:val="0"/>
        <w:ind w:firstLine="540"/>
        <w:outlineLvl w:val="0"/>
      </w:pPr>
      <w:r>
        <w:t>16.10.2007</w:t>
      </w:r>
    </w:p>
    <w:p w:rsidR="000C2637" w:rsidRDefault="000C2637" w:rsidP="00D3042D">
      <w:pPr>
        <w:spacing w:line="336" w:lineRule="auto"/>
        <w:ind w:firstLine="426"/>
        <w:jc w:val="center"/>
        <w:rPr>
          <w:b/>
          <w:sz w:val="26"/>
          <w:szCs w:val="26"/>
        </w:rPr>
      </w:pPr>
      <w:r w:rsidRPr="007B1E0E">
        <w:rPr>
          <w:sz w:val="32"/>
          <w:szCs w:val="32"/>
        </w:rPr>
        <w:br w:type="page"/>
      </w:r>
      <w:r>
        <w:rPr>
          <w:sz w:val="32"/>
          <w:szCs w:val="32"/>
        </w:rPr>
        <w:t>3</w:t>
      </w:r>
      <w:r w:rsidRPr="00D3042D">
        <w:rPr>
          <w:b/>
          <w:sz w:val="26"/>
          <w:szCs w:val="26"/>
        </w:rPr>
        <w:t>.4.2.</w:t>
      </w:r>
      <w:r>
        <w:rPr>
          <w:b/>
          <w:sz w:val="26"/>
          <w:szCs w:val="26"/>
        </w:rPr>
        <w:t xml:space="preserve"> Трудовой договор.</w:t>
      </w:r>
    </w:p>
    <w:p w:rsidR="000C2637" w:rsidRPr="00D3042D" w:rsidRDefault="000C2637" w:rsidP="00D3042D">
      <w:pPr>
        <w:spacing w:line="336" w:lineRule="auto"/>
        <w:ind w:firstLine="426"/>
        <w:jc w:val="both"/>
        <w:rPr>
          <w:b/>
          <w:sz w:val="26"/>
          <w:szCs w:val="26"/>
        </w:rPr>
      </w:pPr>
    </w:p>
    <w:p w:rsidR="000C2637" w:rsidRPr="00D3042D" w:rsidRDefault="000C2637" w:rsidP="00D3042D">
      <w:pPr>
        <w:tabs>
          <w:tab w:val="left" w:pos="6023"/>
        </w:tabs>
        <w:spacing w:line="336" w:lineRule="auto"/>
        <w:ind w:firstLine="720"/>
        <w:jc w:val="both"/>
        <w:rPr>
          <w:sz w:val="26"/>
          <w:szCs w:val="26"/>
        </w:rPr>
      </w:pPr>
      <w:r w:rsidRPr="00D3042D">
        <w:rPr>
          <w:sz w:val="26"/>
          <w:szCs w:val="26"/>
        </w:rPr>
        <w:t>Очень часто нам приходится вступать с работодателями в постоянные или временные отношения с целью выполнения определенных работ и получения за эти работы материального вознаграждения. Такие отношения должны быть документально оформлены, иначе может возникнуть правовая коллизия, в результате чего одна из сторон будет иметь претензии к другой стороне.</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Трудовой договор (контракт) в Российской Федерации – соглашение между трудящимися и предприятием (учреждение, организацией, частным лицом), заключенное в письменной форме. Заключается: на неопределенный срок, на определенный срок (не более 5 лет), на время выполнения какой – либо конкретной работы.</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В законодательном определении трудового договора содержатся два основных элемента:</w:t>
      </w:r>
    </w:p>
    <w:p w:rsidR="000C2637" w:rsidRPr="00D3042D" w:rsidRDefault="000C2637" w:rsidP="00D3042D">
      <w:pPr>
        <w:numPr>
          <w:ilvl w:val="0"/>
          <w:numId w:val="23"/>
        </w:numPr>
        <w:tabs>
          <w:tab w:val="clear" w:pos="1510"/>
          <w:tab w:val="num" w:pos="1080"/>
          <w:tab w:val="left" w:pos="6023"/>
        </w:tabs>
        <w:spacing w:line="336" w:lineRule="auto"/>
        <w:ind w:left="0" w:firstLine="720"/>
        <w:jc w:val="both"/>
        <w:rPr>
          <w:sz w:val="26"/>
          <w:szCs w:val="26"/>
        </w:rPr>
      </w:pPr>
      <w:r w:rsidRPr="00D3042D">
        <w:rPr>
          <w:sz w:val="26"/>
          <w:szCs w:val="26"/>
        </w:rPr>
        <w:t>Указание на состав сторон договора;</w:t>
      </w:r>
    </w:p>
    <w:p w:rsidR="000C2637" w:rsidRPr="00D3042D" w:rsidRDefault="000C2637" w:rsidP="00D3042D">
      <w:pPr>
        <w:numPr>
          <w:ilvl w:val="0"/>
          <w:numId w:val="23"/>
        </w:numPr>
        <w:tabs>
          <w:tab w:val="clear" w:pos="1510"/>
          <w:tab w:val="num" w:pos="1080"/>
          <w:tab w:val="left" w:pos="6023"/>
        </w:tabs>
        <w:spacing w:line="336" w:lineRule="auto"/>
        <w:ind w:left="0" w:firstLine="720"/>
        <w:jc w:val="both"/>
        <w:rPr>
          <w:sz w:val="26"/>
          <w:szCs w:val="26"/>
        </w:rPr>
      </w:pPr>
      <w:r w:rsidRPr="00D3042D">
        <w:rPr>
          <w:sz w:val="26"/>
          <w:szCs w:val="26"/>
        </w:rPr>
        <w:t>Определение основных специфических обязанностей трудящихся и работодателя, вытекающих из данного договора.</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Трудовой договор должен быть сопровожден номером, скреплен подписями сторон и печатью предприятия (учреждения).</w:t>
      </w:r>
    </w:p>
    <w:p w:rsidR="000C2637" w:rsidRPr="00D3042D" w:rsidRDefault="000C2637" w:rsidP="00D3042D">
      <w:pPr>
        <w:tabs>
          <w:tab w:val="left" w:pos="6023"/>
        </w:tabs>
        <w:spacing w:line="336" w:lineRule="auto"/>
        <w:ind w:firstLine="720"/>
        <w:jc w:val="both"/>
        <w:rPr>
          <w:sz w:val="26"/>
          <w:szCs w:val="26"/>
        </w:rPr>
      </w:pPr>
      <w:r w:rsidRPr="00D3042D">
        <w:rPr>
          <w:sz w:val="26"/>
          <w:szCs w:val="26"/>
        </w:rPr>
        <w:t>Форма трудового договора может быть различной, в зависимости от особенностей работы и условий, в соответствии с которым договор заключается.</w:t>
      </w: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D3042D">
      <w:pPr>
        <w:spacing w:line="336" w:lineRule="auto"/>
        <w:ind w:firstLine="426"/>
        <w:jc w:val="both"/>
        <w:rPr>
          <w:sz w:val="26"/>
          <w:szCs w:val="26"/>
        </w:rPr>
      </w:pPr>
    </w:p>
    <w:p w:rsidR="000C2637" w:rsidRDefault="000C2637" w:rsidP="004E7206">
      <w:pPr>
        <w:ind w:firstLine="709"/>
        <w:jc w:val="center"/>
        <w:outlineLvl w:val="0"/>
        <w:rPr>
          <w:sz w:val="26"/>
          <w:szCs w:val="26"/>
        </w:rPr>
      </w:pPr>
    </w:p>
    <w:p w:rsidR="000C2637" w:rsidRDefault="000C2637" w:rsidP="004E7206">
      <w:pPr>
        <w:jc w:val="center"/>
        <w:rPr>
          <w:rFonts w:ascii="Arial Unicode MS" w:eastAsia="Arial Unicode MS" w:hAnsi="Arial Unicode MS" w:cs="Arial Unicode MS"/>
        </w:rPr>
      </w:pPr>
      <w:r>
        <w:rPr>
          <w:b/>
          <w:bCs/>
          <w:sz w:val="20"/>
          <w:szCs w:val="20"/>
        </w:rPr>
        <w:t>ТРУДОВОЙ ДОГОВОР № __</w:t>
      </w:r>
    </w:p>
    <w:tbl>
      <w:tblPr>
        <w:tblW w:w="5000" w:type="pct"/>
        <w:tblCellSpacing w:w="0" w:type="dxa"/>
        <w:tblCellMar>
          <w:left w:w="0" w:type="dxa"/>
          <w:right w:w="0" w:type="dxa"/>
        </w:tblCellMar>
        <w:tblLook w:val="0000" w:firstRow="0" w:lastRow="0" w:firstColumn="0" w:lastColumn="0" w:noHBand="0" w:noVBand="0"/>
      </w:tblPr>
      <w:tblGrid>
        <w:gridCol w:w="5104"/>
        <w:gridCol w:w="5104"/>
      </w:tblGrid>
      <w:tr w:rsidR="000C2637" w:rsidTr="00B9301A">
        <w:trPr>
          <w:tblCellSpacing w:w="0" w:type="dxa"/>
        </w:trPr>
        <w:tc>
          <w:tcPr>
            <w:tcW w:w="2500" w:type="pct"/>
            <w:vAlign w:val="center"/>
          </w:tcPr>
          <w:p w:rsidR="000C2637" w:rsidRDefault="000C2637" w:rsidP="004E7206">
            <w:pPr>
              <w:rPr>
                <w:rFonts w:ascii="Arial Unicode MS" w:eastAsia="Arial Unicode MS" w:hAnsi="Arial Unicode MS" w:cs="Arial Unicode MS"/>
              </w:rPr>
            </w:pPr>
            <w:r>
              <w:rPr>
                <w:sz w:val="20"/>
                <w:szCs w:val="20"/>
              </w:rPr>
              <w:t>г. Энгельс</w:t>
            </w:r>
          </w:p>
        </w:tc>
        <w:tc>
          <w:tcPr>
            <w:tcW w:w="2500" w:type="pct"/>
            <w:vAlign w:val="center"/>
          </w:tcPr>
          <w:p w:rsidR="000C2637" w:rsidRDefault="000C2637" w:rsidP="00B9301A">
            <w:pPr>
              <w:jc w:val="right"/>
              <w:rPr>
                <w:rFonts w:ascii="Arial Unicode MS" w:eastAsia="Arial Unicode MS" w:hAnsi="Arial Unicode MS" w:cs="Arial Unicode MS"/>
              </w:rPr>
            </w:pPr>
            <w:r>
              <w:rPr>
                <w:sz w:val="20"/>
                <w:szCs w:val="20"/>
              </w:rPr>
              <w:t>"___" _____ _________ г.</w:t>
            </w:r>
          </w:p>
        </w:tc>
      </w:tr>
    </w:tbl>
    <w:p w:rsidR="000C2637" w:rsidRDefault="000C2637" w:rsidP="004E7206">
      <w:pPr>
        <w:pStyle w:val="af1"/>
      </w:pPr>
      <w:r>
        <w:t xml:space="preserve"> </w:t>
      </w:r>
    </w:p>
    <w:p w:rsidR="000C2637" w:rsidRPr="004E7206" w:rsidRDefault="000C2637" w:rsidP="004E7206">
      <w:pPr>
        <w:spacing w:line="336" w:lineRule="auto"/>
        <w:jc w:val="center"/>
        <w:rPr>
          <w:sz w:val="26"/>
          <w:szCs w:val="26"/>
        </w:rPr>
      </w:pPr>
      <w:r w:rsidRPr="004E7206">
        <w:rPr>
          <w:sz w:val="26"/>
          <w:szCs w:val="26"/>
        </w:rPr>
        <w:t>____________________________________________________,</w:t>
      </w:r>
      <w:r w:rsidRPr="004E7206">
        <w:rPr>
          <w:sz w:val="26"/>
          <w:szCs w:val="26"/>
        </w:rPr>
        <w:br/>
        <w:t>(полное наименование организации)</w:t>
      </w:r>
    </w:p>
    <w:p w:rsidR="000C2637" w:rsidRPr="004E7206" w:rsidRDefault="000C2637" w:rsidP="004E7206">
      <w:pPr>
        <w:spacing w:line="336" w:lineRule="auto"/>
        <w:jc w:val="both"/>
        <w:rPr>
          <w:sz w:val="26"/>
          <w:szCs w:val="26"/>
        </w:rPr>
      </w:pPr>
      <w:r w:rsidRPr="004E7206">
        <w:rPr>
          <w:sz w:val="26"/>
          <w:szCs w:val="26"/>
        </w:rPr>
        <w:t>в лице директора _________________ (Ф.И.О.), действующего на основании устава (далее - фирма), с одной стороны,</w:t>
      </w:r>
      <w:r w:rsidRPr="004E7206">
        <w:rPr>
          <w:sz w:val="26"/>
          <w:szCs w:val="26"/>
        </w:rPr>
        <w:br/>
        <w:t>и гражданин(ка) _________________ (Ф.И.О.) (далее - сотрудник), с другой стороны, заключили настоящий договор о нижеследующем:</w:t>
      </w:r>
    </w:p>
    <w:p w:rsidR="000C2637" w:rsidRPr="004E7206" w:rsidRDefault="000C2637" w:rsidP="00620217">
      <w:pPr>
        <w:jc w:val="both"/>
        <w:rPr>
          <w:sz w:val="26"/>
          <w:szCs w:val="26"/>
        </w:rPr>
      </w:pPr>
      <w:r w:rsidRPr="004E7206">
        <w:rPr>
          <w:b/>
          <w:bCs/>
          <w:sz w:val="26"/>
          <w:szCs w:val="26"/>
        </w:rPr>
        <w:t>1. Предмет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1.1. Фирма принимает сотрудника на работу на должность</w:t>
      </w:r>
      <w:r w:rsidRPr="004E7206">
        <w:rPr>
          <w:rStyle w:val="a5"/>
          <w:rFonts w:ascii="Times New Roman" w:hAnsi="Times New Roman"/>
          <w:sz w:val="26"/>
          <w:szCs w:val="26"/>
        </w:rPr>
        <w:footnoteReference w:id="2"/>
      </w:r>
      <w:r w:rsidRPr="004E7206">
        <w:rPr>
          <w:rFonts w:ascii="Times New Roman" w:hAnsi="Times New Roman"/>
          <w:sz w:val="26"/>
          <w:szCs w:val="26"/>
        </w:rPr>
        <w:t xml:space="preserve"> ______________ в отдел _____________, а сотрудник обязуется выполнять свои должностные обязанности в соответствии с настоящим договором и должностной инструкцией, являющейся неотъемлемой частью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1.2. Условия труда сотрудника, вытекающие из наличия трудовых отношений между сотрудником и фирмой, регулируются нормами действующего трудового законодательства, правилами внутреннего трудового распорядка фирмы, а также настоящим договором.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1.3. При приеме на работу сотруднику устанавливается испытательный срок __________.</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1.4. Настоящий договор является договором по основной работе (договором по совместительству).</w:t>
      </w:r>
    </w:p>
    <w:p w:rsidR="000C2637" w:rsidRPr="004E7206" w:rsidRDefault="000C2637" w:rsidP="00620217">
      <w:pPr>
        <w:jc w:val="both"/>
        <w:rPr>
          <w:sz w:val="26"/>
          <w:szCs w:val="26"/>
        </w:rPr>
      </w:pPr>
      <w:r w:rsidRPr="004E7206">
        <w:rPr>
          <w:b/>
          <w:bCs/>
          <w:sz w:val="26"/>
          <w:szCs w:val="26"/>
        </w:rPr>
        <w:t>2. Рабочее время</w:t>
      </w:r>
    </w:p>
    <w:p w:rsidR="000C2637" w:rsidRDefault="000C2637" w:rsidP="00620217">
      <w:pPr>
        <w:pStyle w:val="af1"/>
        <w:jc w:val="both"/>
        <w:rPr>
          <w:rFonts w:ascii="Times New Roman" w:hAnsi="Times New Roman"/>
          <w:sz w:val="26"/>
          <w:szCs w:val="26"/>
        </w:rPr>
      </w:pPr>
      <w:r w:rsidRPr="004E7206">
        <w:rPr>
          <w:rFonts w:ascii="Times New Roman" w:hAnsi="Times New Roman"/>
          <w:sz w:val="26"/>
          <w:szCs w:val="26"/>
        </w:rPr>
        <w:t>2.1. Сотруднику устанавлива</w:t>
      </w:r>
      <w:r>
        <w:rPr>
          <w:rFonts w:ascii="Times New Roman" w:hAnsi="Times New Roman"/>
          <w:sz w:val="26"/>
          <w:szCs w:val="26"/>
        </w:rPr>
        <w:t>ется пятидневная рабочая неделя.</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2.2. Выходными днями являются суббота и воскресенье.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2.3. Рабочее время устанавливается с ______ до _______ часов с перерывом на обед с _____ до ______ час.</w:t>
      </w:r>
    </w:p>
    <w:p w:rsidR="000C2637" w:rsidRPr="004E7206" w:rsidRDefault="000C2637" w:rsidP="00620217">
      <w:pPr>
        <w:jc w:val="both"/>
        <w:rPr>
          <w:sz w:val="26"/>
          <w:szCs w:val="26"/>
        </w:rPr>
      </w:pPr>
      <w:r w:rsidRPr="004E7206">
        <w:rPr>
          <w:b/>
          <w:bCs/>
          <w:sz w:val="26"/>
          <w:szCs w:val="26"/>
        </w:rPr>
        <w:t>3. Обязанности сторон</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 Сотрудник принимает на себя выполнение следующих обязательств:</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3.1.1. Творчески, честно и добросовестно выполнять должностные обязанности, указанные в должностной инструкции и в настоящем договоре.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3.1.2. Соблюдать установленные фирмой правила внутреннего распорядка, трудовую и производственную дисциплину.</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3.1.3. Выполнять приказы и распоряжения руководителя фирмы.</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3.1.4. Проявлять инициативу и предприимчивость в работе, дорожить честью и авторитетом фирмы, проявлять уважение и благожелательность к другим сотрудникам фирмы и ее клиентам.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3.1.5. Хранить доверенные или ставшие ему известными по работе сведения, составляющие коммерческую тайну фирмы и ее клиентов. Условия конфиденциальности и неразглашения информации, подписанные сотрудником, являются неотъемлемой частью настоящего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3.1.6. Бережно относиться к имуществу, находящемуся в собственности или пользовании фирмы. При увольнении, сотрудник обязуется возвратить приобретенные за счет средств фирмы и переданные сотруднику в пользование учебные пособия, технику и другие материальные ценности. В случае утраты или утери последних сотрудник возмещает их стоимость в пределах сумм, установленных действующим законодательством.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3.1.7. Постоянно повышать профессиональный уровень методом обучения на курсах повышения квалификации и использовать для этого другие возможности. В период обучения за сотрудником сохраняется место работы и производятся выплаты, предусмотренные законодательством Российской Федерации. В случае, если подготовка и переподготовка осуществляется за счет фирмы, то при увольнении сотрудника по его инициативе ранее, чем через ____________ после окончания учебы (курсов), он полностью возмещает фирме стоимость учебы (курсов).</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3.2. Сотрудник имеет право:</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3.2.1. Получать денежное вознаграждение за работу по должности, указанной в п.1. настоящего договора, включая все виды дополнительного вознаграждения по результатам труда и надбавки, которые установлены положением об оплате труда и материальном поощрении сотрудников (далее - положение).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3.2.2. Требовать от работодателя обеспечения всем необходимым и создания условий труда, предусмотренных действующим законодательством и настоящим договором.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 Фирма принимает на себя следующие обязательства по отношению к сотруднику:</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3.3.1. Предоставить сотруднику работу в соответствии с условиями настоящего договора, обеспечить сотрудника всем необходимым и создать необходимые условия для исполнения им своих должностных обязанностей.</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3.3.2. Выплачивать сотруднику ежемесячно заработную плату в порядке и размере, установленных в разделе 4 настоящего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3.3.3. Предоставлять сотруднику в соответствии с законодательством оплачиваемый отпуск продолжительностью ________ дней. Отпуск предоставляется в соответствии с графиком отпусков на фирме, либо по соглашению сторон в течение года.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3.3.4. Эффективно организовывать труд сотрудников, оборудовать рабочие места в месте нахождения офиса в соответствии с правилами охраны труда и техники безопасности. Обеспечить охрану труда и здоровья сотрудника.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3.3.5. Помогать сотрудникам в повышении квалификации, уровня профессионализма и компетентности.</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3.3.6. Оплачивать сотруднику командировочные расходы в случае направления сотрудника в командировку в соответствии с действующим законодательством.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3.3.7. Компенсировать в полном объеме расходы сотрудника, произведенные им с согласия руководства фирмы и в интересах фирмы.</w:t>
      </w:r>
    </w:p>
    <w:p w:rsidR="000C2637" w:rsidRPr="004E7206" w:rsidRDefault="000C2637" w:rsidP="00620217">
      <w:pPr>
        <w:jc w:val="both"/>
        <w:rPr>
          <w:sz w:val="26"/>
          <w:szCs w:val="26"/>
        </w:rPr>
      </w:pPr>
      <w:r w:rsidRPr="004E7206">
        <w:rPr>
          <w:b/>
          <w:bCs/>
          <w:sz w:val="26"/>
          <w:szCs w:val="26"/>
        </w:rPr>
        <w:t>4. Оплата труда и социальные выплаты</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4.1. Ежемесячное денежное вознаграждение сотруднику устанавливается в сумме _____________ рублей. Порядок и сроки выплаты заработной платы устанавливается фирмой.</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4.2. За успешно проведенную работу, инициативу и достижение высоких производственных результатов сотруднику может выплачиваться вознаграждение в размере, определяемом руководителем фирмы, в зависимости от результатов работы. Выплата производится в день выдачи заработной платы.</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4.3. Надбавка за стаж работы в фирме выплачивается в следующих размерах:</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 при стаже от ____ до _____ лет - _____ % должностного оклада;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 при стаже от ____ до _____ лет - _____% должностного оклада;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 при стаже свыше ______ лет - _____% должностного оклада.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Выплата надбавок производится один раз в месяц через кассу фирмы.</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4.4. Размеры и формы оплаты труда могут быть пересмотрены руководством фирмы в процессе совершенствования структуры аппарата, но не должны ухудшать положение сотрудника по сравнению с законодательством.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4.5. Сотруднику обеспечиваются следующие социальные гарантии:</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а) пособие по временной нетрудоспособности;</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б) пособие по беременности и родам и единовременное пособие за постановку на учет в медицинских учреждениях в ранние сроки беременности;</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в) пособие при рождении ребенка;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г) пособие при усыновлении ребенка;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д) пособие по уходу за ребенком до достижения им возраста полутора лет;</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в) частичная оплата санаторно-курортных путевок сотрудников, а также их детей по усмотрению руководства фирмы;</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г) иные выплаты в соответствии с действующим законодательством.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Размеры и порядок вышеназванных выплат производится в размере и порядке, предусмотренном действующим законодательством.</w:t>
      </w:r>
    </w:p>
    <w:p w:rsidR="000C2637" w:rsidRPr="004E7206" w:rsidRDefault="000C2637" w:rsidP="00620217">
      <w:pPr>
        <w:jc w:val="both"/>
        <w:rPr>
          <w:sz w:val="26"/>
          <w:szCs w:val="26"/>
        </w:rPr>
      </w:pPr>
      <w:r w:rsidRPr="004E7206">
        <w:rPr>
          <w:b/>
          <w:bCs/>
          <w:sz w:val="26"/>
          <w:szCs w:val="26"/>
        </w:rPr>
        <w:t>5. Расторжение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5.1. Настоящий договор может быть:</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5.1.1. прекращен по соглашению сторон;</w:t>
      </w:r>
    </w:p>
    <w:p w:rsidR="000C2637" w:rsidRDefault="000C2637" w:rsidP="00620217">
      <w:pPr>
        <w:pStyle w:val="af1"/>
        <w:jc w:val="both"/>
        <w:rPr>
          <w:rFonts w:ascii="Times New Roman" w:hAnsi="Times New Roman"/>
          <w:sz w:val="26"/>
          <w:szCs w:val="26"/>
        </w:rPr>
      </w:pPr>
      <w:r w:rsidRPr="004E7206">
        <w:rPr>
          <w:rFonts w:ascii="Times New Roman" w:hAnsi="Times New Roman"/>
          <w:sz w:val="26"/>
          <w:szCs w:val="26"/>
        </w:rPr>
        <w:t>5.1.2. расторгнут по инициативе сотрудника;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5.1.3. расторгнут по инициативе администрации, в частности:</w:t>
      </w:r>
    </w:p>
    <w:p w:rsidR="000C2637" w:rsidRPr="004E7206" w:rsidRDefault="000C2637" w:rsidP="00620217">
      <w:pPr>
        <w:jc w:val="both"/>
        <w:rPr>
          <w:sz w:val="26"/>
          <w:szCs w:val="26"/>
        </w:rPr>
      </w:pPr>
      <w:r w:rsidRPr="004E7206">
        <w:rPr>
          <w:sz w:val="26"/>
          <w:szCs w:val="26"/>
        </w:rPr>
        <w:t> при неудовлетворительном результате испытания при приеме сотрудника на работу;</w:t>
      </w:r>
    </w:p>
    <w:p w:rsidR="000C2637" w:rsidRPr="004E7206" w:rsidRDefault="000C2637" w:rsidP="00620217">
      <w:pPr>
        <w:jc w:val="both"/>
        <w:rPr>
          <w:sz w:val="26"/>
          <w:szCs w:val="26"/>
        </w:rPr>
      </w:pPr>
      <w:r w:rsidRPr="004E7206">
        <w:rPr>
          <w:sz w:val="26"/>
          <w:szCs w:val="26"/>
        </w:rPr>
        <w:t> при ликвидации фирмы, сокращении численности и штата работников;</w:t>
      </w:r>
    </w:p>
    <w:p w:rsidR="000C2637" w:rsidRPr="004E7206" w:rsidRDefault="000C2637" w:rsidP="00620217">
      <w:pPr>
        <w:jc w:val="both"/>
        <w:rPr>
          <w:sz w:val="26"/>
          <w:szCs w:val="26"/>
        </w:rPr>
      </w:pPr>
      <w:r w:rsidRPr="004E7206">
        <w:rPr>
          <w:sz w:val="26"/>
          <w:szCs w:val="26"/>
        </w:rPr>
        <w:t> при обнаружении несоответствия сотрудника занимаемой должности или выполняемой работе в следствие недостаточной квалификации либо состояния здоровья, препятствующих продолжению данной работы;</w:t>
      </w:r>
    </w:p>
    <w:p w:rsidR="000C2637" w:rsidRPr="004E7206" w:rsidRDefault="000C2637" w:rsidP="00620217">
      <w:pPr>
        <w:jc w:val="both"/>
        <w:rPr>
          <w:sz w:val="26"/>
          <w:szCs w:val="26"/>
        </w:rPr>
      </w:pPr>
      <w:r w:rsidRPr="004E7206">
        <w:rPr>
          <w:sz w:val="26"/>
          <w:szCs w:val="26"/>
        </w:rPr>
        <w:t> при систематическом неисполнении сотрудником без уважительных причин обязанностей, возложенных на него трудовым договором, правилами внутреннего трудового распорядка, должностной инструкцией, если к сотруднику ранее применялись меры дисциплинарного взыскания;</w:t>
      </w:r>
    </w:p>
    <w:p w:rsidR="000C2637" w:rsidRPr="004E7206" w:rsidRDefault="000C2637" w:rsidP="00620217">
      <w:pPr>
        <w:jc w:val="both"/>
        <w:rPr>
          <w:sz w:val="26"/>
          <w:szCs w:val="26"/>
        </w:rPr>
      </w:pPr>
      <w:r w:rsidRPr="004E7206">
        <w:rPr>
          <w:sz w:val="26"/>
          <w:szCs w:val="26"/>
        </w:rPr>
        <w:t> за прогул (в том числе отсутствие на работе более трех часов в течение рабочего дня) без уважительных причин;</w:t>
      </w:r>
    </w:p>
    <w:p w:rsidR="000C2637" w:rsidRPr="004E7206" w:rsidRDefault="000C2637" w:rsidP="00620217">
      <w:pPr>
        <w:jc w:val="both"/>
        <w:rPr>
          <w:sz w:val="26"/>
          <w:szCs w:val="26"/>
        </w:rPr>
      </w:pPr>
      <w:r w:rsidRPr="004E7206">
        <w:rPr>
          <w:sz w:val="26"/>
          <w:szCs w:val="26"/>
        </w:rPr>
        <w:t> по другим основаниям, предусмотренным действующим законодательством.</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5.2. Увольнение сотрудника по п.п. 5.1.1. и 5.1.2. пункта 5.1. производится на основании личного заявления сотрудника и оформляется приказом по фирме. Расторжение настоящего договора по п.п. 5.1.3. пункта 5.1. оформляется приказом по фирме с указанием причин, который выдается сотруднику под роспись.</w:t>
      </w:r>
    </w:p>
    <w:p w:rsidR="000C2637" w:rsidRPr="004E7206" w:rsidRDefault="000C2637" w:rsidP="00620217">
      <w:pPr>
        <w:jc w:val="both"/>
        <w:rPr>
          <w:sz w:val="26"/>
          <w:szCs w:val="26"/>
        </w:rPr>
      </w:pPr>
      <w:r w:rsidRPr="004E7206">
        <w:rPr>
          <w:b/>
          <w:bCs/>
          <w:sz w:val="26"/>
          <w:szCs w:val="26"/>
        </w:rPr>
        <w:t>6. Материальная ответственность</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6.1. Сотрудник несет полную материальную ответственность за прямой действительный ущерб, причиненный им фирме в случаях:</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а) если в действиях сотрудника содержатся признаки деяний, преследуемых в уголовном порядке;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б) когда имущество и другие ценности были получены сотрудником под отчет по разовой доверенности или переданы ему во временное пользование;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в) когда ущерб причинен растратой или умышленным повреждением имущества, принадлежащего фирме в случаях, предусмотренных действующим законодательством РФ;</w:t>
      </w:r>
    </w:p>
    <w:p w:rsidR="000C2637" w:rsidRDefault="000C2637" w:rsidP="00620217">
      <w:pPr>
        <w:pStyle w:val="af1"/>
        <w:jc w:val="both"/>
        <w:rPr>
          <w:rFonts w:ascii="Times New Roman" w:hAnsi="Times New Roman"/>
          <w:sz w:val="26"/>
          <w:szCs w:val="26"/>
        </w:rPr>
      </w:pPr>
      <w:r w:rsidRPr="004E7206">
        <w:rPr>
          <w:rFonts w:ascii="Times New Roman" w:hAnsi="Times New Roman"/>
          <w:sz w:val="26"/>
          <w:szCs w:val="26"/>
        </w:rPr>
        <w:t>г) когда ущерб причинен сотрудником, находившимся в нетрезвом состоянии;</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д) в других случаях согласно действующему законодательству РФ.</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6.2. Порядок возмещения ущерба во всех перечисляемых случаях определяется действующим законодательством.</w:t>
      </w:r>
    </w:p>
    <w:p w:rsidR="000C2637" w:rsidRPr="004E7206" w:rsidRDefault="000C2637" w:rsidP="00620217">
      <w:pPr>
        <w:jc w:val="both"/>
        <w:rPr>
          <w:sz w:val="26"/>
          <w:szCs w:val="26"/>
        </w:rPr>
      </w:pPr>
      <w:r w:rsidRPr="004E7206">
        <w:rPr>
          <w:b/>
          <w:bCs/>
          <w:sz w:val="26"/>
          <w:szCs w:val="26"/>
        </w:rPr>
        <w:t>7. Срок действия договора</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7.1. Настоящий договор заключается на неопределенный срок</w:t>
      </w:r>
      <w:r w:rsidRPr="004E7206">
        <w:rPr>
          <w:rFonts w:ascii="Times New Roman" w:hAnsi="Times New Roman"/>
          <w:sz w:val="26"/>
          <w:szCs w:val="26"/>
          <w:vertAlign w:val="superscript"/>
        </w:rPr>
        <w:t>1</w:t>
      </w:r>
      <w:r w:rsidRPr="004E7206">
        <w:rPr>
          <w:rFonts w:ascii="Times New Roman" w:hAnsi="Times New Roman"/>
          <w:sz w:val="26"/>
          <w:szCs w:val="26"/>
        </w:rPr>
        <w:t>.</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7.2. Договор может быть досрочно расторгнут по основаниям, установленным п.5.1. настоящего договора, а также по иным основаниям, предусмотренным действующим законодательством о труде.</w:t>
      </w:r>
    </w:p>
    <w:p w:rsidR="000C2637" w:rsidRPr="004E7206" w:rsidRDefault="000C2637" w:rsidP="00620217">
      <w:pPr>
        <w:jc w:val="both"/>
        <w:rPr>
          <w:b/>
          <w:bCs/>
          <w:sz w:val="26"/>
          <w:szCs w:val="26"/>
        </w:rPr>
      </w:pPr>
      <w:r w:rsidRPr="004E7206">
        <w:rPr>
          <w:b/>
          <w:bCs/>
          <w:sz w:val="26"/>
          <w:szCs w:val="26"/>
        </w:rPr>
        <w:t>8. Дополнительные условия</w:t>
      </w:r>
    </w:p>
    <w:p w:rsidR="000C2637" w:rsidRPr="004E7206" w:rsidRDefault="000C2637" w:rsidP="00620217">
      <w:pPr>
        <w:jc w:val="both"/>
        <w:rPr>
          <w:sz w:val="26"/>
          <w:szCs w:val="26"/>
        </w:rPr>
      </w:pPr>
      <w:r w:rsidRPr="004E7206">
        <w:rPr>
          <w:sz w:val="26"/>
          <w:szCs w:val="26"/>
        </w:rPr>
        <w:t>8.1. Результаты интеллектуальной деятельности, возникшие в связи с выполнением сотрудником своих должностных обязанностей, являются собственностью фирмы. Фирме принадлежат исключительные права на использование служебных произведений сотрудника. Сотруднику запрещается любое распространение произведений, созданных в порядке выполнения служебных обязанностей.</w:t>
      </w:r>
    </w:p>
    <w:p w:rsidR="000C2637" w:rsidRPr="004E7206" w:rsidRDefault="000C2637" w:rsidP="00620217">
      <w:pPr>
        <w:jc w:val="both"/>
        <w:rPr>
          <w:sz w:val="26"/>
          <w:szCs w:val="26"/>
        </w:rPr>
      </w:pPr>
      <w:r w:rsidRPr="004E7206">
        <w:rPr>
          <w:b/>
          <w:bCs/>
          <w:sz w:val="26"/>
          <w:szCs w:val="26"/>
        </w:rPr>
        <w:t>9. Разрешение споров</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Если стороны не достигнут соглашения в связи с возникшими между ними спорами и разногласиями, касающимися настоящего договора, то трудовой спор подлежит разрешению в соответствии с действующим законодательством.</w:t>
      </w:r>
    </w:p>
    <w:p w:rsidR="000C2637" w:rsidRPr="004E7206" w:rsidRDefault="000C2637" w:rsidP="00620217">
      <w:pPr>
        <w:pStyle w:val="af1"/>
        <w:jc w:val="both"/>
        <w:rPr>
          <w:rFonts w:ascii="Times New Roman" w:hAnsi="Times New Roman"/>
          <w:b/>
          <w:bCs/>
          <w:sz w:val="26"/>
          <w:szCs w:val="26"/>
        </w:rPr>
      </w:pPr>
      <w:r w:rsidRPr="004E7206">
        <w:rPr>
          <w:rFonts w:ascii="Times New Roman" w:hAnsi="Times New Roman"/>
          <w:b/>
          <w:bCs/>
          <w:sz w:val="26"/>
          <w:szCs w:val="26"/>
        </w:rPr>
        <w:t>10. Заключительные положения</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10.1. Настоящий договор может быть изменен или дополнен только по соглашению сторон в письменной форме.</w:t>
      </w:r>
    </w:p>
    <w:p w:rsidR="000C2637" w:rsidRPr="004E7206" w:rsidRDefault="000C2637" w:rsidP="00620217">
      <w:pPr>
        <w:pStyle w:val="af1"/>
        <w:jc w:val="both"/>
        <w:rPr>
          <w:rFonts w:ascii="Times New Roman" w:hAnsi="Times New Roman"/>
          <w:sz w:val="26"/>
          <w:szCs w:val="26"/>
        </w:rPr>
      </w:pPr>
      <w:r w:rsidRPr="004E7206">
        <w:rPr>
          <w:rFonts w:ascii="Times New Roman" w:hAnsi="Times New Roman"/>
          <w:sz w:val="26"/>
          <w:szCs w:val="26"/>
        </w:rPr>
        <w:t>10.2. Договор подписывается в двух экземплярах, оба имеют одинаковую силу. Один выдается на руки сотруднику, второй находится в фирме.</w:t>
      </w:r>
    </w:p>
    <w:p w:rsidR="000C2637" w:rsidRPr="004E7206" w:rsidRDefault="000C2637" w:rsidP="004E7206">
      <w:pPr>
        <w:spacing w:line="336" w:lineRule="auto"/>
        <w:jc w:val="both"/>
        <w:rPr>
          <w:sz w:val="26"/>
          <w:szCs w:val="26"/>
        </w:rPr>
      </w:pPr>
      <w:r w:rsidRPr="004E7206">
        <w:rPr>
          <w:b/>
          <w:bCs/>
          <w:sz w:val="26"/>
          <w:szCs w:val="26"/>
        </w:rPr>
        <w:t>11. Реквизиты и подписи сторон</w:t>
      </w:r>
    </w:p>
    <w:tbl>
      <w:tblPr>
        <w:tblW w:w="5000" w:type="pct"/>
        <w:tblCellSpacing w:w="0" w:type="dxa"/>
        <w:tblCellMar>
          <w:left w:w="0" w:type="dxa"/>
          <w:right w:w="0" w:type="dxa"/>
        </w:tblCellMar>
        <w:tblLook w:val="0000" w:firstRow="0" w:lastRow="0" w:firstColumn="0" w:lastColumn="0" w:noHBand="0" w:noVBand="0"/>
      </w:tblPr>
      <w:tblGrid>
        <w:gridCol w:w="5245"/>
        <w:gridCol w:w="4963"/>
      </w:tblGrid>
      <w:tr w:rsidR="000C2637" w:rsidRPr="004E7206" w:rsidTr="004E7206">
        <w:trPr>
          <w:tblCellSpacing w:w="0" w:type="dxa"/>
        </w:trPr>
        <w:tc>
          <w:tcPr>
            <w:tcW w:w="2569" w:type="pct"/>
          </w:tcPr>
          <w:p w:rsidR="000C2637" w:rsidRDefault="000C2637" w:rsidP="004E7206">
            <w:pPr>
              <w:spacing w:line="336" w:lineRule="auto"/>
              <w:rPr>
                <w:sz w:val="26"/>
                <w:szCs w:val="26"/>
              </w:rPr>
            </w:pPr>
            <w:r w:rsidRPr="004E7206">
              <w:rPr>
                <w:sz w:val="26"/>
                <w:szCs w:val="26"/>
              </w:rPr>
              <w:t xml:space="preserve">Руководитель фирмы </w:t>
            </w:r>
            <w:r w:rsidRPr="004E7206">
              <w:rPr>
                <w:sz w:val="26"/>
                <w:szCs w:val="26"/>
              </w:rPr>
              <w:br/>
              <w:t>(полное наименование организации)</w:t>
            </w:r>
          </w:p>
          <w:p w:rsidR="000C2637" w:rsidRDefault="000C2637" w:rsidP="004E7206">
            <w:pPr>
              <w:spacing w:line="336" w:lineRule="auto"/>
              <w:rPr>
                <w:sz w:val="26"/>
                <w:szCs w:val="26"/>
              </w:rPr>
            </w:pPr>
            <w:r>
              <w:rPr>
                <w:sz w:val="26"/>
                <w:szCs w:val="26"/>
              </w:rPr>
              <w:t>ООО «ГЕЛИОС»</w:t>
            </w:r>
          </w:p>
          <w:p w:rsidR="000C2637" w:rsidRPr="004E7206" w:rsidRDefault="000C2637" w:rsidP="00620217">
            <w:pPr>
              <w:spacing w:line="336" w:lineRule="auto"/>
              <w:rPr>
                <w:rFonts w:eastAsia="Arial Unicode MS"/>
                <w:sz w:val="26"/>
                <w:szCs w:val="26"/>
              </w:rPr>
            </w:pPr>
            <w:r>
              <w:rPr>
                <w:sz w:val="26"/>
                <w:szCs w:val="26"/>
              </w:rPr>
              <w:t>ул. пл. Свободы 3«а», г. Энгельс, 413100</w:t>
            </w:r>
            <w:r w:rsidRPr="004E7206">
              <w:rPr>
                <w:sz w:val="26"/>
                <w:szCs w:val="26"/>
              </w:rPr>
              <w:br/>
            </w:r>
            <w:r>
              <w:rPr>
                <w:sz w:val="26"/>
                <w:szCs w:val="26"/>
              </w:rPr>
              <w:t>Ген.директор О.В. Трусова</w:t>
            </w:r>
          </w:p>
        </w:tc>
        <w:tc>
          <w:tcPr>
            <w:tcW w:w="2431" w:type="pct"/>
          </w:tcPr>
          <w:p w:rsidR="000C2637" w:rsidRPr="004E7206" w:rsidRDefault="000C2637" w:rsidP="004E7206">
            <w:pPr>
              <w:spacing w:line="336" w:lineRule="auto"/>
              <w:jc w:val="right"/>
              <w:rPr>
                <w:sz w:val="26"/>
                <w:szCs w:val="26"/>
              </w:rPr>
            </w:pPr>
            <w:r w:rsidRPr="004E7206">
              <w:rPr>
                <w:sz w:val="26"/>
                <w:szCs w:val="26"/>
              </w:rPr>
              <w:t>Сотрудник:</w:t>
            </w:r>
            <w:r w:rsidRPr="004E7206">
              <w:rPr>
                <w:sz w:val="26"/>
                <w:szCs w:val="26"/>
              </w:rPr>
              <w:br/>
              <w:t>________________________</w:t>
            </w:r>
            <w:r w:rsidRPr="004E7206">
              <w:rPr>
                <w:sz w:val="26"/>
                <w:szCs w:val="26"/>
              </w:rPr>
              <w:br/>
              <w:t>(Ф.И.О.)</w:t>
            </w:r>
          </w:p>
          <w:p w:rsidR="000C2637" w:rsidRPr="004E7206" w:rsidRDefault="000C2637" w:rsidP="004E7206">
            <w:pPr>
              <w:pStyle w:val="af1"/>
              <w:spacing w:line="336" w:lineRule="auto"/>
              <w:jc w:val="right"/>
              <w:rPr>
                <w:rFonts w:ascii="Times New Roman" w:hAnsi="Times New Roman"/>
                <w:sz w:val="26"/>
                <w:szCs w:val="26"/>
              </w:rPr>
            </w:pPr>
            <w:r w:rsidRPr="004E7206">
              <w:rPr>
                <w:rFonts w:ascii="Times New Roman" w:hAnsi="Times New Roman"/>
                <w:sz w:val="26"/>
                <w:szCs w:val="26"/>
              </w:rPr>
              <w:t xml:space="preserve">паспорт серии ______ № ______ </w:t>
            </w:r>
            <w:r w:rsidRPr="004E7206">
              <w:rPr>
                <w:rFonts w:ascii="Times New Roman" w:hAnsi="Times New Roman"/>
                <w:sz w:val="26"/>
                <w:szCs w:val="26"/>
              </w:rPr>
              <w:br/>
              <w:t xml:space="preserve">выдан: ____, "__" ___ __ года </w:t>
            </w:r>
            <w:r w:rsidRPr="004E7206">
              <w:rPr>
                <w:rFonts w:ascii="Times New Roman" w:hAnsi="Times New Roman"/>
                <w:sz w:val="26"/>
                <w:szCs w:val="26"/>
              </w:rPr>
              <w:br/>
              <w:t xml:space="preserve">адрес: ___________________ </w:t>
            </w:r>
            <w:r w:rsidRPr="004E7206">
              <w:rPr>
                <w:rFonts w:ascii="Times New Roman" w:hAnsi="Times New Roman"/>
                <w:sz w:val="26"/>
                <w:szCs w:val="26"/>
              </w:rPr>
              <w:br/>
              <w:t xml:space="preserve">дата рождения: ____________ </w:t>
            </w:r>
            <w:r w:rsidRPr="004E7206">
              <w:rPr>
                <w:rFonts w:ascii="Times New Roman" w:hAnsi="Times New Roman"/>
                <w:sz w:val="26"/>
                <w:szCs w:val="26"/>
              </w:rPr>
              <w:br/>
              <w:t>Тел. _____________________</w:t>
            </w:r>
          </w:p>
        </w:tc>
      </w:tr>
    </w:tbl>
    <w:p w:rsidR="000C2637" w:rsidRPr="004E7206" w:rsidRDefault="000C2637" w:rsidP="004E7206">
      <w:pPr>
        <w:pStyle w:val="af1"/>
        <w:spacing w:before="0" w:beforeAutospacing="0" w:after="0" w:afterAutospacing="0" w:line="336" w:lineRule="auto"/>
        <w:jc w:val="both"/>
        <w:rPr>
          <w:rFonts w:ascii="Times New Roman" w:hAnsi="Times New Roman"/>
          <w:vanish/>
          <w:sz w:val="26"/>
          <w:szCs w:val="26"/>
        </w:rPr>
      </w:pPr>
    </w:p>
    <w:tbl>
      <w:tblPr>
        <w:tblW w:w="5000" w:type="pct"/>
        <w:tblCellSpacing w:w="0" w:type="dxa"/>
        <w:tblCellMar>
          <w:left w:w="0" w:type="dxa"/>
          <w:right w:w="0" w:type="dxa"/>
        </w:tblCellMar>
        <w:tblLook w:val="0000" w:firstRow="0" w:lastRow="0" w:firstColumn="0" w:lastColumn="0" w:noHBand="0" w:noVBand="0"/>
      </w:tblPr>
      <w:tblGrid>
        <w:gridCol w:w="5104"/>
        <w:gridCol w:w="5104"/>
      </w:tblGrid>
      <w:tr w:rsidR="000C2637" w:rsidRPr="004E7206" w:rsidTr="00B9301A">
        <w:trPr>
          <w:tblCellSpacing w:w="0" w:type="dxa"/>
        </w:trPr>
        <w:tc>
          <w:tcPr>
            <w:tcW w:w="2500" w:type="pct"/>
            <w:vAlign w:val="bottom"/>
          </w:tcPr>
          <w:p w:rsidR="000C2637" w:rsidRPr="004E7206" w:rsidRDefault="000C2637" w:rsidP="004E7206">
            <w:pPr>
              <w:spacing w:line="336" w:lineRule="auto"/>
              <w:jc w:val="right"/>
              <w:rPr>
                <w:rFonts w:eastAsia="Arial Unicode MS"/>
                <w:sz w:val="26"/>
                <w:szCs w:val="26"/>
              </w:rPr>
            </w:pPr>
            <w:r w:rsidRPr="004E7206">
              <w:rPr>
                <w:sz w:val="26"/>
                <w:szCs w:val="26"/>
              </w:rPr>
              <w:t>Один экземпляр договора получил:</w:t>
            </w:r>
          </w:p>
        </w:tc>
        <w:tc>
          <w:tcPr>
            <w:tcW w:w="2500" w:type="pct"/>
            <w:vAlign w:val="bottom"/>
          </w:tcPr>
          <w:p w:rsidR="000C2637" w:rsidRPr="004E7206" w:rsidRDefault="000C2637" w:rsidP="004E7206">
            <w:pPr>
              <w:spacing w:line="336" w:lineRule="auto"/>
              <w:jc w:val="right"/>
              <w:rPr>
                <w:rFonts w:eastAsia="Arial Unicode MS"/>
                <w:sz w:val="26"/>
                <w:szCs w:val="26"/>
              </w:rPr>
            </w:pPr>
            <w:r w:rsidRPr="004E7206">
              <w:rPr>
                <w:sz w:val="26"/>
                <w:szCs w:val="26"/>
              </w:rPr>
              <w:t>_________________</w:t>
            </w:r>
            <w:r w:rsidRPr="004E7206">
              <w:rPr>
                <w:sz w:val="26"/>
                <w:szCs w:val="26"/>
              </w:rPr>
              <w:br/>
              <w:t>(подпись)</w:t>
            </w:r>
          </w:p>
        </w:tc>
      </w:tr>
    </w:tbl>
    <w:p w:rsidR="000C2637" w:rsidRPr="004E7206" w:rsidRDefault="000C2637" w:rsidP="004E7206">
      <w:pPr>
        <w:pStyle w:val="af1"/>
        <w:spacing w:line="336" w:lineRule="auto"/>
        <w:jc w:val="both"/>
        <w:rPr>
          <w:rFonts w:ascii="Times New Roman" w:hAnsi="Times New Roman"/>
          <w:sz w:val="26"/>
          <w:szCs w:val="26"/>
        </w:rPr>
      </w:pPr>
      <w:r w:rsidRPr="004E7206">
        <w:rPr>
          <w:rFonts w:ascii="Times New Roman" w:hAnsi="Times New Roman"/>
          <w:sz w:val="26"/>
          <w:szCs w:val="26"/>
        </w:rPr>
        <w:t>С правилами внутреннего трудового распорядка, должностной инструкцией ознакомлен: _______________</w:t>
      </w:r>
    </w:p>
    <w:p w:rsidR="000C2637" w:rsidRPr="004E7206" w:rsidRDefault="000C2637" w:rsidP="004E7206">
      <w:pPr>
        <w:pStyle w:val="af1"/>
        <w:spacing w:line="336" w:lineRule="auto"/>
        <w:jc w:val="both"/>
        <w:rPr>
          <w:rFonts w:ascii="Times New Roman" w:hAnsi="Times New Roman"/>
          <w:sz w:val="26"/>
          <w:szCs w:val="26"/>
        </w:rPr>
      </w:pPr>
    </w:p>
    <w:p w:rsidR="000C2637" w:rsidRDefault="000C2637" w:rsidP="00620217">
      <w:pPr>
        <w:spacing w:line="336" w:lineRule="auto"/>
        <w:ind w:firstLine="709"/>
        <w:jc w:val="right"/>
        <w:outlineLvl w:val="0"/>
        <w:rPr>
          <w:sz w:val="26"/>
          <w:szCs w:val="26"/>
        </w:rPr>
      </w:pPr>
      <w:r w:rsidRPr="004E7206">
        <w:rPr>
          <w:sz w:val="26"/>
          <w:szCs w:val="26"/>
        </w:rPr>
        <w:t xml:space="preserve">"___"______ _______ г. </w:t>
      </w: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Pr="00620217" w:rsidRDefault="000C2637" w:rsidP="00620217">
      <w:pPr>
        <w:rPr>
          <w:sz w:val="26"/>
          <w:szCs w:val="26"/>
        </w:rPr>
      </w:pPr>
    </w:p>
    <w:p w:rsidR="000C2637" w:rsidRDefault="000C2637" w:rsidP="00620217">
      <w:pPr>
        <w:rPr>
          <w:sz w:val="26"/>
          <w:szCs w:val="26"/>
        </w:rPr>
      </w:pPr>
    </w:p>
    <w:p w:rsidR="000C2637" w:rsidRDefault="000C2637" w:rsidP="00620217">
      <w:pPr>
        <w:rPr>
          <w:sz w:val="26"/>
          <w:szCs w:val="26"/>
        </w:rPr>
      </w:pPr>
    </w:p>
    <w:p w:rsidR="000C2637" w:rsidRDefault="000C2637" w:rsidP="00620217">
      <w:pPr>
        <w:tabs>
          <w:tab w:val="left" w:pos="6342"/>
        </w:tabs>
        <w:rPr>
          <w:sz w:val="26"/>
          <w:szCs w:val="26"/>
        </w:rPr>
      </w:pPr>
      <w:r>
        <w:rPr>
          <w:sz w:val="26"/>
          <w:szCs w:val="26"/>
        </w:rPr>
        <w:tab/>
      </w:r>
    </w:p>
    <w:p w:rsidR="000C2637" w:rsidRDefault="000C2637" w:rsidP="00620217">
      <w:pPr>
        <w:tabs>
          <w:tab w:val="left" w:pos="6342"/>
        </w:tabs>
        <w:rPr>
          <w:sz w:val="26"/>
          <w:szCs w:val="26"/>
        </w:rPr>
      </w:pPr>
    </w:p>
    <w:p w:rsidR="000C2637" w:rsidRDefault="000C2637" w:rsidP="00620217">
      <w:pPr>
        <w:tabs>
          <w:tab w:val="left" w:pos="6342"/>
        </w:tabs>
        <w:rPr>
          <w:sz w:val="26"/>
          <w:szCs w:val="26"/>
        </w:rPr>
      </w:pPr>
    </w:p>
    <w:p w:rsidR="000C2637" w:rsidRDefault="000C2637" w:rsidP="00620217">
      <w:pPr>
        <w:tabs>
          <w:tab w:val="left" w:pos="6342"/>
        </w:tabs>
        <w:jc w:val="center"/>
        <w:rPr>
          <w:b/>
          <w:sz w:val="26"/>
          <w:szCs w:val="26"/>
        </w:rPr>
      </w:pPr>
      <w:r>
        <w:rPr>
          <w:b/>
          <w:sz w:val="26"/>
          <w:szCs w:val="26"/>
        </w:rPr>
        <w:t>3.4.3. Приказ.</w:t>
      </w:r>
    </w:p>
    <w:p w:rsidR="000C2637" w:rsidRDefault="000C2637" w:rsidP="00620217">
      <w:pPr>
        <w:tabs>
          <w:tab w:val="left" w:pos="6342"/>
        </w:tabs>
        <w:jc w:val="center"/>
        <w:rPr>
          <w:b/>
          <w:sz w:val="26"/>
          <w:szCs w:val="26"/>
        </w:rPr>
      </w:pPr>
    </w:p>
    <w:p w:rsidR="000C2637" w:rsidRDefault="000C2637" w:rsidP="00620217">
      <w:pPr>
        <w:pStyle w:val="3"/>
      </w:pPr>
      <w:r>
        <w:t>Унифицированная форма № Т-6</w:t>
      </w:r>
    </w:p>
    <w:p w:rsidR="000C2637" w:rsidRDefault="000C2637" w:rsidP="00620217">
      <w:pPr>
        <w:jc w:val="right"/>
        <w:rPr>
          <w:sz w:val="16"/>
          <w:szCs w:val="16"/>
        </w:rPr>
      </w:pPr>
      <w:r>
        <w:rPr>
          <w:sz w:val="16"/>
          <w:szCs w:val="16"/>
        </w:rPr>
        <w:t>Утверждена постановлением Госкомстата РФ</w:t>
      </w:r>
    </w:p>
    <w:p w:rsidR="000C2637" w:rsidRDefault="000C2637" w:rsidP="00620217">
      <w:pPr>
        <w:spacing w:after="120"/>
        <w:jc w:val="right"/>
        <w:rPr>
          <w:sz w:val="16"/>
          <w:szCs w:val="16"/>
        </w:rPr>
      </w:pPr>
      <w:r>
        <w:rPr>
          <w:sz w:val="16"/>
          <w:szCs w:val="16"/>
        </w:rPr>
        <w:t>от 5 января 2004 г. № 1</w:t>
      </w:r>
    </w:p>
    <w:tbl>
      <w:tblPr>
        <w:tblW w:w="0" w:type="auto"/>
        <w:tblLayout w:type="fixed"/>
        <w:tblCellMar>
          <w:left w:w="0" w:type="dxa"/>
          <w:right w:w="0" w:type="dxa"/>
        </w:tblCellMar>
        <w:tblLook w:val="0000" w:firstRow="0" w:lastRow="0" w:firstColumn="0" w:lastColumn="0" w:noHBand="0" w:noVBand="0"/>
      </w:tblPr>
      <w:tblGrid>
        <w:gridCol w:w="6355"/>
        <w:gridCol w:w="616"/>
        <w:gridCol w:w="966"/>
        <w:gridCol w:w="1701"/>
      </w:tblGrid>
      <w:tr w:rsidR="000C2637" w:rsidTr="00B9301A">
        <w:tc>
          <w:tcPr>
            <w:tcW w:w="6355" w:type="dxa"/>
            <w:tcBorders>
              <w:top w:val="nil"/>
              <w:left w:val="nil"/>
              <w:bottom w:val="nil"/>
              <w:right w:val="nil"/>
            </w:tcBorders>
            <w:vAlign w:val="bottom"/>
          </w:tcPr>
          <w:p w:rsidR="000C2637" w:rsidRDefault="000C2637" w:rsidP="00B9301A">
            <w:pPr>
              <w:rPr>
                <w:sz w:val="20"/>
                <w:szCs w:val="20"/>
              </w:rPr>
            </w:pPr>
          </w:p>
        </w:tc>
        <w:tc>
          <w:tcPr>
            <w:tcW w:w="1582" w:type="dxa"/>
            <w:gridSpan w:val="2"/>
            <w:tcBorders>
              <w:top w:val="nil"/>
              <w:left w:val="nil"/>
              <w:bottom w:val="nil"/>
              <w:right w:val="single" w:sz="4" w:space="0" w:color="auto"/>
            </w:tcBorders>
            <w:vAlign w:val="bottom"/>
          </w:tcPr>
          <w:p w:rsidR="000C2637" w:rsidRDefault="000C2637" w:rsidP="00B9301A">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r>
              <w:rPr>
                <w:sz w:val="20"/>
                <w:szCs w:val="20"/>
              </w:rPr>
              <w:t>Код</w:t>
            </w:r>
          </w:p>
        </w:tc>
      </w:tr>
      <w:tr w:rsidR="000C2637" w:rsidTr="00B9301A">
        <w:tc>
          <w:tcPr>
            <w:tcW w:w="6355" w:type="dxa"/>
            <w:tcBorders>
              <w:top w:val="nil"/>
              <w:left w:val="nil"/>
              <w:bottom w:val="nil"/>
              <w:right w:val="nil"/>
            </w:tcBorders>
            <w:vAlign w:val="bottom"/>
          </w:tcPr>
          <w:p w:rsidR="000C2637" w:rsidRDefault="000C2637" w:rsidP="00B9301A">
            <w:pPr>
              <w:rPr>
                <w:sz w:val="20"/>
                <w:szCs w:val="20"/>
              </w:rPr>
            </w:pPr>
          </w:p>
        </w:tc>
        <w:tc>
          <w:tcPr>
            <w:tcW w:w="1582" w:type="dxa"/>
            <w:gridSpan w:val="2"/>
            <w:tcBorders>
              <w:top w:val="nil"/>
              <w:left w:val="nil"/>
              <w:bottom w:val="nil"/>
              <w:right w:val="single" w:sz="4" w:space="0" w:color="auto"/>
            </w:tcBorders>
            <w:vAlign w:val="bottom"/>
          </w:tcPr>
          <w:p w:rsidR="000C2637" w:rsidRDefault="000C2637" w:rsidP="00B9301A">
            <w:pPr>
              <w:ind w:right="57"/>
              <w:jc w:val="right"/>
              <w:rPr>
                <w:sz w:val="20"/>
                <w:szCs w:val="20"/>
              </w:rPr>
            </w:pPr>
            <w:r>
              <w:rPr>
                <w:sz w:val="20"/>
                <w:szCs w:val="20"/>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r>
              <w:rPr>
                <w:sz w:val="20"/>
                <w:szCs w:val="20"/>
              </w:rPr>
              <w:t>0301005</w:t>
            </w:r>
          </w:p>
        </w:tc>
      </w:tr>
      <w:tr w:rsidR="000C2637" w:rsidTr="00B9301A">
        <w:tc>
          <w:tcPr>
            <w:tcW w:w="6971" w:type="dxa"/>
            <w:gridSpan w:val="2"/>
            <w:tcBorders>
              <w:top w:val="nil"/>
              <w:left w:val="nil"/>
              <w:bottom w:val="single" w:sz="4" w:space="0" w:color="auto"/>
              <w:right w:val="nil"/>
            </w:tcBorders>
            <w:vAlign w:val="bottom"/>
          </w:tcPr>
          <w:p w:rsidR="000C2637" w:rsidRDefault="000C2637" w:rsidP="00B9301A">
            <w:pPr>
              <w:jc w:val="center"/>
              <w:rPr>
                <w:sz w:val="20"/>
                <w:szCs w:val="20"/>
              </w:rPr>
            </w:pPr>
          </w:p>
        </w:tc>
        <w:tc>
          <w:tcPr>
            <w:tcW w:w="966" w:type="dxa"/>
            <w:tcBorders>
              <w:top w:val="nil"/>
              <w:left w:val="nil"/>
              <w:bottom w:val="nil"/>
              <w:right w:val="single" w:sz="4" w:space="0" w:color="auto"/>
            </w:tcBorders>
            <w:vAlign w:val="bottom"/>
          </w:tcPr>
          <w:p w:rsidR="000C2637" w:rsidRDefault="000C2637" w:rsidP="00B9301A">
            <w:pPr>
              <w:ind w:right="57"/>
              <w:jc w:val="right"/>
              <w:rPr>
                <w:sz w:val="20"/>
                <w:szCs w:val="20"/>
              </w:rPr>
            </w:pPr>
            <w:r>
              <w:rPr>
                <w:sz w:val="20"/>
                <w:szCs w:val="20"/>
              </w:rPr>
              <w:t>по ОКПО</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p>
        </w:tc>
      </w:tr>
      <w:tr w:rsidR="000C2637" w:rsidTr="00B9301A">
        <w:tc>
          <w:tcPr>
            <w:tcW w:w="6971" w:type="dxa"/>
            <w:gridSpan w:val="2"/>
            <w:tcBorders>
              <w:top w:val="single" w:sz="4" w:space="0" w:color="auto"/>
              <w:left w:val="nil"/>
              <w:bottom w:val="nil"/>
              <w:right w:val="nil"/>
            </w:tcBorders>
          </w:tcPr>
          <w:p w:rsidR="000C2637" w:rsidRDefault="000C2637" w:rsidP="00B9301A">
            <w:pPr>
              <w:jc w:val="center"/>
              <w:rPr>
                <w:sz w:val="14"/>
                <w:szCs w:val="14"/>
              </w:rPr>
            </w:pPr>
            <w:r>
              <w:rPr>
                <w:sz w:val="14"/>
                <w:szCs w:val="14"/>
              </w:rPr>
              <w:t>наименование организации</w:t>
            </w:r>
          </w:p>
        </w:tc>
        <w:tc>
          <w:tcPr>
            <w:tcW w:w="966" w:type="dxa"/>
            <w:tcBorders>
              <w:top w:val="nil"/>
              <w:left w:val="nil"/>
              <w:bottom w:val="nil"/>
              <w:right w:val="nil"/>
            </w:tcBorders>
          </w:tcPr>
          <w:p w:rsidR="000C2637" w:rsidRDefault="000C2637" w:rsidP="00B9301A">
            <w:pPr>
              <w:ind w:right="57"/>
              <w:jc w:val="right"/>
              <w:rPr>
                <w:sz w:val="14"/>
                <w:szCs w:val="14"/>
              </w:rPr>
            </w:pPr>
          </w:p>
        </w:tc>
        <w:tc>
          <w:tcPr>
            <w:tcW w:w="1701" w:type="dxa"/>
            <w:tcBorders>
              <w:top w:val="single" w:sz="4" w:space="0" w:color="auto"/>
              <w:left w:val="nil"/>
              <w:bottom w:val="nil"/>
              <w:right w:val="nil"/>
            </w:tcBorders>
          </w:tcPr>
          <w:p w:rsidR="000C2637" w:rsidRDefault="000C2637" w:rsidP="00B9301A">
            <w:pPr>
              <w:jc w:val="center"/>
              <w:rPr>
                <w:sz w:val="14"/>
                <w:szCs w:val="14"/>
              </w:rPr>
            </w:pPr>
          </w:p>
        </w:tc>
      </w:tr>
    </w:tbl>
    <w:p w:rsidR="000C2637" w:rsidRDefault="000C2637" w:rsidP="00620217">
      <w:pPr>
        <w:rPr>
          <w:sz w:val="20"/>
          <w:szCs w:val="20"/>
        </w:rPr>
      </w:pP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3976"/>
        <w:gridCol w:w="1693"/>
        <w:gridCol w:w="1708"/>
        <w:gridCol w:w="1708"/>
      </w:tblGrid>
      <w:tr w:rsidR="000C2637" w:rsidTr="00B9301A">
        <w:tc>
          <w:tcPr>
            <w:tcW w:w="3976" w:type="dxa"/>
            <w:tcBorders>
              <w:top w:val="nil"/>
              <w:left w:val="nil"/>
              <w:bottom w:val="nil"/>
              <w:right w:val="nil"/>
            </w:tcBorders>
          </w:tcPr>
          <w:p w:rsidR="000C2637" w:rsidRDefault="000C2637" w:rsidP="00B9301A">
            <w:pPr>
              <w:rPr>
                <w:sz w:val="20"/>
                <w:szCs w:val="20"/>
              </w:rPr>
            </w:pPr>
          </w:p>
        </w:tc>
        <w:tc>
          <w:tcPr>
            <w:tcW w:w="1693" w:type="dxa"/>
            <w:tcBorders>
              <w:top w:val="nil"/>
              <w:left w:val="nil"/>
              <w:bottom w:val="nil"/>
              <w:right w:val="single" w:sz="4" w:space="0" w:color="auto"/>
            </w:tcBorders>
          </w:tcPr>
          <w:p w:rsidR="000C2637" w:rsidRDefault="000C2637" w:rsidP="00B9301A">
            <w:pPr>
              <w:rPr>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r>
              <w:rPr>
                <w:sz w:val="20"/>
                <w:szCs w:val="20"/>
              </w:rPr>
              <w:t>Номер документа</w:t>
            </w:r>
          </w:p>
        </w:tc>
        <w:tc>
          <w:tcPr>
            <w:tcW w:w="1708"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r>
              <w:rPr>
                <w:sz w:val="20"/>
                <w:szCs w:val="20"/>
              </w:rPr>
              <w:t>Дата составления</w:t>
            </w:r>
          </w:p>
        </w:tc>
      </w:tr>
      <w:tr w:rsidR="000C2637" w:rsidTr="00B9301A">
        <w:trPr>
          <w:trHeight w:val="284"/>
        </w:trPr>
        <w:tc>
          <w:tcPr>
            <w:tcW w:w="3976" w:type="dxa"/>
            <w:tcBorders>
              <w:top w:val="nil"/>
              <w:left w:val="nil"/>
              <w:bottom w:val="nil"/>
              <w:right w:val="nil"/>
            </w:tcBorders>
            <w:vAlign w:val="center"/>
          </w:tcPr>
          <w:p w:rsidR="000C2637" w:rsidRDefault="000C2637" w:rsidP="00B9301A"/>
        </w:tc>
        <w:tc>
          <w:tcPr>
            <w:tcW w:w="1693" w:type="dxa"/>
            <w:tcBorders>
              <w:top w:val="nil"/>
              <w:left w:val="nil"/>
              <w:bottom w:val="nil"/>
              <w:right w:val="single" w:sz="4" w:space="0" w:color="auto"/>
            </w:tcBorders>
            <w:vAlign w:val="center"/>
          </w:tcPr>
          <w:p w:rsidR="000C2637" w:rsidRDefault="000C2637" w:rsidP="00B9301A">
            <w:pPr>
              <w:jc w:val="center"/>
              <w:rPr>
                <w:b/>
                <w:bCs/>
              </w:rPr>
            </w:pPr>
            <w:r>
              <w:rPr>
                <w:b/>
                <w:bCs/>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p>
        </w:tc>
      </w:tr>
    </w:tbl>
    <w:p w:rsidR="000C2637" w:rsidRDefault="000C2637" w:rsidP="00620217">
      <w:pPr>
        <w:jc w:val="center"/>
        <w:rPr>
          <w:b/>
          <w:bCs/>
        </w:rPr>
      </w:pPr>
      <w:r>
        <w:rPr>
          <w:b/>
          <w:bCs/>
        </w:rPr>
        <w:t>(распоряжение)</w:t>
      </w:r>
      <w:r>
        <w:rPr>
          <w:b/>
          <w:bCs/>
        </w:rPr>
        <w:br/>
        <w:t>о предоставлении отпуска работнику</w:t>
      </w:r>
    </w:p>
    <w:p w:rsidR="000C2637" w:rsidRDefault="000C2637" w:rsidP="00620217">
      <w:pPr>
        <w:rPr>
          <w:sz w:val="20"/>
          <w:szCs w:val="20"/>
        </w:rPr>
      </w:pP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7937"/>
        <w:gridCol w:w="1701"/>
      </w:tblGrid>
      <w:tr w:rsidR="000C2637" w:rsidTr="00B9301A">
        <w:tc>
          <w:tcPr>
            <w:tcW w:w="7937" w:type="dxa"/>
            <w:tcBorders>
              <w:top w:val="nil"/>
              <w:left w:val="nil"/>
              <w:bottom w:val="nil"/>
              <w:right w:val="single" w:sz="4" w:space="0" w:color="auto"/>
            </w:tcBorders>
            <w:vAlign w:val="bottom"/>
          </w:tcPr>
          <w:p w:rsidR="000C2637" w:rsidRDefault="000C2637" w:rsidP="00B9301A">
            <w:pPr>
              <w:pStyle w:val="1"/>
              <w:rPr>
                <w:sz w:val="24"/>
                <w:szCs w:val="24"/>
              </w:rPr>
            </w:pPr>
            <w:r>
              <w:rPr>
                <w:sz w:val="24"/>
                <w:szCs w:val="24"/>
              </w:rPr>
              <w:t>Предоставить отпуск</w:t>
            </w:r>
          </w:p>
        </w:tc>
        <w:tc>
          <w:tcPr>
            <w:tcW w:w="1701"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r>
              <w:rPr>
                <w:sz w:val="20"/>
                <w:szCs w:val="20"/>
              </w:rPr>
              <w:t>Табельный номер</w:t>
            </w:r>
          </w:p>
        </w:tc>
      </w:tr>
      <w:tr w:rsidR="000C2637" w:rsidTr="00B9301A">
        <w:trPr>
          <w:trHeight w:val="284"/>
        </w:trPr>
        <w:tc>
          <w:tcPr>
            <w:tcW w:w="7937" w:type="dxa"/>
            <w:tcBorders>
              <w:top w:val="nil"/>
              <w:left w:val="nil"/>
              <w:bottom w:val="single" w:sz="4" w:space="0" w:color="auto"/>
              <w:right w:val="single" w:sz="4" w:space="0" w:color="auto"/>
            </w:tcBorders>
            <w:vAlign w:val="bottom"/>
          </w:tcPr>
          <w:p w:rsidR="000C2637" w:rsidRDefault="000C2637" w:rsidP="00B9301A">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jc w:val="center"/>
              <w:rPr>
                <w:sz w:val="20"/>
                <w:szCs w:val="20"/>
              </w:rPr>
            </w:pPr>
          </w:p>
        </w:tc>
      </w:tr>
      <w:tr w:rsidR="000C2637" w:rsidTr="00B9301A">
        <w:trPr>
          <w:cantSplit/>
        </w:trPr>
        <w:tc>
          <w:tcPr>
            <w:tcW w:w="9638" w:type="dxa"/>
            <w:gridSpan w:val="2"/>
            <w:tcBorders>
              <w:top w:val="single" w:sz="4" w:space="0" w:color="auto"/>
              <w:left w:val="nil"/>
              <w:bottom w:val="nil"/>
              <w:right w:val="nil"/>
            </w:tcBorders>
          </w:tcPr>
          <w:p w:rsidR="000C2637" w:rsidRDefault="000C2637" w:rsidP="00B9301A">
            <w:pPr>
              <w:jc w:val="center"/>
              <w:rPr>
                <w:sz w:val="14"/>
                <w:szCs w:val="14"/>
              </w:rPr>
            </w:pPr>
            <w:r>
              <w:rPr>
                <w:sz w:val="14"/>
                <w:szCs w:val="14"/>
              </w:rPr>
              <w:t>фамилия, имя, отчество</w:t>
            </w:r>
          </w:p>
        </w:tc>
      </w:tr>
      <w:tr w:rsidR="000C2637" w:rsidTr="00B9301A">
        <w:tc>
          <w:tcPr>
            <w:tcW w:w="9638" w:type="dxa"/>
            <w:gridSpan w:val="2"/>
            <w:tcBorders>
              <w:top w:val="nil"/>
              <w:left w:val="nil"/>
              <w:bottom w:val="nil"/>
              <w:right w:val="nil"/>
            </w:tcBorders>
            <w:vAlign w:val="bottom"/>
          </w:tcPr>
          <w:p w:rsidR="000C2637" w:rsidRDefault="000C2637" w:rsidP="00B9301A">
            <w:pPr>
              <w:spacing w:before="60"/>
              <w:jc w:val="center"/>
              <w:rPr>
                <w:sz w:val="20"/>
                <w:szCs w:val="20"/>
              </w:rPr>
            </w:pPr>
          </w:p>
        </w:tc>
      </w:tr>
      <w:tr w:rsidR="000C2637" w:rsidTr="00B9301A">
        <w:tc>
          <w:tcPr>
            <w:tcW w:w="9638" w:type="dxa"/>
            <w:gridSpan w:val="2"/>
            <w:tcBorders>
              <w:top w:val="single" w:sz="4" w:space="0" w:color="auto"/>
              <w:left w:val="nil"/>
              <w:bottom w:val="nil"/>
              <w:right w:val="nil"/>
            </w:tcBorders>
          </w:tcPr>
          <w:p w:rsidR="000C2637" w:rsidRDefault="000C2637" w:rsidP="00B9301A">
            <w:pPr>
              <w:jc w:val="center"/>
              <w:rPr>
                <w:sz w:val="14"/>
                <w:szCs w:val="14"/>
              </w:rPr>
            </w:pPr>
            <w:r>
              <w:rPr>
                <w:sz w:val="14"/>
                <w:szCs w:val="14"/>
              </w:rPr>
              <w:t>структурное подразделение</w:t>
            </w:r>
          </w:p>
        </w:tc>
      </w:tr>
      <w:tr w:rsidR="000C2637" w:rsidTr="00B9301A">
        <w:tc>
          <w:tcPr>
            <w:tcW w:w="9638" w:type="dxa"/>
            <w:gridSpan w:val="2"/>
            <w:tcBorders>
              <w:top w:val="nil"/>
              <w:left w:val="nil"/>
              <w:bottom w:val="nil"/>
              <w:right w:val="nil"/>
            </w:tcBorders>
            <w:vAlign w:val="bottom"/>
          </w:tcPr>
          <w:p w:rsidR="000C2637" w:rsidRDefault="000C2637" w:rsidP="00B9301A">
            <w:pPr>
              <w:spacing w:before="60"/>
              <w:jc w:val="center"/>
              <w:rPr>
                <w:sz w:val="20"/>
                <w:szCs w:val="20"/>
              </w:rPr>
            </w:pPr>
          </w:p>
        </w:tc>
      </w:tr>
      <w:tr w:rsidR="000C2637" w:rsidTr="00B9301A">
        <w:tc>
          <w:tcPr>
            <w:tcW w:w="9638" w:type="dxa"/>
            <w:gridSpan w:val="2"/>
            <w:tcBorders>
              <w:top w:val="single" w:sz="4" w:space="0" w:color="auto"/>
              <w:left w:val="nil"/>
              <w:bottom w:val="nil"/>
              <w:right w:val="nil"/>
            </w:tcBorders>
          </w:tcPr>
          <w:p w:rsidR="000C2637" w:rsidRDefault="000C2637" w:rsidP="00B9301A">
            <w:pPr>
              <w:jc w:val="center"/>
              <w:rPr>
                <w:sz w:val="20"/>
                <w:szCs w:val="20"/>
              </w:rPr>
            </w:pPr>
            <w:r>
              <w:rPr>
                <w:sz w:val="14"/>
                <w:szCs w:val="14"/>
              </w:rPr>
              <w:t>должность (специальность, профессия)</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1775"/>
        <w:gridCol w:w="168"/>
        <w:gridCol w:w="349"/>
        <w:gridCol w:w="154"/>
        <w:gridCol w:w="1342"/>
        <w:gridCol w:w="323"/>
        <w:gridCol w:w="376"/>
        <w:gridCol w:w="796"/>
        <w:gridCol w:w="154"/>
        <w:gridCol w:w="375"/>
        <w:gridCol w:w="142"/>
        <w:gridCol w:w="1370"/>
        <w:gridCol w:w="331"/>
        <w:gridCol w:w="283"/>
        <w:gridCol w:w="283"/>
      </w:tblGrid>
      <w:tr w:rsidR="000C2637" w:rsidTr="00B9301A">
        <w:tc>
          <w:tcPr>
            <w:tcW w:w="1775" w:type="dxa"/>
            <w:tcBorders>
              <w:top w:val="nil"/>
              <w:left w:val="nil"/>
              <w:bottom w:val="nil"/>
              <w:right w:val="nil"/>
            </w:tcBorders>
            <w:vAlign w:val="bottom"/>
          </w:tcPr>
          <w:p w:rsidR="000C2637" w:rsidRDefault="000C2637" w:rsidP="00B9301A">
            <w:pPr>
              <w:ind w:left="57" w:right="57"/>
              <w:rPr>
                <w:sz w:val="20"/>
                <w:szCs w:val="20"/>
              </w:rPr>
            </w:pPr>
            <w:r>
              <w:rPr>
                <w:sz w:val="20"/>
                <w:szCs w:val="20"/>
              </w:rPr>
              <w:t>за период работы с</w:t>
            </w:r>
          </w:p>
        </w:tc>
        <w:tc>
          <w:tcPr>
            <w:tcW w:w="168" w:type="dxa"/>
            <w:tcBorders>
              <w:top w:val="nil"/>
              <w:left w:val="nil"/>
              <w:bottom w:val="nil"/>
              <w:right w:val="nil"/>
            </w:tcBorders>
            <w:vAlign w:val="bottom"/>
          </w:tcPr>
          <w:p w:rsidR="000C2637" w:rsidRDefault="000C2637" w:rsidP="00B9301A">
            <w:pPr>
              <w:ind w:left="57"/>
              <w:rPr>
                <w:sz w:val="20"/>
                <w:szCs w:val="20"/>
              </w:rPr>
            </w:pPr>
            <w:r>
              <w:rPr>
                <w:sz w:val="20"/>
                <w:szCs w:val="20"/>
              </w:rPr>
              <w:t>“</w:t>
            </w:r>
          </w:p>
        </w:tc>
        <w:tc>
          <w:tcPr>
            <w:tcW w:w="349" w:type="dxa"/>
            <w:tcBorders>
              <w:top w:val="nil"/>
              <w:left w:val="nil"/>
              <w:bottom w:val="nil"/>
              <w:right w:val="nil"/>
            </w:tcBorders>
            <w:vAlign w:val="bottom"/>
          </w:tcPr>
          <w:p w:rsidR="000C2637" w:rsidRDefault="000C2637" w:rsidP="00B9301A">
            <w:pPr>
              <w:jc w:val="center"/>
              <w:rPr>
                <w:sz w:val="20"/>
                <w:szCs w:val="20"/>
              </w:rPr>
            </w:pPr>
          </w:p>
        </w:tc>
        <w:tc>
          <w:tcPr>
            <w:tcW w:w="154" w:type="dxa"/>
            <w:tcBorders>
              <w:top w:val="nil"/>
              <w:left w:val="nil"/>
              <w:bottom w:val="nil"/>
              <w:right w:val="nil"/>
            </w:tcBorders>
            <w:vAlign w:val="bottom"/>
          </w:tcPr>
          <w:p w:rsidR="000C2637" w:rsidRDefault="000C2637" w:rsidP="00B9301A">
            <w:pPr>
              <w:rPr>
                <w:sz w:val="20"/>
                <w:szCs w:val="20"/>
              </w:rPr>
            </w:pPr>
            <w:r>
              <w:rPr>
                <w:sz w:val="20"/>
                <w:szCs w:val="20"/>
              </w:rPr>
              <w:t>”</w:t>
            </w:r>
          </w:p>
        </w:tc>
        <w:tc>
          <w:tcPr>
            <w:tcW w:w="1342"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323" w:type="dxa"/>
            <w:tcBorders>
              <w:top w:val="nil"/>
              <w:left w:val="nil"/>
              <w:bottom w:val="nil"/>
              <w:right w:val="nil"/>
            </w:tcBorders>
            <w:vAlign w:val="bottom"/>
          </w:tcPr>
          <w:p w:rsidR="000C2637" w:rsidRDefault="000C2637" w:rsidP="00B9301A">
            <w:pPr>
              <w:jc w:val="right"/>
              <w:rPr>
                <w:sz w:val="20"/>
                <w:szCs w:val="20"/>
              </w:rPr>
            </w:pPr>
            <w:r>
              <w:rPr>
                <w:sz w:val="20"/>
                <w:szCs w:val="20"/>
              </w:rPr>
              <w:t>20</w:t>
            </w:r>
          </w:p>
        </w:tc>
        <w:tc>
          <w:tcPr>
            <w:tcW w:w="376" w:type="dxa"/>
            <w:tcBorders>
              <w:top w:val="nil"/>
              <w:left w:val="nil"/>
              <w:bottom w:val="nil"/>
              <w:right w:val="nil"/>
            </w:tcBorders>
            <w:vAlign w:val="bottom"/>
          </w:tcPr>
          <w:p w:rsidR="000C2637" w:rsidRDefault="000C2637" w:rsidP="00B9301A">
            <w:pPr>
              <w:rPr>
                <w:sz w:val="20"/>
                <w:szCs w:val="20"/>
              </w:rPr>
            </w:pPr>
          </w:p>
        </w:tc>
        <w:tc>
          <w:tcPr>
            <w:tcW w:w="796" w:type="dxa"/>
            <w:tcBorders>
              <w:top w:val="nil"/>
              <w:left w:val="nil"/>
              <w:bottom w:val="nil"/>
              <w:right w:val="nil"/>
            </w:tcBorders>
            <w:vAlign w:val="bottom"/>
          </w:tcPr>
          <w:p w:rsidR="000C2637" w:rsidRDefault="000C2637" w:rsidP="00B9301A">
            <w:pPr>
              <w:tabs>
                <w:tab w:val="left" w:pos="475"/>
              </w:tabs>
              <w:jc w:val="center"/>
              <w:rPr>
                <w:sz w:val="20"/>
                <w:szCs w:val="20"/>
              </w:rPr>
            </w:pPr>
            <w:r>
              <w:rPr>
                <w:sz w:val="20"/>
                <w:szCs w:val="20"/>
              </w:rPr>
              <w:t>г.</w:t>
            </w:r>
            <w:r>
              <w:rPr>
                <w:sz w:val="20"/>
                <w:szCs w:val="20"/>
              </w:rPr>
              <w:tab/>
              <w:t>по</w:t>
            </w:r>
          </w:p>
        </w:tc>
        <w:tc>
          <w:tcPr>
            <w:tcW w:w="154" w:type="dxa"/>
            <w:tcBorders>
              <w:top w:val="nil"/>
              <w:left w:val="nil"/>
              <w:bottom w:val="nil"/>
              <w:right w:val="nil"/>
            </w:tcBorders>
          </w:tcPr>
          <w:p w:rsidR="000C2637" w:rsidRDefault="000C2637" w:rsidP="00B9301A">
            <w:pPr>
              <w:ind w:left="57"/>
              <w:rPr>
                <w:sz w:val="20"/>
                <w:szCs w:val="20"/>
              </w:rPr>
            </w:pPr>
            <w:r>
              <w:rPr>
                <w:sz w:val="20"/>
                <w:szCs w:val="20"/>
              </w:rPr>
              <w:t>“</w:t>
            </w:r>
          </w:p>
        </w:tc>
        <w:tc>
          <w:tcPr>
            <w:tcW w:w="375" w:type="dxa"/>
            <w:tcBorders>
              <w:top w:val="nil"/>
              <w:left w:val="nil"/>
              <w:bottom w:val="nil"/>
              <w:right w:val="nil"/>
            </w:tcBorders>
          </w:tcPr>
          <w:p w:rsidR="000C2637" w:rsidRDefault="000C2637" w:rsidP="00B9301A">
            <w:pPr>
              <w:jc w:val="center"/>
              <w:rPr>
                <w:sz w:val="20"/>
                <w:szCs w:val="20"/>
              </w:rPr>
            </w:pPr>
          </w:p>
        </w:tc>
        <w:tc>
          <w:tcPr>
            <w:tcW w:w="142" w:type="dxa"/>
            <w:tcBorders>
              <w:top w:val="nil"/>
              <w:left w:val="nil"/>
              <w:bottom w:val="nil"/>
              <w:right w:val="nil"/>
            </w:tcBorders>
          </w:tcPr>
          <w:p w:rsidR="000C2637" w:rsidRDefault="000C2637" w:rsidP="00B9301A">
            <w:pPr>
              <w:rPr>
                <w:sz w:val="20"/>
                <w:szCs w:val="20"/>
              </w:rPr>
            </w:pPr>
            <w:r>
              <w:rPr>
                <w:sz w:val="20"/>
                <w:szCs w:val="20"/>
              </w:rPr>
              <w:t>”</w:t>
            </w:r>
          </w:p>
        </w:tc>
        <w:tc>
          <w:tcPr>
            <w:tcW w:w="1370"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331" w:type="dxa"/>
            <w:tcBorders>
              <w:top w:val="nil"/>
              <w:left w:val="nil"/>
              <w:bottom w:val="nil"/>
              <w:right w:val="nil"/>
            </w:tcBorders>
          </w:tcPr>
          <w:p w:rsidR="000C2637" w:rsidRDefault="000C2637" w:rsidP="00B9301A">
            <w:pPr>
              <w:jc w:val="right"/>
              <w:rPr>
                <w:sz w:val="20"/>
                <w:szCs w:val="20"/>
              </w:rPr>
            </w:pPr>
            <w:r>
              <w:rPr>
                <w:sz w:val="20"/>
                <w:szCs w:val="20"/>
              </w:rPr>
              <w:t>20</w:t>
            </w:r>
          </w:p>
        </w:tc>
        <w:tc>
          <w:tcPr>
            <w:tcW w:w="283" w:type="dxa"/>
            <w:tcBorders>
              <w:top w:val="nil"/>
              <w:left w:val="nil"/>
              <w:bottom w:val="nil"/>
              <w:right w:val="nil"/>
            </w:tcBorders>
          </w:tcPr>
          <w:p w:rsidR="000C2637" w:rsidRDefault="000C2637" w:rsidP="00B9301A">
            <w:pPr>
              <w:rPr>
                <w:sz w:val="20"/>
                <w:szCs w:val="20"/>
              </w:rPr>
            </w:pPr>
          </w:p>
        </w:tc>
        <w:tc>
          <w:tcPr>
            <w:tcW w:w="283" w:type="dxa"/>
            <w:tcBorders>
              <w:top w:val="nil"/>
              <w:left w:val="nil"/>
              <w:bottom w:val="nil"/>
              <w:right w:val="nil"/>
            </w:tcBorders>
          </w:tcPr>
          <w:p w:rsidR="000C2637" w:rsidRDefault="000C2637" w:rsidP="00B9301A">
            <w:pPr>
              <w:tabs>
                <w:tab w:val="left" w:pos="475"/>
              </w:tabs>
              <w:jc w:val="center"/>
              <w:rPr>
                <w:sz w:val="20"/>
                <w:szCs w:val="20"/>
              </w:rPr>
            </w:pPr>
            <w:r>
              <w:rPr>
                <w:sz w:val="20"/>
                <w:szCs w:val="20"/>
              </w:rPr>
              <w:t>г.</w:t>
            </w:r>
          </w:p>
        </w:tc>
      </w:tr>
    </w:tbl>
    <w:p w:rsidR="000C2637" w:rsidRDefault="000C2637" w:rsidP="00620217">
      <w:pPr>
        <w:jc w:val="both"/>
        <w:rPr>
          <w:sz w:val="20"/>
          <w:szCs w:val="20"/>
        </w:rPr>
      </w:pP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4536"/>
        <w:gridCol w:w="1772"/>
        <w:gridCol w:w="2056"/>
      </w:tblGrid>
      <w:tr w:rsidR="000C2637" w:rsidTr="00B9301A">
        <w:trPr>
          <w:cantSplit/>
          <w:trHeight w:val="473"/>
        </w:trPr>
        <w:tc>
          <w:tcPr>
            <w:tcW w:w="4536" w:type="dxa"/>
            <w:tcBorders>
              <w:top w:val="nil"/>
              <w:left w:val="nil"/>
              <w:bottom w:val="nil"/>
              <w:right w:val="nil"/>
            </w:tcBorders>
            <w:vAlign w:val="center"/>
          </w:tcPr>
          <w:p w:rsidR="000C2637" w:rsidRDefault="000C2637" w:rsidP="00B9301A">
            <w:pPr>
              <w:rPr>
                <w:sz w:val="20"/>
                <w:szCs w:val="20"/>
              </w:rPr>
            </w:pPr>
            <w:r>
              <w:rPr>
                <w:b/>
                <w:bCs/>
                <w:sz w:val="20"/>
                <w:szCs w:val="20"/>
              </w:rPr>
              <w:t>А.</w:t>
            </w:r>
            <w:r>
              <w:rPr>
                <w:sz w:val="20"/>
                <w:szCs w:val="20"/>
              </w:rPr>
              <w:t xml:space="preserve"> ежегодный основной оплачиваемый отпуск на </w:t>
            </w:r>
          </w:p>
        </w:tc>
        <w:tc>
          <w:tcPr>
            <w:tcW w:w="1772"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ind w:left="57"/>
              <w:jc w:val="center"/>
              <w:rPr>
                <w:sz w:val="20"/>
                <w:szCs w:val="20"/>
              </w:rPr>
            </w:pPr>
          </w:p>
        </w:tc>
        <w:tc>
          <w:tcPr>
            <w:tcW w:w="2056" w:type="dxa"/>
            <w:tcBorders>
              <w:top w:val="nil"/>
              <w:left w:val="nil"/>
              <w:bottom w:val="nil"/>
              <w:right w:val="nil"/>
            </w:tcBorders>
            <w:vAlign w:val="center"/>
          </w:tcPr>
          <w:p w:rsidR="000C2637" w:rsidRDefault="000C2637" w:rsidP="00B9301A">
            <w:pPr>
              <w:ind w:left="57"/>
              <w:jc w:val="center"/>
              <w:rPr>
                <w:sz w:val="20"/>
                <w:szCs w:val="20"/>
              </w:rPr>
            </w:pPr>
            <w:r>
              <w:rPr>
                <w:sz w:val="20"/>
                <w:szCs w:val="20"/>
              </w:rPr>
              <w:t>календарных дней</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284"/>
        <w:gridCol w:w="206"/>
        <w:gridCol w:w="391"/>
        <w:gridCol w:w="224"/>
        <w:gridCol w:w="1327"/>
        <w:gridCol w:w="280"/>
        <w:gridCol w:w="349"/>
        <w:gridCol w:w="643"/>
        <w:gridCol w:w="210"/>
        <w:gridCol w:w="339"/>
        <w:gridCol w:w="220"/>
        <w:gridCol w:w="1339"/>
        <w:gridCol w:w="284"/>
        <w:gridCol w:w="389"/>
        <w:gridCol w:w="210"/>
      </w:tblGrid>
      <w:tr w:rsidR="000C2637" w:rsidTr="00B9301A">
        <w:tc>
          <w:tcPr>
            <w:tcW w:w="284" w:type="dxa"/>
            <w:tcBorders>
              <w:top w:val="nil"/>
              <w:left w:val="nil"/>
              <w:bottom w:val="nil"/>
              <w:right w:val="nil"/>
            </w:tcBorders>
            <w:vAlign w:val="bottom"/>
          </w:tcPr>
          <w:p w:rsidR="000C2637" w:rsidRDefault="000C2637" w:rsidP="00B9301A">
            <w:pPr>
              <w:ind w:left="57" w:right="57"/>
              <w:rPr>
                <w:sz w:val="20"/>
                <w:szCs w:val="20"/>
              </w:rPr>
            </w:pPr>
            <w:r>
              <w:rPr>
                <w:sz w:val="20"/>
                <w:szCs w:val="20"/>
              </w:rPr>
              <w:t>с</w:t>
            </w:r>
          </w:p>
        </w:tc>
        <w:tc>
          <w:tcPr>
            <w:tcW w:w="206" w:type="dxa"/>
            <w:tcBorders>
              <w:top w:val="nil"/>
              <w:left w:val="nil"/>
              <w:bottom w:val="nil"/>
              <w:right w:val="nil"/>
            </w:tcBorders>
            <w:vAlign w:val="bottom"/>
          </w:tcPr>
          <w:p w:rsidR="000C2637" w:rsidRDefault="000C2637" w:rsidP="00B9301A">
            <w:pPr>
              <w:ind w:left="57"/>
              <w:rPr>
                <w:sz w:val="20"/>
                <w:szCs w:val="20"/>
              </w:rPr>
            </w:pPr>
            <w:r>
              <w:rPr>
                <w:sz w:val="20"/>
                <w:szCs w:val="20"/>
              </w:rPr>
              <w:t>“</w:t>
            </w:r>
          </w:p>
        </w:tc>
        <w:tc>
          <w:tcPr>
            <w:tcW w:w="391" w:type="dxa"/>
            <w:tcBorders>
              <w:top w:val="nil"/>
              <w:left w:val="nil"/>
              <w:bottom w:val="nil"/>
              <w:right w:val="nil"/>
            </w:tcBorders>
            <w:vAlign w:val="bottom"/>
          </w:tcPr>
          <w:p w:rsidR="000C2637" w:rsidRDefault="000C2637" w:rsidP="00B9301A">
            <w:pPr>
              <w:jc w:val="center"/>
              <w:rPr>
                <w:sz w:val="20"/>
                <w:szCs w:val="20"/>
              </w:rPr>
            </w:pPr>
          </w:p>
        </w:tc>
        <w:tc>
          <w:tcPr>
            <w:tcW w:w="224" w:type="dxa"/>
            <w:tcBorders>
              <w:top w:val="nil"/>
              <w:left w:val="nil"/>
              <w:bottom w:val="nil"/>
              <w:right w:val="nil"/>
            </w:tcBorders>
            <w:vAlign w:val="bottom"/>
          </w:tcPr>
          <w:p w:rsidR="000C2637" w:rsidRDefault="000C2637" w:rsidP="00B9301A">
            <w:pPr>
              <w:rPr>
                <w:sz w:val="20"/>
                <w:szCs w:val="20"/>
              </w:rPr>
            </w:pPr>
            <w:r>
              <w:rPr>
                <w:sz w:val="20"/>
                <w:szCs w:val="20"/>
              </w:rPr>
              <w:t>”</w:t>
            </w:r>
          </w:p>
        </w:tc>
        <w:tc>
          <w:tcPr>
            <w:tcW w:w="1327"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0" w:type="dxa"/>
            <w:tcBorders>
              <w:top w:val="nil"/>
              <w:left w:val="nil"/>
              <w:bottom w:val="nil"/>
              <w:right w:val="nil"/>
            </w:tcBorders>
            <w:vAlign w:val="bottom"/>
          </w:tcPr>
          <w:p w:rsidR="000C2637" w:rsidRDefault="000C2637" w:rsidP="00B9301A">
            <w:pPr>
              <w:jc w:val="right"/>
              <w:rPr>
                <w:sz w:val="20"/>
                <w:szCs w:val="20"/>
              </w:rPr>
            </w:pPr>
            <w:r>
              <w:rPr>
                <w:sz w:val="20"/>
                <w:szCs w:val="20"/>
              </w:rPr>
              <w:t>20</w:t>
            </w:r>
          </w:p>
        </w:tc>
        <w:tc>
          <w:tcPr>
            <w:tcW w:w="349" w:type="dxa"/>
            <w:tcBorders>
              <w:top w:val="nil"/>
              <w:left w:val="nil"/>
              <w:bottom w:val="nil"/>
              <w:right w:val="nil"/>
            </w:tcBorders>
            <w:vAlign w:val="bottom"/>
          </w:tcPr>
          <w:p w:rsidR="000C2637" w:rsidRDefault="000C2637" w:rsidP="00B9301A">
            <w:pPr>
              <w:rPr>
                <w:sz w:val="20"/>
                <w:szCs w:val="20"/>
              </w:rPr>
            </w:pPr>
          </w:p>
        </w:tc>
        <w:tc>
          <w:tcPr>
            <w:tcW w:w="643" w:type="dxa"/>
            <w:tcBorders>
              <w:top w:val="nil"/>
              <w:left w:val="nil"/>
              <w:bottom w:val="nil"/>
              <w:right w:val="nil"/>
            </w:tcBorders>
            <w:vAlign w:val="bottom"/>
          </w:tcPr>
          <w:p w:rsidR="000C2637" w:rsidRDefault="000C2637" w:rsidP="00B9301A">
            <w:pPr>
              <w:tabs>
                <w:tab w:val="left" w:pos="369"/>
              </w:tabs>
              <w:jc w:val="center"/>
              <w:rPr>
                <w:sz w:val="20"/>
                <w:szCs w:val="20"/>
              </w:rPr>
            </w:pPr>
            <w:r>
              <w:rPr>
                <w:sz w:val="20"/>
                <w:szCs w:val="20"/>
              </w:rPr>
              <w:t>г.</w:t>
            </w:r>
            <w:r>
              <w:rPr>
                <w:sz w:val="20"/>
                <w:szCs w:val="20"/>
              </w:rPr>
              <w:tab/>
              <w:t>по</w:t>
            </w:r>
          </w:p>
        </w:tc>
        <w:tc>
          <w:tcPr>
            <w:tcW w:w="210" w:type="dxa"/>
            <w:tcBorders>
              <w:top w:val="nil"/>
              <w:left w:val="nil"/>
              <w:bottom w:val="nil"/>
              <w:right w:val="nil"/>
            </w:tcBorders>
          </w:tcPr>
          <w:p w:rsidR="000C2637" w:rsidRDefault="000C2637" w:rsidP="00B9301A">
            <w:pPr>
              <w:ind w:left="57"/>
              <w:rPr>
                <w:sz w:val="20"/>
                <w:szCs w:val="20"/>
              </w:rPr>
            </w:pPr>
            <w:r>
              <w:rPr>
                <w:sz w:val="20"/>
                <w:szCs w:val="20"/>
              </w:rPr>
              <w:t>“</w:t>
            </w:r>
          </w:p>
        </w:tc>
        <w:tc>
          <w:tcPr>
            <w:tcW w:w="339" w:type="dxa"/>
            <w:tcBorders>
              <w:top w:val="nil"/>
              <w:left w:val="nil"/>
              <w:bottom w:val="nil"/>
              <w:right w:val="nil"/>
            </w:tcBorders>
          </w:tcPr>
          <w:p w:rsidR="000C2637" w:rsidRDefault="000C2637" w:rsidP="00B9301A">
            <w:pPr>
              <w:jc w:val="center"/>
              <w:rPr>
                <w:sz w:val="20"/>
                <w:szCs w:val="20"/>
              </w:rPr>
            </w:pPr>
          </w:p>
        </w:tc>
        <w:tc>
          <w:tcPr>
            <w:tcW w:w="220" w:type="dxa"/>
            <w:tcBorders>
              <w:top w:val="nil"/>
              <w:left w:val="nil"/>
              <w:bottom w:val="nil"/>
              <w:right w:val="nil"/>
            </w:tcBorders>
          </w:tcPr>
          <w:p w:rsidR="000C2637" w:rsidRDefault="000C2637" w:rsidP="00B9301A">
            <w:pPr>
              <w:rPr>
                <w:sz w:val="20"/>
                <w:szCs w:val="20"/>
              </w:rPr>
            </w:pPr>
            <w:r>
              <w:rPr>
                <w:sz w:val="20"/>
                <w:szCs w:val="20"/>
              </w:rPr>
              <w:t>”</w:t>
            </w:r>
          </w:p>
        </w:tc>
        <w:tc>
          <w:tcPr>
            <w:tcW w:w="1339"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4" w:type="dxa"/>
            <w:tcBorders>
              <w:top w:val="nil"/>
              <w:left w:val="nil"/>
              <w:bottom w:val="nil"/>
              <w:right w:val="nil"/>
            </w:tcBorders>
          </w:tcPr>
          <w:p w:rsidR="000C2637" w:rsidRDefault="000C2637" w:rsidP="00B9301A">
            <w:pPr>
              <w:jc w:val="right"/>
              <w:rPr>
                <w:sz w:val="20"/>
                <w:szCs w:val="20"/>
              </w:rPr>
            </w:pPr>
            <w:r>
              <w:rPr>
                <w:sz w:val="20"/>
                <w:szCs w:val="20"/>
              </w:rPr>
              <w:t>20</w:t>
            </w:r>
          </w:p>
        </w:tc>
        <w:tc>
          <w:tcPr>
            <w:tcW w:w="389" w:type="dxa"/>
            <w:tcBorders>
              <w:top w:val="nil"/>
              <w:left w:val="nil"/>
              <w:bottom w:val="nil"/>
              <w:right w:val="nil"/>
            </w:tcBorders>
          </w:tcPr>
          <w:p w:rsidR="000C2637" w:rsidRDefault="000C2637" w:rsidP="00B9301A">
            <w:pPr>
              <w:rPr>
                <w:sz w:val="20"/>
                <w:szCs w:val="20"/>
              </w:rPr>
            </w:pPr>
          </w:p>
        </w:tc>
        <w:tc>
          <w:tcPr>
            <w:tcW w:w="210" w:type="dxa"/>
            <w:tcBorders>
              <w:top w:val="nil"/>
              <w:left w:val="nil"/>
              <w:bottom w:val="nil"/>
              <w:right w:val="nil"/>
            </w:tcBorders>
          </w:tcPr>
          <w:p w:rsidR="000C2637" w:rsidRDefault="000C2637" w:rsidP="00B9301A">
            <w:pPr>
              <w:tabs>
                <w:tab w:val="left" w:pos="475"/>
              </w:tabs>
              <w:jc w:val="center"/>
              <w:rPr>
                <w:sz w:val="20"/>
                <w:szCs w:val="20"/>
              </w:rPr>
            </w:pPr>
            <w:r>
              <w:rPr>
                <w:sz w:val="20"/>
                <w:szCs w:val="20"/>
              </w:rPr>
              <w:t>г.</w:t>
            </w:r>
          </w:p>
        </w:tc>
      </w:tr>
    </w:tbl>
    <w:p w:rsidR="000C2637" w:rsidRDefault="000C2637" w:rsidP="00620217">
      <w:pPr>
        <w:rPr>
          <w:sz w:val="20"/>
          <w:szCs w:val="20"/>
        </w:rPr>
      </w:pPr>
    </w:p>
    <w:p w:rsidR="000C2637" w:rsidRDefault="000C2637" w:rsidP="00620217">
      <w:pPr>
        <w:ind w:left="70"/>
        <w:rPr>
          <w:sz w:val="14"/>
          <w:szCs w:val="14"/>
        </w:rPr>
      </w:pPr>
      <w:r>
        <w:rPr>
          <w:sz w:val="14"/>
          <w:szCs w:val="14"/>
        </w:rPr>
        <w:t>и (или)</w:t>
      </w: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308"/>
        <w:gridCol w:w="9330"/>
      </w:tblGrid>
      <w:tr w:rsidR="000C2637" w:rsidTr="00B9301A">
        <w:tc>
          <w:tcPr>
            <w:tcW w:w="308" w:type="dxa"/>
            <w:tcBorders>
              <w:top w:val="nil"/>
              <w:left w:val="nil"/>
              <w:bottom w:val="nil"/>
              <w:right w:val="nil"/>
            </w:tcBorders>
            <w:vAlign w:val="bottom"/>
          </w:tcPr>
          <w:p w:rsidR="000C2637" w:rsidRDefault="000C2637" w:rsidP="00B9301A">
            <w:pPr>
              <w:spacing w:before="60"/>
              <w:ind w:left="57"/>
              <w:rPr>
                <w:b/>
                <w:bCs/>
                <w:sz w:val="20"/>
                <w:szCs w:val="20"/>
              </w:rPr>
            </w:pPr>
            <w:r>
              <w:rPr>
                <w:b/>
                <w:bCs/>
                <w:sz w:val="20"/>
                <w:szCs w:val="20"/>
              </w:rPr>
              <w:t>Б.</w:t>
            </w:r>
          </w:p>
        </w:tc>
        <w:tc>
          <w:tcPr>
            <w:tcW w:w="9330" w:type="dxa"/>
            <w:tcBorders>
              <w:top w:val="nil"/>
              <w:left w:val="nil"/>
              <w:bottom w:val="nil"/>
              <w:right w:val="nil"/>
            </w:tcBorders>
            <w:vAlign w:val="bottom"/>
          </w:tcPr>
          <w:p w:rsidR="000C2637" w:rsidRDefault="000C2637" w:rsidP="00B9301A">
            <w:pPr>
              <w:spacing w:before="60"/>
              <w:jc w:val="center"/>
              <w:rPr>
                <w:sz w:val="20"/>
                <w:szCs w:val="20"/>
              </w:rPr>
            </w:pPr>
          </w:p>
        </w:tc>
      </w:tr>
      <w:tr w:rsidR="000C2637" w:rsidTr="00B9301A">
        <w:tc>
          <w:tcPr>
            <w:tcW w:w="9638" w:type="dxa"/>
            <w:gridSpan w:val="2"/>
            <w:tcBorders>
              <w:top w:val="single" w:sz="4" w:space="0" w:color="auto"/>
              <w:left w:val="nil"/>
              <w:bottom w:val="nil"/>
              <w:right w:val="nil"/>
            </w:tcBorders>
          </w:tcPr>
          <w:p w:rsidR="000C2637" w:rsidRDefault="000C2637" w:rsidP="00B9301A">
            <w:pPr>
              <w:jc w:val="center"/>
              <w:rPr>
                <w:sz w:val="20"/>
                <w:szCs w:val="20"/>
              </w:rPr>
            </w:pPr>
            <w:r>
              <w:rPr>
                <w:sz w:val="14"/>
                <w:szCs w:val="14"/>
              </w:rPr>
              <w:t>ежегодный дополнительный оплачиваемый отпуск, учебный, без сохранения заработной платы и другие (указать)</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3061"/>
        <w:gridCol w:w="2222"/>
        <w:gridCol w:w="2194"/>
      </w:tblGrid>
      <w:tr w:rsidR="000C2637" w:rsidTr="00B9301A">
        <w:trPr>
          <w:cantSplit/>
          <w:trHeight w:val="473"/>
        </w:trPr>
        <w:tc>
          <w:tcPr>
            <w:tcW w:w="3061" w:type="dxa"/>
            <w:tcBorders>
              <w:top w:val="nil"/>
              <w:left w:val="nil"/>
              <w:bottom w:val="nil"/>
              <w:right w:val="nil"/>
            </w:tcBorders>
            <w:vAlign w:val="center"/>
          </w:tcPr>
          <w:p w:rsidR="000C2637" w:rsidRDefault="000C2637" w:rsidP="00B9301A">
            <w:pPr>
              <w:rPr>
                <w:b/>
                <w:bCs/>
                <w:sz w:val="20"/>
                <w:szCs w:val="20"/>
              </w:rPr>
            </w:pPr>
            <w:r>
              <w:rPr>
                <w:b/>
                <w:bCs/>
                <w:sz w:val="20"/>
                <w:szCs w:val="20"/>
              </w:rPr>
              <w:t>на</w:t>
            </w:r>
          </w:p>
        </w:tc>
        <w:tc>
          <w:tcPr>
            <w:tcW w:w="2222"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ind w:left="57"/>
              <w:jc w:val="center"/>
              <w:rPr>
                <w:sz w:val="20"/>
                <w:szCs w:val="20"/>
              </w:rPr>
            </w:pPr>
          </w:p>
        </w:tc>
        <w:tc>
          <w:tcPr>
            <w:tcW w:w="2194" w:type="dxa"/>
            <w:tcBorders>
              <w:top w:val="nil"/>
              <w:left w:val="nil"/>
              <w:bottom w:val="nil"/>
              <w:right w:val="nil"/>
            </w:tcBorders>
            <w:vAlign w:val="center"/>
          </w:tcPr>
          <w:p w:rsidR="000C2637" w:rsidRDefault="000C2637" w:rsidP="00B9301A">
            <w:pPr>
              <w:ind w:left="57"/>
              <w:jc w:val="center"/>
              <w:rPr>
                <w:sz w:val="20"/>
                <w:szCs w:val="20"/>
              </w:rPr>
            </w:pPr>
            <w:r>
              <w:rPr>
                <w:sz w:val="20"/>
                <w:szCs w:val="20"/>
              </w:rPr>
              <w:t>календарных дней</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284"/>
        <w:gridCol w:w="206"/>
        <w:gridCol w:w="391"/>
        <w:gridCol w:w="224"/>
        <w:gridCol w:w="1327"/>
        <w:gridCol w:w="280"/>
        <w:gridCol w:w="349"/>
        <w:gridCol w:w="643"/>
        <w:gridCol w:w="210"/>
        <w:gridCol w:w="339"/>
        <w:gridCol w:w="220"/>
        <w:gridCol w:w="1339"/>
        <w:gridCol w:w="284"/>
        <w:gridCol w:w="389"/>
        <w:gridCol w:w="210"/>
      </w:tblGrid>
      <w:tr w:rsidR="000C2637" w:rsidTr="00B9301A">
        <w:tc>
          <w:tcPr>
            <w:tcW w:w="284" w:type="dxa"/>
            <w:tcBorders>
              <w:top w:val="nil"/>
              <w:left w:val="nil"/>
              <w:bottom w:val="nil"/>
              <w:right w:val="nil"/>
            </w:tcBorders>
            <w:vAlign w:val="bottom"/>
          </w:tcPr>
          <w:p w:rsidR="000C2637" w:rsidRDefault="000C2637" w:rsidP="00B9301A">
            <w:pPr>
              <w:ind w:left="57" w:right="57"/>
              <w:rPr>
                <w:sz w:val="20"/>
                <w:szCs w:val="20"/>
              </w:rPr>
            </w:pPr>
            <w:r>
              <w:rPr>
                <w:sz w:val="20"/>
                <w:szCs w:val="20"/>
              </w:rPr>
              <w:t>с</w:t>
            </w:r>
          </w:p>
        </w:tc>
        <w:tc>
          <w:tcPr>
            <w:tcW w:w="206" w:type="dxa"/>
            <w:tcBorders>
              <w:top w:val="nil"/>
              <w:left w:val="nil"/>
              <w:bottom w:val="nil"/>
              <w:right w:val="nil"/>
            </w:tcBorders>
            <w:vAlign w:val="bottom"/>
          </w:tcPr>
          <w:p w:rsidR="000C2637" w:rsidRDefault="000C2637" w:rsidP="00B9301A">
            <w:pPr>
              <w:ind w:left="57"/>
              <w:rPr>
                <w:sz w:val="20"/>
                <w:szCs w:val="20"/>
              </w:rPr>
            </w:pPr>
            <w:r>
              <w:rPr>
                <w:sz w:val="20"/>
                <w:szCs w:val="20"/>
              </w:rPr>
              <w:t>“</w:t>
            </w:r>
          </w:p>
        </w:tc>
        <w:tc>
          <w:tcPr>
            <w:tcW w:w="391" w:type="dxa"/>
            <w:tcBorders>
              <w:top w:val="nil"/>
              <w:left w:val="nil"/>
              <w:bottom w:val="nil"/>
              <w:right w:val="nil"/>
            </w:tcBorders>
            <w:vAlign w:val="bottom"/>
          </w:tcPr>
          <w:p w:rsidR="000C2637" w:rsidRDefault="000C2637" w:rsidP="00B9301A">
            <w:pPr>
              <w:jc w:val="center"/>
              <w:rPr>
                <w:sz w:val="20"/>
                <w:szCs w:val="20"/>
              </w:rPr>
            </w:pPr>
          </w:p>
        </w:tc>
        <w:tc>
          <w:tcPr>
            <w:tcW w:w="224" w:type="dxa"/>
            <w:tcBorders>
              <w:top w:val="nil"/>
              <w:left w:val="nil"/>
              <w:bottom w:val="nil"/>
              <w:right w:val="nil"/>
            </w:tcBorders>
            <w:vAlign w:val="bottom"/>
          </w:tcPr>
          <w:p w:rsidR="000C2637" w:rsidRDefault="000C2637" w:rsidP="00B9301A">
            <w:pPr>
              <w:rPr>
                <w:sz w:val="20"/>
                <w:szCs w:val="20"/>
              </w:rPr>
            </w:pPr>
            <w:r>
              <w:rPr>
                <w:sz w:val="20"/>
                <w:szCs w:val="20"/>
              </w:rPr>
              <w:t>”</w:t>
            </w:r>
          </w:p>
        </w:tc>
        <w:tc>
          <w:tcPr>
            <w:tcW w:w="1327"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0" w:type="dxa"/>
            <w:tcBorders>
              <w:top w:val="nil"/>
              <w:left w:val="nil"/>
              <w:bottom w:val="nil"/>
              <w:right w:val="nil"/>
            </w:tcBorders>
            <w:vAlign w:val="bottom"/>
          </w:tcPr>
          <w:p w:rsidR="000C2637" w:rsidRDefault="000C2637" w:rsidP="00B9301A">
            <w:pPr>
              <w:jc w:val="right"/>
              <w:rPr>
                <w:sz w:val="20"/>
                <w:szCs w:val="20"/>
              </w:rPr>
            </w:pPr>
            <w:r>
              <w:rPr>
                <w:sz w:val="20"/>
                <w:szCs w:val="20"/>
              </w:rPr>
              <w:t>20</w:t>
            </w:r>
          </w:p>
        </w:tc>
        <w:tc>
          <w:tcPr>
            <w:tcW w:w="349" w:type="dxa"/>
            <w:tcBorders>
              <w:top w:val="nil"/>
              <w:left w:val="nil"/>
              <w:bottom w:val="nil"/>
              <w:right w:val="nil"/>
            </w:tcBorders>
            <w:vAlign w:val="bottom"/>
          </w:tcPr>
          <w:p w:rsidR="000C2637" w:rsidRDefault="000C2637" w:rsidP="00B9301A">
            <w:pPr>
              <w:rPr>
                <w:sz w:val="20"/>
                <w:szCs w:val="20"/>
              </w:rPr>
            </w:pPr>
          </w:p>
        </w:tc>
        <w:tc>
          <w:tcPr>
            <w:tcW w:w="643" w:type="dxa"/>
            <w:tcBorders>
              <w:top w:val="nil"/>
              <w:left w:val="nil"/>
              <w:bottom w:val="nil"/>
              <w:right w:val="nil"/>
            </w:tcBorders>
            <w:vAlign w:val="bottom"/>
          </w:tcPr>
          <w:p w:rsidR="000C2637" w:rsidRDefault="000C2637" w:rsidP="00B9301A">
            <w:pPr>
              <w:tabs>
                <w:tab w:val="left" w:pos="369"/>
              </w:tabs>
              <w:jc w:val="center"/>
              <w:rPr>
                <w:sz w:val="20"/>
                <w:szCs w:val="20"/>
              </w:rPr>
            </w:pPr>
            <w:r>
              <w:rPr>
                <w:sz w:val="20"/>
                <w:szCs w:val="20"/>
              </w:rPr>
              <w:t>г.</w:t>
            </w:r>
            <w:r>
              <w:rPr>
                <w:sz w:val="20"/>
                <w:szCs w:val="20"/>
              </w:rPr>
              <w:tab/>
              <w:t>по</w:t>
            </w:r>
          </w:p>
        </w:tc>
        <w:tc>
          <w:tcPr>
            <w:tcW w:w="210" w:type="dxa"/>
            <w:tcBorders>
              <w:top w:val="nil"/>
              <w:left w:val="nil"/>
              <w:bottom w:val="nil"/>
              <w:right w:val="nil"/>
            </w:tcBorders>
          </w:tcPr>
          <w:p w:rsidR="000C2637" w:rsidRDefault="000C2637" w:rsidP="00B9301A">
            <w:pPr>
              <w:ind w:left="57"/>
              <w:rPr>
                <w:sz w:val="20"/>
                <w:szCs w:val="20"/>
              </w:rPr>
            </w:pPr>
            <w:r>
              <w:rPr>
                <w:sz w:val="20"/>
                <w:szCs w:val="20"/>
              </w:rPr>
              <w:t>“</w:t>
            </w:r>
          </w:p>
        </w:tc>
        <w:tc>
          <w:tcPr>
            <w:tcW w:w="339" w:type="dxa"/>
            <w:tcBorders>
              <w:top w:val="nil"/>
              <w:left w:val="nil"/>
              <w:bottom w:val="nil"/>
              <w:right w:val="nil"/>
            </w:tcBorders>
          </w:tcPr>
          <w:p w:rsidR="000C2637" w:rsidRDefault="000C2637" w:rsidP="00B9301A">
            <w:pPr>
              <w:jc w:val="center"/>
              <w:rPr>
                <w:sz w:val="20"/>
                <w:szCs w:val="20"/>
              </w:rPr>
            </w:pPr>
          </w:p>
        </w:tc>
        <w:tc>
          <w:tcPr>
            <w:tcW w:w="220" w:type="dxa"/>
            <w:tcBorders>
              <w:top w:val="nil"/>
              <w:left w:val="nil"/>
              <w:bottom w:val="nil"/>
              <w:right w:val="nil"/>
            </w:tcBorders>
          </w:tcPr>
          <w:p w:rsidR="000C2637" w:rsidRDefault="000C2637" w:rsidP="00B9301A">
            <w:pPr>
              <w:rPr>
                <w:sz w:val="20"/>
                <w:szCs w:val="20"/>
              </w:rPr>
            </w:pPr>
            <w:r>
              <w:rPr>
                <w:sz w:val="20"/>
                <w:szCs w:val="20"/>
              </w:rPr>
              <w:t>”</w:t>
            </w:r>
          </w:p>
        </w:tc>
        <w:tc>
          <w:tcPr>
            <w:tcW w:w="1339"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4" w:type="dxa"/>
            <w:tcBorders>
              <w:top w:val="nil"/>
              <w:left w:val="nil"/>
              <w:bottom w:val="nil"/>
              <w:right w:val="nil"/>
            </w:tcBorders>
          </w:tcPr>
          <w:p w:rsidR="000C2637" w:rsidRDefault="000C2637" w:rsidP="00B9301A">
            <w:pPr>
              <w:jc w:val="right"/>
              <w:rPr>
                <w:sz w:val="20"/>
                <w:szCs w:val="20"/>
              </w:rPr>
            </w:pPr>
            <w:r>
              <w:rPr>
                <w:sz w:val="20"/>
                <w:szCs w:val="20"/>
              </w:rPr>
              <w:t>20</w:t>
            </w:r>
          </w:p>
        </w:tc>
        <w:tc>
          <w:tcPr>
            <w:tcW w:w="389" w:type="dxa"/>
            <w:tcBorders>
              <w:top w:val="nil"/>
              <w:left w:val="nil"/>
              <w:bottom w:val="nil"/>
              <w:right w:val="nil"/>
            </w:tcBorders>
          </w:tcPr>
          <w:p w:rsidR="000C2637" w:rsidRDefault="000C2637" w:rsidP="00B9301A">
            <w:pPr>
              <w:rPr>
                <w:sz w:val="20"/>
                <w:szCs w:val="20"/>
              </w:rPr>
            </w:pPr>
          </w:p>
        </w:tc>
        <w:tc>
          <w:tcPr>
            <w:tcW w:w="210" w:type="dxa"/>
            <w:tcBorders>
              <w:top w:val="nil"/>
              <w:left w:val="nil"/>
              <w:bottom w:val="nil"/>
              <w:right w:val="nil"/>
            </w:tcBorders>
          </w:tcPr>
          <w:p w:rsidR="000C2637" w:rsidRDefault="000C2637" w:rsidP="00B9301A">
            <w:pPr>
              <w:tabs>
                <w:tab w:val="left" w:pos="475"/>
              </w:tabs>
              <w:jc w:val="center"/>
              <w:rPr>
                <w:sz w:val="20"/>
                <w:szCs w:val="20"/>
              </w:rPr>
            </w:pPr>
            <w:r>
              <w:rPr>
                <w:sz w:val="20"/>
                <w:szCs w:val="20"/>
              </w:rPr>
              <w:t>г.</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3061"/>
        <w:gridCol w:w="2222"/>
        <w:gridCol w:w="2194"/>
      </w:tblGrid>
      <w:tr w:rsidR="000C2637" w:rsidTr="00B9301A">
        <w:trPr>
          <w:cantSplit/>
          <w:trHeight w:val="473"/>
        </w:trPr>
        <w:tc>
          <w:tcPr>
            <w:tcW w:w="3061" w:type="dxa"/>
            <w:tcBorders>
              <w:top w:val="nil"/>
              <w:left w:val="nil"/>
              <w:bottom w:val="nil"/>
              <w:right w:val="nil"/>
            </w:tcBorders>
            <w:vAlign w:val="center"/>
          </w:tcPr>
          <w:p w:rsidR="000C2637" w:rsidRDefault="000C2637" w:rsidP="00B9301A">
            <w:pPr>
              <w:tabs>
                <w:tab w:val="left" w:pos="1418"/>
              </w:tabs>
              <w:rPr>
                <w:sz w:val="20"/>
                <w:szCs w:val="20"/>
              </w:rPr>
            </w:pPr>
            <w:r>
              <w:rPr>
                <w:b/>
                <w:bCs/>
                <w:sz w:val="20"/>
                <w:szCs w:val="20"/>
              </w:rPr>
              <w:t>В.</w:t>
            </w:r>
            <w:r>
              <w:rPr>
                <w:b/>
                <w:bCs/>
                <w:sz w:val="20"/>
                <w:szCs w:val="20"/>
              </w:rPr>
              <w:tab/>
            </w:r>
            <w:r>
              <w:rPr>
                <w:sz w:val="20"/>
                <w:szCs w:val="20"/>
              </w:rPr>
              <w:t>Всего отпуск на</w:t>
            </w:r>
          </w:p>
        </w:tc>
        <w:tc>
          <w:tcPr>
            <w:tcW w:w="2222" w:type="dxa"/>
            <w:tcBorders>
              <w:top w:val="single" w:sz="4" w:space="0" w:color="auto"/>
              <w:left w:val="single" w:sz="4" w:space="0" w:color="auto"/>
              <w:bottom w:val="single" w:sz="4" w:space="0" w:color="auto"/>
              <w:right w:val="single" w:sz="4" w:space="0" w:color="auto"/>
            </w:tcBorders>
            <w:vAlign w:val="center"/>
          </w:tcPr>
          <w:p w:rsidR="000C2637" w:rsidRDefault="000C2637" w:rsidP="00B9301A">
            <w:pPr>
              <w:ind w:left="57"/>
              <w:jc w:val="center"/>
              <w:rPr>
                <w:sz w:val="20"/>
                <w:szCs w:val="20"/>
              </w:rPr>
            </w:pPr>
          </w:p>
        </w:tc>
        <w:tc>
          <w:tcPr>
            <w:tcW w:w="2194" w:type="dxa"/>
            <w:tcBorders>
              <w:top w:val="nil"/>
              <w:left w:val="nil"/>
              <w:bottom w:val="nil"/>
              <w:right w:val="nil"/>
            </w:tcBorders>
            <w:vAlign w:val="center"/>
          </w:tcPr>
          <w:p w:rsidR="000C2637" w:rsidRDefault="000C2637" w:rsidP="00B9301A">
            <w:pPr>
              <w:ind w:left="57"/>
              <w:jc w:val="center"/>
              <w:rPr>
                <w:sz w:val="20"/>
                <w:szCs w:val="20"/>
              </w:rPr>
            </w:pPr>
            <w:r>
              <w:rPr>
                <w:sz w:val="20"/>
                <w:szCs w:val="20"/>
              </w:rPr>
              <w:t>календарных дней</w:t>
            </w:r>
          </w:p>
        </w:tc>
      </w:tr>
    </w:tbl>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284"/>
        <w:gridCol w:w="206"/>
        <w:gridCol w:w="391"/>
        <w:gridCol w:w="224"/>
        <w:gridCol w:w="1327"/>
        <w:gridCol w:w="280"/>
        <w:gridCol w:w="349"/>
        <w:gridCol w:w="643"/>
        <w:gridCol w:w="210"/>
        <w:gridCol w:w="339"/>
        <w:gridCol w:w="220"/>
        <w:gridCol w:w="1339"/>
        <w:gridCol w:w="284"/>
        <w:gridCol w:w="389"/>
        <w:gridCol w:w="210"/>
      </w:tblGrid>
      <w:tr w:rsidR="000C2637" w:rsidTr="00B9301A">
        <w:tc>
          <w:tcPr>
            <w:tcW w:w="284" w:type="dxa"/>
            <w:tcBorders>
              <w:top w:val="nil"/>
              <w:left w:val="nil"/>
              <w:bottom w:val="nil"/>
              <w:right w:val="nil"/>
            </w:tcBorders>
            <w:vAlign w:val="bottom"/>
          </w:tcPr>
          <w:p w:rsidR="000C2637" w:rsidRDefault="000C2637" w:rsidP="00B9301A">
            <w:pPr>
              <w:ind w:left="57" w:right="57"/>
              <w:rPr>
                <w:sz w:val="20"/>
                <w:szCs w:val="20"/>
              </w:rPr>
            </w:pPr>
            <w:r>
              <w:rPr>
                <w:sz w:val="20"/>
                <w:szCs w:val="20"/>
              </w:rPr>
              <w:t>с</w:t>
            </w:r>
          </w:p>
        </w:tc>
        <w:tc>
          <w:tcPr>
            <w:tcW w:w="206" w:type="dxa"/>
            <w:tcBorders>
              <w:top w:val="nil"/>
              <w:left w:val="nil"/>
              <w:bottom w:val="nil"/>
              <w:right w:val="nil"/>
            </w:tcBorders>
            <w:vAlign w:val="bottom"/>
          </w:tcPr>
          <w:p w:rsidR="000C2637" w:rsidRDefault="000C2637" w:rsidP="00B9301A">
            <w:pPr>
              <w:ind w:left="57"/>
              <w:rPr>
                <w:sz w:val="20"/>
                <w:szCs w:val="20"/>
              </w:rPr>
            </w:pPr>
            <w:r>
              <w:rPr>
                <w:sz w:val="20"/>
                <w:szCs w:val="20"/>
              </w:rPr>
              <w:t>“</w:t>
            </w:r>
          </w:p>
        </w:tc>
        <w:tc>
          <w:tcPr>
            <w:tcW w:w="391" w:type="dxa"/>
            <w:tcBorders>
              <w:top w:val="nil"/>
              <w:left w:val="nil"/>
              <w:bottom w:val="nil"/>
              <w:right w:val="nil"/>
            </w:tcBorders>
            <w:vAlign w:val="bottom"/>
          </w:tcPr>
          <w:p w:rsidR="000C2637" w:rsidRDefault="000C2637" w:rsidP="00B9301A">
            <w:pPr>
              <w:jc w:val="center"/>
              <w:rPr>
                <w:sz w:val="20"/>
                <w:szCs w:val="20"/>
              </w:rPr>
            </w:pPr>
          </w:p>
        </w:tc>
        <w:tc>
          <w:tcPr>
            <w:tcW w:w="224" w:type="dxa"/>
            <w:tcBorders>
              <w:top w:val="nil"/>
              <w:left w:val="nil"/>
              <w:bottom w:val="nil"/>
              <w:right w:val="nil"/>
            </w:tcBorders>
            <w:vAlign w:val="bottom"/>
          </w:tcPr>
          <w:p w:rsidR="000C2637" w:rsidRDefault="000C2637" w:rsidP="00B9301A">
            <w:pPr>
              <w:rPr>
                <w:sz w:val="20"/>
                <w:szCs w:val="20"/>
              </w:rPr>
            </w:pPr>
            <w:r>
              <w:rPr>
                <w:sz w:val="20"/>
                <w:szCs w:val="20"/>
              </w:rPr>
              <w:t>”</w:t>
            </w:r>
          </w:p>
        </w:tc>
        <w:tc>
          <w:tcPr>
            <w:tcW w:w="1327"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0" w:type="dxa"/>
            <w:tcBorders>
              <w:top w:val="nil"/>
              <w:left w:val="nil"/>
              <w:bottom w:val="nil"/>
              <w:right w:val="nil"/>
            </w:tcBorders>
            <w:vAlign w:val="bottom"/>
          </w:tcPr>
          <w:p w:rsidR="000C2637" w:rsidRDefault="000C2637" w:rsidP="00B9301A">
            <w:pPr>
              <w:jc w:val="right"/>
              <w:rPr>
                <w:sz w:val="20"/>
                <w:szCs w:val="20"/>
              </w:rPr>
            </w:pPr>
            <w:r>
              <w:rPr>
                <w:sz w:val="20"/>
                <w:szCs w:val="20"/>
              </w:rPr>
              <w:t>20</w:t>
            </w:r>
          </w:p>
        </w:tc>
        <w:tc>
          <w:tcPr>
            <w:tcW w:w="349" w:type="dxa"/>
            <w:tcBorders>
              <w:top w:val="nil"/>
              <w:left w:val="nil"/>
              <w:bottom w:val="nil"/>
              <w:right w:val="nil"/>
            </w:tcBorders>
            <w:vAlign w:val="bottom"/>
          </w:tcPr>
          <w:p w:rsidR="000C2637" w:rsidRDefault="000C2637" w:rsidP="00B9301A">
            <w:pPr>
              <w:rPr>
                <w:sz w:val="20"/>
                <w:szCs w:val="20"/>
              </w:rPr>
            </w:pPr>
          </w:p>
        </w:tc>
        <w:tc>
          <w:tcPr>
            <w:tcW w:w="643" w:type="dxa"/>
            <w:tcBorders>
              <w:top w:val="nil"/>
              <w:left w:val="nil"/>
              <w:bottom w:val="nil"/>
              <w:right w:val="nil"/>
            </w:tcBorders>
            <w:vAlign w:val="bottom"/>
          </w:tcPr>
          <w:p w:rsidR="000C2637" w:rsidRDefault="000C2637" w:rsidP="00B9301A">
            <w:pPr>
              <w:tabs>
                <w:tab w:val="left" w:pos="369"/>
              </w:tabs>
              <w:jc w:val="center"/>
              <w:rPr>
                <w:sz w:val="20"/>
                <w:szCs w:val="20"/>
              </w:rPr>
            </w:pPr>
            <w:r>
              <w:rPr>
                <w:sz w:val="20"/>
                <w:szCs w:val="20"/>
              </w:rPr>
              <w:t>г.</w:t>
            </w:r>
            <w:r>
              <w:rPr>
                <w:sz w:val="20"/>
                <w:szCs w:val="20"/>
              </w:rPr>
              <w:tab/>
              <w:t>по</w:t>
            </w:r>
          </w:p>
        </w:tc>
        <w:tc>
          <w:tcPr>
            <w:tcW w:w="210" w:type="dxa"/>
            <w:tcBorders>
              <w:top w:val="nil"/>
              <w:left w:val="nil"/>
              <w:bottom w:val="nil"/>
              <w:right w:val="nil"/>
            </w:tcBorders>
          </w:tcPr>
          <w:p w:rsidR="000C2637" w:rsidRDefault="000C2637" w:rsidP="00B9301A">
            <w:pPr>
              <w:ind w:left="57"/>
              <w:rPr>
                <w:sz w:val="20"/>
                <w:szCs w:val="20"/>
              </w:rPr>
            </w:pPr>
            <w:r>
              <w:rPr>
                <w:sz w:val="20"/>
                <w:szCs w:val="20"/>
              </w:rPr>
              <w:t>“</w:t>
            </w:r>
          </w:p>
        </w:tc>
        <w:tc>
          <w:tcPr>
            <w:tcW w:w="339" w:type="dxa"/>
            <w:tcBorders>
              <w:top w:val="nil"/>
              <w:left w:val="nil"/>
              <w:bottom w:val="nil"/>
              <w:right w:val="nil"/>
            </w:tcBorders>
          </w:tcPr>
          <w:p w:rsidR="000C2637" w:rsidRDefault="000C2637" w:rsidP="00B9301A">
            <w:pPr>
              <w:jc w:val="center"/>
              <w:rPr>
                <w:sz w:val="20"/>
                <w:szCs w:val="20"/>
              </w:rPr>
            </w:pPr>
          </w:p>
        </w:tc>
        <w:tc>
          <w:tcPr>
            <w:tcW w:w="220" w:type="dxa"/>
            <w:tcBorders>
              <w:top w:val="nil"/>
              <w:left w:val="nil"/>
              <w:bottom w:val="nil"/>
              <w:right w:val="nil"/>
            </w:tcBorders>
          </w:tcPr>
          <w:p w:rsidR="000C2637" w:rsidRDefault="000C2637" w:rsidP="00B9301A">
            <w:pPr>
              <w:rPr>
                <w:sz w:val="20"/>
                <w:szCs w:val="20"/>
              </w:rPr>
            </w:pPr>
            <w:r>
              <w:rPr>
                <w:sz w:val="20"/>
                <w:szCs w:val="20"/>
              </w:rPr>
              <w:t>”</w:t>
            </w:r>
          </w:p>
        </w:tc>
        <w:tc>
          <w:tcPr>
            <w:tcW w:w="1339"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4" w:type="dxa"/>
            <w:tcBorders>
              <w:top w:val="nil"/>
              <w:left w:val="nil"/>
              <w:bottom w:val="nil"/>
              <w:right w:val="nil"/>
            </w:tcBorders>
          </w:tcPr>
          <w:p w:rsidR="000C2637" w:rsidRDefault="000C2637" w:rsidP="00B9301A">
            <w:pPr>
              <w:jc w:val="right"/>
              <w:rPr>
                <w:sz w:val="20"/>
                <w:szCs w:val="20"/>
              </w:rPr>
            </w:pPr>
            <w:r>
              <w:rPr>
                <w:sz w:val="20"/>
                <w:szCs w:val="20"/>
              </w:rPr>
              <w:t>20</w:t>
            </w:r>
          </w:p>
        </w:tc>
        <w:tc>
          <w:tcPr>
            <w:tcW w:w="389" w:type="dxa"/>
            <w:tcBorders>
              <w:top w:val="nil"/>
              <w:left w:val="nil"/>
              <w:bottom w:val="nil"/>
              <w:right w:val="nil"/>
            </w:tcBorders>
          </w:tcPr>
          <w:p w:rsidR="000C2637" w:rsidRDefault="000C2637" w:rsidP="00B9301A">
            <w:pPr>
              <w:rPr>
                <w:sz w:val="20"/>
                <w:szCs w:val="20"/>
              </w:rPr>
            </w:pPr>
          </w:p>
        </w:tc>
        <w:tc>
          <w:tcPr>
            <w:tcW w:w="210" w:type="dxa"/>
            <w:tcBorders>
              <w:top w:val="nil"/>
              <w:left w:val="nil"/>
              <w:bottom w:val="nil"/>
              <w:right w:val="nil"/>
            </w:tcBorders>
          </w:tcPr>
          <w:p w:rsidR="000C2637" w:rsidRDefault="000C2637" w:rsidP="00B9301A">
            <w:pPr>
              <w:tabs>
                <w:tab w:val="left" w:pos="475"/>
              </w:tabs>
              <w:jc w:val="center"/>
              <w:rPr>
                <w:sz w:val="20"/>
                <w:szCs w:val="20"/>
              </w:rPr>
            </w:pPr>
            <w:r>
              <w:rPr>
                <w:sz w:val="20"/>
                <w:szCs w:val="20"/>
              </w:rPr>
              <w:t>г.</w:t>
            </w:r>
          </w:p>
        </w:tc>
      </w:tr>
    </w:tbl>
    <w:p w:rsidR="000C2637" w:rsidRDefault="000C2637" w:rsidP="00620217">
      <w:pPr>
        <w:rPr>
          <w:sz w:val="20"/>
          <w:szCs w:val="20"/>
        </w:rPr>
      </w:pPr>
    </w:p>
    <w:p w:rsidR="000C2637" w:rsidRDefault="000C2637" w:rsidP="00620217">
      <w:pPr>
        <w:rPr>
          <w:sz w:val="20"/>
          <w:szCs w:val="20"/>
        </w:rPr>
      </w:pP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2632"/>
        <w:gridCol w:w="2268"/>
        <w:gridCol w:w="215"/>
        <w:gridCol w:w="1954"/>
        <w:gridCol w:w="302"/>
        <w:gridCol w:w="2267"/>
      </w:tblGrid>
      <w:tr w:rsidR="000C2637" w:rsidTr="00B9301A">
        <w:tc>
          <w:tcPr>
            <w:tcW w:w="2632" w:type="dxa"/>
            <w:tcBorders>
              <w:top w:val="nil"/>
              <w:left w:val="nil"/>
              <w:bottom w:val="nil"/>
              <w:right w:val="nil"/>
            </w:tcBorders>
            <w:vAlign w:val="bottom"/>
          </w:tcPr>
          <w:p w:rsidR="000C2637" w:rsidRDefault="000C2637" w:rsidP="00B9301A">
            <w:pPr>
              <w:pStyle w:val="2"/>
            </w:pPr>
            <w:r>
              <w:t>Руководитель организации</w:t>
            </w:r>
          </w:p>
        </w:tc>
        <w:tc>
          <w:tcPr>
            <w:tcW w:w="2268"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15" w:type="dxa"/>
            <w:tcBorders>
              <w:top w:val="nil"/>
              <w:left w:val="nil"/>
              <w:bottom w:val="nil"/>
              <w:right w:val="nil"/>
            </w:tcBorders>
            <w:vAlign w:val="bottom"/>
          </w:tcPr>
          <w:p w:rsidR="000C2637" w:rsidRDefault="000C2637" w:rsidP="00B9301A">
            <w:pPr>
              <w:jc w:val="center"/>
              <w:rPr>
                <w:sz w:val="20"/>
                <w:szCs w:val="20"/>
              </w:rPr>
            </w:pPr>
          </w:p>
        </w:tc>
        <w:tc>
          <w:tcPr>
            <w:tcW w:w="1954"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302" w:type="dxa"/>
            <w:tcBorders>
              <w:top w:val="nil"/>
              <w:left w:val="nil"/>
              <w:bottom w:val="nil"/>
              <w:right w:val="nil"/>
            </w:tcBorders>
            <w:vAlign w:val="bottom"/>
          </w:tcPr>
          <w:p w:rsidR="000C2637" w:rsidRDefault="000C2637" w:rsidP="00B9301A">
            <w:pPr>
              <w:jc w:val="center"/>
              <w:rPr>
                <w:sz w:val="20"/>
                <w:szCs w:val="20"/>
              </w:rPr>
            </w:pPr>
          </w:p>
        </w:tc>
        <w:tc>
          <w:tcPr>
            <w:tcW w:w="2267" w:type="dxa"/>
            <w:tcBorders>
              <w:top w:val="nil"/>
              <w:left w:val="nil"/>
              <w:bottom w:val="single" w:sz="4" w:space="0" w:color="auto"/>
              <w:right w:val="nil"/>
            </w:tcBorders>
            <w:vAlign w:val="bottom"/>
          </w:tcPr>
          <w:p w:rsidR="000C2637" w:rsidRDefault="000C2637" w:rsidP="00B9301A">
            <w:pPr>
              <w:jc w:val="center"/>
              <w:rPr>
                <w:sz w:val="20"/>
                <w:szCs w:val="20"/>
              </w:rPr>
            </w:pPr>
          </w:p>
        </w:tc>
      </w:tr>
      <w:tr w:rsidR="000C2637" w:rsidTr="00B9301A">
        <w:tc>
          <w:tcPr>
            <w:tcW w:w="2632" w:type="dxa"/>
            <w:tcBorders>
              <w:top w:val="nil"/>
              <w:left w:val="nil"/>
              <w:bottom w:val="nil"/>
              <w:right w:val="nil"/>
            </w:tcBorders>
          </w:tcPr>
          <w:p w:rsidR="000C2637" w:rsidRDefault="000C2637" w:rsidP="00B9301A">
            <w:pPr>
              <w:rPr>
                <w:sz w:val="14"/>
                <w:szCs w:val="14"/>
              </w:rPr>
            </w:pPr>
          </w:p>
        </w:tc>
        <w:tc>
          <w:tcPr>
            <w:tcW w:w="2268" w:type="dxa"/>
            <w:tcBorders>
              <w:top w:val="single" w:sz="4" w:space="0" w:color="auto"/>
              <w:left w:val="nil"/>
              <w:bottom w:val="nil"/>
              <w:right w:val="nil"/>
            </w:tcBorders>
          </w:tcPr>
          <w:p w:rsidR="000C2637" w:rsidRDefault="000C2637" w:rsidP="00B9301A">
            <w:pPr>
              <w:jc w:val="center"/>
              <w:rPr>
                <w:sz w:val="14"/>
                <w:szCs w:val="14"/>
              </w:rPr>
            </w:pPr>
            <w:r>
              <w:rPr>
                <w:sz w:val="14"/>
                <w:szCs w:val="14"/>
              </w:rPr>
              <w:t>должность</w:t>
            </w:r>
          </w:p>
        </w:tc>
        <w:tc>
          <w:tcPr>
            <w:tcW w:w="215" w:type="dxa"/>
            <w:tcBorders>
              <w:top w:val="nil"/>
              <w:left w:val="nil"/>
              <w:bottom w:val="nil"/>
              <w:right w:val="nil"/>
            </w:tcBorders>
          </w:tcPr>
          <w:p w:rsidR="000C2637" w:rsidRDefault="000C2637" w:rsidP="00B9301A">
            <w:pPr>
              <w:jc w:val="center"/>
              <w:rPr>
                <w:sz w:val="14"/>
                <w:szCs w:val="14"/>
              </w:rPr>
            </w:pPr>
          </w:p>
        </w:tc>
        <w:tc>
          <w:tcPr>
            <w:tcW w:w="1954" w:type="dxa"/>
            <w:tcBorders>
              <w:top w:val="single" w:sz="4" w:space="0" w:color="auto"/>
              <w:left w:val="nil"/>
              <w:bottom w:val="nil"/>
              <w:right w:val="nil"/>
            </w:tcBorders>
          </w:tcPr>
          <w:p w:rsidR="000C2637" w:rsidRDefault="000C2637" w:rsidP="00B9301A">
            <w:pPr>
              <w:jc w:val="center"/>
              <w:rPr>
                <w:sz w:val="14"/>
                <w:szCs w:val="14"/>
              </w:rPr>
            </w:pPr>
            <w:r>
              <w:rPr>
                <w:sz w:val="14"/>
                <w:szCs w:val="14"/>
              </w:rPr>
              <w:t>личная подпись</w:t>
            </w:r>
          </w:p>
        </w:tc>
        <w:tc>
          <w:tcPr>
            <w:tcW w:w="302" w:type="dxa"/>
            <w:tcBorders>
              <w:top w:val="nil"/>
              <w:left w:val="nil"/>
              <w:bottom w:val="nil"/>
              <w:right w:val="nil"/>
            </w:tcBorders>
          </w:tcPr>
          <w:p w:rsidR="000C2637" w:rsidRDefault="000C2637" w:rsidP="00B9301A">
            <w:pPr>
              <w:jc w:val="center"/>
              <w:rPr>
                <w:sz w:val="14"/>
                <w:szCs w:val="14"/>
              </w:rPr>
            </w:pPr>
          </w:p>
        </w:tc>
        <w:tc>
          <w:tcPr>
            <w:tcW w:w="2267" w:type="dxa"/>
            <w:tcBorders>
              <w:top w:val="single" w:sz="4" w:space="0" w:color="auto"/>
              <w:left w:val="nil"/>
              <w:bottom w:val="nil"/>
              <w:right w:val="nil"/>
            </w:tcBorders>
          </w:tcPr>
          <w:p w:rsidR="000C2637" w:rsidRDefault="000C2637" w:rsidP="00B9301A">
            <w:pPr>
              <w:jc w:val="center"/>
              <w:rPr>
                <w:sz w:val="14"/>
                <w:szCs w:val="14"/>
              </w:rPr>
            </w:pPr>
            <w:r>
              <w:rPr>
                <w:sz w:val="14"/>
                <w:szCs w:val="14"/>
              </w:rPr>
              <w:t>расшифровка подписи</w:t>
            </w:r>
          </w:p>
        </w:tc>
      </w:tr>
    </w:tbl>
    <w:p w:rsidR="000C2637" w:rsidRDefault="000C2637" w:rsidP="00620217">
      <w:pPr>
        <w:rPr>
          <w:sz w:val="20"/>
          <w:szCs w:val="20"/>
        </w:rPr>
      </w:pPr>
    </w:p>
    <w:p w:rsidR="000C2637" w:rsidRDefault="000C2637" w:rsidP="00620217">
      <w:pPr>
        <w:rPr>
          <w:sz w:val="20"/>
          <w:szCs w:val="20"/>
        </w:rPr>
      </w:pPr>
    </w:p>
    <w:tbl>
      <w:tblPr>
        <w:tblW w:w="0" w:type="auto"/>
        <w:tblLayout w:type="fixed"/>
        <w:tblCellMar>
          <w:left w:w="0" w:type="dxa"/>
          <w:right w:w="0" w:type="dxa"/>
        </w:tblCellMar>
        <w:tblLook w:val="0000" w:firstRow="0" w:lastRow="0" w:firstColumn="0" w:lastColumn="0" w:noHBand="0" w:noVBand="0"/>
      </w:tblPr>
      <w:tblGrid>
        <w:gridCol w:w="5115"/>
        <w:gridCol w:w="1973"/>
        <w:gridCol w:w="425"/>
        <w:gridCol w:w="284"/>
        <w:gridCol w:w="141"/>
        <w:gridCol w:w="993"/>
        <w:gridCol w:w="283"/>
        <w:gridCol w:w="221"/>
        <w:gridCol w:w="203"/>
      </w:tblGrid>
      <w:tr w:rsidR="000C2637" w:rsidTr="00B9301A">
        <w:tc>
          <w:tcPr>
            <w:tcW w:w="5115" w:type="dxa"/>
            <w:tcBorders>
              <w:top w:val="nil"/>
              <w:left w:val="nil"/>
              <w:bottom w:val="nil"/>
              <w:right w:val="nil"/>
            </w:tcBorders>
            <w:vAlign w:val="bottom"/>
          </w:tcPr>
          <w:p w:rsidR="000C2637" w:rsidRDefault="000C2637" w:rsidP="00B9301A">
            <w:pPr>
              <w:pStyle w:val="2"/>
            </w:pPr>
            <w:r>
              <w:t>С приказом (распоряжением) работник ознакомлен</w:t>
            </w:r>
          </w:p>
        </w:tc>
        <w:tc>
          <w:tcPr>
            <w:tcW w:w="1973"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425" w:type="dxa"/>
            <w:tcBorders>
              <w:top w:val="nil"/>
              <w:left w:val="nil"/>
              <w:bottom w:val="nil"/>
              <w:right w:val="nil"/>
            </w:tcBorders>
            <w:vAlign w:val="bottom"/>
          </w:tcPr>
          <w:p w:rsidR="000C2637" w:rsidRDefault="000C2637" w:rsidP="00B9301A">
            <w:pPr>
              <w:jc w:val="right"/>
              <w:rPr>
                <w:sz w:val="20"/>
                <w:szCs w:val="20"/>
              </w:rPr>
            </w:pPr>
            <w:r>
              <w:rPr>
                <w:sz w:val="20"/>
                <w:szCs w:val="20"/>
              </w:rPr>
              <w:t>“</w:t>
            </w:r>
          </w:p>
        </w:tc>
        <w:tc>
          <w:tcPr>
            <w:tcW w:w="284" w:type="dxa"/>
            <w:tcBorders>
              <w:top w:val="nil"/>
              <w:left w:val="nil"/>
              <w:bottom w:val="nil"/>
              <w:right w:val="nil"/>
            </w:tcBorders>
            <w:vAlign w:val="bottom"/>
          </w:tcPr>
          <w:p w:rsidR="000C2637" w:rsidRDefault="000C2637" w:rsidP="00B9301A">
            <w:pPr>
              <w:jc w:val="center"/>
              <w:rPr>
                <w:sz w:val="20"/>
                <w:szCs w:val="20"/>
              </w:rPr>
            </w:pPr>
          </w:p>
        </w:tc>
        <w:tc>
          <w:tcPr>
            <w:tcW w:w="141" w:type="dxa"/>
            <w:tcBorders>
              <w:top w:val="nil"/>
              <w:left w:val="nil"/>
              <w:bottom w:val="nil"/>
              <w:right w:val="nil"/>
            </w:tcBorders>
            <w:vAlign w:val="bottom"/>
          </w:tcPr>
          <w:p w:rsidR="000C2637" w:rsidRDefault="000C2637" w:rsidP="00B9301A">
            <w:pPr>
              <w:rPr>
                <w:sz w:val="20"/>
                <w:szCs w:val="20"/>
              </w:rPr>
            </w:pPr>
            <w:r>
              <w:rPr>
                <w:sz w:val="20"/>
                <w:szCs w:val="20"/>
              </w:rPr>
              <w:t>”</w:t>
            </w:r>
          </w:p>
        </w:tc>
        <w:tc>
          <w:tcPr>
            <w:tcW w:w="993" w:type="dxa"/>
            <w:tcBorders>
              <w:top w:val="nil"/>
              <w:left w:val="nil"/>
              <w:bottom w:val="single" w:sz="4" w:space="0" w:color="auto"/>
              <w:right w:val="nil"/>
            </w:tcBorders>
            <w:vAlign w:val="bottom"/>
          </w:tcPr>
          <w:p w:rsidR="000C2637" w:rsidRDefault="000C2637" w:rsidP="00B9301A">
            <w:pPr>
              <w:jc w:val="center"/>
              <w:rPr>
                <w:sz w:val="20"/>
                <w:szCs w:val="20"/>
              </w:rPr>
            </w:pPr>
          </w:p>
        </w:tc>
        <w:tc>
          <w:tcPr>
            <w:tcW w:w="283" w:type="dxa"/>
            <w:tcBorders>
              <w:top w:val="nil"/>
              <w:left w:val="nil"/>
              <w:bottom w:val="nil"/>
              <w:right w:val="nil"/>
            </w:tcBorders>
            <w:vAlign w:val="bottom"/>
          </w:tcPr>
          <w:p w:rsidR="000C2637" w:rsidRDefault="000C2637" w:rsidP="00B9301A">
            <w:pPr>
              <w:jc w:val="right"/>
              <w:rPr>
                <w:sz w:val="20"/>
                <w:szCs w:val="20"/>
              </w:rPr>
            </w:pPr>
            <w:r>
              <w:rPr>
                <w:sz w:val="20"/>
                <w:szCs w:val="20"/>
              </w:rPr>
              <w:t>20</w:t>
            </w:r>
          </w:p>
        </w:tc>
        <w:tc>
          <w:tcPr>
            <w:tcW w:w="221" w:type="dxa"/>
            <w:tcBorders>
              <w:top w:val="nil"/>
              <w:left w:val="nil"/>
              <w:bottom w:val="nil"/>
              <w:right w:val="nil"/>
            </w:tcBorders>
            <w:vAlign w:val="bottom"/>
          </w:tcPr>
          <w:p w:rsidR="000C2637" w:rsidRDefault="000C2637" w:rsidP="00B9301A">
            <w:pPr>
              <w:rPr>
                <w:sz w:val="20"/>
                <w:szCs w:val="20"/>
              </w:rPr>
            </w:pPr>
          </w:p>
        </w:tc>
        <w:tc>
          <w:tcPr>
            <w:tcW w:w="203" w:type="dxa"/>
            <w:tcBorders>
              <w:top w:val="nil"/>
              <w:left w:val="nil"/>
              <w:bottom w:val="nil"/>
              <w:right w:val="nil"/>
            </w:tcBorders>
            <w:vAlign w:val="bottom"/>
          </w:tcPr>
          <w:p w:rsidR="000C2637" w:rsidRDefault="000C2637" w:rsidP="00B9301A">
            <w:pPr>
              <w:jc w:val="right"/>
              <w:rPr>
                <w:sz w:val="20"/>
                <w:szCs w:val="20"/>
              </w:rPr>
            </w:pPr>
            <w:r>
              <w:rPr>
                <w:sz w:val="20"/>
                <w:szCs w:val="20"/>
              </w:rPr>
              <w:t>г.</w:t>
            </w:r>
          </w:p>
        </w:tc>
      </w:tr>
      <w:tr w:rsidR="000C2637" w:rsidTr="00620217">
        <w:tc>
          <w:tcPr>
            <w:tcW w:w="5115" w:type="dxa"/>
            <w:tcBorders>
              <w:top w:val="nil"/>
              <w:left w:val="nil"/>
              <w:bottom w:val="nil"/>
              <w:right w:val="nil"/>
            </w:tcBorders>
          </w:tcPr>
          <w:p w:rsidR="000C2637" w:rsidRDefault="000C2637" w:rsidP="00B9301A">
            <w:pPr>
              <w:rPr>
                <w:sz w:val="14"/>
                <w:szCs w:val="14"/>
              </w:rPr>
            </w:pPr>
          </w:p>
        </w:tc>
        <w:tc>
          <w:tcPr>
            <w:tcW w:w="1973" w:type="dxa"/>
            <w:tcBorders>
              <w:top w:val="single" w:sz="4" w:space="0" w:color="auto"/>
              <w:left w:val="nil"/>
              <w:bottom w:val="single" w:sz="4" w:space="0" w:color="auto"/>
              <w:right w:val="nil"/>
            </w:tcBorders>
          </w:tcPr>
          <w:p w:rsidR="000C2637" w:rsidRDefault="000C2637" w:rsidP="00B9301A">
            <w:pPr>
              <w:jc w:val="center"/>
              <w:rPr>
                <w:sz w:val="14"/>
                <w:szCs w:val="14"/>
              </w:rPr>
            </w:pPr>
            <w:r>
              <w:rPr>
                <w:sz w:val="14"/>
                <w:szCs w:val="14"/>
              </w:rPr>
              <w:t>личная подпись</w:t>
            </w:r>
          </w:p>
        </w:tc>
        <w:tc>
          <w:tcPr>
            <w:tcW w:w="425" w:type="dxa"/>
            <w:tcBorders>
              <w:top w:val="nil"/>
              <w:left w:val="nil"/>
              <w:bottom w:val="nil"/>
              <w:right w:val="nil"/>
            </w:tcBorders>
          </w:tcPr>
          <w:p w:rsidR="000C2637" w:rsidRDefault="000C2637" w:rsidP="00B9301A">
            <w:pPr>
              <w:rPr>
                <w:sz w:val="14"/>
                <w:szCs w:val="14"/>
              </w:rPr>
            </w:pPr>
          </w:p>
        </w:tc>
        <w:tc>
          <w:tcPr>
            <w:tcW w:w="284" w:type="dxa"/>
            <w:tcBorders>
              <w:top w:val="nil"/>
              <w:left w:val="nil"/>
              <w:bottom w:val="nil"/>
              <w:right w:val="nil"/>
            </w:tcBorders>
          </w:tcPr>
          <w:p w:rsidR="000C2637" w:rsidRDefault="000C2637" w:rsidP="00B9301A">
            <w:pPr>
              <w:rPr>
                <w:sz w:val="14"/>
                <w:szCs w:val="14"/>
              </w:rPr>
            </w:pPr>
          </w:p>
        </w:tc>
        <w:tc>
          <w:tcPr>
            <w:tcW w:w="141" w:type="dxa"/>
            <w:tcBorders>
              <w:top w:val="nil"/>
              <w:left w:val="nil"/>
              <w:bottom w:val="nil"/>
              <w:right w:val="nil"/>
            </w:tcBorders>
          </w:tcPr>
          <w:p w:rsidR="000C2637" w:rsidRDefault="000C2637" w:rsidP="00B9301A">
            <w:pPr>
              <w:rPr>
                <w:sz w:val="14"/>
                <w:szCs w:val="14"/>
              </w:rPr>
            </w:pPr>
          </w:p>
        </w:tc>
        <w:tc>
          <w:tcPr>
            <w:tcW w:w="993" w:type="dxa"/>
            <w:tcBorders>
              <w:top w:val="single" w:sz="4" w:space="0" w:color="auto"/>
              <w:left w:val="nil"/>
              <w:bottom w:val="single" w:sz="4" w:space="0" w:color="auto"/>
              <w:right w:val="nil"/>
            </w:tcBorders>
          </w:tcPr>
          <w:p w:rsidR="000C2637" w:rsidRDefault="000C2637" w:rsidP="00B9301A">
            <w:pPr>
              <w:rPr>
                <w:sz w:val="14"/>
                <w:szCs w:val="14"/>
              </w:rPr>
            </w:pPr>
          </w:p>
        </w:tc>
        <w:tc>
          <w:tcPr>
            <w:tcW w:w="283" w:type="dxa"/>
            <w:tcBorders>
              <w:top w:val="nil"/>
              <w:left w:val="nil"/>
              <w:bottom w:val="nil"/>
              <w:right w:val="nil"/>
            </w:tcBorders>
          </w:tcPr>
          <w:p w:rsidR="000C2637" w:rsidRDefault="000C2637" w:rsidP="00B9301A">
            <w:pPr>
              <w:rPr>
                <w:sz w:val="14"/>
                <w:szCs w:val="14"/>
              </w:rPr>
            </w:pPr>
          </w:p>
        </w:tc>
        <w:tc>
          <w:tcPr>
            <w:tcW w:w="221" w:type="dxa"/>
            <w:tcBorders>
              <w:top w:val="nil"/>
              <w:left w:val="nil"/>
              <w:bottom w:val="nil"/>
              <w:right w:val="nil"/>
            </w:tcBorders>
          </w:tcPr>
          <w:p w:rsidR="000C2637" w:rsidRDefault="000C2637" w:rsidP="00B9301A">
            <w:pPr>
              <w:rPr>
                <w:sz w:val="14"/>
                <w:szCs w:val="14"/>
              </w:rPr>
            </w:pPr>
          </w:p>
        </w:tc>
        <w:tc>
          <w:tcPr>
            <w:tcW w:w="203" w:type="dxa"/>
            <w:tcBorders>
              <w:top w:val="nil"/>
              <w:left w:val="nil"/>
              <w:bottom w:val="nil"/>
              <w:right w:val="nil"/>
            </w:tcBorders>
          </w:tcPr>
          <w:p w:rsidR="000C2637" w:rsidRDefault="000C2637" w:rsidP="00B9301A">
            <w:pPr>
              <w:rPr>
                <w:sz w:val="14"/>
                <w:szCs w:val="14"/>
              </w:rPr>
            </w:pPr>
          </w:p>
        </w:tc>
      </w:tr>
      <w:tr w:rsidR="000C2637" w:rsidTr="00B9301A">
        <w:tc>
          <w:tcPr>
            <w:tcW w:w="5115" w:type="dxa"/>
            <w:tcBorders>
              <w:top w:val="nil"/>
              <w:left w:val="nil"/>
              <w:bottom w:val="nil"/>
              <w:right w:val="nil"/>
            </w:tcBorders>
          </w:tcPr>
          <w:p w:rsidR="000C2637" w:rsidRDefault="000C2637" w:rsidP="00B9301A">
            <w:pPr>
              <w:rPr>
                <w:sz w:val="14"/>
                <w:szCs w:val="14"/>
              </w:rPr>
            </w:pPr>
          </w:p>
          <w:p w:rsidR="000C2637" w:rsidRDefault="000C2637" w:rsidP="00B9301A">
            <w:pPr>
              <w:rPr>
                <w:sz w:val="14"/>
                <w:szCs w:val="14"/>
              </w:rPr>
            </w:pPr>
          </w:p>
          <w:p w:rsidR="000C2637" w:rsidRDefault="000C2637" w:rsidP="00B9301A">
            <w:pPr>
              <w:rPr>
                <w:sz w:val="14"/>
                <w:szCs w:val="14"/>
              </w:rPr>
            </w:pPr>
          </w:p>
          <w:p w:rsidR="000C2637" w:rsidRDefault="000C2637" w:rsidP="00B9301A">
            <w:pPr>
              <w:rPr>
                <w:sz w:val="14"/>
                <w:szCs w:val="14"/>
              </w:rPr>
            </w:pPr>
          </w:p>
          <w:p w:rsidR="000C2637" w:rsidRDefault="000C2637" w:rsidP="00B9301A">
            <w:pPr>
              <w:rPr>
                <w:sz w:val="14"/>
                <w:szCs w:val="14"/>
              </w:rPr>
            </w:pPr>
          </w:p>
          <w:p w:rsidR="000C2637" w:rsidRDefault="000C2637" w:rsidP="00B9301A">
            <w:pPr>
              <w:rPr>
                <w:sz w:val="14"/>
                <w:szCs w:val="14"/>
              </w:rPr>
            </w:pPr>
          </w:p>
          <w:p w:rsidR="000C2637" w:rsidRDefault="000C2637" w:rsidP="00B9301A">
            <w:pPr>
              <w:rPr>
                <w:sz w:val="14"/>
                <w:szCs w:val="14"/>
              </w:rPr>
            </w:pPr>
          </w:p>
        </w:tc>
        <w:tc>
          <w:tcPr>
            <w:tcW w:w="1973" w:type="dxa"/>
            <w:tcBorders>
              <w:top w:val="single" w:sz="4" w:space="0" w:color="auto"/>
              <w:left w:val="nil"/>
              <w:bottom w:val="nil"/>
              <w:right w:val="nil"/>
            </w:tcBorders>
          </w:tcPr>
          <w:p w:rsidR="000C2637" w:rsidRDefault="000C2637" w:rsidP="00B9301A">
            <w:pPr>
              <w:jc w:val="center"/>
              <w:rPr>
                <w:sz w:val="14"/>
                <w:szCs w:val="14"/>
              </w:rPr>
            </w:pPr>
          </w:p>
        </w:tc>
        <w:tc>
          <w:tcPr>
            <w:tcW w:w="425" w:type="dxa"/>
            <w:tcBorders>
              <w:top w:val="nil"/>
              <w:left w:val="nil"/>
              <w:bottom w:val="nil"/>
              <w:right w:val="nil"/>
            </w:tcBorders>
          </w:tcPr>
          <w:p w:rsidR="000C2637" w:rsidRDefault="000C2637" w:rsidP="00B9301A">
            <w:pPr>
              <w:rPr>
                <w:sz w:val="14"/>
                <w:szCs w:val="14"/>
              </w:rPr>
            </w:pPr>
          </w:p>
        </w:tc>
        <w:tc>
          <w:tcPr>
            <w:tcW w:w="284" w:type="dxa"/>
            <w:tcBorders>
              <w:top w:val="nil"/>
              <w:left w:val="nil"/>
              <w:bottom w:val="nil"/>
              <w:right w:val="nil"/>
            </w:tcBorders>
          </w:tcPr>
          <w:p w:rsidR="000C2637" w:rsidRDefault="000C2637" w:rsidP="00B9301A">
            <w:pPr>
              <w:rPr>
                <w:sz w:val="14"/>
                <w:szCs w:val="14"/>
              </w:rPr>
            </w:pPr>
          </w:p>
        </w:tc>
        <w:tc>
          <w:tcPr>
            <w:tcW w:w="141" w:type="dxa"/>
            <w:tcBorders>
              <w:top w:val="nil"/>
              <w:left w:val="nil"/>
              <w:bottom w:val="nil"/>
              <w:right w:val="nil"/>
            </w:tcBorders>
          </w:tcPr>
          <w:p w:rsidR="000C2637" w:rsidRDefault="000C2637" w:rsidP="00B9301A">
            <w:pPr>
              <w:rPr>
                <w:sz w:val="14"/>
                <w:szCs w:val="14"/>
              </w:rPr>
            </w:pPr>
          </w:p>
        </w:tc>
        <w:tc>
          <w:tcPr>
            <w:tcW w:w="993" w:type="dxa"/>
            <w:tcBorders>
              <w:top w:val="single" w:sz="4" w:space="0" w:color="auto"/>
              <w:left w:val="nil"/>
              <w:bottom w:val="nil"/>
              <w:right w:val="nil"/>
            </w:tcBorders>
          </w:tcPr>
          <w:p w:rsidR="000C2637" w:rsidRDefault="000C2637" w:rsidP="00B9301A">
            <w:pPr>
              <w:rPr>
                <w:sz w:val="14"/>
                <w:szCs w:val="14"/>
              </w:rPr>
            </w:pPr>
          </w:p>
        </w:tc>
        <w:tc>
          <w:tcPr>
            <w:tcW w:w="283" w:type="dxa"/>
            <w:tcBorders>
              <w:top w:val="nil"/>
              <w:left w:val="nil"/>
              <w:bottom w:val="nil"/>
              <w:right w:val="nil"/>
            </w:tcBorders>
          </w:tcPr>
          <w:p w:rsidR="000C2637" w:rsidRDefault="000C2637" w:rsidP="00B9301A">
            <w:pPr>
              <w:rPr>
                <w:sz w:val="14"/>
                <w:szCs w:val="14"/>
              </w:rPr>
            </w:pPr>
          </w:p>
        </w:tc>
        <w:tc>
          <w:tcPr>
            <w:tcW w:w="221" w:type="dxa"/>
            <w:tcBorders>
              <w:top w:val="nil"/>
              <w:left w:val="nil"/>
              <w:bottom w:val="nil"/>
              <w:right w:val="nil"/>
            </w:tcBorders>
          </w:tcPr>
          <w:p w:rsidR="000C2637" w:rsidRDefault="000C2637" w:rsidP="00B9301A">
            <w:pPr>
              <w:rPr>
                <w:sz w:val="14"/>
                <w:szCs w:val="14"/>
              </w:rPr>
            </w:pPr>
          </w:p>
        </w:tc>
        <w:tc>
          <w:tcPr>
            <w:tcW w:w="203" w:type="dxa"/>
            <w:tcBorders>
              <w:top w:val="nil"/>
              <w:left w:val="nil"/>
              <w:bottom w:val="nil"/>
              <w:right w:val="nil"/>
            </w:tcBorders>
          </w:tcPr>
          <w:p w:rsidR="000C2637" w:rsidRDefault="000C2637" w:rsidP="00B9301A">
            <w:pPr>
              <w:rPr>
                <w:sz w:val="14"/>
                <w:szCs w:val="14"/>
              </w:rPr>
            </w:pPr>
          </w:p>
        </w:tc>
      </w:tr>
    </w:tbl>
    <w:p w:rsidR="000C2637" w:rsidRDefault="000C2637" w:rsidP="00620217">
      <w:pPr>
        <w:jc w:val="center"/>
        <w:rPr>
          <w:b/>
          <w:sz w:val="26"/>
          <w:szCs w:val="26"/>
        </w:rPr>
      </w:pPr>
      <w:r>
        <w:rPr>
          <w:b/>
          <w:sz w:val="26"/>
          <w:szCs w:val="26"/>
        </w:rPr>
        <w:t>3.4.4. Характеристика.</w:t>
      </w:r>
    </w:p>
    <w:p w:rsidR="000C2637" w:rsidRPr="00620217" w:rsidRDefault="000C2637" w:rsidP="00620217">
      <w:pPr>
        <w:jc w:val="center"/>
        <w:rPr>
          <w:b/>
          <w:sz w:val="26"/>
          <w:szCs w:val="26"/>
        </w:rPr>
      </w:pPr>
    </w:p>
    <w:p w:rsidR="000C2637" w:rsidRDefault="000C2637" w:rsidP="00620217">
      <w:pPr>
        <w:tabs>
          <w:tab w:val="left" w:pos="6342"/>
        </w:tabs>
        <w:jc w:val="center"/>
        <w:rPr>
          <w:b/>
          <w:sz w:val="26"/>
          <w:szCs w:val="26"/>
        </w:rPr>
      </w:pPr>
    </w:p>
    <w:p w:rsidR="000C2637" w:rsidRPr="0034554D" w:rsidRDefault="000C2637" w:rsidP="0034554D">
      <w:pPr>
        <w:tabs>
          <w:tab w:val="left" w:pos="6023"/>
        </w:tabs>
        <w:spacing w:line="336" w:lineRule="auto"/>
        <w:ind w:firstLine="720"/>
        <w:jc w:val="both"/>
        <w:rPr>
          <w:sz w:val="26"/>
          <w:szCs w:val="26"/>
        </w:rPr>
      </w:pPr>
      <w:r w:rsidRPr="0034554D">
        <w:rPr>
          <w:sz w:val="26"/>
          <w:szCs w:val="26"/>
        </w:rPr>
        <w:t>Одним из основных и наиболее востребованных документов официально-делового стиля является характеристика. При поступлении в учебное заведение, призыве на военную службу, смене места работы и во многих других случаях вы обязаны предоставить характеристику, на основании которой у вашего будущего руководителя (работодателя, начальника, командира) должно сложиться о вас первое впечатление. Особенную значимость приобретает характеристика при конкурсном приеме на работу. В последнем случае характеристику иногда называют рекомендательным письмом.</w:t>
      </w:r>
    </w:p>
    <w:p w:rsidR="000C2637" w:rsidRPr="0034554D" w:rsidRDefault="000C2637" w:rsidP="0034554D">
      <w:pPr>
        <w:tabs>
          <w:tab w:val="left" w:pos="6023"/>
        </w:tabs>
        <w:spacing w:line="336" w:lineRule="auto"/>
        <w:ind w:firstLine="720"/>
        <w:jc w:val="both"/>
        <w:rPr>
          <w:sz w:val="26"/>
          <w:szCs w:val="26"/>
        </w:rPr>
      </w:pPr>
      <w:r w:rsidRPr="0034554D">
        <w:rPr>
          <w:sz w:val="26"/>
          <w:szCs w:val="26"/>
        </w:rPr>
        <w:t>Примерные структурные части характеристики:</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Общие сведения (фамилия, имя отчество, число, месяц, год и место рождения).</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Образование, сведения об учебе.</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характеристика деловых качеств, способностей, интересов, увлечений.</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Взаимоотношения в коллективе, коммуникабельность, качества руководителя (исполнителя).</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Рекомендации, выводы.</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Указание на цель составления характеристики.</w:t>
      </w:r>
    </w:p>
    <w:p w:rsidR="000C2637" w:rsidRPr="0034554D" w:rsidRDefault="000C2637" w:rsidP="0034554D">
      <w:pPr>
        <w:numPr>
          <w:ilvl w:val="0"/>
          <w:numId w:val="37"/>
        </w:numPr>
        <w:tabs>
          <w:tab w:val="clear" w:pos="1620"/>
          <w:tab w:val="num" w:pos="0"/>
          <w:tab w:val="left" w:pos="1260"/>
        </w:tabs>
        <w:spacing w:line="336" w:lineRule="auto"/>
        <w:ind w:left="0" w:firstLine="720"/>
        <w:jc w:val="both"/>
        <w:rPr>
          <w:sz w:val="26"/>
          <w:szCs w:val="26"/>
        </w:rPr>
      </w:pPr>
      <w:r w:rsidRPr="0034554D">
        <w:rPr>
          <w:sz w:val="26"/>
          <w:szCs w:val="26"/>
        </w:rPr>
        <w:t>Подпись руководителя, печать, дата.</w:t>
      </w: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Default="000C2637" w:rsidP="0034554D">
      <w:pPr>
        <w:tabs>
          <w:tab w:val="left" w:pos="6342"/>
        </w:tabs>
        <w:spacing w:line="336" w:lineRule="auto"/>
        <w:ind w:firstLine="426"/>
        <w:jc w:val="both"/>
        <w:rPr>
          <w:sz w:val="26"/>
          <w:szCs w:val="26"/>
        </w:rPr>
      </w:pPr>
    </w:p>
    <w:p w:rsidR="000C2637" w:rsidRPr="007134FE" w:rsidRDefault="000C2637" w:rsidP="0034554D">
      <w:pPr>
        <w:spacing w:line="360" w:lineRule="auto"/>
        <w:jc w:val="center"/>
        <w:rPr>
          <w:b/>
          <w:sz w:val="32"/>
          <w:szCs w:val="32"/>
        </w:rPr>
      </w:pPr>
      <w:r w:rsidRPr="007134FE">
        <w:rPr>
          <w:b/>
          <w:sz w:val="32"/>
          <w:szCs w:val="32"/>
        </w:rPr>
        <w:t>Характеристика</w:t>
      </w:r>
    </w:p>
    <w:p w:rsidR="000C2637" w:rsidRDefault="000C2637" w:rsidP="0034554D">
      <w:pPr>
        <w:spacing w:line="360" w:lineRule="auto"/>
        <w:jc w:val="right"/>
      </w:pPr>
    </w:p>
    <w:p w:rsidR="000C2637" w:rsidRPr="007134FE" w:rsidRDefault="000C2637" w:rsidP="0034554D">
      <w:pPr>
        <w:spacing w:line="360" w:lineRule="auto"/>
        <w:jc w:val="right"/>
      </w:pPr>
      <w:r>
        <w:t>Дана работнику ООО «ГЕЛИОС»</w:t>
      </w:r>
    </w:p>
    <w:p w:rsidR="000C2637" w:rsidRDefault="000C2637" w:rsidP="0034554D">
      <w:pPr>
        <w:spacing w:line="360" w:lineRule="auto"/>
        <w:jc w:val="right"/>
        <w:rPr>
          <w:rFonts w:ascii="Times New Roman CYR" w:hAnsi="Times New Roman CYR" w:cs="Times New Roman CYR"/>
        </w:rPr>
      </w:pPr>
      <w:r>
        <w:t>Васильеву Илье Семеновичу 1980г.р.,</w:t>
      </w:r>
      <w:r w:rsidRPr="007134FE">
        <w:rPr>
          <w:rFonts w:ascii="Times New Roman CYR" w:hAnsi="Times New Roman CYR" w:cs="Times New Roman CYR"/>
        </w:rPr>
        <w:t xml:space="preserve"> </w:t>
      </w:r>
    </w:p>
    <w:p w:rsidR="000C2637" w:rsidRPr="007134FE" w:rsidRDefault="000C2637" w:rsidP="0034554D">
      <w:pPr>
        <w:spacing w:line="360" w:lineRule="auto"/>
        <w:jc w:val="right"/>
      </w:pPr>
      <w:r>
        <w:rPr>
          <w:rFonts w:ascii="Times New Roman CYR" w:hAnsi="Times New Roman CYR" w:cs="Times New Roman CYR"/>
        </w:rPr>
        <w:t>русский, образование высшее, женат.</w:t>
      </w:r>
    </w:p>
    <w:p w:rsidR="000C2637" w:rsidRDefault="000C2637" w:rsidP="0034554D">
      <w:pPr>
        <w:widowControl w:val="0"/>
        <w:autoSpaceDE w:val="0"/>
        <w:ind w:firstLine="540"/>
        <w:jc w:val="right"/>
        <w:rPr>
          <w:rFonts w:ascii="Times New Roman CYR" w:hAnsi="Times New Roman CYR" w:cs="Times New Roman CYR"/>
        </w:rPr>
      </w:pPr>
      <w:r>
        <w:rPr>
          <w:rFonts w:ascii="Times New Roman CYR" w:hAnsi="Times New Roman CYR" w:cs="Times New Roman CYR"/>
        </w:rPr>
        <w:t xml:space="preserve">                                                                        Менеджер по подбору персонала</w:t>
      </w:r>
    </w:p>
    <w:p w:rsidR="000C2637" w:rsidRDefault="000C2637" w:rsidP="0034554D">
      <w:pPr>
        <w:widowControl w:val="0"/>
        <w:autoSpaceDE w:val="0"/>
        <w:ind w:firstLine="540"/>
        <w:jc w:val="right"/>
        <w:rPr>
          <w:rFonts w:ascii="Times New Roman CYR" w:hAnsi="Times New Roman CYR" w:cs="Times New Roman CYR"/>
          <w:sz w:val="32"/>
          <w:szCs w:val="32"/>
        </w:rPr>
      </w:pPr>
    </w:p>
    <w:p w:rsidR="000C2637" w:rsidRPr="00CE3565" w:rsidRDefault="000C2637" w:rsidP="0034554D">
      <w:pPr>
        <w:spacing w:line="360" w:lineRule="auto"/>
        <w:jc w:val="both"/>
        <w:rPr>
          <w:b/>
          <w:i/>
          <w:sz w:val="28"/>
          <w:szCs w:val="28"/>
        </w:rPr>
      </w:pPr>
    </w:p>
    <w:p w:rsidR="000C2637" w:rsidRDefault="000C2637" w:rsidP="0034554D">
      <w:pPr>
        <w:spacing w:line="360" w:lineRule="auto"/>
        <w:ind w:firstLine="360"/>
        <w:jc w:val="both"/>
        <w:rPr>
          <w:sz w:val="28"/>
          <w:szCs w:val="28"/>
        </w:rPr>
      </w:pPr>
      <w:r>
        <w:rPr>
          <w:sz w:val="28"/>
          <w:szCs w:val="28"/>
        </w:rPr>
        <w:t xml:space="preserve">Соболев Антон Олегович работает менеджером по подбору персонала в отделе кадров. За время работы проявил себя как грамотный, внимательный, исполнительный работник, строго соблюдая трудовой распорядок. </w:t>
      </w:r>
    </w:p>
    <w:p w:rsidR="000C2637" w:rsidRDefault="000C2637" w:rsidP="0034554D">
      <w:pPr>
        <w:spacing w:line="360" w:lineRule="auto"/>
        <w:ind w:firstLine="360"/>
        <w:jc w:val="both"/>
        <w:rPr>
          <w:sz w:val="28"/>
          <w:szCs w:val="28"/>
        </w:rPr>
      </w:pPr>
      <w:r>
        <w:rPr>
          <w:sz w:val="28"/>
          <w:szCs w:val="28"/>
        </w:rPr>
        <w:t>Обладает такими личностными качествами как дисциплинированность, отзывчивость, общительность.</w:t>
      </w:r>
    </w:p>
    <w:p w:rsidR="000C2637" w:rsidRDefault="000C2637" w:rsidP="0034554D">
      <w:pPr>
        <w:spacing w:line="360" w:lineRule="auto"/>
        <w:ind w:firstLine="360"/>
        <w:jc w:val="both"/>
        <w:rPr>
          <w:sz w:val="28"/>
          <w:szCs w:val="28"/>
        </w:rPr>
      </w:pPr>
      <w:r>
        <w:rPr>
          <w:sz w:val="28"/>
          <w:szCs w:val="28"/>
        </w:rPr>
        <w:t>С особой ответственностью относится к своей работе, все поручения исполняет точно в срок.</w:t>
      </w:r>
    </w:p>
    <w:p w:rsidR="000C2637" w:rsidRDefault="000C2637" w:rsidP="0034554D">
      <w:pPr>
        <w:spacing w:line="360" w:lineRule="auto"/>
        <w:jc w:val="both"/>
      </w:pPr>
    </w:p>
    <w:p w:rsidR="000C2637" w:rsidRDefault="000C2637" w:rsidP="0034554D">
      <w:pPr>
        <w:spacing w:line="360" w:lineRule="auto"/>
      </w:pPr>
      <w:r>
        <w:t>Директор ООО  «Гелиос</w:t>
      </w:r>
      <w:r w:rsidRPr="007134FE">
        <w:t>»</w:t>
      </w:r>
    </w:p>
    <w:p w:rsidR="000C2637" w:rsidRPr="007134FE" w:rsidRDefault="000C2637" w:rsidP="0034554D">
      <w:pPr>
        <w:jc w:val="both"/>
      </w:pPr>
      <w:r>
        <w:t xml:space="preserve">   «___»___________2007г   /______________________/     _______________  Ф.И.О. /</w:t>
      </w:r>
    </w:p>
    <w:p w:rsidR="000C2637" w:rsidRDefault="000C2637" w:rsidP="0034554D">
      <w:pPr>
        <w:jc w:val="both"/>
      </w:pPr>
    </w:p>
    <w:p w:rsidR="000C2637" w:rsidRDefault="000C2637" w:rsidP="0034554D">
      <w:pPr>
        <w:jc w:val="both"/>
      </w:pPr>
      <w:r>
        <w:t>Руководитель отдела кадров:</w:t>
      </w:r>
    </w:p>
    <w:p w:rsidR="000C2637" w:rsidRDefault="000C2637" w:rsidP="0034554D">
      <w:pPr>
        <w:jc w:val="both"/>
        <w:rPr>
          <w:sz w:val="18"/>
          <w:szCs w:val="18"/>
        </w:rPr>
      </w:pPr>
    </w:p>
    <w:p w:rsidR="000C2637" w:rsidRDefault="000C2637" w:rsidP="0034554D">
      <w:pPr>
        <w:jc w:val="both"/>
      </w:pPr>
      <w:r>
        <w:t xml:space="preserve">   «___»___________2007г   /______________________/        _______________  Ф.И.О./</w:t>
      </w:r>
    </w:p>
    <w:p w:rsidR="000C2637" w:rsidRDefault="000C2637" w:rsidP="0034554D">
      <w:pPr>
        <w:jc w:val="both"/>
        <w:rPr>
          <w:sz w:val="20"/>
          <w:szCs w:val="20"/>
          <w:vertAlign w:val="superscript"/>
        </w:rPr>
      </w:pPr>
      <w:r>
        <w:rPr>
          <w:sz w:val="20"/>
          <w:szCs w:val="20"/>
          <w:vertAlign w:val="superscript"/>
        </w:rPr>
        <w:t xml:space="preserve">                                                                              </w:t>
      </w:r>
    </w:p>
    <w:p w:rsidR="000C2637" w:rsidRDefault="000C2637" w:rsidP="0034554D">
      <w:pPr>
        <w:jc w:val="both"/>
        <w:rPr>
          <w:sz w:val="20"/>
          <w:szCs w:val="20"/>
          <w:vertAlign w:val="superscript"/>
        </w:rPr>
      </w:pPr>
      <w:r>
        <w:rPr>
          <w:sz w:val="20"/>
          <w:szCs w:val="20"/>
          <w:vertAlign w:val="superscript"/>
        </w:rPr>
        <w:t xml:space="preserve">                                                                                                                                                   </w:t>
      </w:r>
    </w:p>
    <w:p w:rsidR="000C2637" w:rsidRDefault="000C2637" w:rsidP="0034554D">
      <w:pPr>
        <w:tabs>
          <w:tab w:val="left" w:pos="6342"/>
        </w:tabs>
        <w:spacing w:line="336" w:lineRule="auto"/>
        <w:ind w:firstLine="426"/>
        <w:jc w:val="center"/>
        <w:rPr>
          <w:b/>
          <w:sz w:val="28"/>
          <w:szCs w:val="28"/>
        </w:rPr>
      </w:pPr>
      <w:r>
        <w:rPr>
          <w:b/>
          <w:sz w:val="28"/>
          <w:szCs w:val="28"/>
        </w:rPr>
        <w:br w:type="page"/>
        <w:t>Список использованной литературы.</w:t>
      </w:r>
    </w:p>
    <w:p w:rsidR="000C2637" w:rsidRDefault="000C2637" w:rsidP="0034554D">
      <w:pPr>
        <w:tabs>
          <w:tab w:val="left" w:pos="6342"/>
        </w:tabs>
        <w:spacing w:line="336" w:lineRule="auto"/>
        <w:ind w:firstLine="426"/>
        <w:jc w:val="center"/>
        <w:rPr>
          <w:b/>
          <w:sz w:val="28"/>
          <w:szCs w:val="28"/>
        </w:rPr>
      </w:pPr>
    </w:p>
    <w:p w:rsidR="000C2637" w:rsidRDefault="000C2637" w:rsidP="00673D04">
      <w:pPr>
        <w:pStyle w:val="11"/>
        <w:numPr>
          <w:ilvl w:val="0"/>
          <w:numId w:val="40"/>
        </w:numPr>
        <w:tabs>
          <w:tab w:val="left" w:pos="6342"/>
        </w:tabs>
        <w:spacing w:line="336" w:lineRule="auto"/>
        <w:rPr>
          <w:sz w:val="26"/>
          <w:szCs w:val="26"/>
        </w:rPr>
      </w:pPr>
      <w:r>
        <w:rPr>
          <w:sz w:val="26"/>
          <w:szCs w:val="26"/>
        </w:rPr>
        <w:t>Т.В. Кузнецова. Делопроизводство (документационное обеспечение управления) 5-е издание, испр. и дополн. – М.: ООО «Журнал «Управление персоналом», 2007. – 528 с.</w:t>
      </w:r>
    </w:p>
    <w:p w:rsidR="000C2637" w:rsidRDefault="000C2637" w:rsidP="00673D04">
      <w:pPr>
        <w:pStyle w:val="11"/>
        <w:numPr>
          <w:ilvl w:val="0"/>
          <w:numId w:val="40"/>
        </w:numPr>
        <w:tabs>
          <w:tab w:val="left" w:pos="6342"/>
        </w:tabs>
        <w:spacing w:line="336" w:lineRule="auto"/>
        <w:rPr>
          <w:sz w:val="26"/>
          <w:szCs w:val="26"/>
        </w:rPr>
      </w:pPr>
      <w:r>
        <w:rPr>
          <w:sz w:val="26"/>
          <w:szCs w:val="26"/>
        </w:rPr>
        <w:t>Документооборот в организации: практ. пособие/ Н.Н. Анодина. – 2-е изд., стер. – М.: Омега-Л, 2007. – 172 с.</w:t>
      </w:r>
    </w:p>
    <w:p w:rsidR="000C2637" w:rsidRDefault="000C2637" w:rsidP="00673D04">
      <w:pPr>
        <w:pStyle w:val="11"/>
        <w:numPr>
          <w:ilvl w:val="0"/>
          <w:numId w:val="40"/>
        </w:numPr>
        <w:tabs>
          <w:tab w:val="left" w:pos="6342"/>
        </w:tabs>
        <w:spacing w:line="336" w:lineRule="auto"/>
        <w:rPr>
          <w:sz w:val="26"/>
          <w:szCs w:val="26"/>
        </w:rPr>
      </w:pPr>
      <w:r>
        <w:rPr>
          <w:sz w:val="26"/>
          <w:szCs w:val="26"/>
        </w:rPr>
        <w:t>М.И. Басаков. Справочник секретаря по делопроизводству. 2-е изд., испр. и доп. – М.: ИКЦ «МарТ»; Ростов-на-Дону: Издательский центр «МартТ», 2006. – 320с.</w:t>
      </w:r>
    </w:p>
    <w:p w:rsidR="000C2637" w:rsidRPr="00673D04" w:rsidRDefault="000C2637" w:rsidP="00AF4214">
      <w:pPr>
        <w:autoSpaceDE w:val="0"/>
        <w:autoSpaceDN w:val="0"/>
        <w:adjustRightInd w:val="0"/>
        <w:spacing w:before="108" w:after="108"/>
        <w:jc w:val="center"/>
        <w:outlineLvl w:val="0"/>
        <w:rPr>
          <w:sz w:val="26"/>
          <w:szCs w:val="26"/>
        </w:rPr>
      </w:pPr>
      <w:r>
        <w:rPr>
          <w:sz w:val="26"/>
          <w:szCs w:val="26"/>
        </w:rPr>
        <w:t xml:space="preserve"> </w:t>
      </w:r>
      <w:bookmarkStart w:id="0" w:name="_GoBack"/>
      <w:bookmarkEnd w:id="0"/>
    </w:p>
    <w:sectPr w:rsidR="000C2637" w:rsidRPr="00673D04" w:rsidSect="00957444">
      <w:footerReference w:type="default" r:id="rId7"/>
      <w:type w:val="continuous"/>
      <w:pgSz w:w="11909" w:h="16834"/>
      <w:pgMar w:top="1134" w:right="567" w:bottom="1134"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37" w:rsidRDefault="000C2637" w:rsidP="00856378">
      <w:r>
        <w:separator/>
      </w:r>
    </w:p>
  </w:endnote>
  <w:endnote w:type="continuationSeparator" w:id="0">
    <w:p w:rsidR="000C2637" w:rsidRDefault="000C2637" w:rsidP="0085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_Helvetica">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7" w:rsidRDefault="000C2637">
    <w:pPr>
      <w:pStyle w:val="aa"/>
      <w:jc w:val="center"/>
    </w:pPr>
    <w:r>
      <w:fldChar w:fldCharType="begin"/>
    </w:r>
    <w:r>
      <w:instrText xml:space="preserve"> PAGE   \* MERGEFORMAT </w:instrText>
    </w:r>
    <w:r>
      <w:fldChar w:fldCharType="separate"/>
    </w:r>
    <w:r w:rsidR="00B37B08">
      <w:rPr>
        <w:noProof/>
      </w:rPr>
      <w:t>2</w:t>
    </w:r>
    <w:r>
      <w:fldChar w:fldCharType="end"/>
    </w:r>
  </w:p>
  <w:p w:rsidR="000C2637" w:rsidRDefault="000C2637" w:rsidP="0028124F">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37" w:rsidRDefault="000C2637" w:rsidP="00856378">
      <w:r>
        <w:separator/>
      </w:r>
    </w:p>
  </w:footnote>
  <w:footnote w:type="continuationSeparator" w:id="0">
    <w:p w:rsidR="000C2637" w:rsidRDefault="000C2637" w:rsidP="00856378">
      <w:r>
        <w:continuationSeparator/>
      </w:r>
    </w:p>
  </w:footnote>
  <w:footnote w:id="1">
    <w:p w:rsidR="000C2637" w:rsidRDefault="000C2637">
      <w:pPr>
        <w:pStyle w:val="a3"/>
      </w:pPr>
      <w:r>
        <w:rPr>
          <w:rStyle w:val="a5"/>
        </w:rPr>
        <w:footnoteRef/>
      </w:r>
      <w:r>
        <w:t xml:space="preserve"> Делопроизводство и архивное дело. Термины и определения. Утвержден постановлением Госстандарта РФ от 27 февраля 1998г. № 28. М.: Изд-во стандартов, 2000. </w:t>
      </w:r>
    </w:p>
  </w:footnote>
  <w:footnote w:id="2">
    <w:p w:rsidR="000C2637" w:rsidRDefault="000C2637" w:rsidP="004E720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A2614"/>
    <w:lvl w:ilvl="0">
      <w:numFmt w:val="decimal"/>
      <w:lvlText w:val="*"/>
      <w:lvlJc w:val="left"/>
      <w:rPr>
        <w:rFonts w:cs="Times New Roman"/>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nsid w:val="027F695A"/>
    <w:multiLevelType w:val="hybridMultilevel"/>
    <w:tmpl w:val="F0C2D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A160D3"/>
    <w:multiLevelType w:val="hybridMultilevel"/>
    <w:tmpl w:val="9B848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25430"/>
    <w:multiLevelType w:val="hybridMultilevel"/>
    <w:tmpl w:val="D87CB36E"/>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5">
    <w:nsid w:val="1532415C"/>
    <w:multiLevelType w:val="hybridMultilevel"/>
    <w:tmpl w:val="34E6C30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15D242B3"/>
    <w:multiLevelType w:val="hybridMultilevel"/>
    <w:tmpl w:val="3F1A5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408FF"/>
    <w:multiLevelType w:val="hybridMultilevel"/>
    <w:tmpl w:val="BBCE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1729B"/>
    <w:multiLevelType w:val="singleLevel"/>
    <w:tmpl w:val="EA22B776"/>
    <w:lvl w:ilvl="0">
      <w:start w:val="4"/>
      <w:numFmt w:val="decimal"/>
      <w:lvlText w:val="3.%1."/>
      <w:legacy w:legacy="1" w:legacySpace="0" w:legacyIndent="297"/>
      <w:lvlJc w:val="left"/>
      <w:rPr>
        <w:rFonts w:ascii="Arial" w:hAnsi="Arial" w:cs="Arial" w:hint="default"/>
      </w:rPr>
    </w:lvl>
  </w:abstractNum>
  <w:abstractNum w:abstractNumId="9">
    <w:nsid w:val="345E29AE"/>
    <w:multiLevelType w:val="multilevel"/>
    <w:tmpl w:val="78F0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D02F8"/>
    <w:multiLevelType w:val="multilevel"/>
    <w:tmpl w:val="0BA2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540420"/>
    <w:multiLevelType w:val="hybridMultilevel"/>
    <w:tmpl w:val="BDBEBDC6"/>
    <w:lvl w:ilvl="0" w:tplc="3B7A4B68">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CC74DF"/>
    <w:multiLevelType w:val="hybridMultilevel"/>
    <w:tmpl w:val="9C5ACF04"/>
    <w:lvl w:ilvl="0" w:tplc="0419000F">
      <w:start w:val="1"/>
      <w:numFmt w:val="decimal"/>
      <w:lvlText w:val="%1."/>
      <w:lvlJc w:val="left"/>
      <w:pPr>
        <w:ind w:left="1866" w:hanging="360"/>
      </w:pPr>
      <w:rPr>
        <w:rFonts w:cs="Times New Roman"/>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3">
    <w:nsid w:val="454C3B68"/>
    <w:multiLevelType w:val="hybridMultilevel"/>
    <w:tmpl w:val="8FC4F2E2"/>
    <w:lvl w:ilvl="0" w:tplc="04190001">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4">
    <w:nsid w:val="4AE33A8A"/>
    <w:multiLevelType w:val="multilevel"/>
    <w:tmpl w:val="FA74BBC4"/>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5">
    <w:nsid w:val="4D236D10"/>
    <w:multiLevelType w:val="singleLevel"/>
    <w:tmpl w:val="815623B8"/>
    <w:lvl w:ilvl="0">
      <w:start w:val="4"/>
      <w:numFmt w:val="decimal"/>
      <w:lvlText w:val="6.%1."/>
      <w:legacy w:legacy="1" w:legacySpace="0" w:legacyIndent="331"/>
      <w:lvlJc w:val="left"/>
      <w:rPr>
        <w:rFonts w:ascii="Arial" w:hAnsi="Arial" w:cs="Arial" w:hint="default"/>
      </w:rPr>
    </w:lvl>
  </w:abstractNum>
  <w:abstractNum w:abstractNumId="16">
    <w:nsid w:val="4F194A16"/>
    <w:multiLevelType w:val="hybridMultilevel"/>
    <w:tmpl w:val="B5F2AFF2"/>
    <w:lvl w:ilvl="0" w:tplc="9E1068B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50D12BBE"/>
    <w:multiLevelType w:val="singleLevel"/>
    <w:tmpl w:val="B7DE4EA2"/>
    <w:lvl w:ilvl="0">
      <w:start w:val="4"/>
      <w:numFmt w:val="decimal"/>
      <w:lvlText w:val="9.%1."/>
      <w:legacy w:legacy="1" w:legacySpace="0" w:legacyIndent="322"/>
      <w:lvlJc w:val="left"/>
      <w:rPr>
        <w:rFonts w:ascii="Arial" w:hAnsi="Arial" w:cs="Arial" w:hint="default"/>
      </w:rPr>
    </w:lvl>
  </w:abstractNum>
  <w:abstractNum w:abstractNumId="18">
    <w:nsid w:val="53D432DB"/>
    <w:multiLevelType w:val="hybridMultilevel"/>
    <w:tmpl w:val="704EFB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57E04EB"/>
    <w:multiLevelType w:val="hybridMultilevel"/>
    <w:tmpl w:val="C012E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456C45"/>
    <w:multiLevelType w:val="hybridMultilevel"/>
    <w:tmpl w:val="C8EE0CFC"/>
    <w:lvl w:ilvl="0" w:tplc="04190001">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21">
    <w:nsid w:val="5ED854F4"/>
    <w:multiLevelType w:val="singleLevel"/>
    <w:tmpl w:val="AF60992C"/>
    <w:lvl w:ilvl="0">
      <w:start w:val="1"/>
      <w:numFmt w:val="decimal"/>
      <w:lvlText w:val="9.%1."/>
      <w:legacy w:legacy="1" w:legacySpace="0" w:legacyIndent="326"/>
      <w:lvlJc w:val="left"/>
      <w:rPr>
        <w:rFonts w:ascii="Arial" w:hAnsi="Arial" w:cs="Arial" w:hint="default"/>
      </w:rPr>
    </w:lvl>
  </w:abstractNum>
  <w:abstractNum w:abstractNumId="22">
    <w:nsid w:val="60A2024C"/>
    <w:multiLevelType w:val="singleLevel"/>
    <w:tmpl w:val="BB5AF18C"/>
    <w:lvl w:ilvl="0">
      <w:start w:val="1"/>
      <w:numFmt w:val="decimal"/>
      <w:lvlText w:val="1.%1."/>
      <w:legacy w:legacy="1" w:legacySpace="0" w:legacyIndent="317"/>
      <w:lvlJc w:val="left"/>
      <w:rPr>
        <w:rFonts w:ascii="Arial" w:hAnsi="Arial" w:cs="Arial" w:hint="default"/>
      </w:rPr>
    </w:lvl>
  </w:abstractNum>
  <w:abstractNum w:abstractNumId="23">
    <w:nsid w:val="651177DA"/>
    <w:multiLevelType w:val="hybridMultilevel"/>
    <w:tmpl w:val="5CE88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395418"/>
    <w:multiLevelType w:val="hybridMultilevel"/>
    <w:tmpl w:val="D10C4232"/>
    <w:lvl w:ilvl="0" w:tplc="06FE7A3E">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BA56D98"/>
    <w:multiLevelType w:val="multilevel"/>
    <w:tmpl w:val="60C037AC"/>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6DE9428B"/>
    <w:multiLevelType w:val="hybridMultilevel"/>
    <w:tmpl w:val="0D921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6911FD"/>
    <w:multiLevelType w:val="hybridMultilevel"/>
    <w:tmpl w:val="98DEF9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1231367"/>
    <w:multiLevelType w:val="multilevel"/>
    <w:tmpl w:val="36F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A22509"/>
    <w:multiLevelType w:val="singleLevel"/>
    <w:tmpl w:val="F8AA568C"/>
    <w:lvl w:ilvl="0">
      <w:start w:val="4"/>
      <w:numFmt w:val="decimal"/>
      <w:lvlText w:val="4.%1."/>
      <w:legacy w:legacy="1" w:legacySpace="0" w:legacyIndent="312"/>
      <w:lvlJc w:val="left"/>
      <w:rPr>
        <w:rFonts w:ascii="Arial" w:hAnsi="Arial" w:cs="Arial" w:hint="default"/>
      </w:rPr>
    </w:lvl>
  </w:abstractNum>
  <w:abstractNum w:abstractNumId="30">
    <w:nsid w:val="78BE67DA"/>
    <w:multiLevelType w:val="hybridMultilevel"/>
    <w:tmpl w:val="F294D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A361E9"/>
    <w:multiLevelType w:val="hybridMultilevel"/>
    <w:tmpl w:val="B9F2FB94"/>
    <w:lvl w:ilvl="0" w:tplc="E9E224B4">
      <w:start w:val="1"/>
      <w:numFmt w:val="decimal"/>
      <w:lvlText w:val="%1."/>
      <w:lvlJc w:val="left"/>
      <w:pPr>
        <w:tabs>
          <w:tab w:val="num" w:pos="1620"/>
        </w:tabs>
        <w:ind w:left="1620" w:hanging="360"/>
      </w:pPr>
      <w:rPr>
        <w:rFonts w:cs="Times New Roman"/>
        <w:b/>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2">
    <w:nsid w:val="7F633BDF"/>
    <w:multiLevelType w:val="multilevel"/>
    <w:tmpl w:val="3DEA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8B499A"/>
    <w:multiLevelType w:val="hybridMultilevel"/>
    <w:tmpl w:val="B5225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
  </w:num>
  <w:num w:numId="4">
    <w:abstractNumId w:val="16"/>
  </w:num>
  <w:num w:numId="5">
    <w:abstractNumId w:val="14"/>
  </w:num>
  <w:num w:numId="6">
    <w:abstractNumId w:val="30"/>
  </w:num>
  <w:num w:numId="7">
    <w:abstractNumId w:val="3"/>
  </w:num>
  <w:num w:numId="8">
    <w:abstractNumId w:val="23"/>
  </w:num>
  <w:num w:numId="9">
    <w:abstractNumId w:val="19"/>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360"/>
          </w:tabs>
          <w:ind w:left="360" w:hanging="360"/>
        </w:pPr>
        <w:rPr>
          <w:rFonts w:ascii="Wingdings" w:hAnsi="Wingdings" w:hint="default"/>
          <w:sz w:val="20"/>
        </w:rPr>
      </w:lvl>
    </w:lvlOverride>
  </w:num>
  <w:num w:numId="1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33"/>
  </w:num>
  <w:num w:numId="16">
    <w:abstractNumId w:val="6"/>
  </w:num>
  <w:num w:numId="17">
    <w:abstractNumId w:val="20"/>
  </w:num>
  <w:num w:numId="18">
    <w:abstractNumId w:val="13"/>
  </w:num>
  <w:num w:numId="19">
    <w:abstractNumId w:val="1"/>
  </w:num>
  <w:num w:numId="20">
    <w:abstractNumId w:val="26"/>
  </w:num>
  <w:num w:numId="21">
    <w:abstractNumId w:val="18"/>
  </w:num>
  <w:num w:numId="22">
    <w:abstractNumId w:val="24"/>
  </w:num>
  <w:num w:numId="23">
    <w:abstractNumId w:val="4"/>
  </w:num>
  <w:num w:numId="24">
    <w:abstractNumId w:val="0"/>
    <w:lvlOverride w:ilvl="0">
      <w:lvl w:ilvl="0">
        <w:numFmt w:val="bullet"/>
        <w:lvlText w:val="—"/>
        <w:legacy w:legacy="1" w:legacySpace="0" w:legacyIndent="207"/>
        <w:lvlJc w:val="left"/>
        <w:rPr>
          <w:rFonts w:ascii="Arial" w:hAnsi="Arial" w:hint="default"/>
        </w:rPr>
      </w:lvl>
    </w:lvlOverride>
  </w:num>
  <w:num w:numId="25">
    <w:abstractNumId w:val="0"/>
    <w:lvlOverride w:ilvl="0">
      <w:lvl w:ilvl="0">
        <w:numFmt w:val="bullet"/>
        <w:lvlText w:val="—"/>
        <w:legacy w:legacy="1" w:legacySpace="0" w:legacyIndent="216"/>
        <w:lvlJc w:val="left"/>
        <w:rPr>
          <w:rFonts w:ascii="Arial" w:hAnsi="Arial" w:hint="default"/>
        </w:rPr>
      </w:lvl>
    </w:lvlOverride>
  </w:num>
  <w:num w:numId="26">
    <w:abstractNumId w:val="0"/>
    <w:lvlOverride w:ilvl="0">
      <w:lvl w:ilvl="0">
        <w:numFmt w:val="bullet"/>
        <w:lvlText w:val="—"/>
        <w:legacy w:legacy="1" w:legacySpace="0" w:legacyIndent="226"/>
        <w:lvlJc w:val="left"/>
        <w:rPr>
          <w:rFonts w:ascii="Arial" w:hAnsi="Arial" w:hint="default"/>
        </w:rPr>
      </w:lvl>
    </w:lvlOverride>
  </w:num>
  <w:num w:numId="27">
    <w:abstractNumId w:val="22"/>
  </w:num>
  <w:num w:numId="28">
    <w:abstractNumId w:val="0"/>
    <w:lvlOverride w:ilvl="0">
      <w:lvl w:ilvl="0">
        <w:numFmt w:val="bullet"/>
        <w:lvlText w:val="—"/>
        <w:legacy w:legacy="1" w:legacySpace="0" w:legacyIndent="220"/>
        <w:lvlJc w:val="left"/>
        <w:rPr>
          <w:rFonts w:ascii="Arial" w:hAnsi="Arial" w:hint="default"/>
        </w:rPr>
      </w:lvl>
    </w:lvlOverride>
  </w:num>
  <w:num w:numId="29">
    <w:abstractNumId w:val="0"/>
    <w:lvlOverride w:ilvl="0">
      <w:lvl w:ilvl="0">
        <w:numFmt w:val="bullet"/>
        <w:lvlText w:val="—"/>
        <w:legacy w:legacy="1" w:legacySpace="0" w:legacyIndent="168"/>
        <w:lvlJc w:val="left"/>
        <w:rPr>
          <w:rFonts w:ascii="Arial" w:hAnsi="Arial" w:hint="default"/>
        </w:rPr>
      </w:lvl>
    </w:lvlOverride>
  </w:num>
  <w:num w:numId="30">
    <w:abstractNumId w:val="0"/>
    <w:lvlOverride w:ilvl="0">
      <w:lvl w:ilvl="0">
        <w:numFmt w:val="bullet"/>
        <w:lvlText w:val="—"/>
        <w:legacy w:legacy="1" w:legacySpace="0" w:legacyIndent="230"/>
        <w:lvlJc w:val="left"/>
        <w:rPr>
          <w:rFonts w:ascii="Arial" w:hAnsi="Arial" w:hint="default"/>
        </w:rPr>
      </w:lvl>
    </w:lvlOverride>
  </w:num>
  <w:num w:numId="31">
    <w:abstractNumId w:val="8"/>
  </w:num>
  <w:num w:numId="32">
    <w:abstractNumId w:val="29"/>
  </w:num>
  <w:num w:numId="33">
    <w:abstractNumId w:val="15"/>
  </w:num>
  <w:num w:numId="34">
    <w:abstractNumId w:val="0"/>
    <w:lvlOverride w:ilvl="0">
      <w:lvl w:ilvl="0">
        <w:numFmt w:val="bullet"/>
        <w:lvlText w:val="—"/>
        <w:legacy w:legacy="1" w:legacySpace="0" w:legacyIndent="215"/>
        <w:lvlJc w:val="left"/>
        <w:rPr>
          <w:rFonts w:ascii="Arial" w:hAnsi="Arial" w:hint="default"/>
        </w:rPr>
      </w:lvl>
    </w:lvlOverride>
  </w:num>
  <w:num w:numId="35">
    <w:abstractNumId w:val="21"/>
  </w:num>
  <w:num w:numId="36">
    <w:abstractNumId w:val="17"/>
  </w:num>
  <w:num w:numId="37">
    <w:abstractNumId w:val="31"/>
  </w:num>
  <w:num w:numId="38">
    <w:abstractNumId w:val="11"/>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7A0"/>
    <w:rsid w:val="00002275"/>
    <w:rsid w:val="00003CA9"/>
    <w:rsid w:val="000055DA"/>
    <w:rsid w:val="00015FFE"/>
    <w:rsid w:val="00056D80"/>
    <w:rsid w:val="0007300C"/>
    <w:rsid w:val="00073322"/>
    <w:rsid w:val="000A3E1E"/>
    <w:rsid w:val="000C2339"/>
    <w:rsid w:val="000C2637"/>
    <w:rsid w:val="000C3EF6"/>
    <w:rsid w:val="00104757"/>
    <w:rsid w:val="001055A5"/>
    <w:rsid w:val="001109D7"/>
    <w:rsid w:val="00115641"/>
    <w:rsid w:val="00142BDD"/>
    <w:rsid w:val="00155984"/>
    <w:rsid w:val="00164323"/>
    <w:rsid w:val="001B2883"/>
    <w:rsid w:val="001C3583"/>
    <w:rsid w:val="001F6A95"/>
    <w:rsid w:val="002067AC"/>
    <w:rsid w:val="00224A10"/>
    <w:rsid w:val="00226DD5"/>
    <w:rsid w:val="00232508"/>
    <w:rsid w:val="0023383F"/>
    <w:rsid w:val="00234612"/>
    <w:rsid w:val="00250C04"/>
    <w:rsid w:val="0026322B"/>
    <w:rsid w:val="00273081"/>
    <w:rsid w:val="00273ACA"/>
    <w:rsid w:val="0028124F"/>
    <w:rsid w:val="0028587F"/>
    <w:rsid w:val="00292DD8"/>
    <w:rsid w:val="002A5BB5"/>
    <w:rsid w:val="002B3EC7"/>
    <w:rsid w:val="002D28EC"/>
    <w:rsid w:val="002D2D26"/>
    <w:rsid w:val="002E42C9"/>
    <w:rsid w:val="002E7FA2"/>
    <w:rsid w:val="002F26F2"/>
    <w:rsid w:val="002F3F6E"/>
    <w:rsid w:val="002F4CE5"/>
    <w:rsid w:val="002F4CF4"/>
    <w:rsid w:val="003056E8"/>
    <w:rsid w:val="00326A51"/>
    <w:rsid w:val="003274F7"/>
    <w:rsid w:val="0033146A"/>
    <w:rsid w:val="00336490"/>
    <w:rsid w:val="003442D5"/>
    <w:rsid w:val="003447CC"/>
    <w:rsid w:val="0034554D"/>
    <w:rsid w:val="003572A6"/>
    <w:rsid w:val="0037196D"/>
    <w:rsid w:val="00372707"/>
    <w:rsid w:val="003A54D1"/>
    <w:rsid w:val="003E6077"/>
    <w:rsid w:val="003F1FA3"/>
    <w:rsid w:val="00402F68"/>
    <w:rsid w:val="00413696"/>
    <w:rsid w:val="004160EE"/>
    <w:rsid w:val="00422081"/>
    <w:rsid w:val="00423D5B"/>
    <w:rsid w:val="00424365"/>
    <w:rsid w:val="00431E4B"/>
    <w:rsid w:val="00436294"/>
    <w:rsid w:val="004416E4"/>
    <w:rsid w:val="00446D59"/>
    <w:rsid w:val="00453D46"/>
    <w:rsid w:val="004853AD"/>
    <w:rsid w:val="004A1DEB"/>
    <w:rsid w:val="004A4597"/>
    <w:rsid w:val="004B20CD"/>
    <w:rsid w:val="004B74EC"/>
    <w:rsid w:val="004D19C6"/>
    <w:rsid w:val="004D6A4A"/>
    <w:rsid w:val="004D7A1D"/>
    <w:rsid w:val="004E7206"/>
    <w:rsid w:val="004F4E72"/>
    <w:rsid w:val="00505AEC"/>
    <w:rsid w:val="005162CF"/>
    <w:rsid w:val="00524ECD"/>
    <w:rsid w:val="00542E29"/>
    <w:rsid w:val="005448FD"/>
    <w:rsid w:val="00554E15"/>
    <w:rsid w:val="0057352A"/>
    <w:rsid w:val="00586B89"/>
    <w:rsid w:val="00592B17"/>
    <w:rsid w:val="00595811"/>
    <w:rsid w:val="00595C20"/>
    <w:rsid w:val="005A3C78"/>
    <w:rsid w:val="005C4EAA"/>
    <w:rsid w:val="005D079D"/>
    <w:rsid w:val="005F5685"/>
    <w:rsid w:val="006049CF"/>
    <w:rsid w:val="006174DB"/>
    <w:rsid w:val="00620217"/>
    <w:rsid w:val="00630165"/>
    <w:rsid w:val="00632307"/>
    <w:rsid w:val="0064270E"/>
    <w:rsid w:val="006549D3"/>
    <w:rsid w:val="00662125"/>
    <w:rsid w:val="006727A0"/>
    <w:rsid w:val="00673D04"/>
    <w:rsid w:val="0068729D"/>
    <w:rsid w:val="006B2BA1"/>
    <w:rsid w:val="006C0FFF"/>
    <w:rsid w:val="006C196A"/>
    <w:rsid w:val="006C6B6A"/>
    <w:rsid w:val="006D18A2"/>
    <w:rsid w:val="006D3165"/>
    <w:rsid w:val="006E1AD2"/>
    <w:rsid w:val="006F0D56"/>
    <w:rsid w:val="006F1405"/>
    <w:rsid w:val="00701F85"/>
    <w:rsid w:val="0070587E"/>
    <w:rsid w:val="007134FE"/>
    <w:rsid w:val="00725D7B"/>
    <w:rsid w:val="00741411"/>
    <w:rsid w:val="00743598"/>
    <w:rsid w:val="00750AB0"/>
    <w:rsid w:val="00755AA8"/>
    <w:rsid w:val="00760413"/>
    <w:rsid w:val="0076365E"/>
    <w:rsid w:val="00765526"/>
    <w:rsid w:val="00771C86"/>
    <w:rsid w:val="00775B89"/>
    <w:rsid w:val="00776D76"/>
    <w:rsid w:val="007A7FAD"/>
    <w:rsid w:val="007B1E0E"/>
    <w:rsid w:val="007C171F"/>
    <w:rsid w:val="007D02D7"/>
    <w:rsid w:val="007E55C8"/>
    <w:rsid w:val="00800E69"/>
    <w:rsid w:val="00805D90"/>
    <w:rsid w:val="008148A9"/>
    <w:rsid w:val="00856378"/>
    <w:rsid w:val="00864C19"/>
    <w:rsid w:val="00891A4E"/>
    <w:rsid w:val="008B469F"/>
    <w:rsid w:val="008C1099"/>
    <w:rsid w:val="008C54CA"/>
    <w:rsid w:val="008E4B01"/>
    <w:rsid w:val="008F0E26"/>
    <w:rsid w:val="008F2499"/>
    <w:rsid w:val="008F4892"/>
    <w:rsid w:val="00904C14"/>
    <w:rsid w:val="00906DB3"/>
    <w:rsid w:val="00917A8A"/>
    <w:rsid w:val="009208BA"/>
    <w:rsid w:val="009222BC"/>
    <w:rsid w:val="00922F0F"/>
    <w:rsid w:val="00926EED"/>
    <w:rsid w:val="009418C3"/>
    <w:rsid w:val="009550C5"/>
    <w:rsid w:val="00957444"/>
    <w:rsid w:val="009578F0"/>
    <w:rsid w:val="00970A9E"/>
    <w:rsid w:val="00976E62"/>
    <w:rsid w:val="009866DC"/>
    <w:rsid w:val="0099443D"/>
    <w:rsid w:val="00994CE7"/>
    <w:rsid w:val="009A6052"/>
    <w:rsid w:val="009A62AD"/>
    <w:rsid w:val="009B222F"/>
    <w:rsid w:val="009E4C4F"/>
    <w:rsid w:val="009E732A"/>
    <w:rsid w:val="009F1B91"/>
    <w:rsid w:val="00A04AB1"/>
    <w:rsid w:val="00A27917"/>
    <w:rsid w:val="00A304FF"/>
    <w:rsid w:val="00A51A39"/>
    <w:rsid w:val="00A57DD5"/>
    <w:rsid w:val="00A7471A"/>
    <w:rsid w:val="00A8017B"/>
    <w:rsid w:val="00A81599"/>
    <w:rsid w:val="00A9121B"/>
    <w:rsid w:val="00A97D2A"/>
    <w:rsid w:val="00AC24E3"/>
    <w:rsid w:val="00AC72D3"/>
    <w:rsid w:val="00AD17EB"/>
    <w:rsid w:val="00AE27F7"/>
    <w:rsid w:val="00AF3DBC"/>
    <w:rsid w:val="00AF4214"/>
    <w:rsid w:val="00AF67EF"/>
    <w:rsid w:val="00B055F3"/>
    <w:rsid w:val="00B20013"/>
    <w:rsid w:val="00B240D4"/>
    <w:rsid w:val="00B26152"/>
    <w:rsid w:val="00B26608"/>
    <w:rsid w:val="00B30EA0"/>
    <w:rsid w:val="00B37B08"/>
    <w:rsid w:val="00B54D28"/>
    <w:rsid w:val="00B654B3"/>
    <w:rsid w:val="00B9301A"/>
    <w:rsid w:val="00BA14CD"/>
    <w:rsid w:val="00BD748A"/>
    <w:rsid w:val="00BE1958"/>
    <w:rsid w:val="00BE2CDF"/>
    <w:rsid w:val="00BE490D"/>
    <w:rsid w:val="00BF114B"/>
    <w:rsid w:val="00BF757F"/>
    <w:rsid w:val="00C05B7D"/>
    <w:rsid w:val="00C16BE9"/>
    <w:rsid w:val="00C315DB"/>
    <w:rsid w:val="00C35467"/>
    <w:rsid w:val="00C55326"/>
    <w:rsid w:val="00C82DF2"/>
    <w:rsid w:val="00CA7FD4"/>
    <w:rsid w:val="00CB00EC"/>
    <w:rsid w:val="00CE3565"/>
    <w:rsid w:val="00CF0FB1"/>
    <w:rsid w:val="00CF2DDD"/>
    <w:rsid w:val="00D25B54"/>
    <w:rsid w:val="00D3042D"/>
    <w:rsid w:val="00D333DE"/>
    <w:rsid w:val="00D4645A"/>
    <w:rsid w:val="00D569C7"/>
    <w:rsid w:val="00D648CB"/>
    <w:rsid w:val="00D679E3"/>
    <w:rsid w:val="00D73345"/>
    <w:rsid w:val="00D97175"/>
    <w:rsid w:val="00DA0441"/>
    <w:rsid w:val="00DB43C8"/>
    <w:rsid w:val="00DD130A"/>
    <w:rsid w:val="00DF70B7"/>
    <w:rsid w:val="00DF78B6"/>
    <w:rsid w:val="00E0584C"/>
    <w:rsid w:val="00E1454C"/>
    <w:rsid w:val="00E81F63"/>
    <w:rsid w:val="00E97E82"/>
    <w:rsid w:val="00EB030E"/>
    <w:rsid w:val="00EC0274"/>
    <w:rsid w:val="00EC69D6"/>
    <w:rsid w:val="00EC70CB"/>
    <w:rsid w:val="00EC7878"/>
    <w:rsid w:val="00EF348A"/>
    <w:rsid w:val="00F0306C"/>
    <w:rsid w:val="00F10C5D"/>
    <w:rsid w:val="00F1742F"/>
    <w:rsid w:val="00F22933"/>
    <w:rsid w:val="00F35A46"/>
    <w:rsid w:val="00F43D71"/>
    <w:rsid w:val="00F51838"/>
    <w:rsid w:val="00F62857"/>
    <w:rsid w:val="00F73B50"/>
    <w:rsid w:val="00F94560"/>
    <w:rsid w:val="00FA4DEF"/>
    <w:rsid w:val="00FC03F2"/>
    <w:rsid w:val="00FC5D01"/>
    <w:rsid w:val="00FD72FF"/>
    <w:rsid w:val="00FE689F"/>
    <w:rsid w:val="00FF1F29"/>
    <w:rsid w:val="00FF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rules v:ext="edit">
        <o:r id="V:Rule1" type="connector" idref="#_x0000_s1040"/>
        <o:r id="V:Rule2" type="connector" idref="#_x0000_s1070"/>
        <o:r id="V:Rule3" type="connector" idref="#_x0000_s1073"/>
        <o:r id="V:Rule4" type="connector" idref="#_x0000_s1075"/>
        <o:r id="V:Rule5" type="connector" idref="#_x0000_s1078"/>
        <o:r id="V:Rule6" type="connector" idref="#_x0000_s1096"/>
        <o:r id="V:Rule7" type="connector" idref="#_x0000_s1102"/>
        <o:r id="V:Rule8" type="connector" idref="#_x0000_s1103"/>
        <o:r id="V:Rule9" type="connector" idref="#_x0000_s1106"/>
        <o:r id="V:Rule10" type="connector" idref="#_x0000_s1108"/>
        <o:r id="V:Rule11" type="connector" idref="#_x0000_s1110"/>
        <o:r id="V:Rule12" type="connector" idref="#_x0000_s1112"/>
      </o:rules>
    </o:shapelayout>
  </w:shapeDefaults>
  <w:decimalSymbol w:val=","/>
  <w:listSeparator w:val=";"/>
  <w15:chartTrackingRefBased/>
  <w15:docId w15:val="{F540476D-4D7D-46FB-B0CD-4D1308CC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A0"/>
    <w:rPr>
      <w:rFonts w:ascii="Times New Roman" w:hAnsi="Times New Roman"/>
      <w:sz w:val="24"/>
      <w:szCs w:val="24"/>
    </w:rPr>
  </w:style>
  <w:style w:type="paragraph" w:styleId="1">
    <w:name w:val="heading 1"/>
    <w:basedOn w:val="a"/>
    <w:next w:val="a"/>
    <w:link w:val="10"/>
    <w:qFormat/>
    <w:rsid w:val="00620217"/>
    <w:pPr>
      <w:keepNext/>
      <w:autoSpaceDE w:val="0"/>
      <w:autoSpaceDN w:val="0"/>
      <w:outlineLvl w:val="0"/>
    </w:pPr>
    <w:rPr>
      <w:b/>
      <w:bCs/>
      <w:sz w:val="20"/>
      <w:szCs w:val="20"/>
    </w:rPr>
  </w:style>
  <w:style w:type="paragraph" w:styleId="2">
    <w:name w:val="heading 2"/>
    <w:basedOn w:val="a"/>
    <w:next w:val="a"/>
    <w:link w:val="20"/>
    <w:qFormat/>
    <w:rsid w:val="00620217"/>
    <w:pPr>
      <w:keepNext/>
      <w:autoSpaceDE w:val="0"/>
      <w:autoSpaceDN w:val="0"/>
      <w:ind w:left="57"/>
      <w:outlineLvl w:val="1"/>
    </w:pPr>
    <w:rPr>
      <w:b/>
      <w:bCs/>
      <w:sz w:val="20"/>
      <w:szCs w:val="20"/>
    </w:rPr>
  </w:style>
  <w:style w:type="paragraph" w:styleId="3">
    <w:name w:val="heading 3"/>
    <w:basedOn w:val="a"/>
    <w:next w:val="a"/>
    <w:link w:val="30"/>
    <w:qFormat/>
    <w:rsid w:val="00620217"/>
    <w:pPr>
      <w:keepNext/>
      <w:autoSpaceDE w:val="0"/>
      <w:autoSpaceDN w:val="0"/>
      <w:jc w:val="right"/>
      <w:outlineLvl w:val="2"/>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56378"/>
    <w:rPr>
      <w:sz w:val="20"/>
      <w:szCs w:val="20"/>
    </w:rPr>
  </w:style>
  <w:style w:type="character" w:customStyle="1" w:styleId="a4">
    <w:name w:val="Текст сноски Знак"/>
    <w:basedOn w:val="a0"/>
    <w:link w:val="a3"/>
    <w:semiHidden/>
    <w:locked/>
    <w:rsid w:val="00856378"/>
    <w:rPr>
      <w:rFonts w:ascii="Times New Roman" w:hAnsi="Times New Roman" w:cs="Times New Roman"/>
      <w:sz w:val="20"/>
      <w:szCs w:val="20"/>
      <w:lang w:val="x-none" w:eastAsia="ru-RU"/>
    </w:rPr>
  </w:style>
  <w:style w:type="character" w:styleId="a5">
    <w:name w:val="footnote reference"/>
    <w:basedOn w:val="a0"/>
    <w:semiHidden/>
    <w:rsid w:val="00856378"/>
    <w:rPr>
      <w:rFonts w:cs="Times New Roman"/>
      <w:vertAlign w:val="superscript"/>
    </w:rPr>
  </w:style>
  <w:style w:type="paragraph" w:customStyle="1" w:styleId="11">
    <w:name w:val="Абзац списка1"/>
    <w:basedOn w:val="a"/>
    <w:rsid w:val="0076365E"/>
    <w:pPr>
      <w:ind w:left="720"/>
      <w:contextualSpacing/>
    </w:pPr>
  </w:style>
  <w:style w:type="paragraph" w:customStyle="1" w:styleId="12">
    <w:name w:val="Обычный1"/>
    <w:rsid w:val="003A54D1"/>
    <w:pPr>
      <w:widowControl w:val="0"/>
      <w:spacing w:line="300" w:lineRule="auto"/>
    </w:pPr>
    <w:rPr>
      <w:rFonts w:ascii="Times New Roman" w:hAnsi="Times New Roman"/>
      <w:sz w:val="22"/>
    </w:rPr>
  </w:style>
  <w:style w:type="paragraph" w:styleId="a6">
    <w:name w:val="Balloon Text"/>
    <w:basedOn w:val="a"/>
    <w:link w:val="a7"/>
    <w:semiHidden/>
    <w:rsid w:val="00C82DF2"/>
    <w:rPr>
      <w:rFonts w:ascii="Tahoma" w:hAnsi="Tahoma" w:cs="Tahoma"/>
      <w:sz w:val="16"/>
      <w:szCs w:val="16"/>
    </w:rPr>
  </w:style>
  <w:style w:type="character" w:customStyle="1" w:styleId="a7">
    <w:name w:val="Текст выноски Знак"/>
    <w:basedOn w:val="a0"/>
    <w:link w:val="a6"/>
    <w:semiHidden/>
    <w:locked/>
    <w:rsid w:val="00C82DF2"/>
    <w:rPr>
      <w:rFonts w:ascii="Tahoma" w:hAnsi="Tahoma" w:cs="Tahoma"/>
      <w:sz w:val="16"/>
      <w:szCs w:val="16"/>
      <w:lang w:val="x-none" w:eastAsia="ru-RU"/>
    </w:rPr>
  </w:style>
  <w:style w:type="paragraph" w:styleId="a8">
    <w:name w:val="header"/>
    <w:basedOn w:val="a"/>
    <w:link w:val="a9"/>
    <w:semiHidden/>
    <w:rsid w:val="008F0E26"/>
    <w:pPr>
      <w:tabs>
        <w:tab w:val="center" w:pos="4677"/>
        <w:tab w:val="right" w:pos="9355"/>
      </w:tabs>
    </w:pPr>
  </w:style>
  <w:style w:type="character" w:customStyle="1" w:styleId="a9">
    <w:name w:val="Верхний колонтитул Знак"/>
    <w:basedOn w:val="a0"/>
    <w:link w:val="a8"/>
    <w:semiHidden/>
    <w:locked/>
    <w:rsid w:val="008F0E26"/>
    <w:rPr>
      <w:rFonts w:ascii="Times New Roman" w:hAnsi="Times New Roman" w:cs="Times New Roman"/>
      <w:sz w:val="24"/>
      <w:szCs w:val="24"/>
      <w:lang w:val="x-none" w:eastAsia="ru-RU"/>
    </w:rPr>
  </w:style>
  <w:style w:type="paragraph" w:styleId="aa">
    <w:name w:val="footer"/>
    <w:basedOn w:val="a"/>
    <w:link w:val="ab"/>
    <w:rsid w:val="008F0E26"/>
    <w:pPr>
      <w:tabs>
        <w:tab w:val="center" w:pos="4677"/>
        <w:tab w:val="right" w:pos="9355"/>
      </w:tabs>
    </w:pPr>
  </w:style>
  <w:style w:type="character" w:customStyle="1" w:styleId="ab">
    <w:name w:val="Нижний колонтитул Знак"/>
    <w:basedOn w:val="a0"/>
    <w:link w:val="aa"/>
    <w:locked/>
    <w:rsid w:val="008F0E26"/>
    <w:rPr>
      <w:rFonts w:ascii="Times New Roman" w:hAnsi="Times New Roman" w:cs="Times New Roman"/>
      <w:sz w:val="24"/>
      <w:szCs w:val="24"/>
      <w:lang w:val="x-none" w:eastAsia="ru-RU"/>
    </w:rPr>
  </w:style>
  <w:style w:type="paragraph" w:styleId="21">
    <w:name w:val="Body Text Indent 2"/>
    <w:basedOn w:val="a"/>
    <w:link w:val="22"/>
    <w:rsid w:val="00C315DB"/>
    <w:pPr>
      <w:spacing w:after="120" w:line="480" w:lineRule="auto"/>
      <w:ind w:left="283"/>
    </w:pPr>
  </w:style>
  <w:style w:type="character" w:customStyle="1" w:styleId="22">
    <w:name w:val="Основной текст с отступом 2 Знак"/>
    <w:basedOn w:val="a0"/>
    <w:link w:val="21"/>
    <w:locked/>
    <w:rsid w:val="00C315DB"/>
    <w:rPr>
      <w:rFonts w:ascii="Times New Roman" w:hAnsi="Times New Roman" w:cs="Times New Roman"/>
      <w:sz w:val="24"/>
      <w:szCs w:val="24"/>
      <w:lang w:val="x-none" w:eastAsia="ru-RU"/>
    </w:rPr>
  </w:style>
  <w:style w:type="paragraph" w:styleId="ac">
    <w:name w:val="Document Map"/>
    <w:basedOn w:val="a"/>
    <w:link w:val="ad"/>
    <w:semiHidden/>
    <w:rsid w:val="00760413"/>
    <w:rPr>
      <w:rFonts w:ascii="Tahoma" w:hAnsi="Tahoma" w:cs="Tahoma"/>
      <w:sz w:val="16"/>
      <w:szCs w:val="16"/>
    </w:rPr>
  </w:style>
  <w:style w:type="character" w:customStyle="1" w:styleId="ad">
    <w:name w:val="Схема документа Знак"/>
    <w:basedOn w:val="a0"/>
    <w:link w:val="ac"/>
    <w:semiHidden/>
    <w:locked/>
    <w:rsid w:val="00760413"/>
    <w:rPr>
      <w:rFonts w:ascii="Tahoma" w:hAnsi="Tahoma" w:cs="Tahoma"/>
      <w:sz w:val="16"/>
      <w:szCs w:val="16"/>
      <w:lang w:val="x-none" w:eastAsia="ru-RU"/>
    </w:rPr>
  </w:style>
  <w:style w:type="table" w:styleId="ae">
    <w:name w:val="Table Grid"/>
    <w:basedOn w:val="a1"/>
    <w:rsid w:val="007604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semiHidden/>
    <w:rsid w:val="00760413"/>
    <w:pPr>
      <w:spacing w:after="120"/>
    </w:pPr>
  </w:style>
  <w:style w:type="character" w:customStyle="1" w:styleId="af0">
    <w:name w:val="Основной текст Знак"/>
    <w:basedOn w:val="a0"/>
    <w:link w:val="af"/>
    <w:semiHidden/>
    <w:locked/>
    <w:rsid w:val="00760413"/>
    <w:rPr>
      <w:rFonts w:ascii="Times New Roman" w:hAnsi="Times New Roman" w:cs="Times New Roman"/>
      <w:sz w:val="24"/>
      <w:szCs w:val="24"/>
      <w:lang w:val="x-none" w:eastAsia="ru-RU"/>
    </w:rPr>
  </w:style>
  <w:style w:type="paragraph" w:customStyle="1" w:styleId="13">
    <w:name w:val="Без интервала1"/>
    <w:rsid w:val="00D333DE"/>
    <w:rPr>
      <w:rFonts w:ascii="Times New Roman" w:hAnsi="Times New Roman"/>
      <w:sz w:val="24"/>
      <w:szCs w:val="24"/>
    </w:rPr>
  </w:style>
  <w:style w:type="paragraph" w:customStyle="1" w:styleId="23">
    <w:name w:val="Обычный2"/>
    <w:rsid w:val="003447CC"/>
    <w:pPr>
      <w:spacing w:before="100" w:after="100"/>
    </w:pPr>
    <w:rPr>
      <w:rFonts w:ascii="Times New Roman" w:hAnsi="Times New Roman"/>
      <w:sz w:val="24"/>
    </w:rPr>
  </w:style>
  <w:style w:type="paragraph" w:customStyle="1" w:styleId="FR3">
    <w:name w:val="FR3"/>
    <w:rsid w:val="003447CC"/>
    <w:pPr>
      <w:widowControl w:val="0"/>
      <w:spacing w:before="360"/>
      <w:ind w:left="160"/>
    </w:pPr>
    <w:rPr>
      <w:rFonts w:ascii="Arial" w:hAnsi="Arial"/>
      <w:b/>
      <w:sz w:val="18"/>
    </w:rPr>
  </w:style>
  <w:style w:type="paragraph" w:styleId="af1">
    <w:name w:val="Normal (Web)"/>
    <w:basedOn w:val="a"/>
    <w:semiHidden/>
    <w:rsid w:val="004E7206"/>
    <w:pPr>
      <w:spacing w:before="100" w:beforeAutospacing="1" w:after="100" w:afterAutospacing="1"/>
    </w:pPr>
    <w:rPr>
      <w:rFonts w:ascii="Arial Unicode MS" w:eastAsia="Arial Unicode MS" w:hAnsi="Arial Unicode MS"/>
    </w:rPr>
  </w:style>
  <w:style w:type="character" w:customStyle="1" w:styleId="10">
    <w:name w:val="Заголовок 1 Знак"/>
    <w:basedOn w:val="a0"/>
    <w:link w:val="1"/>
    <w:locked/>
    <w:rsid w:val="00620217"/>
    <w:rPr>
      <w:rFonts w:ascii="Times New Roman" w:hAnsi="Times New Roman" w:cs="Times New Roman"/>
      <w:b/>
      <w:bCs/>
      <w:sz w:val="20"/>
      <w:szCs w:val="20"/>
      <w:lang w:val="x-none" w:eastAsia="ru-RU"/>
    </w:rPr>
  </w:style>
  <w:style w:type="character" w:customStyle="1" w:styleId="20">
    <w:name w:val="Заголовок 2 Знак"/>
    <w:basedOn w:val="a0"/>
    <w:link w:val="2"/>
    <w:locked/>
    <w:rsid w:val="00620217"/>
    <w:rPr>
      <w:rFonts w:ascii="Times New Roman" w:hAnsi="Times New Roman" w:cs="Times New Roman"/>
      <w:b/>
      <w:bCs/>
      <w:sz w:val="20"/>
      <w:szCs w:val="20"/>
      <w:lang w:val="x-none" w:eastAsia="ru-RU"/>
    </w:rPr>
  </w:style>
  <w:style w:type="character" w:customStyle="1" w:styleId="30">
    <w:name w:val="Заголовок 3 Знак"/>
    <w:basedOn w:val="a0"/>
    <w:link w:val="3"/>
    <w:locked/>
    <w:rsid w:val="00620217"/>
    <w:rPr>
      <w:rFonts w:ascii="Times New Roman" w:hAnsi="Times New Roman" w:cs="Times New Roman"/>
      <w:b/>
      <w:bCs/>
      <w:sz w:val="16"/>
      <w:szCs w:val="16"/>
      <w:lang w:val="x-none" w:eastAsia="ru-RU"/>
    </w:rPr>
  </w:style>
  <w:style w:type="paragraph" w:styleId="24">
    <w:name w:val="Body Text 2"/>
    <w:basedOn w:val="a"/>
    <w:link w:val="25"/>
    <w:rsid w:val="0026322B"/>
    <w:pPr>
      <w:spacing w:after="120" w:line="480" w:lineRule="auto"/>
    </w:pPr>
  </w:style>
  <w:style w:type="character" w:customStyle="1" w:styleId="25">
    <w:name w:val="Основной текст 2 Знак"/>
    <w:basedOn w:val="a0"/>
    <w:link w:val="24"/>
    <w:locked/>
    <w:rsid w:val="0026322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14722</Words>
  <Characters>83922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Shadow Corp.</Company>
  <LinksUpToDate>false</LinksUpToDate>
  <CharactersWithSpaces>98448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Герасимов Роман Владимирович</dc:creator>
  <cp:keywords/>
  <dc:description/>
  <cp:lastModifiedBy>admin</cp:lastModifiedBy>
  <cp:revision>2</cp:revision>
  <cp:lastPrinted>2008-06-15T16:21:00Z</cp:lastPrinted>
  <dcterms:created xsi:type="dcterms:W3CDTF">2014-04-08T02:31:00Z</dcterms:created>
  <dcterms:modified xsi:type="dcterms:W3CDTF">2014-04-08T02:31:00Z</dcterms:modified>
</cp:coreProperties>
</file>