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412" w:rsidRPr="007D7F6F" w:rsidRDefault="00934412" w:rsidP="007D7F6F">
      <w:pPr>
        <w:pStyle w:val="11"/>
      </w:pPr>
      <w:r w:rsidRPr="007D7F6F">
        <w:t>СОДЕРЖАНИЕ</w:t>
      </w:r>
    </w:p>
    <w:p w:rsidR="007D7F6F" w:rsidRPr="007D7F6F" w:rsidRDefault="007D7F6F" w:rsidP="007D7F6F"/>
    <w:p w:rsidR="005B6517" w:rsidRPr="007D7F6F" w:rsidRDefault="00934412" w:rsidP="00681FB0">
      <w:pPr>
        <w:pStyle w:val="11"/>
        <w:tabs>
          <w:tab w:val="clear" w:pos="9627"/>
          <w:tab w:val="right" w:leader="dot" w:pos="9356"/>
        </w:tabs>
        <w:ind w:firstLine="0"/>
        <w:jc w:val="left"/>
        <w:rPr>
          <w:noProof/>
        </w:rPr>
      </w:pPr>
      <w:r w:rsidRPr="007D7F6F">
        <w:rPr>
          <w:outline/>
        </w:rPr>
        <w:fldChar w:fldCharType="begin"/>
      </w:r>
      <w:r w:rsidRPr="007D7F6F">
        <w:rPr>
          <w:outline/>
        </w:rPr>
        <w:instrText xml:space="preserve"> TOC \o "1-3" </w:instrText>
      </w:r>
      <w:r w:rsidRPr="007D7F6F">
        <w:rPr>
          <w:outline/>
        </w:rPr>
        <w:fldChar w:fldCharType="separate"/>
      </w:r>
      <w:r w:rsidR="00681FB0">
        <w:rPr>
          <w:noProof/>
        </w:rPr>
        <w:t>ЗАДАЧА  1.</w:t>
      </w:r>
    </w:p>
    <w:p w:rsidR="005B6517" w:rsidRPr="007D7F6F" w:rsidRDefault="00681FB0" w:rsidP="00681FB0">
      <w:pPr>
        <w:pStyle w:val="11"/>
        <w:tabs>
          <w:tab w:val="clear" w:pos="9627"/>
          <w:tab w:val="right" w:leader="dot" w:pos="9356"/>
        </w:tabs>
        <w:ind w:firstLine="0"/>
        <w:jc w:val="left"/>
        <w:rPr>
          <w:noProof/>
        </w:rPr>
      </w:pPr>
      <w:r>
        <w:rPr>
          <w:noProof/>
        </w:rPr>
        <w:t>ЗАДАЧА  2.</w:t>
      </w:r>
    </w:p>
    <w:p w:rsidR="005B6517" w:rsidRPr="007D7F6F" w:rsidRDefault="00681FB0" w:rsidP="00681FB0">
      <w:pPr>
        <w:pStyle w:val="11"/>
        <w:tabs>
          <w:tab w:val="clear" w:pos="9627"/>
          <w:tab w:val="right" w:leader="dot" w:pos="9356"/>
        </w:tabs>
        <w:ind w:firstLine="0"/>
        <w:jc w:val="left"/>
        <w:rPr>
          <w:noProof/>
        </w:rPr>
      </w:pPr>
      <w:r>
        <w:rPr>
          <w:noProof/>
        </w:rPr>
        <w:t>ЗАДАЧА  3.</w:t>
      </w:r>
    </w:p>
    <w:p w:rsidR="005B6517" w:rsidRPr="007D7F6F" w:rsidRDefault="005B6517" w:rsidP="00681FB0">
      <w:pPr>
        <w:pStyle w:val="11"/>
        <w:tabs>
          <w:tab w:val="clear" w:pos="9627"/>
          <w:tab w:val="right" w:leader="dot" w:pos="9356"/>
        </w:tabs>
        <w:ind w:firstLine="0"/>
        <w:jc w:val="left"/>
        <w:rPr>
          <w:noProof/>
        </w:rPr>
      </w:pPr>
      <w:r w:rsidRPr="007D7F6F">
        <w:rPr>
          <w:noProof/>
        </w:rPr>
        <w:t>С</w:t>
      </w:r>
      <w:r w:rsidR="00681FB0">
        <w:rPr>
          <w:noProof/>
        </w:rPr>
        <w:t>ПИСОК ИСПОЛЬЗОВАННОЙ ЛИТЕРАТУРЫ</w:t>
      </w:r>
    </w:p>
    <w:p w:rsidR="00846D6D" w:rsidRPr="007D7F6F" w:rsidRDefault="00934412" w:rsidP="00681FB0">
      <w:pPr>
        <w:tabs>
          <w:tab w:val="right" w:leader="dot" w:pos="9356"/>
        </w:tabs>
        <w:ind w:firstLine="0"/>
        <w:jc w:val="left"/>
        <w:rPr>
          <w:outline/>
        </w:rPr>
      </w:pPr>
      <w:r w:rsidRPr="007D7F6F">
        <w:rPr>
          <w:outline/>
        </w:rPr>
        <w:fldChar w:fldCharType="end"/>
      </w:r>
    </w:p>
    <w:p w:rsidR="005076B9" w:rsidRPr="007D7F6F" w:rsidRDefault="00846D6D" w:rsidP="007D7F6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7F6F">
        <w:rPr>
          <w:rFonts w:ascii="Times New Roman" w:hAnsi="Times New Roman" w:cs="Times New Roman"/>
          <w:sz w:val="28"/>
          <w:szCs w:val="28"/>
        </w:rPr>
        <w:br w:type="page"/>
      </w:r>
      <w:bookmarkStart w:id="0" w:name="_Toc195287866"/>
      <w:r w:rsidR="0014760B" w:rsidRPr="007D7F6F">
        <w:rPr>
          <w:rFonts w:ascii="Times New Roman" w:hAnsi="Times New Roman" w:cs="Times New Roman"/>
          <w:sz w:val="28"/>
          <w:szCs w:val="28"/>
        </w:rPr>
        <w:t>ЗАДАЧА  1.</w:t>
      </w:r>
      <w:bookmarkEnd w:id="0"/>
    </w:p>
    <w:p w:rsidR="007D7F6F" w:rsidRDefault="007D7F6F" w:rsidP="007D7F6F">
      <w:pPr>
        <w:ind w:firstLine="709"/>
      </w:pPr>
    </w:p>
    <w:p w:rsidR="0014760B" w:rsidRPr="007D7F6F" w:rsidRDefault="0014760B" w:rsidP="007D7F6F">
      <w:pPr>
        <w:ind w:firstLine="709"/>
      </w:pPr>
      <w:r w:rsidRPr="007D7F6F">
        <w:t>По данным представленным в таблице, изучается зависимость результативного признака (У) от факторного (У).</w:t>
      </w:r>
    </w:p>
    <w:p w:rsidR="0014760B" w:rsidRPr="007D7F6F" w:rsidRDefault="0014760B" w:rsidP="007D7F6F">
      <w:pPr>
        <w:ind w:firstLine="709"/>
      </w:pPr>
      <w:r w:rsidRPr="007D7F6F">
        <w:t>Номера результативного, факторного признаков, наблюдений определяются в соответствии с номером варианта.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8"/>
        <w:gridCol w:w="3191"/>
        <w:gridCol w:w="3191"/>
      </w:tblGrid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№ п/п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Запасы влаги в почве, мм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Бони</w:t>
            </w:r>
            <w:r w:rsidR="005B6517" w:rsidRPr="005C5D6B">
              <w:rPr>
                <w:sz w:val="20"/>
                <w:szCs w:val="20"/>
              </w:rPr>
              <w:t>т</w:t>
            </w:r>
            <w:r w:rsidRPr="005C5D6B">
              <w:rPr>
                <w:sz w:val="20"/>
                <w:szCs w:val="20"/>
              </w:rPr>
              <w:t>ировочный балл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Номер признака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Х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У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144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75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110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54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110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61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4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177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64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5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186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72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112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69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148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79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8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151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73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9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110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60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10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151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72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11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131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54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12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113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77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13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110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57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14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127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72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15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136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72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16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136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67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17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144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72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18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100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55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19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148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68</w:t>
            </w:r>
          </w:p>
        </w:tc>
      </w:tr>
      <w:tr w:rsidR="00497630" w:rsidRPr="007D7F6F" w:rsidTr="005C5D6B">
        <w:tc>
          <w:tcPr>
            <w:tcW w:w="1666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20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129</w:t>
            </w:r>
          </w:p>
        </w:tc>
        <w:tc>
          <w:tcPr>
            <w:tcW w:w="1667" w:type="pct"/>
            <w:vAlign w:val="center"/>
          </w:tcPr>
          <w:p w:rsidR="00497630" w:rsidRPr="005C5D6B" w:rsidRDefault="00497630" w:rsidP="005C5D6B">
            <w:pPr>
              <w:ind w:firstLine="0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68</w:t>
            </w:r>
          </w:p>
        </w:tc>
      </w:tr>
    </w:tbl>
    <w:p w:rsidR="0014760B" w:rsidRPr="007D7F6F" w:rsidRDefault="0014760B" w:rsidP="007D7F6F">
      <w:pPr>
        <w:ind w:firstLine="709"/>
      </w:pPr>
      <w:r w:rsidRPr="007D7F6F">
        <w:t xml:space="preserve"> </w:t>
      </w:r>
    </w:p>
    <w:p w:rsidR="005B6517" w:rsidRPr="007D7F6F" w:rsidRDefault="005B6517" w:rsidP="007D7F6F">
      <w:pPr>
        <w:ind w:firstLine="709"/>
        <w:jc w:val="center"/>
        <w:rPr>
          <w:b/>
        </w:rPr>
      </w:pPr>
    </w:p>
    <w:p w:rsidR="0014760B" w:rsidRPr="007D7F6F" w:rsidRDefault="00753BD6" w:rsidP="007D7F6F">
      <w:pPr>
        <w:ind w:firstLine="709"/>
        <w:jc w:val="center"/>
        <w:rPr>
          <w:b/>
        </w:rPr>
      </w:pPr>
      <w:r w:rsidRPr="007D7F6F">
        <w:rPr>
          <w:b/>
        </w:rPr>
        <w:t xml:space="preserve">Задание </w:t>
      </w:r>
    </w:p>
    <w:p w:rsidR="00753BD6" w:rsidRPr="007D7F6F" w:rsidRDefault="00753BD6" w:rsidP="007D7F6F">
      <w:pPr>
        <w:ind w:firstLine="709"/>
      </w:pPr>
      <w:r w:rsidRPr="007D7F6F">
        <w:t>1. Рассчитайте параметры парной линейной регрессии.</w:t>
      </w:r>
    </w:p>
    <w:p w:rsidR="00753BD6" w:rsidRPr="007D7F6F" w:rsidRDefault="00753BD6" w:rsidP="007D7F6F">
      <w:pPr>
        <w:ind w:firstLine="709"/>
      </w:pPr>
      <w:r w:rsidRPr="007D7F6F">
        <w:t>2. Оцените тесноту связи с помощью показателей корреляции и детерминации.</w:t>
      </w:r>
    </w:p>
    <w:p w:rsidR="00753BD6" w:rsidRPr="007D7F6F" w:rsidRDefault="00753BD6" w:rsidP="007D7F6F">
      <w:pPr>
        <w:ind w:firstLine="709"/>
      </w:pPr>
      <w:r w:rsidRPr="007D7F6F">
        <w:t>3. Оцените с помощью средней ошибки аппроксимации качество уравнений.</w:t>
      </w:r>
    </w:p>
    <w:p w:rsidR="00753BD6" w:rsidRPr="007D7F6F" w:rsidRDefault="00753BD6" w:rsidP="007D7F6F">
      <w:pPr>
        <w:ind w:firstLine="709"/>
      </w:pPr>
      <w:r w:rsidRPr="007D7F6F">
        <w:t>4. Оцените статистическую значимость уравнения регрессии и его параметров с помощью критериев Фишера и Стьюдента.</w:t>
      </w:r>
    </w:p>
    <w:p w:rsidR="00753BD6" w:rsidRPr="007D7F6F" w:rsidRDefault="00753BD6" w:rsidP="007D7F6F">
      <w:pPr>
        <w:ind w:firstLine="709"/>
      </w:pPr>
      <w:r w:rsidRPr="007D7F6F">
        <w:t>5. Рассчитайте прогнозное значение результата, если прогнозное значение фактора увеличится на 10% от его среднего уровня (</w:t>
      </w:r>
      <w:r w:rsidRPr="007D7F6F">
        <w:rPr>
          <w:position w:val="-16"/>
        </w:rPr>
        <w:object w:dxaOrig="160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21pt" o:ole="">
            <v:imagedata r:id="rId7" o:title=""/>
          </v:shape>
          <o:OLEObject Type="Embed" ProgID="Equation.3" ShapeID="_x0000_i1025" DrawAspect="Content" ObjectID="_1459092131" r:id="rId8"/>
        </w:object>
      </w:r>
      <w:r w:rsidRPr="007D7F6F">
        <w:t xml:space="preserve">). Определите доверительный интервал прогноза для уровня значимости </w:t>
      </w:r>
      <w:r w:rsidRPr="007D7F6F">
        <w:rPr>
          <w:position w:val="-10"/>
        </w:rPr>
        <w:object w:dxaOrig="1020" w:dyaOrig="340">
          <v:shape id="_x0000_i1026" type="#_x0000_t75" style="width:51pt;height:17.25pt" o:ole="">
            <v:imagedata r:id="rId9" o:title=""/>
          </v:shape>
          <o:OLEObject Type="Embed" ProgID="Equation.3" ShapeID="_x0000_i1026" DrawAspect="Content" ObjectID="_1459092132" r:id="rId10"/>
        </w:object>
      </w:r>
      <w:r w:rsidRPr="007D7F6F">
        <w:t>.</w:t>
      </w:r>
    </w:p>
    <w:p w:rsidR="00753BD6" w:rsidRPr="007D7F6F" w:rsidRDefault="00753BD6" w:rsidP="007D7F6F">
      <w:pPr>
        <w:ind w:firstLine="709"/>
      </w:pPr>
      <w:r w:rsidRPr="007D7F6F">
        <w:t>6. Оцените полученные результаты, выводы оформите в аналитической записке.</w:t>
      </w:r>
    </w:p>
    <w:p w:rsidR="00753BD6" w:rsidRPr="007D7F6F" w:rsidRDefault="00753BD6" w:rsidP="007D7F6F">
      <w:pPr>
        <w:ind w:firstLine="709"/>
        <w:jc w:val="center"/>
        <w:rPr>
          <w:b/>
        </w:rPr>
      </w:pPr>
      <w:r w:rsidRPr="007D7F6F">
        <w:rPr>
          <w:b/>
        </w:rPr>
        <w:t>Решение</w:t>
      </w:r>
    </w:p>
    <w:p w:rsidR="006679F6" w:rsidRPr="007D7F6F" w:rsidRDefault="00067C4B" w:rsidP="007D7F6F">
      <w:pPr>
        <w:ind w:firstLine="709"/>
      </w:pPr>
      <w:r w:rsidRPr="007D7F6F">
        <w:t>Для решения задачи составим вспомогательную таблицу:</w:t>
      </w:r>
    </w:p>
    <w:tbl>
      <w:tblPr>
        <w:tblW w:w="10206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"/>
        <w:gridCol w:w="965"/>
        <w:gridCol w:w="965"/>
        <w:gridCol w:w="965"/>
        <w:gridCol w:w="966"/>
        <w:gridCol w:w="965"/>
        <w:gridCol w:w="965"/>
        <w:gridCol w:w="966"/>
        <w:gridCol w:w="965"/>
        <w:gridCol w:w="965"/>
        <w:gridCol w:w="966"/>
      </w:tblGrid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№ п/п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Запасы влаги в почве, мм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Бонитировочный балл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 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 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х</w:t>
            </w:r>
          </w:p>
        </w:tc>
        <w:tc>
          <w:tcPr>
            <w:tcW w:w="965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у</w:t>
            </w:r>
          </w:p>
        </w:tc>
        <w:tc>
          <w:tcPr>
            <w:tcW w:w="965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ху</w:t>
            </w:r>
          </w:p>
        </w:tc>
        <w:tc>
          <w:tcPr>
            <w:tcW w:w="966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х</w:t>
            </w:r>
            <w:r w:rsidRPr="007D7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5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у</w:t>
            </w:r>
            <w:r w:rsidRPr="007D7F6F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5" w:type="dxa"/>
            <w:noWrap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position w:val="-12"/>
                <w:sz w:val="20"/>
                <w:szCs w:val="20"/>
              </w:rPr>
              <w:object w:dxaOrig="300" w:dyaOrig="380">
                <v:shape id="_x0000_i1027" type="#_x0000_t75" style="width:15pt;height:18.75pt" o:ole="">
                  <v:imagedata r:id="rId11" o:title=""/>
                </v:shape>
                <o:OLEObject Type="Embed" ProgID="Equation.3" ShapeID="_x0000_i1027" DrawAspect="Content" ObjectID="_1459092133" r:id="rId12"/>
              </w:object>
            </w:r>
          </w:p>
        </w:tc>
        <w:tc>
          <w:tcPr>
            <w:tcW w:w="966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position w:val="-12"/>
                <w:sz w:val="20"/>
                <w:szCs w:val="20"/>
              </w:rPr>
              <w:object w:dxaOrig="720" w:dyaOrig="380">
                <v:shape id="_x0000_i1028" type="#_x0000_t75" style="width:36pt;height:18.75pt" o:ole="">
                  <v:imagedata r:id="rId13" o:title=""/>
                </v:shape>
                <o:OLEObject Type="Embed" ProgID="Equation.3" ShapeID="_x0000_i1028" DrawAspect="Content" ObjectID="_1459092134" r:id="rId14"/>
              </w:object>
            </w:r>
          </w:p>
        </w:tc>
        <w:tc>
          <w:tcPr>
            <w:tcW w:w="965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position w:val="-12"/>
                <w:sz w:val="20"/>
                <w:szCs w:val="20"/>
              </w:rPr>
              <w:object w:dxaOrig="1020" w:dyaOrig="400">
                <v:shape id="_x0000_i1029" type="#_x0000_t75" style="width:43.5pt;height:17.25pt" o:ole="">
                  <v:imagedata r:id="rId15" o:title=""/>
                </v:shape>
                <o:OLEObject Type="Embed" ProgID="Equation.3" ShapeID="_x0000_i1029" DrawAspect="Content" ObjectID="_1459092135" r:id="rId16"/>
              </w:object>
            </w:r>
          </w:p>
        </w:tc>
        <w:tc>
          <w:tcPr>
            <w:tcW w:w="965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position w:val="-6"/>
                <w:sz w:val="20"/>
                <w:szCs w:val="20"/>
              </w:rPr>
              <w:object w:dxaOrig="620" w:dyaOrig="279">
                <v:shape id="_x0000_i1030" type="#_x0000_t75" style="width:30.75pt;height:14.25pt" o:ole="">
                  <v:imagedata r:id="rId17" o:title=""/>
                </v:shape>
                <o:OLEObject Type="Embed" ProgID="Equation.3" ShapeID="_x0000_i1030" DrawAspect="Content" ObjectID="_1459092136" r:id="rId18"/>
              </w:object>
            </w:r>
          </w:p>
        </w:tc>
        <w:tc>
          <w:tcPr>
            <w:tcW w:w="966" w:type="dxa"/>
            <w:vAlign w:val="center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position w:val="-12"/>
                <w:sz w:val="20"/>
                <w:szCs w:val="20"/>
              </w:rPr>
              <w:object w:dxaOrig="900" w:dyaOrig="400">
                <v:shape id="_x0000_i1031" type="#_x0000_t75" style="width:37.5pt;height:16.5pt" o:ole="">
                  <v:imagedata r:id="rId19" o:title=""/>
                </v:shape>
                <o:OLEObject Type="Embed" ProgID="Equation.3" ShapeID="_x0000_i1031" DrawAspect="Content" ObjectID="_1459092137" r:id="rId20"/>
              </w:objec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144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10800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20736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5625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68,798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6,202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38,465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107,123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5940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12100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2916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63,256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-9,256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85,674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-23,650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559,323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6710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12100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3721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63,256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-2,256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5,090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-23,650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559,323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177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11328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31329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4096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74,177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-10,177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103,571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43,350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1879,223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186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13392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34596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5184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75,644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-3,644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13,279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52,350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2740,523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112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7728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12544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4761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63,582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5,418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29,355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-21,650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468,723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148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11692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21904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6241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69,45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9,55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91,202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205,923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8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151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73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11023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22801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5329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69,939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3,061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9,370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301,023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6600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12100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3600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63,256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-3,256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10,602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-23,650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559,323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151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10872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22801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5184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69,939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2,061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4,248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301,023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131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7074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17161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2916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66,679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-12,679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160,757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7,023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113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77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8701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12769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5929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63,745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13,255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175,695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-20,650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426,423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57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6270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12100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3249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63,256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-6,256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39,138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-23,650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559,323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127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9144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16129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5184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66,027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5,973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35,677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-6,650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44,223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136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9792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18496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5184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67,494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4,506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20,304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5,522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16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136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67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9112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18496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4489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67,494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-0,494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0,244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5,522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144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10368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20736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5184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68,798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3,202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10,253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107,123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100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5500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10000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3025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61,626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-6,626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43,904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-33,650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1132,323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19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148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68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10064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21904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4624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69,45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-1,45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2,103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14,350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205,923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20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129</w:t>
            </w:r>
          </w:p>
        </w:tc>
        <w:tc>
          <w:tcPr>
            <w:tcW w:w="965" w:type="dxa"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68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8772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16641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4624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66,353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1,647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2,713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-4,650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21,623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итого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2673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1341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180882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367443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91065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1342,22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-1,219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881,640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10,500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110,250</w:t>
            </w:r>
          </w:p>
        </w:tc>
      </w:tr>
      <w:tr w:rsidR="00067C4B" w:rsidRPr="007D7F6F">
        <w:trPr>
          <w:trHeight w:val="20"/>
        </w:trPr>
        <w:tc>
          <w:tcPr>
            <w:tcW w:w="553" w:type="dxa"/>
            <w:noWrap/>
            <w:vAlign w:val="bottom"/>
          </w:tcPr>
          <w:p w:rsidR="00067C4B" w:rsidRPr="007D7F6F" w:rsidRDefault="005B6517" w:rsidP="007D7F6F">
            <w:pPr>
              <w:ind w:firstLine="0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С</w:t>
            </w:r>
            <w:r w:rsidR="00067C4B" w:rsidRPr="007D7F6F">
              <w:rPr>
                <w:sz w:val="20"/>
                <w:szCs w:val="20"/>
              </w:rPr>
              <w:t>редн</w:t>
            </w:r>
            <w:r w:rsidRPr="007D7F6F">
              <w:rPr>
                <w:sz w:val="20"/>
                <w:szCs w:val="20"/>
              </w:rPr>
              <w:t>.</w:t>
            </w:r>
            <w:r w:rsidR="00067C4B" w:rsidRPr="007D7F6F">
              <w:rPr>
                <w:sz w:val="20"/>
                <w:szCs w:val="20"/>
              </w:rPr>
              <w:t xml:space="preserve"> </w:t>
            </w:r>
            <w:r w:rsidRPr="007D7F6F">
              <w:rPr>
                <w:sz w:val="20"/>
                <w:szCs w:val="20"/>
              </w:rPr>
              <w:t>З</w:t>
            </w:r>
            <w:r w:rsidR="00067C4B" w:rsidRPr="007D7F6F">
              <w:rPr>
                <w:sz w:val="20"/>
                <w:szCs w:val="20"/>
              </w:rPr>
              <w:t>нач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133,65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67,05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9044,1</w:t>
            </w: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18372,2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4553,25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67C4B" w:rsidRPr="007D7F6F">
        <w:trPr>
          <w:trHeight w:val="20"/>
        </w:trPr>
        <w:tc>
          <w:tcPr>
            <w:tcW w:w="553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position w:val="-6"/>
                <w:sz w:val="20"/>
                <w:szCs w:val="20"/>
              </w:rPr>
              <w:object w:dxaOrig="360" w:dyaOrig="340">
                <v:shape id="_x0000_i1032" type="#_x0000_t75" style="width:18pt;height:17.25pt" o:ole="">
                  <v:imagedata r:id="rId21" o:title=""/>
                </v:shape>
                <o:OLEObject Type="Embed" ProgID="Equation.3" ShapeID="_x0000_i1032" DrawAspect="Content" ObjectID="_1459092138" r:id="rId22"/>
              </w:objec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509,827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57,548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067C4B" w:rsidRPr="007D7F6F">
        <w:trPr>
          <w:trHeight w:val="20"/>
        </w:trPr>
        <w:tc>
          <w:tcPr>
            <w:tcW w:w="553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position w:val="-6"/>
                <w:sz w:val="20"/>
                <w:szCs w:val="20"/>
              </w:rPr>
              <w:object w:dxaOrig="260" w:dyaOrig="240">
                <v:shape id="_x0000_i1033" type="#_x0000_t75" style="width:12.75pt;height:12pt" o:ole="">
                  <v:imagedata r:id="rId23" o:title=""/>
                </v:shape>
                <o:OLEObject Type="Embed" ProgID="Equation.3" ShapeID="_x0000_i1033" DrawAspect="Content" ObjectID="_1459092139" r:id="rId24"/>
              </w:objec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22,579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7,586</w:t>
            </w: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5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6" w:type="dxa"/>
            <w:noWrap/>
            <w:vAlign w:val="bottom"/>
          </w:tcPr>
          <w:p w:rsidR="00067C4B" w:rsidRPr="007D7F6F" w:rsidRDefault="00067C4B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067C4B" w:rsidRPr="007D7F6F" w:rsidRDefault="00067C4B" w:rsidP="007D7F6F">
      <w:pPr>
        <w:ind w:firstLine="0"/>
        <w:rPr>
          <w:b/>
          <w:sz w:val="20"/>
          <w:szCs w:val="20"/>
        </w:rPr>
      </w:pPr>
    </w:p>
    <w:p w:rsidR="00067C4B" w:rsidRPr="007D7F6F" w:rsidRDefault="00067C4B" w:rsidP="007D7F6F">
      <w:pPr>
        <w:ind w:firstLine="709"/>
        <w:rPr>
          <w:b/>
        </w:rPr>
      </w:pPr>
    </w:p>
    <w:p w:rsidR="000C70C1" w:rsidRPr="007D7F6F" w:rsidRDefault="00753BD6" w:rsidP="007D7F6F">
      <w:pPr>
        <w:pStyle w:val="a7"/>
      </w:pPr>
      <w:r w:rsidRPr="007D7F6F">
        <w:t>1.</w:t>
      </w:r>
      <w:r w:rsidR="000C70C1" w:rsidRPr="007D7F6F">
        <w:t xml:space="preserve"> Построение уравнения регрессии сводятся к оценке </w:t>
      </w:r>
      <w:r w:rsidR="000C70C1" w:rsidRPr="007D7F6F">
        <w:rPr>
          <w:iCs/>
        </w:rPr>
        <w:t>ее</w:t>
      </w:r>
      <w:r w:rsidR="000C70C1" w:rsidRPr="007D7F6F">
        <w:t xml:space="preserve"> парамет</w:t>
      </w:r>
      <w:r w:rsidR="000C70C1" w:rsidRPr="007D7F6F">
        <w:softHyphen/>
        <w:t xml:space="preserve">ров. Для оценки параметров регрессии, линейных по параметрам, используют </w:t>
      </w:r>
      <w:r w:rsidR="000C70C1" w:rsidRPr="007D7F6F">
        <w:rPr>
          <w:iCs/>
        </w:rPr>
        <w:t>метод наименьших квадратов</w:t>
      </w:r>
      <w:r w:rsidR="000C70C1" w:rsidRPr="007D7F6F">
        <w:t xml:space="preserve"> (МНК). МНК позволяет получить такие оценки параметров, при которых сумма квадратов отклонений фактических значений результативного признака </w:t>
      </w:r>
      <w:r w:rsidR="000C70C1" w:rsidRPr="007D7F6F">
        <w:rPr>
          <w:iCs/>
        </w:rPr>
        <w:t>у</w:t>
      </w:r>
      <w:r w:rsidR="000C70C1" w:rsidRPr="007D7F6F">
        <w:t xml:space="preserve"> от теоретических</w:t>
      </w:r>
      <w:r w:rsidR="000C70C1" w:rsidRPr="007D7F6F">
        <w:tab/>
      </w:r>
      <w:r w:rsidR="00B6200B">
        <w:pict>
          <v:shape id="_x0000_i1034" type="#_x0000_t75" style="width:21.75pt;height:16.5pt">
            <v:imagedata r:id="rId25" o:title="" grayscale="t" bilevel="t"/>
          </v:shape>
        </w:pict>
      </w:r>
      <w:r w:rsidR="000C70C1" w:rsidRPr="007D7F6F">
        <w:t>минимальна  т.е</w:t>
      </w:r>
    </w:p>
    <w:p w:rsidR="00753BD6" w:rsidRPr="007D7F6F" w:rsidRDefault="00B6200B" w:rsidP="007D7F6F">
      <w:pPr>
        <w:pStyle w:val="a7"/>
        <w:jc w:val="center"/>
      </w:pPr>
      <w:r>
        <w:pict>
          <v:shape id="_x0000_i1035" type="#_x0000_t75" style="width:169.5pt;height:48pt">
            <v:imagedata r:id="rId26" o:title="" gain="2147483647f" blacklevel="3932f" grayscale="t" bilevel="t"/>
          </v:shape>
        </w:pict>
      </w:r>
    </w:p>
    <w:p w:rsidR="00753BD6" w:rsidRPr="007D7F6F" w:rsidRDefault="00E85A53" w:rsidP="007D7F6F">
      <w:pPr>
        <w:ind w:firstLine="709"/>
      </w:pPr>
      <w:r w:rsidRPr="007D7F6F">
        <w:t>Для линейных уравнений, решается следующая система уравнений:</w:t>
      </w:r>
    </w:p>
    <w:p w:rsidR="00E85A53" w:rsidRPr="007D7F6F" w:rsidRDefault="00B6200B" w:rsidP="007D7F6F">
      <w:pPr>
        <w:ind w:firstLine="709"/>
        <w:jc w:val="center"/>
      </w:pPr>
      <w:r>
        <w:pict>
          <v:shape id="_x0000_i1036" type="#_x0000_t75" style="width:179.25pt;height:55.5pt">
            <v:imagedata r:id="rId27" o:title="" gain="15729f" grayscale="t" bilevel="t"/>
          </v:shape>
        </w:pict>
      </w:r>
    </w:p>
    <w:p w:rsidR="00E85A53" w:rsidRPr="007D7F6F" w:rsidRDefault="00E85A53" w:rsidP="007D7F6F">
      <w:pPr>
        <w:ind w:firstLine="709"/>
      </w:pPr>
      <w:r w:rsidRPr="007D7F6F">
        <w:t>Можно воспользоваться готовыми формулами, которые вытекают из этой системы:</w:t>
      </w:r>
    </w:p>
    <w:p w:rsidR="00E85A53" w:rsidRPr="007D7F6F" w:rsidRDefault="00E85A53" w:rsidP="007D7F6F">
      <w:pPr>
        <w:ind w:firstLine="709"/>
      </w:pPr>
      <w:r w:rsidRPr="007D7F6F">
        <w:rPr>
          <w:position w:val="-54"/>
        </w:rPr>
        <w:object w:dxaOrig="5340" w:dyaOrig="1219">
          <v:shape id="_x0000_i1037" type="#_x0000_t75" style="width:267pt;height:60.75pt" o:ole="">
            <v:imagedata r:id="rId28" o:title=""/>
          </v:shape>
          <o:OLEObject Type="Embed" ProgID="Equation.3" ShapeID="_x0000_i1037" DrawAspect="Content" ObjectID="_1459092140" r:id="rId29"/>
        </w:object>
      </w:r>
    </w:p>
    <w:p w:rsidR="00E61129" w:rsidRPr="007D7F6F" w:rsidRDefault="00E61129" w:rsidP="007D7F6F">
      <w:pPr>
        <w:ind w:firstLine="709"/>
      </w:pPr>
      <w:r w:rsidRPr="007D7F6F">
        <w:t xml:space="preserve">Уравнение регрессии: </w:t>
      </w:r>
      <w:r w:rsidRPr="007D7F6F">
        <w:rPr>
          <w:position w:val="-12"/>
        </w:rPr>
        <w:object w:dxaOrig="2260" w:dyaOrig="380">
          <v:shape id="_x0000_i1038" type="#_x0000_t75" style="width:113.25pt;height:18.75pt" o:ole="">
            <v:imagedata r:id="rId30" o:title=""/>
          </v:shape>
          <o:OLEObject Type="Embed" ProgID="Equation.3" ShapeID="_x0000_i1038" DrawAspect="Content" ObjectID="_1459092141" r:id="rId31"/>
        </w:object>
      </w:r>
    </w:p>
    <w:p w:rsidR="00E61129" w:rsidRPr="007D7F6F" w:rsidRDefault="00E61129" w:rsidP="007D7F6F">
      <w:pPr>
        <w:ind w:firstLine="709"/>
      </w:pPr>
    </w:p>
    <w:p w:rsidR="00E61129" w:rsidRPr="007D7F6F" w:rsidRDefault="00E61129" w:rsidP="007D7F6F">
      <w:pPr>
        <w:ind w:firstLine="709"/>
      </w:pPr>
      <w:r w:rsidRPr="007D7F6F">
        <w:t>2.Рассчитаем линейный коэффициент парной корреляции:</w:t>
      </w:r>
    </w:p>
    <w:p w:rsidR="00E61129" w:rsidRPr="007D7F6F" w:rsidRDefault="00E61129" w:rsidP="007D7F6F">
      <w:pPr>
        <w:ind w:firstLine="709"/>
        <w:jc w:val="center"/>
      </w:pPr>
      <w:r w:rsidRPr="007D7F6F">
        <w:rPr>
          <w:position w:val="-36"/>
        </w:rPr>
        <w:object w:dxaOrig="3760" w:dyaOrig="800">
          <v:shape id="_x0000_i1039" type="#_x0000_t75" style="width:188.25pt;height:39.75pt" o:ole="">
            <v:imagedata r:id="rId32" o:title=""/>
          </v:shape>
          <o:OLEObject Type="Embed" ProgID="Equation.3" ShapeID="_x0000_i1039" DrawAspect="Content" ObjectID="_1459092142" r:id="rId33"/>
        </w:object>
      </w:r>
    </w:p>
    <w:p w:rsidR="00FC1A1E" w:rsidRPr="007D7F6F" w:rsidRDefault="00FC1A1E" w:rsidP="007D7F6F">
      <w:pPr>
        <w:pStyle w:val="a7"/>
      </w:pPr>
      <w:r w:rsidRPr="007D7F6F">
        <w:t>Значение коэффициентов парной корреляции лежит в интервале от -1 до +1. его положительное значение свидетельствует о прямой связи, отрицательное – об обратной, т.е. когда растет одна переменная, другая уменьшается. Чем ближе значение к 1, тем теснее связь. Связь считается достаточно сильной, если коэффициент корреляции по абсолютной величине превышает 0,7, и слабой, если меньше 0,4. При равенстве его нулю связь полностью отсутствует. Это коэффициент дает объективную оценку тесноты связи лишь при линейной зависимости переменных.</w:t>
      </w:r>
    </w:p>
    <w:p w:rsidR="00FC1A1E" w:rsidRPr="007D7F6F" w:rsidRDefault="00E61129" w:rsidP="007D7F6F">
      <w:pPr>
        <w:pStyle w:val="a7"/>
      </w:pPr>
      <w:r w:rsidRPr="007D7F6F">
        <w:t>Расс</w:t>
      </w:r>
      <w:r w:rsidR="00FC1A1E" w:rsidRPr="007D7F6F">
        <w:t>читаем коэффициент детерминации. Он показывает долю вариации результативного признака, находящего под воздействием изучаемых факторов.</w:t>
      </w:r>
    </w:p>
    <w:p w:rsidR="00E61129" w:rsidRPr="007D7F6F" w:rsidRDefault="00E61129" w:rsidP="007D7F6F">
      <w:pPr>
        <w:ind w:firstLine="709"/>
        <w:jc w:val="center"/>
      </w:pPr>
      <w:r w:rsidRPr="007D7F6F">
        <w:rPr>
          <w:position w:val="-16"/>
        </w:rPr>
        <w:object w:dxaOrig="2260" w:dyaOrig="440">
          <v:shape id="_x0000_i1040" type="#_x0000_t75" style="width:113.25pt;height:21.75pt" o:ole="">
            <v:imagedata r:id="rId34" o:title=""/>
          </v:shape>
          <o:OLEObject Type="Embed" ProgID="Equation.3" ShapeID="_x0000_i1040" DrawAspect="Content" ObjectID="_1459092143" r:id="rId35"/>
        </w:object>
      </w:r>
    </w:p>
    <w:p w:rsidR="00E61129" w:rsidRPr="007D7F6F" w:rsidRDefault="00E61129" w:rsidP="007D7F6F">
      <w:pPr>
        <w:ind w:firstLine="709"/>
      </w:pPr>
      <w:r w:rsidRPr="007D7F6F">
        <w:t xml:space="preserve">3. Подставляя в уравнение регрессии </w:t>
      </w:r>
      <w:r w:rsidR="00992284" w:rsidRPr="007D7F6F">
        <w:t>фактические</w:t>
      </w:r>
      <w:r w:rsidRPr="007D7F6F">
        <w:t xml:space="preserve"> значения х, определим теоретические (расчетные</w:t>
      </w:r>
      <w:r w:rsidR="00FC1A1E" w:rsidRPr="007D7F6F">
        <w:t>)</w:t>
      </w:r>
      <w:r w:rsidRPr="007D7F6F">
        <w:t xml:space="preserve"> значения </w:t>
      </w:r>
      <w:r w:rsidR="00992284" w:rsidRPr="007D7F6F">
        <w:rPr>
          <w:position w:val="-12"/>
        </w:rPr>
        <w:object w:dxaOrig="300" w:dyaOrig="380">
          <v:shape id="_x0000_i1041" type="#_x0000_t75" style="width:15pt;height:18.75pt" o:ole="">
            <v:imagedata r:id="rId36" o:title=""/>
          </v:shape>
          <o:OLEObject Type="Embed" ProgID="Equation.3" ShapeID="_x0000_i1041" DrawAspect="Content" ObjectID="_1459092144" r:id="rId37"/>
        </w:object>
      </w:r>
      <w:r w:rsidR="00992284" w:rsidRPr="007D7F6F">
        <w:t xml:space="preserve">. Найдем величину средней ошибки аппроксимации </w:t>
      </w:r>
      <w:r w:rsidR="00992284" w:rsidRPr="007D7F6F">
        <w:rPr>
          <w:position w:val="-4"/>
        </w:rPr>
        <w:object w:dxaOrig="279" w:dyaOrig="320">
          <v:shape id="_x0000_i1042" type="#_x0000_t75" style="width:14.25pt;height:15.75pt" o:ole="">
            <v:imagedata r:id="rId38" o:title=""/>
          </v:shape>
          <o:OLEObject Type="Embed" ProgID="Equation.3" ShapeID="_x0000_i1042" DrawAspect="Content" ObjectID="_1459092145" r:id="rId39"/>
        </w:object>
      </w:r>
      <w:r w:rsidR="00FC1A1E" w:rsidRPr="007D7F6F">
        <w:t>, которая показывает среднее отклонение расчетных значеий от фактических. Допустимый предел ее значений 8-10%.</w:t>
      </w:r>
    </w:p>
    <w:p w:rsidR="00992284" w:rsidRPr="007D7F6F" w:rsidRDefault="00992284" w:rsidP="007D7F6F">
      <w:pPr>
        <w:ind w:firstLine="709"/>
        <w:jc w:val="center"/>
      </w:pPr>
      <w:r w:rsidRPr="007D7F6F">
        <w:rPr>
          <w:position w:val="-28"/>
        </w:rPr>
        <w:object w:dxaOrig="5740" w:dyaOrig="720">
          <v:shape id="_x0000_i1043" type="#_x0000_t75" style="width:287.25pt;height:36pt" o:ole="">
            <v:imagedata r:id="rId40" o:title=""/>
          </v:shape>
          <o:OLEObject Type="Embed" ProgID="Equation.3" ShapeID="_x0000_i1043" DrawAspect="Content" ObjectID="_1459092146" r:id="rId41"/>
        </w:object>
      </w:r>
    </w:p>
    <w:p w:rsidR="00992284" w:rsidRPr="007D7F6F" w:rsidRDefault="00992284" w:rsidP="007D7F6F">
      <w:pPr>
        <w:ind w:firstLine="709"/>
      </w:pPr>
      <w:r w:rsidRPr="007D7F6F">
        <w:t xml:space="preserve">4. Рассчитаем </w:t>
      </w:r>
      <w:r w:rsidRPr="007D7F6F">
        <w:rPr>
          <w:lang w:val="en-US"/>
        </w:rPr>
        <w:t>F</w:t>
      </w:r>
      <w:r w:rsidRPr="007D7F6F">
        <w:t>-критерий Фишера</w:t>
      </w:r>
      <w:r w:rsidR="00FC1A1E" w:rsidRPr="007D7F6F">
        <w:t xml:space="preserve">, применяемый для оценки качества уравнения регрессии. Выполняется сравнение </w:t>
      </w:r>
      <w:r w:rsidR="00FC1A1E" w:rsidRPr="007D7F6F">
        <w:rPr>
          <w:lang w:val="en-US"/>
        </w:rPr>
        <w:t>F</w:t>
      </w:r>
      <w:r w:rsidR="00FC1A1E" w:rsidRPr="007D7F6F">
        <w:t xml:space="preserve">факт и критического (табличного) </w:t>
      </w:r>
      <w:r w:rsidR="00FC1A1E" w:rsidRPr="007D7F6F">
        <w:rPr>
          <w:lang w:val="en-US"/>
        </w:rPr>
        <w:t>F</w:t>
      </w:r>
      <w:r w:rsidR="00FC1A1E" w:rsidRPr="007D7F6F">
        <w:t xml:space="preserve">табл значений </w:t>
      </w:r>
      <w:r w:rsidR="00FC1A1E" w:rsidRPr="007D7F6F">
        <w:rPr>
          <w:lang w:val="en-US"/>
        </w:rPr>
        <w:t>F</w:t>
      </w:r>
      <w:r w:rsidR="00FC1A1E" w:rsidRPr="007D7F6F">
        <w:t xml:space="preserve">-критерия Фишера. Если табличное значение меньше фактического, </w:t>
      </w:r>
      <w:r w:rsidR="00B012A3" w:rsidRPr="007D7F6F">
        <w:t>то признается статистическая значимость и надежность характеристик, если наоборот, то признается статистическая незн</w:t>
      </w:r>
      <w:r w:rsidR="00067C4B" w:rsidRPr="007D7F6F">
        <w:t>а</w:t>
      </w:r>
      <w:r w:rsidR="00B012A3" w:rsidRPr="007D7F6F">
        <w:t>чимость, ненадежность уравнения регрессии.</w:t>
      </w:r>
      <w:r w:rsidRPr="007D7F6F">
        <w:t>:</w:t>
      </w:r>
    </w:p>
    <w:p w:rsidR="00992284" w:rsidRPr="007D7F6F" w:rsidRDefault="00992284" w:rsidP="007D7F6F">
      <w:pPr>
        <w:ind w:firstLine="709"/>
        <w:jc w:val="center"/>
      </w:pPr>
      <w:r w:rsidRPr="007D7F6F">
        <w:rPr>
          <w:position w:val="-58"/>
        </w:rPr>
        <w:object w:dxaOrig="5080" w:dyaOrig="1740">
          <v:shape id="_x0000_i1044" type="#_x0000_t75" style="width:254.25pt;height:87pt" o:ole="">
            <v:imagedata r:id="rId42" o:title=""/>
          </v:shape>
          <o:OLEObject Type="Embed" ProgID="Equation.3" ShapeID="_x0000_i1044" DrawAspect="Content" ObjectID="_1459092147" r:id="rId43"/>
        </w:object>
      </w:r>
    </w:p>
    <w:p w:rsidR="00992284" w:rsidRPr="007D7F6F" w:rsidRDefault="00992284" w:rsidP="007D7F6F">
      <w:pPr>
        <w:ind w:firstLine="709"/>
      </w:pPr>
      <w:r w:rsidRPr="007D7F6F">
        <w:t xml:space="preserve">Рассчитаем </w:t>
      </w:r>
      <w:r w:rsidRPr="007D7F6F">
        <w:rPr>
          <w:lang w:val="en-US"/>
        </w:rPr>
        <w:t>t</w:t>
      </w:r>
      <w:r w:rsidRPr="007D7F6F">
        <w:t>-критерий Стьюдента</w:t>
      </w:r>
      <w:r w:rsidR="00B012A3" w:rsidRPr="007D7F6F">
        <w:t>, применяемый для оценки статистической значимости коэффициентов регрессии и корреляции</w:t>
      </w:r>
      <w:r w:rsidRPr="007D7F6F">
        <w:t>.</w:t>
      </w:r>
      <w:r w:rsidR="00B012A3" w:rsidRPr="007D7F6F">
        <w:t xml:space="preserve"> Если табличное значение показателя меньше фактического, то значения коэффициентов не случайно отличаются от нуля и сформировались под влиянием систематически действующего фактора х, Если наоборот, то признается случайная природа формирования коэффициентов.</w:t>
      </w:r>
    </w:p>
    <w:p w:rsidR="00992284" w:rsidRPr="007D7F6F" w:rsidRDefault="00992284" w:rsidP="007D7F6F">
      <w:pPr>
        <w:ind w:firstLine="709"/>
      </w:pPr>
      <w:r w:rsidRPr="007D7F6F">
        <w:rPr>
          <w:position w:val="-12"/>
        </w:rPr>
        <w:object w:dxaOrig="1540" w:dyaOrig="380">
          <v:shape id="_x0000_i1045" type="#_x0000_t75" style="width:77.25pt;height:18.75pt" o:ole="">
            <v:imagedata r:id="rId44" o:title=""/>
          </v:shape>
          <o:OLEObject Type="Embed" ProgID="Equation.3" ShapeID="_x0000_i1045" DrawAspect="Content" ObjectID="_1459092148" r:id="rId45"/>
        </w:object>
      </w:r>
      <w:r w:rsidRPr="007D7F6F">
        <w:t xml:space="preserve"> для числа степеней свободы </w:t>
      </w:r>
      <w:r w:rsidR="00387F66" w:rsidRPr="007D7F6F">
        <w:rPr>
          <w:position w:val="-12"/>
        </w:rPr>
        <w:object w:dxaOrig="2659" w:dyaOrig="360">
          <v:shape id="_x0000_i1046" type="#_x0000_t75" style="width:132.75pt;height:18pt" o:ole="">
            <v:imagedata r:id="rId46" o:title=""/>
          </v:shape>
          <o:OLEObject Type="Embed" ProgID="Equation.3" ShapeID="_x0000_i1046" DrawAspect="Content" ObjectID="_1459092149" r:id="rId47"/>
        </w:object>
      </w:r>
      <w:r w:rsidRPr="007D7F6F">
        <w:t xml:space="preserve"> и </w:t>
      </w:r>
      <w:r w:rsidR="00387F66" w:rsidRPr="007D7F6F">
        <w:rPr>
          <w:position w:val="-6"/>
        </w:rPr>
        <w:object w:dxaOrig="1020" w:dyaOrig="300">
          <v:shape id="_x0000_i1047" type="#_x0000_t75" style="width:51pt;height:15pt" o:ole="">
            <v:imagedata r:id="rId48" o:title=""/>
          </v:shape>
          <o:OLEObject Type="Embed" ProgID="Equation.3" ShapeID="_x0000_i1047" DrawAspect="Content" ObjectID="_1459092150" r:id="rId49"/>
        </w:object>
      </w:r>
      <w:r w:rsidRPr="007D7F6F">
        <w:t>.</w:t>
      </w:r>
    </w:p>
    <w:p w:rsidR="00992284" w:rsidRPr="007D7F6F" w:rsidRDefault="00992284" w:rsidP="007D7F6F">
      <w:pPr>
        <w:ind w:firstLine="709"/>
      </w:pPr>
      <w:r w:rsidRPr="007D7F6F">
        <w:t>Определим случайные ошибки</w:t>
      </w:r>
      <w:r w:rsidR="00387F66" w:rsidRPr="007D7F6F">
        <w:t>:</w:t>
      </w:r>
    </w:p>
    <w:p w:rsidR="00802473" w:rsidRPr="007D7F6F" w:rsidRDefault="00BB0665" w:rsidP="007D7F6F">
      <w:pPr>
        <w:ind w:firstLine="709"/>
        <w:jc w:val="center"/>
      </w:pPr>
      <w:r w:rsidRPr="007D7F6F">
        <w:rPr>
          <w:position w:val="-124"/>
        </w:rPr>
        <w:object w:dxaOrig="7220" w:dyaOrig="2740">
          <v:shape id="_x0000_i1048" type="#_x0000_t75" style="width:360.75pt;height:137.25pt" o:ole="">
            <v:imagedata r:id="rId50" o:title=""/>
          </v:shape>
          <o:OLEObject Type="Embed" ProgID="Equation.3" ShapeID="_x0000_i1048" DrawAspect="Content" ObjectID="_1459092151" r:id="rId51"/>
        </w:object>
      </w:r>
    </w:p>
    <w:p w:rsidR="00387F66" w:rsidRPr="007D7F6F" w:rsidRDefault="00802473" w:rsidP="007D7F6F">
      <w:pPr>
        <w:ind w:firstLine="709"/>
      </w:pPr>
      <w:r w:rsidRPr="007D7F6F">
        <w:t>тогда</w:t>
      </w:r>
    </w:p>
    <w:p w:rsidR="00802473" w:rsidRPr="007D7F6F" w:rsidRDefault="00BB0665" w:rsidP="007D7F6F">
      <w:pPr>
        <w:ind w:firstLine="709"/>
        <w:jc w:val="center"/>
      </w:pPr>
      <w:r w:rsidRPr="007D7F6F">
        <w:rPr>
          <w:position w:val="-116"/>
        </w:rPr>
        <w:object w:dxaOrig="2860" w:dyaOrig="2420">
          <v:shape id="_x0000_i1049" type="#_x0000_t75" style="width:143.25pt;height:120.75pt" o:ole="">
            <v:imagedata r:id="rId52" o:title=""/>
          </v:shape>
          <o:OLEObject Type="Embed" ProgID="Equation.3" ShapeID="_x0000_i1049" DrawAspect="Content" ObjectID="_1459092152" r:id="rId53"/>
        </w:object>
      </w:r>
    </w:p>
    <w:p w:rsidR="00802473" w:rsidRPr="007D7F6F" w:rsidRDefault="00BB0665" w:rsidP="007D7F6F">
      <w:pPr>
        <w:ind w:firstLine="709"/>
      </w:pPr>
      <w:r w:rsidRPr="007D7F6F">
        <w:t xml:space="preserve">Рассчитаем  доверительный интервал для </w:t>
      </w:r>
      <w:r w:rsidRPr="007D7F6F">
        <w:rPr>
          <w:lang w:val="en-US"/>
        </w:rPr>
        <w:t>a</w:t>
      </w:r>
      <w:r w:rsidRPr="007D7F6F">
        <w:t xml:space="preserve"> и </w:t>
      </w:r>
      <w:r w:rsidRPr="007D7F6F">
        <w:rPr>
          <w:lang w:val="en-US"/>
        </w:rPr>
        <w:t>b</w:t>
      </w:r>
      <w:r w:rsidRPr="007D7F6F">
        <w:t>. Для этого определим предельную ошибку для каждого показателя:</w:t>
      </w:r>
    </w:p>
    <w:p w:rsidR="00BB0665" w:rsidRPr="007D7F6F" w:rsidRDefault="00BB0665" w:rsidP="007D7F6F">
      <w:pPr>
        <w:ind w:firstLine="709"/>
        <w:jc w:val="center"/>
      </w:pPr>
      <w:r w:rsidRPr="007D7F6F">
        <w:rPr>
          <w:position w:val="-34"/>
        </w:rPr>
        <w:object w:dxaOrig="4420" w:dyaOrig="820">
          <v:shape id="_x0000_i1050" type="#_x0000_t75" style="width:221.25pt;height:41.25pt" o:ole="">
            <v:imagedata r:id="rId54" o:title=""/>
          </v:shape>
          <o:OLEObject Type="Embed" ProgID="Equation.3" ShapeID="_x0000_i1050" DrawAspect="Content" ObjectID="_1459092153" r:id="rId55"/>
        </w:object>
      </w:r>
    </w:p>
    <w:p w:rsidR="00BB0665" w:rsidRPr="007D7F6F" w:rsidRDefault="00BB0665" w:rsidP="007D7F6F">
      <w:pPr>
        <w:ind w:firstLine="709"/>
      </w:pPr>
      <w:r w:rsidRPr="007D7F6F">
        <w:t>Доверительные интервалы:</w:t>
      </w:r>
    </w:p>
    <w:p w:rsidR="00BB0665" w:rsidRPr="007D7F6F" w:rsidRDefault="00BB0665" w:rsidP="007D7F6F">
      <w:pPr>
        <w:ind w:firstLine="709"/>
        <w:jc w:val="center"/>
      </w:pPr>
      <w:r w:rsidRPr="007D7F6F">
        <w:rPr>
          <w:position w:val="-146"/>
        </w:rPr>
        <w:object w:dxaOrig="4780" w:dyaOrig="3080">
          <v:shape id="_x0000_i1051" type="#_x0000_t75" style="width:239.25pt;height:153.75pt" o:ole="">
            <v:imagedata r:id="rId56" o:title=""/>
          </v:shape>
          <o:OLEObject Type="Embed" ProgID="Equation.3" ShapeID="_x0000_i1051" DrawAspect="Content" ObjectID="_1459092154" r:id="rId57"/>
        </w:object>
      </w:r>
    </w:p>
    <w:p w:rsidR="00B012A3" w:rsidRPr="007D7F6F" w:rsidRDefault="00B012A3" w:rsidP="007D7F6F">
      <w:pPr>
        <w:ind w:firstLine="709"/>
      </w:pPr>
      <w:r w:rsidRPr="007D7F6F">
        <w:t>Если в границы доверительного интервала попадает ноль, т.е. нижняя граница отрицательна, а верхняя положительна, то оцениваемый параметр признается нулевым, т.к. он не может одновременно принимать отрицательное и положительное значение.</w:t>
      </w:r>
    </w:p>
    <w:p w:rsidR="00BB0665" w:rsidRPr="007D7F6F" w:rsidRDefault="00BB0665" w:rsidP="007D7F6F">
      <w:pPr>
        <w:ind w:firstLine="709"/>
      </w:pPr>
      <w:r w:rsidRPr="007D7F6F">
        <w:t>5. Полученные оценки уравнения регрессии позволяют использовать его для прогноза</w:t>
      </w:r>
      <w:r w:rsidR="00DB0756" w:rsidRPr="007D7F6F">
        <w:t xml:space="preserve">. Если прогнозное значение фактора составит </w:t>
      </w:r>
      <w:r w:rsidR="00DB0756" w:rsidRPr="007D7F6F">
        <w:rPr>
          <w:position w:val="-16"/>
        </w:rPr>
        <w:object w:dxaOrig="3700" w:dyaOrig="420">
          <v:shape id="_x0000_i1052" type="#_x0000_t75" style="width:185.25pt;height:21pt" o:ole="">
            <v:imagedata r:id="rId58" o:title=""/>
          </v:shape>
          <o:OLEObject Type="Embed" ProgID="Equation.3" ShapeID="_x0000_i1052" DrawAspect="Content" ObjectID="_1459092155" r:id="rId59"/>
        </w:object>
      </w:r>
      <w:r w:rsidR="00DB0756" w:rsidRPr="007D7F6F">
        <w:t xml:space="preserve"> тогда прогнозное значение результата будет </w:t>
      </w:r>
      <w:r w:rsidR="00DB0756" w:rsidRPr="007D7F6F">
        <w:rPr>
          <w:position w:val="-16"/>
        </w:rPr>
        <w:object w:dxaOrig="4300" w:dyaOrig="420">
          <v:shape id="_x0000_i1053" type="#_x0000_t75" style="width:215.25pt;height:21pt" o:ole="">
            <v:imagedata r:id="rId60" o:title=""/>
          </v:shape>
          <o:OLEObject Type="Embed" ProgID="Equation.3" ShapeID="_x0000_i1053" DrawAspect="Content" ObjectID="_1459092156" r:id="rId61"/>
        </w:object>
      </w:r>
    </w:p>
    <w:p w:rsidR="00DB0756" w:rsidRPr="007D7F6F" w:rsidRDefault="00DB0756" w:rsidP="007D7F6F">
      <w:pPr>
        <w:ind w:firstLine="709"/>
      </w:pPr>
      <w:r w:rsidRPr="007D7F6F">
        <w:t>Ошибка прогноза составит:</w:t>
      </w:r>
    </w:p>
    <w:p w:rsidR="00DB0756" w:rsidRPr="007D7F6F" w:rsidRDefault="00427A58" w:rsidP="007D7F6F">
      <w:pPr>
        <w:ind w:firstLine="709"/>
        <w:jc w:val="center"/>
      </w:pPr>
      <w:r w:rsidRPr="007D7F6F">
        <w:rPr>
          <w:position w:val="-84"/>
        </w:rPr>
        <w:object w:dxaOrig="7839" w:dyaOrig="1820">
          <v:shape id="_x0000_i1054" type="#_x0000_t75" style="width:392.25pt;height:90.75pt" o:ole="">
            <v:imagedata r:id="rId62" o:title=""/>
          </v:shape>
          <o:OLEObject Type="Embed" ProgID="Equation.3" ShapeID="_x0000_i1054" DrawAspect="Content" ObjectID="_1459092157" r:id="rId63"/>
        </w:object>
      </w:r>
    </w:p>
    <w:p w:rsidR="00DB0756" w:rsidRPr="007D7F6F" w:rsidRDefault="00427A58" w:rsidP="007D7F6F">
      <w:pPr>
        <w:ind w:firstLine="709"/>
      </w:pPr>
      <w:r w:rsidRPr="007D7F6F">
        <w:t>Предельная ошибка прогноза:</w:t>
      </w:r>
    </w:p>
    <w:p w:rsidR="00427A58" w:rsidRPr="007D7F6F" w:rsidRDefault="00427A58" w:rsidP="007D7F6F">
      <w:pPr>
        <w:ind w:firstLine="709"/>
        <w:jc w:val="center"/>
      </w:pPr>
      <w:r w:rsidRPr="007D7F6F">
        <w:rPr>
          <w:position w:val="-18"/>
        </w:rPr>
        <w:object w:dxaOrig="4440" w:dyaOrig="440">
          <v:shape id="_x0000_i1055" type="#_x0000_t75" style="width:222pt;height:21.75pt" o:ole="">
            <v:imagedata r:id="rId64" o:title=""/>
          </v:shape>
          <o:OLEObject Type="Embed" ProgID="Equation.3" ShapeID="_x0000_i1055" DrawAspect="Content" ObjectID="_1459092158" r:id="rId65"/>
        </w:object>
      </w:r>
    </w:p>
    <w:p w:rsidR="00427A58" w:rsidRPr="007D7F6F" w:rsidRDefault="00427A58" w:rsidP="007D7F6F">
      <w:pPr>
        <w:ind w:firstLine="709"/>
      </w:pPr>
      <w:r w:rsidRPr="007D7F6F">
        <w:t>Доверительный интервал прогноза:</w:t>
      </w:r>
    </w:p>
    <w:p w:rsidR="00427A58" w:rsidRPr="007D7F6F" w:rsidRDefault="00427A58" w:rsidP="007D7F6F">
      <w:pPr>
        <w:ind w:firstLine="709"/>
        <w:jc w:val="center"/>
      </w:pPr>
      <w:r w:rsidRPr="007D7F6F">
        <w:rPr>
          <w:position w:val="-66"/>
        </w:rPr>
        <w:object w:dxaOrig="3879" w:dyaOrig="1400">
          <v:shape id="_x0000_i1056" type="#_x0000_t75" style="width:194.25pt;height:69.75pt" o:ole="">
            <v:imagedata r:id="rId66" o:title=""/>
          </v:shape>
          <o:OLEObject Type="Embed" ProgID="Equation.3" ShapeID="_x0000_i1056" DrawAspect="Content" ObjectID="_1459092159" r:id="rId67"/>
        </w:object>
      </w:r>
    </w:p>
    <w:p w:rsidR="00427A58" w:rsidRPr="007D7F6F" w:rsidRDefault="00427A58" w:rsidP="007D7F6F">
      <w:pPr>
        <w:ind w:firstLine="709"/>
      </w:pPr>
      <w:r w:rsidRPr="007D7F6F">
        <w:t>6. Аналитическая записка:</w:t>
      </w:r>
    </w:p>
    <w:p w:rsidR="00427A58" w:rsidRPr="007D7F6F" w:rsidRDefault="00427A58" w:rsidP="007D7F6F">
      <w:pPr>
        <w:ind w:firstLine="709"/>
      </w:pPr>
      <w:r w:rsidRPr="007D7F6F">
        <w:t>Линейный коэффициент парной корреляции равен 0,484, следовательно связь изучаемых явлений является умеренной, прямой</w:t>
      </w:r>
      <w:r w:rsidR="00FC1A1E" w:rsidRPr="007D7F6F">
        <w:t>.</w:t>
      </w:r>
    </w:p>
    <w:p w:rsidR="00FC1A1E" w:rsidRPr="007D7F6F" w:rsidRDefault="00656C22" w:rsidP="007D7F6F">
      <w:pPr>
        <w:ind w:firstLine="709"/>
      </w:pPr>
      <w:r w:rsidRPr="007D7F6F">
        <w:t>Коэффициент детерминации равен 0,234, т.е. вариация результата на 23,4% объясняется вариацией фактора х.</w:t>
      </w:r>
    </w:p>
    <w:p w:rsidR="00656C22" w:rsidRPr="007D7F6F" w:rsidRDefault="00656C22" w:rsidP="007D7F6F">
      <w:pPr>
        <w:ind w:firstLine="709"/>
      </w:pPr>
      <w:r w:rsidRPr="007D7F6F">
        <w:t xml:space="preserve">Средняя ошибка </w:t>
      </w:r>
      <w:r w:rsidR="006679F6" w:rsidRPr="007D7F6F">
        <w:t>аппроксимации</w:t>
      </w:r>
      <w:r w:rsidRPr="007D7F6F">
        <w:t xml:space="preserve"> равна 4,010%, что попадает в допустимый предел значений 8-10% и говорит о том, что расчетные значения отклоняются от фактических примерно на 4%.</w:t>
      </w:r>
    </w:p>
    <w:p w:rsidR="00656C22" w:rsidRPr="007D7F6F" w:rsidRDefault="00656C22" w:rsidP="007D7F6F">
      <w:pPr>
        <w:ind w:firstLine="709"/>
      </w:pPr>
      <w:r w:rsidRPr="007D7F6F">
        <w:t xml:space="preserve">Полученное значение </w:t>
      </w:r>
      <w:r w:rsidRPr="007D7F6F">
        <w:rPr>
          <w:lang w:val="en-US"/>
        </w:rPr>
        <w:t>F</w:t>
      </w:r>
      <w:r w:rsidRPr="007D7F6F">
        <w:t>-критерия превышает табличное, следовательно параметры уравнения и показателя тесноты статистически незначимы.</w:t>
      </w:r>
    </w:p>
    <w:p w:rsidR="00656C22" w:rsidRPr="007D7F6F" w:rsidRDefault="00656C22" w:rsidP="007D7F6F">
      <w:pPr>
        <w:ind w:firstLine="709"/>
      </w:pPr>
      <w:r w:rsidRPr="007D7F6F">
        <w:t xml:space="preserve">Полученные значения </w:t>
      </w:r>
      <w:r w:rsidRPr="007D7F6F">
        <w:rPr>
          <w:lang w:val="en-US"/>
        </w:rPr>
        <w:t>t</w:t>
      </w:r>
      <w:r w:rsidRPr="007D7F6F">
        <w:t xml:space="preserve">-критерия показывают, что параметры </w:t>
      </w:r>
      <w:r w:rsidRPr="007D7F6F">
        <w:rPr>
          <w:lang w:val="en-US"/>
        </w:rPr>
        <w:t>a</w:t>
      </w:r>
      <w:r w:rsidRPr="007D7F6F">
        <w:t xml:space="preserve"> и </w:t>
      </w:r>
      <w:r w:rsidRPr="007D7F6F">
        <w:rPr>
          <w:lang w:val="en-US"/>
        </w:rPr>
        <w:t>b</w:t>
      </w:r>
      <w:r w:rsidRPr="007D7F6F">
        <w:t xml:space="preserve"> статистически незначимы, т.к. </w:t>
      </w:r>
      <w:r w:rsidR="006679F6" w:rsidRPr="007D7F6F">
        <w:t xml:space="preserve">их фактические значения </w:t>
      </w:r>
      <w:r w:rsidR="006679F6" w:rsidRPr="007D7F6F">
        <w:rPr>
          <w:lang w:val="en-US"/>
        </w:rPr>
        <w:t>t</w:t>
      </w:r>
      <w:r w:rsidR="006679F6" w:rsidRPr="007D7F6F">
        <w:t xml:space="preserve">-критерия меньше табличного. А коэффициент парной корреляции статистически значим, т.к. фактическое значение его </w:t>
      </w:r>
      <w:r w:rsidR="006679F6" w:rsidRPr="007D7F6F">
        <w:rPr>
          <w:lang w:val="en-US"/>
        </w:rPr>
        <w:t>t</w:t>
      </w:r>
      <w:r w:rsidR="006679F6" w:rsidRPr="007D7F6F">
        <w:t>-критерия больше табличного.</w:t>
      </w:r>
    </w:p>
    <w:p w:rsidR="006679F6" w:rsidRPr="007D7F6F" w:rsidRDefault="006679F6" w:rsidP="007D7F6F">
      <w:pPr>
        <w:ind w:firstLine="709"/>
      </w:pPr>
      <w:r w:rsidRPr="007D7F6F">
        <w:t xml:space="preserve">Определение доверительных интервалов показало, что параметр </w:t>
      </w:r>
      <w:r w:rsidRPr="007D7F6F">
        <w:rPr>
          <w:lang w:val="en-US"/>
        </w:rPr>
        <w:t>b</w:t>
      </w:r>
      <w:r w:rsidRPr="007D7F6F">
        <w:t xml:space="preserve"> является статистически незначимым и равен нулю, т.к. в границы его доверительного интервала попадает ноль: </w:t>
      </w:r>
    </w:p>
    <w:p w:rsidR="006679F6" w:rsidRPr="007D7F6F" w:rsidRDefault="006679F6" w:rsidP="007D7F6F">
      <w:pPr>
        <w:ind w:firstLine="709"/>
        <w:jc w:val="center"/>
      </w:pPr>
      <w:r w:rsidRPr="007D7F6F">
        <w:rPr>
          <w:position w:val="-62"/>
        </w:rPr>
        <w:object w:dxaOrig="4160" w:dyaOrig="1320">
          <v:shape id="_x0000_i1057" type="#_x0000_t75" style="width:207.75pt;height:66pt" o:ole="">
            <v:imagedata r:id="rId68" o:title=""/>
          </v:shape>
          <o:OLEObject Type="Embed" ProgID="Equation.3" ShapeID="_x0000_i1057" DrawAspect="Content" ObjectID="_1459092160" r:id="rId69"/>
        </w:object>
      </w:r>
    </w:p>
    <w:p w:rsidR="006679F6" w:rsidRPr="007D7F6F" w:rsidRDefault="006679F6" w:rsidP="007D7F6F">
      <w:pPr>
        <w:ind w:firstLine="709"/>
      </w:pPr>
    </w:p>
    <w:p w:rsidR="00DF5596" w:rsidRPr="007D7F6F" w:rsidRDefault="007D7F6F" w:rsidP="007D7F6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Toc195287867"/>
      <w:r>
        <w:rPr>
          <w:rFonts w:ascii="Times New Roman" w:hAnsi="Times New Roman" w:cs="Times New Roman"/>
          <w:sz w:val="28"/>
          <w:szCs w:val="28"/>
        </w:rPr>
        <w:br w:type="page"/>
      </w:r>
      <w:r w:rsidR="00DF5596" w:rsidRPr="007D7F6F">
        <w:rPr>
          <w:rFonts w:ascii="Times New Roman" w:hAnsi="Times New Roman" w:cs="Times New Roman"/>
          <w:sz w:val="28"/>
          <w:szCs w:val="28"/>
        </w:rPr>
        <w:t>ЗАДАЧА  2.</w:t>
      </w:r>
      <w:bookmarkEnd w:id="1"/>
    </w:p>
    <w:p w:rsidR="007D7F6F" w:rsidRDefault="007D7F6F" w:rsidP="007D7F6F">
      <w:pPr>
        <w:ind w:firstLine="709"/>
      </w:pPr>
    </w:p>
    <w:p w:rsidR="00DF5596" w:rsidRDefault="00DF5596" w:rsidP="007D7F6F">
      <w:pPr>
        <w:ind w:firstLine="709"/>
      </w:pPr>
      <w:r w:rsidRPr="007D7F6F">
        <w:t>По данным, представленным в таблице, изучается зависимость бонитировочного балла (У) от трех факторов .</w:t>
      </w:r>
    </w:p>
    <w:p w:rsidR="007D7F6F" w:rsidRPr="007D7F6F" w:rsidRDefault="007D7F6F" w:rsidP="007D7F6F">
      <w:pPr>
        <w:ind w:firstLine="709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"/>
        <w:gridCol w:w="2723"/>
        <w:gridCol w:w="2575"/>
        <w:gridCol w:w="1677"/>
        <w:gridCol w:w="2409"/>
      </w:tblGrid>
      <w:tr w:rsidR="00DF5596" w:rsidRPr="007D7F6F" w:rsidTr="007D7F6F">
        <w:trPr>
          <w:trHeight w:val="611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№ п/п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Внесено минеральных удобрений на посевную площадь, ц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Коэффициент износа основных средств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Запасы влаги в почве, мм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Бонитировочный балл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Х1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Х2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Х3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У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13,9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57,6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75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8,8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41,6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54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66,5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61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52,8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64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4,2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51,6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186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0,7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37,3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112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69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6,7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44,2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79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8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15,9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46,3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73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1,9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39,6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60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1,9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28,3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64,6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54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49,4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77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58,4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110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57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1,2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58,9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49,6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16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51,9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136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67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3,7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49,7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144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72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37,6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100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55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19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50,3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148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68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20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1,6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43,2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68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21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2,5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36,2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73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22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53,5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61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23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6,3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49,6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70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24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54,3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168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70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25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13,1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42,9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69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26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0,4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31,1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125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75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27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49,7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47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28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0,8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24,6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146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70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29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58,7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88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66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30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56,3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127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66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31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0,5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48,4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113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69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32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50,6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151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68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33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2,3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49,4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129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68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34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56,8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177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67</w:t>
            </w:r>
          </w:p>
        </w:tc>
      </w:tr>
      <w:tr w:rsidR="00DF5596" w:rsidRPr="007D7F6F" w:rsidTr="007D7F6F">
        <w:trPr>
          <w:trHeight w:val="255"/>
          <w:jc w:val="center"/>
        </w:trPr>
        <w:tc>
          <w:tcPr>
            <w:tcW w:w="822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35</w:t>
            </w:r>
          </w:p>
        </w:tc>
        <w:tc>
          <w:tcPr>
            <w:tcW w:w="2723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</w:t>
            </w:r>
          </w:p>
        </w:tc>
        <w:tc>
          <w:tcPr>
            <w:tcW w:w="2575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40,1</w:t>
            </w:r>
          </w:p>
        </w:tc>
        <w:tc>
          <w:tcPr>
            <w:tcW w:w="1677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131</w:t>
            </w:r>
          </w:p>
        </w:tc>
        <w:tc>
          <w:tcPr>
            <w:tcW w:w="2409" w:type="dxa"/>
            <w:vAlign w:val="center"/>
          </w:tcPr>
          <w:p w:rsidR="00DF5596" w:rsidRPr="007D7F6F" w:rsidRDefault="00DF5596" w:rsidP="007D7F6F">
            <w:pPr>
              <w:ind w:left="-816"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46</w:t>
            </w:r>
          </w:p>
        </w:tc>
      </w:tr>
    </w:tbl>
    <w:p w:rsidR="00DF5596" w:rsidRPr="007D7F6F" w:rsidRDefault="00DF5596" w:rsidP="007D7F6F">
      <w:pPr>
        <w:ind w:firstLine="709"/>
      </w:pPr>
    </w:p>
    <w:p w:rsidR="00DF5596" w:rsidRPr="007D7F6F" w:rsidRDefault="00DF5596" w:rsidP="007D7F6F">
      <w:pPr>
        <w:ind w:firstLine="709"/>
      </w:pPr>
      <w:r w:rsidRPr="007D7F6F">
        <w:t xml:space="preserve">Задание следует решить с помощью ППП </w:t>
      </w:r>
      <w:r w:rsidRPr="007D7F6F">
        <w:rPr>
          <w:lang w:val="en-US"/>
        </w:rPr>
        <w:t>MS</w:t>
      </w:r>
      <w:r w:rsidRPr="007D7F6F">
        <w:t xml:space="preserve"> </w:t>
      </w:r>
      <w:r w:rsidRPr="007D7F6F">
        <w:rPr>
          <w:lang w:val="en-US"/>
        </w:rPr>
        <w:t>EXCEL</w:t>
      </w:r>
      <w:r w:rsidRPr="007D7F6F">
        <w:t xml:space="preserve"> или любого другого статистического пакета прикладных программ.</w:t>
      </w:r>
    </w:p>
    <w:p w:rsidR="00DF5596" w:rsidRPr="007D7F6F" w:rsidRDefault="00DF5596" w:rsidP="007D7F6F">
      <w:pPr>
        <w:ind w:firstLine="709"/>
        <w:jc w:val="center"/>
        <w:rPr>
          <w:b/>
        </w:rPr>
      </w:pPr>
      <w:r w:rsidRPr="007D7F6F">
        <w:rPr>
          <w:b/>
        </w:rPr>
        <w:t>Задание.</w:t>
      </w:r>
    </w:p>
    <w:p w:rsidR="00DF5596" w:rsidRPr="007D7F6F" w:rsidRDefault="00DF5596" w:rsidP="007D7F6F">
      <w:pPr>
        <w:ind w:firstLine="709"/>
      </w:pPr>
      <w:r w:rsidRPr="007D7F6F">
        <w:t>1. Постройте матрицу парных коэффициентов корреляции. Установите какие факторы мультиколлинеарны.</w:t>
      </w:r>
    </w:p>
    <w:p w:rsidR="00DF5596" w:rsidRPr="007D7F6F" w:rsidRDefault="00DF5596" w:rsidP="007D7F6F">
      <w:pPr>
        <w:ind w:firstLine="709"/>
      </w:pPr>
      <w:r w:rsidRPr="007D7F6F">
        <w:t>2. Постройте уравнение множественной регрессии в линейной форме с полным набором факторов.</w:t>
      </w:r>
    </w:p>
    <w:p w:rsidR="00DF5596" w:rsidRPr="007D7F6F" w:rsidRDefault="00DF5596" w:rsidP="007D7F6F">
      <w:pPr>
        <w:ind w:firstLine="709"/>
      </w:pPr>
      <w:r w:rsidRPr="007D7F6F">
        <w:t>3. Оцените статистическую значимость уравнения регрессии и его параметров с помощью критериев Фишера и Стьюдента.</w:t>
      </w:r>
    </w:p>
    <w:p w:rsidR="00DF5596" w:rsidRPr="007D7F6F" w:rsidRDefault="00DF5596" w:rsidP="007D7F6F">
      <w:pPr>
        <w:ind w:firstLine="709"/>
      </w:pPr>
      <w:r w:rsidRPr="007D7F6F">
        <w:t>4. Отберите информативные факторы по пунктам 1 и 3. Постройте уравнение регрессии со статистически значимыми факторами.</w:t>
      </w:r>
    </w:p>
    <w:p w:rsidR="00DF5596" w:rsidRPr="007D7F6F" w:rsidRDefault="00DF5596" w:rsidP="007D7F6F">
      <w:pPr>
        <w:ind w:firstLine="709"/>
      </w:pPr>
      <w:r w:rsidRPr="007D7F6F">
        <w:t>5. Оцените полученные результаты, выводы оформите в аналитической записке.</w:t>
      </w:r>
    </w:p>
    <w:p w:rsidR="00DF5596" w:rsidRPr="007D7F6F" w:rsidRDefault="00DF5596" w:rsidP="007D7F6F">
      <w:pPr>
        <w:ind w:firstLine="709"/>
        <w:jc w:val="center"/>
        <w:rPr>
          <w:b/>
        </w:rPr>
      </w:pPr>
      <w:r w:rsidRPr="007D7F6F">
        <w:rPr>
          <w:b/>
        </w:rPr>
        <w:t>Решение.</w:t>
      </w:r>
    </w:p>
    <w:p w:rsidR="009F32D2" w:rsidRPr="007D7F6F" w:rsidRDefault="009F32D2" w:rsidP="007D7F6F">
      <w:pPr>
        <w:ind w:firstLine="709"/>
      </w:pPr>
      <w:r w:rsidRPr="007D7F6F">
        <w:t>Для проведения корреляционного анализа воспользуемся программой «Excel»:</w:t>
      </w:r>
    </w:p>
    <w:p w:rsidR="009F32D2" w:rsidRPr="007D7F6F" w:rsidRDefault="009F32D2" w:rsidP="007D7F6F">
      <w:pPr>
        <w:ind w:firstLine="709"/>
      </w:pPr>
      <w:r w:rsidRPr="007D7F6F">
        <w:t xml:space="preserve">1) загрузить среду </w:t>
      </w:r>
      <w:r w:rsidRPr="007D7F6F">
        <w:rPr>
          <w:lang w:val="en-US"/>
        </w:rPr>
        <w:t>Excel</w:t>
      </w:r>
      <w:r w:rsidRPr="007D7F6F">
        <w:t xml:space="preserve"> ;</w:t>
      </w:r>
    </w:p>
    <w:p w:rsidR="009F32D2" w:rsidRPr="007D7F6F" w:rsidRDefault="009F32D2" w:rsidP="007D7F6F">
      <w:pPr>
        <w:ind w:firstLine="709"/>
      </w:pPr>
      <w:r w:rsidRPr="007D7F6F">
        <w:t>2) выделить рабочее поле таблицы;</w:t>
      </w:r>
    </w:p>
    <w:p w:rsidR="009F32D2" w:rsidRPr="007D7F6F" w:rsidRDefault="009F32D2" w:rsidP="007D7F6F">
      <w:pPr>
        <w:ind w:firstLine="709"/>
      </w:pPr>
      <w:r w:rsidRPr="007D7F6F">
        <w:t xml:space="preserve">3) выбрать пункт меню «Сервис» и в появившемся меню выбрать «Анализ данных» (рис. </w:t>
      </w:r>
      <w:r w:rsidR="00690456" w:rsidRPr="007D7F6F">
        <w:t>1</w:t>
      </w:r>
      <w:r w:rsidRPr="007D7F6F">
        <w:t>);</w:t>
      </w:r>
    </w:p>
    <w:p w:rsidR="009F32D2" w:rsidRPr="007D7F6F" w:rsidRDefault="00B6200B" w:rsidP="007D7F6F">
      <w:pPr>
        <w:ind w:firstLine="709"/>
      </w:pPr>
      <w:r>
        <w:pict>
          <v:shape id="_x0000_i1058" type="#_x0000_t75" style="width:491.25pt;height:369pt">
            <v:imagedata r:id="rId70" o:title=""/>
          </v:shape>
        </w:pict>
      </w:r>
    </w:p>
    <w:p w:rsidR="009F32D2" w:rsidRPr="007D7F6F" w:rsidRDefault="009F32D2" w:rsidP="007D7F6F">
      <w:pPr>
        <w:ind w:firstLine="709"/>
        <w:jc w:val="center"/>
      </w:pPr>
      <w:r w:rsidRPr="007D7F6F">
        <w:t xml:space="preserve">Рис. </w:t>
      </w:r>
      <w:r w:rsidR="00690456" w:rsidRPr="007D7F6F">
        <w:t>1</w:t>
      </w:r>
      <w:r w:rsidRPr="007D7F6F">
        <w:t xml:space="preserve"> Меню «Сервис».</w:t>
      </w:r>
    </w:p>
    <w:p w:rsidR="009F32D2" w:rsidRPr="007D7F6F" w:rsidRDefault="009F32D2" w:rsidP="007D7F6F">
      <w:pPr>
        <w:ind w:firstLine="709"/>
        <w:jc w:val="center"/>
      </w:pPr>
    </w:p>
    <w:p w:rsidR="009F32D2" w:rsidRPr="007D7F6F" w:rsidRDefault="009F32D2" w:rsidP="007D7F6F">
      <w:pPr>
        <w:ind w:firstLine="709"/>
      </w:pPr>
    </w:p>
    <w:p w:rsidR="009F32D2" w:rsidRPr="007D7F6F" w:rsidRDefault="009F32D2" w:rsidP="007D7F6F">
      <w:pPr>
        <w:ind w:firstLine="709"/>
      </w:pPr>
      <w:r w:rsidRPr="007D7F6F">
        <w:t xml:space="preserve">4) в появившемся диалоговом окне «Анализ данных» (рис. </w:t>
      </w:r>
      <w:r w:rsidR="00690456" w:rsidRPr="007D7F6F">
        <w:t>2</w:t>
      </w:r>
      <w:r w:rsidRPr="007D7F6F">
        <w:t>) выбрать «Корреляция;</w:t>
      </w:r>
    </w:p>
    <w:p w:rsidR="009F32D2" w:rsidRPr="007D7F6F" w:rsidRDefault="00B6200B" w:rsidP="007D7F6F">
      <w:pPr>
        <w:ind w:firstLine="709"/>
        <w:jc w:val="center"/>
      </w:pPr>
      <w:r>
        <w:pict>
          <v:shape id="_x0000_i1059" type="#_x0000_t75" style="width:319.5pt;height:146.25pt">
            <v:imagedata r:id="rId71" o:title=""/>
          </v:shape>
        </w:pict>
      </w:r>
    </w:p>
    <w:p w:rsidR="009F32D2" w:rsidRPr="007D7F6F" w:rsidRDefault="009F32D2" w:rsidP="007D7F6F">
      <w:pPr>
        <w:ind w:firstLine="709"/>
        <w:jc w:val="center"/>
      </w:pPr>
      <w:r w:rsidRPr="007D7F6F">
        <w:t xml:space="preserve">Рис. </w:t>
      </w:r>
      <w:r w:rsidR="00690456" w:rsidRPr="007D7F6F">
        <w:t>2</w:t>
      </w:r>
      <w:r w:rsidRPr="007D7F6F">
        <w:t>. Диалоговое окно «Анализ  данных».</w:t>
      </w:r>
    </w:p>
    <w:p w:rsidR="009F32D2" w:rsidRPr="007D7F6F" w:rsidRDefault="009F32D2" w:rsidP="007D7F6F">
      <w:pPr>
        <w:ind w:firstLine="709"/>
        <w:jc w:val="center"/>
      </w:pPr>
    </w:p>
    <w:p w:rsidR="009F32D2" w:rsidRPr="007D7F6F" w:rsidRDefault="009F32D2" w:rsidP="007D7F6F">
      <w:pPr>
        <w:ind w:firstLine="709"/>
      </w:pPr>
    </w:p>
    <w:p w:rsidR="009F32D2" w:rsidRPr="007D7F6F" w:rsidRDefault="009F32D2" w:rsidP="007D7F6F">
      <w:pPr>
        <w:ind w:firstLine="709"/>
      </w:pPr>
      <w:r w:rsidRPr="007D7F6F">
        <w:t xml:space="preserve">5) в появившемся диалоговом окне «Корреляция» (рис. </w:t>
      </w:r>
      <w:r w:rsidR="00690456" w:rsidRPr="007D7F6F">
        <w:t>3</w:t>
      </w:r>
      <w:r w:rsidRPr="007D7F6F">
        <w:t>) убедиться, что все проставленные в нем установки соответствуют таблице исходных данных. После выполнения этих операций нажать клавишу «ОК»;</w:t>
      </w:r>
    </w:p>
    <w:p w:rsidR="009F32D2" w:rsidRPr="007D7F6F" w:rsidRDefault="009F32D2" w:rsidP="007D7F6F">
      <w:pPr>
        <w:ind w:firstLine="709"/>
      </w:pPr>
    </w:p>
    <w:p w:rsidR="009F32D2" w:rsidRPr="007D7F6F" w:rsidRDefault="00B6200B" w:rsidP="007D7F6F">
      <w:pPr>
        <w:ind w:firstLine="709"/>
        <w:jc w:val="center"/>
      </w:pPr>
      <w:r>
        <w:pict>
          <v:shape id="_x0000_i1060" type="#_x0000_t75" style="width:299.25pt;height:177.75pt">
            <v:imagedata r:id="rId72" o:title=""/>
          </v:shape>
        </w:pict>
      </w:r>
    </w:p>
    <w:p w:rsidR="009F32D2" w:rsidRPr="007D7F6F" w:rsidRDefault="009F32D2" w:rsidP="007D7F6F">
      <w:pPr>
        <w:ind w:firstLine="709"/>
        <w:jc w:val="center"/>
      </w:pPr>
      <w:r w:rsidRPr="007D7F6F">
        <w:t xml:space="preserve">Рис. </w:t>
      </w:r>
      <w:r w:rsidR="00690456" w:rsidRPr="007D7F6F">
        <w:t>3</w:t>
      </w:r>
      <w:r w:rsidRPr="007D7F6F">
        <w:t>. Диалоговое окно «Корреляция».</w:t>
      </w:r>
    </w:p>
    <w:p w:rsidR="009F32D2" w:rsidRPr="007D7F6F" w:rsidRDefault="009F32D2" w:rsidP="007D7F6F">
      <w:pPr>
        <w:ind w:firstLine="709"/>
      </w:pPr>
      <w:r w:rsidRPr="007D7F6F">
        <w:t>В результате получим:</w:t>
      </w:r>
    </w:p>
    <w:tbl>
      <w:tblPr>
        <w:tblW w:w="7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9"/>
        <w:gridCol w:w="1806"/>
        <w:gridCol w:w="1806"/>
        <w:gridCol w:w="1806"/>
        <w:gridCol w:w="960"/>
      </w:tblGrid>
      <w:tr w:rsidR="009F32D2" w:rsidRPr="007D7F6F" w:rsidTr="005C5D6B">
        <w:trPr>
          <w:trHeight w:val="255"/>
        </w:trPr>
        <w:tc>
          <w:tcPr>
            <w:tcW w:w="1099" w:type="dxa"/>
            <w:noWrap/>
          </w:tcPr>
          <w:p w:rsidR="009F32D2" w:rsidRPr="005C5D6B" w:rsidRDefault="009F32D2" w:rsidP="005C5D6B">
            <w:pPr>
              <w:ind w:firstLine="0"/>
              <w:rPr>
                <w:i/>
                <w:iCs/>
                <w:sz w:val="20"/>
                <w:szCs w:val="20"/>
              </w:rPr>
            </w:pPr>
            <w:r w:rsidRPr="005C5D6B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i/>
                <w:iCs/>
                <w:sz w:val="20"/>
                <w:szCs w:val="20"/>
              </w:rPr>
            </w:pPr>
            <w:r w:rsidRPr="005C5D6B">
              <w:rPr>
                <w:i/>
                <w:iCs/>
                <w:sz w:val="20"/>
                <w:szCs w:val="20"/>
              </w:rPr>
              <w:t>Х1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i/>
                <w:iCs/>
                <w:sz w:val="20"/>
                <w:szCs w:val="20"/>
              </w:rPr>
            </w:pPr>
            <w:r w:rsidRPr="005C5D6B">
              <w:rPr>
                <w:i/>
                <w:iCs/>
                <w:sz w:val="20"/>
                <w:szCs w:val="20"/>
              </w:rPr>
              <w:t>Х2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i/>
                <w:iCs/>
                <w:sz w:val="20"/>
                <w:szCs w:val="20"/>
              </w:rPr>
            </w:pPr>
            <w:r w:rsidRPr="005C5D6B">
              <w:rPr>
                <w:i/>
                <w:iCs/>
                <w:sz w:val="20"/>
                <w:szCs w:val="20"/>
              </w:rPr>
              <w:t>Х3</w:t>
            </w:r>
          </w:p>
        </w:tc>
        <w:tc>
          <w:tcPr>
            <w:tcW w:w="960" w:type="dxa"/>
            <w:noWrap/>
          </w:tcPr>
          <w:p w:rsidR="009F32D2" w:rsidRPr="005C5D6B" w:rsidRDefault="009F32D2" w:rsidP="005C5D6B">
            <w:pPr>
              <w:ind w:firstLine="0"/>
              <w:rPr>
                <w:i/>
                <w:iCs/>
                <w:sz w:val="20"/>
                <w:szCs w:val="20"/>
              </w:rPr>
            </w:pPr>
            <w:r w:rsidRPr="005C5D6B">
              <w:rPr>
                <w:i/>
                <w:iCs/>
                <w:sz w:val="20"/>
                <w:szCs w:val="20"/>
              </w:rPr>
              <w:t>У</w:t>
            </w:r>
          </w:p>
        </w:tc>
      </w:tr>
      <w:tr w:rsidR="009F32D2" w:rsidRPr="007D7F6F" w:rsidTr="005C5D6B">
        <w:trPr>
          <w:trHeight w:val="255"/>
        </w:trPr>
        <w:tc>
          <w:tcPr>
            <w:tcW w:w="1099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Х1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</w:p>
        </w:tc>
      </w:tr>
      <w:tr w:rsidR="009F32D2" w:rsidRPr="007D7F6F" w:rsidTr="005C5D6B">
        <w:trPr>
          <w:trHeight w:val="255"/>
        </w:trPr>
        <w:tc>
          <w:tcPr>
            <w:tcW w:w="1099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Х2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-0,03376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</w:p>
        </w:tc>
      </w:tr>
      <w:tr w:rsidR="009F32D2" w:rsidRPr="007D7F6F" w:rsidTr="005C5D6B">
        <w:trPr>
          <w:trHeight w:val="255"/>
        </w:trPr>
        <w:tc>
          <w:tcPr>
            <w:tcW w:w="1099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Х3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0,098684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0,033191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</w:p>
        </w:tc>
      </w:tr>
      <w:tr w:rsidR="009F32D2" w:rsidRPr="007D7F6F" w:rsidTr="005C5D6B">
        <w:trPr>
          <w:trHeight w:val="270"/>
        </w:trPr>
        <w:tc>
          <w:tcPr>
            <w:tcW w:w="1099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У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0,26943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-0,13538</w:t>
            </w:r>
          </w:p>
        </w:tc>
        <w:tc>
          <w:tcPr>
            <w:tcW w:w="1806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0,312057</w:t>
            </w:r>
          </w:p>
        </w:tc>
        <w:tc>
          <w:tcPr>
            <w:tcW w:w="960" w:type="dxa"/>
            <w:noWrap/>
          </w:tcPr>
          <w:p w:rsidR="009F32D2" w:rsidRPr="005C5D6B" w:rsidRDefault="009F32D2" w:rsidP="005C5D6B">
            <w:pPr>
              <w:ind w:firstLine="0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</w:t>
            </w:r>
          </w:p>
        </w:tc>
      </w:tr>
    </w:tbl>
    <w:p w:rsidR="009F32D2" w:rsidRPr="007D7F6F" w:rsidRDefault="009F32D2" w:rsidP="007D7F6F">
      <w:pPr>
        <w:ind w:firstLine="709"/>
      </w:pPr>
    </w:p>
    <w:p w:rsidR="00A20E97" w:rsidRPr="007D7F6F" w:rsidRDefault="009F32D2" w:rsidP="007D7F6F">
      <w:pPr>
        <w:ind w:firstLine="709"/>
      </w:pPr>
      <w:r w:rsidRPr="007D7F6F">
        <w:t xml:space="preserve">Анализ полученных коэффициентов парной корреляции показывает, что зависимая переменная, т.е. </w:t>
      </w:r>
      <w:r w:rsidR="00A20E97" w:rsidRPr="007D7F6F">
        <w:t>бонитировочный балл имеет слабую</w:t>
      </w:r>
      <w:r w:rsidRPr="007D7F6F">
        <w:t xml:space="preserve"> прямую связь со всеми независимыми переменными, т.к. значения  коэффициентов парной корреляции </w:t>
      </w:r>
      <w:r w:rsidR="00A20E97" w:rsidRPr="007D7F6F">
        <w:t xml:space="preserve"> </w:t>
      </w:r>
      <w:r w:rsidRPr="007D7F6F">
        <w:t xml:space="preserve">ниже 0,4. </w:t>
      </w:r>
    </w:p>
    <w:p w:rsidR="00A20E97" w:rsidRPr="007D7F6F" w:rsidRDefault="00A20E97" w:rsidP="007D7F6F">
      <w:pPr>
        <w:ind w:firstLine="709"/>
      </w:pPr>
      <w:r w:rsidRPr="007D7F6F">
        <w:t>Мультиколлинеарность отсутствует</w:t>
      </w:r>
    </w:p>
    <w:p w:rsidR="00A20E97" w:rsidRPr="007D7F6F" w:rsidRDefault="00A20E97" w:rsidP="007D7F6F">
      <w:pPr>
        <w:ind w:firstLine="709"/>
      </w:pPr>
    </w:p>
    <w:p w:rsidR="009F32D2" w:rsidRPr="007D7F6F" w:rsidRDefault="00A20E97" w:rsidP="007D7F6F">
      <w:pPr>
        <w:ind w:firstLine="709"/>
      </w:pPr>
      <w:r w:rsidRPr="007D7F6F">
        <w:t>2.</w:t>
      </w:r>
      <w:r w:rsidR="009F32D2" w:rsidRPr="007D7F6F">
        <w:t xml:space="preserve">Для проведения регрессионного анализа, также используем </w:t>
      </w:r>
      <w:r w:rsidR="009F32D2" w:rsidRPr="007D7F6F">
        <w:rPr>
          <w:lang w:val="en-US"/>
        </w:rPr>
        <w:t>Excel</w:t>
      </w:r>
      <w:r w:rsidR="009F32D2" w:rsidRPr="007D7F6F">
        <w:t>.</w:t>
      </w:r>
    </w:p>
    <w:p w:rsidR="009F32D2" w:rsidRPr="007D7F6F" w:rsidRDefault="009F32D2" w:rsidP="007D7F6F">
      <w:pPr>
        <w:ind w:firstLine="709"/>
      </w:pPr>
      <w:r w:rsidRPr="007D7F6F">
        <w:t xml:space="preserve">1) загрузить среду </w:t>
      </w:r>
      <w:r w:rsidRPr="007D7F6F">
        <w:rPr>
          <w:lang w:val="en-US"/>
        </w:rPr>
        <w:t>Excel</w:t>
      </w:r>
      <w:r w:rsidRPr="007D7F6F">
        <w:t xml:space="preserve"> ;</w:t>
      </w:r>
    </w:p>
    <w:p w:rsidR="009F32D2" w:rsidRPr="007D7F6F" w:rsidRDefault="009F32D2" w:rsidP="007D7F6F">
      <w:pPr>
        <w:ind w:firstLine="709"/>
      </w:pPr>
      <w:r w:rsidRPr="007D7F6F">
        <w:t>2) выделить рабочее поле таблицы;</w:t>
      </w:r>
    </w:p>
    <w:p w:rsidR="009F32D2" w:rsidRPr="007D7F6F" w:rsidRDefault="009F32D2" w:rsidP="007D7F6F">
      <w:pPr>
        <w:ind w:firstLine="709"/>
      </w:pPr>
      <w:r w:rsidRPr="007D7F6F">
        <w:t xml:space="preserve">3) выбрать пункт меню «Сервис» и в появившемся меню выбрать «Анализ данных» (рис. </w:t>
      </w:r>
      <w:r w:rsidR="00690456" w:rsidRPr="007D7F6F">
        <w:t>4</w:t>
      </w:r>
      <w:r w:rsidRPr="007D7F6F">
        <w:t>);</w:t>
      </w:r>
    </w:p>
    <w:p w:rsidR="009F32D2" w:rsidRPr="007D7F6F" w:rsidRDefault="009F32D2" w:rsidP="007D7F6F">
      <w:pPr>
        <w:ind w:firstLine="709"/>
      </w:pPr>
    </w:p>
    <w:p w:rsidR="009F32D2" w:rsidRPr="007D7F6F" w:rsidRDefault="00B6200B" w:rsidP="007D7F6F">
      <w:pPr>
        <w:ind w:firstLine="709"/>
      </w:pPr>
      <w:r>
        <w:pict>
          <v:shape id="_x0000_i1061" type="#_x0000_t75" style="width:491.25pt;height:369pt">
            <v:imagedata r:id="rId73" o:title=""/>
          </v:shape>
        </w:pict>
      </w:r>
    </w:p>
    <w:p w:rsidR="009F32D2" w:rsidRPr="007D7F6F" w:rsidRDefault="009F32D2" w:rsidP="007D7F6F">
      <w:pPr>
        <w:ind w:firstLine="709"/>
        <w:jc w:val="center"/>
      </w:pPr>
      <w:r w:rsidRPr="007D7F6F">
        <w:t xml:space="preserve">Рис. </w:t>
      </w:r>
      <w:r w:rsidR="00690456" w:rsidRPr="007D7F6F">
        <w:t>4</w:t>
      </w:r>
      <w:r w:rsidRPr="007D7F6F">
        <w:t>. Меню «Сервис».</w:t>
      </w:r>
    </w:p>
    <w:p w:rsidR="009F32D2" w:rsidRPr="007D7F6F" w:rsidRDefault="009F32D2" w:rsidP="007D7F6F">
      <w:pPr>
        <w:ind w:firstLine="709"/>
      </w:pPr>
      <w:r w:rsidRPr="007D7F6F">
        <w:t xml:space="preserve">4) в появившемся диалоговом окне «Анализ данных» (рис. </w:t>
      </w:r>
      <w:r w:rsidR="00690456" w:rsidRPr="007D7F6F">
        <w:t>5</w:t>
      </w:r>
      <w:r w:rsidRPr="007D7F6F">
        <w:t>) выбрать «Регрессия»;</w:t>
      </w:r>
    </w:p>
    <w:p w:rsidR="009F32D2" w:rsidRPr="007D7F6F" w:rsidRDefault="00B6200B" w:rsidP="007D7F6F">
      <w:pPr>
        <w:ind w:firstLine="709"/>
        <w:jc w:val="center"/>
      </w:pPr>
      <w:r>
        <w:pict>
          <v:shape id="_x0000_i1062" type="#_x0000_t75" style="width:319.5pt;height:146.25pt">
            <v:imagedata r:id="rId74" o:title=""/>
          </v:shape>
        </w:pict>
      </w:r>
    </w:p>
    <w:p w:rsidR="009F32D2" w:rsidRPr="007D7F6F" w:rsidRDefault="009F32D2" w:rsidP="007D7F6F">
      <w:pPr>
        <w:ind w:firstLine="709"/>
        <w:jc w:val="center"/>
      </w:pPr>
      <w:r w:rsidRPr="007D7F6F">
        <w:t xml:space="preserve">Рис. </w:t>
      </w:r>
      <w:r w:rsidR="00690456" w:rsidRPr="007D7F6F">
        <w:t>5</w:t>
      </w:r>
      <w:r w:rsidRPr="007D7F6F">
        <w:t>. Диалоговое окно «Анализ данных».</w:t>
      </w:r>
    </w:p>
    <w:p w:rsidR="009F32D2" w:rsidRPr="007D7F6F" w:rsidRDefault="009F32D2" w:rsidP="007D7F6F">
      <w:pPr>
        <w:ind w:firstLine="709"/>
        <w:jc w:val="center"/>
      </w:pPr>
    </w:p>
    <w:p w:rsidR="009F32D2" w:rsidRPr="007D7F6F" w:rsidRDefault="009F32D2" w:rsidP="007D7F6F">
      <w:pPr>
        <w:ind w:firstLine="709"/>
      </w:pPr>
      <w:r w:rsidRPr="007D7F6F">
        <w:t xml:space="preserve">5) в появившемся диалоговом окне «Регрессия» (рис. </w:t>
      </w:r>
      <w:r w:rsidR="00690456" w:rsidRPr="007D7F6F">
        <w:t>6</w:t>
      </w:r>
      <w:r w:rsidRPr="007D7F6F">
        <w:t>) убедиться, что все проставленные в нем установки соответствуют таблице исходных данных. После выполнения этих операций нажать клавишу «ОК»;</w:t>
      </w:r>
    </w:p>
    <w:p w:rsidR="009F32D2" w:rsidRPr="007D7F6F" w:rsidRDefault="009F32D2" w:rsidP="007D7F6F">
      <w:pPr>
        <w:ind w:firstLine="709"/>
      </w:pPr>
    </w:p>
    <w:p w:rsidR="009F32D2" w:rsidRPr="007D7F6F" w:rsidRDefault="00B6200B" w:rsidP="007D7F6F">
      <w:pPr>
        <w:ind w:firstLine="709"/>
        <w:jc w:val="center"/>
      </w:pPr>
      <w:r>
        <w:pict>
          <v:shape id="_x0000_i1063" type="#_x0000_t75" style="width:312pt;height:276.75pt">
            <v:imagedata r:id="rId75" o:title=""/>
          </v:shape>
        </w:pict>
      </w:r>
    </w:p>
    <w:p w:rsidR="009F32D2" w:rsidRPr="007D7F6F" w:rsidRDefault="009F32D2" w:rsidP="007D7F6F">
      <w:pPr>
        <w:ind w:firstLine="709"/>
        <w:jc w:val="center"/>
      </w:pPr>
      <w:r w:rsidRPr="007D7F6F">
        <w:t xml:space="preserve">Рис. </w:t>
      </w:r>
      <w:r w:rsidR="00690456" w:rsidRPr="007D7F6F">
        <w:t>6</w:t>
      </w:r>
      <w:r w:rsidRPr="007D7F6F">
        <w:t>. Диалоговое окно «Регрессия».</w:t>
      </w:r>
    </w:p>
    <w:p w:rsidR="009F32D2" w:rsidRPr="007D7F6F" w:rsidRDefault="009F32D2" w:rsidP="007D7F6F">
      <w:pPr>
        <w:ind w:firstLine="709"/>
        <w:jc w:val="center"/>
      </w:pPr>
    </w:p>
    <w:p w:rsidR="009F32D2" w:rsidRPr="007D7F6F" w:rsidRDefault="009F32D2" w:rsidP="007D7F6F">
      <w:pPr>
        <w:ind w:firstLine="709"/>
      </w:pPr>
    </w:p>
    <w:p w:rsidR="009F32D2" w:rsidRPr="007D7F6F" w:rsidRDefault="009F32D2" w:rsidP="007D7F6F">
      <w:pPr>
        <w:ind w:firstLine="709"/>
      </w:pPr>
      <w:r w:rsidRPr="007D7F6F">
        <w:t>В результате получим:</w:t>
      </w:r>
    </w:p>
    <w:p w:rsidR="009F32D2" w:rsidRPr="007D7F6F" w:rsidRDefault="009F32D2" w:rsidP="007D7F6F">
      <w:pPr>
        <w:ind w:firstLine="709"/>
        <w:sectPr w:rsidR="009F32D2" w:rsidRPr="007D7F6F" w:rsidSect="007D7F6F">
          <w:footerReference w:type="even" r:id="rId76"/>
          <w:footerReference w:type="default" r:id="rId7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4809" w:type="dxa"/>
        <w:tblInd w:w="88" w:type="dxa"/>
        <w:tblLook w:val="0000" w:firstRow="0" w:lastRow="0" w:firstColumn="0" w:lastColumn="0" w:noHBand="0" w:noVBand="0"/>
      </w:tblPr>
      <w:tblGrid>
        <w:gridCol w:w="2762"/>
        <w:gridCol w:w="1750"/>
        <w:gridCol w:w="2163"/>
        <w:gridCol w:w="1456"/>
        <w:gridCol w:w="1132"/>
        <w:gridCol w:w="1557"/>
        <w:gridCol w:w="1148"/>
        <w:gridCol w:w="1389"/>
        <w:gridCol w:w="1452"/>
      </w:tblGrid>
      <w:tr w:rsidR="00A20E97" w:rsidRPr="007D7F6F">
        <w:trPr>
          <w:trHeight w:val="51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ВЫВОД ИТОГОВ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 w:rsidTr="007D7F6F">
        <w:trPr>
          <w:trHeight w:val="596"/>
        </w:trPr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Регрессионная статистика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25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Множественный 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0,416713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25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R-квадрат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0,17365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51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Нормированный R-квадрат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0,09368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510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7,58219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270"/>
        </w:trPr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Наблюдения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25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52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Дисперсионный анализ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510"/>
        </w:trPr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df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MS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Значимость F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25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Регрессия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374,508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124,836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2,171453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0,111346483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25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Остаток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31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1782,178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57,4896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270"/>
        </w:trPr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Итого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34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2156,686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A20E97" w:rsidRPr="007D7F6F">
        <w:trPr>
          <w:trHeight w:val="765"/>
        </w:trPr>
        <w:tc>
          <w:tcPr>
            <w:tcW w:w="276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Коэффициенты</w:t>
            </w:r>
          </w:p>
        </w:tc>
        <w:tc>
          <w:tcPr>
            <w:tcW w:w="216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Стандартная ошибка</w:t>
            </w:r>
          </w:p>
        </w:tc>
        <w:tc>
          <w:tcPr>
            <w:tcW w:w="14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t-статистика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P-Значение</w:t>
            </w:r>
          </w:p>
        </w:tc>
        <w:tc>
          <w:tcPr>
            <w:tcW w:w="15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Нижние 95%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Верхние 95%</w:t>
            </w:r>
          </w:p>
        </w:tc>
        <w:tc>
          <w:tcPr>
            <w:tcW w:w="13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Нижние 95,0%</w:t>
            </w:r>
          </w:p>
        </w:tc>
        <w:tc>
          <w:tcPr>
            <w:tcW w:w="14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Верхние 95,0%</w:t>
            </w:r>
          </w:p>
        </w:tc>
      </w:tr>
      <w:tr w:rsidR="00A20E97" w:rsidRPr="007D7F6F">
        <w:trPr>
          <w:trHeight w:val="25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Y-пересечение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56,84826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10,01268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5,677626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3,08E-06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36,42724917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77,26927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36,42725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77,26927</w:t>
            </w:r>
          </w:p>
        </w:tc>
      </w:tr>
      <w:tr w:rsidR="00A20E97" w:rsidRPr="007D7F6F">
        <w:trPr>
          <w:trHeight w:val="25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Х1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0,440965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0,306967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1,436523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0,16087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-0,185098139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1,067027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-0,1851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1,067027</w:t>
            </w:r>
          </w:p>
        </w:tc>
      </w:tr>
      <w:tr w:rsidR="00A20E97" w:rsidRPr="007D7F6F">
        <w:trPr>
          <w:trHeight w:val="255"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Х2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-0,11314</w:t>
            </w: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0,13485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-0,83899</w:t>
            </w:r>
          </w:p>
        </w:tc>
        <w:tc>
          <w:tcPr>
            <w:tcW w:w="113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0,407899</w:t>
            </w: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-0,388166847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0,161891</w:t>
            </w: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-0,38817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0,161891</w:t>
            </w:r>
          </w:p>
        </w:tc>
      </w:tr>
      <w:tr w:rsidR="00A20E97" w:rsidRPr="007D7F6F">
        <w:trPr>
          <w:trHeight w:val="270"/>
        </w:trPr>
        <w:tc>
          <w:tcPr>
            <w:tcW w:w="276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Х3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0,104629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0,058561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1,786669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0,083775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-0,014806871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0,224065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-0,01481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A20E97" w:rsidRPr="007D7F6F" w:rsidRDefault="00A20E97" w:rsidP="007D7F6F">
            <w:pPr>
              <w:ind w:firstLine="0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0,224065</w:t>
            </w:r>
          </w:p>
        </w:tc>
      </w:tr>
    </w:tbl>
    <w:p w:rsidR="00A20E97" w:rsidRPr="007D7F6F" w:rsidRDefault="00A20E97" w:rsidP="007D7F6F">
      <w:pPr>
        <w:ind w:firstLine="709"/>
        <w:sectPr w:rsidR="00A20E97" w:rsidRPr="007D7F6F" w:rsidSect="007D7F6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9F32D2" w:rsidRPr="007D7F6F" w:rsidRDefault="009F32D2" w:rsidP="007D7F6F">
      <w:pPr>
        <w:pStyle w:val="a7"/>
      </w:pPr>
      <w:r w:rsidRPr="007D7F6F">
        <w:t xml:space="preserve">Уравнение регрессии полученное с помощью </w:t>
      </w:r>
      <w:r w:rsidRPr="007D7F6F">
        <w:rPr>
          <w:lang w:val="en-US"/>
        </w:rPr>
        <w:t>Excel</w:t>
      </w:r>
      <w:r w:rsidRPr="007D7F6F">
        <w:t>, имеет вид:</w:t>
      </w:r>
    </w:p>
    <w:p w:rsidR="009F32D2" w:rsidRPr="007D7F6F" w:rsidRDefault="00A20E97" w:rsidP="007D7F6F">
      <w:pPr>
        <w:pStyle w:val="a7"/>
      </w:pPr>
      <w:r w:rsidRPr="007D7F6F">
        <w:rPr>
          <w:position w:val="-12"/>
        </w:rPr>
        <w:object w:dxaOrig="4280" w:dyaOrig="380">
          <v:shape id="_x0000_i1064" type="#_x0000_t75" style="width:213.75pt;height:18.75pt" o:ole="">
            <v:imagedata r:id="rId78" o:title=""/>
          </v:shape>
          <o:OLEObject Type="Embed" ProgID="Equation.3" ShapeID="_x0000_i1064" DrawAspect="Content" ObjectID="_1459092161" r:id="rId79"/>
        </w:object>
      </w:r>
    </w:p>
    <w:p w:rsidR="00DF5596" w:rsidRPr="007D7F6F" w:rsidRDefault="00DF5596" w:rsidP="007D7F6F">
      <w:pPr>
        <w:ind w:firstLine="709"/>
      </w:pPr>
    </w:p>
    <w:p w:rsidR="00542D00" w:rsidRPr="007D7F6F" w:rsidRDefault="00542D00" w:rsidP="007D7F6F">
      <w:pPr>
        <w:ind w:firstLine="709"/>
      </w:pPr>
      <w:r w:rsidRPr="007D7F6F">
        <w:t xml:space="preserve">3. </w:t>
      </w:r>
      <w:r w:rsidR="008D0B0D" w:rsidRPr="007D7F6F">
        <w:t>По данным проведенного корреляционного и регрессионного анализа оценим статистическую значимость уравнения регрессии и его параметров с помощью критериев Фишера и Стьюдента.</w:t>
      </w:r>
    </w:p>
    <w:p w:rsidR="008D0B0D" w:rsidRPr="007D7F6F" w:rsidRDefault="008D0B0D" w:rsidP="007D7F6F">
      <w:pPr>
        <w:ind w:firstLine="709"/>
      </w:pPr>
      <w:r w:rsidRPr="007D7F6F">
        <w:t xml:space="preserve">Общий </w:t>
      </w:r>
      <w:r w:rsidRPr="007D7F6F">
        <w:rPr>
          <w:lang w:val="en-US"/>
        </w:rPr>
        <w:t>F</w:t>
      </w:r>
      <w:r w:rsidRPr="007D7F6F">
        <w:t xml:space="preserve">-критерий проверяет гипотезу о статистической значимости уравнения регрессии. Анализ выполняется при сравнении фактического и табличного значения </w:t>
      </w:r>
      <w:r w:rsidRPr="007D7F6F">
        <w:rPr>
          <w:lang w:val="en-US"/>
        </w:rPr>
        <w:t>F</w:t>
      </w:r>
      <w:r w:rsidRPr="007D7F6F">
        <w:t>-критерия Фишера.</w:t>
      </w:r>
    </w:p>
    <w:p w:rsidR="008D0B0D" w:rsidRPr="007D7F6F" w:rsidRDefault="008D0B0D" w:rsidP="007D7F6F">
      <w:pPr>
        <w:ind w:firstLine="709"/>
        <w:jc w:val="center"/>
      </w:pPr>
      <w:r w:rsidRPr="007D7F6F">
        <w:rPr>
          <w:position w:val="-58"/>
        </w:rPr>
        <w:object w:dxaOrig="5860" w:dyaOrig="1660">
          <v:shape id="_x0000_i1065" type="#_x0000_t75" style="width:293.25pt;height:83.25pt" o:ole="">
            <v:imagedata r:id="rId80" o:title=""/>
          </v:shape>
          <o:OLEObject Type="Embed" ProgID="Equation.3" ShapeID="_x0000_i1065" DrawAspect="Content" ObjectID="_1459092162" r:id="rId81"/>
        </w:object>
      </w:r>
    </w:p>
    <w:p w:rsidR="008D0B0D" w:rsidRPr="007D7F6F" w:rsidRDefault="008D0B0D" w:rsidP="007D7F6F">
      <w:pPr>
        <w:ind w:firstLine="709"/>
      </w:pPr>
      <w:r w:rsidRPr="007D7F6F">
        <w:t xml:space="preserve">Частные </w:t>
      </w:r>
      <w:r w:rsidRPr="007D7F6F">
        <w:rPr>
          <w:lang w:val="en-US"/>
        </w:rPr>
        <w:t>F</w:t>
      </w:r>
      <w:r w:rsidRPr="007D7F6F">
        <w:t>-критерии оценивают статистическую значимость присутствия факторов в уравнении регрессии, оценивают целесообразность включения в уравнение одного фактора после другого.</w:t>
      </w:r>
    </w:p>
    <w:p w:rsidR="008D0B0D" w:rsidRPr="007D7F6F" w:rsidRDefault="00FA64B9" w:rsidP="007D7F6F">
      <w:pPr>
        <w:ind w:firstLine="709"/>
        <w:jc w:val="center"/>
      </w:pPr>
      <w:r w:rsidRPr="007D7F6F">
        <w:rPr>
          <w:position w:val="-158"/>
        </w:rPr>
        <w:object w:dxaOrig="8019" w:dyaOrig="4483">
          <v:shape id="_x0000_i1066" type="#_x0000_t75" style="width:401.25pt;height:224.25pt" o:ole="">
            <v:imagedata r:id="rId82" o:title=""/>
          </v:shape>
          <o:OLEObject Type="Embed" ProgID="Equation.3" ShapeID="_x0000_i1066" DrawAspect="Content" ObjectID="_1459092163" r:id="rId83"/>
        </w:object>
      </w:r>
    </w:p>
    <w:p w:rsidR="00542D00" w:rsidRPr="007D7F6F" w:rsidRDefault="00FA64B9" w:rsidP="007D7F6F">
      <w:pPr>
        <w:ind w:firstLine="709"/>
      </w:pPr>
      <w:r w:rsidRPr="007D7F6F">
        <w:rPr>
          <w:lang w:val="en-US"/>
        </w:rPr>
        <w:t>t</w:t>
      </w:r>
      <w:r w:rsidRPr="007D7F6F">
        <w:t>-критерий проверяет гипотезу о статистической значимости факторов уравнения регрессии.</w:t>
      </w:r>
    </w:p>
    <w:p w:rsidR="00FA64B9" w:rsidRPr="007D7F6F" w:rsidRDefault="006C4762" w:rsidP="007D7F6F">
      <w:pPr>
        <w:ind w:firstLine="709"/>
        <w:jc w:val="center"/>
      </w:pPr>
      <w:r w:rsidRPr="007D7F6F">
        <w:rPr>
          <w:position w:val="-150"/>
        </w:rPr>
        <w:object w:dxaOrig="3140" w:dyaOrig="3400">
          <v:shape id="_x0000_i1067" type="#_x0000_t75" style="width:156.75pt;height:170.25pt" o:ole="">
            <v:imagedata r:id="rId84" o:title=""/>
          </v:shape>
          <o:OLEObject Type="Embed" ProgID="Equation.3" ShapeID="_x0000_i1067" DrawAspect="Content" ObjectID="_1459092164" r:id="rId85"/>
        </w:object>
      </w:r>
    </w:p>
    <w:p w:rsidR="00FA64B9" w:rsidRPr="007D7F6F" w:rsidRDefault="00FA64B9" w:rsidP="007D7F6F">
      <w:pPr>
        <w:ind w:firstLine="709"/>
      </w:pPr>
      <w:r w:rsidRPr="007D7F6F">
        <w:t>4. Согласно проведенному анализу информативными факторами являются х</w:t>
      </w:r>
      <w:r w:rsidRPr="007D7F6F">
        <w:rPr>
          <w:vertAlign w:val="subscript"/>
        </w:rPr>
        <w:t>1</w:t>
      </w:r>
      <w:r w:rsidRPr="007D7F6F">
        <w:t xml:space="preserve"> и х</w:t>
      </w:r>
      <w:r w:rsidRPr="007D7F6F">
        <w:rPr>
          <w:vertAlign w:val="subscript"/>
        </w:rPr>
        <w:t>2</w:t>
      </w:r>
      <w:r w:rsidR="00C4425B" w:rsidRPr="007D7F6F">
        <w:t xml:space="preserve">, а также коэффициенты </w:t>
      </w:r>
      <w:r w:rsidR="00C4425B" w:rsidRPr="007D7F6F">
        <w:rPr>
          <w:lang w:val="en-US"/>
        </w:rPr>
        <w:t>b</w:t>
      </w:r>
      <w:r w:rsidR="00C4425B" w:rsidRPr="007D7F6F">
        <w:rPr>
          <w:vertAlign w:val="subscript"/>
        </w:rPr>
        <w:t xml:space="preserve">1 </w:t>
      </w:r>
      <w:r w:rsidR="00C4425B" w:rsidRPr="007D7F6F">
        <w:t xml:space="preserve">и </w:t>
      </w:r>
      <w:r w:rsidR="00C4425B" w:rsidRPr="007D7F6F">
        <w:rPr>
          <w:lang w:val="en-US"/>
        </w:rPr>
        <w:t>b</w:t>
      </w:r>
      <w:r w:rsidR="00C4425B" w:rsidRPr="007D7F6F">
        <w:rPr>
          <w:vertAlign w:val="subscript"/>
        </w:rPr>
        <w:t>2.</w:t>
      </w:r>
      <w:r w:rsidR="00C4425B" w:rsidRPr="007D7F6F">
        <w:t xml:space="preserve"> Следовательно  уравнение регрессии со статистически значимыми факторами будет иметь вид:</w:t>
      </w:r>
    </w:p>
    <w:p w:rsidR="00C4425B" w:rsidRPr="007D7F6F" w:rsidRDefault="00C4425B" w:rsidP="007D7F6F">
      <w:pPr>
        <w:ind w:firstLine="709"/>
        <w:jc w:val="center"/>
      </w:pPr>
      <w:r w:rsidRPr="007D7F6F">
        <w:rPr>
          <w:position w:val="-12"/>
        </w:rPr>
        <w:object w:dxaOrig="3140" w:dyaOrig="380">
          <v:shape id="_x0000_i1068" type="#_x0000_t75" style="width:156.75pt;height:18.75pt" o:ole="">
            <v:imagedata r:id="rId86" o:title=""/>
          </v:shape>
          <o:OLEObject Type="Embed" ProgID="Equation.3" ShapeID="_x0000_i1068" DrawAspect="Content" ObjectID="_1459092165" r:id="rId87"/>
        </w:object>
      </w:r>
    </w:p>
    <w:p w:rsidR="00C4425B" w:rsidRPr="007D7F6F" w:rsidRDefault="00C4425B" w:rsidP="007D7F6F">
      <w:pPr>
        <w:ind w:firstLine="709"/>
      </w:pPr>
      <w:r w:rsidRPr="007D7F6F">
        <w:t>5. Аналитическая записка.</w:t>
      </w:r>
    </w:p>
    <w:p w:rsidR="00C4425B" w:rsidRPr="007D7F6F" w:rsidRDefault="00C4425B" w:rsidP="007D7F6F">
      <w:pPr>
        <w:ind w:firstLine="709"/>
      </w:pPr>
      <w:r w:rsidRPr="007D7F6F">
        <w:t xml:space="preserve">По результатам проведенного корреляционного анализа можно сказать, что межфакторная связь слабая, т.к. значения коэффициентов парной корреляции не превышают значения 0,4, хотя можно сказать, что наибольшая связь результативного признака с </w:t>
      </w:r>
      <w:r w:rsidRPr="007D7F6F">
        <w:rPr>
          <w:position w:val="-12"/>
        </w:rPr>
        <w:object w:dxaOrig="1120" w:dyaOrig="380">
          <v:shape id="_x0000_i1069" type="#_x0000_t75" style="width:56.25pt;height:18.75pt" o:ole="">
            <v:imagedata r:id="rId88" o:title=""/>
          </v:shape>
          <o:OLEObject Type="Embed" ProgID="Equation.3" ShapeID="_x0000_i1069" DrawAspect="Content" ObjectID="_1459092166" r:id="rId89"/>
        </w:object>
      </w:r>
      <w:r w:rsidRPr="007D7F6F">
        <w:t xml:space="preserve"> и </w:t>
      </w:r>
      <w:r w:rsidRPr="007D7F6F">
        <w:rPr>
          <w:position w:val="-12"/>
        </w:rPr>
        <w:object w:dxaOrig="1120" w:dyaOrig="380">
          <v:shape id="_x0000_i1070" type="#_x0000_t75" style="width:56.25pt;height:18.75pt" o:ole="">
            <v:imagedata r:id="rId90" o:title=""/>
          </v:shape>
          <o:OLEObject Type="Embed" ProgID="Equation.3" ShapeID="_x0000_i1070" DrawAspect="Content" ObjectID="_1459092167" r:id="rId91"/>
        </w:object>
      </w:r>
      <w:r w:rsidRPr="007D7F6F">
        <w:t>.</w:t>
      </w:r>
    </w:p>
    <w:p w:rsidR="00C4425B" w:rsidRPr="007D7F6F" w:rsidRDefault="00C4425B" w:rsidP="007D7F6F">
      <w:pPr>
        <w:ind w:firstLine="709"/>
      </w:pPr>
      <w:r w:rsidRPr="007D7F6F">
        <w:t>Мультиколлинеарность отсутствует, т.к. ни одно значение коэффициентов не превышает 0,7.</w:t>
      </w:r>
    </w:p>
    <w:p w:rsidR="00C4425B" w:rsidRPr="007D7F6F" w:rsidRDefault="00C4425B" w:rsidP="007D7F6F">
      <w:pPr>
        <w:ind w:firstLine="709"/>
      </w:pPr>
      <w:r w:rsidRPr="007D7F6F">
        <w:t xml:space="preserve">Фактическое значение </w:t>
      </w:r>
      <w:r w:rsidRPr="007D7F6F">
        <w:rPr>
          <w:lang w:val="en-US"/>
        </w:rPr>
        <w:t>F</w:t>
      </w:r>
      <w:r w:rsidRPr="007D7F6F">
        <w:t>-критерия Фишера</w:t>
      </w:r>
      <w:r w:rsidR="006C4762" w:rsidRPr="007D7F6F">
        <w:t xml:space="preserve"> меньше табличного, следовательно можно сказать, что полученное уравнение регрессии статистически незначимо.</w:t>
      </w:r>
    </w:p>
    <w:p w:rsidR="006C4762" w:rsidRPr="007D7F6F" w:rsidRDefault="006C4762" w:rsidP="007D7F6F">
      <w:pPr>
        <w:ind w:firstLine="709"/>
      </w:pPr>
      <w:r w:rsidRPr="007D7F6F">
        <w:t xml:space="preserve">По полученным значениям частных </w:t>
      </w:r>
      <w:r w:rsidRPr="007D7F6F">
        <w:rPr>
          <w:lang w:val="en-US"/>
        </w:rPr>
        <w:t>F</w:t>
      </w:r>
      <w:r w:rsidRPr="007D7F6F">
        <w:t>-критериев Фишера, можно сказать, что включение фактора х</w:t>
      </w:r>
      <w:r w:rsidRPr="007D7F6F">
        <w:rPr>
          <w:vertAlign w:val="subscript"/>
        </w:rPr>
        <w:t>2</w:t>
      </w:r>
      <w:r w:rsidRPr="007D7F6F">
        <w:t xml:space="preserve"> после х</w:t>
      </w:r>
      <w:r w:rsidRPr="007D7F6F">
        <w:rPr>
          <w:vertAlign w:val="subscript"/>
        </w:rPr>
        <w:t>3</w:t>
      </w:r>
      <w:r w:rsidRPr="007D7F6F">
        <w:t xml:space="preserve"> оказался статистически незначимым: прирост факторной дисперсии (в расчете на одну степень свободы) оказался несущественным. Следовательно, регрессионная модель зависимости бонитировочного балла от количества минеральных удобрений, внесенных в почву и запасов влаги в почве является достаточно статистически значимой и что нет необходимости улучшать ее, включая дополнительный фактор х</w:t>
      </w:r>
      <w:r w:rsidRPr="007D7F6F">
        <w:rPr>
          <w:vertAlign w:val="subscript"/>
        </w:rPr>
        <w:t>2</w:t>
      </w:r>
      <w:r w:rsidRPr="007D7F6F">
        <w:t xml:space="preserve"> (коэффициент износа основных средств).</w:t>
      </w:r>
    </w:p>
    <w:p w:rsidR="006C4762" w:rsidRPr="007D7F6F" w:rsidRDefault="006C4762" w:rsidP="007D7F6F">
      <w:pPr>
        <w:ind w:firstLine="709"/>
      </w:pPr>
      <w:r w:rsidRPr="007D7F6F">
        <w:t xml:space="preserve">Это предположение подтверждает оценка с помощью </w:t>
      </w:r>
      <w:r w:rsidRPr="007D7F6F">
        <w:rPr>
          <w:lang w:val="en-US"/>
        </w:rPr>
        <w:t>t</w:t>
      </w:r>
      <w:r w:rsidRPr="007D7F6F">
        <w:t xml:space="preserve">-критерия Стьюдента значимости коэффициентов. По результатам этой оценки: </w:t>
      </w:r>
    </w:p>
    <w:p w:rsidR="006C4762" w:rsidRPr="007D7F6F" w:rsidRDefault="00A16FB9" w:rsidP="007D7F6F">
      <w:pPr>
        <w:ind w:firstLine="709"/>
        <w:jc w:val="center"/>
      </w:pPr>
      <w:r w:rsidRPr="007D7F6F">
        <w:rPr>
          <w:position w:val="-62"/>
        </w:rPr>
        <w:object w:dxaOrig="1320" w:dyaOrig="1340">
          <v:shape id="_x0000_i1071" type="#_x0000_t75" style="width:66pt;height:66.75pt" o:ole="">
            <v:imagedata r:id="rId92" o:title=""/>
          </v:shape>
          <o:OLEObject Type="Embed" ProgID="Equation.3" ShapeID="_x0000_i1071" DrawAspect="Content" ObjectID="_1459092168" r:id="rId93"/>
        </w:object>
      </w:r>
    </w:p>
    <w:p w:rsidR="006C4762" w:rsidRPr="007D7F6F" w:rsidRDefault="006C4762" w:rsidP="007D7F6F">
      <w:pPr>
        <w:ind w:firstLine="709"/>
      </w:pPr>
      <w:r w:rsidRPr="007D7F6F">
        <w:t xml:space="preserve">т.е. можно сказать, что </w:t>
      </w:r>
      <w:r w:rsidR="00A16FB9" w:rsidRPr="007D7F6F">
        <w:rPr>
          <w:lang w:val="en-US"/>
        </w:rPr>
        <w:t>b</w:t>
      </w:r>
      <w:r w:rsidR="00A16FB9" w:rsidRPr="007D7F6F">
        <w:rPr>
          <w:vertAlign w:val="subscript"/>
        </w:rPr>
        <w:t xml:space="preserve">2 </w:t>
      </w:r>
      <w:r w:rsidR="00A16FB9" w:rsidRPr="007D7F6F">
        <w:t xml:space="preserve">и </w:t>
      </w:r>
      <w:r w:rsidR="00A16FB9" w:rsidRPr="007D7F6F">
        <w:rPr>
          <w:lang w:val="en-US"/>
        </w:rPr>
        <w:t>b</w:t>
      </w:r>
      <w:r w:rsidR="00A16FB9" w:rsidRPr="007D7F6F">
        <w:rPr>
          <w:vertAlign w:val="subscript"/>
        </w:rPr>
        <w:t>3</w:t>
      </w:r>
      <w:r w:rsidR="00A16FB9" w:rsidRPr="007D7F6F">
        <w:t xml:space="preserve"> статистически незначимы.</w:t>
      </w:r>
    </w:p>
    <w:p w:rsidR="00A16FB9" w:rsidRPr="007D7F6F" w:rsidRDefault="00A16FB9" w:rsidP="007D7F6F">
      <w:pPr>
        <w:ind w:firstLine="709"/>
      </w:pPr>
      <w:r w:rsidRPr="007D7F6F">
        <w:t xml:space="preserve">В совокупности с результатами </w:t>
      </w:r>
      <w:r w:rsidRPr="007D7F6F">
        <w:rPr>
          <w:lang w:val="en-US"/>
        </w:rPr>
        <w:t>F</w:t>
      </w:r>
      <w:r w:rsidRPr="007D7F6F">
        <w:t>-статистики, делаем вывод, что из уравнения регрессии можно исключить  х</w:t>
      </w:r>
      <w:r w:rsidRPr="007D7F6F">
        <w:rPr>
          <w:vertAlign w:val="subscript"/>
        </w:rPr>
        <w:t>2</w:t>
      </w:r>
      <w:r w:rsidRPr="007D7F6F">
        <w:t xml:space="preserve"> и </w:t>
      </w:r>
      <w:r w:rsidRPr="007D7F6F">
        <w:rPr>
          <w:lang w:val="en-US"/>
        </w:rPr>
        <w:t>b</w:t>
      </w:r>
      <w:r w:rsidRPr="007D7F6F">
        <w:rPr>
          <w:vertAlign w:val="subscript"/>
        </w:rPr>
        <w:t>2</w:t>
      </w:r>
      <w:r w:rsidRPr="007D7F6F">
        <w:t>.</w:t>
      </w:r>
    </w:p>
    <w:p w:rsidR="00A16FB9" w:rsidRPr="007D7F6F" w:rsidRDefault="00A16FB9" w:rsidP="007D7F6F">
      <w:pPr>
        <w:ind w:firstLine="709"/>
      </w:pPr>
    </w:p>
    <w:p w:rsidR="009E0146" w:rsidRPr="007D7F6F" w:rsidRDefault="007D7F6F" w:rsidP="007D7F6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195287868"/>
      <w:r>
        <w:rPr>
          <w:rFonts w:ascii="Times New Roman" w:hAnsi="Times New Roman" w:cs="Times New Roman"/>
          <w:sz w:val="28"/>
          <w:szCs w:val="28"/>
        </w:rPr>
        <w:br w:type="page"/>
      </w:r>
      <w:r w:rsidR="009E0146" w:rsidRPr="007D7F6F">
        <w:rPr>
          <w:rFonts w:ascii="Times New Roman" w:hAnsi="Times New Roman" w:cs="Times New Roman"/>
          <w:sz w:val="28"/>
          <w:szCs w:val="28"/>
        </w:rPr>
        <w:t>ЗАДАЧА  3.</w:t>
      </w:r>
      <w:bookmarkEnd w:id="2"/>
    </w:p>
    <w:p w:rsidR="007D7F6F" w:rsidRDefault="007D7F6F" w:rsidP="007D7F6F">
      <w:pPr>
        <w:ind w:firstLine="709"/>
      </w:pPr>
    </w:p>
    <w:p w:rsidR="006C4762" w:rsidRDefault="009E0146" w:rsidP="007D7F6F">
      <w:pPr>
        <w:ind w:firstLine="709"/>
      </w:pPr>
      <w:r w:rsidRPr="007D7F6F">
        <w:t>В таблице приведены данные по природно-экономической зоне за 15 лет об урожайности многолетних трав на сено У, внесении удобрений на 1 га пашни Х1 и осадках за май-июнь месяцы Х2.</w:t>
      </w:r>
    </w:p>
    <w:p w:rsidR="007D7F6F" w:rsidRPr="007D7F6F" w:rsidRDefault="007D7F6F" w:rsidP="007D7F6F">
      <w:pPr>
        <w:ind w:firstLine="709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843"/>
        <w:gridCol w:w="2268"/>
      </w:tblGrid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номер года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у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х1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х2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13,6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161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360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14,1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170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223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13,2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188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144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18,6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209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324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16,9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240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227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21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334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212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7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22,2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377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230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29,6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399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204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9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31,3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404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156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10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32,1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451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200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11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26,7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501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163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12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32,8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538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315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13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31,4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579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280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14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31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600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251</w:t>
            </w:r>
          </w:p>
        </w:tc>
      </w:tr>
      <w:tr w:rsidR="009E0146" w:rsidRPr="007D7F6F" w:rsidTr="005C5D6B">
        <w:trPr>
          <w:trHeight w:val="255"/>
        </w:trPr>
        <w:tc>
          <w:tcPr>
            <w:tcW w:w="2235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15</w:t>
            </w:r>
          </w:p>
        </w:tc>
        <w:tc>
          <w:tcPr>
            <w:tcW w:w="2126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26,1</w:t>
            </w:r>
          </w:p>
        </w:tc>
        <w:tc>
          <w:tcPr>
            <w:tcW w:w="1843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614</w:t>
            </w:r>
          </w:p>
        </w:tc>
        <w:tc>
          <w:tcPr>
            <w:tcW w:w="2268" w:type="dxa"/>
            <w:noWrap/>
            <w:vAlign w:val="center"/>
          </w:tcPr>
          <w:p w:rsidR="009E0146" w:rsidRPr="005C5D6B" w:rsidRDefault="009E0146" w:rsidP="005C5D6B">
            <w:pPr>
              <w:ind w:firstLine="709"/>
              <w:jc w:val="center"/>
              <w:rPr>
                <w:sz w:val="20"/>
                <w:szCs w:val="20"/>
              </w:rPr>
            </w:pPr>
            <w:r w:rsidRPr="005C5D6B">
              <w:rPr>
                <w:sz w:val="20"/>
                <w:szCs w:val="20"/>
              </w:rPr>
              <w:t>386</w:t>
            </w:r>
          </w:p>
        </w:tc>
      </w:tr>
    </w:tbl>
    <w:p w:rsidR="009E0146" w:rsidRPr="007D7F6F" w:rsidRDefault="009E0146" w:rsidP="007D7F6F">
      <w:pPr>
        <w:ind w:firstLine="709"/>
      </w:pPr>
    </w:p>
    <w:p w:rsidR="009E0146" w:rsidRPr="007D7F6F" w:rsidRDefault="009E0146" w:rsidP="007D7F6F">
      <w:pPr>
        <w:ind w:firstLine="709"/>
      </w:pPr>
      <w:r w:rsidRPr="007D7F6F">
        <w:t xml:space="preserve">Задание следует выполнить с помощью ППП </w:t>
      </w:r>
      <w:r w:rsidRPr="007D7F6F">
        <w:rPr>
          <w:lang w:val="en-US"/>
        </w:rPr>
        <w:t>MS</w:t>
      </w:r>
      <w:r w:rsidRPr="007D7F6F">
        <w:t xml:space="preserve"> </w:t>
      </w:r>
      <w:r w:rsidRPr="007D7F6F">
        <w:rPr>
          <w:lang w:val="en-US"/>
        </w:rPr>
        <w:t>EXCEL</w:t>
      </w:r>
      <w:r w:rsidRPr="007D7F6F">
        <w:t xml:space="preserve"> или любого статистического  пакета прикладных программ.</w:t>
      </w:r>
    </w:p>
    <w:p w:rsidR="009E0146" w:rsidRPr="007D7F6F" w:rsidRDefault="009E0146" w:rsidP="007D7F6F">
      <w:pPr>
        <w:ind w:firstLine="709"/>
        <w:jc w:val="center"/>
        <w:rPr>
          <w:b/>
        </w:rPr>
      </w:pPr>
      <w:r w:rsidRPr="007D7F6F">
        <w:rPr>
          <w:b/>
        </w:rPr>
        <w:t>Задание.</w:t>
      </w:r>
    </w:p>
    <w:p w:rsidR="009E0146" w:rsidRPr="007D7F6F" w:rsidRDefault="009E0146" w:rsidP="007D7F6F">
      <w:pPr>
        <w:ind w:firstLine="709"/>
      </w:pPr>
      <w:r w:rsidRPr="007D7F6F">
        <w:t>Необходимо проанализировать степень зависимости урожайности У от факторов Х1 и Х2, для этого:</w:t>
      </w:r>
    </w:p>
    <w:p w:rsidR="009E0146" w:rsidRPr="007D7F6F" w:rsidRDefault="009E0146" w:rsidP="007D7F6F">
      <w:pPr>
        <w:ind w:firstLine="709"/>
      </w:pPr>
      <w:r w:rsidRPr="007D7F6F">
        <w:t>1. Определить для каждого ряда данных У, Х1, Х2 первые разности (абсолютные приросты).</w:t>
      </w:r>
    </w:p>
    <w:p w:rsidR="009E0146" w:rsidRPr="007D7F6F" w:rsidRDefault="009E0146" w:rsidP="007D7F6F">
      <w:pPr>
        <w:ind w:firstLine="709"/>
      </w:pPr>
      <w:r w:rsidRPr="007D7F6F">
        <w:t>2. Рассчитать параметры двухфакторного линейного уравнения регрессии по первым разностям (по абсолютным приростам) и дать их интерпретацию. Охарактеризовать тесноту связи между рядами.</w:t>
      </w:r>
    </w:p>
    <w:p w:rsidR="009E0146" w:rsidRPr="007D7F6F" w:rsidRDefault="009E0146" w:rsidP="007D7F6F">
      <w:pPr>
        <w:ind w:firstLine="709"/>
      </w:pPr>
      <w:r w:rsidRPr="007D7F6F">
        <w:t>3. Оценить полученные результаты, выводы оформить в виде аналитической записки.</w:t>
      </w:r>
    </w:p>
    <w:p w:rsidR="009E0146" w:rsidRPr="007D7F6F" w:rsidRDefault="009E0146" w:rsidP="007D7F6F">
      <w:pPr>
        <w:ind w:firstLine="709"/>
        <w:jc w:val="center"/>
        <w:rPr>
          <w:b/>
        </w:rPr>
      </w:pPr>
      <w:r w:rsidRPr="007D7F6F">
        <w:rPr>
          <w:b/>
        </w:rPr>
        <w:t>Решение.</w:t>
      </w:r>
    </w:p>
    <w:p w:rsidR="009E0146" w:rsidRPr="007D7F6F" w:rsidRDefault="005D6656" w:rsidP="007D7F6F">
      <w:pPr>
        <w:ind w:firstLine="709"/>
      </w:pPr>
      <w:r w:rsidRPr="007D7F6F">
        <w:t>1. Значения абсолютных приростов определяются по формулам:</w:t>
      </w:r>
    </w:p>
    <w:p w:rsidR="005D6656" w:rsidRPr="007D7F6F" w:rsidRDefault="005D6656" w:rsidP="007D7F6F">
      <w:pPr>
        <w:ind w:firstLine="709"/>
        <w:jc w:val="center"/>
      </w:pPr>
      <w:r w:rsidRPr="007D7F6F">
        <w:rPr>
          <w:position w:val="-34"/>
        </w:rPr>
        <w:object w:dxaOrig="1540" w:dyaOrig="820">
          <v:shape id="_x0000_i1072" type="#_x0000_t75" style="width:77.25pt;height:41.25pt" o:ole="">
            <v:imagedata r:id="rId94" o:title=""/>
          </v:shape>
          <o:OLEObject Type="Embed" ProgID="Equation.3" ShapeID="_x0000_i1072" DrawAspect="Content" ObjectID="_1459092169" r:id="rId95"/>
        </w:object>
      </w:r>
    </w:p>
    <w:p w:rsidR="005D6656" w:rsidRPr="007D7F6F" w:rsidRDefault="005D6656" w:rsidP="007D7F6F">
      <w:pPr>
        <w:ind w:firstLine="709"/>
      </w:pPr>
      <w:r w:rsidRPr="007D7F6F">
        <w:t>Расчеты можно оформить в виде таблицы: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1"/>
        <w:gridCol w:w="2551"/>
        <w:gridCol w:w="2552"/>
        <w:gridCol w:w="2552"/>
      </w:tblGrid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Номер года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position w:val="-12"/>
                <w:sz w:val="20"/>
                <w:szCs w:val="20"/>
              </w:rPr>
              <w:object w:dxaOrig="420" w:dyaOrig="380">
                <v:shape id="_x0000_i1073" type="#_x0000_t75" style="width:21pt;height:18.75pt" o:ole="">
                  <v:imagedata r:id="rId96" o:title=""/>
                </v:shape>
                <o:OLEObject Type="Embed" ProgID="Equation.3" ShapeID="_x0000_i1073" DrawAspect="Content" ObjectID="_1459092170" r:id="rId97"/>
              </w:objec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position w:val="-16"/>
                <w:sz w:val="20"/>
                <w:szCs w:val="20"/>
              </w:rPr>
              <w:object w:dxaOrig="460" w:dyaOrig="420">
                <v:shape id="_x0000_i1074" type="#_x0000_t75" style="width:23.25pt;height:21pt" o:ole="">
                  <v:imagedata r:id="rId98" o:title=""/>
                </v:shape>
                <o:OLEObject Type="Embed" ProgID="Equation.3" ShapeID="_x0000_i1074" DrawAspect="Content" ObjectID="_1459092171" r:id="rId99"/>
              </w:objec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position w:val="-16"/>
                <w:sz w:val="20"/>
                <w:szCs w:val="20"/>
              </w:rPr>
              <w:object w:dxaOrig="499" w:dyaOrig="420">
                <v:shape id="_x0000_i1075" type="#_x0000_t75" style="width:24.75pt;height:21pt" o:ole="">
                  <v:imagedata r:id="rId100" o:title=""/>
                </v:shape>
                <o:OLEObject Type="Embed" ProgID="Equation.3" ShapeID="_x0000_i1075" DrawAspect="Content" ObjectID="_1459092172" r:id="rId101"/>
              </w:objec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0,5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-137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-0,9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-79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5,4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180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-1,7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31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-97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4,1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94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-15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1,2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43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18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8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7,4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22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-26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9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1,7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-48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10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0,8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47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44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-5,4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50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-37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12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6,1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37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152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-1,4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41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-35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-0,4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21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-29</w:t>
            </w:r>
          </w:p>
        </w:tc>
      </w:tr>
      <w:tr w:rsidR="005D6656" w:rsidRPr="007D7F6F">
        <w:trPr>
          <w:trHeight w:val="255"/>
          <w:jc w:val="center"/>
        </w:trPr>
        <w:tc>
          <w:tcPr>
            <w:tcW w:w="960" w:type="dxa"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-4,9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</w:t>
            </w:r>
          </w:p>
        </w:tc>
        <w:tc>
          <w:tcPr>
            <w:tcW w:w="960" w:type="dxa"/>
            <w:noWrap/>
            <w:vAlign w:val="center"/>
          </w:tcPr>
          <w:p w:rsidR="005D6656" w:rsidRPr="007D7F6F" w:rsidRDefault="005D6656" w:rsidP="007D7F6F">
            <w:pPr>
              <w:ind w:firstLine="709"/>
              <w:jc w:val="center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135</w:t>
            </w:r>
          </w:p>
        </w:tc>
      </w:tr>
    </w:tbl>
    <w:p w:rsidR="005D6656" w:rsidRPr="007D7F6F" w:rsidRDefault="005D6656" w:rsidP="007D7F6F">
      <w:pPr>
        <w:ind w:firstLine="709"/>
      </w:pPr>
    </w:p>
    <w:p w:rsidR="005D6656" w:rsidRPr="007D7F6F" w:rsidRDefault="005D6656" w:rsidP="007D7F6F">
      <w:pPr>
        <w:ind w:firstLine="709"/>
      </w:pPr>
      <w:r w:rsidRPr="007D7F6F">
        <w:t>2. Для проведения корреляционного анализа воспользуемся программой «Excel»:</w:t>
      </w:r>
    </w:p>
    <w:p w:rsidR="005D6656" w:rsidRPr="007D7F6F" w:rsidRDefault="005D6656" w:rsidP="007D7F6F">
      <w:pPr>
        <w:ind w:firstLine="709"/>
      </w:pPr>
      <w:r w:rsidRPr="007D7F6F">
        <w:t xml:space="preserve">1) загрузить среду </w:t>
      </w:r>
      <w:r w:rsidRPr="007D7F6F">
        <w:rPr>
          <w:lang w:val="en-US"/>
        </w:rPr>
        <w:t>Excel</w:t>
      </w:r>
      <w:r w:rsidRPr="007D7F6F">
        <w:t xml:space="preserve"> ;</w:t>
      </w:r>
    </w:p>
    <w:p w:rsidR="005D6656" w:rsidRPr="007D7F6F" w:rsidRDefault="005D6656" w:rsidP="007D7F6F">
      <w:pPr>
        <w:ind w:firstLine="709"/>
      </w:pPr>
      <w:r w:rsidRPr="007D7F6F">
        <w:t>2) выделить рабочее поле таблицы;</w:t>
      </w:r>
    </w:p>
    <w:p w:rsidR="005D6656" w:rsidRPr="007D7F6F" w:rsidRDefault="005D6656" w:rsidP="007D7F6F">
      <w:pPr>
        <w:ind w:firstLine="709"/>
      </w:pPr>
      <w:r w:rsidRPr="007D7F6F">
        <w:t xml:space="preserve">3) выбрать пункт меню «Сервис» и в появившемся меню выбрать «Анализ данных» (рис. </w:t>
      </w:r>
      <w:r w:rsidR="00690456" w:rsidRPr="007D7F6F">
        <w:t>7</w:t>
      </w:r>
      <w:r w:rsidRPr="007D7F6F">
        <w:t>);</w:t>
      </w:r>
    </w:p>
    <w:p w:rsidR="005D6656" w:rsidRPr="007D7F6F" w:rsidRDefault="00B6200B" w:rsidP="007D7F6F">
      <w:pPr>
        <w:ind w:firstLine="709"/>
      </w:pPr>
      <w:r>
        <w:pict>
          <v:shape id="_x0000_i1076" type="#_x0000_t75" style="width:491.25pt;height:369pt">
            <v:imagedata r:id="rId102" o:title=""/>
          </v:shape>
        </w:pict>
      </w:r>
    </w:p>
    <w:p w:rsidR="005D6656" w:rsidRPr="007D7F6F" w:rsidRDefault="005D6656" w:rsidP="007D7F6F">
      <w:pPr>
        <w:ind w:firstLine="709"/>
        <w:jc w:val="center"/>
      </w:pPr>
      <w:r w:rsidRPr="007D7F6F">
        <w:t xml:space="preserve">Рис. </w:t>
      </w:r>
      <w:r w:rsidR="00690456" w:rsidRPr="007D7F6F">
        <w:t>7</w:t>
      </w:r>
      <w:r w:rsidRPr="007D7F6F">
        <w:t xml:space="preserve"> Меню «Сервис».</w:t>
      </w:r>
    </w:p>
    <w:p w:rsidR="005D6656" w:rsidRPr="007D7F6F" w:rsidRDefault="005D6656" w:rsidP="007D7F6F">
      <w:pPr>
        <w:ind w:firstLine="709"/>
      </w:pPr>
      <w:r w:rsidRPr="007D7F6F">
        <w:t xml:space="preserve">4) в появившемся диалоговом окне «Анализ данных» (рис. </w:t>
      </w:r>
      <w:r w:rsidR="00690456" w:rsidRPr="007D7F6F">
        <w:t>8</w:t>
      </w:r>
      <w:r w:rsidRPr="007D7F6F">
        <w:t>) выбрать «Корреляция;</w:t>
      </w:r>
    </w:p>
    <w:p w:rsidR="005D6656" w:rsidRPr="007D7F6F" w:rsidRDefault="00B6200B" w:rsidP="007D7F6F">
      <w:pPr>
        <w:ind w:firstLine="709"/>
        <w:jc w:val="center"/>
      </w:pPr>
      <w:r>
        <w:pict>
          <v:shape id="_x0000_i1077" type="#_x0000_t75" style="width:319.5pt;height:146.25pt">
            <v:imagedata r:id="rId71" o:title=""/>
          </v:shape>
        </w:pict>
      </w:r>
    </w:p>
    <w:p w:rsidR="005D6656" w:rsidRPr="007D7F6F" w:rsidRDefault="005D6656" w:rsidP="007D7F6F">
      <w:pPr>
        <w:ind w:firstLine="709"/>
        <w:jc w:val="center"/>
      </w:pPr>
      <w:r w:rsidRPr="007D7F6F">
        <w:t xml:space="preserve">Рис. </w:t>
      </w:r>
      <w:r w:rsidR="00690456" w:rsidRPr="007D7F6F">
        <w:t>8</w:t>
      </w:r>
      <w:r w:rsidRPr="007D7F6F">
        <w:t>. Диалоговое окно «Анализ  данных».</w:t>
      </w:r>
    </w:p>
    <w:p w:rsidR="007D7F6F" w:rsidRDefault="007D7F6F" w:rsidP="007D7F6F">
      <w:pPr>
        <w:ind w:firstLine="709"/>
      </w:pPr>
    </w:p>
    <w:p w:rsidR="005D6656" w:rsidRPr="007D7F6F" w:rsidRDefault="005D6656" w:rsidP="007D7F6F">
      <w:pPr>
        <w:ind w:firstLine="709"/>
      </w:pPr>
      <w:r w:rsidRPr="007D7F6F">
        <w:t xml:space="preserve">5) в появившемся диалоговом окне «Корреляция» (рис. </w:t>
      </w:r>
      <w:r w:rsidR="00690456" w:rsidRPr="007D7F6F">
        <w:t>9</w:t>
      </w:r>
      <w:r w:rsidRPr="007D7F6F">
        <w:t>) убедиться, что все проставленные в нем установки соответствуют таблице исходных данных. После выполнения этих операций нажать клавишу «ОК»;</w:t>
      </w:r>
    </w:p>
    <w:p w:rsidR="005D6656" w:rsidRPr="007D7F6F" w:rsidRDefault="00B6200B" w:rsidP="007D7F6F">
      <w:pPr>
        <w:ind w:firstLine="709"/>
        <w:jc w:val="center"/>
      </w:pPr>
      <w:r>
        <w:pict>
          <v:shape id="_x0000_i1078" type="#_x0000_t75" style="width:299.25pt;height:177.75pt">
            <v:imagedata r:id="rId72" o:title=""/>
          </v:shape>
        </w:pict>
      </w:r>
    </w:p>
    <w:p w:rsidR="005D6656" w:rsidRPr="007D7F6F" w:rsidRDefault="005D6656" w:rsidP="007D7F6F">
      <w:pPr>
        <w:ind w:firstLine="709"/>
        <w:jc w:val="center"/>
      </w:pPr>
      <w:r w:rsidRPr="007D7F6F">
        <w:t xml:space="preserve">Рис. </w:t>
      </w:r>
      <w:r w:rsidR="00690456" w:rsidRPr="007D7F6F">
        <w:t>9</w:t>
      </w:r>
      <w:r w:rsidRPr="007D7F6F">
        <w:t>. Диалоговое окно «Корреляция».</w:t>
      </w:r>
    </w:p>
    <w:p w:rsidR="005D6656" w:rsidRPr="007D7F6F" w:rsidRDefault="005D6656" w:rsidP="007D7F6F">
      <w:pPr>
        <w:ind w:firstLine="709"/>
      </w:pPr>
      <w:r w:rsidRPr="007D7F6F">
        <w:t>В результате получим:</w:t>
      </w:r>
    </w:p>
    <w:tbl>
      <w:tblPr>
        <w:tblW w:w="4452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"/>
        <w:gridCol w:w="1266"/>
        <w:gridCol w:w="1266"/>
        <w:gridCol w:w="960"/>
      </w:tblGrid>
      <w:tr w:rsidR="00401A14" w:rsidRPr="007D7F6F">
        <w:trPr>
          <w:trHeight w:val="255"/>
        </w:trPr>
        <w:tc>
          <w:tcPr>
            <w:tcW w:w="960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66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position w:val="-12"/>
                <w:sz w:val="20"/>
                <w:szCs w:val="20"/>
              </w:rPr>
              <w:object w:dxaOrig="420" w:dyaOrig="380">
                <v:shape id="_x0000_i1079" type="#_x0000_t75" style="width:21pt;height:18.75pt" o:ole="">
                  <v:imagedata r:id="rId96" o:title=""/>
                </v:shape>
                <o:OLEObject Type="Embed" ProgID="Equation.3" ShapeID="_x0000_i1079" DrawAspect="Content" ObjectID="_1459092173" r:id="rId103"/>
              </w:object>
            </w:r>
          </w:p>
        </w:tc>
        <w:tc>
          <w:tcPr>
            <w:tcW w:w="1266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position w:val="-16"/>
                <w:sz w:val="20"/>
                <w:szCs w:val="20"/>
              </w:rPr>
              <w:object w:dxaOrig="460" w:dyaOrig="420">
                <v:shape id="_x0000_i1080" type="#_x0000_t75" style="width:23.25pt;height:21pt" o:ole="">
                  <v:imagedata r:id="rId98" o:title=""/>
                </v:shape>
                <o:OLEObject Type="Embed" ProgID="Equation.3" ShapeID="_x0000_i1080" DrawAspect="Content" ObjectID="_1459092174" r:id="rId104"/>
              </w:object>
            </w:r>
          </w:p>
        </w:tc>
        <w:tc>
          <w:tcPr>
            <w:tcW w:w="960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position w:val="-16"/>
                <w:sz w:val="20"/>
                <w:szCs w:val="20"/>
              </w:rPr>
              <w:object w:dxaOrig="499" w:dyaOrig="419">
                <v:shape id="_x0000_i1081" type="#_x0000_t75" style="width:24.75pt;height:21pt" o:ole="">
                  <v:imagedata r:id="rId100" o:title=""/>
                </v:shape>
                <o:OLEObject Type="Embed" ProgID="Equation.3" ShapeID="_x0000_i1081" DrawAspect="Content" ObjectID="_1459092175" r:id="rId105"/>
              </w:object>
            </w:r>
          </w:p>
        </w:tc>
      </w:tr>
      <w:tr w:rsidR="00401A14" w:rsidRPr="007D7F6F">
        <w:trPr>
          <w:trHeight w:val="255"/>
        </w:trPr>
        <w:tc>
          <w:tcPr>
            <w:tcW w:w="960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position w:val="-12"/>
                <w:sz w:val="20"/>
                <w:szCs w:val="20"/>
              </w:rPr>
              <w:object w:dxaOrig="420" w:dyaOrig="380">
                <v:shape id="_x0000_i1082" type="#_x0000_t75" style="width:21pt;height:18.75pt" o:ole="">
                  <v:imagedata r:id="rId96" o:title=""/>
                </v:shape>
                <o:OLEObject Type="Embed" ProgID="Equation.3" ShapeID="_x0000_i1082" DrawAspect="Content" ObjectID="_1459092176" r:id="rId106"/>
              </w:object>
            </w:r>
          </w:p>
        </w:tc>
        <w:tc>
          <w:tcPr>
            <w:tcW w:w="1266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</w:t>
            </w:r>
          </w:p>
        </w:tc>
        <w:tc>
          <w:tcPr>
            <w:tcW w:w="1266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960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position w:val="-16"/>
                <w:sz w:val="20"/>
                <w:szCs w:val="20"/>
              </w:rPr>
              <w:object w:dxaOrig="460" w:dyaOrig="420">
                <v:shape id="_x0000_i1083" type="#_x0000_t75" style="width:23.25pt;height:21pt" o:ole="">
                  <v:imagedata r:id="rId98" o:title=""/>
                </v:shape>
                <o:OLEObject Type="Embed" ProgID="Equation.3" ShapeID="_x0000_i1083" DrawAspect="Content" ObjectID="_1459092177" r:id="rId107"/>
              </w:object>
            </w:r>
          </w:p>
        </w:tc>
        <w:tc>
          <w:tcPr>
            <w:tcW w:w="1266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0,849962</w:t>
            </w:r>
          </w:p>
        </w:tc>
        <w:tc>
          <w:tcPr>
            <w:tcW w:w="1266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70"/>
        </w:trPr>
        <w:tc>
          <w:tcPr>
            <w:tcW w:w="960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position w:val="-16"/>
                <w:sz w:val="20"/>
                <w:szCs w:val="20"/>
              </w:rPr>
              <w:object w:dxaOrig="499" w:dyaOrig="419">
                <v:shape id="_x0000_i1084" type="#_x0000_t75" style="width:24.75pt;height:21pt" o:ole="">
                  <v:imagedata r:id="rId100" o:title=""/>
                </v:shape>
                <o:OLEObject Type="Embed" ProgID="Equation.3" ShapeID="_x0000_i1084" DrawAspect="Content" ObjectID="_1459092178" r:id="rId108"/>
              </w:object>
            </w:r>
          </w:p>
        </w:tc>
        <w:tc>
          <w:tcPr>
            <w:tcW w:w="1266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0,154498</w:t>
            </w:r>
          </w:p>
        </w:tc>
        <w:tc>
          <w:tcPr>
            <w:tcW w:w="1266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0,381125</w:t>
            </w:r>
          </w:p>
        </w:tc>
        <w:tc>
          <w:tcPr>
            <w:tcW w:w="960" w:type="dxa"/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</w:t>
            </w:r>
          </w:p>
        </w:tc>
      </w:tr>
    </w:tbl>
    <w:p w:rsidR="00401A14" w:rsidRPr="007D7F6F" w:rsidRDefault="00401A14" w:rsidP="007D7F6F">
      <w:pPr>
        <w:ind w:firstLine="709"/>
      </w:pPr>
    </w:p>
    <w:p w:rsidR="005D6656" w:rsidRPr="007D7F6F" w:rsidRDefault="005D6656" w:rsidP="007D7F6F">
      <w:pPr>
        <w:ind w:firstLine="709"/>
      </w:pPr>
      <w:r w:rsidRPr="007D7F6F">
        <w:t xml:space="preserve">Анализ полученных коэффициентов парной корреляции показывает, что зависимая переменная, т.е. </w:t>
      </w:r>
      <w:r w:rsidR="00401A14" w:rsidRPr="007D7F6F">
        <w:t>урожайность</w:t>
      </w:r>
      <w:r w:rsidRPr="007D7F6F">
        <w:t xml:space="preserve"> имеет слабую прямую связь </w:t>
      </w:r>
      <w:r w:rsidR="00401A14" w:rsidRPr="007D7F6F">
        <w:t>с количеством осадков (</w:t>
      </w:r>
      <w:r w:rsidR="00401A14" w:rsidRPr="007D7F6F">
        <w:rPr>
          <w:position w:val="-10"/>
        </w:rPr>
        <w:object w:dxaOrig="1280" w:dyaOrig="340">
          <v:shape id="_x0000_i1085" type="#_x0000_t75" style="width:63.75pt;height:17.25pt" o:ole="">
            <v:imagedata r:id="rId109" o:title=""/>
          </v:shape>
          <o:OLEObject Type="Embed" ProgID="Equation.3" ShapeID="_x0000_i1085" DrawAspect="Content" ObjectID="_1459092179" r:id="rId110"/>
        </w:object>
      </w:r>
      <w:r w:rsidRPr="007D7F6F">
        <w:t xml:space="preserve"> </w:t>
      </w:r>
      <w:r w:rsidR="00401A14" w:rsidRPr="007D7F6F">
        <w:t>) и сильную прямую связь с величиной внесения минеральных удобрений (</w:t>
      </w:r>
      <w:r w:rsidR="00401A14" w:rsidRPr="007D7F6F">
        <w:rPr>
          <w:position w:val="-10"/>
        </w:rPr>
        <w:object w:dxaOrig="1719" w:dyaOrig="340">
          <v:shape id="_x0000_i1086" type="#_x0000_t75" style="width:86.25pt;height:17.25pt" o:ole="">
            <v:imagedata r:id="rId111" o:title=""/>
          </v:shape>
          <o:OLEObject Type="Embed" ProgID="Equation.3" ShapeID="_x0000_i1086" DrawAspect="Content" ObjectID="_1459092180" r:id="rId112"/>
        </w:object>
      </w:r>
    </w:p>
    <w:p w:rsidR="005D6656" w:rsidRPr="007D7F6F" w:rsidRDefault="005D6656" w:rsidP="007D7F6F">
      <w:pPr>
        <w:ind w:firstLine="709"/>
      </w:pPr>
      <w:r w:rsidRPr="007D7F6F">
        <w:t>Мультиколлинеарность отсутствует</w:t>
      </w:r>
      <w:r w:rsidR="00401A14" w:rsidRPr="007D7F6F">
        <w:t xml:space="preserve">, т.к. коэффициент парной корреляции </w:t>
      </w:r>
      <w:r w:rsidR="00401A14" w:rsidRPr="007D7F6F">
        <w:rPr>
          <w:position w:val="-16"/>
        </w:rPr>
        <w:object w:dxaOrig="1700" w:dyaOrig="420">
          <v:shape id="_x0000_i1087" type="#_x0000_t75" style="width:84.75pt;height:21pt" o:ole="">
            <v:imagedata r:id="rId113" o:title=""/>
          </v:shape>
          <o:OLEObject Type="Embed" ProgID="Equation.3" ShapeID="_x0000_i1087" DrawAspect="Content" ObjectID="_1459092181" r:id="rId114"/>
        </w:object>
      </w:r>
      <w:r w:rsidR="00401A14" w:rsidRPr="007D7F6F">
        <w:t>, что не превышает значения 0,7-0,8.</w:t>
      </w:r>
    </w:p>
    <w:p w:rsidR="005D6656" w:rsidRPr="007D7F6F" w:rsidRDefault="005D6656" w:rsidP="007D7F6F">
      <w:pPr>
        <w:ind w:firstLine="709"/>
      </w:pPr>
    </w:p>
    <w:p w:rsidR="005D6656" w:rsidRPr="007D7F6F" w:rsidRDefault="005D6656" w:rsidP="007D7F6F">
      <w:pPr>
        <w:ind w:firstLine="709"/>
      </w:pPr>
      <w:r w:rsidRPr="007D7F6F">
        <w:t xml:space="preserve">2.Для проведения регрессионного анализа, также используем </w:t>
      </w:r>
      <w:r w:rsidRPr="007D7F6F">
        <w:rPr>
          <w:lang w:val="en-US"/>
        </w:rPr>
        <w:t>Excel</w:t>
      </w:r>
      <w:r w:rsidRPr="007D7F6F">
        <w:t>.</w:t>
      </w:r>
    </w:p>
    <w:p w:rsidR="005D6656" w:rsidRPr="007D7F6F" w:rsidRDefault="005D6656" w:rsidP="007D7F6F">
      <w:pPr>
        <w:ind w:firstLine="709"/>
      </w:pPr>
      <w:r w:rsidRPr="007D7F6F">
        <w:t xml:space="preserve">1) загрузить среду </w:t>
      </w:r>
      <w:r w:rsidRPr="007D7F6F">
        <w:rPr>
          <w:lang w:val="en-US"/>
        </w:rPr>
        <w:t>Excel</w:t>
      </w:r>
      <w:r w:rsidRPr="007D7F6F">
        <w:t xml:space="preserve"> ;</w:t>
      </w:r>
    </w:p>
    <w:p w:rsidR="005D6656" w:rsidRPr="007D7F6F" w:rsidRDefault="005D6656" w:rsidP="007D7F6F">
      <w:pPr>
        <w:ind w:firstLine="709"/>
      </w:pPr>
      <w:r w:rsidRPr="007D7F6F">
        <w:t>2) выделить рабочее поле таблицы;</w:t>
      </w:r>
    </w:p>
    <w:p w:rsidR="005D6656" w:rsidRPr="007D7F6F" w:rsidRDefault="005D6656" w:rsidP="007D7F6F">
      <w:pPr>
        <w:ind w:firstLine="709"/>
      </w:pPr>
      <w:r w:rsidRPr="007D7F6F">
        <w:t xml:space="preserve">3) выбрать пункт меню «Сервис» и в появившемся меню выбрать «Анализ данных» (рис. </w:t>
      </w:r>
      <w:r w:rsidR="00690456" w:rsidRPr="007D7F6F">
        <w:t>10</w:t>
      </w:r>
      <w:r w:rsidRPr="007D7F6F">
        <w:t>);</w:t>
      </w:r>
    </w:p>
    <w:p w:rsidR="005D6656" w:rsidRPr="007D7F6F" w:rsidRDefault="005D6656" w:rsidP="007D7F6F">
      <w:pPr>
        <w:ind w:firstLine="709"/>
      </w:pPr>
    </w:p>
    <w:p w:rsidR="005D6656" w:rsidRPr="007D7F6F" w:rsidRDefault="00B6200B" w:rsidP="007D7F6F">
      <w:pPr>
        <w:ind w:firstLine="709"/>
      </w:pPr>
      <w:r>
        <w:pict>
          <v:shape id="_x0000_i1088" type="#_x0000_t75" style="width:491.25pt;height:369pt">
            <v:imagedata r:id="rId102" o:title=""/>
          </v:shape>
        </w:pict>
      </w:r>
    </w:p>
    <w:p w:rsidR="005D6656" w:rsidRPr="007D7F6F" w:rsidRDefault="005D6656" w:rsidP="007D7F6F">
      <w:pPr>
        <w:ind w:firstLine="709"/>
        <w:jc w:val="center"/>
      </w:pPr>
      <w:r w:rsidRPr="007D7F6F">
        <w:t xml:space="preserve">Рис. </w:t>
      </w:r>
      <w:r w:rsidR="00690456" w:rsidRPr="007D7F6F">
        <w:t>10</w:t>
      </w:r>
      <w:r w:rsidRPr="007D7F6F">
        <w:t>. Меню «Сервис».</w:t>
      </w:r>
    </w:p>
    <w:p w:rsidR="005D6656" w:rsidRPr="007D7F6F" w:rsidRDefault="005D6656" w:rsidP="007D7F6F">
      <w:pPr>
        <w:ind w:firstLine="709"/>
      </w:pPr>
    </w:p>
    <w:p w:rsidR="005D6656" w:rsidRPr="007D7F6F" w:rsidRDefault="005D6656" w:rsidP="007D7F6F">
      <w:pPr>
        <w:ind w:firstLine="709"/>
      </w:pPr>
      <w:r w:rsidRPr="007D7F6F">
        <w:t xml:space="preserve">4) в появившемся диалоговом окне «Анализ данных» (рис. </w:t>
      </w:r>
      <w:r w:rsidR="00690456" w:rsidRPr="007D7F6F">
        <w:t>11</w:t>
      </w:r>
      <w:r w:rsidRPr="007D7F6F">
        <w:t>) выбрать «Регрессия»;</w:t>
      </w:r>
    </w:p>
    <w:p w:rsidR="005D6656" w:rsidRPr="007D7F6F" w:rsidRDefault="00B6200B" w:rsidP="007D7F6F">
      <w:pPr>
        <w:ind w:firstLine="709"/>
        <w:jc w:val="center"/>
      </w:pPr>
      <w:r>
        <w:pict>
          <v:shape id="_x0000_i1089" type="#_x0000_t75" style="width:319.5pt;height:146.25pt">
            <v:imagedata r:id="rId74" o:title=""/>
          </v:shape>
        </w:pict>
      </w:r>
    </w:p>
    <w:p w:rsidR="005D6656" w:rsidRPr="007D7F6F" w:rsidRDefault="005D6656" w:rsidP="007D7F6F">
      <w:pPr>
        <w:ind w:firstLine="709"/>
        <w:jc w:val="center"/>
      </w:pPr>
      <w:r w:rsidRPr="007D7F6F">
        <w:t xml:space="preserve">Рис. </w:t>
      </w:r>
      <w:r w:rsidR="00690456" w:rsidRPr="007D7F6F">
        <w:t>11</w:t>
      </w:r>
      <w:r w:rsidRPr="007D7F6F">
        <w:t>. Диалоговое окно «Анализ данных».</w:t>
      </w:r>
    </w:p>
    <w:p w:rsidR="005D6656" w:rsidRPr="007D7F6F" w:rsidRDefault="005D6656" w:rsidP="007D7F6F">
      <w:pPr>
        <w:ind w:firstLine="709"/>
        <w:jc w:val="center"/>
      </w:pPr>
    </w:p>
    <w:p w:rsidR="005D6656" w:rsidRPr="007D7F6F" w:rsidRDefault="005D6656" w:rsidP="007D7F6F">
      <w:pPr>
        <w:ind w:firstLine="709"/>
      </w:pPr>
      <w:r w:rsidRPr="007D7F6F">
        <w:t xml:space="preserve">5) в появившемся диалоговом окне «Регрессия» (рис. </w:t>
      </w:r>
      <w:r w:rsidR="00690456" w:rsidRPr="007D7F6F">
        <w:t>12</w:t>
      </w:r>
      <w:r w:rsidRPr="007D7F6F">
        <w:t>) убедиться, что все проставленные в нем установки соответствуют таблице исходных данных. После выполнения этих операций нажать клавишу «ОК»;</w:t>
      </w:r>
    </w:p>
    <w:p w:rsidR="005D6656" w:rsidRPr="007D7F6F" w:rsidRDefault="005D6656" w:rsidP="007D7F6F">
      <w:pPr>
        <w:ind w:firstLine="709"/>
      </w:pPr>
    </w:p>
    <w:p w:rsidR="005D6656" w:rsidRPr="007D7F6F" w:rsidRDefault="00B6200B" w:rsidP="007D7F6F">
      <w:pPr>
        <w:ind w:firstLine="709"/>
        <w:jc w:val="center"/>
      </w:pPr>
      <w:r>
        <w:pict>
          <v:shape id="_x0000_i1090" type="#_x0000_t75" style="width:312pt;height:276.75pt">
            <v:imagedata r:id="rId75" o:title=""/>
          </v:shape>
        </w:pict>
      </w:r>
    </w:p>
    <w:p w:rsidR="005D6656" w:rsidRPr="007D7F6F" w:rsidRDefault="005D6656" w:rsidP="007D7F6F">
      <w:pPr>
        <w:ind w:firstLine="709"/>
        <w:jc w:val="center"/>
      </w:pPr>
      <w:r w:rsidRPr="007D7F6F">
        <w:t xml:space="preserve">Рис. </w:t>
      </w:r>
      <w:r w:rsidR="00690456" w:rsidRPr="007D7F6F">
        <w:t>12</w:t>
      </w:r>
      <w:r w:rsidRPr="007D7F6F">
        <w:t>. Диалоговое окно «Регрессия».</w:t>
      </w:r>
    </w:p>
    <w:p w:rsidR="005D6656" w:rsidRPr="007D7F6F" w:rsidRDefault="005D6656" w:rsidP="007D7F6F">
      <w:pPr>
        <w:ind w:firstLine="709"/>
        <w:jc w:val="center"/>
      </w:pPr>
    </w:p>
    <w:p w:rsidR="005D6656" w:rsidRPr="007D7F6F" w:rsidRDefault="005D6656" w:rsidP="007D7F6F">
      <w:pPr>
        <w:ind w:firstLine="709"/>
      </w:pPr>
    </w:p>
    <w:p w:rsidR="005D6656" w:rsidRPr="007D7F6F" w:rsidRDefault="005D6656" w:rsidP="007D7F6F">
      <w:pPr>
        <w:ind w:firstLine="709"/>
      </w:pPr>
      <w:r w:rsidRPr="007D7F6F">
        <w:t>В результате получим:</w:t>
      </w:r>
    </w:p>
    <w:p w:rsidR="005D6656" w:rsidRPr="007D7F6F" w:rsidRDefault="005D6656" w:rsidP="007D7F6F">
      <w:pPr>
        <w:ind w:firstLine="709"/>
        <w:sectPr w:rsidR="005D6656" w:rsidRPr="007D7F6F" w:rsidSect="007D7F6F">
          <w:footerReference w:type="even" r:id="rId115"/>
          <w:footerReference w:type="default" r:id="rId116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383" w:type="dxa"/>
        <w:tblInd w:w="93" w:type="dxa"/>
        <w:tblLook w:val="0000" w:firstRow="0" w:lastRow="0" w:firstColumn="0" w:lastColumn="0" w:noHBand="0" w:noVBand="0"/>
      </w:tblPr>
      <w:tblGrid>
        <w:gridCol w:w="2565"/>
        <w:gridCol w:w="1750"/>
        <w:gridCol w:w="2240"/>
        <w:gridCol w:w="1520"/>
        <w:gridCol w:w="1384"/>
        <w:gridCol w:w="1520"/>
        <w:gridCol w:w="1384"/>
        <w:gridCol w:w="1480"/>
        <w:gridCol w:w="1540"/>
      </w:tblGrid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ВЫВОД ИТОГОВ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43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Регрессионная статистика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Множественный R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0,869497573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R-квадрат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0,756026029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Нормированный R-квадрат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0,711667125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Стандартная ошибка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3,770480303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70"/>
        </w:trPr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Наблюдения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70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Дисперсионный анализ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df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SS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MS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F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Значимость F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Регрессия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484,595404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242,297702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17,04338845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0,000426962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Остаток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156,3817388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14,21652171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70"/>
        </w:trPr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Итого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13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640,9771429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Коэффициенты</w:t>
            </w:r>
          </w:p>
        </w:tc>
        <w:tc>
          <w:tcPr>
            <w:tcW w:w="22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Стандартная ошибка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t-статистика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P-Значение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Нижние 95%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Верхние 95%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Нижние 95,0%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7D7F6F">
              <w:rPr>
                <w:i/>
                <w:iCs/>
                <w:sz w:val="20"/>
                <w:szCs w:val="20"/>
              </w:rPr>
              <w:t>Верхние 95,0%</w:t>
            </w: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Y-пересечение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-1,295421622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3,285114475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-0,39433074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0,700874404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-8,525913487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5,935070243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-8,525913487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5,935070243</w:t>
            </w:r>
          </w:p>
        </w:tc>
      </w:tr>
      <w:tr w:rsidR="00401A14" w:rsidRPr="007D7F6F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Переменная X 1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0,04178195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0,00727214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5,745482249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0,000129227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0,02577607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0,05778783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0,02577607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0,05778783</w:t>
            </w:r>
          </w:p>
        </w:tc>
      </w:tr>
      <w:tr w:rsidR="00401A14" w:rsidRPr="007D7F6F">
        <w:trPr>
          <w:trHeight w:val="270"/>
        </w:trPr>
        <w:tc>
          <w:tcPr>
            <w:tcW w:w="256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lef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Переменная X 2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-0,020154418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0,016377196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-1,230639128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0,244124417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-0,056200401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0,015891565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-0,056200401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01A14" w:rsidRPr="007D7F6F" w:rsidRDefault="00401A14" w:rsidP="007D7F6F">
            <w:pPr>
              <w:ind w:firstLine="0"/>
              <w:jc w:val="right"/>
              <w:rPr>
                <w:sz w:val="20"/>
                <w:szCs w:val="20"/>
              </w:rPr>
            </w:pPr>
            <w:r w:rsidRPr="007D7F6F">
              <w:rPr>
                <w:sz w:val="20"/>
                <w:szCs w:val="20"/>
              </w:rPr>
              <w:t>0,015891565</w:t>
            </w:r>
          </w:p>
        </w:tc>
      </w:tr>
    </w:tbl>
    <w:p w:rsidR="00401A14" w:rsidRPr="007D7F6F" w:rsidRDefault="00401A14" w:rsidP="007D7F6F">
      <w:pPr>
        <w:ind w:firstLine="0"/>
        <w:rPr>
          <w:sz w:val="20"/>
          <w:szCs w:val="20"/>
        </w:rPr>
      </w:pPr>
    </w:p>
    <w:p w:rsidR="00401A14" w:rsidRPr="007D7F6F" w:rsidRDefault="00401A14" w:rsidP="007D7F6F">
      <w:pPr>
        <w:ind w:firstLine="709"/>
        <w:sectPr w:rsidR="00401A14" w:rsidRPr="007D7F6F" w:rsidSect="007D7F6F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5D6656" w:rsidRPr="007D7F6F" w:rsidRDefault="005D6656" w:rsidP="007D7F6F">
      <w:pPr>
        <w:pStyle w:val="a7"/>
      </w:pPr>
      <w:r w:rsidRPr="007D7F6F">
        <w:t xml:space="preserve">Уравнение регрессии полученное с помощью </w:t>
      </w:r>
      <w:r w:rsidRPr="007D7F6F">
        <w:rPr>
          <w:lang w:val="en-US"/>
        </w:rPr>
        <w:t>Excel</w:t>
      </w:r>
      <w:r w:rsidRPr="007D7F6F">
        <w:t>, имеет вид:</w:t>
      </w:r>
    </w:p>
    <w:p w:rsidR="005D6656" w:rsidRPr="007D7F6F" w:rsidRDefault="000B349D" w:rsidP="007D7F6F">
      <w:pPr>
        <w:pStyle w:val="a7"/>
      </w:pPr>
      <w:r w:rsidRPr="007D7F6F">
        <w:rPr>
          <w:position w:val="-12"/>
        </w:rPr>
        <w:object w:dxaOrig="3440" w:dyaOrig="380">
          <v:shape id="_x0000_i1091" type="#_x0000_t75" style="width:171.75pt;height:18.75pt" o:ole="">
            <v:imagedata r:id="rId117" o:title=""/>
          </v:shape>
          <o:OLEObject Type="Embed" ProgID="Equation.3" ShapeID="_x0000_i1091" DrawAspect="Content" ObjectID="_1459092182" r:id="rId118"/>
        </w:object>
      </w:r>
    </w:p>
    <w:p w:rsidR="000B349D" w:rsidRPr="007D7F6F" w:rsidRDefault="005B6517" w:rsidP="007D7F6F">
      <w:pPr>
        <w:pStyle w:val="a7"/>
      </w:pPr>
      <w:r w:rsidRPr="007D7F6F">
        <w:t>3. Аналитическая записка.</w:t>
      </w:r>
    </w:p>
    <w:p w:rsidR="005B6517" w:rsidRPr="007D7F6F" w:rsidRDefault="005B6517" w:rsidP="007D7F6F">
      <w:pPr>
        <w:pStyle w:val="a7"/>
      </w:pPr>
      <w:r w:rsidRPr="007D7F6F">
        <w:t>По данным регрессионного анализа можно сказать:</w:t>
      </w:r>
    </w:p>
    <w:p w:rsidR="005B6517" w:rsidRPr="007D7F6F" w:rsidRDefault="005B6517" w:rsidP="007D7F6F">
      <w:pPr>
        <w:pStyle w:val="a7"/>
      </w:pPr>
      <w:r w:rsidRPr="007D7F6F">
        <w:t>- т.к. коэффициент детерминации равен 0,756, то вариация результата на 75,6% объясняется вариацией факторов.</w:t>
      </w:r>
    </w:p>
    <w:p w:rsidR="005B6517" w:rsidRPr="007D7F6F" w:rsidRDefault="005B6517" w:rsidP="007D7F6F">
      <w:pPr>
        <w:pStyle w:val="a7"/>
      </w:pPr>
      <w:r w:rsidRPr="007D7F6F">
        <w:t xml:space="preserve">- </w:t>
      </w:r>
      <w:r w:rsidRPr="007D7F6F">
        <w:rPr>
          <w:lang w:val="en-US"/>
        </w:rPr>
        <w:t>F</w:t>
      </w:r>
      <w:r w:rsidRPr="007D7F6F">
        <w:t>-критерий равен 17,043, его табличное значение 3,98. т.к. фактическое значение превышает табличное, то делаем вывод, что полученной уравнение регрессии статистически  значимо.</w:t>
      </w:r>
    </w:p>
    <w:p w:rsidR="005B6517" w:rsidRPr="007D7F6F" w:rsidRDefault="005B6517" w:rsidP="007D7F6F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D7F6F">
        <w:rPr>
          <w:rFonts w:ascii="Times New Roman" w:hAnsi="Times New Roman" w:cs="Times New Roman"/>
          <w:sz w:val="28"/>
          <w:szCs w:val="28"/>
        </w:rPr>
        <w:br w:type="page"/>
      </w:r>
      <w:bookmarkStart w:id="3" w:name="_Toc194316484"/>
      <w:bookmarkStart w:id="4" w:name="_Toc195287869"/>
      <w:r w:rsidRPr="007D7F6F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  <w:bookmarkEnd w:id="3"/>
      <w:bookmarkEnd w:id="4"/>
    </w:p>
    <w:p w:rsidR="005B6517" w:rsidRPr="007D7F6F" w:rsidRDefault="005B6517" w:rsidP="007D7F6F">
      <w:pPr>
        <w:ind w:firstLine="709"/>
      </w:pPr>
      <w:r w:rsidRPr="007D7F6F">
        <w:t xml:space="preserve">         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>Федеральный закон «О бухгалтерском учете» от 21.11.96 г., № 129-ФЗ. – М., 1996.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>Концепция бухгалтерского учета в рыночной экономике России. Одобрена Методологическим советом по бухгалтерскому учету при Министерстве финансов РФ и Президентским советом Института профессиональных бухгалтеров 29.12.97 г. – М., 1997.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>План счетов бухгалтерского учета финансово-хозяйственной деятельности организаций и инструкция по его применению. Утверждены приказом Минфина РФ от 31.10.2000 г. № 94н.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>Абрютина М.С. Грачев А.В. Анализ финансово-хозяйственной деятельности предприятия. – М.: Финансы и статистика, 2002. – 428 с.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>Бережная Е.В., Бережной В.И. Математические методы моделирования экономических систем. – М.: Финансы и статистика, 2003. – 368 с.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>Вакуленко Т.Г., Фомина Л.Ф. Анализ бухгалтерской (финансовой) отчетности для принятия управленческих решений. – СПб.: «Издательский дом Герда», 2003. – 288 с.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>Вендров А.М. Проектирование программного обеспечения экономических информационных систем. - М.: Финансы и статистика, 2000. – 352 с.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>Доугерти К. Введение в эконометрику. – М.: ИНФРА-М, 2001.-402 с.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 xml:space="preserve">Елисеева И.И. Эконометрика. – М.: «Финансы и статистика», </w:t>
      </w:r>
      <w:smartTag w:uri="urn:schemas-microsoft-com:office:smarttags" w:element="metricconverter">
        <w:smartTagPr>
          <w:attr w:name="ProductID" w:val="2004 г"/>
        </w:smartTagPr>
        <w:r w:rsidRPr="007D7F6F">
          <w:t>2004 г</w:t>
        </w:r>
      </w:smartTag>
      <w:r w:rsidRPr="007D7F6F">
        <w:t>. – 344 с.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 xml:space="preserve">Елисеева И.И. Практикум по эконометрике. – М.: «Финансы и статистика», </w:t>
      </w:r>
      <w:smartTag w:uri="urn:schemas-microsoft-com:office:smarttags" w:element="metricconverter">
        <w:smartTagPr>
          <w:attr w:name="ProductID" w:val="2004 г"/>
        </w:smartTagPr>
        <w:r w:rsidRPr="007D7F6F">
          <w:t>2004 г</w:t>
        </w:r>
      </w:smartTag>
      <w:r w:rsidRPr="007D7F6F">
        <w:t>. – 192 с.</w:t>
      </w:r>
    </w:p>
    <w:p w:rsidR="005B6517" w:rsidRPr="007D7F6F" w:rsidRDefault="005B6517" w:rsidP="007D7F6F">
      <w:pPr>
        <w:numPr>
          <w:ilvl w:val="0"/>
          <w:numId w:val="1"/>
        </w:numPr>
        <w:tabs>
          <w:tab w:val="clear" w:pos="1429"/>
        </w:tabs>
        <w:ind w:left="0" w:firstLine="0"/>
      </w:pPr>
      <w:r w:rsidRPr="007D7F6F">
        <w:t>Ефимова О.В. Финансовый анализ. – М.: Финансы и статистика, 2002. – 656 с.</w:t>
      </w:r>
    </w:p>
    <w:p w:rsidR="005D6656" w:rsidRPr="007D7F6F" w:rsidRDefault="005B6517" w:rsidP="007D7F6F">
      <w:pPr>
        <w:ind w:firstLine="0"/>
      </w:pPr>
      <w:r w:rsidRPr="007D7F6F">
        <w:t>12.  Колемаев В.А. Математические методы принятия решений в экономике. - М.:  ЗАО «Финстатинформ», 1999. – 386 с.</w:t>
      </w:r>
      <w:bookmarkStart w:id="5" w:name="_GoBack"/>
      <w:bookmarkEnd w:id="5"/>
    </w:p>
    <w:sectPr w:rsidR="005D6656" w:rsidRPr="007D7F6F" w:rsidSect="007D7F6F">
      <w:footerReference w:type="even" r:id="rId119"/>
      <w:footerReference w:type="default" r:id="rId12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E91" w:rsidRDefault="00880E91">
      <w:pPr>
        <w:spacing w:line="240" w:lineRule="auto"/>
      </w:pPr>
      <w:r>
        <w:separator/>
      </w:r>
    </w:p>
  </w:endnote>
  <w:endnote w:type="continuationSeparator" w:id="0">
    <w:p w:rsidR="00880E91" w:rsidRDefault="00880E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08" w:rsidRDefault="00947508" w:rsidP="009F32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508" w:rsidRDefault="00947508" w:rsidP="009F32D2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08" w:rsidRDefault="00947508" w:rsidP="009F32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E583C">
      <w:rPr>
        <w:rStyle w:val="a5"/>
        <w:noProof/>
      </w:rPr>
      <w:t>1</w:t>
    </w:r>
    <w:r>
      <w:rPr>
        <w:rStyle w:val="a5"/>
      </w:rPr>
      <w:fldChar w:fldCharType="end"/>
    </w:r>
  </w:p>
  <w:p w:rsidR="00947508" w:rsidRDefault="00947508" w:rsidP="009F32D2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08" w:rsidRDefault="00947508" w:rsidP="009F32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508" w:rsidRDefault="00947508" w:rsidP="009F32D2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08" w:rsidRDefault="00947508" w:rsidP="009F32D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1FB0">
      <w:rPr>
        <w:rStyle w:val="a5"/>
        <w:noProof/>
      </w:rPr>
      <w:t>25</w:t>
    </w:r>
    <w:r>
      <w:rPr>
        <w:rStyle w:val="a5"/>
      </w:rPr>
      <w:fldChar w:fldCharType="end"/>
    </w:r>
  </w:p>
  <w:p w:rsidR="00947508" w:rsidRDefault="00947508" w:rsidP="009F32D2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08" w:rsidRDefault="00947508" w:rsidP="009344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7508" w:rsidRDefault="00947508" w:rsidP="00934412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508" w:rsidRDefault="00947508" w:rsidP="0093441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81FB0">
      <w:rPr>
        <w:rStyle w:val="a5"/>
        <w:noProof/>
      </w:rPr>
      <w:t>27</w:t>
    </w:r>
    <w:r>
      <w:rPr>
        <w:rStyle w:val="a5"/>
      </w:rPr>
      <w:fldChar w:fldCharType="end"/>
    </w:r>
  </w:p>
  <w:p w:rsidR="00947508" w:rsidRDefault="00947508" w:rsidP="0093441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E91" w:rsidRDefault="00880E91">
      <w:pPr>
        <w:spacing w:line="240" w:lineRule="auto"/>
      </w:pPr>
      <w:r>
        <w:separator/>
      </w:r>
    </w:p>
  </w:footnote>
  <w:footnote w:type="continuationSeparator" w:id="0">
    <w:p w:rsidR="00880E91" w:rsidRDefault="00880E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F32347"/>
    <w:multiLevelType w:val="hybridMultilevel"/>
    <w:tmpl w:val="074C61A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05D0"/>
    <w:rsid w:val="00067C4B"/>
    <w:rsid w:val="000B349D"/>
    <w:rsid w:val="000C70C1"/>
    <w:rsid w:val="0014760B"/>
    <w:rsid w:val="001D05CC"/>
    <w:rsid w:val="001E583C"/>
    <w:rsid w:val="002C05D9"/>
    <w:rsid w:val="002C5E14"/>
    <w:rsid w:val="00387F66"/>
    <w:rsid w:val="003E2D3A"/>
    <w:rsid w:val="00401A14"/>
    <w:rsid w:val="00427A58"/>
    <w:rsid w:val="00497630"/>
    <w:rsid w:val="004E3E96"/>
    <w:rsid w:val="005076B9"/>
    <w:rsid w:val="00542D00"/>
    <w:rsid w:val="005B6517"/>
    <w:rsid w:val="005C5D6B"/>
    <w:rsid w:val="005D6656"/>
    <w:rsid w:val="00656C22"/>
    <w:rsid w:val="006679F6"/>
    <w:rsid w:val="00681FB0"/>
    <w:rsid w:val="00690456"/>
    <w:rsid w:val="006C4762"/>
    <w:rsid w:val="00753BD6"/>
    <w:rsid w:val="007D7F6F"/>
    <w:rsid w:val="00802473"/>
    <w:rsid w:val="00846D6D"/>
    <w:rsid w:val="00880E91"/>
    <w:rsid w:val="008D0B0D"/>
    <w:rsid w:val="00934412"/>
    <w:rsid w:val="00947508"/>
    <w:rsid w:val="00992284"/>
    <w:rsid w:val="009E0146"/>
    <w:rsid w:val="009F32D2"/>
    <w:rsid w:val="00A005D0"/>
    <w:rsid w:val="00A16FB9"/>
    <w:rsid w:val="00A20E97"/>
    <w:rsid w:val="00A913E8"/>
    <w:rsid w:val="00B012A3"/>
    <w:rsid w:val="00B6200B"/>
    <w:rsid w:val="00BB0665"/>
    <w:rsid w:val="00C4425B"/>
    <w:rsid w:val="00DB0756"/>
    <w:rsid w:val="00DB707B"/>
    <w:rsid w:val="00DF5596"/>
    <w:rsid w:val="00E14DBD"/>
    <w:rsid w:val="00E61129"/>
    <w:rsid w:val="00E81389"/>
    <w:rsid w:val="00E85A53"/>
    <w:rsid w:val="00F93C3E"/>
    <w:rsid w:val="00F97306"/>
    <w:rsid w:val="00FA64B9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93"/>
    <o:shapelayout v:ext="edit">
      <o:idmap v:ext="edit" data="1"/>
    </o:shapelayout>
  </w:shapeDefaults>
  <w:decimalSymbol w:val=","/>
  <w:listSeparator w:val=";"/>
  <w14:defaultImageDpi w14:val="0"/>
  <w15:chartTrackingRefBased/>
  <w15:docId w15:val="{E4C878BB-CCBD-45F1-BE66-20C69F23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412"/>
    <w:pPr>
      <w:spacing w:line="360" w:lineRule="auto"/>
      <w:ind w:firstLine="567"/>
      <w:jc w:val="both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1476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9F32D2"/>
    <w:pPr>
      <w:keepNext/>
      <w:spacing w:before="240" w:after="60" w:line="240" w:lineRule="auto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footer"/>
    <w:basedOn w:val="a"/>
    <w:link w:val="a4"/>
    <w:uiPriority w:val="99"/>
    <w:rsid w:val="00934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934412"/>
    <w:rPr>
      <w:rFonts w:cs="Times New Roman"/>
    </w:rPr>
  </w:style>
  <w:style w:type="paragraph" w:styleId="11">
    <w:name w:val="toc 1"/>
    <w:basedOn w:val="a"/>
    <w:next w:val="a"/>
    <w:autoRedefine/>
    <w:uiPriority w:val="39"/>
    <w:semiHidden/>
    <w:rsid w:val="007D7F6F"/>
    <w:pPr>
      <w:tabs>
        <w:tab w:val="right" w:leader="dot" w:pos="9627"/>
      </w:tabs>
      <w:ind w:firstLine="709"/>
      <w:jc w:val="center"/>
    </w:pPr>
  </w:style>
  <w:style w:type="paragraph" w:styleId="31">
    <w:name w:val="toc 3"/>
    <w:basedOn w:val="a"/>
    <w:next w:val="a"/>
    <w:autoRedefine/>
    <w:uiPriority w:val="39"/>
    <w:semiHidden/>
    <w:rsid w:val="00934412"/>
    <w:pPr>
      <w:ind w:left="560"/>
    </w:pPr>
  </w:style>
  <w:style w:type="table" w:styleId="a6">
    <w:name w:val="Table Grid"/>
    <w:basedOn w:val="a1"/>
    <w:uiPriority w:val="59"/>
    <w:rsid w:val="00497630"/>
    <w:pPr>
      <w:spacing w:line="360" w:lineRule="auto"/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Диплом"/>
    <w:basedOn w:val="a"/>
    <w:autoRedefine/>
    <w:rsid w:val="00753BD6"/>
    <w:pPr>
      <w:tabs>
        <w:tab w:val="left" w:pos="720"/>
      </w:tabs>
      <w:ind w:firstLine="7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76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png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9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84" Type="http://schemas.openxmlformats.org/officeDocument/2006/relationships/image" Target="media/image43.wmf"/><Relationship Id="rId89" Type="http://schemas.openxmlformats.org/officeDocument/2006/relationships/oleObject" Target="embeddings/oleObject36.bin"/><Relationship Id="rId112" Type="http://schemas.openxmlformats.org/officeDocument/2006/relationships/oleObject" Target="embeddings/oleObject50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47.bin"/><Relationship Id="rId11" Type="http://schemas.openxmlformats.org/officeDocument/2006/relationships/image" Target="media/image3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53" Type="http://schemas.openxmlformats.org/officeDocument/2006/relationships/oleObject" Target="embeddings/oleObject22.bin"/><Relationship Id="rId58" Type="http://schemas.openxmlformats.org/officeDocument/2006/relationships/image" Target="media/image28.wmf"/><Relationship Id="rId74" Type="http://schemas.openxmlformats.org/officeDocument/2006/relationships/image" Target="media/image38.png"/><Relationship Id="rId79" Type="http://schemas.openxmlformats.org/officeDocument/2006/relationships/oleObject" Target="embeddings/oleObject31.bin"/><Relationship Id="rId102" Type="http://schemas.openxmlformats.org/officeDocument/2006/relationships/image" Target="media/image52.png"/><Relationship Id="rId5" Type="http://schemas.openxmlformats.org/officeDocument/2006/relationships/footnotes" Target="footnotes.xml"/><Relationship Id="rId61" Type="http://schemas.openxmlformats.org/officeDocument/2006/relationships/oleObject" Target="embeddings/oleObject26.bin"/><Relationship Id="rId82" Type="http://schemas.openxmlformats.org/officeDocument/2006/relationships/image" Target="media/image42.wmf"/><Relationship Id="rId90" Type="http://schemas.openxmlformats.org/officeDocument/2006/relationships/image" Target="media/image46.wmf"/><Relationship Id="rId95" Type="http://schemas.openxmlformats.org/officeDocument/2006/relationships/oleObject" Target="embeddings/oleObject39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png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footer" Target="footer2.xml"/><Relationship Id="rId100" Type="http://schemas.openxmlformats.org/officeDocument/2006/relationships/image" Target="media/image51.wmf"/><Relationship Id="rId105" Type="http://schemas.openxmlformats.org/officeDocument/2006/relationships/oleObject" Target="embeddings/oleObject45.bin"/><Relationship Id="rId113" Type="http://schemas.openxmlformats.org/officeDocument/2006/relationships/image" Target="media/image55.wmf"/><Relationship Id="rId118" Type="http://schemas.openxmlformats.org/officeDocument/2006/relationships/oleObject" Target="embeddings/oleObject52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image" Target="media/image36.png"/><Relationship Id="rId80" Type="http://schemas.openxmlformats.org/officeDocument/2006/relationships/image" Target="media/image41.wmf"/><Relationship Id="rId85" Type="http://schemas.openxmlformats.org/officeDocument/2006/relationships/oleObject" Target="embeddings/oleObject34.bin"/><Relationship Id="rId93" Type="http://schemas.openxmlformats.org/officeDocument/2006/relationships/oleObject" Target="embeddings/oleObject38.bin"/><Relationship Id="rId98" Type="http://schemas.openxmlformats.org/officeDocument/2006/relationships/image" Target="media/image50.wmf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103" Type="http://schemas.openxmlformats.org/officeDocument/2006/relationships/oleObject" Target="embeddings/oleObject43.bin"/><Relationship Id="rId108" Type="http://schemas.openxmlformats.org/officeDocument/2006/relationships/oleObject" Target="embeddings/oleObject48.bin"/><Relationship Id="rId116" Type="http://schemas.openxmlformats.org/officeDocument/2006/relationships/footer" Target="footer4.xml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4.png"/><Relationship Id="rId75" Type="http://schemas.openxmlformats.org/officeDocument/2006/relationships/image" Target="media/image39.png"/><Relationship Id="rId83" Type="http://schemas.openxmlformats.org/officeDocument/2006/relationships/oleObject" Target="embeddings/oleObject33.bin"/><Relationship Id="rId88" Type="http://schemas.openxmlformats.org/officeDocument/2006/relationships/image" Target="media/image45.wmf"/><Relationship Id="rId91" Type="http://schemas.openxmlformats.org/officeDocument/2006/relationships/oleObject" Target="embeddings/oleObject37.bin"/><Relationship Id="rId96" Type="http://schemas.openxmlformats.org/officeDocument/2006/relationships/image" Target="media/image49.wmf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46.bin"/><Relationship Id="rId114" Type="http://schemas.openxmlformats.org/officeDocument/2006/relationships/oleObject" Target="embeddings/oleObject51.bin"/><Relationship Id="rId119" Type="http://schemas.openxmlformats.org/officeDocument/2006/relationships/footer" Target="footer5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7.png"/><Relationship Id="rId78" Type="http://schemas.openxmlformats.org/officeDocument/2006/relationships/image" Target="media/image40.wmf"/><Relationship Id="rId81" Type="http://schemas.openxmlformats.org/officeDocument/2006/relationships/oleObject" Target="embeddings/oleObject32.bin"/><Relationship Id="rId86" Type="http://schemas.openxmlformats.org/officeDocument/2006/relationships/image" Target="media/image44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1.bin"/><Relationship Id="rId101" Type="http://schemas.openxmlformats.org/officeDocument/2006/relationships/oleObject" Target="embeddings/oleObject42.bin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footer" Target="footer1.xml"/><Relationship Id="rId97" Type="http://schemas.openxmlformats.org/officeDocument/2006/relationships/oleObject" Target="embeddings/oleObject40.bin"/><Relationship Id="rId104" Type="http://schemas.openxmlformats.org/officeDocument/2006/relationships/oleObject" Target="embeddings/oleObject44.bin"/><Relationship Id="rId120" Type="http://schemas.openxmlformats.org/officeDocument/2006/relationships/footer" Target="footer6.xml"/><Relationship Id="rId7" Type="http://schemas.openxmlformats.org/officeDocument/2006/relationships/image" Target="media/image1.wmf"/><Relationship Id="rId71" Type="http://schemas.openxmlformats.org/officeDocument/2006/relationships/image" Target="media/image35.png"/><Relationship Id="rId92" Type="http://schemas.openxmlformats.org/officeDocument/2006/relationships/image" Target="media/image47.wmf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66" Type="http://schemas.openxmlformats.org/officeDocument/2006/relationships/image" Target="media/image32.wmf"/><Relationship Id="rId87" Type="http://schemas.openxmlformats.org/officeDocument/2006/relationships/oleObject" Target="embeddings/oleObject35.bin"/><Relationship Id="rId110" Type="http://schemas.openxmlformats.org/officeDocument/2006/relationships/oleObject" Target="embeddings/oleObject49.bin"/><Relationship Id="rId115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&#1064;&#1072;&#1073;&#1083;&#1086;&#1085;&#1099;\&#1082;&#1091;&#1088;&#1089;&#1086;&#1074;&#1072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курсовая.dot</Template>
  <TotalTime>0</TotalTime>
  <Pages>1</Pages>
  <Words>2966</Words>
  <Characters>16909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ARS</Company>
  <LinksUpToDate>false</LinksUpToDate>
  <CharactersWithSpaces>19836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2014-04-15T15:34:00Z</dcterms:created>
  <dcterms:modified xsi:type="dcterms:W3CDTF">2014-04-15T15:34:00Z</dcterms:modified>
</cp:coreProperties>
</file>