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D0" w:rsidRPr="00772691" w:rsidRDefault="00DC0ED0" w:rsidP="0077269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65243986"/>
      <w:r w:rsidRPr="00772691">
        <w:rPr>
          <w:rFonts w:ascii="Times New Roman" w:hAnsi="Times New Roman"/>
          <w:color w:val="auto"/>
        </w:rPr>
        <w:t>Задание 1. Оценка взаимосвязей и зависимостей</w:t>
      </w:r>
      <w:bookmarkEnd w:id="0"/>
    </w:p>
    <w:p w:rsidR="00772691" w:rsidRPr="00772691" w:rsidRDefault="00772691" w:rsidP="00772691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Toc265243987"/>
    </w:p>
    <w:p w:rsidR="00F26E70" w:rsidRPr="00772691" w:rsidRDefault="00A61735" w:rsidP="00772691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691">
        <w:rPr>
          <w:rFonts w:ascii="Times New Roman" w:hAnsi="Times New Roman"/>
          <w:color w:val="auto"/>
          <w:sz w:val="28"/>
          <w:szCs w:val="28"/>
        </w:rPr>
        <w:t>1.1 Анализ зависимостей с помощью диаграмм</w:t>
      </w:r>
      <w:bookmarkEnd w:id="1"/>
    </w:p>
    <w:p w:rsidR="00772691" w:rsidRP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2E4" w:rsidRPr="00772691" w:rsidRDefault="00A61735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Построить диаграммы, показывающие зависимость объемов розничного товарооборота от времени: в табл. </w:t>
      </w:r>
      <w:r w:rsidR="00BA7590" w:rsidRPr="00772691">
        <w:rPr>
          <w:rFonts w:ascii="Times New Roman" w:hAnsi="Times New Roman"/>
          <w:sz w:val="28"/>
          <w:szCs w:val="28"/>
        </w:rPr>
        <w:t>2</w:t>
      </w:r>
      <w:r w:rsidRPr="00772691">
        <w:rPr>
          <w:rFonts w:ascii="Times New Roman" w:hAnsi="Times New Roman"/>
          <w:sz w:val="28"/>
          <w:szCs w:val="28"/>
        </w:rPr>
        <w:t xml:space="preserve"> выделить первые шесть столбцов, вызвать «Мастер диаграмм», определить место для диаграммы, выбрать тип диаграммы и выполнить последовательно все необходимые шаги. Проанализировать полученные </w:t>
      </w:r>
      <w:r w:rsidR="009F1E71" w:rsidRPr="00772691">
        <w:rPr>
          <w:rFonts w:ascii="Times New Roman" w:hAnsi="Times New Roman"/>
          <w:sz w:val="28"/>
          <w:szCs w:val="28"/>
        </w:rPr>
        <w:t xml:space="preserve">результаты, </w:t>
      </w:r>
      <w:r w:rsidRPr="00772691">
        <w:rPr>
          <w:rFonts w:ascii="Times New Roman" w:hAnsi="Times New Roman"/>
          <w:sz w:val="28"/>
          <w:szCs w:val="28"/>
        </w:rPr>
        <w:t>сопоставляя динамику объемов товарооборота за различные годы. Выдать диаграмму на печать вместе с анализом</w:t>
      </w:r>
      <w:r w:rsidR="009F1E71" w:rsidRPr="00772691">
        <w:rPr>
          <w:rFonts w:ascii="Times New Roman" w:hAnsi="Times New Roman"/>
          <w:sz w:val="28"/>
          <w:szCs w:val="28"/>
        </w:rPr>
        <w:t>.</w:t>
      </w:r>
    </w:p>
    <w:p w:rsidR="00772691" w:rsidRPr="00655747" w:rsidRDefault="00772691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</w:p>
    <w:p w:rsidR="00F772E4" w:rsidRPr="00772691" w:rsidRDefault="008E6D42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6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="008C67FA" w:rsidRPr="00772691">
        <w:rPr>
          <w:rFonts w:ascii="Times New Roman" w:hAnsi="Times New Roman"/>
          <w:b w:val="0"/>
          <w:noProof/>
          <w:color w:val="auto"/>
          <w:sz w:val="28"/>
          <w:szCs w:val="24"/>
        </w:rPr>
        <w:t>1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. </w:t>
      </w:r>
      <w:r w:rsidR="00F772E4" w:rsidRPr="00772691">
        <w:rPr>
          <w:rFonts w:ascii="Times New Roman" w:hAnsi="Times New Roman"/>
          <w:b w:val="0"/>
          <w:color w:val="auto"/>
          <w:sz w:val="28"/>
          <w:szCs w:val="26"/>
        </w:rPr>
        <w:t>Объем промышленного производства</w:t>
      </w:r>
      <w:r w:rsidR="00772691" w:rsidRPr="00772691">
        <w:rPr>
          <w:rFonts w:ascii="Times New Roman" w:hAnsi="Times New Roman"/>
          <w:b w:val="0"/>
          <w:sz w:val="28"/>
          <w:szCs w:val="26"/>
        </w:rPr>
        <w:t xml:space="preserve"> </w:t>
      </w:r>
      <w:r w:rsidR="00F772E4" w:rsidRPr="00772691">
        <w:rPr>
          <w:rFonts w:ascii="Times New Roman" w:hAnsi="Times New Roman"/>
          <w:b w:val="0"/>
          <w:color w:val="auto"/>
          <w:sz w:val="28"/>
          <w:szCs w:val="26"/>
        </w:rPr>
        <w:t>по области в текущих ценах, млрд. руб.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1349"/>
        <w:gridCol w:w="1183"/>
        <w:gridCol w:w="1349"/>
        <w:gridCol w:w="1349"/>
        <w:gridCol w:w="1349"/>
        <w:gridCol w:w="1472"/>
      </w:tblGrid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1993 г.</w:t>
            </w:r>
          </w:p>
        </w:tc>
        <w:tc>
          <w:tcPr>
            <w:tcW w:w="618" w:type="pct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1994 г.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1995 г.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1996 г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1997 г.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pct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1068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247,5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1141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700,7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274,8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755,4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1309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712,9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1072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267,1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1139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1019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254,4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303,7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916,7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983,3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1035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343,5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447,7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193,4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1026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1232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8379F" w:rsidRPr="00772691" w:rsidTr="00772691">
        <w:trPr>
          <w:jc w:val="center"/>
        </w:trPr>
        <w:tc>
          <w:tcPr>
            <w:tcW w:w="793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705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618" w:type="pct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572,7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05" w:type="pct"/>
            <w:vAlign w:val="center"/>
          </w:tcPr>
          <w:p w:rsidR="00F772E4" w:rsidRPr="00772691" w:rsidRDefault="007C02A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  <w:tc>
          <w:tcPr>
            <w:tcW w:w="705" w:type="pct"/>
            <w:vAlign w:val="center"/>
          </w:tcPr>
          <w:p w:rsidR="00F772E4" w:rsidRPr="00772691" w:rsidRDefault="00E87BDC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1533</w:t>
            </w:r>
          </w:p>
        </w:tc>
        <w:tc>
          <w:tcPr>
            <w:tcW w:w="769" w:type="pct"/>
            <w:vAlign w:val="center"/>
          </w:tcPr>
          <w:p w:rsidR="00F772E4" w:rsidRPr="00772691" w:rsidRDefault="00F772E4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72691" w:rsidRDefault="00772691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  <w:lang w:val="en-US"/>
        </w:rPr>
      </w:pPr>
    </w:p>
    <w:p w:rsidR="00A61735" w:rsidRPr="00772691" w:rsidRDefault="008E6D42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="008C67FA" w:rsidRPr="00772691">
        <w:rPr>
          <w:rFonts w:ascii="Times New Roman" w:hAnsi="Times New Roman"/>
          <w:b w:val="0"/>
          <w:noProof/>
          <w:color w:val="auto"/>
          <w:sz w:val="28"/>
          <w:szCs w:val="24"/>
        </w:rPr>
        <w:t>2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. </w:t>
      </w:r>
      <w:r w:rsidR="00A61735" w:rsidRPr="00772691">
        <w:rPr>
          <w:rFonts w:ascii="Times New Roman" w:hAnsi="Times New Roman"/>
          <w:b w:val="0"/>
          <w:color w:val="auto"/>
          <w:sz w:val="28"/>
          <w:szCs w:val="26"/>
        </w:rPr>
        <w:t>Объем розничного товарооборота</w:t>
      </w:r>
      <w:r w:rsidR="00772691" w:rsidRPr="00772691">
        <w:rPr>
          <w:rFonts w:ascii="Times New Roman" w:hAnsi="Times New Roman"/>
          <w:b w:val="0"/>
          <w:color w:val="auto"/>
          <w:sz w:val="28"/>
          <w:szCs w:val="26"/>
        </w:rPr>
        <w:t xml:space="preserve"> </w:t>
      </w:r>
      <w:r w:rsidR="00A61735" w:rsidRPr="00772691">
        <w:rPr>
          <w:rFonts w:ascii="Times New Roman" w:hAnsi="Times New Roman"/>
          <w:b w:val="0"/>
          <w:color w:val="auto"/>
          <w:sz w:val="28"/>
          <w:szCs w:val="26"/>
        </w:rPr>
        <w:t>по Новосибирской области в текущих ценах, млрд. руб.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4"/>
        <w:gridCol w:w="1596"/>
      </w:tblGrid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714E46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1994 г.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1995 г.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1996 г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1997 г.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914E52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8379F" w:rsidRPr="00772691" w:rsidTr="00772691">
        <w:trPr>
          <w:jc w:val="center"/>
        </w:trPr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977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833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834" w:type="pct"/>
            <w:vAlign w:val="center"/>
          </w:tcPr>
          <w:p w:rsidR="00A61735" w:rsidRPr="00772691" w:rsidRDefault="00A61735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61735" w:rsidRPr="00772691" w:rsidRDefault="00BA7590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Решение:</w:t>
      </w:r>
    </w:p>
    <w:p w:rsidR="00BA7590" w:rsidRDefault="00BA7590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72691">
        <w:rPr>
          <w:rFonts w:ascii="Times New Roman" w:hAnsi="Times New Roman"/>
          <w:sz w:val="28"/>
          <w:szCs w:val="28"/>
        </w:rPr>
        <w:t>Построим диаграммы, показывающие зависимость объемов розничного товарооборота от времени: в табл. 2 выделим первые шесть столбцов, вызвать «Мастер диаграмм», определяем место для диаграммы, выбираем тип диаграммы и выполняем последовательно все необходимые шаги. Получим диаграмму следующего вида</w:t>
      </w:r>
      <w:r w:rsidR="00D94F5E" w:rsidRPr="00772691">
        <w:rPr>
          <w:rFonts w:ascii="Times New Roman" w:hAnsi="Times New Roman"/>
          <w:sz w:val="28"/>
          <w:szCs w:val="28"/>
        </w:rPr>
        <w:t xml:space="preserve"> (рисунок 1) и проанализируем полученные результаты</w:t>
      </w:r>
      <w:r w:rsidRPr="00772691">
        <w:rPr>
          <w:rFonts w:ascii="Times New Roman" w:hAnsi="Times New Roman"/>
          <w:sz w:val="28"/>
          <w:szCs w:val="28"/>
        </w:rPr>
        <w:t>:</w:t>
      </w:r>
    </w:p>
    <w:p w:rsidR="00772691" w:rsidRP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4F5E" w:rsidRPr="00772691" w:rsidRDefault="001C59BA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92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">
            <v:imagedata r:id="rId7" o:title=""/>
            <o:lock v:ext="edit" aspectratio="f"/>
          </v:shape>
        </w:pict>
      </w:r>
    </w:p>
    <w:p w:rsidR="00D94F5E" w:rsidRPr="00772691" w:rsidRDefault="00D94F5E" w:rsidP="00772691">
      <w:pPr>
        <w:pStyle w:val="a7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Рисунок </w:t>
      </w:r>
      <w:r w:rsidR="008C67FA" w:rsidRPr="00772691">
        <w:rPr>
          <w:rFonts w:ascii="Times New Roman" w:hAnsi="Times New Roman"/>
          <w:b w:val="0"/>
          <w:noProof/>
          <w:color w:val="auto"/>
          <w:sz w:val="28"/>
          <w:szCs w:val="24"/>
        </w:rPr>
        <w:t>1</w:t>
      </w:r>
      <w:r w:rsidRPr="00772691">
        <w:rPr>
          <w:rFonts w:ascii="Times New Roman" w:hAnsi="Times New Roman"/>
          <w:b w:val="0"/>
          <w:color w:val="auto"/>
          <w:sz w:val="28"/>
          <w:szCs w:val="24"/>
        </w:rPr>
        <w:t>. Зависимость объемов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розничного товарооборота от времени </w:t>
      </w:r>
    </w:p>
    <w:p w:rsidR="00594FDB" w:rsidRP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4FDB" w:rsidRPr="00772691">
        <w:rPr>
          <w:rFonts w:ascii="Times New Roman" w:hAnsi="Times New Roman"/>
          <w:sz w:val="28"/>
          <w:szCs w:val="28"/>
        </w:rPr>
        <w:t xml:space="preserve">На основе полученной диаграммы видим, что в 1994 году с января по декабрь объем товарооборота нарастал постепенными темпами. В декабре он достиг значения 414 млрд. руб. (в январе 1994 года объем товарооборота 1 89 млрд. руб.). В 1994 году незначительные спады объема товарооборота наблюдаются лишь в апреле, июле и августе. </w:t>
      </w:r>
    </w:p>
    <w:p w:rsidR="00410C95" w:rsidRPr="00772691" w:rsidRDefault="00594FDB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В 1995 году происходит значительное увеличение товарооборота по сравнению с аналогичными периодами 1994 года. С января по апрель наблюдается постепенный рост объема товарооборота с 522 млрд. руб. до 732 млрд. руб. В мае величина товарооборота резко уходит вниз до 549 млрд. руб. и уже с мая по сентябрь 1995 года объем товарооборота колеблется около этого значения, то увеличиваясь, то уменьшаясь. </w:t>
      </w:r>
    </w:p>
    <w:p w:rsidR="00432B42" w:rsidRPr="00772691" w:rsidRDefault="00594FDB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И только в октябре происходит резкий подъем товарооборота до 815 млрд. руб. Стабильный рост объема товарооборота наблюдается до конца 1995 года.</w:t>
      </w:r>
    </w:p>
    <w:p w:rsidR="00432B42" w:rsidRPr="00772691" w:rsidRDefault="00594FDB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Изменения объема товарооборота в 1996 году имеет характер спадов и подъемов, причем в августе и ноябре наблюдаются резкие скачки. В ноябре</w:t>
      </w:r>
      <w:r w:rsidR="00432B42" w:rsidRP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1996</w:t>
      </w:r>
      <w:r w:rsidR="00432B42" w:rsidRP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года значение изучаемой величины достигло уровня ниже значения</w:t>
      </w:r>
      <w:r w:rsidR="00432B42" w:rsidRPr="00772691">
        <w:rPr>
          <w:rFonts w:ascii="Times New Roman" w:hAnsi="Times New Roman"/>
          <w:sz w:val="28"/>
          <w:szCs w:val="28"/>
        </w:rPr>
        <w:t xml:space="preserve"> аналогичного периода предыдущего года. Для декабря 1996 года характерен резкий подъем объема розничного товарооборота.</w:t>
      </w:r>
    </w:p>
    <w:p w:rsidR="00432B42" w:rsidRPr="00772691" w:rsidRDefault="00432B4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Особенностью динамики розничного товарооборота в 1997 году является спад в феврале и апреле, а затем подъем в июне. В период с июня </w:t>
      </w:r>
      <w:r w:rsidRPr="00772691">
        <w:rPr>
          <w:rFonts w:ascii="Times New Roman" w:hAnsi="Times New Roman"/>
          <w:iCs/>
          <w:sz w:val="28"/>
          <w:szCs w:val="28"/>
        </w:rPr>
        <w:t xml:space="preserve">по </w:t>
      </w:r>
      <w:r w:rsidRPr="00772691">
        <w:rPr>
          <w:rFonts w:ascii="Times New Roman" w:hAnsi="Times New Roman"/>
          <w:sz w:val="28"/>
          <w:szCs w:val="28"/>
        </w:rPr>
        <w:t>ноябрь объем розничного товарооборота постепенно уменьшался с 1209 млрд. руб. до 1075 млрд. руб. В декабре изучаемая величина достигла своего максимального значения 1359 млрд. руб. за весь исследуемый период.</w:t>
      </w:r>
    </w:p>
    <w:p w:rsidR="002B1AB4" w:rsidRPr="00772691" w:rsidRDefault="00432B4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Таки образом объем товарооборота в период с января 1994 года по декабрь 1997 года, претерпевая различные изменения, увеличился со 189 млрд. руб. до 1359 млрд. руб.</w:t>
      </w:r>
    </w:p>
    <w:p w:rsidR="009F1E71" w:rsidRPr="00772691" w:rsidRDefault="00772691" w:rsidP="00772691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265243988"/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DB573E" w:rsidRPr="00772691">
        <w:rPr>
          <w:rFonts w:ascii="Times New Roman" w:hAnsi="Times New Roman"/>
          <w:color w:val="auto"/>
          <w:sz w:val="28"/>
          <w:szCs w:val="28"/>
        </w:rPr>
        <w:t>1.2 Анализ зависимостей с помощью</w:t>
      </w:r>
      <w:r w:rsidR="00DC0ED0" w:rsidRPr="007726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573E" w:rsidRPr="00772691">
        <w:rPr>
          <w:rFonts w:ascii="Times New Roman" w:hAnsi="Times New Roman"/>
          <w:color w:val="auto"/>
          <w:sz w:val="28"/>
          <w:szCs w:val="28"/>
        </w:rPr>
        <w:t>коэффициентов корреляции</w:t>
      </w:r>
      <w:bookmarkEnd w:id="2"/>
    </w:p>
    <w:p w:rsidR="002B1AB4" w:rsidRPr="00772691" w:rsidRDefault="002B1AB4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573E" w:rsidRPr="00772691" w:rsidRDefault="00DB573E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Рассчитать коэффициенты корреляции, используя «Мастер функций - коррел.» (коэффициенты корреляции показывают тесноту связи между двумя показателями y и x и могут принимать значения в диапазоне от 0 до 1) и коэффициенты детерминации (квадрат коэффициента корреляции), которые показывают, сколько процентов изменений зависимой переменной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объясняется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 xml:space="preserve">изменениями независимой переменной. </w:t>
      </w:r>
    </w:p>
    <w:p w:rsidR="00DB573E" w:rsidRPr="00772691" w:rsidRDefault="00DB573E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- между объемами промышленного производства в 1997 г. (6-й столбец табл. 1) и временем; </w:t>
      </w:r>
    </w:p>
    <w:p w:rsidR="00DB573E" w:rsidRPr="00772691" w:rsidRDefault="00DB573E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- между объемами промышленного производства в 1996 г. (5-й столбец табл. 1) и объемами промышленного производства в 1997 г. (6-й столбец табл. 1); </w:t>
      </w:r>
    </w:p>
    <w:p w:rsidR="00DB573E" w:rsidRPr="00772691" w:rsidRDefault="00DB573E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-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между объемами промышленного производства в 1996 г. (5-й столбец табл. 1) и объемами товарооборота в 1996 г. (4-й столбец табл. 2).</w:t>
      </w:r>
      <w:r w:rsidR="00772691">
        <w:rPr>
          <w:rFonts w:ascii="Times New Roman" w:hAnsi="Times New Roman"/>
          <w:sz w:val="28"/>
          <w:szCs w:val="28"/>
        </w:rPr>
        <w:t xml:space="preserve"> </w:t>
      </w:r>
    </w:p>
    <w:p w:rsidR="00DB573E" w:rsidRPr="00772691" w:rsidRDefault="00DB573E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Проанализировать полученные результаты, оценив тесноту связи в различные годы, изменения коэффициентов корреляции.</w:t>
      </w:r>
    </w:p>
    <w:p w:rsidR="002B1AB4" w:rsidRPr="00772691" w:rsidRDefault="002B1AB4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Решение:</w:t>
      </w:r>
      <w:r w:rsidR="00DC0ED0" w:rsidRPr="00772691">
        <w:rPr>
          <w:rFonts w:ascii="Times New Roman" w:hAnsi="Times New Roman"/>
          <w:b/>
          <w:sz w:val="28"/>
          <w:szCs w:val="28"/>
        </w:rPr>
        <w:t xml:space="preserve"> </w:t>
      </w:r>
      <w:r w:rsidR="00F772E4" w:rsidRPr="00772691">
        <w:rPr>
          <w:rFonts w:ascii="Times New Roman" w:hAnsi="Times New Roman"/>
          <w:sz w:val="28"/>
          <w:szCs w:val="28"/>
        </w:rPr>
        <w:t xml:space="preserve">Коэффициент корреляции и коэффициент детерминации </w:t>
      </w:r>
      <w:r w:rsidRPr="00772691">
        <w:rPr>
          <w:rFonts w:ascii="Times New Roman" w:hAnsi="Times New Roman"/>
          <w:sz w:val="28"/>
          <w:szCs w:val="28"/>
        </w:rPr>
        <w:t>между объемами промышленного производства в 1997 г. (6-й столбец табл. 1) и временем</w:t>
      </w:r>
      <w:r w:rsidR="00F772E4" w:rsidRPr="00772691">
        <w:rPr>
          <w:rFonts w:ascii="Times New Roman" w:hAnsi="Times New Roman"/>
          <w:sz w:val="28"/>
          <w:szCs w:val="28"/>
        </w:rPr>
        <w:t xml:space="preserve"> равны</w:t>
      </w:r>
      <w:r w:rsidRPr="00772691">
        <w:rPr>
          <w:rFonts w:ascii="Times New Roman" w:hAnsi="Times New Roman"/>
          <w:sz w:val="28"/>
          <w:szCs w:val="28"/>
        </w:rPr>
        <w:t>: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корреляции = 0,5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детерминации 0,5</w:t>
      </w:r>
      <w:r w:rsidRPr="00772691">
        <w:rPr>
          <w:rFonts w:ascii="Times New Roman" w:hAnsi="Times New Roman"/>
          <w:sz w:val="28"/>
          <w:szCs w:val="28"/>
          <w:vertAlign w:val="superscript"/>
        </w:rPr>
        <w:t>2</w:t>
      </w:r>
      <w:r w:rsidRPr="00772691">
        <w:rPr>
          <w:rFonts w:ascii="Times New Roman" w:hAnsi="Times New Roman"/>
          <w:sz w:val="28"/>
          <w:szCs w:val="28"/>
        </w:rPr>
        <w:t xml:space="preserve"> =0,25 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Вывод:</w:t>
      </w:r>
      <w:r w:rsidRPr="00772691">
        <w:rPr>
          <w:rFonts w:ascii="Times New Roman" w:hAnsi="Times New Roman"/>
          <w:sz w:val="28"/>
          <w:szCs w:val="28"/>
        </w:rPr>
        <w:t xml:space="preserve"> связь между объемами промышленного производства в 1996 г. и временем </w:t>
      </w:r>
      <w:r w:rsidRPr="00772691">
        <w:rPr>
          <w:rFonts w:ascii="Times New Roman" w:hAnsi="Times New Roman"/>
          <w:bCs/>
          <w:i/>
          <w:sz w:val="28"/>
          <w:szCs w:val="28"/>
        </w:rPr>
        <w:t>умеренная</w:t>
      </w:r>
      <w:r w:rsidRPr="0077269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72691">
        <w:rPr>
          <w:rFonts w:ascii="Times New Roman" w:hAnsi="Times New Roman"/>
          <w:sz w:val="28"/>
          <w:szCs w:val="28"/>
        </w:rPr>
        <w:t>изменения объема промышленного производства на 25% объясняются изменением времени.</w:t>
      </w:r>
    </w:p>
    <w:p w:rsidR="002B1AB4" w:rsidRPr="00772691" w:rsidRDefault="00F772E4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Коэффициент корреляции и коэффициент детерминации </w:t>
      </w:r>
      <w:r w:rsidR="002B1AB4" w:rsidRPr="00772691">
        <w:rPr>
          <w:rFonts w:ascii="Times New Roman" w:hAnsi="Times New Roman"/>
          <w:sz w:val="28"/>
          <w:szCs w:val="28"/>
        </w:rPr>
        <w:t>между объемами промышленного производства в 1996 г. (5-й столбец табл. 1) и объемами промышленного производства в 1997 г. (6-й столбец табл. 1):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корреляции = 0,74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детерминации 0,74</w:t>
      </w:r>
      <w:r w:rsidRPr="00772691">
        <w:rPr>
          <w:rFonts w:ascii="Times New Roman" w:hAnsi="Times New Roman"/>
          <w:sz w:val="28"/>
          <w:szCs w:val="28"/>
          <w:vertAlign w:val="superscript"/>
        </w:rPr>
        <w:t>2</w:t>
      </w:r>
      <w:r w:rsidRPr="00772691">
        <w:rPr>
          <w:rFonts w:ascii="Times New Roman" w:hAnsi="Times New Roman"/>
          <w:sz w:val="28"/>
          <w:szCs w:val="28"/>
        </w:rPr>
        <w:t xml:space="preserve"> =0,55 </w:t>
      </w:r>
    </w:p>
    <w:p w:rsidR="002B1AB4" w:rsidRPr="00772691" w:rsidRDefault="002B1AB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Вывод:</w:t>
      </w:r>
      <w:r w:rsidRPr="00772691">
        <w:rPr>
          <w:rFonts w:ascii="Times New Roman" w:hAnsi="Times New Roman"/>
          <w:sz w:val="28"/>
          <w:szCs w:val="28"/>
        </w:rPr>
        <w:t xml:space="preserve"> связь между объемами промышленного производства в 1996 г. и объемами промышленного производства в 1997 г. </w:t>
      </w:r>
      <w:r w:rsidRPr="00772691">
        <w:rPr>
          <w:rFonts w:ascii="Times New Roman" w:hAnsi="Times New Roman"/>
          <w:bCs/>
          <w:i/>
          <w:sz w:val="28"/>
          <w:szCs w:val="28"/>
        </w:rPr>
        <w:t>высокая</w:t>
      </w:r>
      <w:r w:rsidRPr="0077269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72691">
        <w:rPr>
          <w:rFonts w:ascii="Times New Roman" w:hAnsi="Times New Roman"/>
          <w:sz w:val="28"/>
          <w:szCs w:val="28"/>
        </w:rPr>
        <w:t>изменения объема промышленного производства в 1997 году на 55% объясняются изменением объема промышленного производства в 1996 году.</w:t>
      </w:r>
    </w:p>
    <w:p w:rsidR="00F772E4" w:rsidRPr="00772691" w:rsidRDefault="00F772E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корреляции и коэффициент детерминации между объемами промышленного производства в 1996 г. (5-й столбец табл. 1) и объемами товарооборота в 1996 г. (4-й столбец табл. 2):</w:t>
      </w:r>
    </w:p>
    <w:p w:rsidR="00F772E4" w:rsidRPr="00772691" w:rsidRDefault="00F772E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Коэффициент корреляции </w:t>
      </w:r>
      <w:r w:rsidR="00410C95" w:rsidRPr="00772691">
        <w:rPr>
          <w:rFonts w:ascii="Times New Roman" w:hAnsi="Times New Roman"/>
          <w:sz w:val="28"/>
          <w:szCs w:val="28"/>
        </w:rPr>
        <w:t>=</w:t>
      </w:r>
      <w:r w:rsidRP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bCs/>
          <w:sz w:val="28"/>
          <w:szCs w:val="28"/>
        </w:rPr>
        <w:t>0,23</w:t>
      </w:r>
    </w:p>
    <w:p w:rsidR="00F772E4" w:rsidRPr="00772691" w:rsidRDefault="00F772E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Коэффициент детерминации 0,23</w:t>
      </w:r>
      <w:r w:rsidRPr="00772691">
        <w:rPr>
          <w:rFonts w:ascii="Times New Roman" w:hAnsi="Times New Roman"/>
          <w:sz w:val="28"/>
          <w:szCs w:val="28"/>
          <w:vertAlign w:val="superscript"/>
        </w:rPr>
        <w:t>2</w:t>
      </w:r>
      <w:r w:rsidRP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b/>
          <w:bCs/>
          <w:sz w:val="28"/>
          <w:szCs w:val="28"/>
        </w:rPr>
        <w:t>=</w:t>
      </w:r>
      <w:r w:rsidRPr="00772691">
        <w:rPr>
          <w:rFonts w:ascii="Times New Roman" w:hAnsi="Times New Roman"/>
          <w:bCs/>
          <w:sz w:val="28"/>
          <w:szCs w:val="28"/>
        </w:rPr>
        <w:t xml:space="preserve">0,05 </w:t>
      </w:r>
    </w:p>
    <w:p w:rsidR="00772691" w:rsidRPr="00655747" w:rsidRDefault="00F772E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772691">
        <w:rPr>
          <w:rFonts w:ascii="Times New Roman" w:hAnsi="Times New Roman"/>
          <w:sz w:val="28"/>
          <w:szCs w:val="28"/>
        </w:rPr>
        <w:t>связь между объемами промышленного производства в 1996 г. и объемами товарооборота в 1996 г. слабая, изменения объема товарооборота в 1996 году лишь на 5% объясняются изменением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объема промышленного производства в 1996 году.</w:t>
      </w:r>
    </w:p>
    <w:p w:rsidR="00F772E4" w:rsidRPr="00772691" w:rsidRDefault="00410C95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772691">
        <w:rPr>
          <w:rFonts w:ascii="Times New Roman" w:hAnsi="Times New Roman"/>
          <w:sz w:val="28"/>
          <w:szCs w:val="28"/>
        </w:rPr>
        <w:br w:type="page"/>
      </w:r>
      <w:bookmarkStart w:id="3" w:name="_Toc265243989"/>
      <w:r w:rsidRPr="00772691">
        <w:rPr>
          <w:rFonts w:ascii="Times New Roman" w:hAnsi="Times New Roman"/>
          <w:b/>
          <w:sz w:val="28"/>
        </w:rPr>
        <w:t>Задание 2. Прогнозирование по уравнениям трендов</w:t>
      </w:r>
      <w:bookmarkEnd w:id="3"/>
    </w:p>
    <w:p w:rsidR="00772691" w:rsidRPr="00655747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1A73" w:rsidRPr="00772691" w:rsidRDefault="00AF108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Задание: а)</w:t>
      </w:r>
      <w:r w:rsidRPr="00772691">
        <w:rPr>
          <w:rFonts w:ascii="Times New Roman" w:hAnsi="Times New Roman"/>
          <w:sz w:val="28"/>
          <w:szCs w:val="28"/>
        </w:rPr>
        <w:t xml:space="preserve"> На основе данных за 1995 г. (табл. 1, 4-й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столбец) спрогнозировать объем промышленного производства на 1996 г.; суммировать предсказанные значения за 12 месяцев (за год) и сопоставить прогнозные результаты с фактическими (5-й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 xml:space="preserve">столбец табл. 1), в том числе по сумме за год, определить ошибку прогноза. </w:t>
      </w:r>
    </w:p>
    <w:p w:rsidR="004D1A73" w:rsidRPr="00772691" w:rsidRDefault="004D1A73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Решение:</w:t>
      </w:r>
      <w:r w:rsidR="007F32C9" w:rsidRPr="00772691">
        <w:rPr>
          <w:rFonts w:ascii="Times New Roman" w:hAnsi="Times New Roman"/>
          <w:b/>
          <w:sz w:val="28"/>
          <w:szCs w:val="28"/>
        </w:rPr>
        <w:t xml:space="preserve"> </w:t>
      </w:r>
      <w:r w:rsidR="00F058E2" w:rsidRPr="00772691">
        <w:rPr>
          <w:rFonts w:ascii="Times New Roman" w:hAnsi="Times New Roman"/>
          <w:sz w:val="28"/>
          <w:szCs w:val="28"/>
        </w:rPr>
        <w:t xml:space="preserve">Используя методические </w:t>
      </w:r>
      <w:r w:rsidR="00045A11" w:rsidRPr="00772691">
        <w:rPr>
          <w:rFonts w:ascii="Times New Roman" w:hAnsi="Times New Roman"/>
          <w:sz w:val="28"/>
          <w:szCs w:val="28"/>
        </w:rPr>
        <w:t>рекомендации,</w:t>
      </w:r>
      <w:r w:rsidR="00F058E2" w:rsidRPr="00772691">
        <w:rPr>
          <w:rFonts w:ascii="Times New Roman" w:hAnsi="Times New Roman"/>
          <w:sz w:val="28"/>
          <w:szCs w:val="28"/>
        </w:rPr>
        <w:t xml:space="preserve"> выполнив все необходимые действия в </w:t>
      </w:r>
      <w:r w:rsidR="00F058E2" w:rsidRPr="00772691">
        <w:rPr>
          <w:rFonts w:ascii="Times New Roman" w:hAnsi="Times New Roman"/>
          <w:sz w:val="28"/>
          <w:szCs w:val="28"/>
          <w:lang w:val="en-US"/>
        </w:rPr>
        <w:t>Excel</w:t>
      </w:r>
      <w:r w:rsidR="00045A11" w:rsidRPr="00772691">
        <w:rPr>
          <w:rFonts w:ascii="Times New Roman" w:hAnsi="Times New Roman"/>
          <w:sz w:val="28"/>
          <w:szCs w:val="28"/>
        </w:rPr>
        <w:t>,</w:t>
      </w:r>
      <w:r w:rsidR="00F058E2" w:rsidRPr="00772691">
        <w:rPr>
          <w:rFonts w:ascii="Times New Roman" w:hAnsi="Times New Roman"/>
          <w:sz w:val="28"/>
          <w:szCs w:val="28"/>
        </w:rPr>
        <w:t xml:space="preserve"> получим, что отрезок </w:t>
      </w:r>
      <w:r w:rsidR="00F058E2" w:rsidRPr="00772691">
        <w:rPr>
          <w:rFonts w:ascii="Times New Roman" w:hAnsi="Times New Roman"/>
          <w:sz w:val="28"/>
          <w:szCs w:val="28"/>
          <w:lang w:val="en-US"/>
        </w:rPr>
        <w:t>a</w:t>
      </w:r>
      <w:r w:rsidR="00F058E2" w:rsidRPr="00772691">
        <w:rPr>
          <w:rFonts w:ascii="Times New Roman" w:hAnsi="Times New Roman"/>
          <w:sz w:val="28"/>
          <w:szCs w:val="28"/>
        </w:rPr>
        <w:t xml:space="preserve"> =31.88</w:t>
      </w:r>
      <w:r w:rsidR="00045A11" w:rsidRPr="00772691">
        <w:rPr>
          <w:rFonts w:ascii="Times New Roman" w:hAnsi="Times New Roman"/>
          <w:sz w:val="28"/>
          <w:szCs w:val="28"/>
        </w:rPr>
        <w:t>;</w:t>
      </w:r>
      <w:r w:rsidR="00F058E2" w:rsidRPr="00772691">
        <w:rPr>
          <w:rFonts w:ascii="Times New Roman" w:hAnsi="Times New Roman"/>
          <w:sz w:val="28"/>
          <w:szCs w:val="28"/>
        </w:rPr>
        <w:t xml:space="preserve"> наклон </w:t>
      </w:r>
      <w:r w:rsidR="00F058E2" w:rsidRPr="00772691">
        <w:rPr>
          <w:rFonts w:ascii="Times New Roman" w:hAnsi="Times New Roman"/>
          <w:sz w:val="28"/>
          <w:szCs w:val="28"/>
          <w:lang w:val="en-US"/>
        </w:rPr>
        <w:t>b</w:t>
      </w:r>
      <w:r w:rsidR="00F058E2" w:rsidRPr="00772691">
        <w:rPr>
          <w:rFonts w:ascii="Times New Roman" w:hAnsi="Times New Roman"/>
          <w:sz w:val="28"/>
          <w:szCs w:val="28"/>
        </w:rPr>
        <w:t xml:space="preserve"> =52.13</w:t>
      </w:r>
    </w:p>
    <w:p w:rsidR="00772691" w:rsidRPr="00655747" w:rsidRDefault="00772691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6B29" w:rsidRPr="00772691" w:rsidRDefault="003C6B29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2691">
        <w:rPr>
          <w:rFonts w:ascii="Times New Roman" w:hAnsi="Times New Roman"/>
          <w:sz w:val="28"/>
          <w:szCs w:val="24"/>
        </w:rPr>
        <w:t>Результаты прогнозирования по уравнениям трендов на 1996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936"/>
        <w:gridCol w:w="2836"/>
        <w:gridCol w:w="1598"/>
      </w:tblGrid>
      <w:tr w:rsidR="00413306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306" w:rsidRPr="00772691" w:rsidRDefault="0041330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306" w:rsidRPr="00772691" w:rsidRDefault="0041330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306" w:rsidRPr="00772691" w:rsidRDefault="0041330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Прогнозный объем</w:t>
            </w:r>
            <w:r w:rsidR="00AF1086"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306" w:rsidRPr="00772691" w:rsidRDefault="0041330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Ошибка прогноза, %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1023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-30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1118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762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-3 1,9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1181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-31,1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1309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-33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1072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-14</w:t>
            </w:r>
            <w:r w:rsidR="009B4B1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-14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1116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-8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983,3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1027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1127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9,7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1244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1179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-5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1140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1231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8,0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1452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1283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-11,6</w:t>
            </w:r>
          </w:p>
        </w:tc>
      </w:tr>
      <w:tr w:rsidR="004D1A73" w:rsidRPr="00772691" w:rsidTr="00772691">
        <w:trPr>
          <w:trHeight w:val="20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За год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13804,3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11956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73" w:rsidRPr="00772691" w:rsidRDefault="004D1A73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-13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772691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058E2" w:rsidRPr="00772691" w:rsidRDefault="00F058E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Вывод: </w:t>
      </w:r>
      <w:r w:rsidRPr="00772691">
        <w:rPr>
          <w:rFonts w:ascii="Times New Roman" w:hAnsi="Times New Roman"/>
          <w:sz w:val="28"/>
          <w:szCs w:val="28"/>
        </w:rPr>
        <w:t xml:space="preserve">Фактические значения для объема промышленного производства в 1996 году значительно отличаются от прогнозных значений в первые четыре месяца. При сравнении сумм за год ошибка прогноза составляем </w:t>
      </w:r>
      <w:r w:rsidRPr="00772691">
        <w:rPr>
          <w:rFonts w:ascii="Times New Roman" w:hAnsi="Times New Roman"/>
          <w:b/>
          <w:bCs/>
          <w:sz w:val="28"/>
          <w:szCs w:val="28"/>
        </w:rPr>
        <w:t>13,4%.</w:t>
      </w:r>
    </w:p>
    <w:p w:rsidR="00AF1086" w:rsidRPr="00772691" w:rsidRDefault="00AF108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Задание: б)</w:t>
      </w:r>
      <w:r w:rsidRPr="00772691">
        <w:rPr>
          <w:rFonts w:ascii="Times New Roman" w:hAnsi="Times New Roman"/>
          <w:sz w:val="28"/>
          <w:szCs w:val="28"/>
        </w:rPr>
        <w:t xml:space="preserve"> Объединить данные об объемах промышленного производства за 1993, 1994, 1995 и 1996 гг. в один столбец, рядом ввести номера месяцев от 1 до 48, определить отрезок и тренд, спрогнозировать объем промышленного производства на 1997 г., определить ошибки прогноза за каждый месяц и по сумме за 12 месяцев 1997 г. </w:t>
      </w:r>
    </w:p>
    <w:p w:rsidR="00F058E2" w:rsidRPr="00772691" w:rsidRDefault="00AF108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Решение:</w:t>
      </w:r>
      <w:r w:rsidR="007F32C9" w:rsidRPr="00772691">
        <w:rPr>
          <w:rFonts w:ascii="Times New Roman" w:hAnsi="Times New Roman"/>
          <w:b/>
          <w:sz w:val="28"/>
          <w:szCs w:val="28"/>
        </w:rPr>
        <w:t xml:space="preserve"> </w:t>
      </w:r>
      <w:r w:rsidR="00DB2B98" w:rsidRPr="00772691">
        <w:rPr>
          <w:rFonts w:ascii="Times New Roman" w:hAnsi="Times New Roman"/>
          <w:sz w:val="28"/>
          <w:szCs w:val="28"/>
        </w:rPr>
        <w:t xml:space="preserve">Используя методические рекомендации, выполнив все необходимые действия в </w:t>
      </w:r>
      <w:r w:rsidR="00DB2B98" w:rsidRPr="00772691">
        <w:rPr>
          <w:rFonts w:ascii="Times New Roman" w:hAnsi="Times New Roman"/>
          <w:sz w:val="28"/>
          <w:szCs w:val="28"/>
          <w:lang w:val="en-US"/>
        </w:rPr>
        <w:t>Excel</w:t>
      </w:r>
      <w:r w:rsidR="00DB2B98" w:rsidRPr="00772691">
        <w:rPr>
          <w:rFonts w:ascii="Times New Roman" w:hAnsi="Times New Roman"/>
          <w:sz w:val="28"/>
          <w:szCs w:val="28"/>
        </w:rPr>
        <w:t>, получим, что о</w:t>
      </w:r>
      <w:r w:rsidR="00045A11" w:rsidRPr="00772691">
        <w:rPr>
          <w:rFonts w:ascii="Times New Roman" w:hAnsi="Times New Roman"/>
          <w:sz w:val="28"/>
          <w:szCs w:val="28"/>
        </w:rPr>
        <w:t xml:space="preserve">трезок </w:t>
      </w:r>
      <w:r w:rsidR="00045A11" w:rsidRPr="00772691">
        <w:rPr>
          <w:rFonts w:ascii="Times New Roman" w:hAnsi="Times New Roman"/>
          <w:sz w:val="28"/>
          <w:szCs w:val="28"/>
          <w:lang w:val="en-US"/>
        </w:rPr>
        <w:t>a</w:t>
      </w:r>
      <w:r w:rsidR="00045A11" w:rsidRPr="00772691">
        <w:rPr>
          <w:rFonts w:ascii="Times New Roman" w:hAnsi="Times New Roman"/>
          <w:sz w:val="28"/>
          <w:szCs w:val="28"/>
        </w:rPr>
        <w:t xml:space="preserve"> =-136,64; наклон </w:t>
      </w:r>
      <w:r w:rsidR="00045A11" w:rsidRPr="00772691">
        <w:rPr>
          <w:rFonts w:ascii="Times New Roman" w:hAnsi="Times New Roman"/>
          <w:sz w:val="28"/>
          <w:szCs w:val="28"/>
          <w:lang w:val="en-US"/>
        </w:rPr>
        <w:t>b</w:t>
      </w:r>
      <w:r w:rsidR="00045A11" w:rsidRPr="00772691">
        <w:rPr>
          <w:rFonts w:ascii="Times New Roman" w:hAnsi="Times New Roman"/>
          <w:sz w:val="28"/>
          <w:szCs w:val="28"/>
        </w:rPr>
        <w:t xml:space="preserve"> =30,39</w:t>
      </w:r>
    </w:p>
    <w:p w:rsidR="00772691" w:rsidRPr="00655747" w:rsidRDefault="00772691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6B29" w:rsidRPr="00772691" w:rsidRDefault="003C6B29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2691">
        <w:rPr>
          <w:rFonts w:ascii="Times New Roman" w:hAnsi="Times New Roman"/>
          <w:sz w:val="28"/>
          <w:szCs w:val="24"/>
        </w:rPr>
        <w:t>Результаты прогнозирования по уравнениям трендов на 1997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9"/>
        <w:gridCol w:w="2566"/>
        <w:gridCol w:w="2836"/>
        <w:gridCol w:w="2023"/>
      </w:tblGrid>
      <w:tr w:rsidR="00045A11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Фактический объем</w:t>
            </w:r>
            <w:r w:rsidR="00413306"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Прогнозный объем</w:t>
            </w:r>
            <w:r w:rsidR="002201E3"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Ошибка прогноза</w:t>
            </w:r>
            <w:r w:rsidR="00413306" w:rsidRPr="00772691">
              <w:rPr>
                <w:rFonts w:ascii="Times New Roman" w:hAnsi="Times New Roman"/>
                <w:bCs/>
                <w:sz w:val="20"/>
                <w:szCs w:val="20"/>
              </w:rPr>
              <w:t>, %</w:t>
            </w:r>
          </w:p>
        </w:tc>
      </w:tr>
      <w:tr w:rsidR="00045A11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1068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11" w:rsidRPr="00772691" w:rsidRDefault="00045A11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A11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26,6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1141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18,5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1133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19,4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1037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30,4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945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43,1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1019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32,7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1109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1035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30,7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968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39,7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1156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17,0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1232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1533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-11,8</w:t>
            </w:r>
          </w:p>
        </w:tc>
      </w:tr>
      <w:tr w:rsidR="00A6164B" w:rsidRPr="00772691" w:rsidTr="00772691">
        <w:trPr>
          <w:trHeight w:val="20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За год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13376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16230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4B" w:rsidRPr="00772691" w:rsidRDefault="00A6164B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21,3</w:t>
            </w:r>
          </w:p>
        </w:tc>
      </w:tr>
    </w:tbl>
    <w:p w:rsidR="00772691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24BFC" w:rsidRPr="00772691" w:rsidRDefault="00824BFC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Вывод: </w:t>
      </w:r>
      <w:r w:rsidRPr="00772691">
        <w:rPr>
          <w:rFonts w:ascii="Times New Roman" w:hAnsi="Times New Roman"/>
          <w:sz w:val="28"/>
          <w:szCs w:val="28"/>
        </w:rPr>
        <w:t>Фактические значения для объема промышленного производства в 1997 году значительно отличаются от прогнозных в большинстве месяцев. При сравнении сумм за год ошибка прогноза составляет 21,3%.</w:t>
      </w:r>
    </w:p>
    <w:p w:rsidR="004D1A73" w:rsidRPr="00772691" w:rsidRDefault="00AF108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Задание: в)</w:t>
      </w:r>
      <w:r w:rsidRPr="00772691">
        <w:rPr>
          <w:rFonts w:ascii="Times New Roman" w:hAnsi="Times New Roman"/>
          <w:sz w:val="28"/>
          <w:szCs w:val="28"/>
        </w:rPr>
        <w:t xml:space="preserve"> На основе табл. 2 спрогнозировать объем товарооборота на 1996 г. по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>данным за 1965 г. (3- столбец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 xml:space="preserve">табл. 2), определить ошибки прогноза. </w:t>
      </w:r>
      <w:r w:rsidRPr="00772691">
        <w:rPr>
          <w:rFonts w:ascii="Times New Roman" w:hAnsi="Times New Roman"/>
          <w:b/>
          <w:sz w:val="28"/>
          <w:szCs w:val="28"/>
        </w:rPr>
        <w:t>Решение:</w:t>
      </w:r>
      <w:r w:rsidR="007F32C9" w:rsidRPr="00772691">
        <w:rPr>
          <w:rFonts w:ascii="Times New Roman" w:hAnsi="Times New Roman"/>
          <w:b/>
          <w:sz w:val="28"/>
          <w:szCs w:val="28"/>
        </w:rPr>
        <w:t xml:space="preserve"> </w:t>
      </w:r>
      <w:r w:rsidR="00DB2B98" w:rsidRPr="00772691">
        <w:rPr>
          <w:rFonts w:ascii="Times New Roman" w:hAnsi="Times New Roman"/>
          <w:sz w:val="28"/>
          <w:szCs w:val="28"/>
        </w:rPr>
        <w:t xml:space="preserve">Используя методические рекомендации, выполнив все необходимые действия в </w:t>
      </w:r>
      <w:r w:rsidR="00DB2B98" w:rsidRPr="00772691">
        <w:rPr>
          <w:rFonts w:ascii="Times New Roman" w:hAnsi="Times New Roman"/>
          <w:sz w:val="28"/>
          <w:szCs w:val="28"/>
          <w:lang w:val="en-US"/>
        </w:rPr>
        <w:t>Excel</w:t>
      </w:r>
      <w:r w:rsidR="00DB2B98" w:rsidRPr="00772691">
        <w:rPr>
          <w:rFonts w:ascii="Times New Roman" w:hAnsi="Times New Roman"/>
          <w:sz w:val="28"/>
          <w:szCs w:val="28"/>
        </w:rPr>
        <w:t>, получим, что отрезок</w:t>
      </w:r>
      <w:r w:rsidR="00824BFC" w:rsidRPr="00772691">
        <w:rPr>
          <w:rFonts w:ascii="Times New Roman" w:hAnsi="Times New Roman"/>
          <w:sz w:val="28"/>
          <w:szCs w:val="28"/>
        </w:rPr>
        <w:t xml:space="preserve"> </w:t>
      </w:r>
      <w:r w:rsidR="00824BFC" w:rsidRPr="00772691">
        <w:rPr>
          <w:rFonts w:ascii="Times New Roman" w:hAnsi="Times New Roman"/>
          <w:sz w:val="28"/>
          <w:szCs w:val="28"/>
          <w:lang w:val="en-US"/>
        </w:rPr>
        <w:t>a</w:t>
      </w:r>
      <w:r w:rsidR="00824BFC" w:rsidRPr="00772691">
        <w:rPr>
          <w:rFonts w:ascii="Times New Roman" w:hAnsi="Times New Roman"/>
          <w:sz w:val="28"/>
          <w:szCs w:val="28"/>
        </w:rPr>
        <w:t xml:space="preserve"> =921,3; наклон </w:t>
      </w:r>
      <w:r w:rsidR="00824BFC" w:rsidRPr="00772691">
        <w:rPr>
          <w:rFonts w:ascii="Times New Roman" w:hAnsi="Times New Roman"/>
          <w:sz w:val="28"/>
          <w:szCs w:val="28"/>
          <w:lang w:val="en-US"/>
        </w:rPr>
        <w:t>b</w:t>
      </w:r>
      <w:r w:rsidR="00824BFC" w:rsidRPr="00772691">
        <w:rPr>
          <w:rFonts w:ascii="Times New Roman" w:hAnsi="Times New Roman"/>
          <w:sz w:val="28"/>
          <w:szCs w:val="28"/>
        </w:rPr>
        <w:t xml:space="preserve"> =11,75</w:t>
      </w:r>
    </w:p>
    <w:p w:rsidR="004E4C58" w:rsidRPr="00772691" w:rsidRDefault="00772691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4E4C58" w:rsidRPr="00772691">
        <w:rPr>
          <w:rFonts w:ascii="Times New Roman" w:hAnsi="Times New Roman"/>
          <w:sz w:val="28"/>
          <w:szCs w:val="24"/>
        </w:rPr>
        <w:t>Результаты прогнозирования по уравнениям трендов на 1996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2"/>
        <w:gridCol w:w="2711"/>
        <w:gridCol w:w="3213"/>
        <w:gridCol w:w="1798"/>
      </w:tblGrid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Фактический объем </w:t>
            </w:r>
            <w:r w:rsidR="00413306" w:rsidRPr="00772691">
              <w:rPr>
                <w:rFonts w:ascii="Times New Roman" w:hAnsi="Times New Roman"/>
                <w:bCs/>
                <w:sz w:val="20"/>
                <w:szCs w:val="20"/>
              </w:rPr>
              <w:t>товарооборота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Прогнозный </w:t>
            </w:r>
            <w:r w:rsidR="002201E3" w:rsidRPr="00772691">
              <w:rPr>
                <w:rFonts w:ascii="Times New Roman" w:hAnsi="Times New Roman"/>
                <w:bCs/>
                <w:sz w:val="20"/>
                <w:szCs w:val="20"/>
              </w:rPr>
              <w:t>объем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Ошибка прогноза</w:t>
            </w:r>
            <w:r w:rsidR="00413306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1021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1074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F1086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972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1086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AF108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11,</w:t>
            </w:r>
            <w:r w:rsidR="00824BFC" w:rsidRPr="0077269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1098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AF108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-0,</w:t>
            </w:r>
            <w:r w:rsidR="00824BFC" w:rsidRPr="0077269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964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1109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AF108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  <w:r w:rsidR="00824BFC" w:rsidRPr="0077269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975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1121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1209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1133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-6,3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1145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-5,0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1185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1 156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-2,4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1176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1168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-0,7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1117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1180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1075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1192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9B4B1C"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1359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1203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AF1086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824BFC" w:rsidRPr="0077269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24BFC" w:rsidRPr="0077269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24BFC" w:rsidRPr="00772691" w:rsidTr="00772691">
        <w:trPr>
          <w:trHeight w:val="2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За год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13359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13664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BFC" w:rsidRPr="00772691" w:rsidRDefault="00824BFC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</w:tbl>
    <w:p w:rsid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F1086" w:rsidRPr="00772691" w:rsidRDefault="00AF108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Вывод: </w:t>
      </w:r>
      <w:r w:rsidRPr="00772691">
        <w:rPr>
          <w:rFonts w:ascii="Times New Roman" w:hAnsi="Times New Roman"/>
          <w:sz w:val="28"/>
          <w:szCs w:val="28"/>
        </w:rPr>
        <w:t>Фактические значения для объема товарооборота в 1996 году незначительно отличаются от прогнозных значений. Самое значительное отличие наблюдается в апреле и мае. При сравнении сумм за год ошибка прогноза составляет 2,3%</w:t>
      </w:r>
    </w:p>
    <w:p w:rsidR="00AF1086" w:rsidRPr="00772691" w:rsidRDefault="00DB2B98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Задание: </w:t>
      </w:r>
      <w:r w:rsidR="00AF1086" w:rsidRPr="00772691">
        <w:rPr>
          <w:rFonts w:ascii="Times New Roman" w:hAnsi="Times New Roman"/>
          <w:b/>
          <w:sz w:val="28"/>
          <w:szCs w:val="28"/>
        </w:rPr>
        <w:t>г)</w:t>
      </w:r>
      <w:r w:rsidR="00AF1086" w:rsidRPr="00772691">
        <w:rPr>
          <w:rFonts w:ascii="Times New Roman" w:hAnsi="Times New Roman"/>
          <w:sz w:val="28"/>
          <w:szCs w:val="28"/>
        </w:rPr>
        <w:t xml:space="preserve"> Объединить данные об объемах товарооборота за 1994 и 1995 гг., ввести номера месяцев от 1 до 24 и спрогнозировать товарооборот на 1996 г. Определить ошибку прогноза за каждый месяц и по сумме за год.</w:t>
      </w:r>
      <w:r w:rsidR="00772691">
        <w:rPr>
          <w:rFonts w:ascii="Times New Roman" w:hAnsi="Times New Roman"/>
          <w:sz w:val="28"/>
          <w:szCs w:val="28"/>
        </w:rPr>
        <w:t xml:space="preserve"> </w:t>
      </w:r>
    </w:p>
    <w:p w:rsidR="00DB2B98" w:rsidRPr="00772691" w:rsidRDefault="00DB2B98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Решение:</w:t>
      </w:r>
      <w:r w:rsidR="007F32C9" w:rsidRPr="00772691">
        <w:rPr>
          <w:rFonts w:ascii="Times New Roman" w:hAnsi="Times New Roman"/>
          <w:b/>
          <w:sz w:val="28"/>
          <w:szCs w:val="28"/>
        </w:rPr>
        <w:t xml:space="preserve"> </w:t>
      </w:r>
      <w:r w:rsidRPr="00772691">
        <w:rPr>
          <w:rFonts w:ascii="Times New Roman" w:hAnsi="Times New Roman"/>
          <w:sz w:val="28"/>
          <w:szCs w:val="28"/>
        </w:rPr>
        <w:t xml:space="preserve">Используя методические рекомендации, выполнив все необходимые действия в </w:t>
      </w:r>
      <w:r w:rsidRPr="00772691">
        <w:rPr>
          <w:rFonts w:ascii="Times New Roman" w:hAnsi="Times New Roman"/>
          <w:sz w:val="28"/>
          <w:szCs w:val="28"/>
          <w:lang w:val="en-US"/>
        </w:rPr>
        <w:t>Excel</w:t>
      </w:r>
      <w:r w:rsidRPr="00772691">
        <w:rPr>
          <w:rFonts w:ascii="Times New Roman" w:hAnsi="Times New Roman"/>
          <w:sz w:val="28"/>
          <w:szCs w:val="28"/>
        </w:rPr>
        <w:t xml:space="preserve">, получим, что отрезок </w:t>
      </w:r>
      <w:r w:rsidRPr="00772691">
        <w:rPr>
          <w:rFonts w:ascii="Times New Roman" w:hAnsi="Times New Roman"/>
          <w:sz w:val="28"/>
          <w:szCs w:val="28"/>
          <w:lang w:val="en-US"/>
        </w:rPr>
        <w:t>a</w:t>
      </w:r>
      <w:r w:rsidRPr="00772691">
        <w:rPr>
          <w:rFonts w:ascii="Times New Roman" w:hAnsi="Times New Roman"/>
          <w:sz w:val="28"/>
          <w:szCs w:val="28"/>
        </w:rPr>
        <w:t xml:space="preserve"> =</w:t>
      </w:r>
      <w:r w:rsidR="004E4C58" w:rsidRPr="00772691">
        <w:rPr>
          <w:rFonts w:ascii="Times New Roman" w:hAnsi="Times New Roman"/>
          <w:sz w:val="28"/>
          <w:szCs w:val="28"/>
        </w:rPr>
        <w:t>32,38</w:t>
      </w:r>
      <w:r w:rsidRPr="00772691">
        <w:rPr>
          <w:rFonts w:ascii="Times New Roman" w:hAnsi="Times New Roman"/>
          <w:sz w:val="28"/>
          <w:szCs w:val="28"/>
        </w:rPr>
        <w:t xml:space="preserve">; наклон </w:t>
      </w:r>
      <w:r w:rsidRPr="00772691">
        <w:rPr>
          <w:rFonts w:ascii="Times New Roman" w:hAnsi="Times New Roman"/>
          <w:sz w:val="28"/>
          <w:szCs w:val="28"/>
          <w:lang w:val="en-US"/>
        </w:rPr>
        <w:t>b</w:t>
      </w:r>
      <w:r w:rsidRPr="00772691">
        <w:rPr>
          <w:rFonts w:ascii="Times New Roman" w:hAnsi="Times New Roman"/>
          <w:sz w:val="28"/>
          <w:szCs w:val="28"/>
        </w:rPr>
        <w:t xml:space="preserve"> =</w:t>
      </w:r>
      <w:r w:rsidR="004E4C58" w:rsidRPr="00772691">
        <w:rPr>
          <w:rFonts w:ascii="Times New Roman" w:hAnsi="Times New Roman"/>
          <w:sz w:val="28"/>
          <w:szCs w:val="28"/>
        </w:rPr>
        <w:t>1,85</w:t>
      </w:r>
    </w:p>
    <w:p w:rsidR="00772691" w:rsidRPr="00655747" w:rsidRDefault="00772691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C513E" w:rsidRPr="00772691" w:rsidRDefault="00DC513E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2691">
        <w:rPr>
          <w:rFonts w:ascii="Times New Roman" w:hAnsi="Times New Roman"/>
          <w:sz w:val="28"/>
          <w:szCs w:val="24"/>
        </w:rPr>
        <w:t>Результаты прогнозирования по уравнениям трендов на 1996 г.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2"/>
        <w:gridCol w:w="2325"/>
        <w:gridCol w:w="3202"/>
        <w:gridCol w:w="2055"/>
      </w:tblGrid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Ошибка прогноза, %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895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876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-2,1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997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983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-1,4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1007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1074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879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-18,2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984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1009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1028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1097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1180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1070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-9,3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952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909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-4,6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958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927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-3,2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845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13,0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1233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1457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18,2</w:t>
            </w:r>
          </w:p>
        </w:tc>
      </w:tr>
      <w:tr w:rsidR="004E4C58" w:rsidRPr="00772691" w:rsidTr="00772691">
        <w:trPr>
          <w:trHeight w:val="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За год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11060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11168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C58" w:rsidRPr="00772691" w:rsidRDefault="004E4C58" w:rsidP="00772691">
            <w:pPr>
              <w:shd w:val="clear" w:color="auto" w:fill="FFFFFF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691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</w:tbl>
    <w:p w:rsidR="00772691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D2684" w:rsidRPr="00772691" w:rsidRDefault="007F32C9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Вывод: </w:t>
      </w:r>
      <w:r w:rsidRPr="00772691">
        <w:rPr>
          <w:rFonts w:ascii="Times New Roman" w:hAnsi="Times New Roman"/>
          <w:sz w:val="28"/>
          <w:szCs w:val="28"/>
        </w:rPr>
        <w:t>Фактические значения для объема товарооборота в 1996 голу незначительно отличаются от прогнозных значений. Самое значительное отличие наблюдается в мае15 и декабре 18,2%. При сравнении сумм за год ошибка прогноза составляет 1,0%.</w:t>
      </w:r>
    </w:p>
    <w:p w:rsidR="00AD2684" w:rsidRPr="00772691" w:rsidRDefault="00AD2684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72691">
        <w:rPr>
          <w:rFonts w:ascii="Times New Roman" w:hAnsi="Times New Roman"/>
          <w:sz w:val="28"/>
          <w:szCs w:val="28"/>
        </w:rPr>
        <w:br w:type="page"/>
      </w:r>
      <w:bookmarkStart w:id="4" w:name="_Toc265243990"/>
      <w:r w:rsidRPr="00772691">
        <w:rPr>
          <w:rFonts w:ascii="Times New Roman" w:hAnsi="Times New Roman"/>
          <w:b/>
          <w:sz w:val="28"/>
        </w:rPr>
        <w:t>Задание 3. Прогнозирование</w:t>
      </w:r>
      <w:r w:rsidR="00DC0ED0" w:rsidRPr="00772691">
        <w:rPr>
          <w:rFonts w:ascii="Times New Roman" w:hAnsi="Times New Roman"/>
          <w:b/>
          <w:sz w:val="28"/>
        </w:rPr>
        <w:t xml:space="preserve"> </w:t>
      </w:r>
      <w:r w:rsidRPr="00772691">
        <w:rPr>
          <w:rFonts w:ascii="Times New Roman" w:hAnsi="Times New Roman"/>
          <w:b/>
          <w:sz w:val="28"/>
        </w:rPr>
        <w:t>по однофакторным регрессионным моделям</w:t>
      </w:r>
      <w:bookmarkEnd w:id="4"/>
    </w:p>
    <w:p w:rsidR="00772691" w:rsidRPr="00BE28AA" w:rsidRDefault="00655747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FFFFFF"/>
          <w:sz w:val="28"/>
          <w:szCs w:val="24"/>
        </w:rPr>
      </w:pPr>
      <w:r w:rsidRPr="00BE28AA">
        <w:rPr>
          <w:rFonts w:ascii="Times New Roman" w:hAnsi="Times New Roman"/>
          <w:b w:val="0"/>
          <w:color w:val="FFFFFF"/>
          <w:sz w:val="28"/>
          <w:szCs w:val="24"/>
        </w:rPr>
        <w:t>зависимость корреляция прогнозирование регрессионный</w:t>
      </w:r>
    </w:p>
    <w:p w:rsidR="00AD2684" w:rsidRPr="00772691" w:rsidRDefault="00AD2684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="008C67FA" w:rsidRPr="00772691">
        <w:rPr>
          <w:rFonts w:ascii="Times New Roman" w:hAnsi="Times New Roman"/>
          <w:b w:val="0"/>
          <w:noProof/>
          <w:color w:val="auto"/>
          <w:sz w:val="28"/>
          <w:szCs w:val="24"/>
        </w:rPr>
        <w:t>3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. </w:t>
      </w:r>
      <w:r w:rsidRPr="00772691">
        <w:rPr>
          <w:rFonts w:ascii="Times New Roman" w:hAnsi="Times New Roman"/>
          <w:b w:val="0"/>
          <w:color w:val="auto"/>
          <w:sz w:val="28"/>
          <w:szCs w:val="24"/>
        </w:rPr>
        <w:t>Объемы розничного товарооборота (товар.) и промышленного производства (пром.) за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772691">
        <w:rPr>
          <w:rFonts w:ascii="Times New Roman" w:hAnsi="Times New Roman"/>
          <w:b w:val="0"/>
          <w:color w:val="auto"/>
          <w:sz w:val="28"/>
          <w:szCs w:val="24"/>
        </w:rPr>
        <w:t>1994-1997 гг., млрд. руб.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1"/>
        <w:gridCol w:w="1124"/>
        <w:gridCol w:w="970"/>
        <w:gridCol w:w="957"/>
        <w:gridCol w:w="970"/>
        <w:gridCol w:w="1117"/>
        <w:gridCol w:w="970"/>
        <w:gridCol w:w="942"/>
        <w:gridCol w:w="1013"/>
      </w:tblGrid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Товар.94у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Пром. 94х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 95у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Пром.95х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Товар.96у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Пром.96у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 97у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Пром. 97х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1068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247,5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1141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700,7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274,8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755,4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1309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712,9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1072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267,1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802.7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1139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1019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254,4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303,7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916,7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983,3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1035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343,5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447,7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1026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1232</w:t>
            </w:r>
          </w:p>
        </w:tc>
      </w:tr>
      <w:tr w:rsidR="00AD2684" w:rsidRPr="00772691" w:rsidTr="00772691">
        <w:trPr>
          <w:trHeight w:val="20"/>
        </w:trPr>
        <w:tc>
          <w:tcPr>
            <w:tcW w:w="72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96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572,7</w:t>
            </w:r>
          </w:p>
        </w:tc>
        <w:tc>
          <w:tcPr>
            <w:tcW w:w="50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977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92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514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  <w:tc>
          <w:tcPr>
            <w:tcW w:w="499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537" w:type="pct"/>
            <w:shd w:val="clear" w:color="auto" w:fill="FFFFFF"/>
          </w:tcPr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1533</w:t>
            </w:r>
          </w:p>
          <w:p w:rsidR="00AD2684" w:rsidRPr="00772691" w:rsidRDefault="00AD2684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 j j Ь</w:t>
            </w:r>
          </w:p>
        </w:tc>
      </w:tr>
    </w:tbl>
    <w:p w:rsidR="00AD2684" w:rsidRPr="00772691" w:rsidRDefault="00AD2684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5090" w:rsidRPr="00772691" w:rsidRDefault="00D25090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="008C67FA" w:rsidRPr="00772691">
        <w:rPr>
          <w:rFonts w:ascii="Times New Roman" w:hAnsi="Times New Roman"/>
          <w:b w:val="0"/>
          <w:noProof/>
          <w:color w:val="auto"/>
          <w:sz w:val="28"/>
          <w:szCs w:val="24"/>
        </w:rPr>
        <w:t>4</w:t>
      </w:r>
      <w:r w:rsidR="00772691" w:rsidRPr="00772691">
        <w:rPr>
          <w:rFonts w:ascii="Times New Roman" w:hAnsi="Times New Roman"/>
          <w:b w:val="0"/>
          <w:color w:val="auto"/>
          <w:sz w:val="28"/>
          <w:szCs w:val="24"/>
        </w:rPr>
        <w:t xml:space="preserve">. </w:t>
      </w:r>
      <w:r w:rsidRPr="00772691">
        <w:rPr>
          <w:rFonts w:ascii="Times New Roman" w:hAnsi="Times New Roman"/>
          <w:b w:val="0"/>
          <w:color w:val="auto"/>
          <w:sz w:val="28"/>
          <w:szCs w:val="24"/>
        </w:rPr>
        <w:t>Объем розничного товарооборота (товар.) и доходов на душу населения (доход)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7"/>
        <w:gridCol w:w="936"/>
        <w:gridCol w:w="970"/>
        <w:gridCol w:w="1096"/>
        <w:gridCol w:w="962"/>
        <w:gridCol w:w="1117"/>
        <w:gridCol w:w="970"/>
        <w:gridCol w:w="1083"/>
        <w:gridCol w:w="1013"/>
      </w:tblGrid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Товар.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Дох о</w:t>
            </w:r>
          </w:p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256,1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456,4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295,4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514.3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527.3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589,9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295.5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457,9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589,7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327,9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798,3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370,1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576,3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331,8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561,3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359,9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474,1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607,7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484,3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589,8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142,7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429,6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499,0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519,9</w:t>
            </w:r>
          </w:p>
        </w:tc>
      </w:tr>
      <w:tr w:rsidR="00D25090" w:rsidRPr="00772691" w:rsidTr="00772691">
        <w:trPr>
          <w:trHeight w:val="20"/>
        </w:trPr>
        <w:tc>
          <w:tcPr>
            <w:tcW w:w="68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96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581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977</w:t>
            </w:r>
          </w:p>
        </w:tc>
        <w:tc>
          <w:tcPr>
            <w:tcW w:w="510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547,8</w:t>
            </w:r>
          </w:p>
        </w:tc>
        <w:tc>
          <w:tcPr>
            <w:tcW w:w="59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51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770,8</w:t>
            </w:r>
          </w:p>
        </w:tc>
        <w:tc>
          <w:tcPr>
            <w:tcW w:w="57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537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</w:tr>
    </w:tbl>
    <w:p w:rsidR="00D25090" w:rsidRPr="00772691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5090" w:rsidRPr="00772691">
        <w:rPr>
          <w:rFonts w:ascii="Times New Roman" w:hAnsi="Times New Roman"/>
          <w:b/>
          <w:sz w:val="28"/>
          <w:szCs w:val="28"/>
        </w:rPr>
        <w:t>Задание: а)</w:t>
      </w:r>
      <w:r w:rsidR="00D25090" w:rsidRPr="00772691">
        <w:rPr>
          <w:rFonts w:ascii="Times New Roman" w:hAnsi="Times New Roman"/>
          <w:sz w:val="28"/>
          <w:szCs w:val="28"/>
        </w:rPr>
        <w:t xml:space="preserve"> На основе данных за 1996 г. (табл. 3, столбцы 6 и 7) спрогнозировать объем товарооборота (y) на 1997 г. в зависимости от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5090" w:rsidRPr="00772691">
        <w:rPr>
          <w:rFonts w:ascii="Times New Roman" w:hAnsi="Times New Roman"/>
          <w:sz w:val="28"/>
          <w:szCs w:val="28"/>
        </w:rPr>
        <w:t xml:space="preserve">промышленного производства (x). Сопоставить с фактическими значениями товарооборота за 1997 г. (табл. 3, столбец 8), определить ошибки прогноза за каждый месяц и по сумме за год. </w:t>
      </w:r>
    </w:p>
    <w:p w:rsidR="00772691" w:rsidRPr="00655747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090" w:rsidRPr="00772691" w:rsidRDefault="00D25090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Решение: </w:t>
      </w:r>
      <w:r w:rsidR="0017490F" w:rsidRPr="00772691">
        <w:rPr>
          <w:rFonts w:ascii="Times New Roman" w:hAnsi="Times New Roman"/>
          <w:sz w:val="28"/>
          <w:szCs w:val="28"/>
        </w:rPr>
        <w:t>Отрезок:</w:t>
      </w:r>
      <w:r w:rsidRPr="00772691">
        <w:rPr>
          <w:rFonts w:ascii="Times New Roman" w:hAnsi="Times New Roman"/>
          <w:sz w:val="28"/>
          <w:szCs w:val="28"/>
        </w:rPr>
        <w:t xml:space="preserve"> а=771,5; наклон </w:t>
      </w:r>
      <w:r w:rsidR="0017490F" w:rsidRPr="00772691">
        <w:rPr>
          <w:rFonts w:ascii="Times New Roman" w:hAnsi="Times New Roman"/>
          <w:sz w:val="28"/>
          <w:szCs w:val="28"/>
          <w:lang w:val="en-US"/>
        </w:rPr>
        <w:t>b</w:t>
      </w:r>
      <w:r w:rsidRPr="00772691">
        <w:rPr>
          <w:rFonts w:ascii="Times New Roman" w:hAnsi="Times New Roman"/>
          <w:sz w:val="28"/>
          <w:szCs w:val="28"/>
        </w:rPr>
        <w:t>=0,2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0"/>
        <w:gridCol w:w="3160"/>
        <w:gridCol w:w="2111"/>
        <w:gridCol w:w="2023"/>
      </w:tblGrid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675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Фактический объем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119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Прогнозный объем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072" w:type="pct"/>
            <w:shd w:val="clear" w:color="auto" w:fill="FFFFFF"/>
            <w:vAlign w:val="center"/>
          </w:tcPr>
          <w:p w:rsidR="00D25090" w:rsidRPr="00772691" w:rsidRDefault="001F232C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Ошибка прогноза, %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-3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-9,7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-19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675" w:type="pct"/>
            <w:shd w:val="clear" w:color="auto" w:fill="FFFFFF"/>
            <w:vAlign w:val="center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-17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-17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-18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-10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-5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-21</w:t>
            </w:r>
            <w:r w:rsidR="001F232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5090" w:rsidRPr="00772691" w:rsidTr="00772691">
        <w:trPr>
          <w:trHeight w:val="20"/>
        </w:trPr>
        <w:tc>
          <w:tcPr>
            <w:tcW w:w="1134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675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13359</w:t>
            </w:r>
          </w:p>
        </w:tc>
        <w:tc>
          <w:tcPr>
            <w:tcW w:w="1119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11888</w:t>
            </w:r>
          </w:p>
        </w:tc>
        <w:tc>
          <w:tcPr>
            <w:tcW w:w="1072" w:type="pct"/>
            <w:shd w:val="clear" w:color="auto" w:fill="FFFFFF"/>
          </w:tcPr>
          <w:p w:rsidR="00D25090" w:rsidRPr="00772691" w:rsidRDefault="00D25090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-11,0</w:t>
            </w:r>
          </w:p>
        </w:tc>
      </w:tr>
    </w:tbl>
    <w:p w:rsid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7490F" w:rsidRPr="00772691" w:rsidRDefault="0017490F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Вывод:</w:t>
      </w:r>
      <w:r w:rsidRPr="00772691">
        <w:rPr>
          <w:rFonts w:ascii="Times New Roman" w:hAnsi="Times New Roman"/>
          <w:sz w:val="28"/>
          <w:szCs w:val="28"/>
        </w:rPr>
        <w:t xml:space="preserve"> Фактические значения для объема товарооборота в 1997 году значительно отличаются от прогнозных значений с июня по сентябрь и в декабре. При сравнении сумм за год ошибка прогноза составляет 11%.</w:t>
      </w:r>
    </w:p>
    <w:p w:rsidR="00D25090" w:rsidRPr="00772691" w:rsidRDefault="0017490F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Задание: </w:t>
      </w:r>
      <w:r w:rsidR="00D25090" w:rsidRPr="00772691">
        <w:rPr>
          <w:rFonts w:ascii="Times New Roman" w:hAnsi="Times New Roman"/>
          <w:b/>
          <w:sz w:val="28"/>
          <w:szCs w:val="28"/>
        </w:rPr>
        <w:t>б)</w:t>
      </w:r>
      <w:r w:rsidR="00D25090" w:rsidRPr="00772691">
        <w:rPr>
          <w:rFonts w:ascii="Times New Roman" w:hAnsi="Times New Roman"/>
          <w:sz w:val="28"/>
          <w:szCs w:val="28"/>
        </w:rPr>
        <w:t xml:space="preserve"> Объединить данные об объемах товарооборота за 1995 и 1996 гг. (табл. 3, столбы 4 и 6) и об объемах промышленного товарооборота за те же годы (табл. 3, столбцы 5 и 7). Сделать прогноз объема товарооборота (y) в зависимости от объемов</w:t>
      </w:r>
      <w:r w:rsidR="00772691">
        <w:rPr>
          <w:rFonts w:ascii="Times New Roman" w:hAnsi="Times New Roman"/>
          <w:sz w:val="28"/>
          <w:szCs w:val="28"/>
        </w:rPr>
        <w:t xml:space="preserve"> </w:t>
      </w:r>
      <w:r w:rsidR="00D25090" w:rsidRPr="00772691">
        <w:rPr>
          <w:rFonts w:ascii="Times New Roman" w:hAnsi="Times New Roman"/>
          <w:sz w:val="28"/>
          <w:szCs w:val="28"/>
        </w:rPr>
        <w:t xml:space="preserve">промышленного производства (x) на 1997 г. Определить ошибки прогноза за каждый месяц и по сумме за год. </w:t>
      </w:r>
    </w:p>
    <w:p w:rsidR="0017490F" w:rsidRPr="00655747" w:rsidRDefault="0017490F" w:rsidP="007726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772691">
        <w:rPr>
          <w:rFonts w:ascii="Times New Roman" w:hAnsi="Times New Roman"/>
          <w:sz w:val="28"/>
          <w:szCs w:val="28"/>
        </w:rPr>
        <w:t xml:space="preserve">Отрезок а=77,53; наклон </w:t>
      </w:r>
      <w:r w:rsidRPr="00772691">
        <w:rPr>
          <w:rFonts w:ascii="Times New Roman" w:hAnsi="Times New Roman"/>
          <w:sz w:val="28"/>
          <w:szCs w:val="28"/>
          <w:lang w:val="en-US"/>
        </w:rPr>
        <w:t>b</w:t>
      </w:r>
      <w:r w:rsidRPr="00772691">
        <w:rPr>
          <w:rFonts w:ascii="Times New Roman" w:hAnsi="Times New Roman"/>
          <w:sz w:val="28"/>
          <w:szCs w:val="28"/>
        </w:rPr>
        <w:t>=0,76</w:t>
      </w:r>
    </w:p>
    <w:p w:rsidR="00772691" w:rsidRPr="00655747" w:rsidRDefault="00772691" w:rsidP="007726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72691" w:rsidRPr="00655747" w:rsidRDefault="00772691" w:rsidP="007726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772691" w:rsidRPr="00655747" w:rsidSect="00772691"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2977"/>
        <w:gridCol w:w="2977"/>
        <w:gridCol w:w="2164"/>
      </w:tblGrid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Фактический объем товарооборота за 1997 год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Прогнозный объем товарооборота за 1997 год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Ошибка прогноза, %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-12,8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-2,6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-14</w:t>
            </w:r>
            <w:r w:rsidR="009B4B1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867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-10,1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-18,3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-29</w:t>
            </w:r>
            <w:r w:rsidR="009B4B1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-23,5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-27,0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-30</w:t>
            </w:r>
            <w:r w:rsidR="009B4B1C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-14,3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-5.5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1245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-8,4</w:t>
            </w:r>
          </w:p>
        </w:tc>
      </w:tr>
      <w:tr w:rsidR="0017490F" w:rsidRPr="00772691" w:rsidTr="00772691">
        <w:trPr>
          <w:trHeight w:val="20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13359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11114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0F" w:rsidRPr="00772691" w:rsidRDefault="0017490F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-16,8</w:t>
            </w:r>
          </w:p>
        </w:tc>
      </w:tr>
    </w:tbl>
    <w:p w:rsidR="00772691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B0D82" w:rsidRPr="00772691" w:rsidRDefault="0017490F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</w:t>
      </w:r>
      <w:r w:rsidRPr="00772691">
        <w:rPr>
          <w:rFonts w:ascii="Times New Roman" w:hAnsi="Times New Roman"/>
          <w:sz w:val="28"/>
          <w:szCs w:val="28"/>
        </w:rPr>
        <w:t xml:space="preserve">: </w:t>
      </w:r>
      <w:r w:rsidR="004B0D82" w:rsidRPr="00772691">
        <w:rPr>
          <w:rFonts w:ascii="Times New Roman" w:hAnsi="Times New Roman"/>
          <w:sz w:val="28"/>
          <w:szCs w:val="28"/>
        </w:rPr>
        <w:t>Фактические значения для объема товарооборота в 1997 году значительно отличаются от прогнозных значений с июня по сентябрь. При сравнении сумм за год ошибка прогноза составляет</w:t>
      </w:r>
      <w:r w:rsidR="00453710" w:rsidRPr="00772691">
        <w:rPr>
          <w:rFonts w:ascii="Times New Roman" w:hAnsi="Times New Roman"/>
          <w:sz w:val="28"/>
          <w:szCs w:val="28"/>
        </w:rPr>
        <w:t>:</w:t>
      </w:r>
      <w:r w:rsidR="004B0D82" w:rsidRPr="00772691">
        <w:rPr>
          <w:rFonts w:ascii="Times New Roman" w:hAnsi="Times New Roman"/>
          <w:sz w:val="28"/>
          <w:szCs w:val="28"/>
        </w:rPr>
        <w:t>-16,8%.</w:t>
      </w:r>
    </w:p>
    <w:p w:rsidR="00D25090" w:rsidRPr="00772691" w:rsidRDefault="004B0D8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Задание: </w:t>
      </w:r>
      <w:r w:rsidR="00D25090" w:rsidRPr="00772691">
        <w:rPr>
          <w:rFonts w:ascii="Times New Roman" w:hAnsi="Times New Roman"/>
          <w:b/>
          <w:sz w:val="28"/>
          <w:szCs w:val="28"/>
        </w:rPr>
        <w:t>в)</w:t>
      </w:r>
      <w:r w:rsidR="00D25090" w:rsidRPr="00772691">
        <w:rPr>
          <w:rFonts w:ascii="Times New Roman" w:hAnsi="Times New Roman"/>
          <w:sz w:val="28"/>
          <w:szCs w:val="28"/>
        </w:rPr>
        <w:t xml:space="preserve"> На основе данных о товарообороте за 1996 г. (табл. 4, столбец 6) спрогнозировать объем товарооборота (y) на 1997 г. в зависимости от доходов на душу населения (x) (табл. 4, столбец 7). Определить ошибки прогноза за каждый месяц и по сумме за год. </w:t>
      </w:r>
    </w:p>
    <w:p w:rsidR="004B0D82" w:rsidRPr="00772691" w:rsidRDefault="004B0D8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</w:t>
      </w:r>
      <w:r w:rsidRPr="00772691">
        <w:rPr>
          <w:rFonts w:ascii="Times New Roman" w:hAnsi="Times New Roman"/>
          <w:sz w:val="28"/>
          <w:szCs w:val="28"/>
        </w:rPr>
        <w:t xml:space="preserve">: Отрезок а=494,63; наклон </w:t>
      </w:r>
      <w:r w:rsidRPr="00772691">
        <w:rPr>
          <w:rFonts w:ascii="Times New Roman" w:hAnsi="Times New Roman"/>
          <w:sz w:val="28"/>
          <w:szCs w:val="28"/>
          <w:lang w:val="en-US"/>
        </w:rPr>
        <w:t>b</w:t>
      </w:r>
      <w:r w:rsidRPr="00772691">
        <w:rPr>
          <w:rFonts w:ascii="Times New Roman" w:hAnsi="Times New Roman"/>
          <w:sz w:val="28"/>
          <w:szCs w:val="28"/>
        </w:rPr>
        <w:t>=0,96</w:t>
      </w:r>
    </w:p>
    <w:p w:rsidR="00772691" w:rsidRPr="00772691" w:rsidRDefault="00772691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2783"/>
        <w:gridCol w:w="2721"/>
        <w:gridCol w:w="2472"/>
      </w:tblGrid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Ошибка прогноза, %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1 101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-7,3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1058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1261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1137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-5,6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1169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-1,4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-8,3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1 17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-12,8</w:t>
            </w:r>
          </w:p>
        </w:tc>
      </w:tr>
      <w:tr w:rsidR="004B0D82" w:rsidRPr="00772691" w:rsidTr="00772691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12338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12016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82" w:rsidRPr="00772691" w:rsidRDefault="004B0D82" w:rsidP="0077269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-2,6</w:t>
            </w:r>
          </w:p>
        </w:tc>
      </w:tr>
    </w:tbl>
    <w:p w:rsidR="008C30D9" w:rsidRPr="00772691" w:rsidRDefault="008C30D9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0D82" w:rsidRPr="00772691" w:rsidRDefault="004B0D8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Вывод:</w:t>
      </w:r>
      <w:r w:rsidRPr="00772691">
        <w:rPr>
          <w:rFonts w:ascii="Times New Roman" w:hAnsi="Times New Roman"/>
          <w:sz w:val="28"/>
          <w:szCs w:val="28"/>
        </w:rPr>
        <w:t xml:space="preserve"> Фактические значения для объема товарооборота в 1997 голу незначительно отличаются от прогнозных</w:t>
      </w:r>
      <w:r w:rsidR="00D46D7C" w:rsidRPr="00772691">
        <w:rPr>
          <w:rFonts w:ascii="Times New Roman" w:hAnsi="Times New Roman"/>
          <w:sz w:val="28"/>
          <w:szCs w:val="28"/>
        </w:rPr>
        <w:t xml:space="preserve"> значений</w:t>
      </w:r>
      <w:r w:rsidRPr="00772691">
        <w:rPr>
          <w:rFonts w:ascii="Times New Roman" w:hAnsi="Times New Roman"/>
          <w:sz w:val="28"/>
          <w:szCs w:val="28"/>
        </w:rPr>
        <w:t>. При сравнении сумм за год ошибка прогноза составляет</w:t>
      </w:r>
      <w:r w:rsidR="00453710" w:rsidRPr="00772691">
        <w:rPr>
          <w:rFonts w:ascii="Times New Roman" w:hAnsi="Times New Roman"/>
          <w:sz w:val="28"/>
          <w:szCs w:val="28"/>
        </w:rPr>
        <w:t>:</w:t>
      </w:r>
      <w:r w:rsidRPr="00772691">
        <w:rPr>
          <w:rFonts w:ascii="Times New Roman" w:hAnsi="Times New Roman"/>
          <w:sz w:val="28"/>
          <w:szCs w:val="28"/>
        </w:rPr>
        <w:t xml:space="preserve"> </w:t>
      </w:r>
      <w:r w:rsidR="00D46D7C" w:rsidRPr="00772691">
        <w:rPr>
          <w:rFonts w:ascii="Times New Roman" w:hAnsi="Times New Roman"/>
          <w:sz w:val="28"/>
          <w:szCs w:val="28"/>
        </w:rPr>
        <w:t>-</w:t>
      </w:r>
      <w:r w:rsidRPr="00772691">
        <w:rPr>
          <w:rFonts w:ascii="Times New Roman" w:hAnsi="Times New Roman"/>
          <w:sz w:val="28"/>
          <w:szCs w:val="28"/>
        </w:rPr>
        <w:t>2,6%.</w:t>
      </w:r>
    </w:p>
    <w:p w:rsidR="00AD2684" w:rsidRPr="00772691" w:rsidRDefault="00453710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Задание: </w:t>
      </w:r>
      <w:r w:rsidR="00D25090" w:rsidRPr="00772691">
        <w:rPr>
          <w:rFonts w:ascii="Times New Roman" w:hAnsi="Times New Roman"/>
          <w:b/>
          <w:sz w:val="28"/>
          <w:szCs w:val="28"/>
        </w:rPr>
        <w:t>г)</w:t>
      </w:r>
      <w:r w:rsidR="00D25090" w:rsidRPr="00772691">
        <w:rPr>
          <w:rFonts w:ascii="Times New Roman" w:hAnsi="Times New Roman"/>
          <w:sz w:val="28"/>
          <w:szCs w:val="28"/>
        </w:rPr>
        <w:t xml:space="preserve"> Объединить данные о товарообороте за 1995 и 1996 гг. (табл. 4, столбцы 4 и 6), а также о доходах на душу населения (табл. 4, столбцы 5 и 7). Спрогнозировать объем товарооборота на 12 месяцев 1997 г., рассчитать ошибки прогноза за каждый месяц и по сумме за год.</w:t>
      </w:r>
    </w:p>
    <w:p w:rsidR="00453710" w:rsidRPr="00655747" w:rsidRDefault="00453710" w:rsidP="007726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Решение</w:t>
      </w:r>
      <w:r w:rsidRPr="00772691">
        <w:rPr>
          <w:rFonts w:ascii="Times New Roman" w:hAnsi="Times New Roman"/>
          <w:sz w:val="28"/>
          <w:szCs w:val="28"/>
        </w:rPr>
        <w:t>: Отрезок а= 161,72; наклон b=1,55</w:t>
      </w:r>
    </w:p>
    <w:p w:rsidR="00772691" w:rsidRPr="00655747" w:rsidRDefault="00772691" w:rsidP="007726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1"/>
        <w:gridCol w:w="2804"/>
        <w:gridCol w:w="2819"/>
        <w:gridCol w:w="1970"/>
      </w:tblGrid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Фактический объем товарооборота в 1997 году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Ошибка прогноза, %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963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-8,3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1076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</w:t>
            </w:r>
            <w:r w:rsidR="00264583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1399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15</w:t>
            </w:r>
            <w:r w:rsidR="00264583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-0</w:t>
            </w:r>
            <w:r w:rsidR="00264583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1249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5</w:t>
            </w:r>
            <w:r w:rsidR="00264583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-6,2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1076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-3,7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-10</w:t>
            </w:r>
            <w:r w:rsidR="00264583" w:rsidRPr="00772691">
              <w:rPr>
                <w:rFonts w:ascii="Times New Roman" w:hAnsi="Times New Roman"/>
                <w:sz w:val="20"/>
                <w:szCs w:val="20"/>
              </w:rPr>
              <w:t>,</w:t>
            </w:r>
            <w:r w:rsidRPr="007726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1275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-6,2</w:t>
            </w:r>
          </w:p>
        </w:tc>
      </w:tr>
      <w:tr w:rsidR="00453710" w:rsidRPr="00772691" w:rsidTr="00772691">
        <w:trPr>
          <w:trHeight w:val="20"/>
        </w:trPr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12338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12386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0" w:rsidRPr="00772691" w:rsidRDefault="00453710" w:rsidP="0077269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69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</w:tbl>
    <w:p w:rsidR="008C30D9" w:rsidRPr="00772691" w:rsidRDefault="008C30D9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30D9" w:rsidRPr="00772691" w:rsidRDefault="00453710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>Вывод:</w:t>
      </w:r>
      <w:r w:rsidRPr="00772691">
        <w:rPr>
          <w:rFonts w:ascii="Times New Roman" w:hAnsi="Times New Roman"/>
          <w:sz w:val="28"/>
          <w:szCs w:val="28"/>
        </w:rPr>
        <w:t xml:space="preserve"> Фактические значения для объема товарооборота в 1997 году незначительно отличаются от прогнозных</w:t>
      </w:r>
      <w:r w:rsidR="00264583" w:rsidRPr="00772691">
        <w:rPr>
          <w:rFonts w:ascii="Times New Roman" w:hAnsi="Times New Roman"/>
          <w:sz w:val="28"/>
          <w:szCs w:val="28"/>
        </w:rPr>
        <w:t xml:space="preserve"> значений</w:t>
      </w:r>
      <w:r w:rsidRPr="00772691">
        <w:rPr>
          <w:rFonts w:ascii="Times New Roman" w:hAnsi="Times New Roman"/>
          <w:sz w:val="28"/>
          <w:szCs w:val="28"/>
        </w:rPr>
        <w:t>. Самое значительное отличие наблюдается в июне 15,7%. При сравнении сумм за год ошибка прогноза составляет 0,4%.</w:t>
      </w:r>
    </w:p>
    <w:p w:rsidR="00453710" w:rsidRPr="00772691" w:rsidRDefault="008C30D9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72691">
        <w:rPr>
          <w:rFonts w:ascii="Times New Roman" w:hAnsi="Times New Roman"/>
          <w:sz w:val="28"/>
          <w:szCs w:val="28"/>
        </w:rPr>
        <w:br w:type="page"/>
      </w:r>
      <w:bookmarkStart w:id="5" w:name="_Toc265243991"/>
      <w:r w:rsidRPr="00772691">
        <w:rPr>
          <w:rFonts w:ascii="Times New Roman" w:hAnsi="Times New Roman"/>
          <w:b/>
          <w:sz w:val="28"/>
        </w:rPr>
        <w:t>Задание 4. Прогнозирование</w:t>
      </w:r>
      <w:r w:rsidR="00DC0ED0" w:rsidRPr="00772691">
        <w:rPr>
          <w:rFonts w:ascii="Times New Roman" w:hAnsi="Times New Roman"/>
          <w:b/>
          <w:sz w:val="28"/>
        </w:rPr>
        <w:t xml:space="preserve"> </w:t>
      </w:r>
      <w:r w:rsidRPr="00772691">
        <w:rPr>
          <w:rFonts w:ascii="Times New Roman" w:hAnsi="Times New Roman"/>
          <w:b/>
          <w:sz w:val="28"/>
        </w:rPr>
        <w:t>по многофакторным регрессионным моделям</w:t>
      </w:r>
      <w:bookmarkEnd w:id="5"/>
    </w:p>
    <w:p w:rsidR="00772691" w:rsidRPr="00655747" w:rsidRDefault="00772691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30D9" w:rsidRPr="00772691" w:rsidRDefault="008C30D9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На основе данных за 1995 г. (табл. 6) спрогнозировать объем товарооборота на 1996 г., используя многофакторные регрессионные модели, на каждом шаге удаляя из модели наименее слабо связанные факторы. Сравнить прогнозные результаты с фактическими (табл. 7), определить ошибки за каждый месяц и по сумме за год. Сделать анализ.</w:t>
      </w:r>
    </w:p>
    <w:p w:rsidR="00EA034B" w:rsidRPr="00655747" w:rsidRDefault="00EA034B" w:rsidP="00772691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</w:p>
    <w:p w:rsidR="006F3B95" w:rsidRPr="00EA034B" w:rsidRDefault="006F3B95" w:rsidP="00EA034B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72691">
        <w:rPr>
          <w:rFonts w:ascii="Times New Roman" w:hAnsi="Times New Roman"/>
          <w:b w:val="0"/>
          <w:color w:val="auto"/>
          <w:sz w:val="28"/>
          <w:szCs w:val="24"/>
        </w:rPr>
        <w:t>Таблица 6</w:t>
      </w:r>
      <w:r w:rsidR="00EA034B" w:rsidRPr="00EA034B">
        <w:rPr>
          <w:rFonts w:ascii="Times New Roman" w:hAnsi="Times New Roman"/>
          <w:b w:val="0"/>
          <w:color w:val="auto"/>
          <w:sz w:val="28"/>
          <w:szCs w:val="24"/>
          <w:lang w:val="en-US"/>
        </w:rPr>
        <w:t xml:space="preserve">. </w:t>
      </w:r>
      <w:r w:rsidRPr="00EA034B">
        <w:rPr>
          <w:rFonts w:ascii="Times New Roman" w:hAnsi="Times New Roman"/>
          <w:b w:val="0"/>
          <w:color w:val="auto"/>
          <w:sz w:val="28"/>
          <w:szCs w:val="28"/>
        </w:rPr>
        <w:t>Показатели за 1995 год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395"/>
        <w:gridCol w:w="1382"/>
        <w:gridCol w:w="1366"/>
        <w:gridCol w:w="1394"/>
        <w:gridCol w:w="1381"/>
        <w:gridCol w:w="1738"/>
      </w:tblGrid>
      <w:tr w:rsidR="0040545B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739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Товар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732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Доход на душу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х1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Доходы бюджета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х2</w:t>
            </w:r>
          </w:p>
        </w:tc>
        <w:tc>
          <w:tcPr>
            <w:tcW w:w="739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Пром.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х3</w:t>
            </w:r>
          </w:p>
        </w:tc>
        <w:tc>
          <w:tcPr>
            <w:tcW w:w="732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Индекс потреб.</w:t>
            </w:r>
          </w:p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цен х4</w:t>
            </w:r>
          </w:p>
        </w:tc>
        <w:tc>
          <w:tcPr>
            <w:tcW w:w="921" w:type="pct"/>
            <w:shd w:val="clear" w:color="auto" w:fill="FFFFFF"/>
          </w:tcPr>
          <w:p w:rsidR="0040545B" w:rsidRPr="00EA034B" w:rsidRDefault="0040545B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Индекс цен произв.</w:t>
            </w:r>
          </w:p>
          <w:p w:rsidR="0040545B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</w:t>
            </w:r>
            <w:r w:rsidR="0040545B"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187,6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256,1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352,5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295,4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253,5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700,7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755,4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712.9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327,9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477,3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370,1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440,1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105.5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331,8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916,7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103.8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359,9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429,5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319,8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429,6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626,3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1026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104.6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EB3F63" w:rsidRPr="00EA034B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977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547,8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592.6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A3461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</w:tbl>
    <w:p w:rsidR="00EB3F63" w:rsidRPr="00EA034B" w:rsidRDefault="00EB3F63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3B95" w:rsidRPr="00EA034B" w:rsidRDefault="00897DC8" w:rsidP="00EA034B">
      <w:pPr>
        <w:pStyle w:val="a7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034B">
        <w:rPr>
          <w:rFonts w:ascii="Times New Roman" w:hAnsi="Times New Roman"/>
          <w:b w:val="0"/>
          <w:color w:val="auto"/>
          <w:sz w:val="28"/>
          <w:szCs w:val="24"/>
        </w:rPr>
        <w:t>Таблица 7</w:t>
      </w:r>
      <w:r w:rsidR="00EA034B" w:rsidRPr="00EA034B">
        <w:rPr>
          <w:rFonts w:ascii="Times New Roman" w:hAnsi="Times New Roman"/>
          <w:b w:val="0"/>
          <w:color w:val="auto"/>
          <w:sz w:val="28"/>
          <w:szCs w:val="24"/>
        </w:rPr>
        <w:t xml:space="preserve">. </w:t>
      </w:r>
      <w:r w:rsidR="006F3B95" w:rsidRPr="00EA034B">
        <w:rPr>
          <w:rFonts w:ascii="Times New Roman" w:hAnsi="Times New Roman"/>
          <w:b w:val="0"/>
          <w:color w:val="auto"/>
          <w:sz w:val="28"/>
          <w:szCs w:val="28"/>
        </w:rPr>
        <w:t>Показатели за 1996 год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395"/>
        <w:gridCol w:w="1382"/>
        <w:gridCol w:w="1366"/>
        <w:gridCol w:w="1394"/>
        <w:gridCol w:w="1381"/>
        <w:gridCol w:w="1738"/>
      </w:tblGrid>
      <w:tr w:rsidR="007925FA" w:rsidRPr="00772691" w:rsidTr="00EA034B">
        <w:trPr>
          <w:trHeight w:val="20"/>
        </w:trPr>
        <w:tc>
          <w:tcPr>
            <w:tcW w:w="412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Товар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Доход на душу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х1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Доходы бюджета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х2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Пром.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х3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Индекс потреб.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цен х4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Индекс цен произв.</w:t>
            </w:r>
          </w:p>
          <w:p w:rsidR="006F3B95" w:rsidRPr="00EA034B" w:rsidRDefault="006F3B95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х3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412,3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456,4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514,3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460,1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527,3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594,3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1309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104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457,9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551,2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1072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103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414,6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1139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576,3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468,7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561,3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983,3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474,1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527,6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484,3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499,0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7925FA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655,</w:t>
            </w:r>
            <w:r w:rsidR="00EB3F63"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7925FA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  <w:r w:rsidR="00EB3F63" w:rsidRPr="00EA034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EB3F63" w:rsidRPr="00772691" w:rsidTr="00EA034B">
        <w:trPr>
          <w:trHeight w:val="20"/>
        </w:trPr>
        <w:tc>
          <w:tcPr>
            <w:tcW w:w="41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770.8</w:t>
            </w:r>
          </w:p>
        </w:tc>
        <w:tc>
          <w:tcPr>
            <w:tcW w:w="724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958,7</w:t>
            </w:r>
          </w:p>
        </w:tc>
        <w:tc>
          <w:tcPr>
            <w:tcW w:w="739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  <w:tc>
          <w:tcPr>
            <w:tcW w:w="732" w:type="pct"/>
            <w:shd w:val="clear" w:color="auto" w:fill="FFFFFF"/>
          </w:tcPr>
          <w:p w:rsidR="00EB3F63" w:rsidRPr="00EA034B" w:rsidRDefault="00EB3F63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101</w:t>
            </w:r>
            <w:r w:rsidR="007925FA" w:rsidRPr="00EA034B">
              <w:rPr>
                <w:rFonts w:ascii="Times New Roman" w:hAnsi="Times New Roman"/>
                <w:sz w:val="20"/>
                <w:szCs w:val="20"/>
              </w:rPr>
              <w:t>,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pct"/>
            <w:shd w:val="clear" w:color="auto" w:fill="FFFFFF"/>
          </w:tcPr>
          <w:p w:rsidR="00EB3F63" w:rsidRPr="00EA034B" w:rsidRDefault="00897DC8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</w:tbl>
    <w:p w:rsidR="00EA034B" w:rsidRDefault="00EA034B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3F63" w:rsidRPr="00655747" w:rsidRDefault="007925FA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Решение: </w:t>
      </w:r>
      <w:r w:rsidR="00692D2F" w:rsidRPr="00772691">
        <w:rPr>
          <w:rFonts w:ascii="Times New Roman" w:hAnsi="Times New Roman"/>
          <w:sz w:val="28"/>
          <w:szCs w:val="28"/>
        </w:rPr>
        <w:t xml:space="preserve">Проведем регрессионный анализ с помощью </w:t>
      </w:r>
      <w:r w:rsidR="00692D2F" w:rsidRPr="00772691">
        <w:rPr>
          <w:rFonts w:ascii="Times New Roman" w:hAnsi="Times New Roman"/>
          <w:sz w:val="28"/>
          <w:szCs w:val="28"/>
          <w:lang w:val="en-US"/>
        </w:rPr>
        <w:t>Excel</w:t>
      </w:r>
      <w:r w:rsidR="00692D2F" w:rsidRPr="00772691">
        <w:rPr>
          <w:rFonts w:ascii="Times New Roman" w:hAnsi="Times New Roman"/>
          <w:sz w:val="28"/>
          <w:szCs w:val="28"/>
        </w:rPr>
        <w:t>. В результате получим значения отрезка и наклонов:</w:t>
      </w:r>
    </w:p>
    <w:p w:rsidR="00EA034B" w:rsidRPr="00655747" w:rsidRDefault="00EA034B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Коэффициенты регрессии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Y – пересечение (отрезок)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-3256,397395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Переменная Х 1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1,635238867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Переменная Х 2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-0,040589364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Переменная Х 3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0,325474319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Переменная Х 4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31,685000492</w:t>
            </w:r>
          </w:p>
        </w:tc>
      </w:tr>
      <w:tr w:rsidR="00692D2F" w:rsidRPr="00772691" w:rsidTr="00EA034B"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Переменная Х 5</w:t>
            </w:r>
          </w:p>
        </w:tc>
        <w:tc>
          <w:tcPr>
            <w:tcW w:w="2500" w:type="pct"/>
          </w:tcPr>
          <w:p w:rsidR="00692D2F" w:rsidRPr="00EA034B" w:rsidRDefault="00692D2F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-2,396640585</w:t>
            </w:r>
          </w:p>
        </w:tc>
      </w:tr>
    </w:tbl>
    <w:p w:rsidR="00EA034B" w:rsidRDefault="00EA034B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4852" w:rsidRPr="00772691" w:rsidRDefault="0077485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72691">
        <w:rPr>
          <w:rFonts w:ascii="Times New Roman" w:hAnsi="Times New Roman"/>
          <w:sz w:val="28"/>
          <w:szCs w:val="28"/>
        </w:rPr>
        <w:t>На основе полученных данных отрезка и наклонов построим прогноз объема товарооборота на 1996 год, сведя данные в следующую таблицу:</w:t>
      </w:r>
    </w:p>
    <w:p w:rsidR="00774852" w:rsidRPr="00772691" w:rsidRDefault="00774852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2943"/>
        <w:gridCol w:w="2351"/>
        <w:gridCol w:w="2332"/>
      </w:tblGrid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Ошибка прогноза, %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756,5302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-17,0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859,6448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-4,0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942,2264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-5,5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1059,582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846,9856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482B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-21,1</w:t>
            </w:r>
            <w:r w:rsidR="00482B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A0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895,1216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-9,0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967,0998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-5,9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946,4405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-19,8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758,1563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-20,4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920,7319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-3,9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902,1544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774852" w:rsidRPr="00772691" w:rsidTr="00EA034B">
        <w:trPr>
          <w:trHeight w:val="20"/>
        </w:trPr>
        <w:tc>
          <w:tcPr>
            <w:tcW w:w="958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24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1421,673</w:t>
            </w:r>
          </w:p>
        </w:tc>
        <w:tc>
          <w:tcPr>
            <w:tcW w:w="1236" w:type="pct"/>
            <w:shd w:val="clear" w:color="auto" w:fill="FFFFFF"/>
          </w:tcPr>
          <w:p w:rsidR="00774852" w:rsidRPr="00EA034B" w:rsidRDefault="00774852" w:rsidP="00EA034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34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</w:tbl>
    <w:p w:rsidR="00774852" w:rsidRPr="00655747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774852" w:rsidRPr="00772691">
        <w:rPr>
          <w:rFonts w:ascii="Times New Roman" w:hAnsi="Times New Roman"/>
          <w:sz w:val="28"/>
          <w:szCs w:val="28"/>
        </w:rPr>
        <w:t>Используя инструменты Excel получим коэффициенты парной корреляции между всеми факторами:</w:t>
      </w:r>
    </w:p>
    <w:p w:rsidR="00953F26" w:rsidRPr="00655747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3"/>
        <w:gridCol w:w="1309"/>
        <w:gridCol w:w="1464"/>
        <w:gridCol w:w="1391"/>
        <w:gridCol w:w="1442"/>
        <w:gridCol w:w="8"/>
        <w:gridCol w:w="1347"/>
        <w:gridCol w:w="1170"/>
      </w:tblGrid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6</w:t>
            </w: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0,85299283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0,49599555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0,737447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0,79336002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0,894846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0,690625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-0,44377921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-0,73823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-0,68448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-0,738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6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-0,29171952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-0,45578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-0,3225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-0,4444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</w:t>
            </w:r>
            <w:r w:rsidR="00994158" w:rsidRPr="00953F26">
              <w:rPr>
                <w:rFonts w:ascii="Times New Roman" w:hAnsi="Times New Roman"/>
                <w:sz w:val="20"/>
                <w:szCs w:val="20"/>
              </w:rPr>
              <w:t>81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6204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53F26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4852" w:rsidRPr="00772691" w:rsidRDefault="00774852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Фактор, имеющий минимальный коэффициент корреляции Х</w:t>
      </w:r>
      <w:r w:rsidRPr="00772691">
        <w:rPr>
          <w:rFonts w:ascii="Times New Roman" w:hAnsi="Times New Roman"/>
          <w:sz w:val="28"/>
          <w:szCs w:val="28"/>
          <w:vertAlign w:val="subscript"/>
        </w:rPr>
        <w:t>5</w:t>
      </w:r>
      <w:r w:rsidRPr="00772691">
        <w:rPr>
          <w:rFonts w:ascii="Times New Roman" w:hAnsi="Times New Roman"/>
          <w:sz w:val="28"/>
          <w:szCs w:val="28"/>
        </w:rPr>
        <w:t xml:space="preserve"> Исключаем его из исходной таблицы и повторяем регрессионный анализ с</w:t>
      </w:r>
      <w:r w:rsidR="00577367" w:rsidRPr="00772691">
        <w:rPr>
          <w:rFonts w:ascii="Times New Roman" w:hAnsi="Times New Roman"/>
          <w:sz w:val="28"/>
          <w:szCs w:val="28"/>
        </w:rPr>
        <w:t xml:space="preserve"> оставшимися четырьмя факторами</w:t>
      </w:r>
      <w:r w:rsidRPr="00772691">
        <w:rPr>
          <w:rFonts w:ascii="Times New Roman" w:hAnsi="Times New Roman"/>
          <w:sz w:val="28"/>
          <w:szCs w:val="28"/>
        </w:rPr>
        <w:t xml:space="preserve"> (будем повторять эти шаги пока не останется два фактора). В результате описанных выше шагов получим следующие таблицы:</w:t>
      </w:r>
    </w:p>
    <w:p w:rsidR="00774852" w:rsidRPr="00772691" w:rsidRDefault="00774852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7"/>
        <w:gridCol w:w="4717"/>
      </w:tblGrid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Коэффициенты регрессии</w:t>
            </w:r>
          </w:p>
        </w:tc>
      </w:tr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Y-пересечение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-1599,012032</w:t>
            </w:r>
          </w:p>
        </w:tc>
      </w:tr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1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1,668126031</w:t>
            </w:r>
          </w:p>
        </w:tc>
      </w:tr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2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-0,203197844</w:t>
            </w:r>
          </w:p>
        </w:tc>
      </w:tr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3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0,257619812</w:t>
            </w:r>
          </w:p>
        </w:tc>
      </w:tr>
      <w:tr w:rsidR="00577367" w:rsidRPr="00772691" w:rsidTr="00953F26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4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367" w:rsidRPr="00953F26" w:rsidRDefault="00577367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14,64708688</w:t>
            </w:r>
          </w:p>
        </w:tc>
      </w:tr>
    </w:tbl>
    <w:p w:rsidR="00577367" w:rsidRPr="00772691" w:rsidRDefault="00577367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5"/>
        <w:gridCol w:w="2800"/>
        <w:gridCol w:w="2823"/>
        <w:gridCol w:w="1966"/>
      </w:tblGrid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Фактический объем</w:t>
            </w:r>
            <w:r w:rsidR="00577367" w:rsidRPr="00953F26">
              <w:rPr>
                <w:rFonts w:ascii="Times New Roman" w:hAnsi="Times New Roman"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Прогнозный объем</w:t>
            </w:r>
            <w:r w:rsidR="00577367" w:rsidRPr="00953F26">
              <w:rPr>
                <w:rFonts w:ascii="Times New Roman" w:hAnsi="Times New Roman"/>
                <w:sz w:val="20"/>
                <w:szCs w:val="20"/>
              </w:rPr>
              <w:t xml:space="preserve"> товарооборота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 xml:space="preserve">Ошибка </w:t>
            </w:r>
            <w:r w:rsidR="00577367" w:rsidRPr="00953F26">
              <w:rPr>
                <w:rFonts w:ascii="Times New Roman" w:hAnsi="Times New Roman"/>
                <w:sz w:val="20"/>
                <w:szCs w:val="20"/>
              </w:rPr>
              <w:t>прогноза, %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783,3721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-14,1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884,2128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975,3834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-2,17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1021,816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11,8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840,568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-21,73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D51D4F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959,</w:t>
            </w:r>
            <w:r w:rsidR="00774852" w:rsidRPr="00953F26">
              <w:rPr>
                <w:rFonts w:ascii="Times New Roman" w:hAnsi="Times New Roman"/>
                <w:sz w:val="20"/>
                <w:szCs w:val="20"/>
              </w:rPr>
              <w:t>0802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5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1—- i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D51D4F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1023,</w:t>
            </w:r>
            <w:r w:rsidR="00774852" w:rsidRPr="00953F26"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D51D4F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-0,42</w:t>
            </w:r>
          </w:p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: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ab/>
              <w:t>i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996,1162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-15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813,9236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-14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921,7105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-3,79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892,3515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D51D4F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1357,</w:t>
            </w:r>
            <w:r w:rsidR="00774852" w:rsidRPr="00953F2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</w:t>
            </w:r>
            <w:r w:rsidR="00D51D4F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774852" w:rsidRPr="00772691" w:rsidTr="00953F26">
        <w:trPr>
          <w:trHeight w:val="20"/>
        </w:trPr>
        <w:tc>
          <w:tcPr>
            <w:tcW w:w="978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48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11972</w:t>
            </w:r>
          </w:p>
        </w:tc>
        <w:tc>
          <w:tcPr>
            <w:tcW w:w="1496" w:type="pct"/>
            <w:shd w:val="clear" w:color="auto" w:fill="FFFFFF"/>
          </w:tcPr>
          <w:p w:rsidR="00774852" w:rsidRPr="00953F26" w:rsidRDefault="00D51D4F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</w:t>
            </w:r>
            <w:r w:rsidR="00774852" w:rsidRPr="00953F26">
              <w:rPr>
                <w:rFonts w:ascii="Times New Roman" w:hAnsi="Times New Roman"/>
                <w:sz w:val="20"/>
                <w:szCs w:val="20"/>
              </w:rPr>
              <w:t>469,34</w:t>
            </w:r>
          </w:p>
        </w:tc>
        <w:tc>
          <w:tcPr>
            <w:tcW w:w="104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-4,20</w:t>
            </w:r>
          </w:p>
        </w:tc>
      </w:tr>
    </w:tbl>
    <w:p w:rsidR="00774852" w:rsidRPr="00772691" w:rsidRDefault="00774852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1662"/>
        <w:gridCol w:w="1628"/>
        <w:gridCol w:w="1649"/>
        <w:gridCol w:w="1649"/>
        <w:gridCol w:w="1438"/>
      </w:tblGrid>
      <w:tr w:rsidR="004B0765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863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874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874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  <w:tc>
          <w:tcPr>
            <w:tcW w:w="762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5</w:t>
            </w:r>
          </w:p>
        </w:tc>
      </w:tr>
      <w:tr w:rsidR="004B0765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881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881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0,852992827</w:t>
            </w:r>
          </w:p>
        </w:tc>
        <w:tc>
          <w:tcPr>
            <w:tcW w:w="863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881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0,495995552</w:t>
            </w:r>
          </w:p>
        </w:tc>
        <w:tc>
          <w:tcPr>
            <w:tcW w:w="863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0,73744716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  <w:tc>
          <w:tcPr>
            <w:tcW w:w="881" w:type="pct"/>
            <w:shd w:val="clear" w:color="auto" w:fill="FFFFFF"/>
          </w:tcPr>
          <w:p w:rsidR="00774852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</w:t>
            </w:r>
            <w:r w:rsidR="00774852" w:rsidRPr="00953F26">
              <w:rPr>
                <w:rFonts w:ascii="Times New Roman" w:hAnsi="Times New Roman"/>
                <w:sz w:val="20"/>
                <w:szCs w:val="20"/>
              </w:rPr>
              <w:t>793360024</w:t>
            </w:r>
          </w:p>
        </w:tc>
        <w:tc>
          <w:tcPr>
            <w:tcW w:w="863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0,89484578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0,690624884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746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5</w:t>
            </w:r>
          </w:p>
        </w:tc>
        <w:tc>
          <w:tcPr>
            <w:tcW w:w="881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-0,443779212</w:t>
            </w:r>
          </w:p>
        </w:tc>
        <w:tc>
          <w:tcPr>
            <w:tcW w:w="863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-0,7382337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-0,684479851</w:t>
            </w:r>
          </w:p>
        </w:tc>
        <w:tc>
          <w:tcPr>
            <w:tcW w:w="874" w:type="pct"/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-0,738</w:t>
            </w:r>
          </w:p>
        </w:tc>
        <w:tc>
          <w:tcPr>
            <w:tcW w:w="762" w:type="pct"/>
            <w:shd w:val="clear" w:color="auto" w:fill="FFFFFF"/>
          </w:tcPr>
          <w:p w:rsidR="00774852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53F26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B0765" w:rsidRPr="00772691" w:rsidRDefault="004B0765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Фактор, имеющий минимальный коэффициент корреляции Х</w:t>
      </w:r>
      <w:r w:rsidRPr="00772691">
        <w:rPr>
          <w:rFonts w:ascii="Times New Roman" w:hAnsi="Times New Roman"/>
          <w:sz w:val="28"/>
          <w:szCs w:val="28"/>
          <w:vertAlign w:val="subscript"/>
        </w:rPr>
        <w:t>4</w:t>
      </w:r>
      <w:r w:rsidRPr="00772691">
        <w:rPr>
          <w:rFonts w:ascii="Times New Roman" w:hAnsi="Times New Roman"/>
          <w:sz w:val="28"/>
          <w:szCs w:val="28"/>
        </w:rPr>
        <w:t>. Исключим его из исходной таблицы и повторим регрессионный анализ с оставшимися тремя факторами.</w:t>
      </w:r>
    </w:p>
    <w:p w:rsidR="00855119" w:rsidRPr="00772691" w:rsidRDefault="00855119" w:rsidP="00953F26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5047"/>
      </w:tblGrid>
      <w:tr w:rsidR="004B0765" w:rsidRPr="00772691" w:rsidTr="00953F26">
        <w:trPr>
          <w:trHeight w:val="20"/>
          <w:jc w:val="center"/>
        </w:trPr>
        <w:tc>
          <w:tcPr>
            <w:tcW w:w="2325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Коэффициенты регрессии</w:t>
            </w:r>
          </w:p>
        </w:tc>
      </w:tr>
      <w:tr w:rsidR="00C13B16" w:rsidRPr="00772691" w:rsidTr="00953F26">
        <w:trPr>
          <w:trHeight w:val="20"/>
          <w:jc w:val="center"/>
        </w:trPr>
        <w:tc>
          <w:tcPr>
            <w:tcW w:w="232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Y-пересечение</w:t>
            </w:r>
          </w:p>
        </w:tc>
        <w:tc>
          <w:tcPr>
            <w:tcW w:w="267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158</w:t>
            </w:r>
            <w:r w:rsidR="004B0765" w:rsidRPr="00953F26">
              <w:rPr>
                <w:rFonts w:ascii="Times New Roman" w:hAnsi="Times New Roman"/>
                <w:sz w:val="20"/>
                <w:szCs w:val="20"/>
              </w:rPr>
              <w:t>,</w:t>
            </w:r>
            <w:r w:rsidRPr="00953F26">
              <w:rPr>
                <w:rFonts w:ascii="Times New Roman" w:hAnsi="Times New Roman"/>
                <w:sz w:val="20"/>
                <w:szCs w:val="20"/>
              </w:rPr>
              <w:t>320091</w:t>
            </w:r>
          </w:p>
        </w:tc>
      </w:tr>
      <w:tr w:rsidR="00C13B16" w:rsidRPr="00772691" w:rsidTr="00953F26">
        <w:trPr>
          <w:trHeight w:val="20"/>
          <w:jc w:val="center"/>
        </w:trPr>
        <w:tc>
          <w:tcPr>
            <w:tcW w:w="232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1</w:t>
            </w:r>
          </w:p>
        </w:tc>
        <w:tc>
          <w:tcPr>
            <w:tcW w:w="267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1,516663</w:t>
            </w:r>
          </w:p>
        </w:tc>
      </w:tr>
      <w:tr w:rsidR="00C13B16" w:rsidRPr="00772691" w:rsidTr="00953F26">
        <w:trPr>
          <w:trHeight w:val="20"/>
          <w:jc w:val="center"/>
        </w:trPr>
        <w:tc>
          <w:tcPr>
            <w:tcW w:w="232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2</w:t>
            </w:r>
          </w:p>
        </w:tc>
        <w:tc>
          <w:tcPr>
            <w:tcW w:w="267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-0,327579055</w:t>
            </w:r>
          </w:p>
        </w:tc>
      </w:tr>
      <w:tr w:rsidR="00C13B16" w:rsidRPr="00772691" w:rsidTr="00953F26">
        <w:trPr>
          <w:trHeight w:val="20"/>
          <w:jc w:val="center"/>
        </w:trPr>
        <w:tc>
          <w:tcPr>
            <w:tcW w:w="232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3</w:t>
            </w:r>
          </w:p>
        </w:tc>
        <w:tc>
          <w:tcPr>
            <w:tcW w:w="2675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0,150614792</w:t>
            </w:r>
          </w:p>
        </w:tc>
      </w:tr>
    </w:tbl>
    <w:p w:rsidR="00C13B16" w:rsidRPr="00772691" w:rsidRDefault="00C13B16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08"/>
        <w:gridCol w:w="2828"/>
        <w:gridCol w:w="1955"/>
      </w:tblGrid>
      <w:tr w:rsidR="004B0765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488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499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036" w:type="pct"/>
            <w:shd w:val="clear" w:color="auto" w:fill="FFFFFF"/>
          </w:tcPr>
          <w:p w:rsidR="004B0765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Ошибка прогноза, %.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810,2912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-11,15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898,3637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965,4972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-3,16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960,5314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833.6979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-22,37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995,3095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1046,923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1012,671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-14,18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859.2211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-9,75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906.9158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-5,33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872,2391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3,22</w:t>
            </w:r>
          </w:p>
        </w:tc>
      </w:tr>
      <w:tr w:rsidR="00C13B16" w:rsidRPr="00772691" w:rsidTr="00953F26">
        <w:trPr>
          <w:trHeight w:val="20"/>
        </w:trPr>
        <w:tc>
          <w:tcPr>
            <w:tcW w:w="977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88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499" w:type="pct"/>
            <w:shd w:val="clear" w:color="auto" w:fill="FFFFFF"/>
          </w:tcPr>
          <w:p w:rsidR="00C13B16" w:rsidRPr="00953F26" w:rsidRDefault="00C13B16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1232,007</w:t>
            </w:r>
          </w:p>
        </w:tc>
        <w:tc>
          <w:tcPr>
            <w:tcW w:w="1036" w:type="pct"/>
            <w:shd w:val="clear" w:color="auto" w:fill="FFFFFF"/>
          </w:tcPr>
          <w:p w:rsidR="00C13B16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</w:tr>
    </w:tbl>
    <w:p w:rsidR="00953F26" w:rsidRDefault="00953F26" w:rsidP="00953F26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  <w:sectPr w:rsidR="00953F26" w:rsidSect="00772691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696"/>
        <w:gridCol w:w="2002"/>
        <w:gridCol w:w="2023"/>
        <w:gridCol w:w="1745"/>
      </w:tblGrid>
      <w:tr w:rsidR="00774852" w:rsidRPr="00772691" w:rsidTr="00953F26">
        <w:trPr>
          <w:trHeight w:val="20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1C59BA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7728;mso-position-horizontal-relative:margin" from="487.1pt,565.2pt" to="487.1pt,587.9pt" o:allowincell="f" strokeweight=".35pt">
                  <w10:wrap anchorx="margin"/>
                </v:line>
              </w:pic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</w:tr>
      <w:tr w:rsidR="00774852" w:rsidRPr="00772691" w:rsidTr="00953F26">
        <w:trPr>
          <w:trHeight w:val="20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0,852992827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0,495995552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0,737447158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852" w:rsidRPr="00772691" w:rsidTr="00953F26">
        <w:trPr>
          <w:trHeight w:val="20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4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0,793360024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0,894845781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774852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0,690624884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852" w:rsidRPr="00953F26" w:rsidRDefault="004B076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94158" w:rsidRPr="00772691" w:rsidRDefault="00994158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852" w:rsidRPr="00655747" w:rsidRDefault="00774852" w:rsidP="00772691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>Фактор, имеющий минимальный коэффициент корреляции Х</w:t>
      </w:r>
      <w:r w:rsidRPr="00772691">
        <w:rPr>
          <w:rFonts w:ascii="Times New Roman" w:hAnsi="Times New Roman"/>
          <w:sz w:val="28"/>
          <w:szCs w:val="28"/>
          <w:vertAlign w:val="subscript"/>
        </w:rPr>
        <w:t>2</w:t>
      </w:r>
      <w:r w:rsidRPr="00772691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2"/>
        <w:gridCol w:w="5032"/>
      </w:tblGrid>
      <w:tr w:rsidR="00965885" w:rsidRPr="00772691" w:rsidTr="00953F26">
        <w:trPr>
          <w:trHeight w:val="20"/>
        </w:trPr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6588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6588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Коэффициенты регрессии</w:t>
            </w:r>
          </w:p>
        </w:tc>
      </w:tr>
      <w:tr w:rsidR="00965885" w:rsidRPr="00772691" w:rsidTr="00953F26">
        <w:trPr>
          <w:trHeight w:val="20"/>
        </w:trPr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6588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Y-пересечение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94158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159,9049285</w:t>
            </w:r>
          </w:p>
        </w:tc>
      </w:tr>
      <w:tr w:rsidR="00965885" w:rsidRPr="00772691" w:rsidTr="00953F26">
        <w:trPr>
          <w:trHeight w:val="20"/>
        </w:trPr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6588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1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94158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1,208846979</w:t>
            </w:r>
          </w:p>
        </w:tc>
      </w:tr>
      <w:tr w:rsidR="00965885" w:rsidRPr="00772691" w:rsidTr="00953F26">
        <w:trPr>
          <w:trHeight w:val="20"/>
        </w:trPr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65885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3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885" w:rsidRPr="00953F26" w:rsidRDefault="00994158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0,114826151</w:t>
            </w:r>
          </w:p>
        </w:tc>
      </w:tr>
    </w:tbl>
    <w:p w:rsidR="00774852" w:rsidRPr="00772691" w:rsidRDefault="00774852" w:rsidP="007726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2817"/>
        <w:gridCol w:w="2832"/>
        <w:gridCol w:w="1930"/>
      </w:tblGrid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Ошибка прогноза, %.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775,7797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-14,94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839,9983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-6,15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Март-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917,2246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-8,00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947,6374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836,5296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-22,11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929,3258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-5,56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984,7094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-4,21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951,3393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-19,38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850,9457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-10,61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888,1933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-7,29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894,0214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1258,412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</w:tr>
      <w:tr w:rsidR="00BE441C" w:rsidRPr="00772691" w:rsidTr="00953F26">
        <w:trPr>
          <w:trHeight w:val="2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11972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11074,12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-7,50</w:t>
            </w:r>
          </w:p>
        </w:tc>
      </w:tr>
    </w:tbl>
    <w:p w:rsidR="00994158" w:rsidRPr="00772691" w:rsidRDefault="00994158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7"/>
        <w:gridCol w:w="2325"/>
        <w:gridCol w:w="2462"/>
        <w:gridCol w:w="2200"/>
      </w:tblGrid>
      <w:tr w:rsidR="00DC0ED0" w:rsidRPr="00772691" w:rsidTr="00953F26">
        <w:trPr>
          <w:trHeight w:val="20"/>
        </w:trPr>
        <w:tc>
          <w:tcPr>
            <w:tcW w:w="1297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FF"/>
          </w:tcPr>
          <w:p w:rsidR="00DC0ED0" w:rsidRPr="00953F26" w:rsidRDefault="00DC0ED0" w:rsidP="00772691">
            <w:pPr>
              <w:suppressAutoHyphens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1305" w:type="pct"/>
            <w:shd w:val="clear" w:color="auto" w:fill="FFFFFF"/>
          </w:tcPr>
          <w:p w:rsidR="00DC0ED0" w:rsidRPr="00953F26" w:rsidRDefault="00DC0ED0" w:rsidP="00772691">
            <w:pPr>
              <w:suppressAutoHyphens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1166" w:type="pct"/>
            <w:shd w:val="clear" w:color="auto" w:fill="FFFFFF"/>
          </w:tcPr>
          <w:p w:rsidR="00DC0ED0" w:rsidRPr="00953F26" w:rsidRDefault="00DC0ED0" w:rsidP="00772691">
            <w:pPr>
              <w:suppressAutoHyphens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</w:tr>
      <w:tr w:rsidR="00DC0ED0" w:rsidRPr="00772691" w:rsidTr="00953F26">
        <w:trPr>
          <w:trHeight w:val="20"/>
        </w:trPr>
        <w:tc>
          <w:tcPr>
            <w:tcW w:w="1297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1</w:t>
            </w:r>
          </w:p>
        </w:tc>
        <w:tc>
          <w:tcPr>
            <w:tcW w:w="1232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5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ED0" w:rsidRPr="00772691" w:rsidTr="00953F26">
        <w:trPr>
          <w:trHeight w:val="20"/>
        </w:trPr>
        <w:tc>
          <w:tcPr>
            <w:tcW w:w="1297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2</w:t>
            </w:r>
          </w:p>
        </w:tc>
        <w:tc>
          <w:tcPr>
            <w:tcW w:w="1232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0,852992827</w:t>
            </w:r>
          </w:p>
        </w:tc>
        <w:tc>
          <w:tcPr>
            <w:tcW w:w="1305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ED0" w:rsidRPr="00772691" w:rsidTr="00953F26">
        <w:trPr>
          <w:trHeight w:val="20"/>
        </w:trPr>
        <w:tc>
          <w:tcPr>
            <w:tcW w:w="1297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Столбец 3</w:t>
            </w:r>
          </w:p>
        </w:tc>
        <w:tc>
          <w:tcPr>
            <w:tcW w:w="1232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0,793360024</w:t>
            </w:r>
          </w:p>
        </w:tc>
        <w:tc>
          <w:tcPr>
            <w:tcW w:w="1305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0,894845781</w:t>
            </w:r>
          </w:p>
        </w:tc>
        <w:tc>
          <w:tcPr>
            <w:tcW w:w="1166" w:type="pct"/>
            <w:shd w:val="clear" w:color="auto" w:fill="FFFFFF"/>
          </w:tcPr>
          <w:p w:rsidR="00DC0ED0" w:rsidRPr="00953F26" w:rsidRDefault="00DC0ED0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53F26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119" w:rsidRPr="00772691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5119" w:rsidRPr="00772691">
        <w:rPr>
          <w:rFonts w:ascii="Times New Roman" w:hAnsi="Times New Roman"/>
          <w:sz w:val="28"/>
          <w:szCs w:val="28"/>
        </w:rPr>
        <w:t>Фактор, имеющий минимальный коэффициент корреляции Х</w:t>
      </w:r>
      <w:r w:rsidR="00855119" w:rsidRPr="00772691">
        <w:rPr>
          <w:rFonts w:ascii="Times New Roman" w:hAnsi="Times New Roman"/>
          <w:sz w:val="28"/>
          <w:szCs w:val="28"/>
          <w:vertAlign w:val="subscript"/>
        </w:rPr>
        <w:t>3</w:t>
      </w:r>
      <w:r w:rsidR="00855119" w:rsidRPr="00772691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4"/>
        <w:gridCol w:w="4760"/>
      </w:tblGrid>
      <w:tr w:rsidR="00855119" w:rsidRPr="00772691" w:rsidTr="00953F26">
        <w:trPr>
          <w:trHeight w:val="20"/>
        </w:trPr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Коэффициенты корреляции</w:t>
            </w:r>
          </w:p>
        </w:tc>
      </w:tr>
      <w:tr w:rsidR="00855119" w:rsidRPr="00772691" w:rsidTr="00953F26">
        <w:trPr>
          <w:trHeight w:val="20"/>
        </w:trPr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Y-пересечение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179,3819483</w:t>
            </w:r>
          </w:p>
        </w:tc>
      </w:tr>
      <w:tr w:rsidR="00855119" w:rsidRPr="00772691" w:rsidTr="00953F26">
        <w:trPr>
          <w:trHeight w:val="20"/>
        </w:trPr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Переменная X 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119" w:rsidRPr="00953F26" w:rsidRDefault="00855119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1,436168058</w:t>
            </w:r>
          </w:p>
        </w:tc>
      </w:tr>
    </w:tbl>
    <w:p w:rsidR="00855119" w:rsidRPr="00772691" w:rsidRDefault="00855119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5"/>
        <w:gridCol w:w="2792"/>
        <w:gridCol w:w="2813"/>
        <w:gridCol w:w="1994"/>
      </w:tblGrid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Фактический объем товарооборота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Прогнозный объем товарооборота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Ошибка прогноз, %.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771,514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-15,40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834,849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-6,72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918,0032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-7,92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936,6734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837,0033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-22,07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938,1095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-4,66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1007,046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-2,04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985,5031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-16,48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860,2692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-9,64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874,9181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-8,67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896,0298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1286,38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4,33</w:t>
            </w:r>
          </w:p>
        </w:tc>
      </w:tr>
      <w:tr w:rsidR="00BE441C" w:rsidRPr="00772691" w:rsidTr="00953F2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11972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11146,3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1C" w:rsidRPr="00953F26" w:rsidRDefault="00BE441C" w:rsidP="00953F2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26">
              <w:rPr>
                <w:rFonts w:ascii="Times New Roman" w:hAnsi="Times New Roman"/>
                <w:sz w:val="20"/>
                <w:szCs w:val="20"/>
              </w:rPr>
              <w:t>-6,90</w:t>
            </w:r>
          </w:p>
        </w:tc>
      </w:tr>
    </w:tbl>
    <w:p w:rsidR="00953F26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441C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4852" w:rsidRPr="00772691">
        <w:rPr>
          <w:rFonts w:ascii="Times New Roman" w:hAnsi="Times New Roman"/>
          <w:b/>
          <w:sz w:val="28"/>
          <w:szCs w:val="28"/>
        </w:rPr>
        <w:t>Вывод</w:t>
      </w:r>
    </w:p>
    <w:p w:rsidR="00953F26" w:rsidRPr="00953F26" w:rsidRDefault="00953F26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4852" w:rsidRPr="00772691" w:rsidRDefault="00774852" w:rsidP="007726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691">
        <w:rPr>
          <w:rFonts w:ascii="Times New Roman" w:hAnsi="Times New Roman"/>
          <w:sz w:val="28"/>
          <w:szCs w:val="28"/>
        </w:rPr>
        <w:t xml:space="preserve">По итогам за год лучшей является вторая модель, которая дает ошибку 4,2%. </w:t>
      </w:r>
      <w:r w:rsidR="00BE441C" w:rsidRPr="00772691">
        <w:rPr>
          <w:rFonts w:ascii="Times New Roman" w:hAnsi="Times New Roman"/>
          <w:sz w:val="28"/>
          <w:szCs w:val="28"/>
        </w:rPr>
        <w:t>Р</w:t>
      </w:r>
      <w:r w:rsidRPr="00772691">
        <w:rPr>
          <w:rFonts w:ascii="Times New Roman" w:hAnsi="Times New Roman"/>
          <w:sz w:val="28"/>
          <w:szCs w:val="28"/>
        </w:rPr>
        <w:t>озничный товарооборот зависит от дохода на душу населения за месяц, доходов бюджета области за месяц, объема промышленного производства за месяц и индекса потребительских цен в текущем месяце.</w:t>
      </w:r>
    </w:p>
    <w:p w:rsidR="00B674F5" w:rsidRPr="00655747" w:rsidRDefault="00E95FC9" w:rsidP="00953F2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72691">
        <w:rPr>
          <w:rFonts w:ascii="Times New Roman" w:hAnsi="Times New Roman"/>
          <w:sz w:val="28"/>
          <w:szCs w:val="28"/>
        </w:rPr>
        <w:br w:type="page"/>
      </w:r>
      <w:bookmarkStart w:id="6" w:name="_Toc263174852"/>
      <w:bookmarkStart w:id="7" w:name="_Toc263258166"/>
      <w:bookmarkStart w:id="8" w:name="_Toc265243992"/>
      <w:r w:rsidR="00B674F5" w:rsidRPr="00953F26">
        <w:rPr>
          <w:rFonts w:ascii="Times New Roman" w:hAnsi="Times New Roman"/>
          <w:b/>
          <w:sz w:val="28"/>
        </w:rPr>
        <w:t>Библиографический список</w:t>
      </w:r>
      <w:bookmarkEnd w:id="6"/>
      <w:bookmarkEnd w:id="7"/>
      <w:bookmarkEnd w:id="8"/>
    </w:p>
    <w:p w:rsidR="00953F26" w:rsidRPr="00655747" w:rsidRDefault="00953F26" w:rsidP="00953F2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3F63" w:rsidRDefault="00B674F5" w:rsidP="00953F26">
      <w:p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772691">
        <w:rPr>
          <w:rFonts w:ascii="Times New Roman" w:hAnsi="Times New Roman"/>
          <w:sz w:val="28"/>
          <w:szCs w:val="28"/>
        </w:rPr>
        <w:t>1. Экономическое прогнозирование. Задания контрольных работ для студентов всех специальностей заочной формы обучения. Новосибирск СибУПК, 2001 год.</w:t>
      </w:r>
    </w:p>
    <w:p w:rsidR="00655747" w:rsidRPr="00BE28AA" w:rsidRDefault="00655747" w:rsidP="00953F26">
      <w:pPr>
        <w:suppressAutoHyphens/>
        <w:spacing w:after="0" w:line="360" w:lineRule="auto"/>
        <w:contextualSpacing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9" w:name="_GoBack"/>
      <w:bookmarkEnd w:id="9"/>
    </w:p>
    <w:sectPr w:rsidR="00655747" w:rsidRPr="00BE28AA" w:rsidSect="0077269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AA" w:rsidRDefault="00BE28AA" w:rsidP="00E61E01">
      <w:pPr>
        <w:spacing w:after="0" w:line="240" w:lineRule="auto"/>
      </w:pPr>
      <w:r>
        <w:separator/>
      </w:r>
    </w:p>
  </w:endnote>
  <w:endnote w:type="continuationSeparator" w:id="0">
    <w:p w:rsidR="00BE28AA" w:rsidRDefault="00BE28AA" w:rsidP="00E6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AA" w:rsidRDefault="00BE28AA" w:rsidP="00E61E01">
      <w:pPr>
        <w:spacing w:after="0" w:line="240" w:lineRule="auto"/>
      </w:pPr>
      <w:r>
        <w:separator/>
      </w:r>
    </w:p>
  </w:footnote>
  <w:footnote w:type="continuationSeparator" w:id="0">
    <w:p w:rsidR="00BE28AA" w:rsidRDefault="00BE28AA" w:rsidP="00E6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Pr="00655747" w:rsidRDefault="00655747" w:rsidP="0065574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35"/>
    <w:rsid w:val="00026A95"/>
    <w:rsid w:val="00045A11"/>
    <w:rsid w:val="000A118C"/>
    <w:rsid w:val="0014754A"/>
    <w:rsid w:val="0017490F"/>
    <w:rsid w:val="001C59BA"/>
    <w:rsid w:val="001F232C"/>
    <w:rsid w:val="002201E3"/>
    <w:rsid w:val="002333D9"/>
    <w:rsid w:val="00264583"/>
    <w:rsid w:val="002B1AB4"/>
    <w:rsid w:val="00305C15"/>
    <w:rsid w:val="00390E2C"/>
    <w:rsid w:val="003C6B29"/>
    <w:rsid w:val="003E24FD"/>
    <w:rsid w:val="0040545B"/>
    <w:rsid w:val="00410C95"/>
    <w:rsid w:val="00413306"/>
    <w:rsid w:val="00432B42"/>
    <w:rsid w:val="00453710"/>
    <w:rsid w:val="004634E8"/>
    <w:rsid w:val="00482B70"/>
    <w:rsid w:val="004B0765"/>
    <w:rsid w:val="004B0D82"/>
    <w:rsid w:val="004D1A73"/>
    <w:rsid w:val="004E4C58"/>
    <w:rsid w:val="005076F5"/>
    <w:rsid w:val="00521016"/>
    <w:rsid w:val="00577367"/>
    <w:rsid w:val="00594FDB"/>
    <w:rsid w:val="005D70FA"/>
    <w:rsid w:val="005F18BB"/>
    <w:rsid w:val="006531A5"/>
    <w:rsid w:val="00655747"/>
    <w:rsid w:val="00692D2F"/>
    <w:rsid w:val="006D0779"/>
    <w:rsid w:val="006F3B95"/>
    <w:rsid w:val="00714E46"/>
    <w:rsid w:val="00755EBB"/>
    <w:rsid w:val="00772691"/>
    <w:rsid w:val="00774852"/>
    <w:rsid w:val="007925FA"/>
    <w:rsid w:val="007C02A6"/>
    <w:rsid w:val="007F32C9"/>
    <w:rsid w:val="00824BFC"/>
    <w:rsid w:val="00855119"/>
    <w:rsid w:val="00897DC8"/>
    <w:rsid w:val="008A3461"/>
    <w:rsid w:val="008C30D9"/>
    <w:rsid w:val="008C67FA"/>
    <w:rsid w:val="008E6D42"/>
    <w:rsid w:val="00914E52"/>
    <w:rsid w:val="0094121A"/>
    <w:rsid w:val="00953F26"/>
    <w:rsid w:val="00965885"/>
    <w:rsid w:val="00985BD9"/>
    <w:rsid w:val="00994158"/>
    <w:rsid w:val="009B4B1C"/>
    <w:rsid w:val="009F1E71"/>
    <w:rsid w:val="00A6164B"/>
    <w:rsid w:val="00A61735"/>
    <w:rsid w:val="00AB0617"/>
    <w:rsid w:val="00AD2684"/>
    <w:rsid w:val="00AE2CFC"/>
    <w:rsid w:val="00AF1086"/>
    <w:rsid w:val="00B674F5"/>
    <w:rsid w:val="00B70DE0"/>
    <w:rsid w:val="00BA7590"/>
    <w:rsid w:val="00BE28AA"/>
    <w:rsid w:val="00BE441C"/>
    <w:rsid w:val="00C13B16"/>
    <w:rsid w:val="00D25090"/>
    <w:rsid w:val="00D33A9B"/>
    <w:rsid w:val="00D46D7C"/>
    <w:rsid w:val="00D51D4F"/>
    <w:rsid w:val="00D67002"/>
    <w:rsid w:val="00D94F5E"/>
    <w:rsid w:val="00DB2B98"/>
    <w:rsid w:val="00DB573E"/>
    <w:rsid w:val="00DC0ED0"/>
    <w:rsid w:val="00DC513E"/>
    <w:rsid w:val="00DD7A4A"/>
    <w:rsid w:val="00E3234A"/>
    <w:rsid w:val="00E61E01"/>
    <w:rsid w:val="00E8379F"/>
    <w:rsid w:val="00E87BDC"/>
    <w:rsid w:val="00E95FC9"/>
    <w:rsid w:val="00EA034B"/>
    <w:rsid w:val="00EB3F63"/>
    <w:rsid w:val="00F058E2"/>
    <w:rsid w:val="00F12A09"/>
    <w:rsid w:val="00F26E70"/>
    <w:rsid w:val="00F772E4"/>
    <w:rsid w:val="00F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D5BF7BC-3BBF-45C8-B918-5E4E45B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7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74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0E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74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C0ED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61735"/>
    <w:pPr>
      <w:ind w:left="720"/>
      <w:contextualSpacing/>
    </w:pPr>
  </w:style>
  <w:style w:type="table" w:styleId="a4">
    <w:name w:val="Table Grid"/>
    <w:basedOn w:val="a1"/>
    <w:uiPriority w:val="59"/>
    <w:rsid w:val="00A61735"/>
    <w:rPr>
      <w:rFonts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A6173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94F5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B674F5"/>
    <w:pPr>
      <w:spacing w:after="0" w:line="240" w:lineRule="auto"/>
      <w:ind w:firstLine="360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a9">
    <w:name w:val="Основний текст з відступом Знак"/>
    <w:link w:val="a8"/>
    <w:uiPriority w:val="99"/>
    <w:semiHidden/>
    <w:locked/>
    <w:rsid w:val="00B674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E6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E61E01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E6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semiHidden/>
    <w:locked/>
    <w:rsid w:val="00E61E01"/>
    <w:rPr>
      <w:rFonts w:cs="Times New Roman"/>
    </w:rPr>
  </w:style>
  <w:style w:type="paragraph" w:styleId="ae">
    <w:name w:val="TOC Heading"/>
    <w:basedOn w:val="1"/>
    <w:next w:val="a"/>
    <w:uiPriority w:val="39"/>
    <w:semiHidden/>
    <w:unhideWhenUsed/>
    <w:qFormat/>
    <w:rsid w:val="00DC0ED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0E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0ED0"/>
    <w:pPr>
      <w:spacing w:after="100"/>
      <w:ind w:left="220"/>
    </w:pPr>
  </w:style>
  <w:style w:type="character" w:styleId="af">
    <w:name w:val="Hyperlink"/>
    <w:uiPriority w:val="99"/>
    <w:unhideWhenUsed/>
    <w:rsid w:val="00DC0E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F8D8-FF07-44A0-AC77-C04F198A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</dc:creator>
  <cp:keywords/>
  <dc:description/>
  <cp:lastModifiedBy>Irina</cp:lastModifiedBy>
  <cp:revision>2</cp:revision>
  <cp:lastPrinted>2010-06-25T12:45:00Z</cp:lastPrinted>
  <dcterms:created xsi:type="dcterms:W3CDTF">2014-09-30T16:46:00Z</dcterms:created>
  <dcterms:modified xsi:type="dcterms:W3CDTF">2014-09-30T16:46:00Z</dcterms:modified>
</cp:coreProperties>
</file>