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DB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  <w:r w:rsidRPr="007158BD">
        <w:rPr>
          <w:sz w:val="28"/>
        </w:rPr>
        <w:t>МИНИСТЕРСТВО ОБРАЗОВАНИЯ И НАУКИ РОССИЙСКОЙ ФЕДЕРАЦИИ</w:t>
      </w: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  <w:r w:rsidRPr="007158BD">
        <w:rPr>
          <w:sz w:val="28"/>
        </w:rPr>
        <w:t>ВЛАДИВОСТОКСКИЙ ГОСУДАРСТВЕННЫЙ УНИВЕРСИТЕТ</w:t>
      </w: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  <w:r w:rsidRPr="007158BD">
        <w:rPr>
          <w:sz w:val="28"/>
        </w:rPr>
        <w:t>ЭКОНОМИКИ И СЕРВИСА</w:t>
      </w: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  <w:r w:rsidRPr="007158BD">
        <w:rPr>
          <w:sz w:val="28"/>
        </w:rPr>
        <w:t>ИНСТИТУТ ЗАОЧНОГО И ДИСТАНЦИОННОГО ОБУЧЕНИЯ</w:t>
      </w: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  <w:r w:rsidRPr="007158BD">
        <w:rPr>
          <w:sz w:val="28"/>
        </w:rPr>
        <w:t>КАФЕДРА ПСИХОЛОГИИ</w:t>
      </w: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</w:rPr>
      </w:pPr>
    </w:p>
    <w:p w:rsidR="00B87491" w:rsidRPr="007158BD" w:rsidRDefault="00B87491" w:rsidP="007158BD">
      <w:pPr>
        <w:spacing w:line="360" w:lineRule="auto"/>
        <w:ind w:firstLine="709"/>
        <w:jc w:val="center"/>
        <w:rPr>
          <w:sz w:val="28"/>
          <w:szCs w:val="48"/>
        </w:rPr>
      </w:pPr>
      <w:r w:rsidRPr="007158BD">
        <w:rPr>
          <w:sz w:val="28"/>
          <w:szCs w:val="48"/>
        </w:rPr>
        <w:t>КОНТРОЛЬНАЯ РАБОТА</w:t>
      </w:r>
    </w:p>
    <w:p w:rsidR="00B87491" w:rsidRPr="007158BD" w:rsidRDefault="007158BD" w:rsidP="007158BD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по дисциплине Антропология</w:t>
      </w:r>
    </w:p>
    <w:p w:rsidR="00DD0D46" w:rsidRPr="007158BD" w:rsidRDefault="00DD0D46" w:rsidP="007158BD">
      <w:pPr>
        <w:spacing w:line="360" w:lineRule="auto"/>
        <w:ind w:firstLine="709"/>
        <w:jc w:val="center"/>
        <w:rPr>
          <w:sz w:val="28"/>
          <w:szCs w:val="40"/>
        </w:rPr>
      </w:pPr>
      <w:r w:rsidRPr="007158BD">
        <w:rPr>
          <w:sz w:val="28"/>
          <w:szCs w:val="40"/>
        </w:rPr>
        <w:t>Этническая антропология: её содержание</w:t>
      </w:r>
    </w:p>
    <w:p w:rsidR="00DD0D46" w:rsidRPr="007158BD" w:rsidRDefault="00DD0D46" w:rsidP="007158BD">
      <w:pPr>
        <w:spacing w:line="360" w:lineRule="auto"/>
        <w:ind w:firstLine="709"/>
        <w:jc w:val="center"/>
        <w:rPr>
          <w:sz w:val="28"/>
          <w:szCs w:val="40"/>
        </w:rPr>
      </w:pPr>
      <w:r w:rsidRPr="007158BD">
        <w:rPr>
          <w:sz w:val="28"/>
          <w:szCs w:val="40"/>
        </w:rPr>
        <w:t>и задачи</w:t>
      </w:r>
    </w:p>
    <w:p w:rsidR="00DD0D46" w:rsidRPr="007158BD" w:rsidRDefault="00DD0D46" w:rsidP="007158BD">
      <w:pPr>
        <w:spacing w:line="360" w:lineRule="auto"/>
        <w:ind w:firstLine="709"/>
        <w:jc w:val="center"/>
        <w:rPr>
          <w:sz w:val="28"/>
          <w:szCs w:val="40"/>
        </w:rPr>
      </w:pPr>
    </w:p>
    <w:p w:rsidR="00DD0D46" w:rsidRPr="007158BD" w:rsidRDefault="00DD0D46" w:rsidP="007158BD">
      <w:pPr>
        <w:spacing w:line="360" w:lineRule="auto"/>
        <w:ind w:firstLine="709"/>
        <w:jc w:val="center"/>
        <w:rPr>
          <w:sz w:val="28"/>
          <w:szCs w:val="40"/>
        </w:rPr>
      </w:pPr>
    </w:p>
    <w:p w:rsidR="00DD0D46" w:rsidRPr="007158BD" w:rsidRDefault="00DD0D46" w:rsidP="007158BD">
      <w:pPr>
        <w:spacing w:line="360" w:lineRule="auto"/>
        <w:ind w:firstLine="709"/>
        <w:rPr>
          <w:sz w:val="28"/>
        </w:rPr>
      </w:pPr>
      <w:r w:rsidRPr="007158BD">
        <w:rPr>
          <w:sz w:val="28"/>
        </w:rPr>
        <w:t>Студент</w:t>
      </w:r>
    </w:p>
    <w:p w:rsidR="00DD0D46" w:rsidRPr="007158BD" w:rsidRDefault="00DD0D46" w:rsidP="007158BD">
      <w:pPr>
        <w:spacing w:line="360" w:lineRule="auto"/>
        <w:ind w:firstLine="709"/>
        <w:rPr>
          <w:sz w:val="28"/>
        </w:rPr>
      </w:pPr>
      <w:r w:rsidRPr="007158BD">
        <w:rPr>
          <w:sz w:val="28"/>
        </w:rPr>
        <w:t>Т.А. Карпова</w:t>
      </w:r>
    </w:p>
    <w:p w:rsidR="00DD0D46" w:rsidRPr="007158BD" w:rsidRDefault="00DD0D46" w:rsidP="007158BD">
      <w:pPr>
        <w:spacing w:line="360" w:lineRule="auto"/>
        <w:ind w:firstLine="709"/>
        <w:jc w:val="center"/>
        <w:rPr>
          <w:sz w:val="28"/>
        </w:rPr>
      </w:pPr>
    </w:p>
    <w:p w:rsidR="00F73BC4" w:rsidRDefault="00F73BC4" w:rsidP="007158BD">
      <w:pPr>
        <w:spacing w:line="360" w:lineRule="auto"/>
        <w:ind w:firstLine="709"/>
        <w:jc w:val="center"/>
        <w:rPr>
          <w:sz w:val="28"/>
        </w:rPr>
      </w:pPr>
    </w:p>
    <w:p w:rsidR="007158BD" w:rsidRDefault="007158BD" w:rsidP="007158BD">
      <w:pPr>
        <w:spacing w:line="360" w:lineRule="auto"/>
        <w:ind w:firstLine="709"/>
        <w:jc w:val="center"/>
        <w:rPr>
          <w:sz w:val="28"/>
        </w:rPr>
      </w:pPr>
    </w:p>
    <w:p w:rsidR="007158BD" w:rsidRDefault="007158BD" w:rsidP="007158BD">
      <w:pPr>
        <w:spacing w:line="360" w:lineRule="auto"/>
        <w:ind w:firstLine="709"/>
        <w:jc w:val="center"/>
        <w:rPr>
          <w:sz w:val="28"/>
        </w:rPr>
      </w:pPr>
    </w:p>
    <w:p w:rsidR="007158BD" w:rsidRDefault="007158BD" w:rsidP="007158BD">
      <w:pPr>
        <w:spacing w:line="360" w:lineRule="auto"/>
        <w:ind w:firstLine="709"/>
        <w:jc w:val="center"/>
        <w:rPr>
          <w:sz w:val="28"/>
        </w:rPr>
      </w:pPr>
    </w:p>
    <w:p w:rsidR="007158BD" w:rsidRPr="007158BD" w:rsidRDefault="007158BD" w:rsidP="007158BD">
      <w:pPr>
        <w:spacing w:line="360" w:lineRule="auto"/>
        <w:ind w:firstLine="709"/>
        <w:jc w:val="center"/>
        <w:rPr>
          <w:sz w:val="28"/>
        </w:rPr>
      </w:pPr>
    </w:p>
    <w:p w:rsidR="00F73BC4" w:rsidRPr="007158BD" w:rsidRDefault="00F73BC4" w:rsidP="007158BD">
      <w:pPr>
        <w:spacing w:line="360" w:lineRule="auto"/>
        <w:ind w:firstLine="709"/>
        <w:jc w:val="center"/>
        <w:rPr>
          <w:sz w:val="28"/>
        </w:rPr>
      </w:pPr>
      <w:r w:rsidRPr="007158BD">
        <w:rPr>
          <w:sz w:val="28"/>
        </w:rPr>
        <w:t>Владивосток 2005</w:t>
      </w:r>
    </w:p>
    <w:p w:rsidR="002C3A53" w:rsidRPr="007158BD" w:rsidRDefault="007158BD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55504" w:rsidRPr="007158BD">
        <w:rPr>
          <w:b/>
          <w:sz w:val="28"/>
          <w:szCs w:val="32"/>
        </w:rPr>
        <w:t>Содержание</w:t>
      </w:r>
    </w:p>
    <w:p w:rsidR="00405ED3" w:rsidRPr="007158BD" w:rsidRDefault="00405ED3" w:rsidP="007158BD">
      <w:pPr>
        <w:spacing w:line="360" w:lineRule="auto"/>
        <w:ind w:firstLine="709"/>
        <w:jc w:val="both"/>
        <w:rPr>
          <w:sz w:val="28"/>
          <w:szCs w:val="32"/>
        </w:rPr>
      </w:pPr>
    </w:p>
    <w:p w:rsidR="00405ED3" w:rsidRPr="007158BD" w:rsidRDefault="00405ED3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Введение</w:t>
      </w:r>
    </w:p>
    <w:p w:rsidR="007158BD" w:rsidRDefault="00405ED3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1</w:t>
      </w:r>
      <w:r w:rsidR="007158BD">
        <w:rPr>
          <w:sz w:val="28"/>
          <w:szCs w:val="28"/>
        </w:rPr>
        <w:t>.</w:t>
      </w:r>
      <w:r w:rsidRPr="007158BD">
        <w:rPr>
          <w:sz w:val="28"/>
          <w:szCs w:val="28"/>
        </w:rPr>
        <w:t xml:space="preserve"> Этническая антропология</w:t>
      </w:r>
    </w:p>
    <w:p w:rsidR="00405ED3" w:rsidRPr="007158BD" w:rsidRDefault="007158BD" w:rsidP="007158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05ED3" w:rsidRPr="007158BD">
        <w:rPr>
          <w:sz w:val="28"/>
          <w:szCs w:val="28"/>
        </w:rPr>
        <w:t>Понятие о расе</w:t>
      </w:r>
    </w:p>
    <w:p w:rsidR="00647E3C" w:rsidRPr="007158BD" w:rsidRDefault="00405ED3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1.2 Происхождение, </w:t>
      </w:r>
      <w:r w:rsidR="007158BD">
        <w:rPr>
          <w:sz w:val="28"/>
          <w:szCs w:val="28"/>
        </w:rPr>
        <w:t xml:space="preserve">классификация и территориальное </w:t>
      </w:r>
      <w:r w:rsidRPr="007158BD">
        <w:rPr>
          <w:sz w:val="28"/>
          <w:szCs w:val="28"/>
        </w:rPr>
        <w:t>распространение</w:t>
      </w:r>
    </w:p>
    <w:p w:rsidR="00647E3C" w:rsidRPr="007158BD" w:rsidRDefault="00647E3C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1.3 Адаптивные признаки</w:t>
      </w:r>
    </w:p>
    <w:p w:rsidR="00355504" w:rsidRPr="007158BD" w:rsidRDefault="00647E3C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1.4 Факторы расогенеза (дрейф генов, изоляция,</w:t>
      </w:r>
      <w:r w:rsidR="00405ED3" w:rsidRPr="007158BD">
        <w:rPr>
          <w:sz w:val="28"/>
          <w:szCs w:val="28"/>
        </w:rPr>
        <w:t xml:space="preserve"> </w:t>
      </w:r>
      <w:r w:rsidRPr="007158BD">
        <w:rPr>
          <w:sz w:val="28"/>
          <w:szCs w:val="28"/>
        </w:rPr>
        <w:t>смешение популяций)</w:t>
      </w:r>
    </w:p>
    <w:p w:rsidR="00355504" w:rsidRPr="007158BD" w:rsidRDefault="00647E3C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1.5 Условия среды в расогенезе (географическая и биологическая изменчивость </w:t>
      </w:r>
    </w:p>
    <w:p w:rsidR="00355504" w:rsidRPr="007158BD" w:rsidRDefault="00647E3C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2</w:t>
      </w:r>
      <w:r w:rsidR="007158BD">
        <w:rPr>
          <w:sz w:val="28"/>
          <w:szCs w:val="28"/>
        </w:rPr>
        <w:t>.</w:t>
      </w:r>
      <w:r w:rsidRPr="007158BD">
        <w:rPr>
          <w:sz w:val="28"/>
          <w:szCs w:val="28"/>
        </w:rPr>
        <w:t xml:space="preserve"> Исследования в этнической антропологии</w:t>
      </w:r>
    </w:p>
    <w:p w:rsidR="00647E3C" w:rsidRPr="007158BD" w:rsidRDefault="00647E3C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2.1 Задачи антрополога</w:t>
      </w:r>
    </w:p>
    <w:p w:rsidR="00355504" w:rsidRPr="007158BD" w:rsidRDefault="00647E3C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Заключение</w:t>
      </w:r>
    </w:p>
    <w:p w:rsidR="00355504" w:rsidRPr="007158BD" w:rsidRDefault="00647E3C" w:rsidP="007158BD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Список использованных источников</w:t>
      </w:r>
    </w:p>
    <w:p w:rsidR="00F46B6F" w:rsidRPr="007529A1" w:rsidRDefault="007158BD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46B6F" w:rsidRPr="007529A1">
        <w:rPr>
          <w:b/>
          <w:sz w:val="28"/>
          <w:szCs w:val="32"/>
        </w:rPr>
        <w:t>Введение</w:t>
      </w:r>
    </w:p>
    <w:p w:rsidR="007529A1" w:rsidRPr="007158BD" w:rsidRDefault="007529A1" w:rsidP="007158BD">
      <w:pPr>
        <w:spacing w:line="360" w:lineRule="auto"/>
        <w:ind w:firstLine="709"/>
        <w:jc w:val="both"/>
        <w:rPr>
          <w:sz w:val="28"/>
          <w:szCs w:val="32"/>
        </w:rPr>
      </w:pPr>
    </w:p>
    <w:p w:rsidR="00031D43" w:rsidRPr="007158BD" w:rsidRDefault="00F951A1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Антропология в переводе с латыни, означает – наука о человеке. Антропос – человек, логос – наука. Таким образом</w:t>
      </w:r>
      <w:r w:rsidR="00A93A59" w:rsidRPr="007158BD">
        <w:rPr>
          <w:sz w:val="28"/>
          <w:szCs w:val="28"/>
        </w:rPr>
        <w:t>,</w:t>
      </w:r>
      <w:r w:rsidRPr="007158BD">
        <w:rPr>
          <w:sz w:val="28"/>
          <w:szCs w:val="28"/>
        </w:rPr>
        <w:t xml:space="preserve"> объектом для изучения антропологии является человек</w:t>
      </w:r>
      <w:r w:rsidR="00031D43" w:rsidRPr="007158BD">
        <w:rPr>
          <w:sz w:val="28"/>
          <w:szCs w:val="28"/>
        </w:rPr>
        <w:t>. Обычно выделяют классически три раздела антропологии.</w:t>
      </w:r>
    </w:p>
    <w:p w:rsidR="00031D43" w:rsidRPr="007158BD" w:rsidRDefault="00031D43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Первый раздел – учение об антропогенезе. Этот раздел изучает происхождение и изменение человека в процессе эволюции, и включает в себя несколько областей: это эволюционная анатомия</w:t>
      </w:r>
      <w:r w:rsidR="00CA1EAF" w:rsidRPr="007158BD">
        <w:rPr>
          <w:sz w:val="28"/>
          <w:szCs w:val="28"/>
        </w:rPr>
        <w:t xml:space="preserve">, </w:t>
      </w:r>
      <w:r w:rsidR="00DE1CA3" w:rsidRPr="007158BD">
        <w:rPr>
          <w:sz w:val="28"/>
          <w:szCs w:val="28"/>
        </w:rPr>
        <w:t>палеоантропология</w:t>
      </w:r>
      <w:r w:rsidR="00CA1EAF" w:rsidRPr="007158BD">
        <w:rPr>
          <w:sz w:val="28"/>
          <w:szCs w:val="28"/>
        </w:rPr>
        <w:t xml:space="preserve"> - </w:t>
      </w:r>
      <w:r w:rsidRPr="007158BD">
        <w:rPr>
          <w:sz w:val="28"/>
          <w:szCs w:val="28"/>
        </w:rPr>
        <w:t xml:space="preserve">изучает </w:t>
      </w:r>
      <w:r w:rsidR="00CA1EAF" w:rsidRPr="007158BD">
        <w:rPr>
          <w:sz w:val="28"/>
          <w:szCs w:val="28"/>
        </w:rPr>
        <w:t>остатки (</w:t>
      </w:r>
      <w:r w:rsidRPr="007158BD">
        <w:rPr>
          <w:sz w:val="28"/>
          <w:szCs w:val="28"/>
        </w:rPr>
        <w:t>останки</w:t>
      </w:r>
      <w:r w:rsidR="00CA1EAF" w:rsidRPr="007158BD">
        <w:rPr>
          <w:sz w:val="28"/>
          <w:szCs w:val="28"/>
        </w:rPr>
        <w:t>)</w:t>
      </w:r>
      <w:r w:rsidRPr="007158BD">
        <w:rPr>
          <w:sz w:val="28"/>
          <w:szCs w:val="28"/>
        </w:rPr>
        <w:t xml:space="preserve"> человека;</w:t>
      </w:r>
      <w:r w:rsidR="00CA1EAF" w:rsidRPr="007158BD">
        <w:rPr>
          <w:sz w:val="28"/>
          <w:szCs w:val="28"/>
        </w:rPr>
        <w:t xml:space="preserve"> палеонтология – изучает остатки всех существ; приматоведение – изучает современных ископаемых </w:t>
      </w:r>
      <w:r w:rsidR="00DE1CA3" w:rsidRPr="007158BD">
        <w:rPr>
          <w:sz w:val="28"/>
          <w:szCs w:val="28"/>
        </w:rPr>
        <w:t>обезьян</w:t>
      </w:r>
      <w:r w:rsidR="00CA1EAF" w:rsidRPr="007158BD">
        <w:rPr>
          <w:sz w:val="28"/>
          <w:szCs w:val="28"/>
        </w:rPr>
        <w:t xml:space="preserve"> и </w:t>
      </w:r>
      <w:r w:rsidR="00DE1CA3" w:rsidRPr="007158BD">
        <w:rPr>
          <w:sz w:val="28"/>
          <w:szCs w:val="28"/>
        </w:rPr>
        <w:t>полуобезьян</w:t>
      </w:r>
      <w:r w:rsidR="00CA1EAF" w:rsidRPr="007158BD">
        <w:rPr>
          <w:sz w:val="28"/>
          <w:szCs w:val="28"/>
        </w:rPr>
        <w:t>.</w:t>
      </w:r>
    </w:p>
    <w:p w:rsidR="00CA1EAF" w:rsidRPr="007158BD" w:rsidRDefault="00CA1EAF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Второй раздел – учение о морфологии.  Включает в себя мерологию, которая изучает вариации внутреннего строения человека, и соматологию, которая изучает тело или пропорции человеческого тела.</w:t>
      </w:r>
    </w:p>
    <w:p w:rsidR="004D6482" w:rsidRPr="007158BD" w:rsidRDefault="00262216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И</w:t>
      </w:r>
      <w:r w:rsidR="00072C44" w:rsidRPr="007158BD">
        <w:rPr>
          <w:sz w:val="28"/>
          <w:szCs w:val="28"/>
        </w:rPr>
        <w:t>,</w:t>
      </w:r>
      <w:r w:rsidRPr="007158BD">
        <w:rPr>
          <w:sz w:val="28"/>
          <w:szCs w:val="28"/>
        </w:rPr>
        <w:t xml:space="preserve"> наконец</w:t>
      </w:r>
      <w:r w:rsidR="00072C44" w:rsidRPr="007158BD">
        <w:rPr>
          <w:sz w:val="28"/>
          <w:szCs w:val="28"/>
        </w:rPr>
        <w:t>,</w:t>
      </w:r>
      <w:r w:rsidRPr="007158BD">
        <w:rPr>
          <w:sz w:val="28"/>
          <w:szCs w:val="28"/>
        </w:rPr>
        <w:t xml:space="preserve"> третий раздел антропологии – расоведение или этническая антропология</w:t>
      </w:r>
      <w:r w:rsidR="00C06BF0" w:rsidRPr="007158BD">
        <w:rPr>
          <w:sz w:val="28"/>
          <w:szCs w:val="28"/>
        </w:rPr>
        <w:t>. И</w:t>
      </w:r>
      <w:r w:rsidR="004D6482" w:rsidRPr="007158BD">
        <w:rPr>
          <w:sz w:val="28"/>
          <w:szCs w:val="28"/>
        </w:rPr>
        <w:t>зучает кла</w:t>
      </w:r>
      <w:r w:rsidR="00686207" w:rsidRPr="007158BD">
        <w:rPr>
          <w:sz w:val="28"/>
          <w:szCs w:val="28"/>
        </w:rPr>
        <w:t>ссификацию, закономерности изменения расовых типов, распространение их по территории Земли и причины расообразования.</w:t>
      </w:r>
      <w:r w:rsidR="00C06BF0" w:rsidRPr="007158BD">
        <w:rPr>
          <w:sz w:val="28"/>
          <w:szCs w:val="28"/>
        </w:rPr>
        <w:t xml:space="preserve"> Этот раздел связан с генетикой, этнографией, языковедением и историей. Целью моей работы является </w:t>
      </w:r>
      <w:r w:rsidR="009C36E0" w:rsidRPr="007158BD">
        <w:rPr>
          <w:sz w:val="28"/>
          <w:szCs w:val="28"/>
        </w:rPr>
        <w:t>раскрытие темы этнической антропологии, её содержания и задач.</w:t>
      </w:r>
    </w:p>
    <w:p w:rsidR="00A93A59" w:rsidRPr="007529A1" w:rsidRDefault="007529A1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93A59" w:rsidRPr="007529A1">
        <w:rPr>
          <w:b/>
          <w:sz w:val="28"/>
          <w:szCs w:val="32"/>
        </w:rPr>
        <w:t>1</w:t>
      </w:r>
      <w:r w:rsidRPr="007529A1">
        <w:rPr>
          <w:b/>
          <w:sz w:val="28"/>
          <w:szCs w:val="32"/>
        </w:rPr>
        <w:t>.</w:t>
      </w:r>
      <w:r w:rsidR="00A93A59" w:rsidRPr="007529A1">
        <w:rPr>
          <w:b/>
          <w:sz w:val="28"/>
          <w:szCs w:val="32"/>
        </w:rPr>
        <w:t xml:space="preserve"> Этническая антропология</w:t>
      </w:r>
    </w:p>
    <w:p w:rsidR="007529A1" w:rsidRPr="007529A1" w:rsidRDefault="007529A1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A93A59" w:rsidRPr="007529A1" w:rsidRDefault="00A93A59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529A1">
        <w:rPr>
          <w:b/>
          <w:sz w:val="28"/>
          <w:szCs w:val="32"/>
        </w:rPr>
        <w:t>1.1 Понятие о расе</w:t>
      </w:r>
    </w:p>
    <w:p w:rsidR="007529A1" w:rsidRDefault="007529A1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9C36E0" w:rsidRPr="007158BD" w:rsidRDefault="001C2A61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Среди шести миллиардов людей, живущих на Земле, нет совершенно одинаковых</w:t>
      </w:r>
      <w:r w:rsidR="00D76A0B" w:rsidRPr="007158BD">
        <w:rPr>
          <w:sz w:val="28"/>
          <w:szCs w:val="28"/>
        </w:rPr>
        <w:t>: даже близнецы, развившиеся из одного яйца, несмотря на огромное сходство их внешнего облика, и внутреннего строения, всегда какими-то мелкими чертами отличаются между собой. Особенно сильно заметны телесные различия между территориальными группами людей, удалёнными друг от друга и живущими в различной естественно-географической обстановке.</w:t>
      </w:r>
    </w:p>
    <w:p w:rsidR="00D76A0B" w:rsidRPr="007158BD" w:rsidRDefault="00D76A0B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Деление вида </w:t>
      </w:r>
      <w:r w:rsidRPr="007158BD">
        <w:rPr>
          <w:sz w:val="28"/>
          <w:szCs w:val="28"/>
          <w:lang w:val="en-US"/>
        </w:rPr>
        <w:t>Homo</w:t>
      </w:r>
      <w:r w:rsidRPr="007158BD">
        <w:rPr>
          <w:sz w:val="28"/>
          <w:szCs w:val="28"/>
        </w:rPr>
        <w:t xml:space="preserve"> </w:t>
      </w:r>
      <w:r w:rsidRPr="007158BD">
        <w:rPr>
          <w:sz w:val="28"/>
          <w:szCs w:val="28"/>
          <w:lang w:val="en-US"/>
        </w:rPr>
        <w:t>Sapiens</w:t>
      </w:r>
      <w:r w:rsidRPr="007158BD">
        <w:rPr>
          <w:sz w:val="28"/>
          <w:szCs w:val="28"/>
        </w:rPr>
        <w:t xml:space="preserve"> на расы произошло два с половиной столетия назад. Происхождение термина «раса» точно не установлено; возможно, что он представляет собой видоизменение арабского слова</w:t>
      </w:r>
      <w:r w:rsidR="00BD2A2D" w:rsidRPr="007158BD">
        <w:rPr>
          <w:sz w:val="28"/>
          <w:szCs w:val="28"/>
        </w:rPr>
        <w:t xml:space="preserve"> «рас» (начало, корень). Есть также мнение, что термин этот связан с итальянским «</w:t>
      </w:r>
      <w:r w:rsidR="00BD2A2D" w:rsidRPr="007158BD">
        <w:rPr>
          <w:sz w:val="28"/>
          <w:szCs w:val="28"/>
          <w:lang w:val="en-US"/>
        </w:rPr>
        <w:t>razza</w:t>
      </w:r>
      <w:r w:rsidR="00BD2A2D" w:rsidRPr="007158BD">
        <w:rPr>
          <w:sz w:val="28"/>
          <w:szCs w:val="28"/>
        </w:rPr>
        <w:t>», что значит «племя». Расы – это исторически сложившиеся группировки (группы популяции) людей разной численности, характеризующиеся сходством морфологических и физиологических свойств, а также общностью занимаемых ими территорий. Развиваясь под влиянием исторических факторов и относясь к одному виду (</w:t>
      </w:r>
      <w:r w:rsidR="00BD2A2D" w:rsidRPr="007158BD">
        <w:rPr>
          <w:sz w:val="28"/>
          <w:szCs w:val="28"/>
          <w:lang w:val="en-US"/>
        </w:rPr>
        <w:t>H</w:t>
      </w:r>
      <w:r w:rsidR="00BD2A2D" w:rsidRPr="007158BD">
        <w:rPr>
          <w:sz w:val="28"/>
          <w:szCs w:val="28"/>
        </w:rPr>
        <w:t>.</w:t>
      </w:r>
      <w:r w:rsidR="00BD2A2D" w:rsidRPr="007158BD">
        <w:rPr>
          <w:sz w:val="28"/>
          <w:szCs w:val="28"/>
          <w:lang w:val="en-US"/>
        </w:rPr>
        <w:t>Sapiens</w:t>
      </w:r>
      <w:r w:rsidR="00BD2A2D" w:rsidRPr="007158BD">
        <w:rPr>
          <w:sz w:val="28"/>
          <w:szCs w:val="28"/>
        </w:rPr>
        <w:t>), раса отличается от народа (этноса)</w:t>
      </w:r>
      <w:r w:rsidR="00A82CCF" w:rsidRPr="007158BD">
        <w:rPr>
          <w:sz w:val="28"/>
          <w:szCs w:val="28"/>
        </w:rPr>
        <w:t>, который, обладая определённой территорией расселения, может содержать несколько расовых комплексов. К</w:t>
      </w:r>
      <w:r w:rsidR="002D70D4" w:rsidRPr="007158BD">
        <w:rPr>
          <w:sz w:val="28"/>
          <w:szCs w:val="28"/>
        </w:rPr>
        <w:t xml:space="preserve"> </w:t>
      </w:r>
      <w:r w:rsidR="00A82CCF" w:rsidRPr="007158BD">
        <w:rPr>
          <w:sz w:val="28"/>
          <w:szCs w:val="28"/>
        </w:rPr>
        <w:t>одной и той же расе может принадлежать ряд народов и носителей многих языков. Большинство учёных сходятся во мнении, что существует три крупных расы, которые в свою очередь распадаются на более мелкие. Расовые особенности наследственны и являются приспособительными к условиям существования.</w:t>
      </w:r>
    </w:p>
    <w:p w:rsidR="00F46B6F" w:rsidRPr="007158BD" w:rsidRDefault="00F46B6F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Этническая антропология (расоведение) изучает антропологический состав народов Земного шара в настоящее время и в прошлом. Антропологические исследования позволяют получить материалы, дающие возможность выяснить родственные отношения между расами, а также древность, место и причины возникновения расовых типов. Отличие той или иной группы</w:t>
      </w:r>
      <w:r w:rsidR="004D6482" w:rsidRPr="007158BD">
        <w:rPr>
          <w:sz w:val="28"/>
          <w:szCs w:val="28"/>
        </w:rPr>
        <w:t xml:space="preserve"> населения по антропологическому типу позволяют реконструировать миграцию предков данного народа, либо предков его соседей. В данном случае информация антрополога заменяет отсутствующие письменные источники.</w:t>
      </w:r>
      <w:r w:rsidRPr="007158BD">
        <w:rPr>
          <w:sz w:val="28"/>
          <w:szCs w:val="28"/>
        </w:rPr>
        <w:t xml:space="preserve"> </w:t>
      </w:r>
      <w:r w:rsidR="00686207" w:rsidRPr="007158BD">
        <w:rPr>
          <w:sz w:val="28"/>
          <w:szCs w:val="28"/>
        </w:rPr>
        <w:t>Например, культура и язык народности айну (Южный Сахалин и Курильские острова) отличаются от других народностей Северо-Восточной Азии. Антропологические исследования живых людей и скелетного ма</w:t>
      </w:r>
      <w:r w:rsidR="002D70D4" w:rsidRPr="007158BD">
        <w:rPr>
          <w:sz w:val="28"/>
          <w:szCs w:val="28"/>
        </w:rPr>
        <w:t>териала показали тяготение айну</w:t>
      </w:r>
      <w:r w:rsidR="00686207" w:rsidRPr="007158BD">
        <w:rPr>
          <w:sz w:val="28"/>
          <w:szCs w:val="28"/>
        </w:rPr>
        <w:t xml:space="preserve"> к народностям Индонезии и Океании. Это легло в основу гипотезы о южном генезисе народности айну. По степени расчленё</w:t>
      </w:r>
      <w:r w:rsidR="004A7586" w:rsidRPr="007158BD">
        <w:rPr>
          <w:sz w:val="28"/>
          <w:szCs w:val="28"/>
        </w:rPr>
        <w:t>нности населения той или иной территории на типы можно судить о времени её заселения.</w:t>
      </w:r>
    </w:p>
    <w:p w:rsidR="004A7586" w:rsidRPr="007158BD" w:rsidRDefault="004A7586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Проблема этногенеза (происхождения народа) имеет огромное значение для многонационального государства в связи ростом национального самосознания. Доказательство единства происхождения всех современных рас является серьёзным аргументом в борьбе с расизмом. Изучение территориальных различий измерительных признаков, используемых расоведами для характеристики формы</w:t>
      </w:r>
      <w:r w:rsidR="00B76B4A" w:rsidRPr="007158BD">
        <w:rPr>
          <w:sz w:val="28"/>
          <w:szCs w:val="28"/>
        </w:rPr>
        <w:t xml:space="preserve"> тела</w:t>
      </w:r>
      <w:r w:rsidRPr="007158BD">
        <w:rPr>
          <w:sz w:val="28"/>
          <w:szCs w:val="28"/>
        </w:rPr>
        <w:t xml:space="preserve"> человека</w:t>
      </w:r>
      <w:r w:rsidR="00B76B4A" w:rsidRPr="007158BD">
        <w:rPr>
          <w:sz w:val="28"/>
          <w:szCs w:val="28"/>
        </w:rPr>
        <w:t xml:space="preserve"> и его частей, необходимо для разработки стандартов предметов личного пользования, а также для промышленного конструирования, организации рабочих мест и т.п.</w:t>
      </w:r>
    </w:p>
    <w:p w:rsidR="00BC1790" w:rsidRPr="007158BD" w:rsidRDefault="00BC1790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BC1790" w:rsidRPr="007529A1" w:rsidRDefault="00BC1790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529A1">
        <w:rPr>
          <w:b/>
          <w:sz w:val="28"/>
          <w:szCs w:val="32"/>
        </w:rPr>
        <w:t>1.2 Происхождение, классификация и территориальное</w:t>
      </w:r>
      <w:r w:rsidR="007529A1" w:rsidRPr="007529A1">
        <w:rPr>
          <w:b/>
          <w:sz w:val="28"/>
          <w:szCs w:val="32"/>
        </w:rPr>
        <w:t xml:space="preserve"> распространение рас</w:t>
      </w:r>
    </w:p>
    <w:p w:rsidR="007529A1" w:rsidRPr="007158BD" w:rsidRDefault="007529A1" w:rsidP="007158BD">
      <w:pPr>
        <w:spacing w:line="360" w:lineRule="auto"/>
        <w:ind w:firstLine="709"/>
        <w:jc w:val="both"/>
        <w:rPr>
          <w:sz w:val="28"/>
          <w:szCs w:val="32"/>
        </w:rPr>
      </w:pPr>
    </w:p>
    <w:p w:rsidR="00A82CCF" w:rsidRPr="007158BD" w:rsidRDefault="00D32FAE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О существовании рас люди знали ещё до нашей эры. Тогда же и были предприняты первые попытки объяснить их происхождение. Стремления систематизировать представления о физических типах народов, населяющих земной шар, датируются </w:t>
      </w:r>
      <w:r w:rsidRPr="007158BD">
        <w:rPr>
          <w:sz w:val="28"/>
          <w:szCs w:val="28"/>
          <w:lang w:val="en-US"/>
        </w:rPr>
        <w:t>XVII</w:t>
      </w:r>
      <w:r w:rsidRPr="007158BD">
        <w:rPr>
          <w:sz w:val="28"/>
          <w:szCs w:val="28"/>
        </w:rPr>
        <w:t xml:space="preserve"> веком, когда опираясь на различия людей в строении лица, цвета кожи, волос, глаз, а также особенности языка и культурных традиций, французский врач Ф. Бёрнье впервые в 1684 году разделил человечество на три расы </w:t>
      </w:r>
      <w:r w:rsidR="00E1606A" w:rsidRPr="007158BD">
        <w:rPr>
          <w:sz w:val="28"/>
          <w:szCs w:val="28"/>
        </w:rPr>
        <w:t>–</w:t>
      </w:r>
      <w:r w:rsidRPr="007158BD">
        <w:rPr>
          <w:sz w:val="28"/>
          <w:szCs w:val="28"/>
        </w:rPr>
        <w:t xml:space="preserve"> </w:t>
      </w:r>
      <w:r w:rsidR="00E1606A" w:rsidRPr="007158BD">
        <w:rPr>
          <w:sz w:val="28"/>
          <w:szCs w:val="28"/>
        </w:rPr>
        <w:t>негроидную, европеоидную и монголоидную. Эти три крупные расы в свою очередь</w:t>
      </w:r>
      <w:r w:rsidR="001F1F21" w:rsidRPr="007158BD">
        <w:rPr>
          <w:sz w:val="28"/>
          <w:szCs w:val="28"/>
        </w:rPr>
        <w:t xml:space="preserve"> распадаются на более мелкие. В настоящее </w:t>
      </w:r>
      <w:r w:rsidR="007529A1" w:rsidRPr="007158BD">
        <w:rPr>
          <w:sz w:val="28"/>
          <w:szCs w:val="28"/>
        </w:rPr>
        <w:t>время,</w:t>
      </w:r>
      <w:r w:rsidR="001F1F21" w:rsidRPr="007158BD">
        <w:rPr>
          <w:sz w:val="28"/>
          <w:szCs w:val="28"/>
        </w:rPr>
        <w:t xml:space="preserve"> по мнению разных учёных, насчитывается около 40 рас.</w:t>
      </w:r>
    </w:p>
    <w:p w:rsidR="00C40957" w:rsidRPr="007158BD" w:rsidRDefault="00D6753B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Крупные расы </w:t>
      </w:r>
      <w:r w:rsidR="007529A1" w:rsidRPr="007158BD">
        <w:rPr>
          <w:sz w:val="28"/>
          <w:szCs w:val="28"/>
        </w:rPr>
        <w:t>выделяются,</w:t>
      </w:r>
      <w:r w:rsidRPr="007158BD">
        <w:rPr>
          <w:sz w:val="28"/>
          <w:szCs w:val="28"/>
        </w:rPr>
        <w:t xml:space="preserve"> прежде </w:t>
      </w:r>
      <w:r w:rsidR="007529A1" w:rsidRPr="007158BD">
        <w:rPr>
          <w:sz w:val="28"/>
          <w:szCs w:val="28"/>
        </w:rPr>
        <w:t>всего,</w:t>
      </w:r>
      <w:r w:rsidRPr="007158BD">
        <w:rPr>
          <w:sz w:val="28"/>
          <w:szCs w:val="28"/>
        </w:rPr>
        <w:t xml:space="preserve"> по степени пигментации и структурным особенностям лица и головы, то есть по признакам внешности, разделяющем человечество с глубокой древности. Для выделения рас не пригодны признаки, которые со време</w:t>
      </w:r>
      <w:r w:rsidR="002D70D4" w:rsidRPr="007158BD">
        <w:rPr>
          <w:sz w:val="28"/>
          <w:szCs w:val="28"/>
        </w:rPr>
        <w:t>нем могут меняться сами по себе,</w:t>
      </w:r>
      <w:r w:rsidRPr="007158BD">
        <w:rPr>
          <w:sz w:val="28"/>
          <w:szCs w:val="28"/>
        </w:rPr>
        <w:t xml:space="preserve"> например, скуловой размер, форма черепа (вид сверху). Древность происхождения расового признака определяется по широте его географического распространения. Если он проявляется у многих популяций людей на широких территориях континента, это говорит о древнем и местном формировании.</w:t>
      </w:r>
      <w:r w:rsidR="00323041" w:rsidRPr="007158BD">
        <w:rPr>
          <w:sz w:val="28"/>
          <w:szCs w:val="28"/>
        </w:rPr>
        <w:t xml:space="preserve"> Признаки, которые изменяются комплексно, тоже являются показателем принадлежности к большой расе.</w:t>
      </w:r>
    </w:p>
    <w:p w:rsidR="002A2CB8" w:rsidRPr="007158BD" w:rsidRDefault="002A2CB8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Расовые признаки связаны с наследственностью и мало меняются под воздействием среды; для жизнедеятельности они не существенны.</w:t>
      </w:r>
    </w:p>
    <w:p w:rsidR="002A2CB8" w:rsidRPr="007158BD" w:rsidRDefault="002A2CB8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Существует качественное отличие расы человека и расы животных. История группы животных определена только их биологическими особенностями и изменениями внешней среды. История человеческого общества определена социальными закономерностями, часто экономического характера. Механизм формирования отдельного расового признака человека является биологическим</w:t>
      </w:r>
      <w:r w:rsidR="00BB0B04" w:rsidRPr="007158BD">
        <w:rPr>
          <w:sz w:val="28"/>
          <w:szCs w:val="28"/>
        </w:rPr>
        <w:t>, в то время как история сочетания отдельных признаков в расовые комплексы относится к социальной жизни человека.</w:t>
      </w:r>
    </w:p>
    <w:p w:rsidR="00C40957" w:rsidRPr="007158BD" w:rsidRDefault="004945BA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 Вообще</w:t>
      </w:r>
      <w:r w:rsidR="00BB0B04" w:rsidRPr="007158BD">
        <w:rPr>
          <w:sz w:val="28"/>
          <w:szCs w:val="28"/>
        </w:rPr>
        <w:t>,</w:t>
      </w:r>
      <w:r w:rsidRPr="007158BD">
        <w:rPr>
          <w:sz w:val="28"/>
          <w:szCs w:val="28"/>
        </w:rPr>
        <w:t xml:space="preserve"> при отнесении человека к той или иной расе</w:t>
      </w:r>
      <w:r w:rsidR="00BB0B04" w:rsidRPr="007158BD">
        <w:rPr>
          <w:sz w:val="28"/>
          <w:szCs w:val="28"/>
        </w:rPr>
        <w:t>,</w:t>
      </w:r>
      <w:r w:rsidRPr="007158BD">
        <w:rPr>
          <w:sz w:val="28"/>
          <w:szCs w:val="28"/>
        </w:rPr>
        <w:t xml:space="preserve"> учитывается целый комплекс </w:t>
      </w:r>
      <w:r w:rsidR="003956C5" w:rsidRPr="007158BD">
        <w:rPr>
          <w:sz w:val="28"/>
          <w:szCs w:val="28"/>
        </w:rPr>
        <w:t>особенностей внешности человека: форма волос головы и степень развития третичного волося</w:t>
      </w:r>
      <w:r w:rsidR="00BB0B04" w:rsidRPr="007158BD">
        <w:rPr>
          <w:sz w:val="28"/>
          <w:szCs w:val="28"/>
        </w:rPr>
        <w:t>ного покрова; размеры головы и лица;</w:t>
      </w:r>
      <w:r w:rsidR="003956C5" w:rsidRPr="007158BD">
        <w:rPr>
          <w:sz w:val="28"/>
          <w:szCs w:val="28"/>
        </w:rPr>
        <w:t xml:space="preserve"> пигментация, строение лица, дерматоглифика (на пальцах рук и ног определяют наличие основных рисунков кожных линий</w:t>
      </w:r>
      <w:r w:rsidR="00BB0B04" w:rsidRPr="007158BD">
        <w:rPr>
          <w:sz w:val="28"/>
          <w:szCs w:val="28"/>
        </w:rPr>
        <w:t>)</w:t>
      </w:r>
      <w:r w:rsidR="003956C5" w:rsidRPr="007158BD">
        <w:rPr>
          <w:sz w:val="28"/>
          <w:szCs w:val="28"/>
        </w:rPr>
        <w:t>, группы крови, зубы, цветовая слепота (определяется по специальным таблицам окулистов, имеет чёткие географические вариации</w:t>
      </w:r>
      <w:r w:rsidR="00BB0B04" w:rsidRPr="007158BD">
        <w:rPr>
          <w:sz w:val="28"/>
          <w:szCs w:val="28"/>
        </w:rPr>
        <w:t>)</w:t>
      </w:r>
      <w:r w:rsidR="003956C5" w:rsidRPr="007158BD">
        <w:rPr>
          <w:sz w:val="28"/>
          <w:szCs w:val="28"/>
        </w:rPr>
        <w:t>.</w:t>
      </w:r>
    </w:p>
    <w:p w:rsidR="00D6753B" w:rsidRDefault="003956C5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Определение расовых признаков и их индивидуальной изменчивости производится специальными </w:t>
      </w:r>
      <w:r w:rsidR="00047637" w:rsidRPr="007158BD">
        <w:rPr>
          <w:sz w:val="28"/>
          <w:szCs w:val="28"/>
        </w:rPr>
        <w:t xml:space="preserve"> антропологическими приёмами и с помощью специальных инструментов. Измерениям и осмотру подвергаются, как правило, сотни и даже тысячи людей изучаемой расовой группы. Подобный подход позволяет с достаточной точностью судить о расовом составе того или иного народа, о степени смешанности или чистоты расового типа, но не даёт абсолютной гарантии для строгого отнесения некоторых людей к той или иной расе. Расовый тип человека может быть выражен не</w:t>
      </w:r>
      <w:r w:rsidR="00BB0B04" w:rsidRPr="007158BD">
        <w:rPr>
          <w:sz w:val="28"/>
          <w:szCs w:val="28"/>
        </w:rPr>
        <w:t xml:space="preserve"> </w:t>
      </w:r>
      <w:r w:rsidR="00047637" w:rsidRPr="007158BD">
        <w:rPr>
          <w:sz w:val="28"/>
          <w:szCs w:val="28"/>
        </w:rPr>
        <w:t xml:space="preserve">резко, особенно в случаях смешения разных расовых типов. В ряде случаев расовые признаки заметно изменяются в течении  жизни человека. </w:t>
      </w:r>
      <w:r w:rsidR="00323041" w:rsidRPr="007158BD">
        <w:rPr>
          <w:sz w:val="28"/>
          <w:szCs w:val="28"/>
        </w:rPr>
        <w:t xml:space="preserve"> Рассмот</w:t>
      </w:r>
      <w:r w:rsidR="00047637" w:rsidRPr="007158BD">
        <w:rPr>
          <w:sz w:val="28"/>
          <w:szCs w:val="28"/>
        </w:rPr>
        <w:t>рим Большие расы и их различия.</w:t>
      </w:r>
    </w:p>
    <w:p w:rsidR="007529A1" w:rsidRPr="007158BD" w:rsidRDefault="007529A1" w:rsidP="007158B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216"/>
        <w:gridCol w:w="2152"/>
        <w:gridCol w:w="2126"/>
      </w:tblGrid>
      <w:tr w:rsidR="00323041" w:rsidRPr="002D1F9E" w:rsidTr="002D1F9E">
        <w:trPr>
          <w:trHeight w:val="1472"/>
          <w:jc w:val="center"/>
        </w:trPr>
        <w:tc>
          <w:tcPr>
            <w:tcW w:w="2506" w:type="dxa"/>
            <w:shd w:val="clear" w:color="auto" w:fill="auto"/>
          </w:tcPr>
          <w:p w:rsidR="00323041" w:rsidRPr="002D1F9E" w:rsidRDefault="00323041" w:rsidP="002D1F9E">
            <w:pPr>
              <w:spacing w:line="360" w:lineRule="auto"/>
              <w:jc w:val="both"/>
              <w:rPr>
                <w:sz w:val="20"/>
              </w:rPr>
            </w:pPr>
            <w:r w:rsidRPr="002D1F9E">
              <w:rPr>
                <w:sz w:val="20"/>
              </w:rPr>
              <w:t>Морфологические признаки</w:t>
            </w:r>
          </w:p>
        </w:tc>
        <w:tc>
          <w:tcPr>
            <w:tcW w:w="2506" w:type="dxa"/>
            <w:shd w:val="clear" w:color="auto" w:fill="auto"/>
          </w:tcPr>
          <w:p w:rsidR="00061D73" w:rsidRPr="002D1F9E" w:rsidRDefault="00061D73" w:rsidP="002D1F9E">
            <w:pPr>
              <w:spacing w:line="360" w:lineRule="auto"/>
              <w:jc w:val="both"/>
              <w:rPr>
                <w:sz w:val="20"/>
              </w:rPr>
            </w:pPr>
            <w:r w:rsidRPr="002D1F9E">
              <w:rPr>
                <w:sz w:val="20"/>
              </w:rPr>
              <w:t>Негроидная раса (Экваториальная)</w:t>
            </w:r>
          </w:p>
        </w:tc>
        <w:tc>
          <w:tcPr>
            <w:tcW w:w="2506" w:type="dxa"/>
            <w:shd w:val="clear" w:color="auto" w:fill="auto"/>
          </w:tcPr>
          <w:p w:rsidR="00061D73" w:rsidRPr="002D1F9E" w:rsidRDefault="00061D73" w:rsidP="002D1F9E">
            <w:pPr>
              <w:spacing w:line="360" w:lineRule="auto"/>
              <w:jc w:val="both"/>
              <w:rPr>
                <w:sz w:val="20"/>
              </w:rPr>
            </w:pPr>
            <w:r w:rsidRPr="002D1F9E">
              <w:rPr>
                <w:sz w:val="20"/>
              </w:rPr>
              <w:t>Европеоидная раса (Евразийская)</w:t>
            </w:r>
          </w:p>
        </w:tc>
        <w:tc>
          <w:tcPr>
            <w:tcW w:w="2507" w:type="dxa"/>
            <w:shd w:val="clear" w:color="auto" w:fill="auto"/>
          </w:tcPr>
          <w:p w:rsidR="00061D73" w:rsidRPr="002D1F9E" w:rsidRDefault="00061D73" w:rsidP="002D1F9E">
            <w:pPr>
              <w:spacing w:line="360" w:lineRule="auto"/>
              <w:jc w:val="both"/>
              <w:rPr>
                <w:sz w:val="20"/>
              </w:rPr>
            </w:pPr>
            <w:r w:rsidRPr="002D1F9E">
              <w:rPr>
                <w:sz w:val="20"/>
              </w:rPr>
              <w:t>Монголоидная раса</w:t>
            </w:r>
            <w:r w:rsidR="007529A1" w:rsidRPr="002D1F9E">
              <w:rPr>
                <w:sz w:val="20"/>
              </w:rPr>
              <w:t xml:space="preserve"> </w:t>
            </w:r>
            <w:r w:rsidRPr="002D1F9E">
              <w:rPr>
                <w:sz w:val="20"/>
              </w:rPr>
              <w:t>(Азиатско-американская)</w:t>
            </w:r>
          </w:p>
        </w:tc>
      </w:tr>
      <w:tr w:rsidR="00323041" w:rsidRPr="002D1F9E" w:rsidTr="002D1F9E">
        <w:trPr>
          <w:trHeight w:val="521"/>
          <w:jc w:val="center"/>
        </w:trPr>
        <w:tc>
          <w:tcPr>
            <w:tcW w:w="2506" w:type="dxa"/>
            <w:shd w:val="clear" w:color="auto" w:fill="auto"/>
          </w:tcPr>
          <w:p w:rsidR="00323041" w:rsidRPr="002D1F9E" w:rsidRDefault="00061D73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1 Цвет кожи</w:t>
            </w: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529A1" w:rsidRPr="002D1F9E" w:rsidRDefault="007529A1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529A1" w:rsidRPr="002D1F9E" w:rsidRDefault="007529A1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2 Окраска и форма волос и глас</w:t>
            </w: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529A1" w:rsidRPr="002D1F9E" w:rsidRDefault="007529A1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3 Форма губ и носа</w:t>
            </w: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40957" w:rsidRPr="002D1F9E" w:rsidRDefault="00C40957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4 Волосяной покров</w:t>
            </w: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529A1" w:rsidRPr="002D1F9E" w:rsidRDefault="007529A1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5 Форма лица и подбородка</w:t>
            </w: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6 Рост</w:t>
            </w:r>
          </w:p>
        </w:tc>
        <w:tc>
          <w:tcPr>
            <w:tcW w:w="2506" w:type="dxa"/>
            <w:shd w:val="clear" w:color="auto" w:fill="auto"/>
          </w:tcPr>
          <w:p w:rsidR="00323041" w:rsidRPr="002D1F9E" w:rsidRDefault="00061D73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Тёмная окраска кожи</w:t>
            </w:r>
            <w:r w:rsidR="00DB7D05" w:rsidRPr="002D1F9E">
              <w:rPr>
                <w:sz w:val="20"/>
                <w:szCs w:val="28"/>
              </w:rPr>
              <w:t>: шоколадно-коричневая или даже почти чёрная</w:t>
            </w: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529A1" w:rsidRPr="002D1F9E" w:rsidRDefault="007529A1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529A1" w:rsidRPr="002D1F9E" w:rsidRDefault="007529A1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Курчаво-шерстистые волосы, карие или чёрные глаза</w:t>
            </w: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529A1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 xml:space="preserve">Довольно плоский и мало выступающий нос с низким переносьем и широкими крыльями, </w:t>
            </w:r>
          </w:p>
          <w:p w:rsidR="00F93EDA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поперечное расположение ноздрей; выступающая вер</w:t>
            </w:r>
            <w:r w:rsidR="00F93EDA" w:rsidRPr="002D1F9E">
              <w:rPr>
                <w:sz w:val="20"/>
                <w:szCs w:val="28"/>
              </w:rPr>
              <w:t xml:space="preserve">хняя губа, большая ротовая щель. </w:t>
            </w:r>
          </w:p>
          <w:p w:rsidR="00162240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Третичный волосяной покров развит слабо.</w:t>
            </w: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Лицо узкое и низкое, умеренно развит подбородок, скулы выступают слабо.</w:t>
            </w: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D76197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Рост у большинства высокий или ниже высокого.</w:t>
            </w:r>
          </w:p>
        </w:tc>
        <w:tc>
          <w:tcPr>
            <w:tcW w:w="2506" w:type="dxa"/>
            <w:shd w:val="clear" w:color="auto" w:fill="auto"/>
          </w:tcPr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Светлая.</w:t>
            </w:r>
          </w:p>
          <w:p w:rsidR="00323041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Розоватость кожи, благодаря просвечиванию кровеносных сосудов: у одних более светлая, у других более смуглая.</w:t>
            </w:r>
          </w:p>
          <w:p w:rsidR="00DB7D05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Прямые или волнистые светл</w:t>
            </w:r>
            <w:r w:rsidR="00162240" w:rsidRPr="002D1F9E">
              <w:rPr>
                <w:sz w:val="20"/>
                <w:szCs w:val="28"/>
              </w:rPr>
              <w:t>о-русые или тёмно-русые мягкие волосы. Серые, серо-зелёные или каре-зелёные глаза.</w:t>
            </w: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Узкий и резко выступающий нос, высокое переносье, продольное расположение ноздрей; прямая верхняя губа, небольшая ротовая щель</w:t>
            </w:r>
            <w:r w:rsidR="00F93EDA" w:rsidRPr="002D1F9E">
              <w:rPr>
                <w:sz w:val="20"/>
                <w:szCs w:val="28"/>
              </w:rPr>
              <w:t>, тонкие губы.</w:t>
            </w: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Среднее или сильное развитие на теле и лице (обильный рост бороды и усов).</w:t>
            </w: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Мало выступающие вперёд челюсти и верхний отдел лица; средне выступающий подбородок.</w:t>
            </w:r>
          </w:p>
          <w:p w:rsidR="00162240" w:rsidRPr="002D1F9E" w:rsidRDefault="00D76197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Рост у большинства средний, неред</w:t>
            </w:r>
            <w:r w:rsidR="007529A1" w:rsidRPr="002D1F9E">
              <w:rPr>
                <w:sz w:val="20"/>
                <w:szCs w:val="28"/>
              </w:rPr>
              <w:t>ко высокий</w:t>
            </w:r>
          </w:p>
        </w:tc>
        <w:tc>
          <w:tcPr>
            <w:tcW w:w="2507" w:type="dxa"/>
            <w:shd w:val="clear" w:color="auto" w:fill="auto"/>
          </w:tcPr>
          <w:p w:rsidR="00323041" w:rsidRPr="002D1F9E" w:rsidRDefault="00DB7D05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Кожа смуглая, желтоватых оттенков, иногда жёлто-коричневая.</w:t>
            </w: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162240" w:rsidRPr="002D1F9E" w:rsidRDefault="00162240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Прямые жесткие иссиня-чёрные волосы, карие или чёрные глаза</w:t>
            </w: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93EDA" w:rsidRPr="002D1F9E" w:rsidRDefault="00F93E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Средняя ширина носа, низкое или среднее переносье, слабо (в Азии) и сильно (в Африке) выступающий нос; прямая верхняя губа, средняя толщина губ.</w:t>
            </w: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Третичный волосяной покров развит слабо: борода и усы у мужчин появляются поздно, редко достигают густоты.</w:t>
            </w:r>
          </w:p>
          <w:p w:rsidR="008979DA" w:rsidRPr="002D1F9E" w:rsidRDefault="008979DA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Лицо плоское, скулы широкие, подбородок и челюсти мало выдаются вперёд.</w:t>
            </w:r>
          </w:p>
          <w:p w:rsidR="00D76197" w:rsidRPr="002D1F9E" w:rsidRDefault="00D76197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D76197" w:rsidRPr="002D1F9E" w:rsidRDefault="00D76197" w:rsidP="002D1F9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1F9E">
              <w:rPr>
                <w:sz w:val="20"/>
                <w:szCs w:val="28"/>
              </w:rPr>
              <w:t>Рост у большинст</w:t>
            </w:r>
            <w:r w:rsidR="007529A1" w:rsidRPr="002D1F9E">
              <w:rPr>
                <w:sz w:val="20"/>
                <w:szCs w:val="28"/>
              </w:rPr>
              <w:t>ва средний или ниже среднего</w:t>
            </w:r>
          </w:p>
        </w:tc>
      </w:tr>
    </w:tbl>
    <w:p w:rsidR="00323041" w:rsidRPr="007158BD" w:rsidRDefault="00323041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9C36E0" w:rsidRPr="007158BD" w:rsidRDefault="008D47F6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Европеоидная раса (до эпохи Великих географических открытий) занимала Европу, Северную Африку, Переднюю и Среднюю Азию, Средний Восток, Ин</w:t>
      </w:r>
      <w:r w:rsidR="007529A1">
        <w:rPr>
          <w:sz w:val="28"/>
          <w:szCs w:val="28"/>
        </w:rPr>
        <w:t xml:space="preserve">дию. </w:t>
      </w:r>
      <w:r w:rsidR="00BB0B04" w:rsidRPr="007158BD">
        <w:rPr>
          <w:sz w:val="28"/>
          <w:szCs w:val="28"/>
        </w:rPr>
        <w:t>У</w:t>
      </w:r>
      <w:r w:rsidRPr="007158BD">
        <w:rPr>
          <w:sz w:val="28"/>
          <w:szCs w:val="28"/>
        </w:rPr>
        <w:t>меренный и средиземноморский климат, часто – морской климат, мягкая зима.</w:t>
      </w:r>
    </w:p>
    <w:p w:rsidR="00D84BC9" w:rsidRPr="007158BD" w:rsidRDefault="008D47F6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Распространение монголоидной расы – Азия, Юго-Восточная Азия, Индо</w:t>
      </w:r>
      <w:r w:rsidR="00D84BC9" w:rsidRPr="007158BD">
        <w:rPr>
          <w:sz w:val="28"/>
          <w:szCs w:val="28"/>
        </w:rPr>
        <w:t>незия, Острова Т</w:t>
      </w:r>
      <w:r w:rsidRPr="007158BD">
        <w:rPr>
          <w:sz w:val="28"/>
          <w:szCs w:val="28"/>
        </w:rPr>
        <w:t>ихого океана</w:t>
      </w:r>
      <w:r w:rsidR="00D84BC9" w:rsidRPr="007158BD">
        <w:rPr>
          <w:sz w:val="28"/>
          <w:szCs w:val="28"/>
        </w:rPr>
        <w:t>, Мадагаскар, Северная и Южная Америка – все климатогеографические зоны.</w:t>
      </w:r>
      <w:r w:rsidR="007529A1">
        <w:rPr>
          <w:sz w:val="28"/>
          <w:szCs w:val="28"/>
        </w:rPr>
        <w:t xml:space="preserve"> </w:t>
      </w:r>
      <w:r w:rsidR="00D84BC9" w:rsidRPr="007158BD">
        <w:rPr>
          <w:sz w:val="28"/>
          <w:szCs w:val="28"/>
        </w:rPr>
        <w:t>Территории, занимаемые негроидной расой – к югу от тропика Рака в Африке, Индонезии, Нова</w:t>
      </w:r>
      <w:r w:rsidR="00BB0B04" w:rsidRPr="007158BD">
        <w:rPr>
          <w:sz w:val="28"/>
          <w:szCs w:val="28"/>
        </w:rPr>
        <w:t>я Гвинея, Меланезия, Австралия.  С</w:t>
      </w:r>
      <w:r w:rsidR="00D84BC9" w:rsidRPr="007158BD">
        <w:rPr>
          <w:sz w:val="28"/>
          <w:szCs w:val="28"/>
        </w:rPr>
        <w:t>аванны, тропические леса,</w:t>
      </w:r>
      <w:r w:rsidR="00BB0B04" w:rsidRPr="007158BD">
        <w:rPr>
          <w:sz w:val="28"/>
          <w:szCs w:val="28"/>
        </w:rPr>
        <w:t xml:space="preserve"> пустыни, океанические острова</w:t>
      </w:r>
      <w:r w:rsidR="00D84BC9" w:rsidRPr="007158BD">
        <w:rPr>
          <w:sz w:val="28"/>
          <w:szCs w:val="28"/>
        </w:rPr>
        <w:t>.</w:t>
      </w:r>
      <w:r w:rsidR="006A2EC1" w:rsidRPr="007158BD">
        <w:rPr>
          <w:sz w:val="28"/>
          <w:szCs w:val="28"/>
        </w:rPr>
        <w:t xml:space="preserve"> </w:t>
      </w:r>
    </w:p>
    <w:p w:rsidR="00BC1790" w:rsidRPr="007158BD" w:rsidRDefault="00BC1790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BC1790" w:rsidRPr="007529A1" w:rsidRDefault="00BC1790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529A1">
        <w:rPr>
          <w:b/>
          <w:sz w:val="28"/>
          <w:szCs w:val="32"/>
        </w:rPr>
        <w:t>1.3 Адаптивные признаки</w:t>
      </w:r>
    </w:p>
    <w:p w:rsidR="007529A1" w:rsidRDefault="007529A1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400389" w:rsidRPr="007158BD" w:rsidRDefault="006A2EC1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С тех пор, как в науке стали связывать происхождение рас с влиянием окружающей среды, появились попытки доказать, что каждая раса лучше всех приспособлена к тем условиям, в которых она образовалась. Проблема осложнена тем объективным обстоятельством, что человек связан со средой не прямо, а опосредованно</w:t>
      </w:r>
      <w:r w:rsidR="00A1799E" w:rsidRPr="007158BD">
        <w:rPr>
          <w:sz w:val="28"/>
          <w:szCs w:val="28"/>
        </w:rPr>
        <w:t>, через социальные связи и материальное производство, образующие вокруг него «социальный экран». Поэтому сегодня не приходится говорить об адаптивном значении расовых признаков – формы волос, толщины губ, ширины носа и т.д. Если обратиться ко времени начала дифференции рас на стадии ископаемых неоантропов (кроманьонцев), то отбора по адаптивным признакам под влиянием природных фактов отрицать нельзя. Считается, например, что в тропической области был полезен тёмный цвет кожи. Существует географическая закономерность в распределении вариантов цвета кожи: у негров кожа тёмная, в отличи</w:t>
      </w:r>
      <w:r w:rsidR="00575A9C" w:rsidRPr="007158BD">
        <w:rPr>
          <w:sz w:val="28"/>
          <w:szCs w:val="28"/>
        </w:rPr>
        <w:t>е</w:t>
      </w:r>
      <w:r w:rsidR="00A1799E" w:rsidRPr="007158BD">
        <w:rPr>
          <w:sz w:val="28"/>
          <w:szCs w:val="28"/>
        </w:rPr>
        <w:t xml:space="preserve"> от белых, у эфиопов она темнее, чем у южных европейцев</w:t>
      </w:r>
      <w:r w:rsidR="004945BA" w:rsidRPr="007158BD">
        <w:rPr>
          <w:sz w:val="28"/>
          <w:szCs w:val="28"/>
        </w:rPr>
        <w:t>, а у них в свою очередь, темнее, чем у северных. Доказано, что пигмент сильно поглощает ультрафиолетовые лучи и защищает кожу от красных и жёлтых лучей. У негров более совершенны механизмы теплорегуляции, по сравнению с белокожими людьми.</w:t>
      </w:r>
      <w:r w:rsidR="00A00055" w:rsidRPr="007158BD">
        <w:rPr>
          <w:sz w:val="28"/>
          <w:szCs w:val="28"/>
        </w:rPr>
        <w:t xml:space="preserve"> Большие ширина ротовой щели и площадь слизистых поверхностей губ у представителей негрской расы полезны в тропиках для усиления потери влаги, и, следовательно, для охлаждения вдыхаемого воздуха. Узко-высокая форма черепа более благоприятна в условиях сильной инсоляции, чем плоско-широкая.</w:t>
      </w:r>
    </w:p>
    <w:p w:rsidR="00EC52D5" w:rsidRPr="007158BD" w:rsidRDefault="00400389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Очень крупные размеры и сильное выступление наружного носа имели значение для европеоидов, живших в высокогорье (жителей Кавказа и переднеазиатских нагорий), где разреженность воздуха требовала большой площади носового отверстия, а низкая температура благоприятствовала увеличению объёма согревающей камеры носа.</w:t>
      </w:r>
      <w:r w:rsidR="007529A1">
        <w:rPr>
          <w:sz w:val="28"/>
          <w:szCs w:val="28"/>
        </w:rPr>
        <w:t xml:space="preserve"> </w:t>
      </w:r>
      <w:r w:rsidRPr="007158BD">
        <w:rPr>
          <w:sz w:val="28"/>
          <w:szCs w:val="28"/>
        </w:rPr>
        <w:t>Узкая глазная щель и внутренняя складка глаза (эпикантус)</w:t>
      </w:r>
      <w:r w:rsidR="00EC52D5" w:rsidRPr="007158BD">
        <w:rPr>
          <w:sz w:val="28"/>
          <w:szCs w:val="28"/>
        </w:rPr>
        <w:t xml:space="preserve"> защищает глаза монгола от степной пыли, переносимой ветром, и от действия отраженной радиации на заснеженных пространствах.</w:t>
      </w:r>
      <w:r w:rsidR="007529A1">
        <w:rPr>
          <w:sz w:val="28"/>
          <w:szCs w:val="28"/>
        </w:rPr>
        <w:t xml:space="preserve"> </w:t>
      </w:r>
      <w:r w:rsidR="00EC52D5" w:rsidRPr="007158BD">
        <w:rPr>
          <w:sz w:val="28"/>
          <w:szCs w:val="28"/>
        </w:rPr>
        <w:t>Короткие конечности у народов Крайнего Севера уменьшают относительную охлаждающую поверхность тела, а длинные конечности народов Восточной Африки, напротив, увеличивают её в условиях засушливых и жарких областей.</w:t>
      </w:r>
    </w:p>
    <w:p w:rsidR="00575A9C" w:rsidRPr="007158BD" w:rsidRDefault="00071BCC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Длительное воздействие внешних природных условий на человека, продолжавшееся тысячами лет, не могло не вызвать биологических реакций</w:t>
      </w:r>
      <w:r w:rsidR="000726E2" w:rsidRPr="007158BD">
        <w:rPr>
          <w:sz w:val="28"/>
          <w:szCs w:val="28"/>
        </w:rPr>
        <w:t xml:space="preserve"> организма, </w:t>
      </w:r>
      <w:r w:rsidR="007C404A" w:rsidRPr="007158BD">
        <w:rPr>
          <w:sz w:val="28"/>
          <w:szCs w:val="28"/>
        </w:rPr>
        <w:t>связанных</w:t>
      </w:r>
      <w:r w:rsidR="000726E2" w:rsidRPr="007158BD">
        <w:rPr>
          <w:sz w:val="28"/>
          <w:szCs w:val="28"/>
        </w:rPr>
        <w:t xml:space="preserve"> с его анатомическими изменениями. При этом наследственно закреплялись изменения пограничных со средой частей тела. Эти изменения</w:t>
      </w:r>
      <w:r w:rsidR="00575A9C" w:rsidRPr="007158BD">
        <w:rPr>
          <w:sz w:val="28"/>
          <w:szCs w:val="28"/>
        </w:rPr>
        <w:t xml:space="preserve"> назывались</w:t>
      </w:r>
      <w:r w:rsidR="000726E2" w:rsidRPr="007158BD">
        <w:rPr>
          <w:sz w:val="28"/>
          <w:szCs w:val="28"/>
        </w:rPr>
        <w:t xml:space="preserve"> адаптивными и составляли ядро расовых особенностей. В закреплении признаков важную роль играл естественный отбор. От непосредственного влияния внешней среды не вполне освободился и современный человек. Для медицины </w:t>
      </w:r>
      <w:r w:rsidR="001031CF" w:rsidRPr="007158BD">
        <w:rPr>
          <w:sz w:val="28"/>
          <w:szCs w:val="28"/>
        </w:rPr>
        <w:t xml:space="preserve"> важной проблемой является влияние на организм человека быстрых изменений условий среды, поэтому большое значение придаётся акклиматизации и краевой патологии, связан</w:t>
      </w:r>
      <w:r w:rsidR="00575A9C" w:rsidRPr="007158BD">
        <w:rPr>
          <w:sz w:val="28"/>
          <w:szCs w:val="28"/>
        </w:rPr>
        <w:t xml:space="preserve">ной с эндемическими </w:t>
      </w:r>
      <w:r w:rsidR="001031CF" w:rsidRPr="007158BD">
        <w:rPr>
          <w:sz w:val="28"/>
          <w:szCs w:val="28"/>
        </w:rPr>
        <w:t xml:space="preserve"> </w:t>
      </w:r>
      <w:r w:rsidR="00575A9C" w:rsidRPr="007158BD">
        <w:rPr>
          <w:sz w:val="28"/>
          <w:szCs w:val="28"/>
        </w:rPr>
        <w:t>(</w:t>
      </w:r>
      <w:r w:rsidR="001031CF" w:rsidRPr="007158BD">
        <w:rPr>
          <w:sz w:val="28"/>
          <w:szCs w:val="28"/>
        </w:rPr>
        <w:t>местными) болезнями.</w:t>
      </w:r>
    </w:p>
    <w:p w:rsidR="00CB0D5F" w:rsidRPr="007158BD" w:rsidRDefault="00CB0D5F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CB0D5F" w:rsidRPr="007529A1" w:rsidRDefault="00CB0D5F" w:rsidP="007529A1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7529A1">
        <w:rPr>
          <w:b/>
          <w:sz w:val="28"/>
          <w:szCs w:val="32"/>
        </w:rPr>
        <w:t>Факторы расогенеза</w:t>
      </w:r>
      <w:r w:rsidR="007529A1" w:rsidRPr="007529A1">
        <w:rPr>
          <w:b/>
          <w:sz w:val="28"/>
          <w:szCs w:val="32"/>
        </w:rPr>
        <w:t xml:space="preserve"> </w:t>
      </w:r>
      <w:r w:rsidRPr="007529A1">
        <w:rPr>
          <w:b/>
          <w:sz w:val="28"/>
          <w:szCs w:val="32"/>
        </w:rPr>
        <w:t>(дрейф генов, изоляция, смешение популяций)</w:t>
      </w:r>
    </w:p>
    <w:p w:rsidR="007529A1" w:rsidRPr="007158BD" w:rsidRDefault="007529A1" w:rsidP="007529A1">
      <w:pPr>
        <w:spacing w:line="360" w:lineRule="auto"/>
        <w:jc w:val="both"/>
        <w:rPr>
          <w:sz w:val="28"/>
          <w:szCs w:val="32"/>
        </w:rPr>
      </w:pPr>
    </w:p>
    <w:p w:rsidR="00E51AB9" w:rsidRPr="007158BD" w:rsidRDefault="001031CF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На ранних стадиях существования </w:t>
      </w:r>
      <w:r w:rsidRPr="007158BD">
        <w:rPr>
          <w:sz w:val="28"/>
          <w:szCs w:val="28"/>
          <w:lang w:val="en-US"/>
        </w:rPr>
        <w:t>Homo</w:t>
      </w:r>
      <w:r w:rsidRPr="007158BD">
        <w:rPr>
          <w:sz w:val="28"/>
          <w:szCs w:val="28"/>
        </w:rPr>
        <w:t xml:space="preserve"> </w:t>
      </w:r>
      <w:r w:rsidRPr="007158BD">
        <w:rPr>
          <w:sz w:val="28"/>
          <w:szCs w:val="28"/>
          <w:lang w:val="en-US"/>
        </w:rPr>
        <w:t>sapiens</w:t>
      </w:r>
      <w:r w:rsidRPr="007158BD">
        <w:rPr>
          <w:sz w:val="28"/>
          <w:szCs w:val="28"/>
        </w:rPr>
        <w:t xml:space="preserve"> развитие расовых признаков и их закрепление происходило при совокупном действии отбора, изоляции и метисации. В будущем значение отбора снизилось, расообразование происходило в меньшей зависимости от среды, всё более определяясь социально-экономическими факторами. На ранних стадиях отдельные кровнородственные группы были немногочисленными, мало соприкаса</w:t>
      </w:r>
      <w:r w:rsidR="00575A9C" w:rsidRPr="007158BD">
        <w:rPr>
          <w:sz w:val="28"/>
          <w:szCs w:val="28"/>
        </w:rPr>
        <w:t>лись</w:t>
      </w:r>
      <w:r w:rsidRPr="007158BD">
        <w:rPr>
          <w:sz w:val="28"/>
          <w:szCs w:val="28"/>
        </w:rPr>
        <w:t xml:space="preserve"> друг</w:t>
      </w:r>
      <w:r w:rsidR="00575A9C" w:rsidRPr="007158BD">
        <w:rPr>
          <w:sz w:val="28"/>
          <w:szCs w:val="28"/>
        </w:rPr>
        <w:t xml:space="preserve"> с</w:t>
      </w:r>
      <w:r w:rsidRPr="007158BD">
        <w:rPr>
          <w:sz w:val="28"/>
          <w:szCs w:val="28"/>
        </w:rPr>
        <w:t xml:space="preserve"> другом. </w:t>
      </w:r>
      <w:r w:rsidR="00E51AB9" w:rsidRPr="007158BD">
        <w:rPr>
          <w:sz w:val="28"/>
          <w:szCs w:val="28"/>
        </w:rPr>
        <w:t>На этой ступени расовые признаки могли генетически закрепляться в изолированных эндогамных родах. Но в длительно изолированной этнической группе, благодаря дрейфу генов, могут развиться признаки, отличные от соседних групп. Например, в изолятах горцев возникали отличия в цвете глаз, в концентрации групп крови.</w:t>
      </w:r>
    </w:p>
    <w:p w:rsidR="002633FE" w:rsidRPr="007158BD" w:rsidRDefault="00E51AB9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Численное увеличение родовых групп и племён, их расселение на более обширной территории вело к расширению </w:t>
      </w:r>
      <w:r w:rsidR="00575A9C" w:rsidRPr="007158BD">
        <w:rPr>
          <w:sz w:val="28"/>
          <w:szCs w:val="28"/>
        </w:rPr>
        <w:t>ареалов</w:t>
      </w:r>
      <w:r w:rsidRPr="007158BD">
        <w:rPr>
          <w:sz w:val="28"/>
          <w:szCs w:val="28"/>
        </w:rPr>
        <w:t xml:space="preserve"> расовых типов. С развитием общества уменьшалась изоляция между родовыми и племенными группами, усиливалось смешение между ними. Смешение рас вело к образованию новых рас, а с другой стороны, к постепенному сглаживанию расовых отличий. В случае изоляции смешанной расовой группы, признаки расового типа закреплялись.</w:t>
      </w:r>
      <w:r w:rsidR="00C8664E" w:rsidRPr="007158BD">
        <w:rPr>
          <w:sz w:val="28"/>
          <w:szCs w:val="28"/>
        </w:rPr>
        <w:t xml:space="preserve"> Дальнейшее развитие человечества, общение внутри данных образований, вело к ещё большему смешению уже не между отдельными этническими группами, а в более широких масштабах.</w:t>
      </w:r>
      <w:r w:rsidR="00E71ECB" w:rsidRPr="007158BD">
        <w:rPr>
          <w:sz w:val="28"/>
          <w:szCs w:val="28"/>
        </w:rPr>
        <w:t xml:space="preserve"> Продолжается рост численности населения земного шара, увеличивается его миграция, повышается частота межрасовых браков. Предполагается, что благодаря двум последним факторам, в отдалённом будущем начнёт формироваться единая раса человечества.</w:t>
      </w:r>
    </w:p>
    <w:p w:rsidR="002377D5" w:rsidRPr="007158BD" w:rsidRDefault="002633FE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Особой проблемой является исследование значения полового отбора в возникновении расовых различий. Ч.</w:t>
      </w:r>
      <w:r w:rsidR="007529A1">
        <w:rPr>
          <w:sz w:val="28"/>
          <w:szCs w:val="28"/>
        </w:rPr>
        <w:t xml:space="preserve"> </w:t>
      </w:r>
      <w:r w:rsidRPr="007158BD">
        <w:rPr>
          <w:sz w:val="28"/>
          <w:szCs w:val="28"/>
        </w:rPr>
        <w:t>Дарвин привёл следующие аргументы в пользу теории доминирующего значения полового отбора в расогенезе. Расовые признаки не могли быть созданы естественным отбором в силу их бесполезности. С другой стороны, расовые признаки – особенности внешности человека, привлекающие внимание. Эталоном красоты у отсталых народов является собственный антропологич</w:t>
      </w:r>
      <w:r w:rsidR="000A44E6" w:rsidRPr="007158BD">
        <w:rPr>
          <w:sz w:val="28"/>
          <w:szCs w:val="28"/>
        </w:rPr>
        <w:t>еский тип. Наиболее энергичные</w:t>
      </w:r>
      <w:r w:rsidRPr="007158BD">
        <w:rPr>
          <w:sz w:val="28"/>
          <w:szCs w:val="28"/>
        </w:rPr>
        <w:t xml:space="preserve"> и сильные мужчины племени, по мнению Ч.</w:t>
      </w:r>
      <w:r w:rsidR="007529A1">
        <w:rPr>
          <w:sz w:val="28"/>
          <w:szCs w:val="28"/>
        </w:rPr>
        <w:t xml:space="preserve"> </w:t>
      </w:r>
      <w:r w:rsidRPr="007158BD">
        <w:rPr>
          <w:sz w:val="28"/>
          <w:szCs w:val="28"/>
        </w:rPr>
        <w:t>Дарвина, отбирая наиболее красивых женщин себе в жёны, формировали тип племени</w:t>
      </w:r>
      <w:r w:rsidR="002377D5" w:rsidRPr="007158BD">
        <w:rPr>
          <w:sz w:val="28"/>
          <w:szCs w:val="28"/>
        </w:rPr>
        <w:t>. В стороне от его внимания остаётся вопрос о причинах, которые в процессе полового отбора стабилизировались в антропологическом типе. Нельзя переносить нейтральность расовых признаков у современного человека в поздний палеолит, когда они обладали адаптивным значением. Половой отбор мог лишь усиливать черты, возникшие ранее. Групповая форма брака в первобытнообщинном строе  могла препятствовать половому отбору.</w:t>
      </w:r>
    </w:p>
    <w:p w:rsidR="00F16AE7" w:rsidRPr="00F16AE7" w:rsidRDefault="00F16AE7" w:rsidP="00F16AE7">
      <w:pPr>
        <w:spacing w:line="360" w:lineRule="auto"/>
        <w:ind w:left="709"/>
        <w:jc w:val="both"/>
        <w:rPr>
          <w:b/>
          <w:sz w:val="28"/>
          <w:szCs w:val="32"/>
        </w:rPr>
      </w:pPr>
    </w:p>
    <w:p w:rsidR="00222436" w:rsidRPr="007529A1" w:rsidRDefault="00222436" w:rsidP="007529A1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7529A1">
        <w:rPr>
          <w:b/>
          <w:sz w:val="28"/>
          <w:szCs w:val="32"/>
        </w:rPr>
        <w:t>Условия среды в расогенезе</w:t>
      </w:r>
      <w:r w:rsidR="007529A1" w:rsidRPr="007529A1">
        <w:rPr>
          <w:b/>
          <w:sz w:val="28"/>
          <w:szCs w:val="32"/>
        </w:rPr>
        <w:t xml:space="preserve"> </w:t>
      </w:r>
      <w:r w:rsidRPr="007529A1">
        <w:rPr>
          <w:b/>
          <w:sz w:val="28"/>
          <w:szCs w:val="32"/>
        </w:rPr>
        <w:t>(географическая и биологическая изменчивость)</w:t>
      </w:r>
    </w:p>
    <w:p w:rsidR="007529A1" w:rsidRDefault="007529A1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FF1B5B" w:rsidRPr="007158BD" w:rsidRDefault="00D7527E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Представители вида современного человека заселили почти все части нашей планеты: Арктику, тропики, пустыни, высокогорье. Эти зоны отличаются по климату, ландшафту, геохимическим особенностям. Группы людей, населяющих различные </w:t>
      </w:r>
      <w:r w:rsidR="000A44E6" w:rsidRPr="007158BD">
        <w:rPr>
          <w:sz w:val="28"/>
          <w:szCs w:val="28"/>
        </w:rPr>
        <w:t>климатогеографические</w:t>
      </w:r>
      <w:r w:rsidRPr="007158BD">
        <w:rPr>
          <w:sz w:val="28"/>
          <w:szCs w:val="28"/>
        </w:rPr>
        <w:t xml:space="preserve"> регионы, характеризующиеся не только специфичными внешними признаками, но и целым рядом особенностей обмена веществ и других физиологических и биохимических</w:t>
      </w:r>
      <w:r w:rsidR="00FF1B5B" w:rsidRPr="007158BD">
        <w:rPr>
          <w:sz w:val="28"/>
          <w:szCs w:val="28"/>
        </w:rPr>
        <w:t xml:space="preserve"> показателей.</w:t>
      </w:r>
      <w:r w:rsidR="007529A1">
        <w:rPr>
          <w:sz w:val="28"/>
          <w:szCs w:val="28"/>
        </w:rPr>
        <w:t xml:space="preserve"> </w:t>
      </w:r>
      <w:r w:rsidR="00FF1B5B" w:rsidRPr="007158BD">
        <w:rPr>
          <w:sz w:val="28"/>
          <w:szCs w:val="28"/>
        </w:rPr>
        <w:t xml:space="preserve">Антропологов интересует вопрос о причинах наблюдаемого многообразия в пределах единого вида </w:t>
      </w:r>
      <w:r w:rsidR="00FF1B5B" w:rsidRPr="007158BD">
        <w:rPr>
          <w:sz w:val="28"/>
          <w:szCs w:val="28"/>
          <w:lang w:val="en-US"/>
        </w:rPr>
        <w:t>Homo</w:t>
      </w:r>
      <w:r w:rsidR="00FF1B5B" w:rsidRPr="007158BD">
        <w:rPr>
          <w:sz w:val="28"/>
          <w:szCs w:val="28"/>
        </w:rPr>
        <w:t xml:space="preserve"> </w:t>
      </w:r>
      <w:r w:rsidR="00FF1B5B" w:rsidRPr="007158BD">
        <w:rPr>
          <w:sz w:val="28"/>
          <w:szCs w:val="28"/>
          <w:lang w:val="en-US"/>
        </w:rPr>
        <w:t>sapiens</w:t>
      </w:r>
      <w:r w:rsidR="00FF1B5B" w:rsidRPr="007158BD">
        <w:rPr>
          <w:sz w:val="28"/>
          <w:szCs w:val="28"/>
        </w:rPr>
        <w:t xml:space="preserve">. </w:t>
      </w:r>
      <w:r w:rsidR="00917527" w:rsidRPr="007158BD">
        <w:rPr>
          <w:sz w:val="28"/>
          <w:szCs w:val="28"/>
        </w:rPr>
        <w:t>Основные причины – состоявшееся широкое расселение человечества по земному шару и высокое развитие материальной культуры. Человек осваивает различные географические зоны, создавая культурно-хозяйственные комплексы, гармонирующие с требованиями окружающей среды. С другой стороны, культурно-хозяйственная деятельность человека не обеспечивает полной изоляции его от воздействий среды обитания.</w:t>
      </w:r>
    </w:p>
    <w:p w:rsidR="00BA5D45" w:rsidRPr="007158BD" w:rsidRDefault="00917527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Подобно другим живым организмам, человек испытывает на себе самые разнообразные внешние воздействия: влияние электромагнитных полей, гравитации, радиации, патогенных микроорганизмов. Антропологи сегодня исследуют роль климатических факторов в формировании приспособительных особенностей в группах, населяющих определённые природные зоны, с ярко выраженной спецификой</w:t>
      </w:r>
      <w:r w:rsidR="00163D87" w:rsidRPr="007158BD">
        <w:rPr>
          <w:sz w:val="28"/>
          <w:szCs w:val="28"/>
        </w:rPr>
        <w:t xml:space="preserve">, </w:t>
      </w:r>
      <w:r w:rsidR="00130EEF" w:rsidRPr="007158BD">
        <w:rPr>
          <w:sz w:val="28"/>
          <w:szCs w:val="28"/>
        </w:rPr>
        <w:t>климатогеографических</w:t>
      </w:r>
      <w:r w:rsidR="00163D87" w:rsidRPr="007158BD">
        <w:rPr>
          <w:sz w:val="28"/>
          <w:szCs w:val="28"/>
        </w:rPr>
        <w:t xml:space="preserve"> факторов, минералогических и прочих, особенно областей с экстремальными условиями существования (аридные зоны).</w:t>
      </w:r>
      <w:r w:rsidR="0032540C" w:rsidRPr="007158BD">
        <w:rPr>
          <w:sz w:val="28"/>
          <w:szCs w:val="28"/>
        </w:rPr>
        <w:t xml:space="preserve"> Анализ морфологических и физиологических признаков</w:t>
      </w:r>
      <w:r w:rsidR="00130EEF" w:rsidRPr="007158BD">
        <w:rPr>
          <w:sz w:val="28"/>
          <w:szCs w:val="28"/>
        </w:rPr>
        <w:t xml:space="preserve"> коренного населения аридных</w:t>
      </w:r>
      <w:r w:rsidR="0035636A" w:rsidRPr="007158BD">
        <w:rPr>
          <w:sz w:val="28"/>
          <w:szCs w:val="28"/>
        </w:rPr>
        <w:t xml:space="preserve"> зон позволил существенную территориальную изменчивость особенностей строения тела и показателей обмена веществ. Показано, например, что в тропической зоне снижается содержание холестерина в крови и повышается уровень </w:t>
      </w:r>
      <w:r w:rsidR="00130EEF" w:rsidRPr="007158BD">
        <w:rPr>
          <w:sz w:val="28"/>
          <w:szCs w:val="28"/>
        </w:rPr>
        <w:t>гамма-глобулиновой</w:t>
      </w:r>
      <w:r w:rsidR="0035636A" w:rsidRPr="007158BD">
        <w:rPr>
          <w:sz w:val="28"/>
          <w:szCs w:val="28"/>
        </w:rPr>
        <w:t xml:space="preserve"> фракции плазмы крови белков, обладающей иммунными свойствами. Понижение уровня жирового обмена связано с понижением основного обмена и теплопродукции в условиях тропиков, а указанные изменения в иммунной системе обусловлены широким распространением инфекционных болезней. Обнаружена закономерная изменчивость минерального обмена, тесно связанная с содержанием минеральных </w:t>
      </w:r>
      <w:r w:rsidR="00BA5D45" w:rsidRPr="007158BD">
        <w:rPr>
          <w:sz w:val="28"/>
          <w:szCs w:val="28"/>
        </w:rPr>
        <w:t>веществ в окружающей природной среде: почве, воде и растениях. Строение скелета человека очень чувствительно к недостатку костеобразующих минеральных веществ. Например, население областей с недостатком кальция и фосфора, составляющих основной минеральный компонент кости, отличается меньшим ростом, широкой и круглой головой, более широким лицом. В зонах с оптимальным содержанием данных элементов, наоборот: рост человека выше, голова более удлинённая, лицо более узкое.</w:t>
      </w:r>
    </w:p>
    <w:p w:rsidR="004C6A13" w:rsidRPr="007158BD" w:rsidRDefault="00BA5D45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Констатирована чёткая географическая изменчивость морфофункциональ</w:t>
      </w:r>
      <w:r w:rsidR="00130EEF" w:rsidRPr="007158BD">
        <w:rPr>
          <w:sz w:val="28"/>
          <w:szCs w:val="28"/>
        </w:rPr>
        <w:t xml:space="preserve">ных признаков.   В направлении экватора </w:t>
      </w:r>
      <w:r w:rsidRPr="007158BD">
        <w:rPr>
          <w:sz w:val="28"/>
          <w:szCs w:val="28"/>
        </w:rPr>
        <w:t>вес тела закономерно понижается: на севере сосредоточены более массивные и коротконогие варианты, на юге – более лёгкие и длинноногие.</w:t>
      </w:r>
    </w:p>
    <w:p w:rsidR="00F27B77" w:rsidRPr="007158BD" w:rsidRDefault="004C6A13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В исследованиях Т.И.</w:t>
      </w:r>
      <w:r w:rsidR="007529A1">
        <w:rPr>
          <w:sz w:val="28"/>
          <w:szCs w:val="28"/>
        </w:rPr>
        <w:t xml:space="preserve"> </w:t>
      </w:r>
      <w:r w:rsidRPr="007158BD">
        <w:rPr>
          <w:sz w:val="28"/>
          <w:szCs w:val="28"/>
        </w:rPr>
        <w:t>Алексеевой выявлена географическая изменчивость типов телосложения у коренного населения страны. С суровыми климатическими условиями, по её данным, связано увеличение числ</w:t>
      </w:r>
      <w:r w:rsidR="007529A1">
        <w:rPr>
          <w:sz w:val="28"/>
          <w:szCs w:val="28"/>
        </w:rPr>
        <w:t>енности мускульного типа.</w:t>
      </w:r>
    </w:p>
    <w:p w:rsidR="001A3693" w:rsidRPr="007158BD" w:rsidRDefault="004C6A13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Биологическая изменчивость, свойственная человеку, - необходимое условие широкого расселения и существования его как вида. Разнообразие морфологических и физиологических признаков велико, оно характеризует отдельные популяции</w:t>
      </w:r>
      <w:r w:rsidR="004A05B9" w:rsidRPr="007158BD">
        <w:rPr>
          <w:sz w:val="28"/>
          <w:szCs w:val="28"/>
        </w:rPr>
        <w:t xml:space="preserve">, народы и расы. Многообразие представителей вида </w:t>
      </w:r>
      <w:r w:rsidR="004A05B9" w:rsidRPr="007158BD">
        <w:rPr>
          <w:sz w:val="28"/>
          <w:szCs w:val="28"/>
          <w:lang w:val="en-US"/>
        </w:rPr>
        <w:t>Homo</w:t>
      </w:r>
      <w:r w:rsidR="004A05B9" w:rsidRPr="007158BD">
        <w:rPr>
          <w:sz w:val="28"/>
          <w:szCs w:val="28"/>
        </w:rPr>
        <w:t xml:space="preserve"> </w:t>
      </w:r>
      <w:r w:rsidR="004A05B9" w:rsidRPr="007158BD">
        <w:rPr>
          <w:sz w:val="28"/>
          <w:szCs w:val="28"/>
          <w:lang w:val="en-US"/>
        </w:rPr>
        <w:t>sapiens</w:t>
      </w:r>
      <w:r w:rsidR="004A05B9" w:rsidRPr="007158BD">
        <w:rPr>
          <w:sz w:val="28"/>
          <w:szCs w:val="28"/>
        </w:rPr>
        <w:t xml:space="preserve"> слагается из индивидуальной, внутривидовой и межгрупповой изменчивости. Предполагают, что изменчивость легла в основу основного механизма приспособления человеческих популяций к условиям среды обитания, культурно-технические достижения человека в значительной степени ослабляют действие природных факторов, освобождая тем самым человечество от необходимости биологической адаптации, как это было на ранних этапах эволюции.</w:t>
      </w:r>
      <w:r w:rsidR="007529A1">
        <w:rPr>
          <w:sz w:val="28"/>
          <w:szCs w:val="28"/>
        </w:rPr>
        <w:t xml:space="preserve"> </w:t>
      </w:r>
      <w:r w:rsidR="004A05B9" w:rsidRPr="007158BD">
        <w:rPr>
          <w:sz w:val="28"/>
          <w:szCs w:val="28"/>
        </w:rPr>
        <w:t>Тем не менее, антропологические исследования показали, что ни одна популяция человека не остаётся безразличной по отношению к среде обитания:</w:t>
      </w:r>
      <w:r w:rsidR="001A3693" w:rsidRPr="007158BD">
        <w:rPr>
          <w:sz w:val="28"/>
          <w:szCs w:val="28"/>
        </w:rPr>
        <w:t xml:space="preserve"> </w:t>
      </w:r>
      <w:r w:rsidR="004A05B9" w:rsidRPr="007158BD">
        <w:rPr>
          <w:sz w:val="28"/>
          <w:szCs w:val="28"/>
        </w:rPr>
        <w:t>географическая изменчивость</w:t>
      </w:r>
      <w:r w:rsidR="001A3693" w:rsidRPr="007158BD">
        <w:rPr>
          <w:sz w:val="28"/>
          <w:szCs w:val="28"/>
        </w:rPr>
        <w:t xml:space="preserve"> в современных человеческих популяциях.</w:t>
      </w:r>
      <w:r w:rsidR="007529A1">
        <w:rPr>
          <w:sz w:val="28"/>
          <w:szCs w:val="28"/>
        </w:rPr>
        <w:t xml:space="preserve"> </w:t>
      </w:r>
      <w:r w:rsidR="001A3693" w:rsidRPr="007158BD">
        <w:rPr>
          <w:sz w:val="28"/>
          <w:szCs w:val="28"/>
        </w:rPr>
        <w:t>Наблюдая явление зональности в морфофункциональной изменчивости популяций современного человека, антропологи вводят понятие адаптивного типа, который обозначает тип биологической реакции на комплекс условий окружающей среды. Адаптивные типы не зависят от расовой и этнической принадлежности. Они могут проявляться в популяциях, даже генетически не связанных между собой. Географическая приуроченность адаптивных типов позволяет говорить о том, что они формировались на про</w:t>
      </w:r>
      <w:r w:rsidR="00BC58C8" w:rsidRPr="007158BD">
        <w:rPr>
          <w:sz w:val="28"/>
          <w:szCs w:val="28"/>
        </w:rPr>
        <w:t>тяжении всей истории человечества. При этом адаптивные типы имеют разную древность. Специфика каждого из них определена соотношением биологических и социальных закономерностей в конкретных экологических условиях.</w:t>
      </w:r>
    </w:p>
    <w:p w:rsidR="00BC58C8" w:rsidRPr="007158BD" w:rsidRDefault="00BC58C8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Черты адаптивности в популяциях современного человека имеют аналогию в адаптивных типах животных, у которых также формируются сходные биологические особенности в одинаковой среде обитания. Разница с человеком состоит в том, что экологические характеристики</w:t>
      </w:r>
      <w:r w:rsidR="004F141D" w:rsidRPr="007158BD">
        <w:rPr>
          <w:sz w:val="28"/>
          <w:szCs w:val="28"/>
        </w:rPr>
        <w:t xml:space="preserve"> животных препятствуют их обитанию в других условиях. Давлению экологических факторов на человека и его экологической специализации в значительной степени противодействуют его хозяйственно-культурная деятельность и многообразие социальных взаимоотношений с географической средой обитания. В связи с этой спецификой в отечественной этнографии развивается идея</w:t>
      </w:r>
      <w:r w:rsidR="00B64C39" w:rsidRPr="007158BD">
        <w:rPr>
          <w:sz w:val="28"/>
          <w:szCs w:val="28"/>
        </w:rPr>
        <w:t xml:space="preserve"> хозяйственно-культурных типов – исторически сложившихся комплексов хозяйства и культуры, типичных для различных по происхождению народов, живущих в сходных условиях. Указанные типы культурной деятельности человека </w:t>
      </w:r>
      <w:r w:rsidR="00496708" w:rsidRPr="007158BD">
        <w:rPr>
          <w:sz w:val="28"/>
          <w:szCs w:val="28"/>
        </w:rPr>
        <w:t xml:space="preserve">исполняют </w:t>
      </w:r>
      <w:r w:rsidR="00B64C39" w:rsidRPr="007158BD">
        <w:rPr>
          <w:sz w:val="28"/>
          <w:szCs w:val="28"/>
        </w:rPr>
        <w:t>роль своеобразного фильтра, через который осуществляется влияние среды на организм.</w:t>
      </w:r>
    </w:p>
    <w:p w:rsidR="001D50E3" w:rsidRPr="007529A1" w:rsidRDefault="007529A1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D50E3" w:rsidRPr="007529A1">
        <w:rPr>
          <w:b/>
          <w:sz w:val="28"/>
          <w:szCs w:val="32"/>
        </w:rPr>
        <w:t>2</w:t>
      </w:r>
      <w:r w:rsidRPr="007529A1">
        <w:rPr>
          <w:b/>
          <w:sz w:val="28"/>
          <w:szCs w:val="32"/>
        </w:rPr>
        <w:t>.</w:t>
      </w:r>
      <w:r w:rsidR="001D50E3" w:rsidRPr="007529A1">
        <w:rPr>
          <w:b/>
          <w:sz w:val="28"/>
          <w:szCs w:val="32"/>
        </w:rPr>
        <w:t xml:space="preserve"> Исследования в этнической антропологии</w:t>
      </w:r>
    </w:p>
    <w:p w:rsidR="007529A1" w:rsidRPr="007529A1" w:rsidRDefault="007529A1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A0CBE" w:rsidRPr="007529A1" w:rsidRDefault="004A0CBE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529A1">
        <w:rPr>
          <w:b/>
          <w:sz w:val="28"/>
          <w:szCs w:val="32"/>
        </w:rPr>
        <w:t>2.1 Задачи антрополога</w:t>
      </w:r>
    </w:p>
    <w:p w:rsidR="007529A1" w:rsidRDefault="007529A1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6F560C" w:rsidRPr="007158BD" w:rsidRDefault="006F560C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В своей работе антропологу приходится учитывать многообразие действовавших на протяжении истории факторов. В их числе:</w:t>
      </w:r>
    </w:p>
    <w:p w:rsidR="006F560C" w:rsidRPr="007158BD" w:rsidRDefault="006F560C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а) объём популяции и другие демографические особенности населения, например, плотность населения;</w:t>
      </w:r>
    </w:p>
    <w:p w:rsidR="006F560C" w:rsidRPr="007158BD" w:rsidRDefault="000776A4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б) характер смешения. Эта характеристика определяется кругом брачных связей, который в свою очередь зависит от степени изоляции конкретных групп.</w:t>
      </w:r>
    </w:p>
    <w:p w:rsidR="000776A4" w:rsidRPr="007158BD" w:rsidRDefault="000776A4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в) характер изоляции, которая может быть связана с географией, может определяться этническим фактором. Та же изоляция часто носит социальный характер.</w:t>
      </w:r>
    </w:p>
    <w:p w:rsidR="000776A4" w:rsidRPr="007158BD" w:rsidRDefault="000776A4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Тут важно вспомнить и о непосредственном влиянии природных (климатогеографических) и социальных (хозяйственно-культурных) условий на изменение отдельных антропологических признаков.</w:t>
      </w:r>
    </w:p>
    <w:p w:rsidR="004433AA" w:rsidRPr="007158BD" w:rsidRDefault="00927DC4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Методическая последовательность и строгость исследований являются теми положительными чертами, которые характеризуют отечественные работы в области этнической антропологии, начиная как минимум с середины </w:t>
      </w:r>
      <w:r w:rsidRPr="007158BD">
        <w:rPr>
          <w:sz w:val="28"/>
          <w:szCs w:val="28"/>
          <w:lang w:val="en-US"/>
        </w:rPr>
        <w:t>XX</w:t>
      </w:r>
      <w:r w:rsidRPr="007158BD">
        <w:rPr>
          <w:sz w:val="28"/>
          <w:szCs w:val="28"/>
        </w:rPr>
        <w:t xml:space="preserve"> века. Исследования в этой области построены по очень похожему плану, что открывает возможность для включения в исследования широкого круга сопоставимых материалов и получению всё новых и новых обобщений и уточнений.</w:t>
      </w:r>
      <w:r w:rsidR="007529A1">
        <w:rPr>
          <w:sz w:val="28"/>
          <w:szCs w:val="28"/>
        </w:rPr>
        <w:t xml:space="preserve"> </w:t>
      </w:r>
      <w:r w:rsidRPr="007158BD">
        <w:rPr>
          <w:sz w:val="28"/>
          <w:szCs w:val="28"/>
        </w:rPr>
        <w:t>Единицами исследования в этнической антропологии являются выборки из ареальных общностей людей</w:t>
      </w:r>
      <w:r w:rsidR="00B75161" w:rsidRPr="007158BD">
        <w:rPr>
          <w:sz w:val="28"/>
          <w:szCs w:val="28"/>
        </w:rPr>
        <w:t>, различных по антропологическим признакам. Это относится как к современному населению, так и к палеоантропологическому материалу, при привлечении которого, собственно и становится возможным реконструкция этногенезов.</w:t>
      </w:r>
    </w:p>
    <w:p w:rsidR="00087EAE" w:rsidRPr="007158BD" w:rsidRDefault="00B75161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 xml:space="preserve"> Работая с современным населением, исходя из данных этнографии, лингвистики и истории, антрополог знает, к какой этнической группе относится каждая исследованная выборка. Для древнего населения известна датировка и определение археологической культуры, носители которой представлены ископаемым материалом. Это данные археологии.</w:t>
      </w:r>
      <w:r w:rsidR="004433AA" w:rsidRPr="007158BD">
        <w:rPr>
          <w:sz w:val="28"/>
          <w:szCs w:val="28"/>
        </w:rPr>
        <w:t xml:space="preserve"> Далее описывается закономерность изменчивости внутри ареала этноса или археологической культуры. Объединив данные по одному этносу или культуре, антрополог получает представление об общих особенностях данного населения – суммарную антропологическую характеристику. На следующем этапе работы, характеристики сравниваются с данными по географически и исторически близкому (проще говоря – соседнему) населению. Результаты сравнения картируются и наносятся на хронологические графики. Наконец, рассматривается вопрос об исходных компонентах, лежащих в основе своеобразия данного населения – выдвигается гипотеза относительно его происхождения.</w:t>
      </w:r>
      <w:r w:rsidR="00087EAE" w:rsidRPr="007158BD">
        <w:rPr>
          <w:sz w:val="28"/>
          <w:szCs w:val="28"/>
        </w:rPr>
        <w:t xml:space="preserve"> Полученный результат сопоставляется с данными других исторических источников.</w:t>
      </w:r>
    </w:p>
    <w:p w:rsidR="00DE1CA3" w:rsidRPr="007529A1" w:rsidRDefault="007529A1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E1CA3" w:rsidRPr="007529A1">
        <w:rPr>
          <w:b/>
          <w:sz w:val="28"/>
          <w:szCs w:val="32"/>
        </w:rPr>
        <w:t>Заключение</w:t>
      </w:r>
    </w:p>
    <w:p w:rsidR="007529A1" w:rsidRDefault="007529A1" w:rsidP="007158BD">
      <w:pPr>
        <w:spacing w:line="360" w:lineRule="auto"/>
        <w:ind w:firstLine="709"/>
        <w:jc w:val="both"/>
        <w:rPr>
          <w:sz w:val="28"/>
          <w:szCs w:val="28"/>
        </w:rPr>
      </w:pPr>
    </w:p>
    <w:p w:rsidR="00C80DFB" w:rsidRPr="007158BD" w:rsidRDefault="00087EAE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Итак, что представляет собой этническая антропология? Формирование и поддержание биологической изменчивости</w:t>
      </w:r>
      <w:r w:rsidR="006017E3" w:rsidRPr="007158BD">
        <w:rPr>
          <w:sz w:val="28"/>
          <w:szCs w:val="28"/>
        </w:rPr>
        <w:t xml:space="preserve"> (популяционных и расовых особенностей) тесно связано с ходом истории человечества. В связи с этим можно сказать,  что антропологический материал потенциально представляет большое значение для решения исторических проблем, и в особенности вопросов этногенеза. Этническая антропология – это раздел антропологии, изучающий морфофизиологические особенности отдельных этнических общностей (этносов). Полученные в результате этих исследований материалы дают возможность выяснить родственные взаимоотношения между группами населения и историю их возникновения, а именно место, древность и последовательность этногенетических событий.</w:t>
      </w:r>
      <w:r w:rsidR="007529A1">
        <w:rPr>
          <w:sz w:val="28"/>
          <w:szCs w:val="28"/>
        </w:rPr>
        <w:t xml:space="preserve"> </w:t>
      </w:r>
      <w:r w:rsidR="00C80DFB" w:rsidRPr="007158BD">
        <w:rPr>
          <w:sz w:val="28"/>
          <w:szCs w:val="28"/>
        </w:rPr>
        <w:t>Часто говоря о популяции и об этносе, мы имеем дело с одной и той же группой населения, имеющей общее происхождение и географическую локализацию (ареал). Это в свою очередь означает, что могут возникать устойчивые параллели между биологическими характеристиками группы (антропологическими признаками) и этническими определителями.</w:t>
      </w:r>
    </w:p>
    <w:p w:rsidR="003C54E2" w:rsidRPr="007158BD" w:rsidRDefault="00C80DFB" w:rsidP="007158BD">
      <w:pPr>
        <w:spacing w:line="360" w:lineRule="auto"/>
        <w:ind w:firstLine="709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Наиболее важная функция антропологии, как исторического источника, это возможность фиксировать примесь инородных этнических элементов, то есть факт масштабной миграции населения</w:t>
      </w:r>
      <w:r w:rsidR="00053DFB" w:rsidRPr="007158BD">
        <w:rPr>
          <w:sz w:val="28"/>
          <w:szCs w:val="28"/>
        </w:rPr>
        <w:t>.</w:t>
      </w:r>
      <w:r w:rsidR="007529A1">
        <w:rPr>
          <w:sz w:val="28"/>
          <w:szCs w:val="28"/>
        </w:rPr>
        <w:t xml:space="preserve"> </w:t>
      </w:r>
      <w:r w:rsidR="004D4616" w:rsidRPr="007158BD">
        <w:rPr>
          <w:sz w:val="28"/>
          <w:szCs w:val="28"/>
        </w:rPr>
        <w:t xml:space="preserve">Таким образом, основной целью исследования в области этнической антропологии является история формирования антропологического состава изучаемого народа. Решение этой задачи заключается в определение компонентов, из которых сложился антропологический тип народа, с выяснением абсолютной хронологии этих компонентов на данной территории, и с анализом тех процессов, которые привели к созданию современного типа. </w:t>
      </w:r>
      <w:r w:rsidR="00AF5FAF" w:rsidRPr="007158BD">
        <w:rPr>
          <w:sz w:val="28"/>
          <w:szCs w:val="28"/>
        </w:rPr>
        <w:t>Конечно, изучение истории этноса – это не простое дело, успех которого обеспечивается благодаря комплексу связанных между собой научных дисциплин: истории, лингвистики, этнографии, археологии и антропологии.</w:t>
      </w:r>
      <w:r w:rsidR="007529A1">
        <w:rPr>
          <w:sz w:val="28"/>
          <w:szCs w:val="28"/>
        </w:rPr>
        <w:t xml:space="preserve"> </w:t>
      </w:r>
      <w:r w:rsidR="00AF5FAF" w:rsidRPr="007158BD">
        <w:rPr>
          <w:sz w:val="28"/>
          <w:szCs w:val="28"/>
        </w:rPr>
        <w:t>При комплексном использовании антропологический материал охватывает практически всю историю человечества, связывает  настоящее и далёкое прошлое, и с этой точки зрения выгодно отличается от других видов исторических источников. Строение тела, особенности черепа и скелета – полигенные признаки, которые достаточно устойчивы, благодаря чему происхождение физического типа народов может быть прослежено через десятки</w:t>
      </w:r>
      <w:r w:rsidR="00330381" w:rsidRPr="007158BD">
        <w:rPr>
          <w:sz w:val="28"/>
          <w:szCs w:val="28"/>
        </w:rPr>
        <w:t>,</w:t>
      </w:r>
      <w:r w:rsidR="00AF5FAF" w:rsidRPr="007158BD">
        <w:rPr>
          <w:sz w:val="28"/>
          <w:szCs w:val="28"/>
        </w:rPr>
        <w:t xml:space="preserve"> и даже сотни поколений людей. Поэтому антропологические исследования простираются в глубокую древность, вскрывая факты</w:t>
      </w:r>
      <w:r w:rsidR="003C54E2" w:rsidRPr="007158BD">
        <w:rPr>
          <w:sz w:val="28"/>
          <w:szCs w:val="28"/>
        </w:rPr>
        <w:t>, следы которых иногда утеряны историей, этнографией и лингвистикой.</w:t>
      </w:r>
      <w:r w:rsidR="007529A1">
        <w:rPr>
          <w:sz w:val="28"/>
          <w:szCs w:val="28"/>
        </w:rPr>
        <w:t xml:space="preserve"> </w:t>
      </w:r>
      <w:r w:rsidR="00330381" w:rsidRPr="007158BD">
        <w:rPr>
          <w:sz w:val="28"/>
          <w:szCs w:val="28"/>
        </w:rPr>
        <w:t>Данные этнической антропологии позволяют сделать заключение о существовании исходного антропологического единства этноса, очертить примерные границы его исходного ареала, понять причины антропологического разнообразия населения на разных этапах его этнической истории с древнейших времён и до наших дней.</w:t>
      </w:r>
      <w:r w:rsidR="007529A1">
        <w:rPr>
          <w:sz w:val="28"/>
          <w:szCs w:val="28"/>
        </w:rPr>
        <w:t xml:space="preserve"> </w:t>
      </w:r>
      <w:r w:rsidR="003C54E2" w:rsidRPr="007158BD">
        <w:rPr>
          <w:sz w:val="28"/>
          <w:szCs w:val="28"/>
        </w:rPr>
        <w:t>Благодаря унифицированной методике исследования, антропологический материал, пожалуй, лучше, чем любой другой, помогает в установлении преемственности современного и древнего.</w:t>
      </w:r>
    </w:p>
    <w:p w:rsidR="004A0CBE" w:rsidRDefault="007529A1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A0CBE" w:rsidRPr="007529A1">
        <w:rPr>
          <w:b/>
          <w:sz w:val="28"/>
          <w:szCs w:val="32"/>
        </w:rPr>
        <w:t>Список использованных источников</w:t>
      </w:r>
    </w:p>
    <w:p w:rsidR="007529A1" w:rsidRPr="007529A1" w:rsidRDefault="007529A1" w:rsidP="007158BD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AF5FAF" w:rsidRPr="007158BD" w:rsidRDefault="004A0CBE" w:rsidP="007529A1">
      <w:pPr>
        <w:spacing w:line="360" w:lineRule="auto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1</w:t>
      </w:r>
      <w:r w:rsidR="007529A1">
        <w:rPr>
          <w:sz w:val="28"/>
          <w:szCs w:val="28"/>
        </w:rPr>
        <w:t>.</w:t>
      </w:r>
      <w:r w:rsidRPr="007158BD">
        <w:rPr>
          <w:sz w:val="28"/>
          <w:szCs w:val="28"/>
        </w:rPr>
        <w:t xml:space="preserve"> Антропология: Учеб. для выс. учеб.</w:t>
      </w:r>
      <w:r w:rsidR="00506226" w:rsidRPr="007158BD">
        <w:rPr>
          <w:sz w:val="28"/>
          <w:szCs w:val="28"/>
        </w:rPr>
        <w:t xml:space="preserve"> зав. – М. – Гуманитарное изд., Центр ВЛАДОС, 2003. – 272 с.</w:t>
      </w:r>
    </w:p>
    <w:p w:rsidR="00EF6244" w:rsidRPr="007158BD" w:rsidRDefault="00506226" w:rsidP="007529A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С</w:t>
      </w:r>
      <w:r w:rsidR="00EF6244" w:rsidRPr="007158BD">
        <w:rPr>
          <w:sz w:val="28"/>
          <w:szCs w:val="28"/>
        </w:rPr>
        <w:t>оветская этнография. Левин М.Г. Этнографические и антропологиче</w:t>
      </w:r>
      <w:r w:rsidR="007529A1">
        <w:rPr>
          <w:sz w:val="28"/>
          <w:szCs w:val="28"/>
        </w:rPr>
        <w:t>ские</w:t>
      </w:r>
      <w:r w:rsidR="00EF6244" w:rsidRPr="007158BD">
        <w:rPr>
          <w:sz w:val="28"/>
          <w:szCs w:val="28"/>
        </w:rPr>
        <w:t xml:space="preserve"> материалы как исторический источник., 1961.№1</w:t>
      </w:r>
    </w:p>
    <w:p w:rsidR="000B5222" w:rsidRPr="007158BD" w:rsidRDefault="00EF6244" w:rsidP="007529A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Генетика популяций. Кайданов Л.З. М., 1996.</w:t>
      </w:r>
    </w:p>
    <w:p w:rsidR="00A1799E" w:rsidRPr="007158BD" w:rsidRDefault="000B5222" w:rsidP="007529A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58BD">
        <w:rPr>
          <w:sz w:val="28"/>
          <w:szCs w:val="28"/>
        </w:rPr>
        <w:t>Хрестоматия по антропологии / под ред. В.Ю. Бахолдиной, М.Я. Дерягиной. М., 1997.</w:t>
      </w:r>
      <w:bookmarkStart w:id="0" w:name="_GoBack"/>
      <w:bookmarkEnd w:id="0"/>
    </w:p>
    <w:sectPr w:rsidR="00A1799E" w:rsidRPr="007158BD" w:rsidSect="007158B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9E" w:rsidRDefault="002D1F9E">
      <w:r>
        <w:separator/>
      </w:r>
    </w:p>
  </w:endnote>
  <w:endnote w:type="continuationSeparator" w:id="0">
    <w:p w:rsidR="002D1F9E" w:rsidRDefault="002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9E" w:rsidRDefault="002D1F9E">
      <w:r>
        <w:separator/>
      </w:r>
    </w:p>
  </w:footnote>
  <w:footnote w:type="continuationSeparator" w:id="0">
    <w:p w:rsidR="002D1F9E" w:rsidRDefault="002D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A1" w:rsidRDefault="007529A1" w:rsidP="009575B2">
    <w:pPr>
      <w:pStyle w:val="a3"/>
      <w:framePr w:wrap="around" w:vAnchor="text" w:hAnchor="margin" w:xAlign="right" w:y="1"/>
      <w:rPr>
        <w:rStyle w:val="a5"/>
      </w:rPr>
    </w:pPr>
  </w:p>
  <w:p w:rsidR="007529A1" w:rsidRDefault="007529A1" w:rsidP="00B874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A1" w:rsidRDefault="00881AD7" w:rsidP="009575B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529A1" w:rsidRDefault="007529A1" w:rsidP="00B874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67E1B"/>
    <w:multiLevelType w:val="multilevel"/>
    <w:tmpl w:val="F9385F5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2412296"/>
    <w:multiLevelType w:val="multilevel"/>
    <w:tmpl w:val="E58231A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7CC96FA6"/>
    <w:multiLevelType w:val="multilevel"/>
    <w:tmpl w:val="14D6AD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491"/>
    <w:rsid w:val="00031D43"/>
    <w:rsid w:val="00047637"/>
    <w:rsid w:val="00053DFB"/>
    <w:rsid w:val="00061D73"/>
    <w:rsid w:val="00071BCC"/>
    <w:rsid w:val="000726E2"/>
    <w:rsid w:val="00072C44"/>
    <w:rsid w:val="000776A4"/>
    <w:rsid w:val="00080C25"/>
    <w:rsid w:val="00087EAE"/>
    <w:rsid w:val="000A44E6"/>
    <w:rsid w:val="000B5222"/>
    <w:rsid w:val="001031CF"/>
    <w:rsid w:val="00130EEF"/>
    <w:rsid w:val="00162240"/>
    <w:rsid w:val="00163D87"/>
    <w:rsid w:val="001A3693"/>
    <w:rsid w:val="001C2A61"/>
    <w:rsid w:val="001D50E3"/>
    <w:rsid w:val="001D6C9F"/>
    <w:rsid w:val="001F1F21"/>
    <w:rsid w:val="00222436"/>
    <w:rsid w:val="002377D5"/>
    <w:rsid w:val="00262216"/>
    <w:rsid w:val="002633FE"/>
    <w:rsid w:val="002A2CB8"/>
    <w:rsid w:val="002C3A53"/>
    <w:rsid w:val="002D1F9E"/>
    <w:rsid w:val="002D70D4"/>
    <w:rsid w:val="003033DB"/>
    <w:rsid w:val="0030616F"/>
    <w:rsid w:val="00323041"/>
    <w:rsid w:val="0032540C"/>
    <w:rsid w:val="00330381"/>
    <w:rsid w:val="00355504"/>
    <w:rsid w:val="0035636A"/>
    <w:rsid w:val="00371A02"/>
    <w:rsid w:val="003956C5"/>
    <w:rsid w:val="003C54E2"/>
    <w:rsid w:val="003D0F15"/>
    <w:rsid w:val="00400389"/>
    <w:rsid w:val="00405ED3"/>
    <w:rsid w:val="004433AA"/>
    <w:rsid w:val="004945BA"/>
    <w:rsid w:val="00496708"/>
    <w:rsid w:val="004A05B9"/>
    <w:rsid w:val="004A0CBE"/>
    <w:rsid w:val="004A7586"/>
    <w:rsid w:val="004C6A13"/>
    <w:rsid w:val="004D4616"/>
    <w:rsid w:val="004D6482"/>
    <w:rsid w:val="004F141D"/>
    <w:rsid w:val="00506226"/>
    <w:rsid w:val="00520507"/>
    <w:rsid w:val="00547D5D"/>
    <w:rsid w:val="00575A9C"/>
    <w:rsid w:val="005B088B"/>
    <w:rsid w:val="006017E3"/>
    <w:rsid w:val="00647E3C"/>
    <w:rsid w:val="00686207"/>
    <w:rsid w:val="006A2EC1"/>
    <w:rsid w:val="006B5811"/>
    <w:rsid w:val="006F560C"/>
    <w:rsid w:val="007158BD"/>
    <w:rsid w:val="007529A1"/>
    <w:rsid w:val="007C404A"/>
    <w:rsid w:val="00881AD7"/>
    <w:rsid w:val="008979DA"/>
    <w:rsid w:val="008B76C2"/>
    <w:rsid w:val="008D47F6"/>
    <w:rsid w:val="00917527"/>
    <w:rsid w:val="00927DC4"/>
    <w:rsid w:val="009575B2"/>
    <w:rsid w:val="00992154"/>
    <w:rsid w:val="009A7EA7"/>
    <w:rsid w:val="009B2E84"/>
    <w:rsid w:val="009C36E0"/>
    <w:rsid w:val="00A00055"/>
    <w:rsid w:val="00A1799E"/>
    <w:rsid w:val="00A17EC6"/>
    <w:rsid w:val="00A442A2"/>
    <w:rsid w:val="00A619D6"/>
    <w:rsid w:val="00A82CCF"/>
    <w:rsid w:val="00A93A59"/>
    <w:rsid w:val="00A96F94"/>
    <w:rsid w:val="00AB0F53"/>
    <w:rsid w:val="00AD37F9"/>
    <w:rsid w:val="00AF5FAF"/>
    <w:rsid w:val="00B01A60"/>
    <w:rsid w:val="00B13C03"/>
    <w:rsid w:val="00B64C39"/>
    <w:rsid w:val="00B75161"/>
    <w:rsid w:val="00B76B4A"/>
    <w:rsid w:val="00B87491"/>
    <w:rsid w:val="00BA5D45"/>
    <w:rsid w:val="00BB0B04"/>
    <w:rsid w:val="00BC1790"/>
    <w:rsid w:val="00BC58C8"/>
    <w:rsid w:val="00BD2A2D"/>
    <w:rsid w:val="00C06BF0"/>
    <w:rsid w:val="00C40957"/>
    <w:rsid w:val="00C80DFB"/>
    <w:rsid w:val="00C8664E"/>
    <w:rsid w:val="00CA1EAF"/>
    <w:rsid w:val="00CB0D5F"/>
    <w:rsid w:val="00D2243B"/>
    <w:rsid w:val="00D32FAE"/>
    <w:rsid w:val="00D6753B"/>
    <w:rsid w:val="00D7527E"/>
    <w:rsid w:val="00D76197"/>
    <w:rsid w:val="00D76A0B"/>
    <w:rsid w:val="00D84BC9"/>
    <w:rsid w:val="00DB7D05"/>
    <w:rsid w:val="00DD0D46"/>
    <w:rsid w:val="00DE1CA3"/>
    <w:rsid w:val="00E125AC"/>
    <w:rsid w:val="00E1606A"/>
    <w:rsid w:val="00E51AB9"/>
    <w:rsid w:val="00E71ECB"/>
    <w:rsid w:val="00E767E4"/>
    <w:rsid w:val="00EC52D5"/>
    <w:rsid w:val="00EF6244"/>
    <w:rsid w:val="00F05F88"/>
    <w:rsid w:val="00F16AE7"/>
    <w:rsid w:val="00F27B77"/>
    <w:rsid w:val="00F46B6F"/>
    <w:rsid w:val="00F73BC4"/>
    <w:rsid w:val="00F845BA"/>
    <w:rsid w:val="00F93EDA"/>
    <w:rsid w:val="00F951A1"/>
    <w:rsid w:val="00FB64CE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50F49E-C5BD-48D1-8143-7AA35AE9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87491"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D6753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D6753B"/>
    <w:rPr>
      <w:rFonts w:cs="Times New Roman"/>
      <w:vertAlign w:val="superscript"/>
    </w:rPr>
  </w:style>
  <w:style w:type="table" w:styleId="a9">
    <w:name w:val="Table Grid"/>
    <w:basedOn w:val="a1"/>
    <w:uiPriority w:val="99"/>
    <w:rsid w:val="0032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МИНИСТЕРСТВО ОБРАЗОВАНИЯ И НАУКИ РОССИЙСКОЙ ФЕДЕРАЦИИ</vt:lpstr>
    </vt:vector>
  </TitlesOfParts>
  <Company>fbi</Company>
  <LinksUpToDate>false</LinksUpToDate>
  <CharactersWithSpaces>27416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МИНИСТЕРСТВО ОБРАЗОВАНИЯ И НАУКИ РОССИЙСКОЙ ФЕДЕРАЦИИ</dc:title>
  <dc:subject/>
  <dc:creator>alex</dc:creator>
  <cp:keywords/>
  <dc:description/>
  <cp:lastModifiedBy>admin</cp:lastModifiedBy>
  <cp:revision>2</cp:revision>
  <cp:lastPrinted>2005-05-24T20:33:00Z</cp:lastPrinted>
  <dcterms:created xsi:type="dcterms:W3CDTF">2014-03-02T19:33:00Z</dcterms:created>
  <dcterms:modified xsi:type="dcterms:W3CDTF">2014-03-02T19:33:00Z</dcterms:modified>
</cp:coreProperties>
</file>