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4DE7" w:rsidRPr="001D4906" w:rsidRDefault="00B24E7F" w:rsidP="001D4906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D4906">
        <w:rPr>
          <w:b/>
          <w:sz w:val="28"/>
          <w:szCs w:val="28"/>
        </w:rPr>
        <w:t>План</w:t>
      </w:r>
    </w:p>
    <w:p w:rsidR="00B24E7F" w:rsidRPr="001D4906" w:rsidRDefault="00B24E7F" w:rsidP="001D4906">
      <w:pPr>
        <w:spacing w:line="360" w:lineRule="auto"/>
        <w:ind w:firstLine="709"/>
        <w:jc w:val="both"/>
        <w:rPr>
          <w:sz w:val="28"/>
          <w:szCs w:val="28"/>
        </w:rPr>
      </w:pPr>
    </w:p>
    <w:p w:rsidR="00B24E7F" w:rsidRPr="001D4906" w:rsidRDefault="00B24E7F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Введение</w:t>
      </w:r>
    </w:p>
    <w:p w:rsidR="001B0714" w:rsidRPr="001D4906" w:rsidRDefault="001B0714" w:rsidP="001D4906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Понятие эволюции звезд</w:t>
      </w:r>
    </w:p>
    <w:p w:rsidR="001B0714" w:rsidRPr="001D4906" w:rsidRDefault="001B0714" w:rsidP="001D4906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Образование звезд, стадия гравитационного сжатия</w:t>
      </w:r>
    </w:p>
    <w:p w:rsidR="001B0714" w:rsidRPr="001D4906" w:rsidRDefault="001B0714" w:rsidP="001D4906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Эволюция на основе ядерных реакций</w:t>
      </w:r>
    </w:p>
    <w:p w:rsidR="001B0714" w:rsidRPr="001D4906" w:rsidRDefault="001B0714" w:rsidP="001D4906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Конечные стадии эволюции</w:t>
      </w:r>
    </w:p>
    <w:p w:rsidR="00B24E7F" w:rsidRPr="001D4906" w:rsidRDefault="00B24E7F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Заключение</w:t>
      </w:r>
    </w:p>
    <w:p w:rsidR="00B24E7F" w:rsidRPr="001D4906" w:rsidRDefault="00B24E7F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Список литературы</w:t>
      </w:r>
    </w:p>
    <w:p w:rsidR="00F013FB" w:rsidRPr="001D4906" w:rsidRDefault="001D4906" w:rsidP="001D4906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B24E7F" w:rsidRPr="001D4906">
        <w:rPr>
          <w:b/>
          <w:sz w:val="28"/>
          <w:szCs w:val="28"/>
        </w:rPr>
        <w:t>Введение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Подавляющее большинство звезд меняет свои основные характеристики (светимость, радиус) очень медленно. В каждый данный момент их можно рассматривать как находящиеся в состоянии равновесия — обстоятельство, которым мы широко пользовались для выяснения природы звездных недр. Но медленность изменений — это еще не означает отсутствие их. Все дело в </w:t>
      </w:r>
      <w:r w:rsidRPr="001D4906">
        <w:rPr>
          <w:rStyle w:val="a7"/>
          <w:i w:val="0"/>
          <w:sz w:val="28"/>
          <w:szCs w:val="28"/>
        </w:rPr>
        <w:t>сроках</w:t>
      </w:r>
      <w:r w:rsidRPr="001D4906">
        <w:rPr>
          <w:sz w:val="28"/>
          <w:szCs w:val="28"/>
        </w:rPr>
        <w:t xml:space="preserve"> эволюции, которая для звезд должна быть совершенно неизбежной.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Проблема эволюции звезд, несомненно, принадлежит к числу фундаментальнейших проблем астрономии. По существу, вопрос заключается в том, как рождаются, живут, «стареют» и умирают звезды. Эта проблема по самой своей сущности является </w:t>
      </w:r>
      <w:r w:rsidRPr="001D4906">
        <w:rPr>
          <w:rStyle w:val="a7"/>
          <w:i w:val="0"/>
          <w:sz w:val="28"/>
          <w:szCs w:val="28"/>
        </w:rPr>
        <w:t>комплексной</w:t>
      </w:r>
      <w:r w:rsidRPr="001D4906">
        <w:rPr>
          <w:sz w:val="28"/>
          <w:szCs w:val="28"/>
        </w:rPr>
        <w:t xml:space="preserve">. Она решается целеустремленными исследованиями представителей разных отраслей астрономии - наблюдателей и теоретиков. Ведь изучая звезды, никак нельзя сразу сказать, какие из них находятся в генетическом родстве. Вообще эта проблема оказалась очень трудной и несколько десятилетий совершенно не поддавалась решению. </w:t>
      </w:r>
    </w:p>
    <w:p w:rsidR="00B24E7F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Постепенно вопрос о путях эволюции звезд прояснился, хотя отдельные детали проблемы все еще далеки от решения. Особая заслуга в понимании процесса эволюции звезд принадлежит астрофизикам-теоретикам, специалистам по внутреннему строению звезд и прежде всего американскому ученому М. Шварцшильду и его школе. </w:t>
      </w:r>
      <w:bookmarkStart w:id="0" w:name="dx17-16004"/>
      <w:bookmarkEnd w:id="0"/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Цель контрольной работы – рассмотреть эволюцию звезд.</w:t>
      </w:r>
    </w:p>
    <w:p w:rsidR="00C122BD" w:rsidRPr="001D4906" w:rsidRDefault="001D4906" w:rsidP="001D4906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8F6852" w:rsidRPr="001D4906">
        <w:rPr>
          <w:b/>
          <w:sz w:val="28"/>
          <w:szCs w:val="28"/>
        </w:rPr>
        <w:t xml:space="preserve">1. </w:t>
      </w:r>
      <w:r w:rsidR="00C122BD" w:rsidRPr="001D4906">
        <w:rPr>
          <w:b/>
          <w:sz w:val="28"/>
          <w:szCs w:val="28"/>
        </w:rPr>
        <w:t>Понятие эволюции звезды</w:t>
      </w:r>
    </w:p>
    <w:p w:rsidR="00C122BD" w:rsidRPr="001D4906" w:rsidRDefault="00C122BD" w:rsidP="001D4906">
      <w:pPr>
        <w:spacing w:line="360" w:lineRule="auto"/>
        <w:ind w:firstLine="709"/>
        <w:jc w:val="both"/>
        <w:rPr>
          <w:sz w:val="28"/>
          <w:szCs w:val="28"/>
        </w:rPr>
      </w:pP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Эволюция звезд - изменение физ</w:t>
      </w:r>
      <w:r w:rsidR="00C122BD" w:rsidRPr="001D4906">
        <w:rPr>
          <w:sz w:val="28"/>
          <w:szCs w:val="28"/>
        </w:rPr>
        <w:t>ических</w:t>
      </w:r>
      <w:r w:rsidRPr="001D4906">
        <w:rPr>
          <w:sz w:val="28"/>
          <w:szCs w:val="28"/>
        </w:rPr>
        <w:t xml:space="preserve"> характеристик, внутр</w:t>
      </w:r>
      <w:r w:rsidR="00C122BD" w:rsidRPr="001D4906">
        <w:rPr>
          <w:sz w:val="28"/>
          <w:szCs w:val="28"/>
        </w:rPr>
        <w:t>еннего</w:t>
      </w:r>
      <w:r w:rsidRPr="001D4906">
        <w:rPr>
          <w:sz w:val="28"/>
          <w:szCs w:val="28"/>
        </w:rPr>
        <w:t xml:space="preserve"> строения и хим</w:t>
      </w:r>
      <w:r w:rsidR="00C122BD" w:rsidRPr="001D4906">
        <w:rPr>
          <w:sz w:val="28"/>
          <w:szCs w:val="28"/>
        </w:rPr>
        <w:t>ического</w:t>
      </w:r>
      <w:r w:rsidRPr="001D4906">
        <w:rPr>
          <w:sz w:val="28"/>
          <w:szCs w:val="28"/>
        </w:rPr>
        <w:t xml:space="preserve"> состава звезд со временем. Важнейшие задачи теории </w:t>
      </w:r>
      <w:r w:rsidR="00C122BD" w:rsidRPr="001D4906">
        <w:rPr>
          <w:sz w:val="28"/>
          <w:szCs w:val="28"/>
        </w:rPr>
        <w:t>эволюции звезд</w:t>
      </w:r>
      <w:r w:rsidRPr="001D4906">
        <w:rPr>
          <w:sz w:val="28"/>
          <w:szCs w:val="28"/>
        </w:rPr>
        <w:t xml:space="preserve"> - объяснение образования звезд, изменения их наблюдаемых характеристик, исследование генетической связи различных групп звезд, анализ их конечных состояний.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Поскольку в известной нам части Вселенной ок</w:t>
      </w:r>
      <w:r w:rsidR="00C122BD" w:rsidRPr="001D4906">
        <w:rPr>
          <w:sz w:val="28"/>
          <w:szCs w:val="28"/>
        </w:rPr>
        <w:t>оло</w:t>
      </w:r>
      <w:r w:rsidRPr="001D4906">
        <w:rPr>
          <w:sz w:val="28"/>
          <w:szCs w:val="28"/>
        </w:rPr>
        <w:t xml:space="preserve"> 98-99% массы наблюдаемого вещества содержится в звездах или прошло стадию звезд, объяснение </w:t>
      </w:r>
      <w:r w:rsidR="00C122BD" w:rsidRPr="001D4906">
        <w:rPr>
          <w:sz w:val="28"/>
          <w:szCs w:val="28"/>
        </w:rPr>
        <w:t>эволюции звезд</w:t>
      </w:r>
      <w:r w:rsidRPr="001D4906">
        <w:rPr>
          <w:sz w:val="28"/>
          <w:szCs w:val="28"/>
        </w:rPr>
        <w:t xml:space="preserve"> явл</w:t>
      </w:r>
      <w:r w:rsidR="00C122BD" w:rsidRPr="001D4906">
        <w:rPr>
          <w:sz w:val="28"/>
          <w:szCs w:val="28"/>
        </w:rPr>
        <w:t>яется</w:t>
      </w:r>
      <w:r w:rsidRPr="001D4906">
        <w:rPr>
          <w:sz w:val="28"/>
          <w:szCs w:val="28"/>
        </w:rPr>
        <w:t xml:space="preserve"> одной из наиболее важных проблем астрофизики.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Звезда в </w:t>
      </w:r>
      <w:r w:rsidR="00C122BD" w:rsidRPr="001D4906">
        <w:rPr>
          <w:sz w:val="28"/>
          <w:szCs w:val="28"/>
        </w:rPr>
        <w:t>стационарном</w:t>
      </w:r>
      <w:r w:rsidRPr="001D4906">
        <w:rPr>
          <w:sz w:val="28"/>
          <w:szCs w:val="28"/>
        </w:rPr>
        <w:t xml:space="preserve"> состоянии - это газовый шар, к</w:t>
      </w:r>
      <w:r w:rsidR="00C122BD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рый находится в гидростатич</w:t>
      </w:r>
      <w:r w:rsidR="00C122BD" w:rsidRPr="001D4906">
        <w:rPr>
          <w:sz w:val="28"/>
          <w:szCs w:val="28"/>
        </w:rPr>
        <w:t>еском</w:t>
      </w:r>
      <w:r w:rsidRPr="001D4906">
        <w:rPr>
          <w:sz w:val="28"/>
          <w:szCs w:val="28"/>
        </w:rPr>
        <w:t xml:space="preserve"> и тепловом равновесии (т.е. действие сил тяготения </w:t>
      </w:r>
      <w:r w:rsidR="00C122BD" w:rsidRPr="001D4906">
        <w:rPr>
          <w:sz w:val="28"/>
          <w:szCs w:val="28"/>
        </w:rPr>
        <w:t>уравновешено</w:t>
      </w:r>
      <w:r w:rsidRPr="001D4906">
        <w:rPr>
          <w:sz w:val="28"/>
          <w:szCs w:val="28"/>
        </w:rPr>
        <w:t xml:space="preserve"> внутр</w:t>
      </w:r>
      <w:r w:rsidR="00C122BD" w:rsidRPr="001D4906">
        <w:rPr>
          <w:sz w:val="28"/>
          <w:szCs w:val="28"/>
        </w:rPr>
        <w:t>енним</w:t>
      </w:r>
      <w:r w:rsidRPr="001D4906">
        <w:rPr>
          <w:sz w:val="28"/>
          <w:szCs w:val="28"/>
        </w:rPr>
        <w:t xml:space="preserve"> давлением, а потери энергии на излучение компенсируются энергией, выделяющейся в недрах звезды. "Рождение" звезды - это образование гидростатически равновесного объекта, излучение к</w:t>
      </w:r>
      <w:r w:rsidR="00C122BD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рого поддерживаются за счет собст</w:t>
      </w:r>
      <w:r w:rsidR="00C122BD" w:rsidRPr="001D4906">
        <w:rPr>
          <w:sz w:val="28"/>
          <w:szCs w:val="28"/>
        </w:rPr>
        <w:t>венных</w:t>
      </w:r>
      <w:r w:rsidRPr="001D4906">
        <w:rPr>
          <w:sz w:val="28"/>
          <w:szCs w:val="28"/>
        </w:rPr>
        <w:t xml:space="preserve"> источников энергии. "Смерть" звезды - необратимое нарушение равновесия, ведущее к разрушению звезды или к ее катастрофич</w:t>
      </w:r>
      <w:r w:rsidR="00C122BD" w:rsidRPr="001D4906">
        <w:rPr>
          <w:sz w:val="28"/>
          <w:szCs w:val="28"/>
        </w:rPr>
        <w:t>ескому</w:t>
      </w:r>
      <w:r w:rsidRPr="001D4906">
        <w:rPr>
          <w:sz w:val="28"/>
          <w:szCs w:val="28"/>
        </w:rPr>
        <w:t xml:space="preserve"> сжатию.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Для понимания </w:t>
      </w:r>
      <w:r w:rsidR="00C122BD" w:rsidRPr="001D4906">
        <w:rPr>
          <w:sz w:val="28"/>
          <w:szCs w:val="28"/>
        </w:rPr>
        <w:t>эволюции звезд</w:t>
      </w:r>
      <w:r w:rsidRPr="001D4906">
        <w:rPr>
          <w:sz w:val="28"/>
          <w:szCs w:val="28"/>
        </w:rPr>
        <w:t xml:space="preserve"> принципиальное значение имеет вопрос об источниках их энергии. Потери энергии на излучение с поверхности могут восполнят</w:t>
      </w:r>
      <w:r w:rsidR="00C122BD" w:rsidRPr="001D4906">
        <w:rPr>
          <w:sz w:val="28"/>
          <w:szCs w:val="28"/>
        </w:rPr>
        <w:t>ь</w:t>
      </w:r>
      <w:r w:rsidRPr="001D4906">
        <w:rPr>
          <w:sz w:val="28"/>
          <w:szCs w:val="28"/>
        </w:rPr>
        <w:t>ся за счет охлаждения недр, выделения гравитац</w:t>
      </w:r>
      <w:r w:rsidR="00C122BD" w:rsidRPr="001D4906">
        <w:rPr>
          <w:sz w:val="28"/>
          <w:szCs w:val="28"/>
        </w:rPr>
        <w:t>ионной</w:t>
      </w:r>
      <w:r w:rsidRPr="001D4906">
        <w:rPr>
          <w:sz w:val="28"/>
          <w:szCs w:val="28"/>
        </w:rPr>
        <w:t xml:space="preserve"> потенциальной энергии при сжатии и ядерны</w:t>
      </w:r>
      <w:r w:rsidR="00C122BD" w:rsidRPr="001D4906">
        <w:rPr>
          <w:sz w:val="28"/>
          <w:szCs w:val="28"/>
        </w:rPr>
        <w:t>х реакций. Охлаждение и гравитационное</w:t>
      </w:r>
      <w:r w:rsidRPr="001D4906">
        <w:rPr>
          <w:sz w:val="28"/>
          <w:szCs w:val="28"/>
        </w:rPr>
        <w:t xml:space="preserve"> сжатие способны, напр</w:t>
      </w:r>
      <w:r w:rsidR="00C122BD" w:rsidRPr="001D4906">
        <w:rPr>
          <w:sz w:val="28"/>
          <w:szCs w:val="28"/>
        </w:rPr>
        <w:t>имер</w:t>
      </w:r>
      <w:r w:rsidRPr="001D4906">
        <w:rPr>
          <w:sz w:val="28"/>
          <w:szCs w:val="28"/>
        </w:rPr>
        <w:t xml:space="preserve">, поддерживать светимость Солнца (масса </w:t>
      </w:r>
      <w:r w:rsidR="00AB1738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${\mathfrak M}_\odot=1,99\cdot 10^{33}$" style="width:90.75pt;height:14.25pt">
            <v:imagedata r:id="rId7" o:title=""/>
          </v:shape>
        </w:pict>
      </w:r>
      <w:r w:rsidRPr="001D4906">
        <w:rPr>
          <w:sz w:val="28"/>
          <w:szCs w:val="28"/>
        </w:rPr>
        <w:t xml:space="preserve">г, светимость </w:t>
      </w:r>
      <w:r w:rsidR="00AB1738">
        <w:rPr>
          <w:sz w:val="28"/>
          <w:szCs w:val="28"/>
        </w:rPr>
        <w:pict>
          <v:shape id="_x0000_i1026" type="#_x0000_t75" alt="$L_\odot=3,86\cdot 10^{33}$" style="width:86.25pt;height:14.25pt">
            <v:imagedata r:id="rId8" o:title=""/>
          </v:shape>
        </w:pict>
      </w:r>
      <w:r w:rsidRPr="001D4906">
        <w:rPr>
          <w:sz w:val="28"/>
          <w:szCs w:val="28"/>
        </w:rPr>
        <w:t>эрг/с) в течение ~ 10</w:t>
      </w:r>
      <w:r w:rsidRPr="001D4906">
        <w:rPr>
          <w:sz w:val="28"/>
          <w:szCs w:val="28"/>
          <w:vertAlign w:val="superscript"/>
        </w:rPr>
        <w:t>7</w:t>
      </w:r>
      <w:r w:rsidRPr="001D4906">
        <w:rPr>
          <w:sz w:val="28"/>
          <w:szCs w:val="28"/>
        </w:rPr>
        <w:t xml:space="preserve"> лет, звезды с массой 30</w:t>
      </w:r>
      <w:r w:rsidR="00AB1738">
        <w:rPr>
          <w:sz w:val="28"/>
          <w:szCs w:val="28"/>
        </w:rPr>
        <w:pict>
          <v:shape id="_x0000_i1027" type="#_x0000_t75" alt="${\mathfrak M}_\odot$" style="width:20.25pt;height:12.75pt">
            <v:imagedata r:id="rId9" o:title=""/>
          </v:shape>
        </w:pict>
      </w:r>
      <w:r w:rsidRPr="001D4906">
        <w:rPr>
          <w:sz w:val="28"/>
          <w:szCs w:val="28"/>
        </w:rPr>
        <w:t xml:space="preserve"> и </w:t>
      </w:r>
      <w:r w:rsidR="00AB1738">
        <w:rPr>
          <w:sz w:val="28"/>
          <w:szCs w:val="28"/>
        </w:rPr>
        <w:pict>
          <v:shape id="_x0000_i1028" type="#_x0000_t75" alt="$L=10^5 L_\odot$" style="width:57pt;height:14.25pt">
            <v:imagedata r:id="rId10" o:title=""/>
          </v:shape>
        </w:pict>
      </w:r>
      <w:r w:rsidRPr="001D4906">
        <w:rPr>
          <w:sz w:val="28"/>
          <w:szCs w:val="28"/>
        </w:rPr>
        <w:t>- в течение ~ 10</w:t>
      </w:r>
      <w:r w:rsidRPr="001D4906">
        <w:rPr>
          <w:sz w:val="28"/>
          <w:szCs w:val="28"/>
          <w:vertAlign w:val="superscript"/>
        </w:rPr>
        <w:t>5</w:t>
      </w:r>
      <w:r w:rsidRPr="001D4906">
        <w:rPr>
          <w:sz w:val="28"/>
          <w:szCs w:val="28"/>
        </w:rPr>
        <w:t xml:space="preserve"> лет, а ядерные реакции соответственно ~ 10</w:t>
      </w:r>
      <w:r w:rsidRPr="001D4906">
        <w:rPr>
          <w:sz w:val="28"/>
          <w:szCs w:val="28"/>
          <w:vertAlign w:val="superscript"/>
        </w:rPr>
        <w:t>10</w:t>
      </w:r>
      <w:r w:rsidRPr="001D4906">
        <w:rPr>
          <w:sz w:val="28"/>
          <w:szCs w:val="28"/>
        </w:rPr>
        <w:t xml:space="preserve"> и ~ 10</w:t>
      </w:r>
      <w:r w:rsidRPr="001D4906">
        <w:rPr>
          <w:sz w:val="28"/>
          <w:szCs w:val="28"/>
          <w:vertAlign w:val="superscript"/>
        </w:rPr>
        <w:t>6</w:t>
      </w:r>
      <w:r w:rsidRPr="001D4906">
        <w:rPr>
          <w:sz w:val="28"/>
          <w:szCs w:val="28"/>
        </w:rPr>
        <w:t xml:space="preserve"> лет. Геологич</w:t>
      </w:r>
      <w:r w:rsidR="00C122BD" w:rsidRPr="001D4906">
        <w:rPr>
          <w:sz w:val="28"/>
          <w:szCs w:val="28"/>
        </w:rPr>
        <w:t>еские</w:t>
      </w:r>
      <w:r w:rsidRPr="001D4906">
        <w:rPr>
          <w:sz w:val="28"/>
          <w:szCs w:val="28"/>
        </w:rPr>
        <w:t xml:space="preserve"> данные свидетельствуют о том, что светимость Солнца была практически неизменной в течение ~ 10</w:t>
      </w:r>
      <w:r w:rsidRPr="001D4906">
        <w:rPr>
          <w:sz w:val="28"/>
          <w:szCs w:val="28"/>
          <w:vertAlign w:val="superscript"/>
        </w:rPr>
        <w:t>9</w:t>
      </w:r>
      <w:r w:rsidRPr="001D4906">
        <w:rPr>
          <w:sz w:val="28"/>
          <w:szCs w:val="28"/>
        </w:rPr>
        <w:t xml:space="preserve"> лет. Отсюда следует, что осн</w:t>
      </w:r>
      <w:r w:rsidR="00C122BD" w:rsidRPr="001D4906">
        <w:rPr>
          <w:sz w:val="28"/>
          <w:szCs w:val="28"/>
        </w:rPr>
        <w:t>овным</w:t>
      </w:r>
      <w:r w:rsidRPr="001D4906">
        <w:rPr>
          <w:sz w:val="28"/>
          <w:szCs w:val="28"/>
        </w:rPr>
        <w:t xml:space="preserve"> источником энергии могут быть только ядерные реакции.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Выделение гравитац</w:t>
      </w:r>
      <w:r w:rsidR="00C122BD" w:rsidRPr="001D4906">
        <w:rPr>
          <w:sz w:val="28"/>
          <w:szCs w:val="28"/>
        </w:rPr>
        <w:t>ионной</w:t>
      </w:r>
      <w:r w:rsidRPr="001D4906">
        <w:rPr>
          <w:sz w:val="28"/>
          <w:szCs w:val="28"/>
        </w:rPr>
        <w:t xml:space="preserve"> энергии может играть определяю</w:t>
      </w:r>
      <w:r w:rsidR="00C122BD" w:rsidRPr="001D4906">
        <w:rPr>
          <w:sz w:val="28"/>
          <w:szCs w:val="28"/>
        </w:rPr>
        <w:t>щую роль лишь тогда, когда температу</w:t>
      </w:r>
      <w:r w:rsidRPr="001D4906">
        <w:rPr>
          <w:sz w:val="28"/>
          <w:szCs w:val="28"/>
        </w:rPr>
        <w:t>ра недр звезды недостаточна для того, чтобы ядерное энерговыделение могло компенсировать потери энергии, и звезда в целом или ее часть должна сжиматься для поддержания равновесия. Высвечивание тепловой энергии становится важным лишь после исчерпания запасов ядерной энергии. Т</w:t>
      </w:r>
      <w:r w:rsidR="001B0714" w:rsidRPr="001D4906">
        <w:rPr>
          <w:sz w:val="28"/>
          <w:szCs w:val="28"/>
        </w:rPr>
        <w:t xml:space="preserve">аким </w:t>
      </w:r>
      <w:r w:rsidRPr="001D4906">
        <w:rPr>
          <w:sz w:val="28"/>
          <w:szCs w:val="28"/>
        </w:rPr>
        <w:t>о</w:t>
      </w:r>
      <w:r w:rsidR="001B0714" w:rsidRPr="001D4906">
        <w:rPr>
          <w:sz w:val="28"/>
          <w:szCs w:val="28"/>
        </w:rPr>
        <w:t>бразом</w:t>
      </w:r>
      <w:r w:rsidRPr="001D4906">
        <w:rPr>
          <w:sz w:val="28"/>
          <w:szCs w:val="28"/>
        </w:rPr>
        <w:t xml:space="preserve">, </w:t>
      </w:r>
      <w:r w:rsidR="00C122BD" w:rsidRPr="001D4906">
        <w:rPr>
          <w:sz w:val="28"/>
          <w:szCs w:val="28"/>
        </w:rPr>
        <w:t>эволюцию звезд</w:t>
      </w:r>
      <w:r w:rsidRPr="001D4906">
        <w:rPr>
          <w:sz w:val="28"/>
          <w:szCs w:val="28"/>
        </w:rPr>
        <w:t xml:space="preserve"> можно представить как последовательную смену источников энергии звезд.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Характерное время </w:t>
      </w:r>
      <w:r w:rsidR="00C122BD" w:rsidRPr="001D4906">
        <w:rPr>
          <w:sz w:val="28"/>
          <w:szCs w:val="28"/>
        </w:rPr>
        <w:t>эволюции звезд</w:t>
      </w:r>
      <w:r w:rsidRPr="001D4906">
        <w:rPr>
          <w:sz w:val="28"/>
          <w:szCs w:val="28"/>
        </w:rPr>
        <w:t xml:space="preserve"> слишком велико для того, чтобы можно было всю эволюцию проследить непосредственно. Поэтому осн</w:t>
      </w:r>
      <w:r w:rsidR="00C122BD" w:rsidRPr="001D4906">
        <w:rPr>
          <w:sz w:val="28"/>
          <w:szCs w:val="28"/>
        </w:rPr>
        <w:t>овным</w:t>
      </w:r>
      <w:r w:rsidRPr="001D4906">
        <w:rPr>
          <w:sz w:val="28"/>
          <w:szCs w:val="28"/>
        </w:rPr>
        <w:t xml:space="preserve"> методом исследования </w:t>
      </w:r>
      <w:r w:rsidR="00C122BD" w:rsidRPr="001D4906">
        <w:rPr>
          <w:sz w:val="28"/>
          <w:szCs w:val="28"/>
        </w:rPr>
        <w:t>эволюции звезд</w:t>
      </w:r>
      <w:r w:rsidRPr="001D4906">
        <w:rPr>
          <w:sz w:val="28"/>
          <w:szCs w:val="28"/>
        </w:rPr>
        <w:t xml:space="preserve"> явл</w:t>
      </w:r>
      <w:r w:rsidR="00C122BD" w:rsidRPr="001D4906">
        <w:rPr>
          <w:sz w:val="28"/>
          <w:szCs w:val="28"/>
        </w:rPr>
        <w:t>яется</w:t>
      </w:r>
      <w:r w:rsidRPr="001D4906">
        <w:rPr>
          <w:sz w:val="28"/>
          <w:szCs w:val="28"/>
        </w:rPr>
        <w:t xml:space="preserve"> построение последовательностей моделей звезд, описывающих изменения внутр</w:t>
      </w:r>
      <w:r w:rsidR="00C122BD" w:rsidRPr="001D4906">
        <w:rPr>
          <w:sz w:val="28"/>
          <w:szCs w:val="28"/>
        </w:rPr>
        <w:t>еннего</w:t>
      </w:r>
      <w:r w:rsidRPr="001D4906">
        <w:rPr>
          <w:sz w:val="28"/>
          <w:szCs w:val="28"/>
        </w:rPr>
        <w:t xml:space="preserve"> строения и хим. состава звезд со временем. Эволюц</w:t>
      </w:r>
      <w:r w:rsidR="00C122BD" w:rsidRPr="001D4906">
        <w:rPr>
          <w:sz w:val="28"/>
          <w:szCs w:val="28"/>
        </w:rPr>
        <w:t>ионные</w:t>
      </w:r>
      <w:r w:rsidRPr="001D4906">
        <w:rPr>
          <w:sz w:val="28"/>
          <w:szCs w:val="28"/>
        </w:rPr>
        <w:t xml:space="preserve"> последовательности затем сопоставляются с результатами наблюдений, напр., с Герцшпрунга-Ресселла диаграммой (Г.-Р.д.), суммирующей наблюдения большого числа звезд, находящихся на разных стадиях эволюции. Особо важную роль играет сравнение с Г.-Р.д. для звездных скоплений, поскольку все звезды скопления имеют одинаковый начальный хим. состав и образовались практически одновременно. По Г.-Р.д. скоплений различного возраста удалось установить направление </w:t>
      </w:r>
      <w:r w:rsidR="00C122BD" w:rsidRPr="001D4906">
        <w:rPr>
          <w:sz w:val="28"/>
          <w:szCs w:val="28"/>
        </w:rPr>
        <w:t>эволюции звезд</w:t>
      </w:r>
      <w:r w:rsidRPr="001D4906">
        <w:rPr>
          <w:sz w:val="28"/>
          <w:szCs w:val="28"/>
        </w:rPr>
        <w:t>. Детально эволюц</w:t>
      </w:r>
      <w:r w:rsidR="00C122BD" w:rsidRPr="001D4906">
        <w:rPr>
          <w:sz w:val="28"/>
          <w:szCs w:val="28"/>
        </w:rPr>
        <w:t>ионные</w:t>
      </w:r>
      <w:r w:rsidRPr="001D4906">
        <w:rPr>
          <w:sz w:val="28"/>
          <w:szCs w:val="28"/>
        </w:rPr>
        <w:t xml:space="preserve"> последовательности рассчитываются путем численного решения системы дифференциальных уравнений, описывающих распр</w:t>
      </w:r>
      <w:r w:rsidR="00C122BD" w:rsidRPr="001D4906">
        <w:rPr>
          <w:sz w:val="28"/>
          <w:szCs w:val="28"/>
        </w:rPr>
        <w:t>еделение массы, плотности, температу</w:t>
      </w:r>
      <w:r w:rsidRPr="001D4906">
        <w:rPr>
          <w:sz w:val="28"/>
          <w:szCs w:val="28"/>
        </w:rPr>
        <w:t>ры и светимости по звезде, к к</w:t>
      </w:r>
      <w:r w:rsidR="00C122BD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рым добавляются уравнение состояния, законы энерговыделения и непрозр</w:t>
      </w:r>
      <w:r w:rsidR="00C122BD" w:rsidRPr="001D4906">
        <w:rPr>
          <w:sz w:val="28"/>
          <w:szCs w:val="28"/>
        </w:rPr>
        <w:t>ачности звездного вещества и уравне</w:t>
      </w:r>
      <w:r w:rsidRPr="001D4906">
        <w:rPr>
          <w:sz w:val="28"/>
          <w:szCs w:val="28"/>
        </w:rPr>
        <w:t>ния, описывающие изменение хим</w:t>
      </w:r>
      <w:r w:rsidR="00C122BD" w:rsidRPr="001D4906">
        <w:rPr>
          <w:sz w:val="28"/>
          <w:szCs w:val="28"/>
        </w:rPr>
        <w:t>ического</w:t>
      </w:r>
      <w:r w:rsidRPr="001D4906">
        <w:rPr>
          <w:sz w:val="28"/>
          <w:szCs w:val="28"/>
        </w:rPr>
        <w:t xml:space="preserve"> состава звезды со временем.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Ход эволюции звезды зависит в основном от ее массы и исходного хим</w:t>
      </w:r>
      <w:r w:rsidR="00C122BD" w:rsidRPr="001D4906">
        <w:rPr>
          <w:sz w:val="28"/>
          <w:szCs w:val="28"/>
        </w:rPr>
        <w:t>ического</w:t>
      </w:r>
      <w:r w:rsidRPr="001D4906">
        <w:rPr>
          <w:sz w:val="28"/>
          <w:szCs w:val="28"/>
        </w:rPr>
        <w:t xml:space="preserve"> состава. Определенную, но не принципиальную роль могут играть вращение звезды и ее магн</w:t>
      </w:r>
      <w:r w:rsidR="00C122BD" w:rsidRPr="001D4906">
        <w:rPr>
          <w:sz w:val="28"/>
          <w:szCs w:val="28"/>
        </w:rPr>
        <w:t>итное</w:t>
      </w:r>
      <w:r w:rsidRPr="001D4906">
        <w:rPr>
          <w:sz w:val="28"/>
          <w:szCs w:val="28"/>
        </w:rPr>
        <w:t xml:space="preserve"> поле, однако роль этих факторов в </w:t>
      </w:r>
      <w:r w:rsidR="00C122BD" w:rsidRPr="001D4906">
        <w:rPr>
          <w:sz w:val="28"/>
          <w:szCs w:val="28"/>
        </w:rPr>
        <w:t>эволюции звезд</w:t>
      </w:r>
      <w:r w:rsidRPr="001D4906">
        <w:rPr>
          <w:sz w:val="28"/>
          <w:szCs w:val="28"/>
        </w:rPr>
        <w:t xml:space="preserve"> еще недостаточно исследована. Хим</w:t>
      </w:r>
      <w:r w:rsidR="00C122BD" w:rsidRPr="001D4906">
        <w:rPr>
          <w:sz w:val="28"/>
          <w:szCs w:val="28"/>
        </w:rPr>
        <w:t>ический</w:t>
      </w:r>
      <w:r w:rsidRPr="001D4906">
        <w:rPr>
          <w:sz w:val="28"/>
          <w:szCs w:val="28"/>
        </w:rPr>
        <w:t xml:space="preserve"> состав звезды зависит от времени, когда она образовалась, и от ее положения в Галактике в момент образования. Звезды первого поколения сформировались из вещества, состав к</w:t>
      </w:r>
      <w:r w:rsidR="00C122BD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рого определялся космологич</w:t>
      </w:r>
      <w:r w:rsidR="00C122BD" w:rsidRPr="001D4906">
        <w:rPr>
          <w:sz w:val="28"/>
          <w:szCs w:val="28"/>
        </w:rPr>
        <w:t>ескими условиями. По-</w:t>
      </w:r>
      <w:r w:rsidRPr="001D4906">
        <w:rPr>
          <w:sz w:val="28"/>
          <w:szCs w:val="28"/>
        </w:rPr>
        <w:t>видимому, в нем было примерно 70% по массе водорода, 30% гелия и ничтожная примесь дейтерия и лития. В ходе эволюции звезд первого поколения образовались тяжелые элементы (сл</w:t>
      </w:r>
      <w:r w:rsidR="00C122BD" w:rsidRPr="001D4906">
        <w:rPr>
          <w:sz w:val="28"/>
          <w:szCs w:val="28"/>
        </w:rPr>
        <w:t>едующие за гелием), кото</w:t>
      </w:r>
      <w:r w:rsidRPr="001D4906">
        <w:rPr>
          <w:sz w:val="28"/>
          <w:szCs w:val="28"/>
        </w:rPr>
        <w:t xml:space="preserve">рые были выброшены в межзвездное пространство в результате истечения вещества из звезд или при взрывах звезд. Звезды последующих поколений сформировались уже из вещества, содержавшего до 3-4% (по массе) тяжелых элементов.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Наиболее непосредственным указанием на то, что звездообразование в Галактике происходит и в настоящее время, явл</w:t>
      </w:r>
      <w:r w:rsidR="00C122BD" w:rsidRPr="001D4906">
        <w:rPr>
          <w:sz w:val="28"/>
          <w:szCs w:val="28"/>
        </w:rPr>
        <w:t>яется</w:t>
      </w:r>
      <w:r w:rsidRPr="001D4906">
        <w:rPr>
          <w:sz w:val="28"/>
          <w:szCs w:val="28"/>
        </w:rPr>
        <w:t xml:space="preserve"> существование массивных ярких звезд спектр</w:t>
      </w:r>
      <w:r w:rsidR="00C122BD" w:rsidRPr="001D4906">
        <w:rPr>
          <w:sz w:val="28"/>
          <w:szCs w:val="28"/>
        </w:rPr>
        <w:t>альных классов O и B, время жизни кото</w:t>
      </w:r>
      <w:r w:rsidRPr="001D4906">
        <w:rPr>
          <w:sz w:val="28"/>
          <w:szCs w:val="28"/>
        </w:rPr>
        <w:t>рых не может превосходить ~ 10</w:t>
      </w:r>
      <w:r w:rsidRPr="001D4906">
        <w:rPr>
          <w:sz w:val="28"/>
          <w:szCs w:val="28"/>
          <w:vertAlign w:val="superscript"/>
        </w:rPr>
        <w:t>7</w:t>
      </w:r>
      <w:r w:rsidRPr="001D4906">
        <w:rPr>
          <w:sz w:val="28"/>
          <w:szCs w:val="28"/>
        </w:rPr>
        <w:t xml:space="preserve"> лет. Скорость звездообразования в совр</w:t>
      </w:r>
      <w:r w:rsidR="00C122BD" w:rsidRPr="001D4906">
        <w:rPr>
          <w:sz w:val="28"/>
          <w:szCs w:val="28"/>
        </w:rPr>
        <w:t>еменную</w:t>
      </w:r>
      <w:r w:rsidRPr="001D4906">
        <w:rPr>
          <w:sz w:val="28"/>
          <w:szCs w:val="28"/>
        </w:rPr>
        <w:t xml:space="preserve"> эпоху оценивается в 5 в год. </w:t>
      </w:r>
      <w:bookmarkStart w:id="1" w:name="8VbYsI7xVw/7j4qlHE8rZw"/>
      <w:bookmarkEnd w:id="1"/>
    </w:p>
    <w:p w:rsidR="00C122BD" w:rsidRPr="001D4906" w:rsidRDefault="00C122BD" w:rsidP="001D4906">
      <w:pPr>
        <w:spacing w:line="360" w:lineRule="auto"/>
        <w:ind w:firstLine="709"/>
        <w:jc w:val="both"/>
        <w:rPr>
          <w:sz w:val="28"/>
          <w:szCs w:val="28"/>
        </w:rPr>
      </w:pPr>
    </w:p>
    <w:p w:rsidR="00F013FB" w:rsidRPr="001D4906" w:rsidRDefault="00F013FB" w:rsidP="001D490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1D4906">
        <w:rPr>
          <w:b/>
          <w:bCs/>
          <w:sz w:val="28"/>
          <w:szCs w:val="28"/>
        </w:rPr>
        <w:t>2. Образование звезд, стадия гравитационного сжатия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Согласно наиболее распространенной точке зрения, звезды образуются в результате гравитац</w:t>
      </w:r>
      <w:r w:rsidR="00C122BD" w:rsidRPr="001D4906">
        <w:rPr>
          <w:sz w:val="28"/>
          <w:szCs w:val="28"/>
        </w:rPr>
        <w:t>ионной</w:t>
      </w:r>
      <w:r w:rsidRPr="001D4906">
        <w:rPr>
          <w:sz w:val="28"/>
          <w:szCs w:val="28"/>
        </w:rPr>
        <w:t xml:space="preserve"> конденсации вещества межзвездной среды. Необходимое для этого разделение межзвездной среды на две фазы - плотные холодные облака и разреже</w:t>
      </w:r>
      <w:r w:rsidR="00C122BD" w:rsidRPr="001D4906">
        <w:rPr>
          <w:sz w:val="28"/>
          <w:szCs w:val="28"/>
        </w:rPr>
        <w:t>нную среду с более высокой температу</w:t>
      </w:r>
      <w:r w:rsidRPr="001D4906">
        <w:rPr>
          <w:sz w:val="28"/>
          <w:szCs w:val="28"/>
        </w:rPr>
        <w:t>рой - может происходить под воздействием тепловой неустойчивости Рэлея-Тейлора в межзвездном магн</w:t>
      </w:r>
      <w:r w:rsidR="00C122BD" w:rsidRPr="001D4906">
        <w:rPr>
          <w:sz w:val="28"/>
          <w:szCs w:val="28"/>
        </w:rPr>
        <w:t>итном</w:t>
      </w:r>
      <w:r w:rsidRPr="001D4906">
        <w:rPr>
          <w:sz w:val="28"/>
          <w:szCs w:val="28"/>
        </w:rPr>
        <w:t xml:space="preserve"> поле. Газово-пылевые комплексы с массой </w:t>
      </w:r>
      <w:r w:rsidR="00AB1738">
        <w:rPr>
          <w:sz w:val="28"/>
          <w:szCs w:val="28"/>
        </w:rPr>
        <w:pict>
          <v:shape id="_x0000_i1029" type="#_x0000_t75" alt="$(10^5-10^6) {\mathfrak M}_\odot$" style="width:78pt;height:12.75pt">
            <v:imagedata r:id="rId11" o:title=""/>
          </v:shape>
        </w:pict>
      </w:r>
      <w:r w:rsidRPr="001D4906">
        <w:rPr>
          <w:sz w:val="28"/>
          <w:szCs w:val="28"/>
        </w:rPr>
        <w:t xml:space="preserve">, характерным размером (10-100) пк и концентрацией частиц </w:t>
      </w:r>
      <w:r w:rsidRPr="001D4906">
        <w:rPr>
          <w:iCs/>
          <w:sz w:val="28"/>
          <w:szCs w:val="28"/>
        </w:rPr>
        <w:t>n</w:t>
      </w:r>
      <w:r w:rsidRPr="001D4906">
        <w:rPr>
          <w:sz w:val="28"/>
          <w:szCs w:val="28"/>
        </w:rPr>
        <w:t>~10</w:t>
      </w:r>
      <w:r w:rsidRPr="001D4906">
        <w:rPr>
          <w:sz w:val="28"/>
          <w:szCs w:val="28"/>
          <w:vertAlign w:val="superscript"/>
        </w:rPr>
        <w:t>2</w:t>
      </w:r>
      <w:r w:rsidRPr="001D4906">
        <w:rPr>
          <w:sz w:val="28"/>
          <w:szCs w:val="28"/>
        </w:rPr>
        <w:t xml:space="preserve"> см</w:t>
      </w:r>
      <w:r w:rsidRPr="001D4906">
        <w:rPr>
          <w:sz w:val="28"/>
          <w:szCs w:val="28"/>
          <w:vertAlign w:val="superscript"/>
        </w:rPr>
        <w:t>-3</w:t>
      </w:r>
      <w:r w:rsidRPr="001D4906">
        <w:rPr>
          <w:sz w:val="28"/>
          <w:szCs w:val="28"/>
        </w:rPr>
        <w:t>. действительно наблюдаются благодаря излучению ими радиоволн. Сжатие (коллапс) таких облаков требует определенных условий: гравитац</w:t>
      </w:r>
      <w:r w:rsidR="00C122BD" w:rsidRPr="001D4906">
        <w:rPr>
          <w:sz w:val="28"/>
          <w:szCs w:val="28"/>
        </w:rPr>
        <w:t>ионная</w:t>
      </w:r>
      <w:r w:rsidRPr="001D4906">
        <w:rPr>
          <w:sz w:val="28"/>
          <w:szCs w:val="28"/>
        </w:rPr>
        <w:t xml:space="preserve"> энергия связи частиц облака должна превосходить сумму энергии теплового движения частиц, энергии вращения облака как целого и магн</w:t>
      </w:r>
      <w:r w:rsidR="00DB58E8" w:rsidRPr="001D4906">
        <w:rPr>
          <w:sz w:val="28"/>
          <w:szCs w:val="28"/>
        </w:rPr>
        <w:t>итной</w:t>
      </w:r>
      <w:r w:rsidRPr="001D4906">
        <w:rPr>
          <w:sz w:val="28"/>
          <w:szCs w:val="28"/>
        </w:rPr>
        <w:t xml:space="preserve"> энергии облака (критерий Джинса). Если учитывается только энергия теплового движения, то с точностью до множителя порядка</w:t>
      </w:r>
      <w:r w:rsidR="00DB58E8" w:rsidRPr="001D4906">
        <w:rPr>
          <w:sz w:val="28"/>
          <w:szCs w:val="28"/>
        </w:rPr>
        <w:t xml:space="preserve"> </w:t>
      </w:r>
      <w:r w:rsidRPr="001D4906">
        <w:rPr>
          <w:sz w:val="28"/>
          <w:szCs w:val="28"/>
        </w:rPr>
        <w:t xml:space="preserve">единицы критерий Джинса записывается в виде: </w:t>
      </w:r>
      <w:r w:rsidR="00AB1738">
        <w:rPr>
          <w:sz w:val="28"/>
          <w:szCs w:val="28"/>
        </w:rPr>
        <w:pict>
          <v:shape id="_x0000_i1030" type="#_x0000_t75" alt="${\mathfrak M}&gt;{\mathfrak M}_J\approx 150 T^{3/2} n^{-1/2} {\mathfrak M}_\odot$" style="width:153pt;height:12.75pt">
            <v:imagedata r:id="rId12" o:title=""/>
          </v:shape>
        </w:pict>
      </w:r>
      <w:r w:rsidRPr="001D4906">
        <w:rPr>
          <w:sz w:val="28"/>
          <w:szCs w:val="28"/>
        </w:rPr>
        <w:t xml:space="preserve">, где </w:t>
      </w:r>
      <w:r w:rsidR="00AB1738">
        <w:rPr>
          <w:sz w:val="28"/>
          <w:szCs w:val="28"/>
        </w:rPr>
        <w:pict>
          <v:shape id="_x0000_i1031" type="#_x0000_t75" alt="${\mathfrak M}$" style="width:12.75pt;height:9pt">
            <v:imagedata r:id="rId13" o:title=""/>
          </v:shape>
        </w:pict>
      </w:r>
      <w:r w:rsidRPr="001D4906">
        <w:rPr>
          <w:sz w:val="28"/>
          <w:szCs w:val="28"/>
        </w:rPr>
        <w:t xml:space="preserve">- масса облака, </w:t>
      </w:r>
      <w:r w:rsidRPr="001D4906">
        <w:rPr>
          <w:iCs/>
          <w:sz w:val="28"/>
          <w:szCs w:val="28"/>
        </w:rPr>
        <w:t>T</w:t>
      </w:r>
      <w:r w:rsidRPr="001D4906">
        <w:rPr>
          <w:sz w:val="28"/>
          <w:szCs w:val="28"/>
        </w:rPr>
        <w:t xml:space="preserve"> - темп</w:t>
      </w:r>
      <w:r w:rsidR="00DB58E8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ра газа в К, </w:t>
      </w:r>
      <w:r w:rsidRPr="001D4906">
        <w:rPr>
          <w:iCs/>
          <w:sz w:val="28"/>
          <w:szCs w:val="28"/>
        </w:rPr>
        <w:t>n</w:t>
      </w:r>
      <w:r w:rsidRPr="001D4906">
        <w:rPr>
          <w:sz w:val="28"/>
          <w:szCs w:val="28"/>
        </w:rPr>
        <w:t xml:space="preserve"> - число частиц в 1 см</w:t>
      </w:r>
      <w:r w:rsidRPr="001D4906">
        <w:rPr>
          <w:sz w:val="28"/>
          <w:szCs w:val="28"/>
          <w:vertAlign w:val="superscript"/>
        </w:rPr>
        <w:t>3</w:t>
      </w:r>
      <w:r w:rsidRPr="001D4906">
        <w:rPr>
          <w:sz w:val="28"/>
          <w:szCs w:val="28"/>
        </w:rPr>
        <w:t>. При типичных для совр</w:t>
      </w:r>
      <w:r w:rsidR="00DB58E8" w:rsidRPr="001D4906">
        <w:rPr>
          <w:sz w:val="28"/>
          <w:szCs w:val="28"/>
        </w:rPr>
        <w:t>еменных межзвездных облаков температу</w:t>
      </w:r>
      <w:r w:rsidRPr="001D4906">
        <w:rPr>
          <w:sz w:val="28"/>
          <w:szCs w:val="28"/>
        </w:rPr>
        <w:t xml:space="preserve">рах </w:t>
      </w:r>
      <w:r w:rsidR="00AB1738">
        <w:rPr>
          <w:sz w:val="28"/>
          <w:szCs w:val="28"/>
        </w:rPr>
        <w:pict>
          <v:shape id="_x0000_i1032" type="#_x0000_t75" alt="$T\approx (10-30)$" style="width:73.5pt;height:12.75pt">
            <v:imagedata r:id="rId14" o:title=""/>
          </v:shape>
        </w:pict>
      </w:r>
      <w:r w:rsidRPr="001D4906">
        <w:rPr>
          <w:sz w:val="28"/>
          <w:szCs w:val="28"/>
        </w:rPr>
        <w:t xml:space="preserve">К могут сколлапсировать лишь облака с массой, не меньшей </w:t>
      </w:r>
      <w:r w:rsidR="00AB1738">
        <w:rPr>
          <w:sz w:val="28"/>
          <w:szCs w:val="28"/>
        </w:rPr>
        <w:pict>
          <v:shape id="_x0000_i1033" type="#_x0000_t75" alt="$10^3 {\mathfrak M}_\odot$" style="width:36.75pt;height:12.75pt">
            <v:imagedata r:id="rId15" o:title=""/>
          </v:shape>
        </w:pict>
      </w:r>
      <w:r w:rsidRPr="001D4906">
        <w:rPr>
          <w:sz w:val="28"/>
          <w:szCs w:val="28"/>
        </w:rPr>
        <w:t>. Критерий Джинса указывает, что для образования звезд реально наблюдаемого спектра масс концентрация частиц в коллапсирующих облаках должна достигать (10</w:t>
      </w:r>
      <w:r w:rsidRPr="001D4906">
        <w:rPr>
          <w:sz w:val="28"/>
          <w:szCs w:val="28"/>
          <w:vertAlign w:val="superscript"/>
        </w:rPr>
        <w:t>3</w:t>
      </w:r>
      <w:r w:rsidRPr="001D4906">
        <w:rPr>
          <w:sz w:val="28"/>
          <w:szCs w:val="28"/>
        </w:rPr>
        <w:t>-10</w:t>
      </w:r>
      <w:r w:rsidRPr="001D4906">
        <w:rPr>
          <w:sz w:val="28"/>
          <w:szCs w:val="28"/>
          <w:vertAlign w:val="superscript"/>
        </w:rPr>
        <w:t>6</w:t>
      </w:r>
      <w:r w:rsidRPr="001D4906">
        <w:rPr>
          <w:sz w:val="28"/>
          <w:szCs w:val="28"/>
        </w:rPr>
        <w:t>) см</w:t>
      </w:r>
      <w:r w:rsidRPr="001D4906">
        <w:rPr>
          <w:sz w:val="28"/>
          <w:szCs w:val="28"/>
          <w:vertAlign w:val="superscript"/>
        </w:rPr>
        <w:t>-3</w:t>
      </w:r>
      <w:r w:rsidRPr="001D4906">
        <w:rPr>
          <w:sz w:val="28"/>
          <w:szCs w:val="28"/>
        </w:rPr>
        <w:t>, т.е. в 10-1000 раз превышать наблюдаемую в типичных облаках. Однако такие концентрации частиц могут достигаться в недрах облаков, уже начавших коллапс. Отсюда следует, что звездообразование происходит путем последовательной, осуществляющейся в неск</w:t>
      </w:r>
      <w:r w:rsidR="00DB58E8" w:rsidRPr="001D4906">
        <w:rPr>
          <w:sz w:val="28"/>
          <w:szCs w:val="28"/>
        </w:rPr>
        <w:t>олько</w:t>
      </w:r>
      <w:r w:rsidRPr="001D4906">
        <w:rPr>
          <w:sz w:val="28"/>
          <w:szCs w:val="28"/>
        </w:rPr>
        <w:t xml:space="preserve"> этапов, фрагментации массивных облаков. В этой картине естественно объясняется рождение звезд группами - скоплениями. При этом все еще неясными остаются вопросы, относящиеся к тепловому балансу в облаке, полю скоростей в нем, механизму, определяющему спектр масс фрагментов.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Коллапсиру</w:t>
      </w:r>
      <w:r w:rsidR="00DB58E8" w:rsidRPr="001D4906">
        <w:rPr>
          <w:sz w:val="28"/>
          <w:szCs w:val="28"/>
        </w:rPr>
        <w:t>ющие объекты звездной массы называются</w:t>
      </w:r>
      <w:r w:rsidRPr="001D4906">
        <w:rPr>
          <w:sz w:val="28"/>
          <w:szCs w:val="28"/>
        </w:rPr>
        <w:t xml:space="preserve"> протозвездами. Коллапс сферически-симметричной невращающейся протозвезды без магн</w:t>
      </w:r>
      <w:r w:rsidR="00DB58E8" w:rsidRPr="001D4906">
        <w:rPr>
          <w:sz w:val="28"/>
          <w:szCs w:val="28"/>
        </w:rPr>
        <w:t>итного</w:t>
      </w:r>
      <w:r w:rsidRPr="001D4906">
        <w:rPr>
          <w:sz w:val="28"/>
          <w:szCs w:val="28"/>
        </w:rPr>
        <w:t xml:space="preserve"> поля включает неск</w:t>
      </w:r>
      <w:r w:rsidR="00DB58E8" w:rsidRPr="001D4906">
        <w:rPr>
          <w:sz w:val="28"/>
          <w:szCs w:val="28"/>
        </w:rPr>
        <w:t>олько</w:t>
      </w:r>
      <w:r w:rsidRPr="001D4906">
        <w:rPr>
          <w:sz w:val="28"/>
          <w:szCs w:val="28"/>
        </w:rPr>
        <w:t xml:space="preserve"> этапов. В начальный момент времени облако однородно и изотермично. Оно прозрачно для собств. излучения, поэтому коллапс идет с объемными потерями энергии, гл</w:t>
      </w:r>
      <w:r w:rsidR="00DB58E8" w:rsidRPr="001D4906">
        <w:rPr>
          <w:sz w:val="28"/>
          <w:szCs w:val="28"/>
        </w:rPr>
        <w:t>авным</w:t>
      </w:r>
      <w:r w:rsidRPr="001D4906">
        <w:rPr>
          <w:sz w:val="28"/>
          <w:szCs w:val="28"/>
        </w:rPr>
        <w:t xml:space="preserve"> обр</w:t>
      </w:r>
      <w:r w:rsidR="00DB58E8" w:rsidRPr="001D4906">
        <w:rPr>
          <w:sz w:val="28"/>
          <w:szCs w:val="28"/>
        </w:rPr>
        <w:t>азом</w:t>
      </w:r>
      <w:r w:rsidRPr="001D4906">
        <w:rPr>
          <w:sz w:val="28"/>
          <w:szCs w:val="28"/>
        </w:rPr>
        <w:t xml:space="preserve"> за счет теплового излучения пыли, к</w:t>
      </w:r>
      <w:r w:rsidR="00DB58E8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рой передают свою кинетич</w:t>
      </w:r>
      <w:r w:rsidR="00DB58E8" w:rsidRPr="001D4906">
        <w:rPr>
          <w:sz w:val="28"/>
          <w:szCs w:val="28"/>
        </w:rPr>
        <w:t>ескую</w:t>
      </w:r>
      <w:r w:rsidRPr="001D4906">
        <w:rPr>
          <w:sz w:val="28"/>
          <w:szCs w:val="28"/>
        </w:rPr>
        <w:t xml:space="preserve"> энергию частицы газа. В однородном облаке нет градиента давления и сжатие начинается в режиме свободного падения с характерным временем </w:t>
      </w:r>
      <w:r w:rsidR="00AB1738">
        <w:rPr>
          <w:sz w:val="28"/>
          <w:szCs w:val="28"/>
        </w:rPr>
        <w:pict>
          <v:shape id="_x0000_i1034" type="#_x0000_t75" alt="$t_f= (3\pi/32G\rho)^{1/2}$" style="width:97.5pt;height:15pt">
            <v:imagedata r:id="rId16" o:title=""/>
          </v:shape>
        </w:pict>
      </w:r>
      <w:r w:rsidRPr="001D4906">
        <w:rPr>
          <w:sz w:val="28"/>
          <w:szCs w:val="28"/>
        </w:rPr>
        <w:t xml:space="preserve">, где </w:t>
      </w:r>
      <w:r w:rsidRPr="001D4906">
        <w:rPr>
          <w:iCs/>
          <w:sz w:val="28"/>
          <w:szCs w:val="28"/>
        </w:rPr>
        <w:t>G</w:t>
      </w:r>
      <w:r w:rsidRPr="001D4906">
        <w:rPr>
          <w:sz w:val="28"/>
          <w:szCs w:val="28"/>
        </w:rPr>
        <w:t xml:space="preserve"> - </w:t>
      </w:r>
      <w:r w:rsidR="00DB58E8" w:rsidRPr="001D4906">
        <w:rPr>
          <w:sz w:val="28"/>
          <w:szCs w:val="28"/>
        </w:rPr>
        <w:t>г</w:t>
      </w:r>
      <w:r w:rsidRPr="001D4906">
        <w:rPr>
          <w:sz w:val="28"/>
          <w:szCs w:val="28"/>
        </w:rPr>
        <w:t xml:space="preserve">равитационная постоянная, </w:t>
      </w:r>
      <w:r w:rsidR="00AB1738">
        <w:rPr>
          <w:sz w:val="28"/>
          <w:szCs w:val="28"/>
        </w:rPr>
        <w:pict>
          <v:shape id="_x0000_i1035" type="#_x0000_t75" alt="$\rho$" style="width:6.75pt;height:9pt">
            <v:imagedata r:id="rId17" o:title=""/>
          </v:shape>
        </w:pict>
      </w:r>
      <w:r w:rsidRPr="001D4906">
        <w:rPr>
          <w:sz w:val="28"/>
          <w:szCs w:val="28"/>
        </w:rPr>
        <w:t>- плотность облака. С началом сжатия возникает волна разрежения, перемещающаяся к центру со скоростью звука, а т.к. коллапс происходит быстрее там, где плотность выше, протозвезда разделяется на компактное ядро и протяженную оболочку, в к</w:t>
      </w:r>
      <w:r w:rsidR="00DB58E8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 xml:space="preserve">рой вещество распределяется по закону </w:t>
      </w:r>
      <w:r w:rsidR="00AB1738">
        <w:rPr>
          <w:sz w:val="28"/>
          <w:szCs w:val="28"/>
        </w:rPr>
        <w:pict>
          <v:shape id="_x0000_i1036" type="#_x0000_t75" alt="$\rho\sim r^{-2}$" style="width:39pt;height:12.75pt">
            <v:imagedata r:id="rId18" o:title=""/>
          </v:shape>
        </w:pict>
      </w:r>
      <w:r w:rsidRPr="001D4906">
        <w:rPr>
          <w:sz w:val="28"/>
          <w:szCs w:val="28"/>
        </w:rPr>
        <w:t>. Когда концентрация частиц в ядре достигает ~ 10</w:t>
      </w:r>
      <w:r w:rsidRPr="001D4906">
        <w:rPr>
          <w:sz w:val="28"/>
          <w:szCs w:val="28"/>
          <w:vertAlign w:val="superscript"/>
        </w:rPr>
        <w:t>11</w:t>
      </w:r>
      <w:r w:rsidRPr="001D4906">
        <w:rPr>
          <w:sz w:val="28"/>
          <w:szCs w:val="28"/>
        </w:rPr>
        <w:t xml:space="preserve"> см</w:t>
      </w:r>
      <w:r w:rsidRPr="001D4906">
        <w:rPr>
          <w:sz w:val="28"/>
          <w:szCs w:val="28"/>
          <w:vertAlign w:val="superscript"/>
        </w:rPr>
        <w:t>-3</w:t>
      </w:r>
      <w:r w:rsidRPr="001D4906">
        <w:rPr>
          <w:sz w:val="28"/>
          <w:szCs w:val="28"/>
        </w:rPr>
        <w:t xml:space="preserve"> оно становится непрозрачным для ИК-излучения пылинок. Выделяющаяся в ядре энергия медленно просачивается к поверхности благодаря лучистой теплопроводности. Темп</w:t>
      </w:r>
      <w:r w:rsidR="00DB58E8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>ра начинает повышаться почти адиабатически, это приводит к росту давления, и ядро приходит в состояние гидростатич</w:t>
      </w:r>
      <w:r w:rsidR="00DB58E8" w:rsidRPr="001D4906">
        <w:rPr>
          <w:sz w:val="28"/>
          <w:szCs w:val="28"/>
        </w:rPr>
        <w:t>еского</w:t>
      </w:r>
      <w:r w:rsidRPr="001D4906">
        <w:rPr>
          <w:sz w:val="28"/>
          <w:szCs w:val="28"/>
        </w:rPr>
        <w:t xml:space="preserve"> равновесия. Оболочка продолжает падать на ядро, и на его периферии возникает ударная волна. Параметры ядра в это время слабо зависят от общей массы протозвезды: </w:t>
      </w:r>
      <w:r w:rsidR="00AB1738">
        <w:rPr>
          <w:sz w:val="28"/>
          <w:szCs w:val="28"/>
        </w:rPr>
        <w:pict>
          <v:shape id="_x0000_i1037" type="#_x0000_t75" alt="${\mathfrak M}_Я\approx 5\cdot 10^{-3} {\mathfrak M}_\odot, r_Я\approx 10^2 R_\odot, \rho\approx 2\cdot 10^{-10} \mbox{г/см}^3, T_Я\approx 200$" style="width:321.75pt;height:15pt">
            <v:imagedata r:id="rId19" o:title=""/>
          </v:shape>
        </w:pic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По мере увеличения массы ядра за счет аккреции, его темп</w:t>
      </w:r>
      <w:r w:rsidR="00DB58E8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ра изменяется практически адиабатически, пока не достигнет </w:t>
      </w:r>
      <w:r w:rsidR="00AB1738">
        <w:rPr>
          <w:sz w:val="28"/>
          <w:szCs w:val="28"/>
        </w:rPr>
        <w:pict>
          <v:shape id="_x0000_i1038" type="#_x0000_t75" alt="$T_Я\approx$" style="width:26.25pt;height:10.5pt">
            <v:imagedata r:id="rId20" o:title=""/>
          </v:shape>
        </w:pict>
      </w:r>
      <w:r w:rsidRPr="001D4906">
        <w:rPr>
          <w:sz w:val="28"/>
          <w:szCs w:val="28"/>
        </w:rPr>
        <w:t>2000 К, когда начинается диссоциация молекул H</w:t>
      </w:r>
      <w:r w:rsidRPr="001D4906">
        <w:rPr>
          <w:sz w:val="28"/>
          <w:szCs w:val="28"/>
          <w:vertAlign w:val="subscript"/>
        </w:rPr>
        <w:t>2</w:t>
      </w:r>
      <w:r w:rsidRPr="001D4906">
        <w:rPr>
          <w:sz w:val="28"/>
          <w:szCs w:val="28"/>
        </w:rPr>
        <w:t>. В результате расхода энергии на диссоциацию, а не н</w:t>
      </w:r>
      <w:r w:rsidR="00DB58E8" w:rsidRPr="001D4906">
        <w:rPr>
          <w:sz w:val="28"/>
          <w:szCs w:val="28"/>
        </w:rPr>
        <w:t>а</w:t>
      </w:r>
      <w:r w:rsidRPr="001D4906">
        <w:rPr>
          <w:sz w:val="28"/>
          <w:szCs w:val="28"/>
        </w:rPr>
        <w:t xml:space="preserve"> увеличение кинетич</w:t>
      </w:r>
      <w:r w:rsidR="00DB58E8" w:rsidRPr="001D4906">
        <w:rPr>
          <w:sz w:val="28"/>
          <w:szCs w:val="28"/>
        </w:rPr>
        <w:t>еской</w:t>
      </w:r>
      <w:r w:rsidRPr="001D4906">
        <w:rPr>
          <w:sz w:val="28"/>
          <w:szCs w:val="28"/>
        </w:rPr>
        <w:t xml:space="preserve"> энергии частиц, значение показателя адиабаты </w:t>
      </w:r>
      <w:r w:rsidR="00AB1738">
        <w:rPr>
          <w:sz w:val="28"/>
          <w:szCs w:val="28"/>
        </w:rPr>
        <w:pict>
          <v:shape id="_x0000_i1039" type="#_x0000_t75" alt="$\gamma$" style="width:6.75pt;height:9pt">
            <v:imagedata r:id="rId21" o:title=""/>
          </v:shape>
        </w:pict>
      </w:r>
      <w:r w:rsidR="00DB58E8" w:rsidRPr="001D4906">
        <w:rPr>
          <w:sz w:val="28"/>
          <w:szCs w:val="28"/>
        </w:rPr>
        <w:t xml:space="preserve"> </w:t>
      </w:r>
      <w:r w:rsidRPr="001D4906">
        <w:rPr>
          <w:sz w:val="28"/>
          <w:szCs w:val="28"/>
        </w:rPr>
        <w:t xml:space="preserve">становится меньше 4/3, изменения давления не способны компенсировать силы тяготения и ядро повторно коллапсирует. Образуется новое ядро с параметрами </w:t>
      </w:r>
      <w:r w:rsidR="00AB1738">
        <w:rPr>
          <w:sz w:val="28"/>
          <w:szCs w:val="28"/>
        </w:rPr>
        <w:pict>
          <v:shape id="_x0000_i1040" type="#_x0000_t75" alt="${\mathfrak M}\approx 10^{-3} {\mathfrak M}_\odot, r\approx 1 R_\odot, \rho\approx 2\cdot 10^{-2} \mbox{г/см}^3, T\approx 2\cdot 10^4$ К" style="width:297.75pt;height:15pt">
            <v:imagedata r:id="rId22" o:title=""/>
          </v:shape>
        </w:pict>
      </w:r>
      <w:r w:rsidRPr="001D4906">
        <w:rPr>
          <w:sz w:val="28"/>
          <w:szCs w:val="28"/>
        </w:rPr>
        <w:t xml:space="preserve">, окруженное ударным фронтом, на которое аккрецируют остатки первого ядра. Подобная же перестройка ядра происходит при ионизации водорода.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Дальнейший рост ядра за счет вещества оболочки продолжается до тех пор, пока все вещество упадет на звезду либо рассеется под действием давления излучения или звездного ветра, если ядро достаточно массивно. У протозвезд с </w:t>
      </w:r>
      <w:r w:rsidR="00AB1738">
        <w:rPr>
          <w:sz w:val="28"/>
          <w:szCs w:val="28"/>
        </w:rPr>
        <w:pict>
          <v:shape id="_x0000_i1041" type="#_x0000_t75" alt="${\mathfrak M}&lt; 2 {\mathfrak M}_\odot$" style="width:54pt;height:10.5pt">
            <v:imagedata r:id="rId23" o:title=""/>
          </v:shape>
        </w:pict>
      </w:r>
      <w:r w:rsidRPr="001D4906">
        <w:rPr>
          <w:sz w:val="28"/>
          <w:szCs w:val="28"/>
        </w:rPr>
        <w:t xml:space="preserve">характерное время аккреции вещества оболочки </w:t>
      </w:r>
      <w:r w:rsidRPr="001D4906">
        <w:rPr>
          <w:iCs/>
          <w:sz w:val="28"/>
          <w:szCs w:val="28"/>
        </w:rPr>
        <w:t>t</w:t>
      </w:r>
      <w:r w:rsidRPr="001D4906">
        <w:rPr>
          <w:iCs/>
          <w:sz w:val="28"/>
          <w:szCs w:val="28"/>
          <w:vertAlign w:val="subscript"/>
        </w:rPr>
        <w:t>a</w:t>
      </w:r>
      <w:r w:rsidRPr="001D4906">
        <w:rPr>
          <w:iCs/>
          <w:sz w:val="28"/>
          <w:szCs w:val="28"/>
        </w:rPr>
        <w:t xml:space="preserve"> &gt;t</w:t>
      </w:r>
      <w:r w:rsidRPr="001D4906">
        <w:rPr>
          <w:iCs/>
          <w:sz w:val="28"/>
          <w:szCs w:val="28"/>
          <w:vertAlign w:val="subscript"/>
        </w:rPr>
        <w:t>кн</w:t>
      </w:r>
      <w:r w:rsidRPr="001D4906">
        <w:rPr>
          <w:sz w:val="28"/>
          <w:szCs w:val="28"/>
        </w:rPr>
        <w:t xml:space="preserve">, поэтому их светимость определяется энерговыделением сжимающихся ядер.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Звезда, состоящая из ядра и оболочки, наблюдается как ИК-источник из-за переработки излучения в оболочке (пыль оболочки, поглощая фотоны УФ-излучения ядра, излучает в ИК-диапазоне). Когда оболочка становится оптически тонкой, протозвезда начинает наблюдаться как обычный объект звездной природы. У наиболее массивных звезд оболочки сохраняются до начала термоядерного горения водорода в центре звезды. Давление излучения ограничивает массу звезд величиной, вероятно, </w:t>
      </w:r>
      <w:r w:rsidR="00AB1738">
        <w:rPr>
          <w:sz w:val="28"/>
          <w:szCs w:val="28"/>
        </w:rPr>
        <w:pict>
          <v:shape id="_x0000_i1042" type="#_x0000_t75" alt="$\approx (50-60) {\mathfrak M}_\odot$" style="width:81.75pt;height:12.75pt">
            <v:imagedata r:id="rId24" o:title=""/>
          </v:shape>
        </w:pict>
      </w:r>
      <w:r w:rsidRPr="001D4906">
        <w:rPr>
          <w:sz w:val="28"/>
          <w:szCs w:val="28"/>
        </w:rPr>
        <w:t>. Если даже и образуются более массивные звезды, то они оказываются пульсационно-неустойчивыми и могут потерять значит</w:t>
      </w:r>
      <w:r w:rsidR="00DB58E8" w:rsidRPr="001D4906">
        <w:rPr>
          <w:sz w:val="28"/>
          <w:szCs w:val="28"/>
        </w:rPr>
        <w:t>ельную</w:t>
      </w:r>
      <w:r w:rsidRPr="001D4906">
        <w:rPr>
          <w:sz w:val="28"/>
          <w:szCs w:val="28"/>
        </w:rPr>
        <w:t xml:space="preserve"> часть массы на стадии горения водорода в ядре. Продолжительность стадии коллапса и рассеяния протозвездной оболочки того же порядка, что и время свободного падения для родительского облака, т.е. 10</w:t>
      </w:r>
      <w:r w:rsidRPr="001D4906">
        <w:rPr>
          <w:sz w:val="28"/>
          <w:szCs w:val="28"/>
          <w:vertAlign w:val="superscript"/>
        </w:rPr>
        <w:t>5</w:t>
      </w:r>
      <w:r w:rsidRPr="001D4906">
        <w:rPr>
          <w:sz w:val="28"/>
          <w:szCs w:val="28"/>
        </w:rPr>
        <w:t>-10</w:t>
      </w:r>
      <w:r w:rsidRPr="001D4906">
        <w:rPr>
          <w:sz w:val="28"/>
          <w:szCs w:val="28"/>
          <w:vertAlign w:val="superscript"/>
        </w:rPr>
        <w:t>6</w:t>
      </w:r>
      <w:r w:rsidRPr="001D4906">
        <w:rPr>
          <w:sz w:val="28"/>
          <w:szCs w:val="28"/>
        </w:rPr>
        <w:t xml:space="preserve"> лет. Освещенные ядром сгустки темного вещества остатков оболочки, ускоренные звездным ветром, отождествляются с объектами Хербига-Аро (звездообразными сгущениями, имеющими эмиссионный спектр). Звезды малых масс, когда они становятся видимыми, находятся в области Г.-Р.д., занимаемой звездами типа Т Тельца (карликовыми вспыхивающими звездами), более массивные - в области, где находятся эмиссионные звезды Хербига (неправильные переменные звезды ранних спектр</w:t>
      </w:r>
      <w:r w:rsidR="00DB58E8" w:rsidRPr="001D4906">
        <w:rPr>
          <w:sz w:val="28"/>
          <w:szCs w:val="28"/>
        </w:rPr>
        <w:t>альных</w:t>
      </w:r>
      <w:r w:rsidRPr="001D4906">
        <w:rPr>
          <w:sz w:val="28"/>
          <w:szCs w:val="28"/>
        </w:rPr>
        <w:t xml:space="preserve"> классов с эмиссионными линиями в спектрах). </w:t>
      </w:r>
    </w:p>
    <w:p w:rsidR="00F013FB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Эволюц</w:t>
      </w:r>
      <w:r w:rsidR="00DB58E8" w:rsidRPr="001D4906">
        <w:rPr>
          <w:sz w:val="28"/>
          <w:szCs w:val="28"/>
        </w:rPr>
        <w:t>ионные</w:t>
      </w:r>
      <w:r w:rsidRPr="001D4906">
        <w:rPr>
          <w:sz w:val="28"/>
          <w:szCs w:val="28"/>
        </w:rPr>
        <w:t xml:space="preserve"> треки ядер протозвезд с постоянной массой на стадии гидростатич</w:t>
      </w:r>
      <w:r w:rsidR="00DB58E8" w:rsidRPr="001D4906">
        <w:rPr>
          <w:sz w:val="28"/>
          <w:szCs w:val="28"/>
        </w:rPr>
        <w:t>еского</w:t>
      </w:r>
      <w:r w:rsidRPr="001D4906">
        <w:rPr>
          <w:sz w:val="28"/>
          <w:szCs w:val="28"/>
        </w:rPr>
        <w:t xml:space="preserve"> сжатия показаны на рис. 1. У звезд малых масс в момент, когда устанавливается гидростатич</w:t>
      </w:r>
      <w:r w:rsidR="00DB58E8" w:rsidRPr="001D4906">
        <w:rPr>
          <w:sz w:val="28"/>
          <w:szCs w:val="28"/>
        </w:rPr>
        <w:t>еское</w:t>
      </w:r>
      <w:r w:rsidRPr="001D4906">
        <w:rPr>
          <w:sz w:val="28"/>
          <w:szCs w:val="28"/>
        </w:rPr>
        <w:t xml:space="preserve"> равновесие, условия в ядрах таковы, что энергия в них переносится конвекцией. Расчеты показывают, что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>ра поверхности полностью конвективной звезды почти постоянна. Радиус звезды непрерывно уменьшается, т.к. она продолжает сжиматься. При неизменной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ре поверхности и уменьшающемся радиусе светимость звезды должна падать и на Г.-Р.д. этой стадии эволюции соответствуют вертикальные участки треков. </w:t>
      </w:r>
    </w:p>
    <w:p w:rsidR="00F013FB" w:rsidRPr="001D4906" w:rsidRDefault="007E537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По мере продолжения сжатия температу</w:t>
      </w:r>
      <w:r w:rsidR="00F013FB" w:rsidRPr="001D4906">
        <w:rPr>
          <w:sz w:val="28"/>
          <w:szCs w:val="28"/>
        </w:rPr>
        <w:t xml:space="preserve">ра в недрах звезды повышается, вещество становится более прозрачным, и у звезд с </w:t>
      </w:r>
      <w:r w:rsidR="00AB1738">
        <w:rPr>
          <w:sz w:val="28"/>
          <w:szCs w:val="28"/>
        </w:rPr>
        <w:pict>
          <v:shape id="_x0000_i1043" type="#_x0000_t75" alt="${\mathfrak M}&gt; 0,3 {\mathfrak M}_\odot$" style="width:66.75pt;height:10.5pt">
            <v:imagedata r:id="rId25" o:title=""/>
          </v:shape>
        </w:pict>
      </w:r>
      <w:r w:rsidR="00F013FB" w:rsidRPr="001D4906">
        <w:rPr>
          <w:sz w:val="28"/>
          <w:szCs w:val="28"/>
        </w:rPr>
        <w:t>возникают лучистые ядра, но оболочки остаются конвективными. Менее массивные звезды остаются полностью конвективными. Их светимость регулируется тонким лучистым слоем в фотосфере. Чем массивнее звезда и чем выше ее эффективная темп</w:t>
      </w:r>
      <w:r w:rsidRPr="001D4906">
        <w:rPr>
          <w:sz w:val="28"/>
          <w:szCs w:val="28"/>
        </w:rPr>
        <w:t>ерату</w:t>
      </w:r>
      <w:r w:rsidR="00F013FB" w:rsidRPr="001D4906">
        <w:rPr>
          <w:sz w:val="28"/>
          <w:szCs w:val="28"/>
        </w:rPr>
        <w:t xml:space="preserve">ра, тем больше у нее лучистое ядро (в звездах с </w:t>
      </w:r>
      <w:r w:rsidR="00AB1738">
        <w:rPr>
          <w:sz w:val="28"/>
          <w:szCs w:val="28"/>
        </w:rPr>
        <w:pict>
          <v:shape id="_x0000_i1044" type="#_x0000_t75" alt="${\mathfrak M}&gt; 3 {\mathfrak M}_\odot$" style="width:54pt;height:10.5pt">
            <v:imagedata r:id="rId26" o:title=""/>
          </v:shape>
        </w:pict>
      </w:r>
      <w:r w:rsidR="00F013FB" w:rsidRPr="001D4906">
        <w:rPr>
          <w:sz w:val="28"/>
          <w:szCs w:val="28"/>
        </w:rPr>
        <w:t xml:space="preserve">лучистое ядро возникает сразу). В конце концов, практически вся звезда (за исключением поверхностной конвективной зоны у звезд с массой </w:t>
      </w:r>
      <w:r w:rsidR="00AB1738">
        <w:rPr>
          <w:sz w:val="28"/>
          <w:szCs w:val="28"/>
        </w:rPr>
        <w:pict>
          <v:shape id="_x0000_i1045" type="#_x0000_t75" alt="${\mathfrak M}\le 1,5 {\mathfrak M}_\odot$" style="width:66.75pt;height:10.5pt">
            <v:imagedata r:id="rId27" o:title=""/>
          </v:shape>
        </w:pict>
      </w:r>
      <w:r w:rsidR="00F013FB" w:rsidRPr="001D4906">
        <w:rPr>
          <w:sz w:val="28"/>
          <w:szCs w:val="28"/>
        </w:rPr>
        <w:t>) переходит в состояние лучистого равновесия, при к</w:t>
      </w:r>
      <w:r w:rsidRPr="001D4906">
        <w:rPr>
          <w:sz w:val="28"/>
          <w:szCs w:val="28"/>
        </w:rPr>
        <w:t>ото</w:t>
      </w:r>
      <w:r w:rsidR="00F013FB" w:rsidRPr="001D4906">
        <w:rPr>
          <w:sz w:val="28"/>
          <w:szCs w:val="28"/>
        </w:rPr>
        <w:t xml:space="preserve">ром вся выделяющаяся в ядре энергия переносится излучением. </w:t>
      </w:r>
      <w:bookmarkStart w:id="2" w:name="QfG2sxJRgoO5bI+Q1/ZpCg"/>
      <w:bookmarkEnd w:id="2"/>
    </w:p>
    <w:p w:rsidR="00C13CC2" w:rsidRPr="001D4906" w:rsidRDefault="001D4906" w:rsidP="001D490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F013FB" w:rsidRPr="001D4906">
        <w:rPr>
          <w:b/>
          <w:bCs/>
          <w:sz w:val="28"/>
          <w:szCs w:val="28"/>
        </w:rPr>
        <w:t>3. Эволюция на основе ядерных реакций</w:t>
      </w:r>
    </w:p>
    <w:p w:rsidR="00C13CC2" w:rsidRPr="001D4906" w:rsidRDefault="00C13CC2" w:rsidP="001D4906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При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>ре в ядрах ~ 10</w:t>
      </w:r>
      <w:r w:rsidRPr="001D4906">
        <w:rPr>
          <w:sz w:val="28"/>
          <w:szCs w:val="28"/>
          <w:vertAlign w:val="superscript"/>
        </w:rPr>
        <w:t>6</w:t>
      </w:r>
      <w:r w:rsidRPr="001D4906">
        <w:rPr>
          <w:sz w:val="28"/>
          <w:szCs w:val="28"/>
        </w:rPr>
        <w:t xml:space="preserve"> К начинаются перв</w:t>
      </w:r>
      <w:r w:rsidR="007E537B" w:rsidRPr="001D4906">
        <w:rPr>
          <w:sz w:val="28"/>
          <w:szCs w:val="28"/>
        </w:rPr>
        <w:t>ы</w:t>
      </w:r>
      <w:r w:rsidRPr="001D4906">
        <w:rPr>
          <w:sz w:val="28"/>
          <w:szCs w:val="28"/>
        </w:rPr>
        <w:t xml:space="preserve">е ядерные реакции - выгорают дейтерий, литий, бор. Первичное количество этих элементов настолько мало, что их выгорание практически не выдерживает сжатия. </w:t>
      </w:r>
      <w:r w:rsidR="007E537B" w:rsidRPr="001D4906">
        <w:rPr>
          <w:sz w:val="28"/>
          <w:szCs w:val="28"/>
        </w:rPr>
        <w:t>Сжатие прекращается, когда температу</w:t>
      </w:r>
      <w:r w:rsidRPr="001D4906">
        <w:rPr>
          <w:sz w:val="28"/>
          <w:szCs w:val="28"/>
        </w:rPr>
        <w:t>ра в центре звезды достигает ~ 10</w:t>
      </w:r>
      <w:r w:rsidRPr="001D4906">
        <w:rPr>
          <w:sz w:val="28"/>
          <w:szCs w:val="28"/>
          <w:vertAlign w:val="superscript"/>
        </w:rPr>
        <w:t>6</w:t>
      </w:r>
      <w:r w:rsidRPr="001D4906">
        <w:rPr>
          <w:sz w:val="28"/>
          <w:szCs w:val="28"/>
        </w:rPr>
        <w:t xml:space="preserve"> К и загорается водород, т.к. энергии, выделяющейся при термоядерном горении водорода, достаточно для компенсации потерь на излучени</w:t>
      </w:r>
      <w:r w:rsidR="007E537B" w:rsidRPr="001D4906">
        <w:rPr>
          <w:sz w:val="28"/>
          <w:szCs w:val="28"/>
        </w:rPr>
        <w:t>е. Однородные звезды, в ядрах кото</w:t>
      </w:r>
      <w:r w:rsidRPr="001D4906">
        <w:rPr>
          <w:sz w:val="28"/>
          <w:szCs w:val="28"/>
        </w:rPr>
        <w:t>рых горит водород, образуют на Г.-Р.д. начальную главную последовательность (НГП). Массивные звезды достигают НГП быстрее звезд малой массы, т.к. у них скорость потерь энергии на единицу массы, а следовательно, и темп эволюции выше,</w:t>
      </w:r>
      <w:r w:rsidR="007E537B" w:rsidRPr="001D4906">
        <w:rPr>
          <w:sz w:val="28"/>
          <w:szCs w:val="28"/>
        </w:rPr>
        <w:t xml:space="preserve"> </w:t>
      </w:r>
      <w:r w:rsidRPr="001D4906">
        <w:rPr>
          <w:sz w:val="28"/>
          <w:szCs w:val="28"/>
        </w:rPr>
        <w:t xml:space="preserve">чем у маломассивных звезд. С момента выхода на НГП </w:t>
      </w:r>
      <w:r w:rsidR="007E537B" w:rsidRPr="001D4906">
        <w:rPr>
          <w:sz w:val="28"/>
          <w:szCs w:val="28"/>
        </w:rPr>
        <w:t>эволюция звезд</w:t>
      </w:r>
      <w:r w:rsidRPr="001D4906">
        <w:rPr>
          <w:sz w:val="28"/>
          <w:szCs w:val="28"/>
        </w:rPr>
        <w:t xml:space="preserve"> происходит на основе ядерного горения. Ядерное горение может происходить до образования элементов группы железа, у к</w:t>
      </w:r>
      <w:r w:rsidR="007E537B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рых наибольшая среди всех ядер энергия связи. Эволюц</w:t>
      </w:r>
      <w:r w:rsidR="007E537B" w:rsidRPr="001D4906">
        <w:rPr>
          <w:sz w:val="28"/>
          <w:szCs w:val="28"/>
        </w:rPr>
        <w:t>ионные</w:t>
      </w:r>
      <w:r w:rsidRPr="001D4906">
        <w:rPr>
          <w:sz w:val="28"/>
          <w:szCs w:val="28"/>
        </w:rPr>
        <w:t xml:space="preserve"> треки звезд на Г.-Р.д. изображены на рис. 2. Эво</w:t>
      </w:r>
      <w:r w:rsidR="007E537B" w:rsidRPr="001D4906">
        <w:rPr>
          <w:sz w:val="28"/>
          <w:szCs w:val="28"/>
        </w:rPr>
        <w:t>люция центральных значений температу</w:t>
      </w:r>
      <w:r w:rsidRPr="001D4906">
        <w:rPr>
          <w:sz w:val="28"/>
          <w:szCs w:val="28"/>
        </w:rPr>
        <w:t xml:space="preserve">ры и плотности звезд показана на рис. 3. При </w:t>
      </w:r>
      <w:r w:rsidR="00AB1738">
        <w:rPr>
          <w:sz w:val="28"/>
          <w:szCs w:val="28"/>
        </w:rPr>
        <w:pict>
          <v:shape id="_x0000_i1046" type="#_x0000_t75" alt="$T\le 18\cdot 10^6$" style="width:63pt;height:10.5pt">
            <v:imagedata r:id="rId28" o:title=""/>
          </v:shape>
        </w:pict>
      </w:r>
      <w:r w:rsidRPr="001D4906">
        <w:rPr>
          <w:sz w:val="28"/>
          <w:szCs w:val="28"/>
        </w:rPr>
        <w:t>К осн</w:t>
      </w:r>
      <w:r w:rsidR="007E537B" w:rsidRPr="001D4906">
        <w:rPr>
          <w:sz w:val="28"/>
          <w:szCs w:val="28"/>
        </w:rPr>
        <w:t>овным</w:t>
      </w:r>
      <w:r w:rsidRPr="001D4906">
        <w:rPr>
          <w:sz w:val="28"/>
          <w:szCs w:val="28"/>
        </w:rPr>
        <w:t xml:space="preserve"> источником энергии явл</w:t>
      </w:r>
      <w:r w:rsidR="007E537B" w:rsidRPr="001D4906">
        <w:rPr>
          <w:sz w:val="28"/>
          <w:szCs w:val="28"/>
        </w:rPr>
        <w:t>яется</w:t>
      </w:r>
      <w:r w:rsidRPr="001D4906">
        <w:rPr>
          <w:sz w:val="28"/>
          <w:szCs w:val="28"/>
        </w:rPr>
        <w:t xml:space="preserve"> р</w:t>
      </w:r>
      <w:r w:rsidR="007E537B" w:rsidRPr="001D4906">
        <w:rPr>
          <w:sz w:val="28"/>
          <w:szCs w:val="28"/>
        </w:rPr>
        <w:t>еакция водородного цикла, при бО</w:t>
      </w:r>
      <w:r w:rsidRPr="001D4906">
        <w:rPr>
          <w:sz w:val="28"/>
          <w:szCs w:val="28"/>
        </w:rPr>
        <w:t xml:space="preserve">льших </w:t>
      </w:r>
      <w:r w:rsidRPr="001D4906">
        <w:rPr>
          <w:iCs/>
          <w:sz w:val="28"/>
          <w:szCs w:val="28"/>
        </w:rPr>
        <w:t>T</w:t>
      </w:r>
      <w:r w:rsidRPr="001D4906">
        <w:rPr>
          <w:sz w:val="28"/>
          <w:szCs w:val="28"/>
        </w:rPr>
        <w:t xml:space="preserve"> - реакции углерод-азотного (CNO) цикла. Побочным эффектом CNO-цикла явл</w:t>
      </w:r>
      <w:r w:rsidR="007E537B" w:rsidRPr="001D4906">
        <w:rPr>
          <w:sz w:val="28"/>
          <w:szCs w:val="28"/>
        </w:rPr>
        <w:t>яется</w:t>
      </w:r>
      <w:r w:rsidRPr="001D4906">
        <w:rPr>
          <w:sz w:val="28"/>
          <w:szCs w:val="28"/>
        </w:rPr>
        <w:t xml:space="preserve"> установление равновесных концентраций нуклидов </w:t>
      </w:r>
      <w:r w:rsidRPr="001D4906">
        <w:rPr>
          <w:sz w:val="28"/>
          <w:szCs w:val="28"/>
          <w:vertAlign w:val="superscript"/>
        </w:rPr>
        <w:t>14</w:t>
      </w:r>
      <w:r w:rsidRPr="001D4906">
        <w:rPr>
          <w:sz w:val="28"/>
          <w:szCs w:val="28"/>
        </w:rPr>
        <w:t xml:space="preserve">N, </w:t>
      </w:r>
      <w:smartTag w:uri="urn:schemas-microsoft-com:office:smarttags" w:element="metricconverter">
        <w:smartTagPr>
          <w:attr w:name="ProductID" w:val="12C"/>
        </w:smartTagPr>
        <w:r w:rsidRPr="001D4906">
          <w:rPr>
            <w:sz w:val="28"/>
            <w:szCs w:val="28"/>
            <w:vertAlign w:val="superscript"/>
          </w:rPr>
          <w:t>12</w:t>
        </w:r>
        <w:r w:rsidRPr="001D4906">
          <w:rPr>
            <w:sz w:val="28"/>
            <w:szCs w:val="28"/>
          </w:rPr>
          <w:t>C</w:t>
        </w:r>
      </w:smartTag>
      <w:r w:rsidRPr="001D4906">
        <w:rPr>
          <w:sz w:val="28"/>
          <w:szCs w:val="28"/>
        </w:rPr>
        <w:t xml:space="preserve">, </w:t>
      </w:r>
      <w:smartTag w:uri="urn:schemas-microsoft-com:office:smarttags" w:element="metricconverter">
        <w:smartTagPr>
          <w:attr w:name="ProductID" w:val="13C"/>
        </w:smartTagPr>
        <w:r w:rsidRPr="001D4906">
          <w:rPr>
            <w:sz w:val="28"/>
            <w:szCs w:val="28"/>
            <w:vertAlign w:val="superscript"/>
          </w:rPr>
          <w:t>13</w:t>
        </w:r>
        <w:r w:rsidRPr="001D4906">
          <w:rPr>
            <w:sz w:val="28"/>
            <w:szCs w:val="28"/>
          </w:rPr>
          <w:t>C</w:t>
        </w:r>
      </w:smartTag>
      <w:r w:rsidRPr="001D4906">
        <w:rPr>
          <w:sz w:val="28"/>
          <w:szCs w:val="28"/>
        </w:rPr>
        <w:t xml:space="preserve"> - соответственно </w:t>
      </w:r>
      <w:r w:rsidR="00AB1738">
        <w:rPr>
          <w:sz w:val="28"/>
          <w:szCs w:val="28"/>
        </w:rPr>
        <w:pict>
          <v:shape id="_x0000_i1047" type="#_x0000_t75" alt="$\approx$" style="width:9pt;height:4.5pt">
            <v:imagedata r:id="rId29" o:title=""/>
          </v:shape>
        </w:pict>
      </w:r>
      <w:r w:rsidRPr="001D4906">
        <w:rPr>
          <w:sz w:val="28"/>
          <w:szCs w:val="28"/>
        </w:rPr>
        <w:t xml:space="preserve">95%, </w:t>
      </w:r>
      <w:r w:rsidR="00AB1738">
        <w:rPr>
          <w:sz w:val="28"/>
          <w:szCs w:val="28"/>
        </w:rPr>
        <w:pict>
          <v:shape id="_x0000_i1048" type="#_x0000_t75" alt="$\approx$" style="width:9pt;height:4.5pt">
            <v:imagedata r:id="rId29" o:title=""/>
          </v:shape>
        </w:pict>
      </w:r>
      <w:r w:rsidRPr="001D4906">
        <w:rPr>
          <w:sz w:val="28"/>
          <w:szCs w:val="28"/>
        </w:rPr>
        <w:t>4% и 1% по массе. Преобладание азота в слоях, где происходило горение водорода, подтверждается результатами наблюдений Вольфа-Райе звезд</w:t>
      </w:r>
      <w:r w:rsidR="007E537B" w:rsidRPr="001D4906">
        <w:rPr>
          <w:sz w:val="28"/>
          <w:szCs w:val="28"/>
        </w:rPr>
        <w:t>, у кото</w:t>
      </w:r>
      <w:r w:rsidRPr="001D4906">
        <w:rPr>
          <w:sz w:val="28"/>
          <w:szCs w:val="28"/>
        </w:rPr>
        <w:t>рых эти слои оказываются на поверхности в результате потери в</w:t>
      </w:r>
      <w:r w:rsidR="007E537B" w:rsidRPr="001D4906">
        <w:rPr>
          <w:sz w:val="28"/>
          <w:szCs w:val="28"/>
        </w:rPr>
        <w:t>неш. слоев. У звезд, в центре кото</w:t>
      </w:r>
      <w:r w:rsidRPr="001D4906">
        <w:rPr>
          <w:sz w:val="28"/>
          <w:szCs w:val="28"/>
        </w:rPr>
        <w:t>рых реализуется CNO-цикл (</w:t>
      </w:r>
      <w:r w:rsidR="00AB1738">
        <w:rPr>
          <w:sz w:val="28"/>
          <w:szCs w:val="28"/>
        </w:rPr>
        <w:pict>
          <v:shape id="_x0000_i1049" type="#_x0000_t75" alt="${\mathfrak M}&gt; 1 {\mathfrak M}_\odot$" style="width:54pt;height:10.5pt">
            <v:imagedata r:id="rId30" o:title=""/>
          </v:shape>
        </w:pict>
      </w:r>
      <w:r w:rsidRPr="001D4906">
        <w:rPr>
          <w:sz w:val="28"/>
          <w:szCs w:val="28"/>
        </w:rPr>
        <w:t>), возникает конвективное ядро. Причина этого в очень сильной зависимости энерговыделения от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ры: </w:t>
      </w:r>
      <w:r w:rsidR="00AB1738">
        <w:rPr>
          <w:sz w:val="28"/>
          <w:szCs w:val="28"/>
        </w:rPr>
        <w:pict>
          <v:shape id="_x0000_i1050" type="#_x0000_t75" alt="$\varepsilon\sim T^{16}-T^{20}$" style="width:73.5pt;height:10.5pt">
            <v:imagedata r:id="rId31" o:title=""/>
          </v:shape>
        </w:pict>
      </w:r>
      <w:r w:rsidRPr="001D4906">
        <w:rPr>
          <w:sz w:val="28"/>
          <w:szCs w:val="28"/>
        </w:rPr>
        <w:t xml:space="preserve">. Поток же лучистой энергии ~ </w:t>
      </w:r>
      <w:r w:rsidRPr="001D4906">
        <w:rPr>
          <w:iCs/>
          <w:sz w:val="28"/>
          <w:szCs w:val="28"/>
        </w:rPr>
        <w:t>T</w:t>
      </w:r>
      <w:r w:rsidRPr="001D4906">
        <w:rPr>
          <w:iCs/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>, следовательно, он не может перенести всю выделяющуюся энергию, и должна возникнуть конвекция, более эффективная, чем лучистый перенос. У наиболее массивных звезд конвекцией охвачено более 50% массы звезд. Значение конвективного ядра для эволюции определяется тем, что ядерное горючее равномерно истощается в области, значительно большей, чем область эффективного горения, в то время как у звезд без конвективного ядра оно вначале выгорает лишь в малой окрестности центра, где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>ра достаточно высока. Время выгорания водорода заключено в пределах от ~ 10</w:t>
      </w:r>
      <w:r w:rsidRPr="001D4906">
        <w:rPr>
          <w:sz w:val="28"/>
          <w:szCs w:val="28"/>
          <w:vertAlign w:val="superscript"/>
        </w:rPr>
        <w:t>10</w:t>
      </w:r>
      <w:r w:rsidRPr="001D4906">
        <w:rPr>
          <w:sz w:val="28"/>
          <w:szCs w:val="28"/>
        </w:rPr>
        <w:t xml:space="preserve"> лет для </w:t>
      </w:r>
      <w:r w:rsidR="00AB1738">
        <w:rPr>
          <w:sz w:val="28"/>
          <w:szCs w:val="28"/>
        </w:rPr>
        <w:pict>
          <v:shape id="_x0000_i1051" type="#_x0000_t75" alt="${\mathfrak M}\approx 1 {\mathfrak M}_\odot$" style="width:56.25pt;height:10.5pt">
            <v:imagedata r:id="rId32" o:title=""/>
          </v:shape>
        </w:pict>
      </w:r>
      <w:r w:rsidRPr="001D4906">
        <w:rPr>
          <w:sz w:val="28"/>
          <w:szCs w:val="28"/>
        </w:rPr>
        <w:t xml:space="preserve">до </w:t>
      </w:r>
      <w:r w:rsidR="00AB1738">
        <w:rPr>
          <w:sz w:val="28"/>
          <w:szCs w:val="28"/>
        </w:rPr>
        <w:pict>
          <v:shape id="_x0000_i1052" type="#_x0000_t75" alt="$\approx 3\cdot 10^6$" style="width:43.5pt;height:10.5pt">
            <v:imagedata r:id="rId33" o:title=""/>
          </v:shape>
        </w:pict>
      </w:r>
      <w:r w:rsidRPr="001D4906">
        <w:rPr>
          <w:sz w:val="28"/>
          <w:szCs w:val="28"/>
        </w:rPr>
        <w:t xml:space="preserve">лет для </w:t>
      </w:r>
      <w:r w:rsidR="00AB1738">
        <w:rPr>
          <w:sz w:val="28"/>
          <w:szCs w:val="28"/>
        </w:rPr>
        <w:pict>
          <v:shape id="_x0000_i1053" type="#_x0000_t75" alt="${\mathfrak M}\approx 50 {\mathfrak M}_\odot$" style="width:60.75pt;height:10.5pt">
            <v:imagedata r:id="rId34" o:title=""/>
          </v:shape>
        </w:pict>
      </w:r>
      <w:r w:rsidRPr="001D4906">
        <w:rPr>
          <w:sz w:val="28"/>
          <w:szCs w:val="28"/>
        </w:rPr>
        <w:t xml:space="preserve">. Время всех последующих стадий ядерного горения не превосходит 10% времени горения водорода, поэтому звезды на стадии горения водорода образуют на Г.-Р.д. густонаселенную область - главную последовательность (ГП). У звезд с </w:t>
      </w:r>
      <w:r w:rsidR="00AB1738">
        <w:rPr>
          <w:sz w:val="28"/>
          <w:szCs w:val="28"/>
        </w:rPr>
        <w:pict>
          <v:shape id="_x0000_i1054" type="#_x0000_t75" alt="${\mathfrak M}\le 0,08 {\mathfrak M}_\odot$" style="width:73.5pt;height:10.5pt">
            <v:imagedata r:id="rId35" o:title=""/>
          </v:shape>
        </w:pict>
      </w:r>
      <w:r w:rsidR="007E537B" w:rsidRPr="001D4906">
        <w:rPr>
          <w:sz w:val="28"/>
          <w:szCs w:val="28"/>
        </w:rPr>
        <w:t xml:space="preserve"> температу</w:t>
      </w:r>
      <w:r w:rsidRPr="001D4906">
        <w:rPr>
          <w:sz w:val="28"/>
          <w:szCs w:val="28"/>
        </w:rPr>
        <w:t>ра в центре никогда не достигает значений, необходимых для загорания водорода, они неограниченно сжимаются, превращаясь в "черные" карлики. Выгорание водорода при водит к увеличению ср. молекулярной массы вещества ядра, и поэтому для поддержания гидростатич</w:t>
      </w:r>
      <w:r w:rsidR="007E537B" w:rsidRPr="001D4906">
        <w:rPr>
          <w:sz w:val="28"/>
          <w:szCs w:val="28"/>
        </w:rPr>
        <w:t>еского</w:t>
      </w:r>
      <w:r w:rsidRPr="001D4906">
        <w:rPr>
          <w:sz w:val="28"/>
          <w:szCs w:val="28"/>
        </w:rPr>
        <w:t xml:space="preserve"> равновесия давление в центре </w:t>
      </w:r>
      <w:r w:rsidR="007E537B" w:rsidRPr="001D4906">
        <w:rPr>
          <w:sz w:val="28"/>
          <w:szCs w:val="28"/>
        </w:rPr>
        <w:t>должно</w:t>
      </w:r>
      <w:r w:rsidRPr="001D4906">
        <w:rPr>
          <w:sz w:val="28"/>
          <w:szCs w:val="28"/>
        </w:rPr>
        <w:t xml:space="preserve"> возрастать, что влечет за собой увеличение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>ры в центре и градиента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>ры по звезде, а следовательно, и светимости. К увеличению светимости приводит также и уменьшение непрозрачности вещества с ростом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ры. Ядро сжимается для поддержания условий ядерного энерговыделения с уменьшением содержания водорода, а оболочка расширяется из-за необходимости перенести возросший поток энергии от ядра. На Г.-Р.д. звезда перемещается вправо от НГП. Уменьшение непрозрачности приводит к отмиранию конвективных ядер у всех звезд, кроме наиболее массивныых. Темп эволюции массивных звезд наиболее высок, и они первыми покидают ГП. Время жизни на ГП составляет для звезд с </w:t>
      </w:r>
      <w:r w:rsidR="00AB1738">
        <w:rPr>
          <w:sz w:val="28"/>
          <w:szCs w:val="28"/>
        </w:rPr>
        <w:pict>
          <v:shape id="_x0000_i1055" type="#_x0000_t75" alt="${\mathfrak M}=15 {\mathfrak M}_\odot$" style="width:60.75pt;height:10.5pt">
            <v:imagedata r:id="rId36" o:title=""/>
          </v:shape>
        </w:pict>
      </w:r>
      <w:r w:rsidR="007E537B" w:rsidRPr="001D4906">
        <w:rPr>
          <w:sz w:val="28"/>
          <w:szCs w:val="28"/>
        </w:rPr>
        <w:t xml:space="preserve"> </w:t>
      </w:r>
      <w:r w:rsidRPr="001D4906">
        <w:rPr>
          <w:sz w:val="28"/>
          <w:szCs w:val="28"/>
        </w:rPr>
        <w:t>ок</w:t>
      </w:r>
      <w:r w:rsidR="007E537B" w:rsidRPr="001D4906">
        <w:rPr>
          <w:sz w:val="28"/>
          <w:szCs w:val="28"/>
        </w:rPr>
        <w:t>оло</w:t>
      </w:r>
      <w:r w:rsidRPr="001D4906">
        <w:rPr>
          <w:sz w:val="28"/>
          <w:szCs w:val="28"/>
        </w:rPr>
        <w:t xml:space="preserve"> 10 млн. лет, с </w:t>
      </w:r>
      <w:r w:rsidR="00AB1738">
        <w:rPr>
          <w:sz w:val="28"/>
          <w:szCs w:val="28"/>
        </w:rPr>
        <w:pict>
          <v:shape id="_x0000_i1056" type="#_x0000_t75" alt="${\mathfrak M}=5 {\mathfrak M}_\odot$" style="width:54pt;height:10.5pt">
            <v:imagedata r:id="rId37" o:title=""/>
          </v:shape>
        </w:pict>
      </w:r>
      <w:r w:rsidR="007E537B" w:rsidRPr="001D4906">
        <w:rPr>
          <w:sz w:val="28"/>
          <w:szCs w:val="28"/>
        </w:rPr>
        <w:t xml:space="preserve"> </w:t>
      </w:r>
      <w:r w:rsidRPr="001D4906">
        <w:rPr>
          <w:sz w:val="28"/>
          <w:szCs w:val="28"/>
        </w:rPr>
        <w:t>ок</w:t>
      </w:r>
      <w:r w:rsidR="007E537B" w:rsidRPr="001D4906">
        <w:rPr>
          <w:sz w:val="28"/>
          <w:szCs w:val="28"/>
        </w:rPr>
        <w:t>оло</w:t>
      </w:r>
      <w:r w:rsidRPr="001D4906">
        <w:rPr>
          <w:sz w:val="28"/>
          <w:szCs w:val="28"/>
        </w:rPr>
        <w:t xml:space="preserve"> 70 млн. лет, а с </w:t>
      </w:r>
      <w:r w:rsidR="00AB1738">
        <w:rPr>
          <w:sz w:val="28"/>
          <w:szCs w:val="28"/>
        </w:rPr>
        <w:pict>
          <v:shape id="_x0000_i1057" type="#_x0000_t75" alt="${\mathfrak M}\approx 1 {\mathfrak M}_\odot$" style="width:56.25pt;height:10.5pt">
            <v:imagedata r:id="rId32" o:title=""/>
          </v:shape>
        </w:pict>
      </w:r>
      <w:r w:rsidR="007E537B" w:rsidRPr="001D4906">
        <w:rPr>
          <w:sz w:val="28"/>
          <w:szCs w:val="28"/>
        </w:rPr>
        <w:t xml:space="preserve"> </w:t>
      </w:r>
      <w:r w:rsidRPr="001D4906">
        <w:rPr>
          <w:sz w:val="28"/>
          <w:szCs w:val="28"/>
        </w:rPr>
        <w:t>ок</w:t>
      </w:r>
      <w:r w:rsidR="007E537B" w:rsidRPr="001D4906">
        <w:rPr>
          <w:sz w:val="28"/>
          <w:szCs w:val="28"/>
        </w:rPr>
        <w:t>оло</w:t>
      </w:r>
      <w:r w:rsidRPr="001D4906">
        <w:rPr>
          <w:sz w:val="28"/>
          <w:szCs w:val="28"/>
        </w:rPr>
        <w:t xml:space="preserve"> 10 млрд. лет.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Когда содержание водорода в ядре уменьшается до </w:t>
      </w:r>
      <w:r w:rsidR="00AB1738">
        <w:rPr>
          <w:sz w:val="28"/>
          <w:szCs w:val="28"/>
        </w:rPr>
        <w:pict>
          <v:shape id="_x0000_i1058" type="#_x0000_t75" alt="$\approx$" style="width:9pt;height:4.5pt">
            <v:imagedata r:id="rId29" o:title=""/>
          </v:shape>
        </w:pict>
      </w:r>
      <w:r w:rsidRPr="001D4906">
        <w:rPr>
          <w:sz w:val="28"/>
          <w:szCs w:val="28"/>
        </w:rPr>
        <w:t xml:space="preserve">1%, расширение оболочек звезд с </w:t>
      </w:r>
      <w:r w:rsidR="00AB1738">
        <w:rPr>
          <w:sz w:val="28"/>
          <w:szCs w:val="28"/>
        </w:rPr>
        <w:pict>
          <v:shape id="_x0000_i1059" type="#_x0000_t75" alt="${\mathfrak M}&gt;{\mathfrak M}_\odot$" style="width:47.25pt;height:10.5pt">
            <v:imagedata r:id="rId38" o:title=""/>
          </v:shape>
        </w:pict>
      </w:r>
      <w:r w:rsidRPr="001D4906">
        <w:rPr>
          <w:sz w:val="28"/>
          <w:szCs w:val="28"/>
        </w:rPr>
        <w:t>сменяется общим сжатием звезды, необходимым для поддержания энерговыделения. Сжатие оболочки вызывает нагрев водорода в слое, прилегающем к гелиевому ядру, до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ры его термоядерного горения, и возникает слоевой источник энерговыделения. У звезд с массой </w:t>
      </w:r>
      <w:r w:rsidR="00AB1738">
        <w:rPr>
          <w:sz w:val="28"/>
          <w:szCs w:val="28"/>
        </w:rPr>
        <w:pict>
          <v:shape id="_x0000_i1060" type="#_x0000_t75" alt="${\mathfrak M}\le {\mathfrak M}_\odot$" style="width:47.25pt;height:10.5pt">
            <v:imagedata r:id="rId39" o:title=""/>
          </v:shape>
        </w:pict>
      </w:r>
      <w:r w:rsidR="007E537B" w:rsidRPr="001D4906">
        <w:rPr>
          <w:sz w:val="28"/>
          <w:szCs w:val="28"/>
        </w:rPr>
        <w:t>, у кото</w:t>
      </w:r>
      <w:r w:rsidRPr="001D4906">
        <w:rPr>
          <w:sz w:val="28"/>
          <w:szCs w:val="28"/>
        </w:rPr>
        <w:t xml:space="preserve">рых </w:t>
      </w:r>
      <w:r w:rsidR="00AB1738">
        <w:rPr>
          <w:sz w:val="28"/>
          <w:szCs w:val="28"/>
        </w:rPr>
        <w:pict>
          <v:shape id="_x0000_i1061" type="#_x0000_t75" alt="$\varepsilon$" style="width:4.5pt;height:6.75pt">
            <v:imagedata r:id="rId40" o:title=""/>
          </v:shape>
        </w:pict>
      </w:r>
      <w:r w:rsidR="007E537B" w:rsidRPr="001D4906">
        <w:rPr>
          <w:sz w:val="28"/>
          <w:szCs w:val="28"/>
        </w:rPr>
        <w:t xml:space="preserve"> </w:t>
      </w:r>
      <w:r w:rsidRPr="001D4906">
        <w:rPr>
          <w:sz w:val="28"/>
          <w:szCs w:val="28"/>
        </w:rPr>
        <w:t>в меньшей степени зависит от темп</w:t>
      </w:r>
      <w:r w:rsidR="007E537B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ры и область энерговыделения не столь сильно концентрируется к центру, стадия общего сжатия отсутствует. </w:t>
      </w:r>
    </w:p>
    <w:p w:rsidR="00C13CC2" w:rsidRPr="001D4906" w:rsidRDefault="007E537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Эволюция звезд</w:t>
      </w:r>
      <w:r w:rsidR="00F013FB" w:rsidRPr="001D4906">
        <w:rPr>
          <w:sz w:val="28"/>
          <w:szCs w:val="28"/>
        </w:rPr>
        <w:t xml:space="preserve"> после выгорания водорода зависит от их массы. Важнейшим фактором, влияющим на ход эволюции звезд с массой </w:t>
      </w:r>
      <w:r w:rsidR="00AB1738">
        <w:rPr>
          <w:sz w:val="28"/>
          <w:szCs w:val="28"/>
        </w:rPr>
        <w:pict>
          <v:shape id="_x0000_i1062" type="#_x0000_t75" alt="${\mathfrak M}\le 2,5 {\mathfrak M}_\odot$" style="width:66.75pt;height:10.5pt">
            <v:imagedata r:id="rId41" o:title=""/>
          </v:shape>
        </w:pict>
      </w:r>
      <w:r w:rsidR="00F013FB" w:rsidRPr="001D4906">
        <w:rPr>
          <w:sz w:val="28"/>
          <w:szCs w:val="28"/>
        </w:rPr>
        <w:t>, явл</w:t>
      </w:r>
      <w:r w:rsidRPr="001D4906">
        <w:rPr>
          <w:sz w:val="28"/>
          <w:szCs w:val="28"/>
        </w:rPr>
        <w:t>яется</w:t>
      </w:r>
      <w:r w:rsidR="00F013FB" w:rsidRPr="001D4906">
        <w:rPr>
          <w:sz w:val="28"/>
          <w:szCs w:val="28"/>
        </w:rPr>
        <w:t xml:space="preserve"> вырождение газа электронов при больших плотностях. В вырожденном газе из-за большой плотности число квантовых состояний с малой энергией ограничено в силу принципа Паули и электроны заполняют квантовые уровни с высокой энергией, значительно превышающей энергию их теплового движения. Важнейшая особ</w:t>
      </w:r>
      <w:r w:rsidR="00A372C0" w:rsidRPr="001D4906">
        <w:rPr>
          <w:sz w:val="28"/>
          <w:szCs w:val="28"/>
        </w:rPr>
        <w:t>енность вырожденного газа состо</w:t>
      </w:r>
      <w:r w:rsidR="00F013FB" w:rsidRPr="001D4906">
        <w:rPr>
          <w:sz w:val="28"/>
          <w:szCs w:val="28"/>
        </w:rPr>
        <w:t xml:space="preserve">ит в том, что его давление </w:t>
      </w:r>
      <w:r w:rsidR="00F013FB" w:rsidRPr="001D4906">
        <w:rPr>
          <w:iCs/>
          <w:sz w:val="28"/>
          <w:szCs w:val="28"/>
        </w:rPr>
        <w:t>p</w:t>
      </w:r>
      <w:r w:rsidR="00F013FB" w:rsidRPr="001D4906">
        <w:rPr>
          <w:sz w:val="28"/>
          <w:szCs w:val="28"/>
        </w:rPr>
        <w:t xml:space="preserve"> зависит лишь от плотности: </w:t>
      </w:r>
      <w:r w:rsidR="00AB1738">
        <w:rPr>
          <w:sz w:val="28"/>
          <w:szCs w:val="28"/>
        </w:rPr>
        <w:pict>
          <v:shape id="_x0000_i1063" type="#_x0000_t75" alt="$p\sim \rho^{5/3}$" style="width:43.5pt;height:12.75pt">
            <v:imagedata r:id="rId42" o:title=""/>
          </v:shape>
        </w:pict>
      </w:r>
      <w:r w:rsidR="00F013FB" w:rsidRPr="001D4906">
        <w:rPr>
          <w:sz w:val="28"/>
          <w:szCs w:val="28"/>
        </w:rPr>
        <w:t xml:space="preserve">для нерелятивистского вырождения и </w:t>
      </w:r>
      <w:r w:rsidR="00AB1738">
        <w:rPr>
          <w:sz w:val="28"/>
          <w:szCs w:val="28"/>
        </w:rPr>
        <w:pict>
          <v:shape id="_x0000_i1064" type="#_x0000_t75" alt="$p\sim \rho^{4/3}$" style="width:43.5pt;height:12.75pt">
            <v:imagedata r:id="rId43" o:title=""/>
          </v:shape>
        </w:pict>
      </w:r>
      <w:r w:rsidR="00F013FB" w:rsidRPr="001D4906">
        <w:rPr>
          <w:sz w:val="28"/>
          <w:szCs w:val="28"/>
        </w:rPr>
        <w:t xml:space="preserve">для релятивистского вырождения. Давление газа электронов намного превосходит давление ионов. Отсюда следует принципиальный для </w:t>
      </w:r>
      <w:r w:rsidR="00A372C0" w:rsidRPr="001D4906">
        <w:rPr>
          <w:sz w:val="28"/>
          <w:szCs w:val="28"/>
        </w:rPr>
        <w:t>эволюции звезд</w:t>
      </w:r>
      <w:r w:rsidR="00F013FB" w:rsidRPr="001D4906">
        <w:rPr>
          <w:sz w:val="28"/>
          <w:szCs w:val="28"/>
        </w:rPr>
        <w:t xml:space="preserve"> вывод: поскольку сила тяготения, действующая на единичный объем релятивистски вырожденного газа, </w:t>
      </w:r>
      <w:r w:rsidR="00AB1738">
        <w:rPr>
          <w:sz w:val="28"/>
          <w:szCs w:val="28"/>
        </w:rPr>
        <w:pict>
          <v:shape id="_x0000_i1065" type="#_x0000_t75" alt="$F\sim {\mathfrak M}\rho/R^2\sim {\mathfrak M}^{1/3}\rho^{5/3}$" style="width:127.5pt;height:12.75pt">
            <v:imagedata r:id="rId44" o:title=""/>
          </v:shape>
        </w:pict>
      </w:r>
      <w:r w:rsidR="00F013FB" w:rsidRPr="001D4906">
        <w:rPr>
          <w:sz w:val="28"/>
          <w:szCs w:val="28"/>
        </w:rPr>
        <w:t xml:space="preserve">, зависит от плотности так же, как и градиент давления </w:t>
      </w:r>
      <w:r w:rsidR="00AB1738">
        <w:rPr>
          <w:sz w:val="28"/>
          <w:szCs w:val="28"/>
        </w:rPr>
        <w:pict>
          <v:shape id="_x0000_i1066" type="#_x0000_t75" alt="$p/R\sim \rho^{4/3}/R\sim {\mathfrak M}^{-1/3}\rho^{5/3}$" style="width:144.75pt;height:12.75pt">
            <v:imagedata r:id="rId45" o:title=""/>
          </v:shape>
        </w:pict>
      </w:r>
      <w:r w:rsidR="00F013FB" w:rsidRPr="001D4906">
        <w:rPr>
          <w:sz w:val="28"/>
          <w:szCs w:val="28"/>
        </w:rPr>
        <w:t xml:space="preserve">, должна существовать предельная масса </w:t>
      </w:r>
      <w:r w:rsidR="00AB1738">
        <w:rPr>
          <w:sz w:val="28"/>
          <w:szCs w:val="28"/>
        </w:rPr>
        <w:pict>
          <v:shape id="_x0000_i1067" type="#_x0000_t75" alt="${\mathfrak M}_Ч$" style="width:19.5pt;height:10.5pt">
            <v:imagedata r:id="rId46" o:title=""/>
          </v:shape>
        </w:pict>
      </w:r>
      <w:r w:rsidR="00A372C0" w:rsidRPr="001D4906">
        <w:rPr>
          <w:sz w:val="28"/>
          <w:szCs w:val="28"/>
        </w:rPr>
        <w:t>,</w:t>
      </w:r>
      <w:r w:rsidR="00F013FB" w:rsidRPr="001D4906">
        <w:rPr>
          <w:sz w:val="28"/>
          <w:szCs w:val="28"/>
        </w:rPr>
        <w:t xml:space="preserve"> такая, что при </w:t>
      </w:r>
      <w:r w:rsidR="00AB1738">
        <w:rPr>
          <w:sz w:val="28"/>
          <w:szCs w:val="28"/>
        </w:rPr>
        <w:pict>
          <v:shape id="_x0000_i1068" type="#_x0000_t75" alt="${\mathfrak M}&gt;{\mathfrak M}_Ч$" style="width:47.25pt;height:10.5pt">
            <v:imagedata r:id="rId47" o:title=""/>
          </v:shape>
        </w:pict>
      </w:r>
      <w:r w:rsidR="00F013FB" w:rsidRPr="001D4906">
        <w:rPr>
          <w:sz w:val="28"/>
          <w:szCs w:val="28"/>
        </w:rPr>
        <w:t xml:space="preserve">давление электронов не может противодействовать тяготению и начинается сжатие. Предельная масса </w:t>
      </w:r>
      <w:r w:rsidR="00AB1738">
        <w:rPr>
          <w:sz w:val="28"/>
          <w:szCs w:val="28"/>
        </w:rPr>
        <w:pict>
          <v:shape id="_x0000_i1069" type="#_x0000_t75" alt="${\mathfrak M}&gt;{\mathfrak M}_Ч\approx 1,4 {\mathfrak M}_\odot$" style="width:103.5pt;height:10.5pt">
            <v:imagedata r:id="rId48" o:title=""/>
          </v:shape>
        </w:pict>
      </w:r>
      <w:r w:rsidR="00F013FB" w:rsidRPr="001D4906">
        <w:rPr>
          <w:sz w:val="28"/>
          <w:szCs w:val="28"/>
        </w:rPr>
        <w:t>. Граница области, в к</w:t>
      </w:r>
      <w:r w:rsidR="00A372C0" w:rsidRPr="001D4906">
        <w:rPr>
          <w:sz w:val="28"/>
          <w:szCs w:val="28"/>
        </w:rPr>
        <w:t>ото</w:t>
      </w:r>
      <w:r w:rsidR="00F013FB" w:rsidRPr="001D4906">
        <w:rPr>
          <w:sz w:val="28"/>
          <w:szCs w:val="28"/>
        </w:rPr>
        <w:t xml:space="preserve">рой газ электронов вырожден, показана на рис. 3 . У звезд малых масс вырождение играет заметную роль уже в процессе образования гелиевых ядер.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Второй фактор, определяющий</w:t>
      </w:r>
      <w:r w:rsidR="00A372C0" w:rsidRPr="001D4906">
        <w:rPr>
          <w:sz w:val="28"/>
          <w:szCs w:val="28"/>
        </w:rPr>
        <w:t xml:space="preserve"> эволюцию звезд</w:t>
      </w:r>
      <w:r w:rsidRPr="001D4906">
        <w:rPr>
          <w:sz w:val="28"/>
          <w:szCs w:val="28"/>
        </w:rPr>
        <w:t xml:space="preserve"> на поздних стадиях, - это нейтринные потери энергии. В звездных недрах при </w:t>
      </w:r>
      <w:r w:rsidRPr="001D4906">
        <w:rPr>
          <w:iCs/>
          <w:sz w:val="28"/>
          <w:szCs w:val="28"/>
        </w:rPr>
        <w:t>T</w:t>
      </w:r>
      <w:r w:rsidRPr="001D4906">
        <w:rPr>
          <w:sz w:val="28"/>
          <w:szCs w:val="28"/>
        </w:rPr>
        <w:t xml:space="preserve"> ~10</w:t>
      </w:r>
      <w:r w:rsidRPr="001D4906">
        <w:rPr>
          <w:sz w:val="28"/>
          <w:szCs w:val="28"/>
          <w:vertAlign w:val="superscript"/>
        </w:rPr>
        <w:t>8</w:t>
      </w:r>
      <w:r w:rsidRPr="001D4906">
        <w:rPr>
          <w:sz w:val="28"/>
          <w:szCs w:val="28"/>
        </w:rPr>
        <w:t xml:space="preserve"> К осн</w:t>
      </w:r>
      <w:r w:rsidR="00A372C0" w:rsidRPr="001D4906">
        <w:rPr>
          <w:sz w:val="28"/>
          <w:szCs w:val="28"/>
        </w:rPr>
        <w:t>овную</w:t>
      </w:r>
      <w:r w:rsidRPr="001D4906">
        <w:rPr>
          <w:sz w:val="28"/>
          <w:szCs w:val="28"/>
        </w:rPr>
        <w:t xml:space="preserve"> роль в рождении нейтрино играют: фотонейтринный процесс </w:t>
      </w:r>
      <w:r w:rsidR="00AB1738">
        <w:rPr>
          <w:sz w:val="28"/>
          <w:szCs w:val="28"/>
        </w:rPr>
        <w:pict>
          <v:shape id="_x0000_i1070" type="#_x0000_t75" alt="$\gamma+e^-\to e^-+\nu+\tilde{\nu}$" style="width:110.25pt;height:10.5pt">
            <v:imagedata r:id="rId49" o:title=""/>
          </v:shape>
        </w:pict>
      </w:r>
      <w:r w:rsidRPr="001D4906">
        <w:rPr>
          <w:sz w:val="28"/>
          <w:szCs w:val="28"/>
        </w:rPr>
        <w:t>, распад квантов плазменных колебаний (плазмонов) на пары нейтрино-антинейтрино (</w:t>
      </w:r>
      <w:r w:rsidR="00AB1738">
        <w:rPr>
          <w:sz w:val="28"/>
          <w:szCs w:val="28"/>
        </w:rPr>
        <w:pict>
          <v:shape id="_x0000_i1071" type="#_x0000_t75" alt="$\nu, \tilde{\nu}$" style="width:17.25pt;height:10.5pt">
            <v:imagedata r:id="rId50" o:title=""/>
          </v:shape>
        </w:pict>
      </w:r>
      <w:r w:rsidRPr="001D4906">
        <w:rPr>
          <w:sz w:val="28"/>
          <w:szCs w:val="28"/>
        </w:rPr>
        <w:t>), аннигиляция пар электрон-позитрон (</w:t>
      </w:r>
      <w:r w:rsidR="00AB1738">
        <w:rPr>
          <w:sz w:val="28"/>
          <w:szCs w:val="28"/>
        </w:rPr>
        <w:pict>
          <v:shape id="_x0000_i1072" type="#_x0000_t75" alt="$e^- +e^+ \to \nu+\tilde{\nu}$" style="width:88.5pt;height:10.5pt">
            <v:imagedata r:id="rId51" o:title=""/>
          </v:shape>
        </w:pict>
      </w:r>
      <w:r w:rsidRPr="001D4906">
        <w:rPr>
          <w:sz w:val="28"/>
          <w:szCs w:val="28"/>
        </w:rPr>
        <w:t xml:space="preserve">) и урка-процессы. Важнейшая особенность нейтрино состоит в том, что вещество звезды для них практически прозрачно и нейтрино беспрепятственно уносят энергию из звезды.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Гелиевое ядро, в к</w:t>
      </w:r>
      <w:r w:rsidR="00A372C0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ром еще не возникли условия для</w:t>
      </w:r>
      <w:r w:rsidR="00A372C0" w:rsidRPr="001D4906">
        <w:rPr>
          <w:sz w:val="28"/>
          <w:szCs w:val="28"/>
        </w:rPr>
        <w:t xml:space="preserve"> горения гелия, сжимается. Температу</w:t>
      </w:r>
      <w:r w:rsidRPr="001D4906">
        <w:rPr>
          <w:sz w:val="28"/>
          <w:szCs w:val="28"/>
        </w:rPr>
        <w:t>ра в слоевом источнике, прилегающем к ядру, увеличивается, скорость горения водорода возрастает. Необходимость переноса возросшего потока энергии приводит к расширению оболочки, на что тратится часть энергии. Поскольку светимость звезды не изменяется, темп</w:t>
      </w:r>
      <w:r w:rsidR="00A372C0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>ра ее поверхности падает, и на Г.-Р.д. звезда перемещается в область, занимаемую красными гигантамию Время перестройки звезды на два порядка меньше времени выгорания водорода в ядре, поэтому между полосой ГП и областью красных сверхгигантов мало звезд. С уменьшением темп</w:t>
      </w:r>
      <w:r w:rsidR="00A372C0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ры оболочки возрастает ее прозрачность, вследствие этого появляется внеш. конвективная зона и возрастает светимость звезды.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Отвод энергии из ядра посредством теплопроводности вырожденных электронов и нейтринных потерь у звезд с </w:t>
      </w:r>
      <w:r w:rsidR="00AB1738">
        <w:rPr>
          <w:sz w:val="28"/>
          <w:szCs w:val="28"/>
        </w:rPr>
        <w:pict>
          <v:shape id="_x0000_i1073" type="#_x0000_t75" alt="${\mathfrak M}\le 2,5 {\mathfrak M}_\odot$" style="width:66.75pt;height:10.5pt">
            <v:imagedata r:id="rId41" o:title=""/>
          </v:shape>
        </w:pict>
      </w:r>
      <w:r w:rsidRPr="001D4906">
        <w:rPr>
          <w:sz w:val="28"/>
          <w:szCs w:val="28"/>
        </w:rPr>
        <w:t>оттягива</w:t>
      </w:r>
      <w:r w:rsidR="00A372C0" w:rsidRPr="001D4906">
        <w:rPr>
          <w:sz w:val="28"/>
          <w:szCs w:val="28"/>
        </w:rPr>
        <w:t>ет момент загорания гелия. Температу</w:t>
      </w:r>
      <w:r w:rsidRPr="001D4906">
        <w:rPr>
          <w:sz w:val="28"/>
          <w:szCs w:val="28"/>
        </w:rPr>
        <w:t xml:space="preserve">ра начинает заметно расти лишь тогда, когда ядро становится почти изотермичным. Горение </w:t>
      </w:r>
      <w:r w:rsidRPr="001D4906">
        <w:rPr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 xml:space="preserve">He определяет </w:t>
      </w:r>
      <w:r w:rsidR="00A372C0" w:rsidRPr="001D4906">
        <w:rPr>
          <w:sz w:val="28"/>
          <w:szCs w:val="28"/>
        </w:rPr>
        <w:t>эволюцию звезд</w:t>
      </w:r>
      <w:r w:rsidRPr="001D4906">
        <w:rPr>
          <w:sz w:val="28"/>
          <w:szCs w:val="28"/>
        </w:rPr>
        <w:t xml:space="preserve"> с момента, когда энерговыделение превышает потери энергии путем теплопроводности и излучения нейтрино. Это же условие относится к горению всех последующих видом ядерного топлива.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Примечательная особенность звездных ядер из вырожденного газа, охлаждаемых нейтрино, - это "конвергенция" - сближение треков, к</w:t>
      </w:r>
      <w:r w:rsidR="00A372C0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 xml:space="preserve">рые характеризуют соотношение плотности </w:t>
      </w:r>
      <w:r w:rsidR="00AB1738">
        <w:rPr>
          <w:sz w:val="28"/>
          <w:szCs w:val="28"/>
        </w:rPr>
        <w:pict>
          <v:shape id="_x0000_i1074" type="#_x0000_t75" alt="$\rho_c$" style="width:9pt;height:9pt">
            <v:imagedata r:id="rId52" o:title=""/>
          </v:shape>
        </w:pict>
      </w:r>
      <w:r w:rsidRPr="001D4906">
        <w:rPr>
          <w:sz w:val="28"/>
          <w:szCs w:val="28"/>
        </w:rPr>
        <w:t>и темп</w:t>
      </w:r>
      <w:r w:rsidR="00A372C0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ры </w:t>
      </w:r>
      <w:r w:rsidRPr="001D4906">
        <w:rPr>
          <w:iCs/>
          <w:sz w:val="28"/>
          <w:szCs w:val="28"/>
        </w:rPr>
        <w:t>T</w:t>
      </w:r>
      <w:r w:rsidRPr="001D4906">
        <w:rPr>
          <w:iCs/>
          <w:sz w:val="28"/>
          <w:szCs w:val="28"/>
          <w:vertAlign w:val="subscript"/>
        </w:rPr>
        <w:t>c</w:t>
      </w:r>
      <w:r w:rsidRPr="001D4906">
        <w:rPr>
          <w:sz w:val="28"/>
          <w:szCs w:val="28"/>
        </w:rPr>
        <w:t xml:space="preserve"> в центре звезды (рис. 3). Скорость энерговыделения при сжатии ядра определяется скоростью присоединения вещества к нему через слоевой источник, к</w:t>
      </w:r>
      <w:r w:rsidR="00A372C0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рая зависит только от массы ядра при данном виде топлива. В ядре должен поддерживаться баланс притока и оттока энергии, поэтому в ядрах звезд устанавливается одинаковое распределение темп</w:t>
      </w:r>
      <w:r w:rsidR="00A372C0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ры и плотности. К моменту загорания </w:t>
      </w:r>
      <w:r w:rsidRPr="001D4906">
        <w:rPr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 xml:space="preserve">He масса ядра </w:t>
      </w:r>
      <w:r w:rsidR="00AB1738">
        <w:rPr>
          <w:sz w:val="28"/>
          <w:szCs w:val="28"/>
        </w:rPr>
        <w:pict>
          <v:shape id="_x0000_i1075" type="#_x0000_t75" alt="${\mathfrak M}_c\approx 0,4-0,5 {\mathfrak M}_\odot$" style="width:103.5pt;height:10.5pt">
            <v:imagedata r:id="rId53" o:title=""/>
          </v:shape>
        </w:pict>
      </w:r>
      <w:r w:rsidRPr="001D4906">
        <w:rPr>
          <w:sz w:val="28"/>
          <w:szCs w:val="28"/>
        </w:rPr>
        <w:t xml:space="preserve">в зависимости от содержания тяжелых элементов. В ядрах из вырожденного газа загорание </w:t>
      </w:r>
      <w:r w:rsidRPr="001D4906">
        <w:rPr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>He имеет характер теплового взрыва, т.к. энергия, выделяющаяся при горении, идет на увеличение энергии теплового движения электронов, но давление с ростом темп</w:t>
      </w:r>
      <w:r w:rsidR="00A372C0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ры почти не изменяется до тех пор, пока тепловая энергия электронов не сравняется с энергией вырожденного газа электронов. Тогда вырождение снимается и ядро быстро расширяется - происходит гелиевая вспышка. Гелиевые вспышки, вероятно, сопровождаются потерей звездного вещества. У шаровых звездных скоплений, где массивные звезды уже давно закончили эволюцию и красные гиганты имеют массы </w:t>
      </w:r>
      <w:r w:rsidR="00AB1738">
        <w:rPr>
          <w:sz w:val="28"/>
          <w:szCs w:val="28"/>
        </w:rPr>
        <w:pict>
          <v:shape id="_x0000_i1076" type="#_x0000_t75" alt="$\approx 1 {\mathfrak M}_\odot$" style="width:39pt;height:10.5pt">
            <v:imagedata r:id="rId54" o:title=""/>
          </v:shape>
        </w:pict>
      </w:r>
      <w:r w:rsidRPr="001D4906">
        <w:rPr>
          <w:sz w:val="28"/>
          <w:szCs w:val="28"/>
        </w:rPr>
        <w:t xml:space="preserve">, звезды на стадии горения гелия находятся на горизонтальной ветви Г.-Р.д.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В гелиевых ядрах звезд с </w:t>
      </w:r>
      <w:r w:rsidR="00AB1738">
        <w:rPr>
          <w:sz w:val="28"/>
          <w:szCs w:val="28"/>
        </w:rPr>
        <w:pict>
          <v:shape id="_x0000_i1077" type="#_x0000_t75" alt="${\mathfrak M}&gt; 2,5 {\mathfrak M}_\odot$" style="width:66.75pt;height:10.5pt">
            <v:imagedata r:id="rId55" o:title=""/>
          </v:shape>
        </w:pict>
      </w:r>
      <w:r w:rsidRPr="001D4906">
        <w:rPr>
          <w:sz w:val="28"/>
          <w:szCs w:val="28"/>
        </w:rPr>
        <w:t xml:space="preserve">газ не вырожден, </w:t>
      </w:r>
      <w:r w:rsidRPr="001D4906">
        <w:rPr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 xml:space="preserve">He загорается спокойно, но ядра также расширяются из-за возрастания </w:t>
      </w:r>
      <w:r w:rsidRPr="001D4906">
        <w:rPr>
          <w:iCs/>
          <w:sz w:val="28"/>
          <w:szCs w:val="28"/>
        </w:rPr>
        <w:t>T</w:t>
      </w:r>
      <w:r w:rsidRPr="001D4906">
        <w:rPr>
          <w:iCs/>
          <w:sz w:val="28"/>
          <w:szCs w:val="28"/>
          <w:vertAlign w:val="subscript"/>
        </w:rPr>
        <w:t>c</w:t>
      </w:r>
      <w:r w:rsidRPr="001D4906">
        <w:rPr>
          <w:sz w:val="28"/>
          <w:szCs w:val="28"/>
        </w:rPr>
        <w:t xml:space="preserve">. У наиболее массивных звезд загорание </w:t>
      </w:r>
      <w:r w:rsidRPr="001D4906">
        <w:rPr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>He происходит еще тогда, когда они явл</w:t>
      </w:r>
      <w:r w:rsidR="00A372C0" w:rsidRPr="001D4906">
        <w:rPr>
          <w:sz w:val="28"/>
          <w:szCs w:val="28"/>
        </w:rPr>
        <w:t>яются</w:t>
      </w:r>
      <w:r w:rsidRPr="001D4906">
        <w:rPr>
          <w:sz w:val="28"/>
          <w:szCs w:val="28"/>
        </w:rPr>
        <w:t xml:space="preserve"> голубыми сверхгигантами. Расширение ядра ведет к уменьшению </w:t>
      </w:r>
      <w:r w:rsidR="00AB1738">
        <w:rPr>
          <w:sz w:val="28"/>
          <w:szCs w:val="28"/>
        </w:rPr>
        <w:pict>
          <v:shape id="_x0000_i1078" type="#_x0000_t75" alt="$\rho$" style="width:6.75pt;height:9pt">
            <v:imagedata r:id="rId17" o:title=""/>
          </v:shape>
        </w:pict>
      </w:r>
      <w:r w:rsidRPr="001D4906">
        <w:rPr>
          <w:iCs/>
          <w:sz w:val="28"/>
          <w:szCs w:val="28"/>
        </w:rPr>
        <w:t>T</w:t>
      </w:r>
      <w:r w:rsidRPr="001D4906">
        <w:rPr>
          <w:sz w:val="28"/>
          <w:szCs w:val="28"/>
        </w:rPr>
        <w:t xml:space="preserve"> в области водородного слоевого источника, и светимость звезды после гелиевой вспышки падает. Для поддержания теплового равновесия оболочка сжимается, и звезда уходит из области красных сверхгигантов. Когда </w:t>
      </w:r>
      <w:r w:rsidRPr="001D4906">
        <w:rPr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 xml:space="preserve">He в ядре истощается, снова начинается сжатие ядра и расширение оболочки, звезда опять становится красным сверхгигантом. Образуется слоевой источник горения </w:t>
      </w:r>
      <w:r w:rsidRPr="001D4906">
        <w:rPr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>He, к</w:t>
      </w:r>
      <w:r w:rsidR="00A372C0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рый доминирует в энерговыделении. Снова возникает внеш. конвективная зона. По мере выгорания гелия и водорода толщина слоевых источников уменьшается. Тонкий слой горения гелия оказывается термически неустойчивым, т.к. при очень сильной чувствит</w:t>
      </w:r>
      <w:r w:rsidR="00A372C0" w:rsidRPr="001D4906">
        <w:rPr>
          <w:sz w:val="28"/>
          <w:szCs w:val="28"/>
        </w:rPr>
        <w:t>ельности энерговыделения к температу</w:t>
      </w:r>
      <w:r w:rsidRPr="001D4906">
        <w:rPr>
          <w:sz w:val="28"/>
          <w:szCs w:val="28"/>
        </w:rPr>
        <w:t>ре (</w:t>
      </w:r>
      <w:r w:rsidR="00AB1738">
        <w:rPr>
          <w:sz w:val="28"/>
          <w:szCs w:val="28"/>
        </w:rPr>
        <w:pict>
          <v:shape id="_x0000_i1079" type="#_x0000_t75" alt="$\varepsilon\sim T^{40}$" style="width:39pt;height:10.5pt">
            <v:imagedata r:id="rId56" o:title=""/>
          </v:shape>
        </w:pict>
      </w:r>
      <w:r w:rsidRPr="001D4906">
        <w:rPr>
          <w:sz w:val="28"/>
          <w:szCs w:val="28"/>
        </w:rPr>
        <w:t>) теплопроводность вещества недостаточна для того, чтобы погасить тепловые возмущения в слое горения. При тепловых вспышках в слое возникает конвекция. Если она проникает в слои, богатые водородом, то в результате медленного процесса нейтронного захвата (</w:t>
      </w:r>
      <w:r w:rsidRPr="001D4906">
        <w:rPr>
          <w:iCs/>
          <w:sz w:val="28"/>
          <w:szCs w:val="28"/>
        </w:rPr>
        <w:t>s</w:t>
      </w:r>
      <w:r w:rsidR="00A372C0" w:rsidRPr="001D4906">
        <w:rPr>
          <w:sz w:val="28"/>
          <w:szCs w:val="28"/>
        </w:rPr>
        <w:t>-процесса)</w:t>
      </w:r>
      <w:r w:rsidRPr="001D4906">
        <w:rPr>
          <w:sz w:val="28"/>
          <w:szCs w:val="28"/>
        </w:rPr>
        <w:t xml:space="preserve"> синтезируются элементы с атомными массами </w:t>
      </w:r>
      <w:r w:rsidR="00AB1738">
        <w:rPr>
          <w:sz w:val="28"/>
          <w:szCs w:val="28"/>
        </w:rPr>
        <w:pict>
          <v:shape id="_x0000_i1080" type="#_x0000_t75" alt="$A\le 209$" style="width:43.5pt;height:10.5pt">
            <v:imagedata r:id="rId57" o:title=""/>
          </v:shape>
        </w:pict>
      </w:r>
      <w:r w:rsidRPr="001D4906">
        <w:rPr>
          <w:sz w:val="28"/>
          <w:szCs w:val="28"/>
        </w:rPr>
        <w:t xml:space="preserve">от </w:t>
      </w:r>
      <w:r w:rsidRPr="001D4906">
        <w:rPr>
          <w:sz w:val="28"/>
          <w:szCs w:val="28"/>
          <w:vertAlign w:val="superscript"/>
        </w:rPr>
        <w:t>22</w:t>
      </w:r>
      <w:r w:rsidRPr="001D4906">
        <w:rPr>
          <w:sz w:val="28"/>
          <w:szCs w:val="28"/>
        </w:rPr>
        <w:t xml:space="preserve">Ne до </w:t>
      </w:r>
      <w:r w:rsidRPr="001D4906">
        <w:rPr>
          <w:sz w:val="28"/>
          <w:szCs w:val="28"/>
          <w:vertAlign w:val="superscript"/>
        </w:rPr>
        <w:t>209</w:t>
      </w:r>
      <w:r w:rsidRPr="001D4906">
        <w:rPr>
          <w:sz w:val="28"/>
          <w:szCs w:val="28"/>
        </w:rPr>
        <w:t xml:space="preserve">B.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Давление излучения на пыль и молекулы, образующиеся в холодных протяженных оболочках красных сверхгигантов, приводит к непрерывной потере вещества со скоростью до </w:t>
      </w:r>
      <w:r w:rsidR="00AB1738">
        <w:rPr>
          <w:sz w:val="28"/>
          <w:szCs w:val="28"/>
        </w:rPr>
        <w:pict>
          <v:shape id="_x0000_i1081" type="#_x0000_t75" alt="$(10^{-6}-10^{-5}) {\mathfrak M}_\odot$" style="width:90.75pt;height:12.75pt">
            <v:imagedata r:id="rId58" o:title=""/>
          </v:shape>
        </w:pict>
      </w:r>
      <w:r w:rsidRPr="001D4906">
        <w:rPr>
          <w:sz w:val="28"/>
          <w:szCs w:val="28"/>
        </w:rPr>
        <w:t>в год. Непрерывная потеря массы может дополнят</w:t>
      </w:r>
      <w:r w:rsidR="00A372C0" w:rsidRPr="001D4906">
        <w:rPr>
          <w:sz w:val="28"/>
          <w:szCs w:val="28"/>
        </w:rPr>
        <w:t>ь</w:t>
      </w:r>
      <w:r w:rsidRPr="001D4906">
        <w:rPr>
          <w:sz w:val="28"/>
          <w:szCs w:val="28"/>
        </w:rPr>
        <w:t>ся потерями, обусловленными неустойчивостью слоевого горения или пульсациями, что может привести к выбросу одной или неск</w:t>
      </w:r>
      <w:r w:rsidR="00CD0BC1" w:rsidRPr="001D4906">
        <w:rPr>
          <w:sz w:val="28"/>
          <w:szCs w:val="28"/>
        </w:rPr>
        <w:t>ольких</w:t>
      </w:r>
      <w:r w:rsidRPr="001D4906">
        <w:rPr>
          <w:sz w:val="28"/>
          <w:szCs w:val="28"/>
        </w:rPr>
        <w:t xml:space="preserve"> оболочек. Когда количество вещества над углеродно-кислородным ядром становится меньшим нек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рого предела</w:t>
      </w:r>
      <w:r w:rsidR="00CD0BC1" w:rsidRPr="001D4906">
        <w:rPr>
          <w:sz w:val="28"/>
          <w:szCs w:val="28"/>
        </w:rPr>
        <w:t>, оболочка для поддержания температу</w:t>
      </w:r>
      <w:r w:rsidRPr="001D4906">
        <w:rPr>
          <w:sz w:val="28"/>
          <w:szCs w:val="28"/>
        </w:rPr>
        <w:t>ры в слоях горения вынуждена сжиматься до тех пор, пока сжатие способно поддерживать горение; звезда на Г.-Р.д. смещается почти горизонтально влево. На этом этапе неустойчивость слоев горения также может приводить к расширению оболочки и потере вещества. Пока звезда достаточно горяча, она наблюдается как ядро планетарной туманности с одной или неск</w:t>
      </w:r>
      <w:r w:rsidR="00CD0BC1" w:rsidRPr="001D4906">
        <w:rPr>
          <w:sz w:val="28"/>
          <w:szCs w:val="28"/>
        </w:rPr>
        <w:t>олькими</w:t>
      </w:r>
      <w:r w:rsidRPr="001D4906">
        <w:rPr>
          <w:sz w:val="28"/>
          <w:szCs w:val="28"/>
        </w:rPr>
        <w:t xml:space="preserve"> оболочками. Когда слоевые источники смещаются к поверхности звезды настолько, что темп</w:t>
      </w:r>
      <w:r w:rsidR="00CD0BC1" w:rsidRPr="001D4906">
        <w:rPr>
          <w:sz w:val="28"/>
          <w:szCs w:val="28"/>
        </w:rPr>
        <w:t>ерату</w:t>
      </w:r>
      <w:r w:rsidRPr="001D4906">
        <w:rPr>
          <w:sz w:val="28"/>
          <w:szCs w:val="28"/>
        </w:rPr>
        <w:t xml:space="preserve">ра в них становится ниже необходимой для ядерного горения, звезда охлаждается, превращаясь в белый карлик с </w:t>
      </w:r>
      <w:r w:rsidR="00AB1738">
        <w:rPr>
          <w:sz w:val="28"/>
          <w:szCs w:val="28"/>
        </w:rPr>
        <w:pict>
          <v:shape id="_x0000_i1082" type="#_x0000_t75" alt="${\mathfrak M}&lt; 1,4 {\mathfrak M}_\odot$" style="width:66.75pt;height:10.5pt">
            <v:imagedata r:id="rId59" o:title=""/>
          </v:shape>
        </w:pict>
      </w:r>
      <w:r w:rsidRPr="001D4906">
        <w:rPr>
          <w:sz w:val="28"/>
          <w:szCs w:val="28"/>
        </w:rPr>
        <w:t>, излучающий за счет расхода тепловой энергии ионного компонента его вещества. Характерное время охлаждения белых карликов ~ 10</w:t>
      </w:r>
      <w:r w:rsidRPr="001D4906">
        <w:rPr>
          <w:sz w:val="28"/>
          <w:szCs w:val="28"/>
          <w:vertAlign w:val="subscript"/>
        </w:rPr>
        <w:t>9</w:t>
      </w:r>
      <w:r w:rsidRPr="001D4906">
        <w:rPr>
          <w:sz w:val="28"/>
          <w:szCs w:val="28"/>
        </w:rPr>
        <w:t xml:space="preserve"> лет. Нижняя граница масс одиночных звезд, превращающихся в белые карлики, неясна, она оценивается в 3-6 </w:t>
      </w:r>
      <w:r w:rsidR="00AB1738">
        <w:rPr>
          <w:sz w:val="28"/>
          <w:szCs w:val="28"/>
        </w:rPr>
        <w:pict>
          <v:shape id="_x0000_i1083" type="#_x0000_t75" alt="${\mathfrak M}_\odot$" style="width:19.5pt;height:10.5pt">
            <v:imagedata r:id="rId9" o:title=""/>
          </v:shape>
        </w:pict>
      </w:r>
      <w:r w:rsidRPr="001D4906">
        <w:rPr>
          <w:sz w:val="28"/>
          <w:szCs w:val="28"/>
        </w:rPr>
        <w:t xml:space="preserve">. У звезд с </w:t>
      </w:r>
      <w:r w:rsidR="00AB1738">
        <w:rPr>
          <w:sz w:val="28"/>
          <w:szCs w:val="28"/>
        </w:rPr>
        <w:pict>
          <v:shape id="_x0000_i1084" type="#_x0000_t75" alt="${\mathfrak M}&lt; 8 {\mathfrak M}_\odot$" style="width:54pt;height:10.5pt">
            <v:imagedata r:id="rId60" o:title=""/>
          </v:shape>
        </w:pict>
      </w:r>
      <w:r w:rsidRPr="001D4906">
        <w:rPr>
          <w:sz w:val="28"/>
          <w:szCs w:val="28"/>
        </w:rPr>
        <w:t xml:space="preserve">электронный газ вырождается на стадии роста углеродно-кислородных (C,O-) ядер звезд. Как и в гелиевых ядрах звезд, из-за нейтринных потерь энергии происходит "конвергенция" условий в центре и к моменту загорания углерода в C,O-ядре </w:t>
      </w:r>
      <w:r w:rsidR="00AB1738">
        <w:rPr>
          <w:sz w:val="28"/>
          <w:szCs w:val="28"/>
        </w:rPr>
        <w:pict>
          <v:shape id="_x0000_i1085" type="#_x0000_t75" alt="${\mathfrak M}_c \approx 1,4 {\mathfrak M}_\odot, T_c\approx3\cdot 10^8 К, \rho_c\approx 2\cdot 10^9 \mbox{г/см}^3$" style="width:242.25pt;height:15pt">
            <v:imagedata r:id="rId61" o:title=""/>
          </v:shape>
        </w:pict>
      </w:r>
      <w:r w:rsidRPr="001D4906">
        <w:rPr>
          <w:sz w:val="28"/>
          <w:szCs w:val="28"/>
        </w:rPr>
        <w:t xml:space="preserve">. Загорание </w:t>
      </w:r>
      <w:smartTag w:uri="urn:schemas-microsoft-com:office:smarttags" w:element="metricconverter">
        <w:smartTagPr>
          <w:attr w:name="ProductID" w:val="12C"/>
        </w:smartTagPr>
        <w:r w:rsidRPr="001D4906">
          <w:rPr>
            <w:sz w:val="28"/>
            <w:szCs w:val="28"/>
            <w:vertAlign w:val="subscript"/>
          </w:rPr>
          <w:t>12</w:t>
        </w:r>
        <w:r w:rsidRPr="001D4906">
          <w:rPr>
            <w:sz w:val="28"/>
            <w:szCs w:val="28"/>
          </w:rPr>
          <w:t>C</w:t>
        </w:r>
      </w:smartTag>
      <w:r w:rsidRPr="001D4906">
        <w:rPr>
          <w:sz w:val="28"/>
          <w:szCs w:val="28"/>
        </w:rPr>
        <w:t xml:space="preserve"> при таких условиях, скорее всего, имеет характер взрыва и приводит к полному разрушению звезды. Полного разрушения может не произойти, если </w:t>
      </w:r>
      <w:r w:rsidR="00AB1738">
        <w:rPr>
          <w:sz w:val="28"/>
          <w:szCs w:val="28"/>
        </w:rPr>
        <w:pict>
          <v:shape id="_x0000_i1086" type="#_x0000_t75" alt="$\rho_c\ge 5\cdot 10^9 \mbox{г/см}^3$" style="width:88.5pt;height:15pt">
            <v:imagedata r:id="rId62" o:title=""/>
          </v:shape>
        </w:pict>
      </w:r>
      <w:r w:rsidRPr="001D4906">
        <w:rPr>
          <w:sz w:val="28"/>
          <w:szCs w:val="28"/>
        </w:rPr>
        <w:t xml:space="preserve">. Такая плотность достижима, когда скорость роста ядра определяется аккрецией вещества спутника в тесной двойной системе. </w:t>
      </w:r>
      <w:bookmarkStart w:id="3" w:name="4._kONE^NYE_STADII_\WOL@CII"/>
      <w:bookmarkEnd w:id="3"/>
    </w:p>
    <w:p w:rsidR="00C13CC2" w:rsidRPr="001D4906" w:rsidRDefault="001D4906" w:rsidP="001D4906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F013FB" w:rsidRPr="001D4906">
        <w:rPr>
          <w:b/>
          <w:bCs/>
          <w:sz w:val="28"/>
          <w:szCs w:val="28"/>
        </w:rPr>
        <w:t>4. Конечные стадии эволюции</w:t>
      </w:r>
    </w:p>
    <w:p w:rsidR="00C13CC2" w:rsidRPr="001D4906" w:rsidRDefault="00C13CC2" w:rsidP="001D4906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У звезд с </w:t>
      </w:r>
      <w:r w:rsidR="00AB1738">
        <w:rPr>
          <w:sz w:val="28"/>
          <w:szCs w:val="28"/>
        </w:rPr>
        <w:pict>
          <v:shape id="_x0000_i1087" type="#_x0000_t75" alt="${\mathfrak M}&gt; 8 {\mathfrak M}_\odot$" style="width:54pt;height:10.5pt">
            <v:imagedata r:id="rId63" o:title=""/>
          </v:shape>
        </w:pict>
      </w:r>
      <w:r w:rsidRPr="001D4906">
        <w:rPr>
          <w:sz w:val="28"/>
          <w:szCs w:val="28"/>
        </w:rPr>
        <w:t xml:space="preserve">могут, в принципе, в центральной области последовательно выгореть кислород, неон, магний, сера, кремний и образоваться ядро, состоящее из элементов группы железа - от Sc до Ni. Условия в центре звезды при этом таковы, что загорание каждого очередного элемента происходит, когда масса ядра звезды, состоящего из этого элемента, близка к </w:t>
      </w:r>
      <w:r w:rsidR="00AB1738">
        <w:rPr>
          <w:sz w:val="28"/>
          <w:szCs w:val="28"/>
        </w:rPr>
        <w:pict>
          <v:shape id="_x0000_i1088" type="#_x0000_t75" alt="${\mathfrak M}_Ч$" style="width:19.5pt;height:10.5pt">
            <v:imagedata r:id="rId46" o:title=""/>
          </v:shape>
        </w:pict>
      </w:r>
      <w:r w:rsidRPr="001D4906">
        <w:rPr>
          <w:sz w:val="28"/>
          <w:szCs w:val="28"/>
        </w:rPr>
        <w:t>. Звезда приобретает структуру, подобную "луковице": "железное" ядро</w:t>
      </w:r>
      <w:r w:rsidR="00CD0BC1" w:rsidRPr="001D4906">
        <w:rPr>
          <w:sz w:val="28"/>
          <w:szCs w:val="28"/>
        </w:rPr>
        <w:t xml:space="preserve"> </w:t>
      </w:r>
      <w:r w:rsidRPr="001D4906">
        <w:rPr>
          <w:sz w:val="28"/>
          <w:szCs w:val="28"/>
        </w:rPr>
        <w:t>окружено многочисленными слоями из продуктов ядерного горения на предыдущих стадиях. После образования "железного" ядра, а в некоторых случаях и раньше, происходит гравитац</w:t>
      </w:r>
      <w:r w:rsidR="00CD0BC1" w:rsidRPr="001D4906">
        <w:rPr>
          <w:sz w:val="28"/>
          <w:szCs w:val="28"/>
        </w:rPr>
        <w:t>ионный</w:t>
      </w:r>
      <w:r w:rsidRPr="001D4906">
        <w:rPr>
          <w:sz w:val="28"/>
          <w:szCs w:val="28"/>
        </w:rPr>
        <w:t xml:space="preserve"> коллапс - потеря звездой гидродинамич</w:t>
      </w:r>
      <w:r w:rsidR="00CD0BC1" w:rsidRPr="001D4906">
        <w:rPr>
          <w:sz w:val="28"/>
          <w:szCs w:val="28"/>
        </w:rPr>
        <w:t>еской</w:t>
      </w:r>
      <w:r w:rsidRPr="001D4906">
        <w:rPr>
          <w:sz w:val="28"/>
          <w:szCs w:val="28"/>
        </w:rPr>
        <w:t xml:space="preserve"> устойчивости, когда показатель адиабаты </w:t>
      </w:r>
      <w:r w:rsidR="00AB1738">
        <w:rPr>
          <w:sz w:val="28"/>
          <w:szCs w:val="28"/>
        </w:rPr>
        <w:pict>
          <v:shape id="_x0000_i1089" type="#_x0000_t75" alt="$\gamma$" style="width:6.75pt;height:9pt">
            <v:imagedata r:id="rId21" o:title=""/>
          </v:shape>
        </w:pict>
      </w:r>
      <w:r w:rsidRPr="001D4906">
        <w:rPr>
          <w:sz w:val="28"/>
          <w:szCs w:val="28"/>
        </w:rPr>
        <w:t xml:space="preserve">становится меньше 4/3, т.к. при этом увеличение давления, обусловленное ростом плотности, не способно остановить сжатие. Причинами понижения </w:t>
      </w:r>
      <w:r w:rsidR="00AB1738">
        <w:rPr>
          <w:sz w:val="28"/>
          <w:szCs w:val="28"/>
        </w:rPr>
        <w:pict>
          <v:shape id="_x0000_i1090" type="#_x0000_t75" alt="$\gamma$" style="width:6.75pt;height:9pt">
            <v:imagedata r:id="rId21" o:title=""/>
          </v:shape>
        </w:pict>
      </w:r>
      <w:r w:rsidRPr="001D4906">
        <w:rPr>
          <w:sz w:val="28"/>
          <w:szCs w:val="28"/>
        </w:rPr>
        <w:t xml:space="preserve">могут быть: захват электронов ядрами </w:t>
      </w:r>
      <w:r w:rsidRPr="001D4906">
        <w:rPr>
          <w:sz w:val="28"/>
          <w:szCs w:val="28"/>
          <w:vertAlign w:val="superscript"/>
        </w:rPr>
        <w:t>20</w:t>
      </w:r>
      <w:r w:rsidRPr="001D4906">
        <w:rPr>
          <w:sz w:val="28"/>
          <w:szCs w:val="28"/>
        </w:rPr>
        <w:t xml:space="preserve">O и </w:t>
      </w:r>
      <w:r w:rsidRPr="001D4906">
        <w:rPr>
          <w:sz w:val="28"/>
          <w:szCs w:val="28"/>
          <w:vertAlign w:val="superscript"/>
        </w:rPr>
        <w:t>24</w:t>
      </w:r>
      <w:r w:rsidRPr="001D4906">
        <w:rPr>
          <w:sz w:val="28"/>
          <w:szCs w:val="28"/>
        </w:rPr>
        <w:t xml:space="preserve">Mg в O-Ne-Mg-ядре звезд с массой 8-12 </w:t>
      </w:r>
      <w:r w:rsidR="00AB1738">
        <w:rPr>
          <w:sz w:val="28"/>
          <w:szCs w:val="28"/>
        </w:rPr>
        <w:pict>
          <v:shape id="_x0000_i1091" type="#_x0000_t75" alt="${\mathfrak M}_\odot$" style="width:19.5pt;height:10.5pt">
            <v:imagedata r:id="rId9" o:title=""/>
          </v:shape>
        </w:pict>
      </w:r>
      <w:r w:rsidRPr="001D4906">
        <w:rPr>
          <w:sz w:val="28"/>
          <w:szCs w:val="28"/>
        </w:rPr>
        <w:t xml:space="preserve">, фотодиссоциация (с большой затратой энергии) ядер железа </w:t>
      </w:r>
      <w:r w:rsidRPr="001D4906">
        <w:rPr>
          <w:sz w:val="28"/>
          <w:szCs w:val="28"/>
          <w:vertAlign w:val="superscript"/>
        </w:rPr>
        <w:t>56</w:t>
      </w:r>
      <w:r w:rsidRPr="001D4906">
        <w:rPr>
          <w:sz w:val="28"/>
          <w:szCs w:val="28"/>
        </w:rPr>
        <w:t xml:space="preserve">Fe=13 </w:t>
      </w:r>
      <w:r w:rsidRPr="001D4906">
        <w:rPr>
          <w:sz w:val="28"/>
          <w:szCs w:val="28"/>
          <w:vertAlign w:val="superscript"/>
        </w:rPr>
        <w:t>4</w:t>
      </w:r>
      <w:r w:rsidRPr="001D4906">
        <w:rPr>
          <w:sz w:val="28"/>
          <w:szCs w:val="28"/>
        </w:rPr>
        <w:t xml:space="preserve">He + 4n у звезд с </w:t>
      </w:r>
      <w:r w:rsidR="00AB1738">
        <w:rPr>
          <w:sz w:val="28"/>
          <w:szCs w:val="28"/>
        </w:rPr>
        <w:pict>
          <v:shape id="_x0000_i1092" type="#_x0000_t75" alt="${\mathfrak M}\approx (12-90) {\mathfrak M}_\odot$" style="width:97.5pt;height:12.75pt">
            <v:imagedata r:id="rId64" o:title=""/>
          </v:shape>
        </w:pict>
      </w:r>
      <w:r w:rsidRPr="001D4906">
        <w:rPr>
          <w:sz w:val="28"/>
          <w:szCs w:val="28"/>
        </w:rPr>
        <w:t>, рождение пар e</w:t>
      </w:r>
      <w:r w:rsidRPr="001D4906">
        <w:rPr>
          <w:sz w:val="28"/>
          <w:szCs w:val="28"/>
          <w:vertAlign w:val="superscript"/>
        </w:rPr>
        <w:t>+</w:t>
      </w:r>
      <w:r w:rsidRPr="001D4906">
        <w:rPr>
          <w:sz w:val="28"/>
          <w:szCs w:val="28"/>
        </w:rPr>
        <w:t>+e</w:t>
      </w:r>
      <w:r w:rsidRPr="001D4906">
        <w:rPr>
          <w:sz w:val="28"/>
          <w:szCs w:val="28"/>
          <w:vertAlign w:val="superscript"/>
        </w:rPr>
        <w:t>-</w:t>
      </w:r>
      <w:r w:rsidRPr="001D4906">
        <w:rPr>
          <w:sz w:val="28"/>
          <w:szCs w:val="28"/>
        </w:rPr>
        <w:t xml:space="preserve"> в C,O-ядрах звезд с </w:t>
      </w:r>
      <w:r w:rsidR="00AB1738">
        <w:rPr>
          <w:sz w:val="28"/>
          <w:szCs w:val="28"/>
        </w:rPr>
        <w:pict>
          <v:shape id="_x0000_i1093" type="#_x0000_t75" alt="${\mathfrak M}\ge 90 {\mathfrak M}_\odot$" style="width:60.75pt;height:10.5pt">
            <v:imagedata r:id="rId65" o:title=""/>
          </v:shape>
        </w:pict>
      </w:r>
      <w:r w:rsidRPr="001D4906">
        <w:rPr>
          <w:sz w:val="28"/>
          <w:szCs w:val="28"/>
        </w:rPr>
        <w:t>. В последнем случае в ходе коллапса происходит детонация кислорода, 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 xml:space="preserve">рая приводит к полному разлету вещества звезды. В результате коллапса достигаются плотности </w:t>
      </w:r>
      <w:r w:rsidR="00AB1738">
        <w:rPr>
          <w:sz w:val="28"/>
          <w:szCs w:val="28"/>
        </w:rPr>
        <w:pict>
          <v:shape id="_x0000_i1094" type="#_x0000_t75" alt="$\rho\sim 10^{12} \mbox{г/см}^3$" style="width:73.5pt;height:15pt">
            <v:imagedata r:id="rId66" o:title=""/>
          </v:shape>
        </w:pict>
      </w:r>
      <w:r w:rsidRPr="001D4906">
        <w:rPr>
          <w:sz w:val="28"/>
          <w:szCs w:val="28"/>
        </w:rPr>
        <w:t>, при 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 xml:space="preserve">рых </w:t>
      </w:r>
      <w:r w:rsidR="00CD0BC1" w:rsidRPr="001D4906">
        <w:rPr>
          <w:sz w:val="28"/>
          <w:szCs w:val="28"/>
        </w:rPr>
        <w:t>энергетически</w:t>
      </w:r>
      <w:r w:rsidRPr="001D4906">
        <w:rPr>
          <w:sz w:val="28"/>
          <w:szCs w:val="28"/>
        </w:rPr>
        <w:t xml:space="preserve"> выгодна нейтронизация вещества. Для вырожденного газа нейтронов </w:t>
      </w:r>
      <w:r w:rsidR="00AB1738">
        <w:rPr>
          <w:sz w:val="28"/>
          <w:szCs w:val="28"/>
        </w:rPr>
        <w:pict>
          <v:shape id="_x0000_i1095" type="#_x0000_t75" alt="$\gamma=5/3$" style="width:41.25pt;height:12.75pt">
            <v:imagedata r:id="rId67" o:title=""/>
          </v:shape>
        </w:pict>
      </w:r>
      <w:r w:rsidRPr="001D4906">
        <w:rPr>
          <w:sz w:val="28"/>
          <w:szCs w:val="28"/>
        </w:rPr>
        <w:t xml:space="preserve">и его давление может противостоять тяготению, если </w:t>
      </w:r>
      <w:r w:rsidR="00AB1738">
        <w:rPr>
          <w:sz w:val="28"/>
          <w:szCs w:val="28"/>
        </w:rPr>
        <w:pict>
          <v:shape id="_x0000_i1096" type="#_x0000_t75" alt="${\mathfrak M}&lt; 2 {\mathfrak M}_\odot$" style="width:54pt;height:10.5pt">
            <v:imagedata r:id="rId23" o:title=""/>
          </v:shape>
        </w:pict>
      </w:r>
      <w:r w:rsidRPr="001D4906">
        <w:rPr>
          <w:sz w:val="28"/>
          <w:szCs w:val="28"/>
        </w:rPr>
        <w:t xml:space="preserve">. В этом случае образуется нейтронная звезда. При </w:t>
      </w:r>
      <w:r w:rsidR="00AB1738">
        <w:rPr>
          <w:sz w:val="28"/>
          <w:szCs w:val="28"/>
        </w:rPr>
        <w:pict>
          <v:shape id="_x0000_i1097" type="#_x0000_t75" alt="${\mathfrak M}\ge 2 {\mathfrak M}_\odot$" style="width:56.25pt;height:10.5pt">
            <v:imagedata r:id="rId68" o:title=""/>
          </v:shape>
        </w:pict>
      </w:r>
      <w:r w:rsidRPr="001D4906">
        <w:rPr>
          <w:sz w:val="28"/>
          <w:szCs w:val="28"/>
        </w:rPr>
        <w:t>коллапс неограничен и звезда превращается в черную дыру. При остановке коллапса у границы нейтронной звезды возникает ударная волна, 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 xml:space="preserve">рая, распространяясь наружу, вызывает сброс оболочки.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Целый комплекс процессов, сопровождающих термоядерные взрывы в ядрах и гравитац</w:t>
      </w:r>
      <w:r w:rsidR="00CD0BC1" w:rsidRPr="001D4906">
        <w:rPr>
          <w:sz w:val="28"/>
          <w:szCs w:val="28"/>
        </w:rPr>
        <w:t>ионный</w:t>
      </w:r>
      <w:r w:rsidRPr="001D4906">
        <w:rPr>
          <w:sz w:val="28"/>
          <w:szCs w:val="28"/>
        </w:rPr>
        <w:t xml:space="preserve"> коллапс, еще не до конца ясен и требует дальнейшего изучения. Это - кинетика ядерных </w:t>
      </w:r>
      <w:r w:rsidR="00CD0BC1" w:rsidRPr="001D4906">
        <w:rPr>
          <w:sz w:val="28"/>
          <w:szCs w:val="28"/>
        </w:rPr>
        <w:t>реакций</w:t>
      </w:r>
      <w:r w:rsidRPr="001D4906">
        <w:rPr>
          <w:sz w:val="28"/>
          <w:szCs w:val="28"/>
        </w:rPr>
        <w:t xml:space="preserve"> и догоран</w:t>
      </w:r>
      <w:r w:rsidR="00CD0BC1" w:rsidRPr="001D4906">
        <w:rPr>
          <w:sz w:val="28"/>
          <w:szCs w:val="28"/>
        </w:rPr>
        <w:t>ие остатков ядерного топлива, кото</w:t>
      </w:r>
      <w:r w:rsidRPr="001D4906">
        <w:rPr>
          <w:sz w:val="28"/>
          <w:szCs w:val="28"/>
        </w:rPr>
        <w:t>рое в принципе может остановить коллапс, перенос энергии, нейтринные процессы, роль магн</w:t>
      </w:r>
      <w:r w:rsidR="00CD0BC1" w:rsidRPr="001D4906">
        <w:rPr>
          <w:sz w:val="28"/>
          <w:szCs w:val="28"/>
        </w:rPr>
        <w:t>итных</w:t>
      </w:r>
      <w:r w:rsidRPr="001D4906">
        <w:rPr>
          <w:sz w:val="28"/>
          <w:szCs w:val="28"/>
        </w:rPr>
        <w:t xml:space="preserve"> процессов и вращения, механизмы передачи энергии от ядра к оболочке. Тем не менее</w:t>
      </w:r>
      <w:r w:rsidR="00CD0BC1" w:rsidRPr="001D4906">
        <w:rPr>
          <w:sz w:val="28"/>
          <w:szCs w:val="28"/>
        </w:rPr>
        <w:t>,</w:t>
      </w:r>
      <w:r w:rsidRPr="001D4906">
        <w:rPr>
          <w:sz w:val="28"/>
          <w:szCs w:val="28"/>
        </w:rPr>
        <w:t xml:space="preserve"> можно утверждать, что явления, сопровождающие взрывное горение </w:t>
      </w:r>
      <w:smartTag w:uri="urn:schemas-microsoft-com:office:smarttags" w:element="metricconverter">
        <w:smartTagPr>
          <w:attr w:name="ProductID" w:val="12C"/>
        </w:smartTagPr>
        <w:r w:rsidRPr="001D4906">
          <w:rPr>
            <w:sz w:val="28"/>
            <w:szCs w:val="28"/>
            <w:vertAlign w:val="superscript"/>
          </w:rPr>
          <w:t>12</w:t>
        </w:r>
        <w:r w:rsidRPr="001D4906">
          <w:rPr>
            <w:sz w:val="28"/>
            <w:szCs w:val="28"/>
          </w:rPr>
          <w:t>C</w:t>
        </w:r>
      </w:smartTag>
      <w:r w:rsidRPr="001D4906">
        <w:rPr>
          <w:sz w:val="28"/>
          <w:szCs w:val="28"/>
        </w:rPr>
        <w:t xml:space="preserve"> и гравитац</w:t>
      </w:r>
      <w:r w:rsidR="00CD0BC1" w:rsidRPr="001D4906">
        <w:rPr>
          <w:sz w:val="28"/>
          <w:szCs w:val="28"/>
        </w:rPr>
        <w:t>ионный</w:t>
      </w:r>
      <w:r w:rsidRPr="001D4906">
        <w:rPr>
          <w:sz w:val="28"/>
          <w:szCs w:val="28"/>
        </w:rPr>
        <w:t xml:space="preserve"> коллапс массивных звезд, при 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рых выделяется энергия ~ 10</w:t>
      </w:r>
      <w:r w:rsidRPr="001D4906">
        <w:rPr>
          <w:sz w:val="28"/>
          <w:szCs w:val="28"/>
          <w:vertAlign w:val="superscript"/>
        </w:rPr>
        <w:t>51</w:t>
      </w:r>
      <w:r w:rsidR="00CD0BC1" w:rsidRPr="001D4906">
        <w:rPr>
          <w:sz w:val="28"/>
          <w:szCs w:val="28"/>
        </w:rPr>
        <w:t xml:space="preserve"> эрг в виде излучения и кинетической</w:t>
      </w:r>
      <w:r w:rsidRPr="001D4906">
        <w:rPr>
          <w:sz w:val="28"/>
          <w:szCs w:val="28"/>
        </w:rPr>
        <w:t xml:space="preserve"> энергии сброшенной оболочки и ~ (10</w:t>
      </w:r>
      <w:r w:rsidRPr="001D4906">
        <w:rPr>
          <w:sz w:val="28"/>
          <w:szCs w:val="28"/>
          <w:vertAlign w:val="superscript"/>
        </w:rPr>
        <w:t>53</w:t>
      </w:r>
      <w:r w:rsidRPr="001D4906">
        <w:rPr>
          <w:sz w:val="28"/>
          <w:szCs w:val="28"/>
        </w:rPr>
        <w:t>-10</w:t>
      </w:r>
      <w:r w:rsidRPr="001D4906">
        <w:rPr>
          <w:sz w:val="28"/>
          <w:szCs w:val="28"/>
          <w:vertAlign w:val="superscript"/>
        </w:rPr>
        <w:t>54</w:t>
      </w:r>
      <w:r w:rsidRPr="001D4906">
        <w:rPr>
          <w:sz w:val="28"/>
          <w:szCs w:val="28"/>
        </w:rPr>
        <w:t>) эрг в виде нейтрино и антинейтрино, удовлетворительно объясняют наблюдаемые вспышки сверхновых II типа. Продукты взрыва - молодые нейтронные звезды, излучающие за счет кинетич</w:t>
      </w:r>
      <w:r w:rsidR="00CD0BC1" w:rsidRPr="001D4906">
        <w:rPr>
          <w:sz w:val="28"/>
          <w:szCs w:val="28"/>
        </w:rPr>
        <w:t>еской</w:t>
      </w:r>
      <w:r w:rsidRPr="001D4906">
        <w:rPr>
          <w:sz w:val="28"/>
          <w:szCs w:val="28"/>
        </w:rPr>
        <w:t xml:space="preserve"> энергии вращения, в течение первых 10</w:t>
      </w:r>
      <w:r w:rsidRPr="001D4906">
        <w:rPr>
          <w:sz w:val="28"/>
          <w:szCs w:val="28"/>
          <w:vertAlign w:val="superscript"/>
        </w:rPr>
        <w:t>5</w:t>
      </w:r>
      <w:r w:rsidRPr="001D4906">
        <w:rPr>
          <w:sz w:val="28"/>
          <w:szCs w:val="28"/>
        </w:rPr>
        <w:t>-10</w:t>
      </w:r>
      <w:r w:rsidRPr="001D4906">
        <w:rPr>
          <w:sz w:val="28"/>
          <w:szCs w:val="28"/>
          <w:vertAlign w:val="superscript"/>
        </w:rPr>
        <w:t>6</w:t>
      </w:r>
      <w:r w:rsidRPr="001D4906">
        <w:rPr>
          <w:sz w:val="28"/>
          <w:szCs w:val="28"/>
        </w:rPr>
        <w:t xml:space="preserve"> лет своего существования наблюдаются как пульсары. Статистич</w:t>
      </w:r>
      <w:r w:rsidR="00CD0BC1" w:rsidRPr="001D4906">
        <w:rPr>
          <w:sz w:val="28"/>
          <w:szCs w:val="28"/>
        </w:rPr>
        <w:t>еские</w:t>
      </w:r>
      <w:r w:rsidRPr="001D4906">
        <w:rPr>
          <w:sz w:val="28"/>
          <w:szCs w:val="28"/>
        </w:rPr>
        <w:t xml:space="preserve"> оценки численности пульсаров указывают на то, что в них превращаются все звезды с </w:t>
      </w:r>
      <w:r w:rsidR="00AB1738">
        <w:rPr>
          <w:sz w:val="28"/>
          <w:szCs w:val="28"/>
        </w:rPr>
        <w:pict>
          <v:shape id="_x0000_i1098" type="#_x0000_t75" alt="${\mathfrak M}\ge (6-10) {\mathfrak M}_\odot$" style="width:93pt;height:12.75pt">
            <v:imagedata r:id="rId69" o:title=""/>
          </v:shape>
        </w:pict>
      </w:r>
      <w:r w:rsidRPr="001D4906">
        <w:rPr>
          <w:sz w:val="28"/>
          <w:szCs w:val="28"/>
        </w:rPr>
        <w:t xml:space="preserve">, это грубо согласуется с предсказаниями теории и с наблюдаемым числом сверхновых звезд.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Причина вспышек сверхновых I типа, 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 xml:space="preserve">рые происходят в звездных системах, где в настоящее время заканчивают эволюцию старые объекты с </w:t>
      </w:r>
      <w:r w:rsidR="00AB1738">
        <w:rPr>
          <w:sz w:val="28"/>
          <w:szCs w:val="28"/>
        </w:rPr>
        <w:pict>
          <v:shape id="_x0000_i1099" type="#_x0000_t75" alt="${\mathfrak M}\approx {\mathfrak M}_\odot$" style="width:47.25pt;height:10.5pt">
            <v:imagedata r:id="rId70" o:title=""/>
          </v:shape>
        </w:pict>
      </w:r>
      <w:r w:rsidRPr="001D4906">
        <w:rPr>
          <w:sz w:val="28"/>
          <w:szCs w:val="28"/>
        </w:rPr>
        <w:t xml:space="preserve">, все еще до конца не ясна.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При взрывах сверхновых происхо</w:t>
      </w:r>
      <w:r w:rsidR="00CD0BC1" w:rsidRPr="001D4906">
        <w:rPr>
          <w:sz w:val="28"/>
          <w:szCs w:val="28"/>
        </w:rPr>
        <w:t>дит синтез тяжелых элементов, кото</w:t>
      </w:r>
      <w:r w:rsidRPr="001D4906">
        <w:rPr>
          <w:sz w:val="28"/>
          <w:szCs w:val="28"/>
        </w:rPr>
        <w:t>рые затем выбрасываются в межзвездное пространство вместе с элементами, синтезированными в ходе предшествующей эволюции. Это определяет важнейшее космологич</w:t>
      </w:r>
      <w:r w:rsidR="00CD0BC1" w:rsidRPr="001D4906">
        <w:rPr>
          <w:sz w:val="28"/>
          <w:szCs w:val="28"/>
        </w:rPr>
        <w:t>еское</w:t>
      </w:r>
      <w:r w:rsidRPr="001D4906">
        <w:rPr>
          <w:sz w:val="28"/>
          <w:szCs w:val="28"/>
        </w:rPr>
        <w:t xml:space="preserve"> значение сверхновых звезд. </w:t>
      </w:r>
    </w:p>
    <w:p w:rsidR="00C13CC2" w:rsidRPr="001D4906" w:rsidRDefault="00F013FB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В ходе эволюции в оболочке звезды могут возникнуть условия, при 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рых зона частичной двукратной ионизации гелия способна при сжатии звезды поглощать энергию (она идет на ионизацию), а при расширении - высвобождать ее, поддерживая пульсации. Границы области, в 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рой д</w:t>
      </w:r>
      <w:r w:rsidR="00CD0BC1" w:rsidRPr="001D4906">
        <w:rPr>
          <w:sz w:val="28"/>
          <w:szCs w:val="28"/>
        </w:rPr>
        <w:t>ействует этот механизм, определя</w:t>
      </w:r>
      <w:r w:rsidRPr="001D4906">
        <w:rPr>
          <w:sz w:val="28"/>
          <w:szCs w:val="28"/>
        </w:rPr>
        <w:t>ют на Г.-Р.д. полосу нестабильности (рис. 2), в к</w:t>
      </w:r>
      <w:r w:rsidR="00CD0BC1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 xml:space="preserve">рую попадают многие типы пульсирующих звезд: цефеиды, звезды типа </w:t>
      </w:r>
      <w:r w:rsidR="00AB1738">
        <w:rPr>
          <w:sz w:val="28"/>
          <w:szCs w:val="28"/>
        </w:rPr>
        <w:pict>
          <v:shape id="_x0000_i1100" type="#_x0000_t75" alt="$\delta$" style="width:4.5pt;height:9pt">
            <v:imagedata r:id="rId71" o:title=""/>
          </v:shape>
        </w:pict>
      </w:r>
      <w:r w:rsidRPr="001D4906">
        <w:rPr>
          <w:sz w:val="28"/>
          <w:szCs w:val="28"/>
        </w:rPr>
        <w:t>Щита, RR Лиры и др. Аналогичным образом зона неполной ионизации водорода может, вероятно, поддерживать неустойчивость долгопериодич</w:t>
      </w:r>
      <w:r w:rsidR="00CD0BC1" w:rsidRPr="001D4906">
        <w:rPr>
          <w:sz w:val="28"/>
          <w:szCs w:val="28"/>
        </w:rPr>
        <w:t>еских</w:t>
      </w:r>
      <w:r w:rsidRPr="001D4906">
        <w:rPr>
          <w:sz w:val="28"/>
          <w:szCs w:val="28"/>
        </w:rPr>
        <w:t xml:space="preserve"> переменных типа Миры Кита. </w:t>
      </w:r>
    </w:p>
    <w:p w:rsidR="00B24E7F" w:rsidRPr="001D4906" w:rsidRDefault="001D4906" w:rsidP="001D4906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B24E7F" w:rsidRPr="001D4906">
        <w:rPr>
          <w:b/>
          <w:sz w:val="28"/>
          <w:szCs w:val="28"/>
        </w:rPr>
        <w:t>Заключение</w:t>
      </w:r>
    </w:p>
    <w:p w:rsidR="00CD0BC1" w:rsidRPr="001D4906" w:rsidRDefault="00CD0BC1" w:rsidP="001D4906">
      <w:pPr>
        <w:spacing w:line="360" w:lineRule="auto"/>
        <w:ind w:firstLine="709"/>
        <w:jc w:val="both"/>
        <w:rPr>
          <w:sz w:val="28"/>
          <w:szCs w:val="28"/>
        </w:rPr>
      </w:pPr>
    </w:p>
    <w:p w:rsidR="008F6852" w:rsidRPr="001D4906" w:rsidRDefault="008F6852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Эволюция звезд - изменение физических характеристик, внутреннего строения и химического состава звезд со временем. </w:t>
      </w:r>
    </w:p>
    <w:p w:rsidR="00CD0BC1" w:rsidRPr="001D4906" w:rsidRDefault="00CD0BC1" w:rsidP="001D4906">
      <w:pPr>
        <w:spacing w:line="360" w:lineRule="auto"/>
        <w:ind w:firstLine="709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Современная теория эволюции звезд способна объяснить общий ход развития звезд и находится в удовлетворительном качественном и количественном согласии с данными наблюдений. В дальнейшем теория должна учесть влияние вращения и магн</w:t>
      </w:r>
      <w:r w:rsidR="008F6852" w:rsidRPr="001D4906">
        <w:rPr>
          <w:sz w:val="28"/>
          <w:szCs w:val="28"/>
        </w:rPr>
        <w:t>итные</w:t>
      </w:r>
      <w:r w:rsidRPr="001D4906">
        <w:rPr>
          <w:sz w:val="28"/>
          <w:szCs w:val="28"/>
        </w:rPr>
        <w:t xml:space="preserve"> поля, роль к</w:t>
      </w:r>
      <w:r w:rsidR="008F6852" w:rsidRPr="001D4906">
        <w:rPr>
          <w:sz w:val="28"/>
          <w:szCs w:val="28"/>
        </w:rPr>
        <w:t>ото</w:t>
      </w:r>
      <w:r w:rsidRPr="001D4906">
        <w:rPr>
          <w:sz w:val="28"/>
          <w:szCs w:val="28"/>
        </w:rPr>
        <w:t>рых может быть особенно важной в процес</w:t>
      </w:r>
      <w:r w:rsidR="008F6852" w:rsidRPr="001D4906">
        <w:rPr>
          <w:sz w:val="28"/>
          <w:szCs w:val="28"/>
        </w:rPr>
        <w:t>се образования звезд и на быстры</w:t>
      </w:r>
      <w:r w:rsidRPr="001D4906">
        <w:rPr>
          <w:sz w:val="28"/>
          <w:szCs w:val="28"/>
        </w:rPr>
        <w:t>х стадиях эволюции, таких, напр</w:t>
      </w:r>
      <w:r w:rsidR="008F6852" w:rsidRPr="001D4906">
        <w:rPr>
          <w:sz w:val="28"/>
          <w:szCs w:val="28"/>
        </w:rPr>
        <w:t>имер</w:t>
      </w:r>
      <w:r w:rsidRPr="001D4906">
        <w:rPr>
          <w:sz w:val="28"/>
          <w:szCs w:val="28"/>
        </w:rPr>
        <w:t xml:space="preserve">, как взрывы сверхновых звезд. Особую проблему представляют </w:t>
      </w:r>
      <w:r w:rsidR="008F6852" w:rsidRPr="001D4906">
        <w:rPr>
          <w:sz w:val="28"/>
          <w:szCs w:val="28"/>
        </w:rPr>
        <w:t>эволюции звезд</w:t>
      </w:r>
      <w:r w:rsidRPr="001D4906">
        <w:rPr>
          <w:sz w:val="28"/>
          <w:szCs w:val="28"/>
        </w:rPr>
        <w:t xml:space="preserve"> в тесных двойных системах, где на эволюцию влияет обмен веществом между компонентами. </w:t>
      </w:r>
    </w:p>
    <w:p w:rsidR="00C13CC2" w:rsidRPr="001D4906" w:rsidRDefault="001D4906" w:rsidP="001D4906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B24E7F" w:rsidRPr="001D4906">
        <w:rPr>
          <w:b/>
          <w:sz w:val="28"/>
          <w:szCs w:val="28"/>
        </w:rPr>
        <w:t>Список литературы</w:t>
      </w:r>
    </w:p>
    <w:p w:rsidR="00C13CC2" w:rsidRPr="001D4906" w:rsidRDefault="00C13CC2" w:rsidP="001D4906">
      <w:pPr>
        <w:spacing w:line="360" w:lineRule="auto"/>
        <w:ind w:firstLine="709"/>
        <w:jc w:val="both"/>
        <w:rPr>
          <w:sz w:val="28"/>
          <w:szCs w:val="28"/>
        </w:rPr>
      </w:pPr>
    </w:p>
    <w:p w:rsidR="008F6852" w:rsidRPr="001D4906" w:rsidRDefault="008F6852" w:rsidP="001D4906">
      <w:pPr>
        <w:numPr>
          <w:ilvl w:val="0"/>
          <w:numId w:val="1"/>
        </w:numPr>
        <w:tabs>
          <w:tab w:val="clear" w:pos="1440"/>
          <w:tab w:val="num" w:pos="85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Зельдович Я.Б., Новиков И.Д. Теория тяготения и эволюция звезд. - М., 1971. </w:t>
      </w:r>
    </w:p>
    <w:p w:rsidR="00C13CC2" w:rsidRPr="001D4906" w:rsidRDefault="00C13CC2" w:rsidP="001D4906">
      <w:pPr>
        <w:numPr>
          <w:ilvl w:val="0"/>
          <w:numId w:val="1"/>
        </w:numPr>
        <w:tabs>
          <w:tab w:val="clear" w:pos="1440"/>
          <w:tab w:val="num" w:pos="85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Каплан С.А. Физика звезд</w:t>
      </w:r>
      <w:r w:rsidR="008F6852" w:rsidRPr="001D4906">
        <w:rPr>
          <w:sz w:val="28"/>
          <w:szCs w:val="28"/>
        </w:rPr>
        <w:t>.</w:t>
      </w:r>
      <w:r w:rsidRPr="001D4906">
        <w:rPr>
          <w:sz w:val="28"/>
          <w:szCs w:val="28"/>
        </w:rPr>
        <w:t xml:space="preserve"> 3 изд.</w:t>
      </w:r>
      <w:r w:rsidR="008F6852" w:rsidRPr="001D4906">
        <w:rPr>
          <w:sz w:val="28"/>
          <w:szCs w:val="28"/>
        </w:rPr>
        <w:t xml:space="preserve"> - М., 1977.</w:t>
      </w:r>
    </w:p>
    <w:p w:rsidR="008F6852" w:rsidRPr="001D4906" w:rsidRDefault="008F6852" w:rsidP="001D4906">
      <w:pPr>
        <w:numPr>
          <w:ilvl w:val="0"/>
          <w:numId w:val="1"/>
        </w:numPr>
        <w:tabs>
          <w:tab w:val="clear" w:pos="1440"/>
          <w:tab w:val="num" w:pos="85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На переднем крае астрофизики (пер. с англ.). - М., 1979. </w:t>
      </w:r>
    </w:p>
    <w:p w:rsidR="008F6852" w:rsidRPr="001D4906" w:rsidRDefault="008F6852" w:rsidP="001D4906">
      <w:pPr>
        <w:numPr>
          <w:ilvl w:val="0"/>
          <w:numId w:val="1"/>
        </w:numPr>
        <w:tabs>
          <w:tab w:val="clear" w:pos="1440"/>
          <w:tab w:val="num" w:pos="85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4906">
        <w:rPr>
          <w:sz w:val="28"/>
          <w:szCs w:val="28"/>
        </w:rPr>
        <w:t xml:space="preserve">Происхождение и эволюция галактик и звезд. - М., 1976. </w:t>
      </w:r>
    </w:p>
    <w:p w:rsidR="006A6C47" w:rsidRPr="001D4906" w:rsidRDefault="006A6C47" w:rsidP="001D4906">
      <w:pPr>
        <w:numPr>
          <w:ilvl w:val="0"/>
          <w:numId w:val="1"/>
        </w:numPr>
        <w:tabs>
          <w:tab w:val="clear" w:pos="1440"/>
          <w:tab w:val="num" w:pos="85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Шкловский И.С. Вселенная, жизнь, разум. – М, 1977.</w:t>
      </w:r>
    </w:p>
    <w:p w:rsidR="001D4906" w:rsidRPr="001D4906" w:rsidRDefault="00C13CC2" w:rsidP="001D4906">
      <w:pPr>
        <w:numPr>
          <w:ilvl w:val="0"/>
          <w:numId w:val="1"/>
        </w:numPr>
        <w:tabs>
          <w:tab w:val="clear" w:pos="1440"/>
          <w:tab w:val="num" w:pos="851"/>
        </w:tabs>
        <w:spacing w:line="360" w:lineRule="auto"/>
        <w:ind w:left="0" w:firstLine="0"/>
        <w:jc w:val="both"/>
        <w:rPr>
          <w:sz w:val="28"/>
          <w:szCs w:val="28"/>
        </w:rPr>
      </w:pPr>
      <w:r w:rsidRPr="001D4906">
        <w:rPr>
          <w:sz w:val="28"/>
          <w:szCs w:val="28"/>
        </w:rPr>
        <w:t>Шкловский И.С. Звезды. Их рождение, жизнь и смерть</w:t>
      </w:r>
      <w:r w:rsidR="008F6852" w:rsidRPr="001D4906">
        <w:rPr>
          <w:sz w:val="28"/>
          <w:szCs w:val="28"/>
        </w:rPr>
        <w:t>. 2 изд. – М., 1977.</w:t>
      </w:r>
      <w:bookmarkStart w:id="4" w:name="_GoBack"/>
      <w:bookmarkEnd w:id="4"/>
    </w:p>
    <w:sectPr w:rsidR="001D4906" w:rsidRPr="001D4906" w:rsidSect="001D4906">
      <w:footerReference w:type="even" r:id="rId72"/>
      <w:footerReference w:type="default" r:id="rId73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2292" w:rsidRDefault="00632292">
      <w:r>
        <w:separator/>
      </w:r>
    </w:p>
  </w:endnote>
  <w:endnote w:type="continuationSeparator" w:id="0">
    <w:p w:rsidR="00632292" w:rsidRDefault="006322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0714" w:rsidRDefault="001B0714" w:rsidP="00F013FB">
    <w:pPr>
      <w:pStyle w:val="a3"/>
      <w:framePr w:wrap="around" w:vAnchor="text" w:hAnchor="margin" w:xAlign="center" w:y="1"/>
      <w:rPr>
        <w:rStyle w:val="a5"/>
      </w:rPr>
    </w:pPr>
  </w:p>
  <w:p w:rsidR="001B0714" w:rsidRDefault="001B071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0714" w:rsidRDefault="0037095E" w:rsidP="00F013FB">
    <w:pPr>
      <w:pStyle w:val="a3"/>
      <w:framePr w:wrap="around" w:vAnchor="text" w:hAnchor="margin" w:xAlign="center" w:y="1"/>
      <w:rPr>
        <w:rStyle w:val="a5"/>
      </w:rPr>
    </w:pPr>
    <w:r>
      <w:rPr>
        <w:rStyle w:val="a5"/>
        <w:noProof/>
      </w:rPr>
      <w:t>2</w:t>
    </w:r>
  </w:p>
  <w:p w:rsidR="001B0714" w:rsidRDefault="001B071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2292" w:rsidRDefault="00632292">
      <w:r>
        <w:separator/>
      </w:r>
    </w:p>
  </w:footnote>
  <w:footnote w:type="continuationSeparator" w:id="0">
    <w:p w:rsidR="00632292" w:rsidRDefault="006322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FB37E2"/>
    <w:multiLevelType w:val="hybridMultilevel"/>
    <w:tmpl w:val="1036481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>
    <w:nsid w:val="1D2E28E4"/>
    <w:multiLevelType w:val="hybridMultilevel"/>
    <w:tmpl w:val="E6305F2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4E7F"/>
    <w:rsid w:val="001B0714"/>
    <w:rsid w:val="001D4906"/>
    <w:rsid w:val="0037095E"/>
    <w:rsid w:val="003E42BE"/>
    <w:rsid w:val="00617B6A"/>
    <w:rsid w:val="00632292"/>
    <w:rsid w:val="006A6C47"/>
    <w:rsid w:val="007E537B"/>
    <w:rsid w:val="008D17AB"/>
    <w:rsid w:val="008F6852"/>
    <w:rsid w:val="00A00BE2"/>
    <w:rsid w:val="00A372C0"/>
    <w:rsid w:val="00AB1738"/>
    <w:rsid w:val="00B24E7F"/>
    <w:rsid w:val="00B55E97"/>
    <w:rsid w:val="00C04DE7"/>
    <w:rsid w:val="00C122BD"/>
    <w:rsid w:val="00C13CC2"/>
    <w:rsid w:val="00C54D1D"/>
    <w:rsid w:val="00CD0BC1"/>
    <w:rsid w:val="00DB58E8"/>
    <w:rsid w:val="00F01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102"/>
    <o:shapelayout v:ext="edit">
      <o:idmap v:ext="edit" data="1"/>
    </o:shapelayout>
  </w:shapeDefaults>
  <w:decimalSymbol w:val=","/>
  <w:listSeparator w:val=";"/>
  <w14:defaultImageDpi w14:val="0"/>
  <w15:chartTrackingRefBased/>
  <w15:docId w15:val="{5317B571-FD98-4C2E-9EDE-DE0D2E86C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F013F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footer"/>
    <w:basedOn w:val="a"/>
    <w:link w:val="a4"/>
    <w:uiPriority w:val="99"/>
    <w:rsid w:val="00B24E7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B24E7F"/>
    <w:rPr>
      <w:rFonts w:cs="Times New Roman"/>
    </w:rPr>
  </w:style>
  <w:style w:type="paragraph" w:styleId="a6">
    <w:name w:val="Normal (Web)"/>
    <w:basedOn w:val="a"/>
    <w:uiPriority w:val="99"/>
    <w:rsid w:val="00F013FB"/>
    <w:pPr>
      <w:spacing w:before="100" w:beforeAutospacing="1" w:after="100" w:afterAutospacing="1"/>
      <w:ind w:firstLine="360"/>
    </w:pPr>
  </w:style>
  <w:style w:type="paragraph" w:customStyle="1" w:styleId="noindent">
    <w:name w:val="noindent"/>
    <w:basedOn w:val="a"/>
    <w:rsid w:val="00F013FB"/>
    <w:pPr>
      <w:spacing w:before="100" w:beforeAutospacing="1" w:after="100" w:afterAutospacing="1"/>
    </w:pPr>
  </w:style>
  <w:style w:type="character" w:styleId="a7">
    <w:name w:val="Emphasis"/>
    <w:uiPriority w:val="20"/>
    <w:qFormat/>
    <w:rsid w:val="00F013FB"/>
    <w:rPr>
      <w:rFonts w:cs="Times New Roman"/>
      <w:i/>
      <w:iCs/>
    </w:rPr>
  </w:style>
  <w:style w:type="character" w:styleId="a8">
    <w:name w:val="Hyperlink"/>
    <w:uiPriority w:val="99"/>
    <w:rsid w:val="00F013FB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4245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45657">
      <w:marLeft w:val="0"/>
      <w:marRight w:val="0"/>
      <w:marTop w:val="0"/>
      <w:marBottom w:val="48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4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245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image" Target="media/image33.png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23.png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66" Type="http://schemas.openxmlformats.org/officeDocument/2006/relationships/image" Target="media/image60.png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61" Type="http://schemas.openxmlformats.org/officeDocument/2006/relationships/image" Target="media/image55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4312</Words>
  <Characters>24581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homenet-9</Company>
  <LinksUpToDate>false</LinksUpToDate>
  <CharactersWithSpaces>28836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>Марина</dc:creator>
  <cp:keywords/>
  <dc:description/>
  <cp:lastModifiedBy>admin</cp:lastModifiedBy>
  <cp:revision>2</cp:revision>
  <dcterms:created xsi:type="dcterms:W3CDTF">2014-03-13T11:18:00Z</dcterms:created>
  <dcterms:modified xsi:type="dcterms:W3CDTF">2014-03-13T11:18:00Z</dcterms:modified>
</cp:coreProperties>
</file>