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B5D" w:rsidRPr="002F3F44" w:rsidRDefault="00FA6B5D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center"/>
        <w:rPr>
          <w:b/>
          <w:bCs/>
          <w:color w:val="000000"/>
          <w:sz w:val="44"/>
          <w:szCs w:val="44"/>
        </w:rPr>
      </w:pPr>
    </w:p>
    <w:p w:rsidR="00FA6B5D" w:rsidRPr="002F3F44" w:rsidRDefault="00FA6B5D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center"/>
        <w:rPr>
          <w:b/>
          <w:bCs/>
          <w:color w:val="000000"/>
          <w:sz w:val="44"/>
          <w:szCs w:val="44"/>
        </w:rPr>
      </w:pPr>
    </w:p>
    <w:p w:rsidR="00FA6B5D" w:rsidRPr="002F3F44" w:rsidRDefault="00FA6B5D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center"/>
        <w:rPr>
          <w:b/>
          <w:bCs/>
          <w:color w:val="000000"/>
          <w:sz w:val="44"/>
          <w:szCs w:val="44"/>
        </w:rPr>
      </w:pPr>
    </w:p>
    <w:p w:rsidR="00FA6B5D" w:rsidRPr="002F3F44" w:rsidRDefault="00FA6B5D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center"/>
        <w:rPr>
          <w:b/>
          <w:bCs/>
          <w:color w:val="000000"/>
          <w:sz w:val="44"/>
          <w:szCs w:val="44"/>
        </w:rPr>
      </w:pPr>
    </w:p>
    <w:p w:rsidR="00FA6B5D" w:rsidRPr="002F3F44" w:rsidRDefault="00FA6B5D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center"/>
        <w:rPr>
          <w:b/>
          <w:bCs/>
          <w:color w:val="000000"/>
          <w:sz w:val="44"/>
          <w:szCs w:val="44"/>
        </w:rPr>
      </w:pPr>
    </w:p>
    <w:p w:rsidR="00FA6B5D" w:rsidRPr="002F3F44" w:rsidRDefault="00FA6B5D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center"/>
        <w:rPr>
          <w:b/>
          <w:bCs/>
          <w:color w:val="000000"/>
          <w:sz w:val="44"/>
          <w:szCs w:val="44"/>
        </w:rPr>
      </w:pPr>
    </w:p>
    <w:p w:rsidR="00FA6B5D" w:rsidRPr="002F3F44" w:rsidRDefault="00FA6B5D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center"/>
        <w:rPr>
          <w:b/>
          <w:bCs/>
          <w:color w:val="000000"/>
          <w:sz w:val="44"/>
          <w:szCs w:val="44"/>
        </w:rPr>
      </w:pPr>
    </w:p>
    <w:p w:rsidR="002F3F44" w:rsidRPr="002F3F44" w:rsidRDefault="002F3F44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center"/>
        <w:rPr>
          <w:b/>
          <w:bCs/>
          <w:color w:val="000000"/>
          <w:sz w:val="28"/>
          <w:szCs w:val="28"/>
        </w:rPr>
      </w:pPr>
    </w:p>
    <w:p w:rsidR="002F3F44" w:rsidRPr="002F3F44" w:rsidRDefault="002F3F44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center"/>
        <w:rPr>
          <w:b/>
          <w:bCs/>
          <w:color w:val="000000"/>
          <w:sz w:val="28"/>
          <w:szCs w:val="28"/>
        </w:rPr>
      </w:pPr>
    </w:p>
    <w:p w:rsidR="002F3F44" w:rsidRPr="002F3F44" w:rsidRDefault="002F3F44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center"/>
        <w:rPr>
          <w:b/>
          <w:bCs/>
          <w:color w:val="000000"/>
          <w:sz w:val="28"/>
          <w:szCs w:val="28"/>
        </w:rPr>
      </w:pPr>
    </w:p>
    <w:p w:rsidR="004D20EB" w:rsidRPr="002F3F44" w:rsidRDefault="000762A3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center"/>
        <w:rPr>
          <w:b/>
          <w:bCs/>
          <w:color w:val="000000"/>
          <w:sz w:val="28"/>
          <w:szCs w:val="28"/>
        </w:rPr>
      </w:pPr>
      <w:r w:rsidRPr="002F3F44">
        <w:rPr>
          <w:b/>
          <w:bCs/>
          <w:color w:val="000000"/>
          <w:sz w:val="28"/>
          <w:szCs w:val="28"/>
        </w:rPr>
        <w:t>Факторы, воздействующие</w:t>
      </w:r>
      <w:r w:rsidR="004D20EB" w:rsidRPr="002F3F44">
        <w:rPr>
          <w:b/>
          <w:bCs/>
          <w:color w:val="000000"/>
          <w:sz w:val="28"/>
          <w:szCs w:val="28"/>
        </w:rPr>
        <w:t xml:space="preserve"> на электронные средства.</w:t>
      </w:r>
    </w:p>
    <w:p w:rsidR="002F3F44" w:rsidRPr="002F3F44" w:rsidRDefault="002F3F44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both"/>
        <w:rPr>
          <w:b/>
          <w:bCs/>
          <w:color w:val="000000"/>
          <w:sz w:val="28"/>
          <w:szCs w:val="28"/>
          <w:u w:val="single"/>
        </w:rPr>
      </w:pPr>
    </w:p>
    <w:p w:rsidR="004D20EB" w:rsidRPr="002F3F44" w:rsidRDefault="00FA6B5D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67" w:firstLine="720"/>
        <w:jc w:val="both"/>
        <w:rPr>
          <w:b/>
          <w:bCs/>
          <w:sz w:val="28"/>
          <w:szCs w:val="28"/>
          <w:u w:val="single"/>
        </w:rPr>
      </w:pPr>
      <w:r w:rsidRPr="002F3F44">
        <w:rPr>
          <w:b/>
          <w:bCs/>
          <w:color w:val="000000"/>
          <w:sz w:val="28"/>
          <w:szCs w:val="28"/>
          <w:u w:val="single"/>
        </w:rPr>
        <w:br w:type="page"/>
      </w:r>
      <w:r w:rsidR="004D20EB" w:rsidRPr="002F3F44">
        <w:rPr>
          <w:b/>
          <w:bCs/>
          <w:color w:val="000000"/>
          <w:sz w:val="28"/>
          <w:szCs w:val="28"/>
          <w:u w:val="single"/>
        </w:rPr>
        <w:t xml:space="preserve"> Климатические воздействия</w:t>
      </w:r>
    </w:p>
    <w:p w:rsidR="00FA6B5D" w:rsidRPr="002F3F44" w:rsidRDefault="00FA6B5D" w:rsidP="00FA6B5D">
      <w:pPr>
        <w:shd w:val="clear" w:color="auto" w:fill="FFFFFF"/>
        <w:tabs>
          <w:tab w:val="left" w:pos="6532"/>
          <w:tab w:val="left" w:pos="6816"/>
          <w:tab w:val="left" w:pos="8946"/>
          <w:tab w:val="left" w:pos="9088"/>
          <w:tab w:val="left" w:pos="9230"/>
          <w:tab w:val="left" w:pos="10082"/>
        </w:tabs>
        <w:autoSpaceDE w:val="0"/>
        <w:autoSpaceDN w:val="0"/>
        <w:adjustRightInd w:val="0"/>
        <w:spacing w:line="360" w:lineRule="auto"/>
        <w:ind w:left="96" w:right="141" w:firstLine="720"/>
        <w:jc w:val="both"/>
        <w:rPr>
          <w:color w:val="000000"/>
          <w:sz w:val="28"/>
          <w:szCs w:val="28"/>
        </w:rPr>
      </w:pPr>
    </w:p>
    <w:p w:rsidR="004D20EB" w:rsidRPr="002F3F44" w:rsidRDefault="004D20EB" w:rsidP="00FA6B5D">
      <w:pPr>
        <w:shd w:val="clear" w:color="auto" w:fill="FFFFFF"/>
        <w:tabs>
          <w:tab w:val="left" w:pos="6532"/>
          <w:tab w:val="left" w:pos="6816"/>
          <w:tab w:val="left" w:pos="8946"/>
          <w:tab w:val="left" w:pos="9088"/>
          <w:tab w:val="left" w:pos="9230"/>
          <w:tab w:val="left" w:pos="10082"/>
        </w:tabs>
        <w:autoSpaceDE w:val="0"/>
        <w:autoSpaceDN w:val="0"/>
        <w:adjustRightInd w:val="0"/>
        <w:spacing w:line="360" w:lineRule="auto"/>
        <w:ind w:left="96" w:right="141"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Климатические воздействия при эксплуатации ЭС подразделяют на естественные и искусственные. </w:t>
      </w:r>
      <w:r w:rsidRPr="002F3F44">
        <w:rPr>
          <w:i/>
          <w:iCs/>
          <w:color w:val="000000"/>
          <w:sz w:val="28"/>
          <w:szCs w:val="28"/>
        </w:rPr>
        <w:t xml:space="preserve">Естественные климатические воздействия </w:t>
      </w:r>
      <w:r w:rsidRPr="002F3F44">
        <w:rPr>
          <w:color w:val="000000"/>
          <w:sz w:val="28"/>
          <w:szCs w:val="28"/>
        </w:rPr>
        <w:t xml:space="preserve">определяются погодными условиями, включающими температуру, влажность, ветер, атмосферное давление и др. </w:t>
      </w:r>
      <w:r w:rsidRPr="002F3F44">
        <w:rPr>
          <w:i/>
          <w:iCs/>
          <w:color w:val="000000"/>
          <w:sz w:val="28"/>
          <w:szCs w:val="28"/>
        </w:rPr>
        <w:t xml:space="preserve">Искусственные климатические воздействия </w:t>
      </w:r>
      <w:r w:rsidRPr="002F3F44">
        <w:rPr>
          <w:color w:val="000000"/>
          <w:sz w:val="28"/>
          <w:szCs w:val="28"/>
        </w:rPr>
        <w:t>создаются вследствие функционирования ЭС и расположенных рядом объектов.</w:t>
      </w:r>
    </w:p>
    <w:p w:rsidR="006A77C5" w:rsidRPr="002F3F44" w:rsidRDefault="004D20EB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101" w:right="-1"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>Формирование естественных климатических воздействий. При составлении технических условий на ЭС,</w:t>
      </w:r>
      <w:r w:rsidR="005B6A86" w:rsidRPr="002F3F44">
        <w:rPr>
          <w:color w:val="000000"/>
          <w:sz w:val="28"/>
          <w:szCs w:val="28"/>
        </w:rPr>
        <w:t xml:space="preserve"> </w:t>
      </w:r>
      <w:r w:rsidRPr="002F3F44">
        <w:rPr>
          <w:color w:val="000000"/>
          <w:sz w:val="28"/>
          <w:szCs w:val="28"/>
        </w:rPr>
        <w:t>а также программы и методики испытаний естественные климатические воздействия, обычно называемые климатом, учитывают в виде усредненных климатических факторов в тех или иных частях земной поверхности за продолжительный период времени. Формирование климата на определенной территории происходит под влиянием радиационного процесса, циркуляции атмосферы,</w:t>
      </w:r>
      <w:r w:rsidR="002E2DE8" w:rsidRPr="002F3F44">
        <w:rPr>
          <w:color w:val="000000"/>
          <w:sz w:val="28"/>
          <w:szCs w:val="28"/>
        </w:rPr>
        <w:t xml:space="preserve"> </w:t>
      </w:r>
      <w:r w:rsidR="006A77C5" w:rsidRPr="002F3F44">
        <w:rPr>
          <w:color w:val="000000"/>
          <w:sz w:val="28"/>
          <w:szCs w:val="28"/>
        </w:rPr>
        <w:t>влагооборота, определяющих тепловой и водный баланс поверхности Земли в природной географической среде.</w:t>
      </w:r>
    </w:p>
    <w:p w:rsidR="006A77C5" w:rsidRPr="002F3F44" w:rsidRDefault="006A77C5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4" w:right="141" w:firstLine="720"/>
        <w:jc w:val="both"/>
        <w:rPr>
          <w:color w:val="000000"/>
          <w:sz w:val="28"/>
          <w:szCs w:val="28"/>
        </w:rPr>
      </w:pPr>
      <w:r w:rsidRPr="002F3F44">
        <w:rPr>
          <w:i/>
          <w:iCs/>
          <w:color w:val="000000"/>
          <w:sz w:val="28"/>
          <w:szCs w:val="28"/>
        </w:rPr>
        <w:t xml:space="preserve">Радиационный процесс </w:t>
      </w:r>
      <w:r w:rsidRPr="002F3F44">
        <w:rPr>
          <w:color w:val="000000"/>
          <w:sz w:val="28"/>
          <w:szCs w:val="28"/>
        </w:rPr>
        <w:t xml:space="preserve">характеризуется распределением радиационного баланса </w:t>
      </w:r>
      <w:r w:rsidRPr="002F3F44">
        <w:rPr>
          <w:i/>
          <w:iCs/>
          <w:color w:val="000000"/>
          <w:sz w:val="28"/>
          <w:szCs w:val="28"/>
          <w:lang w:val="en-US"/>
        </w:rPr>
        <w:t>R</w:t>
      </w:r>
      <w:r w:rsidRPr="002F3F44">
        <w:rPr>
          <w:i/>
          <w:iCs/>
          <w:color w:val="000000"/>
          <w:sz w:val="28"/>
          <w:szCs w:val="28"/>
        </w:rPr>
        <w:t xml:space="preserve">, </w:t>
      </w:r>
      <w:r w:rsidRPr="002F3F44">
        <w:rPr>
          <w:color w:val="000000"/>
          <w:sz w:val="28"/>
          <w:szCs w:val="28"/>
        </w:rPr>
        <w:t>учитывающего приход/расход энергии солнечной радиации.</w:t>
      </w:r>
    </w:p>
    <w:p w:rsidR="006A77C5" w:rsidRPr="002F3F44" w:rsidRDefault="006A77C5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4" w:right="141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 Составными частями радиационного баланса являются прямая (</w:t>
      </w:r>
      <w:r w:rsidRPr="002F3F44">
        <w:rPr>
          <w:color w:val="000000"/>
          <w:sz w:val="28"/>
          <w:szCs w:val="28"/>
          <w:lang w:val="en-US"/>
        </w:rPr>
        <w:t>Q</w:t>
      </w:r>
      <w:r w:rsidRPr="002F3F44">
        <w:rPr>
          <w:color w:val="000000"/>
          <w:sz w:val="28"/>
          <w:szCs w:val="28"/>
        </w:rPr>
        <w:t xml:space="preserve">) и рассеянная </w:t>
      </w:r>
      <w:r w:rsidRPr="002F3F44">
        <w:rPr>
          <w:i/>
          <w:iCs/>
          <w:color w:val="000000"/>
          <w:sz w:val="28"/>
          <w:szCs w:val="28"/>
        </w:rPr>
        <w:t>(</w:t>
      </w:r>
      <w:r w:rsidRPr="002F3F44">
        <w:rPr>
          <w:i/>
          <w:iCs/>
          <w:color w:val="000000"/>
          <w:sz w:val="28"/>
          <w:szCs w:val="28"/>
          <w:lang w:val="en-US"/>
        </w:rPr>
        <w:t>q</w:t>
      </w:r>
      <w:r w:rsidRPr="002F3F44">
        <w:rPr>
          <w:i/>
          <w:iCs/>
          <w:color w:val="000000"/>
          <w:sz w:val="28"/>
          <w:szCs w:val="28"/>
        </w:rPr>
        <w:t xml:space="preserve">) </w:t>
      </w:r>
      <w:r w:rsidRPr="002F3F44">
        <w:rPr>
          <w:color w:val="000000"/>
          <w:sz w:val="28"/>
          <w:szCs w:val="28"/>
        </w:rPr>
        <w:t xml:space="preserve">солнечная радиация, а также эффективное излучение </w:t>
      </w:r>
      <w:r w:rsidRPr="002F3F44">
        <w:rPr>
          <w:i/>
          <w:iCs/>
          <w:color w:val="000000"/>
          <w:sz w:val="28"/>
          <w:szCs w:val="28"/>
        </w:rPr>
        <w:t xml:space="preserve">(Е) </w:t>
      </w:r>
      <w:r w:rsidRPr="002F3F44">
        <w:rPr>
          <w:color w:val="000000"/>
          <w:sz w:val="28"/>
          <w:szCs w:val="28"/>
        </w:rPr>
        <w:t xml:space="preserve">Земли, под которым понимают разность противоположно направленных потоков излучения земной поверхности и атмосферы. Отношение отраженной энергии солнечной радиации к падающей характеризуется числом б, называемым &lt;&lt;альбедо&gt;&gt; и выражаемым обычно в процентах. </w:t>
      </w:r>
    </w:p>
    <w:p w:rsidR="006A77C5" w:rsidRPr="002F3F44" w:rsidRDefault="006A77C5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4" w:right="141"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>Очевидно, что альбедо зависит от местных физико-географических условий земной поверхности, т.е. от близости моря, направлений морских течений, горных хребтов, высоты местности и др.</w:t>
      </w:r>
    </w:p>
    <w:p w:rsidR="006A77C5" w:rsidRPr="002F3F44" w:rsidRDefault="002F3F44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55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br w:type="page"/>
      </w:r>
      <w:r w:rsidR="006A77C5" w:rsidRPr="002F3F44">
        <w:rPr>
          <w:color w:val="000000"/>
          <w:sz w:val="28"/>
          <w:szCs w:val="28"/>
        </w:rPr>
        <w:t>Уравнение радиационного баланса</w:t>
      </w:r>
    </w:p>
    <w:p w:rsidR="002F3F44" w:rsidRPr="002F3F44" w:rsidRDefault="002F3F44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55" w:firstLine="720"/>
        <w:jc w:val="both"/>
        <w:rPr>
          <w:color w:val="000000"/>
          <w:sz w:val="28"/>
          <w:szCs w:val="28"/>
        </w:rPr>
      </w:pPr>
    </w:p>
    <w:p w:rsidR="006A77C5" w:rsidRPr="002F3F44" w:rsidRDefault="006A77C5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55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  <w:lang w:val="en-US"/>
        </w:rPr>
        <w:t>R</w:t>
      </w:r>
      <w:r w:rsidRPr="002F3F44">
        <w:rPr>
          <w:color w:val="000000"/>
          <w:sz w:val="28"/>
          <w:szCs w:val="28"/>
        </w:rPr>
        <w:t xml:space="preserve"> =(</w:t>
      </w:r>
      <w:r w:rsidRPr="002F3F44">
        <w:rPr>
          <w:color w:val="000000"/>
          <w:sz w:val="28"/>
          <w:szCs w:val="28"/>
          <w:lang w:val="en-US"/>
        </w:rPr>
        <w:t>Q</w:t>
      </w:r>
      <w:r w:rsidRPr="002F3F44">
        <w:rPr>
          <w:color w:val="000000"/>
          <w:sz w:val="28"/>
          <w:szCs w:val="28"/>
        </w:rPr>
        <w:t xml:space="preserve"> + </w:t>
      </w:r>
      <w:r w:rsidRPr="002F3F44">
        <w:rPr>
          <w:color w:val="000000"/>
          <w:sz w:val="28"/>
          <w:szCs w:val="28"/>
          <w:lang w:val="en-US"/>
        </w:rPr>
        <w:t>q</w:t>
      </w:r>
      <w:r w:rsidR="000762A3" w:rsidRPr="002F3F44">
        <w:rPr>
          <w:color w:val="000000"/>
          <w:sz w:val="28"/>
          <w:szCs w:val="28"/>
        </w:rPr>
        <w:t>) (</w:t>
      </w:r>
      <w:r w:rsidRPr="002F3F44">
        <w:rPr>
          <w:color w:val="000000"/>
          <w:sz w:val="28"/>
          <w:szCs w:val="28"/>
          <w:lang w:val="en-US"/>
        </w:rPr>
        <w:t>a</w:t>
      </w:r>
      <w:r w:rsidRPr="002F3F44">
        <w:rPr>
          <w:color w:val="000000"/>
          <w:sz w:val="28"/>
          <w:szCs w:val="28"/>
        </w:rPr>
        <w:t xml:space="preserve"> - 1</w:t>
      </w:r>
      <w:r w:rsidR="000762A3" w:rsidRPr="002F3F44">
        <w:rPr>
          <w:color w:val="000000"/>
          <w:sz w:val="28"/>
          <w:szCs w:val="28"/>
        </w:rPr>
        <w:t xml:space="preserve">) </w:t>
      </w:r>
      <w:r w:rsidR="000762A3" w:rsidRPr="002F3F44">
        <w:rPr>
          <w:color w:val="000000"/>
          <w:sz w:val="28"/>
          <w:szCs w:val="28"/>
          <w:lang w:val="en-US"/>
        </w:rPr>
        <w:t>E</w:t>
      </w:r>
    </w:p>
    <w:p w:rsidR="002F3F44" w:rsidRPr="002F3F44" w:rsidRDefault="002F3F44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A77C5" w:rsidRPr="002F3F44" w:rsidRDefault="006A77C5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На основании многочисленных исследований радиационных процессов в отдельных районах Земли разработаны мировые карты составляющих радиационного баланса. Установлено также, что </w:t>
      </w:r>
      <w:r w:rsidR="000762A3" w:rsidRPr="002F3F44">
        <w:rPr>
          <w:color w:val="000000"/>
          <w:sz w:val="28"/>
          <w:szCs w:val="28"/>
        </w:rPr>
        <w:t>солнечная суммарная</w:t>
      </w:r>
      <w:r w:rsidRPr="002F3F44">
        <w:rPr>
          <w:color w:val="000000"/>
          <w:sz w:val="28"/>
          <w:szCs w:val="28"/>
        </w:rPr>
        <w:t xml:space="preserve"> радиация при безоблачном небе имеет сравнительно устойчивые среднемесячные суточные значения, которые определяются в основном широтой местности и временем года (рис. 1).</w:t>
      </w:r>
    </w:p>
    <w:p w:rsidR="002F3F44" w:rsidRPr="002F3F44" w:rsidRDefault="002F3F44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6A77C5" w:rsidRPr="002F3F44" w:rsidRDefault="007E2ACD" w:rsidP="00FA6B5D">
      <w:pPr>
        <w:widowControl w:val="0"/>
        <w:autoSpaceDE w:val="0"/>
        <w:autoSpaceDN w:val="0"/>
        <w:adjustRightInd w:val="0"/>
        <w:spacing w:line="360" w:lineRule="auto"/>
        <w:ind w:left="514" w:right="816"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158.25pt">
            <v:imagedata r:id="rId4" o:title="" gain="2147483647f" blacklevel="-11796f" grayscale="t" bilevel="t"/>
          </v:shape>
        </w:pict>
      </w:r>
    </w:p>
    <w:p w:rsidR="006A77C5" w:rsidRPr="002F3F44" w:rsidRDefault="006A77C5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946" w:firstLine="720"/>
        <w:jc w:val="both"/>
        <w:rPr>
          <w:sz w:val="28"/>
          <w:szCs w:val="28"/>
        </w:rPr>
      </w:pPr>
      <w:r w:rsidRPr="002F3F44">
        <w:rPr>
          <w:i/>
          <w:iCs/>
          <w:color w:val="000000"/>
          <w:sz w:val="28"/>
          <w:szCs w:val="28"/>
        </w:rPr>
        <w:t xml:space="preserve">90    70   50   30   10 О </w:t>
      </w:r>
      <w:r w:rsidRPr="002F3F44">
        <w:rPr>
          <w:i/>
          <w:iCs/>
          <w:color w:val="000000"/>
          <w:sz w:val="28"/>
          <w:szCs w:val="28"/>
          <w:lang w:val="en-US"/>
        </w:rPr>
        <w:t>W</w:t>
      </w:r>
      <w:r w:rsidRPr="002F3F44">
        <w:rPr>
          <w:i/>
          <w:iCs/>
          <w:color w:val="000000"/>
          <w:sz w:val="28"/>
          <w:szCs w:val="28"/>
        </w:rPr>
        <w:t xml:space="preserve">   30   50   70  90 град</w:t>
      </w:r>
    </w:p>
    <w:p w:rsidR="006731EA" w:rsidRPr="002F3F44" w:rsidRDefault="006A77C5" w:rsidP="00FA6B5D">
      <w:pPr>
        <w:widowControl w:val="0"/>
        <w:shd w:val="clear" w:color="auto" w:fill="FFFFFF"/>
        <w:tabs>
          <w:tab w:val="left" w:pos="4541"/>
        </w:tabs>
        <w:autoSpaceDE w:val="0"/>
        <w:autoSpaceDN w:val="0"/>
        <w:adjustRightInd w:val="0"/>
        <w:spacing w:line="360" w:lineRule="auto"/>
        <w:ind w:right="141"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Рис. 1. Среднемесячные суточные значения </w:t>
      </w:r>
      <w:r w:rsidR="000762A3" w:rsidRPr="002F3F44">
        <w:rPr>
          <w:color w:val="000000"/>
          <w:sz w:val="28"/>
          <w:szCs w:val="28"/>
        </w:rPr>
        <w:t>солнечной суммарной</w:t>
      </w:r>
      <w:r w:rsidRPr="002F3F44">
        <w:rPr>
          <w:color w:val="000000"/>
          <w:sz w:val="28"/>
          <w:szCs w:val="28"/>
        </w:rPr>
        <w:t xml:space="preserve"> радиации при безоблачном небе в зависимости от широты местности и времени года(</w:t>
      </w:r>
      <w:r w:rsidRPr="002F3F44">
        <w:rPr>
          <w:color w:val="000000"/>
          <w:sz w:val="28"/>
          <w:szCs w:val="28"/>
          <w:lang w:val="en-US"/>
        </w:rPr>
        <w:t>I</w:t>
      </w:r>
      <w:r w:rsidRPr="002F3F44">
        <w:rPr>
          <w:color w:val="000000"/>
          <w:sz w:val="28"/>
          <w:szCs w:val="28"/>
        </w:rPr>
        <w:t>—</w:t>
      </w:r>
      <w:r w:rsidRPr="002F3F44">
        <w:rPr>
          <w:color w:val="000000"/>
          <w:sz w:val="28"/>
          <w:szCs w:val="28"/>
          <w:lang w:val="en-US"/>
        </w:rPr>
        <w:t>XII</w:t>
      </w:r>
      <w:r w:rsidRPr="002F3F44">
        <w:rPr>
          <w:color w:val="000000"/>
          <w:sz w:val="28"/>
          <w:szCs w:val="28"/>
        </w:rPr>
        <w:t>—месяцы года).</w:t>
      </w:r>
      <w:r w:rsidR="00032019" w:rsidRPr="002F3F44">
        <w:rPr>
          <w:sz w:val="28"/>
          <w:szCs w:val="28"/>
        </w:rPr>
        <w:t xml:space="preserve"> </w:t>
      </w:r>
    </w:p>
    <w:p w:rsidR="005B6A86" w:rsidRPr="002F3F44" w:rsidRDefault="005B6A86" w:rsidP="00FA6B5D">
      <w:pPr>
        <w:widowControl w:val="0"/>
        <w:shd w:val="clear" w:color="auto" w:fill="FFFFFF"/>
        <w:tabs>
          <w:tab w:val="left" w:pos="4541"/>
        </w:tabs>
        <w:autoSpaceDE w:val="0"/>
        <w:autoSpaceDN w:val="0"/>
        <w:adjustRightInd w:val="0"/>
        <w:spacing w:line="360" w:lineRule="auto"/>
        <w:ind w:right="141" w:firstLine="720"/>
        <w:jc w:val="both"/>
        <w:rPr>
          <w:sz w:val="28"/>
          <w:szCs w:val="28"/>
        </w:rPr>
      </w:pPr>
    </w:p>
    <w:p w:rsidR="000069B8" w:rsidRPr="002F3F44" w:rsidRDefault="00032019" w:rsidP="00FA6B5D">
      <w:pPr>
        <w:widowControl w:val="0"/>
        <w:shd w:val="clear" w:color="auto" w:fill="FFFFFF"/>
        <w:tabs>
          <w:tab w:val="left" w:pos="4541"/>
        </w:tabs>
        <w:autoSpaceDE w:val="0"/>
        <w:autoSpaceDN w:val="0"/>
        <w:adjustRightInd w:val="0"/>
        <w:spacing w:line="360" w:lineRule="auto"/>
        <w:ind w:right="141" w:firstLine="720"/>
        <w:jc w:val="both"/>
        <w:rPr>
          <w:sz w:val="28"/>
          <w:szCs w:val="28"/>
        </w:rPr>
      </w:pPr>
      <w:r w:rsidRPr="002F3F44">
        <w:rPr>
          <w:sz w:val="28"/>
          <w:szCs w:val="28"/>
        </w:rPr>
        <w:t>Суточный ход и часовые суммы солнечной радиации зависят от места расположения климатической области и</w:t>
      </w:r>
      <w:r w:rsidR="00F04DAD" w:rsidRPr="002F3F44">
        <w:rPr>
          <w:sz w:val="28"/>
          <w:szCs w:val="28"/>
        </w:rPr>
        <w:t xml:space="preserve"> характерных</w:t>
      </w:r>
      <w:r w:rsidR="005B6A86" w:rsidRPr="002F3F44">
        <w:rPr>
          <w:sz w:val="28"/>
          <w:szCs w:val="28"/>
        </w:rPr>
        <w:t xml:space="preserve"> </w:t>
      </w:r>
      <w:r w:rsidRPr="002F3F44">
        <w:rPr>
          <w:sz w:val="28"/>
          <w:szCs w:val="28"/>
        </w:rPr>
        <w:t>для неё</w:t>
      </w:r>
      <w:r w:rsidR="00044589" w:rsidRPr="002F3F44">
        <w:rPr>
          <w:sz w:val="28"/>
          <w:szCs w:val="28"/>
        </w:rPr>
        <w:t xml:space="preserve"> погодных условий. Изменение солнечной радиации оценивается отношением её максимального значения к минимальному и выражается в процентах. Наименьшее изменение суточных сумм</w:t>
      </w:r>
      <w:r w:rsidR="00F04DAD" w:rsidRPr="002F3F44">
        <w:rPr>
          <w:sz w:val="28"/>
          <w:szCs w:val="28"/>
        </w:rPr>
        <w:t xml:space="preserve"> радиации наблюдается в пустынных районах</w:t>
      </w:r>
      <w:r w:rsidR="00044589" w:rsidRPr="002F3F44">
        <w:rPr>
          <w:sz w:val="28"/>
          <w:szCs w:val="28"/>
        </w:rPr>
        <w:t xml:space="preserve"> земли, что объясняется малой облачностью и преобладанием облаков верхнего яруса, незначительно ослабляющих солнечную радиацию.</w:t>
      </w:r>
      <w:r w:rsidR="006A77C5" w:rsidRPr="002F3F44">
        <w:rPr>
          <w:color w:val="000000"/>
          <w:sz w:val="28"/>
          <w:szCs w:val="28"/>
        </w:rPr>
        <w:t xml:space="preserve"> Наибольшее различие между максимальным и минимальным значениями </w:t>
      </w:r>
      <w:r w:rsidR="00044589" w:rsidRPr="002F3F44">
        <w:rPr>
          <w:color w:val="000000"/>
          <w:sz w:val="28"/>
          <w:szCs w:val="28"/>
        </w:rPr>
        <w:t>с</w:t>
      </w:r>
      <w:r w:rsidR="006A77C5" w:rsidRPr="002F3F44">
        <w:rPr>
          <w:color w:val="000000"/>
          <w:sz w:val="28"/>
          <w:szCs w:val="28"/>
        </w:rPr>
        <w:t>ол</w:t>
      </w:r>
      <w:r w:rsidR="00044589" w:rsidRPr="002F3F44">
        <w:rPr>
          <w:color w:val="000000"/>
          <w:sz w:val="28"/>
          <w:szCs w:val="28"/>
        </w:rPr>
        <w:t>н</w:t>
      </w:r>
      <w:r w:rsidR="006A77C5" w:rsidRPr="002F3F44">
        <w:rPr>
          <w:color w:val="000000"/>
          <w:sz w:val="28"/>
          <w:szCs w:val="28"/>
        </w:rPr>
        <w:t>ечной радиации имеет место в прибрежных районах умеренных широт в связи с частой переменой по</w:t>
      </w:r>
      <w:r w:rsidR="00044589" w:rsidRPr="002F3F44">
        <w:rPr>
          <w:color w:val="000000"/>
          <w:sz w:val="28"/>
          <w:szCs w:val="28"/>
        </w:rPr>
        <w:t>годных</w:t>
      </w:r>
      <w:r w:rsidR="006A77C5" w:rsidRPr="002F3F44">
        <w:rPr>
          <w:smallCaps/>
          <w:color w:val="000000"/>
          <w:sz w:val="28"/>
          <w:szCs w:val="28"/>
        </w:rPr>
        <w:t xml:space="preserve"> </w:t>
      </w:r>
      <w:r w:rsidR="006A77C5" w:rsidRPr="002F3F44">
        <w:rPr>
          <w:color w:val="000000"/>
          <w:sz w:val="28"/>
          <w:szCs w:val="28"/>
        </w:rPr>
        <w:t>условий. Наличие</w:t>
      </w:r>
      <w:r w:rsidR="00044589" w:rsidRPr="002F3F44">
        <w:rPr>
          <w:color w:val="000000"/>
          <w:sz w:val="28"/>
          <w:szCs w:val="28"/>
        </w:rPr>
        <w:t xml:space="preserve"> </w:t>
      </w:r>
      <w:r w:rsidR="006A77C5" w:rsidRPr="002F3F44">
        <w:rPr>
          <w:color w:val="000000"/>
          <w:sz w:val="28"/>
          <w:szCs w:val="28"/>
        </w:rPr>
        <w:t>паров во</w:t>
      </w:r>
      <w:r w:rsidR="00044589" w:rsidRPr="002F3F44">
        <w:rPr>
          <w:color w:val="000000"/>
          <w:sz w:val="28"/>
          <w:szCs w:val="28"/>
        </w:rPr>
        <w:t>д</w:t>
      </w:r>
      <w:r w:rsidR="000069B8" w:rsidRPr="002F3F44">
        <w:rPr>
          <w:color w:val="000000"/>
          <w:sz w:val="28"/>
          <w:szCs w:val="28"/>
        </w:rPr>
        <w:t xml:space="preserve">ы </w:t>
      </w:r>
      <w:r w:rsidR="006A77C5" w:rsidRPr="002F3F44">
        <w:rPr>
          <w:color w:val="000000"/>
          <w:sz w:val="28"/>
          <w:szCs w:val="28"/>
        </w:rPr>
        <w:t xml:space="preserve"> и пыли в воздухе существенно </w:t>
      </w:r>
      <w:r w:rsidR="00044589" w:rsidRPr="002F3F44">
        <w:rPr>
          <w:color w:val="000000"/>
          <w:sz w:val="28"/>
          <w:szCs w:val="28"/>
        </w:rPr>
        <w:t>у</w:t>
      </w:r>
      <w:r w:rsidR="006A77C5" w:rsidRPr="002F3F44">
        <w:rPr>
          <w:color w:val="000000"/>
          <w:sz w:val="28"/>
          <w:szCs w:val="28"/>
        </w:rPr>
        <w:t>м</w:t>
      </w:r>
      <w:r w:rsidR="00044589" w:rsidRPr="002F3F44">
        <w:rPr>
          <w:color w:val="000000"/>
          <w:sz w:val="28"/>
          <w:szCs w:val="28"/>
        </w:rPr>
        <w:t>е</w:t>
      </w:r>
      <w:r w:rsidR="006A77C5" w:rsidRPr="002F3F44">
        <w:rPr>
          <w:color w:val="000000"/>
          <w:sz w:val="28"/>
          <w:szCs w:val="28"/>
        </w:rPr>
        <w:t>ньшает интенсивность солнечной радиации.</w:t>
      </w:r>
    </w:p>
    <w:p w:rsidR="006A77C5" w:rsidRPr="002F3F44" w:rsidRDefault="006A77C5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firstLine="720"/>
        <w:jc w:val="both"/>
        <w:rPr>
          <w:sz w:val="28"/>
          <w:szCs w:val="28"/>
        </w:rPr>
      </w:pPr>
      <w:r w:rsidRPr="002F3F44">
        <w:rPr>
          <w:i/>
          <w:iCs/>
          <w:color w:val="000000"/>
          <w:sz w:val="28"/>
          <w:szCs w:val="28"/>
        </w:rPr>
        <w:t xml:space="preserve">Циркуляция атмосфер </w:t>
      </w:r>
      <w:r w:rsidRPr="002F3F44">
        <w:rPr>
          <w:color w:val="000000"/>
          <w:sz w:val="28"/>
          <w:szCs w:val="28"/>
        </w:rPr>
        <w:t>— это пе</w:t>
      </w:r>
      <w:r w:rsidR="000069B8" w:rsidRPr="002F3F44">
        <w:rPr>
          <w:color w:val="000000"/>
          <w:sz w:val="28"/>
          <w:szCs w:val="28"/>
        </w:rPr>
        <w:t>ре</w:t>
      </w:r>
      <w:r w:rsidRPr="002F3F44">
        <w:rPr>
          <w:color w:val="000000"/>
          <w:sz w:val="28"/>
          <w:szCs w:val="28"/>
        </w:rPr>
        <w:t>м</w:t>
      </w:r>
      <w:r w:rsidR="000069B8" w:rsidRPr="002F3F44">
        <w:rPr>
          <w:color w:val="000000"/>
          <w:sz w:val="28"/>
          <w:szCs w:val="28"/>
        </w:rPr>
        <w:t>е</w:t>
      </w:r>
      <w:r w:rsidRPr="002F3F44">
        <w:rPr>
          <w:color w:val="000000"/>
          <w:sz w:val="28"/>
          <w:szCs w:val="28"/>
        </w:rPr>
        <w:t xml:space="preserve">щение воздушных масс (течений </w:t>
      </w:r>
      <w:r w:rsidR="000069B8" w:rsidRPr="002F3F44">
        <w:rPr>
          <w:color w:val="000000"/>
          <w:sz w:val="28"/>
          <w:szCs w:val="28"/>
        </w:rPr>
        <w:t>с</w:t>
      </w:r>
      <w:r w:rsidRPr="002F3F44">
        <w:rPr>
          <w:color w:val="000000"/>
          <w:sz w:val="28"/>
          <w:szCs w:val="28"/>
        </w:rPr>
        <w:t xml:space="preserve">  различным  содержанием  теплоты </w:t>
      </w:r>
      <w:r w:rsidR="000069B8" w:rsidRPr="002F3F44">
        <w:rPr>
          <w:color w:val="000000"/>
          <w:sz w:val="28"/>
          <w:szCs w:val="28"/>
        </w:rPr>
        <w:t>и</w:t>
      </w:r>
      <w:r w:rsidRPr="002F3F44">
        <w:rPr>
          <w:color w:val="000000"/>
          <w:sz w:val="28"/>
          <w:szCs w:val="28"/>
        </w:rPr>
        <w:t xml:space="preserve"> влаги), а   также   изменение   их </w:t>
      </w:r>
      <w:r w:rsidR="000069B8" w:rsidRPr="002F3F44">
        <w:rPr>
          <w:color w:val="000000"/>
          <w:sz w:val="28"/>
          <w:szCs w:val="28"/>
        </w:rPr>
        <w:t>свойств</w:t>
      </w:r>
      <w:r w:rsidRPr="002F3F44">
        <w:rPr>
          <w:color w:val="000000"/>
          <w:sz w:val="28"/>
          <w:szCs w:val="28"/>
        </w:rPr>
        <w:t>, сопровождающееся  образо</w:t>
      </w:r>
      <w:r w:rsidR="000069B8" w:rsidRPr="002F3F44">
        <w:rPr>
          <w:color w:val="000000"/>
          <w:sz w:val="28"/>
          <w:szCs w:val="28"/>
        </w:rPr>
        <w:t>ванием</w:t>
      </w:r>
      <w:r w:rsidRPr="002F3F44">
        <w:rPr>
          <w:color w:val="000000"/>
          <w:sz w:val="28"/>
          <w:szCs w:val="28"/>
        </w:rPr>
        <w:t xml:space="preserve"> поверхностей раздела между </w:t>
      </w:r>
      <w:r w:rsidR="000069B8" w:rsidRPr="002F3F44">
        <w:rPr>
          <w:color w:val="000000"/>
          <w:sz w:val="28"/>
          <w:szCs w:val="28"/>
        </w:rPr>
        <w:t>разными</w:t>
      </w:r>
      <w:r w:rsidRPr="002F3F44">
        <w:rPr>
          <w:color w:val="000000"/>
          <w:sz w:val="28"/>
          <w:szCs w:val="28"/>
        </w:rPr>
        <w:t xml:space="preserve"> воздушными массами.   Ос</w:t>
      </w:r>
      <w:r w:rsidR="000069B8" w:rsidRPr="002F3F44">
        <w:rPr>
          <w:color w:val="000000"/>
          <w:sz w:val="28"/>
          <w:szCs w:val="28"/>
        </w:rPr>
        <w:t>нов</w:t>
      </w:r>
      <w:r w:rsidRPr="002F3F44">
        <w:rPr>
          <w:color w:val="000000"/>
          <w:sz w:val="28"/>
          <w:szCs w:val="28"/>
        </w:rPr>
        <w:t xml:space="preserve">ные  причины общей циркуляции </w:t>
      </w:r>
      <w:r w:rsidR="000069B8" w:rsidRPr="002F3F44">
        <w:rPr>
          <w:color w:val="000000"/>
          <w:sz w:val="28"/>
          <w:szCs w:val="28"/>
        </w:rPr>
        <w:t>атмос</w:t>
      </w:r>
      <w:r w:rsidRPr="002F3F44">
        <w:rPr>
          <w:color w:val="000000"/>
          <w:sz w:val="28"/>
          <w:szCs w:val="28"/>
        </w:rPr>
        <w:t xml:space="preserve">феры — неодинаковое   нагревание Солнцем поверхности Земного шара и вращение Земли. Кроме </w:t>
      </w:r>
      <w:r w:rsidR="000069B8" w:rsidRPr="002F3F44">
        <w:rPr>
          <w:color w:val="000000"/>
          <w:sz w:val="28"/>
          <w:szCs w:val="28"/>
        </w:rPr>
        <w:t>того</w:t>
      </w:r>
      <w:r w:rsidRPr="002F3F44">
        <w:rPr>
          <w:color w:val="000000"/>
          <w:sz w:val="28"/>
          <w:szCs w:val="28"/>
        </w:rPr>
        <w:t>, на общую циркуляцию атмосферы влияет изменение ландшаф</w:t>
      </w:r>
      <w:r w:rsidR="000069B8" w:rsidRPr="002F3F44">
        <w:rPr>
          <w:color w:val="000000"/>
          <w:sz w:val="28"/>
          <w:szCs w:val="28"/>
        </w:rPr>
        <w:t>та и</w:t>
      </w:r>
      <w:r w:rsidRPr="002F3F44">
        <w:rPr>
          <w:color w:val="000000"/>
          <w:sz w:val="28"/>
          <w:szCs w:val="28"/>
        </w:rPr>
        <w:t xml:space="preserve"> поверхности Земли, вызывающее постоянно действующие турбу</w:t>
      </w:r>
      <w:r w:rsidR="000069B8" w:rsidRPr="002F3F44">
        <w:rPr>
          <w:color w:val="000000"/>
          <w:sz w:val="28"/>
          <w:szCs w:val="28"/>
        </w:rPr>
        <w:t>лен</w:t>
      </w:r>
      <w:r w:rsidRPr="002F3F44">
        <w:rPr>
          <w:color w:val="000000"/>
          <w:sz w:val="28"/>
          <w:szCs w:val="28"/>
        </w:rPr>
        <w:t xml:space="preserve">тные потоки отраженного тепла, которые приводят к изменению </w:t>
      </w:r>
      <w:r w:rsidR="000069B8" w:rsidRPr="002F3F44">
        <w:rPr>
          <w:color w:val="000000"/>
          <w:sz w:val="28"/>
          <w:szCs w:val="28"/>
        </w:rPr>
        <w:t>те</w:t>
      </w:r>
      <w:r w:rsidRPr="002F3F44">
        <w:rPr>
          <w:color w:val="000000"/>
          <w:sz w:val="28"/>
          <w:szCs w:val="28"/>
        </w:rPr>
        <w:t>мпературы и плотности воздуха в тропосфере.</w:t>
      </w:r>
    </w:p>
    <w:p w:rsidR="004D20EB" w:rsidRPr="002F3F44" w:rsidRDefault="006A77C5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right="19" w:firstLine="720"/>
        <w:jc w:val="both"/>
        <w:rPr>
          <w:color w:val="000000"/>
          <w:sz w:val="28"/>
          <w:szCs w:val="28"/>
        </w:rPr>
      </w:pPr>
      <w:r w:rsidRPr="002F3F44">
        <w:rPr>
          <w:i/>
          <w:iCs/>
          <w:color w:val="000000"/>
          <w:sz w:val="28"/>
          <w:szCs w:val="28"/>
        </w:rPr>
        <w:t xml:space="preserve">Влагооборот — </w:t>
      </w:r>
      <w:r w:rsidRPr="002F3F44">
        <w:rPr>
          <w:color w:val="000000"/>
          <w:sz w:val="28"/>
          <w:szCs w:val="28"/>
        </w:rPr>
        <w:t>это ряд последовательных физических процессов, происходящих с водой (испарение, конденсация, образование обла</w:t>
      </w:r>
      <w:r w:rsidR="000069B8" w:rsidRPr="002F3F44">
        <w:rPr>
          <w:color w:val="000000"/>
          <w:sz w:val="28"/>
          <w:szCs w:val="28"/>
        </w:rPr>
        <w:t>ков</w:t>
      </w:r>
      <w:r w:rsidRPr="002F3F44">
        <w:rPr>
          <w:color w:val="000000"/>
          <w:sz w:val="28"/>
          <w:szCs w:val="28"/>
        </w:rPr>
        <w:t>, выпадение осадков), а также перенос влаги. Влагооборот оп</w:t>
      </w:r>
      <w:r w:rsidR="000069B8" w:rsidRPr="002F3F44">
        <w:rPr>
          <w:color w:val="000000"/>
          <w:sz w:val="28"/>
          <w:szCs w:val="28"/>
        </w:rPr>
        <w:t>ределяет</w:t>
      </w:r>
      <w:r w:rsidRPr="002F3F44">
        <w:rPr>
          <w:color w:val="000000"/>
          <w:sz w:val="28"/>
          <w:szCs w:val="28"/>
        </w:rPr>
        <w:t xml:space="preserve"> континентальность климата и зависит от неравномерности н</w:t>
      </w:r>
      <w:r w:rsidR="0087613D" w:rsidRPr="002F3F44">
        <w:rPr>
          <w:color w:val="000000"/>
          <w:sz w:val="28"/>
          <w:szCs w:val="28"/>
        </w:rPr>
        <w:t xml:space="preserve">агревания </w:t>
      </w:r>
      <w:r w:rsidRPr="002F3F44">
        <w:rPr>
          <w:color w:val="000000"/>
          <w:sz w:val="28"/>
          <w:szCs w:val="28"/>
        </w:rPr>
        <w:t xml:space="preserve">суши и океана, наличия циркуляции воздушных масс и изменения ландшафта. Влагооборот между сушей </w:t>
      </w:r>
      <w:r w:rsidR="0087613D" w:rsidRPr="002F3F44">
        <w:rPr>
          <w:color w:val="000000"/>
          <w:sz w:val="28"/>
          <w:szCs w:val="28"/>
        </w:rPr>
        <w:t>и</w:t>
      </w:r>
      <w:r w:rsidRPr="002F3F44">
        <w:rPr>
          <w:color w:val="000000"/>
          <w:sz w:val="28"/>
          <w:szCs w:val="28"/>
        </w:rPr>
        <w:t xml:space="preserve"> океаном называют внешним, а в пределах ограниченной территории</w:t>
      </w:r>
      <w:r w:rsidR="005B6A86" w:rsidRPr="002F3F44">
        <w:rPr>
          <w:color w:val="000000"/>
          <w:sz w:val="28"/>
          <w:szCs w:val="28"/>
        </w:rPr>
        <w:t xml:space="preserve"> - </w:t>
      </w:r>
      <w:r w:rsidRPr="002F3F44">
        <w:rPr>
          <w:color w:val="000000"/>
          <w:sz w:val="28"/>
          <w:szCs w:val="28"/>
        </w:rPr>
        <w:t xml:space="preserve">внутренним. </w:t>
      </w:r>
    </w:p>
    <w:p w:rsidR="0087613D" w:rsidRPr="002F3F44" w:rsidRDefault="007E2ACD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right="19" w:firstLine="72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7.95pt;margin-top:122.65pt;width:175.5pt;height:121.6pt;z-index:251658752">
            <v:imagedata r:id="rId5" o:title="" grayscale="t" bilevel="t"/>
            <w10:wrap type="square"/>
          </v:shape>
        </w:pict>
      </w:r>
      <w:r w:rsidR="006A77C5" w:rsidRPr="002F3F44">
        <w:rPr>
          <w:i/>
          <w:iCs/>
          <w:color w:val="000000"/>
          <w:sz w:val="28"/>
          <w:szCs w:val="28"/>
        </w:rPr>
        <w:t>Внутренний Влагооборот</w:t>
      </w:r>
      <w:r w:rsidR="006A77C5" w:rsidRPr="002F3F44">
        <w:rPr>
          <w:color w:val="000000"/>
          <w:sz w:val="28"/>
          <w:szCs w:val="28"/>
        </w:rPr>
        <w:t xml:space="preserve"> (рис. </w:t>
      </w:r>
      <w:r w:rsidR="0087613D" w:rsidRPr="002F3F44">
        <w:rPr>
          <w:color w:val="000000"/>
          <w:sz w:val="28"/>
          <w:szCs w:val="28"/>
        </w:rPr>
        <w:t>2)</w:t>
      </w:r>
      <w:r w:rsidR="006A77C5" w:rsidRPr="002F3F44">
        <w:rPr>
          <w:color w:val="000000"/>
          <w:sz w:val="28"/>
          <w:szCs w:val="28"/>
        </w:rPr>
        <w:t xml:space="preserve">определяется </w:t>
      </w:r>
      <w:r w:rsidR="0087613D" w:rsidRPr="002F3F44">
        <w:rPr>
          <w:color w:val="000000"/>
          <w:sz w:val="28"/>
          <w:szCs w:val="28"/>
        </w:rPr>
        <w:t>коли</w:t>
      </w:r>
      <w:r w:rsidR="006A77C5" w:rsidRPr="002F3F44">
        <w:rPr>
          <w:color w:val="000000"/>
          <w:sz w:val="28"/>
          <w:szCs w:val="28"/>
        </w:rPr>
        <w:t xml:space="preserve">чеством </w:t>
      </w:r>
      <w:r w:rsidR="006A77C5" w:rsidRPr="002F3F44">
        <w:rPr>
          <w:i/>
          <w:iCs/>
          <w:color w:val="000000"/>
          <w:sz w:val="28"/>
          <w:szCs w:val="28"/>
        </w:rPr>
        <w:t xml:space="preserve">К </w:t>
      </w:r>
      <w:r w:rsidR="006A77C5" w:rsidRPr="002F3F44">
        <w:rPr>
          <w:color w:val="000000"/>
          <w:sz w:val="28"/>
          <w:szCs w:val="28"/>
        </w:rPr>
        <w:t xml:space="preserve">внешней влаги, которая частично выпадает на </w:t>
      </w:r>
      <w:r w:rsidR="00F04DAD" w:rsidRPr="002F3F44">
        <w:rPr>
          <w:color w:val="000000"/>
          <w:sz w:val="28"/>
          <w:szCs w:val="28"/>
        </w:rPr>
        <w:t>территорию</w:t>
      </w:r>
      <w:r w:rsidR="005B6A86" w:rsidRPr="002F3F44">
        <w:rPr>
          <w:color w:val="000000"/>
          <w:sz w:val="28"/>
          <w:szCs w:val="28"/>
        </w:rPr>
        <w:t xml:space="preserve"> в</w:t>
      </w:r>
      <w:r w:rsidR="006A77C5" w:rsidRPr="002F3F44">
        <w:rPr>
          <w:color w:val="000000"/>
          <w:sz w:val="28"/>
          <w:szCs w:val="28"/>
        </w:rPr>
        <w:t xml:space="preserve"> виде осадка </w:t>
      </w:r>
      <w:r w:rsidR="006A77C5" w:rsidRPr="002F3F44">
        <w:rPr>
          <w:i/>
          <w:iCs/>
          <w:color w:val="000000"/>
          <w:sz w:val="28"/>
          <w:szCs w:val="28"/>
        </w:rPr>
        <w:t xml:space="preserve">О, </w:t>
      </w:r>
      <w:r w:rsidR="00F04DAD" w:rsidRPr="002F3F44">
        <w:rPr>
          <w:color w:val="000000"/>
          <w:sz w:val="28"/>
          <w:szCs w:val="28"/>
        </w:rPr>
        <w:t>и</w:t>
      </w:r>
      <w:r w:rsidR="006A77C5" w:rsidRPr="002F3F44">
        <w:rPr>
          <w:color w:val="000000"/>
          <w:sz w:val="28"/>
          <w:szCs w:val="28"/>
        </w:rPr>
        <w:t xml:space="preserve"> частично выносится за ее пределы </w:t>
      </w:r>
      <w:r w:rsidR="00F04DAD" w:rsidRPr="002F3F44">
        <w:rPr>
          <w:color w:val="000000"/>
          <w:sz w:val="28"/>
          <w:szCs w:val="28"/>
        </w:rPr>
        <w:t>атмосферным</w:t>
      </w:r>
      <w:r w:rsidR="006A77C5" w:rsidRPr="002F3F44">
        <w:rPr>
          <w:color w:val="000000"/>
          <w:sz w:val="28"/>
          <w:szCs w:val="28"/>
        </w:rPr>
        <w:t xml:space="preserve"> стоком С</w:t>
      </w:r>
      <w:r w:rsidR="006A77C5" w:rsidRPr="002F3F44">
        <w:rPr>
          <w:color w:val="000000"/>
          <w:sz w:val="28"/>
          <w:szCs w:val="28"/>
          <w:vertAlign w:val="subscript"/>
        </w:rPr>
        <w:t>а</w:t>
      </w:r>
      <w:r w:rsidR="006A77C5" w:rsidRPr="002F3F44">
        <w:rPr>
          <w:color w:val="000000"/>
          <w:sz w:val="28"/>
          <w:szCs w:val="28"/>
        </w:rPr>
        <w:t>. Часть выпавших осадков О</w:t>
      </w:r>
      <w:r w:rsidR="006A77C5" w:rsidRPr="002F3F44">
        <w:rPr>
          <w:color w:val="000000"/>
          <w:sz w:val="28"/>
          <w:szCs w:val="28"/>
          <w:vertAlign w:val="subscript"/>
        </w:rPr>
        <w:t>и</w:t>
      </w:r>
      <w:r w:rsidR="006A77C5" w:rsidRPr="002F3F44">
        <w:rPr>
          <w:color w:val="000000"/>
          <w:sz w:val="28"/>
          <w:szCs w:val="28"/>
        </w:rPr>
        <w:t xml:space="preserve"> испаряется, ч</w:t>
      </w:r>
      <w:r w:rsidR="0087613D" w:rsidRPr="002F3F44">
        <w:rPr>
          <w:color w:val="000000"/>
          <w:sz w:val="28"/>
          <w:szCs w:val="28"/>
        </w:rPr>
        <w:t>а</w:t>
      </w:r>
      <w:r w:rsidR="006A77C5" w:rsidRPr="002F3F44">
        <w:rPr>
          <w:color w:val="000000"/>
          <w:sz w:val="28"/>
          <w:szCs w:val="28"/>
        </w:rPr>
        <w:t>сть образует поверхностный сток С</w:t>
      </w:r>
      <w:r w:rsidR="006A77C5" w:rsidRPr="002F3F44">
        <w:rPr>
          <w:color w:val="000000"/>
          <w:sz w:val="28"/>
          <w:szCs w:val="28"/>
          <w:vertAlign w:val="subscript"/>
        </w:rPr>
        <w:t>п</w:t>
      </w:r>
      <w:r w:rsidR="006A77C5" w:rsidRPr="002F3F44">
        <w:rPr>
          <w:color w:val="000000"/>
          <w:sz w:val="28"/>
          <w:szCs w:val="28"/>
        </w:rPr>
        <w:t>. При гидрометеоролог</w:t>
      </w:r>
      <w:r w:rsidR="0087613D" w:rsidRPr="002F3F44">
        <w:rPr>
          <w:color w:val="000000"/>
          <w:sz w:val="28"/>
          <w:szCs w:val="28"/>
        </w:rPr>
        <w:t>ичес</w:t>
      </w:r>
      <w:r w:rsidR="006A77C5" w:rsidRPr="002F3F44">
        <w:rPr>
          <w:color w:val="000000"/>
          <w:sz w:val="28"/>
          <w:szCs w:val="28"/>
        </w:rPr>
        <w:t>к</w:t>
      </w:r>
      <w:r w:rsidR="0087613D" w:rsidRPr="002F3F44">
        <w:rPr>
          <w:color w:val="000000"/>
          <w:sz w:val="28"/>
          <w:szCs w:val="28"/>
        </w:rPr>
        <w:t>и</w:t>
      </w:r>
      <w:r w:rsidR="006A77C5" w:rsidRPr="002F3F44">
        <w:rPr>
          <w:color w:val="000000"/>
          <w:sz w:val="28"/>
          <w:szCs w:val="28"/>
        </w:rPr>
        <w:t>х наблюдениях измеряют количество выпавших осадков и испа</w:t>
      </w:r>
      <w:r w:rsidR="0087613D" w:rsidRPr="002F3F44">
        <w:rPr>
          <w:color w:val="000000"/>
          <w:sz w:val="28"/>
          <w:szCs w:val="28"/>
        </w:rPr>
        <w:t>рив</w:t>
      </w:r>
      <w:r w:rsidR="006A77C5" w:rsidRPr="002F3F44">
        <w:rPr>
          <w:color w:val="000000"/>
          <w:sz w:val="28"/>
          <w:szCs w:val="28"/>
        </w:rPr>
        <w:t>шейся влаги.</w:t>
      </w:r>
    </w:p>
    <w:p w:rsidR="0087613D" w:rsidRPr="002F3F44" w:rsidRDefault="0087613D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right="19" w:firstLine="720"/>
        <w:jc w:val="both"/>
        <w:rPr>
          <w:color w:val="000000"/>
          <w:sz w:val="28"/>
          <w:szCs w:val="28"/>
        </w:rPr>
      </w:pPr>
    </w:p>
    <w:p w:rsidR="0087613D" w:rsidRPr="002F3F44" w:rsidRDefault="000762A3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right="19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рис.2.  Внутренний </w:t>
      </w:r>
      <w:r w:rsidR="00F04DAD" w:rsidRPr="002F3F44">
        <w:rPr>
          <w:color w:val="000000"/>
          <w:sz w:val="28"/>
          <w:szCs w:val="28"/>
        </w:rPr>
        <w:t>влагооборот</w:t>
      </w:r>
      <w:r w:rsidRPr="002F3F44">
        <w:rPr>
          <w:color w:val="000000"/>
          <w:sz w:val="28"/>
          <w:szCs w:val="28"/>
        </w:rPr>
        <w:t xml:space="preserve"> на ограниченной территории.</w:t>
      </w:r>
    </w:p>
    <w:p w:rsidR="002F3F44" w:rsidRPr="002F3F44" w:rsidRDefault="002F3F44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right="19" w:firstLine="720"/>
        <w:jc w:val="both"/>
        <w:rPr>
          <w:color w:val="000000"/>
          <w:sz w:val="28"/>
          <w:szCs w:val="28"/>
        </w:rPr>
      </w:pPr>
    </w:p>
    <w:p w:rsidR="00FA6B5D" w:rsidRPr="002F3F44" w:rsidRDefault="002F3F44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right="19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br w:type="page"/>
      </w:r>
      <w:r w:rsidR="006A77C5" w:rsidRPr="002F3F44">
        <w:rPr>
          <w:color w:val="000000"/>
          <w:sz w:val="28"/>
          <w:szCs w:val="28"/>
        </w:rPr>
        <w:t>Остальные составные части влагооборота не учи</w:t>
      </w:r>
      <w:r w:rsidR="006731EA" w:rsidRPr="002F3F44">
        <w:rPr>
          <w:color w:val="000000"/>
          <w:sz w:val="28"/>
          <w:szCs w:val="28"/>
        </w:rPr>
        <w:t>тывают.</w:t>
      </w:r>
    </w:p>
    <w:p w:rsidR="006731EA" w:rsidRPr="002F3F44" w:rsidRDefault="006731EA" w:rsidP="00FA6B5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right="19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>Одним из основных процессов влагооборота является испарение</w:t>
      </w:r>
      <w:r w:rsidR="00F04DAD" w:rsidRPr="002F3F44">
        <w:rPr>
          <w:color w:val="000000"/>
          <w:sz w:val="28"/>
          <w:szCs w:val="28"/>
        </w:rPr>
        <w:t>,</w:t>
      </w:r>
      <w:r w:rsidRPr="002F3F44">
        <w:rPr>
          <w:color w:val="000000"/>
          <w:sz w:val="28"/>
          <w:szCs w:val="28"/>
        </w:rPr>
        <w:t xml:space="preserve"> которое зависит от радиационного </w:t>
      </w:r>
      <w:r w:rsidR="005B6A86" w:rsidRPr="002F3F44">
        <w:rPr>
          <w:color w:val="000000"/>
          <w:sz w:val="28"/>
          <w:szCs w:val="28"/>
        </w:rPr>
        <w:t xml:space="preserve">  </w:t>
      </w:r>
      <w:r w:rsidRPr="002F3F44">
        <w:rPr>
          <w:color w:val="000000"/>
          <w:sz w:val="28"/>
          <w:szCs w:val="28"/>
        </w:rPr>
        <w:t>баланса (энергетических ресурсов) и увлажнения поверхности Земли.  С увеличением  широты местности  и снижением солнечной радиации  испарение уменьшается.</w:t>
      </w:r>
    </w:p>
    <w:p w:rsidR="009745FA" w:rsidRPr="002F3F44" w:rsidRDefault="006A77C5" w:rsidP="00FA6B5D">
      <w:pPr>
        <w:widowControl w:val="0"/>
        <w:shd w:val="clear" w:color="auto" w:fill="FFFFFF"/>
        <w:tabs>
          <w:tab w:val="left" w:leader="dot" w:pos="360"/>
        </w:tabs>
        <w:autoSpaceDE w:val="0"/>
        <w:autoSpaceDN w:val="0"/>
        <w:adjustRightInd w:val="0"/>
        <w:spacing w:line="360" w:lineRule="auto"/>
        <w:ind w:left="142" w:right="5"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>Вопросы классификации макроклиматических усло</w:t>
      </w:r>
      <w:r w:rsidR="006731EA" w:rsidRPr="002F3F44">
        <w:rPr>
          <w:color w:val="000000"/>
          <w:sz w:val="28"/>
          <w:szCs w:val="28"/>
        </w:rPr>
        <w:t>вий</w:t>
      </w:r>
      <w:r w:rsidRPr="002F3F44">
        <w:rPr>
          <w:color w:val="000000"/>
          <w:sz w:val="28"/>
          <w:szCs w:val="28"/>
        </w:rPr>
        <w:t xml:space="preserve"> Земли с точки зрения их влияния на изделия явля</w:t>
      </w:r>
      <w:r w:rsidR="004D20EB" w:rsidRPr="002F3F44">
        <w:rPr>
          <w:color w:val="000000"/>
          <w:sz w:val="28"/>
          <w:szCs w:val="28"/>
        </w:rPr>
        <w:t xml:space="preserve">ются </w:t>
      </w:r>
      <w:r w:rsidRPr="002F3F44">
        <w:rPr>
          <w:color w:val="000000"/>
          <w:sz w:val="28"/>
          <w:szCs w:val="28"/>
        </w:rPr>
        <w:t xml:space="preserve"> предметом изучения международной технической</w:t>
      </w:r>
      <w:r w:rsidR="004D20EB" w:rsidRPr="002F3F44">
        <w:rPr>
          <w:color w:val="000000"/>
          <w:sz w:val="28"/>
          <w:szCs w:val="28"/>
        </w:rPr>
        <w:t xml:space="preserve"> климатологии.</w:t>
      </w:r>
    </w:p>
    <w:p w:rsidR="004D2DEC" w:rsidRPr="002F3F44" w:rsidRDefault="003E595D" w:rsidP="00FA6B5D">
      <w:pPr>
        <w:autoSpaceDE w:val="0"/>
        <w:autoSpaceDN w:val="0"/>
        <w:adjustRightInd w:val="0"/>
        <w:spacing w:line="360" w:lineRule="auto"/>
        <w:ind w:left="142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>В основу классификации положены</w:t>
      </w:r>
      <w:r w:rsidR="009745FA" w:rsidRPr="002F3F44">
        <w:rPr>
          <w:color w:val="000000"/>
          <w:sz w:val="28"/>
          <w:szCs w:val="28"/>
        </w:rPr>
        <w:t xml:space="preserve"> усредненные</w:t>
      </w:r>
      <w:r w:rsidRPr="002F3F44">
        <w:rPr>
          <w:color w:val="000000"/>
          <w:sz w:val="28"/>
          <w:szCs w:val="28"/>
        </w:rPr>
        <w:t xml:space="preserve"> за много лет значения следующих климат</w:t>
      </w:r>
      <w:r w:rsidR="009745FA" w:rsidRPr="002F3F44">
        <w:rPr>
          <w:color w:val="000000"/>
          <w:sz w:val="28"/>
          <w:szCs w:val="28"/>
        </w:rPr>
        <w:t>ич</w:t>
      </w:r>
      <w:r w:rsidRPr="002F3F44">
        <w:rPr>
          <w:color w:val="000000"/>
          <w:sz w:val="28"/>
          <w:szCs w:val="28"/>
        </w:rPr>
        <w:t>еских факторов: экстремальной (максимальной и ми</w:t>
      </w:r>
      <w:r w:rsidR="004D2DEC" w:rsidRPr="002F3F44">
        <w:rPr>
          <w:color w:val="000000"/>
          <w:sz w:val="28"/>
          <w:szCs w:val="28"/>
        </w:rPr>
        <w:t>н</w:t>
      </w:r>
      <w:r w:rsidRPr="002F3F44">
        <w:rPr>
          <w:color w:val="000000"/>
          <w:sz w:val="28"/>
          <w:szCs w:val="28"/>
        </w:rPr>
        <w:t>имально</w:t>
      </w:r>
      <w:r w:rsidR="004D2DEC" w:rsidRPr="002F3F44">
        <w:rPr>
          <w:color w:val="000000"/>
          <w:sz w:val="28"/>
          <w:szCs w:val="28"/>
        </w:rPr>
        <w:t>й</w:t>
      </w:r>
      <w:r w:rsidRPr="002F3F44">
        <w:rPr>
          <w:color w:val="000000"/>
          <w:sz w:val="28"/>
          <w:szCs w:val="28"/>
        </w:rPr>
        <w:t xml:space="preserve">) температуры за год;  максимальной </w:t>
      </w:r>
      <w:r w:rsidR="004D2DEC" w:rsidRPr="002F3F44">
        <w:rPr>
          <w:sz w:val="28"/>
          <w:szCs w:val="28"/>
        </w:rPr>
        <w:t>абсолютной</w:t>
      </w:r>
      <w:r w:rsidRPr="002F3F44">
        <w:rPr>
          <w:color w:val="000000"/>
          <w:sz w:val="28"/>
          <w:szCs w:val="28"/>
        </w:rPr>
        <w:t xml:space="preserve"> влажности воздуха; максимальной температуры в сочетании с относительной влажностью воздуха равной или превышающей 95 %. В табл. 1. приведены группы климатов, определяющие категорию применения элементов согласно данной классификации. Однако микроклиматические условия использования элементов в различных электронных устройствах,</w:t>
      </w:r>
      <w:r w:rsidR="00BD20CA" w:rsidRPr="002F3F44">
        <w:rPr>
          <w:color w:val="000000"/>
          <w:sz w:val="28"/>
          <w:szCs w:val="28"/>
        </w:rPr>
        <w:t xml:space="preserve"> </w:t>
      </w:r>
      <w:r w:rsidR="004D2DEC" w:rsidRPr="002F3F44">
        <w:rPr>
          <w:color w:val="000000"/>
          <w:sz w:val="28"/>
          <w:szCs w:val="28"/>
        </w:rPr>
        <w:t>в</w:t>
      </w:r>
      <w:r w:rsidRPr="002F3F44">
        <w:rPr>
          <w:color w:val="000000"/>
          <w:sz w:val="28"/>
          <w:szCs w:val="28"/>
        </w:rPr>
        <w:t xml:space="preserve">  комплексах и систе</w:t>
      </w:r>
      <w:r w:rsidR="004D2DEC" w:rsidRPr="002F3F44">
        <w:rPr>
          <w:color w:val="000000"/>
          <w:sz w:val="28"/>
          <w:szCs w:val="28"/>
        </w:rPr>
        <w:t xml:space="preserve">мах характеризуются более высокими значениями </w:t>
      </w:r>
      <w:r w:rsidRPr="002F3F44">
        <w:rPr>
          <w:color w:val="000000"/>
          <w:sz w:val="28"/>
          <w:szCs w:val="28"/>
        </w:rPr>
        <w:t xml:space="preserve"> мак</w:t>
      </w:r>
      <w:r w:rsidR="004D2DEC" w:rsidRPr="002F3F44">
        <w:rPr>
          <w:color w:val="000000"/>
          <w:sz w:val="28"/>
          <w:szCs w:val="28"/>
        </w:rPr>
        <w:t>с</w:t>
      </w:r>
      <w:r w:rsidRPr="002F3F44">
        <w:rPr>
          <w:color w:val="000000"/>
          <w:sz w:val="28"/>
          <w:szCs w:val="28"/>
        </w:rPr>
        <w:t>имально</w:t>
      </w:r>
      <w:r w:rsidR="004D2DEC" w:rsidRPr="002F3F44">
        <w:rPr>
          <w:color w:val="000000"/>
          <w:sz w:val="28"/>
          <w:szCs w:val="28"/>
        </w:rPr>
        <w:t>й</w:t>
      </w:r>
      <w:r w:rsidRPr="002F3F44">
        <w:rPr>
          <w:color w:val="000000"/>
          <w:sz w:val="28"/>
          <w:szCs w:val="28"/>
        </w:rPr>
        <w:t xml:space="preserve">  температуры, чем приведенные в табл</w:t>
      </w:r>
      <w:r w:rsidR="004D2DEC" w:rsidRPr="002F3F44">
        <w:rPr>
          <w:color w:val="000000"/>
          <w:sz w:val="28"/>
          <w:szCs w:val="28"/>
        </w:rPr>
        <w:t>.</w:t>
      </w:r>
      <w:r w:rsidRPr="002F3F44">
        <w:rPr>
          <w:color w:val="000000"/>
          <w:sz w:val="28"/>
          <w:szCs w:val="28"/>
        </w:rPr>
        <w:t xml:space="preserve"> 1</w:t>
      </w:r>
      <w:r w:rsidR="004D2DEC" w:rsidRPr="002F3F44">
        <w:rPr>
          <w:color w:val="000000"/>
          <w:sz w:val="28"/>
          <w:szCs w:val="28"/>
        </w:rPr>
        <w:t>.</w:t>
      </w:r>
      <w:r w:rsidR="002E2DE8" w:rsidRPr="002F3F44">
        <w:rPr>
          <w:color w:val="000000"/>
          <w:sz w:val="28"/>
          <w:szCs w:val="28"/>
        </w:rPr>
        <w:t>1</w:t>
      </w:r>
    </w:p>
    <w:p w:rsidR="006610C5" w:rsidRPr="002F3F44" w:rsidRDefault="006610C5" w:rsidP="00FA6B5D">
      <w:pPr>
        <w:autoSpaceDE w:val="0"/>
        <w:autoSpaceDN w:val="0"/>
        <w:adjustRightInd w:val="0"/>
        <w:spacing w:line="360" w:lineRule="auto"/>
        <w:ind w:left="142" w:firstLine="720"/>
        <w:jc w:val="both"/>
        <w:rPr>
          <w:b/>
          <w:bCs/>
          <w:color w:val="000000"/>
          <w:sz w:val="28"/>
          <w:szCs w:val="28"/>
        </w:rPr>
      </w:pPr>
    </w:p>
    <w:p w:rsidR="00FA6B5D" w:rsidRPr="002F3F44" w:rsidRDefault="003E595D" w:rsidP="00FA6B5D">
      <w:pPr>
        <w:autoSpaceDE w:val="0"/>
        <w:autoSpaceDN w:val="0"/>
        <w:adjustRightInd w:val="0"/>
        <w:spacing w:line="360" w:lineRule="auto"/>
        <w:ind w:left="142" w:firstLine="720"/>
        <w:jc w:val="both"/>
        <w:rPr>
          <w:color w:val="000000"/>
          <w:sz w:val="28"/>
          <w:szCs w:val="28"/>
        </w:rPr>
      </w:pPr>
      <w:r w:rsidRPr="002F3F44">
        <w:rPr>
          <w:b/>
          <w:bCs/>
          <w:color w:val="000000"/>
          <w:sz w:val="28"/>
          <w:szCs w:val="28"/>
        </w:rPr>
        <w:t xml:space="preserve">Климатические факторы, существенно влияющие на </w:t>
      </w:r>
      <w:r w:rsidR="004D2DEC" w:rsidRPr="002F3F44">
        <w:rPr>
          <w:b/>
          <w:bCs/>
          <w:color w:val="000000"/>
          <w:sz w:val="28"/>
          <w:szCs w:val="28"/>
        </w:rPr>
        <w:t>ЭС</w:t>
      </w:r>
      <w:r w:rsidRPr="002F3F44">
        <w:rPr>
          <w:b/>
          <w:bCs/>
          <w:color w:val="000000"/>
          <w:sz w:val="28"/>
          <w:szCs w:val="28"/>
        </w:rPr>
        <w:t>.</w:t>
      </w:r>
      <w:r w:rsidRPr="002F3F44">
        <w:rPr>
          <w:color w:val="000000"/>
          <w:sz w:val="28"/>
          <w:szCs w:val="28"/>
        </w:rPr>
        <w:t xml:space="preserve"> </w:t>
      </w:r>
    </w:p>
    <w:p w:rsidR="00FA6B5D" w:rsidRPr="002F3F44" w:rsidRDefault="00FA6B5D" w:rsidP="00FA6B5D">
      <w:pPr>
        <w:autoSpaceDE w:val="0"/>
        <w:autoSpaceDN w:val="0"/>
        <w:adjustRightInd w:val="0"/>
        <w:spacing w:line="360" w:lineRule="auto"/>
        <w:ind w:left="142" w:firstLine="720"/>
        <w:jc w:val="both"/>
        <w:rPr>
          <w:color w:val="000000"/>
          <w:sz w:val="28"/>
          <w:szCs w:val="28"/>
        </w:rPr>
      </w:pPr>
    </w:p>
    <w:p w:rsidR="00BD20CA" w:rsidRPr="002F3F44" w:rsidRDefault="003E595D" w:rsidP="00FA6B5D">
      <w:pPr>
        <w:autoSpaceDE w:val="0"/>
        <w:autoSpaceDN w:val="0"/>
        <w:adjustRightInd w:val="0"/>
        <w:spacing w:line="360" w:lineRule="auto"/>
        <w:ind w:left="142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На работу современных ЭС значительное  влияние оказывает </w:t>
      </w:r>
      <w:r w:rsidRPr="002F3F44">
        <w:rPr>
          <w:i/>
          <w:iCs/>
          <w:color w:val="000000"/>
          <w:sz w:val="28"/>
          <w:szCs w:val="28"/>
        </w:rPr>
        <w:t xml:space="preserve">температурный режим </w:t>
      </w:r>
      <w:r w:rsidR="00BD20CA" w:rsidRPr="002F3F44">
        <w:rPr>
          <w:i/>
          <w:iCs/>
          <w:color w:val="000000"/>
          <w:sz w:val="28"/>
          <w:szCs w:val="28"/>
        </w:rPr>
        <w:t>эксплуатации</w:t>
      </w:r>
      <w:r w:rsidRPr="002F3F44">
        <w:rPr>
          <w:i/>
          <w:iCs/>
          <w:color w:val="000000"/>
          <w:sz w:val="28"/>
          <w:szCs w:val="28"/>
        </w:rPr>
        <w:t xml:space="preserve">, </w:t>
      </w:r>
      <w:r w:rsidRPr="002F3F44">
        <w:rPr>
          <w:color w:val="000000"/>
          <w:sz w:val="28"/>
          <w:szCs w:val="28"/>
        </w:rPr>
        <w:t>важнейшие показатели которого - абсолютные годовые миним</w:t>
      </w:r>
      <w:r w:rsidR="004D2DEC" w:rsidRPr="002F3F44">
        <w:rPr>
          <w:color w:val="000000"/>
          <w:sz w:val="28"/>
          <w:szCs w:val="28"/>
        </w:rPr>
        <w:t>у</w:t>
      </w:r>
      <w:r w:rsidRPr="002F3F44">
        <w:rPr>
          <w:color w:val="000000"/>
          <w:sz w:val="28"/>
          <w:szCs w:val="28"/>
        </w:rPr>
        <w:t>мы и максимумы температуры. Основными факторами, определяющими изменение температуры,   являются широта местности, степень   континентально</w:t>
      </w:r>
      <w:r w:rsidR="004D2DEC" w:rsidRPr="002F3F44">
        <w:rPr>
          <w:color w:val="000000"/>
          <w:sz w:val="28"/>
          <w:szCs w:val="28"/>
        </w:rPr>
        <w:t>сти</w:t>
      </w:r>
      <w:r w:rsidR="00BD20CA" w:rsidRPr="002F3F44">
        <w:rPr>
          <w:color w:val="000000"/>
          <w:sz w:val="28"/>
          <w:szCs w:val="28"/>
        </w:rPr>
        <w:t xml:space="preserve">, </w:t>
      </w:r>
      <w:r w:rsidRPr="002F3F44">
        <w:rPr>
          <w:color w:val="000000"/>
          <w:sz w:val="28"/>
          <w:szCs w:val="28"/>
        </w:rPr>
        <w:t>топографические условия. Влияние первых  двух   факторов обусловливает плавное и последовательное  изменение температуры. Топографические   условия   (высота   над уровнем моря</w:t>
      </w:r>
      <w:r w:rsidR="004D2DEC" w:rsidRPr="002F3F44">
        <w:rPr>
          <w:color w:val="000000"/>
          <w:sz w:val="28"/>
          <w:szCs w:val="28"/>
        </w:rPr>
        <w:t xml:space="preserve"> и</w:t>
      </w:r>
      <w:r w:rsidRPr="002F3F44">
        <w:rPr>
          <w:color w:val="000000"/>
          <w:sz w:val="28"/>
          <w:szCs w:val="28"/>
        </w:rPr>
        <w:t xml:space="preserve"> форма рельефа) нарушают этот   плав</w:t>
      </w:r>
      <w:r w:rsidR="00BD20CA" w:rsidRPr="002F3F44">
        <w:rPr>
          <w:color w:val="000000"/>
          <w:sz w:val="28"/>
          <w:szCs w:val="28"/>
        </w:rPr>
        <w:t xml:space="preserve">ный ход. </w:t>
      </w:r>
    </w:p>
    <w:p w:rsidR="00BD20CA" w:rsidRPr="002F3F44" w:rsidRDefault="00BD20CA" w:rsidP="00FA6B5D">
      <w:pPr>
        <w:autoSpaceDE w:val="0"/>
        <w:autoSpaceDN w:val="0"/>
        <w:adjustRightInd w:val="0"/>
        <w:spacing w:line="360" w:lineRule="auto"/>
        <w:ind w:left="142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>Подводя итог рассмотрению</w:t>
      </w:r>
      <w:r w:rsidR="003E595D" w:rsidRPr="002F3F44">
        <w:rPr>
          <w:color w:val="000000"/>
          <w:sz w:val="28"/>
          <w:szCs w:val="28"/>
        </w:rPr>
        <w:t xml:space="preserve"> естественных климати</w:t>
      </w:r>
      <w:r w:rsidRPr="002F3F44">
        <w:rPr>
          <w:color w:val="000000"/>
          <w:sz w:val="28"/>
          <w:szCs w:val="28"/>
        </w:rPr>
        <w:t xml:space="preserve">ческих </w:t>
      </w:r>
      <w:r w:rsidR="003E595D" w:rsidRPr="002F3F44">
        <w:rPr>
          <w:color w:val="000000"/>
          <w:sz w:val="28"/>
          <w:szCs w:val="28"/>
        </w:rPr>
        <w:t>услови</w:t>
      </w:r>
      <w:r w:rsidR="006610C5" w:rsidRPr="002F3F44">
        <w:rPr>
          <w:color w:val="000000"/>
          <w:sz w:val="28"/>
          <w:szCs w:val="28"/>
        </w:rPr>
        <w:t>й</w:t>
      </w:r>
      <w:r w:rsidR="003E595D" w:rsidRPr="002F3F44">
        <w:rPr>
          <w:color w:val="000000"/>
          <w:sz w:val="28"/>
          <w:szCs w:val="28"/>
        </w:rPr>
        <w:t>, можно сделать вывод, что для различных зон эксплуатации характерны различные сочетание и длительность воздействия климатических факторов</w:t>
      </w:r>
      <w:r w:rsidRPr="002F3F44">
        <w:rPr>
          <w:color w:val="000000"/>
          <w:sz w:val="28"/>
          <w:szCs w:val="28"/>
        </w:rPr>
        <w:t>.</w:t>
      </w:r>
    </w:p>
    <w:p w:rsidR="00C61169" w:rsidRPr="002F3F44" w:rsidRDefault="003E595D" w:rsidP="00FA6B5D">
      <w:pPr>
        <w:autoSpaceDE w:val="0"/>
        <w:autoSpaceDN w:val="0"/>
        <w:adjustRightInd w:val="0"/>
        <w:spacing w:line="360" w:lineRule="auto"/>
        <w:ind w:left="142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Под влиянием этих факторов в элементах протекают сложные физико-химические процессы, изменяющие </w:t>
      </w:r>
      <w:r w:rsidR="00BD20CA" w:rsidRPr="002F3F44">
        <w:rPr>
          <w:color w:val="000000"/>
          <w:sz w:val="28"/>
          <w:szCs w:val="28"/>
        </w:rPr>
        <w:t xml:space="preserve">их </w:t>
      </w:r>
      <w:r w:rsidRPr="002F3F44">
        <w:rPr>
          <w:color w:val="000000"/>
          <w:sz w:val="28"/>
          <w:szCs w:val="28"/>
        </w:rPr>
        <w:t>свойства и вызывающие отказы ЭС. Поэтому</w:t>
      </w:r>
      <w:r w:rsidR="00BD20CA" w:rsidRPr="002F3F44">
        <w:rPr>
          <w:color w:val="000000"/>
          <w:sz w:val="28"/>
          <w:szCs w:val="28"/>
        </w:rPr>
        <w:t xml:space="preserve"> при конструировании ЭС разработчику</w:t>
      </w:r>
      <w:r w:rsidRPr="002F3F44">
        <w:rPr>
          <w:color w:val="000000"/>
          <w:sz w:val="28"/>
          <w:szCs w:val="28"/>
        </w:rPr>
        <w:t xml:space="preserve"> необходимо располагать</w:t>
      </w:r>
      <w:r w:rsidR="00BD20CA" w:rsidRPr="002F3F44">
        <w:rPr>
          <w:color w:val="000000"/>
          <w:sz w:val="28"/>
          <w:szCs w:val="28"/>
        </w:rPr>
        <w:t xml:space="preserve"> не </w:t>
      </w:r>
      <w:r w:rsidRPr="002F3F44">
        <w:rPr>
          <w:color w:val="000000"/>
          <w:sz w:val="28"/>
          <w:szCs w:val="28"/>
        </w:rPr>
        <w:t xml:space="preserve">только допустимыми   значениями   воздействующих климатических факторов, при   которых   гарантируется надежная работа ЭС, но и наиболее полной </w:t>
      </w:r>
      <w:r w:rsidR="00BD20CA" w:rsidRPr="002F3F44">
        <w:rPr>
          <w:color w:val="000000"/>
          <w:sz w:val="28"/>
          <w:szCs w:val="28"/>
        </w:rPr>
        <w:t xml:space="preserve">информацией об </w:t>
      </w:r>
      <w:r w:rsidRPr="002F3F44">
        <w:rPr>
          <w:color w:val="000000"/>
          <w:sz w:val="28"/>
          <w:szCs w:val="28"/>
        </w:rPr>
        <w:t>изменении характеристик элементов при воздействии этих факторов.</w:t>
      </w:r>
      <w:r w:rsidR="006610C5" w:rsidRPr="002F3F44">
        <w:rPr>
          <w:color w:val="000000"/>
          <w:sz w:val="28"/>
          <w:szCs w:val="28"/>
        </w:rPr>
        <w:t xml:space="preserve"> </w:t>
      </w:r>
      <w:r w:rsidRPr="002F3F44">
        <w:rPr>
          <w:color w:val="000000"/>
          <w:sz w:val="28"/>
          <w:szCs w:val="28"/>
        </w:rPr>
        <w:t xml:space="preserve">В табл. </w:t>
      </w:r>
      <w:r w:rsidR="002E2DE8" w:rsidRPr="002F3F44">
        <w:rPr>
          <w:color w:val="000000"/>
          <w:sz w:val="28"/>
          <w:szCs w:val="28"/>
        </w:rPr>
        <w:t>1.</w:t>
      </w:r>
      <w:r w:rsidRPr="002F3F44">
        <w:rPr>
          <w:color w:val="000000"/>
          <w:sz w:val="28"/>
          <w:szCs w:val="28"/>
        </w:rPr>
        <w:t>2 приведены допустимые значения факторов естественных климатических воздействий для конкретных способов монтажа элементов и размещения ЭС</w:t>
      </w:r>
      <w:r w:rsidR="00BD20CA" w:rsidRPr="002F3F44">
        <w:rPr>
          <w:color w:val="000000"/>
          <w:sz w:val="28"/>
          <w:szCs w:val="28"/>
        </w:rPr>
        <w:t xml:space="preserve"> на о</w:t>
      </w:r>
      <w:r w:rsidRPr="002F3F44">
        <w:rPr>
          <w:color w:val="000000"/>
          <w:sz w:val="28"/>
          <w:szCs w:val="28"/>
        </w:rPr>
        <w:t>бъекте.</w:t>
      </w:r>
    </w:p>
    <w:p w:rsidR="002F3F44" w:rsidRPr="002F3F44" w:rsidRDefault="002F3F44" w:rsidP="00FA6B5D">
      <w:pPr>
        <w:shd w:val="clear" w:color="auto" w:fill="FFFFFF"/>
        <w:autoSpaceDE w:val="0"/>
        <w:autoSpaceDN w:val="0"/>
        <w:adjustRightInd w:val="0"/>
        <w:spacing w:line="360" w:lineRule="auto"/>
        <w:ind w:right="284" w:firstLine="567"/>
        <w:jc w:val="both"/>
        <w:rPr>
          <w:sz w:val="28"/>
          <w:szCs w:val="28"/>
        </w:rPr>
      </w:pPr>
    </w:p>
    <w:p w:rsidR="00C03401" w:rsidRPr="002F3F44" w:rsidRDefault="00C03401" w:rsidP="00FA6B5D">
      <w:pPr>
        <w:shd w:val="clear" w:color="auto" w:fill="FFFFFF"/>
        <w:autoSpaceDE w:val="0"/>
        <w:autoSpaceDN w:val="0"/>
        <w:adjustRightInd w:val="0"/>
        <w:spacing w:line="360" w:lineRule="auto"/>
        <w:ind w:right="284" w:firstLine="567"/>
        <w:jc w:val="both"/>
        <w:rPr>
          <w:sz w:val="28"/>
          <w:szCs w:val="28"/>
        </w:rPr>
      </w:pPr>
      <w:r w:rsidRPr="002F3F44">
        <w:rPr>
          <w:sz w:val="28"/>
          <w:szCs w:val="28"/>
        </w:rPr>
        <w:t>Таблица 1.</w:t>
      </w:r>
      <w:r w:rsidR="002E2DE8" w:rsidRPr="002F3F44">
        <w:rPr>
          <w:sz w:val="28"/>
          <w:szCs w:val="28"/>
        </w:rPr>
        <w:t>1</w:t>
      </w:r>
      <w:r w:rsidRPr="002F3F44">
        <w:rPr>
          <w:sz w:val="28"/>
          <w:szCs w:val="28"/>
        </w:rPr>
        <w:t xml:space="preserve"> Группы  климатов</w:t>
      </w:r>
      <w:r w:rsidR="00311E7F" w:rsidRPr="002F3F44">
        <w:rPr>
          <w:sz w:val="28"/>
          <w:szCs w:val="28"/>
        </w:rPr>
        <w:t>, значения факторов (усредненные за много лет) естественных климатических воздействий и категории применения элементов ЭС.</w:t>
      </w:r>
    </w:p>
    <w:p w:rsidR="00EB504E" w:rsidRPr="002F3F44" w:rsidRDefault="007E2ACD" w:rsidP="002F3F44">
      <w:pPr>
        <w:shd w:val="clear" w:color="auto" w:fill="FFFFFF"/>
        <w:autoSpaceDE w:val="0"/>
        <w:autoSpaceDN w:val="0"/>
        <w:adjustRightInd w:val="0"/>
        <w:spacing w:line="360" w:lineRule="auto"/>
        <w:ind w:left="142" w:right="283"/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style="position:absolute;margin-left:4.55pt;margin-top:6.7pt;width:438pt;height:175.2pt;z-index:251656704;mso-position-horizontal-relative:char;mso-position-vertical-relative:line" stroked="t" strokeweight=".5pt">
            <v:imagedata r:id="rId6" o:title="" croptop="6951f" cropbottom="6025f" cropright="807f" gain="2147483647f" blacklevel="-11796f" grayscale="t" bilevel="t"/>
          </v:shape>
        </w:pict>
      </w:r>
    </w:p>
    <w:p w:rsidR="00EB504E" w:rsidRPr="002F3F44" w:rsidRDefault="00EB504E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1418" w:right="283" w:firstLine="720"/>
        <w:jc w:val="both"/>
        <w:rPr>
          <w:sz w:val="28"/>
          <w:szCs w:val="28"/>
        </w:rPr>
      </w:pPr>
    </w:p>
    <w:p w:rsidR="00EB504E" w:rsidRPr="002F3F44" w:rsidRDefault="00EB504E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1418" w:right="283" w:firstLine="720"/>
        <w:jc w:val="both"/>
        <w:rPr>
          <w:sz w:val="28"/>
          <w:szCs w:val="28"/>
        </w:rPr>
      </w:pPr>
    </w:p>
    <w:p w:rsidR="00EB504E" w:rsidRPr="002F3F44" w:rsidRDefault="00EB504E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1418" w:right="283" w:firstLine="720"/>
        <w:jc w:val="both"/>
        <w:rPr>
          <w:sz w:val="28"/>
          <w:szCs w:val="28"/>
        </w:rPr>
      </w:pPr>
    </w:p>
    <w:p w:rsidR="00EB504E" w:rsidRPr="002F3F44" w:rsidRDefault="00EB504E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1418" w:right="283" w:firstLine="720"/>
        <w:jc w:val="both"/>
        <w:rPr>
          <w:sz w:val="28"/>
          <w:szCs w:val="28"/>
        </w:rPr>
      </w:pPr>
    </w:p>
    <w:p w:rsidR="00EB504E" w:rsidRPr="002F3F44" w:rsidRDefault="00EB504E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1418" w:right="283" w:firstLine="720"/>
        <w:jc w:val="both"/>
        <w:rPr>
          <w:sz w:val="28"/>
          <w:szCs w:val="28"/>
        </w:rPr>
      </w:pPr>
    </w:p>
    <w:p w:rsidR="00EB504E" w:rsidRPr="002F3F44" w:rsidRDefault="00EB504E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1418" w:right="283" w:firstLine="720"/>
        <w:jc w:val="both"/>
        <w:rPr>
          <w:sz w:val="28"/>
          <w:szCs w:val="28"/>
        </w:rPr>
      </w:pPr>
    </w:p>
    <w:p w:rsidR="00EB504E" w:rsidRPr="002F3F44" w:rsidRDefault="00EB504E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1418" w:right="283" w:firstLine="720"/>
        <w:jc w:val="both"/>
        <w:rPr>
          <w:sz w:val="28"/>
          <w:szCs w:val="28"/>
        </w:rPr>
      </w:pPr>
    </w:p>
    <w:p w:rsidR="00EB504E" w:rsidRPr="002F3F44" w:rsidRDefault="00EB504E" w:rsidP="00FA6B5D">
      <w:pPr>
        <w:shd w:val="clear" w:color="auto" w:fill="FFFFFF"/>
        <w:autoSpaceDE w:val="0"/>
        <w:autoSpaceDN w:val="0"/>
        <w:adjustRightInd w:val="0"/>
        <w:spacing w:line="360" w:lineRule="auto"/>
        <w:ind w:left="1418" w:right="283" w:firstLine="720"/>
        <w:jc w:val="both"/>
        <w:rPr>
          <w:sz w:val="28"/>
          <w:szCs w:val="28"/>
        </w:rPr>
      </w:pPr>
    </w:p>
    <w:p w:rsidR="002E2DE8" w:rsidRPr="002F3F44" w:rsidRDefault="00A35AB6" w:rsidP="00FA6B5D">
      <w:pPr>
        <w:autoSpaceDE w:val="0"/>
        <w:autoSpaceDN w:val="0"/>
        <w:adjustRightInd w:val="0"/>
        <w:spacing w:line="360" w:lineRule="auto"/>
        <w:ind w:left="142" w:firstLine="720"/>
        <w:jc w:val="both"/>
        <w:rPr>
          <w:color w:val="000000"/>
          <w:w w:val="108"/>
          <w:sz w:val="28"/>
          <w:szCs w:val="28"/>
        </w:rPr>
      </w:pPr>
      <w:r w:rsidRPr="002F3F44">
        <w:rPr>
          <w:color w:val="000000"/>
          <w:sz w:val="28"/>
          <w:szCs w:val="28"/>
        </w:rPr>
        <w:t>Допустимые значения этих факторов зависят от конструктивного исполнения ЭС, что  связано с тем, что климатические условия, в которых   функционирует ЭС, есть совокупность естествен</w:t>
      </w:r>
      <w:r w:rsidR="006610C5" w:rsidRPr="002F3F44">
        <w:rPr>
          <w:color w:val="000000"/>
          <w:sz w:val="28"/>
          <w:szCs w:val="28"/>
        </w:rPr>
        <w:t xml:space="preserve">ных и искусственных воздействий </w:t>
      </w:r>
      <w:r w:rsidR="00155C3F" w:rsidRPr="002F3F44">
        <w:rPr>
          <w:color w:val="000000"/>
          <w:w w:val="108"/>
          <w:sz w:val="28"/>
          <w:szCs w:val="28"/>
        </w:rPr>
        <w:t>ЭС, есть совокупность естественных и искусственных воздействий. Последние</w:t>
      </w:r>
      <w:r w:rsidR="006610C5" w:rsidRPr="002F3F44">
        <w:rPr>
          <w:color w:val="000000"/>
          <w:w w:val="108"/>
          <w:sz w:val="28"/>
          <w:szCs w:val="28"/>
        </w:rPr>
        <w:t xml:space="preserve"> </w:t>
      </w:r>
      <w:r w:rsidR="00155C3F" w:rsidRPr="002F3F44">
        <w:rPr>
          <w:color w:val="000000"/>
          <w:w w:val="108"/>
          <w:sz w:val="28"/>
          <w:szCs w:val="28"/>
        </w:rPr>
        <w:t xml:space="preserve"> же, как правило, определяются именно конструктивным исполнением ЭС, </w:t>
      </w:r>
      <w:r w:rsidR="00C61169" w:rsidRPr="002F3F44">
        <w:rPr>
          <w:color w:val="000000"/>
          <w:w w:val="108"/>
          <w:sz w:val="28"/>
          <w:szCs w:val="28"/>
        </w:rPr>
        <w:t>а,</w:t>
      </w:r>
      <w:r w:rsidR="00155C3F" w:rsidRPr="002F3F44">
        <w:rPr>
          <w:color w:val="000000"/>
          <w:w w:val="108"/>
          <w:sz w:val="28"/>
          <w:szCs w:val="28"/>
        </w:rPr>
        <w:t xml:space="preserve"> следовательно, влиянием этих воздействий можно управлять.</w:t>
      </w:r>
    </w:p>
    <w:p w:rsidR="002E2DE8" w:rsidRPr="002F3F44" w:rsidRDefault="00155C3F" w:rsidP="00FA6B5D">
      <w:pPr>
        <w:autoSpaceDE w:val="0"/>
        <w:autoSpaceDN w:val="0"/>
        <w:adjustRightInd w:val="0"/>
        <w:spacing w:line="360" w:lineRule="auto"/>
        <w:ind w:left="142" w:firstLine="720"/>
        <w:jc w:val="both"/>
        <w:rPr>
          <w:color w:val="000000"/>
          <w:w w:val="108"/>
          <w:sz w:val="28"/>
          <w:szCs w:val="28"/>
        </w:rPr>
      </w:pPr>
      <w:r w:rsidRPr="002F3F44">
        <w:rPr>
          <w:color w:val="000000"/>
          <w:w w:val="108"/>
          <w:sz w:val="28"/>
          <w:szCs w:val="28"/>
        </w:rPr>
        <w:t xml:space="preserve"> Из-за наличия в конструкции изделий сопряжений частей из материалов с различными температурными коэффициентами линейного расширения определенную опасность для ЭС представляют резкие колебания температуры окружающей среды. </w:t>
      </w:r>
    </w:p>
    <w:p w:rsidR="002E2DE8" w:rsidRPr="002F3F44" w:rsidRDefault="00155C3F" w:rsidP="00FA6B5D">
      <w:pPr>
        <w:autoSpaceDE w:val="0"/>
        <w:autoSpaceDN w:val="0"/>
        <w:adjustRightInd w:val="0"/>
        <w:spacing w:line="360" w:lineRule="auto"/>
        <w:ind w:left="142" w:firstLine="720"/>
        <w:jc w:val="both"/>
        <w:rPr>
          <w:color w:val="000000"/>
          <w:w w:val="108"/>
          <w:sz w:val="28"/>
          <w:szCs w:val="28"/>
        </w:rPr>
      </w:pPr>
      <w:r w:rsidRPr="002F3F44">
        <w:rPr>
          <w:color w:val="000000"/>
          <w:w w:val="108"/>
          <w:sz w:val="28"/>
          <w:szCs w:val="28"/>
        </w:rPr>
        <w:t>При разности температур ∆</w:t>
      </w:r>
      <w:r w:rsidRPr="002F3F44">
        <w:rPr>
          <w:color w:val="000000"/>
          <w:w w:val="108"/>
          <w:sz w:val="28"/>
          <w:szCs w:val="28"/>
          <w:lang w:val="en-US"/>
        </w:rPr>
        <w:t>T</w:t>
      </w:r>
      <w:r w:rsidRPr="002F3F44">
        <w:rPr>
          <w:color w:val="000000"/>
          <w:w w:val="108"/>
          <w:sz w:val="28"/>
          <w:szCs w:val="28"/>
        </w:rPr>
        <w:t xml:space="preserve"> в сопряженных частях конструкции возникают механические напряжения </w:t>
      </w:r>
      <w:r w:rsidRPr="002F3F44">
        <w:rPr>
          <w:color w:val="000000"/>
          <w:w w:val="108"/>
          <w:sz w:val="28"/>
          <w:szCs w:val="28"/>
          <w:lang w:val="en-US"/>
        </w:rPr>
        <w:t>y</w:t>
      </w:r>
      <w:r w:rsidRPr="002F3F44">
        <w:rPr>
          <w:color w:val="000000"/>
          <w:w w:val="108"/>
          <w:sz w:val="28"/>
          <w:szCs w:val="28"/>
        </w:rPr>
        <w:t xml:space="preserve"> = </w:t>
      </w:r>
      <w:r w:rsidRPr="002F3F44">
        <w:rPr>
          <w:color w:val="000000"/>
          <w:w w:val="108"/>
          <w:sz w:val="28"/>
          <w:szCs w:val="28"/>
          <w:lang w:val="en-US"/>
        </w:rPr>
        <w:t>E</w:t>
      </w:r>
      <w:r w:rsidRPr="002F3F44">
        <w:rPr>
          <w:color w:val="000000"/>
          <w:w w:val="108"/>
          <w:sz w:val="28"/>
          <w:szCs w:val="28"/>
        </w:rPr>
        <w:t xml:space="preserve">(б </w:t>
      </w:r>
      <w:r w:rsidRPr="002F3F44">
        <w:rPr>
          <w:color w:val="000000"/>
          <w:w w:val="108"/>
          <w:sz w:val="28"/>
          <w:szCs w:val="28"/>
          <w:vertAlign w:val="subscript"/>
        </w:rPr>
        <w:t>1</w:t>
      </w:r>
      <w:r w:rsidRPr="002F3F44">
        <w:rPr>
          <w:color w:val="000000"/>
          <w:w w:val="108"/>
          <w:sz w:val="28"/>
          <w:szCs w:val="28"/>
        </w:rPr>
        <w:t>_- б</w:t>
      </w:r>
      <w:r w:rsidRPr="002F3F44">
        <w:rPr>
          <w:color w:val="000000"/>
          <w:w w:val="108"/>
          <w:sz w:val="28"/>
          <w:szCs w:val="28"/>
          <w:vertAlign w:val="subscript"/>
        </w:rPr>
        <w:t>2</w:t>
      </w:r>
      <w:r w:rsidRPr="002F3F44">
        <w:rPr>
          <w:color w:val="000000"/>
          <w:w w:val="108"/>
          <w:sz w:val="28"/>
          <w:szCs w:val="28"/>
        </w:rPr>
        <w:t>) ∆</w:t>
      </w:r>
      <w:r w:rsidRPr="002F3F44">
        <w:rPr>
          <w:color w:val="000000"/>
          <w:w w:val="108"/>
          <w:sz w:val="28"/>
          <w:szCs w:val="28"/>
          <w:lang w:val="en-US"/>
        </w:rPr>
        <w:t>T</w:t>
      </w:r>
      <w:r w:rsidRPr="002F3F44">
        <w:rPr>
          <w:color w:val="000000"/>
          <w:w w:val="108"/>
          <w:sz w:val="28"/>
          <w:szCs w:val="28"/>
        </w:rPr>
        <w:t xml:space="preserve">, где </w:t>
      </w:r>
      <w:r w:rsidRPr="002F3F44">
        <w:rPr>
          <w:i/>
          <w:iCs/>
          <w:color w:val="000000"/>
          <w:w w:val="108"/>
          <w:sz w:val="28"/>
          <w:szCs w:val="28"/>
        </w:rPr>
        <w:t xml:space="preserve">Е </w:t>
      </w:r>
      <w:r w:rsidRPr="002F3F44">
        <w:rPr>
          <w:color w:val="000000"/>
          <w:w w:val="108"/>
          <w:sz w:val="28"/>
          <w:szCs w:val="28"/>
        </w:rPr>
        <w:t xml:space="preserve">— модуль упругости; б </w:t>
      </w:r>
      <w:r w:rsidRPr="002F3F44">
        <w:rPr>
          <w:color w:val="000000"/>
          <w:w w:val="108"/>
          <w:sz w:val="28"/>
          <w:szCs w:val="28"/>
          <w:vertAlign w:val="subscript"/>
        </w:rPr>
        <w:t>1</w:t>
      </w:r>
      <w:r w:rsidRPr="002F3F44">
        <w:rPr>
          <w:color w:val="000000"/>
          <w:w w:val="108"/>
          <w:sz w:val="28"/>
          <w:szCs w:val="28"/>
        </w:rPr>
        <w:t>_и б</w:t>
      </w:r>
      <w:r w:rsidRPr="002F3F44">
        <w:rPr>
          <w:color w:val="000000"/>
          <w:w w:val="108"/>
          <w:sz w:val="28"/>
          <w:szCs w:val="28"/>
          <w:vertAlign w:val="subscript"/>
        </w:rPr>
        <w:t>2</w:t>
      </w:r>
      <w:r w:rsidRPr="002F3F44">
        <w:rPr>
          <w:color w:val="000000"/>
          <w:w w:val="108"/>
          <w:sz w:val="28"/>
          <w:szCs w:val="28"/>
        </w:rPr>
        <w:t xml:space="preserve">   —температурные коэффициенты линейного расширения материалов сопряженных частей конструкции изделия.</w:t>
      </w:r>
    </w:p>
    <w:p w:rsidR="00C61169" w:rsidRPr="002F3F44" w:rsidRDefault="00155C3F" w:rsidP="00FA6B5D">
      <w:pPr>
        <w:shd w:val="clear" w:color="auto" w:fill="FFFFFF"/>
        <w:spacing w:line="360" w:lineRule="auto"/>
        <w:ind w:right="5" w:firstLine="720"/>
        <w:jc w:val="both"/>
        <w:rPr>
          <w:color w:val="000000"/>
          <w:w w:val="108"/>
          <w:sz w:val="28"/>
          <w:szCs w:val="28"/>
        </w:rPr>
      </w:pPr>
      <w:r w:rsidRPr="002F3F44">
        <w:rPr>
          <w:color w:val="000000"/>
          <w:w w:val="108"/>
          <w:sz w:val="28"/>
          <w:szCs w:val="28"/>
        </w:rPr>
        <w:t>Механические напряжения определяют устойчивость</w:t>
      </w:r>
      <w:r w:rsidR="006610C5" w:rsidRPr="002F3F44">
        <w:rPr>
          <w:color w:val="000000"/>
          <w:w w:val="108"/>
          <w:sz w:val="28"/>
          <w:szCs w:val="28"/>
        </w:rPr>
        <w:t xml:space="preserve"> </w:t>
      </w:r>
      <w:r w:rsidRPr="002F3F44">
        <w:rPr>
          <w:color w:val="000000"/>
          <w:w w:val="108"/>
          <w:sz w:val="28"/>
          <w:szCs w:val="28"/>
        </w:rPr>
        <w:t>ЭС к температурным</w:t>
      </w:r>
      <w:r w:rsidR="00C61169" w:rsidRPr="002F3F44">
        <w:rPr>
          <w:color w:val="000000"/>
          <w:w w:val="108"/>
          <w:sz w:val="28"/>
          <w:szCs w:val="28"/>
        </w:rPr>
        <w:t xml:space="preserve"> </w:t>
      </w:r>
      <w:r w:rsidRPr="002F3F44">
        <w:rPr>
          <w:color w:val="000000"/>
          <w:w w:val="108"/>
          <w:sz w:val="28"/>
          <w:szCs w:val="28"/>
        </w:rPr>
        <w:t>колебаниям.</w:t>
      </w:r>
      <w:r w:rsidR="006610C5" w:rsidRPr="002F3F44">
        <w:rPr>
          <w:color w:val="000000"/>
          <w:w w:val="108"/>
          <w:sz w:val="28"/>
          <w:szCs w:val="28"/>
        </w:rPr>
        <w:t xml:space="preserve"> </w:t>
      </w:r>
      <w:r w:rsidRPr="002F3F44">
        <w:rPr>
          <w:color w:val="000000"/>
          <w:w w:val="108"/>
          <w:sz w:val="28"/>
          <w:szCs w:val="28"/>
        </w:rPr>
        <w:t xml:space="preserve">При   значениях  </w:t>
      </w:r>
      <w:r w:rsidR="00C61169" w:rsidRPr="002F3F44">
        <w:rPr>
          <w:color w:val="000000"/>
          <w:w w:val="108"/>
          <w:sz w:val="28"/>
          <w:szCs w:val="28"/>
        </w:rPr>
        <w:t>г</w:t>
      </w:r>
      <w:r w:rsidR="002E2DE8" w:rsidRPr="002F3F44">
        <w:rPr>
          <w:color w:val="000000"/>
          <w:w w:val="108"/>
          <w:sz w:val="28"/>
          <w:szCs w:val="28"/>
        </w:rPr>
        <w:t xml:space="preserve">, </w:t>
      </w:r>
      <w:r w:rsidRPr="002F3F44">
        <w:rPr>
          <w:color w:val="000000"/>
          <w:w w:val="108"/>
          <w:sz w:val="28"/>
          <w:szCs w:val="28"/>
        </w:rPr>
        <w:t>превышающих допустимые, возможно разрушение</w:t>
      </w:r>
    </w:p>
    <w:p w:rsidR="00C61169" w:rsidRPr="002F3F44" w:rsidRDefault="00155C3F" w:rsidP="00FA6B5D">
      <w:pPr>
        <w:shd w:val="clear" w:color="auto" w:fill="FFFFFF"/>
        <w:spacing w:line="360" w:lineRule="auto"/>
        <w:ind w:right="5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w w:val="108"/>
          <w:sz w:val="28"/>
          <w:szCs w:val="28"/>
        </w:rPr>
        <w:t>кон</w:t>
      </w:r>
      <w:r w:rsidR="00C61169" w:rsidRPr="002F3F44">
        <w:rPr>
          <w:color w:val="000000"/>
          <w:w w:val="108"/>
          <w:sz w:val="28"/>
          <w:szCs w:val="28"/>
        </w:rPr>
        <w:t>стр</w:t>
      </w:r>
      <w:r w:rsidRPr="002F3F44">
        <w:rPr>
          <w:color w:val="000000"/>
          <w:w w:val="108"/>
          <w:sz w:val="28"/>
          <w:szCs w:val="28"/>
        </w:rPr>
        <w:t>укции ЭС.</w:t>
      </w:r>
      <w:r w:rsidR="00C61169" w:rsidRPr="002F3F44">
        <w:rPr>
          <w:color w:val="000000"/>
          <w:w w:val="108"/>
          <w:sz w:val="28"/>
          <w:szCs w:val="28"/>
        </w:rPr>
        <w:t xml:space="preserve"> </w:t>
      </w:r>
      <w:r w:rsidRPr="002F3F44">
        <w:rPr>
          <w:color w:val="000000"/>
          <w:w w:val="108"/>
          <w:sz w:val="28"/>
          <w:szCs w:val="28"/>
        </w:rPr>
        <w:t>Опыт эксплуатации показывает, что для ЭС особен</w:t>
      </w:r>
      <w:r w:rsidR="00C61169" w:rsidRPr="002F3F44">
        <w:rPr>
          <w:color w:val="000000"/>
          <w:w w:val="108"/>
          <w:sz w:val="28"/>
          <w:szCs w:val="28"/>
        </w:rPr>
        <w:t>но</w:t>
      </w:r>
      <w:r w:rsidRPr="002F3F44">
        <w:rPr>
          <w:color w:val="000000"/>
          <w:sz w:val="28"/>
          <w:szCs w:val="28"/>
        </w:rPr>
        <w:t xml:space="preserve"> опасна </w:t>
      </w:r>
      <w:r w:rsidRPr="002F3F44">
        <w:rPr>
          <w:i/>
          <w:iCs/>
          <w:color w:val="000000"/>
          <w:sz w:val="28"/>
          <w:szCs w:val="28"/>
        </w:rPr>
        <w:t xml:space="preserve">повышенная влажность окружающей  среды. </w:t>
      </w:r>
      <w:r w:rsidR="00C61169" w:rsidRPr="002F3F44">
        <w:rPr>
          <w:i/>
          <w:iCs/>
          <w:color w:val="000000"/>
          <w:sz w:val="28"/>
          <w:szCs w:val="28"/>
        </w:rPr>
        <w:t>Это</w:t>
      </w:r>
      <w:r w:rsidRPr="002F3F44">
        <w:rPr>
          <w:smallCaps/>
          <w:color w:val="000000"/>
          <w:sz w:val="28"/>
          <w:szCs w:val="28"/>
        </w:rPr>
        <w:t xml:space="preserve"> </w:t>
      </w:r>
      <w:r w:rsidRPr="002F3F44">
        <w:rPr>
          <w:color w:val="000000"/>
          <w:sz w:val="28"/>
          <w:szCs w:val="28"/>
        </w:rPr>
        <w:t>объясняется исключительно агрессивным воздейст</w:t>
      </w:r>
      <w:r w:rsidR="00C61169" w:rsidRPr="002F3F44">
        <w:rPr>
          <w:color w:val="000000"/>
          <w:sz w:val="28"/>
          <w:szCs w:val="28"/>
        </w:rPr>
        <w:t>вие</w:t>
      </w:r>
      <w:r w:rsidRPr="002F3F44">
        <w:rPr>
          <w:color w:val="000000"/>
          <w:sz w:val="28"/>
          <w:szCs w:val="28"/>
        </w:rPr>
        <w:t xml:space="preserve">м   паров воды на большинство  используемых в ЭС </w:t>
      </w:r>
      <w:r w:rsidR="00C61169" w:rsidRPr="002F3F44">
        <w:rPr>
          <w:color w:val="000000"/>
          <w:sz w:val="28"/>
          <w:szCs w:val="28"/>
        </w:rPr>
        <w:t>материал</w:t>
      </w:r>
      <w:r w:rsidRPr="002F3F44">
        <w:rPr>
          <w:color w:val="000000"/>
          <w:sz w:val="28"/>
          <w:szCs w:val="28"/>
        </w:rPr>
        <w:t>ов, приводящим к изменению их электрофизи</w:t>
      </w:r>
      <w:r w:rsidR="00C61169" w:rsidRPr="002F3F44">
        <w:rPr>
          <w:color w:val="000000"/>
          <w:sz w:val="28"/>
          <w:szCs w:val="28"/>
        </w:rPr>
        <w:t>чес</w:t>
      </w:r>
      <w:r w:rsidRPr="002F3F44">
        <w:rPr>
          <w:color w:val="000000"/>
          <w:sz w:val="28"/>
          <w:szCs w:val="28"/>
        </w:rPr>
        <w:t>ких свойств и механических характеристик.</w:t>
      </w:r>
      <w:r w:rsidR="00C61169" w:rsidRPr="002F3F44">
        <w:rPr>
          <w:color w:val="000000"/>
          <w:sz w:val="28"/>
          <w:szCs w:val="28"/>
        </w:rPr>
        <w:t xml:space="preserve">             </w:t>
      </w:r>
    </w:p>
    <w:p w:rsidR="00155C3F" w:rsidRPr="002F3F44" w:rsidRDefault="00155C3F" w:rsidP="00FA6B5D">
      <w:pPr>
        <w:shd w:val="clear" w:color="auto" w:fill="FFFFFF"/>
        <w:spacing w:line="360" w:lineRule="auto"/>
        <w:ind w:right="5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>Для за</w:t>
      </w:r>
      <w:r w:rsidR="00C61169" w:rsidRPr="002F3F44">
        <w:rPr>
          <w:color w:val="000000"/>
          <w:sz w:val="28"/>
          <w:szCs w:val="28"/>
        </w:rPr>
        <w:t>щиты</w:t>
      </w:r>
      <w:r w:rsidRPr="002F3F44">
        <w:rPr>
          <w:color w:val="000000"/>
          <w:sz w:val="28"/>
          <w:szCs w:val="28"/>
        </w:rPr>
        <w:t xml:space="preserve"> от воздействия повышенной влажности элементы</w:t>
      </w:r>
      <w:r w:rsidR="00C61169" w:rsidRPr="002F3F44">
        <w:rPr>
          <w:color w:val="000000"/>
          <w:sz w:val="28"/>
          <w:szCs w:val="28"/>
        </w:rPr>
        <w:t>,</w:t>
      </w:r>
      <w:r w:rsidRPr="002F3F44">
        <w:rPr>
          <w:color w:val="000000"/>
          <w:sz w:val="28"/>
          <w:szCs w:val="28"/>
        </w:rPr>
        <w:t xml:space="preserve"> как правило, герметизируют, используя   органиче</w:t>
      </w:r>
      <w:r w:rsidR="00C61169" w:rsidRPr="002F3F44">
        <w:rPr>
          <w:color w:val="000000"/>
          <w:sz w:val="28"/>
          <w:szCs w:val="28"/>
        </w:rPr>
        <w:t>ские</w:t>
      </w:r>
      <w:r w:rsidRPr="002F3F44">
        <w:rPr>
          <w:color w:val="000000"/>
          <w:sz w:val="28"/>
          <w:szCs w:val="28"/>
        </w:rPr>
        <w:t xml:space="preserve"> полимерные материалы. Производят покрытие ла</w:t>
      </w:r>
      <w:r w:rsidR="00C61169" w:rsidRPr="002F3F44">
        <w:rPr>
          <w:color w:val="000000"/>
          <w:sz w:val="28"/>
          <w:szCs w:val="28"/>
        </w:rPr>
        <w:t>ками</w:t>
      </w:r>
      <w:r w:rsidRPr="002F3F44">
        <w:rPr>
          <w:smallCaps/>
          <w:color w:val="000000"/>
          <w:sz w:val="28"/>
          <w:szCs w:val="28"/>
          <w:lang w:val="en-US"/>
        </w:rPr>
        <w:t>i</w:t>
      </w:r>
      <w:r w:rsidRPr="002F3F44">
        <w:rPr>
          <w:smallCaps/>
          <w:color w:val="000000"/>
          <w:sz w:val="28"/>
          <w:szCs w:val="28"/>
        </w:rPr>
        <w:t xml:space="preserve">, </w:t>
      </w:r>
      <w:r w:rsidRPr="002F3F44">
        <w:rPr>
          <w:color w:val="000000"/>
          <w:sz w:val="28"/>
          <w:szCs w:val="28"/>
        </w:rPr>
        <w:t>эмалями, обволакивание компаундами,   литьевое</w:t>
      </w:r>
      <w:r w:rsidR="00C61169" w:rsidRPr="002F3F44">
        <w:rPr>
          <w:color w:val="000000"/>
          <w:sz w:val="28"/>
          <w:szCs w:val="28"/>
        </w:rPr>
        <w:t xml:space="preserve"> прес</w:t>
      </w:r>
      <w:r w:rsidRPr="002F3F44">
        <w:rPr>
          <w:color w:val="000000"/>
          <w:sz w:val="28"/>
          <w:szCs w:val="28"/>
        </w:rPr>
        <w:t>сование в  пластмассу,   герметизацию  в  готовые</w:t>
      </w:r>
      <w:r w:rsidR="00C61169" w:rsidRPr="002F3F44">
        <w:rPr>
          <w:color w:val="000000"/>
          <w:sz w:val="28"/>
          <w:szCs w:val="28"/>
        </w:rPr>
        <w:t xml:space="preserve"> </w:t>
      </w:r>
      <w:r w:rsidRPr="002F3F44">
        <w:rPr>
          <w:color w:val="000000"/>
          <w:sz w:val="28"/>
          <w:szCs w:val="28"/>
        </w:rPr>
        <w:t xml:space="preserve">пластмассовые корпуса и т.д. Однако ни один из способов герметизации не обеспечивает идеальной влагозащиты из-за микрополостей в сварных и паяных швах корпусов, а при герметизации полимерными материалами — из-за способности последних сорбировать и пропускать </w:t>
      </w:r>
      <w:r w:rsidRPr="002F3F44">
        <w:rPr>
          <w:color w:val="000000"/>
          <w:sz w:val="28"/>
          <w:szCs w:val="28"/>
          <w:vertAlign w:val="subscript"/>
        </w:rPr>
        <w:t xml:space="preserve"> </w:t>
      </w:r>
      <w:r w:rsidRPr="002F3F44">
        <w:rPr>
          <w:color w:val="000000"/>
          <w:sz w:val="28"/>
          <w:szCs w:val="28"/>
        </w:rPr>
        <w:t>пары воды.</w:t>
      </w:r>
      <w:r w:rsidR="00206D9F" w:rsidRPr="002F3F44">
        <w:rPr>
          <w:color w:val="000000"/>
          <w:sz w:val="28"/>
          <w:szCs w:val="28"/>
        </w:rPr>
        <w:t xml:space="preserve"> </w:t>
      </w:r>
    </w:p>
    <w:p w:rsidR="002F3F44" w:rsidRPr="002F3F44" w:rsidRDefault="002F3F44" w:rsidP="00FA6B5D">
      <w:pPr>
        <w:shd w:val="clear" w:color="auto" w:fill="FFFFFF"/>
        <w:spacing w:line="360" w:lineRule="auto"/>
        <w:ind w:left="139" w:firstLine="720"/>
        <w:jc w:val="both"/>
        <w:rPr>
          <w:b/>
          <w:bCs/>
          <w:color w:val="000000"/>
          <w:sz w:val="28"/>
          <w:szCs w:val="28"/>
          <w:u w:val="single"/>
        </w:rPr>
      </w:pPr>
    </w:p>
    <w:p w:rsidR="00206D9F" w:rsidRPr="002F3F44" w:rsidRDefault="00FA6B5D" w:rsidP="00FA6B5D">
      <w:pPr>
        <w:shd w:val="clear" w:color="auto" w:fill="FFFFFF"/>
        <w:spacing w:line="360" w:lineRule="auto"/>
        <w:ind w:left="139" w:firstLine="720"/>
        <w:jc w:val="both"/>
        <w:rPr>
          <w:b/>
          <w:bCs/>
          <w:sz w:val="28"/>
          <w:szCs w:val="28"/>
          <w:u w:val="single"/>
        </w:rPr>
      </w:pPr>
      <w:r w:rsidRPr="002F3F44">
        <w:rPr>
          <w:b/>
          <w:bCs/>
          <w:color w:val="000000"/>
          <w:sz w:val="28"/>
          <w:szCs w:val="28"/>
          <w:u w:val="single"/>
        </w:rPr>
        <w:br w:type="page"/>
      </w:r>
      <w:r w:rsidR="00A80B44" w:rsidRPr="002F3F44">
        <w:rPr>
          <w:b/>
          <w:bCs/>
          <w:color w:val="000000"/>
          <w:sz w:val="28"/>
          <w:szCs w:val="28"/>
          <w:u w:val="single"/>
        </w:rPr>
        <w:t xml:space="preserve">2  </w:t>
      </w:r>
      <w:r w:rsidR="00206D9F" w:rsidRPr="002F3F44">
        <w:rPr>
          <w:b/>
          <w:bCs/>
          <w:color w:val="000000"/>
          <w:sz w:val="28"/>
          <w:szCs w:val="28"/>
          <w:u w:val="single"/>
        </w:rPr>
        <w:t>Биологические воздействия</w:t>
      </w:r>
      <w:r w:rsidR="00A80B44" w:rsidRPr="002F3F44">
        <w:rPr>
          <w:b/>
          <w:bCs/>
          <w:color w:val="000000"/>
          <w:sz w:val="28"/>
          <w:szCs w:val="28"/>
          <w:u w:val="single"/>
        </w:rPr>
        <w:t>.</w:t>
      </w:r>
    </w:p>
    <w:p w:rsidR="00FA6B5D" w:rsidRPr="002F3F44" w:rsidRDefault="00FA6B5D" w:rsidP="00FA6B5D">
      <w:pPr>
        <w:shd w:val="clear" w:color="auto" w:fill="FFFFFF"/>
        <w:spacing w:line="360" w:lineRule="auto"/>
        <w:ind w:left="115" w:firstLine="720"/>
        <w:jc w:val="both"/>
        <w:rPr>
          <w:color w:val="000000"/>
          <w:sz w:val="28"/>
          <w:szCs w:val="28"/>
        </w:rPr>
      </w:pPr>
    </w:p>
    <w:p w:rsidR="00206D9F" w:rsidRPr="002F3F44" w:rsidRDefault="00206D9F" w:rsidP="00FA6B5D">
      <w:pPr>
        <w:shd w:val="clear" w:color="auto" w:fill="FFFFFF"/>
        <w:spacing w:line="360" w:lineRule="auto"/>
        <w:ind w:left="115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Биологические воздействия, </w:t>
      </w:r>
      <w:r w:rsidRPr="002F3F44">
        <w:rPr>
          <w:i/>
          <w:iCs/>
          <w:color w:val="000000"/>
          <w:sz w:val="28"/>
          <w:szCs w:val="28"/>
        </w:rPr>
        <w:t xml:space="preserve">в </w:t>
      </w:r>
      <w:r w:rsidRPr="002F3F44">
        <w:rPr>
          <w:color w:val="000000"/>
          <w:sz w:val="28"/>
          <w:szCs w:val="28"/>
        </w:rPr>
        <w:t>которых находятся ЭС, определяются совокупностью воздействующих биологических факторов. Биологический фактор (биофактор) — это организмы или их сообщества, вызывающие нарушение работоспособного состояния объекта. Событие, состоящее в выходе какого-либо параметра ЭС под действием биофактора за границы, указанные в НТД, называют биологическим повреждением (биоповреждением).</w:t>
      </w:r>
    </w:p>
    <w:p w:rsidR="00630988" w:rsidRDefault="00206D9F" w:rsidP="00FA6B5D">
      <w:pPr>
        <w:shd w:val="clear" w:color="auto" w:fill="FFFFFF"/>
        <w:spacing w:line="360" w:lineRule="auto"/>
        <w:ind w:left="115" w:firstLine="720"/>
        <w:jc w:val="both"/>
        <w:rPr>
          <w:color w:val="000000"/>
          <w:sz w:val="28"/>
          <w:szCs w:val="28"/>
        </w:rPr>
      </w:pPr>
      <w:r w:rsidRPr="002F3F44">
        <w:rPr>
          <w:b/>
          <w:bCs/>
          <w:color w:val="000000"/>
          <w:sz w:val="28"/>
          <w:szCs w:val="28"/>
        </w:rPr>
        <w:t>Виды биоповреждений</w:t>
      </w:r>
      <w:r w:rsidRPr="002F3F44">
        <w:rPr>
          <w:color w:val="000000"/>
          <w:sz w:val="28"/>
          <w:szCs w:val="28"/>
        </w:rPr>
        <w:t>. Анализ биоповреждений позволяет</w:t>
      </w:r>
      <w:r w:rsidR="00630988" w:rsidRPr="002F3F44">
        <w:rPr>
          <w:color w:val="000000"/>
          <w:sz w:val="28"/>
          <w:szCs w:val="28"/>
        </w:rPr>
        <w:t xml:space="preserve"> выделить 4 их вида (рис.3) </w:t>
      </w:r>
    </w:p>
    <w:p w:rsidR="002F3F44" w:rsidRPr="002F3F44" w:rsidRDefault="002F3F44" w:rsidP="00FA6B5D">
      <w:pPr>
        <w:shd w:val="clear" w:color="auto" w:fill="FFFFFF"/>
        <w:spacing w:line="360" w:lineRule="auto"/>
        <w:ind w:left="115" w:firstLine="720"/>
        <w:jc w:val="both"/>
        <w:rPr>
          <w:color w:val="000000"/>
          <w:sz w:val="28"/>
          <w:szCs w:val="28"/>
        </w:rPr>
      </w:pPr>
    </w:p>
    <w:p w:rsidR="00630988" w:rsidRPr="002F3F44" w:rsidRDefault="007E2ACD" w:rsidP="00FA6B5D">
      <w:pPr>
        <w:shd w:val="clear" w:color="auto" w:fill="FFFFFF"/>
        <w:spacing w:line="360" w:lineRule="auto"/>
        <w:ind w:left="115" w:firstLine="72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4.95pt;margin-top:9.45pt;width:498pt;height:175.75pt;z-index:251657728">
            <v:imagedata r:id="rId7" o:title="" gain="2147483647f" blacklevel="-5898f" grayscale="t" bilevel="t"/>
            <w10:wrap side="left"/>
          </v:shape>
        </w:pict>
      </w:r>
    </w:p>
    <w:p w:rsidR="00630988" w:rsidRPr="002F3F44" w:rsidRDefault="00630988" w:rsidP="00FA6B5D">
      <w:pPr>
        <w:shd w:val="clear" w:color="auto" w:fill="FFFFFF"/>
        <w:spacing w:line="360" w:lineRule="auto"/>
        <w:ind w:left="115" w:firstLine="720"/>
        <w:jc w:val="both"/>
        <w:rPr>
          <w:color w:val="000000"/>
          <w:sz w:val="28"/>
          <w:szCs w:val="28"/>
        </w:rPr>
      </w:pPr>
    </w:p>
    <w:p w:rsidR="00630988" w:rsidRPr="002F3F44" w:rsidRDefault="00630988" w:rsidP="00FA6B5D">
      <w:pPr>
        <w:shd w:val="clear" w:color="auto" w:fill="FFFFFF"/>
        <w:spacing w:line="360" w:lineRule="auto"/>
        <w:ind w:left="115" w:firstLine="720"/>
        <w:jc w:val="both"/>
        <w:rPr>
          <w:color w:val="000000"/>
          <w:sz w:val="28"/>
          <w:szCs w:val="28"/>
        </w:rPr>
      </w:pPr>
    </w:p>
    <w:p w:rsidR="00630988" w:rsidRPr="002F3F44" w:rsidRDefault="00630988" w:rsidP="00FA6B5D">
      <w:pPr>
        <w:shd w:val="clear" w:color="auto" w:fill="FFFFFF"/>
        <w:spacing w:line="360" w:lineRule="auto"/>
        <w:ind w:right="130" w:firstLine="720"/>
        <w:jc w:val="both"/>
        <w:rPr>
          <w:i/>
          <w:iCs/>
          <w:color w:val="000000"/>
          <w:sz w:val="28"/>
          <w:szCs w:val="28"/>
        </w:rPr>
      </w:pPr>
    </w:p>
    <w:p w:rsidR="00630988" w:rsidRPr="002F3F44" w:rsidRDefault="00630988" w:rsidP="00FA6B5D">
      <w:pPr>
        <w:shd w:val="clear" w:color="auto" w:fill="FFFFFF"/>
        <w:spacing w:line="360" w:lineRule="auto"/>
        <w:ind w:right="130" w:firstLine="720"/>
        <w:jc w:val="both"/>
        <w:rPr>
          <w:i/>
          <w:iCs/>
          <w:color w:val="000000"/>
          <w:sz w:val="28"/>
          <w:szCs w:val="28"/>
        </w:rPr>
      </w:pPr>
    </w:p>
    <w:p w:rsidR="00630988" w:rsidRPr="002F3F44" w:rsidRDefault="00630988" w:rsidP="00FA6B5D">
      <w:pPr>
        <w:shd w:val="clear" w:color="auto" w:fill="FFFFFF"/>
        <w:spacing w:line="360" w:lineRule="auto"/>
        <w:ind w:right="130" w:firstLine="720"/>
        <w:jc w:val="both"/>
        <w:rPr>
          <w:i/>
          <w:iCs/>
          <w:color w:val="000000"/>
          <w:sz w:val="28"/>
          <w:szCs w:val="28"/>
        </w:rPr>
      </w:pPr>
    </w:p>
    <w:p w:rsidR="00630988" w:rsidRPr="002F3F44" w:rsidRDefault="00630988" w:rsidP="00FA6B5D">
      <w:pPr>
        <w:shd w:val="clear" w:color="auto" w:fill="FFFFFF"/>
        <w:spacing w:line="360" w:lineRule="auto"/>
        <w:ind w:right="130" w:firstLine="720"/>
        <w:jc w:val="both"/>
        <w:rPr>
          <w:i/>
          <w:iCs/>
          <w:color w:val="000000"/>
          <w:sz w:val="28"/>
          <w:szCs w:val="28"/>
        </w:rPr>
      </w:pPr>
    </w:p>
    <w:p w:rsidR="00630988" w:rsidRPr="002F3F44" w:rsidRDefault="00630988" w:rsidP="00FA6B5D">
      <w:pPr>
        <w:shd w:val="clear" w:color="auto" w:fill="FFFFFF"/>
        <w:spacing w:line="360" w:lineRule="auto"/>
        <w:ind w:right="130" w:firstLine="720"/>
        <w:jc w:val="both"/>
        <w:rPr>
          <w:i/>
          <w:iCs/>
          <w:color w:val="000000"/>
          <w:sz w:val="28"/>
          <w:szCs w:val="28"/>
        </w:rPr>
      </w:pPr>
    </w:p>
    <w:p w:rsidR="00630988" w:rsidRPr="002F3F44" w:rsidRDefault="002E2DE8" w:rsidP="00FA6B5D">
      <w:pPr>
        <w:shd w:val="clear" w:color="auto" w:fill="FFFFFF"/>
        <w:spacing w:line="360" w:lineRule="auto"/>
        <w:ind w:right="130"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>Рис.3</w:t>
      </w:r>
    </w:p>
    <w:p w:rsidR="00630988" w:rsidRPr="002F3F44" w:rsidRDefault="00630988" w:rsidP="00FA6B5D">
      <w:pPr>
        <w:shd w:val="clear" w:color="auto" w:fill="FFFFFF"/>
        <w:spacing w:line="360" w:lineRule="auto"/>
        <w:ind w:right="130" w:firstLine="720"/>
        <w:jc w:val="both"/>
        <w:rPr>
          <w:i/>
          <w:iCs/>
          <w:color w:val="000000"/>
          <w:sz w:val="28"/>
          <w:szCs w:val="28"/>
        </w:rPr>
      </w:pPr>
    </w:p>
    <w:p w:rsidR="006A3F69" w:rsidRPr="002F3F44" w:rsidRDefault="00206D9F" w:rsidP="00FA6B5D">
      <w:pPr>
        <w:shd w:val="clear" w:color="auto" w:fill="FFFFFF"/>
        <w:spacing w:line="360" w:lineRule="auto"/>
        <w:ind w:right="130" w:firstLine="720"/>
        <w:jc w:val="both"/>
        <w:rPr>
          <w:color w:val="000000"/>
          <w:sz w:val="28"/>
          <w:szCs w:val="28"/>
        </w:rPr>
      </w:pPr>
      <w:r w:rsidRPr="002F3F44">
        <w:rPr>
          <w:i/>
          <w:iCs/>
          <w:color w:val="000000"/>
          <w:sz w:val="28"/>
          <w:szCs w:val="28"/>
        </w:rPr>
        <w:t xml:space="preserve">Механическое разрушение ЭС </w:t>
      </w:r>
      <w:r w:rsidRPr="002F3F44">
        <w:rPr>
          <w:color w:val="000000"/>
          <w:sz w:val="28"/>
          <w:szCs w:val="28"/>
        </w:rPr>
        <w:t xml:space="preserve">вызывается в основном </w:t>
      </w:r>
      <w:r w:rsidR="002E2DE8" w:rsidRPr="002F3F44">
        <w:rPr>
          <w:color w:val="000000"/>
          <w:sz w:val="28"/>
          <w:szCs w:val="28"/>
        </w:rPr>
        <w:t>макроорганизмами</w:t>
      </w:r>
      <w:r w:rsidRPr="002F3F44">
        <w:rPr>
          <w:color w:val="000000"/>
          <w:sz w:val="28"/>
          <w:szCs w:val="28"/>
        </w:rPr>
        <w:t>, т.е. организмами, имеющими размеры, сравнимые с габаритами изделий. Макроразрушение при контакте может произойти в результате столкновения, прогрызания и уничтожения изделия, на</w:t>
      </w:r>
      <w:r w:rsidR="00A80B44" w:rsidRPr="002F3F44">
        <w:rPr>
          <w:color w:val="000000"/>
          <w:sz w:val="28"/>
          <w:szCs w:val="28"/>
        </w:rPr>
        <w:t>пример</w:t>
      </w:r>
      <w:r w:rsidR="006A3F69" w:rsidRPr="002F3F44">
        <w:rPr>
          <w:color w:val="000000"/>
          <w:sz w:val="28"/>
          <w:szCs w:val="28"/>
        </w:rPr>
        <w:t xml:space="preserve">  при столкновении птиц с самолетами и антеннами радиолокационных станций, прогрызании материалов  гры</w:t>
      </w:r>
      <w:r w:rsidR="003F209E" w:rsidRPr="002F3F44">
        <w:rPr>
          <w:color w:val="000000"/>
          <w:sz w:val="28"/>
          <w:szCs w:val="28"/>
        </w:rPr>
        <w:t>з</w:t>
      </w:r>
      <w:r w:rsidR="006A3F69" w:rsidRPr="002F3F44">
        <w:rPr>
          <w:color w:val="000000"/>
          <w:sz w:val="28"/>
          <w:szCs w:val="28"/>
        </w:rPr>
        <w:t xml:space="preserve">унами (крысами, зайцами, белками, слепышами </w:t>
      </w:r>
      <w:r w:rsidR="003F209E" w:rsidRPr="002F3F44">
        <w:rPr>
          <w:color w:val="000000"/>
          <w:sz w:val="28"/>
          <w:szCs w:val="28"/>
        </w:rPr>
        <w:t>и</w:t>
      </w:r>
      <w:r w:rsidR="006A3F69" w:rsidRPr="002F3F44">
        <w:rPr>
          <w:color w:val="000000"/>
          <w:sz w:val="28"/>
          <w:szCs w:val="28"/>
        </w:rPr>
        <w:t>| др.), а также открыточелюстными насекомыми (главным образом различными видами термитов и муравьев)</w:t>
      </w:r>
      <w:r w:rsidR="002E2DE8" w:rsidRPr="002F3F44">
        <w:rPr>
          <w:color w:val="000000"/>
          <w:sz w:val="28"/>
          <w:szCs w:val="28"/>
        </w:rPr>
        <w:t>. У</w:t>
      </w:r>
      <w:r w:rsidR="003F209E" w:rsidRPr="002F3F44">
        <w:rPr>
          <w:color w:val="000000"/>
          <w:sz w:val="28"/>
          <w:szCs w:val="28"/>
        </w:rPr>
        <w:t>н</w:t>
      </w:r>
      <w:r w:rsidR="006A3F69" w:rsidRPr="002F3F44">
        <w:rPr>
          <w:color w:val="000000"/>
          <w:sz w:val="28"/>
          <w:szCs w:val="28"/>
        </w:rPr>
        <w:t>ичтожение материалов и изделий происходит в основном в процессе питания организмов.</w:t>
      </w:r>
    </w:p>
    <w:p w:rsidR="006A3F69" w:rsidRPr="002F3F44" w:rsidRDefault="006A3F69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F3F44">
        <w:rPr>
          <w:i/>
          <w:iCs/>
          <w:color w:val="000000"/>
          <w:sz w:val="28"/>
          <w:szCs w:val="28"/>
        </w:rPr>
        <w:t xml:space="preserve">Ухудшение эксплуатационных параметров ЭС </w:t>
      </w:r>
      <w:r w:rsidRPr="002F3F44">
        <w:rPr>
          <w:color w:val="000000"/>
          <w:sz w:val="28"/>
          <w:szCs w:val="28"/>
        </w:rPr>
        <w:t>вызы</w:t>
      </w:r>
      <w:r w:rsidR="003F209E" w:rsidRPr="002F3F44">
        <w:rPr>
          <w:color w:val="000000"/>
          <w:sz w:val="28"/>
          <w:szCs w:val="28"/>
        </w:rPr>
        <w:t>вается</w:t>
      </w:r>
      <w:r w:rsidRPr="002F3F44">
        <w:rPr>
          <w:color w:val="000000"/>
          <w:sz w:val="28"/>
          <w:szCs w:val="28"/>
        </w:rPr>
        <w:t xml:space="preserve"> биозагрязнением, биозасорением и биообрастани</w:t>
      </w:r>
      <w:r w:rsidR="003F209E" w:rsidRPr="002F3F44">
        <w:rPr>
          <w:color w:val="000000"/>
          <w:sz w:val="28"/>
          <w:szCs w:val="28"/>
        </w:rPr>
        <w:t>ем</w:t>
      </w:r>
      <w:r w:rsidRPr="002F3F44">
        <w:rPr>
          <w:color w:val="000000"/>
          <w:sz w:val="28"/>
          <w:szCs w:val="28"/>
        </w:rPr>
        <w:t xml:space="preserve">. Биозагрязнением называют выделения организмов и продукты их жизнедеятельности, воздействие которых </w:t>
      </w:r>
      <w:r w:rsidR="003F209E" w:rsidRPr="002F3F44">
        <w:rPr>
          <w:color w:val="000000"/>
          <w:sz w:val="28"/>
          <w:szCs w:val="28"/>
        </w:rPr>
        <w:t>в</w:t>
      </w:r>
      <w:r w:rsidRPr="002F3F44">
        <w:rPr>
          <w:color w:val="000000"/>
          <w:sz w:val="28"/>
          <w:szCs w:val="28"/>
        </w:rPr>
        <w:t xml:space="preserve"> результате смачивания водой или впитывания влаги и</w:t>
      </w:r>
      <w:r w:rsidR="003F209E" w:rsidRPr="002F3F44">
        <w:rPr>
          <w:color w:val="000000"/>
          <w:sz w:val="28"/>
          <w:szCs w:val="28"/>
        </w:rPr>
        <w:t>з</w:t>
      </w:r>
      <w:r w:rsidRPr="002F3F44">
        <w:rPr>
          <w:color w:val="000000"/>
          <w:sz w:val="28"/>
          <w:szCs w:val="28"/>
        </w:rPr>
        <w:t xml:space="preserve"> воздуха приводит к изменению параметров изделий. </w:t>
      </w:r>
      <w:r w:rsidR="003F209E" w:rsidRPr="002F3F44">
        <w:rPr>
          <w:color w:val="000000"/>
          <w:sz w:val="28"/>
          <w:szCs w:val="28"/>
        </w:rPr>
        <w:t>Би</w:t>
      </w:r>
      <w:r w:rsidRPr="002F3F44">
        <w:rPr>
          <w:color w:val="000000"/>
          <w:sz w:val="28"/>
          <w:szCs w:val="28"/>
        </w:rPr>
        <w:t>озасорение ЭС связано с наличием спор грибов и бак</w:t>
      </w:r>
      <w:r w:rsidR="003F209E" w:rsidRPr="002F3F44">
        <w:rPr>
          <w:color w:val="000000"/>
          <w:sz w:val="28"/>
          <w:szCs w:val="28"/>
        </w:rPr>
        <w:t>те</w:t>
      </w:r>
      <w:r w:rsidRPr="002F3F44">
        <w:rPr>
          <w:color w:val="000000"/>
          <w:sz w:val="28"/>
          <w:szCs w:val="28"/>
        </w:rPr>
        <w:t xml:space="preserve">рий, семян растений, частей мицелия грибов, помета </w:t>
      </w:r>
      <w:r w:rsidR="003F209E" w:rsidRPr="002F3F44">
        <w:rPr>
          <w:color w:val="000000"/>
          <w:sz w:val="28"/>
          <w:szCs w:val="28"/>
        </w:rPr>
        <w:t>птиц</w:t>
      </w:r>
      <w:r w:rsidRPr="002F3F44">
        <w:rPr>
          <w:color w:val="000000"/>
          <w:sz w:val="28"/>
          <w:szCs w:val="28"/>
        </w:rPr>
        <w:t xml:space="preserve">, выделений организмов, отмирающих организмов. </w:t>
      </w:r>
      <w:r w:rsidR="003F209E" w:rsidRPr="002F3F44">
        <w:rPr>
          <w:color w:val="000000"/>
          <w:sz w:val="28"/>
          <w:szCs w:val="28"/>
        </w:rPr>
        <w:t>Об</w:t>
      </w:r>
      <w:r w:rsidRPr="002F3F44">
        <w:rPr>
          <w:color w:val="000000"/>
          <w:sz w:val="28"/>
          <w:szCs w:val="28"/>
        </w:rPr>
        <w:t xml:space="preserve">растание бактериями, грибами, водорослями, губками, моллюсками и другими организмами поверхностей ЭС </w:t>
      </w:r>
      <w:r w:rsidR="002E2DE8" w:rsidRPr="002F3F44">
        <w:rPr>
          <w:color w:val="000000"/>
          <w:sz w:val="28"/>
          <w:szCs w:val="28"/>
        </w:rPr>
        <w:t>у</w:t>
      </w:r>
      <w:r w:rsidR="003F209E" w:rsidRPr="002F3F44">
        <w:rPr>
          <w:color w:val="000000"/>
          <w:sz w:val="28"/>
          <w:szCs w:val="28"/>
        </w:rPr>
        <w:t>с</w:t>
      </w:r>
      <w:r w:rsidRPr="002F3F44">
        <w:rPr>
          <w:color w:val="000000"/>
          <w:sz w:val="28"/>
          <w:szCs w:val="28"/>
        </w:rPr>
        <w:t>иливает коррозию металлов.</w:t>
      </w:r>
    </w:p>
    <w:p w:rsidR="006A3F69" w:rsidRPr="002F3F44" w:rsidRDefault="006A3F69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F3F44">
        <w:rPr>
          <w:i/>
          <w:iCs/>
          <w:color w:val="000000"/>
          <w:sz w:val="28"/>
          <w:szCs w:val="28"/>
        </w:rPr>
        <w:t xml:space="preserve">Биохимическое разрушение </w:t>
      </w:r>
      <w:r w:rsidRPr="002F3F44">
        <w:rPr>
          <w:color w:val="000000"/>
          <w:sz w:val="28"/>
          <w:szCs w:val="28"/>
        </w:rPr>
        <w:t>— наиболее широко распространенный вид биоповрежден</w:t>
      </w:r>
      <w:r w:rsidR="003F209E" w:rsidRPr="002F3F44">
        <w:rPr>
          <w:color w:val="000000"/>
          <w:sz w:val="28"/>
          <w:szCs w:val="28"/>
        </w:rPr>
        <w:t>ий, но вместе с тем и наи</w:t>
      </w:r>
      <w:r w:rsidRPr="002F3F44">
        <w:rPr>
          <w:color w:val="000000"/>
          <w:sz w:val="28"/>
          <w:szCs w:val="28"/>
        </w:rPr>
        <w:t>более трудно поддающийся изучению, так как вызы</w:t>
      </w:r>
      <w:r w:rsidR="003F209E" w:rsidRPr="002F3F44">
        <w:rPr>
          <w:color w:val="000000"/>
          <w:sz w:val="28"/>
          <w:szCs w:val="28"/>
        </w:rPr>
        <w:t>вае</w:t>
      </w:r>
      <w:r w:rsidRPr="002F3F44">
        <w:rPr>
          <w:color w:val="000000"/>
          <w:sz w:val="28"/>
          <w:szCs w:val="28"/>
        </w:rPr>
        <w:t xml:space="preserve">тся в основном микроорганизмами — любыми | </w:t>
      </w:r>
      <w:r w:rsidR="003F209E" w:rsidRPr="002F3F44">
        <w:rPr>
          <w:color w:val="000000"/>
          <w:sz w:val="28"/>
          <w:szCs w:val="28"/>
        </w:rPr>
        <w:t>организ</w:t>
      </w:r>
      <w:r w:rsidRPr="002F3F44">
        <w:rPr>
          <w:color w:val="000000"/>
          <w:sz w:val="28"/>
          <w:szCs w:val="28"/>
        </w:rPr>
        <w:t xml:space="preserve">мами, имеющими микроскопические размеры и </w:t>
      </w:r>
      <w:r w:rsidR="003F209E" w:rsidRPr="002F3F44">
        <w:rPr>
          <w:color w:val="000000"/>
          <w:sz w:val="28"/>
          <w:szCs w:val="28"/>
        </w:rPr>
        <w:t>не</w:t>
      </w:r>
      <w:r w:rsidRPr="002F3F44">
        <w:rPr>
          <w:color w:val="000000"/>
          <w:sz w:val="28"/>
          <w:szCs w:val="28"/>
        </w:rPr>
        <w:t xml:space="preserve"> </w:t>
      </w:r>
      <w:r w:rsidR="003F209E" w:rsidRPr="002F3F44">
        <w:rPr>
          <w:color w:val="000000"/>
          <w:sz w:val="28"/>
          <w:szCs w:val="28"/>
        </w:rPr>
        <w:t>в</w:t>
      </w:r>
      <w:r w:rsidRPr="002F3F44">
        <w:rPr>
          <w:color w:val="000000"/>
          <w:sz w:val="28"/>
          <w:szCs w:val="28"/>
        </w:rPr>
        <w:t>идимыми невооруженным глазом. Этот вид разрушения разделяют на два подвида: биологическое потребле</w:t>
      </w:r>
      <w:r w:rsidR="003F209E" w:rsidRPr="002F3F44">
        <w:rPr>
          <w:color w:val="000000"/>
          <w:sz w:val="28"/>
          <w:szCs w:val="28"/>
        </w:rPr>
        <w:t>ние</w:t>
      </w:r>
      <w:r w:rsidRPr="002F3F44">
        <w:rPr>
          <w:color w:val="000000"/>
          <w:sz w:val="28"/>
          <w:szCs w:val="28"/>
        </w:rPr>
        <w:t xml:space="preserve"> материалов в процессе питания микроорганизмов и химическое воздействие выделяющихся при этом веществ. Биологическое потребление связано с предвари</w:t>
      </w:r>
      <w:r w:rsidR="003F209E" w:rsidRPr="002F3F44">
        <w:rPr>
          <w:color w:val="000000"/>
          <w:sz w:val="28"/>
          <w:szCs w:val="28"/>
        </w:rPr>
        <w:t>тельн</w:t>
      </w:r>
      <w:r w:rsidRPr="002F3F44">
        <w:rPr>
          <w:color w:val="000000"/>
          <w:sz w:val="28"/>
          <w:szCs w:val="28"/>
        </w:rPr>
        <w:t>ым химическим разрушением ферментами исходно</w:t>
      </w:r>
      <w:r w:rsidR="003F209E" w:rsidRPr="002F3F44">
        <w:rPr>
          <w:color w:val="000000"/>
          <w:sz w:val="28"/>
          <w:szCs w:val="28"/>
        </w:rPr>
        <w:t>го</w:t>
      </w:r>
      <w:r w:rsidRPr="002F3F44">
        <w:rPr>
          <w:color w:val="000000"/>
          <w:sz w:val="28"/>
          <w:szCs w:val="28"/>
        </w:rPr>
        <w:t xml:space="preserve"> материала иногда только одного компонента (обычно </w:t>
      </w:r>
      <w:r w:rsidR="003F209E" w:rsidRPr="002F3F44">
        <w:rPr>
          <w:color w:val="000000"/>
          <w:sz w:val="28"/>
          <w:szCs w:val="28"/>
        </w:rPr>
        <w:t>низко</w:t>
      </w:r>
      <w:r w:rsidRPr="002F3F44">
        <w:rPr>
          <w:color w:val="000000"/>
          <w:sz w:val="28"/>
          <w:szCs w:val="28"/>
        </w:rPr>
        <w:t>молекулярного соединения, например пластифика</w:t>
      </w:r>
      <w:r w:rsidR="003F209E" w:rsidRPr="002F3F44">
        <w:rPr>
          <w:color w:val="000000"/>
          <w:sz w:val="28"/>
          <w:szCs w:val="28"/>
        </w:rPr>
        <w:t>тора</w:t>
      </w:r>
      <w:r w:rsidRPr="002F3F44">
        <w:rPr>
          <w:color w:val="000000"/>
          <w:sz w:val="28"/>
          <w:szCs w:val="28"/>
        </w:rPr>
        <w:t xml:space="preserve">, стабилизатора). </w:t>
      </w:r>
      <w:r w:rsidR="006610C5" w:rsidRPr="002F3F44">
        <w:rPr>
          <w:color w:val="000000"/>
          <w:sz w:val="28"/>
          <w:szCs w:val="28"/>
        </w:rPr>
        <w:t xml:space="preserve"> </w:t>
      </w:r>
      <w:r w:rsidRPr="002F3F44">
        <w:rPr>
          <w:color w:val="000000"/>
          <w:sz w:val="28"/>
          <w:szCs w:val="28"/>
        </w:rPr>
        <w:t>Такое разрушение открывает путь фи</w:t>
      </w:r>
      <w:r w:rsidR="003F209E" w:rsidRPr="002F3F44">
        <w:rPr>
          <w:color w:val="000000"/>
          <w:sz w:val="28"/>
          <w:szCs w:val="28"/>
        </w:rPr>
        <w:t>зи</w:t>
      </w:r>
      <w:r w:rsidRPr="002F3F44">
        <w:rPr>
          <w:color w:val="000000"/>
          <w:sz w:val="28"/>
          <w:szCs w:val="28"/>
        </w:rPr>
        <w:t xml:space="preserve">ко-химической коррозии, приводит к ухудшению </w:t>
      </w:r>
      <w:r w:rsidR="003F209E" w:rsidRPr="002F3F44">
        <w:rPr>
          <w:color w:val="000000"/>
          <w:sz w:val="28"/>
          <w:szCs w:val="28"/>
        </w:rPr>
        <w:t>тер</w:t>
      </w:r>
      <w:r w:rsidRPr="002F3F44">
        <w:rPr>
          <w:color w:val="000000"/>
          <w:sz w:val="28"/>
          <w:szCs w:val="28"/>
        </w:rPr>
        <w:t>модинамических свойств материала и его механиче</w:t>
      </w:r>
      <w:r w:rsidR="003F209E" w:rsidRPr="002F3F44">
        <w:rPr>
          <w:color w:val="000000"/>
          <w:sz w:val="28"/>
          <w:szCs w:val="28"/>
        </w:rPr>
        <w:t>с</w:t>
      </w:r>
      <w:r w:rsidRPr="002F3F44">
        <w:rPr>
          <w:color w:val="000000"/>
          <w:sz w:val="28"/>
          <w:szCs w:val="28"/>
        </w:rPr>
        <w:t xml:space="preserve">кому </w:t>
      </w:r>
      <w:r w:rsidR="003F209E" w:rsidRPr="002F3F44">
        <w:rPr>
          <w:color w:val="000000"/>
          <w:sz w:val="28"/>
          <w:szCs w:val="28"/>
        </w:rPr>
        <w:t xml:space="preserve"> </w:t>
      </w:r>
      <w:r w:rsidRPr="002F3F44">
        <w:rPr>
          <w:color w:val="000000"/>
          <w:sz w:val="28"/>
          <w:szCs w:val="28"/>
        </w:rPr>
        <w:t>разрушению под действием эксплуатационных на</w:t>
      </w:r>
      <w:r w:rsidR="00D874F7" w:rsidRPr="002F3F44">
        <w:rPr>
          <w:color w:val="000000"/>
          <w:sz w:val="28"/>
          <w:szCs w:val="28"/>
        </w:rPr>
        <w:t>груз</w:t>
      </w:r>
      <w:r w:rsidRPr="002F3F44">
        <w:rPr>
          <w:color w:val="000000"/>
          <w:sz w:val="28"/>
          <w:szCs w:val="28"/>
        </w:rPr>
        <w:t>ок. Химическое действие продуктов обмена повыша</w:t>
      </w:r>
      <w:r w:rsidR="00D874F7" w:rsidRPr="002F3F44">
        <w:rPr>
          <w:color w:val="000000"/>
          <w:sz w:val="28"/>
          <w:szCs w:val="28"/>
        </w:rPr>
        <w:t>ет аг</w:t>
      </w:r>
      <w:r w:rsidRPr="002F3F44">
        <w:rPr>
          <w:color w:val="000000"/>
          <w:sz w:val="28"/>
          <w:szCs w:val="28"/>
        </w:rPr>
        <w:t>рессивность среды, стимулирует процессы коррозии.</w:t>
      </w:r>
    </w:p>
    <w:p w:rsidR="00155C3F" w:rsidRPr="002F3F44" w:rsidRDefault="006A3F69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Физико-химическая коррозия на границе материал </w:t>
      </w:r>
      <w:r w:rsidR="006610C5" w:rsidRPr="002F3F44">
        <w:rPr>
          <w:color w:val="000000"/>
          <w:sz w:val="28"/>
          <w:szCs w:val="28"/>
        </w:rPr>
        <w:t xml:space="preserve">- </w:t>
      </w:r>
      <w:r w:rsidR="00D874F7" w:rsidRPr="002F3F44">
        <w:rPr>
          <w:color w:val="000000"/>
          <w:sz w:val="28"/>
          <w:szCs w:val="28"/>
        </w:rPr>
        <w:t>организм</w:t>
      </w:r>
      <w:r w:rsidRPr="002F3F44">
        <w:rPr>
          <w:color w:val="000000"/>
          <w:sz w:val="28"/>
          <w:szCs w:val="28"/>
        </w:rPr>
        <w:t xml:space="preserve"> обусловлена воздействием амино- и органиче</w:t>
      </w:r>
      <w:r w:rsidR="00D874F7" w:rsidRPr="002F3F44">
        <w:rPr>
          <w:color w:val="000000"/>
          <w:sz w:val="28"/>
          <w:szCs w:val="28"/>
        </w:rPr>
        <w:t xml:space="preserve">ских </w:t>
      </w:r>
      <w:r w:rsidRPr="002F3F44">
        <w:rPr>
          <w:color w:val="000000"/>
          <w:sz w:val="28"/>
          <w:szCs w:val="28"/>
        </w:rPr>
        <w:t xml:space="preserve"> кислот, а также продуктов гидролиза. В основе </w:t>
      </w:r>
      <w:r w:rsidR="00D874F7" w:rsidRPr="002F3F44">
        <w:rPr>
          <w:color w:val="000000"/>
          <w:sz w:val="28"/>
          <w:szCs w:val="28"/>
        </w:rPr>
        <w:t>этого</w:t>
      </w:r>
      <w:r w:rsidRPr="002F3F44">
        <w:rPr>
          <w:color w:val="000000"/>
          <w:sz w:val="28"/>
          <w:szCs w:val="28"/>
        </w:rPr>
        <w:t xml:space="preserve"> вида биоповреждения, называемого биокоррозией,</w:t>
      </w:r>
      <w:r w:rsidR="00D874F7" w:rsidRPr="002F3F44">
        <w:rPr>
          <w:color w:val="000000"/>
          <w:sz w:val="28"/>
          <w:szCs w:val="28"/>
        </w:rPr>
        <w:t xml:space="preserve"> лежат</w:t>
      </w:r>
      <w:r w:rsidRPr="002F3F44">
        <w:rPr>
          <w:color w:val="000000"/>
          <w:sz w:val="28"/>
          <w:szCs w:val="28"/>
        </w:rPr>
        <w:t xml:space="preserve"> электрохимические процессы коррозии металлов </w:t>
      </w:r>
      <w:r w:rsidR="00D874F7" w:rsidRPr="002F3F44">
        <w:rPr>
          <w:color w:val="000000"/>
          <w:sz w:val="28"/>
          <w:szCs w:val="28"/>
        </w:rPr>
        <w:t>под</w:t>
      </w:r>
      <w:r w:rsidRPr="002F3F44">
        <w:rPr>
          <w:color w:val="000000"/>
          <w:sz w:val="28"/>
          <w:szCs w:val="28"/>
        </w:rPr>
        <w:t xml:space="preserve"> действием микроорганизмов.</w:t>
      </w:r>
    </w:p>
    <w:p w:rsidR="00D874F7" w:rsidRPr="002F3F44" w:rsidRDefault="00D874F7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>Характер процессов и механизмов биоповреждений и их влияние на материалы и изделия тесно связаны с ростом и размножением организмов, которым необходимо постоянно пополнять энергию от внешних источников.</w:t>
      </w:r>
    </w:p>
    <w:p w:rsidR="002E2DE8" w:rsidRPr="002F3F44" w:rsidRDefault="002E2DE8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bCs/>
          <w:color w:val="000000"/>
          <w:sz w:val="28"/>
          <w:szCs w:val="28"/>
          <w:u w:val="single"/>
        </w:rPr>
      </w:pPr>
    </w:p>
    <w:p w:rsidR="00D874F7" w:rsidRPr="002F3F44" w:rsidRDefault="00D874F7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2F3F44">
        <w:rPr>
          <w:b/>
          <w:bCs/>
          <w:color w:val="000000"/>
          <w:sz w:val="28"/>
          <w:szCs w:val="28"/>
          <w:u w:val="single"/>
        </w:rPr>
        <w:t>Биофактор как источник биоповреждения</w:t>
      </w:r>
      <w:r w:rsidRPr="002F3F44">
        <w:rPr>
          <w:color w:val="000000"/>
          <w:sz w:val="28"/>
          <w:szCs w:val="28"/>
        </w:rPr>
        <w:t>.</w:t>
      </w:r>
    </w:p>
    <w:p w:rsidR="00FA6B5D" w:rsidRPr="002F3F44" w:rsidRDefault="00FA6B5D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D874F7" w:rsidRPr="002F3F44" w:rsidRDefault="00D874F7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>Подавляющее большинство (от 50 до 80 %) повреждений ЭС обусловлено воздействием на них микроорганизмов (бактерий, плесневых грибов и др.), развитие и жизнедеятельность которых определяются внешними воздействующими факторами: физическими (влажность и температура среды, давление, радиация и т.д.), химическими (состав и реакция среды, ее окислительно-восстановительные действия), биологическими. Наибольшее влияние на активность микроорганизмов оказывают температура и влажность.</w:t>
      </w:r>
    </w:p>
    <w:p w:rsidR="00D874F7" w:rsidRPr="002F3F44" w:rsidRDefault="00D874F7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F3F44">
        <w:rPr>
          <w:i/>
          <w:iCs/>
          <w:color w:val="000000"/>
          <w:sz w:val="28"/>
          <w:szCs w:val="28"/>
        </w:rPr>
        <w:t xml:space="preserve">Бактерии </w:t>
      </w:r>
      <w:r w:rsidRPr="002F3F44">
        <w:rPr>
          <w:color w:val="000000"/>
          <w:sz w:val="28"/>
          <w:szCs w:val="28"/>
        </w:rPr>
        <w:t>— самая многочисленная и распространенная группа микроорганизмов, имеющих одноклеточное строение. Бактерии быстро размножаются и легко приспосабливаются к изменяющимся физическим, химическим и биологическим условиям среды благодаря тому, что они могут адаптивно образовывать ферменты, необходимые для трансформации питательных сред. Одна из особенностей микроорганизмов— их способность к спорообразованию. Образование спор у бактерий не связано с процессом размножения, а служит приспособлением к выживанию в неблагоприятных условиях внешней среды (недостатке питательных веществ, высушивании, изменении рН среды и т. д.), причем из одной клетки формируется только одна спора. Размножение бактерий осуществляется путем деления клеток.</w:t>
      </w:r>
    </w:p>
    <w:p w:rsidR="00D874F7" w:rsidRPr="002F3F44" w:rsidRDefault="00D874F7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2F3F44">
        <w:rPr>
          <w:i/>
          <w:iCs/>
          <w:color w:val="000000"/>
          <w:sz w:val="28"/>
          <w:szCs w:val="28"/>
        </w:rPr>
        <w:t xml:space="preserve">Плесневые грибы, </w:t>
      </w:r>
      <w:r w:rsidRPr="002F3F44">
        <w:rPr>
          <w:color w:val="000000"/>
          <w:sz w:val="28"/>
          <w:szCs w:val="28"/>
        </w:rPr>
        <w:t>играющие доминирующую роль среди микроорганизмов, отличаются от бактерий более сложным строением. Клетки грибов имеют сильно вытянутую форму и напоминают нити — гифы. Гифы ветвятся и переплетаются, образуя мицелий или грибницу. Особенность грибов — разнообразие способов их размножения: обрывками мицелия, спорами, оидиями, конидиями. Оптимальными условиями для развития большинства плесневых грибов являются высокая влажность (более 85%), температура +20...30°С и неподвижность воздуха. Большую роль при заселении материалов бактериями и грибами играет способность спор адсорбироваться на гладкой поверхности.</w:t>
      </w:r>
    </w:p>
    <w:p w:rsidR="00D874F7" w:rsidRPr="002F3F44" w:rsidRDefault="00D874F7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>Действие микроорганизмов на</w:t>
      </w:r>
      <w:r w:rsidR="00803CE6" w:rsidRPr="002F3F44">
        <w:rPr>
          <w:color w:val="000000"/>
          <w:sz w:val="28"/>
          <w:szCs w:val="28"/>
        </w:rPr>
        <w:t xml:space="preserve">  </w:t>
      </w:r>
      <w:r w:rsidRPr="002F3F44">
        <w:rPr>
          <w:color w:val="000000"/>
          <w:sz w:val="28"/>
          <w:szCs w:val="28"/>
        </w:rPr>
        <w:t>материалы и элементы</w:t>
      </w:r>
      <w:r w:rsidRPr="002F3F44">
        <w:rPr>
          <w:i/>
          <w:iCs/>
          <w:color w:val="000000"/>
          <w:sz w:val="28"/>
          <w:szCs w:val="28"/>
        </w:rPr>
        <w:t xml:space="preserve"> </w:t>
      </w:r>
      <w:r w:rsidRPr="002F3F44">
        <w:rPr>
          <w:color w:val="000000"/>
          <w:sz w:val="28"/>
          <w:szCs w:val="28"/>
        </w:rPr>
        <w:t>ЭС</w:t>
      </w:r>
      <w:r w:rsidR="00803CE6" w:rsidRPr="002F3F44">
        <w:rPr>
          <w:color w:val="000000"/>
          <w:sz w:val="28"/>
          <w:szCs w:val="28"/>
        </w:rPr>
        <w:t xml:space="preserve"> </w:t>
      </w:r>
      <w:r w:rsidRPr="002F3F44">
        <w:rPr>
          <w:color w:val="000000"/>
          <w:sz w:val="28"/>
          <w:szCs w:val="28"/>
        </w:rPr>
        <w:t>об</w:t>
      </w:r>
      <w:r w:rsidR="00036181" w:rsidRPr="002F3F44">
        <w:rPr>
          <w:color w:val="000000"/>
          <w:sz w:val="28"/>
          <w:szCs w:val="28"/>
        </w:rPr>
        <w:t>ъ</w:t>
      </w:r>
      <w:r w:rsidRPr="002F3F44">
        <w:rPr>
          <w:color w:val="000000"/>
          <w:sz w:val="28"/>
          <w:szCs w:val="28"/>
        </w:rPr>
        <w:t>яс</w:t>
      </w:r>
      <w:r w:rsidR="00036181" w:rsidRPr="002F3F44">
        <w:rPr>
          <w:color w:val="000000"/>
          <w:sz w:val="28"/>
          <w:szCs w:val="28"/>
        </w:rPr>
        <w:t>няет</w:t>
      </w:r>
      <w:r w:rsidRPr="002F3F44">
        <w:rPr>
          <w:color w:val="000000"/>
          <w:sz w:val="28"/>
          <w:szCs w:val="28"/>
        </w:rPr>
        <w:t xml:space="preserve">ся тем, что благодаря </w:t>
      </w:r>
      <w:r w:rsidR="00036181" w:rsidRPr="002F3F44">
        <w:rPr>
          <w:color w:val="000000"/>
          <w:sz w:val="28"/>
          <w:szCs w:val="28"/>
        </w:rPr>
        <w:t>мик</w:t>
      </w:r>
      <w:r w:rsidRPr="002F3F44">
        <w:rPr>
          <w:color w:val="000000"/>
          <w:sz w:val="28"/>
          <w:szCs w:val="28"/>
        </w:rPr>
        <w:t>роскопическим размерам гифы и спо</w:t>
      </w:r>
      <w:r w:rsidR="00803CE6" w:rsidRPr="002F3F44">
        <w:rPr>
          <w:color w:val="000000"/>
          <w:sz w:val="28"/>
          <w:szCs w:val="28"/>
        </w:rPr>
        <w:t>ры</w:t>
      </w:r>
      <w:r w:rsidRPr="002F3F44">
        <w:rPr>
          <w:color w:val="000000"/>
          <w:sz w:val="28"/>
          <w:szCs w:val="28"/>
        </w:rPr>
        <w:t xml:space="preserve"> проникают в углубления и трещины материала, прорастают </w:t>
      </w:r>
      <w:r w:rsidR="00803CE6" w:rsidRPr="002F3F44">
        <w:rPr>
          <w:color w:val="000000"/>
          <w:sz w:val="28"/>
          <w:szCs w:val="28"/>
        </w:rPr>
        <w:t>в</w:t>
      </w:r>
      <w:r w:rsidRPr="002F3F44">
        <w:rPr>
          <w:color w:val="000000"/>
          <w:sz w:val="28"/>
          <w:szCs w:val="28"/>
        </w:rPr>
        <w:t xml:space="preserve"> них, образуя мицелий, который, быстро распространяясь по суб</w:t>
      </w:r>
      <w:r w:rsidR="00803CE6" w:rsidRPr="002F3F44">
        <w:rPr>
          <w:color w:val="000000"/>
          <w:sz w:val="28"/>
          <w:szCs w:val="28"/>
        </w:rPr>
        <w:t>стр</w:t>
      </w:r>
      <w:r w:rsidRPr="002F3F44">
        <w:rPr>
          <w:color w:val="000000"/>
          <w:sz w:val="28"/>
          <w:szCs w:val="28"/>
        </w:rPr>
        <w:t xml:space="preserve">ату, вызывает изменение массы, </w:t>
      </w:r>
      <w:r w:rsidR="00803CE6" w:rsidRPr="002F3F44">
        <w:rPr>
          <w:color w:val="000000"/>
          <w:sz w:val="28"/>
          <w:szCs w:val="28"/>
        </w:rPr>
        <w:t>водо</w:t>
      </w:r>
      <w:r w:rsidRPr="002F3F44">
        <w:rPr>
          <w:color w:val="000000"/>
          <w:sz w:val="28"/>
          <w:szCs w:val="28"/>
        </w:rPr>
        <w:t>поглощения и степени гид</w:t>
      </w:r>
      <w:r w:rsidR="00803CE6" w:rsidRPr="002F3F44">
        <w:rPr>
          <w:color w:val="000000"/>
          <w:sz w:val="28"/>
          <w:szCs w:val="28"/>
        </w:rPr>
        <w:t>роф</w:t>
      </w:r>
      <w:r w:rsidRPr="002F3F44">
        <w:rPr>
          <w:color w:val="000000"/>
          <w:sz w:val="28"/>
          <w:szCs w:val="28"/>
        </w:rPr>
        <w:t xml:space="preserve">обности. Обрастание микроорганизмами зависит от химического </w:t>
      </w:r>
      <w:r w:rsidR="00803CE6" w:rsidRPr="002F3F44">
        <w:rPr>
          <w:color w:val="000000"/>
          <w:sz w:val="28"/>
          <w:szCs w:val="28"/>
        </w:rPr>
        <w:t>сос</w:t>
      </w:r>
      <w:r w:rsidRPr="002F3F44">
        <w:rPr>
          <w:color w:val="000000"/>
          <w:sz w:val="28"/>
          <w:szCs w:val="28"/>
        </w:rPr>
        <w:t xml:space="preserve">тава и строения материала, микрофлоры окружающей среды, </w:t>
      </w:r>
      <w:r w:rsidR="00803CE6" w:rsidRPr="002F3F44">
        <w:rPr>
          <w:color w:val="000000"/>
          <w:sz w:val="28"/>
          <w:szCs w:val="28"/>
        </w:rPr>
        <w:t>на</w:t>
      </w:r>
      <w:r w:rsidRPr="002F3F44">
        <w:rPr>
          <w:color w:val="000000"/>
          <w:sz w:val="28"/>
          <w:szCs w:val="28"/>
        </w:rPr>
        <w:t>личия загрязнений (органических и неорганических) в воздухе, климатических условий и избирательности действия сообществ ор</w:t>
      </w:r>
      <w:r w:rsidR="00803CE6" w:rsidRPr="002F3F44">
        <w:rPr>
          <w:color w:val="000000"/>
          <w:sz w:val="28"/>
          <w:szCs w:val="28"/>
        </w:rPr>
        <w:t>ганизмов</w:t>
      </w:r>
      <w:r w:rsidRPr="002F3F44">
        <w:rPr>
          <w:color w:val="000000"/>
          <w:sz w:val="28"/>
          <w:szCs w:val="28"/>
        </w:rPr>
        <w:t>. В первую очередь грибы поражают материалы, содержащие питательные для них вещест</w:t>
      </w:r>
      <w:r w:rsidR="00803CE6" w:rsidRPr="002F3F44">
        <w:rPr>
          <w:color w:val="000000"/>
          <w:sz w:val="28"/>
          <w:szCs w:val="28"/>
        </w:rPr>
        <w:t>ва. Это ткани из натуральных воло</w:t>
      </w:r>
      <w:r w:rsidRPr="002F3F44">
        <w:rPr>
          <w:color w:val="000000"/>
          <w:sz w:val="28"/>
          <w:szCs w:val="28"/>
        </w:rPr>
        <w:t>кон, белковые клеи, углеводороды, пластмассы, краски, остатки флюсов, растворителей и др. Используя эти материалы в качестве источников углерода и энергии, грибы приводят их в негодность. О</w:t>
      </w:r>
      <w:r w:rsidR="00803CE6" w:rsidRPr="002F3F44">
        <w:rPr>
          <w:color w:val="000000"/>
          <w:sz w:val="28"/>
          <w:szCs w:val="28"/>
        </w:rPr>
        <w:t>д</w:t>
      </w:r>
      <w:r w:rsidRPr="002F3F44">
        <w:rPr>
          <w:color w:val="000000"/>
          <w:sz w:val="28"/>
          <w:szCs w:val="28"/>
        </w:rPr>
        <w:t>нако порче подвергаются и материалы, не содержащие никаких питательных веществ, например разрастание мицелия на поверх</w:t>
      </w:r>
      <w:r w:rsidR="00803CE6" w:rsidRPr="002F3F44">
        <w:rPr>
          <w:color w:val="000000"/>
          <w:sz w:val="28"/>
          <w:szCs w:val="28"/>
        </w:rPr>
        <w:t>ности</w:t>
      </w:r>
      <w:r w:rsidRPr="002F3F44">
        <w:rPr>
          <w:color w:val="000000"/>
          <w:sz w:val="28"/>
          <w:szCs w:val="28"/>
        </w:rPr>
        <w:t xml:space="preserve"> оптического стекла. После удаления грибного налета на стекле </w:t>
      </w:r>
      <w:r w:rsidR="00803CE6" w:rsidRPr="002F3F44">
        <w:rPr>
          <w:color w:val="000000"/>
          <w:sz w:val="28"/>
          <w:szCs w:val="28"/>
        </w:rPr>
        <w:t>оста</w:t>
      </w:r>
      <w:r w:rsidRPr="002F3F44">
        <w:rPr>
          <w:color w:val="000000"/>
          <w:sz w:val="28"/>
          <w:szCs w:val="28"/>
        </w:rPr>
        <w:t>ются следы, напоминающие мицелий, — «рисунок травления»</w:t>
      </w:r>
      <w:r w:rsidR="002E2DE8" w:rsidRPr="002F3F44">
        <w:rPr>
          <w:color w:val="000000"/>
          <w:sz w:val="28"/>
          <w:szCs w:val="28"/>
        </w:rPr>
        <w:t>. - э</w:t>
      </w:r>
      <w:r w:rsidRPr="002F3F44">
        <w:rPr>
          <w:color w:val="000000"/>
          <w:sz w:val="28"/>
          <w:szCs w:val="28"/>
        </w:rPr>
        <w:t>то следствие разрушения стекла продуктами метаболизма, из ко</w:t>
      </w:r>
      <w:r w:rsidR="00803CE6" w:rsidRPr="002F3F44">
        <w:rPr>
          <w:color w:val="000000"/>
          <w:sz w:val="28"/>
          <w:szCs w:val="28"/>
        </w:rPr>
        <w:t>то</w:t>
      </w:r>
      <w:r w:rsidRPr="002F3F44">
        <w:rPr>
          <w:color w:val="000000"/>
          <w:sz w:val="28"/>
          <w:szCs w:val="28"/>
        </w:rPr>
        <w:t>рых наиболее агрессивными являются органические кислоты (лимонная, уксусная, щавелевая, винная, яблочная и др.).</w:t>
      </w:r>
    </w:p>
    <w:p w:rsidR="00D874F7" w:rsidRPr="002F3F44" w:rsidRDefault="00D874F7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>Органические кислоты и другие метаболиты, обладая высокой проводимостью, могут быть основной причиной снижения удельных поверхностного и объемного сопротивлений материалов, напряжения пробоя, увеличения тангенса угла диэлектрических потерь, разрушения лакокрасочных покрытий. Эти кислоты, как отмечалось, стимулируют коррозию металлов, которая наносит не меньший вред, чем бактерии.</w:t>
      </w:r>
    </w:p>
    <w:p w:rsidR="000106D7" w:rsidRPr="002F3F44" w:rsidRDefault="00D874F7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Под влиянием плесени значительно возрастает интенсивность </w:t>
      </w:r>
      <w:r w:rsidR="000106D7" w:rsidRPr="002F3F44">
        <w:rPr>
          <w:color w:val="000000"/>
          <w:sz w:val="28"/>
          <w:szCs w:val="28"/>
        </w:rPr>
        <w:t>ста</w:t>
      </w:r>
      <w:r w:rsidRPr="002F3F44">
        <w:rPr>
          <w:color w:val="000000"/>
          <w:sz w:val="28"/>
          <w:szCs w:val="28"/>
        </w:rPr>
        <w:t xml:space="preserve">рения пластмасс, а прочность некоторых стеклопластиков снижается на 20...30 %. </w:t>
      </w:r>
    </w:p>
    <w:p w:rsidR="00D874F7" w:rsidRPr="002F3F44" w:rsidRDefault="00D874F7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Развитие плесневых грибов на электроизоляционных материалах ухудшает их диэлектрические свойства. Образование плесени на поверхностях печатных плат вследствие высокого содержания влаги в клетках грибов (до 90%) приводит к коротким </w:t>
      </w:r>
      <w:r w:rsidR="000106D7" w:rsidRPr="002F3F44">
        <w:rPr>
          <w:color w:val="000000"/>
          <w:sz w:val="28"/>
          <w:szCs w:val="28"/>
        </w:rPr>
        <w:t>за</w:t>
      </w:r>
      <w:r w:rsidRPr="002F3F44">
        <w:rPr>
          <w:color w:val="000000"/>
          <w:sz w:val="28"/>
          <w:szCs w:val="28"/>
        </w:rPr>
        <w:t>мыканиям между токоведущими частями.</w:t>
      </w:r>
      <w:r w:rsidR="000106D7" w:rsidRPr="002F3F44">
        <w:rPr>
          <w:color w:val="000000"/>
          <w:sz w:val="28"/>
          <w:szCs w:val="28"/>
        </w:rPr>
        <w:t xml:space="preserve"> </w:t>
      </w:r>
      <w:r w:rsidRPr="002F3F44">
        <w:rPr>
          <w:color w:val="000000"/>
          <w:sz w:val="28"/>
          <w:szCs w:val="28"/>
        </w:rPr>
        <w:t xml:space="preserve">Исследования в </w:t>
      </w:r>
      <w:r w:rsidR="000106D7" w:rsidRPr="002F3F44">
        <w:rPr>
          <w:color w:val="000000"/>
          <w:sz w:val="28"/>
          <w:szCs w:val="28"/>
        </w:rPr>
        <w:t>э</w:t>
      </w:r>
      <w:r w:rsidRPr="002F3F44">
        <w:rPr>
          <w:color w:val="000000"/>
          <w:sz w:val="28"/>
          <w:szCs w:val="28"/>
        </w:rPr>
        <w:t>лектронной промышленности показали, что</w:t>
      </w:r>
      <w:r w:rsidR="000106D7" w:rsidRPr="002F3F44">
        <w:rPr>
          <w:color w:val="000000"/>
          <w:sz w:val="28"/>
          <w:szCs w:val="28"/>
        </w:rPr>
        <w:t xml:space="preserve"> 45</w:t>
      </w:r>
      <w:r w:rsidRPr="002F3F44">
        <w:rPr>
          <w:color w:val="000000"/>
          <w:sz w:val="28"/>
          <w:szCs w:val="28"/>
        </w:rPr>
        <w:t xml:space="preserve"> % готовых ИС содержат споры плесневых грибов 19 видов. Ис</w:t>
      </w:r>
      <w:r w:rsidR="000106D7" w:rsidRPr="002F3F44">
        <w:rPr>
          <w:color w:val="000000"/>
          <w:sz w:val="28"/>
          <w:szCs w:val="28"/>
        </w:rPr>
        <w:t>то</w:t>
      </w:r>
      <w:r w:rsidRPr="002F3F44">
        <w:rPr>
          <w:color w:val="000000"/>
          <w:sz w:val="28"/>
          <w:szCs w:val="28"/>
        </w:rPr>
        <w:t>чниками их являются руки рабочих, технологические среды и воздух в помещениях. Зарастание ИС колониями «черной плесени» да</w:t>
      </w:r>
      <w:r w:rsidR="000106D7" w:rsidRPr="002F3F44">
        <w:rPr>
          <w:color w:val="000000"/>
          <w:sz w:val="28"/>
          <w:szCs w:val="28"/>
        </w:rPr>
        <w:t>ет</w:t>
      </w:r>
      <w:r w:rsidRPr="002F3F44">
        <w:rPr>
          <w:color w:val="000000"/>
          <w:sz w:val="28"/>
          <w:szCs w:val="28"/>
        </w:rPr>
        <w:t xml:space="preserve"> 40,7% брака. </w:t>
      </w:r>
      <w:r w:rsidR="002E2DE8" w:rsidRPr="002F3F44">
        <w:rPr>
          <w:color w:val="000000"/>
          <w:sz w:val="28"/>
          <w:szCs w:val="28"/>
        </w:rPr>
        <w:t xml:space="preserve">Применение горячих операций на начальных стадиях технологического процесса значительно уменьшает число колоний. </w:t>
      </w:r>
      <w:r w:rsidRPr="002F3F44">
        <w:rPr>
          <w:color w:val="000000"/>
          <w:sz w:val="28"/>
          <w:szCs w:val="28"/>
        </w:rPr>
        <w:t>Благоприятное действие оказывает и аэрация воздуха в про</w:t>
      </w:r>
      <w:r w:rsidR="000106D7" w:rsidRPr="002F3F44">
        <w:rPr>
          <w:color w:val="000000"/>
          <w:sz w:val="28"/>
          <w:szCs w:val="28"/>
        </w:rPr>
        <w:t>извод</w:t>
      </w:r>
      <w:r w:rsidRPr="002F3F44">
        <w:rPr>
          <w:color w:val="000000"/>
          <w:sz w:val="28"/>
          <w:szCs w:val="28"/>
        </w:rPr>
        <w:t>ственных помещениях.</w:t>
      </w:r>
    </w:p>
    <w:p w:rsidR="00F93A09" w:rsidRPr="002F3F44" w:rsidRDefault="00D874F7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Среди насекомых наибольший вред причиняют </w:t>
      </w:r>
      <w:r w:rsidRPr="002F3F44">
        <w:rPr>
          <w:i/>
          <w:iCs/>
          <w:color w:val="000000"/>
          <w:sz w:val="28"/>
          <w:szCs w:val="28"/>
        </w:rPr>
        <w:t xml:space="preserve">термины </w:t>
      </w:r>
      <w:r w:rsidRPr="002F3F44">
        <w:rPr>
          <w:color w:val="000000"/>
          <w:sz w:val="28"/>
          <w:szCs w:val="28"/>
        </w:rPr>
        <w:t xml:space="preserve">— «белые муравьи», которые повреждают материалы и изделия, расположенные на пути к пище, месту окукливания и строительства гнезд. Наличие щелей, </w:t>
      </w:r>
      <w:r w:rsidR="000106D7" w:rsidRPr="002F3F44">
        <w:rPr>
          <w:color w:val="000000"/>
          <w:sz w:val="28"/>
          <w:szCs w:val="28"/>
        </w:rPr>
        <w:t>у</w:t>
      </w:r>
      <w:r w:rsidRPr="002F3F44">
        <w:rPr>
          <w:color w:val="000000"/>
          <w:sz w:val="28"/>
          <w:szCs w:val="28"/>
        </w:rPr>
        <w:t>глублений и других укрытий может привлекать насекомых. Шероховатая поверхность удобна для их передвижения. На холодные предметы насекомые не садят</w:t>
      </w:r>
      <w:r w:rsidR="000106D7" w:rsidRPr="002F3F44">
        <w:rPr>
          <w:color w:val="000000"/>
          <w:sz w:val="28"/>
          <w:szCs w:val="28"/>
        </w:rPr>
        <w:t>ся</w:t>
      </w:r>
      <w:r w:rsidRPr="002F3F44">
        <w:rPr>
          <w:color w:val="000000"/>
          <w:sz w:val="28"/>
          <w:szCs w:val="28"/>
        </w:rPr>
        <w:t>, а теплые их привлекают. Термиты сначала выгрыза</w:t>
      </w:r>
      <w:r w:rsidR="000106D7" w:rsidRPr="002F3F44">
        <w:rPr>
          <w:color w:val="000000"/>
          <w:sz w:val="28"/>
          <w:szCs w:val="28"/>
        </w:rPr>
        <w:t>ют</w:t>
      </w:r>
      <w:r w:rsidR="00F93A09" w:rsidRPr="002F3F44">
        <w:rPr>
          <w:color w:val="000000"/>
          <w:sz w:val="28"/>
          <w:szCs w:val="28"/>
        </w:rPr>
        <w:t xml:space="preserve"> в материале небольшие полости, затем их обживают, вызывая биозасорение и биозагрязнение изделий.</w:t>
      </w:r>
    </w:p>
    <w:p w:rsidR="00F93A09" w:rsidRPr="002F3F44" w:rsidRDefault="00F93A09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 xml:space="preserve">Разрушениям </w:t>
      </w:r>
      <w:r w:rsidR="002E2DE8" w:rsidRPr="002F3F44">
        <w:rPr>
          <w:color w:val="000000"/>
          <w:sz w:val="28"/>
          <w:szCs w:val="28"/>
        </w:rPr>
        <w:t>подвергаются,</w:t>
      </w:r>
      <w:r w:rsidRPr="002F3F44">
        <w:rPr>
          <w:color w:val="000000"/>
          <w:sz w:val="28"/>
          <w:szCs w:val="28"/>
        </w:rPr>
        <w:t xml:space="preserve"> прежде </w:t>
      </w:r>
      <w:r w:rsidR="002E2DE8" w:rsidRPr="002F3F44">
        <w:rPr>
          <w:color w:val="000000"/>
          <w:sz w:val="28"/>
          <w:szCs w:val="28"/>
        </w:rPr>
        <w:t>всего,</w:t>
      </w:r>
      <w:r w:rsidRPr="002F3F44">
        <w:rPr>
          <w:color w:val="000000"/>
          <w:sz w:val="28"/>
          <w:szCs w:val="28"/>
        </w:rPr>
        <w:t xml:space="preserve"> целлюлозосодержащие (дерево, картон, бумага) и мягкие синтетические материалы и изделия из пенополиуретана, губчатого полиэтилена, пенополистирола, фенопластов с целлюлозными наполнителями, поливинилхлоридных трубок, резины на основе натурального каучука, стеклопластика на основе ЭДМ-2-2, стеклоткани, пропитанной клеем БФ-2, и т.д. Большие скопления насекомых часто служат причиной коротких замыканий и прочих нарушений работы ЭС.</w:t>
      </w:r>
    </w:p>
    <w:p w:rsidR="00F93A09" w:rsidRPr="002F3F44" w:rsidRDefault="00F93A09" w:rsidP="00FA6B5D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2F3F44">
        <w:rPr>
          <w:color w:val="000000"/>
          <w:sz w:val="28"/>
          <w:szCs w:val="28"/>
        </w:rPr>
        <w:t>Среди других видов насекомых наиболее опасны моль (повреждает натуральные и искусственные ткани), жуки-кожееды (разрушают кабели и покрытия),муравьи (засоряют и загрязняют изделия).</w:t>
      </w:r>
    </w:p>
    <w:p w:rsidR="00155C3F" w:rsidRPr="002F3F44" w:rsidRDefault="00F93A09" w:rsidP="00FA6B5D">
      <w:pPr>
        <w:shd w:val="clear" w:color="auto" w:fill="FFFFFF"/>
        <w:tabs>
          <w:tab w:val="left" w:pos="96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2F3F44">
        <w:rPr>
          <w:i/>
          <w:iCs/>
          <w:color w:val="000000"/>
          <w:sz w:val="28"/>
          <w:szCs w:val="28"/>
        </w:rPr>
        <w:t xml:space="preserve">Грызуны </w:t>
      </w:r>
      <w:r w:rsidRPr="002F3F44">
        <w:rPr>
          <w:color w:val="000000"/>
          <w:sz w:val="28"/>
          <w:szCs w:val="28"/>
        </w:rPr>
        <w:t xml:space="preserve">наносят в основном механические повреждения, вызывающие обрывы, замыкания и нарушения герметизации. В СССР известно около 140 видов грызунов, из которых наибольший вред причиняют серая, черная, пластинчатозубая и туркестанская крысы, домовая, полевая, лесная и азиатская мыши, белки, бобры, ондатры, кроты, слепыши, зайцы. Грызуны повреждают различные приборы, тару и упаковку, теплоизоляционные материалы, </w:t>
      </w:r>
      <w:r w:rsidR="002E2DE8" w:rsidRPr="002F3F44">
        <w:rPr>
          <w:color w:val="000000"/>
          <w:sz w:val="28"/>
          <w:szCs w:val="28"/>
        </w:rPr>
        <w:t>резинотехнические</w:t>
      </w:r>
      <w:r w:rsidRPr="002F3F44">
        <w:rPr>
          <w:color w:val="000000"/>
          <w:sz w:val="28"/>
          <w:szCs w:val="28"/>
        </w:rPr>
        <w:t xml:space="preserve"> изделия, пленки, кабель и т. д. Помимо прямого уничтожения сырья, материалов, изделий грызуны загрязняют их экскрементами, шерстью.</w:t>
      </w:r>
    </w:p>
    <w:p w:rsidR="006A77C5" w:rsidRPr="002F3F44" w:rsidRDefault="006A77C5" w:rsidP="00FA6B5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bookmarkStart w:id="0" w:name="_GoBack"/>
      <w:bookmarkEnd w:id="0"/>
    </w:p>
    <w:sectPr w:rsidR="006A77C5" w:rsidRPr="002F3F44" w:rsidSect="00FA6B5D">
      <w:pgSz w:w="11907" w:h="16840" w:code="9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19B6"/>
    <w:rsid w:val="000069B8"/>
    <w:rsid w:val="000106D7"/>
    <w:rsid w:val="00032019"/>
    <w:rsid w:val="00036181"/>
    <w:rsid w:val="00044589"/>
    <w:rsid w:val="000475FD"/>
    <w:rsid w:val="00060A6A"/>
    <w:rsid w:val="000762A3"/>
    <w:rsid w:val="00080BED"/>
    <w:rsid w:val="00090AE8"/>
    <w:rsid w:val="000B3AB9"/>
    <w:rsid w:val="00127B83"/>
    <w:rsid w:val="00155C3F"/>
    <w:rsid w:val="00173791"/>
    <w:rsid w:val="00206D9F"/>
    <w:rsid w:val="002734A3"/>
    <w:rsid w:val="002E2DE8"/>
    <w:rsid w:val="002F3F44"/>
    <w:rsid w:val="00311E7F"/>
    <w:rsid w:val="003E595D"/>
    <w:rsid w:val="003F209E"/>
    <w:rsid w:val="004D20EB"/>
    <w:rsid w:val="004D2DEC"/>
    <w:rsid w:val="004F503C"/>
    <w:rsid w:val="0051091C"/>
    <w:rsid w:val="005A0339"/>
    <w:rsid w:val="005B6A86"/>
    <w:rsid w:val="00630988"/>
    <w:rsid w:val="006610C5"/>
    <w:rsid w:val="00667261"/>
    <w:rsid w:val="006731EA"/>
    <w:rsid w:val="00693857"/>
    <w:rsid w:val="006A3F69"/>
    <w:rsid w:val="006A77C5"/>
    <w:rsid w:val="007E2ACD"/>
    <w:rsid w:val="00803CE6"/>
    <w:rsid w:val="0087613D"/>
    <w:rsid w:val="008C67F6"/>
    <w:rsid w:val="009166C8"/>
    <w:rsid w:val="009745FA"/>
    <w:rsid w:val="009B5CFB"/>
    <w:rsid w:val="00A23BA5"/>
    <w:rsid w:val="00A35AB6"/>
    <w:rsid w:val="00A80B44"/>
    <w:rsid w:val="00BD20CA"/>
    <w:rsid w:val="00C03401"/>
    <w:rsid w:val="00C61169"/>
    <w:rsid w:val="00D874F7"/>
    <w:rsid w:val="00E24911"/>
    <w:rsid w:val="00EB504E"/>
    <w:rsid w:val="00F04DAD"/>
    <w:rsid w:val="00F919B6"/>
    <w:rsid w:val="00F93A09"/>
    <w:rsid w:val="00FA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chartTrackingRefBased/>
  <w15:docId w15:val="{0230BE43-4885-460C-8798-72948636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2734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Факторы,воздействующие на электронные средства</vt:lpstr>
    </vt:vector>
  </TitlesOfParts>
  <Company/>
  <LinksUpToDate>false</LinksUpToDate>
  <CharactersWithSpaces>18288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Факторы,воздействующие на электронные средства</dc:title>
  <dc:subject/>
  <dc:creator>Денис</dc:creator>
  <cp:keywords/>
  <dc:description/>
  <cp:lastModifiedBy>admin</cp:lastModifiedBy>
  <cp:revision>2</cp:revision>
  <dcterms:created xsi:type="dcterms:W3CDTF">2014-03-04T18:45:00Z</dcterms:created>
  <dcterms:modified xsi:type="dcterms:W3CDTF">2014-03-04T18:45:00Z</dcterms:modified>
</cp:coreProperties>
</file>