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93F" w:rsidRPr="00085A02" w:rsidRDefault="00085A02" w:rsidP="00085A02">
      <w:pPr>
        <w:tabs>
          <w:tab w:val="left" w:pos="3795"/>
        </w:tabs>
        <w:spacing w:line="360" w:lineRule="auto"/>
        <w:ind w:firstLine="720"/>
        <w:jc w:val="both"/>
        <w:rPr>
          <w:b/>
          <w:color w:val="000000"/>
          <w:sz w:val="28"/>
          <w:szCs w:val="28"/>
        </w:rPr>
      </w:pPr>
      <w:r w:rsidRPr="00085A02">
        <w:rPr>
          <w:b/>
          <w:color w:val="000000"/>
          <w:sz w:val="28"/>
          <w:szCs w:val="28"/>
        </w:rPr>
        <w:t xml:space="preserve">Понятие </w:t>
      </w:r>
      <w:r w:rsidR="00F4593F" w:rsidRPr="00085A02">
        <w:rPr>
          <w:b/>
          <w:color w:val="000000"/>
          <w:sz w:val="28"/>
          <w:szCs w:val="28"/>
        </w:rPr>
        <w:t>д</w:t>
      </w:r>
      <w:r w:rsidRPr="00085A02">
        <w:rPr>
          <w:b/>
          <w:color w:val="000000"/>
          <w:sz w:val="28"/>
          <w:szCs w:val="28"/>
        </w:rPr>
        <w:t>енежного и фиктивного капиталов</w:t>
      </w:r>
    </w:p>
    <w:p w:rsidR="00F4593F" w:rsidRPr="004A48B4" w:rsidRDefault="00F4593F" w:rsidP="004A48B4">
      <w:pPr>
        <w:tabs>
          <w:tab w:val="left" w:pos="3795"/>
        </w:tabs>
        <w:spacing w:line="360" w:lineRule="auto"/>
        <w:ind w:firstLine="709"/>
        <w:jc w:val="both"/>
        <w:rPr>
          <w:color w:val="000000"/>
          <w:sz w:val="28"/>
          <w:szCs w:val="28"/>
        </w:rPr>
      </w:pPr>
    </w:p>
    <w:p w:rsidR="004A48B4" w:rsidRDefault="00FF471E" w:rsidP="004A48B4">
      <w:pPr>
        <w:tabs>
          <w:tab w:val="left" w:pos="3795"/>
        </w:tabs>
        <w:spacing w:line="360" w:lineRule="auto"/>
        <w:ind w:firstLine="709"/>
        <w:jc w:val="both"/>
        <w:rPr>
          <w:color w:val="000000"/>
          <w:sz w:val="28"/>
          <w:szCs w:val="28"/>
        </w:rPr>
      </w:pPr>
      <w:r w:rsidRPr="004A48B4">
        <w:rPr>
          <w:color w:val="000000"/>
          <w:sz w:val="28"/>
          <w:szCs w:val="28"/>
        </w:rPr>
        <w:t xml:space="preserve">В практическом смысле </w:t>
      </w:r>
      <w:r w:rsidR="004A48B4">
        <w:rPr>
          <w:color w:val="000000"/>
          <w:sz w:val="28"/>
          <w:szCs w:val="28"/>
        </w:rPr>
        <w:t>«</w:t>
      </w:r>
      <w:r w:rsidR="004A48B4" w:rsidRPr="004A48B4">
        <w:rPr>
          <w:color w:val="000000"/>
          <w:sz w:val="28"/>
          <w:szCs w:val="28"/>
        </w:rPr>
        <w:t>к</w:t>
      </w:r>
      <w:r w:rsidRPr="004A48B4">
        <w:rPr>
          <w:color w:val="000000"/>
          <w:sz w:val="28"/>
          <w:szCs w:val="28"/>
        </w:rPr>
        <w:t>апитал</w:t>
      </w:r>
      <w:r w:rsidR="004A48B4">
        <w:rPr>
          <w:color w:val="000000"/>
          <w:sz w:val="28"/>
          <w:szCs w:val="28"/>
        </w:rPr>
        <w:t>»</w:t>
      </w:r>
      <w:r w:rsidR="004A48B4" w:rsidRPr="004A48B4">
        <w:rPr>
          <w:color w:val="000000"/>
          <w:sz w:val="28"/>
          <w:szCs w:val="28"/>
        </w:rPr>
        <w:t xml:space="preserve"> </w:t>
      </w:r>
      <w:r w:rsidR="004A48B4">
        <w:rPr>
          <w:color w:val="000000"/>
          <w:sz w:val="28"/>
          <w:szCs w:val="28"/>
        </w:rPr>
        <w:t>–</w:t>
      </w:r>
      <w:r w:rsidR="004A48B4" w:rsidRPr="004A48B4">
        <w:rPr>
          <w:color w:val="000000"/>
          <w:sz w:val="28"/>
          <w:szCs w:val="28"/>
        </w:rPr>
        <w:t xml:space="preserve"> </w:t>
      </w:r>
      <w:r w:rsidRPr="004A48B4">
        <w:rPr>
          <w:color w:val="000000"/>
          <w:sz w:val="28"/>
          <w:szCs w:val="28"/>
        </w:rPr>
        <w:t>это действующий (вложенный в дело) источник дохода, дающий общественно полезный эффект. Превышение поступающих от использования капитала средств над вложениями образует прибыль. Направление ее части на развитие производства означает капитализацию (реинвестирование) прибыли.</w:t>
      </w:r>
    </w:p>
    <w:p w:rsidR="004A48B4" w:rsidRDefault="0021760D" w:rsidP="004A48B4">
      <w:pPr>
        <w:tabs>
          <w:tab w:val="left" w:pos="3795"/>
        </w:tabs>
        <w:spacing w:line="360" w:lineRule="auto"/>
        <w:ind w:firstLine="709"/>
        <w:jc w:val="both"/>
        <w:rPr>
          <w:color w:val="000000"/>
          <w:sz w:val="28"/>
          <w:szCs w:val="28"/>
        </w:rPr>
      </w:pPr>
      <w:r w:rsidRPr="004A48B4">
        <w:rPr>
          <w:color w:val="000000"/>
          <w:sz w:val="28"/>
          <w:szCs w:val="28"/>
        </w:rPr>
        <w:t>Фиктивный капитал –</w:t>
      </w:r>
      <w:r w:rsidR="004A48B4">
        <w:rPr>
          <w:color w:val="000000"/>
          <w:sz w:val="28"/>
          <w:szCs w:val="28"/>
        </w:rPr>
        <w:t xml:space="preserve"> </w:t>
      </w:r>
      <w:r w:rsidR="00FF471E" w:rsidRPr="004A48B4">
        <w:rPr>
          <w:color w:val="000000"/>
          <w:sz w:val="28"/>
          <w:szCs w:val="28"/>
        </w:rPr>
        <w:t xml:space="preserve">приносящий доход. Понятие фиктивный капитал было сформулировано немецким экономистом </w:t>
      </w:r>
      <w:r w:rsidR="004A48B4" w:rsidRPr="004A48B4">
        <w:rPr>
          <w:color w:val="000000"/>
          <w:sz w:val="28"/>
          <w:szCs w:val="28"/>
        </w:rPr>
        <w:t>К.</w:t>
      </w:r>
      <w:r w:rsidR="004A48B4">
        <w:rPr>
          <w:color w:val="000000"/>
          <w:sz w:val="28"/>
          <w:szCs w:val="28"/>
        </w:rPr>
        <w:t> </w:t>
      </w:r>
      <w:r w:rsidR="004A48B4" w:rsidRPr="004A48B4">
        <w:rPr>
          <w:color w:val="000000"/>
          <w:sz w:val="28"/>
          <w:szCs w:val="28"/>
        </w:rPr>
        <w:t>Марксом</w:t>
      </w:r>
      <w:r w:rsidR="00FF471E" w:rsidRPr="004A48B4">
        <w:rPr>
          <w:color w:val="000000"/>
          <w:sz w:val="28"/>
          <w:szCs w:val="28"/>
        </w:rPr>
        <w:t xml:space="preserve"> (1818</w:t>
      </w:r>
      <w:r w:rsidR="004A48B4">
        <w:rPr>
          <w:color w:val="000000"/>
          <w:sz w:val="28"/>
          <w:szCs w:val="28"/>
        </w:rPr>
        <w:t>–</w:t>
      </w:r>
      <w:r w:rsidR="004A48B4" w:rsidRPr="004A48B4">
        <w:rPr>
          <w:color w:val="000000"/>
          <w:sz w:val="28"/>
          <w:szCs w:val="28"/>
        </w:rPr>
        <w:t>8</w:t>
      </w:r>
      <w:r w:rsidR="00FF471E" w:rsidRPr="004A48B4">
        <w:rPr>
          <w:color w:val="000000"/>
          <w:sz w:val="28"/>
          <w:szCs w:val="28"/>
        </w:rPr>
        <w:t xml:space="preserve">3) в ходе анализа ссудного капитала как превращенной формы денежного капитала, появление которого связано с обособлением капитала-собственности от капитала-функции. Возникновение фиктивного капитала обусловлено развитием кредитной системы и финансового посредничества как самостоятельной сферы деятельности. В отличие от ссудного капитала, формой движения которого является кредит, фиктивный капитал представляет собой использование кредита как капитала. </w:t>
      </w:r>
      <w:r w:rsidR="004A48B4" w:rsidRPr="004A48B4">
        <w:rPr>
          <w:color w:val="000000"/>
          <w:sz w:val="28"/>
          <w:szCs w:val="28"/>
        </w:rPr>
        <w:t>К.</w:t>
      </w:r>
      <w:r w:rsidR="004A48B4">
        <w:rPr>
          <w:color w:val="000000"/>
          <w:sz w:val="28"/>
          <w:szCs w:val="28"/>
        </w:rPr>
        <w:t> </w:t>
      </w:r>
      <w:r w:rsidR="004A48B4" w:rsidRPr="004A48B4">
        <w:rPr>
          <w:color w:val="000000"/>
          <w:sz w:val="28"/>
          <w:szCs w:val="28"/>
        </w:rPr>
        <w:t>Маркс</w:t>
      </w:r>
      <w:r w:rsidR="00FF471E" w:rsidRPr="004A48B4">
        <w:rPr>
          <w:color w:val="000000"/>
          <w:sz w:val="28"/>
          <w:szCs w:val="28"/>
        </w:rPr>
        <w:t xml:space="preserve"> выделял несколько форм фиктивного капитала В первую очередь это эмитируемые банками кредитные орудия обращения </w:t>
      </w:r>
      <w:r w:rsidR="004A48B4">
        <w:rPr>
          <w:color w:val="000000"/>
          <w:sz w:val="28"/>
          <w:szCs w:val="28"/>
        </w:rPr>
        <w:t>–</w:t>
      </w:r>
      <w:r w:rsidR="004A48B4" w:rsidRPr="004A48B4">
        <w:rPr>
          <w:color w:val="000000"/>
          <w:sz w:val="28"/>
          <w:szCs w:val="28"/>
        </w:rPr>
        <w:t xml:space="preserve"> </w:t>
      </w:r>
      <w:r w:rsidR="00FF471E" w:rsidRPr="004A48B4">
        <w:rPr>
          <w:color w:val="000000"/>
          <w:sz w:val="28"/>
          <w:szCs w:val="28"/>
        </w:rPr>
        <w:t xml:space="preserve">банкирский вексель и банкноты, не обеспеченные золотом. Выдавая кредит посредством выпуска в обращение «кредитных знаков», не обеспеченных никакими реальными ценностями, банки превращают их в «капитал, приносящий проценты». В той части, в какой банковский капитал образуется путем кредитной эмиссии, он является фиктивным. Другая форма фиктивного капитала </w:t>
      </w:r>
      <w:r w:rsidR="004A48B4">
        <w:rPr>
          <w:color w:val="000000"/>
          <w:sz w:val="28"/>
          <w:szCs w:val="28"/>
        </w:rPr>
        <w:t>–</w:t>
      </w:r>
      <w:r w:rsidR="004A48B4" w:rsidRPr="004A48B4">
        <w:rPr>
          <w:color w:val="000000"/>
          <w:sz w:val="28"/>
          <w:szCs w:val="28"/>
        </w:rPr>
        <w:t xml:space="preserve"> </w:t>
      </w:r>
      <w:r w:rsidR="00FF471E" w:rsidRPr="004A48B4">
        <w:rPr>
          <w:color w:val="000000"/>
          <w:sz w:val="28"/>
          <w:szCs w:val="28"/>
        </w:rPr>
        <w:t xml:space="preserve">«капитал государственного долга», представленный облигациями государственного займа, которые приносят их владельцам определенный доход, хотя сумма денег, отданных государству в ссуду, не только не функционирует как реальный капитал, но может быть уже давно израсходованной. При этом сами облигации продолжают выступать объектом купли и продажи в качестве титулов собственности, дающих право на получение дохода, функционируя таким образом в качестве цепных бумаг. Как только они перестанут находить себе покупателей, исчезнет «даже видимость этого капитала». Следующая форма фиктивного капитала </w:t>
      </w:r>
      <w:r w:rsidR="004A48B4">
        <w:rPr>
          <w:color w:val="000000"/>
          <w:sz w:val="28"/>
          <w:szCs w:val="28"/>
        </w:rPr>
        <w:t>–</w:t>
      </w:r>
      <w:r w:rsidR="004A48B4" w:rsidRPr="004A48B4">
        <w:rPr>
          <w:color w:val="000000"/>
          <w:sz w:val="28"/>
          <w:szCs w:val="28"/>
        </w:rPr>
        <w:t xml:space="preserve"> </w:t>
      </w:r>
      <w:r w:rsidR="00FF471E" w:rsidRPr="004A48B4">
        <w:rPr>
          <w:color w:val="000000"/>
          <w:sz w:val="28"/>
          <w:szCs w:val="28"/>
        </w:rPr>
        <w:t xml:space="preserve">капитал, представленный в акциях частных компаний, образованных в форме акционерных обществ. Будучи первоначально представителями действительного капитала, вложенного в реальные предприятия, они получают затем самостоятельную форму движения на рынке ценных бумаг в качестве титулов собственности, приносящих доход, где приобретают рыночную стоимость, отличную от их номинальной стоимости. При этом повышение или понижение курса акций не приводит к увеличению или уменьшению акц. капитала и вообще никак не связано с изменением стоимости действительного капитала, который они представляют. Это создает иллюзию их самостоятельного существования как действительного капитала наряду с тем капиталом, титулами которого они являются. Всякий капитал представляется удвоенным и даже утроенным. Появление иллюзорных форм капитала укрепляет представление о капитале как о стоимости, самовозрастающей автоматически. Т.о., развитие фиктивного капитала, как обособившейся и получившей самостоятельное движение формы ссудного капитала, в конечном итоге приводит к «разбуханию» капиталов, обращающихся на финансовых рынках. Взаимосвязь и взаимопревращения ссудного и фиктивного капиталов осуществляются посредством взаимодействия рынка ссудных капиталов и рынка ценных бумаг, где происходит процесс «перетекания» одного капитала в другой. Фиктивный капитал образуется в результате того, что «долги становятся товаром», </w:t>
      </w:r>
      <w:r w:rsidR="004A48B4">
        <w:rPr>
          <w:color w:val="000000"/>
          <w:sz w:val="28"/>
          <w:szCs w:val="28"/>
        </w:rPr>
        <w:t>т.е.</w:t>
      </w:r>
      <w:r w:rsidR="00FF471E" w:rsidRPr="004A48B4">
        <w:rPr>
          <w:color w:val="000000"/>
          <w:sz w:val="28"/>
          <w:szCs w:val="28"/>
        </w:rPr>
        <w:t xml:space="preserve"> долговые свидетельства разного рода получают самостоятельное обращение на рынке ценных бумаг как товар-капитал, цена которого представляет собой капитализацию приносимого им дохода и регулируется нормой ссудного процента. Рыночная стоимость фиктивного капитала находится в прямой зависимости от величины приносимого им дохода и в обратной зависимости от уровня ссудного процента. На изменение рыночной стоимости фиктивного капитала влияют циклические колебания экономики, изменения на рынке ссудных капиталов, состояние финансово-кредитной системы, а также масштабы спекулятивных сделок на рынке ценных бумаг. Выигрыши и потери от колебания цен этих «бумажных дубликатов действительного капитала» могут также быть результатом игры на фондовых биржах. Находясь под влиянием постоянно меняющейся конъюнктуры рынка, фиктивный капитал представляет собой один из самых «чувствительных» и неустойчивых показателей рыночной экономики. Поскольку обесценение или повышение стоимости ценных бумаг не зависит от изменения стоимости действительного капитала, который они представляют, то эти процессы не приводят ни к уменьшению, ни к увеличению национального богатства страны. Они отражаются лишь на состоянии платежеспособности своих владельцев. С помощью фиктивного капитала происходит перераспределение финансовых ресурсов в соответствии с изменением конъюнктуры рынка. Главная тенденция развития фиктивного капитала </w:t>
      </w:r>
      <w:r w:rsidR="004A48B4">
        <w:rPr>
          <w:color w:val="000000"/>
          <w:sz w:val="28"/>
          <w:szCs w:val="28"/>
        </w:rPr>
        <w:t>–</w:t>
      </w:r>
      <w:r w:rsidR="004A48B4" w:rsidRPr="004A48B4">
        <w:rPr>
          <w:color w:val="000000"/>
          <w:sz w:val="28"/>
          <w:szCs w:val="28"/>
        </w:rPr>
        <w:t xml:space="preserve"> </w:t>
      </w:r>
      <w:r w:rsidR="00FF471E" w:rsidRPr="004A48B4">
        <w:rPr>
          <w:color w:val="000000"/>
          <w:sz w:val="28"/>
          <w:szCs w:val="28"/>
        </w:rPr>
        <w:t xml:space="preserve">появление новых видов ценных бумаг, которые являются «вторичными», производными по отношению к ранее выпущенным, </w:t>
      </w:r>
      <w:r w:rsidR="004A48B4">
        <w:rPr>
          <w:color w:val="000000"/>
          <w:sz w:val="28"/>
          <w:szCs w:val="28"/>
        </w:rPr>
        <w:t>–</w:t>
      </w:r>
      <w:r w:rsidR="004A48B4" w:rsidRPr="004A48B4">
        <w:rPr>
          <w:color w:val="000000"/>
          <w:sz w:val="28"/>
          <w:szCs w:val="28"/>
        </w:rPr>
        <w:t xml:space="preserve"> </w:t>
      </w:r>
      <w:r w:rsidR="00FF471E" w:rsidRPr="004A48B4">
        <w:rPr>
          <w:color w:val="000000"/>
          <w:sz w:val="28"/>
          <w:szCs w:val="28"/>
        </w:rPr>
        <w:t xml:space="preserve">например, акции инвестиционных компаний, финансовые фьючерсы, опционы, варранты. Особенность современного этапа развития фиктивного капитала </w:t>
      </w:r>
      <w:r w:rsidR="004A48B4">
        <w:rPr>
          <w:color w:val="000000"/>
          <w:sz w:val="28"/>
          <w:szCs w:val="28"/>
        </w:rPr>
        <w:t>–</w:t>
      </w:r>
      <w:r w:rsidR="004A48B4" w:rsidRPr="004A48B4">
        <w:rPr>
          <w:color w:val="000000"/>
          <w:sz w:val="28"/>
          <w:szCs w:val="28"/>
        </w:rPr>
        <w:t xml:space="preserve"> </w:t>
      </w:r>
      <w:r w:rsidR="00FF471E" w:rsidRPr="004A48B4">
        <w:rPr>
          <w:color w:val="000000"/>
          <w:sz w:val="28"/>
          <w:szCs w:val="28"/>
        </w:rPr>
        <w:t xml:space="preserve">широкое распространение т.н. финансовых инструментов, к которым относят сберегательные и инвестиционные сертификаты, боны и другие кредитные орудия обращения. К новым финансовым продуктам рынка ценных бумаг относится также секьюритизация долгов различных компаний, государства и самих финансово-кредитных учреждений. Вложения в ценные бумаги являются все более </w:t>
      </w:r>
      <w:r w:rsidR="00085A02" w:rsidRPr="004A48B4">
        <w:rPr>
          <w:color w:val="000000"/>
          <w:sz w:val="28"/>
          <w:szCs w:val="28"/>
        </w:rPr>
        <w:t>распространенной</w:t>
      </w:r>
      <w:r w:rsidR="00FF471E" w:rsidRPr="004A48B4">
        <w:rPr>
          <w:color w:val="000000"/>
          <w:sz w:val="28"/>
          <w:szCs w:val="28"/>
        </w:rPr>
        <w:t xml:space="preserve"> формой накопления денежных капиталов в странах с развитой рыночной экономикой. Это сопровождается соответствующими изменениями в кредитной системе, в ее институциональной и функциональной структуре: наряду с банками активно развиваются специализированные </w:t>
      </w:r>
      <w:r w:rsidR="00085A02">
        <w:rPr>
          <w:color w:val="000000"/>
          <w:sz w:val="28"/>
          <w:szCs w:val="28"/>
        </w:rPr>
        <w:t>финансово-кредитные учреждения</w:t>
      </w:r>
      <w:r w:rsidR="00FF471E" w:rsidRPr="004A48B4">
        <w:rPr>
          <w:color w:val="000000"/>
          <w:sz w:val="28"/>
          <w:szCs w:val="28"/>
        </w:rPr>
        <w:t xml:space="preserve">, занимающиеся инвестированием в ценные бумаги. В России с переходом на рыночные отношения также происходит постепенное формирование фиктивного капитала в форме государственных и корпоративных ценных бумаг, которые по своей </w:t>
      </w:r>
      <w:r w:rsidR="00085A02" w:rsidRPr="004A48B4">
        <w:rPr>
          <w:color w:val="000000"/>
          <w:sz w:val="28"/>
          <w:szCs w:val="28"/>
        </w:rPr>
        <w:t>экономической</w:t>
      </w:r>
      <w:r w:rsidR="00FF471E" w:rsidRPr="004A48B4">
        <w:rPr>
          <w:color w:val="000000"/>
          <w:sz w:val="28"/>
          <w:szCs w:val="28"/>
        </w:rPr>
        <w:t xml:space="preserve"> природе могут возникать из отношений совладения (акции), кредитных отношений (облигации, казначейские обязательства) и платежного оборота (переводные векселя, чеки). В современной зарубежной экономической литературе понятие фиктивного капитала не используется, употребление этого термина зависит от методологии научного анализа и подходов к пониманию категорий стоимости и капитала.</w:t>
      </w:r>
    </w:p>
    <w:p w:rsidR="004A48B4" w:rsidRDefault="00272E57" w:rsidP="004A48B4">
      <w:pPr>
        <w:tabs>
          <w:tab w:val="left" w:pos="435"/>
          <w:tab w:val="left" w:pos="3795"/>
        </w:tabs>
        <w:spacing w:line="360" w:lineRule="auto"/>
        <w:ind w:firstLine="709"/>
        <w:jc w:val="both"/>
        <w:rPr>
          <w:color w:val="000000"/>
          <w:sz w:val="28"/>
          <w:szCs w:val="28"/>
        </w:rPr>
      </w:pPr>
      <w:r w:rsidRPr="004A48B4">
        <w:rPr>
          <w:color w:val="000000"/>
          <w:sz w:val="28"/>
          <w:szCs w:val="28"/>
        </w:rPr>
        <w:t xml:space="preserve">Денежный капитал </w:t>
      </w:r>
      <w:r w:rsidR="004A48B4">
        <w:rPr>
          <w:color w:val="000000"/>
          <w:sz w:val="28"/>
          <w:szCs w:val="28"/>
        </w:rPr>
        <w:t>–</w:t>
      </w:r>
      <w:r w:rsidR="004A48B4" w:rsidRPr="004A48B4">
        <w:rPr>
          <w:color w:val="000000"/>
          <w:sz w:val="28"/>
          <w:szCs w:val="28"/>
        </w:rPr>
        <w:t xml:space="preserve"> </w:t>
      </w:r>
      <w:r w:rsidR="00942FB5" w:rsidRPr="004A48B4">
        <w:rPr>
          <w:color w:val="000000"/>
          <w:sz w:val="28"/>
          <w:szCs w:val="28"/>
        </w:rPr>
        <w:t>капитал в денежной форме, в виде денежных</w:t>
      </w:r>
      <w:r w:rsidR="00085A02">
        <w:rPr>
          <w:color w:val="000000"/>
          <w:sz w:val="28"/>
          <w:szCs w:val="28"/>
        </w:rPr>
        <w:t xml:space="preserve"> </w:t>
      </w:r>
      <w:r w:rsidR="00942FB5" w:rsidRPr="004A48B4">
        <w:rPr>
          <w:color w:val="000000"/>
          <w:sz w:val="28"/>
          <w:szCs w:val="28"/>
        </w:rPr>
        <w:t>средств. Образование денежного капитала (денежных инвестиций, капиталовложений) обычно предшествует созданию на его основе</w:t>
      </w:r>
      <w:r w:rsidR="004A48B4">
        <w:rPr>
          <w:color w:val="000000"/>
          <w:sz w:val="28"/>
          <w:szCs w:val="28"/>
        </w:rPr>
        <w:t xml:space="preserve"> </w:t>
      </w:r>
      <w:r w:rsidR="00942FB5" w:rsidRPr="004A48B4">
        <w:rPr>
          <w:color w:val="000000"/>
          <w:sz w:val="28"/>
          <w:szCs w:val="28"/>
        </w:rPr>
        <w:t>физического капитала, средств производства, приобретаемых за счет денежного</w:t>
      </w:r>
      <w:r w:rsidR="00085A02">
        <w:rPr>
          <w:color w:val="000000"/>
          <w:sz w:val="28"/>
          <w:szCs w:val="28"/>
        </w:rPr>
        <w:t xml:space="preserve"> ка</w:t>
      </w:r>
      <w:r w:rsidR="00942FB5" w:rsidRPr="004A48B4">
        <w:rPr>
          <w:color w:val="000000"/>
          <w:sz w:val="28"/>
          <w:szCs w:val="28"/>
        </w:rPr>
        <w:t>питала и образующих производительный, товарный капитал.</w:t>
      </w:r>
      <w:r w:rsidR="00BD4993" w:rsidRPr="004A48B4">
        <w:rPr>
          <w:color w:val="000000"/>
          <w:sz w:val="28"/>
        </w:rPr>
        <w:t xml:space="preserve"> </w:t>
      </w:r>
      <w:r w:rsidR="00BD4993" w:rsidRPr="004A48B4">
        <w:rPr>
          <w:color w:val="000000"/>
          <w:sz w:val="28"/>
          <w:szCs w:val="28"/>
        </w:rPr>
        <w:t>Денежный</w:t>
      </w:r>
      <w:r w:rsidR="00085A02">
        <w:rPr>
          <w:color w:val="000000"/>
          <w:sz w:val="28"/>
          <w:szCs w:val="28"/>
        </w:rPr>
        <w:t xml:space="preserve"> </w:t>
      </w:r>
      <w:r w:rsidR="00BD4993" w:rsidRPr="004A48B4">
        <w:rPr>
          <w:color w:val="000000"/>
          <w:sz w:val="28"/>
          <w:szCs w:val="28"/>
        </w:rPr>
        <w:t xml:space="preserve">капитал </w:t>
      </w:r>
      <w:r w:rsidR="004A48B4">
        <w:rPr>
          <w:color w:val="000000"/>
          <w:sz w:val="28"/>
          <w:szCs w:val="28"/>
        </w:rPr>
        <w:t>–</w:t>
      </w:r>
      <w:r w:rsidR="004A48B4" w:rsidRPr="004A48B4">
        <w:rPr>
          <w:color w:val="000000"/>
          <w:sz w:val="28"/>
          <w:szCs w:val="28"/>
        </w:rPr>
        <w:t xml:space="preserve"> </w:t>
      </w:r>
      <w:r w:rsidR="00BD4993" w:rsidRPr="004A48B4">
        <w:rPr>
          <w:color w:val="000000"/>
          <w:sz w:val="28"/>
          <w:szCs w:val="28"/>
        </w:rPr>
        <w:t>промышленный капитал на исходной и заключенной фазах его</w:t>
      </w:r>
      <w:r w:rsidR="00085A02">
        <w:rPr>
          <w:color w:val="000000"/>
          <w:sz w:val="28"/>
          <w:szCs w:val="28"/>
        </w:rPr>
        <w:t xml:space="preserve"> </w:t>
      </w:r>
      <w:r w:rsidR="00BD4993" w:rsidRPr="004A48B4">
        <w:rPr>
          <w:color w:val="000000"/>
          <w:sz w:val="28"/>
          <w:szCs w:val="28"/>
        </w:rPr>
        <w:t>кругооборота.</w:t>
      </w:r>
      <w:r w:rsidR="00BF1DA1" w:rsidRPr="004A48B4">
        <w:rPr>
          <w:color w:val="000000"/>
          <w:sz w:val="28"/>
        </w:rPr>
        <w:t xml:space="preserve"> </w:t>
      </w:r>
      <w:r w:rsidR="00BF1DA1" w:rsidRPr="004A48B4">
        <w:rPr>
          <w:color w:val="000000"/>
          <w:sz w:val="28"/>
          <w:szCs w:val="28"/>
        </w:rPr>
        <w:t>Денежный капитал не всегда может помещаться для депонирования на рынке ссудных капиталов, что и практикуется корпорациями и частными лицами. Многие фирмы держат в наличности большие</w:t>
      </w:r>
      <w:r w:rsidR="00085A02">
        <w:rPr>
          <w:color w:val="000000"/>
          <w:sz w:val="28"/>
          <w:szCs w:val="28"/>
        </w:rPr>
        <w:t xml:space="preserve"> </w:t>
      </w:r>
      <w:r w:rsidR="00BF1DA1" w:rsidRPr="004A48B4">
        <w:rPr>
          <w:color w:val="000000"/>
          <w:sz w:val="28"/>
          <w:szCs w:val="28"/>
        </w:rPr>
        <w:t>средства на различные специальные цели (поглощения конкурентов, подкупы, избирательные компании), не отражая их на своих вкладах.</w:t>
      </w:r>
    </w:p>
    <w:p w:rsidR="004A48B4" w:rsidRDefault="00BD4993" w:rsidP="004A48B4">
      <w:pPr>
        <w:tabs>
          <w:tab w:val="left" w:pos="435"/>
          <w:tab w:val="left" w:pos="3795"/>
        </w:tabs>
        <w:spacing w:line="360" w:lineRule="auto"/>
        <w:ind w:firstLine="709"/>
        <w:jc w:val="both"/>
        <w:rPr>
          <w:color w:val="000000"/>
          <w:sz w:val="28"/>
          <w:szCs w:val="28"/>
        </w:rPr>
      </w:pPr>
      <w:r w:rsidRPr="004A48B4">
        <w:rPr>
          <w:color w:val="000000"/>
          <w:sz w:val="28"/>
          <w:szCs w:val="28"/>
        </w:rPr>
        <w:t xml:space="preserve">После того как денежный капитал создан или произведен, его </w:t>
      </w:r>
      <w:r w:rsidR="00BF1DA1" w:rsidRPr="004A48B4">
        <w:rPr>
          <w:color w:val="000000"/>
          <w:sz w:val="28"/>
          <w:szCs w:val="28"/>
        </w:rPr>
        <w:t>необ</w:t>
      </w:r>
      <w:r w:rsidRPr="004A48B4">
        <w:rPr>
          <w:color w:val="000000"/>
          <w:sz w:val="28"/>
          <w:szCs w:val="28"/>
        </w:rPr>
        <w:t xml:space="preserve">ходимо разделить на часть которая вновь направляется в </w:t>
      </w:r>
      <w:r w:rsidR="00BF1DA1" w:rsidRPr="004A48B4">
        <w:rPr>
          <w:color w:val="000000"/>
          <w:sz w:val="28"/>
          <w:szCs w:val="28"/>
        </w:rPr>
        <w:t>производство,</w:t>
      </w:r>
      <w:r w:rsidR="00085A02">
        <w:rPr>
          <w:color w:val="000000"/>
          <w:sz w:val="28"/>
          <w:szCs w:val="28"/>
        </w:rPr>
        <w:t xml:space="preserve"> </w:t>
      </w:r>
      <w:r w:rsidRPr="004A48B4">
        <w:rPr>
          <w:color w:val="000000"/>
          <w:sz w:val="28"/>
          <w:szCs w:val="28"/>
        </w:rPr>
        <w:t xml:space="preserve">и ту часть, которая временно высвобождается. Последняя, </w:t>
      </w:r>
      <w:r w:rsidR="00BF1DA1" w:rsidRPr="004A48B4">
        <w:rPr>
          <w:color w:val="000000"/>
          <w:sz w:val="28"/>
          <w:szCs w:val="28"/>
        </w:rPr>
        <w:t>как правило,</w:t>
      </w:r>
      <w:r w:rsidR="00085A02">
        <w:rPr>
          <w:color w:val="000000"/>
          <w:sz w:val="28"/>
          <w:szCs w:val="28"/>
        </w:rPr>
        <w:t xml:space="preserve"> </w:t>
      </w:r>
      <w:r w:rsidRPr="004A48B4">
        <w:rPr>
          <w:color w:val="000000"/>
          <w:sz w:val="28"/>
          <w:szCs w:val="28"/>
        </w:rPr>
        <w:t xml:space="preserve">и представляет собой сводные денежные средства </w:t>
      </w:r>
      <w:r w:rsidR="00BF1DA1" w:rsidRPr="004A48B4">
        <w:rPr>
          <w:color w:val="000000"/>
          <w:sz w:val="28"/>
          <w:szCs w:val="28"/>
        </w:rPr>
        <w:t>предприятий и корпораций, аккумулируемые на рынке ссудных капиталов кредитно-финанс</w:t>
      </w:r>
      <w:r w:rsidRPr="004A48B4">
        <w:rPr>
          <w:color w:val="000000"/>
          <w:sz w:val="28"/>
          <w:szCs w:val="28"/>
        </w:rPr>
        <w:t>овыми институтами и рынком ценных бумаг.</w:t>
      </w:r>
    </w:p>
    <w:p w:rsidR="004A48B4" w:rsidRDefault="00BD4993" w:rsidP="004A48B4">
      <w:pPr>
        <w:tabs>
          <w:tab w:val="left" w:pos="435"/>
          <w:tab w:val="left" w:pos="3795"/>
        </w:tabs>
        <w:spacing w:line="360" w:lineRule="auto"/>
        <w:ind w:firstLine="709"/>
        <w:jc w:val="both"/>
        <w:rPr>
          <w:color w:val="000000"/>
          <w:sz w:val="28"/>
          <w:szCs w:val="28"/>
        </w:rPr>
      </w:pPr>
      <w:r w:rsidRPr="004A48B4">
        <w:rPr>
          <w:color w:val="000000"/>
          <w:sz w:val="28"/>
          <w:szCs w:val="28"/>
        </w:rPr>
        <w:t>Возникновение и обращение капитала, представленного в ценных</w:t>
      </w:r>
      <w:r w:rsidR="00085A02">
        <w:rPr>
          <w:color w:val="000000"/>
          <w:sz w:val="28"/>
          <w:szCs w:val="28"/>
        </w:rPr>
        <w:t xml:space="preserve"> </w:t>
      </w:r>
      <w:r w:rsidRPr="004A48B4">
        <w:rPr>
          <w:color w:val="000000"/>
          <w:sz w:val="28"/>
          <w:szCs w:val="28"/>
        </w:rPr>
        <w:t>бумагах, тесно связанно с функционированием рынка реальных активов,</w:t>
      </w:r>
      <w:r w:rsidR="00085A02">
        <w:rPr>
          <w:color w:val="000000"/>
          <w:sz w:val="28"/>
          <w:szCs w:val="28"/>
        </w:rPr>
        <w:t xml:space="preserve"> </w:t>
      </w:r>
      <w:r w:rsidR="004A48B4">
        <w:rPr>
          <w:color w:val="000000"/>
          <w:sz w:val="28"/>
          <w:szCs w:val="28"/>
        </w:rPr>
        <w:t>т.е.</w:t>
      </w:r>
      <w:r w:rsidRPr="004A48B4">
        <w:rPr>
          <w:color w:val="000000"/>
          <w:sz w:val="28"/>
          <w:szCs w:val="28"/>
        </w:rPr>
        <w:t xml:space="preserve"> рынка, на котором происходит купля-продажа материальных ресурсов.</w:t>
      </w:r>
    </w:p>
    <w:p w:rsidR="004A48B4" w:rsidRDefault="00BD4993" w:rsidP="004A48B4">
      <w:pPr>
        <w:tabs>
          <w:tab w:val="left" w:pos="435"/>
          <w:tab w:val="left" w:pos="3795"/>
        </w:tabs>
        <w:spacing w:line="360" w:lineRule="auto"/>
        <w:ind w:firstLine="709"/>
        <w:jc w:val="both"/>
        <w:rPr>
          <w:color w:val="000000"/>
          <w:sz w:val="28"/>
          <w:szCs w:val="28"/>
        </w:rPr>
      </w:pPr>
      <w:r w:rsidRPr="004A48B4">
        <w:rPr>
          <w:color w:val="000000"/>
          <w:sz w:val="28"/>
          <w:szCs w:val="28"/>
        </w:rPr>
        <w:t xml:space="preserve">С появлением ценных бумаг (фондовых активов) происходит как бы </w:t>
      </w:r>
      <w:r w:rsidR="00BF1DA1" w:rsidRPr="004A48B4">
        <w:rPr>
          <w:color w:val="000000"/>
          <w:sz w:val="28"/>
          <w:szCs w:val="28"/>
        </w:rPr>
        <w:t>разд</w:t>
      </w:r>
      <w:r w:rsidRPr="004A48B4">
        <w:rPr>
          <w:color w:val="000000"/>
          <w:sz w:val="28"/>
          <w:szCs w:val="28"/>
        </w:rPr>
        <w:t>воение капитала. С одной сторон</w:t>
      </w:r>
      <w:r w:rsidR="00BF1DA1" w:rsidRPr="004A48B4">
        <w:rPr>
          <w:color w:val="000000"/>
          <w:sz w:val="28"/>
          <w:szCs w:val="28"/>
        </w:rPr>
        <w:t xml:space="preserve">ы, существует реальный капитал, </w:t>
      </w:r>
      <w:r w:rsidR="00085A02">
        <w:rPr>
          <w:color w:val="000000"/>
          <w:sz w:val="28"/>
          <w:szCs w:val="28"/>
        </w:rPr>
        <w:t>предста</w:t>
      </w:r>
      <w:r w:rsidR="00BF1DA1" w:rsidRPr="004A48B4">
        <w:rPr>
          <w:color w:val="000000"/>
          <w:sz w:val="28"/>
          <w:szCs w:val="28"/>
        </w:rPr>
        <w:t>в</w:t>
      </w:r>
      <w:r w:rsidRPr="004A48B4">
        <w:rPr>
          <w:color w:val="000000"/>
          <w:sz w:val="28"/>
          <w:szCs w:val="28"/>
        </w:rPr>
        <w:t xml:space="preserve">ленный производственными фондами, с другой </w:t>
      </w:r>
      <w:r w:rsidR="004A48B4">
        <w:rPr>
          <w:color w:val="000000"/>
          <w:sz w:val="28"/>
          <w:szCs w:val="28"/>
        </w:rPr>
        <w:t>–</w:t>
      </w:r>
      <w:r w:rsidR="004A48B4" w:rsidRPr="004A48B4">
        <w:rPr>
          <w:color w:val="000000"/>
          <w:sz w:val="28"/>
          <w:szCs w:val="28"/>
        </w:rPr>
        <w:t xml:space="preserve"> </w:t>
      </w:r>
      <w:r w:rsidRPr="004A48B4">
        <w:rPr>
          <w:color w:val="000000"/>
          <w:sz w:val="28"/>
          <w:szCs w:val="28"/>
        </w:rPr>
        <w:t xml:space="preserve">его отражение в </w:t>
      </w:r>
      <w:r w:rsidR="00BF1DA1" w:rsidRPr="004A48B4">
        <w:rPr>
          <w:color w:val="000000"/>
          <w:sz w:val="28"/>
          <w:szCs w:val="28"/>
        </w:rPr>
        <w:t>ценных</w:t>
      </w:r>
      <w:r w:rsidR="00085A02">
        <w:rPr>
          <w:color w:val="000000"/>
          <w:sz w:val="28"/>
          <w:szCs w:val="28"/>
        </w:rPr>
        <w:t xml:space="preserve"> </w:t>
      </w:r>
      <w:r w:rsidRPr="004A48B4">
        <w:rPr>
          <w:color w:val="000000"/>
          <w:sz w:val="28"/>
          <w:szCs w:val="28"/>
        </w:rPr>
        <w:t>бумагах</w:t>
      </w:r>
      <w:r w:rsidR="00BF1DA1" w:rsidRPr="004A48B4">
        <w:rPr>
          <w:color w:val="000000"/>
          <w:sz w:val="28"/>
          <w:szCs w:val="28"/>
        </w:rPr>
        <w:t>.</w:t>
      </w:r>
    </w:p>
    <w:p w:rsidR="00942FB5" w:rsidRPr="004A48B4" w:rsidRDefault="00272E57" w:rsidP="004A48B4">
      <w:pPr>
        <w:tabs>
          <w:tab w:val="left" w:pos="435"/>
          <w:tab w:val="left" w:pos="3795"/>
        </w:tabs>
        <w:spacing w:line="360" w:lineRule="auto"/>
        <w:ind w:firstLine="709"/>
        <w:jc w:val="both"/>
        <w:rPr>
          <w:color w:val="000000"/>
          <w:sz w:val="28"/>
          <w:szCs w:val="28"/>
        </w:rPr>
      </w:pPr>
      <w:r w:rsidRPr="004A48B4">
        <w:rPr>
          <w:color w:val="000000"/>
          <w:sz w:val="28"/>
          <w:szCs w:val="28"/>
        </w:rPr>
        <w:t>Движение Денежный капитал происходит в сфере обращения и является</w:t>
      </w:r>
      <w:r w:rsidR="00085A02">
        <w:rPr>
          <w:color w:val="000000"/>
          <w:sz w:val="28"/>
          <w:szCs w:val="28"/>
        </w:rPr>
        <w:t xml:space="preserve"> </w:t>
      </w:r>
      <w:r w:rsidRPr="004A48B4">
        <w:rPr>
          <w:color w:val="000000"/>
          <w:sz w:val="28"/>
          <w:szCs w:val="28"/>
        </w:rPr>
        <w:t>необходимым условием процесса воспроизводства общественного капитала. В связи с этим процессом функции денег (см. Деньги) становятся и</w:t>
      </w:r>
      <w:r w:rsidR="00085A02">
        <w:rPr>
          <w:color w:val="000000"/>
          <w:sz w:val="28"/>
          <w:szCs w:val="28"/>
        </w:rPr>
        <w:t xml:space="preserve"> </w:t>
      </w:r>
      <w:r w:rsidRPr="004A48B4">
        <w:rPr>
          <w:color w:val="000000"/>
          <w:sz w:val="28"/>
          <w:szCs w:val="28"/>
        </w:rPr>
        <w:t>функциями капитала, т</w:t>
      </w:r>
      <w:r w:rsidR="004A48B4">
        <w:rPr>
          <w:color w:val="000000"/>
          <w:sz w:val="28"/>
          <w:szCs w:val="28"/>
        </w:rPr>
        <w:t>. </w:t>
      </w:r>
      <w:r w:rsidR="004A48B4" w:rsidRPr="004A48B4">
        <w:rPr>
          <w:color w:val="000000"/>
          <w:sz w:val="28"/>
          <w:szCs w:val="28"/>
        </w:rPr>
        <w:t>к</w:t>
      </w:r>
      <w:r w:rsidRPr="004A48B4">
        <w:rPr>
          <w:color w:val="000000"/>
          <w:sz w:val="28"/>
          <w:szCs w:val="28"/>
        </w:rPr>
        <w:t>. капиталист авансирует деньги в целях извлечения</w:t>
      </w:r>
      <w:r w:rsidR="00085A02">
        <w:rPr>
          <w:color w:val="000000"/>
          <w:sz w:val="28"/>
          <w:szCs w:val="28"/>
        </w:rPr>
        <w:t xml:space="preserve"> </w:t>
      </w:r>
      <w:r w:rsidRPr="004A48B4">
        <w:rPr>
          <w:color w:val="000000"/>
          <w:sz w:val="28"/>
          <w:szCs w:val="28"/>
        </w:rPr>
        <w:t>прибыли. В конце кругооборота величина Денежный капитал возрастает на</w:t>
      </w:r>
      <w:r w:rsidR="00085A02">
        <w:rPr>
          <w:color w:val="000000"/>
          <w:sz w:val="28"/>
          <w:szCs w:val="28"/>
        </w:rPr>
        <w:t xml:space="preserve"> </w:t>
      </w:r>
      <w:r w:rsidRPr="004A48B4">
        <w:rPr>
          <w:color w:val="000000"/>
          <w:sz w:val="28"/>
          <w:szCs w:val="28"/>
        </w:rPr>
        <w:t xml:space="preserve">сумму прибавочной стоимости. Денежный капитал существует как непосредственно в форме денег, так и в форме фиктивного капитала </w:t>
      </w:r>
      <w:r w:rsidR="004A48B4">
        <w:rPr>
          <w:color w:val="000000"/>
          <w:sz w:val="28"/>
          <w:szCs w:val="28"/>
        </w:rPr>
        <w:t>–</w:t>
      </w:r>
      <w:r w:rsidR="004A48B4" w:rsidRPr="004A48B4">
        <w:rPr>
          <w:color w:val="000000"/>
          <w:sz w:val="28"/>
          <w:szCs w:val="28"/>
        </w:rPr>
        <w:t xml:space="preserve"> </w:t>
      </w:r>
      <w:r w:rsidRPr="004A48B4">
        <w:rPr>
          <w:color w:val="000000"/>
          <w:sz w:val="28"/>
          <w:szCs w:val="28"/>
        </w:rPr>
        <w:t>денежных</w:t>
      </w:r>
      <w:r w:rsidR="00085A02">
        <w:rPr>
          <w:color w:val="000000"/>
          <w:sz w:val="28"/>
          <w:szCs w:val="28"/>
        </w:rPr>
        <w:t xml:space="preserve"> </w:t>
      </w:r>
      <w:r w:rsidRPr="004A48B4">
        <w:rPr>
          <w:color w:val="000000"/>
          <w:sz w:val="28"/>
          <w:szCs w:val="28"/>
        </w:rPr>
        <w:t>накоплений в банках и различных титулов собственности, дающих право на</w:t>
      </w:r>
      <w:r w:rsidR="00085A02">
        <w:rPr>
          <w:color w:val="000000"/>
          <w:sz w:val="28"/>
          <w:szCs w:val="28"/>
        </w:rPr>
        <w:t xml:space="preserve"> </w:t>
      </w:r>
      <w:r w:rsidRPr="004A48B4">
        <w:rPr>
          <w:color w:val="000000"/>
          <w:sz w:val="28"/>
          <w:szCs w:val="28"/>
        </w:rPr>
        <w:t>присвоение прибавочной стоимости в денежной форме. Накопления денежного капитал и реального капитала (функци</w:t>
      </w:r>
      <w:r w:rsidR="00085A02">
        <w:rPr>
          <w:color w:val="000000"/>
          <w:sz w:val="28"/>
          <w:szCs w:val="28"/>
        </w:rPr>
        <w:t>онирующего в процессе произ</w:t>
      </w:r>
      <w:r w:rsidR="00085A02" w:rsidRPr="004A48B4">
        <w:rPr>
          <w:color w:val="000000"/>
          <w:sz w:val="28"/>
          <w:szCs w:val="28"/>
        </w:rPr>
        <w:t>водства</w:t>
      </w:r>
      <w:r w:rsidRPr="004A48B4">
        <w:rPr>
          <w:color w:val="000000"/>
          <w:sz w:val="28"/>
          <w:szCs w:val="28"/>
        </w:rPr>
        <w:t>) не совпадают, выражая противоречия между товаром и деньгами,</w:t>
      </w:r>
      <w:r w:rsidR="00085A02">
        <w:rPr>
          <w:color w:val="000000"/>
          <w:sz w:val="28"/>
          <w:szCs w:val="28"/>
        </w:rPr>
        <w:t xml:space="preserve"> </w:t>
      </w:r>
      <w:r w:rsidRPr="004A48B4">
        <w:rPr>
          <w:color w:val="000000"/>
          <w:sz w:val="28"/>
          <w:szCs w:val="28"/>
        </w:rPr>
        <w:t>между общественным характером производства и частнокапиталистическим характером присвоения.</w:t>
      </w:r>
    </w:p>
    <w:p w:rsidR="00DE67A1" w:rsidRPr="004A48B4" w:rsidRDefault="00DE67A1" w:rsidP="004A48B4">
      <w:pPr>
        <w:tabs>
          <w:tab w:val="left" w:pos="3195"/>
        </w:tabs>
        <w:spacing w:line="360" w:lineRule="auto"/>
        <w:ind w:firstLine="709"/>
        <w:jc w:val="both"/>
        <w:rPr>
          <w:color w:val="000000"/>
          <w:sz w:val="28"/>
          <w:szCs w:val="28"/>
        </w:rPr>
      </w:pPr>
    </w:p>
    <w:p w:rsidR="0006101C" w:rsidRDefault="0006101C" w:rsidP="004A48B4">
      <w:pPr>
        <w:tabs>
          <w:tab w:val="left" w:pos="3195"/>
        </w:tabs>
        <w:spacing w:line="360" w:lineRule="auto"/>
        <w:ind w:firstLine="709"/>
        <w:jc w:val="both"/>
        <w:rPr>
          <w:b/>
          <w:color w:val="000000"/>
          <w:sz w:val="28"/>
          <w:szCs w:val="28"/>
        </w:rPr>
      </w:pPr>
    </w:p>
    <w:p w:rsidR="004A48B4" w:rsidRDefault="0006101C" w:rsidP="004A48B4">
      <w:pPr>
        <w:tabs>
          <w:tab w:val="left" w:pos="3195"/>
        </w:tabs>
        <w:spacing w:line="360" w:lineRule="auto"/>
        <w:ind w:firstLine="709"/>
        <w:jc w:val="both"/>
        <w:rPr>
          <w:b/>
          <w:color w:val="000000"/>
          <w:sz w:val="28"/>
          <w:szCs w:val="28"/>
        </w:rPr>
      </w:pPr>
      <w:r>
        <w:rPr>
          <w:b/>
          <w:color w:val="000000"/>
          <w:sz w:val="28"/>
          <w:szCs w:val="28"/>
        </w:rPr>
        <w:br w:type="page"/>
      </w:r>
      <w:r w:rsidR="00085A02" w:rsidRPr="004A48B4">
        <w:rPr>
          <w:b/>
          <w:color w:val="000000"/>
          <w:sz w:val="28"/>
          <w:szCs w:val="28"/>
        </w:rPr>
        <w:t>Акции</w:t>
      </w:r>
    </w:p>
    <w:p w:rsidR="00085A02" w:rsidRDefault="00085A02" w:rsidP="004A48B4">
      <w:pPr>
        <w:tabs>
          <w:tab w:val="left" w:pos="3195"/>
        </w:tabs>
        <w:spacing w:line="360" w:lineRule="auto"/>
        <w:ind w:firstLine="709"/>
        <w:jc w:val="both"/>
        <w:rPr>
          <w:color w:val="000000"/>
          <w:sz w:val="28"/>
          <w:szCs w:val="28"/>
        </w:rPr>
      </w:pPr>
    </w:p>
    <w:p w:rsidR="004A48B4" w:rsidRDefault="00DE67A1" w:rsidP="004A48B4">
      <w:pPr>
        <w:tabs>
          <w:tab w:val="left" w:pos="3195"/>
        </w:tabs>
        <w:spacing w:line="360" w:lineRule="auto"/>
        <w:ind w:firstLine="709"/>
        <w:jc w:val="both"/>
        <w:rPr>
          <w:color w:val="000000"/>
          <w:sz w:val="28"/>
          <w:szCs w:val="28"/>
        </w:rPr>
      </w:pPr>
      <w:r w:rsidRPr="004A48B4">
        <w:rPr>
          <w:color w:val="000000"/>
          <w:sz w:val="28"/>
          <w:szCs w:val="28"/>
        </w:rPr>
        <w:t>Акция – ценная бумага, предоставляющая владельцу право на управление деятельностью АО, право на получение дивидендов, право на долю в имуществе АО после его ликвидации.</w:t>
      </w:r>
    </w:p>
    <w:p w:rsidR="004A48B4" w:rsidRDefault="00DE67A1" w:rsidP="004A48B4">
      <w:pPr>
        <w:tabs>
          <w:tab w:val="left" w:pos="3195"/>
        </w:tabs>
        <w:spacing w:line="360" w:lineRule="auto"/>
        <w:ind w:firstLine="709"/>
        <w:jc w:val="both"/>
        <w:rPr>
          <w:color w:val="000000"/>
          <w:sz w:val="28"/>
          <w:szCs w:val="28"/>
        </w:rPr>
      </w:pPr>
      <w:r w:rsidRPr="004A48B4">
        <w:rPr>
          <w:color w:val="000000"/>
          <w:sz w:val="28"/>
          <w:szCs w:val="28"/>
        </w:rPr>
        <w:t>АО могут выпускать привилегированные и обыкновенные акции.</w:t>
      </w:r>
    </w:p>
    <w:p w:rsidR="004A48B4" w:rsidRDefault="00DE67A1" w:rsidP="004A48B4">
      <w:pPr>
        <w:tabs>
          <w:tab w:val="left" w:pos="3195"/>
        </w:tabs>
        <w:spacing w:line="360" w:lineRule="auto"/>
        <w:ind w:firstLine="709"/>
        <w:jc w:val="both"/>
        <w:rPr>
          <w:color w:val="000000"/>
          <w:sz w:val="28"/>
          <w:szCs w:val="28"/>
        </w:rPr>
      </w:pPr>
      <w:r w:rsidRPr="004A48B4">
        <w:rPr>
          <w:color w:val="000000"/>
          <w:sz w:val="28"/>
          <w:szCs w:val="28"/>
        </w:rPr>
        <w:t>Привилегированные акции имеют фиксированный размер дивиденда и дают акционерам</w:t>
      </w:r>
      <w:r w:rsidR="002D50EA" w:rsidRPr="004A48B4">
        <w:rPr>
          <w:color w:val="000000"/>
          <w:sz w:val="28"/>
          <w:szCs w:val="28"/>
        </w:rPr>
        <w:t xml:space="preserve"> преимущественное право на получение дохода, а также на участие в распределении имущества АО в случае его ликвидации. Однако они не дают их держателям прав принимать участие в управлении АО, </w:t>
      </w:r>
      <w:r w:rsidR="004A48B4">
        <w:rPr>
          <w:color w:val="000000"/>
          <w:sz w:val="28"/>
          <w:szCs w:val="28"/>
        </w:rPr>
        <w:t>т.е.</w:t>
      </w:r>
      <w:r w:rsidR="002D50EA" w:rsidRPr="004A48B4">
        <w:rPr>
          <w:color w:val="000000"/>
          <w:sz w:val="28"/>
          <w:szCs w:val="28"/>
        </w:rPr>
        <w:t xml:space="preserve"> эти акции «неголосующие».</w:t>
      </w:r>
    </w:p>
    <w:p w:rsidR="002D50EA" w:rsidRPr="004A48B4" w:rsidRDefault="002D50EA" w:rsidP="004A48B4">
      <w:pPr>
        <w:tabs>
          <w:tab w:val="left" w:pos="3195"/>
        </w:tabs>
        <w:spacing w:line="360" w:lineRule="auto"/>
        <w:ind w:firstLine="709"/>
        <w:jc w:val="both"/>
        <w:rPr>
          <w:color w:val="000000"/>
          <w:sz w:val="28"/>
          <w:szCs w:val="28"/>
        </w:rPr>
      </w:pPr>
      <w:r w:rsidRPr="004A48B4">
        <w:rPr>
          <w:color w:val="000000"/>
          <w:sz w:val="28"/>
          <w:szCs w:val="28"/>
        </w:rPr>
        <w:t xml:space="preserve">Обыкновенные акции не имеют заранее оговоренного дивиденда, но дают их владельцам право на участие в управлении АО, </w:t>
      </w:r>
      <w:r w:rsidR="004A48B4">
        <w:rPr>
          <w:color w:val="000000"/>
          <w:sz w:val="28"/>
          <w:szCs w:val="28"/>
        </w:rPr>
        <w:t>т.е.</w:t>
      </w:r>
      <w:r w:rsidRPr="004A48B4">
        <w:rPr>
          <w:color w:val="000000"/>
          <w:sz w:val="28"/>
          <w:szCs w:val="28"/>
        </w:rPr>
        <w:t xml:space="preserve"> являются «голосующими».</w:t>
      </w:r>
    </w:p>
    <w:p w:rsidR="002D50EA" w:rsidRPr="004A48B4" w:rsidRDefault="002D50EA" w:rsidP="004A48B4">
      <w:pPr>
        <w:tabs>
          <w:tab w:val="left" w:pos="3195"/>
        </w:tabs>
        <w:spacing w:line="360" w:lineRule="auto"/>
        <w:ind w:firstLine="709"/>
        <w:jc w:val="both"/>
        <w:rPr>
          <w:color w:val="000000"/>
          <w:sz w:val="28"/>
          <w:szCs w:val="28"/>
        </w:rPr>
      </w:pPr>
      <w:r w:rsidRPr="004A48B4">
        <w:rPr>
          <w:color w:val="000000"/>
          <w:sz w:val="28"/>
          <w:szCs w:val="28"/>
        </w:rPr>
        <w:t xml:space="preserve">Для всех задач настоящего издания приняты параметры: размер </w:t>
      </w:r>
      <w:r w:rsidRPr="004A48B4">
        <w:rPr>
          <w:color w:val="000000"/>
          <w:sz w:val="28"/>
          <w:szCs w:val="28"/>
          <w:lang w:val="en-US"/>
        </w:rPr>
        <w:t>R</w:t>
      </w:r>
      <w:r w:rsidRPr="004A48B4">
        <w:rPr>
          <w:color w:val="000000"/>
          <w:sz w:val="28"/>
          <w:szCs w:val="28"/>
        </w:rPr>
        <w:t xml:space="preserve">=1,02, время капитализации Т=1/4 и устанавлимаемых процентов </w:t>
      </w:r>
      <w:r w:rsidRPr="004A48B4">
        <w:rPr>
          <w:color w:val="000000"/>
          <w:sz w:val="28"/>
          <w:szCs w:val="28"/>
          <w:lang w:val="en-US"/>
        </w:rPr>
        <w:t>S</w:t>
      </w:r>
      <w:r w:rsidRPr="004A48B4">
        <w:rPr>
          <w:color w:val="000000"/>
          <w:sz w:val="28"/>
          <w:szCs w:val="28"/>
        </w:rPr>
        <w:t>=1,07 согласно варианту.</w:t>
      </w:r>
    </w:p>
    <w:p w:rsidR="00085A02" w:rsidRDefault="00085A02" w:rsidP="004A48B4">
      <w:pPr>
        <w:tabs>
          <w:tab w:val="left" w:pos="4095"/>
        </w:tabs>
        <w:spacing w:line="360" w:lineRule="auto"/>
        <w:ind w:firstLine="709"/>
        <w:jc w:val="both"/>
        <w:rPr>
          <w:b/>
          <w:color w:val="000000"/>
          <w:sz w:val="28"/>
          <w:szCs w:val="28"/>
        </w:rPr>
      </w:pPr>
    </w:p>
    <w:p w:rsidR="004A48B4" w:rsidRDefault="00DE67A1" w:rsidP="004A48B4">
      <w:pPr>
        <w:tabs>
          <w:tab w:val="left" w:pos="4095"/>
        </w:tabs>
        <w:spacing w:line="360" w:lineRule="auto"/>
        <w:ind w:firstLine="709"/>
        <w:jc w:val="both"/>
        <w:rPr>
          <w:b/>
          <w:color w:val="000000"/>
          <w:sz w:val="28"/>
          <w:szCs w:val="28"/>
        </w:rPr>
      </w:pPr>
      <w:r w:rsidRPr="004A48B4">
        <w:rPr>
          <w:b/>
          <w:color w:val="000000"/>
          <w:sz w:val="28"/>
          <w:szCs w:val="28"/>
        </w:rPr>
        <w:t>Задача 1</w:t>
      </w:r>
    </w:p>
    <w:p w:rsidR="00085A02" w:rsidRDefault="00085A02" w:rsidP="004A48B4">
      <w:pPr>
        <w:tabs>
          <w:tab w:val="left" w:pos="4095"/>
        </w:tabs>
        <w:spacing w:line="360" w:lineRule="auto"/>
        <w:ind w:firstLine="709"/>
        <w:jc w:val="both"/>
        <w:rPr>
          <w:color w:val="000000"/>
          <w:sz w:val="28"/>
          <w:szCs w:val="28"/>
        </w:rPr>
      </w:pPr>
    </w:p>
    <w:p w:rsidR="00561588" w:rsidRPr="004A48B4" w:rsidRDefault="00DE67A1" w:rsidP="004A48B4">
      <w:pPr>
        <w:tabs>
          <w:tab w:val="left" w:pos="4095"/>
        </w:tabs>
        <w:spacing w:line="360" w:lineRule="auto"/>
        <w:ind w:firstLine="709"/>
        <w:jc w:val="both"/>
        <w:rPr>
          <w:color w:val="000000"/>
          <w:sz w:val="28"/>
          <w:szCs w:val="28"/>
        </w:rPr>
      </w:pPr>
      <w:r w:rsidRPr="004A48B4">
        <w:rPr>
          <w:color w:val="000000"/>
          <w:sz w:val="28"/>
          <w:szCs w:val="28"/>
        </w:rPr>
        <w:t>Определить суммарную доходность пакета привилегированных акций</w:t>
      </w:r>
      <w:r w:rsidR="00561588" w:rsidRPr="004A48B4">
        <w:rPr>
          <w:color w:val="000000"/>
          <w:sz w:val="28"/>
          <w:szCs w:val="28"/>
        </w:rPr>
        <w:t xml:space="preserve"> из 10 штук, приобретенных за 1500</w:t>
      </w:r>
      <w:r w:rsidR="00561588" w:rsidRPr="004A48B4">
        <w:rPr>
          <w:color w:val="000000"/>
          <w:sz w:val="28"/>
          <w:szCs w:val="28"/>
          <w:lang w:val="en-US"/>
        </w:rPr>
        <w:t>R</w:t>
      </w:r>
      <w:r w:rsidR="00C206E1" w:rsidRPr="004A48B4">
        <w:rPr>
          <w:color w:val="000000"/>
          <w:sz w:val="28"/>
          <w:szCs w:val="28"/>
        </w:rPr>
        <w:t xml:space="preserve"> </w:t>
      </w:r>
      <w:r w:rsidR="00561588" w:rsidRPr="004A48B4">
        <w:rPr>
          <w:color w:val="000000"/>
          <w:sz w:val="28"/>
          <w:szCs w:val="28"/>
        </w:rPr>
        <w:t>руб., если диведент по акциям выплачивают в размере 40000 руб. за акцию.</w:t>
      </w:r>
    </w:p>
    <w:p w:rsidR="00085A02" w:rsidRDefault="00085A02" w:rsidP="004A48B4">
      <w:pPr>
        <w:tabs>
          <w:tab w:val="left" w:pos="5160"/>
        </w:tabs>
        <w:spacing w:line="360" w:lineRule="auto"/>
        <w:ind w:firstLine="709"/>
        <w:jc w:val="both"/>
        <w:rPr>
          <w:b/>
          <w:color w:val="000000"/>
          <w:sz w:val="28"/>
          <w:szCs w:val="28"/>
        </w:rPr>
      </w:pPr>
    </w:p>
    <w:p w:rsidR="00160B53" w:rsidRPr="004A48B4" w:rsidRDefault="00160B53" w:rsidP="004A48B4">
      <w:pPr>
        <w:tabs>
          <w:tab w:val="left" w:pos="5160"/>
        </w:tabs>
        <w:spacing w:line="360" w:lineRule="auto"/>
        <w:ind w:firstLine="709"/>
        <w:jc w:val="both"/>
        <w:rPr>
          <w:b/>
          <w:color w:val="000000"/>
          <w:sz w:val="28"/>
          <w:szCs w:val="28"/>
        </w:rPr>
      </w:pPr>
      <w:r w:rsidRPr="004A48B4">
        <w:rPr>
          <w:b/>
          <w:color w:val="000000"/>
          <w:sz w:val="28"/>
          <w:szCs w:val="28"/>
        </w:rPr>
        <w:t>Решение</w:t>
      </w:r>
    </w:p>
    <w:p w:rsidR="00561588" w:rsidRPr="004A48B4" w:rsidRDefault="00561588" w:rsidP="004A48B4">
      <w:pPr>
        <w:spacing w:line="360" w:lineRule="auto"/>
        <w:ind w:firstLine="709"/>
        <w:jc w:val="both"/>
        <w:rPr>
          <w:color w:val="000000"/>
          <w:sz w:val="28"/>
          <w:szCs w:val="28"/>
        </w:rPr>
      </w:pPr>
      <w:r w:rsidRPr="004A48B4">
        <w:rPr>
          <w:color w:val="000000"/>
          <w:sz w:val="28"/>
          <w:szCs w:val="28"/>
        </w:rPr>
        <w:t>А = 10 шт.</w:t>
      </w:r>
      <w:r w:rsidR="004A48B4">
        <w:rPr>
          <w:color w:val="000000"/>
          <w:sz w:val="28"/>
          <w:szCs w:val="28"/>
        </w:rPr>
        <w:t xml:space="preserve"> </w:t>
      </w:r>
      <w:r w:rsidR="00E35C25">
        <w:rPr>
          <w:color w:val="000000"/>
          <w:position w:val="-3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3.75pt">
            <v:imagedata r:id="rId7" o:title=""/>
          </v:shape>
        </w:pict>
      </w:r>
    </w:p>
    <w:p w:rsidR="00516F21" w:rsidRPr="004A48B4" w:rsidRDefault="00E35C25" w:rsidP="004A48B4">
      <w:pPr>
        <w:tabs>
          <w:tab w:val="left" w:pos="5250"/>
        </w:tabs>
        <w:spacing w:line="360" w:lineRule="auto"/>
        <w:ind w:firstLine="709"/>
        <w:jc w:val="both"/>
        <w:rPr>
          <w:color w:val="000000"/>
          <w:sz w:val="28"/>
          <w:szCs w:val="28"/>
        </w:rPr>
      </w:pPr>
      <w:r>
        <w:rPr>
          <w:color w:val="000000"/>
          <w:position w:val="-28"/>
          <w:sz w:val="28"/>
          <w:szCs w:val="28"/>
          <w:lang w:val="en-US"/>
        </w:rPr>
        <w:pict>
          <v:shape id="_x0000_i1026" type="#_x0000_t75" style="width:147.75pt;height:33pt">
            <v:imagedata r:id="rId8" o:title=""/>
          </v:shape>
        </w:pict>
      </w:r>
      <w:r w:rsidR="00950228" w:rsidRPr="004A48B4">
        <w:rPr>
          <w:color w:val="000000"/>
          <w:sz w:val="28"/>
          <w:szCs w:val="28"/>
        </w:rPr>
        <w:t>%</w:t>
      </w:r>
    </w:p>
    <w:p w:rsidR="006B08DF" w:rsidRPr="004A48B4" w:rsidRDefault="00E41CA5" w:rsidP="004A48B4">
      <w:pPr>
        <w:tabs>
          <w:tab w:val="center" w:pos="4677"/>
        </w:tabs>
        <w:spacing w:line="360" w:lineRule="auto"/>
        <w:ind w:firstLine="709"/>
        <w:jc w:val="both"/>
        <w:rPr>
          <w:color w:val="000000"/>
          <w:sz w:val="28"/>
          <w:szCs w:val="28"/>
        </w:rPr>
      </w:pPr>
      <w:r w:rsidRPr="004A48B4">
        <w:rPr>
          <w:color w:val="000000"/>
          <w:sz w:val="28"/>
          <w:szCs w:val="28"/>
        </w:rPr>
        <w:t>Ответ</w:t>
      </w:r>
      <w:r w:rsidR="006B08DF" w:rsidRPr="004A48B4">
        <w:rPr>
          <w:color w:val="000000"/>
          <w:sz w:val="28"/>
          <w:szCs w:val="28"/>
        </w:rPr>
        <w:t xml:space="preserve">: </w:t>
      </w:r>
      <w:r w:rsidR="00E35C25">
        <w:rPr>
          <w:color w:val="000000"/>
          <w:position w:val="-12"/>
          <w:sz w:val="28"/>
          <w:szCs w:val="28"/>
          <w:lang w:val="en-US"/>
        </w:rPr>
        <w:pict>
          <v:shape id="_x0000_i1027" type="#_x0000_t75" style="width:62.25pt;height:18pt">
            <v:imagedata r:id="rId9" o:title=""/>
          </v:shape>
        </w:pict>
      </w:r>
      <w:r w:rsidR="00950228" w:rsidRPr="004A48B4">
        <w:rPr>
          <w:color w:val="000000"/>
          <w:sz w:val="28"/>
          <w:szCs w:val="28"/>
        </w:rPr>
        <w:t>%</w:t>
      </w:r>
    </w:p>
    <w:p w:rsidR="004A48B4" w:rsidRDefault="0006101C" w:rsidP="004A48B4">
      <w:pPr>
        <w:spacing w:line="360" w:lineRule="auto"/>
        <w:ind w:firstLine="709"/>
        <w:jc w:val="both"/>
        <w:rPr>
          <w:b/>
          <w:color w:val="000000"/>
          <w:sz w:val="28"/>
          <w:szCs w:val="28"/>
        </w:rPr>
      </w:pPr>
      <w:r>
        <w:rPr>
          <w:b/>
          <w:color w:val="000000"/>
          <w:sz w:val="28"/>
          <w:szCs w:val="28"/>
        </w:rPr>
        <w:br w:type="page"/>
      </w:r>
      <w:r w:rsidR="006B08DF" w:rsidRPr="004A48B4">
        <w:rPr>
          <w:b/>
          <w:color w:val="000000"/>
          <w:sz w:val="28"/>
          <w:szCs w:val="28"/>
        </w:rPr>
        <w:t>Задача 2</w:t>
      </w:r>
    </w:p>
    <w:p w:rsidR="006B08DF" w:rsidRPr="004A48B4" w:rsidRDefault="006B08DF" w:rsidP="004A48B4">
      <w:pPr>
        <w:spacing w:line="360" w:lineRule="auto"/>
        <w:ind w:firstLine="709"/>
        <w:jc w:val="both"/>
        <w:rPr>
          <w:color w:val="000000"/>
          <w:sz w:val="28"/>
          <w:szCs w:val="28"/>
        </w:rPr>
      </w:pPr>
      <w:r w:rsidRPr="004A48B4">
        <w:rPr>
          <w:color w:val="000000"/>
          <w:sz w:val="28"/>
          <w:szCs w:val="28"/>
        </w:rPr>
        <w:t>Рассчитать зарегистрированную стоимость акции, если собственный капитал АО составил на момент выпуска акции 100</w:t>
      </w:r>
      <w:r w:rsidRPr="004A48B4">
        <w:rPr>
          <w:color w:val="000000"/>
          <w:sz w:val="28"/>
          <w:szCs w:val="28"/>
          <w:lang w:val="en-US"/>
        </w:rPr>
        <w:t>R</w:t>
      </w:r>
      <w:r w:rsidRPr="004A48B4">
        <w:rPr>
          <w:color w:val="000000"/>
          <w:sz w:val="28"/>
          <w:szCs w:val="28"/>
        </w:rPr>
        <w:t xml:space="preserve"> млн</w:t>
      </w:r>
      <w:r w:rsidR="00E41CA5" w:rsidRPr="004A48B4">
        <w:rPr>
          <w:color w:val="000000"/>
          <w:sz w:val="28"/>
          <w:szCs w:val="28"/>
        </w:rPr>
        <w:t xml:space="preserve">. </w:t>
      </w:r>
      <w:r w:rsidRPr="004A48B4">
        <w:rPr>
          <w:color w:val="000000"/>
          <w:sz w:val="28"/>
          <w:szCs w:val="28"/>
        </w:rPr>
        <w:t>руб., и было решено выпустить 250 привилегированных и 750 обыкновенных акций.</w:t>
      </w:r>
    </w:p>
    <w:p w:rsidR="00085A02" w:rsidRDefault="00085A02" w:rsidP="004A48B4">
      <w:pPr>
        <w:tabs>
          <w:tab w:val="left" w:pos="4095"/>
        </w:tabs>
        <w:spacing w:line="360" w:lineRule="auto"/>
        <w:ind w:firstLine="709"/>
        <w:jc w:val="both"/>
        <w:rPr>
          <w:b/>
          <w:color w:val="000000"/>
          <w:sz w:val="28"/>
          <w:szCs w:val="28"/>
        </w:rPr>
      </w:pPr>
    </w:p>
    <w:p w:rsidR="006B08DF" w:rsidRPr="004A48B4" w:rsidRDefault="00E41CA5" w:rsidP="004A48B4">
      <w:pPr>
        <w:tabs>
          <w:tab w:val="left" w:pos="4095"/>
        </w:tabs>
        <w:spacing w:line="360" w:lineRule="auto"/>
        <w:ind w:firstLine="709"/>
        <w:jc w:val="both"/>
        <w:rPr>
          <w:b/>
          <w:color w:val="000000"/>
          <w:sz w:val="28"/>
          <w:szCs w:val="28"/>
        </w:rPr>
      </w:pPr>
      <w:r w:rsidRPr="004A48B4">
        <w:rPr>
          <w:b/>
          <w:color w:val="000000"/>
          <w:sz w:val="28"/>
          <w:szCs w:val="28"/>
        </w:rPr>
        <w:t>Решение</w:t>
      </w:r>
    </w:p>
    <w:p w:rsidR="00E41CA5" w:rsidRPr="004A48B4" w:rsidRDefault="00E35C25" w:rsidP="004A48B4">
      <w:pPr>
        <w:tabs>
          <w:tab w:val="left" w:pos="5130"/>
        </w:tabs>
        <w:spacing w:line="360" w:lineRule="auto"/>
        <w:ind w:firstLine="709"/>
        <w:jc w:val="both"/>
        <w:rPr>
          <w:color w:val="000000"/>
          <w:sz w:val="28"/>
          <w:szCs w:val="28"/>
        </w:rPr>
      </w:pPr>
      <w:r>
        <w:rPr>
          <w:color w:val="000000"/>
          <w:position w:val="-32"/>
          <w:sz w:val="28"/>
          <w:szCs w:val="28"/>
        </w:rPr>
        <w:pict>
          <v:shape id="_x0000_i1028" type="#_x0000_t75" style="width:78.75pt;height:36pt">
            <v:imagedata r:id="rId10" o:title=""/>
          </v:shape>
        </w:pict>
      </w:r>
    </w:p>
    <w:p w:rsidR="006B08DF" w:rsidRPr="004A48B4" w:rsidRDefault="00E35C25" w:rsidP="004A48B4">
      <w:pPr>
        <w:tabs>
          <w:tab w:val="left" w:pos="5130"/>
        </w:tabs>
        <w:spacing w:line="360" w:lineRule="auto"/>
        <w:ind w:firstLine="709"/>
        <w:jc w:val="both"/>
        <w:rPr>
          <w:color w:val="000000"/>
          <w:sz w:val="28"/>
          <w:szCs w:val="28"/>
        </w:rPr>
      </w:pPr>
      <w:r>
        <w:rPr>
          <w:color w:val="000000"/>
          <w:position w:val="-24"/>
          <w:sz w:val="28"/>
          <w:szCs w:val="28"/>
        </w:rPr>
        <w:pict>
          <v:shape id="_x0000_i1029" type="#_x0000_t75" style="width:146.25pt;height:33pt">
            <v:imagedata r:id="rId11" o:title=""/>
          </v:shape>
        </w:pict>
      </w:r>
      <w:r w:rsidR="00E41CA5" w:rsidRPr="004A48B4">
        <w:rPr>
          <w:color w:val="000000"/>
          <w:sz w:val="28"/>
          <w:szCs w:val="28"/>
        </w:rPr>
        <w:t>руб.</w:t>
      </w:r>
    </w:p>
    <w:p w:rsidR="006B08DF" w:rsidRPr="004A48B4" w:rsidRDefault="00E41CA5" w:rsidP="004A48B4">
      <w:pPr>
        <w:tabs>
          <w:tab w:val="left" w:pos="5130"/>
        </w:tabs>
        <w:spacing w:line="360" w:lineRule="auto"/>
        <w:ind w:firstLine="709"/>
        <w:jc w:val="both"/>
        <w:rPr>
          <w:color w:val="000000"/>
          <w:sz w:val="28"/>
          <w:szCs w:val="28"/>
        </w:rPr>
      </w:pPr>
      <w:r w:rsidRPr="004A48B4">
        <w:rPr>
          <w:color w:val="000000"/>
          <w:sz w:val="28"/>
          <w:szCs w:val="28"/>
        </w:rPr>
        <w:t xml:space="preserve">Ответ: </w:t>
      </w:r>
      <w:r w:rsidR="00E35C25">
        <w:rPr>
          <w:color w:val="000000"/>
          <w:position w:val="-12"/>
          <w:sz w:val="28"/>
          <w:szCs w:val="28"/>
        </w:rPr>
        <w:pict>
          <v:shape id="_x0000_i1030" type="#_x0000_t75" style="width:66pt;height:18pt">
            <v:imagedata r:id="rId12" o:title=""/>
          </v:shape>
        </w:pict>
      </w:r>
      <w:r w:rsidRPr="004A48B4">
        <w:rPr>
          <w:color w:val="000000"/>
          <w:sz w:val="28"/>
          <w:szCs w:val="28"/>
        </w:rPr>
        <w:t xml:space="preserve"> руб.</w:t>
      </w:r>
    </w:p>
    <w:p w:rsidR="00E41CA5" w:rsidRPr="004A48B4" w:rsidRDefault="00E41CA5" w:rsidP="004A48B4">
      <w:pPr>
        <w:spacing w:line="360" w:lineRule="auto"/>
        <w:ind w:firstLine="709"/>
        <w:jc w:val="both"/>
        <w:rPr>
          <w:color w:val="000000"/>
          <w:sz w:val="28"/>
          <w:szCs w:val="28"/>
        </w:rPr>
      </w:pPr>
    </w:p>
    <w:p w:rsidR="004A48B4" w:rsidRDefault="00E41CA5" w:rsidP="004A48B4">
      <w:pPr>
        <w:tabs>
          <w:tab w:val="left" w:pos="2430"/>
        </w:tabs>
        <w:spacing w:line="360" w:lineRule="auto"/>
        <w:ind w:firstLine="709"/>
        <w:jc w:val="both"/>
        <w:rPr>
          <w:b/>
          <w:color w:val="000000"/>
          <w:sz w:val="28"/>
          <w:szCs w:val="28"/>
        </w:rPr>
      </w:pPr>
      <w:r w:rsidRPr="004A48B4">
        <w:rPr>
          <w:b/>
          <w:color w:val="000000"/>
          <w:sz w:val="28"/>
          <w:szCs w:val="28"/>
        </w:rPr>
        <w:t>Задача 3</w:t>
      </w:r>
    </w:p>
    <w:p w:rsidR="00BF1D98" w:rsidRPr="004A48B4" w:rsidRDefault="00E41CA5" w:rsidP="004A48B4">
      <w:pPr>
        <w:tabs>
          <w:tab w:val="left" w:pos="2430"/>
        </w:tabs>
        <w:spacing w:line="360" w:lineRule="auto"/>
        <w:ind w:firstLine="709"/>
        <w:jc w:val="both"/>
        <w:rPr>
          <w:color w:val="000000"/>
          <w:sz w:val="28"/>
          <w:szCs w:val="28"/>
        </w:rPr>
      </w:pPr>
      <w:r w:rsidRPr="004A48B4">
        <w:rPr>
          <w:color w:val="000000"/>
          <w:sz w:val="28"/>
          <w:szCs w:val="28"/>
        </w:rPr>
        <w:t xml:space="preserve">Банк </w:t>
      </w:r>
      <w:r w:rsidRPr="004A48B4">
        <w:rPr>
          <w:color w:val="000000"/>
          <w:sz w:val="28"/>
          <w:szCs w:val="28"/>
          <w:lang w:val="en-US"/>
        </w:rPr>
        <w:t>Q</w:t>
      </w:r>
      <w:r w:rsidRPr="004A48B4">
        <w:rPr>
          <w:color w:val="000000"/>
          <w:sz w:val="28"/>
          <w:szCs w:val="28"/>
        </w:rPr>
        <w:t xml:space="preserve"> приобрел у банка </w:t>
      </w:r>
      <w:r w:rsidRPr="004A48B4">
        <w:rPr>
          <w:color w:val="000000"/>
          <w:sz w:val="28"/>
          <w:szCs w:val="28"/>
          <w:lang w:val="en-US"/>
        </w:rPr>
        <w:t>V</w:t>
      </w:r>
      <w:r w:rsidRPr="004A48B4">
        <w:rPr>
          <w:color w:val="000000"/>
          <w:sz w:val="28"/>
          <w:szCs w:val="28"/>
        </w:rPr>
        <w:t xml:space="preserve"> за 19000 руб. привилегированную акцию номиналам 15000 руб. с квартальным диви</w:t>
      </w:r>
      <w:r w:rsidR="00BF1D98" w:rsidRPr="004A48B4">
        <w:rPr>
          <w:color w:val="000000"/>
          <w:sz w:val="28"/>
          <w:szCs w:val="28"/>
        </w:rPr>
        <w:t>денд</w:t>
      </w:r>
      <w:r w:rsidRPr="004A48B4">
        <w:rPr>
          <w:color w:val="000000"/>
          <w:sz w:val="28"/>
          <w:szCs w:val="28"/>
        </w:rPr>
        <w:t>ом</w:t>
      </w:r>
      <w:r w:rsidR="00BF1D98" w:rsidRPr="004A48B4">
        <w:rPr>
          <w:color w:val="000000"/>
          <w:sz w:val="28"/>
          <w:szCs w:val="28"/>
        </w:rPr>
        <w:t xml:space="preserve"> 8</w:t>
      </w:r>
      <w:r w:rsidR="00BF1D98" w:rsidRPr="004A48B4">
        <w:rPr>
          <w:color w:val="000000"/>
          <w:sz w:val="28"/>
          <w:szCs w:val="28"/>
          <w:lang w:val="en-US"/>
        </w:rPr>
        <w:t>S</w:t>
      </w:r>
      <w:r w:rsidR="004A48B4">
        <w:rPr>
          <w:color w:val="000000"/>
          <w:sz w:val="28"/>
          <w:szCs w:val="28"/>
        </w:rPr>
        <w:t>%</w:t>
      </w:r>
      <w:r w:rsidR="00BF1D98" w:rsidRPr="004A48B4">
        <w:rPr>
          <w:color w:val="000000"/>
          <w:sz w:val="28"/>
          <w:szCs w:val="28"/>
        </w:rPr>
        <w:t>. Через 2Т года (в течение которых инвестор получал дивиденды) акция им была продана за 18000 руб. Определить конечную доходность акции.</w:t>
      </w:r>
    </w:p>
    <w:p w:rsidR="0006101C" w:rsidRDefault="0006101C" w:rsidP="004A48B4">
      <w:pPr>
        <w:tabs>
          <w:tab w:val="center" w:pos="4677"/>
        </w:tabs>
        <w:spacing w:line="360" w:lineRule="auto"/>
        <w:ind w:firstLine="709"/>
        <w:jc w:val="both"/>
        <w:rPr>
          <w:b/>
          <w:color w:val="000000"/>
          <w:sz w:val="28"/>
          <w:szCs w:val="28"/>
        </w:rPr>
      </w:pPr>
    </w:p>
    <w:p w:rsidR="00E41CA5" w:rsidRPr="004A48B4" w:rsidRDefault="00571C8A" w:rsidP="004A48B4">
      <w:pPr>
        <w:tabs>
          <w:tab w:val="center" w:pos="4677"/>
        </w:tabs>
        <w:spacing w:line="360" w:lineRule="auto"/>
        <w:ind w:firstLine="709"/>
        <w:jc w:val="both"/>
        <w:rPr>
          <w:b/>
          <w:color w:val="000000"/>
          <w:sz w:val="28"/>
          <w:szCs w:val="28"/>
        </w:rPr>
      </w:pPr>
      <w:r w:rsidRPr="004A48B4">
        <w:rPr>
          <w:b/>
          <w:color w:val="000000"/>
          <w:sz w:val="28"/>
          <w:szCs w:val="28"/>
        </w:rPr>
        <w:t>Решение</w:t>
      </w:r>
    </w:p>
    <w:p w:rsidR="00BF1D98" w:rsidRPr="004A48B4" w:rsidRDefault="00571C8A" w:rsidP="004A48B4">
      <w:pPr>
        <w:tabs>
          <w:tab w:val="center" w:pos="4677"/>
        </w:tabs>
        <w:spacing w:line="360" w:lineRule="auto"/>
        <w:ind w:firstLine="709"/>
        <w:jc w:val="both"/>
        <w:rPr>
          <w:b/>
          <w:color w:val="000000"/>
          <w:sz w:val="28"/>
          <w:szCs w:val="28"/>
        </w:rPr>
      </w:pPr>
      <w:r w:rsidRPr="004A48B4">
        <w:rPr>
          <w:color w:val="000000"/>
          <w:sz w:val="28"/>
          <w:szCs w:val="28"/>
        </w:rPr>
        <w:t xml:space="preserve">Дивиденд: </w:t>
      </w:r>
      <w:r w:rsidR="00E35C25">
        <w:rPr>
          <w:color w:val="000000"/>
          <w:position w:val="-24"/>
          <w:sz w:val="28"/>
          <w:szCs w:val="28"/>
        </w:rPr>
        <w:pict>
          <v:shape id="_x0000_i1031" type="#_x0000_t75" style="width:126pt;height:30.75pt">
            <v:imagedata r:id="rId13" o:title=""/>
          </v:shape>
        </w:pict>
      </w:r>
    </w:p>
    <w:p w:rsidR="00DB70BF" w:rsidRPr="004A48B4" w:rsidRDefault="00571C8A" w:rsidP="004A48B4">
      <w:pPr>
        <w:tabs>
          <w:tab w:val="center" w:pos="4677"/>
        </w:tabs>
        <w:spacing w:line="360" w:lineRule="auto"/>
        <w:ind w:firstLine="709"/>
        <w:jc w:val="both"/>
        <w:rPr>
          <w:color w:val="000000"/>
          <w:sz w:val="28"/>
          <w:szCs w:val="28"/>
        </w:rPr>
      </w:pPr>
      <w:r w:rsidRPr="004A48B4">
        <w:rPr>
          <w:color w:val="000000"/>
          <w:sz w:val="28"/>
          <w:szCs w:val="28"/>
        </w:rPr>
        <w:t>Див=</w:t>
      </w:r>
      <w:r w:rsidR="00E35C25">
        <w:rPr>
          <w:color w:val="000000"/>
          <w:position w:val="-24"/>
          <w:sz w:val="28"/>
          <w:szCs w:val="28"/>
        </w:rPr>
        <w:pict>
          <v:shape id="_x0000_i1032" type="#_x0000_t75" style="width:186pt;height:33.75pt">
            <v:imagedata r:id="rId14" o:title=""/>
          </v:shape>
        </w:pict>
      </w:r>
      <w:r w:rsidR="00DB70BF" w:rsidRPr="004A48B4">
        <w:rPr>
          <w:color w:val="000000"/>
          <w:sz w:val="28"/>
          <w:szCs w:val="28"/>
        </w:rPr>
        <w:t>руб.</w:t>
      </w:r>
    </w:p>
    <w:p w:rsidR="003C6F50" w:rsidRPr="004A48B4" w:rsidRDefault="00E35C25" w:rsidP="004A48B4">
      <w:pPr>
        <w:tabs>
          <w:tab w:val="center" w:pos="4677"/>
        </w:tabs>
        <w:spacing w:line="360" w:lineRule="auto"/>
        <w:ind w:firstLine="709"/>
        <w:jc w:val="both"/>
        <w:rPr>
          <w:color w:val="000000"/>
          <w:sz w:val="28"/>
          <w:szCs w:val="28"/>
        </w:rPr>
      </w:pPr>
      <w:r>
        <w:rPr>
          <w:b/>
          <w:color w:val="000000"/>
          <w:position w:val="-24"/>
          <w:sz w:val="28"/>
          <w:szCs w:val="28"/>
        </w:rPr>
        <w:pict>
          <v:shape id="_x0000_i1033" type="#_x0000_t75" style="width:78pt;height:30.75pt">
            <v:imagedata r:id="rId15" o:title=""/>
          </v:shape>
        </w:pict>
      </w:r>
    </w:p>
    <w:p w:rsidR="003C6F50" w:rsidRPr="004A48B4" w:rsidRDefault="00E35C25" w:rsidP="004A48B4">
      <w:pPr>
        <w:tabs>
          <w:tab w:val="center" w:pos="4677"/>
        </w:tabs>
        <w:spacing w:line="360" w:lineRule="auto"/>
        <w:ind w:firstLine="709"/>
        <w:jc w:val="both"/>
        <w:rPr>
          <w:color w:val="000000"/>
          <w:sz w:val="28"/>
          <w:szCs w:val="28"/>
        </w:rPr>
      </w:pPr>
      <w:r>
        <w:rPr>
          <w:color w:val="000000"/>
          <w:position w:val="-10"/>
          <w:sz w:val="28"/>
          <w:szCs w:val="28"/>
        </w:rPr>
        <w:pict>
          <v:shape id="_x0000_i1034" type="#_x0000_t75" style="width:189pt;height:15.75pt">
            <v:imagedata r:id="rId16" o:title=""/>
          </v:shape>
        </w:pict>
      </w:r>
    </w:p>
    <w:p w:rsidR="003C6F50" w:rsidRPr="004A48B4" w:rsidRDefault="00DB70BF" w:rsidP="004A48B4">
      <w:pPr>
        <w:tabs>
          <w:tab w:val="center" w:pos="4677"/>
        </w:tabs>
        <w:spacing w:line="360" w:lineRule="auto"/>
        <w:ind w:firstLine="709"/>
        <w:jc w:val="both"/>
        <w:rPr>
          <w:color w:val="000000"/>
          <w:sz w:val="28"/>
          <w:szCs w:val="28"/>
        </w:rPr>
      </w:pPr>
      <w:r w:rsidRPr="004A48B4">
        <w:rPr>
          <w:color w:val="000000"/>
          <w:sz w:val="28"/>
          <w:szCs w:val="28"/>
        </w:rPr>
        <w:t>(</w:t>
      </w:r>
      <w:r w:rsidR="004A48B4">
        <w:rPr>
          <w:color w:val="000000"/>
          <w:sz w:val="28"/>
          <w:szCs w:val="28"/>
        </w:rPr>
        <w:t>–</w:t>
      </w:r>
      <w:r w:rsidR="004A48B4" w:rsidRPr="004A48B4">
        <w:rPr>
          <w:color w:val="000000"/>
          <w:sz w:val="28"/>
          <w:szCs w:val="28"/>
        </w:rPr>
        <w:t>)</w:t>
      </w:r>
      <w:r w:rsidRPr="004A48B4">
        <w:rPr>
          <w:color w:val="000000"/>
          <w:sz w:val="28"/>
          <w:szCs w:val="28"/>
        </w:rPr>
        <w:t xml:space="preserve"> показывает </w:t>
      </w:r>
      <w:r w:rsidR="00950228" w:rsidRPr="004A48B4">
        <w:rPr>
          <w:color w:val="000000"/>
          <w:sz w:val="28"/>
          <w:szCs w:val="28"/>
        </w:rPr>
        <w:t>убыток</w:t>
      </w:r>
    </w:p>
    <w:p w:rsidR="00017DD1" w:rsidRPr="004A48B4" w:rsidRDefault="00017DD1" w:rsidP="004A48B4">
      <w:pPr>
        <w:spacing w:line="360" w:lineRule="auto"/>
        <w:ind w:firstLine="709"/>
        <w:jc w:val="both"/>
        <w:rPr>
          <w:color w:val="000000"/>
          <w:sz w:val="28"/>
          <w:szCs w:val="28"/>
        </w:rPr>
      </w:pPr>
      <w:r w:rsidRPr="004A48B4">
        <w:rPr>
          <w:color w:val="000000"/>
          <w:sz w:val="28"/>
          <w:szCs w:val="28"/>
        </w:rPr>
        <w:t>Ответ: т</w:t>
      </w:r>
      <w:r w:rsidR="004A48B4">
        <w:rPr>
          <w:color w:val="000000"/>
          <w:sz w:val="28"/>
          <w:szCs w:val="28"/>
        </w:rPr>
        <w:t>. </w:t>
      </w:r>
      <w:r w:rsidR="004A48B4" w:rsidRPr="004A48B4">
        <w:rPr>
          <w:color w:val="000000"/>
          <w:sz w:val="28"/>
          <w:szCs w:val="28"/>
        </w:rPr>
        <w:t>к</w:t>
      </w:r>
      <w:r w:rsidRPr="004A48B4">
        <w:rPr>
          <w:color w:val="000000"/>
          <w:sz w:val="28"/>
          <w:szCs w:val="28"/>
        </w:rPr>
        <w:t>. получается убыток доходность акция не имеет</w:t>
      </w:r>
    </w:p>
    <w:p w:rsidR="002F652E" w:rsidRPr="004A48B4" w:rsidRDefault="002F652E" w:rsidP="004A48B4">
      <w:pPr>
        <w:spacing w:line="360" w:lineRule="auto"/>
        <w:ind w:firstLine="709"/>
        <w:jc w:val="both"/>
        <w:rPr>
          <w:b/>
          <w:color w:val="000000"/>
          <w:sz w:val="28"/>
          <w:szCs w:val="28"/>
        </w:rPr>
      </w:pPr>
    </w:p>
    <w:p w:rsidR="004A48B4" w:rsidRDefault="0006101C" w:rsidP="004A48B4">
      <w:pPr>
        <w:spacing w:line="360" w:lineRule="auto"/>
        <w:ind w:firstLine="709"/>
        <w:jc w:val="both"/>
        <w:rPr>
          <w:b/>
          <w:color w:val="000000"/>
          <w:sz w:val="28"/>
          <w:szCs w:val="28"/>
        </w:rPr>
      </w:pPr>
      <w:r>
        <w:rPr>
          <w:b/>
          <w:color w:val="000000"/>
          <w:sz w:val="28"/>
          <w:szCs w:val="28"/>
        </w:rPr>
        <w:br w:type="page"/>
      </w:r>
      <w:r w:rsidR="002F652E" w:rsidRPr="004A48B4">
        <w:rPr>
          <w:b/>
          <w:color w:val="000000"/>
          <w:sz w:val="28"/>
          <w:szCs w:val="28"/>
        </w:rPr>
        <w:t>Задача 4</w:t>
      </w:r>
    </w:p>
    <w:p w:rsidR="002F652E" w:rsidRPr="004A48B4" w:rsidRDefault="002F652E" w:rsidP="004A48B4">
      <w:pPr>
        <w:spacing w:line="360" w:lineRule="auto"/>
        <w:ind w:firstLine="709"/>
        <w:jc w:val="both"/>
        <w:rPr>
          <w:color w:val="000000"/>
          <w:sz w:val="28"/>
          <w:szCs w:val="28"/>
        </w:rPr>
      </w:pPr>
      <w:r w:rsidRPr="004A48B4">
        <w:rPr>
          <w:color w:val="000000"/>
          <w:sz w:val="28"/>
          <w:szCs w:val="28"/>
        </w:rPr>
        <w:t>Прибыль</w:t>
      </w:r>
      <w:r w:rsidR="004A48B4">
        <w:rPr>
          <w:color w:val="000000"/>
          <w:sz w:val="28"/>
          <w:szCs w:val="28"/>
        </w:rPr>
        <w:t xml:space="preserve"> </w:t>
      </w:r>
      <w:r w:rsidRPr="004A48B4">
        <w:rPr>
          <w:color w:val="000000"/>
          <w:sz w:val="28"/>
          <w:szCs w:val="28"/>
        </w:rPr>
        <w:t>акционерного банка, направляемая на выплату дивидендов, составляет 200000</w:t>
      </w:r>
      <w:r w:rsidRPr="004A48B4">
        <w:rPr>
          <w:color w:val="000000"/>
          <w:sz w:val="28"/>
          <w:szCs w:val="28"/>
          <w:lang w:val="en-US"/>
        </w:rPr>
        <w:t>R</w:t>
      </w:r>
      <w:r w:rsidRPr="004A48B4">
        <w:rPr>
          <w:color w:val="000000"/>
          <w:sz w:val="28"/>
          <w:szCs w:val="28"/>
        </w:rPr>
        <w:t xml:space="preserve"> </w:t>
      </w:r>
      <w:r w:rsidR="004A48B4" w:rsidRPr="004A48B4">
        <w:rPr>
          <w:color w:val="000000"/>
          <w:sz w:val="28"/>
          <w:szCs w:val="28"/>
        </w:rPr>
        <w:t>тыс.</w:t>
      </w:r>
      <w:r w:rsidR="004A48B4">
        <w:rPr>
          <w:color w:val="000000"/>
          <w:sz w:val="28"/>
          <w:szCs w:val="28"/>
        </w:rPr>
        <w:t xml:space="preserve"> </w:t>
      </w:r>
      <w:r w:rsidR="004A48B4" w:rsidRPr="004A48B4">
        <w:rPr>
          <w:color w:val="000000"/>
          <w:sz w:val="28"/>
          <w:szCs w:val="28"/>
        </w:rPr>
        <w:t>р</w:t>
      </w:r>
      <w:r w:rsidR="00071B96" w:rsidRPr="004A48B4">
        <w:rPr>
          <w:color w:val="000000"/>
          <w:sz w:val="28"/>
          <w:szCs w:val="28"/>
        </w:rPr>
        <w:t xml:space="preserve">уб. Общая сумма акций – 450000 </w:t>
      </w:r>
      <w:r w:rsidR="004A48B4" w:rsidRPr="004A48B4">
        <w:rPr>
          <w:color w:val="000000"/>
          <w:sz w:val="28"/>
          <w:szCs w:val="28"/>
        </w:rPr>
        <w:t>тыс.</w:t>
      </w:r>
      <w:r w:rsidR="004A48B4">
        <w:rPr>
          <w:color w:val="000000"/>
          <w:sz w:val="28"/>
          <w:szCs w:val="28"/>
        </w:rPr>
        <w:t xml:space="preserve"> </w:t>
      </w:r>
      <w:r w:rsidR="004A48B4" w:rsidRPr="004A48B4">
        <w:rPr>
          <w:color w:val="000000"/>
          <w:sz w:val="28"/>
          <w:szCs w:val="28"/>
        </w:rPr>
        <w:t>р</w:t>
      </w:r>
      <w:r w:rsidR="00071B96" w:rsidRPr="004A48B4">
        <w:rPr>
          <w:color w:val="000000"/>
          <w:sz w:val="28"/>
          <w:szCs w:val="28"/>
        </w:rPr>
        <w:t>уб., в том числе привилегированных акций – 50000 тыс. руб. с фиксированным размером дивиденда 50</w:t>
      </w:r>
      <w:r w:rsidR="009E1287" w:rsidRPr="004A48B4">
        <w:rPr>
          <w:color w:val="000000"/>
          <w:sz w:val="28"/>
          <w:szCs w:val="28"/>
          <w:lang w:val="en-US"/>
        </w:rPr>
        <w:t>S</w:t>
      </w:r>
      <w:r w:rsidR="004A48B4">
        <w:rPr>
          <w:color w:val="000000"/>
          <w:sz w:val="28"/>
          <w:szCs w:val="28"/>
        </w:rPr>
        <w:t>%</w:t>
      </w:r>
      <w:r w:rsidR="009E1287" w:rsidRPr="004A48B4">
        <w:rPr>
          <w:color w:val="000000"/>
          <w:sz w:val="28"/>
          <w:szCs w:val="28"/>
        </w:rPr>
        <w:t xml:space="preserve"> к их номинальной стоимости. Рассчитать размер дивиденда по обыкновенным акциям.</w:t>
      </w:r>
    </w:p>
    <w:p w:rsidR="00085A02" w:rsidRDefault="00085A02" w:rsidP="004A48B4">
      <w:pPr>
        <w:tabs>
          <w:tab w:val="left" w:pos="5805"/>
        </w:tabs>
        <w:spacing w:line="360" w:lineRule="auto"/>
        <w:ind w:firstLine="709"/>
        <w:jc w:val="both"/>
        <w:rPr>
          <w:b/>
          <w:color w:val="000000"/>
          <w:sz w:val="28"/>
          <w:szCs w:val="28"/>
        </w:rPr>
      </w:pPr>
    </w:p>
    <w:p w:rsidR="00960510" w:rsidRPr="004A48B4" w:rsidRDefault="00960510" w:rsidP="004A48B4">
      <w:pPr>
        <w:tabs>
          <w:tab w:val="left" w:pos="5805"/>
        </w:tabs>
        <w:spacing w:line="360" w:lineRule="auto"/>
        <w:ind w:firstLine="709"/>
        <w:jc w:val="both"/>
        <w:rPr>
          <w:b/>
          <w:color w:val="000000"/>
          <w:sz w:val="28"/>
          <w:szCs w:val="28"/>
        </w:rPr>
      </w:pPr>
      <w:r w:rsidRPr="004A48B4">
        <w:rPr>
          <w:b/>
          <w:color w:val="000000"/>
          <w:sz w:val="28"/>
          <w:szCs w:val="28"/>
        </w:rPr>
        <w:t>Решение</w:t>
      </w:r>
    </w:p>
    <w:p w:rsidR="0006101C" w:rsidRDefault="0006101C" w:rsidP="004A48B4">
      <w:pPr>
        <w:tabs>
          <w:tab w:val="left" w:pos="5805"/>
        </w:tabs>
        <w:spacing w:line="360" w:lineRule="auto"/>
        <w:ind w:firstLine="709"/>
        <w:jc w:val="both"/>
        <w:rPr>
          <w:color w:val="000000"/>
          <w:sz w:val="28"/>
          <w:szCs w:val="28"/>
        </w:rPr>
      </w:pPr>
    </w:p>
    <w:p w:rsidR="00A75852" w:rsidRPr="004A48B4" w:rsidRDefault="00E35C25" w:rsidP="004A48B4">
      <w:pPr>
        <w:tabs>
          <w:tab w:val="left" w:pos="5805"/>
        </w:tabs>
        <w:spacing w:line="360" w:lineRule="auto"/>
        <w:ind w:firstLine="709"/>
        <w:jc w:val="both"/>
        <w:rPr>
          <w:color w:val="000000"/>
          <w:sz w:val="28"/>
          <w:szCs w:val="28"/>
        </w:rPr>
      </w:pPr>
      <w:r>
        <w:rPr>
          <w:color w:val="000000"/>
          <w:position w:val="-24"/>
          <w:sz w:val="28"/>
          <w:szCs w:val="28"/>
        </w:rPr>
        <w:pict>
          <v:shape id="_x0000_i1035" type="#_x0000_t75" style="width:90.75pt;height:33pt">
            <v:imagedata r:id="rId17" o:title=""/>
          </v:shape>
        </w:pict>
      </w:r>
    </w:p>
    <w:p w:rsidR="002F652E" w:rsidRPr="004A48B4" w:rsidRDefault="00E35C25" w:rsidP="004A48B4">
      <w:pPr>
        <w:tabs>
          <w:tab w:val="left" w:pos="5805"/>
        </w:tabs>
        <w:spacing w:line="360" w:lineRule="auto"/>
        <w:ind w:firstLine="709"/>
        <w:jc w:val="both"/>
        <w:rPr>
          <w:color w:val="000000"/>
          <w:sz w:val="28"/>
          <w:szCs w:val="28"/>
        </w:rPr>
      </w:pPr>
      <w:r>
        <w:rPr>
          <w:color w:val="000000"/>
          <w:position w:val="-24"/>
          <w:sz w:val="28"/>
          <w:szCs w:val="28"/>
        </w:rPr>
        <w:pict>
          <v:shape id="_x0000_i1036" type="#_x0000_t75" style="width:177pt;height:30.75pt">
            <v:imagedata r:id="rId18" o:title=""/>
          </v:shape>
        </w:pict>
      </w:r>
      <w:r w:rsidR="00960510" w:rsidRPr="004A48B4">
        <w:rPr>
          <w:color w:val="000000"/>
          <w:sz w:val="28"/>
          <w:szCs w:val="28"/>
        </w:rPr>
        <w:t>руб.</w:t>
      </w:r>
    </w:p>
    <w:p w:rsidR="00ED4D18" w:rsidRPr="004A48B4" w:rsidRDefault="00E35C25" w:rsidP="004A48B4">
      <w:pPr>
        <w:tabs>
          <w:tab w:val="left" w:pos="5385"/>
        </w:tabs>
        <w:spacing w:line="360" w:lineRule="auto"/>
        <w:ind w:firstLine="709"/>
        <w:jc w:val="both"/>
        <w:rPr>
          <w:color w:val="000000"/>
          <w:sz w:val="28"/>
          <w:szCs w:val="28"/>
        </w:rPr>
      </w:pPr>
      <w:r>
        <w:rPr>
          <w:color w:val="000000"/>
          <w:position w:val="-14"/>
          <w:sz w:val="28"/>
          <w:szCs w:val="28"/>
        </w:rPr>
        <w:pict>
          <v:shape id="_x0000_i1037" type="#_x0000_t75" style="width:30pt;height:18.75pt">
            <v:imagedata r:id="rId19" o:title=""/>
          </v:shape>
        </w:pict>
      </w:r>
      <w:r w:rsidR="00ED4D18" w:rsidRPr="004A48B4">
        <w:rPr>
          <w:color w:val="000000"/>
          <w:sz w:val="28"/>
          <w:szCs w:val="28"/>
        </w:rPr>
        <w:t>50000 тыс. руб.</w:t>
      </w:r>
      <w:r w:rsidR="004A48B4">
        <w:rPr>
          <w:color w:val="000000"/>
          <w:sz w:val="28"/>
          <w:szCs w:val="28"/>
        </w:rPr>
        <w:t xml:space="preserve"> </w:t>
      </w:r>
      <w:r>
        <w:rPr>
          <w:color w:val="000000"/>
          <w:position w:val="-14"/>
          <w:sz w:val="28"/>
          <w:szCs w:val="28"/>
        </w:rPr>
        <w:pict>
          <v:shape id="_x0000_i1038" type="#_x0000_t75" style="width:75pt;height:18.75pt">
            <v:imagedata r:id="rId20" o:title=""/>
          </v:shape>
        </w:pict>
      </w:r>
    </w:p>
    <w:p w:rsidR="009F580C" w:rsidRPr="004A48B4" w:rsidRDefault="00E35C25" w:rsidP="004A48B4">
      <w:pPr>
        <w:tabs>
          <w:tab w:val="left" w:pos="5385"/>
        </w:tabs>
        <w:spacing w:line="360" w:lineRule="auto"/>
        <w:ind w:firstLine="709"/>
        <w:jc w:val="both"/>
        <w:rPr>
          <w:color w:val="000000"/>
          <w:sz w:val="28"/>
          <w:szCs w:val="28"/>
        </w:rPr>
      </w:pPr>
      <w:r>
        <w:rPr>
          <w:color w:val="000000"/>
          <w:position w:val="-14"/>
          <w:sz w:val="28"/>
          <w:szCs w:val="28"/>
        </w:rPr>
        <w:pict>
          <v:shape id="_x0000_i1039" type="#_x0000_t75" style="width:42.75pt;height:18.75pt">
            <v:imagedata r:id="rId21" o:title=""/>
          </v:shape>
        </w:pict>
      </w:r>
      <w:r w:rsidR="009F580C" w:rsidRPr="004A48B4">
        <w:rPr>
          <w:color w:val="000000"/>
          <w:sz w:val="28"/>
          <w:szCs w:val="28"/>
        </w:rPr>
        <w:t>50</w:t>
      </w:r>
      <w:r w:rsidR="009F580C" w:rsidRPr="004A48B4">
        <w:rPr>
          <w:color w:val="000000"/>
          <w:sz w:val="28"/>
          <w:szCs w:val="28"/>
          <w:lang w:val="en-US"/>
        </w:rPr>
        <w:t>S</w:t>
      </w:r>
      <w:r w:rsidR="004A48B4">
        <w:rPr>
          <w:color w:val="000000"/>
          <w:sz w:val="28"/>
          <w:szCs w:val="28"/>
        </w:rPr>
        <w:t xml:space="preserve">% </w:t>
      </w:r>
      <w:r>
        <w:rPr>
          <w:color w:val="000000"/>
          <w:position w:val="-12"/>
          <w:sz w:val="28"/>
          <w:szCs w:val="28"/>
        </w:rPr>
        <w:pict>
          <v:shape id="_x0000_i1040" type="#_x0000_t75" style="width:203.25pt;height:18.75pt">
            <v:imagedata r:id="rId22" o:title=""/>
          </v:shape>
        </w:pict>
      </w:r>
      <w:r w:rsidR="00040959" w:rsidRPr="004A48B4">
        <w:rPr>
          <w:color w:val="000000"/>
          <w:sz w:val="28"/>
          <w:szCs w:val="28"/>
        </w:rPr>
        <w:t>руб.</w:t>
      </w:r>
    </w:p>
    <w:p w:rsidR="004A48B4" w:rsidRDefault="00E35C25" w:rsidP="004A48B4">
      <w:pPr>
        <w:spacing w:line="360" w:lineRule="auto"/>
        <w:ind w:firstLine="709"/>
        <w:jc w:val="both"/>
        <w:rPr>
          <w:color w:val="000000"/>
          <w:sz w:val="28"/>
          <w:szCs w:val="28"/>
        </w:rPr>
      </w:pPr>
      <w:r>
        <w:rPr>
          <w:color w:val="000000"/>
          <w:position w:val="-12"/>
          <w:sz w:val="28"/>
          <w:szCs w:val="28"/>
        </w:rPr>
        <w:pict>
          <v:shape id="_x0000_i1041" type="#_x0000_t75" style="width:50.25pt;height:18pt">
            <v:imagedata r:id="rId23" o:title=""/>
          </v:shape>
        </w:pict>
      </w:r>
      <w:r w:rsidR="004A48B4">
        <w:rPr>
          <w:color w:val="000000"/>
          <w:sz w:val="28"/>
          <w:szCs w:val="28"/>
        </w:rPr>
        <w:t xml:space="preserve"> </w:t>
      </w:r>
      <w:r>
        <w:rPr>
          <w:color w:val="000000"/>
          <w:position w:val="-14"/>
          <w:sz w:val="28"/>
          <w:szCs w:val="28"/>
        </w:rPr>
        <w:pict>
          <v:shape id="_x0000_i1042" type="#_x0000_t75" style="width:68.25pt;height:18.75pt">
            <v:imagedata r:id="rId24" o:title=""/>
          </v:shape>
        </w:pict>
      </w:r>
    </w:p>
    <w:p w:rsidR="004A48B4" w:rsidRDefault="00E35C25" w:rsidP="004A48B4">
      <w:pPr>
        <w:tabs>
          <w:tab w:val="center" w:pos="4677"/>
        </w:tabs>
        <w:spacing w:line="360" w:lineRule="auto"/>
        <w:ind w:firstLine="709"/>
        <w:jc w:val="both"/>
        <w:rPr>
          <w:color w:val="000000"/>
          <w:sz w:val="28"/>
          <w:szCs w:val="28"/>
        </w:rPr>
      </w:pPr>
      <w:r>
        <w:rPr>
          <w:color w:val="000000"/>
          <w:position w:val="-12"/>
          <w:sz w:val="28"/>
          <w:szCs w:val="28"/>
        </w:rPr>
        <w:pict>
          <v:shape id="_x0000_i1043" type="#_x0000_t75" style="width:173.25pt;height:18.75pt">
            <v:imagedata r:id="rId25" o:title=""/>
          </v:shape>
        </w:pict>
      </w:r>
      <w:r w:rsidR="00040959" w:rsidRPr="004A48B4">
        <w:rPr>
          <w:color w:val="000000"/>
          <w:sz w:val="28"/>
          <w:szCs w:val="28"/>
        </w:rPr>
        <w:t xml:space="preserve"> руб.</w:t>
      </w:r>
    </w:p>
    <w:p w:rsidR="004A48B4" w:rsidRDefault="00E35C25" w:rsidP="004A48B4">
      <w:pPr>
        <w:spacing w:line="360" w:lineRule="auto"/>
        <w:ind w:firstLine="709"/>
        <w:jc w:val="both"/>
        <w:rPr>
          <w:color w:val="000000"/>
          <w:sz w:val="28"/>
          <w:szCs w:val="28"/>
        </w:rPr>
      </w:pPr>
      <w:r>
        <w:rPr>
          <w:color w:val="000000"/>
          <w:position w:val="-30"/>
          <w:sz w:val="28"/>
          <w:szCs w:val="28"/>
        </w:rPr>
        <w:pict>
          <v:shape id="_x0000_i1044" type="#_x0000_t75" style="width:3in;height:36pt">
            <v:imagedata r:id="rId26" o:title=""/>
          </v:shape>
        </w:pict>
      </w:r>
      <w:r w:rsidR="007A52CA" w:rsidRPr="004A48B4">
        <w:rPr>
          <w:color w:val="000000"/>
          <w:sz w:val="28"/>
          <w:szCs w:val="28"/>
        </w:rPr>
        <w:t>%</w:t>
      </w:r>
    </w:p>
    <w:p w:rsidR="007A52CA" w:rsidRPr="004A48B4" w:rsidRDefault="007A52CA" w:rsidP="004A48B4">
      <w:pPr>
        <w:spacing w:line="360" w:lineRule="auto"/>
        <w:ind w:firstLine="709"/>
        <w:jc w:val="both"/>
        <w:rPr>
          <w:color w:val="000000"/>
          <w:sz w:val="28"/>
          <w:szCs w:val="28"/>
        </w:rPr>
      </w:pPr>
      <w:r w:rsidRPr="004A48B4">
        <w:rPr>
          <w:color w:val="000000"/>
          <w:sz w:val="28"/>
          <w:szCs w:val="28"/>
        </w:rPr>
        <w:t xml:space="preserve">Ответ: </w:t>
      </w:r>
      <w:r w:rsidR="00E35C25">
        <w:rPr>
          <w:color w:val="000000"/>
          <w:position w:val="-12"/>
          <w:sz w:val="28"/>
          <w:szCs w:val="28"/>
        </w:rPr>
        <w:pict>
          <v:shape id="_x0000_i1045" type="#_x0000_t75" style="width:66pt;height:18pt">
            <v:imagedata r:id="rId27" o:title=""/>
          </v:shape>
        </w:pict>
      </w:r>
      <w:r w:rsidRPr="004A48B4">
        <w:rPr>
          <w:color w:val="000000"/>
          <w:sz w:val="28"/>
          <w:szCs w:val="28"/>
        </w:rPr>
        <w:t>%</w:t>
      </w:r>
    </w:p>
    <w:p w:rsidR="0006101C" w:rsidRDefault="0006101C" w:rsidP="004A48B4">
      <w:pPr>
        <w:spacing w:line="360" w:lineRule="auto"/>
        <w:ind w:firstLine="709"/>
        <w:jc w:val="both"/>
        <w:rPr>
          <w:b/>
          <w:color w:val="000000"/>
          <w:sz w:val="28"/>
          <w:szCs w:val="28"/>
        </w:rPr>
      </w:pPr>
    </w:p>
    <w:p w:rsidR="0006101C" w:rsidRDefault="0006101C" w:rsidP="004A48B4">
      <w:pPr>
        <w:spacing w:line="360" w:lineRule="auto"/>
        <w:ind w:firstLine="709"/>
        <w:jc w:val="both"/>
        <w:rPr>
          <w:b/>
          <w:color w:val="000000"/>
          <w:sz w:val="28"/>
          <w:szCs w:val="28"/>
        </w:rPr>
      </w:pPr>
    </w:p>
    <w:p w:rsidR="004A48B4" w:rsidRDefault="0006101C" w:rsidP="004A48B4">
      <w:pPr>
        <w:spacing w:line="360" w:lineRule="auto"/>
        <w:ind w:firstLine="709"/>
        <w:jc w:val="both"/>
        <w:rPr>
          <w:b/>
          <w:color w:val="000000"/>
          <w:sz w:val="28"/>
          <w:szCs w:val="28"/>
        </w:rPr>
      </w:pPr>
      <w:r>
        <w:rPr>
          <w:b/>
          <w:color w:val="000000"/>
          <w:sz w:val="28"/>
          <w:szCs w:val="28"/>
        </w:rPr>
        <w:br w:type="page"/>
      </w:r>
      <w:r w:rsidRPr="004A48B4">
        <w:rPr>
          <w:b/>
          <w:color w:val="000000"/>
          <w:sz w:val="28"/>
          <w:szCs w:val="28"/>
        </w:rPr>
        <w:t>Облигации</w:t>
      </w:r>
    </w:p>
    <w:p w:rsidR="0006101C" w:rsidRDefault="0006101C" w:rsidP="004A48B4">
      <w:pPr>
        <w:tabs>
          <w:tab w:val="left" w:pos="2205"/>
        </w:tabs>
        <w:spacing w:line="360" w:lineRule="auto"/>
        <w:ind w:firstLine="709"/>
        <w:jc w:val="both"/>
        <w:rPr>
          <w:color w:val="000000"/>
          <w:sz w:val="28"/>
          <w:szCs w:val="28"/>
        </w:rPr>
      </w:pPr>
    </w:p>
    <w:p w:rsidR="004A48B4" w:rsidRDefault="009F580C" w:rsidP="004A48B4">
      <w:pPr>
        <w:tabs>
          <w:tab w:val="left" w:pos="2205"/>
        </w:tabs>
        <w:spacing w:line="360" w:lineRule="auto"/>
        <w:ind w:firstLine="709"/>
        <w:jc w:val="both"/>
        <w:rPr>
          <w:color w:val="000000"/>
          <w:sz w:val="28"/>
          <w:szCs w:val="28"/>
        </w:rPr>
      </w:pPr>
      <w:r w:rsidRPr="004A48B4">
        <w:rPr>
          <w:color w:val="000000"/>
          <w:sz w:val="28"/>
          <w:szCs w:val="28"/>
        </w:rPr>
        <w:t>Облигация – ценная бумага, удостоверяющая внесение ее владельцем денежных средств и подтверждающая обязательство возместить ему номинальную стоимость этой ценной бумаги и предусмотренный в ней срок с уплатой фиксированного процента.</w:t>
      </w:r>
    </w:p>
    <w:p w:rsidR="004A48B4" w:rsidRDefault="009F580C" w:rsidP="004A48B4">
      <w:pPr>
        <w:tabs>
          <w:tab w:val="left" w:pos="2205"/>
        </w:tabs>
        <w:spacing w:line="360" w:lineRule="auto"/>
        <w:ind w:firstLine="709"/>
        <w:jc w:val="both"/>
        <w:rPr>
          <w:color w:val="000000"/>
          <w:sz w:val="28"/>
          <w:szCs w:val="28"/>
        </w:rPr>
      </w:pPr>
      <w:r w:rsidRPr="004A48B4">
        <w:rPr>
          <w:color w:val="000000"/>
          <w:sz w:val="28"/>
          <w:szCs w:val="28"/>
        </w:rPr>
        <w:t xml:space="preserve">Доходность облигации может характеризоваться </w:t>
      </w:r>
      <w:r w:rsidR="008D2140" w:rsidRPr="004A48B4">
        <w:rPr>
          <w:color w:val="000000"/>
          <w:sz w:val="28"/>
          <w:szCs w:val="28"/>
        </w:rPr>
        <w:t>нескольки</w:t>
      </w:r>
      <w:r w:rsidRPr="004A48B4">
        <w:rPr>
          <w:color w:val="000000"/>
          <w:sz w:val="28"/>
          <w:szCs w:val="28"/>
        </w:rPr>
        <w:t>ми</w:t>
      </w:r>
      <w:r w:rsidR="008D2140" w:rsidRPr="004A48B4">
        <w:rPr>
          <w:color w:val="000000"/>
          <w:sz w:val="28"/>
          <w:szCs w:val="28"/>
        </w:rPr>
        <w:t xml:space="preserve"> показателями: купонной, текущей и полной доходностью. Купонная доходность определена при выпуске, поэтому нет необходимости ее рассчитывать.</w:t>
      </w:r>
    </w:p>
    <w:p w:rsidR="004A48B4" w:rsidRDefault="008D2140" w:rsidP="004A48B4">
      <w:pPr>
        <w:tabs>
          <w:tab w:val="left" w:pos="2205"/>
        </w:tabs>
        <w:spacing w:line="360" w:lineRule="auto"/>
        <w:ind w:firstLine="709"/>
        <w:jc w:val="both"/>
        <w:rPr>
          <w:color w:val="000000"/>
          <w:sz w:val="28"/>
          <w:szCs w:val="28"/>
        </w:rPr>
      </w:pPr>
      <w:r w:rsidRPr="004A48B4">
        <w:rPr>
          <w:color w:val="000000"/>
          <w:sz w:val="28"/>
          <w:szCs w:val="28"/>
        </w:rPr>
        <w:t>Различают облигации с выплатой процента в конце срока и облигации, погашенные в конце срока.</w:t>
      </w:r>
    </w:p>
    <w:p w:rsidR="0006101C" w:rsidRDefault="0006101C" w:rsidP="004A48B4">
      <w:pPr>
        <w:tabs>
          <w:tab w:val="left" w:pos="2205"/>
        </w:tabs>
        <w:spacing w:line="360" w:lineRule="auto"/>
        <w:ind w:firstLine="709"/>
        <w:jc w:val="both"/>
        <w:rPr>
          <w:b/>
          <w:color w:val="000000"/>
          <w:sz w:val="28"/>
          <w:szCs w:val="28"/>
        </w:rPr>
      </w:pPr>
    </w:p>
    <w:p w:rsidR="004A48B4" w:rsidRDefault="008D2140" w:rsidP="004A48B4">
      <w:pPr>
        <w:tabs>
          <w:tab w:val="left" w:pos="2205"/>
        </w:tabs>
        <w:spacing w:line="360" w:lineRule="auto"/>
        <w:ind w:firstLine="709"/>
        <w:jc w:val="both"/>
        <w:rPr>
          <w:b/>
          <w:color w:val="000000"/>
          <w:sz w:val="28"/>
          <w:szCs w:val="28"/>
        </w:rPr>
      </w:pPr>
      <w:r w:rsidRPr="004A48B4">
        <w:rPr>
          <w:b/>
          <w:color w:val="000000"/>
          <w:sz w:val="28"/>
          <w:szCs w:val="28"/>
        </w:rPr>
        <w:t>Задача 1</w:t>
      </w:r>
    </w:p>
    <w:p w:rsidR="00E232BC" w:rsidRPr="004A48B4" w:rsidRDefault="008D2140" w:rsidP="004A48B4">
      <w:pPr>
        <w:spacing w:line="360" w:lineRule="auto"/>
        <w:ind w:firstLine="709"/>
        <w:jc w:val="both"/>
        <w:rPr>
          <w:color w:val="000000"/>
          <w:sz w:val="28"/>
          <w:szCs w:val="28"/>
        </w:rPr>
      </w:pPr>
      <w:r w:rsidRPr="004A48B4">
        <w:rPr>
          <w:color w:val="000000"/>
          <w:sz w:val="28"/>
          <w:szCs w:val="28"/>
        </w:rPr>
        <w:t>Облигация, приносящая 23</w:t>
      </w:r>
      <w:r w:rsidRPr="004A48B4">
        <w:rPr>
          <w:color w:val="000000"/>
          <w:sz w:val="28"/>
          <w:szCs w:val="28"/>
          <w:lang w:val="en-US"/>
        </w:rPr>
        <w:t>S</w:t>
      </w:r>
      <w:r w:rsidR="004A48B4">
        <w:rPr>
          <w:color w:val="000000"/>
          <w:sz w:val="28"/>
          <w:szCs w:val="28"/>
        </w:rPr>
        <w:t xml:space="preserve">% </w:t>
      </w:r>
      <w:r w:rsidRPr="004A48B4">
        <w:rPr>
          <w:color w:val="000000"/>
          <w:sz w:val="28"/>
          <w:szCs w:val="28"/>
        </w:rPr>
        <w:t>годовых относительно номинала, куплена по курсу 75</w:t>
      </w:r>
      <w:r w:rsidR="00E232BC" w:rsidRPr="004A48B4">
        <w:rPr>
          <w:color w:val="000000"/>
          <w:sz w:val="28"/>
          <w:szCs w:val="28"/>
          <w:lang w:val="en-US"/>
        </w:rPr>
        <w:t>R</w:t>
      </w:r>
      <w:r w:rsidR="00E232BC" w:rsidRPr="004A48B4">
        <w:rPr>
          <w:color w:val="000000"/>
          <w:sz w:val="28"/>
          <w:szCs w:val="28"/>
        </w:rPr>
        <w:t>. Срок погашения 2Т года. Рассчитать полную доходность для инвестора, если номинал и проценты выплачивают в конце срока.</w:t>
      </w:r>
    </w:p>
    <w:p w:rsidR="00E232BC" w:rsidRPr="004A48B4" w:rsidRDefault="00E232BC" w:rsidP="004A48B4">
      <w:pPr>
        <w:tabs>
          <w:tab w:val="left" w:pos="5415"/>
        </w:tabs>
        <w:spacing w:line="360" w:lineRule="auto"/>
        <w:ind w:firstLine="709"/>
        <w:jc w:val="both"/>
        <w:rPr>
          <w:b/>
          <w:color w:val="000000"/>
          <w:sz w:val="28"/>
          <w:szCs w:val="28"/>
        </w:rPr>
      </w:pPr>
    </w:p>
    <w:p w:rsidR="004A48B4" w:rsidRDefault="00E232BC" w:rsidP="004A48B4">
      <w:pPr>
        <w:tabs>
          <w:tab w:val="left" w:pos="5415"/>
        </w:tabs>
        <w:spacing w:line="360" w:lineRule="auto"/>
        <w:ind w:firstLine="709"/>
        <w:jc w:val="both"/>
        <w:rPr>
          <w:b/>
          <w:color w:val="000000"/>
          <w:sz w:val="28"/>
          <w:szCs w:val="28"/>
        </w:rPr>
      </w:pPr>
      <w:r w:rsidRPr="004A48B4">
        <w:rPr>
          <w:b/>
          <w:color w:val="000000"/>
          <w:sz w:val="28"/>
          <w:szCs w:val="28"/>
        </w:rPr>
        <w:t>Решение</w:t>
      </w:r>
    </w:p>
    <w:p w:rsidR="008D2140" w:rsidRPr="004A48B4" w:rsidRDefault="00E35C25" w:rsidP="004A48B4">
      <w:pPr>
        <w:tabs>
          <w:tab w:val="left" w:pos="5415"/>
        </w:tabs>
        <w:spacing w:line="360" w:lineRule="auto"/>
        <w:ind w:firstLine="709"/>
        <w:jc w:val="both"/>
        <w:rPr>
          <w:color w:val="000000"/>
          <w:sz w:val="28"/>
          <w:szCs w:val="28"/>
        </w:rPr>
      </w:pPr>
      <w:r>
        <w:rPr>
          <w:color w:val="000000"/>
          <w:position w:val="-64"/>
          <w:sz w:val="28"/>
          <w:szCs w:val="28"/>
          <w:lang w:val="en-US"/>
        </w:rPr>
        <w:pict>
          <v:shape id="_x0000_i1046" type="#_x0000_t75" style="width:1in;height:51pt">
            <v:imagedata r:id="rId28" o:title=""/>
          </v:shape>
        </w:pict>
      </w:r>
    </w:p>
    <w:p w:rsidR="00E232BC" w:rsidRPr="004A48B4" w:rsidRDefault="00E35C25" w:rsidP="004A48B4">
      <w:pPr>
        <w:tabs>
          <w:tab w:val="left" w:pos="5415"/>
        </w:tabs>
        <w:spacing w:line="360" w:lineRule="auto"/>
        <w:ind w:firstLine="709"/>
        <w:jc w:val="both"/>
        <w:rPr>
          <w:color w:val="000000"/>
          <w:sz w:val="28"/>
          <w:szCs w:val="28"/>
        </w:rPr>
      </w:pPr>
      <w:r>
        <w:rPr>
          <w:color w:val="000000"/>
          <w:position w:val="-62"/>
          <w:sz w:val="28"/>
          <w:szCs w:val="28"/>
          <w:lang w:val="en-US"/>
        </w:rPr>
        <w:pict>
          <v:shape id="_x0000_i1047" type="#_x0000_t75" style="width:174pt;height:50.25pt">
            <v:imagedata r:id="rId29" o:title=""/>
          </v:shape>
        </w:pict>
      </w:r>
    </w:p>
    <w:p w:rsidR="00E232BC" w:rsidRPr="004A48B4" w:rsidRDefault="00896D10" w:rsidP="004A48B4">
      <w:pPr>
        <w:tabs>
          <w:tab w:val="left" w:pos="5415"/>
        </w:tabs>
        <w:spacing w:line="360" w:lineRule="auto"/>
        <w:ind w:firstLine="709"/>
        <w:jc w:val="both"/>
        <w:rPr>
          <w:color w:val="000000"/>
          <w:sz w:val="28"/>
          <w:szCs w:val="28"/>
        </w:rPr>
      </w:pPr>
      <w:r w:rsidRPr="004A48B4">
        <w:rPr>
          <w:color w:val="000000"/>
          <w:sz w:val="28"/>
          <w:szCs w:val="28"/>
        </w:rPr>
        <w:t xml:space="preserve">Ответ: </w:t>
      </w:r>
      <w:r w:rsidR="00E35C25">
        <w:rPr>
          <w:color w:val="000000"/>
          <w:position w:val="-10"/>
          <w:sz w:val="28"/>
          <w:szCs w:val="28"/>
          <w:lang w:val="en-US"/>
        </w:rPr>
        <w:pict>
          <v:shape id="_x0000_i1048" type="#_x0000_t75" style="width:48.75pt;height:15.75pt">
            <v:imagedata r:id="rId30" o:title=""/>
          </v:shape>
        </w:pict>
      </w:r>
    </w:p>
    <w:p w:rsidR="00896D10" w:rsidRPr="004A48B4" w:rsidRDefault="00896D10" w:rsidP="004A48B4">
      <w:pPr>
        <w:spacing w:line="360" w:lineRule="auto"/>
        <w:ind w:firstLine="709"/>
        <w:jc w:val="both"/>
        <w:rPr>
          <w:color w:val="000000"/>
          <w:sz w:val="28"/>
          <w:szCs w:val="28"/>
        </w:rPr>
      </w:pPr>
    </w:p>
    <w:p w:rsidR="00896D10" w:rsidRPr="004A48B4" w:rsidRDefault="00896D10" w:rsidP="004A48B4">
      <w:pPr>
        <w:spacing w:line="360" w:lineRule="auto"/>
        <w:ind w:firstLine="709"/>
        <w:jc w:val="both"/>
        <w:rPr>
          <w:color w:val="000000"/>
          <w:sz w:val="28"/>
          <w:szCs w:val="28"/>
        </w:rPr>
      </w:pPr>
    </w:p>
    <w:p w:rsidR="004A48B4" w:rsidRDefault="0006101C" w:rsidP="0006101C">
      <w:pPr>
        <w:spacing w:line="360" w:lineRule="auto"/>
        <w:ind w:firstLine="709"/>
        <w:jc w:val="both"/>
        <w:rPr>
          <w:b/>
          <w:color w:val="000000"/>
          <w:sz w:val="28"/>
          <w:szCs w:val="28"/>
        </w:rPr>
      </w:pPr>
      <w:r>
        <w:rPr>
          <w:color w:val="000000"/>
          <w:sz w:val="28"/>
          <w:szCs w:val="28"/>
        </w:rPr>
        <w:br w:type="page"/>
      </w:r>
      <w:r w:rsidR="00896D10" w:rsidRPr="004A48B4">
        <w:rPr>
          <w:b/>
          <w:color w:val="000000"/>
          <w:sz w:val="28"/>
          <w:szCs w:val="28"/>
        </w:rPr>
        <w:t>Задача 2</w:t>
      </w:r>
    </w:p>
    <w:p w:rsidR="00896D10" w:rsidRPr="004A48B4" w:rsidRDefault="00896D10" w:rsidP="004A48B4">
      <w:pPr>
        <w:tabs>
          <w:tab w:val="left" w:pos="3900"/>
        </w:tabs>
        <w:spacing w:line="360" w:lineRule="auto"/>
        <w:ind w:firstLine="709"/>
        <w:jc w:val="both"/>
        <w:rPr>
          <w:color w:val="000000"/>
          <w:sz w:val="28"/>
          <w:szCs w:val="28"/>
        </w:rPr>
      </w:pPr>
      <w:r w:rsidRPr="004A48B4">
        <w:rPr>
          <w:color w:val="000000"/>
          <w:sz w:val="28"/>
          <w:szCs w:val="28"/>
        </w:rPr>
        <w:t>Определить доходность облигации на дату погашения, приобретенную по курсу 55, если она выпущена с нулевым купоном и будет погашаться через 5Т лет.</w:t>
      </w:r>
    </w:p>
    <w:p w:rsidR="0006101C" w:rsidRDefault="0006101C" w:rsidP="004A48B4">
      <w:pPr>
        <w:tabs>
          <w:tab w:val="left" w:pos="5445"/>
        </w:tabs>
        <w:spacing w:line="360" w:lineRule="auto"/>
        <w:ind w:firstLine="709"/>
        <w:jc w:val="both"/>
        <w:rPr>
          <w:b/>
          <w:color w:val="000000"/>
          <w:sz w:val="28"/>
          <w:szCs w:val="28"/>
        </w:rPr>
      </w:pPr>
    </w:p>
    <w:p w:rsidR="00896D10" w:rsidRPr="004A48B4" w:rsidRDefault="00896D10" w:rsidP="004A48B4">
      <w:pPr>
        <w:tabs>
          <w:tab w:val="left" w:pos="5445"/>
        </w:tabs>
        <w:spacing w:line="360" w:lineRule="auto"/>
        <w:ind w:firstLine="709"/>
        <w:jc w:val="both"/>
        <w:rPr>
          <w:b/>
          <w:color w:val="000000"/>
          <w:sz w:val="28"/>
          <w:szCs w:val="28"/>
        </w:rPr>
      </w:pPr>
      <w:r w:rsidRPr="004A48B4">
        <w:rPr>
          <w:b/>
          <w:color w:val="000000"/>
          <w:sz w:val="28"/>
          <w:szCs w:val="28"/>
        </w:rPr>
        <w:t>Решение</w:t>
      </w:r>
    </w:p>
    <w:p w:rsidR="00896D10" w:rsidRPr="004A48B4" w:rsidRDefault="00E35C25" w:rsidP="004A48B4">
      <w:pPr>
        <w:tabs>
          <w:tab w:val="left" w:pos="5445"/>
        </w:tabs>
        <w:spacing w:line="360" w:lineRule="auto"/>
        <w:ind w:firstLine="709"/>
        <w:jc w:val="both"/>
        <w:rPr>
          <w:color w:val="000000"/>
          <w:sz w:val="28"/>
          <w:szCs w:val="28"/>
        </w:rPr>
      </w:pPr>
      <w:r>
        <w:rPr>
          <w:color w:val="000000"/>
          <w:position w:val="-62"/>
          <w:sz w:val="28"/>
          <w:szCs w:val="28"/>
          <w:lang w:val="en-US"/>
        </w:rPr>
        <w:pict>
          <v:shape id="_x0000_i1049" type="#_x0000_t75" style="width:1in;height:50.25pt">
            <v:imagedata r:id="rId31" o:title=""/>
          </v:shape>
        </w:pict>
      </w:r>
    </w:p>
    <w:p w:rsidR="00896D10" w:rsidRPr="004A48B4" w:rsidRDefault="00E35C25" w:rsidP="004A48B4">
      <w:pPr>
        <w:tabs>
          <w:tab w:val="left" w:pos="5445"/>
        </w:tabs>
        <w:spacing w:line="360" w:lineRule="auto"/>
        <w:ind w:firstLine="709"/>
        <w:jc w:val="both"/>
        <w:rPr>
          <w:color w:val="000000"/>
          <w:sz w:val="28"/>
          <w:szCs w:val="28"/>
        </w:rPr>
      </w:pPr>
      <w:r>
        <w:rPr>
          <w:color w:val="000000"/>
          <w:position w:val="-62"/>
          <w:sz w:val="28"/>
          <w:szCs w:val="28"/>
          <w:lang w:val="en-US"/>
        </w:rPr>
        <w:pict>
          <v:shape id="_x0000_i1050" type="#_x0000_t75" style="width:147pt;height:50.25pt">
            <v:imagedata r:id="rId32" o:title=""/>
          </v:shape>
        </w:pict>
      </w:r>
    </w:p>
    <w:p w:rsidR="00C532AC" w:rsidRPr="004A48B4" w:rsidRDefault="002A75AD" w:rsidP="004A48B4">
      <w:pPr>
        <w:tabs>
          <w:tab w:val="left" w:pos="5595"/>
        </w:tabs>
        <w:spacing w:line="360" w:lineRule="auto"/>
        <w:ind w:firstLine="709"/>
        <w:jc w:val="both"/>
        <w:rPr>
          <w:color w:val="000000"/>
          <w:sz w:val="28"/>
          <w:szCs w:val="28"/>
        </w:rPr>
      </w:pPr>
      <w:r w:rsidRPr="004A48B4">
        <w:rPr>
          <w:color w:val="000000"/>
          <w:sz w:val="28"/>
          <w:szCs w:val="28"/>
        </w:rPr>
        <w:t xml:space="preserve">Ответ: </w:t>
      </w:r>
      <w:r w:rsidR="00E35C25">
        <w:rPr>
          <w:color w:val="000000"/>
          <w:position w:val="-10"/>
          <w:sz w:val="28"/>
          <w:szCs w:val="28"/>
          <w:lang w:val="en-US"/>
        </w:rPr>
        <w:pict>
          <v:shape id="_x0000_i1051" type="#_x0000_t75" style="width:54pt;height:15.75pt">
            <v:imagedata r:id="rId33" o:title=""/>
          </v:shape>
        </w:pict>
      </w:r>
    </w:p>
    <w:p w:rsidR="00C532AC" w:rsidRPr="004A48B4" w:rsidRDefault="00C532AC" w:rsidP="004A48B4">
      <w:pPr>
        <w:spacing w:line="360" w:lineRule="auto"/>
        <w:ind w:firstLine="709"/>
        <w:jc w:val="both"/>
        <w:rPr>
          <w:color w:val="000000"/>
          <w:sz w:val="28"/>
          <w:szCs w:val="28"/>
        </w:rPr>
      </w:pPr>
    </w:p>
    <w:p w:rsidR="004A48B4" w:rsidRDefault="00070F2B" w:rsidP="004A48B4">
      <w:pPr>
        <w:spacing w:line="360" w:lineRule="auto"/>
        <w:ind w:firstLine="709"/>
        <w:jc w:val="both"/>
        <w:rPr>
          <w:b/>
          <w:color w:val="000000"/>
          <w:sz w:val="28"/>
          <w:szCs w:val="28"/>
        </w:rPr>
      </w:pPr>
      <w:r w:rsidRPr="004A48B4">
        <w:rPr>
          <w:b/>
          <w:color w:val="000000"/>
          <w:sz w:val="28"/>
          <w:szCs w:val="28"/>
        </w:rPr>
        <w:t>Задача 3</w:t>
      </w:r>
    </w:p>
    <w:p w:rsidR="00070F2B" w:rsidRPr="004A48B4" w:rsidRDefault="00070F2B" w:rsidP="004A48B4">
      <w:pPr>
        <w:spacing w:line="360" w:lineRule="auto"/>
        <w:ind w:firstLine="709"/>
        <w:jc w:val="both"/>
        <w:rPr>
          <w:color w:val="000000"/>
          <w:sz w:val="28"/>
          <w:szCs w:val="28"/>
        </w:rPr>
      </w:pPr>
      <w:r w:rsidRPr="004A48B4">
        <w:rPr>
          <w:color w:val="000000"/>
          <w:sz w:val="28"/>
          <w:szCs w:val="28"/>
        </w:rPr>
        <w:t>Облигация с периодической выплатой 8</w:t>
      </w:r>
      <w:r w:rsidRPr="004A48B4">
        <w:rPr>
          <w:color w:val="000000"/>
          <w:sz w:val="28"/>
          <w:szCs w:val="28"/>
          <w:lang w:val="en-US"/>
        </w:rPr>
        <w:t>S</w:t>
      </w:r>
      <w:r w:rsidR="004A48B4">
        <w:rPr>
          <w:color w:val="000000"/>
          <w:sz w:val="28"/>
          <w:szCs w:val="28"/>
        </w:rPr>
        <w:t>%</w:t>
      </w:r>
      <w:r w:rsidRPr="004A48B4">
        <w:rPr>
          <w:color w:val="000000"/>
          <w:sz w:val="28"/>
          <w:szCs w:val="28"/>
        </w:rPr>
        <w:t xml:space="preserve"> в год и погашением номинала в</w:t>
      </w:r>
      <w:r w:rsidR="00130D0C" w:rsidRPr="004A48B4">
        <w:rPr>
          <w:color w:val="000000"/>
          <w:sz w:val="28"/>
          <w:szCs w:val="28"/>
        </w:rPr>
        <w:t xml:space="preserve"> конце срока, выпущенная на </w:t>
      </w:r>
      <w:r w:rsidR="00D3121C" w:rsidRPr="004A48B4">
        <w:rPr>
          <w:color w:val="000000"/>
          <w:sz w:val="28"/>
          <w:szCs w:val="28"/>
        </w:rPr>
        <w:t>5</w:t>
      </w:r>
      <w:r w:rsidRPr="004A48B4">
        <w:rPr>
          <w:color w:val="000000"/>
          <w:sz w:val="28"/>
          <w:szCs w:val="28"/>
        </w:rPr>
        <w:t xml:space="preserve"> лет, куплена по курсу 96</w:t>
      </w:r>
      <w:r w:rsidRPr="004A48B4">
        <w:rPr>
          <w:color w:val="000000"/>
          <w:sz w:val="28"/>
          <w:szCs w:val="28"/>
          <w:lang w:val="en-US"/>
        </w:rPr>
        <w:t>R</w:t>
      </w:r>
      <w:r w:rsidRPr="004A48B4">
        <w:rPr>
          <w:color w:val="000000"/>
          <w:sz w:val="28"/>
          <w:szCs w:val="28"/>
        </w:rPr>
        <w:t>. Определить все показатели доходности.</w:t>
      </w:r>
    </w:p>
    <w:p w:rsidR="0006101C" w:rsidRDefault="0006101C" w:rsidP="004A48B4">
      <w:pPr>
        <w:tabs>
          <w:tab w:val="left" w:pos="5145"/>
        </w:tabs>
        <w:spacing w:line="360" w:lineRule="auto"/>
        <w:ind w:firstLine="709"/>
        <w:jc w:val="both"/>
        <w:rPr>
          <w:b/>
          <w:color w:val="000000"/>
          <w:sz w:val="28"/>
          <w:szCs w:val="28"/>
        </w:rPr>
      </w:pPr>
    </w:p>
    <w:p w:rsidR="00070F2B" w:rsidRPr="004A48B4" w:rsidRDefault="00070F2B" w:rsidP="004A48B4">
      <w:pPr>
        <w:tabs>
          <w:tab w:val="left" w:pos="5145"/>
        </w:tabs>
        <w:spacing w:line="360" w:lineRule="auto"/>
        <w:ind w:firstLine="709"/>
        <w:jc w:val="both"/>
        <w:rPr>
          <w:b/>
          <w:color w:val="000000"/>
          <w:sz w:val="28"/>
          <w:szCs w:val="28"/>
        </w:rPr>
      </w:pPr>
      <w:r w:rsidRPr="004A48B4">
        <w:rPr>
          <w:b/>
          <w:color w:val="000000"/>
          <w:sz w:val="28"/>
          <w:szCs w:val="28"/>
        </w:rPr>
        <w:t>Решение</w:t>
      </w:r>
    </w:p>
    <w:p w:rsidR="00070F2B" w:rsidRPr="004A48B4" w:rsidRDefault="00E35C25" w:rsidP="004A48B4">
      <w:pPr>
        <w:tabs>
          <w:tab w:val="left" w:pos="5145"/>
        </w:tabs>
        <w:spacing w:line="360" w:lineRule="auto"/>
        <w:ind w:firstLine="709"/>
        <w:jc w:val="both"/>
        <w:rPr>
          <w:color w:val="000000"/>
          <w:sz w:val="28"/>
          <w:szCs w:val="28"/>
        </w:rPr>
      </w:pPr>
      <w:r>
        <w:rPr>
          <w:color w:val="000000"/>
          <w:position w:val="-10"/>
          <w:sz w:val="28"/>
          <w:szCs w:val="28"/>
          <w:lang w:val="en-US"/>
        </w:rPr>
        <w:pict>
          <v:shape id="_x0000_i1052" type="#_x0000_t75" style="width:15pt;height:17.25pt">
            <v:imagedata r:id="rId34" o:title=""/>
          </v:shape>
        </w:pict>
      </w:r>
      <w:r w:rsidR="004C459B" w:rsidRPr="004A48B4">
        <w:rPr>
          <w:color w:val="000000"/>
          <w:sz w:val="28"/>
          <w:szCs w:val="28"/>
        </w:rPr>
        <w:t>=96</w:t>
      </w:r>
      <w:r w:rsidR="004C459B" w:rsidRPr="004A48B4">
        <w:rPr>
          <w:color w:val="000000"/>
          <w:sz w:val="28"/>
          <w:szCs w:val="28"/>
          <w:lang w:val="en-US"/>
        </w:rPr>
        <w:t>R</w:t>
      </w:r>
      <w:r w:rsidR="004A48B4">
        <w:rPr>
          <w:color w:val="000000"/>
          <w:sz w:val="28"/>
          <w:szCs w:val="28"/>
        </w:rPr>
        <w:t xml:space="preserve"> </w:t>
      </w:r>
      <w:r>
        <w:rPr>
          <w:color w:val="000000"/>
          <w:position w:val="-30"/>
          <w:sz w:val="28"/>
          <w:szCs w:val="28"/>
          <w:lang w:val="en-US"/>
        </w:rPr>
        <w:pict>
          <v:shape id="_x0000_i1053" type="#_x0000_t75" style="width:207pt;height:33.75pt">
            <v:imagedata r:id="rId35" o:title=""/>
          </v:shape>
        </w:pict>
      </w:r>
    </w:p>
    <w:p w:rsidR="00130D0C" w:rsidRPr="004A48B4" w:rsidRDefault="00130D0C" w:rsidP="004A48B4">
      <w:pPr>
        <w:spacing w:line="360" w:lineRule="auto"/>
        <w:ind w:firstLine="709"/>
        <w:jc w:val="both"/>
        <w:rPr>
          <w:color w:val="000000"/>
          <w:sz w:val="28"/>
          <w:szCs w:val="28"/>
        </w:rPr>
      </w:pPr>
      <w:r w:rsidRPr="004A48B4">
        <w:rPr>
          <w:color w:val="000000"/>
          <w:sz w:val="28"/>
          <w:szCs w:val="28"/>
        </w:rPr>
        <w:t>Полная доходность:</w:t>
      </w:r>
    </w:p>
    <w:p w:rsidR="004A48B4" w:rsidRDefault="00E35C25" w:rsidP="004A48B4">
      <w:pPr>
        <w:spacing w:line="360" w:lineRule="auto"/>
        <w:ind w:firstLine="709"/>
        <w:jc w:val="both"/>
        <w:rPr>
          <w:color w:val="000000"/>
          <w:sz w:val="28"/>
          <w:szCs w:val="28"/>
        </w:rPr>
      </w:pPr>
      <w:r>
        <w:rPr>
          <w:color w:val="000000"/>
          <w:position w:val="-12"/>
          <w:sz w:val="28"/>
          <w:szCs w:val="28"/>
          <w:lang w:val="en-US"/>
        </w:rPr>
        <w:pict>
          <v:shape id="_x0000_i1054" type="#_x0000_t75" style="width:36pt;height:18pt">
            <v:imagedata r:id="rId36" o:title=""/>
          </v:shape>
        </w:pict>
      </w:r>
      <w:r w:rsidR="004A48B4">
        <w:rPr>
          <w:color w:val="000000"/>
          <w:sz w:val="28"/>
          <w:szCs w:val="28"/>
        </w:rPr>
        <w:t xml:space="preserve"> </w:t>
      </w:r>
      <w:r>
        <w:rPr>
          <w:color w:val="000000"/>
          <w:position w:val="-56"/>
          <w:sz w:val="28"/>
          <w:szCs w:val="28"/>
          <w:lang w:val="en-US"/>
        </w:rPr>
        <w:pict>
          <v:shape id="_x0000_i1055" type="#_x0000_t75" style="width:125.25pt;height:62.25pt">
            <v:imagedata r:id="rId37" o:title=""/>
          </v:shape>
        </w:pict>
      </w:r>
    </w:p>
    <w:p w:rsidR="004A48B4" w:rsidRDefault="00E35C25" w:rsidP="004A48B4">
      <w:pPr>
        <w:tabs>
          <w:tab w:val="center" w:pos="4227"/>
        </w:tabs>
        <w:spacing w:line="360" w:lineRule="auto"/>
        <w:ind w:firstLine="709"/>
        <w:jc w:val="both"/>
        <w:rPr>
          <w:color w:val="000000"/>
          <w:sz w:val="28"/>
          <w:szCs w:val="28"/>
        </w:rPr>
      </w:pPr>
      <w:r>
        <w:rPr>
          <w:color w:val="000000"/>
          <w:position w:val="-56"/>
          <w:sz w:val="28"/>
          <w:szCs w:val="28"/>
          <w:lang w:val="en-US"/>
        </w:rPr>
        <w:pict>
          <v:shape id="_x0000_i1056" type="#_x0000_t75" style="width:219pt;height:62.25pt">
            <v:imagedata r:id="rId38" o:title=""/>
          </v:shape>
        </w:pict>
      </w:r>
    </w:p>
    <w:p w:rsidR="00D3121C" w:rsidRPr="004A48B4" w:rsidRDefault="00D3121C" w:rsidP="004A48B4">
      <w:pPr>
        <w:tabs>
          <w:tab w:val="center" w:pos="4227"/>
        </w:tabs>
        <w:spacing w:line="360" w:lineRule="auto"/>
        <w:ind w:firstLine="709"/>
        <w:jc w:val="both"/>
        <w:rPr>
          <w:color w:val="000000"/>
          <w:sz w:val="28"/>
          <w:szCs w:val="28"/>
        </w:rPr>
      </w:pPr>
      <w:r w:rsidRPr="004A48B4">
        <w:rPr>
          <w:color w:val="000000"/>
          <w:sz w:val="28"/>
          <w:szCs w:val="28"/>
        </w:rPr>
        <w:t xml:space="preserve">Ответ: </w:t>
      </w:r>
      <w:r w:rsidR="00E35C25">
        <w:rPr>
          <w:color w:val="000000"/>
          <w:position w:val="-12"/>
          <w:sz w:val="28"/>
          <w:szCs w:val="28"/>
          <w:lang w:val="en-US"/>
        </w:rPr>
        <w:pict>
          <v:shape id="_x0000_i1057" type="#_x0000_t75" style="width:65.25pt;height:18pt">
            <v:imagedata r:id="rId39" o:title=""/>
          </v:shape>
        </w:pict>
      </w:r>
      <w:r w:rsidRPr="004A48B4">
        <w:rPr>
          <w:color w:val="000000"/>
          <w:sz w:val="28"/>
          <w:szCs w:val="28"/>
        </w:rPr>
        <w:t xml:space="preserve">, </w:t>
      </w:r>
      <w:r w:rsidR="00E35C25">
        <w:rPr>
          <w:color w:val="000000"/>
          <w:position w:val="-12"/>
          <w:sz w:val="28"/>
          <w:szCs w:val="28"/>
          <w:lang w:val="en-US"/>
        </w:rPr>
        <w:pict>
          <v:shape id="_x0000_i1058" type="#_x0000_t75" style="width:57.75pt;height:18pt">
            <v:imagedata r:id="rId40" o:title=""/>
          </v:shape>
        </w:pict>
      </w:r>
      <w:r w:rsidRPr="004A48B4">
        <w:rPr>
          <w:color w:val="000000"/>
          <w:sz w:val="28"/>
          <w:szCs w:val="28"/>
        </w:rPr>
        <w:t>,</w:t>
      </w:r>
      <w:r w:rsidR="00E35C25">
        <w:rPr>
          <w:color w:val="000000"/>
          <w:position w:val="-10"/>
          <w:sz w:val="28"/>
          <w:szCs w:val="28"/>
          <w:lang w:val="en-US"/>
        </w:rPr>
        <w:pict>
          <v:shape id="_x0000_i1059" type="#_x0000_t75" style="width:62.25pt;height:17.25pt">
            <v:imagedata r:id="rId41" o:title=""/>
          </v:shape>
        </w:pict>
      </w:r>
    </w:p>
    <w:p w:rsidR="004A48B4" w:rsidRDefault="0006101C" w:rsidP="0006101C">
      <w:pPr>
        <w:spacing w:line="360" w:lineRule="auto"/>
        <w:ind w:firstLine="709"/>
        <w:jc w:val="both"/>
        <w:rPr>
          <w:b/>
          <w:color w:val="000000"/>
          <w:sz w:val="28"/>
          <w:szCs w:val="28"/>
        </w:rPr>
      </w:pPr>
      <w:r>
        <w:rPr>
          <w:color w:val="000000"/>
          <w:sz w:val="28"/>
          <w:szCs w:val="28"/>
        </w:rPr>
        <w:br w:type="page"/>
      </w:r>
      <w:r w:rsidRPr="004A48B4">
        <w:rPr>
          <w:b/>
          <w:color w:val="000000"/>
          <w:sz w:val="28"/>
          <w:szCs w:val="28"/>
        </w:rPr>
        <w:t>Государственные казначейские обязательства</w:t>
      </w:r>
    </w:p>
    <w:p w:rsidR="0006101C" w:rsidRDefault="0006101C" w:rsidP="004A48B4">
      <w:pPr>
        <w:tabs>
          <w:tab w:val="center" w:pos="4227"/>
        </w:tabs>
        <w:spacing w:line="360" w:lineRule="auto"/>
        <w:ind w:firstLine="709"/>
        <w:jc w:val="both"/>
        <w:rPr>
          <w:color w:val="000000"/>
          <w:sz w:val="28"/>
          <w:szCs w:val="28"/>
        </w:rPr>
      </w:pPr>
    </w:p>
    <w:p w:rsidR="00BC0843" w:rsidRPr="004A48B4" w:rsidRDefault="00BC0843" w:rsidP="004A48B4">
      <w:pPr>
        <w:tabs>
          <w:tab w:val="center" w:pos="4227"/>
        </w:tabs>
        <w:spacing w:line="360" w:lineRule="auto"/>
        <w:ind w:firstLine="709"/>
        <w:jc w:val="both"/>
        <w:rPr>
          <w:color w:val="000000"/>
          <w:sz w:val="28"/>
          <w:szCs w:val="28"/>
        </w:rPr>
      </w:pPr>
      <w:r w:rsidRPr="004A48B4">
        <w:rPr>
          <w:color w:val="000000"/>
          <w:sz w:val="28"/>
          <w:szCs w:val="28"/>
        </w:rPr>
        <w:t xml:space="preserve">Одним из важнейших направлений размещения кредитных ресурсов является вложения в государственные ценные бумаги. Основное преимущество такого размещения – высокая надежность, </w:t>
      </w:r>
      <w:r w:rsidR="004A48B4">
        <w:rPr>
          <w:color w:val="000000"/>
          <w:sz w:val="28"/>
          <w:szCs w:val="28"/>
        </w:rPr>
        <w:t>т.е.</w:t>
      </w:r>
      <w:r w:rsidRPr="004A48B4">
        <w:rPr>
          <w:color w:val="000000"/>
          <w:sz w:val="28"/>
          <w:szCs w:val="28"/>
        </w:rPr>
        <w:t xml:space="preserve"> низкий риск и льготное налогообложение по доходам.</w:t>
      </w:r>
    </w:p>
    <w:p w:rsidR="009B1CF0" w:rsidRPr="004A48B4" w:rsidRDefault="009B1CF0" w:rsidP="004A48B4">
      <w:pPr>
        <w:tabs>
          <w:tab w:val="center" w:pos="4227"/>
        </w:tabs>
        <w:spacing w:line="360" w:lineRule="auto"/>
        <w:ind w:firstLine="709"/>
        <w:jc w:val="both"/>
        <w:rPr>
          <w:color w:val="000000"/>
          <w:sz w:val="28"/>
          <w:szCs w:val="28"/>
        </w:rPr>
      </w:pPr>
    </w:p>
    <w:p w:rsidR="004A48B4" w:rsidRDefault="00BC0843" w:rsidP="004A48B4">
      <w:pPr>
        <w:tabs>
          <w:tab w:val="center" w:pos="4227"/>
        </w:tabs>
        <w:spacing w:line="360" w:lineRule="auto"/>
        <w:ind w:firstLine="709"/>
        <w:jc w:val="both"/>
        <w:rPr>
          <w:b/>
          <w:color w:val="000000"/>
          <w:sz w:val="28"/>
          <w:szCs w:val="28"/>
        </w:rPr>
      </w:pPr>
      <w:r w:rsidRPr="004A48B4">
        <w:rPr>
          <w:b/>
          <w:color w:val="000000"/>
          <w:sz w:val="28"/>
          <w:szCs w:val="28"/>
        </w:rPr>
        <w:t>Задача 1</w:t>
      </w:r>
    </w:p>
    <w:p w:rsidR="00BC0843" w:rsidRPr="004A48B4" w:rsidRDefault="00BC0843" w:rsidP="004A48B4">
      <w:pPr>
        <w:tabs>
          <w:tab w:val="center" w:pos="4227"/>
        </w:tabs>
        <w:spacing w:line="360" w:lineRule="auto"/>
        <w:ind w:firstLine="709"/>
        <w:jc w:val="both"/>
        <w:rPr>
          <w:color w:val="000000"/>
          <w:sz w:val="28"/>
          <w:szCs w:val="28"/>
        </w:rPr>
      </w:pPr>
      <w:r w:rsidRPr="004A48B4">
        <w:rPr>
          <w:color w:val="000000"/>
          <w:sz w:val="28"/>
          <w:szCs w:val="28"/>
        </w:rPr>
        <w:t>Банк имеет пакет ГКО трехмесячного обращения на сумму 5</w:t>
      </w:r>
      <w:r w:rsidRPr="004A48B4">
        <w:rPr>
          <w:color w:val="000000"/>
          <w:sz w:val="28"/>
          <w:szCs w:val="28"/>
          <w:lang w:val="en-US"/>
        </w:rPr>
        <w:t>R</w:t>
      </w:r>
      <w:r w:rsidRPr="004A48B4">
        <w:rPr>
          <w:color w:val="000000"/>
          <w:sz w:val="28"/>
          <w:szCs w:val="28"/>
        </w:rPr>
        <w:t xml:space="preserve"> </w:t>
      </w:r>
      <w:r w:rsidR="004A48B4" w:rsidRPr="004A48B4">
        <w:rPr>
          <w:color w:val="000000"/>
          <w:sz w:val="28"/>
          <w:szCs w:val="28"/>
        </w:rPr>
        <w:t>млн.</w:t>
      </w:r>
      <w:r w:rsidR="004A48B4">
        <w:rPr>
          <w:color w:val="000000"/>
          <w:sz w:val="28"/>
          <w:szCs w:val="28"/>
        </w:rPr>
        <w:t xml:space="preserve"> </w:t>
      </w:r>
      <w:r w:rsidR="004A48B4" w:rsidRPr="004A48B4">
        <w:rPr>
          <w:color w:val="000000"/>
          <w:sz w:val="28"/>
          <w:szCs w:val="28"/>
        </w:rPr>
        <w:t>р</w:t>
      </w:r>
      <w:r w:rsidR="00EF5472" w:rsidRPr="004A48B4">
        <w:rPr>
          <w:color w:val="000000"/>
          <w:sz w:val="28"/>
          <w:szCs w:val="28"/>
        </w:rPr>
        <w:t>уб. с выплатой ежемесячного дохода из расчета 28</w:t>
      </w:r>
      <w:r w:rsidR="00EF5472" w:rsidRPr="004A48B4">
        <w:rPr>
          <w:color w:val="000000"/>
          <w:sz w:val="28"/>
          <w:szCs w:val="28"/>
          <w:lang w:val="en-US"/>
        </w:rPr>
        <w:t>S</w:t>
      </w:r>
      <w:r w:rsidR="00EF5472" w:rsidRPr="004A48B4">
        <w:rPr>
          <w:color w:val="000000"/>
          <w:sz w:val="28"/>
          <w:szCs w:val="28"/>
        </w:rPr>
        <w:t>% годовых и пакет ГКО шестимесячного обращения на сумму 7</w:t>
      </w:r>
      <w:r w:rsidR="00EF5472" w:rsidRPr="004A48B4">
        <w:rPr>
          <w:color w:val="000000"/>
          <w:sz w:val="28"/>
          <w:szCs w:val="28"/>
          <w:lang w:val="en-US"/>
        </w:rPr>
        <w:t>R</w:t>
      </w:r>
      <w:r w:rsidR="00EF5472" w:rsidRPr="004A48B4">
        <w:rPr>
          <w:color w:val="000000"/>
          <w:sz w:val="28"/>
          <w:szCs w:val="28"/>
        </w:rPr>
        <w:t xml:space="preserve"> </w:t>
      </w:r>
      <w:r w:rsidR="004A48B4" w:rsidRPr="004A48B4">
        <w:rPr>
          <w:color w:val="000000"/>
          <w:sz w:val="28"/>
          <w:szCs w:val="28"/>
        </w:rPr>
        <w:t>млн.</w:t>
      </w:r>
      <w:r w:rsidR="004A48B4">
        <w:rPr>
          <w:color w:val="000000"/>
          <w:sz w:val="28"/>
          <w:szCs w:val="28"/>
        </w:rPr>
        <w:t xml:space="preserve"> </w:t>
      </w:r>
      <w:r w:rsidR="004A48B4" w:rsidRPr="004A48B4">
        <w:rPr>
          <w:color w:val="000000"/>
          <w:sz w:val="28"/>
          <w:szCs w:val="28"/>
        </w:rPr>
        <w:t>р</w:t>
      </w:r>
      <w:r w:rsidR="00EF5472" w:rsidRPr="004A48B4">
        <w:rPr>
          <w:color w:val="000000"/>
          <w:sz w:val="28"/>
          <w:szCs w:val="28"/>
        </w:rPr>
        <w:t>уб. с доходом 2</w:t>
      </w:r>
      <w:r w:rsidR="004A48B4" w:rsidRPr="004A48B4">
        <w:rPr>
          <w:color w:val="000000"/>
          <w:sz w:val="28"/>
          <w:szCs w:val="28"/>
        </w:rPr>
        <w:t>9</w:t>
      </w:r>
      <w:r w:rsidR="004A48B4">
        <w:rPr>
          <w:color w:val="000000"/>
          <w:sz w:val="28"/>
          <w:szCs w:val="28"/>
        </w:rPr>
        <w:t>%</w:t>
      </w:r>
      <w:r w:rsidR="00EF5472" w:rsidRPr="004A48B4">
        <w:rPr>
          <w:color w:val="000000"/>
          <w:sz w:val="28"/>
          <w:szCs w:val="28"/>
        </w:rPr>
        <w:t xml:space="preserve"> годовых. Рассчитать общий доход банка по окончании срока действия обоих пакетов, если учесть, что ставка налогообложения по таким ценным бумагам</w:t>
      </w:r>
      <w:r w:rsidR="004A48B4">
        <w:rPr>
          <w:color w:val="000000"/>
          <w:sz w:val="28"/>
          <w:szCs w:val="28"/>
        </w:rPr>
        <w:t xml:space="preserve"> </w:t>
      </w:r>
      <w:r w:rsidR="00EF5472" w:rsidRPr="004A48B4">
        <w:rPr>
          <w:color w:val="000000"/>
          <w:sz w:val="28"/>
          <w:szCs w:val="28"/>
        </w:rPr>
        <w:t>льготная и составляет 1</w:t>
      </w:r>
      <w:r w:rsidR="004A48B4" w:rsidRPr="004A48B4">
        <w:rPr>
          <w:color w:val="000000"/>
          <w:sz w:val="28"/>
          <w:szCs w:val="28"/>
        </w:rPr>
        <w:t>1</w:t>
      </w:r>
      <w:r w:rsidR="004A48B4">
        <w:rPr>
          <w:color w:val="000000"/>
          <w:sz w:val="28"/>
          <w:szCs w:val="28"/>
        </w:rPr>
        <w:t>%</w:t>
      </w:r>
      <w:r w:rsidR="00EF5472" w:rsidRPr="004A48B4">
        <w:rPr>
          <w:color w:val="000000"/>
          <w:sz w:val="28"/>
          <w:szCs w:val="28"/>
        </w:rPr>
        <w:t xml:space="preserve"> годовых.</w:t>
      </w:r>
    </w:p>
    <w:p w:rsidR="00D33497" w:rsidRPr="004A48B4" w:rsidRDefault="00D33497" w:rsidP="004A48B4">
      <w:pPr>
        <w:tabs>
          <w:tab w:val="center" w:pos="4227"/>
        </w:tabs>
        <w:spacing w:line="360" w:lineRule="auto"/>
        <w:ind w:firstLine="709"/>
        <w:jc w:val="both"/>
        <w:rPr>
          <w:b/>
          <w:color w:val="000000"/>
          <w:sz w:val="28"/>
          <w:szCs w:val="28"/>
        </w:rPr>
      </w:pPr>
    </w:p>
    <w:p w:rsidR="007B5E5A" w:rsidRPr="004A48B4" w:rsidRDefault="00A25CDF" w:rsidP="004A48B4">
      <w:pPr>
        <w:tabs>
          <w:tab w:val="left" w:pos="6375"/>
        </w:tabs>
        <w:spacing w:line="360" w:lineRule="auto"/>
        <w:ind w:firstLine="709"/>
        <w:jc w:val="both"/>
        <w:rPr>
          <w:b/>
          <w:color w:val="000000"/>
          <w:sz w:val="28"/>
          <w:szCs w:val="28"/>
        </w:rPr>
      </w:pPr>
      <w:r w:rsidRPr="004A48B4">
        <w:rPr>
          <w:b/>
          <w:color w:val="000000"/>
          <w:sz w:val="28"/>
          <w:szCs w:val="28"/>
        </w:rPr>
        <w:t>Решение</w:t>
      </w:r>
    </w:p>
    <w:p w:rsidR="00D33497" w:rsidRPr="004A48B4" w:rsidRDefault="007B5E5A" w:rsidP="004A48B4">
      <w:pPr>
        <w:tabs>
          <w:tab w:val="left" w:pos="6375"/>
        </w:tabs>
        <w:spacing w:line="360" w:lineRule="auto"/>
        <w:ind w:firstLine="709"/>
        <w:jc w:val="both"/>
        <w:rPr>
          <w:color w:val="000000"/>
          <w:sz w:val="28"/>
          <w:szCs w:val="28"/>
        </w:rPr>
      </w:pPr>
      <w:r w:rsidRPr="004A48B4">
        <w:rPr>
          <w:color w:val="000000"/>
          <w:sz w:val="28"/>
          <w:szCs w:val="28"/>
        </w:rPr>
        <w:t>Сумма прибыли:</w:t>
      </w:r>
    </w:p>
    <w:p w:rsidR="00E62C54" w:rsidRPr="004A48B4" w:rsidRDefault="00E35C25" w:rsidP="004A48B4">
      <w:pPr>
        <w:spacing w:line="360" w:lineRule="auto"/>
        <w:ind w:firstLine="709"/>
        <w:jc w:val="both"/>
        <w:rPr>
          <w:color w:val="000000"/>
          <w:sz w:val="28"/>
          <w:szCs w:val="28"/>
        </w:rPr>
      </w:pPr>
      <w:r>
        <w:rPr>
          <w:color w:val="000000"/>
          <w:position w:val="-10"/>
          <w:sz w:val="28"/>
          <w:szCs w:val="28"/>
        </w:rPr>
        <w:pict>
          <v:shape id="_x0000_i1060" type="#_x0000_t75" style="width:60pt;height:17.25pt">
            <v:imagedata r:id="rId42" o:title=""/>
          </v:shape>
        </w:pict>
      </w:r>
      <w:r w:rsidR="004A48B4">
        <w:rPr>
          <w:color w:val="000000"/>
          <w:sz w:val="28"/>
          <w:szCs w:val="28"/>
        </w:rPr>
        <w:t xml:space="preserve"> </w:t>
      </w:r>
      <w:r>
        <w:rPr>
          <w:color w:val="000000"/>
          <w:position w:val="-10"/>
          <w:sz w:val="28"/>
          <w:szCs w:val="28"/>
        </w:rPr>
        <w:pict>
          <v:shape id="_x0000_i1061" type="#_x0000_t75" style="width:65.25pt;height:15.75pt">
            <v:imagedata r:id="rId43" o:title=""/>
          </v:shape>
        </w:pict>
      </w:r>
    </w:p>
    <w:p w:rsidR="00B0653E" w:rsidRPr="004A48B4" w:rsidRDefault="00E35C25" w:rsidP="004A48B4">
      <w:pPr>
        <w:tabs>
          <w:tab w:val="left" w:pos="5175"/>
        </w:tabs>
        <w:spacing w:line="360" w:lineRule="auto"/>
        <w:ind w:firstLine="709"/>
        <w:jc w:val="both"/>
        <w:rPr>
          <w:color w:val="000000"/>
          <w:sz w:val="28"/>
          <w:szCs w:val="28"/>
        </w:rPr>
      </w:pPr>
      <w:r>
        <w:rPr>
          <w:color w:val="000000"/>
          <w:position w:val="-10"/>
          <w:sz w:val="28"/>
          <w:szCs w:val="28"/>
        </w:rPr>
        <w:pict>
          <v:shape id="_x0000_i1062" type="#_x0000_t75" style="width:218.25pt;height:18pt">
            <v:imagedata r:id="rId44" o:title=""/>
          </v:shape>
        </w:pict>
      </w:r>
      <w:r w:rsidR="00B0653E" w:rsidRPr="004A48B4">
        <w:rPr>
          <w:color w:val="000000"/>
          <w:sz w:val="28"/>
          <w:szCs w:val="28"/>
        </w:rPr>
        <w:t>руб.</w:t>
      </w:r>
    </w:p>
    <w:p w:rsidR="004A48B4" w:rsidRDefault="00E35C25" w:rsidP="004A48B4">
      <w:pPr>
        <w:tabs>
          <w:tab w:val="left" w:pos="5175"/>
        </w:tabs>
        <w:spacing w:line="360" w:lineRule="auto"/>
        <w:ind w:firstLine="709"/>
        <w:jc w:val="both"/>
        <w:rPr>
          <w:color w:val="000000"/>
          <w:sz w:val="28"/>
          <w:szCs w:val="28"/>
        </w:rPr>
      </w:pPr>
      <w:r>
        <w:rPr>
          <w:color w:val="000000"/>
          <w:position w:val="-10"/>
          <w:sz w:val="28"/>
          <w:szCs w:val="28"/>
        </w:rPr>
        <w:pict>
          <v:shape id="_x0000_i1063" type="#_x0000_t75" style="width:194.25pt;height:18pt">
            <v:imagedata r:id="rId45" o:title=""/>
          </v:shape>
        </w:pict>
      </w:r>
      <w:r w:rsidR="00B0653E" w:rsidRPr="004A48B4">
        <w:rPr>
          <w:color w:val="000000"/>
          <w:sz w:val="28"/>
          <w:szCs w:val="28"/>
        </w:rPr>
        <w:t>руб.</w:t>
      </w:r>
    </w:p>
    <w:p w:rsidR="00E62C54" w:rsidRPr="004A48B4" w:rsidRDefault="000410C6" w:rsidP="004A48B4">
      <w:pPr>
        <w:spacing w:line="360" w:lineRule="auto"/>
        <w:ind w:firstLine="709"/>
        <w:jc w:val="both"/>
        <w:rPr>
          <w:color w:val="000000"/>
          <w:sz w:val="28"/>
          <w:szCs w:val="28"/>
        </w:rPr>
      </w:pPr>
      <w:r w:rsidRPr="004A48B4">
        <w:rPr>
          <w:color w:val="000000"/>
          <w:sz w:val="28"/>
          <w:szCs w:val="28"/>
        </w:rPr>
        <w:t>Сумма удержания:</w:t>
      </w:r>
    </w:p>
    <w:p w:rsidR="00B0653E" w:rsidRPr="004A48B4" w:rsidRDefault="00E35C25" w:rsidP="004A48B4">
      <w:pPr>
        <w:tabs>
          <w:tab w:val="center" w:pos="4677"/>
        </w:tabs>
        <w:spacing w:line="360" w:lineRule="auto"/>
        <w:ind w:firstLine="709"/>
        <w:jc w:val="both"/>
        <w:rPr>
          <w:color w:val="000000"/>
          <w:sz w:val="28"/>
          <w:szCs w:val="28"/>
        </w:rPr>
      </w:pPr>
      <w:r>
        <w:rPr>
          <w:b/>
          <w:color w:val="000000"/>
          <w:position w:val="-24"/>
          <w:sz w:val="28"/>
          <w:szCs w:val="28"/>
          <w:lang w:val="en-US"/>
        </w:rPr>
        <w:pict>
          <v:shape id="_x0000_i1064" type="#_x0000_t75" style="width:36pt;height:30.75pt">
            <v:imagedata r:id="rId46" o:title=""/>
          </v:shape>
        </w:pict>
      </w:r>
      <w:r w:rsidR="00B0653E" w:rsidRPr="004A48B4">
        <w:rPr>
          <w:b/>
          <w:color w:val="000000"/>
          <w:sz w:val="28"/>
          <w:szCs w:val="28"/>
        </w:rPr>
        <w:t xml:space="preserve"> </w:t>
      </w:r>
      <w:r w:rsidR="00B0653E" w:rsidRPr="004A48B4">
        <w:rPr>
          <w:color w:val="000000"/>
          <w:sz w:val="28"/>
          <w:szCs w:val="28"/>
        </w:rPr>
        <w:t>года</w:t>
      </w:r>
      <w:r w:rsidR="004A48B4">
        <w:rPr>
          <w:color w:val="000000"/>
          <w:sz w:val="28"/>
          <w:szCs w:val="28"/>
        </w:rPr>
        <w:t xml:space="preserve"> </w:t>
      </w:r>
      <w:r>
        <w:rPr>
          <w:color w:val="000000"/>
          <w:position w:val="-6"/>
          <w:sz w:val="28"/>
          <w:szCs w:val="28"/>
        </w:rPr>
        <w:pict>
          <v:shape id="_x0000_i1065" type="#_x0000_t75" style="width:60pt;height:14.25pt">
            <v:imagedata r:id="rId47" o:title=""/>
          </v:shape>
        </w:pict>
      </w:r>
    </w:p>
    <w:p w:rsidR="00E62C54" w:rsidRPr="004A48B4" w:rsidRDefault="00E35C25" w:rsidP="004A48B4">
      <w:pPr>
        <w:tabs>
          <w:tab w:val="center" w:pos="4677"/>
        </w:tabs>
        <w:spacing w:line="360" w:lineRule="auto"/>
        <w:ind w:firstLine="709"/>
        <w:jc w:val="both"/>
        <w:rPr>
          <w:color w:val="000000"/>
          <w:sz w:val="28"/>
          <w:szCs w:val="28"/>
        </w:rPr>
      </w:pPr>
      <w:r>
        <w:rPr>
          <w:color w:val="000000"/>
          <w:position w:val="-24"/>
          <w:sz w:val="28"/>
          <w:szCs w:val="28"/>
        </w:rPr>
        <w:pict>
          <v:shape id="_x0000_i1066" type="#_x0000_t75" style="width:81pt;height:30.75pt">
            <v:imagedata r:id="rId48" o:title=""/>
          </v:shape>
        </w:pict>
      </w:r>
      <w:r w:rsidR="00857D81" w:rsidRPr="004A48B4">
        <w:rPr>
          <w:color w:val="000000"/>
          <w:sz w:val="28"/>
          <w:szCs w:val="28"/>
        </w:rPr>
        <w:t>%</w:t>
      </w:r>
      <w:r w:rsidR="00857D81" w:rsidRPr="004A48B4">
        <w:rPr>
          <w:color w:val="000000"/>
          <w:sz w:val="28"/>
          <w:szCs w:val="28"/>
        </w:rPr>
        <w:tab/>
      </w:r>
      <w:r w:rsidR="004A48B4">
        <w:rPr>
          <w:color w:val="000000"/>
          <w:sz w:val="28"/>
          <w:szCs w:val="28"/>
        </w:rPr>
        <w:t xml:space="preserve"> </w:t>
      </w:r>
      <w:r>
        <w:rPr>
          <w:color w:val="000000"/>
          <w:position w:val="-10"/>
          <w:sz w:val="28"/>
          <w:szCs w:val="28"/>
        </w:rPr>
        <w:pict>
          <v:shape id="_x0000_i1067" type="#_x0000_t75" style="width:180pt;height:18pt">
            <v:imagedata r:id="rId49" o:title=""/>
          </v:shape>
        </w:pict>
      </w:r>
      <w:r w:rsidR="00857D81" w:rsidRPr="004A48B4">
        <w:rPr>
          <w:color w:val="000000"/>
          <w:sz w:val="28"/>
          <w:szCs w:val="28"/>
        </w:rPr>
        <w:t>руб.</w:t>
      </w:r>
    </w:p>
    <w:p w:rsidR="00E62C54" w:rsidRPr="004A48B4" w:rsidRDefault="00E35C25" w:rsidP="004A48B4">
      <w:pPr>
        <w:tabs>
          <w:tab w:val="center" w:pos="4677"/>
        </w:tabs>
        <w:spacing w:line="360" w:lineRule="auto"/>
        <w:ind w:firstLine="709"/>
        <w:jc w:val="both"/>
        <w:rPr>
          <w:color w:val="000000"/>
          <w:sz w:val="28"/>
          <w:szCs w:val="28"/>
        </w:rPr>
      </w:pPr>
      <w:r>
        <w:rPr>
          <w:color w:val="000000"/>
          <w:position w:val="-24"/>
          <w:sz w:val="28"/>
          <w:szCs w:val="28"/>
        </w:rPr>
        <w:pict>
          <v:shape id="_x0000_i1068" type="#_x0000_t75" style="width:75.75pt;height:30.75pt">
            <v:imagedata r:id="rId50" o:title=""/>
          </v:shape>
        </w:pict>
      </w:r>
      <w:r w:rsidR="009B1CF0" w:rsidRPr="004A48B4">
        <w:rPr>
          <w:color w:val="000000"/>
          <w:sz w:val="28"/>
          <w:szCs w:val="28"/>
        </w:rPr>
        <w:t>%</w:t>
      </w:r>
      <w:r w:rsidR="009B1CF0" w:rsidRPr="004A48B4">
        <w:rPr>
          <w:color w:val="000000"/>
          <w:sz w:val="28"/>
          <w:szCs w:val="28"/>
        </w:rPr>
        <w:tab/>
      </w:r>
      <w:r w:rsidR="004A48B4">
        <w:rPr>
          <w:color w:val="000000"/>
          <w:sz w:val="28"/>
          <w:szCs w:val="28"/>
        </w:rPr>
        <w:t xml:space="preserve"> </w:t>
      </w:r>
      <w:r>
        <w:rPr>
          <w:color w:val="000000"/>
          <w:position w:val="-10"/>
          <w:sz w:val="28"/>
          <w:szCs w:val="28"/>
        </w:rPr>
        <w:pict>
          <v:shape id="_x0000_i1069" type="#_x0000_t75" style="width:170.25pt;height:18pt">
            <v:imagedata r:id="rId51" o:title=""/>
          </v:shape>
        </w:pict>
      </w:r>
      <w:r w:rsidR="00857D81" w:rsidRPr="004A48B4">
        <w:rPr>
          <w:color w:val="000000"/>
          <w:sz w:val="28"/>
          <w:szCs w:val="28"/>
        </w:rPr>
        <w:t>руб.</w:t>
      </w:r>
    </w:p>
    <w:p w:rsidR="004A48B4" w:rsidRDefault="00857D81" w:rsidP="004A48B4">
      <w:pPr>
        <w:spacing w:line="360" w:lineRule="auto"/>
        <w:ind w:firstLine="709"/>
        <w:jc w:val="both"/>
        <w:rPr>
          <w:color w:val="000000"/>
          <w:sz w:val="28"/>
          <w:szCs w:val="28"/>
        </w:rPr>
      </w:pPr>
      <w:r w:rsidRPr="004A48B4">
        <w:rPr>
          <w:color w:val="000000"/>
          <w:sz w:val="28"/>
          <w:szCs w:val="28"/>
        </w:rPr>
        <w:t>Доход:</w:t>
      </w:r>
    </w:p>
    <w:p w:rsidR="004A48B4" w:rsidRDefault="00E35C25" w:rsidP="004A48B4">
      <w:pPr>
        <w:spacing w:line="360" w:lineRule="auto"/>
        <w:ind w:firstLine="709"/>
        <w:jc w:val="both"/>
        <w:rPr>
          <w:color w:val="000000"/>
          <w:sz w:val="28"/>
          <w:szCs w:val="28"/>
        </w:rPr>
      </w:pPr>
      <w:r>
        <w:rPr>
          <w:color w:val="000000"/>
          <w:position w:val="-12"/>
          <w:sz w:val="28"/>
          <w:szCs w:val="28"/>
        </w:rPr>
        <w:pict>
          <v:shape id="_x0000_i1070" type="#_x0000_t75" style="width:96.75pt;height:18pt">
            <v:imagedata r:id="rId52" o:title=""/>
          </v:shape>
        </w:pict>
      </w:r>
    </w:p>
    <w:p w:rsidR="004A48B4" w:rsidRDefault="00E35C25" w:rsidP="004A48B4">
      <w:pPr>
        <w:spacing w:line="360" w:lineRule="auto"/>
        <w:ind w:firstLine="709"/>
        <w:jc w:val="both"/>
        <w:rPr>
          <w:color w:val="000000"/>
          <w:sz w:val="28"/>
          <w:szCs w:val="28"/>
        </w:rPr>
      </w:pPr>
      <w:r>
        <w:rPr>
          <w:color w:val="000000"/>
          <w:position w:val="-10"/>
          <w:sz w:val="28"/>
          <w:szCs w:val="28"/>
        </w:rPr>
        <w:pict>
          <v:shape id="_x0000_i1071" type="#_x0000_t75" style="width:69.75pt;height:15.75pt">
            <v:imagedata r:id="rId53" o:title=""/>
          </v:shape>
        </w:pict>
      </w:r>
    </w:p>
    <w:p w:rsidR="004A48B4" w:rsidRDefault="00E35C25" w:rsidP="004A48B4">
      <w:pPr>
        <w:tabs>
          <w:tab w:val="left" w:pos="1785"/>
        </w:tabs>
        <w:spacing w:line="360" w:lineRule="auto"/>
        <w:ind w:firstLine="709"/>
        <w:jc w:val="both"/>
        <w:rPr>
          <w:color w:val="000000"/>
          <w:sz w:val="28"/>
          <w:szCs w:val="28"/>
        </w:rPr>
      </w:pPr>
      <w:r>
        <w:rPr>
          <w:color w:val="000000"/>
          <w:position w:val="-10"/>
          <w:sz w:val="28"/>
          <w:szCs w:val="28"/>
        </w:rPr>
        <w:pict>
          <v:shape id="_x0000_i1072" type="#_x0000_t75" style="width:227.25pt;height:18pt">
            <v:imagedata r:id="rId54" o:title=""/>
          </v:shape>
        </w:pict>
      </w:r>
      <w:r w:rsidR="00F95239" w:rsidRPr="004A48B4">
        <w:rPr>
          <w:color w:val="000000"/>
          <w:sz w:val="28"/>
          <w:szCs w:val="28"/>
        </w:rPr>
        <w:t xml:space="preserve"> руб.</w:t>
      </w:r>
    </w:p>
    <w:p w:rsidR="004A48B4" w:rsidRDefault="00E35C25" w:rsidP="004A48B4">
      <w:pPr>
        <w:tabs>
          <w:tab w:val="left" w:pos="1785"/>
        </w:tabs>
        <w:spacing w:line="360" w:lineRule="auto"/>
        <w:ind w:firstLine="709"/>
        <w:jc w:val="both"/>
        <w:rPr>
          <w:color w:val="000000"/>
          <w:sz w:val="28"/>
          <w:szCs w:val="28"/>
        </w:rPr>
      </w:pPr>
      <w:r>
        <w:rPr>
          <w:color w:val="000000"/>
          <w:position w:val="-10"/>
          <w:sz w:val="28"/>
          <w:szCs w:val="28"/>
        </w:rPr>
        <w:pict>
          <v:shape id="_x0000_i1073" type="#_x0000_t75" style="width:219.75pt;height:18pt">
            <v:imagedata r:id="rId55" o:title=""/>
          </v:shape>
        </w:pict>
      </w:r>
      <w:r w:rsidR="00F95239" w:rsidRPr="004A48B4">
        <w:rPr>
          <w:color w:val="000000"/>
          <w:sz w:val="28"/>
          <w:szCs w:val="28"/>
        </w:rPr>
        <w:t xml:space="preserve"> руб.</w:t>
      </w:r>
    </w:p>
    <w:p w:rsidR="004A48B4" w:rsidRDefault="00E35C25" w:rsidP="004A48B4">
      <w:pPr>
        <w:tabs>
          <w:tab w:val="left" w:pos="1785"/>
        </w:tabs>
        <w:spacing w:line="360" w:lineRule="auto"/>
        <w:ind w:firstLine="709"/>
        <w:jc w:val="both"/>
        <w:rPr>
          <w:color w:val="000000"/>
          <w:sz w:val="28"/>
          <w:szCs w:val="28"/>
        </w:rPr>
      </w:pPr>
      <w:r>
        <w:rPr>
          <w:color w:val="000000"/>
          <w:position w:val="-12"/>
          <w:sz w:val="28"/>
          <w:szCs w:val="28"/>
        </w:rPr>
        <w:pict>
          <v:shape id="_x0000_i1074" type="#_x0000_t75" style="width:204.75pt;height:18.75pt">
            <v:imagedata r:id="rId56" o:title=""/>
          </v:shape>
        </w:pict>
      </w:r>
      <w:r w:rsidR="00F95239" w:rsidRPr="004A48B4">
        <w:rPr>
          <w:color w:val="000000"/>
          <w:sz w:val="28"/>
          <w:szCs w:val="28"/>
        </w:rPr>
        <w:t xml:space="preserve"> руб.</w:t>
      </w:r>
    </w:p>
    <w:p w:rsidR="00F95239" w:rsidRPr="004A48B4" w:rsidRDefault="00F95239" w:rsidP="004A48B4">
      <w:pPr>
        <w:tabs>
          <w:tab w:val="left" w:pos="1785"/>
        </w:tabs>
        <w:spacing w:line="360" w:lineRule="auto"/>
        <w:ind w:firstLine="709"/>
        <w:jc w:val="both"/>
        <w:rPr>
          <w:color w:val="000000"/>
          <w:sz w:val="28"/>
          <w:szCs w:val="28"/>
        </w:rPr>
      </w:pPr>
      <w:r w:rsidRPr="004A48B4">
        <w:rPr>
          <w:color w:val="000000"/>
          <w:sz w:val="28"/>
          <w:szCs w:val="28"/>
        </w:rPr>
        <w:t xml:space="preserve">Ответ: </w:t>
      </w:r>
      <w:r w:rsidR="00E35C25">
        <w:rPr>
          <w:color w:val="000000"/>
          <w:position w:val="-12"/>
          <w:sz w:val="28"/>
          <w:szCs w:val="28"/>
        </w:rPr>
        <w:pict>
          <v:shape id="_x0000_i1075" type="#_x0000_t75" style="width:75.75pt;height:18.75pt">
            <v:imagedata r:id="rId57" o:title=""/>
          </v:shape>
        </w:pict>
      </w:r>
      <w:r w:rsidRPr="004A48B4">
        <w:rPr>
          <w:color w:val="000000"/>
          <w:sz w:val="28"/>
          <w:szCs w:val="28"/>
        </w:rPr>
        <w:t>руб.</w:t>
      </w:r>
      <w:bookmarkStart w:id="0" w:name="_GoBack"/>
      <w:bookmarkEnd w:id="0"/>
    </w:p>
    <w:sectPr w:rsidR="00F95239" w:rsidRPr="004A48B4" w:rsidSect="004A48B4">
      <w:footerReference w:type="even" r:id="rId58"/>
      <w:footerReference w:type="default" r:id="rId5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105" w:rsidRDefault="00143105">
      <w:r>
        <w:separator/>
      </w:r>
    </w:p>
  </w:endnote>
  <w:endnote w:type="continuationSeparator" w:id="0">
    <w:p w:rsidR="00143105" w:rsidRDefault="0014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DF" w:rsidRDefault="00A25CDF" w:rsidP="00A25CDF">
    <w:pPr>
      <w:pStyle w:val="a5"/>
      <w:framePr w:wrap="around" w:vAnchor="text" w:hAnchor="margin" w:xAlign="center" w:y="1"/>
      <w:rPr>
        <w:rStyle w:val="a7"/>
      </w:rPr>
    </w:pPr>
  </w:p>
  <w:p w:rsidR="00A25CDF" w:rsidRDefault="00A25CDF" w:rsidP="00A25CD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DF" w:rsidRDefault="00654420" w:rsidP="00A25CDF">
    <w:pPr>
      <w:pStyle w:val="a5"/>
      <w:framePr w:wrap="around" w:vAnchor="text" w:hAnchor="margin" w:xAlign="center" w:y="1"/>
      <w:rPr>
        <w:rStyle w:val="a7"/>
      </w:rPr>
    </w:pPr>
    <w:r>
      <w:rPr>
        <w:rStyle w:val="a7"/>
        <w:noProof/>
      </w:rPr>
      <w:t>2</w:t>
    </w:r>
  </w:p>
  <w:p w:rsidR="00A25CDF" w:rsidRDefault="00A25CDF" w:rsidP="00A25CD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105" w:rsidRDefault="00143105">
      <w:r>
        <w:separator/>
      </w:r>
    </w:p>
  </w:footnote>
  <w:footnote w:type="continuationSeparator" w:id="0">
    <w:p w:rsidR="00143105" w:rsidRDefault="00143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B52DB"/>
    <w:multiLevelType w:val="hybridMultilevel"/>
    <w:tmpl w:val="ABF6AE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E455941"/>
    <w:multiLevelType w:val="hybridMultilevel"/>
    <w:tmpl w:val="F6A26E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93F"/>
    <w:rsid w:val="00017DD1"/>
    <w:rsid w:val="00040959"/>
    <w:rsid w:val="000410C6"/>
    <w:rsid w:val="0004299F"/>
    <w:rsid w:val="0006101C"/>
    <w:rsid w:val="00070F2B"/>
    <w:rsid w:val="00071B96"/>
    <w:rsid w:val="00085A02"/>
    <w:rsid w:val="00096FF7"/>
    <w:rsid w:val="00097F69"/>
    <w:rsid w:val="000E4174"/>
    <w:rsid w:val="000E740A"/>
    <w:rsid w:val="000E76E9"/>
    <w:rsid w:val="00130D0C"/>
    <w:rsid w:val="0013450B"/>
    <w:rsid w:val="00143105"/>
    <w:rsid w:val="00160B53"/>
    <w:rsid w:val="0021760D"/>
    <w:rsid w:val="00230930"/>
    <w:rsid w:val="00272E57"/>
    <w:rsid w:val="002A75AD"/>
    <w:rsid w:val="002C36E8"/>
    <w:rsid w:val="002D50EA"/>
    <w:rsid w:val="002F652E"/>
    <w:rsid w:val="003A5F76"/>
    <w:rsid w:val="003C6F50"/>
    <w:rsid w:val="004133E9"/>
    <w:rsid w:val="00416A01"/>
    <w:rsid w:val="00427364"/>
    <w:rsid w:val="004A48B4"/>
    <w:rsid w:val="004C459B"/>
    <w:rsid w:val="00516F21"/>
    <w:rsid w:val="00524FBD"/>
    <w:rsid w:val="00561588"/>
    <w:rsid w:val="00571C8A"/>
    <w:rsid w:val="00654420"/>
    <w:rsid w:val="00662DBB"/>
    <w:rsid w:val="006B08DF"/>
    <w:rsid w:val="006D6833"/>
    <w:rsid w:val="006E3139"/>
    <w:rsid w:val="006F54B6"/>
    <w:rsid w:val="00746052"/>
    <w:rsid w:val="007A52CA"/>
    <w:rsid w:val="007B5E5A"/>
    <w:rsid w:val="008349BD"/>
    <w:rsid w:val="008419DA"/>
    <w:rsid w:val="008505FF"/>
    <w:rsid w:val="00857D81"/>
    <w:rsid w:val="00896D10"/>
    <w:rsid w:val="008D2140"/>
    <w:rsid w:val="00942FB5"/>
    <w:rsid w:val="00950228"/>
    <w:rsid w:val="00960510"/>
    <w:rsid w:val="009A105F"/>
    <w:rsid w:val="009B1CF0"/>
    <w:rsid w:val="009E1287"/>
    <w:rsid w:val="009E76D6"/>
    <w:rsid w:val="009F580C"/>
    <w:rsid w:val="00A25CDF"/>
    <w:rsid w:val="00A75852"/>
    <w:rsid w:val="00B0653E"/>
    <w:rsid w:val="00B801BF"/>
    <w:rsid w:val="00BA3259"/>
    <w:rsid w:val="00BC0843"/>
    <w:rsid w:val="00BD4993"/>
    <w:rsid w:val="00BF1D98"/>
    <w:rsid w:val="00BF1DA1"/>
    <w:rsid w:val="00C206E1"/>
    <w:rsid w:val="00C317B4"/>
    <w:rsid w:val="00C532AC"/>
    <w:rsid w:val="00CB6E47"/>
    <w:rsid w:val="00D3121C"/>
    <w:rsid w:val="00D318F2"/>
    <w:rsid w:val="00D31EFC"/>
    <w:rsid w:val="00D33497"/>
    <w:rsid w:val="00D45D4C"/>
    <w:rsid w:val="00D56A22"/>
    <w:rsid w:val="00D66C19"/>
    <w:rsid w:val="00DB70BF"/>
    <w:rsid w:val="00DE67A1"/>
    <w:rsid w:val="00E1485C"/>
    <w:rsid w:val="00E232BC"/>
    <w:rsid w:val="00E35C25"/>
    <w:rsid w:val="00E41CA5"/>
    <w:rsid w:val="00E4461F"/>
    <w:rsid w:val="00E62C54"/>
    <w:rsid w:val="00EC10FA"/>
    <w:rsid w:val="00ED4D18"/>
    <w:rsid w:val="00EF5472"/>
    <w:rsid w:val="00F4593F"/>
    <w:rsid w:val="00F715EB"/>
    <w:rsid w:val="00F95239"/>
    <w:rsid w:val="00FB79C7"/>
    <w:rsid w:val="00FF4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C94568A1-726F-43C5-8719-73D85E6D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9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с отступом Знак1"/>
    <w:link w:val="a3"/>
    <w:uiPriority w:val="99"/>
    <w:locked/>
    <w:rsid w:val="00F4593F"/>
    <w:rPr>
      <w:rFonts w:cs="Times New Roman"/>
      <w:sz w:val="24"/>
      <w:lang w:val="ru-RU" w:eastAsia="ru-RU" w:bidi="ar-SA"/>
    </w:rPr>
  </w:style>
  <w:style w:type="paragraph" w:styleId="a3">
    <w:name w:val="Body Text Indent"/>
    <w:basedOn w:val="a"/>
    <w:link w:val="1"/>
    <w:uiPriority w:val="99"/>
    <w:rsid w:val="00F4593F"/>
    <w:pPr>
      <w:ind w:left="-426" w:firstLine="426"/>
    </w:pPr>
    <w:rPr>
      <w:szCs w:val="20"/>
    </w:rPr>
  </w:style>
  <w:style w:type="character" w:customStyle="1" w:styleId="a4">
    <w:name w:val="Основной текст с отступом Знак"/>
    <w:uiPriority w:val="99"/>
    <w:semiHidden/>
    <w:rPr>
      <w:sz w:val="24"/>
      <w:szCs w:val="24"/>
    </w:rPr>
  </w:style>
  <w:style w:type="paragraph" w:styleId="a5">
    <w:name w:val="footer"/>
    <w:basedOn w:val="a"/>
    <w:link w:val="a6"/>
    <w:uiPriority w:val="99"/>
    <w:rsid w:val="00A25CD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25C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70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ФЕДЕРАЛЬНОЕ АГЕНСТВО ЖЕЛЕЗНОДОРОЖНОГО ТРАНСПОРТА</vt:lpstr>
    </vt:vector>
  </TitlesOfParts>
  <Company>Home</Company>
  <LinksUpToDate>false</LinksUpToDate>
  <CharactersWithSpaces>12718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ЖЕЛЕЗНОДОРОЖНОГО ТРАНСПОРТА</dc:title>
  <dc:subject/>
  <dc:creator>WinXP User</dc:creator>
  <cp:keywords/>
  <dc:description/>
  <cp:lastModifiedBy>admin</cp:lastModifiedBy>
  <cp:revision>2</cp:revision>
  <cp:lastPrinted>2009-03-10T18:15:00Z</cp:lastPrinted>
  <dcterms:created xsi:type="dcterms:W3CDTF">2014-03-12T23:54:00Z</dcterms:created>
  <dcterms:modified xsi:type="dcterms:W3CDTF">2014-03-12T23:54:00Z</dcterms:modified>
</cp:coreProperties>
</file>