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116" w:rsidRPr="009F4F45" w:rsidRDefault="00582C17" w:rsidP="009F4F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3CC3">
        <w:rPr>
          <w:rFonts w:ascii="Times New Roman" w:hAnsi="Times New Roman"/>
          <w:b/>
          <w:color w:val="000000"/>
          <w:sz w:val="28"/>
          <w:szCs w:val="28"/>
        </w:rPr>
        <w:t>В</w:t>
      </w:r>
      <w:r w:rsidR="00526116" w:rsidRPr="00BB3CC3">
        <w:rPr>
          <w:rFonts w:ascii="Times New Roman" w:hAnsi="Times New Roman"/>
          <w:b/>
          <w:color w:val="000000"/>
          <w:sz w:val="28"/>
          <w:szCs w:val="28"/>
        </w:rPr>
        <w:t>ведение</w:t>
      </w:r>
    </w:p>
    <w:p w:rsidR="003E43BB" w:rsidRPr="009F4F45" w:rsidRDefault="003E43BB" w:rsidP="009F4F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4D89" w:rsidRPr="009F4F45" w:rsidRDefault="00E34351" w:rsidP="009F4F45">
      <w:pPr>
        <w:pStyle w:val="a4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4F45">
        <w:rPr>
          <w:color w:val="000000"/>
          <w:sz w:val="28"/>
          <w:szCs w:val="28"/>
        </w:rPr>
        <w:t xml:space="preserve">Каждая </w:t>
      </w:r>
      <w:r w:rsidR="00582C17" w:rsidRPr="009F4F45">
        <w:rPr>
          <w:color w:val="000000"/>
          <w:sz w:val="28"/>
          <w:szCs w:val="28"/>
        </w:rPr>
        <w:t>организация</w:t>
      </w:r>
      <w:r w:rsidR="009F4F45">
        <w:rPr>
          <w:color w:val="000000"/>
          <w:sz w:val="28"/>
          <w:szCs w:val="28"/>
        </w:rPr>
        <w:t xml:space="preserve"> </w:t>
      </w:r>
      <w:r w:rsidRPr="009F4F45">
        <w:rPr>
          <w:color w:val="000000"/>
          <w:sz w:val="28"/>
          <w:szCs w:val="28"/>
        </w:rPr>
        <w:t xml:space="preserve">имеет свою философию. </w:t>
      </w:r>
      <w:r w:rsidR="00582C17" w:rsidRPr="009F4F45">
        <w:rPr>
          <w:color w:val="000000"/>
          <w:sz w:val="28"/>
          <w:szCs w:val="28"/>
        </w:rPr>
        <w:t>Слово «Философия»</w:t>
      </w:r>
      <w:r w:rsidR="009F4F45">
        <w:rPr>
          <w:color w:val="000000"/>
          <w:sz w:val="28"/>
          <w:szCs w:val="28"/>
        </w:rPr>
        <w:t xml:space="preserve"> </w:t>
      </w:r>
      <w:r w:rsidR="00582C17" w:rsidRPr="009F4F45">
        <w:rPr>
          <w:color w:val="000000"/>
          <w:sz w:val="28"/>
          <w:szCs w:val="28"/>
        </w:rPr>
        <w:t xml:space="preserve">происходит из древнегреческого языка и обозначает </w:t>
      </w:r>
      <w:r w:rsidR="00582C17" w:rsidRPr="009F4F45">
        <w:rPr>
          <w:bCs/>
          <w:color w:val="000000"/>
          <w:sz w:val="28"/>
          <w:szCs w:val="28"/>
        </w:rPr>
        <w:t>любовь к мудрости</w:t>
      </w:r>
      <w:r w:rsidR="00582C17" w:rsidRPr="009F4F45">
        <w:rPr>
          <w:color w:val="000000"/>
          <w:sz w:val="28"/>
          <w:szCs w:val="28"/>
        </w:rPr>
        <w:t xml:space="preserve">, стремление к познанию, к наукам. Первая часть слова, «фило», происходит от «филео» – «люблю», и встречается во многих словах, обозначающих привязанность, любовь, дружеское расположение, влечение к чему-нибудь. «София» – слово, обозначающее мудрость, знание, понимание. </w:t>
      </w:r>
      <w:r w:rsidR="003D4D89" w:rsidRPr="009F4F45">
        <w:rPr>
          <w:color w:val="000000"/>
          <w:sz w:val="28"/>
          <w:szCs w:val="28"/>
        </w:rPr>
        <w:t xml:space="preserve">[1, </w:t>
      </w:r>
      <w:r w:rsidR="009F4F45" w:rsidRPr="009F4F45">
        <w:rPr>
          <w:color w:val="000000"/>
          <w:sz w:val="28"/>
          <w:szCs w:val="28"/>
        </w:rPr>
        <w:t>c.</w:t>
      </w:r>
      <w:r w:rsidR="009F4F45">
        <w:rPr>
          <w:color w:val="000000"/>
          <w:sz w:val="28"/>
          <w:szCs w:val="28"/>
        </w:rPr>
        <w:t> </w:t>
      </w:r>
      <w:r w:rsidR="009F4F45" w:rsidRPr="009F4F45">
        <w:rPr>
          <w:color w:val="000000"/>
          <w:sz w:val="28"/>
          <w:szCs w:val="28"/>
        </w:rPr>
        <w:t>3]</w:t>
      </w:r>
      <w:r w:rsidR="003D4D89" w:rsidRPr="009F4F45">
        <w:rPr>
          <w:color w:val="000000"/>
          <w:sz w:val="28"/>
          <w:szCs w:val="28"/>
        </w:rPr>
        <w:t>.</w:t>
      </w:r>
    </w:p>
    <w:p w:rsidR="00582C17" w:rsidRPr="009F4F45" w:rsidRDefault="00582C17" w:rsidP="009F4F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4F45">
        <w:rPr>
          <w:rFonts w:ascii="Times New Roman" w:hAnsi="Times New Roman"/>
          <w:color w:val="000000"/>
          <w:sz w:val="28"/>
          <w:szCs w:val="28"/>
        </w:rPr>
        <w:t>Таким образом, когда человек пытается найти ответ на вопрос, каково его предназначение в жизни, стремится к пониманию сути вещей, выступает философом.</w:t>
      </w:r>
    </w:p>
    <w:p w:rsidR="00582C17" w:rsidRPr="009F4F45" w:rsidRDefault="00582C17" w:rsidP="009F4F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4F45">
        <w:rPr>
          <w:rFonts w:ascii="Times New Roman" w:hAnsi="Times New Roman"/>
          <w:color w:val="000000"/>
          <w:sz w:val="28"/>
          <w:szCs w:val="28"/>
        </w:rPr>
        <w:t>Компания, корпораци</w:t>
      </w:r>
      <w:r w:rsidR="00745893" w:rsidRPr="009F4F45">
        <w:rPr>
          <w:rFonts w:ascii="Times New Roman" w:hAnsi="Times New Roman"/>
          <w:color w:val="000000"/>
          <w:sz w:val="28"/>
          <w:szCs w:val="28"/>
        </w:rPr>
        <w:t>я</w:t>
      </w:r>
      <w:r w:rsidRPr="009F4F45">
        <w:rPr>
          <w:rFonts w:ascii="Times New Roman" w:hAnsi="Times New Roman"/>
          <w:color w:val="000000"/>
          <w:sz w:val="28"/>
          <w:szCs w:val="28"/>
        </w:rPr>
        <w:t>, да и любая организация в целом – это тот же живой организм, который, как и человек, рождается, развивается, взрослеет, испытывает сложности, достигает успеха. И так же ищет ответы на вопросы: «Какова цель существования компании?», «Какой организация будет через 10</w:t>
      </w:r>
      <w:r w:rsidR="009F4F45">
        <w:rPr>
          <w:rFonts w:ascii="Times New Roman" w:hAnsi="Times New Roman"/>
          <w:color w:val="000000"/>
          <w:sz w:val="28"/>
          <w:szCs w:val="28"/>
        </w:rPr>
        <w:t>–</w:t>
      </w:r>
      <w:r w:rsidR="009F4F45" w:rsidRPr="009F4F45">
        <w:rPr>
          <w:rFonts w:ascii="Times New Roman" w:hAnsi="Times New Roman"/>
          <w:color w:val="000000"/>
          <w:sz w:val="28"/>
          <w:szCs w:val="28"/>
        </w:rPr>
        <w:t>1</w:t>
      </w:r>
      <w:r w:rsidRPr="009F4F45">
        <w:rPr>
          <w:rFonts w:ascii="Times New Roman" w:hAnsi="Times New Roman"/>
          <w:color w:val="000000"/>
          <w:sz w:val="28"/>
          <w:szCs w:val="28"/>
        </w:rPr>
        <w:t>5</w:t>
      </w:r>
      <w:r w:rsidR="009F4F45">
        <w:rPr>
          <w:rFonts w:ascii="Times New Roman" w:hAnsi="Times New Roman"/>
          <w:color w:val="000000"/>
          <w:sz w:val="28"/>
          <w:szCs w:val="28"/>
        </w:rPr>
        <w:t>–</w:t>
      </w:r>
      <w:r w:rsidR="009F4F45" w:rsidRPr="009F4F45">
        <w:rPr>
          <w:rFonts w:ascii="Times New Roman" w:hAnsi="Times New Roman"/>
          <w:color w:val="000000"/>
          <w:sz w:val="28"/>
          <w:szCs w:val="28"/>
        </w:rPr>
        <w:t>2</w:t>
      </w:r>
      <w:r w:rsidRPr="009F4F45">
        <w:rPr>
          <w:rFonts w:ascii="Times New Roman" w:hAnsi="Times New Roman"/>
          <w:color w:val="000000"/>
          <w:sz w:val="28"/>
          <w:szCs w:val="28"/>
        </w:rPr>
        <w:t>0 лет?», «Какие обязательства несет организация перед обществом?» Отвечая на эти вопросы, организация формулирует свою философию – идеологическую основу. Это помогает ей определить свою уникальность на рынке, обозначить приоритеты в деятельности и развитии, обеспечить единое понимание целей, стоящих перед организацией.</w:t>
      </w:r>
    </w:p>
    <w:p w:rsidR="00582C17" w:rsidRPr="009F4F45" w:rsidRDefault="00582C17" w:rsidP="009F4F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4F45">
        <w:rPr>
          <w:rFonts w:ascii="Times New Roman" w:hAnsi="Times New Roman"/>
          <w:color w:val="000000"/>
          <w:sz w:val="28"/>
          <w:szCs w:val="28"/>
        </w:rPr>
        <w:t xml:space="preserve">Философия </w:t>
      </w:r>
      <w:r w:rsidR="00745893" w:rsidRPr="009F4F45">
        <w:rPr>
          <w:rFonts w:ascii="Times New Roman" w:hAnsi="Times New Roman"/>
          <w:color w:val="000000"/>
          <w:sz w:val="28"/>
          <w:szCs w:val="28"/>
        </w:rPr>
        <w:t>организации</w:t>
      </w:r>
      <w:r w:rsidRPr="009F4F45">
        <w:rPr>
          <w:rFonts w:ascii="Times New Roman" w:hAnsi="Times New Roman"/>
          <w:color w:val="000000"/>
          <w:sz w:val="28"/>
          <w:szCs w:val="28"/>
        </w:rPr>
        <w:t xml:space="preserve"> – это совокупность смыслов, ценностей и целей деятельности работающих в ней людей, это основополагающие установки, в соответствии с которыми организация осуществляет свою деятельность. Она может включать в себя такие составляющие, как миссия, видение компании, ценности, ключевые компетенции компании, обязательства компании перед заинтересованными группами.</w:t>
      </w:r>
    </w:p>
    <w:p w:rsidR="00582C17" w:rsidRPr="009F4F45" w:rsidRDefault="00582C17" w:rsidP="009F4F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4F45">
        <w:rPr>
          <w:rFonts w:ascii="Times New Roman" w:hAnsi="Times New Roman"/>
          <w:color w:val="000000"/>
          <w:sz w:val="28"/>
          <w:szCs w:val="28"/>
        </w:rPr>
        <w:t>И руководители организаций, и предприниматели все чаще говорят о необходимости</w:t>
      </w:r>
      <w:r w:rsidR="00745893" w:rsidRPr="009F4F45">
        <w:rPr>
          <w:rFonts w:ascii="Times New Roman" w:hAnsi="Times New Roman"/>
          <w:color w:val="000000"/>
          <w:sz w:val="28"/>
          <w:szCs w:val="28"/>
        </w:rPr>
        <w:t xml:space="preserve"> для возглавляемых ими структур </w:t>
      </w:r>
      <w:r w:rsidRPr="009F4F45">
        <w:rPr>
          <w:rFonts w:ascii="Times New Roman" w:hAnsi="Times New Roman"/>
          <w:color w:val="000000"/>
          <w:sz w:val="28"/>
          <w:szCs w:val="28"/>
        </w:rPr>
        <w:t xml:space="preserve">иметь сильную, продуманную корпоративную идеологию. Они считают ее одним из важнейших факторов роста </w:t>
      </w:r>
      <w:r w:rsidR="00745893" w:rsidRPr="009F4F45">
        <w:rPr>
          <w:rFonts w:ascii="Times New Roman" w:hAnsi="Times New Roman"/>
          <w:color w:val="000000"/>
          <w:sz w:val="28"/>
          <w:szCs w:val="28"/>
        </w:rPr>
        <w:t>организации</w:t>
      </w:r>
      <w:r w:rsidRPr="009F4F45">
        <w:rPr>
          <w:rFonts w:ascii="Times New Roman" w:hAnsi="Times New Roman"/>
          <w:color w:val="000000"/>
          <w:sz w:val="28"/>
          <w:szCs w:val="28"/>
        </w:rPr>
        <w:t>. И это естественно, так как идеи в силу направленности на интеллектуальное восприятие служат формой представления и разъяснения целей, принципов и задач управления, ценностей, норм, правил, стереотипов поведения и взаимоотношений в коллективе. С их помощью формируются настроения, вкусы, предпочтения и иные элементы социальной психологии в организации.</w:t>
      </w:r>
    </w:p>
    <w:p w:rsidR="00D234E9" w:rsidRPr="009F4F45" w:rsidRDefault="00D234E9" w:rsidP="009F4F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4F45">
        <w:rPr>
          <w:rFonts w:ascii="Times New Roman" w:hAnsi="Times New Roman"/>
          <w:color w:val="000000"/>
          <w:sz w:val="28"/>
          <w:szCs w:val="28"/>
        </w:rPr>
        <w:t>В своей контрольной работе я раскрою в целом понятие философии организации, выделю основные ее элементы,</w:t>
      </w:r>
      <w:r w:rsidR="0053114F" w:rsidRPr="009F4F45">
        <w:rPr>
          <w:rFonts w:ascii="Times New Roman" w:hAnsi="Times New Roman"/>
          <w:color w:val="000000"/>
          <w:sz w:val="28"/>
          <w:szCs w:val="28"/>
        </w:rPr>
        <w:t xml:space="preserve"> опишу типы и классификации философий организации,</w:t>
      </w:r>
      <w:r w:rsidRPr="009F4F45">
        <w:rPr>
          <w:rFonts w:ascii="Times New Roman" w:hAnsi="Times New Roman"/>
          <w:color w:val="000000"/>
          <w:sz w:val="28"/>
          <w:szCs w:val="28"/>
        </w:rPr>
        <w:t xml:space="preserve"> а также представлю философию организации в современных условиях.</w:t>
      </w:r>
    </w:p>
    <w:p w:rsidR="00582C17" w:rsidRPr="009F4F45" w:rsidRDefault="00582C17" w:rsidP="009F4F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D234E9" w:rsidRPr="009F4F45" w:rsidRDefault="00D234E9" w:rsidP="009F4F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2838C4" w:rsidRPr="00BB3CC3" w:rsidRDefault="00BB3CC3" w:rsidP="009F4F4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br w:type="page"/>
      </w:r>
      <w:r w:rsidR="002838C4" w:rsidRPr="00BB3CC3">
        <w:rPr>
          <w:rFonts w:ascii="Times New Roman" w:hAnsi="Times New Roman"/>
          <w:b/>
          <w:color w:val="000000"/>
          <w:sz w:val="28"/>
          <w:szCs w:val="28"/>
        </w:rPr>
        <w:t>1</w:t>
      </w:r>
      <w:r w:rsidR="009F4F45" w:rsidRPr="00BB3CC3">
        <w:rPr>
          <w:rFonts w:ascii="Times New Roman" w:hAnsi="Times New Roman"/>
          <w:b/>
          <w:color w:val="000000"/>
          <w:sz w:val="28"/>
          <w:szCs w:val="28"/>
        </w:rPr>
        <w:t>. Чт</w:t>
      </w:r>
      <w:r w:rsidR="002838C4" w:rsidRPr="00BB3CC3">
        <w:rPr>
          <w:rFonts w:ascii="Times New Roman" w:hAnsi="Times New Roman"/>
          <w:b/>
          <w:color w:val="000000"/>
          <w:sz w:val="28"/>
          <w:szCs w:val="28"/>
        </w:rPr>
        <w:t>о такое философия организации</w:t>
      </w:r>
    </w:p>
    <w:p w:rsidR="002838C4" w:rsidRPr="009F4F45" w:rsidRDefault="002838C4" w:rsidP="009F4F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38C4" w:rsidRPr="009F4F45" w:rsidRDefault="002838C4" w:rsidP="009F4F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4F45">
        <w:rPr>
          <w:rFonts w:ascii="Times New Roman" w:hAnsi="Times New Roman"/>
          <w:color w:val="000000"/>
          <w:sz w:val="28"/>
          <w:szCs w:val="28"/>
        </w:rPr>
        <w:t xml:space="preserve">Философия организации </w:t>
      </w:r>
      <w:r w:rsidR="009F4F45">
        <w:rPr>
          <w:rFonts w:ascii="Times New Roman" w:hAnsi="Times New Roman"/>
          <w:color w:val="000000"/>
          <w:sz w:val="28"/>
          <w:szCs w:val="28"/>
        </w:rPr>
        <w:t>–</w:t>
      </w:r>
      <w:r w:rsidR="009F4F45" w:rsidRPr="009F4F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F4F45">
        <w:rPr>
          <w:rFonts w:ascii="Times New Roman" w:hAnsi="Times New Roman"/>
          <w:color w:val="000000"/>
          <w:sz w:val="28"/>
          <w:szCs w:val="28"/>
        </w:rPr>
        <w:t>совокупность внутриорганизационных принципов, моральных и административных норм и правил взаимоотношений персонала, система ценностей и убеждений, воспринимаемых всем персоналом, подчиненная глобальной цели организации. Соблюдение философии гарантирует успех и благополучие во взаимоотношениях персонала и, как следствие, эффективное развитие организации.</w:t>
      </w:r>
    </w:p>
    <w:p w:rsidR="002838C4" w:rsidRPr="009F4F45" w:rsidRDefault="002838C4" w:rsidP="009F4F45">
      <w:pPr>
        <w:pStyle w:val="a4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4F45">
        <w:rPr>
          <w:color w:val="000000"/>
          <w:sz w:val="28"/>
          <w:szCs w:val="28"/>
        </w:rPr>
        <w:t>В философии организации заложено объяснение существования и деятельности организации, она дает картину управления и основополагающие представления о том, чем собственно организация предприятие должна являться.</w:t>
      </w:r>
    </w:p>
    <w:p w:rsidR="002838C4" w:rsidRPr="009F4F45" w:rsidRDefault="002838C4" w:rsidP="009F4F45">
      <w:pPr>
        <w:pStyle w:val="a4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4F45">
        <w:rPr>
          <w:color w:val="000000"/>
          <w:sz w:val="28"/>
          <w:szCs w:val="28"/>
        </w:rPr>
        <w:t xml:space="preserve">Философия организации описывает: хозяйственную систему организации </w:t>
      </w:r>
      <w:r w:rsidR="009F4F45">
        <w:rPr>
          <w:color w:val="000000"/>
          <w:sz w:val="28"/>
          <w:szCs w:val="28"/>
        </w:rPr>
        <w:t>–</w:t>
      </w:r>
      <w:r w:rsidR="009F4F45" w:rsidRPr="009F4F45">
        <w:rPr>
          <w:color w:val="000000"/>
          <w:sz w:val="28"/>
          <w:szCs w:val="28"/>
        </w:rPr>
        <w:t xml:space="preserve"> </w:t>
      </w:r>
      <w:r w:rsidR="0053114F" w:rsidRPr="009F4F45">
        <w:rPr>
          <w:color w:val="000000"/>
          <w:sz w:val="28"/>
          <w:szCs w:val="28"/>
        </w:rPr>
        <w:t>кто мы? Ц</w:t>
      </w:r>
      <w:r w:rsidRPr="009F4F45">
        <w:rPr>
          <w:color w:val="000000"/>
          <w:sz w:val="28"/>
          <w:szCs w:val="28"/>
        </w:rPr>
        <w:t xml:space="preserve">ель организации </w:t>
      </w:r>
      <w:r w:rsidR="009F4F45">
        <w:rPr>
          <w:color w:val="000000"/>
          <w:sz w:val="28"/>
          <w:szCs w:val="28"/>
        </w:rPr>
        <w:t>–</w:t>
      </w:r>
      <w:r w:rsidR="009F4F45" w:rsidRPr="009F4F45">
        <w:rPr>
          <w:color w:val="000000"/>
          <w:sz w:val="28"/>
          <w:szCs w:val="28"/>
        </w:rPr>
        <w:t xml:space="preserve"> </w:t>
      </w:r>
      <w:r w:rsidRPr="009F4F45">
        <w:rPr>
          <w:color w:val="000000"/>
          <w:sz w:val="28"/>
          <w:szCs w:val="28"/>
        </w:rPr>
        <w:t>чего мы хотим?</w:t>
      </w:r>
      <w:r w:rsidR="0053114F" w:rsidRPr="009F4F45">
        <w:rPr>
          <w:color w:val="000000"/>
          <w:sz w:val="28"/>
          <w:szCs w:val="28"/>
        </w:rPr>
        <w:t xml:space="preserve"> С</w:t>
      </w:r>
      <w:r w:rsidRPr="009F4F45">
        <w:rPr>
          <w:color w:val="000000"/>
          <w:sz w:val="28"/>
          <w:szCs w:val="28"/>
        </w:rPr>
        <w:t xml:space="preserve">феру деятельности </w:t>
      </w:r>
      <w:r w:rsidR="009F4F45">
        <w:rPr>
          <w:color w:val="000000"/>
          <w:sz w:val="28"/>
          <w:szCs w:val="28"/>
        </w:rPr>
        <w:t>–</w:t>
      </w:r>
      <w:r w:rsidR="009F4F45" w:rsidRPr="009F4F45">
        <w:rPr>
          <w:color w:val="000000"/>
          <w:sz w:val="28"/>
          <w:szCs w:val="28"/>
        </w:rPr>
        <w:t xml:space="preserve"> </w:t>
      </w:r>
      <w:r w:rsidRPr="009F4F45">
        <w:rPr>
          <w:color w:val="000000"/>
          <w:sz w:val="28"/>
          <w:szCs w:val="28"/>
        </w:rPr>
        <w:t>что мы делаем?</w:t>
      </w:r>
      <w:r w:rsidR="0053114F" w:rsidRPr="009F4F45">
        <w:rPr>
          <w:color w:val="000000"/>
          <w:sz w:val="28"/>
          <w:szCs w:val="28"/>
        </w:rPr>
        <w:t>. В</w:t>
      </w:r>
      <w:r w:rsidRPr="009F4F45">
        <w:rPr>
          <w:color w:val="000000"/>
          <w:sz w:val="28"/>
          <w:szCs w:val="28"/>
        </w:rPr>
        <w:t xml:space="preserve"> философии организации конкретизируются основные ценности, которые для сотрудников должны служить ориентиром всей их деятельности.</w:t>
      </w:r>
    </w:p>
    <w:p w:rsidR="0008084A" w:rsidRPr="009F4F45" w:rsidRDefault="0008084A" w:rsidP="009F4F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4F45">
        <w:rPr>
          <w:rFonts w:ascii="Times New Roman" w:hAnsi="Times New Roman"/>
          <w:color w:val="000000"/>
          <w:sz w:val="28"/>
          <w:szCs w:val="28"/>
        </w:rPr>
        <w:t xml:space="preserve">Философию организации можно определить еще и как совокупность внутрифирменных принципов и правил взаимоотношению рабочих и служащих, своеобразная система ценностей и убеждений, воспринимаемая добровольно или в процессе воспитания всем персоналом предприятия. Можно сказать проще </w:t>
      </w:r>
      <w:r w:rsidR="009F4F45">
        <w:rPr>
          <w:rFonts w:ascii="Times New Roman" w:hAnsi="Times New Roman"/>
          <w:color w:val="000000"/>
          <w:sz w:val="28"/>
          <w:szCs w:val="28"/>
        </w:rPr>
        <w:t>–</w:t>
      </w:r>
      <w:r w:rsidR="009F4F45" w:rsidRPr="009F4F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F4F45">
        <w:rPr>
          <w:rFonts w:ascii="Times New Roman" w:hAnsi="Times New Roman"/>
          <w:color w:val="000000"/>
          <w:sz w:val="28"/>
          <w:szCs w:val="28"/>
        </w:rPr>
        <w:t xml:space="preserve">это </w:t>
      </w:r>
      <w:r w:rsidR="009F4F45">
        <w:rPr>
          <w:rFonts w:ascii="Times New Roman" w:hAnsi="Times New Roman"/>
          <w:color w:val="000000"/>
          <w:sz w:val="28"/>
          <w:szCs w:val="28"/>
        </w:rPr>
        <w:t>«</w:t>
      </w:r>
      <w:r w:rsidR="009F4F45" w:rsidRPr="009F4F45">
        <w:rPr>
          <w:rFonts w:ascii="Times New Roman" w:hAnsi="Times New Roman"/>
          <w:color w:val="000000"/>
          <w:sz w:val="28"/>
          <w:szCs w:val="28"/>
        </w:rPr>
        <w:t>м</w:t>
      </w:r>
      <w:r w:rsidRPr="009F4F45">
        <w:rPr>
          <w:rFonts w:ascii="Times New Roman" w:hAnsi="Times New Roman"/>
          <w:color w:val="000000"/>
          <w:sz w:val="28"/>
          <w:szCs w:val="28"/>
        </w:rPr>
        <w:t>оральный кодекс поведения на предприятии</w:t>
      </w:r>
      <w:r w:rsidR="009F4F45">
        <w:rPr>
          <w:rFonts w:ascii="Times New Roman" w:hAnsi="Times New Roman"/>
          <w:color w:val="000000"/>
          <w:sz w:val="28"/>
          <w:szCs w:val="28"/>
        </w:rPr>
        <w:t>»</w:t>
      </w:r>
      <w:r w:rsidR="009F4F45" w:rsidRPr="009F4F45">
        <w:rPr>
          <w:rFonts w:ascii="Times New Roman" w:hAnsi="Times New Roman"/>
          <w:color w:val="000000"/>
          <w:sz w:val="28"/>
          <w:szCs w:val="28"/>
        </w:rPr>
        <w:t>.</w:t>
      </w:r>
      <w:r w:rsidR="003D4D89" w:rsidRPr="009F4F45">
        <w:rPr>
          <w:rFonts w:ascii="Times New Roman" w:hAnsi="Times New Roman"/>
          <w:color w:val="000000"/>
          <w:sz w:val="28"/>
          <w:szCs w:val="28"/>
        </w:rPr>
        <w:t xml:space="preserve"> [2, </w:t>
      </w:r>
      <w:r w:rsidR="009F4F45" w:rsidRPr="009F4F45">
        <w:rPr>
          <w:rFonts w:ascii="Times New Roman" w:hAnsi="Times New Roman"/>
          <w:color w:val="000000"/>
          <w:sz w:val="28"/>
          <w:szCs w:val="28"/>
        </w:rPr>
        <w:t>c.</w:t>
      </w:r>
      <w:r w:rsidR="009F4F45">
        <w:rPr>
          <w:rFonts w:ascii="Times New Roman" w:hAnsi="Times New Roman"/>
          <w:color w:val="000000"/>
          <w:sz w:val="28"/>
          <w:szCs w:val="28"/>
        </w:rPr>
        <w:t> </w:t>
      </w:r>
      <w:r w:rsidR="009F4F45" w:rsidRPr="009F4F45">
        <w:rPr>
          <w:rFonts w:ascii="Times New Roman" w:hAnsi="Times New Roman"/>
          <w:color w:val="000000"/>
          <w:sz w:val="28"/>
          <w:szCs w:val="28"/>
        </w:rPr>
        <w:t>5</w:t>
      </w:r>
      <w:r w:rsidR="003D4D89" w:rsidRPr="009F4F45">
        <w:rPr>
          <w:rFonts w:ascii="Times New Roman" w:hAnsi="Times New Roman"/>
          <w:color w:val="000000"/>
          <w:sz w:val="28"/>
          <w:szCs w:val="28"/>
        </w:rPr>
        <w:t>0</w:t>
      </w:r>
      <w:r w:rsidR="009F4F45" w:rsidRPr="009F4F45">
        <w:rPr>
          <w:rFonts w:ascii="Times New Roman" w:hAnsi="Times New Roman"/>
          <w:color w:val="000000"/>
          <w:sz w:val="28"/>
          <w:szCs w:val="28"/>
        </w:rPr>
        <w:t>]</w:t>
      </w:r>
      <w:r w:rsidR="003D4D89" w:rsidRPr="009F4F45">
        <w:rPr>
          <w:rFonts w:ascii="Times New Roman" w:hAnsi="Times New Roman"/>
          <w:color w:val="000000"/>
          <w:sz w:val="28"/>
          <w:szCs w:val="28"/>
        </w:rPr>
        <w:t>.</w:t>
      </w:r>
    </w:p>
    <w:p w:rsidR="0008084A" w:rsidRPr="009F4F45" w:rsidRDefault="0008084A" w:rsidP="009F4F45">
      <w:pPr>
        <w:pStyle w:val="a4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4F45">
        <w:rPr>
          <w:color w:val="000000"/>
          <w:sz w:val="28"/>
          <w:szCs w:val="28"/>
        </w:rPr>
        <w:t xml:space="preserve">Философия организации, ее духовный мир, определен совместным поиском лучшего решения вместо несговорчивости, стремления к власти или соперничества. Это духовный мир недовольства достигнутым и беспокойства, поиска нового и лучшего. Это удается только тогда, когда допускается множество мнений, терпеливо относятся к отклонениям и другим позволяют быть другими. Ведь именно из многообразия вырастает новое [2, </w:t>
      </w:r>
      <w:r w:rsidR="009F4F45" w:rsidRPr="009F4F45">
        <w:rPr>
          <w:color w:val="000000"/>
          <w:sz w:val="28"/>
          <w:szCs w:val="28"/>
        </w:rPr>
        <w:t>c</w:t>
      </w:r>
      <w:r w:rsidR="009F4F45">
        <w:rPr>
          <w:color w:val="000000"/>
          <w:sz w:val="28"/>
          <w:szCs w:val="28"/>
        </w:rPr>
        <w:t>. </w:t>
      </w:r>
      <w:r w:rsidR="009F4F45" w:rsidRPr="009F4F45">
        <w:rPr>
          <w:color w:val="000000"/>
          <w:sz w:val="28"/>
          <w:szCs w:val="28"/>
        </w:rPr>
        <w:t>2</w:t>
      </w:r>
      <w:r w:rsidRPr="009F4F45">
        <w:rPr>
          <w:color w:val="000000"/>
          <w:sz w:val="28"/>
          <w:szCs w:val="28"/>
        </w:rPr>
        <w:t>2</w:t>
      </w:r>
      <w:r w:rsidR="009F4F45" w:rsidRPr="009F4F45">
        <w:rPr>
          <w:color w:val="000000"/>
          <w:sz w:val="28"/>
          <w:szCs w:val="28"/>
        </w:rPr>
        <w:t>]</w:t>
      </w:r>
      <w:r w:rsidRPr="009F4F45">
        <w:rPr>
          <w:color w:val="000000"/>
          <w:sz w:val="28"/>
          <w:szCs w:val="28"/>
        </w:rPr>
        <w:t>.</w:t>
      </w:r>
    </w:p>
    <w:p w:rsidR="0008084A" w:rsidRPr="009F4F45" w:rsidRDefault="0008084A" w:rsidP="009F4F45">
      <w:pPr>
        <w:spacing w:after="0" w:line="360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9F4F45">
        <w:rPr>
          <w:rFonts w:ascii="Times New Roman" w:hAnsi="Times New Roman"/>
          <w:color w:val="000000"/>
          <w:sz w:val="28"/>
          <w:szCs w:val="28"/>
        </w:rPr>
        <w:t>Российская философия бизнеса весьма многообразна и зависит от формы собственности, региональных и отраслевых особенностей и величины предприятия, акционированные на базе государственных, сохраняют свои традиции четкой дисциплины, коллективизма и хозяйственности, повышения уровня жизни работников и сохранения социальных благ и гарантий сотрудников в новых условиях хозяйствования.</w:t>
      </w:r>
    </w:p>
    <w:p w:rsidR="00EE2CA0" w:rsidRPr="009F4F45" w:rsidRDefault="0008084A" w:rsidP="009F4F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4F45">
        <w:rPr>
          <w:rFonts w:ascii="Times New Roman" w:hAnsi="Times New Roman"/>
          <w:color w:val="000000"/>
          <w:sz w:val="28"/>
          <w:szCs w:val="28"/>
        </w:rPr>
        <w:t>Философия организ</w:t>
      </w:r>
      <w:r w:rsidR="00EE2CA0" w:rsidRPr="009F4F45">
        <w:rPr>
          <w:rFonts w:ascii="Times New Roman" w:hAnsi="Times New Roman"/>
          <w:color w:val="000000"/>
          <w:sz w:val="28"/>
          <w:szCs w:val="28"/>
        </w:rPr>
        <w:t>а</w:t>
      </w:r>
      <w:r w:rsidRPr="009F4F45">
        <w:rPr>
          <w:rFonts w:ascii="Times New Roman" w:hAnsi="Times New Roman"/>
          <w:color w:val="000000"/>
          <w:sz w:val="28"/>
          <w:szCs w:val="28"/>
        </w:rPr>
        <w:t>ции</w:t>
      </w:r>
      <w:r w:rsidR="002838C4" w:rsidRPr="009F4F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F4F45">
        <w:rPr>
          <w:rFonts w:ascii="Times New Roman" w:hAnsi="Times New Roman"/>
          <w:color w:val="000000"/>
          <w:sz w:val="28"/>
          <w:szCs w:val="28"/>
        </w:rPr>
        <w:t>устанавливает совокупность внут</w:t>
      </w:r>
      <w:r w:rsidR="002838C4" w:rsidRPr="009F4F45">
        <w:rPr>
          <w:rFonts w:ascii="Times New Roman" w:hAnsi="Times New Roman"/>
          <w:color w:val="000000"/>
          <w:sz w:val="28"/>
          <w:szCs w:val="28"/>
        </w:rPr>
        <w:t xml:space="preserve">риорганизационных принципов и правил взаимоотношений персонала. </w:t>
      </w:r>
      <w:r w:rsidRPr="009F4F45">
        <w:rPr>
          <w:rFonts w:ascii="Times New Roman" w:hAnsi="Times New Roman"/>
          <w:color w:val="000000"/>
          <w:sz w:val="28"/>
          <w:szCs w:val="28"/>
        </w:rPr>
        <w:t>Э</w:t>
      </w:r>
      <w:r w:rsidR="002838C4" w:rsidRPr="009F4F45">
        <w:rPr>
          <w:rFonts w:ascii="Times New Roman" w:hAnsi="Times New Roman"/>
          <w:color w:val="000000"/>
          <w:sz w:val="28"/>
          <w:szCs w:val="28"/>
        </w:rPr>
        <w:t>то система ценностей и убеждений, воспринимаемая добровольно или в процессе трудового воспитания всем персоналом организации. Такой моральный кодекс поведения внутри организации гарантирует успех и благополучие, сокращение конфликтных ситуаций, рост имиджа организации. Несомненно, что многие вопросы философии организации нашли отражение в ее программных и нормативных документах. Однако единый свод философских утверждений необходим и позволяет:</w:t>
      </w:r>
    </w:p>
    <w:p w:rsidR="00EE2CA0" w:rsidRPr="009F4F45" w:rsidRDefault="009F4F45" w:rsidP="009F4F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EE2CA0" w:rsidRPr="009F4F45">
        <w:rPr>
          <w:rFonts w:ascii="Times New Roman" w:hAnsi="Times New Roman"/>
          <w:color w:val="000000"/>
          <w:sz w:val="28"/>
          <w:szCs w:val="28"/>
        </w:rPr>
        <w:t xml:space="preserve">строго регламентировать служебные отношения между сотрудниками, сотрудниками и покупателями, поставщиками </w:t>
      </w:r>
      <w:r>
        <w:rPr>
          <w:rFonts w:ascii="Times New Roman" w:hAnsi="Times New Roman"/>
          <w:color w:val="000000"/>
          <w:sz w:val="28"/>
          <w:szCs w:val="28"/>
        </w:rPr>
        <w:t>и т.п.</w:t>
      </w:r>
      <w:r w:rsidR="00EE2CA0" w:rsidRPr="009F4F45">
        <w:rPr>
          <w:rFonts w:ascii="Times New Roman" w:hAnsi="Times New Roman"/>
          <w:color w:val="000000"/>
          <w:sz w:val="28"/>
          <w:szCs w:val="28"/>
        </w:rPr>
        <w:t>;</w:t>
      </w:r>
    </w:p>
    <w:p w:rsidR="00EE2CA0" w:rsidRPr="009F4F45" w:rsidRDefault="009F4F45" w:rsidP="009F4F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EE2CA0" w:rsidRPr="009F4F45">
        <w:rPr>
          <w:rFonts w:ascii="Times New Roman" w:hAnsi="Times New Roman"/>
          <w:color w:val="000000"/>
          <w:sz w:val="28"/>
          <w:szCs w:val="28"/>
        </w:rPr>
        <w:t>ускорить адаптацию вновь принимаемых работников;</w:t>
      </w:r>
    </w:p>
    <w:p w:rsidR="00EE2CA0" w:rsidRPr="009F4F45" w:rsidRDefault="009F4F45" w:rsidP="009F4F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EE2CA0" w:rsidRPr="009F4F45">
        <w:rPr>
          <w:rFonts w:ascii="Times New Roman" w:hAnsi="Times New Roman"/>
          <w:color w:val="000000"/>
          <w:sz w:val="28"/>
          <w:szCs w:val="28"/>
        </w:rPr>
        <w:t xml:space="preserve">стандартизировать взгляды на самоуправление, выборность руководства, единоначалие, роль трудового коллектива в управлении </w:t>
      </w:r>
      <w:r>
        <w:rPr>
          <w:rFonts w:ascii="Times New Roman" w:hAnsi="Times New Roman"/>
          <w:color w:val="000000"/>
          <w:sz w:val="28"/>
          <w:szCs w:val="28"/>
        </w:rPr>
        <w:t>и т.д.</w:t>
      </w:r>
      <w:r w:rsidR="00EE2CA0" w:rsidRPr="009F4F45">
        <w:rPr>
          <w:rFonts w:ascii="Times New Roman" w:hAnsi="Times New Roman"/>
          <w:color w:val="000000"/>
          <w:sz w:val="28"/>
          <w:szCs w:val="28"/>
        </w:rPr>
        <w:t>;</w:t>
      </w:r>
    </w:p>
    <w:p w:rsidR="00EE2CA0" w:rsidRPr="009F4F45" w:rsidRDefault="009F4F45" w:rsidP="009F4F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EE2CA0" w:rsidRPr="009F4F45">
        <w:rPr>
          <w:rFonts w:ascii="Times New Roman" w:hAnsi="Times New Roman"/>
          <w:color w:val="000000"/>
          <w:sz w:val="28"/>
          <w:szCs w:val="28"/>
        </w:rPr>
        <w:t>узаконить или регламентировать политику собственника в отношении персонала и организации в целом;</w:t>
      </w:r>
    </w:p>
    <w:p w:rsidR="00EE2CA0" w:rsidRPr="009F4F45" w:rsidRDefault="009F4F45" w:rsidP="009F4F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EE2CA0" w:rsidRPr="009F4F45">
        <w:rPr>
          <w:rFonts w:ascii="Times New Roman" w:hAnsi="Times New Roman"/>
          <w:color w:val="000000"/>
          <w:sz w:val="28"/>
          <w:szCs w:val="28"/>
        </w:rPr>
        <w:t>сохранить или упрочить конкурентоспособность организации независимо от возможных изменений в ее руководстве.</w:t>
      </w:r>
    </w:p>
    <w:p w:rsidR="00EE2CA0" w:rsidRPr="009F4F45" w:rsidRDefault="00EE2CA0" w:rsidP="009F4F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4F45">
        <w:rPr>
          <w:rFonts w:ascii="Times New Roman" w:hAnsi="Times New Roman"/>
          <w:color w:val="000000"/>
          <w:sz w:val="28"/>
          <w:szCs w:val="28"/>
        </w:rPr>
        <w:t xml:space="preserve">При разработке философии организации необходимо основываться на действующих нормативных актах (Конституции РФ, Гражданском кодексе, Кодексе законов о труде, Декларации прав человека </w:t>
      </w:r>
      <w:r w:rsidR="009F4F45">
        <w:rPr>
          <w:rFonts w:ascii="Times New Roman" w:hAnsi="Times New Roman"/>
          <w:color w:val="000000"/>
          <w:sz w:val="28"/>
          <w:szCs w:val="28"/>
        </w:rPr>
        <w:t>и т.д.</w:t>
      </w:r>
      <w:r w:rsidRPr="009F4F45">
        <w:rPr>
          <w:rFonts w:ascii="Times New Roman" w:hAnsi="Times New Roman"/>
          <w:color w:val="000000"/>
          <w:sz w:val="28"/>
          <w:szCs w:val="28"/>
        </w:rPr>
        <w:t>), Уставе и коллективном договоре организации, особенностях национальной и региональной культуры, мировом и российском опыте лучших компаний. Философия организации должна учитывать: национальный состав сотрудников, региональную специфику (город, поселок, село и др.), тип производства, отрасль, количественный состав персонала, материальный и культурный уровень жизни, личные убеждения собственника и руководителя организации.</w:t>
      </w:r>
    </w:p>
    <w:p w:rsidR="00EE2CA0" w:rsidRPr="009F4F45" w:rsidRDefault="00EE2CA0" w:rsidP="009F4F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4F45">
        <w:rPr>
          <w:rFonts w:ascii="Times New Roman" w:hAnsi="Times New Roman"/>
          <w:color w:val="000000"/>
          <w:sz w:val="28"/>
          <w:szCs w:val="28"/>
        </w:rPr>
        <w:t>Каждая промышленно развитая страна мира имеет свои отличительные особенности в формулировании философии бизнеса. В российских условиях лишь крупные предприятия, сохранившиеся или созданные на базе государственной собственности, имеют свою историю приоритеты работы с персоналом, традиции четкой дисциплины, социальные гарантии. Для большинства организаций малого и среднего бизнеса характерно полное отсутствие собственной философии, что способствует жесткому и не всегда гуманному отношению к персоналу со стороны собственника и максимальному ограничению демократизации управления.</w:t>
      </w:r>
    </w:p>
    <w:p w:rsidR="00EE2CA0" w:rsidRPr="009F4F45" w:rsidRDefault="00EE2CA0" w:rsidP="009F4F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4F45">
        <w:rPr>
          <w:rFonts w:ascii="Times New Roman" w:hAnsi="Times New Roman"/>
          <w:color w:val="000000"/>
          <w:sz w:val="28"/>
          <w:szCs w:val="28"/>
        </w:rPr>
        <w:t>Примерная философия организации, как правило, определяет:</w:t>
      </w:r>
    </w:p>
    <w:p w:rsidR="00EE2CA0" w:rsidRPr="009F4F45" w:rsidRDefault="00EE2CA0" w:rsidP="009F4F45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4F45">
        <w:rPr>
          <w:rFonts w:ascii="Times New Roman" w:hAnsi="Times New Roman"/>
          <w:color w:val="000000"/>
          <w:sz w:val="28"/>
          <w:szCs w:val="28"/>
        </w:rPr>
        <w:t>цели и задачи организации,</w:t>
      </w:r>
    </w:p>
    <w:p w:rsidR="00EE2CA0" w:rsidRPr="009F4F45" w:rsidRDefault="00EE2CA0" w:rsidP="009F4F45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4F45">
        <w:rPr>
          <w:rFonts w:ascii="Times New Roman" w:hAnsi="Times New Roman"/>
          <w:color w:val="000000"/>
          <w:sz w:val="28"/>
          <w:szCs w:val="28"/>
        </w:rPr>
        <w:t>декларацию прав сотрудника,</w:t>
      </w:r>
    </w:p>
    <w:p w:rsidR="00EE2CA0" w:rsidRPr="009F4F45" w:rsidRDefault="00EE2CA0" w:rsidP="009F4F45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4F45">
        <w:rPr>
          <w:rFonts w:ascii="Times New Roman" w:hAnsi="Times New Roman"/>
          <w:color w:val="000000"/>
          <w:sz w:val="28"/>
          <w:szCs w:val="28"/>
        </w:rPr>
        <w:t>что поощряется и запрещается,</w:t>
      </w:r>
    </w:p>
    <w:p w:rsidR="00EE2CA0" w:rsidRPr="009F4F45" w:rsidRDefault="00EE2CA0" w:rsidP="009F4F45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4F45">
        <w:rPr>
          <w:rFonts w:ascii="Times New Roman" w:hAnsi="Times New Roman"/>
          <w:color w:val="000000"/>
          <w:sz w:val="28"/>
          <w:szCs w:val="28"/>
        </w:rPr>
        <w:t>деловые и нравственные качества,</w:t>
      </w:r>
    </w:p>
    <w:p w:rsidR="00EE2CA0" w:rsidRPr="009F4F45" w:rsidRDefault="00EE2CA0" w:rsidP="009F4F45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4F45">
        <w:rPr>
          <w:rFonts w:ascii="Times New Roman" w:hAnsi="Times New Roman"/>
          <w:color w:val="000000"/>
          <w:sz w:val="28"/>
          <w:szCs w:val="28"/>
        </w:rPr>
        <w:t>условия труда и организацию рабочих мест,</w:t>
      </w:r>
    </w:p>
    <w:p w:rsidR="00EE2CA0" w:rsidRPr="009F4F45" w:rsidRDefault="00EE2CA0" w:rsidP="009F4F45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4F45">
        <w:rPr>
          <w:rFonts w:ascii="Times New Roman" w:hAnsi="Times New Roman"/>
          <w:color w:val="000000"/>
          <w:sz w:val="28"/>
          <w:szCs w:val="28"/>
        </w:rPr>
        <w:t>оценку и оплату труда,</w:t>
      </w:r>
    </w:p>
    <w:p w:rsidR="00EE2CA0" w:rsidRPr="009F4F45" w:rsidRDefault="00EE2CA0" w:rsidP="009F4F45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4F45">
        <w:rPr>
          <w:rFonts w:ascii="Times New Roman" w:hAnsi="Times New Roman"/>
          <w:color w:val="000000"/>
          <w:sz w:val="28"/>
          <w:szCs w:val="28"/>
        </w:rPr>
        <w:t>социальные блага и гарантии,</w:t>
      </w:r>
    </w:p>
    <w:p w:rsidR="00EE2CA0" w:rsidRPr="009F4F45" w:rsidRDefault="00EE2CA0" w:rsidP="009F4F45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4F45">
        <w:rPr>
          <w:rFonts w:ascii="Times New Roman" w:hAnsi="Times New Roman"/>
          <w:color w:val="000000"/>
          <w:sz w:val="28"/>
          <w:szCs w:val="28"/>
        </w:rPr>
        <w:t>возможности реализации увлечений, условия отдыха.</w:t>
      </w:r>
    </w:p>
    <w:p w:rsidR="002838C4" w:rsidRPr="009F4F45" w:rsidRDefault="002838C4" w:rsidP="009F4F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820CEB" w:rsidRPr="00BB3CC3" w:rsidRDefault="00820CEB" w:rsidP="009F4F4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B3CC3">
        <w:rPr>
          <w:rFonts w:ascii="Times New Roman" w:hAnsi="Times New Roman"/>
          <w:b/>
          <w:color w:val="000000"/>
          <w:sz w:val="28"/>
          <w:szCs w:val="28"/>
        </w:rPr>
        <w:t>2. Основные элементы философии организации</w:t>
      </w:r>
    </w:p>
    <w:p w:rsidR="00A5116C" w:rsidRPr="009F4F45" w:rsidRDefault="00A5116C" w:rsidP="009F4F45">
      <w:pPr>
        <w:pStyle w:val="a4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A5116C" w:rsidRPr="009F4F45" w:rsidRDefault="00A5116C" w:rsidP="009F4F45">
      <w:pPr>
        <w:pStyle w:val="a4"/>
        <w:spacing w:before="0" w:beforeAutospacing="0" w:after="0" w:line="360" w:lineRule="auto"/>
        <w:ind w:firstLine="709"/>
        <w:jc w:val="both"/>
        <w:rPr>
          <w:rStyle w:val="a3"/>
          <w:color w:val="000000"/>
          <w:sz w:val="28"/>
          <w:szCs w:val="28"/>
          <w:u w:val="none"/>
        </w:rPr>
      </w:pPr>
      <w:r w:rsidRPr="009F4F45">
        <w:rPr>
          <w:rStyle w:val="a3"/>
          <w:color w:val="000000"/>
          <w:sz w:val="28"/>
          <w:szCs w:val="28"/>
          <w:u w:val="none"/>
        </w:rPr>
        <w:t>Опыт процветающих организаций свидетельствует о том, что основной замысел деятельности организации часто имеет большее значение, чем технология, финансовая база и организационная структура.</w:t>
      </w:r>
    </w:p>
    <w:p w:rsidR="00A5116C" w:rsidRPr="009F4F45" w:rsidRDefault="00A5116C" w:rsidP="009F4F45">
      <w:pPr>
        <w:pStyle w:val="a4"/>
        <w:spacing w:before="0" w:beforeAutospacing="0" w:after="0" w:line="360" w:lineRule="auto"/>
        <w:ind w:firstLine="709"/>
        <w:jc w:val="both"/>
        <w:rPr>
          <w:rStyle w:val="a3"/>
          <w:color w:val="000000"/>
          <w:sz w:val="28"/>
          <w:szCs w:val="28"/>
          <w:u w:val="none"/>
        </w:rPr>
      </w:pPr>
      <w:r w:rsidRPr="009F4F45">
        <w:rPr>
          <w:rStyle w:val="a3"/>
          <w:color w:val="000000"/>
          <w:sz w:val="28"/>
          <w:szCs w:val="28"/>
          <w:u w:val="none"/>
        </w:rPr>
        <w:t xml:space="preserve">Предпринимательская философия в сочетании с мотивационной идеей определяет основные направления развития организации. Послание, устанавливающее границы деятельности, обычно публикуется в печати. В нем указывается область деятельности, отвечающая запросам потребителей, описываются рынки сбыта продукции и технология ее изготовления. Послание также может содержать изложение способов финансирования организации, осуществления инноваций, перечень прав работников и акционеров </w:t>
      </w:r>
      <w:r w:rsidR="009F4F45">
        <w:rPr>
          <w:rStyle w:val="a3"/>
          <w:color w:val="000000"/>
          <w:sz w:val="28"/>
          <w:szCs w:val="28"/>
          <w:u w:val="none"/>
        </w:rPr>
        <w:t>и т.п.</w:t>
      </w:r>
    </w:p>
    <w:p w:rsidR="00A5116C" w:rsidRPr="009F4F45" w:rsidRDefault="00A5116C" w:rsidP="009F4F45">
      <w:pPr>
        <w:pStyle w:val="a4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4F45">
        <w:rPr>
          <w:color w:val="000000"/>
          <w:sz w:val="28"/>
          <w:szCs w:val="28"/>
        </w:rPr>
        <w:t>Основной замысел и философия организации необходимы для установления стратегических целей владельцев организации, ее менеджеров, работников, а также для завоевания доверия заказчиков и остальных заинтересованных субъектов с тем, чтобы не возникал конфликт их интересов. Кроме того, стратегические цели крупных организаций должны учитывать влияние общего и непосредственного окружения.</w:t>
      </w:r>
    </w:p>
    <w:p w:rsidR="00A5116C" w:rsidRPr="009F4F45" w:rsidRDefault="00A5116C" w:rsidP="009F4F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4F45">
        <w:rPr>
          <w:rFonts w:ascii="Times New Roman" w:hAnsi="Times New Roman"/>
          <w:color w:val="000000"/>
          <w:sz w:val="28"/>
          <w:szCs w:val="28"/>
        </w:rPr>
        <w:t>Четко сформулированное послание, предпринимательская философия и основной замысел – не единственные источники информации для формирования стратегических целей. Чрезвычайно важна информация о внутренней и внешней среде, предполагаемой динамике рынка, конкуренции и остальных факторах окружающей обстановки.</w:t>
      </w:r>
    </w:p>
    <w:p w:rsidR="00A5116C" w:rsidRPr="009F4F45" w:rsidRDefault="00A5116C" w:rsidP="009F4F45">
      <w:pPr>
        <w:pStyle w:val="a4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4F45">
        <w:rPr>
          <w:color w:val="000000"/>
          <w:sz w:val="28"/>
          <w:szCs w:val="28"/>
        </w:rPr>
        <w:t>Философия предприятия включает в себя следующие элементы:</w:t>
      </w:r>
    </w:p>
    <w:p w:rsidR="00937C1C" w:rsidRPr="009F4F45" w:rsidRDefault="00820CEB" w:rsidP="009F4F4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4F45">
        <w:rPr>
          <w:rFonts w:ascii="Times New Roman" w:hAnsi="Times New Roman"/>
          <w:color w:val="000000"/>
          <w:sz w:val="28"/>
          <w:szCs w:val="28"/>
        </w:rPr>
        <w:t>1. Основной замысел, отражающий цели предприятия, его стратегию и направленность деятельности; важнейшим элементом здесь явл</w:t>
      </w:r>
      <w:r w:rsidR="00937C1C" w:rsidRPr="009F4F45">
        <w:rPr>
          <w:rFonts w:ascii="Times New Roman" w:hAnsi="Times New Roman"/>
          <w:color w:val="000000"/>
          <w:sz w:val="28"/>
          <w:szCs w:val="28"/>
        </w:rPr>
        <w:t>яется миссия организации.</w:t>
      </w:r>
    </w:p>
    <w:p w:rsidR="00A5116C" w:rsidRPr="009F4F45" w:rsidRDefault="00820CEB" w:rsidP="009F4F4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4F45">
        <w:rPr>
          <w:rFonts w:ascii="Times New Roman" w:hAnsi="Times New Roman"/>
          <w:color w:val="000000"/>
          <w:sz w:val="28"/>
          <w:szCs w:val="28"/>
        </w:rPr>
        <w:t xml:space="preserve">Во-первых, миссия дает субъектам внешней среды общее представление о том, что собой представляет организация, к чему она стремится, какие средства она готова использовать в своей деятельности, какова ее философия </w:t>
      </w:r>
      <w:r w:rsidR="009F4F45">
        <w:rPr>
          <w:rFonts w:ascii="Times New Roman" w:hAnsi="Times New Roman"/>
          <w:color w:val="000000"/>
          <w:sz w:val="28"/>
          <w:szCs w:val="28"/>
        </w:rPr>
        <w:t>и т.п.</w:t>
      </w:r>
      <w:r w:rsidRPr="009F4F45">
        <w:rPr>
          <w:rFonts w:ascii="Times New Roman" w:hAnsi="Times New Roman"/>
          <w:color w:val="000000"/>
          <w:sz w:val="28"/>
          <w:szCs w:val="28"/>
        </w:rPr>
        <w:t xml:space="preserve"> Кроме этого, миссия способствует формированию или закреплению определенного имиджа организации в представлении субъектов внешней среды. Во-вторых, миссия способствует формированию единения внутри организации и созданию корпоративного духа. Это проявляется в следующем:</w:t>
      </w:r>
    </w:p>
    <w:p w:rsidR="00A5116C" w:rsidRPr="009F4F45" w:rsidRDefault="009F4F45" w:rsidP="009F4F4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820CEB" w:rsidRPr="009F4F45">
        <w:rPr>
          <w:rFonts w:ascii="Times New Roman" w:hAnsi="Times New Roman"/>
          <w:color w:val="000000"/>
          <w:sz w:val="28"/>
          <w:szCs w:val="28"/>
        </w:rPr>
        <w:t>миссия делает ясной для сотрудников общую цель, предназначение организации;</w:t>
      </w:r>
    </w:p>
    <w:p w:rsidR="00A5116C" w:rsidRPr="009F4F45" w:rsidRDefault="009F4F45" w:rsidP="009F4F4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820CEB" w:rsidRPr="009F4F45">
        <w:rPr>
          <w:rFonts w:ascii="Times New Roman" w:hAnsi="Times New Roman"/>
          <w:color w:val="000000"/>
          <w:sz w:val="28"/>
          <w:szCs w:val="28"/>
        </w:rPr>
        <w:t>миссия способствует тому, что сотрудники могут легче установить идентификацию себя с организацией;</w:t>
      </w:r>
    </w:p>
    <w:p w:rsidR="00A5116C" w:rsidRPr="009F4F45" w:rsidRDefault="009F4F45" w:rsidP="009F4F4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820CEB" w:rsidRPr="009F4F45">
        <w:rPr>
          <w:rFonts w:ascii="Times New Roman" w:hAnsi="Times New Roman"/>
          <w:color w:val="000000"/>
          <w:sz w:val="28"/>
          <w:szCs w:val="28"/>
        </w:rPr>
        <w:t>миссия способствует установлению определенного климата в организации, так как через нее до людей доводятся философия организации, ее ценности и принципы;</w:t>
      </w:r>
    </w:p>
    <w:p w:rsidR="00A5116C" w:rsidRPr="009F4F45" w:rsidRDefault="00820CEB" w:rsidP="009F4F4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4F45">
        <w:rPr>
          <w:rFonts w:ascii="Times New Roman" w:hAnsi="Times New Roman"/>
          <w:color w:val="000000"/>
          <w:sz w:val="28"/>
          <w:szCs w:val="28"/>
        </w:rPr>
        <w:t>Миссия не должна нести в себе конкретные указания относительно того, что, как и в какие сроки следует делать организации. Она задает основные направления движения организации, расположение организации к процессам и явлениям, протекающим внутри ее. Очень важно, чтобы миссия была сформулирована предельно ясно для того, чтобы она была легко понятна всем субъектам, взаимодействующим с организацией, в особенности всем ее членам.</w:t>
      </w:r>
    </w:p>
    <w:p w:rsidR="00A5116C" w:rsidRPr="009F4F45" w:rsidRDefault="00820CEB" w:rsidP="009F4F4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4F45">
        <w:rPr>
          <w:rFonts w:ascii="Times New Roman" w:hAnsi="Times New Roman"/>
          <w:color w:val="000000"/>
          <w:sz w:val="28"/>
          <w:szCs w:val="28"/>
        </w:rPr>
        <w:t xml:space="preserve">2. Описание предприятия </w:t>
      </w:r>
      <w:r w:rsidR="009F4F45">
        <w:rPr>
          <w:rFonts w:ascii="Times New Roman" w:hAnsi="Times New Roman"/>
          <w:color w:val="000000"/>
          <w:sz w:val="28"/>
          <w:szCs w:val="28"/>
        </w:rPr>
        <w:t>–</w:t>
      </w:r>
      <w:r w:rsidR="009F4F45" w:rsidRPr="009F4F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F4F45">
        <w:rPr>
          <w:rFonts w:ascii="Times New Roman" w:hAnsi="Times New Roman"/>
          <w:color w:val="000000"/>
          <w:sz w:val="28"/>
          <w:szCs w:val="28"/>
        </w:rPr>
        <w:t>его история, параметры, возможности и преимущества, стратегические цели и способы их реализации в современных условиях, мотивы деятельности, девиз.</w:t>
      </w:r>
    </w:p>
    <w:p w:rsidR="00A5116C" w:rsidRPr="009F4F45" w:rsidRDefault="00820CEB" w:rsidP="009F4F4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4F45">
        <w:rPr>
          <w:rFonts w:ascii="Times New Roman" w:hAnsi="Times New Roman"/>
          <w:color w:val="000000"/>
          <w:sz w:val="28"/>
          <w:szCs w:val="28"/>
        </w:rPr>
        <w:t xml:space="preserve">3. Философия заказчиков </w:t>
      </w:r>
      <w:r w:rsidR="009F4F45">
        <w:rPr>
          <w:rFonts w:ascii="Times New Roman" w:hAnsi="Times New Roman"/>
          <w:color w:val="000000"/>
          <w:sz w:val="28"/>
          <w:szCs w:val="28"/>
        </w:rPr>
        <w:t>–</w:t>
      </w:r>
      <w:r w:rsidR="009F4F45" w:rsidRPr="009F4F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F4F45">
        <w:rPr>
          <w:rFonts w:ascii="Times New Roman" w:hAnsi="Times New Roman"/>
          <w:color w:val="000000"/>
          <w:sz w:val="28"/>
          <w:szCs w:val="28"/>
        </w:rPr>
        <w:t xml:space="preserve">целевые группы, их интересы, сбытовая политика. Задача этого раздела </w:t>
      </w:r>
      <w:r w:rsidR="009F4F45">
        <w:rPr>
          <w:rFonts w:ascii="Times New Roman" w:hAnsi="Times New Roman"/>
          <w:color w:val="000000"/>
          <w:sz w:val="28"/>
          <w:szCs w:val="28"/>
        </w:rPr>
        <w:t>–</w:t>
      </w:r>
      <w:r w:rsidR="009F4F45" w:rsidRPr="009F4F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F4F45">
        <w:rPr>
          <w:rFonts w:ascii="Times New Roman" w:hAnsi="Times New Roman"/>
          <w:color w:val="000000"/>
          <w:sz w:val="28"/>
          <w:szCs w:val="28"/>
        </w:rPr>
        <w:t>построение налаженных связей с клиентами, как крупными организациями-заказчиками, так и рядовыми потребителями, основанных на доверии, эквивалентности, взаимной заинтересованности в деятельности друг друга. Здесь должны быть приведены основные этические положения, политика фирмы на рынке, маркетинговые исследования круга покупательских интересов, приоритетность их в деятельности организации.</w:t>
      </w:r>
    </w:p>
    <w:p w:rsidR="00A5116C" w:rsidRPr="009F4F45" w:rsidRDefault="00820CEB" w:rsidP="009F4F4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4F45">
        <w:rPr>
          <w:rFonts w:ascii="Times New Roman" w:hAnsi="Times New Roman"/>
          <w:color w:val="000000"/>
          <w:sz w:val="28"/>
          <w:szCs w:val="28"/>
        </w:rPr>
        <w:t xml:space="preserve">4. Внутрифирменная политика </w:t>
      </w:r>
      <w:r w:rsidR="009F4F45">
        <w:rPr>
          <w:rFonts w:ascii="Times New Roman" w:hAnsi="Times New Roman"/>
          <w:color w:val="000000"/>
          <w:sz w:val="28"/>
          <w:szCs w:val="28"/>
        </w:rPr>
        <w:t>–</w:t>
      </w:r>
      <w:r w:rsidR="009F4F45" w:rsidRPr="009F4F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F4F45">
        <w:rPr>
          <w:rFonts w:ascii="Times New Roman" w:hAnsi="Times New Roman"/>
          <w:color w:val="000000"/>
          <w:sz w:val="28"/>
          <w:szCs w:val="28"/>
        </w:rPr>
        <w:t>основы управления предприятием, информационно-коммуникационная система, система оплаты труда, пути повышения квалификации работников, инновационная и социальная политика, соблюдение этики менеджмента.</w:t>
      </w:r>
    </w:p>
    <w:p w:rsidR="00A5116C" w:rsidRPr="009F4F45" w:rsidRDefault="00A5116C" w:rsidP="009F4F4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4F45">
        <w:rPr>
          <w:rFonts w:ascii="Times New Roman" w:hAnsi="Times New Roman"/>
          <w:color w:val="000000"/>
          <w:sz w:val="28"/>
          <w:szCs w:val="28"/>
        </w:rPr>
        <w:t>К</w:t>
      </w:r>
      <w:r w:rsidR="00820CEB" w:rsidRPr="009F4F45">
        <w:rPr>
          <w:rFonts w:ascii="Times New Roman" w:hAnsi="Times New Roman"/>
          <w:color w:val="000000"/>
          <w:sz w:val="28"/>
          <w:szCs w:val="28"/>
        </w:rPr>
        <w:t xml:space="preserve"> элементам корпоративной внутренней политики относятся общие для сотрудников компании ценности, убеждения и нормы, которые выражаются в форме символов, преданий, девизов и церемоний и героев фирмы. Какие именно образы и объекты будут олицетворять культуру и философию компании, определяют менеджеры.</w:t>
      </w:r>
    </w:p>
    <w:p w:rsidR="00A5116C" w:rsidRPr="009F4F45" w:rsidRDefault="00820CEB" w:rsidP="009F4F4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4F45">
        <w:rPr>
          <w:rFonts w:ascii="Times New Roman" w:hAnsi="Times New Roman"/>
          <w:color w:val="000000"/>
          <w:sz w:val="28"/>
          <w:szCs w:val="28"/>
        </w:rPr>
        <w:t xml:space="preserve">5. Связи с партнерами </w:t>
      </w:r>
      <w:r w:rsidR="009F4F45">
        <w:rPr>
          <w:rFonts w:ascii="Times New Roman" w:hAnsi="Times New Roman"/>
          <w:color w:val="000000"/>
          <w:sz w:val="28"/>
          <w:szCs w:val="28"/>
        </w:rPr>
        <w:t>–</w:t>
      </w:r>
      <w:r w:rsidR="009F4F45" w:rsidRPr="009F4F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F4F45">
        <w:rPr>
          <w:rFonts w:ascii="Times New Roman" w:hAnsi="Times New Roman"/>
          <w:color w:val="000000"/>
          <w:sz w:val="28"/>
          <w:szCs w:val="28"/>
        </w:rPr>
        <w:t xml:space="preserve">капиталовложения, финансовая политика, снижение уровня риска, распределение прибыли. Главное в этом разделе </w:t>
      </w:r>
      <w:r w:rsidR="009F4F45">
        <w:rPr>
          <w:rFonts w:ascii="Times New Roman" w:hAnsi="Times New Roman"/>
          <w:color w:val="000000"/>
          <w:sz w:val="28"/>
          <w:szCs w:val="28"/>
        </w:rPr>
        <w:t>–</w:t>
      </w:r>
      <w:r w:rsidR="009F4F45" w:rsidRPr="009F4F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F4F45">
        <w:rPr>
          <w:rFonts w:ascii="Times New Roman" w:hAnsi="Times New Roman"/>
          <w:color w:val="000000"/>
          <w:sz w:val="28"/>
          <w:szCs w:val="28"/>
        </w:rPr>
        <w:t>повышение доверия к фирме со стороны ее партнеров и прочих заинтересованных организаций.</w:t>
      </w:r>
    </w:p>
    <w:p w:rsidR="0053114F" w:rsidRPr="009F4F45" w:rsidRDefault="00820CEB" w:rsidP="009F4F4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4F45">
        <w:rPr>
          <w:rFonts w:ascii="Times New Roman" w:hAnsi="Times New Roman"/>
          <w:color w:val="000000"/>
          <w:sz w:val="28"/>
          <w:szCs w:val="28"/>
        </w:rPr>
        <w:t xml:space="preserve">6. Отношение с другими организациями </w:t>
      </w:r>
      <w:r w:rsidR="009F4F45">
        <w:rPr>
          <w:rFonts w:ascii="Times New Roman" w:hAnsi="Times New Roman"/>
          <w:color w:val="000000"/>
          <w:sz w:val="28"/>
          <w:szCs w:val="28"/>
        </w:rPr>
        <w:t>–</w:t>
      </w:r>
      <w:r w:rsidR="009F4F45" w:rsidRPr="009F4F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F4F45">
        <w:rPr>
          <w:rFonts w:ascii="Times New Roman" w:hAnsi="Times New Roman"/>
          <w:color w:val="000000"/>
          <w:sz w:val="28"/>
          <w:szCs w:val="28"/>
        </w:rPr>
        <w:t>выполнение обязательств, обеспечение стабильности в работе, охрана окружающей среды, вложения в развитие региона.</w:t>
      </w:r>
    </w:p>
    <w:p w:rsidR="00A5116C" w:rsidRPr="009F4F45" w:rsidRDefault="0053114F" w:rsidP="009F4F4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4F45">
        <w:rPr>
          <w:rFonts w:ascii="Times New Roman" w:hAnsi="Times New Roman"/>
          <w:color w:val="000000"/>
          <w:sz w:val="28"/>
          <w:szCs w:val="28"/>
        </w:rPr>
        <w:t>Т</w:t>
      </w:r>
      <w:r w:rsidR="00820CEB" w:rsidRPr="009F4F45">
        <w:rPr>
          <w:rFonts w:ascii="Times New Roman" w:hAnsi="Times New Roman"/>
          <w:color w:val="000000"/>
          <w:sz w:val="28"/>
          <w:szCs w:val="28"/>
        </w:rPr>
        <w:t>аким образом, внедрение на российских предприятиях философии, систематизирующей как внешние, так и внутренние аспекты деятельности приведет к следующим положительным результатам:</w:t>
      </w:r>
    </w:p>
    <w:p w:rsidR="00A5116C" w:rsidRPr="009F4F45" w:rsidRDefault="00820CEB" w:rsidP="009F4F4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4F45">
        <w:rPr>
          <w:rFonts w:ascii="Times New Roman" w:hAnsi="Times New Roman"/>
          <w:color w:val="000000"/>
          <w:sz w:val="28"/>
          <w:szCs w:val="28"/>
        </w:rPr>
        <w:t>1. Повышение производительности труда на предприятии. Введение и соблюдение на предприятии своей философии позволит свести к минимуму действие субъективных факторов, повысить мотивированность персонала и в конечном счете производительность труда, и доверие к организации, и уверенность работника в своем будущем.</w:t>
      </w:r>
    </w:p>
    <w:p w:rsidR="00A5116C" w:rsidRPr="009F4F45" w:rsidRDefault="00820CEB" w:rsidP="009F4F4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4F45">
        <w:rPr>
          <w:rFonts w:ascii="Times New Roman" w:hAnsi="Times New Roman"/>
          <w:color w:val="000000"/>
          <w:sz w:val="28"/>
          <w:szCs w:val="28"/>
        </w:rPr>
        <w:t>2. Улучшение климата и отношений внутри самого предприятия: между работниками, специалистами и руководителями. Прописанность определенных норм позволит избежать многих недоразумений и неприятностей.</w:t>
      </w:r>
    </w:p>
    <w:p w:rsidR="00A5116C" w:rsidRPr="009F4F45" w:rsidRDefault="00820CEB" w:rsidP="009F4F4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4F45">
        <w:rPr>
          <w:rFonts w:ascii="Times New Roman" w:hAnsi="Times New Roman"/>
          <w:color w:val="000000"/>
          <w:sz w:val="28"/>
          <w:szCs w:val="28"/>
        </w:rPr>
        <w:t xml:space="preserve">3. Повышение доверия к предприятию со стороны инвесторов, партнеров и контрагентов. Осведомляя общество о своей философии, организация ставит себя в рамки определенного поведения, нарушение которого повлечет за собой серьезные последствия: падение продаж, снижение инвестиций, недоверие кредиторов, усиление конкурентов </w:t>
      </w:r>
      <w:r w:rsidR="009F4F45">
        <w:rPr>
          <w:rFonts w:ascii="Times New Roman" w:hAnsi="Times New Roman"/>
          <w:color w:val="000000"/>
          <w:sz w:val="28"/>
          <w:szCs w:val="28"/>
        </w:rPr>
        <w:t>и т.п.</w:t>
      </w:r>
    </w:p>
    <w:p w:rsidR="00A5116C" w:rsidRPr="009F4F45" w:rsidRDefault="00820CEB" w:rsidP="009F4F4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4F45">
        <w:rPr>
          <w:rFonts w:ascii="Times New Roman" w:hAnsi="Times New Roman"/>
          <w:color w:val="000000"/>
          <w:sz w:val="28"/>
          <w:szCs w:val="28"/>
        </w:rPr>
        <w:t>4. Улучшение отношений с общественными организациями и организациями, представляющими государственную власть, повышение степени прозрачности этих отношений. Повышение социальной ответственности бизнеса, прежде всего за своих работников.</w:t>
      </w:r>
    </w:p>
    <w:p w:rsidR="00A5116C" w:rsidRPr="009F4F45" w:rsidRDefault="00820CEB" w:rsidP="009F4F4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4F45">
        <w:rPr>
          <w:rFonts w:ascii="Times New Roman" w:hAnsi="Times New Roman"/>
          <w:color w:val="000000"/>
          <w:sz w:val="28"/>
          <w:szCs w:val="28"/>
        </w:rPr>
        <w:t>5. Маркетинговый эффект привлечения внимания к своему предприятию поставщиков и покупателей, вследствие этого повышение продаж.</w:t>
      </w:r>
    </w:p>
    <w:p w:rsidR="00A5116C" w:rsidRPr="009F4F45" w:rsidRDefault="00820CEB" w:rsidP="009F4F4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4F45">
        <w:rPr>
          <w:rFonts w:ascii="Times New Roman" w:hAnsi="Times New Roman"/>
          <w:color w:val="000000"/>
          <w:sz w:val="28"/>
          <w:szCs w:val="28"/>
        </w:rPr>
        <w:t>6. Уменьшение срока адаптации молодых специалистов и введения в должность руководителя.</w:t>
      </w:r>
    </w:p>
    <w:p w:rsidR="00A5116C" w:rsidRPr="009F4F45" w:rsidRDefault="00820CEB" w:rsidP="009F4F4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4F45">
        <w:rPr>
          <w:rFonts w:ascii="Times New Roman" w:hAnsi="Times New Roman"/>
          <w:color w:val="000000"/>
          <w:sz w:val="28"/>
          <w:szCs w:val="28"/>
        </w:rPr>
        <w:t>7. Сближение целей и интересов работников и руководства предприятия. Повышение ответственности менеджмента за развитие организации и своих сотрудников.</w:t>
      </w:r>
    </w:p>
    <w:p w:rsidR="009F4F45" w:rsidRDefault="00820CEB" w:rsidP="009F4F4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4F45">
        <w:rPr>
          <w:rFonts w:ascii="Times New Roman" w:hAnsi="Times New Roman"/>
          <w:color w:val="000000"/>
          <w:sz w:val="28"/>
          <w:szCs w:val="28"/>
        </w:rPr>
        <w:t>8. Стабильность отношений на предприятии вне зависимости от смены руководящего состава.</w:t>
      </w:r>
    </w:p>
    <w:p w:rsidR="00820CEB" w:rsidRPr="009F4F45" w:rsidRDefault="00820CEB" w:rsidP="009F4F4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r w:rsidRPr="009F4F45">
        <w:rPr>
          <w:rFonts w:ascii="Times New Roman" w:hAnsi="Times New Roman"/>
          <w:color w:val="000000"/>
          <w:sz w:val="28"/>
          <w:szCs w:val="28"/>
        </w:rPr>
        <w:t>Все</w:t>
      </w:r>
      <w:r w:rsidR="00A5116C" w:rsidRPr="009F4F45">
        <w:rPr>
          <w:rFonts w:ascii="Times New Roman" w:hAnsi="Times New Roman"/>
          <w:color w:val="000000"/>
          <w:sz w:val="28"/>
          <w:szCs w:val="28"/>
        </w:rPr>
        <w:t xml:space="preserve"> это</w:t>
      </w:r>
      <w:r w:rsidRPr="009F4F45">
        <w:rPr>
          <w:rFonts w:ascii="Times New Roman" w:hAnsi="Times New Roman"/>
          <w:color w:val="000000"/>
          <w:sz w:val="28"/>
          <w:szCs w:val="28"/>
        </w:rPr>
        <w:t xml:space="preserve"> в конечном итоге послужит улучшению системы защиты </w:t>
      </w:r>
      <w:r w:rsidR="00A5116C" w:rsidRPr="009F4F45">
        <w:rPr>
          <w:rFonts w:ascii="Times New Roman" w:hAnsi="Times New Roman"/>
          <w:color w:val="000000"/>
          <w:sz w:val="28"/>
          <w:szCs w:val="28"/>
        </w:rPr>
        <w:t>философ</w:t>
      </w:r>
      <w:r w:rsidR="00A72A63" w:rsidRPr="009F4F45">
        <w:rPr>
          <w:rFonts w:ascii="Times New Roman" w:hAnsi="Times New Roman"/>
          <w:color w:val="000000"/>
          <w:sz w:val="28"/>
          <w:szCs w:val="28"/>
        </w:rPr>
        <w:t>ии организации</w:t>
      </w:r>
      <w:r w:rsidRPr="009F4F45">
        <w:rPr>
          <w:rFonts w:ascii="Times New Roman" w:hAnsi="Times New Roman"/>
          <w:color w:val="000000"/>
          <w:sz w:val="28"/>
          <w:szCs w:val="28"/>
        </w:rPr>
        <w:t xml:space="preserve"> от нежелательных воздействий.</w:t>
      </w:r>
    </w:p>
    <w:p w:rsidR="00E352BC" w:rsidRPr="009F4F45" w:rsidRDefault="00E352BC" w:rsidP="009F4F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9F4F45" w:rsidRPr="00BB3CC3" w:rsidRDefault="00AE3167" w:rsidP="009F4F4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B3CC3">
        <w:rPr>
          <w:rFonts w:ascii="Times New Roman" w:hAnsi="Times New Roman"/>
          <w:b/>
          <w:color w:val="000000"/>
          <w:sz w:val="28"/>
          <w:szCs w:val="28"/>
        </w:rPr>
        <w:t>3. Классификация философий организации</w:t>
      </w:r>
    </w:p>
    <w:p w:rsidR="00AE3167" w:rsidRPr="009F4F45" w:rsidRDefault="00AE3167" w:rsidP="009F4F45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7601" w:rsidRPr="009F4F45" w:rsidRDefault="00AE3167" w:rsidP="009F4F45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4F45">
        <w:rPr>
          <w:rFonts w:ascii="Times New Roman" w:hAnsi="Times New Roman"/>
          <w:color w:val="000000"/>
          <w:sz w:val="28"/>
          <w:szCs w:val="28"/>
        </w:rPr>
        <w:t>Может ли быть так, что в организации присутствуют несколько философий? Теоретически их может быть больше, чем одна, но в ситуации кризиса, в период внедрения изменений активизируется одна, доминирующая, которая и будет истинной. Рассмотрим классификацию, которая позволит понять философию</w:t>
      </w:r>
      <w:r w:rsidR="009F4F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7601" w:rsidRPr="009F4F45">
        <w:rPr>
          <w:rFonts w:ascii="Times New Roman" w:hAnsi="Times New Roman"/>
          <w:color w:val="000000"/>
          <w:sz w:val="28"/>
          <w:szCs w:val="28"/>
        </w:rPr>
        <w:t>организации.</w:t>
      </w:r>
    </w:p>
    <w:p w:rsidR="00AE3167" w:rsidRPr="009F4F45" w:rsidRDefault="00747601" w:rsidP="009F4F45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4F45">
        <w:rPr>
          <w:rFonts w:ascii="Times New Roman" w:hAnsi="Times New Roman"/>
          <w:color w:val="000000"/>
          <w:sz w:val="28"/>
          <w:szCs w:val="28"/>
        </w:rPr>
        <w:t>1</w:t>
      </w:r>
      <w:r w:rsidR="009F4F45" w:rsidRPr="009F4F45">
        <w:rPr>
          <w:rFonts w:ascii="Times New Roman" w:hAnsi="Times New Roman"/>
          <w:color w:val="000000"/>
          <w:sz w:val="28"/>
          <w:szCs w:val="28"/>
        </w:rPr>
        <w:t>.</w:t>
      </w:r>
      <w:r w:rsidR="009F4F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F45" w:rsidRPr="009F4F45">
        <w:rPr>
          <w:rFonts w:ascii="Times New Roman" w:hAnsi="Times New Roman"/>
          <w:bCs/>
          <w:color w:val="000000"/>
          <w:sz w:val="28"/>
          <w:szCs w:val="28"/>
        </w:rPr>
        <w:t>Фи</w:t>
      </w:r>
      <w:r w:rsidR="00AE3167" w:rsidRPr="009F4F45">
        <w:rPr>
          <w:rFonts w:ascii="Times New Roman" w:hAnsi="Times New Roman"/>
          <w:bCs/>
          <w:color w:val="000000"/>
          <w:sz w:val="28"/>
          <w:szCs w:val="28"/>
        </w:rPr>
        <w:t>лософия захвата.</w:t>
      </w:r>
    </w:p>
    <w:p w:rsidR="00AE3167" w:rsidRPr="009F4F45" w:rsidRDefault="00AE3167" w:rsidP="009F4F45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4F45">
        <w:rPr>
          <w:rFonts w:ascii="Times New Roman" w:hAnsi="Times New Roman"/>
          <w:color w:val="000000"/>
          <w:sz w:val="28"/>
          <w:szCs w:val="28"/>
        </w:rPr>
        <w:t>В организации с философией захвата доминирует установка на овладение как можно большим числом ресурсов: финансовых, энергетических, властных. Некоторые гуманистически ориентированные сотрудники могут относиться к такой фирме как агрессивной, бездушной, жесткой. Руководители относятся к своим подчиненным как средству для увеличения прибыли и хотят, чтобы те работали под лозунгом: «В стуках 25 часов, а в неделе – 8 дней». Подчиненные используют любую возможность карьерного продвижения, зачастую игнорируя некоторые нормы морали. Ценность имеет только то, что приносит быстрый и значительный успех. В подобных организациях сотрудники с легкостью увольняются, поддерживается высоко конкурентная среда, поощряется «сталкивание лбами». Такие организации очень часто показывают в голливудских фильмах, изображающих офисную жизнь, где сотрудник может общаться на личностном уровне с начальником, вместе обедать, но уже в следующей ситуации подсиживать его, выдвигая себя на первый план.</w:t>
      </w:r>
    </w:p>
    <w:p w:rsidR="009F4F45" w:rsidRDefault="00AE3167" w:rsidP="009F4F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4F45">
        <w:rPr>
          <w:rFonts w:ascii="Times New Roman" w:hAnsi="Times New Roman"/>
          <w:color w:val="000000"/>
          <w:sz w:val="28"/>
          <w:szCs w:val="28"/>
        </w:rPr>
        <w:t>В фирмах с философией захвата инновация всегда подается как проект, на который выделяется отдельная статья бюджета. Лучше всего, чтобы этот проект реализовывало сразу две группы: это обеспечит конкуренцию, свойственную подобным организациям.</w:t>
      </w:r>
    </w:p>
    <w:p w:rsidR="00AE3167" w:rsidRPr="009F4F45" w:rsidRDefault="00AE3167" w:rsidP="009F4F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4F45">
        <w:rPr>
          <w:rFonts w:ascii="Times New Roman" w:hAnsi="Times New Roman"/>
          <w:color w:val="000000"/>
          <w:sz w:val="28"/>
          <w:szCs w:val="28"/>
        </w:rPr>
        <w:t>2</w:t>
      </w:r>
      <w:r w:rsidR="009F4F45" w:rsidRPr="009F4F45">
        <w:rPr>
          <w:rFonts w:ascii="Times New Roman" w:hAnsi="Times New Roman"/>
          <w:color w:val="000000"/>
          <w:sz w:val="28"/>
          <w:szCs w:val="28"/>
        </w:rPr>
        <w:t>.</w:t>
      </w:r>
      <w:r w:rsidR="009F4F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F45" w:rsidRPr="009F4F45">
        <w:rPr>
          <w:rFonts w:ascii="Times New Roman" w:hAnsi="Times New Roman"/>
          <w:bCs/>
          <w:color w:val="000000"/>
          <w:sz w:val="28"/>
          <w:szCs w:val="28"/>
        </w:rPr>
        <w:t>Фи</w:t>
      </w:r>
      <w:r w:rsidRPr="009F4F45">
        <w:rPr>
          <w:rFonts w:ascii="Times New Roman" w:hAnsi="Times New Roman"/>
          <w:bCs/>
          <w:color w:val="000000"/>
          <w:sz w:val="28"/>
          <w:szCs w:val="28"/>
        </w:rPr>
        <w:t>лософия функционала</w:t>
      </w:r>
    </w:p>
    <w:p w:rsidR="00AE3167" w:rsidRPr="009F4F45" w:rsidRDefault="00AE3167" w:rsidP="009F4F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4F45">
        <w:rPr>
          <w:rFonts w:ascii="Times New Roman" w:hAnsi="Times New Roman"/>
          <w:color w:val="000000"/>
          <w:sz w:val="28"/>
          <w:szCs w:val="28"/>
        </w:rPr>
        <w:t>Функционал характеризует уровень компетентности специалиста: чем выше уровень компетентности, тем выше его возможный функционал и тем, соответственно, выше его ценность. В таких организациях ценностью является только профессиональный рост. Вы можете дерзить начальству, нарушать дисциплину, допускать срывы сроков сдачи работы, но это все вам сойдет с рук, если организация вас ценит. Подчиненные в таких фирмах могут работать сверхурочные и соглашаются на временное снижение заработной платы, если они понимают, что благодаря предлагаемой работе они становятся профессиональнее. Персонал в таких организациях легко замещается другим, более профессиональным, да и сами сотрудники легко переходят в другие фирмы, где им предложат более выгодные условия или возможность для реализации своих профессиональных амбиций. Руководство в организациях с преобладающей философией функционала находится перед постоянной дилеммой: повышать ли квалификацию своих сотрудников или нет, ведь, обучившись, они могут уйти. А у сотрудников другая дилемма: раскрывать ли свой потенциал до конца, передавать ли свой опыт молодым, так как молодые могут «подсидеть» опытных и занять более выгодные позиции. В общем, в подобных организациях люди работают на повышение своей стоимости как профессионалов.</w:t>
      </w:r>
    </w:p>
    <w:p w:rsidR="00AE3167" w:rsidRPr="009F4F45" w:rsidRDefault="00AE3167" w:rsidP="009F4F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4F45">
        <w:rPr>
          <w:rFonts w:ascii="Times New Roman" w:hAnsi="Times New Roman"/>
          <w:color w:val="000000"/>
          <w:sz w:val="28"/>
          <w:szCs w:val="28"/>
        </w:rPr>
        <w:t>В фирмах с философией функционала инновации нужно внедрять с параллельным повышением квалификации. Необходимо сделать так, чтобы сотрудники благодаря новшеству смогли повысить свой профессиональный уровень, тогда они пойдут и на увеличение рабочего дня с сохранением уровня оплаты, и на временное ухудшение условий труда, и на изменение привычного стиля работы.</w:t>
      </w:r>
    </w:p>
    <w:p w:rsidR="00AE3167" w:rsidRPr="009F4F45" w:rsidRDefault="00480218" w:rsidP="009F4F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4F45">
        <w:rPr>
          <w:rFonts w:ascii="Times New Roman" w:hAnsi="Times New Roman"/>
          <w:bCs/>
          <w:color w:val="000000"/>
          <w:sz w:val="28"/>
          <w:szCs w:val="28"/>
        </w:rPr>
        <w:t>3</w:t>
      </w:r>
      <w:r w:rsidR="009F4F45" w:rsidRPr="009F4F45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9F4F4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F4F45" w:rsidRPr="009F4F45">
        <w:rPr>
          <w:rFonts w:ascii="Times New Roman" w:hAnsi="Times New Roman"/>
          <w:bCs/>
          <w:color w:val="000000"/>
          <w:sz w:val="28"/>
          <w:szCs w:val="28"/>
        </w:rPr>
        <w:t>Фи</w:t>
      </w:r>
      <w:r w:rsidR="00AE3167" w:rsidRPr="009F4F45">
        <w:rPr>
          <w:rFonts w:ascii="Times New Roman" w:hAnsi="Times New Roman"/>
          <w:bCs/>
          <w:color w:val="000000"/>
          <w:sz w:val="28"/>
          <w:szCs w:val="28"/>
        </w:rPr>
        <w:t>лософия племени</w:t>
      </w:r>
    </w:p>
    <w:p w:rsidR="00AE3167" w:rsidRPr="009F4F45" w:rsidRDefault="00AE3167" w:rsidP="009F4F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4F45">
        <w:rPr>
          <w:rFonts w:ascii="Times New Roman" w:hAnsi="Times New Roman"/>
          <w:color w:val="000000"/>
          <w:sz w:val="28"/>
          <w:szCs w:val="28"/>
        </w:rPr>
        <w:t xml:space="preserve">Зачастую люди переносят семейные отношения в производственную среду. </w:t>
      </w:r>
      <w:r w:rsidR="00480218" w:rsidRPr="009F4F45">
        <w:rPr>
          <w:rFonts w:ascii="Times New Roman" w:hAnsi="Times New Roman"/>
          <w:color w:val="000000"/>
          <w:sz w:val="28"/>
          <w:szCs w:val="28"/>
        </w:rPr>
        <w:t>В</w:t>
      </w:r>
      <w:r w:rsidRPr="009F4F45">
        <w:rPr>
          <w:rFonts w:ascii="Times New Roman" w:hAnsi="Times New Roman"/>
          <w:color w:val="000000"/>
          <w:sz w:val="28"/>
          <w:szCs w:val="28"/>
        </w:rPr>
        <w:t xml:space="preserve"> организации с доминирующей философией племени самым ценным будет лояльность фирме и лично вождю. Сотрудник в подобной компании воспринимается не просто как носитель труда, но как член семьи. Самое интересное, руководители таких фирм даже внешних консультантов со временем начинают воспринимать с точки зрения семейных отношений. Это проявляется в информированности руководителя о личной жизни сотрудника, в его влиянии на все сферы жизни персонала. Сотруднику должно быть стыдно просить прибавку к зарплате: начальник сам решит, когда повысить оплату труда. Сотрудник должен оставаться на рабочем месте дольше обычного, если это нужно для дела, а начальник, в свою очередь, заботится о сотруднике, как о члене своей семьи и не пойдет на сокращение штатов только ради прибыли. Зачастую члены семьи и работают вместе в такой организации.</w:t>
      </w:r>
    </w:p>
    <w:p w:rsidR="00AE3167" w:rsidRPr="009F4F45" w:rsidRDefault="00AE3167" w:rsidP="009F4F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4F45">
        <w:rPr>
          <w:rFonts w:ascii="Times New Roman" w:hAnsi="Times New Roman"/>
          <w:color w:val="000000"/>
          <w:sz w:val="28"/>
          <w:szCs w:val="28"/>
        </w:rPr>
        <w:t>Инновации в компании с преобладающей философией племени воспринимаются через призму устойчивости и лояльности. Как и в настоящем племени, здесь большую роль играют ритуалы, которые необходимо знать внешним консультантам и тренерам, чтобы избежать лишних коммуникативных ошибок. Очень важно на все ключевые позиции инновационного проекта расставить людей, преданных руководителю (лучше членов семьи), тогда руководитель будет достаточно информированным в том, что происходит и не требовать дополнительных актов подтверждения лояльности, что отнимает много времени.</w:t>
      </w:r>
    </w:p>
    <w:p w:rsidR="00AE3167" w:rsidRPr="009F4F45" w:rsidRDefault="00480218" w:rsidP="009F4F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4F45">
        <w:rPr>
          <w:rFonts w:ascii="Times New Roman" w:hAnsi="Times New Roman"/>
          <w:bCs/>
          <w:color w:val="000000"/>
          <w:sz w:val="28"/>
          <w:szCs w:val="28"/>
        </w:rPr>
        <w:t xml:space="preserve">4. </w:t>
      </w:r>
      <w:r w:rsidR="00AE3167" w:rsidRPr="009F4F45">
        <w:rPr>
          <w:rFonts w:ascii="Times New Roman" w:hAnsi="Times New Roman"/>
          <w:bCs/>
          <w:color w:val="000000"/>
          <w:sz w:val="28"/>
          <w:szCs w:val="28"/>
        </w:rPr>
        <w:t>Философия структурирования жизни</w:t>
      </w:r>
    </w:p>
    <w:p w:rsidR="00AE3167" w:rsidRPr="009F4F45" w:rsidRDefault="00AE3167" w:rsidP="009F4F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4F45">
        <w:rPr>
          <w:rFonts w:ascii="Times New Roman" w:hAnsi="Times New Roman"/>
          <w:color w:val="000000"/>
          <w:sz w:val="28"/>
          <w:szCs w:val="28"/>
        </w:rPr>
        <w:t>Некоторые люди ходят на работу для того, чтобы… ходить на работу! Зачастую так работают целые организации. Обычно это организации с фиксированным годовым бюджетом, чей доход не связан с качеством деятельности. В подобных организациях руководители имеют некий ресурс для поощрения, за счет которого обеспечивают себе зону лояльности, а подчиненные живут по принципу: «Кот из дома – мыши в пляс». Контроль над работой осуществляется наплывами, которые персонал пережидает. Наиболее активные сотрудники повышаются по карьерной лестнице и, как правило, затем эта активность снижается. В таких организациях работать комфортно тем, кто ценит защищенность и устойчивость.</w:t>
      </w:r>
    </w:p>
    <w:p w:rsidR="00240B69" w:rsidRPr="009F4F45" w:rsidRDefault="00AE3167" w:rsidP="009F4F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4F45">
        <w:rPr>
          <w:rFonts w:ascii="Times New Roman" w:hAnsi="Times New Roman"/>
          <w:color w:val="000000"/>
          <w:sz w:val="28"/>
          <w:szCs w:val="28"/>
        </w:rPr>
        <w:t>Любые инновации захлебываются в таких организациях достаточно быстро, поскольку «нам и так мало платят», «это никому не нужно», «мы это не умеем делать», «надо все очень хорошо продумать». Эмоциональное сопровождение инновационного процесса, выражающееся в увеличении массовых собраний либо корпоративных мероприятий, дает в таких организациях хоть и краткосрочный, но эффект.</w:t>
      </w:r>
    </w:p>
    <w:p w:rsidR="00AE3167" w:rsidRPr="009F4F45" w:rsidRDefault="00480218" w:rsidP="009F4F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4F45">
        <w:rPr>
          <w:rFonts w:ascii="Times New Roman" w:hAnsi="Times New Roman"/>
          <w:bCs/>
          <w:color w:val="000000"/>
          <w:sz w:val="28"/>
          <w:szCs w:val="28"/>
        </w:rPr>
        <w:t>5</w:t>
      </w:r>
      <w:r w:rsidR="009F4F45" w:rsidRPr="009F4F45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9F4F4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F4F45" w:rsidRPr="009F4F45">
        <w:rPr>
          <w:rFonts w:ascii="Times New Roman" w:hAnsi="Times New Roman"/>
          <w:bCs/>
          <w:color w:val="000000"/>
          <w:sz w:val="28"/>
          <w:szCs w:val="28"/>
        </w:rPr>
        <w:t>Пе</w:t>
      </w:r>
      <w:r w:rsidR="00AE3167" w:rsidRPr="009F4F45">
        <w:rPr>
          <w:rFonts w:ascii="Times New Roman" w:hAnsi="Times New Roman"/>
          <w:bCs/>
          <w:color w:val="000000"/>
          <w:sz w:val="28"/>
          <w:szCs w:val="28"/>
        </w:rPr>
        <w:t>щерная философия</w:t>
      </w:r>
    </w:p>
    <w:p w:rsidR="00AE3167" w:rsidRPr="009F4F45" w:rsidRDefault="00AE3167" w:rsidP="009F4F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4F45">
        <w:rPr>
          <w:rFonts w:ascii="Times New Roman" w:hAnsi="Times New Roman"/>
          <w:color w:val="000000"/>
          <w:sz w:val="28"/>
          <w:szCs w:val="28"/>
        </w:rPr>
        <w:t>Не все люди выросли и стали взрослыми, они сохранили подростковыми установками и фантазиями. Одной из подобных фантазий является фантазия о работе как о чем-то неприятном. Жить ведь надо для удовольствия! А удовольствие требует денег, которые дает неприятная, по определению, работа. Среди таких «взрослых-детей» циркулируют истории о том, что кто-то как-то очень много заработал и теперь отдыхает, живет в свое удовольствие. И эти люди заканчивают ВУЗы, становятся специалистами, руководителями, воспринимая мир как большой лес, в котором есть блага, которые надо схватить и утащить в свою пещеру. Поэтому данный вид философии и назвали, для образности, пещерной. В такой организации доминирующая ценность – досуг, который находится вне работы. Пещерная философия отрицает саму работу как процесс. Основным мотивом что-то делать для сотрудника является мотив получения вознаграждения. Основным мотивом что-то делать для начальника является тот же самый мотив. В этих фирмах сотрудники стремятся четко ограничить свои обязанности, чтобы не делать большего, любят говорить об офисном рабстве, а начальники озабочены тем, чтобы выжать из сотрудников за выделенные средства как можно больше.</w:t>
      </w:r>
    </w:p>
    <w:p w:rsidR="009F4F45" w:rsidRDefault="00AE3167" w:rsidP="009F4F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4F45">
        <w:rPr>
          <w:rFonts w:ascii="Times New Roman" w:hAnsi="Times New Roman"/>
          <w:color w:val="000000"/>
          <w:sz w:val="28"/>
          <w:szCs w:val="28"/>
        </w:rPr>
        <w:t>В таких организациях нужно играть на зависти, свойственной инфантильным натурам. Выделив группу наиболее эффективных сотрудников, которая будет внедрять инновацию, ее нужно максимально обласкать и поощрять. Пещерная философия, как и философия структурирования жизни, относится к негативным философиям и в долгосрочной перспективе их надо менять, правда, на это может уйти 5</w:t>
      </w:r>
      <w:r w:rsidR="009F4F45">
        <w:rPr>
          <w:rFonts w:ascii="Times New Roman" w:hAnsi="Times New Roman"/>
          <w:color w:val="000000"/>
          <w:sz w:val="28"/>
          <w:szCs w:val="28"/>
        </w:rPr>
        <w:t>–</w:t>
      </w:r>
      <w:r w:rsidR="009F4F45" w:rsidRPr="009F4F45">
        <w:rPr>
          <w:rFonts w:ascii="Times New Roman" w:hAnsi="Times New Roman"/>
          <w:color w:val="000000"/>
          <w:sz w:val="28"/>
          <w:szCs w:val="28"/>
        </w:rPr>
        <w:t>7</w:t>
      </w:r>
      <w:r w:rsidRPr="009F4F45">
        <w:rPr>
          <w:rFonts w:ascii="Times New Roman" w:hAnsi="Times New Roman"/>
          <w:color w:val="000000"/>
          <w:sz w:val="28"/>
          <w:szCs w:val="28"/>
        </w:rPr>
        <w:t xml:space="preserve"> лет.</w:t>
      </w:r>
    </w:p>
    <w:p w:rsidR="00AE3167" w:rsidRPr="009F4F45" w:rsidRDefault="00AE3167" w:rsidP="009F4F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3114F" w:rsidRPr="00BB3CC3" w:rsidRDefault="0053114F" w:rsidP="009F4F4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B3CC3">
        <w:rPr>
          <w:rFonts w:ascii="Times New Roman" w:hAnsi="Times New Roman"/>
          <w:b/>
          <w:color w:val="000000"/>
          <w:sz w:val="28"/>
          <w:szCs w:val="28"/>
        </w:rPr>
        <w:t>4</w:t>
      </w:r>
      <w:r w:rsidR="009F4F45" w:rsidRPr="00BB3CC3">
        <w:rPr>
          <w:rFonts w:ascii="Times New Roman" w:hAnsi="Times New Roman"/>
          <w:b/>
          <w:color w:val="000000"/>
          <w:sz w:val="28"/>
          <w:szCs w:val="28"/>
        </w:rPr>
        <w:t>. Фи</w:t>
      </w:r>
      <w:r w:rsidRPr="00BB3CC3">
        <w:rPr>
          <w:rFonts w:ascii="Times New Roman" w:hAnsi="Times New Roman"/>
          <w:b/>
          <w:color w:val="000000"/>
          <w:sz w:val="28"/>
          <w:szCs w:val="28"/>
        </w:rPr>
        <w:t>лософия организации как философия управления персоналом в современных условиях</w:t>
      </w:r>
    </w:p>
    <w:p w:rsidR="00F93A5B" w:rsidRPr="009F4F45" w:rsidRDefault="00F93A5B" w:rsidP="009F4F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3A5B" w:rsidRPr="009F4F45" w:rsidRDefault="00937C1C" w:rsidP="009F4F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4F45">
        <w:rPr>
          <w:rFonts w:ascii="Times New Roman" w:hAnsi="Times New Roman"/>
          <w:color w:val="000000"/>
          <w:sz w:val="28"/>
          <w:szCs w:val="28"/>
        </w:rPr>
        <w:t xml:space="preserve">Внедрение понятия </w:t>
      </w:r>
      <w:r w:rsidR="009F4F45">
        <w:rPr>
          <w:rFonts w:ascii="Times New Roman" w:hAnsi="Times New Roman"/>
          <w:color w:val="000000"/>
          <w:sz w:val="28"/>
          <w:szCs w:val="28"/>
        </w:rPr>
        <w:t>«</w:t>
      </w:r>
      <w:r w:rsidR="009F4F45" w:rsidRPr="009F4F45">
        <w:rPr>
          <w:rFonts w:ascii="Times New Roman" w:hAnsi="Times New Roman"/>
          <w:color w:val="000000"/>
          <w:sz w:val="28"/>
          <w:szCs w:val="28"/>
        </w:rPr>
        <w:t>ф</w:t>
      </w:r>
      <w:r w:rsidRPr="009F4F45">
        <w:rPr>
          <w:rFonts w:ascii="Times New Roman" w:hAnsi="Times New Roman"/>
          <w:color w:val="000000"/>
          <w:sz w:val="28"/>
          <w:szCs w:val="28"/>
        </w:rPr>
        <w:t>илософия организации</w:t>
      </w:r>
      <w:r w:rsidR="009F4F45">
        <w:rPr>
          <w:rFonts w:ascii="Times New Roman" w:hAnsi="Times New Roman"/>
          <w:color w:val="000000"/>
          <w:sz w:val="28"/>
          <w:szCs w:val="28"/>
        </w:rPr>
        <w:t>»</w:t>
      </w:r>
      <w:r w:rsidR="009F4F45" w:rsidRPr="009F4F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3A5B" w:rsidRPr="009F4F45">
        <w:rPr>
          <w:rFonts w:ascii="Times New Roman" w:hAnsi="Times New Roman"/>
          <w:color w:val="000000"/>
          <w:sz w:val="28"/>
          <w:szCs w:val="28"/>
        </w:rPr>
        <w:t xml:space="preserve">в российскую действительность происходит на наших глазах. Она все более четко формулирует свою цель </w:t>
      </w:r>
      <w:r w:rsidR="009F4F45">
        <w:rPr>
          <w:rFonts w:ascii="Times New Roman" w:hAnsi="Times New Roman"/>
          <w:color w:val="000000"/>
          <w:sz w:val="28"/>
          <w:szCs w:val="28"/>
        </w:rPr>
        <w:t>–</w:t>
      </w:r>
      <w:r w:rsidR="009F4F45" w:rsidRPr="009F4F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3A5B" w:rsidRPr="009F4F45">
        <w:rPr>
          <w:rFonts w:ascii="Times New Roman" w:hAnsi="Times New Roman"/>
          <w:color w:val="000000"/>
          <w:sz w:val="28"/>
          <w:szCs w:val="28"/>
        </w:rPr>
        <w:t xml:space="preserve">охватить все бизнес-процессы конкретной организации в их единстве, целостности, гармоничности, вычленить в них самое важное </w:t>
      </w:r>
      <w:r w:rsidR="009F4F45">
        <w:rPr>
          <w:rFonts w:ascii="Times New Roman" w:hAnsi="Times New Roman"/>
          <w:color w:val="000000"/>
          <w:sz w:val="28"/>
          <w:szCs w:val="28"/>
        </w:rPr>
        <w:t>–</w:t>
      </w:r>
      <w:r w:rsidR="009F4F45" w:rsidRPr="009F4F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3A5B" w:rsidRPr="009F4F45">
        <w:rPr>
          <w:rFonts w:ascii="Times New Roman" w:hAnsi="Times New Roman"/>
          <w:color w:val="000000"/>
          <w:sz w:val="28"/>
          <w:szCs w:val="28"/>
        </w:rPr>
        <w:t>человека, найти консенсус между работником и организацией.</w:t>
      </w:r>
    </w:p>
    <w:p w:rsidR="003C450E" w:rsidRPr="009F4F45" w:rsidRDefault="00F93A5B" w:rsidP="009F4F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4F45">
        <w:rPr>
          <w:rFonts w:ascii="Times New Roman" w:hAnsi="Times New Roman"/>
          <w:color w:val="000000"/>
          <w:sz w:val="28"/>
          <w:szCs w:val="28"/>
        </w:rPr>
        <w:t xml:space="preserve">Роль философии </w:t>
      </w:r>
      <w:r w:rsidR="00937C1C" w:rsidRPr="009F4F45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9F4F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F4F45">
        <w:rPr>
          <w:rFonts w:ascii="Times New Roman" w:hAnsi="Times New Roman"/>
          <w:color w:val="000000"/>
          <w:sz w:val="28"/>
          <w:szCs w:val="28"/>
        </w:rPr>
        <w:t>в системе экономических отношений заключается в становлении на начальном этапе развития компании и закреплении в последующем основополагающих морально-этических принципов, норм и правил человеческих взаимоотношений, согласующихся с социокультурным этносом и политикой государства.</w:t>
      </w:r>
    </w:p>
    <w:p w:rsidR="00F93A5B" w:rsidRPr="009F4F45" w:rsidRDefault="00F93A5B" w:rsidP="009F4F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4F45">
        <w:rPr>
          <w:rFonts w:ascii="Times New Roman" w:hAnsi="Times New Roman"/>
          <w:color w:val="000000"/>
          <w:sz w:val="28"/>
          <w:szCs w:val="28"/>
        </w:rPr>
        <w:t>Философия управления персоналом не должна идти вразрез с законодательными нормами государства, в границах которого функционирует данная конкретная организация, соответственно, при ее разработке необходимо опираться на национальное законодательство, в частности на нормативно-правовые акты, регламентирующие основные права и обязанности человека и гражданина, правила экономического оборота, трудовые отношения.</w:t>
      </w:r>
    </w:p>
    <w:p w:rsidR="00F93A5B" w:rsidRPr="009F4F45" w:rsidRDefault="00F93A5B" w:rsidP="009F4F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4F45">
        <w:rPr>
          <w:rFonts w:ascii="Times New Roman" w:hAnsi="Times New Roman"/>
          <w:color w:val="000000"/>
          <w:sz w:val="28"/>
          <w:szCs w:val="28"/>
        </w:rPr>
        <w:t>Значительную часть фундамента философии управления конкретной организации должны составлять принятые в соответствии с действующим законодательством локальные нормативно-правовые акты, основными из которых являются устав, учредительный и коллективный договоры, стратегообразующие приказы и распоряжения высшего руководства. В том случае если организация имеет внешнеэкономические связи, необходим о учитывать, кроме отечественного, национального, и иностранное законодательство, а также предписания международного права. Однако правовые нормы являются не единственным ориентиром для построения философии системы управления персоналом компании в современных условиях. Современный менеджер в процессе управления персоналом обязан учитывать такие составляющие, как религиозные, моральные и этические нормы, обычаи делового оборота, опыт передовых предприятий аналогичных и смежных отраслей народного хозяйства, национальные и региональные особенности стратегии кадровой политики на уровне государства, региона, предприятия и его структурного подразделения.</w:t>
      </w:r>
    </w:p>
    <w:p w:rsidR="00F93A5B" w:rsidRPr="009F4F45" w:rsidRDefault="00F93A5B" w:rsidP="009F4F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4F45">
        <w:rPr>
          <w:rFonts w:ascii="Times New Roman" w:hAnsi="Times New Roman"/>
          <w:color w:val="000000"/>
          <w:sz w:val="28"/>
          <w:szCs w:val="28"/>
        </w:rPr>
        <w:t xml:space="preserve">Отправной точкой сбалансированности в управлении персоналом должна стать документально закрепленная философия компании. Несмотря на то что </w:t>
      </w:r>
      <w:r w:rsidR="009F4F45">
        <w:rPr>
          <w:rFonts w:ascii="Times New Roman" w:hAnsi="Times New Roman"/>
          <w:color w:val="000000"/>
          <w:sz w:val="28"/>
          <w:szCs w:val="28"/>
        </w:rPr>
        <w:t>«</w:t>
      </w:r>
      <w:r w:rsidR="009F4F45" w:rsidRPr="009F4F45">
        <w:rPr>
          <w:rFonts w:ascii="Times New Roman" w:hAnsi="Times New Roman"/>
          <w:color w:val="000000"/>
          <w:sz w:val="28"/>
          <w:szCs w:val="28"/>
        </w:rPr>
        <w:t>б</w:t>
      </w:r>
      <w:r w:rsidRPr="009F4F45">
        <w:rPr>
          <w:rFonts w:ascii="Times New Roman" w:hAnsi="Times New Roman"/>
          <w:color w:val="000000"/>
          <w:sz w:val="28"/>
          <w:szCs w:val="28"/>
        </w:rPr>
        <w:t>умага стерпит все</w:t>
      </w:r>
      <w:r w:rsidR="009F4F45">
        <w:rPr>
          <w:rFonts w:ascii="Times New Roman" w:hAnsi="Times New Roman"/>
          <w:color w:val="000000"/>
          <w:sz w:val="28"/>
          <w:szCs w:val="28"/>
        </w:rPr>
        <w:t>»</w:t>
      </w:r>
      <w:r w:rsidR="009F4F45" w:rsidRPr="009F4F45">
        <w:rPr>
          <w:rFonts w:ascii="Times New Roman" w:hAnsi="Times New Roman"/>
          <w:color w:val="000000"/>
          <w:sz w:val="28"/>
          <w:szCs w:val="28"/>
        </w:rPr>
        <w:t>,</w:t>
      </w:r>
      <w:r w:rsidRPr="009F4F45">
        <w:rPr>
          <w:rFonts w:ascii="Times New Roman" w:hAnsi="Times New Roman"/>
          <w:color w:val="000000"/>
          <w:sz w:val="28"/>
          <w:szCs w:val="28"/>
        </w:rPr>
        <w:t xml:space="preserve"> уже на стадии разработки данного документа необходимо твердо осмыслить значимость философии управления персоналом как фундамента дальнейших межличностных отношений в организации. Развернутость естественнонаучного содержания понятия </w:t>
      </w:r>
      <w:r w:rsidR="009F4F45">
        <w:rPr>
          <w:rFonts w:ascii="Times New Roman" w:hAnsi="Times New Roman"/>
          <w:color w:val="000000"/>
          <w:sz w:val="28"/>
          <w:szCs w:val="28"/>
        </w:rPr>
        <w:t>«</w:t>
      </w:r>
      <w:r w:rsidR="009F4F45" w:rsidRPr="009F4F45">
        <w:rPr>
          <w:rFonts w:ascii="Times New Roman" w:hAnsi="Times New Roman"/>
          <w:color w:val="000000"/>
          <w:sz w:val="28"/>
          <w:szCs w:val="28"/>
        </w:rPr>
        <w:t>ф</w:t>
      </w:r>
      <w:r w:rsidRPr="009F4F45">
        <w:rPr>
          <w:rFonts w:ascii="Times New Roman" w:hAnsi="Times New Roman"/>
          <w:color w:val="000000"/>
          <w:sz w:val="28"/>
          <w:szCs w:val="28"/>
        </w:rPr>
        <w:t>илософия управления персоналом</w:t>
      </w:r>
      <w:r w:rsidR="009F4F45">
        <w:rPr>
          <w:rFonts w:ascii="Times New Roman" w:hAnsi="Times New Roman"/>
          <w:color w:val="000000"/>
          <w:sz w:val="28"/>
          <w:szCs w:val="28"/>
        </w:rPr>
        <w:t>»</w:t>
      </w:r>
      <w:r w:rsidR="009F4F45" w:rsidRPr="009F4F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F4F45">
        <w:rPr>
          <w:rFonts w:ascii="Times New Roman" w:hAnsi="Times New Roman"/>
          <w:color w:val="000000"/>
          <w:sz w:val="28"/>
          <w:szCs w:val="28"/>
        </w:rPr>
        <w:t>не находит пока должного отражения в научных трудах, что обусловлено его новизной для теории управления персоналом.</w:t>
      </w:r>
      <w:r w:rsidR="003D4D89" w:rsidRPr="009F4F45">
        <w:rPr>
          <w:rFonts w:ascii="Times New Roman" w:hAnsi="Times New Roman"/>
          <w:color w:val="000000"/>
          <w:sz w:val="28"/>
          <w:szCs w:val="28"/>
        </w:rPr>
        <w:t xml:space="preserve"> [6, </w:t>
      </w:r>
      <w:r w:rsidR="009F4F45" w:rsidRPr="009F4F45">
        <w:rPr>
          <w:rFonts w:ascii="Times New Roman" w:hAnsi="Times New Roman"/>
          <w:color w:val="000000"/>
          <w:sz w:val="28"/>
          <w:szCs w:val="28"/>
        </w:rPr>
        <w:t>c.</w:t>
      </w:r>
      <w:r w:rsidR="009F4F45">
        <w:rPr>
          <w:rFonts w:ascii="Times New Roman" w:hAnsi="Times New Roman"/>
          <w:color w:val="000000"/>
          <w:sz w:val="28"/>
          <w:szCs w:val="28"/>
        </w:rPr>
        <w:t> </w:t>
      </w:r>
      <w:r w:rsidR="009F4F45" w:rsidRPr="009F4F45">
        <w:rPr>
          <w:rFonts w:ascii="Times New Roman" w:hAnsi="Times New Roman"/>
          <w:color w:val="000000"/>
          <w:sz w:val="28"/>
          <w:szCs w:val="28"/>
        </w:rPr>
        <w:t>2</w:t>
      </w:r>
      <w:r w:rsidR="003D4D89" w:rsidRPr="009F4F45">
        <w:rPr>
          <w:rFonts w:ascii="Times New Roman" w:hAnsi="Times New Roman"/>
          <w:color w:val="000000"/>
          <w:sz w:val="28"/>
          <w:szCs w:val="28"/>
        </w:rPr>
        <w:t>13</w:t>
      </w:r>
      <w:r w:rsidR="009F4F45" w:rsidRPr="009F4F45">
        <w:rPr>
          <w:rFonts w:ascii="Times New Roman" w:hAnsi="Times New Roman"/>
          <w:color w:val="000000"/>
          <w:sz w:val="28"/>
          <w:szCs w:val="28"/>
        </w:rPr>
        <w:t>]</w:t>
      </w:r>
      <w:r w:rsidR="003D4D89" w:rsidRPr="009F4F45">
        <w:rPr>
          <w:rFonts w:ascii="Times New Roman" w:hAnsi="Times New Roman"/>
          <w:color w:val="000000"/>
          <w:sz w:val="28"/>
          <w:szCs w:val="28"/>
        </w:rPr>
        <w:t>.</w:t>
      </w:r>
    </w:p>
    <w:p w:rsidR="00F93A5B" w:rsidRPr="009F4F45" w:rsidRDefault="00F93A5B" w:rsidP="009F4F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4F45">
        <w:rPr>
          <w:rFonts w:ascii="Times New Roman" w:hAnsi="Times New Roman"/>
          <w:color w:val="000000"/>
          <w:sz w:val="28"/>
          <w:szCs w:val="28"/>
        </w:rPr>
        <w:t>Философия управления персоналом проявляет свои сущностные характеристики в гармонизации отношений работника и работодателя. Сознание каждого человека притягивает к себе почти мистическая сила согласованного волеизъявления, которое, в свою очередь, способно изменять судьбы государств и обеспечивать удовлетворение простейших жизненных потребностей отдельного человека. Предоставляя же возможность максимально удовлетворять потребности каждого конкретного работника, организация прокладывает себе дорогу к успеху и эффективному развитию.</w:t>
      </w:r>
    </w:p>
    <w:p w:rsidR="00F93A5B" w:rsidRPr="009F4F45" w:rsidRDefault="00F93A5B" w:rsidP="009F4F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4F45">
        <w:rPr>
          <w:rFonts w:ascii="Times New Roman" w:hAnsi="Times New Roman"/>
          <w:color w:val="000000"/>
          <w:sz w:val="28"/>
          <w:szCs w:val="28"/>
        </w:rPr>
        <w:t>Основными принципами разработки философии организации являются:</w:t>
      </w:r>
      <w:r w:rsidR="003C450E" w:rsidRPr="009F4F45">
        <w:rPr>
          <w:rFonts w:ascii="Times New Roman" w:hAnsi="Times New Roman"/>
          <w:color w:val="000000"/>
          <w:sz w:val="28"/>
          <w:szCs w:val="28"/>
        </w:rPr>
        <w:t xml:space="preserve"> системность,</w:t>
      </w:r>
      <w:r w:rsidR="009F4F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F4F45">
        <w:rPr>
          <w:rFonts w:ascii="Times New Roman" w:hAnsi="Times New Roman"/>
          <w:color w:val="000000"/>
          <w:sz w:val="28"/>
          <w:szCs w:val="28"/>
        </w:rPr>
        <w:t>исключение дублировани</w:t>
      </w:r>
      <w:r w:rsidR="003C450E" w:rsidRPr="009F4F45">
        <w:rPr>
          <w:rFonts w:ascii="Times New Roman" w:hAnsi="Times New Roman"/>
          <w:color w:val="000000"/>
          <w:sz w:val="28"/>
          <w:szCs w:val="28"/>
        </w:rPr>
        <w:t xml:space="preserve">я действующего законодательства, </w:t>
      </w:r>
      <w:r w:rsidRPr="009F4F45">
        <w:rPr>
          <w:rFonts w:ascii="Times New Roman" w:hAnsi="Times New Roman"/>
          <w:color w:val="000000"/>
          <w:sz w:val="28"/>
          <w:szCs w:val="28"/>
        </w:rPr>
        <w:t>соответстви</w:t>
      </w:r>
      <w:r w:rsidR="003C450E" w:rsidRPr="009F4F45">
        <w:rPr>
          <w:rFonts w:ascii="Times New Roman" w:hAnsi="Times New Roman"/>
          <w:color w:val="000000"/>
          <w:sz w:val="28"/>
          <w:szCs w:val="28"/>
        </w:rPr>
        <w:t xml:space="preserve">е действующему законодательству, </w:t>
      </w:r>
      <w:r w:rsidRPr="009F4F45">
        <w:rPr>
          <w:rFonts w:ascii="Times New Roman" w:hAnsi="Times New Roman"/>
          <w:color w:val="000000"/>
          <w:sz w:val="28"/>
          <w:szCs w:val="28"/>
        </w:rPr>
        <w:t>конкретность включаемых положений;</w:t>
      </w:r>
      <w:r w:rsidR="009F4F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F4F45">
        <w:rPr>
          <w:rFonts w:ascii="Times New Roman" w:hAnsi="Times New Roman"/>
          <w:color w:val="000000"/>
          <w:sz w:val="28"/>
          <w:szCs w:val="28"/>
        </w:rPr>
        <w:t>реальность з</w:t>
      </w:r>
      <w:r w:rsidR="003C450E" w:rsidRPr="009F4F45">
        <w:rPr>
          <w:rFonts w:ascii="Times New Roman" w:hAnsi="Times New Roman"/>
          <w:color w:val="000000"/>
          <w:sz w:val="28"/>
          <w:szCs w:val="28"/>
        </w:rPr>
        <w:t xml:space="preserve">акрепляемых прав и обязанностей, </w:t>
      </w:r>
      <w:r w:rsidRPr="009F4F45">
        <w:rPr>
          <w:rFonts w:ascii="Times New Roman" w:hAnsi="Times New Roman"/>
          <w:color w:val="000000"/>
          <w:sz w:val="28"/>
          <w:szCs w:val="28"/>
        </w:rPr>
        <w:t>наличие механизмов защиты в случае нарушения требований философии организации.</w:t>
      </w:r>
    </w:p>
    <w:p w:rsidR="00BB3CC3" w:rsidRDefault="00BB3CC3" w:rsidP="009F4F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3CC3" w:rsidRDefault="00BB3CC3" w:rsidP="009F4F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450E" w:rsidRPr="009F4F45" w:rsidRDefault="00BB3CC3" w:rsidP="009F4F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3C450E" w:rsidRPr="00BB3CC3">
        <w:rPr>
          <w:rFonts w:ascii="Times New Roman" w:hAnsi="Times New Roman"/>
          <w:b/>
          <w:color w:val="000000"/>
          <w:sz w:val="28"/>
          <w:szCs w:val="28"/>
        </w:rPr>
        <w:t>Заключение</w:t>
      </w:r>
    </w:p>
    <w:p w:rsidR="00144862" w:rsidRPr="009F4F45" w:rsidRDefault="00144862" w:rsidP="009F4F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4862" w:rsidRPr="009F4F45" w:rsidRDefault="00144862" w:rsidP="009F4F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4F45">
        <w:rPr>
          <w:rFonts w:ascii="Times New Roman" w:hAnsi="Times New Roman"/>
          <w:color w:val="000000"/>
          <w:sz w:val="28"/>
          <w:szCs w:val="28"/>
        </w:rPr>
        <w:t>Итак, подводя итог, можно отметить, что философия организации – это в первую очередь философия ответственности за свою деятельность, осознания себя как субъекта социального управления, осуществляющего через свою деятельность разнообразные воздействия на социальную среду.</w:t>
      </w:r>
    </w:p>
    <w:p w:rsidR="00144862" w:rsidRPr="009F4F45" w:rsidRDefault="00144862" w:rsidP="009F4F45">
      <w:pPr>
        <w:pStyle w:val="a4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4F45">
        <w:rPr>
          <w:color w:val="000000"/>
          <w:sz w:val="28"/>
          <w:szCs w:val="28"/>
        </w:rPr>
        <w:t>В эпоху глобализации философия организации должна быть ориентирована на ценности, смыслы, включенные в широкий социальный контекст, предопределяющие деятельность организации, способствующую установлению гармонизации мирового сообщества. Это должно проявляться в решительном отказе от</w:t>
      </w:r>
      <w:r w:rsidR="009F4F45">
        <w:rPr>
          <w:color w:val="000000"/>
          <w:sz w:val="28"/>
          <w:szCs w:val="28"/>
        </w:rPr>
        <w:t xml:space="preserve"> </w:t>
      </w:r>
      <w:r w:rsidRPr="009F4F45">
        <w:rPr>
          <w:color w:val="000000"/>
          <w:sz w:val="28"/>
          <w:szCs w:val="28"/>
        </w:rPr>
        <w:t xml:space="preserve">исключительной заботе о самом себе. Должна стать ведущей ориентация на обращение к миру, к чужому, к другому, и, тем самым </w:t>
      </w:r>
      <w:r w:rsidR="009F4F45">
        <w:rPr>
          <w:color w:val="000000"/>
          <w:sz w:val="28"/>
          <w:szCs w:val="28"/>
        </w:rPr>
        <w:t>–</w:t>
      </w:r>
      <w:r w:rsidR="009F4F45" w:rsidRPr="009F4F45">
        <w:rPr>
          <w:color w:val="000000"/>
          <w:sz w:val="28"/>
          <w:szCs w:val="28"/>
        </w:rPr>
        <w:t xml:space="preserve"> </w:t>
      </w:r>
      <w:r w:rsidRPr="009F4F45">
        <w:rPr>
          <w:color w:val="000000"/>
          <w:sz w:val="28"/>
          <w:szCs w:val="28"/>
        </w:rPr>
        <w:t>к клиенту.</w:t>
      </w:r>
    </w:p>
    <w:p w:rsidR="00144862" w:rsidRPr="009F4F45" w:rsidRDefault="00144862" w:rsidP="009F4F45">
      <w:pPr>
        <w:spacing w:after="0" w:line="360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9F4F45">
        <w:rPr>
          <w:rFonts w:ascii="Times New Roman" w:hAnsi="Times New Roman"/>
          <w:color w:val="000000"/>
          <w:sz w:val="28"/>
          <w:szCs w:val="28"/>
        </w:rPr>
        <w:t xml:space="preserve">Соблюдение философии гарантирует успех и благополучие во взаимоотношениях персонала и эффективное развития. Несоблюдение философии </w:t>
      </w:r>
      <w:r w:rsidR="00A66E7B" w:rsidRPr="009F4F45">
        <w:rPr>
          <w:rFonts w:ascii="Times New Roman" w:hAnsi="Times New Roman"/>
          <w:color w:val="000000"/>
          <w:sz w:val="28"/>
          <w:szCs w:val="28"/>
        </w:rPr>
        <w:t>организации</w:t>
      </w:r>
      <w:r w:rsidRPr="009F4F45">
        <w:rPr>
          <w:rFonts w:ascii="Times New Roman" w:hAnsi="Times New Roman"/>
          <w:color w:val="000000"/>
          <w:sz w:val="28"/>
          <w:szCs w:val="28"/>
        </w:rPr>
        <w:t xml:space="preserve"> ведет к развитию конфликтов между администрацией и сотрудниками, между поставщиками и потребителями, к снижению имиджа фирмы, а в дальнейшем может привести к краху и разорению предприятия, так как люди </w:t>
      </w:r>
      <w:r w:rsidR="009F4F45">
        <w:rPr>
          <w:rFonts w:ascii="Times New Roman" w:hAnsi="Times New Roman"/>
          <w:color w:val="000000"/>
          <w:sz w:val="28"/>
          <w:szCs w:val="28"/>
        </w:rPr>
        <w:t>–</w:t>
      </w:r>
      <w:r w:rsidR="009F4F45" w:rsidRPr="009F4F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F4F45">
        <w:rPr>
          <w:rFonts w:ascii="Times New Roman" w:hAnsi="Times New Roman"/>
          <w:color w:val="000000"/>
          <w:sz w:val="28"/>
          <w:szCs w:val="28"/>
        </w:rPr>
        <w:t xml:space="preserve">главное богатство. </w:t>
      </w:r>
      <w:r w:rsidR="003D4D89" w:rsidRPr="009F4F45">
        <w:rPr>
          <w:rFonts w:ascii="Times New Roman" w:hAnsi="Times New Roman"/>
          <w:color w:val="000000"/>
          <w:sz w:val="28"/>
          <w:szCs w:val="28"/>
        </w:rPr>
        <w:t xml:space="preserve">[5, </w:t>
      </w:r>
      <w:r w:rsidR="009F4F45" w:rsidRPr="009F4F45">
        <w:rPr>
          <w:rFonts w:ascii="Times New Roman" w:hAnsi="Times New Roman"/>
          <w:color w:val="000000"/>
          <w:sz w:val="28"/>
          <w:szCs w:val="28"/>
        </w:rPr>
        <w:t>c.</w:t>
      </w:r>
      <w:r w:rsidR="009F4F45">
        <w:rPr>
          <w:rFonts w:ascii="Times New Roman" w:hAnsi="Times New Roman"/>
          <w:color w:val="000000"/>
          <w:sz w:val="28"/>
          <w:szCs w:val="28"/>
        </w:rPr>
        <w:t> </w:t>
      </w:r>
      <w:r w:rsidR="009F4F45" w:rsidRPr="009F4F45">
        <w:rPr>
          <w:rFonts w:ascii="Times New Roman" w:hAnsi="Times New Roman"/>
          <w:color w:val="000000"/>
          <w:sz w:val="28"/>
          <w:szCs w:val="28"/>
        </w:rPr>
        <w:t>4</w:t>
      </w:r>
      <w:r w:rsidR="003D4D89" w:rsidRPr="009F4F45">
        <w:rPr>
          <w:rFonts w:ascii="Times New Roman" w:hAnsi="Times New Roman"/>
          <w:color w:val="000000"/>
          <w:sz w:val="28"/>
          <w:szCs w:val="28"/>
        </w:rPr>
        <w:t>43</w:t>
      </w:r>
      <w:r w:rsidR="009F4F45" w:rsidRPr="009F4F45">
        <w:rPr>
          <w:rFonts w:ascii="Times New Roman" w:hAnsi="Times New Roman"/>
          <w:color w:val="000000"/>
          <w:sz w:val="28"/>
          <w:szCs w:val="28"/>
        </w:rPr>
        <w:t>]</w:t>
      </w:r>
      <w:r w:rsidR="003D4D89" w:rsidRPr="009F4F45">
        <w:rPr>
          <w:rFonts w:ascii="Times New Roman" w:hAnsi="Times New Roman"/>
          <w:color w:val="000000"/>
          <w:sz w:val="28"/>
          <w:szCs w:val="28"/>
        </w:rPr>
        <w:t>.</w:t>
      </w:r>
    </w:p>
    <w:p w:rsidR="00A66E7B" w:rsidRPr="009F4F45" w:rsidRDefault="00A66E7B" w:rsidP="009F4F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4F45">
        <w:rPr>
          <w:rFonts w:ascii="Times New Roman" w:hAnsi="Times New Roman"/>
          <w:color w:val="000000"/>
          <w:sz w:val="28"/>
          <w:szCs w:val="28"/>
        </w:rPr>
        <w:t>Четко сформулированная философия в рамках конкретной организации, облаченная в знаковую форму и внедренная в рабочую действительность, теряет свою абстрактность для рядового сотрудника компании, способствуя тем самым слаженности работы и достижению намеченных целей.</w:t>
      </w:r>
    </w:p>
    <w:p w:rsidR="00144862" w:rsidRPr="009F4F45" w:rsidRDefault="00A66E7B" w:rsidP="009F4F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4F45">
        <w:rPr>
          <w:rFonts w:ascii="Times New Roman" w:hAnsi="Times New Roman"/>
          <w:color w:val="000000"/>
          <w:sz w:val="28"/>
          <w:szCs w:val="28"/>
        </w:rPr>
        <w:t>Знание философии организации,</w:t>
      </w:r>
      <w:r w:rsidR="009F4F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4862" w:rsidRPr="009F4F45">
        <w:rPr>
          <w:rFonts w:ascii="Times New Roman" w:hAnsi="Times New Roman"/>
          <w:color w:val="000000"/>
          <w:sz w:val="28"/>
          <w:szCs w:val="28"/>
        </w:rPr>
        <w:t>дает знание смысла ее существования в среднесрочной перспективе, знание особенностей поведения ее сотрудников в инновационной ситуации. Это условие, которое необходимо учесть, чтобы избежать лишних временных и энергетических потерь. Зная философию своей организации, мы можем лучше понять себя.</w:t>
      </w:r>
    </w:p>
    <w:p w:rsidR="003C450E" w:rsidRPr="00BB3CC3" w:rsidRDefault="00BB3CC3" w:rsidP="00BB3CC3">
      <w:pPr>
        <w:pStyle w:val="a4"/>
        <w:spacing w:before="0" w:beforeAutospacing="0" w:after="0" w:line="360" w:lineRule="auto"/>
        <w:ind w:firstLine="709"/>
        <w:jc w:val="both"/>
        <w:rPr>
          <w:b/>
          <w:sz w:val="28"/>
          <w:szCs w:val="28"/>
        </w:rPr>
      </w:pPr>
      <w:r>
        <w:br w:type="page"/>
      </w:r>
      <w:r w:rsidR="003F612D" w:rsidRPr="00BB3CC3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писок использованной литературы</w:t>
      </w:r>
    </w:p>
    <w:p w:rsidR="00526116" w:rsidRPr="009F4F45" w:rsidRDefault="00526116" w:rsidP="009F4F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E46AAE" w:rsidRPr="009F4F45" w:rsidRDefault="003F612D" w:rsidP="00BB3CC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F4F45">
        <w:rPr>
          <w:rFonts w:ascii="Times New Roman" w:hAnsi="Times New Roman"/>
          <w:color w:val="000000"/>
          <w:sz w:val="28"/>
          <w:szCs w:val="28"/>
        </w:rPr>
        <w:t>1</w:t>
      </w:r>
      <w:r w:rsidR="009F4F45" w:rsidRPr="009F4F45">
        <w:rPr>
          <w:rFonts w:ascii="Times New Roman" w:hAnsi="Times New Roman"/>
          <w:color w:val="000000"/>
          <w:sz w:val="28"/>
          <w:szCs w:val="28"/>
        </w:rPr>
        <w:t>.</w:t>
      </w:r>
      <w:r w:rsidR="009F4F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F45" w:rsidRPr="009F4F45">
        <w:rPr>
          <w:rFonts w:ascii="Times New Roman" w:hAnsi="Times New Roman"/>
          <w:color w:val="000000"/>
          <w:sz w:val="28"/>
          <w:szCs w:val="28"/>
        </w:rPr>
        <w:t>Балашов</w:t>
      </w:r>
      <w:r w:rsidR="009F4F45">
        <w:rPr>
          <w:rFonts w:ascii="Times New Roman" w:hAnsi="Times New Roman"/>
          <w:color w:val="000000"/>
          <w:sz w:val="28"/>
          <w:szCs w:val="28"/>
        </w:rPr>
        <w:t> </w:t>
      </w:r>
      <w:r w:rsidR="009F4F45" w:rsidRPr="009F4F45">
        <w:rPr>
          <w:rFonts w:ascii="Times New Roman" w:hAnsi="Times New Roman"/>
          <w:color w:val="000000"/>
          <w:sz w:val="28"/>
          <w:szCs w:val="28"/>
        </w:rPr>
        <w:t>Л.А.</w:t>
      </w:r>
      <w:r w:rsidR="009F4F45">
        <w:rPr>
          <w:rFonts w:ascii="Times New Roman" w:hAnsi="Times New Roman"/>
          <w:color w:val="000000"/>
          <w:sz w:val="28"/>
          <w:szCs w:val="28"/>
        </w:rPr>
        <w:t> </w:t>
      </w:r>
      <w:r w:rsidR="009F4F45" w:rsidRPr="009F4F45">
        <w:rPr>
          <w:rFonts w:ascii="Times New Roman" w:hAnsi="Times New Roman"/>
          <w:color w:val="000000"/>
          <w:sz w:val="28"/>
          <w:szCs w:val="28"/>
        </w:rPr>
        <w:t>Философия</w:t>
      </w:r>
      <w:r w:rsidRPr="009F4F45">
        <w:rPr>
          <w:rFonts w:ascii="Times New Roman" w:hAnsi="Times New Roman"/>
          <w:color w:val="000000"/>
          <w:sz w:val="28"/>
          <w:szCs w:val="28"/>
        </w:rPr>
        <w:t>. М., 2004.</w:t>
      </w:r>
      <w:r w:rsidR="009F4F45">
        <w:rPr>
          <w:rFonts w:ascii="Times New Roman" w:hAnsi="Times New Roman"/>
          <w:color w:val="000000"/>
          <w:sz w:val="28"/>
          <w:szCs w:val="28"/>
        </w:rPr>
        <w:t> –</w:t>
      </w:r>
      <w:r w:rsidR="009F4F45" w:rsidRPr="009F4F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F4F45">
        <w:rPr>
          <w:rFonts w:ascii="Times New Roman" w:hAnsi="Times New Roman"/>
          <w:color w:val="000000"/>
          <w:sz w:val="28"/>
          <w:szCs w:val="28"/>
        </w:rPr>
        <w:t>194</w:t>
      </w:r>
      <w:r w:rsidR="009F4F45">
        <w:rPr>
          <w:rFonts w:ascii="Times New Roman" w:hAnsi="Times New Roman"/>
          <w:color w:val="000000"/>
          <w:sz w:val="28"/>
          <w:szCs w:val="28"/>
        </w:rPr>
        <w:t> </w:t>
      </w:r>
      <w:r w:rsidR="009F4F45" w:rsidRPr="009F4F45">
        <w:rPr>
          <w:rFonts w:ascii="Times New Roman" w:hAnsi="Times New Roman"/>
          <w:color w:val="000000"/>
          <w:sz w:val="28"/>
          <w:szCs w:val="28"/>
        </w:rPr>
        <w:t>с.</w:t>
      </w:r>
    </w:p>
    <w:p w:rsidR="006E00C3" w:rsidRPr="009F4F45" w:rsidRDefault="003F612D" w:rsidP="00BB3CC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F4F45">
        <w:rPr>
          <w:rFonts w:ascii="Times New Roman" w:hAnsi="Times New Roman"/>
          <w:color w:val="000000"/>
          <w:sz w:val="28"/>
          <w:szCs w:val="28"/>
        </w:rPr>
        <w:t>2.</w:t>
      </w:r>
      <w:r w:rsidR="009F4F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F45" w:rsidRPr="009F4F45">
        <w:rPr>
          <w:rFonts w:ascii="Times New Roman" w:hAnsi="Times New Roman"/>
          <w:color w:val="000000"/>
          <w:sz w:val="28"/>
          <w:szCs w:val="28"/>
        </w:rPr>
        <w:t>Зигерт</w:t>
      </w:r>
      <w:r w:rsidR="009F4F45">
        <w:rPr>
          <w:rFonts w:ascii="Times New Roman" w:hAnsi="Times New Roman"/>
          <w:color w:val="000000"/>
          <w:sz w:val="28"/>
          <w:szCs w:val="28"/>
        </w:rPr>
        <w:t> </w:t>
      </w:r>
      <w:r w:rsidR="009F4F45" w:rsidRPr="009F4F45">
        <w:rPr>
          <w:rFonts w:ascii="Times New Roman" w:hAnsi="Times New Roman"/>
          <w:color w:val="000000"/>
          <w:sz w:val="28"/>
          <w:szCs w:val="28"/>
        </w:rPr>
        <w:t>В.</w:t>
      </w:r>
      <w:r w:rsidRPr="009F4F45">
        <w:rPr>
          <w:rFonts w:ascii="Times New Roman" w:hAnsi="Times New Roman"/>
          <w:color w:val="000000"/>
          <w:sz w:val="28"/>
          <w:szCs w:val="28"/>
        </w:rPr>
        <w:t>, Ланг Л. Руководить без конфликтов</w:t>
      </w:r>
      <w:r w:rsidR="009F4F45">
        <w:rPr>
          <w:rFonts w:ascii="Times New Roman" w:hAnsi="Times New Roman"/>
          <w:color w:val="000000"/>
          <w:sz w:val="28"/>
          <w:szCs w:val="28"/>
        </w:rPr>
        <w:t>.</w:t>
      </w:r>
      <w:r w:rsidRPr="009F4F45">
        <w:rPr>
          <w:rFonts w:ascii="Times New Roman" w:hAnsi="Times New Roman"/>
          <w:color w:val="000000"/>
          <w:sz w:val="28"/>
          <w:szCs w:val="28"/>
        </w:rPr>
        <w:t xml:space="preserve"> М.,</w:t>
      </w:r>
      <w:r w:rsidR="009F4F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F4F45">
        <w:rPr>
          <w:rFonts w:ascii="Times New Roman" w:hAnsi="Times New Roman"/>
          <w:color w:val="000000"/>
          <w:sz w:val="28"/>
          <w:szCs w:val="28"/>
        </w:rPr>
        <w:t>1990. – 456</w:t>
      </w:r>
      <w:r w:rsidR="009F4F45">
        <w:rPr>
          <w:rFonts w:ascii="Times New Roman" w:hAnsi="Times New Roman"/>
          <w:color w:val="000000"/>
          <w:sz w:val="28"/>
          <w:szCs w:val="28"/>
        </w:rPr>
        <w:t> </w:t>
      </w:r>
      <w:r w:rsidR="009F4F45" w:rsidRPr="009F4F45">
        <w:rPr>
          <w:rFonts w:ascii="Times New Roman" w:hAnsi="Times New Roman"/>
          <w:color w:val="000000"/>
          <w:sz w:val="28"/>
          <w:szCs w:val="28"/>
        </w:rPr>
        <w:t>с.</w:t>
      </w:r>
    </w:p>
    <w:p w:rsidR="003F612D" w:rsidRPr="009F4F45" w:rsidRDefault="003F612D" w:rsidP="00BB3CC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F4F45">
        <w:rPr>
          <w:rFonts w:ascii="Times New Roman" w:hAnsi="Times New Roman"/>
          <w:color w:val="000000"/>
          <w:sz w:val="28"/>
          <w:szCs w:val="28"/>
        </w:rPr>
        <w:t>3</w:t>
      </w:r>
      <w:r w:rsidR="00E46AAE" w:rsidRPr="009F4F4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F4F45" w:rsidRPr="009F4F45">
        <w:rPr>
          <w:rFonts w:ascii="Times New Roman" w:hAnsi="Times New Roman"/>
          <w:color w:val="000000"/>
          <w:sz w:val="28"/>
          <w:szCs w:val="28"/>
        </w:rPr>
        <w:t>Орлов</w:t>
      </w:r>
      <w:r w:rsidR="009F4F45">
        <w:rPr>
          <w:rFonts w:ascii="Times New Roman" w:hAnsi="Times New Roman"/>
          <w:color w:val="000000"/>
          <w:sz w:val="28"/>
          <w:szCs w:val="28"/>
        </w:rPr>
        <w:t> </w:t>
      </w:r>
      <w:r w:rsidR="009F4F45" w:rsidRPr="009F4F45">
        <w:rPr>
          <w:rFonts w:ascii="Times New Roman" w:hAnsi="Times New Roman"/>
          <w:color w:val="000000"/>
          <w:sz w:val="28"/>
          <w:szCs w:val="28"/>
        </w:rPr>
        <w:t>А.И.</w:t>
      </w:r>
      <w:r w:rsidR="00E46AAE" w:rsidRPr="009F4F4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F4F45" w:rsidRPr="009F4F45">
        <w:rPr>
          <w:rFonts w:ascii="Times New Roman" w:hAnsi="Times New Roman"/>
          <w:color w:val="000000"/>
          <w:sz w:val="28"/>
          <w:szCs w:val="28"/>
        </w:rPr>
        <w:t>Федосеев</w:t>
      </w:r>
      <w:r w:rsidR="009F4F45">
        <w:rPr>
          <w:rFonts w:ascii="Times New Roman" w:hAnsi="Times New Roman"/>
          <w:color w:val="000000"/>
          <w:sz w:val="28"/>
          <w:szCs w:val="28"/>
        </w:rPr>
        <w:t> </w:t>
      </w:r>
      <w:r w:rsidR="009F4F45" w:rsidRPr="009F4F45">
        <w:rPr>
          <w:rFonts w:ascii="Times New Roman" w:hAnsi="Times New Roman"/>
          <w:color w:val="000000"/>
          <w:sz w:val="28"/>
          <w:szCs w:val="28"/>
        </w:rPr>
        <w:t>В.Н.</w:t>
      </w:r>
      <w:r w:rsidR="009F4F45">
        <w:rPr>
          <w:rFonts w:ascii="Times New Roman" w:hAnsi="Times New Roman"/>
          <w:color w:val="000000"/>
          <w:sz w:val="28"/>
          <w:szCs w:val="28"/>
        </w:rPr>
        <w:t> </w:t>
      </w:r>
      <w:r w:rsidR="009F4F45" w:rsidRPr="009F4F45">
        <w:rPr>
          <w:rFonts w:ascii="Times New Roman" w:hAnsi="Times New Roman"/>
          <w:color w:val="000000"/>
          <w:sz w:val="28"/>
          <w:szCs w:val="28"/>
        </w:rPr>
        <w:t>Менеджмент</w:t>
      </w:r>
      <w:r w:rsidR="00E46AAE" w:rsidRPr="009F4F45">
        <w:rPr>
          <w:rFonts w:ascii="Times New Roman" w:hAnsi="Times New Roman"/>
          <w:color w:val="000000"/>
          <w:sz w:val="28"/>
          <w:szCs w:val="28"/>
        </w:rPr>
        <w:t xml:space="preserve"> в техносфере</w:t>
      </w:r>
      <w:r w:rsidRPr="009F4F45">
        <w:rPr>
          <w:rFonts w:ascii="Times New Roman" w:hAnsi="Times New Roman"/>
          <w:color w:val="000000"/>
          <w:sz w:val="28"/>
          <w:szCs w:val="28"/>
        </w:rPr>
        <w:t>.</w:t>
      </w:r>
      <w:r w:rsidR="009F4F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6AAE" w:rsidRPr="009F4F45">
        <w:rPr>
          <w:rFonts w:ascii="Times New Roman" w:hAnsi="Times New Roman"/>
          <w:color w:val="000000"/>
          <w:sz w:val="28"/>
          <w:szCs w:val="28"/>
        </w:rPr>
        <w:t>М.</w:t>
      </w:r>
      <w:r w:rsidRPr="009F4F4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46AAE" w:rsidRPr="009F4F45">
        <w:rPr>
          <w:rFonts w:ascii="Times New Roman" w:hAnsi="Times New Roman"/>
          <w:color w:val="000000"/>
          <w:sz w:val="28"/>
          <w:szCs w:val="28"/>
        </w:rPr>
        <w:t>2003. – 384</w:t>
      </w:r>
      <w:r w:rsidR="009F4F45">
        <w:rPr>
          <w:rFonts w:ascii="Times New Roman" w:hAnsi="Times New Roman"/>
          <w:color w:val="000000"/>
          <w:sz w:val="28"/>
          <w:szCs w:val="28"/>
        </w:rPr>
        <w:t> </w:t>
      </w:r>
      <w:r w:rsidR="009F4F45" w:rsidRPr="009F4F45">
        <w:rPr>
          <w:rFonts w:ascii="Times New Roman" w:hAnsi="Times New Roman"/>
          <w:color w:val="000000"/>
          <w:sz w:val="28"/>
          <w:szCs w:val="28"/>
        </w:rPr>
        <w:t>с.</w:t>
      </w:r>
    </w:p>
    <w:p w:rsidR="006E00C3" w:rsidRPr="009F4F45" w:rsidRDefault="00E46AAE" w:rsidP="00BB3CC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F4F45">
        <w:rPr>
          <w:rFonts w:ascii="Times New Roman" w:hAnsi="Times New Roman"/>
          <w:color w:val="000000"/>
          <w:sz w:val="28"/>
          <w:szCs w:val="28"/>
        </w:rPr>
        <w:t>4</w:t>
      </w:r>
      <w:r w:rsidR="009F4F45" w:rsidRPr="009F4F45">
        <w:rPr>
          <w:rFonts w:ascii="Times New Roman" w:hAnsi="Times New Roman"/>
          <w:color w:val="000000"/>
          <w:sz w:val="28"/>
          <w:szCs w:val="28"/>
        </w:rPr>
        <w:t>.</w:t>
      </w:r>
      <w:r w:rsidR="009F4F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F45" w:rsidRPr="009F4F45">
        <w:rPr>
          <w:rFonts w:ascii="Times New Roman" w:hAnsi="Times New Roman"/>
          <w:color w:val="000000"/>
          <w:sz w:val="28"/>
          <w:szCs w:val="28"/>
        </w:rPr>
        <w:t>Прокофьева</w:t>
      </w:r>
      <w:r w:rsidR="009F4F45">
        <w:rPr>
          <w:rFonts w:ascii="Times New Roman" w:hAnsi="Times New Roman"/>
          <w:color w:val="000000"/>
          <w:sz w:val="28"/>
          <w:szCs w:val="28"/>
        </w:rPr>
        <w:t> </w:t>
      </w:r>
      <w:r w:rsidR="009F4F45" w:rsidRPr="009F4F45">
        <w:rPr>
          <w:rFonts w:ascii="Times New Roman" w:hAnsi="Times New Roman"/>
          <w:color w:val="000000"/>
          <w:sz w:val="28"/>
          <w:szCs w:val="28"/>
        </w:rPr>
        <w:t>Ж.В.</w:t>
      </w:r>
      <w:r w:rsidR="009F4F45">
        <w:rPr>
          <w:rFonts w:ascii="Times New Roman" w:hAnsi="Times New Roman"/>
          <w:color w:val="000000"/>
          <w:sz w:val="28"/>
          <w:szCs w:val="28"/>
        </w:rPr>
        <w:t> </w:t>
      </w:r>
      <w:r w:rsidR="009F4F45" w:rsidRPr="009F4F45">
        <w:rPr>
          <w:rFonts w:ascii="Times New Roman" w:hAnsi="Times New Roman"/>
          <w:color w:val="000000"/>
          <w:sz w:val="28"/>
          <w:szCs w:val="28"/>
        </w:rPr>
        <w:t>Менеджмент</w:t>
      </w:r>
      <w:r w:rsidRPr="009F4F45">
        <w:rPr>
          <w:rFonts w:ascii="Times New Roman" w:hAnsi="Times New Roman"/>
          <w:color w:val="000000"/>
          <w:sz w:val="28"/>
          <w:szCs w:val="28"/>
        </w:rPr>
        <w:t>. М.</w:t>
      </w:r>
      <w:r w:rsidR="006E00C3" w:rsidRPr="009F4F45">
        <w:rPr>
          <w:rFonts w:ascii="Times New Roman" w:hAnsi="Times New Roman"/>
          <w:color w:val="000000"/>
          <w:sz w:val="28"/>
          <w:szCs w:val="28"/>
        </w:rPr>
        <w:t>,</w:t>
      </w:r>
      <w:r w:rsidRPr="009F4F45">
        <w:rPr>
          <w:rFonts w:ascii="Times New Roman" w:hAnsi="Times New Roman"/>
          <w:color w:val="000000"/>
          <w:sz w:val="28"/>
          <w:szCs w:val="28"/>
        </w:rPr>
        <w:t xml:space="preserve"> 2000. </w:t>
      </w:r>
      <w:r w:rsidR="009F4F45">
        <w:rPr>
          <w:rFonts w:ascii="Times New Roman" w:hAnsi="Times New Roman"/>
          <w:color w:val="000000"/>
          <w:sz w:val="28"/>
          <w:szCs w:val="28"/>
        </w:rPr>
        <w:t>–</w:t>
      </w:r>
      <w:r w:rsidR="009F4F45" w:rsidRPr="009F4F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F4F45">
        <w:rPr>
          <w:rFonts w:ascii="Times New Roman" w:hAnsi="Times New Roman"/>
          <w:color w:val="000000"/>
          <w:sz w:val="28"/>
          <w:szCs w:val="28"/>
        </w:rPr>
        <w:t>288</w:t>
      </w:r>
      <w:r w:rsidR="009F4F45">
        <w:rPr>
          <w:rFonts w:ascii="Times New Roman" w:hAnsi="Times New Roman"/>
          <w:color w:val="000000"/>
          <w:sz w:val="28"/>
          <w:szCs w:val="28"/>
        </w:rPr>
        <w:t> </w:t>
      </w:r>
      <w:r w:rsidR="009F4F45" w:rsidRPr="009F4F45">
        <w:rPr>
          <w:rFonts w:ascii="Times New Roman" w:hAnsi="Times New Roman"/>
          <w:color w:val="000000"/>
          <w:sz w:val="28"/>
          <w:szCs w:val="28"/>
        </w:rPr>
        <w:t>с.</w:t>
      </w:r>
    </w:p>
    <w:p w:rsidR="006E00C3" w:rsidRPr="009F4F45" w:rsidRDefault="006E00C3" w:rsidP="00BB3CC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F4F45">
        <w:rPr>
          <w:rFonts w:ascii="Times New Roman" w:hAnsi="Times New Roman"/>
          <w:color w:val="000000"/>
          <w:sz w:val="28"/>
          <w:szCs w:val="28"/>
        </w:rPr>
        <w:t>5.</w:t>
      </w:r>
      <w:r w:rsidR="00E46AAE" w:rsidRPr="009F4F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F45" w:rsidRPr="009F4F45">
        <w:rPr>
          <w:rFonts w:ascii="Times New Roman" w:hAnsi="Times New Roman"/>
          <w:color w:val="000000"/>
          <w:sz w:val="28"/>
          <w:szCs w:val="28"/>
        </w:rPr>
        <w:t>Файоль</w:t>
      </w:r>
      <w:r w:rsidR="009F4F45">
        <w:rPr>
          <w:rFonts w:ascii="Times New Roman" w:hAnsi="Times New Roman"/>
          <w:color w:val="000000"/>
          <w:sz w:val="28"/>
          <w:szCs w:val="28"/>
        </w:rPr>
        <w:t> </w:t>
      </w:r>
      <w:r w:rsidR="009F4F45" w:rsidRPr="009F4F45">
        <w:rPr>
          <w:rFonts w:ascii="Times New Roman" w:hAnsi="Times New Roman"/>
          <w:color w:val="000000"/>
          <w:sz w:val="28"/>
          <w:szCs w:val="28"/>
        </w:rPr>
        <w:t>А.</w:t>
      </w:r>
      <w:r w:rsidR="00E46AAE" w:rsidRPr="009F4F4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F4F45" w:rsidRPr="009F4F45">
        <w:rPr>
          <w:rFonts w:ascii="Times New Roman" w:hAnsi="Times New Roman"/>
          <w:color w:val="000000"/>
          <w:sz w:val="28"/>
          <w:szCs w:val="28"/>
        </w:rPr>
        <w:t>Эмерсон</w:t>
      </w:r>
      <w:r w:rsidR="009F4F45">
        <w:rPr>
          <w:rFonts w:ascii="Times New Roman" w:hAnsi="Times New Roman"/>
          <w:color w:val="000000"/>
          <w:sz w:val="28"/>
          <w:szCs w:val="28"/>
        </w:rPr>
        <w:t> </w:t>
      </w:r>
      <w:r w:rsidR="009F4F45" w:rsidRPr="009F4F45">
        <w:rPr>
          <w:rFonts w:ascii="Times New Roman" w:hAnsi="Times New Roman"/>
          <w:color w:val="000000"/>
          <w:sz w:val="28"/>
          <w:szCs w:val="28"/>
        </w:rPr>
        <w:t>Г.</w:t>
      </w:r>
      <w:r w:rsidR="00E46AAE" w:rsidRPr="009F4F4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F4F45" w:rsidRPr="009F4F45">
        <w:rPr>
          <w:rFonts w:ascii="Times New Roman" w:hAnsi="Times New Roman"/>
          <w:color w:val="000000"/>
          <w:sz w:val="28"/>
          <w:szCs w:val="28"/>
        </w:rPr>
        <w:t>Тейлор</w:t>
      </w:r>
      <w:r w:rsidR="009F4F45">
        <w:rPr>
          <w:rFonts w:ascii="Times New Roman" w:hAnsi="Times New Roman"/>
          <w:color w:val="000000"/>
          <w:sz w:val="28"/>
          <w:szCs w:val="28"/>
        </w:rPr>
        <w:t> </w:t>
      </w:r>
      <w:r w:rsidR="009F4F45" w:rsidRPr="009F4F45">
        <w:rPr>
          <w:rFonts w:ascii="Times New Roman" w:hAnsi="Times New Roman"/>
          <w:color w:val="000000"/>
          <w:sz w:val="28"/>
          <w:szCs w:val="28"/>
        </w:rPr>
        <w:t>Ф.</w:t>
      </w:r>
      <w:r w:rsidR="00E46AAE" w:rsidRPr="009F4F45">
        <w:rPr>
          <w:rFonts w:ascii="Times New Roman" w:hAnsi="Times New Roman"/>
          <w:color w:val="000000"/>
          <w:sz w:val="28"/>
          <w:szCs w:val="28"/>
        </w:rPr>
        <w:t>, Форд Г. Управление – это наука и искусство.</w:t>
      </w:r>
      <w:r w:rsidR="009F4F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6AAE" w:rsidRPr="009F4F45">
        <w:rPr>
          <w:rFonts w:ascii="Times New Roman" w:hAnsi="Times New Roman"/>
          <w:color w:val="000000"/>
          <w:sz w:val="28"/>
          <w:szCs w:val="28"/>
        </w:rPr>
        <w:t>М., 1992. – 642</w:t>
      </w:r>
      <w:r w:rsidR="009F4F45">
        <w:rPr>
          <w:rFonts w:ascii="Times New Roman" w:hAnsi="Times New Roman"/>
          <w:color w:val="000000"/>
          <w:sz w:val="28"/>
          <w:szCs w:val="28"/>
        </w:rPr>
        <w:t> </w:t>
      </w:r>
      <w:r w:rsidR="009F4F45" w:rsidRPr="009F4F45">
        <w:rPr>
          <w:rFonts w:ascii="Times New Roman" w:hAnsi="Times New Roman"/>
          <w:color w:val="000000"/>
          <w:sz w:val="28"/>
          <w:szCs w:val="28"/>
        </w:rPr>
        <w:t>с.</w:t>
      </w:r>
    </w:p>
    <w:p w:rsidR="006E00C3" w:rsidRPr="009F4F45" w:rsidRDefault="006E00C3" w:rsidP="00BB3CC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F4F45">
        <w:rPr>
          <w:rFonts w:ascii="Times New Roman" w:hAnsi="Times New Roman"/>
          <w:color w:val="000000"/>
          <w:sz w:val="28"/>
          <w:szCs w:val="28"/>
        </w:rPr>
        <w:t>6</w:t>
      </w:r>
      <w:r w:rsidR="00E46AAE" w:rsidRPr="009F4F4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F4F45" w:rsidRPr="009F4F45">
        <w:rPr>
          <w:rFonts w:ascii="Times New Roman" w:hAnsi="Times New Roman"/>
          <w:color w:val="000000"/>
          <w:sz w:val="28"/>
          <w:szCs w:val="28"/>
        </w:rPr>
        <w:t>Федосеев</w:t>
      </w:r>
      <w:r w:rsidR="009F4F45">
        <w:rPr>
          <w:rFonts w:ascii="Times New Roman" w:hAnsi="Times New Roman"/>
          <w:color w:val="000000"/>
          <w:sz w:val="28"/>
          <w:szCs w:val="28"/>
        </w:rPr>
        <w:t> </w:t>
      </w:r>
      <w:r w:rsidR="009F4F45" w:rsidRPr="009F4F45">
        <w:rPr>
          <w:rFonts w:ascii="Times New Roman" w:hAnsi="Times New Roman"/>
          <w:color w:val="000000"/>
          <w:sz w:val="28"/>
          <w:szCs w:val="28"/>
        </w:rPr>
        <w:t>В.Н.</w:t>
      </w:r>
      <w:r w:rsidR="00E46AAE" w:rsidRPr="009F4F4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F4F45" w:rsidRPr="009F4F45">
        <w:rPr>
          <w:rFonts w:ascii="Times New Roman" w:hAnsi="Times New Roman"/>
          <w:color w:val="000000"/>
          <w:sz w:val="28"/>
          <w:szCs w:val="28"/>
        </w:rPr>
        <w:t>Капустин</w:t>
      </w:r>
      <w:r w:rsidR="009F4F45">
        <w:rPr>
          <w:rFonts w:ascii="Times New Roman" w:hAnsi="Times New Roman"/>
          <w:color w:val="000000"/>
          <w:sz w:val="28"/>
          <w:szCs w:val="28"/>
        </w:rPr>
        <w:t> </w:t>
      </w:r>
      <w:r w:rsidR="009F4F45" w:rsidRPr="009F4F45">
        <w:rPr>
          <w:rFonts w:ascii="Times New Roman" w:hAnsi="Times New Roman"/>
          <w:color w:val="000000"/>
          <w:sz w:val="28"/>
          <w:szCs w:val="28"/>
        </w:rPr>
        <w:t>С.Н.</w:t>
      </w:r>
      <w:r w:rsidR="009F4F45">
        <w:rPr>
          <w:rFonts w:ascii="Times New Roman" w:hAnsi="Times New Roman"/>
          <w:color w:val="000000"/>
          <w:sz w:val="28"/>
          <w:szCs w:val="28"/>
        </w:rPr>
        <w:t> </w:t>
      </w:r>
      <w:r w:rsidR="009F4F45" w:rsidRPr="009F4F45">
        <w:rPr>
          <w:rFonts w:ascii="Times New Roman" w:hAnsi="Times New Roman"/>
          <w:color w:val="000000"/>
          <w:sz w:val="28"/>
          <w:szCs w:val="28"/>
        </w:rPr>
        <w:t>Управление</w:t>
      </w:r>
      <w:r w:rsidR="00E46AAE" w:rsidRPr="009F4F45">
        <w:rPr>
          <w:rFonts w:ascii="Times New Roman" w:hAnsi="Times New Roman"/>
          <w:color w:val="000000"/>
          <w:sz w:val="28"/>
          <w:szCs w:val="28"/>
        </w:rPr>
        <w:t xml:space="preserve"> персоналом организации.</w:t>
      </w:r>
      <w:r w:rsidR="009F4F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6AAE" w:rsidRPr="009F4F45">
        <w:rPr>
          <w:rFonts w:ascii="Times New Roman" w:hAnsi="Times New Roman"/>
          <w:color w:val="000000"/>
          <w:sz w:val="28"/>
          <w:szCs w:val="28"/>
        </w:rPr>
        <w:t>М., 2003. – 368</w:t>
      </w:r>
      <w:r w:rsidR="009F4F45">
        <w:rPr>
          <w:rFonts w:ascii="Times New Roman" w:hAnsi="Times New Roman"/>
          <w:color w:val="000000"/>
          <w:sz w:val="28"/>
          <w:szCs w:val="28"/>
        </w:rPr>
        <w:t> </w:t>
      </w:r>
      <w:r w:rsidR="009F4F45" w:rsidRPr="009F4F45">
        <w:rPr>
          <w:rFonts w:ascii="Times New Roman" w:hAnsi="Times New Roman"/>
          <w:color w:val="000000"/>
          <w:sz w:val="28"/>
          <w:szCs w:val="28"/>
        </w:rPr>
        <w:t>с.</w:t>
      </w:r>
      <w:bookmarkStart w:id="0" w:name="_GoBack"/>
      <w:bookmarkEnd w:id="0"/>
    </w:p>
    <w:sectPr w:rsidR="006E00C3" w:rsidRPr="009F4F45" w:rsidSect="009F4F45">
      <w:footerReference w:type="default" r:id="rId7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2DA" w:rsidRDefault="000152DA" w:rsidP="001E4378">
      <w:pPr>
        <w:spacing w:after="0" w:line="240" w:lineRule="auto"/>
      </w:pPr>
      <w:r>
        <w:separator/>
      </w:r>
    </w:p>
  </w:endnote>
  <w:endnote w:type="continuationSeparator" w:id="0">
    <w:p w:rsidR="000152DA" w:rsidRDefault="000152DA" w:rsidP="001E4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249" w:rsidRDefault="00225B2C">
    <w:pPr>
      <w:pStyle w:val="a7"/>
      <w:jc w:val="right"/>
    </w:pPr>
    <w:r>
      <w:rPr>
        <w:noProof/>
      </w:rPr>
      <w:t>2</w:t>
    </w:r>
  </w:p>
  <w:p w:rsidR="00B23249" w:rsidRDefault="00B2324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2DA" w:rsidRDefault="000152DA" w:rsidP="001E4378">
      <w:pPr>
        <w:spacing w:after="0" w:line="240" w:lineRule="auto"/>
      </w:pPr>
      <w:r>
        <w:separator/>
      </w:r>
    </w:p>
  </w:footnote>
  <w:footnote w:type="continuationSeparator" w:id="0">
    <w:p w:rsidR="000152DA" w:rsidRDefault="000152DA" w:rsidP="001E43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834FF"/>
    <w:multiLevelType w:val="multilevel"/>
    <w:tmpl w:val="AB265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1A086B"/>
    <w:multiLevelType w:val="multilevel"/>
    <w:tmpl w:val="3F5E4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0545D4"/>
    <w:multiLevelType w:val="multilevel"/>
    <w:tmpl w:val="3DCC2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0FB167F"/>
    <w:multiLevelType w:val="hybridMultilevel"/>
    <w:tmpl w:val="61E4F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F116D5"/>
    <w:multiLevelType w:val="hybridMultilevel"/>
    <w:tmpl w:val="FA424102"/>
    <w:lvl w:ilvl="0" w:tplc="2F8C7F7A">
      <w:start w:val="1"/>
      <w:numFmt w:val="decimal"/>
      <w:lvlText w:val="%1."/>
      <w:lvlJc w:val="left"/>
      <w:pPr>
        <w:ind w:left="10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  <w:rPr>
        <w:rFonts w:cs="Times New Roman"/>
      </w:rPr>
    </w:lvl>
  </w:abstractNum>
  <w:abstractNum w:abstractNumId="5">
    <w:nsid w:val="6F061214"/>
    <w:multiLevelType w:val="multilevel"/>
    <w:tmpl w:val="58E4B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1395557"/>
    <w:multiLevelType w:val="hybridMultilevel"/>
    <w:tmpl w:val="CEB6D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2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6AAE"/>
    <w:rsid w:val="000152DA"/>
    <w:rsid w:val="0008084A"/>
    <w:rsid w:val="00136443"/>
    <w:rsid w:val="00144862"/>
    <w:rsid w:val="00147FF8"/>
    <w:rsid w:val="001C0BB3"/>
    <w:rsid w:val="001E4378"/>
    <w:rsid w:val="00225B2C"/>
    <w:rsid w:val="00240B69"/>
    <w:rsid w:val="0026498C"/>
    <w:rsid w:val="002838C4"/>
    <w:rsid w:val="00316C35"/>
    <w:rsid w:val="0034791E"/>
    <w:rsid w:val="003C450E"/>
    <w:rsid w:val="003C6812"/>
    <w:rsid w:val="003D4D89"/>
    <w:rsid w:val="003E43BB"/>
    <w:rsid w:val="003F612D"/>
    <w:rsid w:val="00480218"/>
    <w:rsid w:val="00486370"/>
    <w:rsid w:val="0051006D"/>
    <w:rsid w:val="00526116"/>
    <w:rsid w:val="0053114F"/>
    <w:rsid w:val="00582C17"/>
    <w:rsid w:val="006E00C3"/>
    <w:rsid w:val="00703CBD"/>
    <w:rsid w:val="00745893"/>
    <w:rsid w:val="00747601"/>
    <w:rsid w:val="0080217A"/>
    <w:rsid w:val="00820CEB"/>
    <w:rsid w:val="00852E08"/>
    <w:rsid w:val="008926B6"/>
    <w:rsid w:val="008A6318"/>
    <w:rsid w:val="008C2445"/>
    <w:rsid w:val="00937C1C"/>
    <w:rsid w:val="009F4F45"/>
    <w:rsid w:val="00A5116C"/>
    <w:rsid w:val="00A66E7B"/>
    <w:rsid w:val="00A72A63"/>
    <w:rsid w:val="00AE3167"/>
    <w:rsid w:val="00B23249"/>
    <w:rsid w:val="00B6581B"/>
    <w:rsid w:val="00B81AD0"/>
    <w:rsid w:val="00BB3CC3"/>
    <w:rsid w:val="00CF11D8"/>
    <w:rsid w:val="00CF2F29"/>
    <w:rsid w:val="00D234E9"/>
    <w:rsid w:val="00D54A8A"/>
    <w:rsid w:val="00E02C86"/>
    <w:rsid w:val="00E34351"/>
    <w:rsid w:val="00E352BC"/>
    <w:rsid w:val="00E46AAE"/>
    <w:rsid w:val="00EE2CA0"/>
    <w:rsid w:val="00F93A5B"/>
    <w:rsid w:val="00FA0620"/>
    <w:rsid w:val="00FF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037C5AB-F0DC-4556-9280-72D2FD5E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AF3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4791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1E4378"/>
    <w:rPr>
      <w:rFonts w:cs="Times New Roman"/>
      <w:color w:val="0000FF"/>
      <w:u w:val="single"/>
    </w:rPr>
  </w:style>
  <w:style w:type="character" w:customStyle="1" w:styleId="headers1">
    <w:name w:val="headers1"/>
    <w:uiPriority w:val="99"/>
    <w:rsid w:val="00147FF8"/>
    <w:rPr>
      <w:rFonts w:cs="Times New Roman"/>
      <w:i/>
      <w:iCs/>
    </w:rPr>
  </w:style>
  <w:style w:type="paragraph" w:styleId="a4">
    <w:name w:val="Normal (Web)"/>
    <w:basedOn w:val="a"/>
    <w:uiPriority w:val="99"/>
    <w:rsid w:val="00852E08"/>
    <w:pPr>
      <w:spacing w:before="100" w:beforeAutospacing="1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34791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5">
    <w:name w:val="header"/>
    <w:basedOn w:val="a"/>
    <w:link w:val="a6"/>
    <w:uiPriority w:val="99"/>
    <w:semiHidden/>
    <w:rsid w:val="001E4378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rsid w:val="001E4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1E4378"/>
    <w:rPr>
      <w:rFonts w:cs="Times New Roman"/>
    </w:rPr>
  </w:style>
  <w:style w:type="paragraph" w:styleId="a9">
    <w:name w:val="List Paragraph"/>
    <w:basedOn w:val="a"/>
    <w:uiPriority w:val="99"/>
    <w:qFormat/>
    <w:rsid w:val="00A5116C"/>
    <w:pPr>
      <w:ind w:left="720"/>
      <w:contextualSpacing/>
    </w:pPr>
  </w:style>
  <w:style w:type="character" w:customStyle="1" w:styleId="a8">
    <w:name w:val="Нижний колонтитул Знак"/>
    <w:link w:val="a7"/>
    <w:uiPriority w:val="99"/>
    <w:locked/>
    <w:rsid w:val="001E4378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B23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c">
    <w:name w:val="Strong"/>
    <w:uiPriority w:val="99"/>
    <w:qFormat/>
    <w:rsid w:val="00AE3167"/>
    <w:rPr>
      <w:rFonts w:cs="Times New Roman"/>
      <w:b/>
      <w:bCs/>
    </w:rPr>
  </w:style>
  <w:style w:type="character" w:customStyle="1" w:styleId="ab">
    <w:name w:val="Текст выноски Знак"/>
    <w:link w:val="aa"/>
    <w:uiPriority w:val="99"/>
    <w:semiHidden/>
    <w:locked/>
    <w:rsid w:val="00B23249"/>
    <w:rPr>
      <w:rFonts w:ascii="Tahoma" w:hAnsi="Tahoma" w:cs="Tahoma"/>
      <w:sz w:val="16"/>
      <w:szCs w:val="16"/>
    </w:rPr>
  </w:style>
  <w:style w:type="table" w:styleId="1">
    <w:name w:val="Table Grid 1"/>
    <w:basedOn w:val="a1"/>
    <w:uiPriority w:val="99"/>
    <w:rsid w:val="009F4F4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44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41057"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1053">
                  <w:marLeft w:val="2895"/>
                  <w:marRight w:val="2805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4106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2" w:color="990000"/>
                        <w:left w:val="single" w:sz="6" w:space="2" w:color="990000"/>
                        <w:bottom w:val="single" w:sz="6" w:space="2" w:color="990000"/>
                        <w:right w:val="single" w:sz="6" w:space="2" w:color="990000"/>
                      </w:divBdr>
                    </w:div>
                  </w:divsChild>
                </w:div>
              </w:divsChild>
            </w:div>
          </w:divsChild>
        </w:div>
      </w:divsChild>
    </w:div>
    <w:div w:id="172644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44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1045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41046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41048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41052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41054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41058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41060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41061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41066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41069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41071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41076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41078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41079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44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4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4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44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44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3945</Words>
  <Characters>22491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Microsoft</Company>
  <LinksUpToDate>false</LinksUpToDate>
  <CharactersWithSpaces>26384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Admin</dc:creator>
  <cp:keywords/>
  <dc:description/>
  <cp:lastModifiedBy>admin</cp:lastModifiedBy>
  <cp:revision>2</cp:revision>
  <cp:lastPrinted>2010-07-28T21:41:00Z</cp:lastPrinted>
  <dcterms:created xsi:type="dcterms:W3CDTF">2014-03-01T09:14:00Z</dcterms:created>
  <dcterms:modified xsi:type="dcterms:W3CDTF">2014-03-01T09:14:00Z</dcterms:modified>
</cp:coreProperties>
</file>