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9F" w:rsidRPr="00F1039F" w:rsidRDefault="0045554F" w:rsidP="00F1039F">
      <w:pPr>
        <w:pStyle w:val="ab"/>
      </w:pPr>
      <w:r w:rsidRPr="00F1039F">
        <w:t>СОДЕРЖАНИЕ</w:t>
      </w:r>
    </w:p>
    <w:p w:rsidR="00F1039F" w:rsidRPr="00F1039F" w:rsidRDefault="00F1039F" w:rsidP="00F1039F">
      <w:pPr>
        <w:pStyle w:val="ab"/>
      </w:pPr>
    </w:p>
    <w:p w:rsidR="00F1039F" w:rsidRPr="00F1039F" w:rsidRDefault="0045554F" w:rsidP="00A922D5">
      <w:pPr>
        <w:pStyle w:val="ab"/>
        <w:ind w:firstLine="0"/>
        <w:jc w:val="left"/>
      </w:pPr>
      <w:r w:rsidRPr="00F1039F">
        <w:t>1. Понятие</w:t>
      </w:r>
      <w:r w:rsidR="00F1039F" w:rsidRPr="00F1039F">
        <w:t xml:space="preserve"> </w:t>
      </w:r>
      <w:r w:rsidRPr="00F1039F">
        <w:t>финансовой</w:t>
      </w:r>
      <w:r w:rsidR="00F1039F" w:rsidRPr="00F1039F">
        <w:t xml:space="preserve"> </w:t>
      </w:r>
      <w:r w:rsidRPr="00F1039F">
        <w:t>деятельности</w:t>
      </w:r>
      <w:r w:rsidR="00F1039F" w:rsidRPr="00F1039F">
        <w:t xml:space="preserve"> </w:t>
      </w:r>
      <w:r w:rsidRPr="00F1039F">
        <w:t>государства. Финансовая</w:t>
      </w:r>
      <w:r w:rsidR="00F1039F" w:rsidRPr="00F1039F">
        <w:t xml:space="preserve"> </w:t>
      </w:r>
      <w:r w:rsidRPr="00F1039F">
        <w:t>система</w:t>
      </w:r>
    </w:p>
    <w:p w:rsidR="00F1039F" w:rsidRPr="00F1039F" w:rsidRDefault="0045554F" w:rsidP="00A922D5">
      <w:pPr>
        <w:pStyle w:val="ab"/>
        <w:ind w:firstLine="0"/>
        <w:jc w:val="left"/>
      </w:pPr>
      <w:r w:rsidRPr="00F1039F">
        <w:t xml:space="preserve">2. </w:t>
      </w:r>
      <w:r w:rsidR="008A2C07" w:rsidRPr="00F1039F">
        <w:t>Сущность</w:t>
      </w:r>
      <w:r w:rsidR="00F1039F" w:rsidRPr="00F1039F">
        <w:t xml:space="preserve"> </w:t>
      </w:r>
      <w:r w:rsidR="008A2C07" w:rsidRPr="00F1039F">
        <w:t>и</w:t>
      </w:r>
      <w:r w:rsidR="00F1039F" w:rsidRPr="00F1039F">
        <w:t xml:space="preserve"> </w:t>
      </w:r>
      <w:r w:rsidR="008A2C07" w:rsidRPr="00F1039F">
        <w:t>значение</w:t>
      </w:r>
      <w:r w:rsidR="00F1039F" w:rsidRPr="00F1039F">
        <w:t xml:space="preserve"> </w:t>
      </w:r>
      <w:r w:rsidR="008A2C07" w:rsidRPr="00F1039F">
        <w:t>финансового</w:t>
      </w:r>
      <w:r w:rsidR="00F1039F" w:rsidRPr="00F1039F">
        <w:t xml:space="preserve"> </w:t>
      </w:r>
      <w:r w:rsidR="008A2C07" w:rsidRPr="00F1039F">
        <w:t>контроля</w:t>
      </w:r>
    </w:p>
    <w:p w:rsidR="00F1039F" w:rsidRPr="00F1039F" w:rsidRDefault="008A2C07" w:rsidP="00A922D5">
      <w:pPr>
        <w:pStyle w:val="ab"/>
        <w:ind w:firstLine="0"/>
        <w:jc w:val="left"/>
      </w:pPr>
      <w:r w:rsidRPr="00F1039F">
        <w:t>3. Виды,</w:t>
      </w:r>
      <w:r w:rsidR="00F1039F" w:rsidRPr="00F1039F">
        <w:t xml:space="preserve"> </w:t>
      </w:r>
      <w:r w:rsidRPr="00F1039F">
        <w:t>формы</w:t>
      </w:r>
      <w:r w:rsidR="00F1039F" w:rsidRPr="00F1039F">
        <w:t xml:space="preserve"> </w:t>
      </w:r>
      <w:r w:rsidRPr="00F1039F">
        <w:t>и</w:t>
      </w:r>
      <w:r w:rsidR="00F1039F" w:rsidRPr="00F1039F">
        <w:t xml:space="preserve"> </w:t>
      </w:r>
      <w:r w:rsidRPr="00F1039F">
        <w:t>методы</w:t>
      </w:r>
      <w:r w:rsidR="00F1039F" w:rsidRPr="00F1039F">
        <w:t xml:space="preserve"> </w:t>
      </w:r>
      <w:r w:rsidRPr="00F1039F">
        <w:t>проведения</w:t>
      </w:r>
      <w:r w:rsidR="00F1039F" w:rsidRPr="00F1039F">
        <w:t xml:space="preserve"> </w:t>
      </w:r>
      <w:r w:rsidRPr="00F1039F">
        <w:t>финансового</w:t>
      </w:r>
      <w:r w:rsidR="00F1039F" w:rsidRPr="00F1039F">
        <w:t xml:space="preserve"> </w:t>
      </w:r>
      <w:r w:rsidRPr="00F1039F">
        <w:t>контроля</w:t>
      </w:r>
    </w:p>
    <w:p w:rsidR="008A2C07" w:rsidRPr="00F1039F" w:rsidRDefault="008A2C07" w:rsidP="00A922D5">
      <w:pPr>
        <w:pStyle w:val="ab"/>
        <w:ind w:firstLine="0"/>
        <w:jc w:val="left"/>
      </w:pPr>
      <w:r w:rsidRPr="00F1039F">
        <w:t>4. Государственные</w:t>
      </w:r>
      <w:r w:rsidR="00F1039F" w:rsidRPr="00F1039F">
        <w:t xml:space="preserve"> </w:t>
      </w:r>
      <w:r w:rsidRPr="00F1039F">
        <w:t>органы,</w:t>
      </w:r>
      <w:r w:rsidR="00F1039F" w:rsidRPr="00F1039F">
        <w:t xml:space="preserve"> </w:t>
      </w:r>
      <w:r w:rsidRPr="00F1039F">
        <w:t>осуществляющие</w:t>
      </w:r>
      <w:r w:rsidR="00F1039F" w:rsidRPr="00F1039F">
        <w:t xml:space="preserve"> </w:t>
      </w:r>
      <w:r w:rsidRPr="00F1039F">
        <w:t>финансовую</w:t>
      </w:r>
      <w:r w:rsidR="00F1039F" w:rsidRPr="00F1039F">
        <w:t xml:space="preserve"> </w:t>
      </w:r>
      <w:r w:rsidRPr="00F1039F">
        <w:t>деятельность</w:t>
      </w:r>
    </w:p>
    <w:p w:rsidR="0045554F" w:rsidRPr="00F1039F" w:rsidRDefault="008A2C07" w:rsidP="009A1EF6">
      <w:pPr>
        <w:pStyle w:val="ab"/>
        <w:ind w:firstLine="0"/>
        <w:jc w:val="left"/>
      </w:pPr>
      <w:r w:rsidRPr="00F1039F">
        <w:t>Литература</w:t>
      </w:r>
    </w:p>
    <w:p w:rsidR="00F1039F" w:rsidRPr="00F1039F" w:rsidRDefault="00A922D5" w:rsidP="00F1039F">
      <w:pPr>
        <w:pStyle w:val="ab"/>
      </w:pPr>
      <w:r>
        <w:br w:type="page"/>
      </w:r>
      <w:r w:rsidR="00E257ED" w:rsidRPr="00F1039F">
        <w:t>1. ПОНЯТИЕ</w:t>
      </w:r>
      <w:r w:rsidR="00F1039F" w:rsidRPr="00F1039F">
        <w:t xml:space="preserve"> </w:t>
      </w:r>
      <w:r w:rsidR="00E257ED" w:rsidRPr="00F1039F">
        <w:t>ФИНАНСОВОЙ</w:t>
      </w:r>
      <w:r w:rsidR="00F1039F" w:rsidRPr="00F1039F">
        <w:t xml:space="preserve"> </w:t>
      </w:r>
      <w:r w:rsidR="00E257ED" w:rsidRPr="00F1039F">
        <w:t>ДЕЯТЕЛЬНОСТИ</w:t>
      </w:r>
      <w:r w:rsidR="00F1039F" w:rsidRPr="00F1039F">
        <w:t xml:space="preserve"> </w:t>
      </w:r>
      <w:r w:rsidR="00E257ED" w:rsidRPr="00F1039F">
        <w:t>ГОСУДАРСТВА. ФИНАНСОВАЯ</w:t>
      </w:r>
      <w:r w:rsidR="00F1039F" w:rsidRPr="00F1039F">
        <w:t xml:space="preserve"> </w:t>
      </w:r>
      <w:r w:rsidR="00E257ED" w:rsidRPr="00F1039F">
        <w:t>СИСТЕМА</w:t>
      </w:r>
    </w:p>
    <w:p w:rsidR="00F1039F" w:rsidRPr="00F1039F" w:rsidRDefault="00F1039F" w:rsidP="00F1039F">
      <w:pPr>
        <w:pStyle w:val="ab"/>
      </w:pPr>
    </w:p>
    <w:p w:rsidR="00080298" w:rsidRPr="00F1039F" w:rsidRDefault="00080298" w:rsidP="00F1039F">
      <w:pPr>
        <w:pStyle w:val="ab"/>
      </w:pPr>
      <w:r w:rsidRPr="00F1039F">
        <w:t>Финансы непосредственно связаны с функционированием общественных экономических отношений в процессе аккумуляции, перераспределения и использования централизованных и децентрализованных фондов денежных средств. Финансы - это не сами денежные средства, а отношения между людьми по поводу образования, перераспределения и использования фондов денежных средств. Финансы служат экономическим инструментом распределения валового общественного продукта и национального дохода.</w:t>
      </w:r>
    </w:p>
    <w:p w:rsidR="00080298" w:rsidRPr="00F1039F" w:rsidRDefault="00080298" w:rsidP="00F1039F">
      <w:pPr>
        <w:pStyle w:val="ab"/>
      </w:pPr>
      <w:r w:rsidRPr="00F1039F">
        <w:t>Управление при помощи денег является наиболее эффективным регулятором общественных отношений. Направляя потоки денежных средств для образования денежных фондов, которые затем используются на нужды общества, государство, таким образом, стимулирует или, наоборот, ограничивает деятельность в определенных сферах. Финансы, помимо этого, являются и лучшим информационным источником. Недостаточное выделение средств на те или иные области человеческой деятельности приводит к свертыванию этих видов деятельности, и другим негативным явлениям.</w:t>
      </w:r>
    </w:p>
    <w:p w:rsidR="00F1039F" w:rsidRPr="00F1039F" w:rsidRDefault="00080298" w:rsidP="00F1039F">
      <w:pPr>
        <w:pStyle w:val="ab"/>
      </w:pPr>
      <w:r w:rsidRPr="00F1039F">
        <w:t>Таким образом, финансовая деятельность государства - это организационная деятельность уполномоченных органов по образованию, перераспределению и использованию централизованных и децентрализованных фондов денежных средств, обеспечивающих бесперебойное функционирование государства на каждом данном этапе общественного развития</w:t>
      </w:r>
      <w:r w:rsidRPr="00F1039F">
        <w:footnoteReference w:id="1"/>
      </w:r>
      <w:r w:rsidRPr="00F1039F">
        <w:t>.</w:t>
      </w:r>
    </w:p>
    <w:p w:rsidR="00F1039F" w:rsidRPr="00F1039F" w:rsidRDefault="00080298" w:rsidP="00F1039F">
      <w:pPr>
        <w:pStyle w:val="ab"/>
      </w:pPr>
      <w:r w:rsidRPr="00F1039F">
        <w:t>Финансовая деятельность вызвана объективной необходимостью распределения и перераспределения национального дохода, удовлетворения не только личных, индивидуальных потребностей граждан, но и общества в целом. Часть совокупного общественного продукта идет на возмещение потребленных средств производства. Оставшиеся средства образуют национальный доход, одна часть которого направляется на оплату труда работников материального производства, а другая - на дальнейшее развитие производства, создание специальных резервных, страховых фондов, оборону страны, содержание управленческого аппарата, социальные нужды. Распределение и перераспределение совокупного общественного продукта и национального дохода происходят в денежной форме. Это -</w:t>
      </w:r>
      <w:r w:rsidR="00143DF2" w:rsidRPr="00F1039F">
        <w:t xml:space="preserve"> первое объективное</w:t>
      </w:r>
      <w:r w:rsidRPr="00F1039F">
        <w:t xml:space="preserve"> условие существования финансовой деятельности.</w:t>
      </w:r>
    </w:p>
    <w:p w:rsidR="00EC2601" w:rsidRPr="00F1039F" w:rsidRDefault="00EC2601" w:rsidP="00F1039F">
      <w:pPr>
        <w:pStyle w:val="ab"/>
      </w:pPr>
      <w:r w:rsidRPr="00F1039F">
        <w:t xml:space="preserve">Товарное производство, действие закона стоимости определили необходимость существования денег, кредита, других экономических категорий. В процессе производства у предприятий и иных организаций, а также у граждан образуются децентрализованные фонды денежных средств. При финансовой деятельности часть этих средств привлекается в общегосударственный фонд для удовлетворения </w:t>
      </w:r>
      <w:r w:rsidR="00DE3E30" w:rsidRPr="00F1039F">
        <w:t>общественных потребностей. Это -</w:t>
      </w:r>
      <w:r w:rsidRPr="00F1039F">
        <w:t xml:space="preserve"> второе объективное условие существования финансовой деятельности.</w:t>
      </w:r>
    </w:p>
    <w:p w:rsidR="00F1039F" w:rsidRPr="00F1039F" w:rsidRDefault="00CD611F" w:rsidP="00F1039F">
      <w:pPr>
        <w:pStyle w:val="ab"/>
      </w:pPr>
      <w:r w:rsidRPr="00F1039F">
        <w:t>Таким образом, распределение совокупного общественного продукта и национального дохода, существование денежных отношений обусловили специальную финансовую деятель</w:t>
      </w:r>
      <w:r w:rsidR="00A118F2" w:rsidRPr="00F1039F">
        <w:t>ность государства -</w:t>
      </w:r>
      <w:r w:rsidRPr="00F1039F">
        <w:t xml:space="preserve"> деятельность его уполномоченных органов по организации планового сбора и распределения, перераспределения денежных средств.</w:t>
      </w:r>
    </w:p>
    <w:p w:rsidR="00F1039F" w:rsidRPr="00F1039F" w:rsidRDefault="00A118F2" w:rsidP="00F1039F">
      <w:pPr>
        <w:pStyle w:val="ab"/>
      </w:pPr>
      <w:r w:rsidRPr="00F1039F">
        <w:t>Финансовая деятельность - вид человеческой деятельности, обусловленный товарно-денежными отношениями в обществе и необходимостью создания фондов денежных средств, используемых для удовлетворения соответствующих потребностей. Финансовую деятельность осуществляют государственные органы, органы местного самоуправления, хозяйствующие субъекты. Государство и местное самоуправление определяют условия, «правила игры» для хозяйствующих субъектов в сфере финансов. Финансовую деятельность государства осуществляют органы государства всех трех ветвей власти, поскольку финансовая деятельность включает в себя и законодательную деятельность представительных органов власти в области финансов, и управленческую деятельность исполнительных органов власти, направленную на практическую реализацию нормативных актов в сфере финансовых отношений, а также деятельность судебных органов.</w:t>
      </w:r>
    </w:p>
    <w:p w:rsidR="00F1039F" w:rsidRPr="00F1039F" w:rsidRDefault="00A118F2" w:rsidP="00F1039F">
      <w:pPr>
        <w:pStyle w:val="ab"/>
      </w:pPr>
      <w:r w:rsidRPr="00F1039F">
        <w:t>Финансовая деятельность осуществляется уполномоченными органами с помощью разнообразных методов - налоговый метод, пошлины, штрафы, платежи, финансирование, кредитование</w:t>
      </w:r>
      <w:r w:rsidR="0016013B" w:rsidRPr="00F1039F">
        <w:t>.</w:t>
      </w:r>
    </w:p>
    <w:p w:rsidR="00F1039F" w:rsidRPr="00F1039F" w:rsidRDefault="0016013B" w:rsidP="00F1039F">
      <w:pPr>
        <w:pStyle w:val="ab"/>
      </w:pPr>
      <w:r w:rsidRPr="00F1039F">
        <w:t>Теперь рассмотрим, что же представляет собой финансовая система.</w:t>
      </w:r>
    </w:p>
    <w:p w:rsidR="00F1039F" w:rsidRPr="00F1039F" w:rsidRDefault="00AB73E5" w:rsidP="00F1039F">
      <w:pPr>
        <w:pStyle w:val="ab"/>
      </w:pPr>
      <w:r w:rsidRPr="00F1039F">
        <w:t>Под финансовой системой Российской Федерации понимают: а) совокупность финансовых институтов, каждый из которых способствует образованию и использованию соответствующих денежных фондов; б) совокупность государственных органов и учреждений, осуществляющих в пределах своей компетенции финансовую деятельность</w:t>
      </w:r>
      <w:r w:rsidR="000319DC" w:rsidRPr="00F1039F">
        <w:footnoteReference w:id="2"/>
      </w:r>
      <w:r w:rsidRPr="00F1039F">
        <w:t>.</w:t>
      </w:r>
    </w:p>
    <w:p w:rsidR="00F1039F" w:rsidRPr="00F1039F" w:rsidRDefault="00AB73E5" w:rsidP="00F1039F">
      <w:pPr>
        <w:pStyle w:val="ab"/>
      </w:pPr>
      <w:r w:rsidRPr="00F1039F">
        <w:t>Совокупность финансовых институтов, их взаимодействие по созданию, перераспределению и использованию фондов денежных средств, образует финансовую систему, которая отражает особенности развития государства в условиях перехода к рынку.</w:t>
      </w:r>
    </w:p>
    <w:p w:rsidR="00AB73E5" w:rsidRPr="00F1039F" w:rsidRDefault="00AB73E5" w:rsidP="00F1039F">
      <w:pPr>
        <w:pStyle w:val="ab"/>
      </w:pPr>
      <w:r w:rsidRPr="00F1039F">
        <w:t>Так, финансовую систему Российской Федераций составляют следующие фонды денежных средств и соответствующие им правовые институты:</w:t>
      </w:r>
    </w:p>
    <w:p w:rsidR="00AB73E5" w:rsidRPr="00F1039F" w:rsidRDefault="00AB73E5" w:rsidP="00F1039F">
      <w:pPr>
        <w:pStyle w:val="ab"/>
      </w:pPr>
      <w:r w:rsidRPr="00F1039F">
        <w:t>1) государственные финансы;</w:t>
      </w:r>
    </w:p>
    <w:p w:rsidR="00AB73E5" w:rsidRPr="00F1039F" w:rsidRDefault="00AB73E5" w:rsidP="00F1039F">
      <w:pPr>
        <w:pStyle w:val="ab"/>
      </w:pPr>
      <w:r w:rsidRPr="00F1039F">
        <w:t>2) финансы хозяйствующих субъектов:</w:t>
      </w:r>
    </w:p>
    <w:p w:rsidR="00AB73E5" w:rsidRPr="00F1039F" w:rsidRDefault="00AB73E5" w:rsidP="00F1039F">
      <w:pPr>
        <w:pStyle w:val="ab"/>
      </w:pPr>
      <w:r w:rsidRPr="00F1039F">
        <w:t>3) местные финансы;</w:t>
      </w:r>
    </w:p>
    <w:p w:rsidR="00AB73E5" w:rsidRPr="00F1039F" w:rsidRDefault="00AB73E5" w:rsidP="00F1039F">
      <w:pPr>
        <w:pStyle w:val="ab"/>
      </w:pPr>
      <w:r w:rsidRPr="00F1039F">
        <w:t>4) фонды страхования:</w:t>
      </w:r>
    </w:p>
    <w:p w:rsidR="00F1039F" w:rsidRPr="00F1039F" w:rsidRDefault="00AB73E5" w:rsidP="00F1039F">
      <w:pPr>
        <w:pStyle w:val="ab"/>
      </w:pPr>
      <w:r w:rsidRPr="00F1039F">
        <w:t>5) кредит (государственный и банковский).</w:t>
      </w:r>
    </w:p>
    <w:p w:rsidR="00F1039F" w:rsidRPr="00F1039F" w:rsidRDefault="00D67EF6" w:rsidP="00F1039F">
      <w:pPr>
        <w:pStyle w:val="ab"/>
      </w:pPr>
      <w:r w:rsidRPr="00F1039F">
        <w:t>Каждый институт финансовой системы подразделяется на элементы, подинституты в соответствии с внутренней структурой содержащихся в нем финансовых взаимосвязей.</w:t>
      </w:r>
    </w:p>
    <w:p w:rsidR="00F1039F" w:rsidRPr="00F1039F" w:rsidRDefault="00D67EF6" w:rsidP="00F1039F">
      <w:pPr>
        <w:pStyle w:val="ab"/>
      </w:pPr>
      <w:r w:rsidRPr="00F1039F">
        <w:t>Так, государственные финансы включают в себя: бюджеты всех уровней, в том числе государственные внебюджетные фонды (пенсионный, социального страхования, обязательного медицинского страхования).</w:t>
      </w:r>
    </w:p>
    <w:p w:rsidR="00F1039F" w:rsidRPr="00F1039F" w:rsidRDefault="00D67EF6" w:rsidP="00F1039F">
      <w:pPr>
        <w:pStyle w:val="ab"/>
      </w:pPr>
      <w:r w:rsidRPr="00F1039F">
        <w:t>Институт «финансы хозяйствующих субъектов» объединяет такие децентрализованные фонды, как финансы предприятий, организаций, функционирующих на коммерческих основах; финансы учреждений и некоммерческих организаций; финансы общественных организаций.</w:t>
      </w:r>
    </w:p>
    <w:p w:rsidR="00F1039F" w:rsidRPr="00F1039F" w:rsidRDefault="00581FBF" w:rsidP="00F1039F">
      <w:pPr>
        <w:pStyle w:val="ab"/>
      </w:pPr>
      <w:r w:rsidRPr="00F1039F">
        <w:t>Законодательное закрепление основных</w:t>
      </w:r>
      <w:r w:rsidR="00F1039F" w:rsidRPr="00F1039F">
        <w:t xml:space="preserve"> </w:t>
      </w:r>
      <w:r w:rsidRPr="00F1039F">
        <w:t>принципов организации местных финансов принято выделять в самостоятельный институт - местные финан</w:t>
      </w:r>
      <w:r w:rsidR="00501167" w:rsidRPr="00F1039F">
        <w:t xml:space="preserve">сы, которые </w:t>
      </w:r>
      <w:r w:rsidRPr="00F1039F">
        <w:t>включают в себя средства местного бюджета, государственные, муниципальные ценные бумаги, принадлежащие органам местного самоуправления, другие финансовые ресурсы. Местные финансы определяются как совокупность денежных средств, формируемых и используемых для решения вопросов местного значения.</w:t>
      </w:r>
    </w:p>
    <w:p w:rsidR="00F1039F" w:rsidRPr="00F1039F" w:rsidRDefault="00581FBF" w:rsidP="00F1039F">
      <w:pPr>
        <w:pStyle w:val="ab"/>
      </w:pPr>
      <w:r w:rsidRPr="00F1039F">
        <w:t>В сфере страховых отношений каждое из звеньев, представленное особой отраслью страхования, подразделяется по видам страхования: а) личное страхование; б) имущественное страхование; в) страхование ответственности; г) страхование предпринимательских рисков; д) перестрахование.</w:t>
      </w:r>
    </w:p>
    <w:p w:rsidR="00581FBF" w:rsidRPr="00F1039F" w:rsidRDefault="00581FBF" w:rsidP="00F1039F">
      <w:pPr>
        <w:pStyle w:val="ab"/>
      </w:pPr>
      <w:r w:rsidRPr="00F1039F">
        <w:t>Инстит</w:t>
      </w:r>
      <w:r w:rsidR="006B7C02" w:rsidRPr="00F1039F">
        <w:t>ут кредитования образуют: 1)</w:t>
      </w:r>
      <w:r w:rsidRPr="00F1039F">
        <w:t>отношения, возникающие между клиентами и кредитными организациями по поводу привлечения, размещения денежных средств; 2) отношения государственного кредита.</w:t>
      </w:r>
    </w:p>
    <w:p w:rsidR="00F1039F" w:rsidRPr="00F1039F" w:rsidRDefault="00501167" w:rsidP="00F1039F">
      <w:pPr>
        <w:pStyle w:val="ab"/>
      </w:pPr>
      <w:r w:rsidRPr="00F1039F">
        <w:t>Таков в общем виде состав финансовой системы Российской Федерации.</w:t>
      </w:r>
    </w:p>
    <w:p w:rsidR="00F1039F" w:rsidRPr="00F1039F" w:rsidRDefault="00A922D5" w:rsidP="00F1039F">
      <w:pPr>
        <w:pStyle w:val="ab"/>
      </w:pPr>
      <w:r>
        <w:br w:type="page"/>
      </w:r>
      <w:r w:rsidR="004C4ED3" w:rsidRPr="00F1039F">
        <w:t>2. СУЩНОСТЬ</w:t>
      </w:r>
      <w:r w:rsidR="00F1039F" w:rsidRPr="00F1039F">
        <w:t xml:space="preserve"> </w:t>
      </w:r>
      <w:r w:rsidR="004C4ED3" w:rsidRPr="00F1039F">
        <w:t>И</w:t>
      </w:r>
      <w:r w:rsidR="00F1039F" w:rsidRPr="00F1039F">
        <w:t xml:space="preserve"> </w:t>
      </w:r>
      <w:r w:rsidR="004C4ED3" w:rsidRPr="00F1039F">
        <w:t>ЗНАЧЕНИЕ</w:t>
      </w:r>
      <w:r w:rsidR="00F1039F" w:rsidRPr="00F1039F">
        <w:t xml:space="preserve"> </w:t>
      </w:r>
      <w:r w:rsidR="004C4ED3" w:rsidRPr="00F1039F">
        <w:t>ФИНАНСОВОГО</w:t>
      </w:r>
      <w:r w:rsidR="00F1039F" w:rsidRPr="00F1039F">
        <w:t xml:space="preserve"> </w:t>
      </w:r>
      <w:r w:rsidR="004C4ED3" w:rsidRPr="00F1039F">
        <w:t>КОНТРОЛЯ</w:t>
      </w:r>
    </w:p>
    <w:p w:rsidR="00F1039F" w:rsidRPr="00F1039F" w:rsidRDefault="00F1039F" w:rsidP="00F1039F">
      <w:pPr>
        <w:pStyle w:val="ab"/>
      </w:pPr>
    </w:p>
    <w:p w:rsidR="00F1039F" w:rsidRPr="00F1039F" w:rsidRDefault="008E784D" w:rsidP="00F1039F">
      <w:pPr>
        <w:pStyle w:val="ab"/>
      </w:pPr>
      <w:r w:rsidRPr="00F1039F">
        <w:t>Государство не может реализовать свою внешнюю и внутреннюю политику, обеспечивать выполнение социально-экономических программ, не располагая финансовыми ресурсами, а также не осуществляя соответствующий контроль за законным их формированием и расходованием.</w:t>
      </w:r>
    </w:p>
    <w:p w:rsidR="00F1039F" w:rsidRPr="00F1039F" w:rsidRDefault="008E784D" w:rsidP="00F1039F">
      <w:pPr>
        <w:pStyle w:val="ab"/>
      </w:pPr>
      <w:r w:rsidRPr="00F1039F">
        <w:t>Существование финансового контроля объективно обусловлено наличием контрольной функции, присущей финансам. Будучи инструментом формирования и использования денежных доходов и фондов, они объективно отражают ход распределительного процесса. Названная функция проявляется в контроле за распределением валового внутреннего продукта по соответствующим фондам и расходованием их по целевому назначению.</w:t>
      </w:r>
    </w:p>
    <w:p w:rsidR="00F1039F" w:rsidRPr="00F1039F" w:rsidRDefault="008E784D" w:rsidP="00F1039F">
      <w:pPr>
        <w:pStyle w:val="ab"/>
      </w:pPr>
      <w:r w:rsidRPr="00F1039F">
        <w:t>Финансовый контроль направлен на обеспечение динамичного развития общественного и частного производства.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расточительности, бесхозяйственности. Финансовый контроль охватывает своим воздействием общественные отношения, возникающие в сфере финансовой деятельности, т.е. в процессе создания, распределения и использования определенных фондов денежных средств.</w:t>
      </w:r>
    </w:p>
    <w:p w:rsidR="00F1039F" w:rsidRPr="00F1039F" w:rsidRDefault="00B02D69" w:rsidP="00F1039F">
      <w:pPr>
        <w:pStyle w:val="ab"/>
      </w:pPr>
      <w:r w:rsidRPr="00F1039F">
        <w:t>Финансовый контроль – это контроль за финансовой и хозяйственной деятельностью хозяйствующих субъектов, что не исключает, а предполагает необходимость осуществления других видов контроля за хозяйственной деятельностью. Он охватывает комплекс тех хозяйственных отношений, от которых зависят размеры фондов денежных средств и эффективность их использования.</w:t>
      </w:r>
    </w:p>
    <w:p w:rsidR="00F1039F" w:rsidRPr="00F1039F" w:rsidRDefault="00B02D69" w:rsidP="00F1039F">
      <w:pPr>
        <w:pStyle w:val="ab"/>
      </w:pPr>
      <w:r w:rsidRPr="00F1039F">
        <w:t>Таким образом, можно дать следующее определение</w:t>
      </w:r>
      <w:r w:rsidR="00F1039F" w:rsidRPr="00F1039F">
        <w:t xml:space="preserve"> </w:t>
      </w:r>
      <w:r w:rsidRPr="00F1039F">
        <w:t>финансового контроля, финансовый контроль – это регламентированная нормами права деятельность государственных, муниципальных, общественных органов и организаций,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w:t>
      </w:r>
      <w:r w:rsidRPr="00F1039F">
        <w:footnoteReference w:id="3"/>
      </w:r>
      <w:r w:rsidRPr="00F1039F">
        <w:t>.</w:t>
      </w:r>
    </w:p>
    <w:p w:rsidR="00F1039F" w:rsidRPr="00F1039F" w:rsidRDefault="00291F37" w:rsidP="00F1039F">
      <w:pPr>
        <w:pStyle w:val="ab"/>
      </w:pPr>
      <w:r w:rsidRPr="00F1039F">
        <w:t>Финансовому контролю как неотъемлемой части финансовой деятельности присущи те же принципы, на которых строится ее осуществление и которые законодательно закреплены в Конституции РФ и иных нормативно-правовых актах.</w:t>
      </w:r>
    </w:p>
    <w:p w:rsidR="00F1039F" w:rsidRPr="00F1039F" w:rsidRDefault="00291F37" w:rsidP="00F1039F">
      <w:pPr>
        <w:pStyle w:val="ab"/>
      </w:pPr>
      <w:r w:rsidRPr="00F1039F">
        <w:t>Принцип законности в финансовой деятельности выражается в том, что весь процесс создания, распределения и использования фондов денежных средств детально регламентируется нормативно-правовыми актами, соблюдение которых обеспечивается возможностью применения к правонарушителям мер государственного принуждения. Невыполнение предписаний законодательных и иных нормативных актов о порядке формирования, распределения и использования фондов денежных средств может повлечь нестабильность в финансовых отношениях, необеспеченность финансовыми ресурсами разнообразных утвержденных государственных программ в различных сферах общественной жизни и другие отрицательные последствия.</w:t>
      </w:r>
    </w:p>
    <w:p w:rsidR="00F1039F" w:rsidRPr="00F1039F" w:rsidRDefault="00291F37" w:rsidP="00F1039F">
      <w:pPr>
        <w:pStyle w:val="ab"/>
      </w:pPr>
      <w:r w:rsidRPr="00F1039F">
        <w:t>Принцип гласности при осуществлении финансовой деятельности проявляется в процедуре доведения до сведения граждан, в том числе и с помощью средств массовой информации, содержания проектов различных финансово-плановых актов, принятых отчетов об их выполнении, результатов проверок и ревизий финансовой деятельности и т.д.</w:t>
      </w:r>
    </w:p>
    <w:p w:rsidR="00F1039F" w:rsidRPr="00F1039F" w:rsidRDefault="00291F37" w:rsidP="00F1039F">
      <w:pPr>
        <w:pStyle w:val="ab"/>
      </w:pPr>
      <w:r w:rsidRPr="00F1039F">
        <w:t>Принцип федерализма в финансовой деятельности проявляется в установлении Конституцией РФ разграничения компетенции Российской Федерации и субъектов Российской Федерации в области финансов. Так, в ст. 71 Конституции РФ зафиксировано, что в ведении Российской Федерации находятся финансовое, валютное, кредитное регулирование, денежная эмиссия, федеральные банки, федеральный бюджет, федеральные налоги и сборы; к совместному ведению Российской Федерации и субъектов Российской Федерации отнесено установление общих принципов налогообложения и сборов в Российской Федераций (ст. 72 Конституции РФ).</w:t>
      </w:r>
    </w:p>
    <w:p w:rsidR="00291F37" w:rsidRPr="00F1039F" w:rsidRDefault="00291F37" w:rsidP="00F1039F">
      <w:pPr>
        <w:pStyle w:val="ab"/>
      </w:pPr>
      <w:r w:rsidRPr="00F1039F">
        <w:t>Принцип плановости в осуществлении финансовой деятельности означает, что вся финансовая деятельность государства базируется на основе целой системы финансово-плановых актов, структура которых, порядок составления, утверждения, исполнения закрепляются в соответствующих нормативных актах.</w:t>
      </w:r>
    </w:p>
    <w:p w:rsidR="00F1039F" w:rsidRPr="00F1039F" w:rsidRDefault="00291F37" w:rsidP="00F1039F">
      <w:pPr>
        <w:pStyle w:val="ab"/>
      </w:pPr>
      <w:r w:rsidRPr="00F1039F">
        <w:t>Основными финансово-плановыми актами являются федеральный бюджет и бюджеты субъектов Российской Федерации, местные бюджеты, бюджеты Пенсионного фонда и иных государственных внебюджетных фондов: финансово-плановым актом бюджетной организации — смета, баланс доходов и расходов — финансово-плановый акт производственных организаций.</w:t>
      </w:r>
    </w:p>
    <w:p w:rsidR="00F1039F" w:rsidRPr="00F1039F" w:rsidRDefault="00291F37" w:rsidP="00F1039F">
      <w:pPr>
        <w:pStyle w:val="ab"/>
      </w:pPr>
      <w:r w:rsidRPr="00F1039F">
        <w:t>Наряду с названными общими принципами осуществления финансовой деятельности финансовый контроль строится и на соответствующих специфических принципах- это независимость финансового контроля и</w:t>
      </w:r>
      <w:r w:rsidR="00F1039F" w:rsidRPr="00F1039F">
        <w:t xml:space="preserve"> </w:t>
      </w:r>
      <w:r w:rsidRPr="00F1039F">
        <w:t>объективность и компетентность.</w:t>
      </w:r>
    </w:p>
    <w:p w:rsidR="00F1039F" w:rsidRPr="00F1039F" w:rsidRDefault="00291F37" w:rsidP="00F1039F">
      <w:pPr>
        <w:pStyle w:val="ab"/>
      </w:pPr>
      <w:r w:rsidRPr="00F1039F">
        <w:t>Независимость контроля должна быть обеспечена: а) финансовой самостоятельностью контрольного органа; б) более длительными по сравнению с парламентскими сроками полномочий руководителей органов контроля; в) закреплением в конституции их статуса.</w:t>
      </w:r>
    </w:p>
    <w:p w:rsidR="00291F37" w:rsidRPr="00F1039F" w:rsidRDefault="00291F37" w:rsidP="00F1039F">
      <w:pPr>
        <w:pStyle w:val="ab"/>
      </w:pPr>
      <w:r w:rsidRPr="00F1039F">
        <w:t>Объективность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w:t>
      </w:r>
    </w:p>
    <w:p w:rsidR="00F1039F" w:rsidRPr="00F1039F" w:rsidRDefault="00F1039F" w:rsidP="00F1039F">
      <w:pPr>
        <w:pStyle w:val="ab"/>
      </w:pPr>
    </w:p>
    <w:p w:rsidR="00F1039F" w:rsidRPr="00F1039F" w:rsidRDefault="00F4425F" w:rsidP="00F1039F">
      <w:pPr>
        <w:pStyle w:val="ab"/>
      </w:pPr>
      <w:r w:rsidRPr="00F1039F">
        <w:t>3. ВИДЫ,</w:t>
      </w:r>
      <w:r w:rsidR="00F1039F" w:rsidRPr="00F1039F">
        <w:t xml:space="preserve"> </w:t>
      </w:r>
      <w:r w:rsidRPr="00F1039F">
        <w:t>ФОРМЫ</w:t>
      </w:r>
      <w:r w:rsidR="00F1039F" w:rsidRPr="00F1039F">
        <w:t xml:space="preserve"> </w:t>
      </w:r>
      <w:r w:rsidRPr="00F1039F">
        <w:t>И</w:t>
      </w:r>
      <w:r w:rsidR="00F1039F" w:rsidRPr="00F1039F">
        <w:t xml:space="preserve"> </w:t>
      </w:r>
      <w:r w:rsidRPr="00F1039F">
        <w:t>МЕТОДЫ</w:t>
      </w:r>
      <w:r w:rsidR="00F1039F" w:rsidRPr="00F1039F">
        <w:t xml:space="preserve"> </w:t>
      </w:r>
      <w:r w:rsidRPr="00F1039F">
        <w:t>ПРОВЕДЕНИЯ</w:t>
      </w:r>
      <w:r w:rsidR="00F1039F" w:rsidRPr="00F1039F">
        <w:t xml:space="preserve"> </w:t>
      </w:r>
      <w:r w:rsidRPr="00F1039F">
        <w:t>ФИНАНСОВОГО</w:t>
      </w:r>
      <w:r w:rsidR="00F1039F" w:rsidRPr="00F1039F">
        <w:t xml:space="preserve"> </w:t>
      </w:r>
      <w:r w:rsidRPr="00F1039F">
        <w:t>КОНТРОЛЯ</w:t>
      </w:r>
    </w:p>
    <w:p w:rsidR="00F1039F" w:rsidRPr="00F1039F" w:rsidRDefault="00F1039F" w:rsidP="00F1039F">
      <w:pPr>
        <w:pStyle w:val="ab"/>
      </w:pPr>
    </w:p>
    <w:p w:rsidR="00F1039F" w:rsidRPr="00F1039F" w:rsidRDefault="00AE33AB" w:rsidP="00F1039F">
      <w:pPr>
        <w:pStyle w:val="ab"/>
      </w:pPr>
      <w:r w:rsidRPr="00F1039F">
        <w:t>Форма финансового контроля – это способ выражения и организации контрольных действий.</w:t>
      </w:r>
    </w:p>
    <w:p w:rsidR="00F1039F" w:rsidRPr="00F1039F" w:rsidRDefault="00AE33AB" w:rsidP="00F1039F">
      <w:pPr>
        <w:pStyle w:val="ab"/>
      </w:pPr>
      <w:r w:rsidRPr="00F1039F">
        <w:t>В зависимости от времени его проведения финансовый контроль осуществляется в следующих формах:</w:t>
      </w:r>
      <w:r w:rsidR="00F1039F" w:rsidRPr="00F1039F">
        <w:t xml:space="preserve"> </w:t>
      </w:r>
      <w:r w:rsidRPr="00F1039F">
        <w:t>предварительный, текущий и последующий.</w:t>
      </w:r>
    </w:p>
    <w:p w:rsidR="00F1039F" w:rsidRPr="00F1039F" w:rsidRDefault="00711644" w:rsidP="00F1039F">
      <w:pPr>
        <w:pStyle w:val="ab"/>
      </w:pPr>
      <w:r w:rsidRPr="00F1039F">
        <w:t>Предварительный финансовый контроль осуществляется до совершения операций по созданию, распределению и использованию определенных фондов денежных средств. Он проводится при рассмотрении и утверждении бюджетов, других финансово-плановых актов, при приеме заявок и т.д. Предварительный финансовый контроль призван не допускать нерационального расходования материальных, трудовых и финансовых ресурсов.</w:t>
      </w:r>
    </w:p>
    <w:p w:rsidR="00F1039F" w:rsidRPr="00F1039F" w:rsidRDefault="00711644" w:rsidP="00F1039F">
      <w:pPr>
        <w:pStyle w:val="ab"/>
      </w:pPr>
      <w:r w:rsidRPr="00F1039F">
        <w:t>Текущий финансовый контроль</w:t>
      </w:r>
      <w:r w:rsidR="00F1039F" w:rsidRPr="00F1039F">
        <w:t xml:space="preserve"> </w:t>
      </w:r>
      <w:r w:rsidRPr="00F1039F">
        <w:t>осуществляется в процессе выполнения финансовых планов, в ходе самих хозяйственно-финансовых операций. Его задача – своевременный контроль за правильностью, законностью и целесообразностью произведенных расходов, полученных доходов, полнотой и своевременностью расчетов с бюджетом.</w:t>
      </w:r>
    </w:p>
    <w:p w:rsidR="00F1039F" w:rsidRPr="00F1039F" w:rsidRDefault="00711644" w:rsidP="00F1039F">
      <w:pPr>
        <w:pStyle w:val="ab"/>
      </w:pPr>
      <w:r w:rsidRPr="00F1039F">
        <w:t>Последующий финансовый контроль проводится после совершения хозяйственной или финансовой операции по использованию финансовых ресурсов из соответствующих фондов денежных средств. Последующий контроль организуется в форме проверок и ревизий правильности, законности и целесообразности произведенных финансовых операций. Его задача – выявление недостатков и упущений в использовании материальных, трудовых и финансовых ресурсов; возмещение нанесенного ущерба; привлечение к административной и материальной ответственности виновных лиц; принятие мер по предотвращению в дальнейшем случаев нарушения финансовой дисциплины.</w:t>
      </w:r>
    </w:p>
    <w:p w:rsidR="00F1039F" w:rsidRPr="00F1039F" w:rsidRDefault="00711644" w:rsidP="00F1039F">
      <w:pPr>
        <w:pStyle w:val="ab"/>
      </w:pPr>
      <w:r w:rsidRPr="00F1039F">
        <w:t>В зависимости от органов, осуществляющих финансовый контроль, он делится на</w:t>
      </w:r>
      <w:r w:rsidR="00F1039F" w:rsidRPr="00F1039F">
        <w:t xml:space="preserve"> </w:t>
      </w:r>
      <w:r w:rsidRPr="00F1039F">
        <w:t>виды: государственный (общегосударственный и ведомственный); и негосударственный (внутрихозяйственный, общественный и независимый).</w:t>
      </w:r>
    </w:p>
    <w:p w:rsidR="00F1039F" w:rsidRPr="00F1039F" w:rsidRDefault="00271A10" w:rsidP="00F1039F">
      <w:pPr>
        <w:pStyle w:val="ab"/>
      </w:pPr>
      <w:r w:rsidRPr="00F1039F">
        <w:t>Государственный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 а также органами представительной власти и исполнительной власти субъектов РФ.</w:t>
      </w:r>
    </w:p>
    <w:p w:rsidR="00F1039F" w:rsidRPr="00F1039F" w:rsidRDefault="00271A10" w:rsidP="00F1039F">
      <w:pPr>
        <w:pStyle w:val="ab"/>
      </w:pPr>
      <w:r w:rsidRPr="00F1039F">
        <w:t>Большое значение для развития государственного финансового контроля имеет Указ Президента Российской Федерации от 25 июля 1996 г. № 1095 «О мерах по обеспечению государственного финансового контроля в Российской Федерации».</w:t>
      </w:r>
    </w:p>
    <w:p w:rsidR="00F1039F" w:rsidRPr="00F1039F" w:rsidRDefault="00271A10" w:rsidP="00F1039F">
      <w:pPr>
        <w:pStyle w:val="ab"/>
      </w:pPr>
      <w:r w:rsidRPr="00F1039F">
        <w:t>Данным Указом установлено, что в Российской Федерации государственный финансовый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p>
    <w:p w:rsidR="00F1039F" w:rsidRPr="00F1039F" w:rsidRDefault="006A04E8" w:rsidP="00F1039F">
      <w:pPr>
        <w:pStyle w:val="ab"/>
      </w:pPr>
      <w:r w:rsidRPr="00F1039F">
        <w:t>Негосударственный финансовый контроль осуществляется без непосредственного участия государства, но в соответствии с государственными законами и нормативными актами. К негосударственным видам финансового контроля относятся внутрихозяйственный, общественный и независимый (аудиторский) контроль.</w:t>
      </w:r>
    </w:p>
    <w:p w:rsidR="00F1039F" w:rsidRPr="00F1039F" w:rsidRDefault="006A04E8" w:rsidP="00F1039F">
      <w:pPr>
        <w:pStyle w:val="ab"/>
      </w:pPr>
      <w:r w:rsidRPr="00F1039F">
        <w:t>Основной задачей негосударственного контроля является повышение эффективности использования финансовых ресурсов экономических субъектов, обеспечение достоверности финансовой отчетности.</w:t>
      </w:r>
    </w:p>
    <w:p w:rsidR="00F1039F" w:rsidRPr="00F1039F" w:rsidRDefault="006A04E8" w:rsidP="00F1039F">
      <w:pPr>
        <w:pStyle w:val="ab"/>
      </w:pPr>
      <w:r w:rsidRPr="00F1039F">
        <w:t>Внутрихозяйственный контроль проводится самим предприятием, экономическими службами – бухгалтерией, финансовым отделом, службой финансового менеджмента.</w:t>
      </w:r>
    </w:p>
    <w:p w:rsidR="00F1039F" w:rsidRPr="00F1039F" w:rsidRDefault="006A04E8" w:rsidP="00F1039F">
      <w:pPr>
        <w:pStyle w:val="ab"/>
      </w:pPr>
      <w:r w:rsidRPr="00F1039F">
        <w:t>Общественный финансовый контроль осуществляется отдельными физическими лицами на добровольных началах.</w:t>
      </w:r>
    </w:p>
    <w:p w:rsidR="00F1039F" w:rsidRPr="00F1039F" w:rsidRDefault="006A04E8" w:rsidP="00F1039F">
      <w:pPr>
        <w:pStyle w:val="ab"/>
      </w:pPr>
      <w:r w:rsidRPr="00F1039F">
        <w:t>Аудиторский контроль проводится в двух формах: обязательной и инициативной. Инициативная проверка осуществляется по решению самого хозяйствующего субъекта. Обязательная аудиторская проверка проводится в установленном порядке, предусмотренном соответствующим постановлением правительства. Инициатором проверки могут быть государственные органы: прокуратура, казначейство, налоговая служба и др. Аудиторскую проверку могут производить как физические лица, прошедшие государственную аттестацию, так и аудиторские фирмы (включая иностранные), которые могут иметь организационно-правовую форму, предусмотренную российским законодательством. После получения лицензии на право осуществления аудиторской деятельности они включаются в Государственный реестр аудиторов и аудиторских фирм.</w:t>
      </w:r>
    </w:p>
    <w:p w:rsidR="00F1039F" w:rsidRPr="00F1039F" w:rsidRDefault="00A76764" w:rsidP="00F1039F">
      <w:pPr>
        <w:pStyle w:val="ab"/>
      </w:pPr>
      <w:r w:rsidRPr="00F1039F">
        <w:t>Финансовый контроль может осуществляться различными методами.</w:t>
      </w:r>
      <w:r w:rsidR="00F1039F" w:rsidRPr="00F1039F">
        <w:t xml:space="preserve"> </w:t>
      </w:r>
      <w:r w:rsidRPr="00F1039F">
        <w:t>Метод финансового контроля представляет собой способ конкретного выражения и организации контрольных действий, направленных на выполнение функций финансового контроля. Можно выделить следующие основные методы финансового контроля: ревизия, наблюдение, обследование, проверка, анализ.</w:t>
      </w:r>
    </w:p>
    <w:p w:rsidR="00F1039F" w:rsidRPr="00F1039F" w:rsidRDefault="00A76764" w:rsidP="00F1039F">
      <w:pPr>
        <w:pStyle w:val="ab"/>
      </w:pPr>
      <w:r w:rsidRPr="00F1039F">
        <w:t>Наблюдение направлено на ознакомление с состоянием финансовой деятельности проверяемого субъекта. Возможно проведение обследования отдельных сторон финансовой деятельности с использованием таких приемов, как анкетирование и опрос.</w:t>
      </w:r>
    </w:p>
    <w:p w:rsidR="00F1039F" w:rsidRPr="00F1039F" w:rsidRDefault="00A76764" w:rsidP="00F1039F">
      <w:pPr>
        <w:pStyle w:val="ab"/>
      </w:pPr>
      <w:r w:rsidRPr="00F1039F">
        <w:t>Проверка заключается в единичном контрольном действии или исследовании состояния дел на определенном участке деятельности проверяемой организации. Под проверкой может пониматься и мероприятие, заключающееся в сборе и оценке информации, касающейся предметов контроля.</w:t>
      </w:r>
    </w:p>
    <w:p w:rsidR="00F1039F" w:rsidRPr="00F1039F" w:rsidRDefault="00A76764" w:rsidP="00F1039F">
      <w:pPr>
        <w:pStyle w:val="ab"/>
      </w:pPr>
      <w:r w:rsidRPr="00F1039F">
        <w:t>Анализ также направлен на выявление нарушений финансовой дисциплины с помощью различных аналитических приемов. Он предполагает изучение</w:t>
      </w:r>
      <w:r w:rsidR="00F1039F" w:rsidRPr="00F1039F">
        <w:t xml:space="preserve"> </w:t>
      </w:r>
      <w:r w:rsidRPr="00F1039F">
        <w:t>хозяйственных процессов, объектов контроля во взаимосвязи, взаимозависимости и взаимообусловленности, социально-экономической эффективности и конечных финансовых результатов деятельности этих субъектов, складывающихся под воздействием объективных и субъективных факторов, получающих отражение через систему экономической информации.</w:t>
      </w:r>
    </w:p>
    <w:p w:rsidR="00F1039F" w:rsidRPr="00F1039F" w:rsidRDefault="00A76764" w:rsidP="00F1039F">
      <w:pPr>
        <w:pStyle w:val="ab"/>
      </w:pPr>
      <w:r w:rsidRPr="00F1039F">
        <w:t>И, наконец, самым распространенным методом финансового контроля является ревизия, которая проводится с целью установления законности финансовой дисциплины на конкретном объекте. Законодательство закрепляет обязательный и регулярный характер ревизии. Она проводится на месте и основывается на проверке первичных документов, учетных регистров, бухгалтерской и статистической отчетности, фактического наличия денежных средств.</w:t>
      </w:r>
    </w:p>
    <w:p w:rsidR="00A76764" w:rsidRPr="00F1039F" w:rsidRDefault="00A76764" w:rsidP="00F1039F">
      <w:pPr>
        <w:pStyle w:val="ab"/>
      </w:pPr>
      <w:r w:rsidRPr="00F1039F">
        <w:t>Специфика ревизии по сравнению с иными методами финансового контроля проявляется в содержании; порядке ее назначения уполномоченными государственными органами (например, на основании мотивированного постановления правоохранительного органа, вынесенного в соответствии с уголовно-процессуальным законодательством, по требованию прокурора); в том, что ее могут проводить только наделенные данными полномочиями органы и субъекты (например, ревизоры); ревизия проводится только комиссионно; по окончании составляется акт ревизии, имеющий юридическое значение.</w:t>
      </w:r>
    </w:p>
    <w:p w:rsidR="00F1039F" w:rsidRPr="00F1039F" w:rsidRDefault="00A76764" w:rsidP="00F1039F">
      <w:pPr>
        <w:pStyle w:val="ab"/>
      </w:pPr>
      <w:r w:rsidRPr="00F1039F">
        <w:t>Как правило, ревизии проводятся на основе заранее составленной программы работы ревизоров, которые наделены широкими правами: проверять на ревизуемых предприятиях первичные документы, бухгалтерскую отчетность, планы, сметы, фактическое наличие денег, ценных бумаг, товарно-материальных ценностей и основных фондов; проводить частичные или сплошные инвентаризации, опечатывать склады, кассы, кладовые; привлекать специалистов и экспертов для проведения ревизии; получать от должностных и материально ответственных лиц письменные разъяснения по возникающим в ходе ревизии вопросам и др. Ревизии подразделяются на несколько видов.</w:t>
      </w:r>
    </w:p>
    <w:p w:rsidR="00A76764" w:rsidRPr="00F1039F" w:rsidRDefault="00A76764" w:rsidP="00F1039F">
      <w:pPr>
        <w:pStyle w:val="ab"/>
      </w:pPr>
      <w:r w:rsidRPr="00F1039F">
        <w:t>По содержанию ревизии делятся на документальные и фактические. Документальные ревизии включают в себя проверку различных финансовых документов. На основе их анализа можно определить законность и целесообразность расходования средств. В ходе фактической ревизии проверяется наличие денег, ценных бумаг и материальных ценностей.</w:t>
      </w:r>
    </w:p>
    <w:p w:rsidR="00F1039F" w:rsidRPr="00F1039F" w:rsidRDefault="00A76764" w:rsidP="00F1039F">
      <w:pPr>
        <w:pStyle w:val="ab"/>
      </w:pPr>
      <w:r w:rsidRPr="00F1039F">
        <w:t>По времени осуществления ревизии делятся на плановые и внеплановые.</w:t>
      </w:r>
    </w:p>
    <w:p w:rsidR="00F1039F" w:rsidRPr="00F1039F" w:rsidRDefault="00A76764" w:rsidP="00F1039F">
      <w:pPr>
        <w:pStyle w:val="ab"/>
      </w:pPr>
      <w:r w:rsidRPr="00F1039F">
        <w:t>По обследуемому периоду деятельности ревизии делятся на фронтальные и выборочные. При фронтальной (полной) ревизии проверяется финансовая деятельность субъекта за определенный период. Выборочная (частичная) ревизия представляет собой проверку финансовой деятельности только за какой-то короткий период времени.</w:t>
      </w:r>
    </w:p>
    <w:p w:rsidR="00F1039F" w:rsidRPr="00F1039F" w:rsidRDefault="00A76764" w:rsidP="00F1039F">
      <w:pPr>
        <w:pStyle w:val="ab"/>
      </w:pPr>
      <w:r w:rsidRPr="00F1039F">
        <w:t>По объему ревизуемой деятельности ревизии подразделяются на комплексные, при которых проверяется финансовая деятельность данного субъекта в различных областях (в них принимают участие одновременно ревизоры нескольких органов) и тематические, сводящиеся к обследованию какой-либо одной сферы финансовой деятельности.</w:t>
      </w:r>
    </w:p>
    <w:p w:rsidR="00F1039F" w:rsidRPr="00F1039F" w:rsidRDefault="00A76764" w:rsidP="00F1039F">
      <w:pPr>
        <w:pStyle w:val="ab"/>
      </w:pPr>
      <w:r w:rsidRPr="00F1039F">
        <w:t>По окончании ревизии членами комиссии составляется акт ревизии – документ, имеющий важное юридические значение. Он подписывается лицами, производившими ревизию, а также руководителем и главным бухгалтером проверяемого юридического лица. В акте ревизии указываются цели ревизии, основные результаты проверки, выявленные факты нарушений финансовой дисциплины, указываются причины, повлекшие данные нарушения, а также виновные в данных нарушениях лица и предлагаются меры по ликвидации названных нарушений и меры ответственности виновных лиц</w:t>
      </w:r>
      <w:r w:rsidR="00634E0D" w:rsidRPr="00F1039F">
        <w:footnoteReference w:id="4"/>
      </w:r>
      <w:r w:rsidRPr="00F1039F">
        <w:t>.</w:t>
      </w:r>
    </w:p>
    <w:p w:rsidR="00F1039F" w:rsidRPr="00F1039F" w:rsidRDefault="00F1039F" w:rsidP="00F1039F">
      <w:pPr>
        <w:pStyle w:val="ab"/>
      </w:pPr>
    </w:p>
    <w:p w:rsidR="00F1039F" w:rsidRPr="00F1039F" w:rsidRDefault="00A76764" w:rsidP="00F1039F">
      <w:pPr>
        <w:pStyle w:val="ab"/>
      </w:pPr>
      <w:r w:rsidRPr="00F1039F">
        <w:t xml:space="preserve">4. </w:t>
      </w:r>
      <w:r w:rsidR="00BE4170" w:rsidRPr="00F1039F">
        <w:t>ГОСУДАРСТВЕННЫЕ</w:t>
      </w:r>
      <w:r w:rsidR="00F1039F" w:rsidRPr="00F1039F">
        <w:t xml:space="preserve"> </w:t>
      </w:r>
      <w:r w:rsidR="00BE4170" w:rsidRPr="00F1039F">
        <w:t>ОРГАНЫ,</w:t>
      </w:r>
      <w:r w:rsidR="00F1039F" w:rsidRPr="00F1039F">
        <w:t xml:space="preserve"> </w:t>
      </w:r>
      <w:r w:rsidR="00BE4170" w:rsidRPr="00F1039F">
        <w:t>ОСУЩЕСТВЛЯЮЩИЕ</w:t>
      </w:r>
      <w:r w:rsidR="00F1039F" w:rsidRPr="00F1039F">
        <w:t xml:space="preserve"> </w:t>
      </w:r>
      <w:r w:rsidR="00BE4170" w:rsidRPr="00F1039F">
        <w:t>ФИНАНСОВУЮ</w:t>
      </w:r>
      <w:r w:rsidR="00F1039F" w:rsidRPr="00F1039F">
        <w:t xml:space="preserve"> </w:t>
      </w:r>
      <w:r w:rsidR="00BE4170" w:rsidRPr="00F1039F">
        <w:t>ДЕЯТЕЛЬНОСТЬ</w:t>
      </w:r>
    </w:p>
    <w:p w:rsidR="00F1039F" w:rsidRPr="00F1039F" w:rsidRDefault="00F1039F" w:rsidP="00F1039F">
      <w:pPr>
        <w:pStyle w:val="ab"/>
      </w:pPr>
    </w:p>
    <w:p w:rsidR="00F1039F" w:rsidRPr="00F1039F" w:rsidRDefault="0094491D" w:rsidP="00F1039F">
      <w:pPr>
        <w:pStyle w:val="ab"/>
      </w:pPr>
      <w:r w:rsidRPr="00F1039F">
        <w:t>Финансовую деятельность осуществляют уполномоченные на то органы государственной власти, наделенные специальной компетенцией, а также муниципальные органы. В то же время практически все органы государства без исключения занимаются финансовой деятельностью. Органы общей компетенции - высшие представительные и исполнительные органы государственной власти - руководят всеми финансами, бюджетом, налогами, денежно-кредитной системой, организуют и осуществляют страхование, валютно-денежное обращение, таможенное регулирование и эмиссию.</w:t>
      </w:r>
    </w:p>
    <w:p w:rsidR="0094491D" w:rsidRPr="00F1039F" w:rsidRDefault="0094491D" w:rsidP="00F1039F">
      <w:pPr>
        <w:pStyle w:val="ab"/>
      </w:pPr>
      <w:r w:rsidRPr="00F1039F">
        <w:t>Представительные органы в лице Федерального Собрания, представительные органы субъектов Федерации и местного самоуправления рассматривают, обсуждают и утверждают федеральный бюджет, бюджеты субъектов РФ, местные бюджеты.</w:t>
      </w:r>
    </w:p>
    <w:p w:rsidR="00F1039F" w:rsidRPr="00F1039F" w:rsidRDefault="0094491D" w:rsidP="00F1039F">
      <w:pPr>
        <w:pStyle w:val="ab"/>
      </w:pPr>
      <w:r w:rsidRPr="00F1039F">
        <w:t>Правительство РФ обеспечивает подготовку бюджета и его рассмотрение в представительных органах, осуществляет общее руководство исполнением бюджета РФ, занимается другими финансовыми вопросами государства.</w:t>
      </w:r>
    </w:p>
    <w:p w:rsidR="00F1039F" w:rsidRPr="00F1039F" w:rsidRDefault="0094491D" w:rsidP="00F1039F">
      <w:pPr>
        <w:pStyle w:val="ab"/>
      </w:pPr>
      <w:r w:rsidRPr="00F1039F">
        <w:t>В осуществлении финансовой деятельности в соответствии с Конституцией РФ участвует Президент Российской Федерации. Он издает указы по финансовым вопросам; подписывает федеральные законы; назначает и освобождает от должности министра финансов, министра по налогам и сборам, представляет Государственной Думе кандидатуру председателя Банка России. Ряд контрольных полномочий реализует Главное контрольное управление администрации Президента РФ.</w:t>
      </w:r>
    </w:p>
    <w:p w:rsidR="00F1039F" w:rsidRPr="00F1039F" w:rsidRDefault="00DE6B7C" w:rsidP="00F1039F">
      <w:pPr>
        <w:pStyle w:val="ab"/>
      </w:pPr>
      <w:r w:rsidRPr="00F1039F">
        <w:t>Правительства республик в составе РФ, автономной области, автономных округов, краев, областей, городов Москвы и Санкт-Петербурга, органов местного самоуправления обеспечивают в пределах своей компетенции руководство финансами соответствующих национально-территориальных и административно-территориальных (закрытых городов) образований. Поскольку финансовая система едина, то все перечисленные органы выполняют на своей территории функции в отношении финансов в строгом соответствии со своей компетенцией.</w:t>
      </w:r>
    </w:p>
    <w:p w:rsidR="00F1039F" w:rsidRPr="00F1039F" w:rsidRDefault="00083AE2" w:rsidP="00F1039F">
      <w:pPr>
        <w:pStyle w:val="ab"/>
      </w:pPr>
      <w:r w:rsidRPr="00F1039F">
        <w:t>Органы власти специальной компетенции в зависимости от степени участия в финансовой деятельности можно подразделить на две группы:</w:t>
      </w:r>
    </w:p>
    <w:p w:rsidR="00F1039F" w:rsidRPr="00F1039F" w:rsidRDefault="00083AE2" w:rsidP="00F1039F">
      <w:pPr>
        <w:pStyle w:val="ab"/>
      </w:pPr>
      <w:r w:rsidRPr="00F1039F">
        <w:t>1) государственные органы, осуществляющие финансовую деятельность в связи с выполнением своих основных функций и задач. Это все министерства и ведомства, органы управления, хозяйствующие субъекты. Управляя порученным участком государственной деятельности, они тратят бюджетные ассигнования, создают на своих предприятиях прибыль, которая в свою очередь перераспределяет в бюджет, утверждают сметы подведомственных учреждений, распределяют в пределах своей компетенции имеющиеся финансовые ресурсы и бюджетные ассигнования, создают накопления, часть которых в свою очередь перераспределяется в бюджет и другие федеральные внебюджетные фонды. Их функции и полномочия в области финансов определяются специальными нормативными актами.</w:t>
      </w:r>
    </w:p>
    <w:p w:rsidR="00F1039F" w:rsidRPr="00F1039F" w:rsidRDefault="00083AE2" w:rsidP="00F1039F">
      <w:pPr>
        <w:pStyle w:val="ab"/>
      </w:pPr>
      <w:r w:rsidRPr="00F1039F">
        <w:t>2) государственные органы специальной компетенции, для которых финансовая деятельность является основной. Эти органы созданы специально для осуществления финансовой деятельности и финансового контроля.</w:t>
      </w:r>
    </w:p>
    <w:p w:rsidR="00F1039F" w:rsidRPr="00F1039F" w:rsidRDefault="00086F40" w:rsidP="00F1039F">
      <w:pPr>
        <w:pStyle w:val="ab"/>
      </w:pPr>
      <w:r w:rsidRPr="00F1039F">
        <w:t>Систему финансовых органов возглавляет Министерство финансов РФ.</w:t>
      </w:r>
      <w:r w:rsidR="00F1039F" w:rsidRPr="00F1039F">
        <w:t xml:space="preserve"> </w:t>
      </w:r>
      <w:r w:rsidR="0060187C" w:rsidRPr="00F1039F">
        <w:t>Министерство финансов Российской Федерации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и др.</w:t>
      </w:r>
    </w:p>
    <w:p w:rsidR="00F1039F" w:rsidRPr="00F1039F" w:rsidRDefault="0060187C" w:rsidP="00F1039F">
      <w:pPr>
        <w:pStyle w:val="ab"/>
      </w:pPr>
      <w:r w:rsidRPr="00F1039F">
        <w:t>Министерство финансов Российской Федерации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и Федеральной службы по финансовому мониторингу, а также контроль за исполнением Федеральной таможенной службой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r w:rsidR="00B959AD" w:rsidRPr="00F1039F">
        <w:footnoteReference w:id="5"/>
      </w:r>
      <w:r w:rsidRPr="00F1039F">
        <w:t>.</w:t>
      </w:r>
    </w:p>
    <w:p w:rsidR="00083AE2" w:rsidRPr="00F1039F" w:rsidRDefault="00086F40" w:rsidP="00F1039F">
      <w:pPr>
        <w:pStyle w:val="ab"/>
      </w:pPr>
      <w:r w:rsidRPr="00F1039F">
        <w:t>Все национально-территориальные и административно-территориальные образования имеют в составе своих правительств или администраций управления, соответствующие республиканские министерства финансов или другие органы финансового управления. В органах местного самоуправления, сельских, поселковых финансовой деятельностью могут заниматься объединенные бухгалтерии</w:t>
      </w:r>
      <w:r w:rsidR="0060187C" w:rsidRPr="00F1039F">
        <w:t>.</w:t>
      </w:r>
    </w:p>
    <w:p w:rsidR="00F1039F" w:rsidRPr="00F1039F" w:rsidRDefault="00086F40" w:rsidP="00F1039F">
      <w:pPr>
        <w:pStyle w:val="ab"/>
      </w:pPr>
      <w:r w:rsidRPr="00F1039F">
        <w:t xml:space="preserve">Один из специальных органов, осуществляющих финансовую деятельность государства, - который осуществляет руководство в области банковской </w:t>
      </w:r>
      <w:r w:rsidR="001B4D27" w:rsidRPr="00F1039F">
        <w:t xml:space="preserve">деятельности - </w:t>
      </w:r>
      <w:r w:rsidRPr="00F1039F">
        <w:t>Центральный банк РФ</w:t>
      </w:r>
      <w:r w:rsidR="0034179E" w:rsidRPr="00F1039F">
        <w:t xml:space="preserve"> (Банк России</w:t>
      </w:r>
      <w:r w:rsidR="001B4D27" w:rsidRPr="00F1039F">
        <w:t xml:space="preserve">). </w:t>
      </w:r>
      <w:r w:rsidRPr="00F1039F">
        <w:t>Именно на Центральный банк возложена функция эмиссии денег. Вместе с Правительством РФ он определяет политику государства в области денег и денежного обращения. Центральный банк РФ</w:t>
      </w:r>
      <w:r w:rsidR="00933559" w:rsidRPr="00F1039F">
        <w:t xml:space="preserve"> во взаимодействии с Правительством Российской Федерации разрабатывает и проводит единую государственную денежно-кредитную политику;</w:t>
      </w:r>
      <w:r w:rsidR="00F1039F" w:rsidRPr="00F1039F">
        <w:t xml:space="preserve"> </w:t>
      </w:r>
      <w:r w:rsidR="00933559" w:rsidRPr="00F1039F">
        <w:t>монопольно осуществляет эмиссию наличных денег и организует наличное денежное обращение</w:t>
      </w:r>
      <w:r w:rsidR="00933559" w:rsidRPr="00F1039F">
        <w:footnoteReference w:id="6"/>
      </w:r>
      <w:r w:rsidR="00933559" w:rsidRPr="00F1039F">
        <w:t>;</w:t>
      </w:r>
      <w:r w:rsidR="00F1039F" w:rsidRPr="00F1039F">
        <w:t xml:space="preserve"> </w:t>
      </w:r>
      <w:r w:rsidRPr="00F1039F">
        <w:t>контролирует и направляет деятельность коммерческих банков, в том числе выдает лицензии на их деятельность, устанавливает объем уставного капитала и резервного фонда, который, кстати, хранится на расчетных счетах Центрального банка.</w:t>
      </w:r>
    </w:p>
    <w:p w:rsidR="00086F40" w:rsidRPr="00F1039F" w:rsidRDefault="00086F40" w:rsidP="00F1039F">
      <w:pPr>
        <w:pStyle w:val="ab"/>
      </w:pPr>
      <w:r w:rsidRPr="00F1039F">
        <w:t>Существует также ряд органов, специально занимающихся контролем в области финансовой деятельности государства.</w:t>
      </w:r>
    </w:p>
    <w:p w:rsidR="00F1039F" w:rsidRPr="00F1039F" w:rsidRDefault="00086F40" w:rsidP="00F1039F">
      <w:pPr>
        <w:pStyle w:val="ab"/>
      </w:pPr>
      <w:r w:rsidRPr="00F1039F">
        <w:t>Такими специальными органами являются:</w:t>
      </w:r>
    </w:p>
    <w:p w:rsidR="00F1039F" w:rsidRPr="00F1039F" w:rsidRDefault="00086F40" w:rsidP="00F1039F">
      <w:pPr>
        <w:pStyle w:val="ab"/>
      </w:pPr>
      <w:r w:rsidRPr="00F1039F">
        <w:t>Счетная палата РФ - постоянно действующий орган финансового контроля, образуемый Федеральным Собранием и подотчетный ему. Основная задача Счетной палаты -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w:t>
      </w:r>
    </w:p>
    <w:p w:rsidR="00F1039F" w:rsidRPr="00F1039F" w:rsidRDefault="00086F40" w:rsidP="00F1039F">
      <w:pPr>
        <w:pStyle w:val="ab"/>
      </w:pPr>
      <w:r w:rsidRPr="00F1039F">
        <w:t>Федеральное казначейство следит в целом за проведением бюджетной политики и осуществлением эффективного управления доходами и расходами в процессе исполнения республиканского бюджета, за накоплением и использованием как бюджетных, так и внебюджетных фондов, за государственной казной, за всеми государственными денежными накоплениями.</w:t>
      </w:r>
      <w:r w:rsidR="001441F7" w:rsidRPr="00F1039F">
        <w:t xml:space="preserve"> Федеральное казначейство находится в ведении Министерства финансов Российской Федерации.</w:t>
      </w:r>
    </w:p>
    <w:p w:rsidR="00F1039F" w:rsidRPr="00F1039F" w:rsidRDefault="00086F40" w:rsidP="00F1039F">
      <w:pPr>
        <w:pStyle w:val="ab"/>
      </w:pPr>
      <w:r w:rsidRPr="00F1039F">
        <w:t>Основным органом, занимающимся аккумуляцией денежных средств, является Министерство РФ по налогам и сборам.</w:t>
      </w:r>
    </w:p>
    <w:p w:rsidR="00086F40" w:rsidRPr="00F1039F" w:rsidRDefault="00086F40" w:rsidP="00F1039F">
      <w:pPr>
        <w:pStyle w:val="ab"/>
      </w:pPr>
      <w:r w:rsidRPr="00F1039F">
        <w:t>Финансовой деятельностью занимаются и таможенные органы, которые в настоящее время аккумулируют примерно четвертую часть бюджетных средств.</w:t>
      </w:r>
    </w:p>
    <w:p w:rsidR="00020975" w:rsidRPr="00F1039F" w:rsidRDefault="00463F99" w:rsidP="00F1039F">
      <w:pPr>
        <w:pStyle w:val="ab"/>
      </w:pPr>
      <w:r>
        <w:br w:type="page"/>
        <w:t>ЛИТЕРАТУРА</w:t>
      </w:r>
    </w:p>
    <w:p w:rsidR="00020975" w:rsidRPr="00F1039F" w:rsidRDefault="00020975" w:rsidP="00F1039F">
      <w:pPr>
        <w:pStyle w:val="ab"/>
      </w:pPr>
    </w:p>
    <w:p w:rsidR="00020975" w:rsidRPr="00F1039F" w:rsidRDefault="00020975" w:rsidP="00463F99">
      <w:pPr>
        <w:pStyle w:val="ab"/>
        <w:ind w:firstLine="0"/>
        <w:jc w:val="left"/>
      </w:pPr>
      <w:r w:rsidRPr="00F1039F">
        <w:t>1. Федеральный</w:t>
      </w:r>
      <w:r w:rsidR="00F1039F" w:rsidRPr="00F1039F">
        <w:t xml:space="preserve"> </w:t>
      </w:r>
      <w:r w:rsidRPr="00F1039F">
        <w:t>Закон РФ « О Центральном банке Российской Федерации (Банке России)»</w:t>
      </w:r>
      <w:r w:rsidR="00F1039F" w:rsidRPr="00F1039F">
        <w:t xml:space="preserve"> </w:t>
      </w:r>
      <w:r w:rsidRPr="00F1039F">
        <w:t>№ 86-ФЗ от 27 июня</w:t>
      </w:r>
      <w:r w:rsidR="00F1039F" w:rsidRPr="00F1039F">
        <w:t xml:space="preserve"> </w:t>
      </w:r>
      <w:r w:rsidRPr="00F1039F">
        <w:t>2002 // Собрание законодательства Российской Федерации, 2002, № 28, ст. 2790</w:t>
      </w:r>
      <w:r w:rsidR="00FB00AC" w:rsidRPr="00F1039F">
        <w:t>.</w:t>
      </w:r>
    </w:p>
    <w:p w:rsidR="00F1039F" w:rsidRPr="00F1039F" w:rsidRDefault="00020975" w:rsidP="00463F99">
      <w:pPr>
        <w:pStyle w:val="ab"/>
        <w:ind w:firstLine="0"/>
        <w:jc w:val="left"/>
      </w:pPr>
      <w:r w:rsidRPr="00F1039F">
        <w:t>2. Постановление Правительства Российской Федерации от 30 июня 2004 г. № 329 г. Москва «О Министерстве финансов Российской Федерации»// Российская газета от 31 июля 2004 г.</w:t>
      </w:r>
    </w:p>
    <w:p w:rsidR="00F1039F" w:rsidRPr="00F1039F" w:rsidRDefault="00094FD1" w:rsidP="00463F99">
      <w:pPr>
        <w:pStyle w:val="ab"/>
        <w:ind w:firstLine="0"/>
        <w:jc w:val="left"/>
      </w:pPr>
      <w:r w:rsidRPr="00F1039F">
        <w:t>3</w:t>
      </w:r>
      <w:r w:rsidR="00583F36" w:rsidRPr="00F1039F">
        <w:t>. Боровкова В.А., Мурашова С.В. Основы теории финансов и кредита. – СПб.: Питер, 2004. – 176 с.</w:t>
      </w:r>
    </w:p>
    <w:p w:rsidR="00583F36" w:rsidRPr="00F1039F" w:rsidRDefault="00094FD1" w:rsidP="00463F99">
      <w:pPr>
        <w:pStyle w:val="ab"/>
        <w:ind w:firstLine="0"/>
        <w:jc w:val="left"/>
      </w:pPr>
      <w:r w:rsidRPr="00F1039F">
        <w:t>4</w:t>
      </w:r>
      <w:r w:rsidR="00583F36" w:rsidRPr="00F1039F">
        <w:t>. Колпакова Г.М. Финансы. Денежное обращение. Кредит: Учебник. – М.: Финансы и статистика, 2004. – 496 с.</w:t>
      </w:r>
    </w:p>
    <w:p w:rsidR="00F1039F" w:rsidRPr="00F1039F" w:rsidRDefault="00094FD1" w:rsidP="00463F99">
      <w:pPr>
        <w:pStyle w:val="ab"/>
        <w:ind w:firstLine="0"/>
        <w:jc w:val="left"/>
      </w:pPr>
      <w:r w:rsidRPr="00F1039F">
        <w:t>5.</w:t>
      </w:r>
      <w:r w:rsidR="00583F36" w:rsidRPr="00F1039F">
        <w:t xml:space="preserve"> Лупей Н.А. Финансы: Учебное пособие. – М.: Изд. дом «Деловая литература», 2004. – с. 432.</w:t>
      </w:r>
    </w:p>
    <w:p w:rsidR="00F1039F" w:rsidRPr="00F1039F" w:rsidRDefault="00094FD1" w:rsidP="00463F99">
      <w:pPr>
        <w:pStyle w:val="ab"/>
        <w:ind w:firstLine="0"/>
        <w:jc w:val="left"/>
      </w:pPr>
      <w:r w:rsidRPr="00F1039F">
        <w:t>6.</w:t>
      </w:r>
      <w:r w:rsidR="00583F36" w:rsidRPr="00F1039F">
        <w:t xml:space="preserve"> Нешитой А.С. Финансы: Учебник. – М.: Изд. торг. корпорация «Дашков и К0», 2005. – с. 512.</w:t>
      </w:r>
    </w:p>
    <w:p w:rsidR="00F1039F" w:rsidRPr="00F1039F" w:rsidRDefault="00094FD1" w:rsidP="00463F99">
      <w:pPr>
        <w:pStyle w:val="ab"/>
        <w:ind w:firstLine="0"/>
        <w:jc w:val="left"/>
      </w:pPr>
      <w:r w:rsidRPr="00F1039F">
        <w:t>7.</w:t>
      </w:r>
      <w:r w:rsidR="00583F36" w:rsidRPr="00F1039F">
        <w:t>Финансы: Учебник / Под ред. А.И. Архипова, И.А. Погосова. – М.: ТК Вел</w:t>
      </w:r>
      <w:r w:rsidRPr="00F1039F">
        <w:t>би, Изд-во</w:t>
      </w:r>
      <w:r w:rsidR="00F1039F" w:rsidRPr="00F1039F">
        <w:t xml:space="preserve"> </w:t>
      </w:r>
      <w:r w:rsidRPr="00F1039F">
        <w:t>Про</w:t>
      </w:r>
      <w:r w:rsidR="00583F36" w:rsidRPr="00F1039F">
        <w:t>спект, 2007. – 632 с.</w:t>
      </w:r>
    </w:p>
    <w:p w:rsidR="00F1039F" w:rsidRPr="00F1039F" w:rsidRDefault="00094FD1" w:rsidP="00463F99">
      <w:pPr>
        <w:pStyle w:val="ab"/>
        <w:ind w:firstLine="0"/>
        <w:jc w:val="left"/>
      </w:pPr>
      <w:r w:rsidRPr="00F1039F">
        <w:t>8</w:t>
      </w:r>
      <w:r w:rsidR="00583F36" w:rsidRPr="00F1039F">
        <w:t>. Финансы: Учебник / Под ред. В.П. Литовченко. – М.: Изд. торг. корпорация «Дашков и К0», 2004. – с.724.</w:t>
      </w:r>
    </w:p>
    <w:p w:rsidR="00F1039F" w:rsidRPr="00F1039F" w:rsidRDefault="00094FD1" w:rsidP="00463F99">
      <w:pPr>
        <w:pStyle w:val="ab"/>
        <w:ind w:firstLine="0"/>
        <w:jc w:val="left"/>
      </w:pPr>
      <w:r w:rsidRPr="00F1039F">
        <w:t>9.</w:t>
      </w:r>
      <w:r w:rsidR="00583F36" w:rsidRPr="00F1039F">
        <w:t>Финансы: Учебник для вузов / Под ред. Г.Б.Поляка. – М.: ЮНИТИ-ДАНА, 2003. – с. 607.</w:t>
      </w:r>
    </w:p>
    <w:p w:rsidR="00F1039F" w:rsidRPr="00F1039F" w:rsidRDefault="00094FD1" w:rsidP="00463F99">
      <w:pPr>
        <w:pStyle w:val="ab"/>
        <w:ind w:firstLine="0"/>
        <w:jc w:val="left"/>
      </w:pPr>
      <w:r w:rsidRPr="00F1039F">
        <w:t>10</w:t>
      </w:r>
      <w:r w:rsidR="00583F36" w:rsidRPr="00F1039F">
        <w:t>. Финансы, денежное обращение и кредит: Учебник / Под ред. В.К. Сенчагова. – М.: ТК Велби, изд. Проспект, 2004. – 720 с.</w:t>
      </w:r>
    </w:p>
    <w:p w:rsidR="00F1039F" w:rsidRPr="00F1039F" w:rsidRDefault="00D05633" w:rsidP="00463F99">
      <w:pPr>
        <w:pStyle w:val="ab"/>
        <w:ind w:firstLine="0"/>
        <w:jc w:val="left"/>
      </w:pPr>
      <w:r w:rsidRPr="00F1039F">
        <w:t>11</w:t>
      </w:r>
      <w:r w:rsidR="00583F36" w:rsidRPr="00F1039F">
        <w:t>. Финансы и кредит: Учебное пособие / Под ред. проф. А.М. Ковалевой. – М.: Финансы и статистика, 2002. – 512 с.</w:t>
      </w:r>
    </w:p>
    <w:p w:rsidR="00F1039F" w:rsidRPr="00F1039F" w:rsidRDefault="00D05633" w:rsidP="00463F99">
      <w:pPr>
        <w:pStyle w:val="ab"/>
        <w:ind w:firstLine="0"/>
        <w:jc w:val="left"/>
      </w:pPr>
      <w:r w:rsidRPr="00F1039F">
        <w:t>12</w:t>
      </w:r>
      <w:r w:rsidR="00583F36" w:rsidRPr="00F1039F">
        <w:t>. Финансовое право: Учебник / Под ред. Е.Ю. Грачева. – М.: ТК Велби, Изд-во Проспект, 2003. – 536 с.</w:t>
      </w:r>
    </w:p>
    <w:p w:rsidR="00086F40" w:rsidRPr="00F1039F" w:rsidRDefault="00D05633" w:rsidP="00463F99">
      <w:pPr>
        <w:pStyle w:val="ab"/>
        <w:ind w:firstLine="0"/>
        <w:jc w:val="left"/>
      </w:pPr>
      <w:r w:rsidRPr="00F1039F">
        <w:t>13</w:t>
      </w:r>
      <w:r w:rsidR="00B04101" w:rsidRPr="00F1039F">
        <w:t>. Финансовое право: Учебное пособие для вузов/ Под ред. М.М. Рассолова. – М.: ЮНИТИ – ДАНА, закон и право, 2001. – 444с.</w:t>
      </w:r>
      <w:bookmarkStart w:id="0" w:name="_GoBack"/>
      <w:bookmarkEnd w:id="0"/>
    </w:p>
    <w:sectPr w:rsidR="00086F40" w:rsidRPr="00F1039F" w:rsidSect="00F1039F">
      <w:footerReference w:type="even" r:id="rId6"/>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ED" w:rsidRDefault="002507ED">
      <w:r>
        <w:separator/>
      </w:r>
    </w:p>
  </w:endnote>
  <w:endnote w:type="continuationSeparator" w:id="0">
    <w:p w:rsidR="002507ED" w:rsidRDefault="0025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9F" w:rsidRDefault="00F1039F" w:rsidP="00D201B2">
    <w:pPr>
      <w:pStyle w:val="a8"/>
      <w:framePr w:wrap="around" w:vAnchor="text" w:hAnchor="margin" w:xAlign="right" w:y="1"/>
      <w:rPr>
        <w:rStyle w:val="aa"/>
      </w:rPr>
    </w:pPr>
  </w:p>
  <w:p w:rsidR="00F1039F" w:rsidRDefault="00F1039F" w:rsidP="00F069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ED" w:rsidRDefault="002507ED">
      <w:r>
        <w:separator/>
      </w:r>
    </w:p>
  </w:footnote>
  <w:footnote w:type="continuationSeparator" w:id="0">
    <w:p w:rsidR="002507ED" w:rsidRDefault="002507ED">
      <w:r>
        <w:continuationSeparator/>
      </w:r>
    </w:p>
  </w:footnote>
  <w:footnote w:id="1">
    <w:p w:rsidR="002507ED" w:rsidRDefault="00A922D5" w:rsidP="00A922D5">
      <w:pPr>
        <w:pStyle w:val="a6"/>
        <w:spacing w:line="360" w:lineRule="auto"/>
        <w:ind w:firstLine="0"/>
      </w:pPr>
      <w:r w:rsidRPr="00A922D5">
        <w:rPr>
          <w:color w:val="auto"/>
          <w:sz w:val="20"/>
        </w:rPr>
        <w:t xml:space="preserve"> </w:t>
      </w:r>
      <w:r w:rsidR="00F1039F" w:rsidRPr="00A922D5">
        <w:rPr>
          <w:rStyle w:val="a5"/>
          <w:color w:val="auto"/>
          <w:sz w:val="20"/>
        </w:rPr>
        <w:footnoteRef/>
      </w:r>
      <w:r w:rsidR="00F1039F" w:rsidRPr="00A922D5">
        <w:rPr>
          <w:color w:val="auto"/>
          <w:sz w:val="20"/>
        </w:rPr>
        <w:t xml:space="preserve"> Финансовое право: Учебник / О.Н. Горбунова, Е.Ю. Грачева и др.; Отв. ред. Е.Ю. Грачева, Г.П. Толстопятенко.- М.: ТК Велби, Изд-во Проспект, 2003. С. 21</w:t>
      </w:r>
    </w:p>
  </w:footnote>
  <w:footnote w:id="2">
    <w:p w:rsidR="002507ED" w:rsidRDefault="00F1039F" w:rsidP="00A922D5">
      <w:pPr>
        <w:pStyle w:val="a3"/>
        <w:spacing w:line="360" w:lineRule="auto"/>
        <w:jc w:val="both"/>
      </w:pPr>
      <w:r w:rsidRPr="00A922D5">
        <w:rPr>
          <w:rStyle w:val="a5"/>
        </w:rPr>
        <w:footnoteRef/>
      </w:r>
      <w:r w:rsidRPr="00A922D5">
        <w:t xml:space="preserve"> Финансовое право: Учебное пособие для вузов/ Под ред. М.М. Рассолова. – М.: ЮНИТИ – ДАНА, закон и право, 2001. С. 32. </w:t>
      </w:r>
    </w:p>
  </w:footnote>
  <w:footnote w:id="3">
    <w:p w:rsidR="002507ED" w:rsidRDefault="00F1039F" w:rsidP="00A922D5">
      <w:pPr>
        <w:pStyle w:val="a3"/>
        <w:spacing w:line="360" w:lineRule="auto"/>
        <w:jc w:val="both"/>
      </w:pPr>
      <w:r w:rsidRPr="00A922D5">
        <w:rPr>
          <w:rStyle w:val="a5"/>
        </w:rPr>
        <w:footnoteRef/>
      </w:r>
      <w:r w:rsidRPr="00A922D5">
        <w:t xml:space="preserve"> Нешитой А.С. Финансы: Учебник. – М.: Изд. торг. корпорация «Дашков и К</w:t>
      </w:r>
      <w:r w:rsidRPr="00A922D5">
        <w:rPr>
          <w:vertAlign w:val="superscript"/>
        </w:rPr>
        <w:t>0</w:t>
      </w:r>
      <w:r w:rsidRPr="00A922D5">
        <w:t>», 2005. С. 87.</w:t>
      </w:r>
    </w:p>
  </w:footnote>
  <w:footnote w:id="4">
    <w:p w:rsidR="002507ED" w:rsidRDefault="00F1039F" w:rsidP="00463F99">
      <w:pPr>
        <w:spacing w:line="360" w:lineRule="auto"/>
        <w:jc w:val="both"/>
      </w:pPr>
      <w:r w:rsidRPr="00A922D5">
        <w:rPr>
          <w:rStyle w:val="a5"/>
          <w:sz w:val="20"/>
        </w:rPr>
        <w:footnoteRef/>
      </w:r>
      <w:r w:rsidRPr="00A922D5">
        <w:rPr>
          <w:sz w:val="20"/>
          <w:szCs w:val="20"/>
        </w:rPr>
        <w:t>Финансы: Учебник / Под ред. В.П. Литовченко. – М.: Изд. торг. корпо</w:t>
      </w:r>
      <w:r w:rsidRPr="00A922D5">
        <w:rPr>
          <w:sz w:val="20"/>
          <w:szCs w:val="20"/>
        </w:rPr>
        <w:softHyphen/>
        <w:t>рация «Дашков и К</w:t>
      </w:r>
      <w:r w:rsidRPr="00A922D5">
        <w:rPr>
          <w:sz w:val="20"/>
          <w:szCs w:val="20"/>
          <w:vertAlign w:val="superscript"/>
        </w:rPr>
        <w:t>0</w:t>
      </w:r>
      <w:r w:rsidRPr="00A922D5">
        <w:rPr>
          <w:sz w:val="20"/>
          <w:szCs w:val="20"/>
        </w:rPr>
        <w:t>», 2004. С. 215.</w:t>
      </w:r>
    </w:p>
  </w:footnote>
  <w:footnote w:id="5">
    <w:p w:rsidR="002507ED" w:rsidRDefault="00F1039F" w:rsidP="00A922D5">
      <w:pPr>
        <w:pStyle w:val="a3"/>
        <w:spacing w:line="360" w:lineRule="auto"/>
        <w:jc w:val="both"/>
      </w:pPr>
      <w:r w:rsidRPr="00A922D5">
        <w:rPr>
          <w:rStyle w:val="a5"/>
        </w:rPr>
        <w:footnoteRef/>
      </w:r>
      <w:r w:rsidRPr="00A922D5">
        <w:t xml:space="preserve"> Постановление Правительства Российской Федерации от 30 июня 2004 г. № 329 г. Москва «О Министерстве финансов Российской Федерации»// Российская газета от 31 июля 2004 г. </w:t>
      </w:r>
    </w:p>
  </w:footnote>
  <w:footnote w:id="6">
    <w:p w:rsidR="002507ED" w:rsidRDefault="00F1039F" w:rsidP="00A922D5">
      <w:pPr>
        <w:pStyle w:val="a3"/>
        <w:spacing w:line="360" w:lineRule="auto"/>
        <w:jc w:val="both"/>
      </w:pPr>
      <w:r w:rsidRPr="00A922D5">
        <w:rPr>
          <w:rStyle w:val="a5"/>
        </w:rPr>
        <w:footnoteRef/>
      </w:r>
      <w:r w:rsidRPr="00A922D5">
        <w:t xml:space="preserve"> Ст. 4</w:t>
      </w:r>
      <w:r w:rsidR="00A922D5" w:rsidRPr="00A922D5">
        <w:t xml:space="preserve"> </w:t>
      </w:r>
      <w:r w:rsidRPr="00A922D5">
        <w:t>Федерального Закона РФ « О Центральном банке Российской Федерации (Банке России)»</w:t>
      </w:r>
      <w:r w:rsidR="00A922D5" w:rsidRPr="00A922D5">
        <w:t xml:space="preserve"> </w:t>
      </w:r>
      <w:r w:rsidRPr="00A922D5">
        <w:t>№ 86-ФЗ от 27 июня</w:t>
      </w:r>
      <w:r w:rsidR="00A922D5" w:rsidRPr="00A922D5">
        <w:t xml:space="preserve"> </w:t>
      </w:r>
      <w:r w:rsidRPr="00A922D5">
        <w:t>2002 // Собрание законодательства Российской Федерации, 2002, № 28, ст. 2790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7ED"/>
    <w:rsid w:val="00015313"/>
    <w:rsid w:val="00020975"/>
    <w:rsid w:val="000319DC"/>
    <w:rsid w:val="00080298"/>
    <w:rsid w:val="00083AE2"/>
    <w:rsid w:val="00086F40"/>
    <w:rsid w:val="00094FD1"/>
    <w:rsid w:val="00143DF2"/>
    <w:rsid w:val="001441F7"/>
    <w:rsid w:val="00147B50"/>
    <w:rsid w:val="001545BA"/>
    <w:rsid w:val="0016013B"/>
    <w:rsid w:val="001B4D27"/>
    <w:rsid w:val="002507ED"/>
    <w:rsid w:val="00267CB9"/>
    <w:rsid w:val="00271A10"/>
    <w:rsid w:val="00291F37"/>
    <w:rsid w:val="00334836"/>
    <w:rsid w:val="0034179E"/>
    <w:rsid w:val="00381BA2"/>
    <w:rsid w:val="003E7F3E"/>
    <w:rsid w:val="0045554F"/>
    <w:rsid w:val="00463F99"/>
    <w:rsid w:val="00470127"/>
    <w:rsid w:val="004C4ED3"/>
    <w:rsid w:val="004D7CAC"/>
    <w:rsid w:val="00501167"/>
    <w:rsid w:val="00544D00"/>
    <w:rsid w:val="00581FBF"/>
    <w:rsid w:val="00583F36"/>
    <w:rsid w:val="005A770E"/>
    <w:rsid w:val="005F42FA"/>
    <w:rsid w:val="0060187C"/>
    <w:rsid w:val="00634E0D"/>
    <w:rsid w:val="00656EDC"/>
    <w:rsid w:val="00694764"/>
    <w:rsid w:val="006A04E8"/>
    <w:rsid w:val="006B7C02"/>
    <w:rsid w:val="006D5272"/>
    <w:rsid w:val="00711644"/>
    <w:rsid w:val="00715626"/>
    <w:rsid w:val="007A76CE"/>
    <w:rsid w:val="008425CE"/>
    <w:rsid w:val="008454FA"/>
    <w:rsid w:val="008A2C07"/>
    <w:rsid w:val="008E784D"/>
    <w:rsid w:val="00906C10"/>
    <w:rsid w:val="00933559"/>
    <w:rsid w:val="0094491D"/>
    <w:rsid w:val="009529FB"/>
    <w:rsid w:val="009A1EF6"/>
    <w:rsid w:val="00A118F2"/>
    <w:rsid w:val="00A76764"/>
    <w:rsid w:val="00A922D5"/>
    <w:rsid w:val="00AB32C1"/>
    <w:rsid w:val="00AB73E5"/>
    <w:rsid w:val="00AD07C0"/>
    <w:rsid w:val="00AE33AB"/>
    <w:rsid w:val="00B02D69"/>
    <w:rsid w:val="00B04101"/>
    <w:rsid w:val="00B4019A"/>
    <w:rsid w:val="00B753E4"/>
    <w:rsid w:val="00B83A53"/>
    <w:rsid w:val="00B959AD"/>
    <w:rsid w:val="00BE4170"/>
    <w:rsid w:val="00C07DF5"/>
    <w:rsid w:val="00CA30A8"/>
    <w:rsid w:val="00CD611F"/>
    <w:rsid w:val="00D05633"/>
    <w:rsid w:val="00D130B6"/>
    <w:rsid w:val="00D201B2"/>
    <w:rsid w:val="00D67EF6"/>
    <w:rsid w:val="00D8603E"/>
    <w:rsid w:val="00DE3E30"/>
    <w:rsid w:val="00DE6B7C"/>
    <w:rsid w:val="00E257ED"/>
    <w:rsid w:val="00E86575"/>
    <w:rsid w:val="00EA7821"/>
    <w:rsid w:val="00EC2601"/>
    <w:rsid w:val="00EE16E6"/>
    <w:rsid w:val="00F02F5B"/>
    <w:rsid w:val="00F06927"/>
    <w:rsid w:val="00F1039F"/>
    <w:rsid w:val="00F4425F"/>
    <w:rsid w:val="00FB00AC"/>
    <w:rsid w:val="00FB3788"/>
    <w:rsid w:val="00FE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D9347-3028-478B-82D2-0E3284B7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029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80298"/>
    <w:rPr>
      <w:rFonts w:cs="Times New Roman"/>
      <w:vertAlign w:val="superscript"/>
    </w:rPr>
  </w:style>
  <w:style w:type="paragraph" w:styleId="a6">
    <w:name w:val="Body Text Indent"/>
    <w:basedOn w:val="a"/>
    <w:link w:val="a7"/>
    <w:uiPriority w:val="99"/>
    <w:rsid w:val="00080298"/>
    <w:pPr>
      <w:ind w:firstLine="709"/>
      <w:jc w:val="both"/>
    </w:pPr>
    <w:rPr>
      <w:color w:val="FF0000"/>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AB73E5"/>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footer"/>
    <w:basedOn w:val="a"/>
    <w:link w:val="a9"/>
    <w:uiPriority w:val="99"/>
    <w:rsid w:val="00F0692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F06927"/>
    <w:rPr>
      <w:rFonts w:cs="Times New Roman"/>
    </w:rPr>
  </w:style>
  <w:style w:type="paragraph" w:customStyle="1" w:styleId="ab">
    <w:name w:val="А"/>
    <w:basedOn w:val="a"/>
    <w:qFormat/>
    <w:rsid w:val="00F1039F"/>
    <w:pPr>
      <w:spacing w:line="360" w:lineRule="auto"/>
      <w:ind w:firstLine="709"/>
      <w:contextualSpacing/>
      <w:jc w:val="both"/>
    </w:pPr>
    <w:rPr>
      <w:sz w:val="28"/>
      <w:szCs w:val="20"/>
    </w:rPr>
  </w:style>
  <w:style w:type="paragraph" w:styleId="ac">
    <w:name w:val="header"/>
    <w:basedOn w:val="a"/>
    <w:link w:val="ad"/>
    <w:uiPriority w:val="99"/>
    <w:rsid w:val="009A1EF6"/>
    <w:pPr>
      <w:tabs>
        <w:tab w:val="center" w:pos="4677"/>
        <w:tab w:val="right" w:pos="9355"/>
      </w:tabs>
    </w:pPr>
  </w:style>
  <w:style w:type="character" w:customStyle="1" w:styleId="ad">
    <w:name w:val="Верхний колонтитул Знак"/>
    <w:link w:val="ac"/>
    <w:uiPriority w:val="99"/>
    <w:locked/>
    <w:rsid w:val="009A1E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28523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2014-03-13T00:02:00Z</dcterms:created>
  <dcterms:modified xsi:type="dcterms:W3CDTF">2014-03-13T00:02:00Z</dcterms:modified>
</cp:coreProperties>
</file>