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C7A" w:rsidRPr="00872993" w:rsidRDefault="006C1C7A" w:rsidP="00872993">
      <w:pPr>
        <w:spacing w:line="360" w:lineRule="auto"/>
        <w:ind w:firstLine="709"/>
        <w:jc w:val="center"/>
        <w:rPr>
          <w:b/>
          <w:sz w:val="28"/>
          <w:szCs w:val="28"/>
        </w:rPr>
      </w:pPr>
      <w:r w:rsidRPr="00872993">
        <w:rPr>
          <w:b/>
          <w:sz w:val="28"/>
          <w:szCs w:val="28"/>
        </w:rPr>
        <w:t>Содержание</w:t>
      </w:r>
    </w:p>
    <w:p w:rsidR="00852D1D" w:rsidRPr="00872993" w:rsidRDefault="00852D1D" w:rsidP="00872993">
      <w:pPr>
        <w:spacing w:line="360" w:lineRule="auto"/>
        <w:ind w:firstLine="709"/>
        <w:jc w:val="both"/>
        <w:rPr>
          <w:b/>
          <w:sz w:val="28"/>
          <w:szCs w:val="28"/>
        </w:rPr>
      </w:pPr>
    </w:p>
    <w:p w:rsidR="00852D1D" w:rsidRPr="00872993" w:rsidRDefault="00852D1D" w:rsidP="00872993">
      <w:pPr>
        <w:spacing w:line="360" w:lineRule="auto"/>
        <w:jc w:val="both"/>
        <w:rPr>
          <w:sz w:val="28"/>
          <w:szCs w:val="28"/>
        </w:rPr>
      </w:pPr>
      <w:r w:rsidRPr="00872993">
        <w:rPr>
          <w:sz w:val="28"/>
          <w:szCs w:val="28"/>
        </w:rPr>
        <w:t>Введение</w:t>
      </w:r>
    </w:p>
    <w:p w:rsidR="006C1C7A" w:rsidRPr="00872993" w:rsidRDefault="00872993" w:rsidP="00872993">
      <w:pPr>
        <w:spacing w:line="360" w:lineRule="auto"/>
        <w:jc w:val="both"/>
        <w:rPr>
          <w:sz w:val="28"/>
          <w:szCs w:val="28"/>
        </w:rPr>
      </w:pPr>
      <w:r w:rsidRPr="00872993">
        <w:rPr>
          <w:sz w:val="28"/>
          <w:szCs w:val="28"/>
        </w:rPr>
        <w:t xml:space="preserve">1. </w:t>
      </w:r>
      <w:r w:rsidR="00852D1D" w:rsidRPr="00872993">
        <w:rPr>
          <w:sz w:val="28"/>
          <w:szCs w:val="28"/>
        </w:rPr>
        <w:t>Финансовое обеспечение воспроизводственного процесса</w:t>
      </w:r>
    </w:p>
    <w:p w:rsidR="00852D1D" w:rsidRPr="00872993" w:rsidRDefault="00872993" w:rsidP="00872993">
      <w:pPr>
        <w:spacing w:line="360" w:lineRule="auto"/>
        <w:jc w:val="both"/>
        <w:rPr>
          <w:sz w:val="28"/>
          <w:szCs w:val="28"/>
        </w:rPr>
      </w:pPr>
      <w:r>
        <w:rPr>
          <w:sz w:val="28"/>
          <w:szCs w:val="28"/>
        </w:rPr>
        <w:t>1.1</w:t>
      </w:r>
      <w:r w:rsidR="00852D1D" w:rsidRPr="00872993">
        <w:rPr>
          <w:sz w:val="28"/>
          <w:szCs w:val="28"/>
        </w:rPr>
        <w:t xml:space="preserve"> Финансы в общественном воспроизводстве</w:t>
      </w:r>
    </w:p>
    <w:p w:rsidR="00852D1D" w:rsidRPr="00872993" w:rsidRDefault="00872993" w:rsidP="00872993">
      <w:pPr>
        <w:spacing w:line="360" w:lineRule="auto"/>
        <w:jc w:val="both"/>
        <w:rPr>
          <w:sz w:val="28"/>
          <w:szCs w:val="28"/>
        </w:rPr>
      </w:pPr>
      <w:r>
        <w:rPr>
          <w:sz w:val="28"/>
          <w:szCs w:val="28"/>
        </w:rPr>
        <w:t xml:space="preserve">1.2 </w:t>
      </w:r>
      <w:r w:rsidR="00852D1D" w:rsidRPr="00872993">
        <w:rPr>
          <w:sz w:val="28"/>
          <w:szCs w:val="28"/>
        </w:rPr>
        <w:t>Финансовое обеспечение воспроизводственного процесса на производстве</w:t>
      </w:r>
    </w:p>
    <w:p w:rsidR="00852D1D" w:rsidRPr="00872993" w:rsidRDefault="00852D1D" w:rsidP="00872993">
      <w:pPr>
        <w:spacing w:line="360" w:lineRule="auto"/>
        <w:jc w:val="both"/>
        <w:rPr>
          <w:sz w:val="28"/>
          <w:szCs w:val="28"/>
        </w:rPr>
      </w:pPr>
      <w:r w:rsidRPr="00872993">
        <w:rPr>
          <w:sz w:val="28"/>
          <w:szCs w:val="28"/>
        </w:rPr>
        <w:t>Заключение</w:t>
      </w:r>
    </w:p>
    <w:p w:rsidR="00852D1D" w:rsidRPr="00872993" w:rsidRDefault="00852D1D" w:rsidP="00872993">
      <w:pPr>
        <w:spacing w:line="360" w:lineRule="auto"/>
        <w:jc w:val="both"/>
        <w:rPr>
          <w:sz w:val="28"/>
          <w:szCs w:val="28"/>
        </w:rPr>
      </w:pPr>
      <w:r w:rsidRPr="00872993">
        <w:rPr>
          <w:sz w:val="28"/>
          <w:szCs w:val="28"/>
        </w:rPr>
        <w:t xml:space="preserve">Список </w:t>
      </w:r>
      <w:r w:rsidR="00A056B1" w:rsidRPr="00872993">
        <w:rPr>
          <w:sz w:val="28"/>
          <w:szCs w:val="28"/>
        </w:rPr>
        <w:t>л</w:t>
      </w:r>
      <w:r w:rsidRPr="00872993">
        <w:rPr>
          <w:sz w:val="28"/>
          <w:szCs w:val="28"/>
        </w:rPr>
        <w:t>итературы</w:t>
      </w:r>
    </w:p>
    <w:p w:rsidR="006C1C7A" w:rsidRPr="00872993" w:rsidRDefault="006C1C7A" w:rsidP="00872993">
      <w:pPr>
        <w:spacing w:line="360" w:lineRule="auto"/>
        <w:ind w:firstLine="709"/>
        <w:jc w:val="both"/>
        <w:rPr>
          <w:b/>
          <w:sz w:val="28"/>
          <w:szCs w:val="28"/>
        </w:rPr>
      </w:pPr>
    </w:p>
    <w:p w:rsidR="006C1C7A" w:rsidRDefault="00872993" w:rsidP="00872993">
      <w:pPr>
        <w:spacing w:line="360" w:lineRule="auto"/>
        <w:ind w:firstLine="709"/>
        <w:jc w:val="center"/>
        <w:rPr>
          <w:b/>
          <w:sz w:val="28"/>
          <w:szCs w:val="28"/>
        </w:rPr>
      </w:pPr>
      <w:r>
        <w:rPr>
          <w:b/>
          <w:sz w:val="28"/>
          <w:szCs w:val="28"/>
        </w:rPr>
        <w:br w:type="page"/>
      </w:r>
      <w:r w:rsidR="006C1C7A" w:rsidRPr="00872993">
        <w:rPr>
          <w:b/>
          <w:sz w:val="28"/>
          <w:szCs w:val="28"/>
        </w:rPr>
        <w:t>Введение</w:t>
      </w:r>
    </w:p>
    <w:p w:rsidR="00872993" w:rsidRPr="00872993" w:rsidRDefault="00872993" w:rsidP="00872993">
      <w:pPr>
        <w:spacing w:line="360" w:lineRule="auto"/>
        <w:ind w:firstLine="709"/>
        <w:jc w:val="both"/>
        <w:rPr>
          <w:b/>
          <w:sz w:val="28"/>
          <w:szCs w:val="28"/>
        </w:rPr>
      </w:pPr>
    </w:p>
    <w:p w:rsidR="00C57DB0" w:rsidRPr="00872993" w:rsidRDefault="00C57DB0" w:rsidP="00872993">
      <w:pPr>
        <w:spacing w:line="360" w:lineRule="auto"/>
        <w:ind w:firstLine="709"/>
        <w:jc w:val="both"/>
        <w:rPr>
          <w:sz w:val="28"/>
          <w:szCs w:val="28"/>
        </w:rPr>
      </w:pPr>
      <w:r w:rsidRPr="00872993">
        <w:rPr>
          <w:sz w:val="28"/>
          <w:szCs w:val="28"/>
        </w:rPr>
        <w:t>Термин «финансы» зародился от латинских слов «finis», т.е. конец, и</w:t>
      </w:r>
      <w:r w:rsidR="00872993">
        <w:rPr>
          <w:sz w:val="28"/>
          <w:szCs w:val="28"/>
        </w:rPr>
        <w:t xml:space="preserve"> </w:t>
      </w:r>
      <w:r w:rsidRPr="00872993">
        <w:rPr>
          <w:sz w:val="28"/>
          <w:szCs w:val="28"/>
        </w:rPr>
        <w:t>«finansia» - наличность, доход. В средневековой латыни их употребляли для обозначения срока платежа и документов, доказывающих погашение долга по окончании сделки. Сначала во Франции, а с конца XVII</w:t>
      </w:r>
      <w:r w:rsidR="00872993">
        <w:rPr>
          <w:sz w:val="28"/>
          <w:szCs w:val="28"/>
        </w:rPr>
        <w:t xml:space="preserve"> </w:t>
      </w:r>
      <w:r w:rsidRPr="00872993">
        <w:rPr>
          <w:sz w:val="28"/>
          <w:szCs w:val="28"/>
        </w:rPr>
        <w:t>в.</w:t>
      </w:r>
      <w:r w:rsidR="00872993">
        <w:rPr>
          <w:sz w:val="28"/>
          <w:szCs w:val="28"/>
        </w:rPr>
        <w:t xml:space="preserve"> </w:t>
      </w:r>
      <w:r w:rsidRPr="00872993">
        <w:rPr>
          <w:sz w:val="28"/>
          <w:szCs w:val="28"/>
        </w:rPr>
        <w:t>и в других европейских государствах под словом «финансы»</w:t>
      </w:r>
      <w:r w:rsidR="00872993">
        <w:rPr>
          <w:sz w:val="28"/>
          <w:szCs w:val="28"/>
        </w:rPr>
        <w:t xml:space="preserve"> </w:t>
      </w:r>
      <w:r w:rsidRPr="00872993">
        <w:rPr>
          <w:sz w:val="28"/>
          <w:szCs w:val="28"/>
        </w:rPr>
        <w:t>стали понимать всю совокупность денежного хозяйствования государства. В XVIII в. этот термин стали применять и в России.</w:t>
      </w:r>
    </w:p>
    <w:p w:rsidR="00C57DB0" w:rsidRPr="00872993" w:rsidRDefault="00C57DB0" w:rsidP="00872993">
      <w:pPr>
        <w:spacing w:line="360" w:lineRule="auto"/>
        <w:ind w:firstLine="709"/>
        <w:jc w:val="both"/>
        <w:rPr>
          <w:sz w:val="28"/>
          <w:szCs w:val="28"/>
        </w:rPr>
      </w:pPr>
      <w:r w:rsidRPr="00872993">
        <w:rPr>
          <w:sz w:val="28"/>
          <w:szCs w:val="28"/>
        </w:rPr>
        <w:t xml:space="preserve">Финансы – это стоимостная категория, отличная т всех других стоимостных категорий, </w:t>
      </w:r>
      <w:r w:rsidR="00872993" w:rsidRPr="00872993">
        <w:rPr>
          <w:sz w:val="28"/>
          <w:szCs w:val="28"/>
        </w:rPr>
        <w:t>тем,</w:t>
      </w:r>
      <w:r w:rsidRPr="00872993">
        <w:rPr>
          <w:sz w:val="28"/>
          <w:szCs w:val="28"/>
        </w:rPr>
        <w:t xml:space="preserve"> что это не просто деньги, а совокупность денежных отношений, порождающих и регламентируемых государством, с распределением и перераспределением стоимости ВВП и части национального богатства.</w:t>
      </w:r>
    </w:p>
    <w:p w:rsidR="00152597" w:rsidRPr="00872993" w:rsidRDefault="00C57DB0" w:rsidP="00872993">
      <w:pPr>
        <w:spacing w:line="360" w:lineRule="auto"/>
        <w:ind w:firstLine="709"/>
        <w:jc w:val="both"/>
        <w:rPr>
          <w:sz w:val="28"/>
          <w:szCs w:val="28"/>
        </w:rPr>
      </w:pPr>
      <w:r w:rsidRPr="00872993">
        <w:rPr>
          <w:sz w:val="28"/>
          <w:szCs w:val="28"/>
        </w:rPr>
        <w:t>Финансовые отношения всюду опосредованы правовыми актами, стандартами</w:t>
      </w:r>
      <w:r w:rsidR="00152597" w:rsidRPr="00872993">
        <w:rPr>
          <w:sz w:val="28"/>
          <w:szCs w:val="28"/>
        </w:rPr>
        <w:t>, в той или иной степени регламентируемых их.</w:t>
      </w:r>
    </w:p>
    <w:p w:rsidR="00152597" w:rsidRPr="00872993" w:rsidRDefault="00152597" w:rsidP="00872993">
      <w:pPr>
        <w:spacing w:line="360" w:lineRule="auto"/>
        <w:ind w:firstLine="709"/>
        <w:jc w:val="both"/>
        <w:rPr>
          <w:sz w:val="28"/>
          <w:szCs w:val="28"/>
        </w:rPr>
      </w:pPr>
      <w:r w:rsidRPr="00872993">
        <w:rPr>
          <w:sz w:val="28"/>
          <w:szCs w:val="28"/>
        </w:rPr>
        <w:t>Государственные финансы представляют собой совокупность перераспределенных денежных отношений, регламентированных государством, связанных с формированием и использованием централизованных денежных фондов, необходимых государству для выполнения своих функций.</w:t>
      </w:r>
    </w:p>
    <w:p w:rsidR="00C57DB0" w:rsidRPr="00872993" w:rsidRDefault="00152597" w:rsidP="00872993">
      <w:pPr>
        <w:spacing w:line="360" w:lineRule="auto"/>
        <w:ind w:firstLine="709"/>
        <w:jc w:val="both"/>
        <w:rPr>
          <w:sz w:val="28"/>
          <w:szCs w:val="28"/>
        </w:rPr>
      </w:pPr>
      <w:r w:rsidRPr="00872993">
        <w:rPr>
          <w:sz w:val="28"/>
          <w:szCs w:val="28"/>
        </w:rPr>
        <w:t>Наряду с государственными финансами существуют финансы предприятий или корпораций. Они имеют более широкую трактовку чем государственные.</w:t>
      </w:r>
    </w:p>
    <w:p w:rsidR="00152597" w:rsidRDefault="00152597" w:rsidP="00872993">
      <w:pPr>
        <w:spacing w:line="360" w:lineRule="auto"/>
        <w:ind w:firstLine="709"/>
        <w:jc w:val="both"/>
        <w:rPr>
          <w:sz w:val="28"/>
          <w:szCs w:val="28"/>
        </w:rPr>
      </w:pPr>
      <w:r w:rsidRPr="00872993">
        <w:rPr>
          <w:sz w:val="28"/>
          <w:szCs w:val="28"/>
        </w:rPr>
        <w:t xml:space="preserve">В данной контрольной работе мы </w:t>
      </w:r>
      <w:r w:rsidR="00A056B1" w:rsidRPr="00872993">
        <w:rPr>
          <w:sz w:val="28"/>
          <w:szCs w:val="28"/>
        </w:rPr>
        <w:t>проанализируем</w:t>
      </w:r>
      <w:r w:rsidRPr="00872993">
        <w:rPr>
          <w:sz w:val="28"/>
          <w:szCs w:val="28"/>
        </w:rPr>
        <w:t xml:space="preserve"> роль финансов в общественном воспроизводстве.</w:t>
      </w:r>
      <w:r w:rsidR="00A056B1" w:rsidRPr="00872993">
        <w:rPr>
          <w:sz w:val="28"/>
          <w:szCs w:val="28"/>
        </w:rPr>
        <w:t xml:space="preserve"> </w:t>
      </w:r>
      <w:r w:rsidRPr="00872993">
        <w:rPr>
          <w:sz w:val="28"/>
          <w:szCs w:val="28"/>
        </w:rPr>
        <w:t>Проследим за элементами воспроизводственного процесса</w:t>
      </w:r>
      <w:r w:rsidR="00A056B1" w:rsidRPr="00872993">
        <w:rPr>
          <w:sz w:val="28"/>
          <w:szCs w:val="28"/>
        </w:rPr>
        <w:t>, за их тесным переплетением и взаимосвязью во времени и пространстве, взаимодействием между собой,</w:t>
      </w:r>
      <w:r w:rsidR="00872993">
        <w:rPr>
          <w:sz w:val="28"/>
          <w:szCs w:val="28"/>
        </w:rPr>
        <w:t xml:space="preserve"> </w:t>
      </w:r>
      <w:r w:rsidR="00A056B1" w:rsidRPr="00872993">
        <w:rPr>
          <w:sz w:val="28"/>
          <w:szCs w:val="28"/>
        </w:rPr>
        <w:t>происходящим</w:t>
      </w:r>
      <w:r w:rsidR="00872993">
        <w:rPr>
          <w:sz w:val="28"/>
          <w:szCs w:val="28"/>
        </w:rPr>
        <w:t xml:space="preserve"> </w:t>
      </w:r>
      <w:r w:rsidR="00A056B1" w:rsidRPr="00872993">
        <w:rPr>
          <w:sz w:val="28"/>
          <w:szCs w:val="28"/>
        </w:rPr>
        <w:t>одновременно. Подробно рассмотрим стадии воспроизводственного процесса и</w:t>
      </w:r>
      <w:r w:rsidR="00872993">
        <w:rPr>
          <w:sz w:val="28"/>
          <w:szCs w:val="28"/>
        </w:rPr>
        <w:t xml:space="preserve"> </w:t>
      </w:r>
      <w:r w:rsidR="00A056B1" w:rsidRPr="00872993">
        <w:rPr>
          <w:sz w:val="28"/>
          <w:szCs w:val="28"/>
        </w:rPr>
        <w:t>роль каждой из них.</w:t>
      </w:r>
      <w:r w:rsidRPr="00872993">
        <w:rPr>
          <w:sz w:val="28"/>
          <w:szCs w:val="28"/>
        </w:rPr>
        <w:t xml:space="preserve"> </w:t>
      </w:r>
    </w:p>
    <w:p w:rsidR="00872993" w:rsidRPr="00872993" w:rsidRDefault="00872993" w:rsidP="00872993">
      <w:pPr>
        <w:spacing w:line="360" w:lineRule="auto"/>
        <w:jc w:val="center"/>
        <w:rPr>
          <w:b/>
          <w:sz w:val="28"/>
          <w:szCs w:val="28"/>
        </w:rPr>
      </w:pPr>
      <w:r>
        <w:rPr>
          <w:sz w:val="28"/>
          <w:szCs w:val="28"/>
        </w:rPr>
        <w:br w:type="page"/>
      </w:r>
      <w:r w:rsidRPr="00872993">
        <w:rPr>
          <w:b/>
          <w:sz w:val="28"/>
          <w:szCs w:val="28"/>
        </w:rPr>
        <w:t>1. Финансовое обеспечение воспроизводственного процесса</w:t>
      </w:r>
    </w:p>
    <w:p w:rsidR="00862082" w:rsidRPr="00872993" w:rsidRDefault="00862082" w:rsidP="00872993">
      <w:pPr>
        <w:spacing w:line="360" w:lineRule="auto"/>
        <w:ind w:firstLine="709"/>
        <w:jc w:val="center"/>
        <w:rPr>
          <w:b/>
          <w:sz w:val="28"/>
          <w:szCs w:val="28"/>
        </w:rPr>
      </w:pPr>
    </w:p>
    <w:p w:rsidR="00D22618" w:rsidRDefault="00D22618" w:rsidP="00872993">
      <w:pPr>
        <w:spacing w:line="360" w:lineRule="auto"/>
        <w:ind w:firstLine="709"/>
        <w:jc w:val="center"/>
        <w:rPr>
          <w:b/>
          <w:sz w:val="28"/>
          <w:szCs w:val="28"/>
        </w:rPr>
      </w:pPr>
      <w:r w:rsidRPr="00872993">
        <w:rPr>
          <w:b/>
          <w:sz w:val="28"/>
          <w:szCs w:val="28"/>
        </w:rPr>
        <w:t>1.1 Финансы в общественном воспроизводстве</w:t>
      </w:r>
    </w:p>
    <w:p w:rsidR="00872993" w:rsidRPr="00872993" w:rsidRDefault="00872993" w:rsidP="00872993">
      <w:pPr>
        <w:spacing w:line="360" w:lineRule="auto"/>
        <w:ind w:firstLine="709"/>
        <w:jc w:val="center"/>
        <w:rPr>
          <w:b/>
          <w:sz w:val="28"/>
          <w:szCs w:val="28"/>
        </w:rPr>
      </w:pPr>
    </w:p>
    <w:p w:rsidR="003D0337" w:rsidRPr="00872993" w:rsidRDefault="003D0337" w:rsidP="00872993">
      <w:pPr>
        <w:spacing w:line="360" w:lineRule="auto"/>
        <w:ind w:firstLine="709"/>
        <w:jc w:val="both"/>
        <w:rPr>
          <w:sz w:val="28"/>
          <w:szCs w:val="28"/>
        </w:rPr>
      </w:pPr>
      <w:r w:rsidRPr="00872993">
        <w:rPr>
          <w:sz w:val="28"/>
          <w:szCs w:val="28"/>
        </w:rPr>
        <w:t>Важнейшей стадией</w:t>
      </w:r>
      <w:r w:rsidR="00872993">
        <w:rPr>
          <w:sz w:val="28"/>
          <w:szCs w:val="28"/>
        </w:rPr>
        <w:t xml:space="preserve"> </w:t>
      </w:r>
      <w:r w:rsidRPr="00872993">
        <w:rPr>
          <w:sz w:val="28"/>
          <w:szCs w:val="28"/>
        </w:rPr>
        <w:t>воспроизводственного процесса является производство, от состояния которого, прежде всего, зависит экономический рост. Не менее важной является и стадия распределения – ошибки в распределении национального дохода, неоправданное увеличение, например, фонда потребления, с одной стороны, создает условия для</w:t>
      </w:r>
      <w:r w:rsidR="00872993">
        <w:rPr>
          <w:sz w:val="28"/>
          <w:szCs w:val="28"/>
        </w:rPr>
        <w:t xml:space="preserve"> </w:t>
      </w:r>
      <w:r w:rsidRPr="00872993">
        <w:rPr>
          <w:sz w:val="28"/>
          <w:szCs w:val="28"/>
        </w:rPr>
        <w:t xml:space="preserve">увеличения потребностей в производстве товаров и услуг, но с другой стороны – сужает возможности делать это на новой технологической основе в связи со снижением доли фонда накопления, направляемого на инвестиции, т.е. на обновление производственного аппарата. В свою очередь нарушение в сфере обмена может привести к разрыву хозяйственных связей между предприятиями, что будет отрицательно воздействовать на сферу производства. Именно это и произошло в России из – за нарушений в </w:t>
      </w:r>
      <w:r w:rsidR="00812857" w:rsidRPr="00872993">
        <w:rPr>
          <w:sz w:val="28"/>
          <w:szCs w:val="28"/>
        </w:rPr>
        <w:t>сфере</w:t>
      </w:r>
      <w:r w:rsidRPr="00872993">
        <w:rPr>
          <w:sz w:val="28"/>
          <w:szCs w:val="28"/>
        </w:rPr>
        <w:t xml:space="preserve"> обмена</w:t>
      </w:r>
      <w:r w:rsidR="00872993">
        <w:rPr>
          <w:sz w:val="28"/>
          <w:szCs w:val="28"/>
        </w:rPr>
        <w:t xml:space="preserve"> </w:t>
      </w:r>
      <w:r w:rsidRPr="00872993">
        <w:rPr>
          <w:sz w:val="28"/>
          <w:szCs w:val="28"/>
        </w:rPr>
        <w:t>вследствие распада бывшего СССР и</w:t>
      </w:r>
      <w:r w:rsidR="00872993">
        <w:rPr>
          <w:sz w:val="28"/>
          <w:szCs w:val="28"/>
        </w:rPr>
        <w:t xml:space="preserve"> </w:t>
      </w:r>
      <w:r w:rsidR="00812857" w:rsidRPr="00872993">
        <w:rPr>
          <w:sz w:val="28"/>
          <w:szCs w:val="28"/>
        </w:rPr>
        <w:t>не продуманной приватизации, приведшей к ликвидации отдельных производственных комплексов без соответствующего налаживания новых обменных связей.</w:t>
      </w:r>
    </w:p>
    <w:p w:rsidR="00812857" w:rsidRPr="00872993" w:rsidRDefault="00812857" w:rsidP="00872993">
      <w:pPr>
        <w:spacing w:line="360" w:lineRule="auto"/>
        <w:ind w:firstLine="709"/>
        <w:jc w:val="both"/>
        <w:rPr>
          <w:sz w:val="28"/>
          <w:szCs w:val="28"/>
        </w:rPr>
      </w:pPr>
      <w:r w:rsidRPr="00872993">
        <w:rPr>
          <w:sz w:val="28"/>
          <w:szCs w:val="28"/>
        </w:rPr>
        <w:t>В воспроизводстве, как едином</w:t>
      </w:r>
      <w:r w:rsidR="00872993">
        <w:rPr>
          <w:sz w:val="28"/>
          <w:szCs w:val="28"/>
        </w:rPr>
        <w:t xml:space="preserve"> </w:t>
      </w:r>
      <w:r w:rsidRPr="00872993">
        <w:rPr>
          <w:sz w:val="28"/>
          <w:szCs w:val="28"/>
        </w:rPr>
        <w:t>экономическом процессе, участвуют различные экономические субъекты (экономические единицы):</w:t>
      </w:r>
    </w:p>
    <w:p w:rsidR="00812857" w:rsidRPr="00872993" w:rsidRDefault="00812857" w:rsidP="00872993">
      <w:pPr>
        <w:numPr>
          <w:ilvl w:val="0"/>
          <w:numId w:val="1"/>
        </w:numPr>
        <w:tabs>
          <w:tab w:val="clear" w:pos="720"/>
        </w:tabs>
        <w:spacing w:line="360" w:lineRule="auto"/>
        <w:ind w:left="0" w:firstLine="709"/>
        <w:jc w:val="both"/>
        <w:rPr>
          <w:sz w:val="28"/>
          <w:szCs w:val="28"/>
        </w:rPr>
      </w:pPr>
      <w:r w:rsidRPr="00872993">
        <w:rPr>
          <w:sz w:val="28"/>
          <w:szCs w:val="28"/>
        </w:rPr>
        <w:t>домашние хозяйства;</w:t>
      </w:r>
    </w:p>
    <w:p w:rsidR="00812857" w:rsidRPr="00872993" w:rsidRDefault="00812857" w:rsidP="00872993">
      <w:pPr>
        <w:numPr>
          <w:ilvl w:val="0"/>
          <w:numId w:val="1"/>
        </w:numPr>
        <w:tabs>
          <w:tab w:val="clear" w:pos="720"/>
        </w:tabs>
        <w:spacing w:line="360" w:lineRule="auto"/>
        <w:ind w:left="0" w:firstLine="709"/>
        <w:jc w:val="both"/>
        <w:rPr>
          <w:sz w:val="28"/>
          <w:szCs w:val="28"/>
        </w:rPr>
      </w:pPr>
      <w:r w:rsidRPr="00872993">
        <w:rPr>
          <w:sz w:val="28"/>
          <w:szCs w:val="28"/>
        </w:rPr>
        <w:t>хозяйствующие субъекты (фирмы);</w:t>
      </w:r>
    </w:p>
    <w:p w:rsidR="00812857" w:rsidRPr="00872993" w:rsidRDefault="00812857" w:rsidP="00872993">
      <w:pPr>
        <w:numPr>
          <w:ilvl w:val="0"/>
          <w:numId w:val="1"/>
        </w:numPr>
        <w:tabs>
          <w:tab w:val="clear" w:pos="720"/>
        </w:tabs>
        <w:spacing w:line="360" w:lineRule="auto"/>
        <w:ind w:left="0" w:firstLine="709"/>
        <w:jc w:val="both"/>
        <w:rPr>
          <w:sz w:val="28"/>
          <w:szCs w:val="28"/>
        </w:rPr>
      </w:pPr>
      <w:r w:rsidRPr="00872993">
        <w:rPr>
          <w:sz w:val="28"/>
          <w:szCs w:val="28"/>
        </w:rPr>
        <w:t>государство.</w:t>
      </w:r>
    </w:p>
    <w:p w:rsidR="00812857" w:rsidRPr="00872993" w:rsidRDefault="00812857" w:rsidP="00872993">
      <w:pPr>
        <w:spacing w:line="360" w:lineRule="auto"/>
        <w:ind w:firstLine="709"/>
        <w:jc w:val="both"/>
        <w:rPr>
          <w:sz w:val="28"/>
          <w:szCs w:val="28"/>
        </w:rPr>
      </w:pPr>
      <w:r w:rsidRPr="00872993">
        <w:rPr>
          <w:sz w:val="28"/>
          <w:szCs w:val="28"/>
        </w:rPr>
        <w:t xml:space="preserve">Все они потребляют </w:t>
      </w:r>
      <w:r w:rsidR="00320F6F" w:rsidRPr="00872993">
        <w:rPr>
          <w:sz w:val="28"/>
          <w:szCs w:val="28"/>
        </w:rPr>
        <w:t>множество</w:t>
      </w:r>
      <w:r w:rsidRPr="00872993">
        <w:rPr>
          <w:sz w:val="28"/>
          <w:szCs w:val="28"/>
        </w:rPr>
        <w:t xml:space="preserve"> экономических (материальных и денежных) ресурсов, получают доходы и несут определенные расходы, т.е.</w:t>
      </w:r>
      <w:r w:rsidR="00872993">
        <w:rPr>
          <w:sz w:val="28"/>
          <w:szCs w:val="28"/>
        </w:rPr>
        <w:t xml:space="preserve"> </w:t>
      </w:r>
      <w:r w:rsidR="00320F6F" w:rsidRPr="00872993">
        <w:rPr>
          <w:sz w:val="28"/>
          <w:szCs w:val="28"/>
        </w:rPr>
        <w:t xml:space="preserve">имеют определенные </w:t>
      </w:r>
      <w:r w:rsidR="00320F6F" w:rsidRPr="00872993">
        <w:rPr>
          <w:i/>
          <w:sz w:val="28"/>
          <w:szCs w:val="28"/>
        </w:rPr>
        <w:t>бюджетные ограничения</w:t>
      </w:r>
      <w:r w:rsidR="00320F6F" w:rsidRPr="00872993">
        <w:rPr>
          <w:sz w:val="28"/>
          <w:szCs w:val="28"/>
        </w:rPr>
        <w:t>. Основными доходами домашних хозяйств является оплата труда в форме заработной платы и ряд других доходов (процентный, от сдачи имущества в аренду, дивиденды и т.д.). Эти средства расходуются на приобретение потребительских товаров и услуг, оплату жилья, отдых, лечение, и, к сожалению, пока очень ограниченно используются для накопления (срочных вкладов, депозитов, приобретения акций и облигаций).</w:t>
      </w:r>
    </w:p>
    <w:p w:rsidR="00320F6F" w:rsidRPr="00872993" w:rsidRDefault="00320F6F" w:rsidP="00872993">
      <w:pPr>
        <w:spacing w:line="360" w:lineRule="auto"/>
        <w:ind w:firstLine="709"/>
        <w:jc w:val="both"/>
        <w:rPr>
          <w:sz w:val="28"/>
          <w:szCs w:val="28"/>
        </w:rPr>
      </w:pPr>
      <w:r w:rsidRPr="00872993">
        <w:rPr>
          <w:sz w:val="28"/>
          <w:szCs w:val="28"/>
        </w:rPr>
        <w:t>До настоящего времени в отечественной финансовой науке практически отрицалась роль домашних хозяйств в системе финансов, поскольку в условиях бывшего СССР их доходы ограничивались фондом заработной платы, а имеющиеся крайне скудные сбережения через систему Сбербанка непосредственно становились источником покрытия</w:t>
      </w:r>
      <w:r w:rsidR="00872993">
        <w:rPr>
          <w:sz w:val="28"/>
          <w:szCs w:val="28"/>
        </w:rPr>
        <w:t xml:space="preserve"> </w:t>
      </w:r>
      <w:r w:rsidRPr="00872993">
        <w:rPr>
          <w:sz w:val="28"/>
          <w:szCs w:val="28"/>
        </w:rPr>
        <w:t>дефицита госбюджета. В условиях рынка, постепенного роста среднего класса, появления финансовых инструментов, доступных значительной части населения, укрепление доверия к коммерческим банкам и другим</w:t>
      </w:r>
      <w:r w:rsidR="00872993">
        <w:rPr>
          <w:sz w:val="28"/>
          <w:szCs w:val="28"/>
        </w:rPr>
        <w:t xml:space="preserve"> </w:t>
      </w:r>
      <w:r w:rsidRPr="00872993">
        <w:rPr>
          <w:sz w:val="28"/>
          <w:szCs w:val="28"/>
        </w:rPr>
        <w:t>финансовым инструментам роль финансов домохозяйств значительно расширится, т.к. свободные активы по сути дела имеются только в этом секторе экономики. В качестве альтернативы отметим, что к концу ХХ в. из общих источников поступления средств в американскую экономику, составивших – 76,079 трлн дол., на домашние хозяйства пришлось</w:t>
      </w:r>
      <w:r w:rsidR="00507E3C" w:rsidRPr="00872993">
        <w:rPr>
          <w:sz w:val="28"/>
          <w:szCs w:val="28"/>
        </w:rPr>
        <w:t xml:space="preserve"> 30,121 трлн, финансовый рынок – 31,759 трлн, правительство США – 31.759 трлн, компании нефинансового профиля – 7,221 трлн. Достаточно яркий пример ответа на вечный вопрос :»Где деньги?».</w:t>
      </w:r>
    </w:p>
    <w:p w:rsidR="00507E3C" w:rsidRPr="00872993" w:rsidRDefault="00507E3C" w:rsidP="00872993">
      <w:pPr>
        <w:spacing w:line="360" w:lineRule="auto"/>
        <w:ind w:firstLine="709"/>
        <w:jc w:val="both"/>
        <w:rPr>
          <w:sz w:val="28"/>
          <w:szCs w:val="28"/>
        </w:rPr>
      </w:pPr>
      <w:r w:rsidRPr="00872993">
        <w:rPr>
          <w:sz w:val="28"/>
          <w:szCs w:val="28"/>
        </w:rPr>
        <w:t>Хозяйствующие субъекты (фирмы) получают доход от продажи продукции и услуг как домашним хозяйствам, так и другим фирмам, получая определенную экономическую выгоду в результате поступления активов и погашения обязательств, приводящую к росту собственного капитала. Одновременно они несут определенные расходы, уменьшающие их экономические выгоды в результате</w:t>
      </w:r>
      <w:r w:rsidR="00872993">
        <w:rPr>
          <w:sz w:val="28"/>
          <w:szCs w:val="28"/>
        </w:rPr>
        <w:t xml:space="preserve"> </w:t>
      </w:r>
      <w:r w:rsidRPr="00872993">
        <w:rPr>
          <w:sz w:val="28"/>
          <w:szCs w:val="28"/>
        </w:rPr>
        <w:t xml:space="preserve">выбытия определенных активов (денежных средств, иного имущества). Разница между всеми доходами и </w:t>
      </w:r>
      <w:r w:rsidR="00D22618" w:rsidRPr="00872993">
        <w:rPr>
          <w:sz w:val="28"/>
          <w:szCs w:val="28"/>
        </w:rPr>
        <w:t xml:space="preserve">всеми расходами предприятия формируют </w:t>
      </w:r>
      <w:r w:rsidR="00D22618" w:rsidRPr="00872993">
        <w:rPr>
          <w:i/>
          <w:sz w:val="28"/>
          <w:szCs w:val="28"/>
        </w:rPr>
        <w:t>прибыль до налогообложения</w:t>
      </w:r>
      <w:r w:rsidR="00D22618" w:rsidRPr="00872993">
        <w:rPr>
          <w:sz w:val="28"/>
          <w:szCs w:val="28"/>
        </w:rPr>
        <w:t>, а после уплаты налогов</w:t>
      </w:r>
      <w:r w:rsidR="00872993">
        <w:rPr>
          <w:sz w:val="28"/>
          <w:szCs w:val="28"/>
        </w:rPr>
        <w:t xml:space="preserve"> </w:t>
      </w:r>
      <w:r w:rsidR="00D22618" w:rsidRPr="00872993">
        <w:rPr>
          <w:sz w:val="28"/>
          <w:szCs w:val="28"/>
        </w:rPr>
        <w:t xml:space="preserve">создается </w:t>
      </w:r>
      <w:r w:rsidR="00D22618" w:rsidRPr="00872993">
        <w:rPr>
          <w:i/>
          <w:sz w:val="28"/>
          <w:szCs w:val="28"/>
        </w:rPr>
        <w:t>нераспределенная прибыль</w:t>
      </w:r>
      <w:r w:rsidR="00D22618" w:rsidRPr="00872993">
        <w:rPr>
          <w:sz w:val="28"/>
          <w:szCs w:val="28"/>
        </w:rPr>
        <w:t>, которая может использоваться на накопление и потребление.</w:t>
      </w:r>
    </w:p>
    <w:p w:rsidR="00812857" w:rsidRPr="00872993" w:rsidRDefault="00F80FE6" w:rsidP="00872993">
      <w:pPr>
        <w:spacing w:line="360" w:lineRule="auto"/>
        <w:ind w:firstLine="709"/>
        <w:jc w:val="both"/>
        <w:rPr>
          <w:sz w:val="28"/>
          <w:szCs w:val="28"/>
        </w:rPr>
      </w:pPr>
      <w:r w:rsidRPr="00872993">
        <w:rPr>
          <w:sz w:val="28"/>
          <w:szCs w:val="28"/>
        </w:rPr>
        <w:t>Соответственно государство как экономический субъект в силу своих властных полномочий устанавливает налоги, формирует свои доходы за счет</w:t>
      </w:r>
      <w:r w:rsidR="00872993">
        <w:rPr>
          <w:sz w:val="28"/>
          <w:szCs w:val="28"/>
        </w:rPr>
        <w:t xml:space="preserve"> </w:t>
      </w:r>
      <w:r w:rsidRPr="00872993">
        <w:rPr>
          <w:sz w:val="28"/>
          <w:szCs w:val="28"/>
        </w:rPr>
        <w:t>налоговых платежей, сборов, отчислений и расходует их для создания общественных благ, т.е. несет определенное бремя расходов для удовлетворения общественных нужд – содержание армии, служб общественного порядка, администрации, судов, оказания медицинских услуг и социальной поддержки и т.д.</w:t>
      </w:r>
    </w:p>
    <w:p w:rsidR="00872993" w:rsidRPr="00872993" w:rsidRDefault="00F80FE6" w:rsidP="00872993">
      <w:pPr>
        <w:spacing w:line="360" w:lineRule="auto"/>
        <w:ind w:firstLine="709"/>
        <w:jc w:val="both"/>
        <w:rPr>
          <w:sz w:val="28"/>
          <w:szCs w:val="28"/>
        </w:rPr>
      </w:pPr>
      <w:r w:rsidRPr="00872993">
        <w:rPr>
          <w:sz w:val="28"/>
          <w:szCs w:val="28"/>
        </w:rPr>
        <w:t>Таким образом, доходы и расходы имеются у всех экономических субъектов воспроизводственного процесса, т.е. все они имеют своеобразные</w:t>
      </w:r>
      <w:r w:rsidR="00872993">
        <w:rPr>
          <w:sz w:val="28"/>
          <w:szCs w:val="28"/>
        </w:rPr>
        <w:t xml:space="preserve"> </w:t>
      </w:r>
      <w:r w:rsidRPr="00872993">
        <w:rPr>
          <w:sz w:val="28"/>
          <w:szCs w:val="28"/>
        </w:rPr>
        <w:t xml:space="preserve">«бюджеты», состоящие из доходной и расходной частей. При этом у одних участников возникает профициты этих бюджетов, у других дефициты. Это создает объективную необходимость перераспределения сформировавшихся денежных средств, что и осуществляется с помощью финансов в широком понимании этого термина. </w:t>
      </w:r>
    </w:p>
    <w:p w:rsidR="000410D6" w:rsidRPr="00872993" w:rsidRDefault="000410D6" w:rsidP="00872993">
      <w:pPr>
        <w:spacing w:line="360" w:lineRule="auto"/>
        <w:ind w:firstLine="709"/>
        <w:jc w:val="both"/>
        <w:rPr>
          <w:sz w:val="28"/>
          <w:szCs w:val="28"/>
        </w:rPr>
      </w:pPr>
      <w:r w:rsidRPr="00872993">
        <w:rPr>
          <w:sz w:val="28"/>
          <w:szCs w:val="28"/>
        </w:rPr>
        <w:t>Все доходы субъектов экономических отношений в процессе воспроизводства делятся на первичные</w:t>
      </w:r>
      <w:r w:rsidR="00872993">
        <w:rPr>
          <w:sz w:val="28"/>
          <w:szCs w:val="28"/>
        </w:rPr>
        <w:t xml:space="preserve"> </w:t>
      </w:r>
      <w:r w:rsidRPr="00872993">
        <w:rPr>
          <w:sz w:val="28"/>
          <w:szCs w:val="28"/>
        </w:rPr>
        <w:t>и вторичные, получаемые уже после перераспределения первичных доходов. Они образуются:</w:t>
      </w:r>
    </w:p>
    <w:p w:rsidR="000410D6" w:rsidRPr="00872993" w:rsidRDefault="000410D6" w:rsidP="00872993">
      <w:pPr>
        <w:numPr>
          <w:ilvl w:val="0"/>
          <w:numId w:val="4"/>
        </w:numPr>
        <w:tabs>
          <w:tab w:val="clear" w:pos="720"/>
        </w:tabs>
        <w:spacing w:line="360" w:lineRule="auto"/>
        <w:ind w:left="0" w:firstLine="709"/>
        <w:jc w:val="both"/>
        <w:rPr>
          <w:sz w:val="28"/>
          <w:szCs w:val="28"/>
        </w:rPr>
      </w:pPr>
      <w:r w:rsidRPr="00872993">
        <w:rPr>
          <w:sz w:val="28"/>
          <w:szCs w:val="28"/>
        </w:rPr>
        <w:t>у предприятий в форме прибыли, остающейся в</w:t>
      </w:r>
      <w:r w:rsidR="00872993">
        <w:rPr>
          <w:sz w:val="28"/>
          <w:szCs w:val="28"/>
        </w:rPr>
        <w:t xml:space="preserve"> </w:t>
      </w:r>
      <w:r w:rsidRPr="00872993">
        <w:rPr>
          <w:sz w:val="28"/>
          <w:szCs w:val="28"/>
        </w:rPr>
        <w:t>их распоряжении, и амортизационных отчислений (чистый денежный поток);</w:t>
      </w:r>
    </w:p>
    <w:p w:rsidR="000410D6" w:rsidRPr="00872993" w:rsidRDefault="000410D6" w:rsidP="00872993">
      <w:pPr>
        <w:numPr>
          <w:ilvl w:val="0"/>
          <w:numId w:val="4"/>
        </w:numPr>
        <w:tabs>
          <w:tab w:val="clear" w:pos="720"/>
        </w:tabs>
        <w:spacing w:line="360" w:lineRule="auto"/>
        <w:ind w:left="0" w:firstLine="709"/>
        <w:jc w:val="both"/>
        <w:rPr>
          <w:sz w:val="28"/>
          <w:szCs w:val="28"/>
        </w:rPr>
      </w:pPr>
      <w:r w:rsidRPr="00872993">
        <w:rPr>
          <w:sz w:val="28"/>
          <w:szCs w:val="28"/>
        </w:rPr>
        <w:t>у работников (домохозяйств) в форме чистой оплаты труда, остающейся после уплаты налогов и обязательных платежей, выплат из чистой прибыли акционерам и участникам, оплаты</w:t>
      </w:r>
      <w:r w:rsidR="00872993">
        <w:rPr>
          <w:sz w:val="28"/>
          <w:szCs w:val="28"/>
        </w:rPr>
        <w:t xml:space="preserve"> </w:t>
      </w:r>
      <w:r w:rsidRPr="00872993">
        <w:rPr>
          <w:sz w:val="28"/>
          <w:szCs w:val="28"/>
        </w:rPr>
        <w:t>труда «бюджетникам», выплат из внебюджетных</w:t>
      </w:r>
      <w:r w:rsidR="00D22618" w:rsidRPr="00872993">
        <w:rPr>
          <w:sz w:val="28"/>
          <w:szCs w:val="28"/>
        </w:rPr>
        <w:t xml:space="preserve"> фондов социального направления</w:t>
      </w:r>
      <w:r w:rsidRPr="00872993">
        <w:rPr>
          <w:sz w:val="28"/>
          <w:szCs w:val="28"/>
        </w:rPr>
        <w:t>;</w:t>
      </w:r>
    </w:p>
    <w:p w:rsidR="000410D6" w:rsidRDefault="000410D6" w:rsidP="00872993">
      <w:pPr>
        <w:numPr>
          <w:ilvl w:val="0"/>
          <w:numId w:val="4"/>
        </w:numPr>
        <w:tabs>
          <w:tab w:val="clear" w:pos="720"/>
        </w:tabs>
        <w:spacing w:line="360" w:lineRule="auto"/>
        <w:ind w:left="0" w:firstLine="709"/>
        <w:jc w:val="both"/>
        <w:rPr>
          <w:sz w:val="28"/>
          <w:szCs w:val="28"/>
        </w:rPr>
      </w:pPr>
      <w:r w:rsidRPr="00872993">
        <w:rPr>
          <w:sz w:val="28"/>
          <w:szCs w:val="28"/>
        </w:rPr>
        <w:t>у государства в форме перераспределенных доходов предприятий и населения в бюджет и внебюджетные фонды.</w:t>
      </w:r>
    </w:p>
    <w:p w:rsidR="000410D6" w:rsidRPr="00872993" w:rsidRDefault="000410D6" w:rsidP="00872993">
      <w:pPr>
        <w:spacing w:line="360" w:lineRule="auto"/>
        <w:ind w:firstLine="709"/>
        <w:jc w:val="both"/>
        <w:rPr>
          <w:sz w:val="28"/>
          <w:szCs w:val="28"/>
        </w:rPr>
      </w:pPr>
      <w:r w:rsidRPr="00872993">
        <w:rPr>
          <w:sz w:val="28"/>
          <w:szCs w:val="28"/>
        </w:rPr>
        <w:t>Процессы формирования и использования доходов субъектов воспроизводственного процесса сопровождаются распределением и перераспределением этих доходов, необходимыми для регулирования экономики в условиях рыночных отношений при помощи финансов в широком понимании этого слова. Упомянутые выше профициты бюджетов, возникающие у отдельных экономических субъектов, перераспределяются с помощью:</w:t>
      </w:r>
    </w:p>
    <w:p w:rsidR="00EA0983" w:rsidRPr="00872993" w:rsidRDefault="00EA0983" w:rsidP="00872993">
      <w:pPr>
        <w:numPr>
          <w:ilvl w:val="0"/>
          <w:numId w:val="5"/>
        </w:numPr>
        <w:tabs>
          <w:tab w:val="clear" w:pos="1440"/>
        </w:tabs>
        <w:spacing w:line="360" w:lineRule="auto"/>
        <w:ind w:left="0" w:firstLine="709"/>
        <w:jc w:val="both"/>
        <w:rPr>
          <w:sz w:val="28"/>
          <w:szCs w:val="28"/>
        </w:rPr>
      </w:pPr>
      <w:r w:rsidRPr="00872993">
        <w:rPr>
          <w:sz w:val="28"/>
          <w:szCs w:val="28"/>
        </w:rPr>
        <w:t>государственных финансов (часть доходов аккумулируется в бюджете и внебюджетных фондах в форме налогов и сборов);</w:t>
      </w:r>
    </w:p>
    <w:p w:rsidR="00EA0983" w:rsidRPr="00872993" w:rsidRDefault="00EA0983" w:rsidP="00872993">
      <w:pPr>
        <w:numPr>
          <w:ilvl w:val="0"/>
          <w:numId w:val="5"/>
        </w:numPr>
        <w:tabs>
          <w:tab w:val="clear" w:pos="1440"/>
        </w:tabs>
        <w:spacing w:line="360" w:lineRule="auto"/>
        <w:ind w:left="0" w:firstLine="709"/>
        <w:jc w:val="both"/>
        <w:rPr>
          <w:sz w:val="28"/>
          <w:szCs w:val="28"/>
        </w:rPr>
      </w:pPr>
      <w:r w:rsidRPr="00872993">
        <w:rPr>
          <w:sz w:val="28"/>
          <w:szCs w:val="28"/>
        </w:rPr>
        <w:t>финансовых посредников (коммерческих и сберегательных банков, кредитных союзов, частных пенсионных фондов, инвестиционных фондов и компаний, страховых компаний и т.д.) на основе добровольного взаимовыгодного перераспределения средств;</w:t>
      </w:r>
    </w:p>
    <w:p w:rsidR="00C44CDA" w:rsidRPr="00872993" w:rsidRDefault="00C44CDA" w:rsidP="00872993">
      <w:pPr>
        <w:numPr>
          <w:ilvl w:val="0"/>
          <w:numId w:val="5"/>
        </w:numPr>
        <w:tabs>
          <w:tab w:val="clear" w:pos="1440"/>
        </w:tabs>
        <w:spacing w:line="360" w:lineRule="auto"/>
        <w:ind w:left="0" w:firstLine="709"/>
        <w:jc w:val="both"/>
        <w:rPr>
          <w:sz w:val="28"/>
          <w:szCs w:val="28"/>
        </w:rPr>
      </w:pPr>
      <w:r w:rsidRPr="00872993">
        <w:rPr>
          <w:sz w:val="28"/>
          <w:szCs w:val="28"/>
        </w:rPr>
        <w:t>финансового рынка, на котором осуществляется</w:t>
      </w:r>
      <w:r w:rsidR="00872993">
        <w:rPr>
          <w:sz w:val="28"/>
          <w:szCs w:val="28"/>
        </w:rPr>
        <w:t xml:space="preserve"> </w:t>
      </w:r>
      <w:r w:rsidRPr="00872993">
        <w:rPr>
          <w:sz w:val="28"/>
          <w:szCs w:val="28"/>
        </w:rPr>
        <w:t>обмен свободных денежных средств хозяйствующих</w:t>
      </w:r>
      <w:r w:rsidR="00872993">
        <w:rPr>
          <w:sz w:val="28"/>
          <w:szCs w:val="28"/>
        </w:rPr>
        <w:t xml:space="preserve"> </w:t>
      </w:r>
      <w:r w:rsidRPr="00872993">
        <w:rPr>
          <w:sz w:val="28"/>
          <w:szCs w:val="28"/>
        </w:rPr>
        <w:t>субъектов и домашних хозяйств на активы (финансовые требования и ценные бумаги), приносящие доход.</w:t>
      </w:r>
    </w:p>
    <w:p w:rsidR="00C44CDA" w:rsidRPr="00872993" w:rsidRDefault="00C44CDA" w:rsidP="00872993">
      <w:pPr>
        <w:spacing w:line="360" w:lineRule="auto"/>
        <w:ind w:firstLine="709"/>
        <w:jc w:val="both"/>
        <w:rPr>
          <w:sz w:val="28"/>
          <w:szCs w:val="28"/>
        </w:rPr>
      </w:pPr>
      <w:r w:rsidRPr="00872993">
        <w:rPr>
          <w:sz w:val="28"/>
          <w:szCs w:val="28"/>
        </w:rPr>
        <w:t>Таким образом, в процессе перераспределения участвуют как государственные финансы, финансовые посредники, так и непосредственно хозяйствующие субъекты</w:t>
      </w:r>
      <w:r w:rsidR="00872993">
        <w:rPr>
          <w:sz w:val="28"/>
          <w:szCs w:val="28"/>
        </w:rPr>
        <w:t xml:space="preserve"> </w:t>
      </w:r>
      <w:r w:rsidRPr="00872993">
        <w:rPr>
          <w:sz w:val="28"/>
          <w:szCs w:val="28"/>
        </w:rPr>
        <w:t>и домохозяйства, вкладывая свои свободные</w:t>
      </w:r>
      <w:r w:rsidR="00872993">
        <w:rPr>
          <w:sz w:val="28"/>
          <w:szCs w:val="28"/>
        </w:rPr>
        <w:t xml:space="preserve"> </w:t>
      </w:r>
      <w:r w:rsidRPr="00872993">
        <w:rPr>
          <w:sz w:val="28"/>
          <w:szCs w:val="28"/>
        </w:rPr>
        <w:t>денежные средства в ценные бумаги или предоставляя их взаймы другим хозяйствующим субъектам, испытывающим дефицит своего</w:t>
      </w:r>
      <w:r w:rsidR="00872993">
        <w:rPr>
          <w:sz w:val="28"/>
          <w:szCs w:val="28"/>
        </w:rPr>
        <w:t xml:space="preserve"> </w:t>
      </w:r>
      <w:r w:rsidRPr="00872993">
        <w:rPr>
          <w:sz w:val="28"/>
          <w:szCs w:val="28"/>
        </w:rPr>
        <w:t>бюджета. В воспроизводственном процессе, тесно переплетаются денежные, кредитные и финансовые отношения, при этом на макроуровне процесс властного перераспределения</w:t>
      </w:r>
      <w:r w:rsidR="00872993">
        <w:rPr>
          <w:sz w:val="28"/>
          <w:szCs w:val="28"/>
        </w:rPr>
        <w:t xml:space="preserve"> </w:t>
      </w:r>
      <w:r w:rsidRPr="00872993">
        <w:rPr>
          <w:sz w:val="28"/>
          <w:szCs w:val="28"/>
        </w:rPr>
        <w:t>осуществляется с помощью государственных финансов, поэтому они и являются перераспределительной категорией.</w:t>
      </w:r>
    </w:p>
    <w:p w:rsidR="00C44CDA" w:rsidRPr="00872993" w:rsidRDefault="00C44CDA" w:rsidP="00872993">
      <w:pPr>
        <w:spacing w:line="360" w:lineRule="auto"/>
        <w:ind w:firstLine="709"/>
        <w:jc w:val="both"/>
        <w:rPr>
          <w:sz w:val="28"/>
          <w:szCs w:val="28"/>
        </w:rPr>
      </w:pPr>
      <w:r w:rsidRPr="00872993">
        <w:rPr>
          <w:sz w:val="28"/>
          <w:szCs w:val="28"/>
        </w:rPr>
        <w:t>Для осуществления процесса производства необходимо сформулировать капитал и авансировать его в</w:t>
      </w:r>
      <w:r w:rsidR="00A266CB" w:rsidRPr="00872993">
        <w:rPr>
          <w:sz w:val="28"/>
          <w:szCs w:val="28"/>
        </w:rPr>
        <w:t xml:space="preserve"> </w:t>
      </w:r>
      <w:r w:rsidRPr="00872993">
        <w:rPr>
          <w:sz w:val="28"/>
          <w:szCs w:val="28"/>
        </w:rPr>
        <w:t>разнообразные</w:t>
      </w:r>
      <w:r w:rsidR="00A266CB" w:rsidRPr="00872993">
        <w:rPr>
          <w:sz w:val="28"/>
          <w:szCs w:val="28"/>
        </w:rPr>
        <w:t xml:space="preserve"> активы, нужные для осуществления производства. Возникают различные риски, требующие использования финансовых инструментов для</w:t>
      </w:r>
      <w:r w:rsidR="00872993">
        <w:rPr>
          <w:sz w:val="28"/>
          <w:szCs w:val="28"/>
        </w:rPr>
        <w:t xml:space="preserve"> </w:t>
      </w:r>
      <w:r w:rsidR="00A266CB" w:rsidRPr="00872993">
        <w:rPr>
          <w:sz w:val="28"/>
          <w:szCs w:val="28"/>
        </w:rPr>
        <w:t>их снижения. При длительном цикле производства процессу распределения и обмена предшествует уплата</w:t>
      </w:r>
      <w:r w:rsidR="00872993">
        <w:rPr>
          <w:sz w:val="28"/>
          <w:szCs w:val="28"/>
        </w:rPr>
        <w:t xml:space="preserve"> </w:t>
      </w:r>
      <w:r w:rsidR="00A266CB" w:rsidRPr="00872993">
        <w:rPr>
          <w:sz w:val="28"/>
          <w:szCs w:val="28"/>
        </w:rPr>
        <w:t>налогов, т. е.</w:t>
      </w:r>
      <w:r w:rsidR="00872993">
        <w:rPr>
          <w:sz w:val="28"/>
          <w:szCs w:val="28"/>
        </w:rPr>
        <w:t xml:space="preserve"> </w:t>
      </w:r>
      <w:r w:rsidR="00A266CB" w:rsidRPr="00872993">
        <w:rPr>
          <w:sz w:val="28"/>
          <w:szCs w:val="28"/>
        </w:rPr>
        <w:t>по времени процессы производства и и распределения могут не совпадать. Таким образом, вывод, что финансовые отношения возникают только на стадии распределения, далеко не однозначен; уже на стадии производства появляется широкий круг</w:t>
      </w:r>
      <w:r w:rsidR="00872993">
        <w:rPr>
          <w:sz w:val="28"/>
          <w:szCs w:val="28"/>
        </w:rPr>
        <w:t xml:space="preserve"> </w:t>
      </w:r>
      <w:r w:rsidR="00A266CB" w:rsidRPr="00872993">
        <w:rPr>
          <w:sz w:val="28"/>
          <w:szCs w:val="28"/>
        </w:rPr>
        <w:t>финансовых отношений. На условной стадии обмена используются различные финансовые инструменты для заключения сделок (контрактов) по поводу обмена различными видами активов и рисков. Следовательно, при широком понимании термина «финансы» они здесь также явно присутствуют.</w:t>
      </w:r>
    </w:p>
    <w:p w:rsidR="00D22618" w:rsidRPr="00872993" w:rsidRDefault="00D22618" w:rsidP="00872993">
      <w:pPr>
        <w:spacing w:line="360" w:lineRule="auto"/>
        <w:ind w:firstLine="709"/>
        <w:jc w:val="both"/>
        <w:rPr>
          <w:sz w:val="28"/>
          <w:szCs w:val="28"/>
        </w:rPr>
      </w:pPr>
    </w:p>
    <w:p w:rsidR="00D22618" w:rsidRDefault="00872993" w:rsidP="00872993">
      <w:pPr>
        <w:spacing w:line="360" w:lineRule="auto"/>
        <w:ind w:firstLine="709"/>
        <w:jc w:val="center"/>
        <w:rPr>
          <w:b/>
          <w:sz w:val="28"/>
          <w:szCs w:val="28"/>
        </w:rPr>
      </w:pPr>
      <w:r>
        <w:rPr>
          <w:b/>
          <w:sz w:val="28"/>
          <w:szCs w:val="28"/>
        </w:rPr>
        <w:t xml:space="preserve">1.2 </w:t>
      </w:r>
      <w:r w:rsidR="00D22618" w:rsidRPr="00872993">
        <w:rPr>
          <w:b/>
          <w:sz w:val="28"/>
          <w:szCs w:val="28"/>
        </w:rPr>
        <w:t>Финансовое обеспечение воспроизводственного процесса на предприятии</w:t>
      </w:r>
    </w:p>
    <w:p w:rsidR="00872993" w:rsidRPr="00872993" w:rsidRDefault="00872993" w:rsidP="00872993">
      <w:pPr>
        <w:spacing w:line="360" w:lineRule="auto"/>
        <w:ind w:firstLine="709"/>
        <w:jc w:val="center"/>
        <w:rPr>
          <w:b/>
          <w:sz w:val="28"/>
          <w:szCs w:val="28"/>
        </w:rPr>
      </w:pPr>
    </w:p>
    <w:p w:rsidR="00E2204D" w:rsidRPr="00872993" w:rsidRDefault="00E2204D" w:rsidP="00872993">
      <w:pPr>
        <w:spacing w:line="360" w:lineRule="auto"/>
        <w:ind w:firstLine="709"/>
        <w:jc w:val="both"/>
        <w:rPr>
          <w:sz w:val="28"/>
          <w:szCs w:val="28"/>
        </w:rPr>
      </w:pPr>
      <w:r w:rsidRPr="00872993">
        <w:rPr>
          <w:sz w:val="28"/>
          <w:szCs w:val="28"/>
        </w:rPr>
        <w:t>На микроуровне финансы участвуют как в процессах производства, распределения, обмена, так и в процессе перераспределения. Проанализируем финансовый</w:t>
      </w:r>
      <w:r w:rsidR="00872993">
        <w:rPr>
          <w:sz w:val="28"/>
          <w:szCs w:val="28"/>
        </w:rPr>
        <w:t xml:space="preserve"> </w:t>
      </w:r>
      <w:r w:rsidRPr="00872993">
        <w:rPr>
          <w:sz w:val="28"/>
          <w:szCs w:val="28"/>
        </w:rPr>
        <w:t>аспект распределения на уровне</w:t>
      </w:r>
      <w:r w:rsidR="00872993">
        <w:rPr>
          <w:sz w:val="28"/>
          <w:szCs w:val="28"/>
        </w:rPr>
        <w:t xml:space="preserve"> </w:t>
      </w:r>
      <w:r w:rsidRPr="00872993">
        <w:rPr>
          <w:sz w:val="28"/>
          <w:szCs w:val="28"/>
        </w:rPr>
        <w:t>предприятия. В условиях идеального рынка (отсутствие налогов и других форм вмешательства государства, наличия большого числа продавцов и покупателей, равного доступа на рынок и к информации всех потенциальных</w:t>
      </w:r>
      <w:r w:rsidR="00872993">
        <w:rPr>
          <w:sz w:val="28"/>
          <w:szCs w:val="28"/>
        </w:rPr>
        <w:t xml:space="preserve"> </w:t>
      </w:r>
      <w:r w:rsidRPr="00872993">
        <w:rPr>
          <w:sz w:val="28"/>
          <w:szCs w:val="28"/>
        </w:rPr>
        <w:t>участников и др.) распределение расходов внутри предприятия на материальные затраты, оплату труда и прочие, а также</w:t>
      </w:r>
      <w:r w:rsidR="00872993">
        <w:rPr>
          <w:sz w:val="28"/>
          <w:szCs w:val="28"/>
        </w:rPr>
        <w:t xml:space="preserve"> </w:t>
      </w:r>
      <w:r w:rsidRPr="00872993">
        <w:rPr>
          <w:sz w:val="28"/>
          <w:szCs w:val="28"/>
        </w:rPr>
        <w:t>формирование прибыли происходило бы без вмешательства</w:t>
      </w:r>
      <w:r w:rsidR="00872993">
        <w:rPr>
          <w:sz w:val="28"/>
          <w:szCs w:val="28"/>
        </w:rPr>
        <w:t xml:space="preserve"> </w:t>
      </w:r>
      <w:r w:rsidRPr="00872993">
        <w:rPr>
          <w:sz w:val="28"/>
          <w:szCs w:val="28"/>
        </w:rPr>
        <w:t>государства по законам рыночной конкуренции. Оно определялось бы рыночной стоимостью отдельных видов ресурсов, соотношений спроса, предложения и цен, решениями собственников. В результате таких идеальных рынков не бывает. Государство в той или иной степени вмешивается в этот процесс, т.е. осуществляет его регламентацию. В бывшем СССР она была глобальной. Действовали прейскурантные цены на оборудование и материалы,</w:t>
      </w:r>
      <w:r w:rsidR="00872993">
        <w:rPr>
          <w:sz w:val="28"/>
          <w:szCs w:val="28"/>
        </w:rPr>
        <w:t xml:space="preserve"> </w:t>
      </w:r>
      <w:r w:rsidRPr="00872993">
        <w:rPr>
          <w:sz w:val="28"/>
          <w:szCs w:val="28"/>
        </w:rPr>
        <w:t xml:space="preserve">осуществлялись их центральное нормирование и распределение, устанавливались жестокие нормы амортизационных отчислений, лимитировался и ряд других элементов затрат. </w:t>
      </w:r>
      <w:r w:rsidR="006C1C7A" w:rsidRPr="00872993">
        <w:rPr>
          <w:sz w:val="28"/>
          <w:szCs w:val="28"/>
        </w:rPr>
        <w:t>Централизованно</w:t>
      </w:r>
      <w:r w:rsidRPr="00872993">
        <w:rPr>
          <w:sz w:val="28"/>
          <w:szCs w:val="28"/>
        </w:rPr>
        <w:t xml:space="preserve"> определялись страховые платежи, тарифы оплаты труда и оклады, плановая величина прибыли и пропорции ее распределения внутри предприятия и в бюджет.</w:t>
      </w:r>
    </w:p>
    <w:p w:rsidR="00E2204D" w:rsidRPr="00872993" w:rsidRDefault="00E2204D" w:rsidP="00872993">
      <w:pPr>
        <w:spacing w:line="360" w:lineRule="auto"/>
        <w:ind w:firstLine="709"/>
        <w:jc w:val="both"/>
        <w:rPr>
          <w:sz w:val="28"/>
          <w:szCs w:val="28"/>
        </w:rPr>
      </w:pPr>
      <w:r w:rsidRPr="00872993">
        <w:rPr>
          <w:sz w:val="28"/>
          <w:szCs w:val="28"/>
        </w:rPr>
        <w:t xml:space="preserve">Все распределение ВВП и национального дохода в условиях административно–командной экономики жестко регламентировалось государством. Это порождало широкий круг финансовых отношений предприятий уже на стадии первичного распределения ВВП, что позволяло безоговорочно включать их финансы в общую систему государственных финансов (90% предприятий были государственными). В современных условиях в России деятельность </w:t>
      </w:r>
      <w:r w:rsidR="00BF48F0" w:rsidRPr="00872993">
        <w:rPr>
          <w:sz w:val="28"/>
          <w:szCs w:val="28"/>
        </w:rPr>
        <w:t>предприятий</w:t>
      </w:r>
      <w:r w:rsidRPr="00872993">
        <w:rPr>
          <w:sz w:val="28"/>
          <w:szCs w:val="28"/>
        </w:rPr>
        <w:t xml:space="preserve"> регламентируется</w:t>
      </w:r>
      <w:r w:rsidR="00872993">
        <w:rPr>
          <w:sz w:val="28"/>
          <w:szCs w:val="28"/>
        </w:rPr>
        <w:t xml:space="preserve"> </w:t>
      </w:r>
      <w:r w:rsidR="00BF48F0" w:rsidRPr="00872993">
        <w:rPr>
          <w:sz w:val="28"/>
          <w:szCs w:val="28"/>
        </w:rPr>
        <w:t>значительно меньше. Так, при создании</w:t>
      </w:r>
      <w:r w:rsidR="00872993">
        <w:rPr>
          <w:sz w:val="28"/>
          <w:szCs w:val="28"/>
        </w:rPr>
        <w:t xml:space="preserve"> </w:t>
      </w:r>
      <w:r w:rsidR="00BF48F0" w:rsidRPr="00872993">
        <w:rPr>
          <w:sz w:val="28"/>
          <w:szCs w:val="28"/>
        </w:rPr>
        <w:t>и распределении стоимости ВВП в рамках конкретного предприятия государство сегодня регламентирует:</w:t>
      </w:r>
    </w:p>
    <w:p w:rsidR="00BF48F0" w:rsidRPr="00872993" w:rsidRDefault="00BF48F0" w:rsidP="00872993">
      <w:pPr>
        <w:numPr>
          <w:ilvl w:val="0"/>
          <w:numId w:val="6"/>
        </w:numPr>
        <w:tabs>
          <w:tab w:val="clear" w:pos="1080"/>
        </w:tabs>
        <w:spacing w:line="360" w:lineRule="auto"/>
        <w:ind w:left="0" w:firstLine="709"/>
        <w:jc w:val="both"/>
        <w:rPr>
          <w:sz w:val="28"/>
          <w:szCs w:val="28"/>
        </w:rPr>
      </w:pPr>
      <w:r w:rsidRPr="00872993">
        <w:rPr>
          <w:sz w:val="28"/>
          <w:szCs w:val="28"/>
        </w:rPr>
        <w:t>виды расходов (экономически оправданные затраты);</w:t>
      </w:r>
    </w:p>
    <w:p w:rsidR="00BF48F0" w:rsidRPr="00872993" w:rsidRDefault="00BF48F0" w:rsidP="00872993">
      <w:pPr>
        <w:numPr>
          <w:ilvl w:val="0"/>
          <w:numId w:val="6"/>
        </w:numPr>
        <w:tabs>
          <w:tab w:val="clear" w:pos="1080"/>
        </w:tabs>
        <w:spacing w:line="360" w:lineRule="auto"/>
        <w:ind w:left="0" w:firstLine="709"/>
        <w:jc w:val="both"/>
        <w:rPr>
          <w:sz w:val="28"/>
          <w:szCs w:val="28"/>
        </w:rPr>
      </w:pPr>
      <w:r w:rsidRPr="00872993">
        <w:rPr>
          <w:sz w:val="28"/>
          <w:szCs w:val="28"/>
        </w:rPr>
        <w:t>предельную величину и ряд ограничений некоторых видов расходов для исчисления налогооблагаемой прибыли (расходы на командировки, рекламу, образование, оплату процентов по долговым обязательствам, добровольное страхование работников и др.);</w:t>
      </w:r>
    </w:p>
    <w:p w:rsidR="007C3C12" w:rsidRPr="00872993" w:rsidRDefault="007C3C12" w:rsidP="00872993">
      <w:pPr>
        <w:numPr>
          <w:ilvl w:val="0"/>
          <w:numId w:val="6"/>
        </w:numPr>
        <w:tabs>
          <w:tab w:val="clear" w:pos="1080"/>
        </w:tabs>
        <w:spacing w:line="360" w:lineRule="auto"/>
        <w:ind w:left="0" w:firstLine="709"/>
        <w:jc w:val="both"/>
        <w:rPr>
          <w:sz w:val="28"/>
          <w:szCs w:val="28"/>
        </w:rPr>
      </w:pPr>
      <w:r w:rsidRPr="00872993">
        <w:rPr>
          <w:sz w:val="28"/>
          <w:szCs w:val="28"/>
        </w:rPr>
        <w:t>методы амортизационных отчислений основных средств нематериальных активов, сроки полезного использования амортизируемого имущества для исчисления налогооблагаемой прибыли;</w:t>
      </w:r>
    </w:p>
    <w:p w:rsidR="007C3C12" w:rsidRPr="00872993" w:rsidRDefault="007C3C12" w:rsidP="00872993">
      <w:pPr>
        <w:numPr>
          <w:ilvl w:val="0"/>
          <w:numId w:val="6"/>
        </w:numPr>
        <w:tabs>
          <w:tab w:val="clear" w:pos="1080"/>
        </w:tabs>
        <w:spacing w:line="360" w:lineRule="auto"/>
        <w:ind w:left="0" w:firstLine="709"/>
        <w:jc w:val="both"/>
        <w:rPr>
          <w:sz w:val="28"/>
          <w:szCs w:val="28"/>
        </w:rPr>
      </w:pPr>
      <w:r w:rsidRPr="00872993">
        <w:rPr>
          <w:sz w:val="28"/>
          <w:szCs w:val="28"/>
        </w:rPr>
        <w:t>объекты и ставки налогообложения, включая единый социальный налог;</w:t>
      </w:r>
    </w:p>
    <w:p w:rsidR="007C3C12" w:rsidRPr="00872993" w:rsidRDefault="007C3C12" w:rsidP="00872993">
      <w:pPr>
        <w:numPr>
          <w:ilvl w:val="0"/>
          <w:numId w:val="6"/>
        </w:numPr>
        <w:tabs>
          <w:tab w:val="clear" w:pos="1080"/>
        </w:tabs>
        <w:spacing w:line="360" w:lineRule="auto"/>
        <w:ind w:left="0" w:firstLine="709"/>
        <w:jc w:val="both"/>
        <w:rPr>
          <w:sz w:val="28"/>
          <w:szCs w:val="28"/>
        </w:rPr>
      </w:pPr>
      <w:r w:rsidRPr="00872993">
        <w:rPr>
          <w:sz w:val="28"/>
          <w:szCs w:val="28"/>
        </w:rPr>
        <w:t>сроки и порядок списания с баланса обязательств</w:t>
      </w:r>
      <w:r w:rsidR="00872993">
        <w:rPr>
          <w:sz w:val="28"/>
          <w:szCs w:val="28"/>
        </w:rPr>
        <w:t xml:space="preserve"> </w:t>
      </w:r>
      <w:r w:rsidRPr="00872993">
        <w:rPr>
          <w:sz w:val="28"/>
          <w:szCs w:val="28"/>
        </w:rPr>
        <w:t>предприятия;</w:t>
      </w:r>
    </w:p>
    <w:p w:rsidR="007C3C12" w:rsidRPr="00872993" w:rsidRDefault="007C3C12" w:rsidP="00872993">
      <w:pPr>
        <w:numPr>
          <w:ilvl w:val="0"/>
          <w:numId w:val="6"/>
        </w:numPr>
        <w:tabs>
          <w:tab w:val="clear" w:pos="1080"/>
        </w:tabs>
        <w:spacing w:line="360" w:lineRule="auto"/>
        <w:ind w:left="0" w:firstLine="709"/>
        <w:jc w:val="both"/>
        <w:rPr>
          <w:sz w:val="28"/>
          <w:szCs w:val="28"/>
        </w:rPr>
      </w:pPr>
      <w:r w:rsidRPr="00872993">
        <w:rPr>
          <w:sz w:val="28"/>
          <w:szCs w:val="28"/>
        </w:rPr>
        <w:t>состав внереализационных расходов, принимаемых в расчет налогооблагаемой прибыли.</w:t>
      </w:r>
    </w:p>
    <w:p w:rsidR="007C3C12" w:rsidRPr="00872993" w:rsidRDefault="007C3C12" w:rsidP="00872993">
      <w:pPr>
        <w:spacing w:line="360" w:lineRule="auto"/>
        <w:ind w:firstLine="709"/>
        <w:jc w:val="both"/>
        <w:rPr>
          <w:sz w:val="28"/>
          <w:szCs w:val="28"/>
        </w:rPr>
      </w:pPr>
      <w:r w:rsidRPr="00872993">
        <w:rPr>
          <w:sz w:val="28"/>
          <w:szCs w:val="28"/>
        </w:rPr>
        <w:t>Значительная часть финансовых отношений предприятий регламентирована гражданским законодательством: величина и порядок формирования уставного и резервного капитала для предприятий различных организационно – правовых форм; порядок размещения и выпуска акций, приватизация, ликвидация, слияние и разделение предприятий; порядок очередности списания средств с расчетного счета и др.</w:t>
      </w:r>
    </w:p>
    <w:p w:rsidR="007C3C12" w:rsidRPr="00872993" w:rsidRDefault="007C3C12" w:rsidP="00872993">
      <w:pPr>
        <w:spacing w:line="360" w:lineRule="auto"/>
        <w:ind w:firstLine="709"/>
        <w:jc w:val="both"/>
        <w:rPr>
          <w:sz w:val="28"/>
          <w:szCs w:val="28"/>
        </w:rPr>
      </w:pPr>
      <w:r w:rsidRPr="00872993">
        <w:rPr>
          <w:sz w:val="28"/>
          <w:szCs w:val="28"/>
        </w:rPr>
        <w:t xml:space="preserve">Определенные денежные доходы и фонды образуются на предприятии уже на стадии создания и распределения ВВП (условно применительно к предприятию). Так, часть выручки от продаж должна быть направлена на возмещение материальных затрат и оплату труда. Но уже за счет полученной выручки у предприятия аккумулируются денежные средства (фонды) в виде амортизационных отчислений по основным средствам и нематериальным активам. В принципе, они предназначены для приобретения нового соответствующего имущества, но до его </w:t>
      </w:r>
      <w:r w:rsidR="00191804" w:rsidRPr="00872993">
        <w:rPr>
          <w:sz w:val="28"/>
          <w:szCs w:val="28"/>
        </w:rPr>
        <w:t>обретения они находятся в обороте предприятия. Кроме того за счет полученной выручки от реализации продукции образуются денежные резервы предстоящих расходов и платежей, состав которых регламентируется соответствующим нормативным документом</w:t>
      </w:r>
      <w:r w:rsidR="00872993">
        <w:rPr>
          <w:sz w:val="28"/>
          <w:szCs w:val="28"/>
        </w:rPr>
        <w:t xml:space="preserve"> </w:t>
      </w:r>
      <w:r w:rsidR="00191804" w:rsidRPr="00872993">
        <w:rPr>
          <w:sz w:val="28"/>
          <w:szCs w:val="28"/>
        </w:rPr>
        <w:t xml:space="preserve">в области бухгалтерского учета и учетной политики предприятия. Может образовываться также и ремонтный фонд, предназначенный для равномерного списания затрат на особо сложные виды ремонта основных производственных фондов. Величина перечисленных выше денежных фондов включается в состав вычитаемых расходов в целях налогообложения прибыли, а формирование их идет в процессе распределения полученных доходов. </w:t>
      </w:r>
    </w:p>
    <w:p w:rsidR="00191804" w:rsidRPr="00872993" w:rsidRDefault="00191804" w:rsidP="00872993">
      <w:pPr>
        <w:spacing w:line="360" w:lineRule="auto"/>
        <w:ind w:firstLine="709"/>
        <w:jc w:val="both"/>
        <w:rPr>
          <w:sz w:val="28"/>
          <w:szCs w:val="28"/>
        </w:rPr>
      </w:pPr>
      <w:r w:rsidRPr="00872993">
        <w:rPr>
          <w:sz w:val="28"/>
          <w:szCs w:val="28"/>
        </w:rPr>
        <w:t xml:space="preserve">Процесс распределения сопровождается и процессом перераспределения. Так, при выплате заработной платы происходит удержание подоходного налога, перечисляются денежные средства на выплату единого социального налога. В общей величине оплаченной выручки предприятие </w:t>
      </w:r>
      <w:r w:rsidR="00872993" w:rsidRPr="00872993">
        <w:rPr>
          <w:sz w:val="28"/>
          <w:szCs w:val="28"/>
        </w:rPr>
        <w:t>получает,</w:t>
      </w:r>
      <w:r w:rsidRPr="00872993">
        <w:rPr>
          <w:sz w:val="28"/>
          <w:szCs w:val="28"/>
        </w:rPr>
        <w:t xml:space="preserve"> и доход в форме прибыли. Суммарная ее величина относительно момента участвует в денежном обороте, так как определенная ее часть перераспределяется в форме налоговых платежей в бюджетную систему. В результате в обороте предприятия остается нераспределенная прибыль (прошлых лет отчетного года), представляющая собой сумму нетто прибыли (чистой прибыли), т.е. разность между конечным финансовым результатом (валовой прибылью) и суммой прибыли, направленной на уплату налогов и других платежей в бюджет.</w:t>
      </w:r>
    </w:p>
    <w:p w:rsidR="00191804" w:rsidRPr="00872993" w:rsidRDefault="00191804" w:rsidP="00872993">
      <w:pPr>
        <w:spacing w:line="360" w:lineRule="auto"/>
        <w:ind w:firstLine="709"/>
        <w:jc w:val="both"/>
        <w:rPr>
          <w:sz w:val="28"/>
          <w:szCs w:val="28"/>
        </w:rPr>
      </w:pPr>
      <w:r w:rsidRPr="00872993">
        <w:rPr>
          <w:sz w:val="28"/>
          <w:szCs w:val="28"/>
        </w:rPr>
        <w:t xml:space="preserve">В свою очередь чистая прибыль может направляться (распределяться) в </w:t>
      </w:r>
      <w:r w:rsidRPr="00872993">
        <w:rPr>
          <w:i/>
          <w:sz w:val="28"/>
          <w:szCs w:val="28"/>
        </w:rPr>
        <w:t>фонд накопления</w:t>
      </w:r>
      <w:r w:rsidRPr="00872993">
        <w:rPr>
          <w:sz w:val="28"/>
          <w:szCs w:val="28"/>
        </w:rPr>
        <w:t xml:space="preserve">, который служит источником финансирования капитальных вложений, и </w:t>
      </w:r>
      <w:r w:rsidRPr="00872993">
        <w:rPr>
          <w:i/>
          <w:sz w:val="28"/>
          <w:szCs w:val="28"/>
        </w:rPr>
        <w:t>фонд потребления,</w:t>
      </w:r>
      <w:r w:rsidRPr="00872993">
        <w:rPr>
          <w:sz w:val="28"/>
          <w:szCs w:val="28"/>
        </w:rPr>
        <w:t xml:space="preserve"> предназначенный для удовлетворения различных социальных потребностей и материальных поощрений (оба формируются в соответствии с учредительными документами, решениями общего собрания акционеров или учетной политикой предприятия). За счет чистой прибыли может быть образован и ряд других фондов. В процессе </w:t>
      </w:r>
      <w:r w:rsidRPr="00872993">
        <w:rPr>
          <w:i/>
          <w:sz w:val="28"/>
          <w:szCs w:val="28"/>
        </w:rPr>
        <w:t>перераспределения</w:t>
      </w:r>
      <w:r w:rsidRPr="00872993">
        <w:rPr>
          <w:sz w:val="28"/>
          <w:szCs w:val="28"/>
        </w:rPr>
        <w:t xml:space="preserve"> также формируется ряд денежных источников средств предприятия, имеющих характер фондов: </w:t>
      </w:r>
    </w:p>
    <w:p w:rsidR="00191804" w:rsidRPr="00872993" w:rsidRDefault="00155004" w:rsidP="00872993">
      <w:pPr>
        <w:numPr>
          <w:ilvl w:val="0"/>
          <w:numId w:val="9"/>
        </w:numPr>
        <w:tabs>
          <w:tab w:val="clear" w:pos="1440"/>
        </w:tabs>
        <w:spacing w:line="360" w:lineRule="auto"/>
        <w:ind w:left="0" w:firstLine="709"/>
        <w:jc w:val="both"/>
        <w:rPr>
          <w:i/>
          <w:sz w:val="28"/>
          <w:szCs w:val="28"/>
        </w:rPr>
      </w:pPr>
      <w:r w:rsidRPr="00872993">
        <w:rPr>
          <w:i/>
          <w:sz w:val="28"/>
          <w:szCs w:val="28"/>
        </w:rPr>
        <w:t>уставный капитал (складочный капитал, уставный фонд)</w:t>
      </w:r>
      <w:r w:rsidRPr="00872993">
        <w:rPr>
          <w:sz w:val="28"/>
          <w:szCs w:val="28"/>
        </w:rPr>
        <w:t xml:space="preserve">, который образуется при создании предприятия за счет взносов учредителей (участников) или имущества, закрепленного собственником за предприятием. Порядок его формирования (минимальная величина, сроки износа, дополнительное привлечение средств) регламентируется законодательством. Уставный капитал предназначен для авансирования средств во </w:t>
      </w:r>
      <w:r w:rsidRPr="00872993">
        <w:rPr>
          <w:i/>
          <w:sz w:val="28"/>
          <w:szCs w:val="28"/>
        </w:rPr>
        <w:t>внеоборотные и оборотные активы;</w:t>
      </w:r>
    </w:p>
    <w:p w:rsidR="00155004" w:rsidRPr="00872993" w:rsidRDefault="00155004" w:rsidP="00872993">
      <w:pPr>
        <w:numPr>
          <w:ilvl w:val="0"/>
          <w:numId w:val="9"/>
        </w:numPr>
        <w:tabs>
          <w:tab w:val="clear" w:pos="1440"/>
        </w:tabs>
        <w:spacing w:line="360" w:lineRule="auto"/>
        <w:ind w:left="0" w:firstLine="709"/>
        <w:jc w:val="both"/>
        <w:rPr>
          <w:sz w:val="28"/>
          <w:szCs w:val="28"/>
        </w:rPr>
      </w:pPr>
      <w:r w:rsidRPr="00872993">
        <w:rPr>
          <w:i/>
          <w:sz w:val="28"/>
          <w:szCs w:val="28"/>
        </w:rPr>
        <w:t>целевое финансирование и поступления из бюджета</w:t>
      </w:r>
      <w:r w:rsidRPr="00872993">
        <w:rPr>
          <w:sz w:val="28"/>
          <w:szCs w:val="28"/>
        </w:rPr>
        <w:t xml:space="preserve"> в случаях, предусмотренных соответствующими законами;</w:t>
      </w:r>
    </w:p>
    <w:p w:rsidR="00155004" w:rsidRPr="00872993" w:rsidRDefault="00155004" w:rsidP="00872993">
      <w:pPr>
        <w:numPr>
          <w:ilvl w:val="0"/>
          <w:numId w:val="9"/>
        </w:numPr>
        <w:tabs>
          <w:tab w:val="clear" w:pos="1440"/>
        </w:tabs>
        <w:spacing w:line="360" w:lineRule="auto"/>
        <w:ind w:left="0" w:firstLine="709"/>
        <w:jc w:val="both"/>
        <w:rPr>
          <w:sz w:val="28"/>
          <w:szCs w:val="28"/>
        </w:rPr>
      </w:pPr>
      <w:r w:rsidRPr="00872993">
        <w:rPr>
          <w:i/>
          <w:sz w:val="28"/>
          <w:szCs w:val="28"/>
        </w:rPr>
        <w:t xml:space="preserve">целевое финансирование и поступления из отраслевых и межотраслевых внебюджетных фондах, </w:t>
      </w:r>
      <w:r w:rsidRPr="00872993">
        <w:rPr>
          <w:sz w:val="28"/>
          <w:szCs w:val="28"/>
        </w:rPr>
        <w:t>а также от других предприятий и физических лиц для осуществления мероприятий целевого назначения.</w:t>
      </w:r>
    </w:p>
    <w:p w:rsidR="00155004" w:rsidRPr="00872993" w:rsidRDefault="00155004" w:rsidP="00872993">
      <w:pPr>
        <w:spacing w:line="360" w:lineRule="auto"/>
        <w:ind w:firstLine="709"/>
        <w:jc w:val="both"/>
        <w:rPr>
          <w:sz w:val="28"/>
          <w:szCs w:val="28"/>
        </w:rPr>
      </w:pPr>
      <w:r w:rsidRPr="00872993">
        <w:rPr>
          <w:sz w:val="28"/>
          <w:szCs w:val="28"/>
        </w:rPr>
        <w:t>Кроме того, в кругообороте средств предприятия могут участвовать денежные источники в виде эмиссионного дохода и безвозмездных поступлений, составляющие денежную часть добавочного капитала, а также носящие характер специальных резервов предстоящих расходов и платежей. В процессе хозяйственной деятельности в индивидуальный кругооборот средств предприятия вовлекаются и другие денежные источники (привлеченный капитал) в форме кредиторской задолженности. Финансы предприятий участвуют как в процессе производства и распределения, так и в процессе перераспределения стоимости общественного продукта.</w:t>
      </w:r>
    </w:p>
    <w:p w:rsidR="00D22618" w:rsidRPr="00872993" w:rsidRDefault="00D22618" w:rsidP="00872993">
      <w:pPr>
        <w:spacing w:line="360" w:lineRule="auto"/>
        <w:ind w:firstLine="709"/>
        <w:jc w:val="both"/>
        <w:rPr>
          <w:b/>
          <w:sz w:val="28"/>
          <w:szCs w:val="28"/>
        </w:rPr>
      </w:pPr>
    </w:p>
    <w:p w:rsidR="006C1C7A" w:rsidRPr="00872993" w:rsidRDefault="00872993" w:rsidP="00872993">
      <w:pPr>
        <w:spacing w:line="360" w:lineRule="auto"/>
        <w:ind w:firstLine="709"/>
        <w:jc w:val="center"/>
        <w:rPr>
          <w:b/>
          <w:sz w:val="28"/>
          <w:szCs w:val="28"/>
        </w:rPr>
      </w:pPr>
      <w:r>
        <w:rPr>
          <w:b/>
          <w:sz w:val="28"/>
          <w:szCs w:val="28"/>
        </w:rPr>
        <w:br w:type="page"/>
      </w:r>
      <w:r w:rsidR="006C1C7A" w:rsidRPr="00872993">
        <w:rPr>
          <w:b/>
          <w:sz w:val="28"/>
          <w:szCs w:val="28"/>
        </w:rPr>
        <w:t>Заключение</w:t>
      </w:r>
    </w:p>
    <w:p w:rsidR="00513EDE" w:rsidRPr="00872993" w:rsidRDefault="00513EDE" w:rsidP="00872993">
      <w:pPr>
        <w:spacing w:line="360" w:lineRule="auto"/>
        <w:ind w:firstLine="709"/>
        <w:jc w:val="both"/>
        <w:rPr>
          <w:sz w:val="28"/>
          <w:szCs w:val="28"/>
        </w:rPr>
      </w:pPr>
    </w:p>
    <w:p w:rsidR="00D22618" w:rsidRPr="00872993" w:rsidRDefault="00513EDE" w:rsidP="00872993">
      <w:pPr>
        <w:spacing w:line="360" w:lineRule="auto"/>
        <w:ind w:firstLine="709"/>
        <w:jc w:val="both"/>
        <w:rPr>
          <w:sz w:val="28"/>
          <w:szCs w:val="28"/>
        </w:rPr>
      </w:pPr>
      <w:r w:rsidRPr="00872993">
        <w:rPr>
          <w:sz w:val="28"/>
          <w:szCs w:val="28"/>
        </w:rPr>
        <w:t>Проанализировав тему данной контрольной работы можно сделать вывод</w:t>
      </w:r>
      <w:r w:rsidR="00D22618" w:rsidRPr="00872993">
        <w:rPr>
          <w:sz w:val="28"/>
          <w:szCs w:val="28"/>
        </w:rPr>
        <w:t>,</w:t>
      </w:r>
      <w:r w:rsidRPr="00872993">
        <w:rPr>
          <w:sz w:val="28"/>
          <w:szCs w:val="28"/>
        </w:rPr>
        <w:t xml:space="preserve"> что</w:t>
      </w:r>
      <w:r w:rsidR="00872993">
        <w:rPr>
          <w:sz w:val="28"/>
          <w:szCs w:val="28"/>
        </w:rPr>
        <w:t xml:space="preserve"> </w:t>
      </w:r>
      <w:r w:rsidR="00D22618" w:rsidRPr="00872993">
        <w:rPr>
          <w:sz w:val="28"/>
          <w:szCs w:val="28"/>
        </w:rPr>
        <w:t>финансы (в широком понимании этого термина) охватывают все стадии воспроизводственного процесса (производство, обмен, распределение, потребление) и могут оказывать регулирующее воздействие на все</w:t>
      </w:r>
      <w:r w:rsidR="00872993">
        <w:rPr>
          <w:sz w:val="28"/>
          <w:szCs w:val="28"/>
        </w:rPr>
        <w:t xml:space="preserve"> </w:t>
      </w:r>
      <w:r w:rsidR="00D22618" w:rsidRPr="00872993">
        <w:rPr>
          <w:sz w:val="28"/>
          <w:szCs w:val="28"/>
        </w:rPr>
        <w:t>его составляющие:</w:t>
      </w:r>
    </w:p>
    <w:p w:rsidR="00D22618" w:rsidRPr="00872993" w:rsidRDefault="00D22618" w:rsidP="00872993">
      <w:pPr>
        <w:spacing w:line="360" w:lineRule="auto"/>
        <w:ind w:firstLine="709"/>
        <w:jc w:val="both"/>
        <w:rPr>
          <w:sz w:val="28"/>
          <w:szCs w:val="28"/>
        </w:rPr>
      </w:pPr>
      <w:r w:rsidRPr="00872993">
        <w:rPr>
          <w:sz w:val="28"/>
          <w:szCs w:val="28"/>
        </w:rPr>
        <w:t>- создавая для всех хозяйствующих субъектов</w:t>
      </w:r>
      <w:r w:rsidR="00872993">
        <w:rPr>
          <w:sz w:val="28"/>
          <w:szCs w:val="28"/>
        </w:rPr>
        <w:t xml:space="preserve"> </w:t>
      </w:r>
      <w:r w:rsidRPr="00872993">
        <w:rPr>
          <w:sz w:val="28"/>
          <w:szCs w:val="28"/>
        </w:rPr>
        <w:t>равные условия для самофинансирования и регулируя структуру расходов и цен предприятий с помощью налогов, регламентации амортизационной политики, налоговых вычетов и льгот, ограничений минимального уровня оплаты труда и собственного капитала;</w:t>
      </w:r>
    </w:p>
    <w:p w:rsidR="00D22618" w:rsidRPr="00872993" w:rsidRDefault="00D22618" w:rsidP="00872993">
      <w:pPr>
        <w:spacing w:line="360" w:lineRule="auto"/>
        <w:ind w:firstLine="709"/>
        <w:jc w:val="both"/>
        <w:rPr>
          <w:sz w:val="28"/>
          <w:szCs w:val="28"/>
        </w:rPr>
      </w:pPr>
      <w:r w:rsidRPr="00872993">
        <w:rPr>
          <w:sz w:val="28"/>
          <w:szCs w:val="28"/>
        </w:rPr>
        <w:t>- обеспечивая заинтересованность всех хозяйствующих субъектов в осуществлении инноваций деятельности путем соответствующих налоговых вычетов и амортизационной политики;</w:t>
      </w:r>
    </w:p>
    <w:p w:rsidR="00D22618" w:rsidRPr="00872993" w:rsidRDefault="00D22618" w:rsidP="00872993">
      <w:pPr>
        <w:spacing w:line="360" w:lineRule="auto"/>
        <w:ind w:firstLine="709"/>
        <w:jc w:val="both"/>
        <w:rPr>
          <w:sz w:val="28"/>
          <w:szCs w:val="28"/>
        </w:rPr>
      </w:pPr>
      <w:r w:rsidRPr="00872993">
        <w:rPr>
          <w:sz w:val="28"/>
          <w:szCs w:val="28"/>
        </w:rPr>
        <w:t>-</w:t>
      </w:r>
      <w:r w:rsidR="00872993">
        <w:rPr>
          <w:sz w:val="28"/>
          <w:szCs w:val="28"/>
        </w:rPr>
        <w:t xml:space="preserve"> </w:t>
      </w:r>
      <w:r w:rsidRPr="00872993">
        <w:rPr>
          <w:sz w:val="28"/>
          <w:szCs w:val="28"/>
        </w:rPr>
        <w:t>создавая условия доверия всех экономических субъектов к государству, кредитной системе, фондовому рынку для обеспечения аккумуляции временно свободных денежных средств и их перераспределения.</w:t>
      </w:r>
    </w:p>
    <w:p w:rsidR="00D22618" w:rsidRPr="00872993" w:rsidRDefault="00D22618" w:rsidP="00872993">
      <w:pPr>
        <w:spacing w:line="360" w:lineRule="auto"/>
        <w:ind w:firstLine="709"/>
        <w:jc w:val="both"/>
        <w:rPr>
          <w:sz w:val="28"/>
          <w:szCs w:val="28"/>
        </w:rPr>
      </w:pPr>
      <w:r w:rsidRPr="00872993">
        <w:rPr>
          <w:sz w:val="28"/>
          <w:szCs w:val="28"/>
        </w:rPr>
        <w:t>Эти основные моменты воздействия финансов на воспроизводственный процесс и соответственно на экономический рост должны отражаться финансовой политикой государства и его финансовой системе.</w:t>
      </w:r>
      <w:bookmarkStart w:id="0" w:name="_GoBack"/>
      <w:bookmarkEnd w:id="0"/>
    </w:p>
    <w:sectPr w:rsidR="00D22618" w:rsidRPr="00872993" w:rsidSect="00872993">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B8D" w:rsidRDefault="00800B8D">
      <w:r>
        <w:separator/>
      </w:r>
    </w:p>
  </w:endnote>
  <w:endnote w:type="continuationSeparator" w:id="0">
    <w:p w:rsidR="00800B8D" w:rsidRDefault="0080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C7A" w:rsidRDefault="006C1C7A" w:rsidP="008C7405">
    <w:pPr>
      <w:pStyle w:val="a4"/>
      <w:framePr w:wrap="around" w:vAnchor="text" w:hAnchor="margin" w:xAlign="right" w:y="1"/>
      <w:rPr>
        <w:rStyle w:val="a6"/>
      </w:rPr>
    </w:pPr>
  </w:p>
  <w:p w:rsidR="006C1C7A" w:rsidRDefault="006C1C7A" w:rsidP="006C1C7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C7A" w:rsidRDefault="00220F2F" w:rsidP="008C7405">
    <w:pPr>
      <w:pStyle w:val="a4"/>
      <w:framePr w:wrap="around" w:vAnchor="text" w:hAnchor="margin" w:xAlign="right" w:y="1"/>
      <w:rPr>
        <w:rStyle w:val="a6"/>
      </w:rPr>
    </w:pPr>
    <w:r>
      <w:rPr>
        <w:rStyle w:val="a6"/>
        <w:noProof/>
      </w:rPr>
      <w:t>1</w:t>
    </w:r>
  </w:p>
  <w:p w:rsidR="006C1C7A" w:rsidRDefault="006C1C7A" w:rsidP="006C1C7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B8D" w:rsidRDefault="00800B8D">
      <w:r>
        <w:separator/>
      </w:r>
    </w:p>
  </w:footnote>
  <w:footnote w:type="continuationSeparator" w:id="0">
    <w:p w:rsidR="00800B8D" w:rsidRDefault="00800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B3DDD"/>
    <w:multiLevelType w:val="hybridMultilevel"/>
    <w:tmpl w:val="8AB25408"/>
    <w:lvl w:ilvl="0" w:tplc="E830FDD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195423E"/>
    <w:multiLevelType w:val="hybridMultilevel"/>
    <w:tmpl w:val="0C14C3E8"/>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203017B1"/>
    <w:multiLevelType w:val="hybridMultilevel"/>
    <w:tmpl w:val="3CA6183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318136E"/>
    <w:multiLevelType w:val="hybridMultilevel"/>
    <w:tmpl w:val="111475D8"/>
    <w:lvl w:ilvl="0" w:tplc="03CE2FF2">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701011"/>
    <w:multiLevelType w:val="hybridMultilevel"/>
    <w:tmpl w:val="336887A6"/>
    <w:lvl w:ilvl="0" w:tplc="04190005">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202401"/>
    <w:multiLevelType w:val="hybridMultilevel"/>
    <w:tmpl w:val="CD88511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422952B5"/>
    <w:multiLevelType w:val="multilevel"/>
    <w:tmpl w:val="0C14C3E8"/>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7">
    <w:nsid w:val="4E0C753D"/>
    <w:multiLevelType w:val="multilevel"/>
    <w:tmpl w:val="A0D481FE"/>
    <w:lvl w:ilvl="0">
      <w:start w:val="1"/>
      <w:numFmt w:val="upperRoman"/>
      <w:lvlText w:val="%1."/>
      <w:lvlJc w:val="left"/>
      <w:pPr>
        <w:tabs>
          <w:tab w:val="num" w:pos="1080"/>
        </w:tabs>
        <w:ind w:left="1080" w:hanging="720"/>
      </w:pPr>
      <w:rPr>
        <w:rFonts w:cs="Times New Roman" w:hint="default"/>
        <w:b/>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8">
    <w:nsid w:val="6382336D"/>
    <w:multiLevelType w:val="multilevel"/>
    <w:tmpl w:val="4BFA325C"/>
    <w:lvl w:ilvl="0">
      <w:start w:val="1"/>
      <w:numFmt w:val="upperRoman"/>
      <w:lvlText w:val="%1."/>
      <w:lvlJc w:val="left"/>
      <w:pPr>
        <w:tabs>
          <w:tab w:val="num" w:pos="1080"/>
        </w:tabs>
        <w:ind w:left="1080" w:hanging="72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64025E41"/>
    <w:multiLevelType w:val="hybridMultilevel"/>
    <w:tmpl w:val="8F8A2A98"/>
    <w:lvl w:ilvl="0" w:tplc="474492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3D75298"/>
    <w:multiLevelType w:val="hybridMultilevel"/>
    <w:tmpl w:val="B2C83130"/>
    <w:lvl w:ilvl="0" w:tplc="03CE2FF2">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939402F"/>
    <w:multiLevelType w:val="hybridMultilevel"/>
    <w:tmpl w:val="076ACB94"/>
    <w:lvl w:ilvl="0" w:tplc="9F42135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F301F8D"/>
    <w:multiLevelType w:val="multilevel"/>
    <w:tmpl w:val="111475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2"/>
  </w:num>
  <w:num w:numId="4">
    <w:abstractNumId w:val="4"/>
  </w:num>
  <w:num w:numId="5">
    <w:abstractNumId w:val="2"/>
  </w:num>
  <w:num w:numId="6">
    <w:abstractNumId w:val="9"/>
  </w:num>
  <w:num w:numId="7">
    <w:abstractNumId w:val="1"/>
  </w:num>
  <w:num w:numId="8">
    <w:abstractNumId w:val="6"/>
  </w:num>
  <w:num w:numId="9">
    <w:abstractNumId w:val="5"/>
  </w:num>
  <w:num w:numId="10">
    <w:abstractNumId w:val="11"/>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337"/>
    <w:rsid w:val="000410D6"/>
    <w:rsid w:val="00152597"/>
    <w:rsid w:val="00155004"/>
    <w:rsid w:val="00162D88"/>
    <w:rsid w:val="00191804"/>
    <w:rsid w:val="00216755"/>
    <w:rsid w:val="00220F2F"/>
    <w:rsid w:val="00242FF9"/>
    <w:rsid w:val="00320F6F"/>
    <w:rsid w:val="003D0337"/>
    <w:rsid w:val="00420CE4"/>
    <w:rsid w:val="004C1504"/>
    <w:rsid w:val="00507E3C"/>
    <w:rsid w:val="00513EDE"/>
    <w:rsid w:val="005405DF"/>
    <w:rsid w:val="00655E9C"/>
    <w:rsid w:val="006C1C7A"/>
    <w:rsid w:val="00724193"/>
    <w:rsid w:val="007C3C12"/>
    <w:rsid w:val="00800B8D"/>
    <w:rsid w:val="00812857"/>
    <w:rsid w:val="00852D1D"/>
    <w:rsid w:val="00862082"/>
    <w:rsid w:val="00872993"/>
    <w:rsid w:val="008C7405"/>
    <w:rsid w:val="0099474B"/>
    <w:rsid w:val="00A056B1"/>
    <w:rsid w:val="00A266CB"/>
    <w:rsid w:val="00A312DA"/>
    <w:rsid w:val="00BF48F0"/>
    <w:rsid w:val="00C44CDA"/>
    <w:rsid w:val="00C57DB0"/>
    <w:rsid w:val="00CA14AB"/>
    <w:rsid w:val="00CC10F8"/>
    <w:rsid w:val="00D22618"/>
    <w:rsid w:val="00D42EBF"/>
    <w:rsid w:val="00E2204D"/>
    <w:rsid w:val="00EA0983"/>
    <w:rsid w:val="00F11F15"/>
    <w:rsid w:val="00F8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82B9C3-DE67-4048-90E1-813E3956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C1C7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C1C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2567</Words>
  <Characters>14635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Финансы в общественном воспроизводстве</vt:lpstr>
    </vt:vector>
  </TitlesOfParts>
  <Company>ПК</Company>
  <LinksUpToDate>false</LinksUpToDate>
  <CharactersWithSpaces>17168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Финансы в общественном воспроизводстве</dc:title>
  <dc:subject/>
  <dc:creator>Вдовин Артем Александрович</dc:creator>
  <cp:keywords/>
  <dc:description/>
  <cp:lastModifiedBy>admin</cp:lastModifiedBy>
  <cp:revision>2</cp:revision>
  <dcterms:created xsi:type="dcterms:W3CDTF">2014-03-13T00:35:00Z</dcterms:created>
  <dcterms:modified xsi:type="dcterms:W3CDTF">2014-03-13T00:35:00Z</dcterms:modified>
</cp:coreProperties>
</file>