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9E" w:rsidRPr="001B169E" w:rsidRDefault="001B169E" w:rsidP="007576C2">
      <w:pPr>
        <w:pStyle w:val="afb"/>
        <w:widowControl w:val="0"/>
      </w:pPr>
      <w:r>
        <w:t>Содержание</w:t>
      </w:r>
    </w:p>
    <w:p w:rsidR="001B169E" w:rsidRDefault="001B169E" w:rsidP="007576C2">
      <w:pPr>
        <w:widowControl w:val="0"/>
        <w:ind w:firstLine="709"/>
      </w:pPr>
    </w:p>
    <w:p w:rsidR="00C432BE" w:rsidRDefault="00886AD8" w:rsidP="007576C2">
      <w:pPr>
        <w:pStyle w:val="22"/>
        <w:widowControl w:val="0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4257731" w:history="1">
        <w:r w:rsidR="00C432BE" w:rsidRPr="003D7E8B">
          <w:rPr>
            <w:rStyle w:val="aff3"/>
            <w:noProof/>
          </w:rPr>
          <w:t>Введение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2" w:history="1">
        <w:r w:rsidR="00C432BE" w:rsidRPr="003D7E8B">
          <w:rPr>
            <w:rStyle w:val="aff3"/>
            <w:noProof/>
          </w:rPr>
          <w:t>Дефекты реальных кристаллов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3" w:history="1">
        <w:r w:rsidR="00C432BE" w:rsidRPr="003D7E8B">
          <w:rPr>
            <w:rStyle w:val="aff3"/>
            <w:noProof/>
          </w:rPr>
          <w:t>Принцип работы биполярных транзисторов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4" w:history="1">
        <w:r w:rsidR="00C432BE" w:rsidRPr="003D7E8B">
          <w:rPr>
            <w:rStyle w:val="aff3"/>
            <w:noProof/>
          </w:rPr>
          <w:t>Поверхностные явления в полупроводниках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5" w:history="1">
        <w:r w:rsidR="00C432BE" w:rsidRPr="003D7E8B">
          <w:rPr>
            <w:rStyle w:val="aff3"/>
            <w:noProof/>
          </w:rPr>
          <w:t>Задача 1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6" w:history="1">
        <w:r w:rsidR="00C432BE" w:rsidRPr="003D7E8B">
          <w:rPr>
            <w:rStyle w:val="aff3"/>
            <w:noProof/>
          </w:rPr>
          <w:t>Задача 2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7" w:history="1">
        <w:r w:rsidR="00C432BE" w:rsidRPr="003D7E8B">
          <w:rPr>
            <w:rStyle w:val="aff3"/>
            <w:noProof/>
          </w:rPr>
          <w:t>Задача 3</w:t>
        </w:r>
      </w:hyperlink>
    </w:p>
    <w:p w:rsidR="00C432BE" w:rsidRDefault="005443F2" w:rsidP="007576C2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4257738" w:history="1">
        <w:r w:rsidR="00C432BE" w:rsidRPr="003D7E8B">
          <w:rPr>
            <w:rStyle w:val="aff3"/>
            <w:noProof/>
          </w:rPr>
          <w:t>Литература</w:t>
        </w:r>
      </w:hyperlink>
    </w:p>
    <w:p w:rsidR="001B169E" w:rsidRPr="001B169E" w:rsidRDefault="00886AD8" w:rsidP="007576C2">
      <w:pPr>
        <w:pStyle w:val="2"/>
        <w:keepNext w:val="0"/>
        <w:widowControl w:val="0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691941" w:rsidRPr="001B169E">
        <w:br w:type="page"/>
      </w:r>
      <w:bookmarkStart w:id="0" w:name="_Toc274257731"/>
      <w:r w:rsidR="00B6518F" w:rsidRPr="001B169E">
        <w:t>Введение</w:t>
      </w:r>
      <w:bookmarkEnd w:id="0"/>
    </w:p>
    <w:p w:rsidR="001B169E" w:rsidRDefault="001B169E" w:rsidP="007576C2">
      <w:pPr>
        <w:widowControl w:val="0"/>
        <w:ind w:firstLine="709"/>
      </w:pPr>
    </w:p>
    <w:p w:rsidR="001B169E" w:rsidRDefault="00B6518F" w:rsidP="007576C2">
      <w:pPr>
        <w:widowControl w:val="0"/>
        <w:ind w:firstLine="709"/>
      </w:pPr>
      <w:r w:rsidRPr="001B169E">
        <w:t xml:space="preserve">В настоящее время невозможно найти какую-либо </w:t>
      </w:r>
      <w:r w:rsidRPr="001B169E">
        <w:rPr>
          <w:lang w:val="en-US"/>
        </w:rPr>
        <w:t>o</w:t>
      </w:r>
      <w:r w:rsidRPr="001B169E">
        <w:t>трасль промышленности, в ко</w:t>
      </w:r>
      <w:r w:rsidR="00D05EDC" w:rsidRPr="001B169E">
        <w:t>торой не</w:t>
      </w:r>
      <w:r w:rsidR="001B169E" w:rsidRPr="001B169E">
        <w:t xml:space="preserve"> </w:t>
      </w:r>
      <w:r w:rsidR="00D05EDC" w:rsidRPr="001B169E">
        <w:t>использовались бы э</w:t>
      </w:r>
      <w:r w:rsidRPr="001B169E">
        <w:t>лектронные приборы или электронные устройства измерительной техники, автоматики и вычислительной техники</w:t>
      </w:r>
      <w:r w:rsidR="001B169E" w:rsidRPr="001B169E">
        <w:t xml:space="preserve">. </w:t>
      </w:r>
      <w:r w:rsidRPr="001B169E">
        <w:t>Причем тенденция развития такова, что доля электронных информационных устройств и устройств автоматики непрерывно увеличивается</w:t>
      </w:r>
      <w:r w:rsidR="001B169E" w:rsidRPr="001B169E">
        <w:t xml:space="preserve">. </w:t>
      </w:r>
      <w:r w:rsidRPr="001B169E">
        <w:t>Поэтому современный специалист в области электроники должен знать основные физические принципы и законы, составляющие теоретический</w:t>
      </w:r>
      <w:r w:rsidR="001B169E" w:rsidRPr="001B169E">
        <w:t xml:space="preserve"> </w:t>
      </w:r>
      <w:r w:rsidRPr="001B169E">
        <w:t>фундамент функционирования</w:t>
      </w:r>
      <w:r w:rsidR="001B169E" w:rsidRPr="001B169E">
        <w:t xml:space="preserve"> </w:t>
      </w:r>
      <w:r w:rsidRPr="001B169E">
        <w:t xml:space="preserve">приборов, устройств и систем, </w:t>
      </w:r>
      <w:r w:rsidR="001B169E">
        <w:t>т.е.</w:t>
      </w:r>
      <w:r w:rsidR="001B169E" w:rsidRPr="001B169E">
        <w:t xml:space="preserve"> </w:t>
      </w:r>
      <w:r w:rsidRPr="001B169E">
        <w:t>той техники, творцом которой он</w:t>
      </w:r>
      <w:r w:rsidR="001B169E" w:rsidRPr="001B169E">
        <w:t xml:space="preserve"> </w:t>
      </w:r>
      <w:r w:rsidRPr="001B169E">
        <w:t>призван быть</w:t>
      </w:r>
      <w:r w:rsidR="001B169E" w:rsidRPr="001B169E">
        <w:t>.</w:t>
      </w:r>
    </w:p>
    <w:p w:rsidR="001B169E" w:rsidRDefault="00B6518F" w:rsidP="007576C2">
      <w:pPr>
        <w:widowControl w:val="0"/>
        <w:ind w:firstLine="709"/>
      </w:pPr>
      <w:r w:rsidRPr="001B169E">
        <w:t xml:space="preserve">Цель контрольной работы </w:t>
      </w:r>
      <w:r w:rsidR="001B169E">
        <w:t>-</w:t>
      </w:r>
      <w:r w:rsidRPr="001B169E">
        <w:t xml:space="preserve"> рассмотреть теоретические вопросы, в основном связанные с физическими принципами функционирования электронных приборов и рассмотреть практическое применение теоретических вопросов</w:t>
      </w:r>
      <w:r w:rsidR="001B169E" w:rsidRPr="001B169E">
        <w:t>.</w:t>
      </w:r>
    </w:p>
    <w:p w:rsidR="001B169E" w:rsidRPr="001B169E" w:rsidRDefault="00B46515" w:rsidP="007576C2">
      <w:pPr>
        <w:pStyle w:val="2"/>
        <w:keepNext w:val="0"/>
        <w:widowControl w:val="0"/>
      </w:pPr>
      <w:r w:rsidRPr="001B169E">
        <w:br w:type="page"/>
      </w:r>
      <w:bookmarkStart w:id="1" w:name="_Toc274257732"/>
      <w:r w:rsidRPr="001B169E">
        <w:t>Дефекты реальных кристаллов</w:t>
      </w:r>
      <w:bookmarkEnd w:id="1"/>
    </w:p>
    <w:p w:rsidR="001B169E" w:rsidRDefault="001B169E" w:rsidP="007576C2">
      <w:pPr>
        <w:widowControl w:val="0"/>
        <w:ind w:firstLine="709"/>
      </w:pPr>
    </w:p>
    <w:p w:rsidR="001B169E" w:rsidRDefault="00B46515" w:rsidP="007576C2">
      <w:pPr>
        <w:widowControl w:val="0"/>
        <w:ind w:firstLine="709"/>
      </w:pPr>
      <w:r w:rsidRPr="001B169E">
        <w:t>Реальные кристаллы всегда имеют всевозможные дефекты, нарушающие строгую периодичность их структуры и оказывающие сильное влияние практически на все их свойства</w:t>
      </w:r>
      <w:r w:rsidR="001B169E" w:rsidRPr="001B169E">
        <w:t xml:space="preserve"> - </w:t>
      </w:r>
      <w:r w:rsidRPr="001B169E">
        <w:t>электрические, механические, оптические и др</w:t>
      </w:r>
      <w:r w:rsidR="001B169E" w:rsidRPr="001B169E">
        <w:t xml:space="preserve">. </w:t>
      </w:r>
      <w:r w:rsidRPr="001B169E">
        <w:t>Рассмотрим кратко наиболее важные дефекты</w:t>
      </w:r>
      <w:r w:rsidR="001B169E" w:rsidRPr="001B169E">
        <w:t xml:space="preserve"> </w:t>
      </w:r>
      <w:r w:rsidRPr="001B169E">
        <w:t>кристаллов</w:t>
      </w:r>
      <w:r w:rsidR="001B169E" w:rsidRPr="001B169E">
        <w:t>.</w:t>
      </w:r>
    </w:p>
    <w:p w:rsidR="001B169E" w:rsidRDefault="00B46515" w:rsidP="007576C2">
      <w:pPr>
        <w:widowControl w:val="0"/>
        <w:ind w:firstLine="709"/>
      </w:pPr>
      <w:r w:rsidRPr="001B169E">
        <w:t>Примеси</w:t>
      </w:r>
      <w:r w:rsidR="001B169E" w:rsidRPr="001B169E">
        <w:t xml:space="preserve">. </w:t>
      </w:r>
      <w:r w:rsidRPr="001B169E">
        <w:t>Твердые тела сколь угодно высокой степени чистоты всегда содержат примеси</w:t>
      </w:r>
      <w:r w:rsidR="001B169E" w:rsidRPr="001B169E">
        <w:t xml:space="preserve">. </w:t>
      </w:r>
      <w:r w:rsidRPr="001B169E">
        <w:t>В зависимости от их природы и количества они могут находиться в кристалле или в растворенном состоянии, или в виде более или менее крупных включений</w:t>
      </w:r>
      <w:r w:rsidR="001B169E" w:rsidRPr="001B169E">
        <w:t xml:space="preserve">. </w:t>
      </w:r>
      <w:r w:rsidRPr="001B169E">
        <w:t>Процесс растворения состоит в том, что примесные атомы внедряются в промежутки между атомами кристалла</w:t>
      </w:r>
      <w:r w:rsidR="001B169E">
        <w:t xml:space="preserve"> (рис.1.1</w:t>
      </w:r>
      <w:r w:rsidRPr="001B169E">
        <w:t xml:space="preserve">, </w:t>
      </w:r>
      <w:r w:rsidRPr="001B169E">
        <w:rPr>
          <w:i/>
          <w:iCs/>
        </w:rPr>
        <w:t>а</w:t>
      </w:r>
      <w:r w:rsidR="001B169E" w:rsidRPr="001B169E">
        <w:rPr>
          <w:i/>
          <w:iCs/>
        </w:rPr>
        <w:t xml:space="preserve">) </w:t>
      </w:r>
      <w:r w:rsidRPr="001B169E">
        <w:t>или замещают часть этих атомов, размещаясь в узлах решетки</w:t>
      </w:r>
      <w:r w:rsidR="001B169E">
        <w:t xml:space="preserve"> (рис.1.1</w:t>
      </w:r>
      <w:r w:rsidRPr="001B169E">
        <w:t xml:space="preserve">, </w:t>
      </w:r>
      <w:r w:rsidRPr="001B169E">
        <w:rPr>
          <w:i/>
          <w:iCs/>
        </w:rPr>
        <w:t>б</w:t>
      </w:r>
      <w:r w:rsidR="001B169E" w:rsidRPr="001B169E">
        <w:rPr>
          <w:i/>
          <w:iCs/>
        </w:rPr>
        <w:t xml:space="preserve">). </w:t>
      </w:r>
      <w:r w:rsidRPr="001B169E">
        <w:t>В первом случае твердый раствор называется раствором внедрения, во втором</w:t>
      </w:r>
      <w:r w:rsidR="001B169E" w:rsidRPr="001B169E">
        <w:t xml:space="preserve"> - </w:t>
      </w:r>
      <w:r w:rsidRPr="001B169E">
        <w:t>раствором замещения</w:t>
      </w:r>
      <w:r w:rsidR="001B169E" w:rsidRPr="001B169E">
        <w:t xml:space="preserve">. </w:t>
      </w:r>
      <w:r w:rsidRPr="001B169E">
        <w:t>Так как чужеродные атомы по своей физической природе и размерам отличаются от атомов основного кристалла</w:t>
      </w:r>
      <w:r w:rsidR="001B169E" w:rsidRPr="001B169E">
        <w:t xml:space="preserve">, </w:t>
      </w:r>
      <w:r w:rsidRPr="001B169E">
        <w:t>то их присутствие вызывает искажение решетки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164377" w:rsidRPr="001B169E" w:rsidRDefault="005443F2" w:rsidP="007576C2">
      <w:pPr>
        <w:widowControl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7.5pt;height:117pt;visibility:visible">
            <v:imagedata r:id="rId7" o:title="" gain="192753f" blacklevel="655f"/>
          </v:shape>
        </w:pict>
      </w:r>
    </w:p>
    <w:p w:rsidR="001B169E" w:rsidRPr="001B169E" w:rsidRDefault="001B169E" w:rsidP="007576C2">
      <w:pPr>
        <w:widowControl w:val="0"/>
        <w:ind w:firstLine="709"/>
      </w:pPr>
      <w:r>
        <w:t xml:space="preserve">Рис.1.1 </w:t>
      </w:r>
      <w:r w:rsidR="00B46515" w:rsidRPr="001B169E">
        <w:t>Искажение кристаллической решетки в твердых растворах</w:t>
      </w:r>
      <w:r>
        <w:t xml:space="preserve"> </w:t>
      </w:r>
      <w:r w:rsidR="00B46515" w:rsidRPr="001B169E">
        <w:t>внедрения</w:t>
      </w:r>
      <w:r>
        <w:t xml:space="preserve"> (</w:t>
      </w:r>
      <w:r w:rsidR="00B46515" w:rsidRPr="001B169E">
        <w:t>а</w:t>
      </w:r>
      <w:r w:rsidRPr="001B169E">
        <w:t xml:space="preserve">) </w:t>
      </w:r>
      <w:r w:rsidR="00B46515" w:rsidRPr="001B169E">
        <w:t>и замещения</w:t>
      </w:r>
      <w:r>
        <w:t xml:space="preserve"> (</w:t>
      </w:r>
      <w:r w:rsidR="00B46515" w:rsidRPr="001B169E">
        <w:rPr>
          <w:i/>
          <w:iCs/>
        </w:rPr>
        <w:t>б</w:t>
      </w:r>
      <w:r w:rsidRPr="001B169E">
        <w:rPr>
          <w:i/>
          <w:iCs/>
        </w:rPr>
        <w:t>)</w:t>
      </w:r>
    </w:p>
    <w:p w:rsidR="001B169E" w:rsidRDefault="001B169E" w:rsidP="007576C2">
      <w:pPr>
        <w:widowControl w:val="0"/>
        <w:ind w:firstLine="709"/>
      </w:pPr>
    </w:p>
    <w:p w:rsidR="001B169E" w:rsidRDefault="00B46515" w:rsidP="007576C2">
      <w:pPr>
        <w:widowControl w:val="0"/>
        <w:ind w:firstLine="709"/>
      </w:pPr>
      <w:r w:rsidRPr="001B169E">
        <w:t>Дефекты по Френкелю и по Шоттки</w:t>
      </w:r>
      <w:r w:rsidR="001B169E" w:rsidRPr="001B169E">
        <w:t xml:space="preserve">. </w:t>
      </w:r>
      <w:r w:rsidRPr="001B169E">
        <w:t>Распределение энергии между атомами твердого тела, как и между молекул</w:t>
      </w:r>
      <w:r w:rsidR="00C432BE">
        <w:t>а</w:t>
      </w:r>
      <w:r w:rsidRPr="001B169E">
        <w:t>ми газа и жидкости, является неравномерным</w:t>
      </w:r>
      <w:r w:rsidR="001B169E" w:rsidRPr="001B169E">
        <w:t xml:space="preserve">. </w:t>
      </w:r>
      <w:r w:rsidRPr="001B169E">
        <w:t>При любой температуре в кристалле имеются атомы, энергия которых во много раз больше или меньше среднего значения, определяемого температурой кристалла</w:t>
      </w:r>
      <w:r w:rsidR="001B169E" w:rsidRPr="001B169E">
        <w:t xml:space="preserve">. </w:t>
      </w:r>
      <w:r w:rsidRPr="001B169E">
        <w:t>Атомы, обладающие в данный момент достаточно высокой энергией, могут не только удаляться на значительные расстояния от положений равновесия, но и преодолевать потенциальный барьер, созданный соседними атомами, и переходить в новое окружение, в новую ячейку</w:t>
      </w:r>
      <w:r w:rsidR="001B169E" w:rsidRPr="001B169E">
        <w:t xml:space="preserve">. </w:t>
      </w:r>
      <w:r w:rsidRPr="001B169E">
        <w:t>Такие атомы приобретают способность как бы</w:t>
      </w:r>
      <w:r w:rsidR="001B169E">
        <w:t xml:space="preserve"> "</w:t>
      </w:r>
      <w:r w:rsidRPr="001B169E">
        <w:t>испаряться</w:t>
      </w:r>
      <w:r w:rsidR="001B169E">
        <w:t xml:space="preserve">" </w:t>
      </w:r>
      <w:r w:rsidRPr="001B169E">
        <w:t>из своих узлов и</w:t>
      </w:r>
      <w:r w:rsidR="001B169E">
        <w:t xml:space="preserve"> "</w:t>
      </w:r>
      <w:r w:rsidRPr="001B169E">
        <w:t>конденсироваться</w:t>
      </w:r>
      <w:r w:rsidR="001B169E">
        <w:t xml:space="preserve">" </w:t>
      </w:r>
      <w:r w:rsidRPr="001B169E">
        <w:t>в междоузлиях</w:t>
      </w:r>
      <w:r w:rsidR="001B169E">
        <w:t xml:space="preserve"> (рис.1.2</w:t>
      </w:r>
      <w:r w:rsidRPr="001B169E">
        <w:t>, а</w:t>
      </w:r>
      <w:r w:rsidR="001B169E" w:rsidRPr="001B169E">
        <w:t xml:space="preserve">). </w:t>
      </w:r>
      <w:r w:rsidRPr="001B169E">
        <w:t>Этот процесс сопровождается возникновением вакантного узла</w:t>
      </w:r>
      <w:r w:rsidR="001B169E">
        <w:t xml:space="preserve"> (</w:t>
      </w:r>
      <w:r w:rsidRPr="001B169E">
        <w:t>вакансии</w:t>
      </w:r>
      <w:r w:rsidR="001B169E" w:rsidRPr="001B169E">
        <w:t xml:space="preserve">) </w:t>
      </w:r>
      <w:r w:rsidRPr="001B169E">
        <w:t>и атома в междоузлии</w:t>
      </w:r>
      <w:r w:rsidR="001B169E">
        <w:t xml:space="preserve"> (</w:t>
      </w:r>
      <w:r w:rsidRPr="001B169E">
        <w:t>дислоцированного атома</w:t>
      </w:r>
      <w:r w:rsidR="001B169E" w:rsidRPr="001B169E">
        <w:t xml:space="preserve">). </w:t>
      </w:r>
      <w:r w:rsidRPr="001B169E">
        <w:t>Такого рода дефекты решетки называются дефектами по Френкелю</w:t>
      </w:r>
      <w:r w:rsidR="001B169E" w:rsidRPr="001B169E">
        <w:t>.</w:t>
      </w:r>
    </w:p>
    <w:p w:rsidR="001B169E" w:rsidRDefault="00B46515" w:rsidP="007576C2">
      <w:pPr>
        <w:widowControl w:val="0"/>
        <w:ind w:firstLine="709"/>
      </w:pPr>
      <w:r w:rsidRPr="001B169E">
        <w:t>Помимо внутреннего испарения, возможно полное или частичное испарение атомов с поверхности кристалла</w:t>
      </w:r>
      <w:r w:rsidR="001B169E" w:rsidRPr="001B169E">
        <w:t xml:space="preserve">. </w:t>
      </w:r>
      <w:r w:rsidRPr="001B169E">
        <w:t>При полном испарении атом покидает поверхность кристалла и переходит в пар, при частичном испарении он с поверхности переходит в положение над поверхностью</w:t>
      </w:r>
      <w:r w:rsidR="001B169E">
        <w:t xml:space="preserve"> (рис.1.2</w:t>
      </w:r>
      <w:r w:rsidRPr="001B169E">
        <w:t>, б</w:t>
      </w:r>
      <w:r w:rsidR="001B169E" w:rsidRPr="001B169E">
        <w:t xml:space="preserve">). </w:t>
      </w:r>
      <w:r w:rsidRPr="001B169E">
        <w:t>В обоих случаях в поверхностном слое кристалла образуется вакансия</w:t>
      </w:r>
      <w:r w:rsidR="001B169E" w:rsidRPr="001B169E">
        <w:t xml:space="preserve">. </w:t>
      </w:r>
      <w:r w:rsidRPr="001B169E">
        <w:t>Путем замещения глубже лежащим атомом вакансия втягивается внутрь кристалла</w:t>
      </w:r>
      <w:r w:rsidR="001B169E" w:rsidRPr="001B169E">
        <w:t xml:space="preserve">. </w:t>
      </w:r>
      <w:r w:rsidRPr="001B169E">
        <w:t xml:space="preserve">Такое образование вакансий не сопровождается одновременным внедрением атомов в междоузлия, </w:t>
      </w:r>
      <w:r w:rsidR="001B169E">
        <w:t>т.е.</w:t>
      </w:r>
      <w:r w:rsidR="001B169E" w:rsidRPr="001B169E">
        <w:t xml:space="preserve"> </w:t>
      </w:r>
      <w:r w:rsidRPr="001B169E">
        <w:t>появлением дислоцированных атомов</w:t>
      </w:r>
      <w:r w:rsidR="001B169E" w:rsidRPr="001B169E">
        <w:t xml:space="preserve">. </w:t>
      </w:r>
      <w:r w:rsidRPr="001B169E">
        <w:t>Такого рода вакансии называют дефектами по Шоттки</w:t>
      </w:r>
      <w:r w:rsidR="001B169E" w:rsidRPr="001B169E">
        <w:t xml:space="preserve">. </w:t>
      </w:r>
      <w:r w:rsidRPr="001B169E">
        <w:t>Их источником могут быть и всевозможные несовершенства кристалла</w:t>
      </w:r>
      <w:r w:rsidR="001B169E" w:rsidRPr="001B169E">
        <w:t xml:space="preserve">: </w:t>
      </w:r>
      <w:r w:rsidRPr="001B169E">
        <w:t>недостроенные атомные плоскости, границы блоков и зерен, микроскопические трещины и др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B46515" w:rsidRPr="001B169E" w:rsidRDefault="005443F2" w:rsidP="007576C2">
      <w:pPr>
        <w:widowControl w:val="0"/>
        <w:ind w:firstLine="709"/>
      </w:pPr>
      <w:r>
        <w:rPr>
          <w:noProof/>
        </w:rPr>
        <w:pict>
          <v:shape id="Рисунок 4" o:spid="_x0000_i1026" type="#_x0000_t75" style="width:346.5pt;height:138pt;visibility:visible">
            <v:imagedata r:id="rId8" o:title="" gain="156038f"/>
          </v:shape>
        </w:pict>
      </w:r>
    </w:p>
    <w:p w:rsidR="001B169E" w:rsidRDefault="001B169E" w:rsidP="007576C2">
      <w:pPr>
        <w:widowControl w:val="0"/>
        <w:ind w:firstLine="709"/>
        <w:rPr>
          <w:i/>
          <w:iCs/>
        </w:rPr>
      </w:pPr>
      <w:r>
        <w:t xml:space="preserve">Рис.1.2 </w:t>
      </w:r>
      <w:r w:rsidR="00B46515" w:rsidRPr="001B169E">
        <w:t>Дефекты по Френкелю</w:t>
      </w:r>
      <w:r>
        <w:t xml:space="preserve"> (</w:t>
      </w:r>
      <w:r w:rsidR="00B46515" w:rsidRPr="001B169E">
        <w:rPr>
          <w:i/>
          <w:iCs/>
        </w:rPr>
        <w:t>а</w:t>
      </w:r>
      <w:r w:rsidRPr="001B169E">
        <w:rPr>
          <w:i/>
          <w:iCs/>
        </w:rPr>
        <w:t xml:space="preserve">) </w:t>
      </w:r>
      <w:r w:rsidR="00B46515" w:rsidRPr="001B169E">
        <w:t>и по Шоттки</w:t>
      </w:r>
      <w:r>
        <w:t xml:space="preserve"> (</w:t>
      </w:r>
      <w:r w:rsidR="00B46515" w:rsidRPr="001B169E">
        <w:rPr>
          <w:i/>
          <w:iCs/>
        </w:rPr>
        <w:t>б</w:t>
      </w:r>
      <w:r w:rsidRPr="001B169E">
        <w:rPr>
          <w:i/>
          <w:iCs/>
        </w:rPr>
        <w:t>)</w:t>
      </w:r>
    </w:p>
    <w:p w:rsidR="001B169E" w:rsidRDefault="001B169E" w:rsidP="007576C2">
      <w:pPr>
        <w:widowControl w:val="0"/>
        <w:ind w:firstLine="709"/>
      </w:pPr>
    </w:p>
    <w:p w:rsidR="001B169E" w:rsidRDefault="00B46515" w:rsidP="007576C2">
      <w:pPr>
        <w:widowControl w:val="0"/>
        <w:ind w:firstLine="709"/>
        <w:rPr>
          <w:i/>
          <w:iCs/>
        </w:rPr>
      </w:pPr>
      <w:r w:rsidRPr="001B169E">
        <w:t>Равновесная концентрация дефектов в кристалле зависит прежде всего от температуры, так как с ростом температуры увеличивается число атомов, энергия которых оказывается достаточной для преодоления связи с соседями и образования дефекта</w:t>
      </w:r>
      <w:r w:rsidR="001B169E" w:rsidRPr="001B169E">
        <w:t xml:space="preserve">. </w:t>
      </w:r>
      <w:r w:rsidRPr="001B169E">
        <w:t>В соответствии</w:t>
      </w:r>
      <w:r w:rsidR="00164377" w:rsidRPr="001B169E">
        <w:t xml:space="preserve"> с законом Больцмана число таких атомов прямо пропорционально</w:t>
      </w:r>
      <w:r w:rsidR="001B169E" w:rsidRPr="001B169E">
        <w:t xml:space="preserve"> </w:t>
      </w:r>
      <w:r w:rsidR="00164377" w:rsidRPr="001B169E">
        <w:t>ехр</w:t>
      </w:r>
      <w:r w:rsidR="001B169E">
        <w:t xml:space="preserve"> (</w:t>
      </w:r>
      <w:r w:rsidR="001B169E" w:rsidRPr="001B169E">
        <w:t xml:space="preserve"> - </w:t>
      </w:r>
      <w:r w:rsidR="00164377" w:rsidRPr="001B169E">
        <w:rPr>
          <w:i/>
          <w:iCs/>
          <w:lang w:val="en-US"/>
        </w:rPr>
        <w:t>U</w:t>
      </w:r>
      <w:r w:rsidR="00164377" w:rsidRPr="001B169E">
        <w:rPr>
          <w:i/>
          <w:iCs/>
        </w:rPr>
        <w:t>/</w:t>
      </w:r>
      <w:r w:rsidR="00164377" w:rsidRPr="001B169E">
        <w:rPr>
          <w:i/>
          <w:iCs/>
          <w:lang w:val="en-US"/>
        </w:rPr>
        <w:t>kT</w:t>
      </w:r>
      <w:r w:rsidR="001B169E" w:rsidRPr="001B169E">
        <w:rPr>
          <w:i/>
          <w:iCs/>
        </w:rPr>
        <w:t>),</w:t>
      </w:r>
    </w:p>
    <w:p w:rsidR="001B169E" w:rsidRDefault="00164377" w:rsidP="007576C2">
      <w:pPr>
        <w:widowControl w:val="0"/>
        <w:ind w:firstLine="709"/>
      </w:pPr>
      <w:r w:rsidRPr="001B169E">
        <w:t xml:space="preserve">где </w:t>
      </w:r>
      <w:r w:rsidRPr="001B169E">
        <w:rPr>
          <w:i/>
          <w:iCs/>
          <w:lang w:val="en-US"/>
        </w:rPr>
        <w:t>U</w:t>
      </w:r>
      <w:r w:rsidR="001B169E" w:rsidRPr="001B169E">
        <w:rPr>
          <w:i/>
          <w:iCs/>
        </w:rPr>
        <w:t xml:space="preserve"> - </w:t>
      </w:r>
      <w:r w:rsidRPr="001B169E">
        <w:t>энергия образования дефекта</w:t>
      </w:r>
      <w:r w:rsidR="001B169E" w:rsidRPr="001B169E">
        <w:t>;</w:t>
      </w:r>
    </w:p>
    <w:p w:rsidR="001B169E" w:rsidRDefault="00164377" w:rsidP="007576C2">
      <w:pPr>
        <w:widowControl w:val="0"/>
        <w:ind w:firstLine="709"/>
      </w:pPr>
      <w:r w:rsidRPr="001B169E">
        <w:rPr>
          <w:i/>
          <w:iCs/>
        </w:rPr>
        <w:t>Т</w:t>
      </w:r>
      <w:r w:rsidR="001B169E" w:rsidRPr="001B169E">
        <w:rPr>
          <w:i/>
          <w:iCs/>
        </w:rPr>
        <w:t xml:space="preserve"> - </w:t>
      </w:r>
      <w:r w:rsidRPr="001B169E">
        <w:t>абсолютная температура кристалла</w:t>
      </w:r>
      <w:r w:rsidR="001B169E" w:rsidRPr="001B169E">
        <w:t>.</w:t>
      </w:r>
    </w:p>
    <w:p w:rsidR="00164377" w:rsidRPr="001B169E" w:rsidRDefault="00164377" w:rsidP="007576C2">
      <w:pPr>
        <w:widowControl w:val="0"/>
        <w:ind w:firstLine="709"/>
      </w:pPr>
      <w:r w:rsidRPr="001B169E">
        <w:t xml:space="preserve">Для дефектов по Френкелю число их в кристалле, содержащем </w:t>
      </w:r>
      <w:r w:rsidRPr="001B169E">
        <w:rPr>
          <w:i/>
          <w:iCs/>
        </w:rPr>
        <w:t xml:space="preserve">N </w:t>
      </w:r>
      <w:r w:rsidRPr="001B169E">
        <w:t>узлов, равно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C61A7B" w:rsidP="007576C2">
      <w:pPr>
        <w:widowControl w:val="0"/>
        <w:ind w:firstLine="709"/>
      </w:pPr>
      <w:r w:rsidRPr="001B169E">
        <w:rPr>
          <w:i/>
          <w:iCs/>
          <w:lang w:val="en-US"/>
        </w:rPr>
        <w:t>N</w:t>
      </w:r>
      <w:r w:rsidR="00164377" w:rsidRPr="001B169E">
        <w:rPr>
          <w:i/>
          <w:iCs/>
          <w:vertAlign w:val="subscript"/>
        </w:rPr>
        <w:t>ф</w:t>
      </w:r>
      <w:r w:rsidR="00164377" w:rsidRPr="001B169E">
        <w:rPr>
          <w:i/>
          <w:iCs/>
        </w:rPr>
        <w:t xml:space="preserve"> = </w:t>
      </w:r>
      <w:r w:rsidRPr="001B169E">
        <w:rPr>
          <w:i/>
          <w:iCs/>
          <w:lang w:val="en-US"/>
        </w:rPr>
        <w:t>AN</w:t>
      </w:r>
      <w:r w:rsidR="00164377" w:rsidRPr="001B169E">
        <w:rPr>
          <w:i/>
          <w:iCs/>
        </w:rPr>
        <w:t>ехр</w:t>
      </w:r>
      <w:r w:rsidR="001B169E">
        <w:rPr>
          <w:i/>
          <w:iCs/>
        </w:rPr>
        <w:t xml:space="preserve"> (</w:t>
      </w:r>
      <w:r w:rsidR="001B169E" w:rsidRPr="001B169E">
        <w:rPr>
          <w:i/>
          <w:iCs/>
        </w:rPr>
        <w:t>-</w:t>
      </w:r>
      <w:r w:rsidRPr="001B169E">
        <w:rPr>
          <w:i/>
          <w:iCs/>
          <w:lang w:val="en-US"/>
        </w:rPr>
        <w:t>U</w:t>
      </w:r>
      <w:r w:rsidR="00164377" w:rsidRPr="001B169E">
        <w:rPr>
          <w:i/>
          <w:iCs/>
          <w:vertAlign w:val="subscript"/>
        </w:rPr>
        <w:t>ф</w:t>
      </w:r>
      <w:r w:rsidR="00164377" w:rsidRPr="001B169E">
        <w:rPr>
          <w:i/>
          <w:iCs/>
        </w:rPr>
        <w:t>/</w:t>
      </w:r>
      <w:r w:rsidR="00164377" w:rsidRPr="001B169E">
        <w:rPr>
          <w:i/>
          <w:iCs/>
          <w:lang w:val="en-US"/>
        </w:rPr>
        <w:t>kT</w:t>
      </w:r>
      <w:r w:rsidR="001B169E" w:rsidRPr="001B169E">
        <w:rPr>
          <w:i/>
          <w:iCs/>
        </w:rPr>
        <w:t>),</w:t>
      </w:r>
      <w:r w:rsidR="001B169E">
        <w:rPr>
          <w:i/>
          <w:iCs/>
        </w:rPr>
        <w:t xml:space="preserve"> (</w:t>
      </w:r>
      <w:r w:rsidR="001B169E">
        <w:t>1.1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64377" w:rsidRPr="001B169E" w:rsidRDefault="00164377" w:rsidP="007576C2">
      <w:pPr>
        <w:widowControl w:val="0"/>
        <w:ind w:firstLine="709"/>
      </w:pPr>
      <w:r w:rsidRPr="001B169E">
        <w:t>для</w:t>
      </w:r>
      <w:r w:rsidR="001B169E" w:rsidRPr="001B169E">
        <w:t xml:space="preserve"> </w:t>
      </w:r>
      <w:r w:rsidRPr="001B169E">
        <w:t>дефектов по Шоттки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164377" w:rsidP="007576C2">
      <w:pPr>
        <w:widowControl w:val="0"/>
        <w:ind w:firstLine="709"/>
      </w:pPr>
      <w:r w:rsidRPr="001B169E">
        <w:rPr>
          <w:i/>
          <w:iCs/>
          <w:lang w:val="en-US"/>
        </w:rPr>
        <w:t>N</w:t>
      </w:r>
      <w:r w:rsidR="00C61A7B" w:rsidRPr="001B169E">
        <w:rPr>
          <w:i/>
          <w:iCs/>
          <w:vertAlign w:val="subscript"/>
        </w:rPr>
        <w:t>Ш</w:t>
      </w:r>
      <w:r w:rsidRPr="001B169E">
        <w:rPr>
          <w:i/>
          <w:iCs/>
        </w:rPr>
        <w:t xml:space="preserve"> = </w:t>
      </w:r>
      <w:r w:rsidRPr="001B169E">
        <w:rPr>
          <w:i/>
          <w:iCs/>
          <w:lang w:val="en-US"/>
        </w:rPr>
        <w:t>Nexp</w:t>
      </w:r>
      <w:r w:rsidR="001B169E">
        <w:rPr>
          <w:i/>
          <w:iCs/>
        </w:rPr>
        <w:t xml:space="preserve"> (</w:t>
      </w:r>
      <w:r w:rsidRPr="001B169E">
        <w:rPr>
          <w:i/>
          <w:iCs/>
        </w:rPr>
        <w:t>-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ui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kT</w:t>
      </w:r>
      <w:r w:rsidR="001B169E" w:rsidRPr="001B169E">
        <w:rPr>
          <w:i/>
          <w:iCs/>
        </w:rPr>
        <w:t>),</w:t>
      </w:r>
      <w:r w:rsidR="001B169E">
        <w:rPr>
          <w:i/>
          <w:iCs/>
        </w:rPr>
        <w:t xml:space="preserve"> (</w:t>
      </w:r>
      <w:r w:rsidR="001B169E">
        <w:t>1.2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164377" w:rsidP="007576C2">
      <w:pPr>
        <w:widowControl w:val="0"/>
        <w:ind w:firstLine="709"/>
      </w:pPr>
      <w:r w:rsidRPr="001B169E">
        <w:t xml:space="preserve">где </w:t>
      </w:r>
      <w:r w:rsidR="00C61A7B" w:rsidRPr="001B169E">
        <w:rPr>
          <w:i/>
          <w:iCs/>
          <w:lang w:val="en-US"/>
        </w:rPr>
        <w:t>U</w:t>
      </w:r>
      <w:r w:rsidR="00C61A7B" w:rsidRPr="001B169E">
        <w:rPr>
          <w:i/>
          <w:iCs/>
          <w:vertAlign w:val="subscript"/>
        </w:rPr>
        <w:t>ф</w:t>
      </w:r>
      <w:r w:rsidRPr="001B169E">
        <w:t xml:space="preserve">, </w:t>
      </w:r>
      <w:r w:rsidRPr="001B169E">
        <w:rPr>
          <w:i/>
          <w:iCs/>
          <w:lang w:val="en-US"/>
        </w:rPr>
        <w:t>U</w:t>
      </w:r>
      <w:r w:rsidR="00C61A7B" w:rsidRPr="001B169E">
        <w:rPr>
          <w:i/>
          <w:iCs/>
          <w:vertAlign w:val="subscript"/>
        </w:rPr>
        <w:t>ш</w:t>
      </w:r>
      <w:r w:rsidR="001B169E" w:rsidRPr="001B169E">
        <w:rPr>
          <w:i/>
          <w:iCs/>
        </w:rPr>
        <w:t xml:space="preserve"> - </w:t>
      </w:r>
      <w:r w:rsidRPr="001B169E">
        <w:t>энергия образования дефектов по Френкелю и Шоттки</w:t>
      </w:r>
      <w:r w:rsidR="001B169E" w:rsidRPr="001B169E">
        <w:t xml:space="preserve">; </w:t>
      </w:r>
      <w:r w:rsidRPr="001B169E">
        <w:t>соответственно</w:t>
      </w:r>
      <w:r w:rsidR="001B169E" w:rsidRPr="001B169E">
        <w:t>;</w:t>
      </w:r>
    </w:p>
    <w:p w:rsidR="001B169E" w:rsidRDefault="00164377" w:rsidP="007576C2">
      <w:pPr>
        <w:widowControl w:val="0"/>
        <w:ind w:firstLine="709"/>
      </w:pPr>
      <w:r w:rsidRPr="001B169E">
        <w:rPr>
          <w:i/>
          <w:iCs/>
        </w:rPr>
        <w:t>А</w:t>
      </w:r>
      <w:r w:rsidR="001B169E" w:rsidRPr="001B169E">
        <w:rPr>
          <w:i/>
          <w:iCs/>
        </w:rPr>
        <w:t xml:space="preserve"> - </w:t>
      </w:r>
      <w:r w:rsidRPr="001B169E">
        <w:t>число одинаковых междоузлий, приходящееся на один атом решетки</w:t>
      </w:r>
      <w:r w:rsidR="001B169E" w:rsidRPr="001B169E">
        <w:t>.</w:t>
      </w:r>
    </w:p>
    <w:p w:rsidR="001B169E" w:rsidRDefault="00164377" w:rsidP="007576C2">
      <w:pPr>
        <w:widowControl w:val="0"/>
        <w:ind w:firstLine="709"/>
      </w:pPr>
      <w:r w:rsidRPr="001B169E">
        <w:t>При образовании дефектов по Френкелю атому, переходящему из узла в междоузлие, необходимо не только разрыва</w:t>
      </w:r>
      <w:r w:rsidR="00C61A7B" w:rsidRPr="001B169E">
        <w:t>ть связи с соседними атомами, н</w:t>
      </w:r>
      <w:r w:rsidRPr="001B169E">
        <w:t>о и раздвигать их, внедряясь между ними</w:t>
      </w:r>
      <w:r w:rsidR="001B169E" w:rsidRPr="001B169E">
        <w:t xml:space="preserve">. </w:t>
      </w:r>
      <w:r w:rsidRPr="001B169E">
        <w:t>Это требует затраты значительной э</w:t>
      </w:r>
      <w:r w:rsidR="00C61A7B" w:rsidRPr="001B169E">
        <w:t>нергии и может происходить прак</w:t>
      </w:r>
      <w:r w:rsidRPr="001B169E">
        <w:t xml:space="preserve">тически лишь в кристаллах, состоящих из атомов двух сортов, сильно различающихся своими размерами, например в ионных кристаллах </w:t>
      </w:r>
      <w:r w:rsidRPr="001B169E">
        <w:rPr>
          <w:lang w:val="en-US"/>
        </w:rPr>
        <w:t>NaCl</w:t>
      </w:r>
      <w:r w:rsidRPr="001B169E">
        <w:t xml:space="preserve">, </w:t>
      </w:r>
      <w:r w:rsidRPr="001B169E">
        <w:rPr>
          <w:lang w:val="en-US"/>
        </w:rPr>
        <w:t>AgCl</w:t>
      </w:r>
      <w:r w:rsidRPr="001B169E">
        <w:t xml:space="preserve">, </w:t>
      </w:r>
      <w:r w:rsidRPr="001B169E">
        <w:rPr>
          <w:lang w:val="en-US"/>
        </w:rPr>
        <w:t>NaBr</w:t>
      </w:r>
      <w:r w:rsidRPr="001B169E">
        <w:t xml:space="preserve"> и др</w:t>
      </w:r>
      <w:r w:rsidR="001B169E" w:rsidRPr="001B169E">
        <w:t>.</w:t>
      </w:r>
      <w:r w:rsidR="001B169E">
        <w:t xml:space="preserve"> (</w:t>
      </w:r>
      <w:r w:rsidRPr="001B169E">
        <w:t xml:space="preserve">ионный радиус </w:t>
      </w:r>
      <w:r w:rsidRPr="001B169E">
        <w:rPr>
          <w:lang w:val="en-US"/>
        </w:rPr>
        <w:t>Na</w:t>
      </w:r>
      <w:r w:rsidRPr="001B169E">
        <w:t xml:space="preserve">+ равен 0,095 нм, </w:t>
      </w:r>
      <w:r w:rsidRPr="001B169E">
        <w:rPr>
          <w:lang w:val="en-US"/>
        </w:rPr>
        <w:t>Ag</w:t>
      </w:r>
      <w:r w:rsidRPr="001B169E">
        <w:t>+ 0,11 нм</w:t>
      </w:r>
      <w:r w:rsidR="001B169E" w:rsidRPr="001B169E">
        <w:t xml:space="preserve">; </w:t>
      </w:r>
      <w:r w:rsidRPr="001B169E">
        <w:t xml:space="preserve">ионный же радиус </w:t>
      </w:r>
      <w:r w:rsidRPr="001B169E">
        <w:rPr>
          <w:lang w:val="en-US"/>
        </w:rPr>
        <w:t>Br</w:t>
      </w:r>
      <w:r w:rsidR="001B169E" w:rsidRPr="001B169E">
        <w:rPr>
          <w:vertAlign w:val="superscript"/>
        </w:rPr>
        <w:t xml:space="preserve"> - </w:t>
      </w:r>
      <w:r w:rsidR="00C61A7B" w:rsidRPr="001B169E">
        <w:t>равен 0</w:t>
      </w:r>
      <w:r w:rsidR="001B169E">
        <w:t>, 19</w:t>
      </w:r>
      <w:r w:rsidR="00C61A7B" w:rsidRPr="001B169E">
        <w:t>5 нм, С1</w:t>
      </w:r>
      <w:r w:rsidR="001B169E" w:rsidRPr="001B169E">
        <w:rPr>
          <w:vertAlign w:val="superscript"/>
        </w:rPr>
        <w:t xml:space="preserve"> - </w:t>
      </w:r>
      <w:r w:rsidR="00C61A7B" w:rsidRPr="001B169E">
        <w:t>0,181 нм</w:t>
      </w:r>
      <w:r w:rsidR="001B169E" w:rsidRPr="001B169E">
        <w:t>),</w:t>
      </w:r>
      <w:r w:rsidRPr="001B169E">
        <w:t xml:space="preserve"> а также в твердых растворах внедрения, например в сталях</w:t>
      </w:r>
      <w:r w:rsidR="001B169E">
        <w:t xml:space="preserve"> (</w:t>
      </w:r>
      <w:r w:rsidR="00C61A7B" w:rsidRPr="001B169E">
        <w:rPr>
          <w:lang w:val="en-US"/>
        </w:rPr>
        <w:t>r</w:t>
      </w:r>
      <w:r w:rsidR="00C61A7B" w:rsidRPr="001B169E">
        <w:rPr>
          <w:vertAlign w:val="subscript"/>
          <w:lang w:val="en-US"/>
        </w:rPr>
        <w:t>F</w:t>
      </w:r>
      <w:r w:rsidRPr="001B169E">
        <w:rPr>
          <w:vertAlign w:val="subscript"/>
        </w:rPr>
        <w:t>е</w:t>
      </w:r>
      <w:r w:rsidR="00C61A7B" w:rsidRPr="001B169E">
        <w:t xml:space="preserve"> </w:t>
      </w:r>
      <w:r w:rsidRPr="001B169E">
        <w:t xml:space="preserve">= </w:t>
      </w:r>
      <w:r w:rsidR="00C61A7B" w:rsidRPr="001B169E">
        <w:t>0,126</w:t>
      </w:r>
      <w:r w:rsidRPr="001B169E">
        <w:t xml:space="preserve">нм, </w:t>
      </w:r>
      <w:r w:rsidR="00C61A7B" w:rsidRPr="001B169E">
        <w:rPr>
          <w:i/>
          <w:iCs/>
          <w:lang w:val="en-US"/>
        </w:rPr>
        <w:t>r</w:t>
      </w:r>
      <w:r w:rsidRPr="001B169E">
        <w:rPr>
          <w:i/>
          <w:iCs/>
          <w:vertAlign w:val="subscript"/>
        </w:rPr>
        <w:t>с</w:t>
      </w:r>
      <w:r w:rsidRPr="001B169E">
        <w:rPr>
          <w:i/>
          <w:iCs/>
        </w:rPr>
        <w:t xml:space="preserve"> = </w:t>
      </w:r>
      <w:r w:rsidRPr="001B169E">
        <w:t>0,077 нм</w:t>
      </w:r>
      <w:r w:rsidR="001B169E" w:rsidRPr="001B169E">
        <w:t xml:space="preserve">). </w:t>
      </w:r>
      <w:r w:rsidRPr="001B169E">
        <w:t>В кристаллах же с плотной упаковкой однотипных атомов, например в металлических, дефекты по Френкелю возникать практически не могут и основными являются дефекты по Шоттки</w:t>
      </w:r>
      <w:r w:rsidR="001B169E" w:rsidRPr="001B169E">
        <w:t xml:space="preserve">. </w:t>
      </w:r>
      <w:r w:rsidRPr="001B169E">
        <w:t xml:space="preserve">Расчет показывает, что в кристалле меди при </w:t>
      </w:r>
      <w:r w:rsidRPr="001B169E">
        <w:rPr>
          <w:i/>
          <w:iCs/>
        </w:rPr>
        <w:t xml:space="preserve">Т = </w:t>
      </w:r>
      <w:r w:rsidRPr="001B169E">
        <w:t xml:space="preserve">1000° </w:t>
      </w:r>
      <w:r w:rsidRPr="001B169E">
        <w:rPr>
          <w:i/>
          <w:iCs/>
        </w:rPr>
        <w:t>С</w:t>
      </w:r>
      <w:r w:rsidRPr="001B169E">
        <w:t xml:space="preserve"> концентрация вакансий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m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</w:rPr>
        <w:t xml:space="preserve"> </w:t>
      </w:r>
      <w:r w:rsidR="00C61A7B" w:rsidRPr="001B169E">
        <w:rPr>
          <w:i/>
          <w:iCs/>
        </w:rPr>
        <w:t>≈</w:t>
      </w:r>
      <w:r w:rsidRPr="001B169E">
        <w:t>10</w:t>
      </w:r>
      <w:r w:rsidR="00C61A7B" w:rsidRPr="001B169E">
        <w:rPr>
          <w:vertAlign w:val="superscript"/>
        </w:rPr>
        <w:t>-</w:t>
      </w:r>
      <w:r w:rsidRPr="001B169E">
        <w:rPr>
          <w:vertAlign w:val="superscript"/>
        </w:rPr>
        <w:t>4</w:t>
      </w:r>
      <w:r w:rsidRPr="001B169E">
        <w:t xml:space="preserve">, концентрация дефектов по Френкелю </w:t>
      </w:r>
      <w:r w:rsidRPr="001B169E">
        <w:rPr>
          <w:i/>
          <w:iCs/>
          <w:lang w:val="en-US"/>
        </w:rPr>
        <w:t>N</w:t>
      </w:r>
      <w:r w:rsidR="00C61A7B" w:rsidRPr="001B169E">
        <w:rPr>
          <w:i/>
          <w:iCs/>
          <w:vertAlign w:val="subscript"/>
        </w:rPr>
        <w:t>ф</w:t>
      </w:r>
      <w:r w:rsidR="00C61A7B" w:rsidRPr="001B169E">
        <w:rPr>
          <w:i/>
          <w:iCs/>
        </w:rPr>
        <w:t xml:space="preserve"> 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</w:rPr>
        <w:t xml:space="preserve"> </w:t>
      </w:r>
      <w:r w:rsidR="00C61A7B" w:rsidRPr="001B169E">
        <w:rPr>
          <w:i/>
          <w:iCs/>
        </w:rPr>
        <w:t>≈</w:t>
      </w:r>
      <w:r w:rsidRPr="001B169E">
        <w:rPr>
          <w:i/>
          <w:iCs/>
        </w:rPr>
        <w:t xml:space="preserve"> </w:t>
      </w:r>
      <w:r w:rsidRPr="001B169E">
        <w:t>10</w:t>
      </w:r>
      <w:r w:rsidR="00C61A7B" w:rsidRPr="001B169E">
        <w:rPr>
          <w:vertAlign w:val="superscript"/>
        </w:rPr>
        <w:t>-</w:t>
      </w:r>
      <w:r w:rsidRPr="001B169E">
        <w:rPr>
          <w:vertAlign w:val="superscript"/>
        </w:rPr>
        <w:t>39</w:t>
      </w:r>
      <w:r w:rsidR="001B169E" w:rsidRPr="001B169E">
        <w:t>.</w:t>
      </w:r>
    </w:p>
    <w:p w:rsidR="00C61A7B" w:rsidRPr="001B169E" w:rsidRDefault="00C61A7B" w:rsidP="007576C2">
      <w:pPr>
        <w:widowControl w:val="0"/>
        <w:ind w:firstLine="709"/>
      </w:pPr>
    </w:p>
    <w:p w:rsidR="001B169E" w:rsidRPr="001B169E" w:rsidRDefault="009D0425" w:rsidP="007576C2">
      <w:pPr>
        <w:pStyle w:val="2"/>
        <w:keepNext w:val="0"/>
        <w:widowControl w:val="0"/>
      </w:pPr>
      <w:bookmarkStart w:id="2" w:name="_Toc274257733"/>
      <w:r w:rsidRPr="001B169E">
        <w:t>Принцип работы биполярных транзисторов</w:t>
      </w:r>
      <w:bookmarkEnd w:id="2"/>
    </w:p>
    <w:p w:rsidR="001B169E" w:rsidRDefault="001B169E" w:rsidP="007576C2">
      <w:pPr>
        <w:widowControl w:val="0"/>
        <w:ind w:firstLine="709"/>
      </w:pPr>
    </w:p>
    <w:p w:rsidR="001B169E" w:rsidRDefault="009D0425" w:rsidP="007576C2">
      <w:pPr>
        <w:widowControl w:val="0"/>
        <w:ind w:firstLine="709"/>
        <w:rPr>
          <w:i/>
          <w:iCs/>
        </w:rPr>
      </w:pPr>
      <w:r w:rsidRPr="001B169E">
        <w:t>Для рассмотрения принципа работы биполярного транзистора воспользуемся</w:t>
      </w:r>
      <w:r w:rsidR="003B77E6" w:rsidRPr="001B169E">
        <w:t xml:space="preserve"> схемой, приведенной на </w:t>
      </w:r>
      <w:r w:rsidR="001B169E">
        <w:t xml:space="preserve">рис.2.1 </w:t>
      </w:r>
      <w:r w:rsidRPr="001B169E">
        <w:t>Из рисунка видно, что транзистор представляет собой по существу два полупроводниковых диода,</w:t>
      </w:r>
      <w:r w:rsidR="001B169E" w:rsidRPr="001B169E">
        <w:t xml:space="preserve"> </w:t>
      </w:r>
      <w:r w:rsidRPr="001B169E">
        <w:t>имеющих одну общую область</w:t>
      </w:r>
      <w:r w:rsidR="001B169E" w:rsidRPr="001B169E">
        <w:t xml:space="preserve"> - </w:t>
      </w:r>
      <w:r w:rsidRPr="001B169E">
        <w:t>базу</w:t>
      </w:r>
      <w:r w:rsidR="001B169E" w:rsidRPr="001B169E">
        <w:t xml:space="preserve">, </w:t>
      </w:r>
      <w:r w:rsidRPr="001B169E">
        <w:t xml:space="preserve">причем к эмиттерному </w:t>
      </w:r>
      <w:r w:rsidRPr="001B169E">
        <w:rPr>
          <w:i/>
          <w:iCs/>
        </w:rPr>
        <w:t xml:space="preserve">р-п </w:t>
      </w:r>
      <w:r w:rsidRPr="001B169E">
        <w:t xml:space="preserve">переходу приложено напряжение </w:t>
      </w:r>
      <w:r w:rsidR="003B77E6" w:rsidRPr="001B169E">
        <w:rPr>
          <w:i/>
          <w:iCs/>
        </w:rPr>
        <w:t>Е</w:t>
      </w:r>
      <w:r w:rsidR="003B77E6" w:rsidRPr="001B169E">
        <w:rPr>
          <w:i/>
          <w:iCs/>
          <w:vertAlign w:val="subscript"/>
        </w:rPr>
        <w:t>1</w:t>
      </w:r>
      <w:r w:rsidRPr="001B169E">
        <w:t xml:space="preserve"> в прямом</w:t>
      </w:r>
      <w:r w:rsidR="001B169E">
        <w:t xml:space="preserve"> (</w:t>
      </w:r>
      <w:r w:rsidRPr="001B169E">
        <w:t>пропускном</w:t>
      </w:r>
      <w:r w:rsidR="001B169E" w:rsidRPr="001B169E">
        <w:t xml:space="preserve">) </w:t>
      </w:r>
      <w:r w:rsidRPr="001B169E">
        <w:t>направлении,</w:t>
      </w:r>
      <w:r w:rsidR="001B169E" w:rsidRPr="001B169E">
        <w:t xml:space="preserve"> </w:t>
      </w:r>
      <w:r w:rsidRPr="001B169E">
        <w:t>а</w:t>
      </w:r>
      <w:r w:rsidR="001B169E" w:rsidRPr="001B169E">
        <w:t xml:space="preserve"> </w:t>
      </w:r>
      <w:r w:rsidRPr="001B169E">
        <w:t>к</w:t>
      </w:r>
      <w:r w:rsidR="001B169E" w:rsidRPr="001B169E">
        <w:t xml:space="preserve"> </w:t>
      </w:r>
      <w:r w:rsidRPr="001B169E">
        <w:t>коллекторному</w:t>
      </w:r>
      <w:r w:rsidR="001B169E" w:rsidRPr="001B169E">
        <w:t xml:space="preserve"> </w:t>
      </w:r>
      <w:r w:rsidRPr="001B169E">
        <w:t>переходу</w:t>
      </w:r>
      <w:r w:rsidR="001B169E" w:rsidRPr="001B169E">
        <w:t xml:space="preserve"> </w:t>
      </w:r>
      <w:r w:rsidRPr="001B169E">
        <w:t xml:space="preserve">приложено напряжение 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</w:rPr>
        <w:t>2</w:t>
      </w:r>
      <w:r w:rsidRPr="001B169E">
        <w:t xml:space="preserve"> в обратном направлении</w:t>
      </w:r>
      <w:r w:rsidR="001B169E" w:rsidRPr="001B169E">
        <w:t xml:space="preserve">. </w:t>
      </w:r>
      <w:r w:rsidRPr="001B169E">
        <w:t>Обычно |</w:t>
      </w:r>
      <w:r w:rsidR="003B77E6" w:rsidRPr="001B169E">
        <w:rPr>
          <w:i/>
          <w:iCs/>
        </w:rPr>
        <w:t>Е</w:t>
      </w:r>
      <w:r w:rsidRPr="001B169E">
        <w:rPr>
          <w:i/>
          <w:iCs/>
          <w:vertAlign w:val="subscript"/>
        </w:rPr>
        <w:t>2</w:t>
      </w:r>
      <w:r w:rsidR="003B77E6" w:rsidRPr="001B169E">
        <w:t>|</w:t>
      </w:r>
      <w:r w:rsidR="001B169E">
        <w:t xml:space="preserve"> " </w:t>
      </w:r>
      <w:r w:rsidR="003B77E6" w:rsidRPr="001B169E">
        <w:t>|</w:t>
      </w:r>
      <w:r w:rsidR="003B77E6" w:rsidRPr="001B169E">
        <w:rPr>
          <w:i/>
          <w:iCs/>
        </w:rPr>
        <w:t>Е</w:t>
      </w:r>
      <w:r w:rsidR="003B77E6" w:rsidRPr="001B169E">
        <w:rPr>
          <w:i/>
          <w:iCs/>
          <w:vertAlign w:val="subscript"/>
        </w:rPr>
        <w:t>1</w:t>
      </w:r>
      <w:r w:rsidRPr="001B169E">
        <w:t>|</w:t>
      </w:r>
      <w:r w:rsidR="001B169E" w:rsidRPr="001B169E">
        <w:t xml:space="preserve">. </w:t>
      </w:r>
      <w:r w:rsidRPr="001B169E">
        <w:t xml:space="preserve">При замыкании выключателей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1 </w:t>
      </w:r>
      <w:r w:rsidRPr="001B169E">
        <w:t xml:space="preserve">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2 </w:t>
      </w:r>
      <w:r w:rsidRPr="001B169E">
        <w:t xml:space="preserve">через эмиттерный </w:t>
      </w:r>
      <w:r w:rsidRPr="001B169E">
        <w:rPr>
          <w:i/>
          <w:iCs/>
        </w:rPr>
        <w:t xml:space="preserve">р-п </w:t>
      </w:r>
      <w:r w:rsidRPr="001B169E">
        <w:t>переход осуществляется инжекция дырок из эмиттера в область базы</w:t>
      </w:r>
      <w:r w:rsidR="001B169E" w:rsidRPr="001B169E">
        <w:t xml:space="preserve">. </w:t>
      </w:r>
      <w:r w:rsidRPr="001B169E">
        <w:t>Одновременно электроны</w:t>
      </w:r>
      <w:r w:rsidR="001B169E" w:rsidRPr="001B169E">
        <w:t xml:space="preserve"> </w:t>
      </w:r>
      <w:r w:rsidRPr="001B169E">
        <w:t>базы</w:t>
      </w:r>
      <w:r w:rsidR="001B169E" w:rsidRPr="001B169E">
        <w:t xml:space="preserve"> </w:t>
      </w:r>
      <w:r w:rsidRPr="001B169E">
        <w:t>будут</w:t>
      </w:r>
      <w:r w:rsidR="001B169E" w:rsidRPr="001B169E">
        <w:t xml:space="preserve"> </w:t>
      </w:r>
      <w:r w:rsidRPr="001B169E">
        <w:t>проходить</w:t>
      </w:r>
      <w:r w:rsidR="001B169E" w:rsidRPr="001B169E">
        <w:t xml:space="preserve"> </w:t>
      </w:r>
      <w:r w:rsidRPr="001B169E">
        <w:t>в область эмиттера</w:t>
      </w:r>
      <w:r w:rsidR="001B169E" w:rsidRPr="001B169E">
        <w:t xml:space="preserve">. </w:t>
      </w:r>
      <w:r w:rsidRPr="001B169E">
        <w:t xml:space="preserve">Следовательно, через эмиттерный переход </w:t>
      </w:r>
      <w:r w:rsidR="003B77E6" w:rsidRPr="001B169E">
        <w:t>пойдет ток по следующему пути</w:t>
      </w:r>
      <w:r w:rsidR="001B169E" w:rsidRPr="001B169E">
        <w:t xml:space="preserve">: </w:t>
      </w:r>
      <w:r w:rsidR="003B77E6" w:rsidRPr="001B169E">
        <w:t>+</w:t>
      </w:r>
      <w:r w:rsidRPr="001B169E">
        <w:t xml:space="preserve"> </w:t>
      </w:r>
      <w:r w:rsidRPr="001B169E">
        <w:rPr>
          <w:i/>
          <w:iCs/>
        </w:rPr>
        <w:t>Е</w:t>
      </w:r>
      <w:r w:rsidR="003B77E6" w:rsidRPr="001B169E">
        <w:rPr>
          <w:i/>
          <w:iCs/>
          <w:vertAlign w:val="subscript"/>
        </w:rPr>
        <w:t>1</w:t>
      </w:r>
      <w:r w:rsidR="001B169E">
        <w:rPr>
          <w:i/>
          <w:iCs/>
          <w:vertAlign w:val="subscript"/>
        </w:rPr>
        <w:t>, м</w:t>
      </w:r>
      <w:r w:rsidRPr="001B169E">
        <w:t xml:space="preserve">иллиамперметр </w:t>
      </w:r>
      <w:r w:rsidRPr="001B169E">
        <w:rPr>
          <w:i/>
          <w:iCs/>
        </w:rPr>
        <w:t>РА1</w:t>
      </w:r>
      <w:r w:rsidR="001B169E" w:rsidRPr="001B169E">
        <w:rPr>
          <w:i/>
          <w:iCs/>
        </w:rPr>
        <w:t xml:space="preserve">, </w:t>
      </w:r>
      <w:r w:rsidRPr="001B169E">
        <w:t xml:space="preserve">эмиттер, база, миллиамперметр </w:t>
      </w:r>
      <w:r w:rsidRPr="001B169E">
        <w:rPr>
          <w:i/>
          <w:iCs/>
        </w:rPr>
        <w:t xml:space="preserve">РА2, </w:t>
      </w:r>
      <w:r w:rsidRPr="001B169E">
        <w:t xml:space="preserve">выключатели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>2</w:t>
      </w:r>
      <w:r w:rsidR="001B169E" w:rsidRPr="001B169E">
        <w:rPr>
          <w:i/>
          <w:iCs/>
        </w:rPr>
        <w:t xml:space="preserve"> </w:t>
      </w:r>
      <w:r w:rsidRPr="001B169E">
        <w:t>и</w:t>
      </w:r>
      <w:r w:rsidR="001B169E" w:rsidRPr="001B169E">
        <w:t xml:space="preserve">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>1,</w:t>
      </w:r>
      <w:r w:rsidR="001B169E" w:rsidRPr="001B169E">
        <w:t xml:space="preserve"> - </w:t>
      </w:r>
      <w:r w:rsidRPr="001B169E">
        <w:rPr>
          <w:i/>
          <w:iCs/>
          <w:lang w:val="en-US"/>
        </w:rPr>
        <w:t>E</w:t>
      </w:r>
      <w:r w:rsidR="003B77E6" w:rsidRPr="001B169E">
        <w:rPr>
          <w:i/>
          <w:iCs/>
          <w:vertAlign w:val="subscript"/>
        </w:rPr>
        <w:t>1</w:t>
      </w:r>
      <w:r w:rsidR="001B169E" w:rsidRPr="001B169E">
        <w:rPr>
          <w:i/>
          <w:iCs/>
        </w:rPr>
        <w:t>.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804F73" w:rsidP="007576C2">
      <w:pPr>
        <w:widowControl w:val="0"/>
        <w:ind w:firstLine="709"/>
      </w:pPr>
      <w:r>
        <w:object w:dxaOrig="6180" w:dyaOrig="3030">
          <v:shape id="_x0000_i1027" type="#_x0000_t75" style="width:256.5pt;height:126pt" o:ole="">
            <v:imagedata r:id="rId9" o:title=""/>
          </v:shape>
          <o:OLEObject Type="Embed" ProgID="Word.Picture.8" ShapeID="_x0000_i1027" DrawAspect="Content" ObjectID="_1459311769" r:id="rId10"/>
        </w:object>
      </w:r>
    </w:p>
    <w:p w:rsidR="001B169E" w:rsidRPr="001B169E" w:rsidRDefault="001B169E" w:rsidP="007576C2">
      <w:pPr>
        <w:widowControl w:val="0"/>
        <w:ind w:firstLine="709"/>
      </w:pPr>
      <w:r>
        <w:t xml:space="preserve">Рис.2.1 </w:t>
      </w:r>
      <w:r w:rsidR="009D0425" w:rsidRPr="001B169E">
        <w:t>К</w:t>
      </w:r>
      <w:r w:rsidRPr="001B169E">
        <w:t xml:space="preserve"> </w:t>
      </w:r>
      <w:r w:rsidR="009D0425" w:rsidRPr="001B169E">
        <w:t>пояснению принципа работы транзистора</w:t>
      </w:r>
    </w:p>
    <w:p w:rsidR="001B169E" w:rsidRDefault="001B169E" w:rsidP="007576C2">
      <w:pPr>
        <w:widowControl w:val="0"/>
        <w:ind w:firstLine="709"/>
      </w:pPr>
    </w:p>
    <w:p w:rsidR="001B169E" w:rsidRDefault="009D0425" w:rsidP="007576C2">
      <w:pPr>
        <w:widowControl w:val="0"/>
        <w:ind w:firstLine="709"/>
        <w:rPr>
          <w:i/>
          <w:iCs/>
        </w:rPr>
      </w:pPr>
      <w:r w:rsidRPr="001B169E">
        <w:t xml:space="preserve">Если выключатель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1 </w:t>
      </w:r>
      <w:r w:rsidRPr="001B169E">
        <w:t xml:space="preserve">разомкнуть, а выключатели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2 </w:t>
      </w:r>
      <w:r w:rsidRPr="001B169E">
        <w:t xml:space="preserve">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3 </w:t>
      </w:r>
      <w:r w:rsidRPr="001B169E">
        <w:t>замкнуть, то в коллекторной цепи пройдет незначительный обратный ток, вызываемый направленным движением не</w:t>
      </w:r>
      <w:r w:rsidR="00C432BE">
        <w:t xml:space="preserve"> </w:t>
      </w:r>
      <w:r w:rsidRPr="001B169E">
        <w:t>основных носителей заряда</w:t>
      </w:r>
      <w:r w:rsidR="001B169E" w:rsidRPr="001B169E">
        <w:t xml:space="preserve"> - </w:t>
      </w:r>
      <w:r w:rsidRPr="001B169E">
        <w:t>дырок базы и электронов коллектора</w:t>
      </w:r>
      <w:r w:rsidR="001B169E" w:rsidRPr="001B169E">
        <w:t xml:space="preserve">. </w:t>
      </w:r>
      <w:r w:rsidRPr="001B169E">
        <w:t>Путь тока</w:t>
      </w:r>
      <w:r w:rsidR="001B169E" w:rsidRPr="001B169E">
        <w:t xml:space="preserve">: </w:t>
      </w:r>
      <w:r w:rsidR="003B77E6" w:rsidRPr="001B169E">
        <w:rPr>
          <w:i/>
          <w:iCs/>
        </w:rPr>
        <w:t>+Е</w:t>
      </w:r>
      <w:r w:rsidR="003B77E6" w:rsidRPr="001B169E">
        <w:rPr>
          <w:i/>
          <w:iCs/>
          <w:vertAlign w:val="subscript"/>
        </w:rPr>
        <w:t>2</w:t>
      </w:r>
      <w:r w:rsidRPr="001B169E">
        <w:rPr>
          <w:i/>
          <w:iCs/>
        </w:rPr>
        <w:t xml:space="preserve">, </w:t>
      </w:r>
      <w:r w:rsidRPr="001B169E">
        <w:t xml:space="preserve">выключатели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3 </w:t>
      </w:r>
      <w:r w:rsidRPr="001B169E">
        <w:t xml:space="preserve">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2, </w:t>
      </w:r>
      <w:r w:rsidRPr="001B169E">
        <w:t xml:space="preserve">миллиамперметр </w:t>
      </w:r>
      <w:r w:rsidRPr="001B169E">
        <w:rPr>
          <w:i/>
          <w:iCs/>
        </w:rPr>
        <w:t xml:space="preserve">РА2, </w:t>
      </w:r>
      <w:r w:rsidRPr="001B169E">
        <w:t xml:space="preserve">база, коллектор, миллиамперметр </w:t>
      </w:r>
      <w:r w:rsidRPr="001B169E">
        <w:rPr>
          <w:i/>
          <w:iCs/>
        </w:rPr>
        <w:t>РАЗ,</w:t>
      </w:r>
      <w:r w:rsidR="001B169E" w:rsidRPr="001B169E">
        <w:rPr>
          <w:i/>
          <w:iCs/>
        </w:rPr>
        <w:t xml:space="preserve"> - </w:t>
      </w:r>
      <w:r w:rsidRPr="001B169E">
        <w:rPr>
          <w:i/>
          <w:iCs/>
        </w:rPr>
        <w:t>Е</w:t>
      </w:r>
      <w:r w:rsidR="003B77E6" w:rsidRPr="001B169E">
        <w:rPr>
          <w:i/>
          <w:iCs/>
          <w:vertAlign w:val="subscript"/>
        </w:rPr>
        <w:t>2</w:t>
      </w:r>
      <w:r w:rsidR="001B169E" w:rsidRPr="001B169E">
        <w:rPr>
          <w:i/>
          <w:iCs/>
        </w:rPr>
        <w:t>.</w:t>
      </w:r>
    </w:p>
    <w:p w:rsidR="001B169E" w:rsidRDefault="00FE403A" w:rsidP="007576C2">
      <w:pPr>
        <w:widowControl w:val="0"/>
        <w:ind w:firstLine="709"/>
      </w:pPr>
      <w:r w:rsidRPr="001B169E">
        <w:t xml:space="preserve">Таким образом, каждый из </w:t>
      </w:r>
      <w:r w:rsidRPr="001B169E">
        <w:rPr>
          <w:i/>
          <w:iCs/>
        </w:rPr>
        <w:t xml:space="preserve">р-п </w:t>
      </w:r>
      <w:r w:rsidR="003B77E6" w:rsidRPr="001B169E">
        <w:t>переходов в отдельности</w:t>
      </w:r>
      <w:r w:rsidRPr="001B169E">
        <w:t xml:space="preserve"> подчиняется тем закономерностям, которые были установлены ранее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 xml:space="preserve">Рассмотрим теперь прохождение токов в цепях транзистора при замыкании </w:t>
      </w:r>
      <w:r w:rsidR="00C432BE">
        <w:t>в</w:t>
      </w:r>
      <w:r w:rsidRPr="001B169E">
        <w:t>сех тр</w:t>
      </w:r>
      <w:r w:rsidR="003B77E6" w:rsidRPr="001B169E">
        <w:t>ех ключей</w:t>
      </w:r>
      <w:r w:rsidR="001B169E" w:rsidRPr="001B169E">
        <w:t xml:space="preserve">. </w:t>
      </w:r>
      <w:r w:rsidR="003B77E6" w:rsidRPr="001B169E">
        <w:t xml:space="preserve">Как видно из </w:t>
      </w:r>
      <w:r w:rsidR="001B169E">
        <w:t>рис.2.2</w:t>
      </w:r>
      <w:r w:rsidRPr="001B169E">
        <w:t xml:space="preserve">, подключение транзистора к внешним источникам питания приводит к изменению высоты потенциальных барьеров </w:t>
      </w:r>
      <w:r w:rsidRPr="001B169E">
        <w:rPr>
          <w:i/>
          <w:iCs/>
        </w:rPr>
        <w:t xml:space="preserve">р-п </w:t>
      </w:r>
      <w:r w:rsidRPr="001B169E">
        <w:t>переходов</w:t>
      </w:r>
      <w:r w:rsidR="001B169E" w:rsidRPr="001B169E">
        <w:t xml:space="preserve">. </w:t>
      </w:r>
      <w:r w:rsidRPr="001B169E">
        <w:t>Потенциальный барьер эмиттерного перехода понижается, а коллекторного</w:t>
      </w:r>
      <w:r w:rsidR="001B169E" w:rsidRPr="001B169E">
        <w:t xml:space="preserve"> - </w:t>
      </w:r>
      <w:r w:rsidRPr="001B169E">
        <w:t>увеличивается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1B169E" w:rsidRDefault="005443F2" w:rsidP="007576C2">
      <w:pPr>
        <w:widowControl w:val="0"/>
        <w:ind w:firstLine="0"/>
        <w:rPr>
          <w:noProof/>
        </w:rPr>
      </w:pPr>
      <w:r>
        <w:rPr>
          <w:noProof/>
        </w:rPr>
        <w:pict>
          <v:shape id="_x0000_i1028" type="#_x0000_t75" style="width:142.5pt;height:102.75pt;visibility:visible">
            <v:imagedata r:id="rId11" o:title=""/>
          </v:shape>
        </w:pict>
      </w:r>
      <w:r w:rsidR="001B169E">
        <w:rPr>
          <w:noProof/>
        </w:rPr>
        <w:t xml:space="preserve"> </w:t>
      </w:r>
      <w:r>
        <w:rPr>
          <w:noProof/>
        </w:rPr>
        <w:pict>
          <v:shape id="Рисунок 7" o:spid="_x0000_i1029" type="#_x0000_t75" style="width:142.5pt;height:102.75pt;visibility:visible">
            <v:imagedata r:id="rId11" o:title=""/>
          </v:shape>
        </w:pict>
      </w:r>
      <w:r>
        <w:rPr>
          <w:noProof/>
        </w:rPr>
        <w:pict>
          <v:shape id="Рисунок 10" o:spid="_x0000_i1030" type="#_x0000_t75" style="width:142.5pt;height:102.75pt;visibility:visible">
            <v:imagedata r:id="rId11" o:title=""/>
          </v:shape>
        </w:pict>
      </w:r>
    </w:p>
    <w:p w:rsidR="009D0425" w:rsidRPr="001B169E" w:rsidRDefault="005443F2" w:rsidP="007576C2">
      <w:pPr>
        <w:widowControl w:val="0"/>
        <w:ind w:firstLine="0"/>
        <w:rPr>
          <w:i/>
          <w:iCs/>
        </w:rPr>
      </w:pPr>
      <w:r>
        <w:rPr>
          <w:noProof/>
        </w:rPr>
        <w:pict>
          <v:shape id="Рисунок 13" o:spid="_x0000_i1031" type="#_x0000_t75" style="width:142.5pt;height:102.75pt;visibility:visible">
            <v:imagedata r:id="rId11" o:title=""/>
          </v:shape>
        </w:pict>
      </w:r>
      <w:r>
        <w:rPr>
          <w:noProof/>
        </w:rPr>
        <w:pict>
          <v:shape id="Рисунок 16" o:spid="_x0000_i1032" type="#_x0000_t75" style="width:142.5pt;height:102.75pt;visibility:visible">
            <v:imagedata r:id="rId11" o:title=""/>
          </v:shape>
        </w:pict>
      </w:r>
      <w:r>
        <w:rPr>
          <w:noProof/>
        </w:rPr>
        <w:pict>
          <v:shape id="Рисунок 19" o:spid="_x0000_i1033" type="#_x0000_t75" style="width:178.5pt;height:69.75pt;visibility:visible">
            <v:imagedata r:id="rId11" o:title="" gain="2.5" blacklevel="-2621f"/>
          </v:shape>
        </w:pict>
      </w:r>
    </w:p>
    <w:p w:rsidR="001B169E" w:rsidRPr="001B169E" w:rsidRDefault="001B169E" w:rsidP="007576C2">
      <w:pPr>
        <w:widowControl w:val="0"/>
        <w:ind w:firstLine="709"/>
      </w:pPr>
      <w:r>
        <w:t xml:space="preserve">Рис.2.2 </w:t>
      </w:r>
      <w:r w:rsidR="009D0425" w:rsidRPr="001B169E">
        <w:t>Энергетическая диаграмма включенного транзистора</w:t>
      </w:r>
    </w:p>
    <w:p w:rsidR="001B169E" w:rsidRDefault="001B169E" w:rsidP="007576C2">
      <w:pPr>
        <w:widowControl w:val="0"/>
        <w:ind w:firstLine="709"/>
      </w:pPr>
    </w:p>
    <w:p w:rsidR="00FE403A" w:rsidRPr="001B169E" w:rsidRDefault="00FE403A" w:rsidP="007576C2">
      <w:pPr>
        <w:widowControl w:val="0"/>
        <w:ind w:firstLine="709"/>
      </w:pPr>
      <w:r w:rsidRPr="001B169E">
        <w:t>Ток, проходящий через эмиттерный переход, получил название эмит</w:t>
      </w:r>
      <w:r w:rsidR="003B77E6" w:rsidRPr="001B169E">
        <w:t>терного тока</w:t>
      </w:r>
      <w:r w:rsidR="001B169E">
        <w:t xml:space="preserve"> (</w:t>
      </w:r>
      <w:r w:rsidR="003B77E6" w:rsidRPr="001B169E">
        <w:rPr>
          <w:i/>
          <w:iCs/>
          <w:lang w:val="en-US"/>
        </w:rPr>
        <w:t>I</w:t>
      </w:r>
      <w:r w:rsidRPr="001B169E">
        <w:rPr>
          <w:i/>
          <w:iCs/>
        </w:rPr>
        <w:t>э</w:t>
      </w:r>
      <w:r w:rsidR="001B169E" w:rsidRPr="001B169E">
        <w:t xml:space="preserve">). </w:t>
      </w:r>
      <w:r w:rsidRPr="001B169E">
        <w:t>Этот ток равен сумме дырочной и электронной составляющих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3B77E6" w:rsidP="007576C2">
      <w:pPr>
        <w:widowControl w:val="0"/>
        <w:ind w:firstLine="709"/>
      </w:pPr>
      <w:r w:rsidRPr="001B169E">
        <w:rPr>
          <w:i/>
          <w:iCs/>
          <w:lang w:val="en-US"/>
        </w:rPr>
        <w:t>I</w:t>
      </w:r>
      <w:r w:rsidRPr="001B169E">
        <w:rPr>
          <w:i/>
          <w:iCs/>
        </w:rPr>
        <w:t xml:space="preserve">э = 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>э</w:t>
      </w:r>
      <w:r w:rsidR="00FE403A" w:rsidRPr="001B169E">
        <w:rPr>
          <w:i/>
          <w:iCs/>
          <w:vertAlign w:val="subscript"/>
        </w:rPr>
        <w:t>Р</w:t>
      </w:r>
      <w:r w:rsidRPr="001B169E">
        <w:rPr>
          <w:i/>
          <w:iCs/>
        </w:rPr>
        <w:t xml:space="preserve"> + </w:t>
      </w:r>
      <w:r w:rsidRPr="001B169E">
        <w:rPr>
          <w:i/>
          <w:iCs/>
          <w:lang w:val="en-US"/>
        </w:rPr>
        <w:t>I</w:t>
      </w:r>
      <w:r w:rsidRPr="001B169E">
        <w:rPr>
          <w:i/>
          <w:iCs/>
        </w:rPr>
        <w:t>э</w:t>
      </w:r>
      <w:r w:rsidRPr="001B169E">
        <w:rPr>
          <w:i/>
          <w:iCs/>
          <w:vertAlign w:val="subscript"/>
          <w:lang w:val="en-US"/>
        </w:rPr>
        <w:t>n</w:t>
      </w:r>
      <w:r w:rsidR="001B169E" w:rsidRPr="001B169E">
        <w:t>.</w:t>
      </w:r>
      <w:r w:rsidR="001B169E">
        <w:t xml:space="preserve"> (2.1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>Если бы концентрация дырок и электронов в базе и эмиттере была одинаковой, то прямой ток через эмиттерный переход создавался бы перемещением одинакового числа дырок и электронов в противоположных направлениях</w:t>
      </w:r>
      <w:r w:rsidR="001B169E" w:rsidRPr="001B169E">
        <w:t xml:space="preserve">. </w:t>
      </w:r>
      <w:r w:rsidRPr="001B169E">
        <w:t>Но в транзисторах, как было сказано выше, концентрация носителей заряда в базе значительно меньше, чем в эмиттере</w:t>
      </w:r>
      <w:r w:rsidR="001B169E" w:rsidRPr="001B169E">
        <w:t xml:space="preserve">. </w:t>
      </w:r>
      <w:r w:rsidRPr="001B169E">
        <w:t>Это приводит к тому, что число дырок, инжектированных из эмиттера в базу, во много раз превышает число электронов, движущихся в противоположном направлении</w:t>
      </w:r>
      <w:r w:rsidR="001B169E" w:rsidRPr="001B169E">
        <w:t xml:space="preserve">. </w:t>
      </w:r>
      <w:r w:rsidRPr="001B169E">
        <w:t xml:space="preserve">Следовательно, почти весь ток через эмиттерный </w:t>
      </w:r>
      <w:r w:rsidRPr="001B169E">
        <w:rPr>
          <w:i/>
          <w:iCs/>
        </w:rPr>
        <w:t xml:space="preserve">р-п </w:t>
      </w:r>
      <w:r w:rsidRPr="001B169E">
        <w:t>переход обусловлен дырками</w:t>
      </w:r>
      <w:r w:rsidR="001B169E" w:rsidRPr="001B169E">
        <w:t xml:space="preserve">. </w:t>
      </w:r>
      <w:r w:rsidRPr="001B169E">
        <w:t xml:space="preserve">Эффективность эмиттера оценивается коэффициентом инжекции </w:t>
      </w:r>
      <w:r w:rsidR="004B77AC" w:rsidRPr="001B169E">
        <w:t>γ,</w:t>
      </w:r>
      <w:r w:rsidRPr="001B169E">
        <w:rPr>
          <w:i/>
          <w:iCs/>
        </w:rPr>
        <w:t xml:space="preserve"> </w:t>
      </w:r>
      <w:r w:rsidRPr="001B169E">
        <w:t xml:space="preserve">который для транзисторов типа </w:t>
      </w:r>
      <w:r w:rsidRPr="001B169E">
        <w:rPr>
          <w:i/>
          <w:iCs/>
        </w:rPr>
        <w:t xml:space="preserve">р-п-р </w:t>
      </w:r>
      <w:r w:rsidRPr="001B169E">
        <w:t>равен отношению дырочной составляющей эмиттерного тока к общему току эмиттера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4B77AC" w:rsidP="007576C2">
      <w:pPr>
        <w:widowControl w:val="0"/>
        <w:ind w:firstLine="709"/>
      </w:pPr>
      <w:r w:rsidRPr="001B169E">
        <w:rPr>
          <w:i/>
          <w:iCs/>
          <w:lang w:val="en-US"/>
        </w:rPr>
        <w:t>γ</w:t>
      </w:r>
      <w:r w:rsidRPr="001B169E">
        <w:rPr>
          <w:i/>
          <w:iCs/>
        </w:rPr>
        <w:t xml:space="preserve"> = 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24"/>
        </w:rPr>
        <w:pict>
          <v:shape id="_x0000_i1034" type="#_x0000_t75" style="width:18.75pt;height:29.25pt">
            <v:imagedata r:id="rId12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24"/>
        </w:rPr>
        <w:pict>
          <v:shape id="_x0000_i1035" type="#_x0000_t75" style="width:18.75pt;height:29.25pt">
            <v:imagedata r:id="rId12" o:title="" chromakey="white"/>
          </v:shape>
        </w:pict>
      </w:r>
      <w:r w:rsidR="00AB339A" w:rsidRPr="001B169E">
        <w:fldChar w:fldCharType="end"/>
      </w:r>
      <w:r w:rsidR="00FE403A" w:rsidRPr="001B169E">
        <w:rPr>
          <w:i/>
          <w:iCs/>
        </w:rPr>
        <w:t xml:space="preserve"> </w:t>
      </w:r>
      <w:r w:rsidRPr="001B169E">
        <w:rPr>
          <w:i/>
          <w:iCs/>
        </w:rPr>
        <w:t>=</w:t>
      </w:r>
      <w:r w:rsidR="001B169E" w:rsidRPr="001B169E">
        <w:rPr>
          <w:i/>
          <w:iCs/>
        </w:rPr>
        <w:t xml:space="preserve"> 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29"/>
        </w:rPr>
        <w:pict>
          <v:shape id="_x0000_i1036" type="#_x0000_t75" style="width:39.75pt;height:31.5pt">
            <v:imagedata r:id="rId13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29"/>
        </w:rPr>
        <w:pict>
          <v:shape id="_x0000_i1037" type="#_x0000_t75" style="width:39.75pt;height:31.5pt">
            <v:imagedata r:id="rId13" o:title="" chromakey="white"/>
          </v:shape>
        </w:pict>
      </w:r>
      <w:r w:rsidR="00AB339A" w:rsidRPr="001B169E">
        <w:fldChar w:fldCharType="end"/>
      </w:r>
      <w:r w:rsidRPr="001B169E">
        <w:rPr>
          <w:i/>
          <w:iCs/>
        </w:rPr>
        <w:t xml:space="preserve"> =</w:t>
      </w:r>
      <w:r w:rsidR="00FE403A" w:rsidRPr="001B169E">
        <w:rPr>
          <w:i/>
          <w:iCs/>
        </w:rPr>
        <w:t xml:space="preserve"> 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41"/>
        </w:rPr>
        <w:pict>
          <v:shape id="_x0000_i1038" type="#_x0000_t75" style="width:26.25pt;height:36.75pt">
            <v:imagedata r:id="rId14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41"/>
        </w:rPr>
        <w:pict>
          <v:shape id="_x0000_i1039" type="#_x0000_t75" style="width:26.25pt;height:36.75pt">
            <v:imagedata r:id="rId14" o:title="" chromakey="white"/>
          </v:shape>
        </w:pict>
      </w:r>
      <w:r w:rsidR="00AB339A" w:rsidRPr="001B169E">
        <w:fldChar w:fldCharType="end"/>
      </w:r>
      <w:r w:rsidR="001B169E">
        <w:rPr>
          <w:i/>
          <w:iCs/>
        </w:rPr>
        <w:t xml:space="preserve"> (</w:t>
      </w:r>
      <w:r w:rsidRPr="001B169E">
        <w:t>7</w:t>
      </w:r>
      <w:r w:rsidR="001B169E">
        <w:t>.2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 xml:space="preserve">В современных транзисторах коэффициент </w:t>
      </w:r>
      <w:r w:rsidR="004B77AC" w:rsidRPr="001B169E">
        <w:t>γ</w:t>
      </w:r>
      <w:r w:rsidRPr="001B169E">
        <w:t xml:space="preserve"> обычно мало отличается от единицы</w:t>
      </w:r>
      <w:r w:rsidR="001B169E">
        <w:t xml:space="preserve"> (</w:t>
      </w:r>
      <w:r w:rsidR="004B77AC" w:rsidRPr="001B169E">
        <w:t>γ</w:t>
      </w:r>
      <w:r w:rsidRPr="001B169E">
        <w:t xml:space="preserve"> </w:t>
      </w:r>
      <w:r w:rsidR="004B77AC" w:rsidRPr="001B169E">
        <w:t>≈</w:t>
      </w:r>
      <w:r w:rsidRPr="001B169E">
        <w:t xml:space="preserve"> 0,999</w:t>
      </w:r>
      <w:r w:rsidR="001B169E" w:rsidRPr="001B169E">
        <w:t>).</w:t>
      </w:r>
    </w:p>
    <w:p w:rsidR="001B169E" w:rsidRDefault="00FE403A" w:rsidP="007576C2">
      <w:pPr>
        <w:widowControl w:val="0"/>
        <w:ind w:firstLine="709"/>
      </w:pPr>
      <w:r w:rsidRPr="001B169E">
        <w:t>Инжектированные через эмиттерный переход дырки проникают вглубь базы</w:t>
      </w:r>
      <w:r w:rsidR="001B169E" w:rsidRPr="001B169E">
        <w:t xml:space="preserve">. </w:t>
      </w:r>
      <w:r w:rsidRPr="001B169E">
        <w:t>В зависимости от механизма прохождения носителей заряда в области базы отличают бездрейфовые</w:t>
      </w:r>
      <w:r w:rsidRPr="001B169E">
        <w:rPr>
          <w:i/>
          <w:iCs/>
        </w:rPr>
        <w:t xml:space="preserve"> </w:t>
      </w:r>
      <w:r w:rsidRPr="001B169E">
        <w:t>и дрейфовые транзисторы</w:t>
      </w:r>
      <w:r w:rsidR="001B169E" w:rsidRPr="001B169E">
        <w:rPr>
          <w:i/>
          <w:iCs/>
        </w:rPr>
        <w:t xml:space="preserve">. </w:t>
      </w:r>
      <w:r w:rsidRPr="001B169E">
        <w:t>В бездрейфовых транзисторах перенос неосновных носителей заряда через базовую область осуществляется в основном за счет диффузии</w:t>
      </w:r>
      <w:r w:rsidR="001B169E" w:rsidRPr="001B169E">
        <w:t xml:space="preserve">. </w:t>
      </w:r>
      <w:r w:rsidRPr="001B169E">
        <w:t>Такие транзисторы обычно получают описанным выше методом сплавления</w:t>
      </w:r>
      <w:r w:rsidR="001B169E" w:rsidRPr="001B169E">
        <w:t xml:space="preserve">. </w:t>
      </w:r>
      <w:r w:rsidRPr="001B169E">
        <w:t>В дрейфовых транзисторах в области базы путем соответствующего распределения примесей создается внутреннее электрическое поле и перенос неосновных носителей заряда через базу осуществляется в основном за счет дрейфа</w:t>
      </w:r>
      <w:r w:rsidR="001B169E" w:rsidRPr="001B169E">
        <w:t xml:space="preserve">. </w:t>
      </w:r>
      <w:r w:rsidRPr="001B169E">
        <w:t>Такие транзисторы, как уже отмечалось, обычно получают методом диффузии примесей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Несмотря на определенные различия в механизме прохождения носителей заряда чере</w:t>
      </w:r>
      <w:r w:rsidR="004B77AC" w:rsidRPr="001B169E">
        <w:t xml:space="preserve">з базу, и в бездрейфовых, и в </w:t>
      </w:r>
      <w:r w:rsidRPr="001B169E">
        <w:t>дрейфовых транзисторах дырки, попав в базу, для которой они являются неосновными носителями заряда, начинают рекомбинировать с электронами</w:t>
      </w:r>
      <w:r w:rsidR="001B169E" w:rsidRPr="001B169E">
        <w:t xml:space="preserve">. </w:t>
      </w:r>
      <w:r w:rsidRPr="001B169E">
        <w:t>Но</w:t>
      </w:r>
      <w:r w:rsidR="001B169E" w:rsidRPr="001B169E">
        <w:t xml:space="preserve"> </w:t>
      </w:r>
      <w:r w:rsidRPr="001B169E">
        <w:t>рекомбинация</w:t>
      </w:r>
      <w:r w:rsidR="001B169E" w:rsidRPr="001B169E">
        <w:t xml:space="preserve"> - </w:t>
      </w:r>
      <w:r w:rsidRPr="001B169E">
        <w:t>процесс</w:t>
      </w:r>
      <w:r w:rsidR="001B169E" w:rsidRPr="001B169E">
        <w:t xml:space="preserve"> </w:t>
      </w:r>
      <w:r w:rsidRPr="001B169E">
        <w:t>не</w:t>
      </w:r>
      <w:r w:rsidR="001B169E" w:rsidRPr="001B169E">
        <w:t xml:space="preserve"> </w:t>
      </w:r>
      <w:r w:rsidRPr="001B169E">
        <w:t>мгновенный</w:t>
      </w:r>
      <w:r w:rsidR="001B169E" w:rsidRPr="001B169E">
        <w:t xml:space="preserve">. </w:t>
      </w:r>
      <w:r w:rsidRPr="001B169E">
        <w:t xml:space="preserve">Поэтому почти все дырки успевают пройти через тонкий слой базы и достигнуть коллекторного </w:t>
      </w:r>
      <w:r w:rsidRPr="001B169E">
        <w:rPr>
          <w:i/>
          <w:iCs/>
        </w:rPr>
        <w:t xml:space="preserve">р-п </w:t>
      </w:r>
      <w:r w:rsidRPr="001B169E">
        <w:t>перехода прежде, чем произойдет рекомбинация</w:t>
      </w:r>
      <w:r w:rsidR="001B169E" w:rsidRPr="001B169E">
        <w:t xml:space="preserve">. </w:t>
      </w:r>
      <w:r w:rsidRPr="001B169E">
        <w:t>Подойдя к коллектору, дырк</w:t>
      </w:r>
      <w:r w:rsidR="004B77AC" w:rsidRPr="001B169E">
        <w:t>и начинают испытывать действие</w:t>
      </w:r>
      <w:r w:rsidRPr="001B169E">
        <w:t xml:space="preserve"> электрического поля коллекторного</w:t>
      </w:r>
      <w:r w:rsidR="001B169E" w:rsidRPr="001B169E">
        <w:t xml:space="preserve"> </w:t>
      </w:r>
      <w:r w:rsidRPr="001B169E">
        <w:t>перехода</w:t>
      </w:r>
      <w:r w:rsidR="001B169E" w:rsidRPr="001B169E">
        <w:t xml:space="preserve">. </w:t>
      </w:r>
      <w:r w:rsidRPr="001B169E">
        <w:t>Это поле для дырок является ускоряющим, поэтому они в результате экстракции быстро втягиваются из базы в коллектор и участвуют в создании тока коллектора</w:t>
      </w:r>
      <w:r w:rsidR="001B169E" w:rsidRPr="001B169E">
        <w:rPr>
          <w:i/>
          <w:iCs/>
        </w:rPr>
        <w:t xml:space="preserve">. </w:t>
      </w:r>
      <w:r w:rsidRPr="001B169E">
        <w:t>Цепь коллекторного тока</w:t>
      </w:r>
      <w:r w:rsidR="001B169E" w:rsidRPr="001B169E">
        <w:t xml:space="preserve">: </w:t>
      </w:r>
      <w:r w:rsidRPr="001B169E">
        <w:rPr>
          <w:i/>
          <w:iCs/>
        </w:rPr>
        <w:t>+Е</w:t>
      </w:r>
      <w:r w:rsidRPr="001B169E">
        <w:rPr>
          <w:i/>
          <w:iCs/>
          <w:vertAlign w:val="subscript"/>
        </w:rPr>
        <w:t>2</w:t>
      </w:r>
      <w:r w:rsidRPr="001B169E">
        <w:rPr>
          <w:i/>
          <w:iCs/>
        </w:rPr>
        <w:t xml:space="preserve">, </w:t>
      </w:r>
      <w:r w:rsidRPr="001B169E">
        <w:t xml:space="preserve">выключатели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3 </w:t>
      </w:r>
      <w:r w:rsidRPr="001B169E">
        <w:t xml:space="preserve">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1, </w:t>
      </w:r>
      <w:r w:rsidRPr="001B169E">
        <w:t xml:space="preserve">миллиамперметр </w:t>
      </w:r>
      <w:r w:rsidRPr="001B169E">
        <w:rPr>
          <w:i/>
          <w:iCs/>
        </w:rPr>
        <w:t xml:space="preserve">РА1, </w:t>
      </w:r>
      <w:r w:rsidRPr="001B169E">
        <w:t xml:space="preserve">эмиттер, база, коллектор, миллиамперметр </w:t>
      </w:r>
      <w:r w:rsidRPr="001B169E">
        <w:rPr>
          <w:i/>
          <w:iCs/>
        </w:rPr>
        <w:t>РАЗ,</w:t>
      </w:r>
      <w:r w:rsidR="001B169E" w:rsidRPr="001B169E">
        <w:rPr>
          <w:i/>
          <w:iCs/>
        </w:rPr>
        <w:t>-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</w:rPr>
        <w:t>2</w:t>
      </w:r>
      <w:r w:rsidR="001B169E">
        <w:rPr>
          <w:i/>
          <w:iCs/>
        </w:rPr>
        <w:t xml:space="preserve"> (</w:t>
      </w:r>
      <w:r w:rsidR="001B169E">
        <w:t>рис.2.1</w:t>
      </w:r>
      <w:r w:rsidR="001B169E" w:rsidRPr="001B169E">
        <w:t>).</w:t>
      </w:r>
    </w:p>
    <w:p w:rsidR="001B169E" w:rsidRDefault="00FE403A" w:rsidP="007576C2">
      <w:pPr>
        <w:widowControl w:val="0"/>
        <w:ind w:firstLine="709"/>
        <w:rPr>
          <w:i/>
          <w:iCs/>
        </w:rPr>
      </w:pPr>
      <w:r w:rsidRPr="001B169E">
        <w:t xml:space="preserve">Принимая во внимание малую степень рекомбинации дырок с электронами в области базы, можно считать ток коллектора </w:t>
      </w:r>
      <w:r w:rsidR="00A065AC" w:rsidRPr="001B169E">
        <w:rPr>
          <w:i/>
          <w:iCs/>
          <w:lang w:val="en-US"/>
        </w:rPr>
        <w:t>I</w:t>
      </w:r>
      <w:r w:rsidRPr="001B169E">
        <w:rPr>
          <w:i/>
          <w:iCs/>
        </w:rPr>
        <w:t>к</w:t>
      </w:r>
      <w:r w:rsidRPr="001B169E">
        <w:t xml:space="preserve"> примерно равным току эмиттера </w:t>
      </w:r>
      <w:r w:rsidR="00A065AC" w:rsidRPr="001B169E">
        <w:rPr>
          <w:i/>
          <w:iCs/>
          <w:lang w:val="en-US"/>
        </w:rPr>
        <w:t>I</w:t>
      </w:r>
      <w:r w:rsidRPr="001B169E">
        <w:rPr>
          <w:i/>
          <w:iCs/>
        </w:rPr>
        <w:t>э</w:t>
      </w:r>
      <w:r w:rsidR="001B169E" w:rsidRPr="001B169E">
        <w:rPr>
          <w:i/>
          <w:iCs/>
        </w:rPr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A065AC" w:rsidP="007576C2">
      <w:pPr>
        <w:widowControl w:val="0"/>
        <w:ind w:firstLine="709"/>
      </w:pP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  <w:vertAlign w:val="subscript"/>
        </w:rPr>
        <w:t>к</w:t>
      </w:r>
      <w:r w:rsidRPr="001B169E">
        <w:rPr>
          <w:i/>
          <w:iCs/>
        </w:rPr>
        <w:t>≈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>э</w:t>
      </w:r>
      <w:r w:rsidR="001B169E" w:rsidRPr="001B169E">
        <w:t>.</w:t>
      </w:r>
      <w:r w:rsidR="001B169E">
        <w:t xml:space="preserve"> (2.3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FE403A" w:rsidRPr="001B169E" w:rsidRDefault="00FE403A" w:rsidP="007576C2">
      <w:pPr>
        <w:widowControl w:val="0"/>
        <w:ind w:firstLine="709"/>
      </w:pPr>
      <w:r w:rsidRPr="001B169E">
        <w:t>Те дырки, которые все же рекомбинируют в области базы с электронами, участвуют в создании тока базы</w:t>
      </w:r>
      <w:r w:rsidRPr="001B169E">
        <w:rPr>
          <w:i/>
          <w:iCs/>
        </w:rPr>
        <w:t xml:space="preserve"> </w:t>
      </w:r>
      <w:r w:rsidR="00A065AC" w:rsidRPr="001B169E">
        <w:rPr>
          <w:i/>
          <w:iCs/>
          <w:smallCaps/>
          <w:lang w:val="en-US"/>
        </w:rPr>
        <w:t>I</w:t>
      </w:r>
      <w:r w:rsidRPr="001B169E">
        <w:rPr>
          <w:i/>
          <w:iCs/>
          <w:smallCaps/>
          <w:vertAlign w:val="subscript"/>
        </w:rPr>
        <w:t>б</w:t>
      </w:r>
      <w:r w:rsidRPr="001B169E">
        <w:rPr>
          <w:smallCaps/>
        </w:rPr>
        <w:t xml:space="preserve">, </w:t>
      </w:r>
      <w:r w:rsidRPr="001B169E">
        <w:t>проходящего в цепи</w:t>
      </w:r>
      <w:r w:rsidR="001B169E" w:rsidRPr="001B169E">
        <w:t xml:space="preserve">: </w:t>
      </w:r>
      <w:r w:rsidR="00A065AC" w:rsidRPr="001B169E">
        <w:rPr>
          <w:i/>
          <w:iCs/>
        </w:rPr>
        <w:t>+Е</w:t>
      </w:r>
      <w:r w:rsidR="00A065AC" w:rsidRPr="001B169E">
        <w:rPr>
          <w:i/>
          <w:iCs/>
          <w:vertAlign w:val="subscript"/>
        </w:rPr>
        <w:t>1</w:t>
      </w:r>
      <w:r w:rsidRPr="001B169E">
        <w:rPr>
          <w:i/>
          <w:iCs/>
        </w:rPr>
        <w:t xml:space="preserve">, </w:t>
      </w:r>
      <w:r w:rsidRPr="001B169E">
        <w:t xml:space="preserve">миллиамперметр </w:t>
      </w:r>
      <w:r w:rsidRPr="001B169E">
        <w:rPr>
          <w:i/>
          <w:iCs/>
        </w:rPr>
        <w:t xml:space="preserve">РА1, </w:t>
      </w:r>
      <w:r w:rsidRPr="001B169E">
        <w:t xml:space="preserve">эмиттер, база, миллиамперметр </w:t>
      </w:r>
      <w:r w:rsidRPr="001B169E">
        <w:rPr>
          <w:i/>
          <w:iCs/>
        </w:rPr>
        <w:t xml:space="preserve">РА2, </w:t>
      </w:r>
      <w:r w:rsidRPr="001B169E">
        <w:t xml:space="preserve">выключатели </w:t>
      </w:r>
      <w:r w:rsidRPr="001B169E">
        <w:rPr>
          <w:i/>
          <w:iCs/>
          <w:lang w:val="en-US"/>
        </w:rPr>
        <w:t>SA</w:t>
      </w:r>
      <w:r w:rsidRPr="001B169E">
        <w:rPr>
          <w:i/>
          <w:iCs/>
        </w:rPr>
        <w:t xml:space="preserve">2 </w:t>
      </w:r>
      <w:r w:rsidRPr="001B169E">
        <w:t xml:space="preserve">и </w:t>
      </w:r>
      <w:r w:rsidRPr="001B169E">
        <w:rPr>
          <w:i/>
          <w:iCs/>
          <w:lang w:val="en-US"/>
        </w:rPr>
        <w:t>SA</w:t>
      </w:r>
      <w:r w:rsidR="00A065AC" w:rsidRPr="001B169E">
        <w:rPr>
          <w:i/>
          <w:iCs/>
        </w:rPr>
        <w:t>1</w:t>
      </w:r>
      <w:r w:rsidR="001B169E" w:rsidRPr="001B169E">
        <w:rPr>
          <w:i/>
          <w:iCs/>
        </w:rPr>
        <w:t xml:space="preserve">. </w:t>
      </w:r>
      <w:r w:rsidRPr="001B169E">
        <w:t>Следовательно, ток базы равен разности токов эмиттера и коллектора</w:t>
      </w:r>
    </w:p>
    <w:p w:rsidR="001B169E" w:rsidRDefault="001B169E" w:rsidP="007576C2">
      <w:pPr>
        <w:widowControl w:val="0"/>
        <w:ind w:firstLine="709"/>
        <w:rPr>
          <w:i/>
          <w:iCs/>
          <w:smallCaps/>
        </w:rPr>
      </w:pPr>
    </w:p>
    <w:p w:rsidR="001B169E" w:rsidRDefault="00034006" w:rsidP="007576C2">
      <w:pPr>
        <w:widowControl w:val="0"/>
        <w:ind w:firstLine="709"/>
      </w:pPr>
      <w:r w:rsidRPr="001B169E">
        <w:rPr>
          <w:i/>
          <w:iCs/>
          <w:smallCaps/>
          <w:lang w:val="en-US"/>
        </w:rPr>
        <w:t>I</w:t>
      </w:r>
      <w:r w:rsidR="00FE403A" w:rsidRPr="001B169E">
        <w:rPr>
          <w:i/>
          <w:iCs/>
          <w:smallCaps/>
          <w:vertAlign w:val="subscript"/>
        </w:rPr>
        <w:t>б</w:t>
      </w:r>
      <w:r w:rsidR="00FE403A" w:rsidRPr="001B169E">
        <w:rPr>
          <w:i/>
          <w:iCs/>
          <w:smallCaps/>
        </w:rPr>
        <w:t xml:space="preserve"> </w:t>
      </w:r>
      <w:r w:rsidR="00FE403A" w:rsidRPr="001B169E">
        <w:rPr>
          <w:i/>
          <w:iCs/>
        </w:rPr>
        <w:t xml:space="preserve">= </w:t>
      </w:r>
      <w:r w:rsidRPr="001B169E">
        <w:rPr>
          <w:i/>
          <w:iCs/>
          <w:lang w:val="en-US"/>
        </w:rPr>
        <w:t>I</w:t>
      </w:r>
      <w:r w:rsidR="001B169E" w:rsidRPr="001B169E">
        <w:rPr>
          <w:i/>
          <w:iCs/>
        </w:rPr>
        <w:t xml:space="preserve"> - 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>к</w:t>
      </w:r>
      <w:r w:rsidR="001B169E" w:rsidRPr="001B169E">
        <w:t>.</w:t>
      </w:r>
      <w:r w:rsidR="001B169E">
        <w:t xml:space="preserve"> (2.4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 xml:space="preserve">Нетрудно заметить также, что ток эмиттера, измеряемый миллиамперметром </w:t>
      </w:r>
      <w:r w:rsidRPr="001B169E">
        <w:rPr>
          <w:i/>
          <w:iCs/>
        </w:rPr>
        <w:t xml:space="preserve">РА1, </w:t>
      </w:r>
      <w:r w:rsidRPr="001B169E">
        <w:t xml:space="preserve">равен сумме токов базы и коллектора, измеряемых соответственно приборами </w:t>
      </w:r>
      <w:r w:rsidRPr="001B169E">
        <w:rPr>
          <w:i/>
          <w:iCs/>
        </w:rPr>
        <w:t xml:space="preserve">РА2 </w:t>
      </w:r>
      <w:r w:rsidRPr="001B169E">
        <w:t xml:space="preserve">и </w:t>
      </w:r>
      <w:r w:rsidRPr="001B169E">
        <w:rPr>
          <w:i/>
          <w:iCs/>
        </w:rPr>
        <w:t xml:space="preserve">РАЗ, </w:t>
      </w:r>
      <w:r w:rsidR="001B169E">
        <w:t>т.е.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034006" w:rsidP="007576C2">
      <w:pPr>
        <w:widowControl w:val="0"/>
        <w:ind w:firstLine="709"/>
      </w:pP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 xml:space="preserve">э = 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  <w:vertAlign w:val="subscript"/>
        </w:rPr>
        <w:t>Б</w:t>
      </w:r>
      <w:r w:rsidR="00FE403A" w:rsidRPr="001B169E">
        <w:rPr>
          <w:i/>
          <w:iCs/>
        </w:rPr>
        <w:t xml:space="preserve"> + 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  <w:vertAlign w:val="subscript"/>
        </w:rPr>
        <w:t>к</w:t>
      </w:r>
      <w:r w:rsidR="001B169E" w:rsidRPr="001B169E">
        <w:rPr>
          <w:i/>
          <w:iCs/>
        </w:rPr>
        <w:t>.</w:t>
      </w:r>
      <w:r w:rsidR="001B169E">
        <w:rPr>
          <w:i/>
          <w:iCs/>
        </w:rPr>
        <w:t xml:space="preserve"> (</w:t>
      </w:r>
      <w:r w:rsidR="001B169E">
        <w:t>2.5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>Необходимо обратить внимание на то, что, хотя электроны и дырки движутся в противоположных направлениях, токи в цепях транзистора про</w:t>
      </w:r>
      <w:r w:rsidR="00034006" w:rsidRPr="001B169E">
        <w:t>ходят в</w:t>
      </w:r>
      <w:r w:rsidRPr="001B169E">
        <w:t xml:space="preserve"> одном направлении</w:t>
      </w:r>
      <w:r w:rsidRPr="001B169E">
        <w:rPr>
          <w:i/>
          <w:iCs/>
        </w:rPr>
        <w:t xml:space="preserve">, </w:t>
      </w:r>
      <w:r w:rsidRPr="001B169E">
        <w:t>совпадающем с направлением движения носителей заряда положительной полярности</w:t>
      </w:r>
      <w:r w:rsidR="001B169E" w:rsidRPr="001B169E">
        <w:t xml:space="preserve"> - </w:t>
      </w:r>
      <w:r w:rsidRPr="001B169E">
        <w:t>дырок</w:t>
      </w:r>
      <w:r w:rsidR="001B169E" w:rsidRPr="001B169E">
        <w:t xml:space="preserve">. </w:t>
      </w:r>
      <w:r w:rsidRPr="001B169E">
        <w:t>Это нетрудно понять, если учесть, что противоположное направление движения электронов и дырок компенсируется их противоположным знаком</w:t>
      </w:r>
      <w:r w:rsidR="001B169E" w:rsidRPr="001B169E">
        <w:t xml:space="preserve">. </w:t>
      </w:r>
      <w:r w:rsidRPr="001B169E">
        <w:t>Следовательно, при образовании тока в цепях транзистора речь может идти не о разности, а именно о сумме электронной и дырочной составляющих</w:t>
      </w:r>
      <w:r w:rsidR="001B169E" w:rsidRPr="001B169E">
        <w:t>.</w:t>
      </w:r>
    </w:p>
    <w:p w:rsidR="00FE403A" w:rsidRDefault="00FE403A" w:rsidP="007576C2">
      <w:pPr>
        <w:widowControl w:val="0"/>
        <w:ind w:firstLine="709"/>
      </w:pPr>
      <w:r w:rsidRPr="001B169E">
        <w:t>Для оценки влияния рекомбинации</w:t>
      </w:r>
      <w:r w:rsidR="001B169E" w:rsidRPr="001B169E">
        <w:t xml:space="preserve"> </w:t>
      </w:r>
      <w:r w:rsidRPr="001B169E">
        <w:t>носителей заряда в базе на усилительные свойства транзистора используется коэффициент переноса носителей в базе,</w:t>
      </w:r>
      <w:r w:rsidRPr="001B169E">
        <w:rPr>
          <w:i/>
          <w:iCs/>
        </w:rPr>
        <w:t xml:space="preserve"> </w:t>
      </w:r>
      <w:r w:rsidRPr="001B169E">
        <w:t>который показывает, какая часть инжектированных эмиттером дырок достигает коллекторного перехода</w:t>
      </w:r>
      <w:r w:rsidR="001B169E" w:rsidRPr="001B169E">
        <w:t xml:space="preserve">. </w:t>
      </w:r>
      <w:r w:rsidRPr="001B169E">
        <w:t>Этот коэффициент можно определить по формуле</w:t>
      </w:r>
    </w:p>
    <w:p w:rsidR="001B169E" w:rsidRPr="001B169E" w:rsidRDefault="001B169E" w:rsidP="007576C2">
      <w:pPr>
        <w:widowControl w:val="0"/>
        <w:ind w:firstLine="709"/>
      </w:pPr>
    </w:p>
    <w:p w:rsidR="001B169E" w:rsidRDefault="00034006" w:rsidP="007576C2">
      <w:pPr>
        <w:widowControl w:val="0"/>
        <w:ind w:firstLine="709"/>
      </w:pPr>
      <w:r w:rsidRPr="001B169E">
        <w:rPr>
          <w:i/>
          <w:iCs/>
        </w:rPr>
        <w:t>δ</w:t>
      </w:r>
      <w:r w:rsidR="00FE403A" w:rsidRPr="001B169E">
        <w:rPr>
          <w:i/>
          <w:iCs/>
        </w:rPr>
        <w:t xml:space="preserve">= 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27"/>
        </w:rPr>
        <w:pict>
          <v:shape id="_x0000_i1040" type="#_x0000_t75" style="width:13.5pt;height:30.75pt">
            <v:imagedata r:id="rId15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27"/>
        </w:rPr>
        <w:pict>
          <v:shape id="_x0000_i1041" type="#_x0000_t75" style="width:13.5pt;height:30.75pt">
            <v:imagedata r:id="rId15" o:title="" chromakey="white"/>
          </v:shape>
        </w:pict>
      </w:r>
      <w:r w:rsidR="00AB339A" w:rsidRPr="001B169E">
        <w:fldChar w:fldCharType="end"/>
      </w:r>
      <w:r w:rsidR="001B169E" w:rsidRPr="001B169E">
        <w:rPr>
          <w:i/>
          <w:iCs/>
        </w:rPr>
        <w:t>;</w:t>
      </w:r>
      <w:r w:rsidR="001B169E">
        <w:rPr>
          <w:i/>
          <w:iCs/>
        </w:rPr>
        <w:t xml:space="preserve"> (</w:t>
      </w:r>
      <w:r w:rsidR="001B169E">
        <w:t>2.6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 xml:space="preserve">Коэффициент переноса </w:t>
      </w:r>
      <w:r w:rsidR="00034006" w:rsidRPr="001B169E">
        <w:t>δ</w:t>
      </w:r>
      <w:r w:rsidRPr="001B169E">
        <w:t xml:space="preserve"> тем ближе к единице, чем меньше толщина базы и концентрация э</w:t>
      </w:r>
      <w:r w:rsidR="00034006" w:rsidRPr="001B169E">
        <w:t>лектронов в базе по сравнению с</w:t>
      </w:r>
      <w:r w:rsidRPr="001B169E">
        <w:t xml:space="preserve"> концентрацией дырок в эмиттере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Одним из основных параметров транзистора является коэффициент передачи тока эмиттера,</w:t>
      </w:r>
      <w:r w:rsidRPr="001B169E">
        <w:rPr>
          <w:i/>
          <w:iCs/>
        </w:rPr>
        <w:t xml:space="preserve"> </w:t>
      </w:r>
      <w:r w:rsidRPr="001B169E">
        <w:t>который равен отношению приращения тока коллектора к приращению тока эмиттера при неизменном напряжении на коллекторном переходе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</w:pPr>
    </w:p>
    <w:p w:rsidR="001B169E" w:rsidRDefault="00034006" w:rsidP="007576C2">
      <w:pPr>
        <w:widowControl w:val="0"/>
        <w:ind w:firstLine="709"/>
      </w:pPr>
      <w:r w:rsidRPr="001B169E">
        <w:t xml:space="preserve">α = 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24"/>
        </w:rPr>
        <w:pict>
          <v:shape id="_x0000_i1042" type="#_x0000_t75" style="width:14.25pt;height:28.5pt">
            <v:imagedata r:id="rId16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24"/>
        </w:rPr>
        <w:pict>
          <v:shape id="_x0000_i1043" type="#_x0000_t75" style="width:14.25pt;height:28.5pt">
            <v:imagedata r:id="rId16" o:title="" chromakey="white"/>
          </v:shape>
        </w:pict>
      </w:r>
      <w:r w:rsidR="00AB339A" w:rsidRPr="001B169E">
        <w:fldChar w:fldCharType="end"/>
      </w:r>
      <w:r w:rsidR="001B169E">
        <w:t xml:space="preserve"> (2.7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 xml:space="preserve">Этот коэффициент может быть выражен через величины </w:t>
      </w:r>
      <w:r w:rsidR="00034006" w:rsidRPr="001B169E">
        <w:rPr>
          <w:i/>
          <w:iCs/>
        </w:rPr>
        <w:t>γ</w:t>
      </w:r>
      <w:r w:rsidRPr="001B169E">
        <w:rPr>
          <w:i/>
          <w:iCs/>
        </w:rPr>
        <w:t xml:space="preserve"> </w:t>
      </w:r>
      <w:r w:rsidRPr="001B169E">
        <w:t xml:space="preserve">и </w:t>
      </w:r>
      <w:r w:rsidR="00034006" w:rsidRPr="001B169E">
        <w:t xml:space="preserve">δ </w:t>
      </w:r>
      <w:r w:rsidRPr="001B169E">
        <w:t>следующим соотношением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034006" w:rsidP="007576C2">
      <w:pPr>
        <w:widowControl w:val="0"/>
        <w:ind w:firstLine="709"/>
      </w:pPr>
      <w:r w:rsidRPr="001B169E">
        <w:rPr>
          <w:i/>
          <w:iCs/>
        </w:rPr>
        <w:t xml:space="preserve">α </w:t>
      </w:r>
      <w:r w:rsidR="00FE403A" w:rsidRPr="001B169E">
        <w:t xml:space="preserve">= </w:t>
      </w:r>
      <w:r w:rsidRPr="001B169E">
        <w:rPr>
          <w:i/>
          <w:iCs/>
        </w:rPr>
        <w:t>γδ</w:t>
      </w:r>
      <w:r w:rsidR="001B169E" w:rsidRPr="001B169E">
        <w:rPr>
          <w:i/>
          <w:iCs/>
        </w:rPr>
        <w:t>.</w:t>
      </w:r>
      <w:r w:rsidR="001B169E">
        <w:rPr>
          <w:i/>
          <w:iCs/>
        </w:rPr>
        <w:t xml:space="preserve"> (</w:t>
      </w:r>
      <w:r w:rsidR="001B169E">
        <w:t>2.8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FE403A" w:rsidP="007576C2">
      <w:pPr>
        <w:widowControl w:val="0"/>
        <w:ind w:firstLine="709"/>
      </w:pPr>
      <w:r w:rsidRPr="001B169E">
        <w:t xml:space="preserve">Так как </w:t>
      </w:r>
      <w:r w:rsidR="00034006" w:rsidRPr="001B169E">
        <w:t>γ</w:t>
      </w:r>
      <w:r w:rsidRPr="001B169E">
        <w:t xml:space="preserve"> и </w:t>
      </w:r>
      <w:r w:rsidR="00034006" w:rsidRPr="001B169E">
        <w:t>δ</w:t>
      </w:r>
      <w:r w:rsidRPr="001B169E">
        <w:t xml:space="preserve"> меньше единицы, то коэффициент передачи тока эмиттера </w:t>
      </w:r>
      <w:r w:rsidR="00034006" w:rsidRPr="001B169E">
        <w:rPr>
          <w:i/>
          <w:iCs/>
        </w:rPr>
        <w:t>α</w:t>
      </w:r>
      <w:r w:rsidRPr="001B169E">
        <w:rPr>
          <w:i/>
          <w:iCs/>
        </w:rPr>
        <w:t xml:space="preserve"> </w:t>
      </w:r>
      <w:r w:rsidRPr="001B169E">
        <w:t>также не превышает единицы</w:t>
      </w:r>
      <w:r w:rsidR="001B169E" w:rsidRPr="001B169E">
        <w:t xml:space="preserve">. </w:t>
      </w:r>
      <w:r w:rsidRPr="001B169E">
        <w:t xml:space="preserve">Обычно </w:t>
      </w:r>
      <w:r w:rsidRPr="001B169E">
        <w:rPr>
          <w:i/>
          <w:iCs/>
        </w:rPr>
        <w:t xml:space="preserve">а </w:t>
      </w:r>
      <w:r w:rsidRPr="001B169E">
        <w:t>= 0,95</w:t>
      </w:r>
      <w:r w:rsidR="001B169E">
        <w:t>...0</w:t>
      </w:r>
      <w:r w:rsidRPr="001B169E">
        <w:t>,99</w:t>
      </w:r>
      <w:r w:rsidR="001B169E" w:rsidRPr="001B169E">
        <w:t xml:space="preserve">. </w:t>
      </w:r>
      <w:r w:rsidRPr="001B169E">
        <w:t xml:space="preserve">Чем больше коэффициент </w:t>
      </w:r>
      <w:r w:rsidRPr="001B169E">
        <w:rPr>
          <w:i/>
          <w:iCs/>
        </w:rPr>
        <w:t xml:space="preserve">а, </w:t>
      </w:r>
      <w:r w:rsidRPr="001B169E">
        <w:t>тем меньше отличаются между собой токи коллектора и эмиттера, тем более эффективно могут быть использованы усилительные свойства транзистора</w:t>
      </w:r>
      <w:r w:rsidR="001B169E" w:rsidRPr="001B169E">
        <w:t>.</w:t>
      </w:r>
    </w:p>
    <w:p w:rsidR="00FE403A" w:rsidRPr="001B169E" w:rsidRDefault="00FE403A" w:rsidP="007576C2">
      <w:pPr>
        <w:widowControl w:val="0"/>
        <w:ind w:firstLine="709"/>
      </w:pPr>
      <w:r w:rsidRPr="001B169E">
        <w:t xml:space="preserve">Поскольку в цепи коллектора кроме тока, обусловленного экстракцией дырок из базы в коллектор, протекает собственно обратный ток коллекторного перехода </w:t>
      </w:r>
      <w:r w:rsidR="00034006" w:rsidRPr="001B169E">
        <w:rPr>
          <w:i/>
          <w:iCs/>
          <w:smallCaps/>
          <w:lang w:val="en-US"/>
        </w:rPr>
        <w:t>I</w:t>
      </w:r>
      <w:r w:rsidRPr="001B169E">
        <w:rPr>
          <w:i/>
          <w:iCs/>
          <w:smallCaps/>
          <w:vertAlign w:val="subscript"/>
        </w:rPr>
        <w:t>кбо</w:t>
      </w:r>
      <w:r w:rsidRPr="001B169E">
        <w:rPr>
          <w:smallCaps/>
        </w:rPr>
        <w:t xml:space="preserve">, то </w:t>
      </w:r>
      <w:r w:rsidRPr="001B169E">
        <w:t>полный ток коллектора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066B91" w:rsidP="007576C2">
      <w:pPr>
        <w:widowControl w:val="0"/>
        <w:ind w:firstLine="709"/>
      </w:pP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 xml:space="preserve">к = </w:t>
      </w:r>
      <w:r w:rsidRPr="001B169E">
        <w:rPr>
          <w:i/>
          <w:iCs/>
        </w:rPr>
        <w:t>α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  <w:vertAlign w:val="subscript"/>
        </w:rPr>
        <w:t>э</w:t>
      </w:r>
      <w:r w:rsidR="00FE403A" w:rsidRPr="001B169E">
        <w:rPr>
          <w:i/>
          <w:iCs/>
        </w:rPr>
        <w:t xml:space="preserve"> + </w:t>
      </w:r>
      <w:r w:rsidRPr="001B169E">
        <w:rPr>
          <w:i/>
          <w:iCs/>
          <w:smallCaps/>
          <w:lang w:val="en-US"/>
        </w:rPr>
        <w:t>I</w:t>
      </w:r>
      <w:r w:rsidR="00FE403A" w:rsidRPr="001B169E">
        <w:rPr>
          <w:i/>
          <w:iCs/>
          <w:smallCaps/>
          <w:vertAlign w:val="subscript"/>
        </w:rPr>
        <w:t>кбо</w:t>
      </w:r>
      <w:r w:rsidR="001B169E">
        <w:rPr>
          <w:smallCaps/>
        </w:rPr>
        <w:t xml:space="preserve"> (</w:t>
      </w:r>
      <w:r w:rsidR="001B169E">
        <w:t>2.9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FE403A" w:rsidRPr="001B169E" w:rsidRDefault="00FE403A" w:rsidP="007576C2">
      <w:pPr>
        <w:widowControl w:val="0"/>
        <w:ind w:firstLine="709"/>
      </w:pPr>
      <w:r w:rsidRPr="001B169E">
        <w:t xml:space="preserve">Учитывая, что ток </w:t>
      </w:r>
      <w:r w:rsidR="00066B91" w:rsidRPr="001B169E">
        <w:rPr>
          <w:i/>
          <w:iCs/>
          <w:smallCaps/>
          <w:lang w:val="en-US"/>
        </w:rPr>
        <w:t>I</w:t>
      </w:r>
      <w:r w:rsidRPr="001B169E">
        <w:rPr>
          <w:i/>
          <w:iCs/>
          <w:smallCaps/>
          <w:vertAlign w:val="subscript"/>
        </w:rPr>
        <w:t>кбо</w:t>
      </w:r>
      <w:r w:rsidRPr="001B169E">
        <w:rPr>
          <w:smallCaps/>
        </w:rPr>
        <w:t xml:space="preserve"> по </w:t>
      </w:r>
      <w:r w:rsidRPr="001B169E">
        <w:t>величине незначителен, можно принять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066B91" w:rsidP="007576C2">
      <w:pPr>
        <w:widowControl w:val="0"/>
        <w:ind w:firstLine="709"/>
      </w:pP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 xml:space="preserve">к = </w:t>
      </w:r>
      <w:r w:rsidRPr="001B169E">
        <w:rPr>
          <w:i/>
          <w:iCs/>
        </w:rPr>
        <w:t>α</w:t>
      </w:r>
      <w:r w:rsidRPr="001B169E">
        <w:rPr>
          <w:i/>
          <w:iCs/>
          <w:lang w:val="en-US"/>
        </w:rPr>
        <w:t>I</w:t>
      </w:r>
      <w:r w:rsidR="00FE403A" w:rsidRPr="001B169E">
        <w:rPr>
          <w:i/>
          <w:iCs/>
        </w:rPr>
        <w:t>э</w:t>
      </w:r>
      <w:r w:rsidR="001B169E">
        <w:t xml:space="preserve"> (2.1</w:t>
      </w:r>
      <w:r w:rsidR="00FE403A" w:rsidRPr="001B169E">
        <w:t>0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066B91" w:rsidP="007576C2">
      <w:pPr>
        <w:widowControl w:val="0"/>
        <w:ind w:firstLine="709"/>
      </w:pPr>
      <w:r w:rsidRPr="001B169E">
        <w:t>Из выражения</w:t>
      </w:r>
      <w:r w:rsidR="001B169E">
        <w:t xml:space="preserve"> (2.1</w:t>
      </w:r>
      <w:r w:rsidR="00FE403A" w:rsidRPr="001B169E">
        <w:t>0</w:t>
      </w:r>
      <w:r w:rsidR="001B169E" w:rsidRPr="001B169E">
        <w:t xml:space="preserve">) </w:t>
      </w:r>
      <w:r w:rsidR="00FE403A" w:rsidRPr="001B169E">
        <w:t>следует, что транзистор представляет собой управляемый прибор, так как величина его коллекторного тока зависит от величины тока эмиттера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В зависимости от полярности на</w:t>
      </w:r>
      <w:r w:rsidR="00066B91" w:rsidRPr="001B169E">
        <w:t>пряжений, приложенных к эмиттер</w:t>
      </w:r>
      <w:r w:rsidRPr="001B169E">
        <w:t>ному и коллекторному переходам транзистора, различают четыре режима его работы</w:t>
      </w:r>
      <w:r w:rsidR="001B169E" w:rsidRPr="001B169E">
        <w:t>:</w:t>
      </w:r>
    </w:p>
    <w:p w:rsidR="001B169E" w:rsidRDefault="00FE403A" w:rsidP="007576C2">
      <w:pPr>
        <w:widowControl w:val="0"/>
        <w:ind w:firstLine="709"/>
      </w:pPr>
      <w:r w:rsidRPr="001B169E">
        <w:t>Активный режим</w:t>
      </w:r>
      <w:r w:rsidR="001B169E" w:rsidRPr="001B169E">
        <w:t xml:space="preserve">. </w:t>
      </w:r>
      <w:r w:rsidRPr="001B169E">
        <w:t>На эмиттерный переход подано прямое напряжение, а на коллекторный</w:t>
      </w:r>
      <w:r w:rsidR="001B169E" w:rsidRPr="001B169E">
        <w:t xml:space="preserve"> - </w:t>
      </w:r>
      <w:r w:rsidRPr="001B169E">
        <w:t>обратное</w:t>
      </w:r>
      <w:r w:rsidR="001B169E" w:rsidRPr="001B169E">
        <w:t xml:space="preserve">. </w:t>
      </w:r>
      <w:r w:rsidRPr="001B169E">
        <w:t>Этот режим является основным режимом работы транзистора</w:t>
      </w:r>
      <w:r w:rsidR="001B169E" w:rsidRPr="001B169E">
        <w:t xml:space="preserve">. </w:t>
      </w:r>
      <w:r w:rsidRPr="001B169E">
        <w:t>Вследствие того, что напряжение в цепи коллектора значительно превышает напряжение, подведенное к эмиттерному переходу, а токи в цепях эмиттера и коллектора практически равны, следует ожидать, что мощность</w:t>
      </w:r>
      <w:r w:rsidR="00066B91" w:rsidRPr="001B169E">
        <w:t xml:space="preserve"> </w:t>
      </w:r>
      <w:r w:rsidRPr="001B169E">
        <w:t>полезного сигнала на выходе схемы</w:t>
      </w:r>
      <w:r w:rsidR="001B169E">
        <w:t xml:space="preserve"> (</w:t>
      </w:r>
      <w:r w:rsidRPr="001B169E">
        <w:t>в коллекторной цепи</w:t>
      </w:r>
      <w:r w:rsidR="001B169E" w:rsidRPr="001B169E">
        <w:t xml:space="preserve">) </w:t>
      </w:r>
      <w:r w:rsidRPr="001B169E">
        <w:t>может оказаться намного больше, чем во входной</w:t>
      </w:r>
      <w:r w:rsidR="001B169E">
        <w:t xml:space="preserve"> (</w:t>
      </w:r>
      <w:r w:rsidRPr="001B169E">
        <w:t>эмиттерной</w:t>
      </w:r>
      <w:r w:rsidR="001B169E" w:rsidRPr="001B169E">
        <w:t xml:space="preserve">) </w:t>
      </w:r>
      <w:r w:rsidRPr="001B169E">
        <w:t>цепи транзистора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Режим отсечки</w:t>
      </w:r>
      <w:r w:rsidR="001B169E" w:rsidRPr="001B169E">
        <w:t xml:space="preserve">. </w:t>
      </w:r>
      <w:r w:rsidRPr="001B169E">
        <w:t>К обоим переходам подводятся обратные напряжения</w:t>
      </w:r>
      <w:r w:rsidR="001B169E" w:rsidRPr="001B169E">
        <w:t xml:space="preserve">. </w:t>
      </w:r>
      <w:r w:rsidRPr="001B169E">
        <w:t>Поэтому через них проходит лишь незначительный ток, обусловленный движением неосновных носителей заряда</w:t>
      </w:r>
      <w:r w:rsidR="001B169E" w:rsidRPr="001B169E">
        <w:t xml:space="preserve">. </w:t>
      </w:r>
      <w:r w:rsidRPr="001B169E">
        <w:t>Практически транзистор в режиме отсечки оказывается запертым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Режим насыщения</w:t>
      </w:r>
      <w:r w:rsidR="001B169E" w:rsidRPr="001B169E">
        <w:t xml:space="preserve">. </w:t>
      </w:r>
      <w:r w:rsidRPr="001B169E">
        <w:t>Оба перехода находятся под прямым напряжением</w:t>
      </w:r>
      <w:r w:rsidR="001B169E" w:rsidRPr="001B169E">
        <w:t xml:space="preserve">. </w:t>
      </w:r>
      <w:r w:rsidRPr="001B169E">
        <w:t>Ток в выходной цепи транзистора максимален и практически не регулируется током входной цепи</w:t>
      </w:r>
      <w:r w:rsidR="001B169E" w:rsidRPr="001B169E">
        <w:t xml:space="preserve">. </w:t>
      </w:r>
      <w:r w:rsidRPr="001B169E">
        <w:t>В этом режиме транзистор полностью открыт</w:t>
      </w:r>
      <w:r w:rsidR="001B169E" w:rsidRPr="001B169E">
        <w:t>.</w:t>
      </w:r>
    </w:p>
    <w:p w:rsidR="001B169E" w:rsidRDefault="00FE403A" w:rsidP="007576C2">
      <w:pPr>
        <w:widowControl w:val="0"/>
        <w:ind w:firstLine="709"/>
      </w:pPr>
      <w:r w:rsidRPr="001B169E">
        <w:t>Инверсный режим</w:t>
      </w:r>
      <w:r w:rsidR="001B169E" w:rsidRPr="001B169E">
        <w:t xml:space="preserve">. </w:t>
      </w:r>
      <w:r w:rsidRPr="001B169E">
        <w:t>К эмиттерному переходу подводится обратное напряжение, а к коллекторному</w:t>
      </w:r>
      <w:r w:rsidR="001B169E" w:rsidRPr="001B169E">
        <w:t xml:space="preserve"> - </w:t>
      </w:r>
      <w:r w:rsidRPr="001B169E">
        <w:t>прямое</w:t>
      </w:r>
      <w:r w:rsidR="001B169E" w:rsidRPr="001B169E">
        <w:t xml:space="preserve">. </w:t>
      </w:r>
      <w:r w:rsidRPr="001B169E">
        <w:t>Эмиттер и коллектор меняются своими ролями</w:t>
      </w:r>
      <w:r w:rsidR="00C432BE">
        <w:t xml:space="preserve"> </w:t>
      </w:r>
      <w:r w:rsidR="001B169E" w:rsidRPr="001B169E">
        <w:t>-</w:t>
      </w:r>
      <w:r w:rsidR="00C432BE">
        <w:t xml:space="preserve"> </w:t>
      </w:r>
      <w:r w:rsidRPr="001B169E">
        <w:t>эмиттер выполняет функции коллектора, а коллектор</w:t>
      </w:r>
      <w:r w:rsidR="00C432BE">
        <w:t xml:space="preserve"> </w:t>
      </w:r>
      <w:r w:rsidR="001B169E" w:rsidRPr="001B169E">
        <w:t>-</w:t>
      </w:r>
      <w:r w:rsidR="00C432BE">
        <w:t xml:space="preserve"> </w:t>
      </w:r>
      <w:r w:rsidRPr="001B169E">
        <w:t>функции эмиттера</w:t>
      </w:r>
      <w:r w:rsidR="001B169E" w:rsidRPr="001B169E">
        <w:t xml:space="preserve">. </w:t>
      </w:r>
      <w:r w:rsidRPr="001B169E">
        <w:t>Этот режим, как правило, не соответствует нормальным условиям эксплуатации транзистора</w:t>
      </w:r>
      <w:r w:rsidR="001B169E" w:rsidRPr="001B169E">
        <w:t>.</w:t>
      </w:r>
    </w:p>
    <w:p w:rsidR="00772EC4" w:rsidRPr="001B169E" w:rsidRDefault="00772EC4" w:rsidP="007576C2">
      <w:pPr>
        <w:widowControl w:val="0"/>
        <w:ind w:firstLine="709"/>
      </w:pPr>
    </w:p>
    <w:p w:rsidR="00863CD7" w:rsidRPr="001B169E" w:rsidRDefault="00772EC4" w:rsidP="007576C2">
      <w:pPr>
        <w:pStyle w:val="2"/>
        <w:keepNext w:val="0"/>
        <w:widowControl w:val="0"/>
      </w:pPr>
      <w:bookmarkStart w:id="3" w:name="_Toc274257734"/>
      <w:r w:rsidRPr="001B169E">
        <w:t>Поверхностные явления в полупроводниках</w:t>
      </w:r>
      <w:bookmarkEnd w:id="3"/>
    </w:p>
    <w:p w:rsidR="001B169E" w:rsidRDefault="001B169E" w:rsidP="007576C2">
      <w:pPr>
        <w:widowControl w:val="0"/>
        <w:ind w:firstLine="709"/>
      </w:pPr>
    </w:p>
    <w:p w:rsidR="001B169E" w:rsidRDefault="00863CD7" w:rsidP="007576C2">
      <w:pPr>
        <w:widowControl w:val="0"/>
        <w:ind w:firstLine="709"/>
      </w:pPr>
      <w:r w:rsidRPr="001B169E">
        <w:t>Э</w:t>
      </w:r>
      <w:r w:rsidR="00DE61DB" w:rsidRPr="001B169E">
        <w:t>нергетический спектр электрона, движущегося в строго периодическом поле неограниченного кристалла, имеет зонную структуру</w:t>
      </w:r>
      <w:r w:rsidR="001B169E" w:rsidRPr="001B169E">
        <w:t xml:space="preserve">: </w:t>
      </w:r>
      <w:r w:rsidR="00DE61DB" w:rsidRPr="001B169E">
        <w:t>полосы разрешенных энергий отделены друг от друга зонами запрещенных энергий</w:t>
      </w:r>
      <w:r w:rsidR="001B169E" w:rsidRPr="001B169E">
        <w:t xml:space="preserve">. </w:t>
      </w:r>
      <w:r w:rsidR="00DE61DB" w:rsidRPr="001B169E">
        <w:t>Нарушение периодичности потенциала, вызванное дефектами решетки</w:t>
      </w:r>
      <w:r w:rsidR="001B169E">
        <w:t xml:space="preserve"> (</w:t>
      </w:r>
      <w:r w:rsidR="00DE61DB" w:rsidRPr="001B169E">
        <w:t xml:space="preserve">примесными атомами, вакансиями и </w:t>
      </w:r>
      <w:r w:rsidR="001B169E">
        <w:t>др.)</w:t>
      </w:r>
      <w:r w:rsidR="001B169E" w:rsidRPr="001B169E">
        <w:t>,</w:t>
      </w:r>
      <w:r w:rsidR="00DE61DB" w:rsidRPr="001B169E">
        <w:t xml:space="preserve"> приводит к возникновению в запрещенной зоне дискретных уровней</w:t>
      </w:r>
      <w:r w:rsidR="001B169E" w:rsidRPr="001B169E">
        <w:t>.</w:t>
      </w:r>
    </w:p>
    <w:p w:rsidR="001B169E" w:rsidRDefault="00DE61DB" w:rsidP="007576C2">
      <w:pPr>
        <w:widowControl w:val="0"/>
        <w:ind w:firstLine="709"/>
      </w:pPr>
      <w:r w:rsidRPr="001B169E">
        <w:t>Подобными дефектами являются и свободные поверхности кристалла, на которых происходит обрыв решетки и нарушение периодичности ее потенциа</w:t>
      </w:r>
      <w:r w:rsidR="00863CD7" w:rsidRPr="001B169E">
        <w:t>ла</w:t>
      </w:r>
      <w:r w:rsidR="001B169E">
        <w:t xml:space="preserve"> (рис.3.1, а</w:t>
      </w:r>
      <w:r w:rsidR="001B169E" w:rsidRPr="001B169E">
        <w:t xml:space="preserve">). </w:t>
      </w:r>
      <w:r w:rsidRPr="001B169E">
        <w:t>Влияние такого рода дефектов на энергетический спектр электронов было исследовано Таммом в 1932 г</w:t>
      </w:r>
      <w:r w:rsidR="001B169E" w:rsidRPr="001B169E">
        <w:t>.</w:t>
      </w:r>
      <w:r w:rsidR="001B169E">
        <w:t xml:space="preserve"> </w:t>
      </w:r>
      <w:r w:rsidRPr="001B169E">
        <w:t>Он показал, что обрыв решетки приводит к появлению в запрещенной зоне полупроводника разрешенных дискретных уровней энергии для электронов, расположенных в непосредственной близости от по</w:t>
      </w:r>
      <w:r w:rsidR="00863CD7" w:rsidRPr="001B169E">
        <w:t>верхности кристалла</w:t>
      </w:r>
      <w:r w:rsidR="001B169E">
        <w:t xml:space="preserve"> (рис.3.2</w:t>
      </w:r>
      <w:r w:rsidRPr="001B169E">
        <w:t>, б</w:t>
      </w:r>
      <w:r w:rsidR="001B169E" w:rsidRPr="001B169E">
        <w:t xml:space="preserve">). </w:t>
      </w:r>
      <w:r w:rsidRPr="001B169E">
        <w:t>Такие уровни получили название поверхностных уровней или поверхностных состояний</w:t>
      </w:r>
      <w:r w:rsidR="001B169E" w:rsidRPr="001B169E">
        <w:t>.</w:t>
      </w:r>
    </w:p>
    <w:p w:rsidR="00DE61DB" w:rsidRPr="001B169E" w:rsidRDefault="007576C2" w:rsidP="007576C2">
      <w:pPr>
        <w:widowControl w:val="0"/>
        <w:ind w:firstLine="709"/>
      </w:pPr>
      <w:r>
        <w:br w:type="page"/>
      </w:r>
      <w:r w:rsidR="005443F2">
        <w:rPr>
          <w:noProof/>
        </w:rPr>
        <w:pict>
          <v:shape id="_x0000_i1044" type="#_x0000_t75" style="width:315pt;height:157.5pt;visibility:visible">
            <v:imagedata r:id="rId17" o:title="" gain="172463f" blacklevel="3277f"/>
          </v:shape>
        </w:pict>
      </w:r>
    </w:p>
    <w:p w:rsidR="001B169E" w:rsidRDefault="001B169E" w:rsidP="007576C2">
      <w:pPr>
        <w:widowControl w:val="0"/>
        <w:ind w:firstLine="709"/>
      </w:pPr>
      <w:r>
        <w:t xml:space="preserve">Рис.3.1 </w:t>
      </w:r>
      <w:r w:rsidR="00DE61DB" w:rsidRPr="001B169E">
        <w:t>Возникновение</w:t>
      </w:r>
      <w:r w:rsidRPr="001B169E">
        <w:t xml:space="preserve"> </w:t>
      </w:r>
      <w:r w:rsidR="00DE61DB" w:rsidRPr="001B169E">
        <w:t>поверхностных состоянии</w:t>
      </w:r>
      <w:r w:rsidRPr="001B169E">
        <w:t>:</w:t>
      </w:r>
      <w:r>
        <w:t xml:space="preserve"> </w:t>
      </w:r>
      <w:r w:rsidR="00DE61DB" w:rsidRPr="001B169E">
        <w:t>а</w:t>
      </w:r>
      <w:r w:rsidRPr="001B169E">
        <w:t xml:space="preserve"> - </w:t>
      </w:r>
      <w:r w:rsidR="00DE61DB" w:rsidRPr="001B169E">
        <w:t>обрыв периодического потенциала решетки у поверхности кристалла</w:t>
      </w:r>
      <w:r w:rsidRPr="001B169E">
        <w:t xml:space="preserve">; </w:t>
      </w:r>
      <w:r w:rsidR="00DE61DB" w:rsidRPr="001B169E">
        <w:t>б</w:t>
      </w:r>
      <w:r w:rsidRPr="001B169E">
        <w:t xml:space="preserve"> - </w:t>
      </w:r>
      <w:r w:rsidR="00DE61DB" w:rsidRPr="001B169E">
        <w:t>поверхностные состояния, возникающие вследствие обрыва решетки</w:t>
      </w:r>
      <w:r w:rsidRPr="001B169E">
        <w:t xml:space="preserve">; </w:t>
      </w:r>
      <w:r w:rsidR="00DE61DB" w:rsidRPr="001B169E">
        <w:t>в</w:t>
      </w:r>
      <w:r w:rsidRPr="001B169E">
        <w:t xml:space="preserve"> - </w:t>
      </w:r>
      <w:r w:rsidR="00DE61DB" w:rsidRPr="001B169E">
        <w:t>чужеродные атомы М на поверхности</w:t>
      </w:r>
      <w:r w:rsidRPr="001B169E">
        <w:t xml:space="preserve">; </w:t>
      </w:r>
      <w:r w:rsidR="00DE61DB" w:rsidRPr="001B169E">
        <w:t>г</w:t>
      </w:r>
      <w:r w:rsidRPr="001B169E">
        <w:t xml:space="preserve"> - </w:t>
      </w:r>
      <w:r w:rsidR="00DE61DB" w:rsidRPr="001B169E">
        <w:t>типы поверхностных состояний</w:t>
      </w:r>
      <w:r>
        <w:t xml:space="preserve"> (</w:t>
      </w:r>
      <w:r w:rsidR="00863CD7" w:rsidRPr="001B169E">
        <w:t>Е</w:t>
      </w:r>
      <w:r w:rsidR="00DE61DB" w:rsidRPr="001B169E">
        <w:rPr>
          <w:vertAlign w:val="subscript"/>
        </w:rPr>
        <w:t>д</w:t>
      </w:r>
      <w:r w:rsidRPr="001B169E">
        <w:rPr>
          <w:vertAlign w:val="subscript"/>
        </w:rPr>
        <w:t xml:space="preserve"> </w:t>
      </w:r>
      <w:r w:rsidRPr="00C432BE">
        <w:t>-</w:t>
      </w:r>
      <w:r w:rsidRPr="001B169E">
        <w:rPr>
          <w:vertAlign w:val="subscript"/>
        </w:rPr>
        <w:t xml:space="preserve"> </w:t>
      </w:r>
      <w:r w:rsidR="00DE61DB" w:rsidRPr="001B169E">
        <w:t>донорные, Е</w:t>
      </w:r>
      <w:r w:rsidR="00863CD7" w:rsidRPr="001B169E">
        <w:rPr>
          <w:vertAlign w:val="subscript"/>
        </w:rPr>
        <w:t>а</w:t>
      </w:r>
      <w:r w:rsidRPr="001B169E">
        <w:t xml:space="preserve"> - </w:t>
      </w:r>
      <w:r w:rsidR="00DE61DB" w:rsidRPr="001B169E">
        <w:t>акцепторные, Е</w:t>
      </w:r>
      <w:r w:rsidR="00DE61DB" w:rsidRPr="001B169E">
        <w:rPr>
          <w:vertAlign w:val="subscript"/>
        </w:rPr>
        <w:t>р</w:t>
      </w:r>
      <w:r w:rsidRPr="001B169E">
        <w:t xml:space="preserve"> - </w:t>
      </w:r>
      <w:r w:rsidR="00863CD7" w:rsidRPr="001B169E">
        <w:t>рекомбина</w:t>
      </w:r>
      <w:r w:rsidR="00DE61DB" w:rsidRPr="001B169E">
        <w:t>ционные</w:t>
      </w:r>
      <w:r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DE61DB" w:rsidP="007576C2">
      <w:pPr>
        <w:widowControl w:val="0"/>
        <w:ind w:firstLine="709"/>
      </w:pPr>
      <w:r w:rsidRPr="001B169E">
        <w:t>Наглядное представление о возникновении поверхностных состояний можно получить из рассмотрения связей, действующих между атомами в объеме и на поверхности кристалла</w:t>
      </w:r>
      <w:r w:rsidR="001B169E" w:rsidRPr="001B169E">
        <w:t xml:space="preserve">. </w:t>
      </w:r>
      <w:r w:rsidRPr="001B169E">
        <w:t xml:space="preserve">На </w:t>
      </w:r>
      <w:r w:rsidR="001B169E">
        <w:t>рис.3.2</w:t>
      </w:r>
      <w:r w:rsidRPr="001B169E">
        <w:t xml:space="preserve"> изображена плоская модель решетки германия</w:t>
      </w:r>
      <w:r w:rsidR="001B169E" w:rsidRPr="001B169E">
        <w:t xml:space="preserve">. </w:t>
      </w:r>
      <w:r w:rsidRPr="001B169E">
        <w:t>Атом в объеме кристалла окружен четырьмя ближайшими соседями, связь с которыми осуществляется путем попарного обобществления валентных электронов</w:t>
      </w:r>
      <w:r w:rsidR="001B169E" w:rsidRPr="001B169E">
        <w:t xml:space="preserve">. </w:t>
      </w:r>
      <w:r w:rsidRPr="001B169E">
        <w:t xml:space="preserve">У атомов, расположенных на свободной поверхности </w:t>
      </w:r>
      <w:r w:rsidR="00CC3041" w:rsidRPr="001B169E">
        <w:rPr>
          <w:i/>
          <w:iCs/>
        </w:rPr>
        <w:t>А</w:t>
      </w:r>
      <w:r w:rsidRPr="001B169E">
        <w:rPr>
          <w:i/>
          <w:iCs/>
        </w:rPr>
        <w:t>А</w:t>
      </w:r>
      <w:r w:rsidRPr="001B169E">
        <w:t>, одна валентная связь оказывается разорванной, а электронная пара неукомплектованной</w:t>
      </w:r>
      <w:r w:rsidR="001B169E" w:rsidRPr="001B169E">
        <w:t xml:space="preserve">. </w:t>
      </w:r>
      <w:r w:rsidRPr="001B169E">
        <w:t xml:space="preserve">Стремясь укомплектовать эту пару и заполнить свою внешнюю оболочку до устойчивой восьмиэлектрон-ной конфигурации, поверхностные атомы ведут себя как типичные акцепторы, которым в запрещенной зоне соответствуют акцепторные уровни </w:t>
      </w:r>
      <w:r w:rsidR="00CC3041" w:rsidRPr="001B169E">
        <w:t>Е</w:t>
      </w:r>
      <w:r w:rsidRPr="001B169E">
        <w:rPr>
          <w:vertAlign w:val="subscript"/>
        </w:rPr>
        <w:t>а</w:t>
      </w:r>
      <w:r w:rsidR="001B169E">
        <w:t xml:space="preserve"> (рис.3.1</w:t>
      </w:r>
      <w:r w:rsidRPr="001B169E">
        <w:t>, б</w:t>
      </w:r>
      <w:r w:rsidR="001B169E" w:rsidRPr="001B169E">
        <w:t xml:space="preserve">). </w:t>
      </w:r>
      <w:r w:rsidRPr="001B169E">
        <w:t>Электроны, попавшие на эти уровни из валентной зоны, не проникают в глубь к</w:t>
      </w:r>
      <w:r w:rsidR="00C432BE">
        <w:t>р</w:t>
      </w:r>
      <w:r w:rsidRPr="001B169E">
        <w:t>исталла и локализуются на расстоянии порядка постоянной решетки от поверхности</w:t>
      </w:r>
      <w:r w:rsidR="001B169E" w:rsidRPr="001B169E">
        <w:t xml:space="preserve">. </w:t>
      </w:r>
      <w:r w:rsidRPr="001B169E">
        <w:t>В валентной зоне возникают при этом дырки, а в поверхностном слое полупроводника</w:t>
      </w:r>
      <w:r w:rsidR="001B169E" w:rsidRPr="001B169E">
        <w:t xml:space="preserve"> - </w:t>
      </w:r>
      <w:r w:rsidRPr="001B169E">
        <w:t>дырочная проводимость</w:t>
      </w:r>
      <w:r w:rsidR="001B169E" w:rsidRPr="001B169E">
        <w:t>.</w:t>
      </w:r>
    </w:p>
    <w:p w:rsidR="001B169E" w:rsidRDefault="007576C2" w:rsidP="007576C2">
      <w:pPr>
        <w:widowControl w:val="0"/>
        <w:ind w:firstLine="709"/>
      </w:pPr>
      <w:r>
        <w:br w:type="page"/>
      </w:r>
      <w:r w:rsidR="00804F73">
        <w:object w:dxaOrig="7589" w:dyaOrig="3449">
          <v:shape id="_x0000_i1045" type="#_x0000_t75" style="width:303.75pt;height:138pt" o:ole="">
            <v:imagedata r:id="rId18" o:title=""/>
          </v:shape>
          <o:OLEObject Type="Embed" ProgID="Word.Picture.8" ShapeID="_x0000_i1045" DrawAspect="Content" ObjectID="_1459311770" r:id="rId19"/>
        </w:object>
      </w:r>
    </w:p>
    <w:p w:rsidR="001B169E" w:rsidRPr="001B169E" w:rsidRDefault="001B169E" w:rsidP="007576C2">
      <w:pPr>
        <w:widowControl w:val="0"/>
        <w:ind w:firstLine="709"/>
      </w:pPr>
      <w:r>
        <w:t xml:space="preserve">Рис.3.2 </w:t>
      </w:r>
      <w:r w:rsidR="00DE61DB" w:rsidRPr="001B169E">
        <w:t>Схема возникновения</w:t>
      </w:r>
      <w:r w:rsidR="00C432BE">
        <w:t xml:space="preserve"> </w:t>
      </w:r>
      <w:r w:rsidR="00DE61DB" w:rsidRPr="001B169E">
        <w:t>акцепторных поверхностных состояний на чистой поверхности полупроводника</w:t>
      </w:r>
    </w:p>
    <w:p w:rsidR="001B169E" w:rsidRDefault="001B169E" w:rsidP="007576C2">
      <w:pPr>
        <w:widowControl w:val="0"/>
        <w:ind w:firstLine="709"/>
      </w:pPr>
    </w:p>
    <w:p w:rsidR="001B169E" w:rsidRDefault="00863CD7" w:rsidP="007576C2">
      <w:pPr>
        <w:widowControl w:val="0"/>
        <w:ind w:firstLine="709"/>
      </w:pPr>
      <w:r w:rsidRPr="001B169E">
        <w:t>Рассмотренные поверхностные состояния возникают на идеально чистой бездефектной поверхности, получить которую практически невозможно</w:t>
      </w:r>
      <w:r w:rsidR="001B169E" w:rsidRPr="001B169E">
        <w:t xml:space="preserve">. </w:t>
      </w:r>
      <w:r w:rsidRPr="001B169E">
        <w:t>В реальных условиях поверхностные свойства полупроводников определяются поверхностными состояниями, созданными главным образом чужеродными атомами</w:t>
      </w:r>
      <w:r w:rsidR="001B169E">
        <w:t xml:space="preserve"> (</w:t>
      </w:r>
      <w:r w:rsidRPr="001B169E">
        <w:t>молекулами</w:t>
      </w:r>
      <w:r w:rsidR="001B169E" w:rsidRPr="001B169E">
        <w:t xml:space="preserve">). </w:t>
      </w:r>
      <w:r w:rsidRPr="001B169E">
        <w:t>на поверхности</w:t>
      </w:r>
      <w:r w:rsidR="001B169E" w:rsidRPr="001B169E">
        <w:t xml:space="preserve">. </w:t>
      </w:r>
      <w:r w:rsidRPr="001B169E">
        <w:t xml:space="preserve">На </w:t>
      </w:r>
      <w:r w:rsidR="001B169E">
        <w:t>рис.3.1</w:t>
      </w:r>
      <w:r w:rsidRPr="001B169E">
        <w:t xml:space="preserve">, </w:t>
      </w:r>
      <w:r w:rsidRPr="001B169E">
        <w:rPr>
          <w:i/>
          <w:iCs/>
        </w:rPr>
        <w:t xml:space="preserve">в </w:t>
      </w:r>
      <w:r w:rsidRPr="001B169E">
        <w:t>показана зонная структура полупроводника</w:t>
      </w:r>
      <w:r w:rsidR="001B169E" w:rsidRPr="001B169E">
        <w:t xml:space="preserve">. </w:t>
      </w:r>
      <w:r w:rsidRPr="001B169E">
        <w:t xml:space="preserve">Вертикальной прямой </w:t>
      </w:r>
      <w:r w:rsidRPr="001B169E">
        <w:rPr>
          <w:i/>
          <w:iCs/>
        </w:rPr>
        <w:t xml:space="preserve">ВС </w:t>
      </w:r>
      <w:r w:rsidRPr="001B169E">
        <w:t>обозначена одна из свободных его поверхностей</w:t>
      </w:r>
      <w:r w:rsidR="001B169E" w:rsidRPr="001B169E">
        <w:t xml:space="preserve">. </w:t>
      </w:r>
      <w:r w:rsidRPr="001B169E">
        <w:t xml:space="preserve">Предположим, что на этой поверхности химически сорбировалась частица </w:t>
      </w:r>
      <w:r w:rsidRPr="001B169E">
        <w:rPr>
          <w:i/>
          <w:iCs/>
        </w:rPr>
        <w:t>М</w:t>
      </w:r>
      <w:r w:rsidR="001B169E" w:rsidRPr="001B169E">
        <w:rPr>
          <w:i/>
          <w:iCs/>
        </w:rPr>
        <w:t xml:space="preserve">. </w:t>
      </w:r>
      <w:r w:rsidRPr="001B169E">
        <w:t>При такой сорбции волновые функции решетки и частицы перекрываются настолько, что частицу можно рассматривать как примесь, локально нарушающую периодичность потенциала решетки и приводящую к возникновению в запрещенной зоне поверхностного уровня</w:t>
      </w:r>
      <w:r w:rsidR="001B169E" w:rsidRPr="001B169E">
        <w:t>.</w:t>
      </w:r>
    </w:p>
    <w:p w:rsidR="001B169E" w:rsidRDefault="00863CD7" w:rsidP="007576C2">
      <w:pPr>
        <w:widowControl w:val="0"/>
        <w:ind w:firstLine="709"/>
      </w:pPr>
      <w:r w:rsidRPr="001B169E">
        <w:t>Характер таких уровней зависит от природы поверхности и частиц</w:t>
      </w:r>
      <w:r w:rsidR="001B169E" w:rsidRPr="001B169E">
        <w:t xml:space="preserve">. </w:t>
      </w:r>
      <w:r w:rsidRPr="001B169E">
        <w:t>Они могут быть акцепторны</w:t>
      </w:r>
      <w:r w:rsidR="00CC3041" w:rsidRPr="001B169E">
        <w:t>ми, дон</w:t>
      </w:r>
      <w:r w:rsidRPr="001B169E">
        <w:t xml:space="preserve">орными и </w:t>
      </w:r>
      <w:r w:rsidR="00CC3041" w:rsidRPr="001B169E">
        <w:t>рекомбина</w:t>
      </w:r>
      <w:r w:rsidR="00C432BE">
        <w:t>ционн</w:t>
      </w:r>
      <w:r w:rsidRPr="001B169E">
        <w:t>ыми</w:t>
      </w:r>
      <w:r w:rsidR="001B169E">
        <w:t xml:space="preserve"> (рис.3.1</w:t>
      </w:r>
      <w:r w:rsidRPr="001B169E">
        <w:t xml:space="preserve">, </w:t>
      </w:r>
      <w:r w:rsidRPr="001B169E">
        <w:rPr>
          <w:i/>
          <w:iCs/>
        </w:rPr>
        <w:t>г</w:t>
      </w:r>
      <w:r w:rsidR="001B169E" w:rsidRPr="001B169E">
        <w:rPr>
          <w:i/>
          <w:iCs/>
        </w:rPr>
        <w:t xml:space="preserve">). </w:t>
      </w:r>
      <w:r w:rsidRPr="001B169E">
        <w:t>Так, кислород, сорбированный на поверхности германия, создает акцепторные уровни, вода</w:t>
      </w:r>
      <w:r w:rsidR="001B169E" w:rsidRPr="001B169E">
        <w:t xml:space="preserve"> - </w:t>
      </w:r>
      <w:r w:rsidRPr="001B169E">
        <w:t>донорные</w:t>
      </w:r>
      <w:r w:rsidR="001B169E" w:rsidRPr="001B169E">
        <w:t xml:space="preserve">. </w:t>
      </w:r>
      <w:r w:rsidRPr="001B169E">
        <w:t xml:space="preserve">Если уровни </w:t>
      </w:r>
      <w:r w:rsidRPr="001B169E">
        <w:rPr>
          <w:i/>
          <w:iCs/>
        </w:rPr>
        <w:t xml:space="preserve">Р </w:t>
      </w:r>
      <w:r w:rsidRPr="001B169E">
        <w:t xml:space="preserve">являются акцепторными, то они захватывают электроны и заряжают поверхность полупроводника отрицательно с поверхностной плотностью </w:t>
      </w:r>
      <w:r w:rsidR="00CC3041" w:rsidRPr="001B169E">
        <w:rPr>
          <w:i/>
          <w:iCs/>
        </w:rPr>
        <w:t>σ</w:t>
      </w:r>
      <w:r w:rsidR="001B169E" w:rsidRPr="001B169E">
        <w:rPr>
          <w:i/>
          <w:iCs/>
          <w:vertAlign w:val="superscript"/>
        </w:rPr>
        <w:t xml:space="preserve"> - </w:t>
      </w:r>
      <w:r w:rsidRPr="001B169E">
        <w:t xml:space="preserve">= </w:t>
      </w:r>
      <w:r w:rsidRPr="001B169E">
        <w:rPr>
          <w:i/>
          <w:iCs/>
          <w:lang w:val="en-US"/>
        </w:rPr>
        <w:t>g</w:t>
      </w:r>
      <w:r w:rsidR="00CC3041" w:rsidRPr="001B169E">
        <w:rPr>
          <w:i/>
          <w:iCs/>
          <w:lang w:val="en-US"/>
        </w:rPr>
        <w:t>N</w:t>
      </w:r>
      <w:r w:rsidR="00CC3041" w:rsidRPr="001B169E">
        <w:rPr>
          <w:lang w:val="en-US"/>
        </w:rPr>
        <w:t>f</w:t>
      </w:r>
      <w:r w:rsidR="001B169E" w:rsidRPr="001B169E">
        <w:t xml:space="preserve"> - </w:t>
      </w:r>
      <w:r w:rsidR="00CC3041" w:rsidRPr="001B169E">
        <w:rPr>
          <w:vertAlign w:val="subscript"/>
        </w:rPr>
        <w:t>ф</w:t>
      </w:r>
      <w:r w:rsidRPr="001B169E">
        <w:rPr>
          <w:vertAlign w:val="subscript"/>
        </w:rPr>
        <w:t>-д</w:t>
      </w:r>
      <w:r w:rsidRPr="001B169E">
        <w:t xml:space="preserve">, где </w:t>
      </w:r>
      <w:r w:rsidRPr="001B169E">
        <w:rPr>
          <w:i/>
          <w:iCs/>
        </w:rPr>
        <w:t>N</w:t>
      </w:r>
      <w:r w:rsidR="001B169E" w:rsidRPr="001B169E">
        <w:rPr>
          <w:i/>
          <w:iCs/>
        </w:rPr>
        <w:t xml:space="preserve"> - </w:t>
      </w:r>
      <w:r w:rsidRPr="001B169E">
        <w:t>число молекул, адсорбированных единицей поверхности кристалла</w:t>
      </w:r>
      <w:r w:rsidR="001B169E" w:rsidRPr="001B169E">
        <w:t xml:space="preserve">; </w:t>
      </w:r>
      <w:r w:rsidR="00CC3041" w:rsidRPr="001B169E">
        <w:rPr>
          <w:lang w:val="en-US"/>
        </w:rPr>
        <w:t>f</w:t>
      </w:r>
      <w:r w:rsidRPr="001B169E">
        <w:rPr>
          <w:smallCaps/>
          <w:vertAlign w:val="subscript"/>
        </w:rPr>
        <w:t>ф_д</w:t>
      </w:r>
      <w:r w:rsidR="001B169E" w:rsidRPr="001B169E">
        <w:rPr>
          <w:smallCaps/>
        </w:rPr>
        <w:t xml:space="preserve"> - </w:t>
      </w:r>
      <w:r w:rsidRPr="001B169E">
        <w:t>функция Ферми</w:t>
      </w:r>
      <w:r w:rsidR="001B169E" w:rsidRPr="001B169E">
        <w:t xml:space="preserve"> - </w:t>
      </w:r>
      <w:r w:rsidRPr="001B169E">
        <w:t>Дирака, выражающая вероятность заполнения поверхностных уровней электронами</w:t>
      </w:r>
      <w:r w:rsidR="001B169E" w:rsidRPr="001B169E">
        <w:t xml:space="preserve">; </w:t>
      </w:r>
      <w:r w:rsidRPr="001B169E">
        <w:rPr>
          <w:i/>
          <w:iCs/>
          <w:lang w:val="en-US"/>
        </w:rPr>
        <w:t>q</w:t>
      </w:r>
      <w:r w:rsidR="001B169E" w:rsidRPr="001B169E">
        <w:rPr>
          <w:i/>
          <w:iCs/>
        </w:rPr>
        <w:t xml:space="preserve"> - </w:t>
      </w:r>
      <w:r w:rsidRPr="001B169E">
        <w:t>заряд электрона</w:t>
      </w:r>
      <w:r w:rsidR="001B169E" w:rsidRPr="001B169E">
        <w:t xml:space="preserve">. </w:t>
      </w:r>
      <w:r w:rsidRPr="001B169E">
        <w:t xml:space="preserve">Если уровни </w:t>
      </w:r>
      <w:r w:rsidRPr="001B169E">
        <w:rPr>
          <w:i/>
          <w:iCs/>
        </w:rPr>
        <w:t xml:space="preserve">Р </w:t>
      </w:r>
      <w:r w:rsidRPr="001B169E">
        <w:t xml:space="preserve">являются донорными, то они, отдавая электроны кристаллу, заряжают поверхность полупроводника положительно с плотностью </w:t>
      </w:r>
      <w:r w:rsidR="00CC3041" w:rsidRPr="001B169E">
        <w:t>σ</w:t>
      </w:r>
      <w:r w:rsidRPr="001B169E">
        <w:rPr>
          <w:vertAlign w:val="superscript"/>
        </w:rPr>
        <w:t>+</w:t>
      </w:r>
      <w:r w:rsidRPr="001B169E">
        <w:t xml:space="preserve"> = </w:t>
      </w:r>
      <w:r w:rsidRPr="001B169E">
        <w:rPr>
          <w:i/>
          <w:iCs/>
          <w:lang w:val="en-US"/>
        </w:rPr>
        <w:t>qNf</w:t>
      </w:r>
      <w:r w:rsidR="00CC3041" w:rsidRPr="001B169E">
        <w:rPr>
          <w:i/>
          <w:iCs/>
        </w:rPr>
        <w:t xml:space="preserve"> </w:t>
      </w:r>
      <w:r w:rsidR="00CC3041" w:rsidRPr="001B169E">
        <w:rPr>
          <w:vertAlign w:val="subscript"/>
        </w:rPr>
        <w:t>ф</w:t>
      </w:r>
      <w:r w:rsidRPr="001B169E">
        <w:rPr>
          <w:vertAlign w:val="subscript"/>
        </w:rPr>
        <w:t>-</w:t>
      </w:r>
      <w:r w:rsidR="00CC3041" w:rsidRPr="001B169E">
        <w:rPr>
          <w:vertAlign w:val="subscript"/>
        </w:rPr>
        <w:t>д</w:t>
      </w:r>
      <w:r w:rsidR="001B169E" w:rsidRPr="001B169E">
        <w:rPr>
          <w:i/>
          <w:iCs/>
        </w:rPr>
        <w:t xml:space="preserve">; </w:t>
      </w:r>
      <w:r w:rsidRPr="001B169E">
        <w:t>где</w:t>
      </w:r>
      <w:r w:rsidR="00CC3041" w:rsidRPr="001B169E">
        <w:t xml:space="preserve"> </w:t>
      </w:r>
      <w:r w:rsidR="00CC3041" w:rsidRPr="001B169E">
        <w:rPr>
          <w:i/>
          <w:iCs/>
          <w:lang w:val="en-US"/>
        </w:rPr>
        <w:t>f</w:t>
      </w:r>
      <w:r w:rsidR="00CC3041" w:rsidRPr="001B169E">
        <w:rPr>
          <w:i/>
          <w:iCs/>
        </w:rPr>
        <w:t xml:space="preserve"> </w:t>
      </w:r>
      <w:r w:rsidRPr="001B169E">
        <w:rPr>
          <w:smallCaps/>
          <w:vertAlign w:val="subscript"/>
        </w:rPr>
        <w:t>ф_д</w:t>
      </w:r>
      <w:r w:rsidR="001B169E" w:rsidRPr="001B169E">
        <w:rPr>
          <w:smallCaps/>
        </w:rPr>
        <w:t xml:space="preserve"> - </w:t>
      </w:r>
      <w:r w:rsidRPr="001B169E">
        <w:t xml:space="preserve">вероятность того, что поверхностные уровни являются пустыми, </w:t>
      </w:r>
      <w:r w:rsidR="001B169E">
        <w:t>т.е.</w:t>
      </w:r>
      <w:r w:rsidR="001B169E" w:rsidRPr="001B169E">
        <w:t xml:space="preserve"> </w:t>
      </w:r>
      <w:r w:rsidRPr="001B169E">
        <w:t xml:space="preserve">частицы </w:t>
      </w:r>
      <w:r w:rsidRPr="001B169E">
        <w:rPr>
          <w:i/>
          <w:iCs/>
        </w:rPr>
        <w:t xml:space="preserve">М </w:t>
      </w:r>
      <w:r w:rsidRPr="001B169E">
        <w:t>ионизированы</w:t>
      </w:r>
      <w:r w:rsidR="001B169E" w:rsidRPr="001B169E">
        <w:t>.</w:t>
      </w:r>
    </w:p>
    <w:p w:rsidR="001B169E" w:rsidRDefault="00863CD7" w:rsidP="007576C2">
      <w:pPr>
        <w:widowControl w:val="0"/>
        <w:ind w:firstLine="709"/>
      </w:pPr>
      <w:r w:rsidRPr="001B169E">
        <w:t>При высокой плотности поверхностных состояний они, взаимодействуя друг с другом, могут размыться в поверхностную зону</w:t>
      </w:r>
      <w:r w:rsidR="001B169E" w:rsidRPr="001B169E">
        <w:t xml:space="preserve">. </w:t>
      </w:r>
      <w:r w:rsidRPr="001B169E">
        <w:t>Электроны в этой зоне могут двигаться только вдоль поверхности</w:t>
      </w:r>
      <w:r w:rsidR="001B169E" w:rsidRPr="001B169E">
        <w:t>.</w:t>
      </w:r>
    </w:p>
    <w:p w:rsidR="001B169E" w:rsidRDefault="00863CD7" w:rsidP="007576C2">
      <w:pPr>
        <w:widowControl w:val="0"/>
        <w:ind w:firstLine="709"/>
      </w:pPr>
      <w:r w:rsidRPr="001B169E">
        <w:t>Быстрые и медленные поверх</w:t>
      </w:r>
      <w:r w:rsidR="000F325D" w:rsidRPr="001B169E">
        <w:t>ностные состояния</w:t>
      </w:r>
      <w:r w:rsidR="001B169E" w:rsidRPr="001B169E">
        <w:t xml:space="preserve">. </w:t>
      </w:r>
      <w:r w:rsidR="000F325D" w:rsidRPr="001B169E">
        <w:t>Поверхностные</w:t>
      </w:r>
      <w:r w:rsidRPr="001B169E">
        <w:t xml:space="preserve"> состояния, обусловленные дефектами поверхности и адсорбцие</w:t>
      </w:r>
      <w:r w:rsidR="00C432BE">
        <w:t>й</w:t>
      </w:r>
      <w:r w:rsidRPr="001B169E">
        <w:t xml:space="preserve"> на ней чужеродных частиц, ра</w:t>
      </w:r>
      <w:r w:rsidR="000F325D" w:rsidRPr="001B169E">
        <w:t xml:space="preserve">сполагаются в непосредственной </w:t>
      </w:r>
      <w:r w:rsidRPr="001B169E">
        <w:t>близости от поверхности и находятся в хорошем контакте с объемо</w:t>
      </w:r>
      <w:r w:rsidR="00C432BE">
        <w:t>м</w:t>
      </w:r>
      <w:r w:rsidRPr="001B169E">
        <w:t xml:space="preserve"> полупроводника</w:t>
      </w:r>
      <w:r w:rsidR="001B169E" w:rsidRPr="001B169E">
        <w:t xml:space="preserve">. </w:t>
      </w:r>
      <w:r w:rsidRPr="001B169E">
        <w:t>Поэтому время установления равновесия этим состояний с объемом полупроводника</w:t>
      </w:r>
      <w:r w:rsidR="001B169E">
        <w:t xml:space="preserve"> (</w:t>
      </w:r>
      <w:r w:rsidRPr="001B169E">
        <w:t>время пе</w:t>
      </w:r>
      <w:r w:rsidR="000F325D" w:rsidRPr="001B169E">
        <w:t>рехода электронов</w:t>
      </w:r>
      <w:r w:rsidRPr="001B169E">
        <w:t xml:space="preserve"> из энергетических зон на поверхностные уровни или об</w:t>
      </w:r>
      <w:r w:rsidR="000F325D" w:rsidRPr="001B169E">
        <w:t>ратно</w:t>
      </w:r>
      <w:r w:rsidR="001B169E" w:rsidRPr="001B169E">
        <w:t xml:space="preserve">) </w:t>
      </w:r>
      <w:r w:rsidR="000F325D" w:rsidRPr="001B169E">
        <w:t>ока</w:t>
      </w:r>
      <w:r w:rsidRPr="001B169E">
        <w:t>зывается очень небольшим</w:t>
      </w:r>
      <w:r w:rsidR="001B169E">
        <w:t xml:space="preserve"> (</w:t>
      </w:r>
      <w:r w:rsidR="000F325D" w:rsidRPr="001B169E">
        <w:t>≈</w:t>
      </w:r>
      <w:r w:rsidRPr="001B169E">
        <w:t>10</w:t>
      </w:r>
      <w:r w:rsidR="000F325D" w:rsidRPr="001B169E">
        <w:rPr>
          <w:vertAlign w:val="superscript"/>
        </w:rPr>
        <w:t>-</w:t>
      </w:r>
      <w:r w:rsidRPr="001B169E">
        <w:rPr>
          <w:vertAlign w:val="superscript"/>
        </w:rPr>
        <w:t>7</w:t>
      </w:r>
      <w:r w:rsidRPr="001B169E">
        <w:t>с</w:t>
      </w:r>
      <w:r w:rsidR="001B169E" w:rsidRPr="001B169E">
        <w:t xml:space="preserve">). </w:t>
      </w:r>
      <w:r w:rsidRPr="001B169E">
        <w:t>Такие состояния называют</w:t>
      </w:r>
      <w:r w:rsidR="00C432BE">
        <w:t xml:space="preserve"> </w:t>
      </w:r>
      <w:r w:rsidRPr="001B169E">
        <w:t>-</w:t>
      </w:r>
      <w:r w:rsidR="00C432BE">
        <w:t xml:space="preserve"> </w:t>
      </w:r>
      <w:r w:rsidRPr="001B169E">
        <w:t>быстрыми</w:t>
      </w:r>
      <w:r w:rsidRPr="001B169E">
        <w:rPr>
          <w:i/>
          <w:iCs/>
        </w:rPr>
        <w:t xml:space="preserve"> </w:t>
      </w:r>
      <w:r w:rsidRPr="001B169E">
        <w:t>поверхностными состояниями</w:t>
      </w:r>
      <w:r w:rsidR="001B169E" w:rsidRPr="001B169E">
        <w:t xml:space="preserve">. </w:t>
      </w:r>
      <w:r w:rsidRPr="001B169E">
        <w:t>Они имеют плотность порядка 10</w:t>
      </w:r>
      <w:r w:rsidRPr="001B169E">
        <w:rPr>
          <w:vertAlign w:val="superscript"/>
        </w:rPr>
        <w:t>15</w:t>
      </w:r>
      <w:r w:rsidRPr="001B169E">
        <w:t xml:space="preserve"> м</w:t>
      </w:r>
      <w:r w:rsidR="000F325D" w:rsidRPr="001B169E">
        <w:rPr>
          <w:vertAlign w:val="superscript"/>
        </w:rPr>
        <w:t>-</w:t>
      </w:r>
      <w:r w:rsidRPr="001B169E">
        <w:rPr>
          <w:vertAlign w:val="superscript"/>
        </w:rPr>
        <w:t>2</w:t>
      </w:r>
      <w:r w:rsidRPr="001B169E">
        <w:t>, зависящую от характера обработки поверхности, и могут обладать большими сечениями захвата как для электронов, так и для дырок, вследствие чего могут служить эффективными центрами рекомбинации</w:t>
      </w:r>
      <w:r w:rsidR="001B169E" w:rsidRPr="001B169E">
        <w:t>.</w:t>
      </w:r>
    </w:p>
    <w:p w:rsidR="001B169E" w:rsidRDefault="00863CD7" w:rsidP="007576C2">
      <w:pPr>
        <w:widowControl w:val="0"/>
        <w:ind w:firstLine="709"/>
      </w:pPr>
      <w:r w:rsidRPr="001B169E">
        <w:t>В нормальных условиях поверхность полупроводника покрыта слоем окисла толщиной по крайней мере в десятки ангестрем</w:t>
      </w:r>
      <w:r w:rsidR="001B169E">
        <w:t xml:space="preserve"> (рис.3.3</w:t>
      </w:r>
      <w:r w:rsidRPr="001B169E">
        <w:t xml:space="preserve">, </w:t>
      </w:r>
      <w:r w:rsidRPr="001B169E">
        <w:rPr>
          <w:i/>
          <w:iCs/>
        </w:rPr>
        <w:t>а</w:t>
      </w:r>
      <w:r w:rsidR="001B169E" w:rsidRPr="001B169E">
        <w:rPr>
          <w:i/>
          <w:iCs/>
        </w:rPr>
        <w:t xml:space="preserve">). </w:t>
      </w:r>
      <w:r w:rsidRPr="001B169E">
        <w:t>На внешней поверхности окисла сорбируются примесные атомы, создающие внешние или медленные поверхностные состояния</w:t>
      </w:r>
      <w:r w:rsidR="001B169E">
        <w:t xml:space="preserve"> (рис.3.3</w:t>
      </w:r>
      <w:r w:rsidRPr="001B169E">
        <w:t xml:space="preserve">, </w:t>
      </w:r>
      <w:r w:rsidRPr="001B169E">
        <w:rPr>
          <w:i/>
          <w:iCs/>
        </w:rPr>
        <w:t>б</w:t>
      </w:r>
      <w:r w:rsidR="001B169E" w:rsidRPr="001B169E">
        <w:rPr>
          <w:i/>
          <w:iCs/>
        </w:rPr>
        <w:t xml:space="preserve">). </w:t>
      </w:r>
      <w:r w:rsidRPr="001B169E">
        <w:t>Время установления</w:t>
      </w:r>
      <w:r w:rsidR="001B169E" w:rsidRPr="001B169E">
        <w:t xml:space="preserve"> </w:t>
      </w:r>
      <w:r w:rsidRPr="001B169E">
        <w:t>равновесия таких состояний с объемом полупроводника значительно больше, чем для быстрых состояний, и колеблется от микросекунд до минут, часов и даже суток</w:t>
      </w:r>
      <w:r w:rsidR="001B169E" w:rsidRPr="001B169E">
        <w:t xml:space="preserve">. </w:t>
      </w:r>
      <w:r w:rsidRPr="001B169E">
        <w:t>Это обусловлено тем, что вероятность прохождения электронов сквозь окисный слой, являющийся из</w:t>
      </w:r>
      <w:r w:rsidR="00C432BE">
        <w:t>о</w:t>
      </w:r>
      <w:r w:rsidRPr="001B169E">
        <w:t>лятором, весьма низка</w:t>
      </w:r>
      <w:r w:rsidR="001B169E" w:rsidRPr="001B169E">
        <w:t xml:space="preserve">. </w:t>
      </w:r>
      <w:r w:rsidRPr="001B169E">
        <w:t>С увеличением толщины окисной пленки постоянная времени увеличивается</w:t>
      </w:r>
      <w:r w:rsidR="001B169E" w:rsidRPr="001B169E">
        <w:t>.</w:t>
      </w:r>
    </w:p>
    <w:p w:rsidR="001B169E" w:rsidRDefault="00863CD7" w:rsidP="007576C2">
      <w:pPr>
        <w:widowControl w:val="0"/>
        <w:ind w:firstLine="709"/>
      </w:pPr>
      <w:r w:rsidRPr="001B169E">
        <w:t>Медленные поверхностные состояния могут создаваться также атомами примеси, находящимися в самом окисле</w:t>
      </w:r>
      <w:r w:rsidR="001B169E" w:rsidRPr="001B169E">
        <w:t xml:space="preserve">. </w:t>
      </w:r>
      <w:r w:rsidRPr="001B169E">
        <w:t>Плотность медленных состояний значительно больше, чем быстрых</w:t>
      </w:r>
      <w:r w:rsidR="001B169E">
        <w:t xml:space="preserve"> (</w:t>
      </w:r>
      <w:r w:rsidRPr="001B169E">
        <w:t>10</w:t>
      </w:r>
      <w:r w:rsidRPr="001B169E">
        <w:rPr>
          <w:vertAlign w:val="superscript"/>
        </w:rPr>
        <w:t>17</w:t>
      </w:r>
      <w:r w:rsidR="001B169E" w:rsidRPr="001B169E">
        <w:t xml:space="preserve"> - </w:t>
      </w:r>
      <w:r w:rsidRPr="001B169E">
        <w:t>10</w:t>
      </w:r>
      <w:r w:rsidRPr="001B169E">
        <w:rPr>
          <w:vertAlign w:val="superscript"/>
        </w:rPr>
        <w:t>19</w:t>
      </w:r>
      <w:r w:rsidRPr="001B169E">
        <w:t>м</w:t>
      </w:r>
      <w:r w:rsidR="000F325D" w:rsidRPr="001B169E">
        <w:rPr>
          <w:vertAlign w:val="superscript"/>
        </w:rPr>
        <w:t>-</w:t>
      </w:r>
      <w:r w:rsidRPr="001B169E">
        <w:rPr>
          <w:vertAlign w:val="superscript"/>
        </w:rPr>
        <w:t>2</w:t>
      </w:r>
      <w:r w:rsidR="001B169E" w:rsidRPr="001B169E">
        <w:t>),</w:t>
      </w:r>
      <w:r w:rsidRPr="001B169E">
        <w:t xml:space="preserve"> и сильно зависит от их природы и состояния внешней среды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863CD7" w:rsidRPr="001B169E" w:rsidRDefault="005443F2" w:rsidP="007576C2">
      <w:pPr>
        <w:widowControl w:val="0"/>
        <w:ind w:firstLine="709"/>
      </w:pPr>
      <w:r>
        <w:rPr>
          <w:noProof/>
        </w:rPr>
        <w:pict>
          <v:shape id="_x0000_i1046" type="#_x0000_t75" style="width:401.25pt;height:132pt;visibility:visible">
            <v:imagedata r:id="rId20" o:title="" gain="156038f" blacklevel="-1311f"/>
          </v:shape>
        </w:pict>
      </w:r>
    </w:p>
    <w:p w:rsidR="001B169E" w:rsidRDefault="001B169E" w:rsidP="007576C2">
      <w:pPr>
        <w:widowControl w:val="0"/>
        <w:ind w:firstLine="709"/>
      </w:pPr>
      <w:r>
        <w:t xml:space="preserve">Рис.3.3 </w:t>
      </w:r>
      <w:r w:rsidR="00863CD7" w:rsidRPr="001B169E">
        <w:t>Структура поверхностного слоя германия</w:t>
      </w:r>
      <w:r>
        <w:t xml:space="preserve"> (</w:t>
      </w:r>
      <w:r w:rsidR="00863CD7" w:rsidRPr="001B169E">
        <w:rPr>
          <w:i/>
          <w:iCs/>
        </w:rPr>
        <w:t>а</w:t>
      </w:r>
      <w:r w:rsidRPr="001B169E">
        <w:rPr>
          <w:i/>
          <w:iCs/>
        </w:rPr>
        <w:t xml:space="preserve">) </w:t>
      </w:r>
      <w:r w:rsidR="00863CD7" w:rsidRPr="001B169E">
        <w:t>и расположение быстрых и медленных</w:t>
      </w:r>
      <w:r w:rsidRPr="001B169E">
        <w:t xml:space="preserve"> </w:t>
      </w:r>
      <w:r w:rsidR="00863CD7" w:rsidRPr="001B169E">
        <w:t>поверхностных</w:t>
      </w:r>
      <w:r w:rsidRPr="001B169E">
        <w:t xml:space="preserve"> </w:t>
      </w:r>
      <w:r w:rsidR="00863CD7" w:rsidRPr="001B169E">
        <w:t>состояний</w:t>
      </w:r>
      <w:r>
        <w:t xml:space="preserve"> (</w:t>
      </w:r>
      <w:r w:rsidR="00863CD7" w:rsidRPr="001B169E">
        <w:t>изгиб зон</w:t>
      </w:r>
      <w:r w:rsidRPr="001B169E">
        <w:t xml:space="preserve"> </w:t>
      </w:r>
      <w:r w:rsidR="00863CD7" w:rsidRPr="001B169E">
        <w:t>у поверхности</w:t>
      </w:r>
      <w:r w:rsidRPr="001B169E">
        <w:t xml:space="preserve"> </w:t>
      </w:r>
      <w:r w:rsidR="00863CD7" w:rsidRPr="001B169E">
        <w:t>не</w:t>
      </w:r>
      <w:r w:rsidR="000F325D" w:rsidRPr="001B169E">
        <w:t xml:space="preserve"> показан</w:t>
      </w:r>
      <w:r w:rsidRPr="001B169E">
        <w:t>)</w:t>
      </w:r>
      <w:r>
        <w:t xml:space="preserve"> (</w:t>
      </w:r>
      <w:r w:rsidR="000F325D" w:rsidRPr="001B169E">
        <w:t>б</w:t>
      </w:r>
      <w:r w:rsidRPr="001B169E">
        <w:t xml:space="preserve">): </w:t>
      </w:r>
      <w:r w:rsidR="000F325D" w:rsidRPr="001B169E">
        <w:rPr>
          <w:i/>
          <w:iCs/>
        </w:rPr>
        <w:t>1</w:t>
      </w:r>
      <w:r w:rsidRPr="001B169E">
        <w:t xml:space="preserve"> - </w:t>
      </w:r>
      <w:r w:rsidR="00863CD7" w:rsidRPr="001B169E">
        <w:t>германий</w:t>
      </w:r>
      <w:r w:rsidRPr="001B169E">
        <w:t xml:space="preserve">; </w:t>
      </w:r>
      <w:r w:rsidR="00863CD7" w:rsidRPr="001B169E">
        <w:rPr>
          <w:i/>
          <w:iCs/>
        </w:rPr>
        <w:t>2</w:t>
      </w:r>
      <w:r w:rsidRPr="001B169E">
        <w:rPr>
          <w:i/>
          <w:iCs/>
        </w:rPr>
        <w:t xml:space="preserve"> - </w:t>
      </w:r>
      <w:r w:rsidR="00863CD7" w:rsidRPr="001B169E">
        <w:t>переходный</w:t>
      </w:r>
      <w:r w:rsidRPr="001B169E">
        <w:t xml:space="preserve"> </w:t>
      </w:r>
      <w:r w:rsidR="00863CD7" w:rsidRPr="001B169E">
        <w:t>слой</w:t>
      </w:r>
      <w:r w:rsidRPr="001B169E">
        <w:t xml:space="preserve">; </w:t>
      </w:r>
      <w:r w:rsidR="00863CD7" w:rsidRPr="001B169E">
        <w:rPr>
          <w:i/>
          <w:iCs/>
        </w:rPr>
        <w:t>3</w:t>
      </w:r>
      <w:r w:rsidRPr="001B169E">
        <w:t xml:space="preserve"> - </w:t>
      </w:r>
      <w:r w:rsidR="00863CD7" w:rsidRPr="001B169E">
        <w:t>окисный</w:t>
      </w:r>
      <w:r w:rsidRPr="001B169E">
        <w:t xml:space="preserve"> </w:t>
      </w:r>
      <w:r w:rsidR="00863CD7" w:rsidRPr="001B169E">
        <w:t>слой</w:t>
      </w:r>
      <w:r w:rsidRPr="001B169E">
        <w:t xml:space="preserve">; </w:t>
      </w:r>
      <w:r w:rsidR="00863CD7" w:rsidRPr="001B169E">
        <w:rPr>
          <w:i/>
          <w:iCs/>
        </w:rPr>
        <w:t>4</w:t>
      </w:r>
      <w:r w:rsidRPr="001B169E">
        <w:rPr>
          <w:i/>
          <w:iCs/>
        </w:rPr>
        <w:t xml:space="preserve"> - </w:t>
      </w:r>
      <w:r w:rsidR="00863CD7" w:rsidRPr="001B169E">
        <w:t>адсорбированные</w:t>
      </w:r>
      <w:r w:rsidRPr="001B169E">
        <w:t xml:space="preserve"> </w:t>
      </w:r>
      <w:r w:rsidR="00863CD7" w:rsidRPr="001B169E">
        <w:t>примеси</w:t>
      </w:r>
      <w:r w:rsidRPr="001B169E">
        <w:t>.</w:t>
      </w:r>
    </w:p>
    <w:p w:rsidR="001B169E" w:rsidRDefault="001B169E" w:rsidP="007576C2">
      <w:pPr>
        <w:widowControl w:val="0"/>
        <w:ind w:firstLine="709"/>
      </w:pPr>
    </w:p>
    <w:p w:rsidR="001B169E" w:rsidRDefault="00330EC6" w:rsidP="007576C2">
      <w:pPr>
        <w:pStyle w:val="2"/>
        <w:keepNext w:val="0"/>
        <w:widowControl w:val="0"/>
      </w:pPr>
      <w:bookmarkStart w:id="4" w:name="_Toc274257735"/>
      <w:r w:rsidRPr="001B169E">
        <w:t>Задача 1</w:t>
      </w:r>
      <w:bookmarkEnd w:id="4"/>
    </w:p>
    <w:p w:rsidR="001B169E" w:rsidRDefault="001B169E" w:rsidP="007576C2">
      <w:pPr>
        <w:widowControl w:val="0"/>
        <w:ind w:firstLine="709"/>
      </w:pPr>
    </w:p>
    <w:p w:rsidR="001B169E" w:rsidRDefault="00725FA2" w:rsidP="007576C2">
      <w:pPr>
        <w:widowControl w:val="0"/>
        <w:ind w:firstLine="709"/>
        <w:rPr>
          <w:i/>
          <w:iCs/>
        </w:rPr>
      </w:pPr>
      <w:r w:rsidRPr="001B169E">
        <w:t>Вычислить для те</w:t>
      </w:r>
      <w:r w:rsidR="00330EC6" w:rsidRPr="001B169E">
        <w:t>мпературы 300°С контактную разн</w:t>
      </w:r>
      <w:r w:rsidRPr="001B169E">
        <w:t>ость потенциалов р-п перехода, сформированного в кремнии, если равновесные концентрации основных носителей заряда в р-</w:t>
      </w:r>
      <w:r w:rsidRPr="001B169E">
        <w:rPr>
          <w:lang w:val="en-US"/>
        </w:rPr>
        <w:t>n</w:t>
      </w:r>
      <w:r w:rsidRPr="001B169E">
        <w:t xml:space="preserve">-областях одинаковы и равны 10 </w:t>
      </w:r>
      <w:r w:rsidR="00330EC6" w:rsidRPr="001B169E">
        <w:rPr>
          <w:vertAlign w:val="superscript"/>
        </w:rPr>
        <w:t>17</w:t>
      </w:r>
      <w:r w:rsidRPr="001B169E">
        <w:t>см</w:t>
      </w:r>
      <w:r w:rsidR="00330EC6" w:rsidRPr="001B169E">
        <w:rPr>
          <w:vertAlign w:val="superscript"/>
        </w:rPr>
        <w:t>-3</w:t>
      </w:r>
      <w:r w:rsidR="00330EC6" w:rsidRPr="001B169E">
        <w:t xml:space="preserve">, а </w:t>
      </w:r>
      <w:r w:rsidRPr="001B169E">
        <w:t xml:space="preserve">собственная концентрация </w:t>
      </w:r>
      <w:r w:rsidR="00330EC6" w:rsidRPr="001B169E">
        <w:rPr>
          <w:i/>
          <w:iCs/>
          <w:lang w:val="en-US"/>
        </w:rPr>
        <w:t>n</w:t>
      </w:r>
      <w:r w:rsidR="00330EC6" w:rsidRPr="001B169E">
        <w:rPr>
          <w:i/>
          <w:iCs/>
          <w:vertAlign w:val="subscript"/>
          <w:lang w:val="en-US"/>
        </w:rPr>
        <w:t>i</w:t>
      </w:r>
      <w:r w:rsidR="00330EC6" w:rsidRPr="001B169E">
        <w:t xml:space="preserve"> = 10</w:t>
      </w:r>
      <w:r w:rsidR="00330EC6" w:rsidRPr="001B169E">
        <w:rPr>
          <w:vertAlign w:val="superscript"/>
        </w:rPr>
        <w:t>13</w:t>
      </w:r>
      <w:r w:rsidR="00330EC6" w:rsidRPr="001B169E">
        <w:t>см</w:t>
      </w:r>
      <w:r w:rsidR="00330EC6" w:rsidRPr="001B169E">
        <w:rPr>
          <w:vertAlign w:val="superscript"/>
        </w:rPr>
        <w:t>-3</w:t>
      </w:r>
      <w:r w:rsidR="001B169E" w:rsidRPr="001B169E">
        <w:rPr>
          <w:i/>
          <w:iCs/>
        </w:rPr>
        <w:t>.</w:t>
      </w:r>
    </w:p>
    <w:p w:rsidR="001B169E" w:rsidRDefault="00330EC6" w:rsidP="007576C2">
      <w:pPr>
        <w:widowControl w:val="0"/>
        <w:ind w:firstLine="709"/>
        <w:rPr>
          <w:i/>
          <w:iCs/>
        </w:rPr>
      </w:pPr>
      <w:r w:rsidRPr="001B169E">
        <w:rPr>
          <w:i/>
          <w:iCs/>
        </w:rPr>
        <w:t>Решение</w:t>
      </w:r>
      <w:r w:rsidR="001B169E" w:rsidRPr="001B169E">
        <w:rPr>
          <w:i/>
          <w:iCs/>
        </w:rPr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Pr="00C432BE" w:rsidRDefault="00330EC6" w:rsidP="007576C2">
      <w:pPr>
        <w:widowControl w:val="0"/>
        <w:ind w:firstLine="709"/>
        <w:rPr>
          <w:i/>
          <w:iCs/>
        </w:rPr>
      </w:pPr>
      <w:r w:rsidRPr="001B169E">
        <w:rPr>
          <w:i/>
          <w:iCs/>
          <w:lang w:val="en-US"/>
        </w:rPr>
        <w:t>V</w:t>
      </w:r>
      <w:r w:rsidRPr="001B169E">
        <w:rPr>
          <w:i/>
          <w:iCs/>
          <w:vertAlign w:val="subscript"/>
          <w:lang w:val="en-US"/>
        </w:rPr>
        <w:t>k</w:t>
      </w:r>
      <w:r w:rsidRPr="00C432BE">
        <w:rPr>
          <w:i/>
          <w:iCs/>
        </w:rPr>
        <w:t xml:space="preserve"> =</w:t>
      </w:r>
      <w:r w:rsidR="001B169E" w:rsidRPr="00C432BE">
        <w:rPr>
          <w:i/>
          <w:iCs/>
        </w:rPr>
        <w:t xml:space="preserve"> (</w:t>
      </w:r>
      <w:r w:rsidRPr="001B169E">
        <w:rPr>
          <w:i/>
          <w:iCs/>
          <w:lang w:val="en-US"/>
        </w:rPr>
        <w:t>KT</w:t>
      </w:r>
      <w:r w:rsidRPr="00C432BE">
        <w:rPr>
          <w:i/>
          <w:iCs/>
        </w:rPr>
        <w:t>/</w:t>
      </w:r>
      <w:r w:rsidRPr="001B169E">
        <w:rPr>
          <w:i/>
          <w:iCs/>
          <w:lang w:val="en-US"/>
        </w:rPr>
        <w:t>e</w:t>
      </w:r>
      <w:r w:rsidR="001B169E" w:rsidRPr="00C432BE">
        <w:rPr>
          <w:i/>
          <w:iCs/>
        </w:rPr>
        <w:t xml:space="preserve">) </w:t>
      </w:r>
      <w:r w:rsidRPr="001B169E">
        <w:rPr>
          <w:i/>
          <w:iCs/>
          <w:lang w:val="en-US"/>
        </w:rPr>
        <w:t>ln</w:t>
      </w:r>
      <w:r w:rsidR="001B169E" w:rsidRPr="00C432BE">
        <w:rPr>
          <w:i/>
          <w:iCs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C432BE">
        <w:rPr>
          <w:i/>
          <w:iCs/>
        </w:rPr>
        <w:t>/</w:t>
      </w:r>
      <w:r w:rsidRPr="001B169E">
        <w:rPr>
          <w:i/>
          <w:iCs/>
          <w:lang w:val="uk-UA"/>
        </w:rPr>
        <w:t xml:space="preserve"> n</w:t>
      </w:r>
      <w:r w:rsidRPr="001B169E">
        <w:rPr>
          <w:i/>
          <w:iCs/>
          <w:vertAlign w:val="subscript"/>
          <w:lang w:val="en-US"/>
        </w:rPr>
        <w:t>p</w:t>
      </w:r>
      <w:r w:rsidR="001B169E" w:rsidRPr="00C432BE">
        <w:rPr>
          <w:i/>
          <w:iCs/>
        </w:rPr>
        <w:t>)</w:t>
      </w:r>
    </w:p>
    <w:p w:rsidR="001B169E" w:rsidRDefault="001B169E" w:rsidP="007576C2">
      <w:pPr>
        <w:widowControl w:val="0"/>
        <w:ind w:firstLine="709"/>
      </w:pPr>
    </w:p>
    <w:p w:rsidR="001B169E" w:rsidRDefault="00330EC6" w:rsidP="007576C2">
      <w:pPr>
        <w:widowControl w:val="0"/>
        <w:ind w:firstLine="709"/>
      </w:pPr>
      <w:r w:rsidRPr="001B169E">
        <w:t>Учитывая, что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Pr="00C432BE" w:rsidRDefault="00330EC6" w:rsidP="007576C2">
      <w:pPr>
        <w:widowControl w:val="0"/>
        <w:ind w:firstLine="709"/>
        <w:rPr>
          <w:i/>
          <w:iCs/>
        </w:rPr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C432BE">
        <w:rPr>
          <w:i/>
          <w:iCs/>
        </w:rPr>
        <w:t xml:space="preserve"> </w:t>
      </w:r>
      <w:r w:rsidRPr="001B169E">
        <w:rPr>
          <w:i/>
          <w:iCs/>
        </w:rPr>
        <w:t>·</w:t>
      </w: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C432BE">
        <w:rPr>
          <w:i/>
          <w:iCs/>
          <w:vertAlign w:val="subscript"/>
        </w:rPr>
        <w:t xml:space="preserve"> </w:t>
      </w:r>
      <w:r w:rsidRPr="00C432BE">
        <w:rPr>
          <w:i/>
          <w:iCs/>
        </w:rPr>
        <w:t>=</w:t>
      </w:r>
      <w:r w:rsidRPr="00C432BE">
        <w:t xml:space="preserve">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C432BE">
        <w:rPr>
          <w:i/>
          <w:iCs/>
          <w:vertAlign w:val="superscript"/>
        </w:rPr>
        <w:t>2</w:t>
      </w:r>
      <w:r w:rsidR="001B169E" w:rsidRPr="00C432BE">
        <w:rPr>
          <w:i/>
          <w:iCs/>
          <w:vertAlign w:val="superscript"/>
        </w:rPr>
        <w:t xml:space="preserve"> </w:t>
      </w:r>
      <w:r w:rsidRPr="001B169E">
        <w:rPr>
          <w:i/>
          <w:iCs/>
          <w:lang w:val="en-US"/>
        </w:rPr>
        <w:t>V</w:t>
      </w:r>
      <w:r w:rsidRPr="001B169E">
        <w:rPr>
          <w:i/>
          <w:iCs/>
          <w:vertAlign w:val="subscript"/>
          <w:lang w:val="en-US"/>
        </w:rPr>
        <w:t>k</w:t>
      </w:r>
      <w:r w:rsidRPr="00C432BE">
        <w:rPr>
          <w:i/>
          <w:iCs/>
        </w:rPr>
        <w:t xml:space="preserve"> =</w:t>
      </w:r>
      <w:r w:rsidR="001B169E" w:rsidRPr="00C432BE">
        <w:rPr>
          <w:i/>
          <w:iCs/>
        </w:rPr>
        <w:t xml:space="preserve"> (</w:t>
      </w:r>
      <w:r w:rsidRPr="001B169E">
        <w:rPr>
          <w:i/>
          <w:iCs/>
          <w:lang w:val="en-US"/>
        </w:rPr>
        <w:t>KT</w:t>
      </w:r>
      <w:r w:rsidRPr="00C432BE">
        <w:rPr>
          <w:i/>
          <w:iCs/>
        </w:rPr>
        <w:t>/</w:t>
      </w:r>
      <w:r w:rsidRPr="001B169E">
        <w:rPr>
          <w:i/>
          <w:iCs/>
          <w:lang w:val="en-US"/>
        </w:rPr>
        <w:t>e</w:t>
      </w:r>
      <w:r w:rsidR="001B169E" w:rsidRPr="00C432BE">
        <w:rPr>
          <w:i/>
          <w:iCs/>
        </w:rPr>
        <w:t xml:space="preserve">) </w:t>
      </w:r>
      <w:r w:rsidRPr="001B169E">
        <w:rPr>
          <w:i/>
          <w:iCs/>
          <w:lang w:val="en-US"/>
        </w:rPr>
        <w:t>ln</w:t>
      </w:r>
      <w:r w:rsidR="001B169E" w:rsidRPr="00C432BE">
        <w:rPr>
          <w:i/>
          <w:iCs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C432BE">
        <w:rPr>
          <w:i/>
          <w:iCs/>
        </w:rPr>
        <w:t xml:space="preserve"> </w:t>
      </w:r>
      <w:r w:rsidRPr="001B169E">
        <w:rPr>
          <w:i/>
          <w:iCs/>
        </w:rPr>
        <w:t>·</w:t>
      </w: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C432BE">
        <w:rPr>
          <w:i/>
          <w:iCs/>
          <w:vertAlign w:val="subscript"/>
        </w:rPr>
        <w:t xml:space="preserve"> </w:t>
      </w:r>
      <w:r w:rsidRPr="00C432BE">
        <w:rPr>
          <w:i/>
          <w:iCs/>
        </w:rPr>
        <w:t>/</w:t>
      </w:r>
      <w:r w:rsidRPr="001B169E">
        <w:rPr>
          <w:i/>
          <w:iCs/>
          <w:lang w:val="uk-UA"/>
        </w:rPr>
        <w:t xml:space="preserve">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C432BE">
        <w:rPr>
          <w:i/>
          <w:iCs/>
          <w:vertAlign w:val="superscript"/>
        </w:rPr>
        <w:t>2</w:t>
      </w:r>
      <w:r w:rsidR="001B169E" w:rsidRPr="00C432BE">
        <w:rPr>
          <w:i/>
          <w:iCs/>
        </w:rPr>
        <w:t>)</w:t>
      </w:r>
    </w:p>
    <w:p w:rsidR="001B169E" w:rsidRDefault="001B169E" w:rsidP="007576C2">
      <w:pPr>
        <w:widowControl w:val="0"/>
        <w:ind w:firstLine="709"/>
      </w:pPr>
    </w:p>
    <w:p w:rsidR="001B169E" w:rsidRPr="001B169E" w:rsidRDefault="00AB45DA" w:rsidP="007576C2">
      <w:pPr>
        <w:widowControl w:val="0"/>
        <w:ind w:firstLine="709"/>
      </w:pPr>
      <w:r w:rsidRPr="001B169E">
        <w:t xml:space="preserve">Величину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</w:rPr>
        <w:t xml:space="preserve"> </w:t>
      </w:r>
      <w:r w:rsidRPr="001B169E">
        <w:t>определяем по формуле</w:t>
      </w:r>
    </w:p>
    <w:p w:rsidR="001B169E" w:rsidRPr="001B169E" w:rsidRDefault="00AB45DA" w:rsidP="007576C2">
      <w:pPr>
        <w:widowControl w:val="0"/>
        <w:ind w:firstLine="709"/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</w:rPr>
        <w:t xml:space="preserve"> = </w:t>
      </w:r>
      <w:r w:rsidRPr="001B169E">
        <w:t>2</w:t>
      </w:r>
      <w:r w:rsidR="00AB339A" w:rsidRPr="001B169E">
        <w:fldChar w:fldCharType="begin"/>
      </w:r>
      <w:r w:rsidR="00AB339A" w:rsidRPr="001B169E">
        <w:instrText xml:space="preserve"> QUOTE </w:instrText>
      </w:r>
      <w:r w:rsidR="005443F2">
        <w:rPr>
          <w:position w:val="-26"/>
        </w:rPr>
        <w:pict>
          <v:shape id="_x0000_i1047" type="#_x0000_t75" style="width:141.75pt;height:33.75pt">
            <v:imagedata r:id="rId21" o:title="" chromakey="white"/>
          </v:shape>
        </w:pict>
      </w:r>
      <w:r w:rsidR="00AB339A" w:rsidRPr="001B169E">
        <w:instrText xml:space="preserve"> </w:instrText>
      </w:r>
      <w:r w:rsidR="00AB339A" w:rsidRPr="001B169E">
        <w:fldChar w:fldCharType="separate"/>
      </w:r>
      <w:r w:rsidR="005443F2">
        <w:rPr>
          <w:position w:val="-26"/>
        </w:rPr>
        <w:pict>
          <v:shape id="_x0000_i1048" type="#_x0000_t75" style="width:141.75pt;height:33.75pt">
            <v:imagedata r:id="rId21" o:title="" chromakey="white"/>
          </v:shape>
        </w:pict>
      </w:r>
      <w:r w:rsidR="00AB339A" w:rsidRPr="001B169E">
        <w:fldChar w:fldCharType="end"/>
      </w:r>
    </w:p>
    <w:p w:rsidR="001B169E" w:rsidRDefault="001B169E" w:rsidP="007576C2">
      <w:pPr>
        <w:widowControl w:val="0"/>
        <w:ind w:firstLine="709"/>
      </w:pPr>
    </w:p>
    <w:p w:rsidR="001B169E" w:rsidRDefault="00AB45DA" w:rsidP="007576C2">
      <w:pPr>
        <w:widowControl w:val="0"/>
        <w:ind w:firstLine="709"/>
      </w:pPr>
      <w:r w:rsidRPr="001B169E">
        <w:t xml:space="preserve">Значения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="001B169E" w:rsidRPr="001B169E">
        <w:rPr>
          <w:i/>
          <w:iCs/>
        </w:rPr>
        <w:t xml:space="preserve"> </w:t>
      </w:r>
      <w:r w:rsidRPr="001B169E">
        <w:t xml:space="preserve">и </w:t>
      </w: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</w:rPr>
        <w:t xml:space="preserve"> </w:t>
      </w:r>
      <w:r w:rsidRPr="001B169E">
        <w:t>определим, исходя из выражений для удельной проводимости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7F4CA7" w:rsidP="007576C2">
      <w:pPr>
        <w:widowControl w:val="0"/>
        <w:ind w:firstLine="709"/>
        <w:rPr>
          <w:lang w:val="en-US"/>
        </w:rPr>
      </w:pPr>
      <w:r w:rsidRPr="001B169E">
        <w:rPr>
          <w:i/>
          <w:iCs/>
        </w:rPr>
        <w:t>σ</w:t>
      </w:r>
      <w:r w:rsidRPr="001B169E">
        <w:rPr>
          <w:i/>
          <w:iCs/>
          <w:vertAlign w:val="subscript"/>
          <w:lang w:val="en-US"/>
        </w:rPr>
        <w:t xml:space="preserve">n-Si </w:t>
      </w:r>
      <w:r w:rsidRPr="001B169E">
        <w:rPr>
          <w:i/>
          <w:iCs/>
          <w:lang w:val="en-US"/>
        </w:rPr>
        <w:t>= σ</w:t>
      </w:r>
      <w:r w:rsidRPr="001B169E">
        <w:rPr>
          <w:i/>
          <w:iCs/>
          <w:vertAlign w:val="subscript"/>
          <w:lang w:val="en-US"/>
        </w:rPr>
        <w:t>nn</w:t>
      </w:r>
      <w:r w:rsidRPr="001B169E">
        <w:rPr>
          <w:i/>
          <w:iCs/>
          <w:lang w:val="en-US"/>
        </w:rPr>
        <w:t xml:space="preserve"> + σ</w:t>
      </w:r>
      <w:r w:rsidRPr="001B169E">
        <w:rPr>
          <w:i/>
          <w:iCs/>
          <w:vertAlign w:val="subscript"/>
          <w:lang w:val="en-US"/>
        </w:rPr>
        <w:t>pn</w:t>
      </w:r>
      <w:r w:rsidRPr="001B169E">
        <w:rPr>
          <w:i/>
          <w:iCs/>
          <w:lang w:val="en-US"/>
        </w:rPr>
        <w:t xml:space="preserve"> = e</w:t>
      </w:r>
      <w:r w:rsidR="001B169E">
        <w:rPr>
          <w:i/>
          <w:iCs/>
          <w:lang w:val="en-US"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 xml:space="preserve"> + p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p</w:t>
      </w:r>
      <w:r w:rsidR="001B169E" w:rsidRPr="001B169E">
        <w:rPr>
          <w:i/>
          <w:iCs/>
          <w:lang w:val="en-US"/>
        </w:rPr>
        <w:t xml:space="preserve">) </w:t>
      </w:r>
      <w:r w:rsidRPr="001B169E">
        <w:rPr>
          <w:i/>
          <w:iCs/>
          <w:lang w:val="en-US"/>
        </w:rPr>
        <w:t>=e</w:t>
      </w:r>
      <w:r w:rsidR="001B169E" w:rsidRPr="001B169E">
        <w:rPr>
          <w:lang w:val="en-US"/>
        </w:rPr>
        <w:t xml:space="preserve"> [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>+</w:t>
      </w:r>
      <w:r w:rsidR="001B169E">
        <w:rPr>
          <w:lang w:val="en-US"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  <w:vertAlign w:val="superscript"/>
          <w:lang w:val="en-US"/>
        </w:rPr>
        <w:t>2</w:t>
      </w:r>
      <w:r w:rsidRPr="001B169E">
        <w:rPr>
          <w:lang w:val="uk-UA"/>
        </w:rPr>
        <w:t>/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="001B169E" w:rsidRPr="001B169E">
        <w:rPr>
          <w:lang w:val="en-US"/>
        </w:rPr>
        <w:t xml:space="preserve">) 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p</w:t>
      </w:r>
      <w:r w:rsidR="001B169E" w:rsidRPr="001B169E">
        <w:rPr>
          <w:lang w:val="en-US"/>
        </w:rPr>
        <w:t>]</w:t>
      </w:r>
    </w:p>
    <w:p w:rsidR="001B169E" w:rsidRDefault="007F4CA7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</w:rPr>
        <w:t>σ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vertAlign w:val="subscript"/>
          <w:lang w:val="uk-UA"/>
        </w:rPr>
        <w:t>-</w:t>
      </w:r>
      <w:r w:rsidRPr="001B169E">
        <w:rPr>
          <w:i/>
          <w:iCs/>
          <w:vertAlign w:val="subscript"/>
          <w:lang w:val="en-US"/>
        </w:rPr>
        <w:t>Si</w:t>
      </w:r>
      <w:r w:rsidRPr="001B169E">
        <w:rPr>
          <w:i/>
          <w:iCs/>
          <w:vertAlign w:val="subscript"/>
          <w:lang w:val="uk-UA"/>
        </w:rPr>
        <w:t xml:space="preserve"> </w:t>
      </w:r>
      <w:r w:rsidRPr="001B169E">
        <w:rPr>
          <w:i/>
          <w:iCs/>
          <w:lang w:val="uk-UA"/>
        </w:rPr>
        <w:t xml:space="preserve">= </w:t>
      </w:r>
      <w:r w:rsidRPr="001B169E">
        <w:rPr>
          <w:i/>
          <w:iCs/>
          <w:lang w:val="en-US"/>
        </w:rPr>
        <w:t>σ</w:t>
      </w:r>
      <w:r w:rsidRPr="001B169E">
        <w:rPr>
          <w:i/>
          <w:iCs/>
          <w:vertAlign w:val="subscript"/>
          <w:lang w:val="en-US"/>
        </w:rPr>
        <w:t>pp</w:t>
      </w:r>
      <w:r w:rsidRPr="001B169E">
        <w:rPr>
          <w:i/>
          <w:iCs/>
          <w:lang w:val="uk-UA"/>
        </w:rPr>
        <w:t xml:space="preserve"> + </w:t>
      </w:r>
      <w:r w:rsidRPr="001B169E">
        <w:rPr>
          <w:i/>
          <w:iCs/>
          <w:lang w:val="en-US"/>
        </w:rPr>
        <w:t>σ</w:t>
      </w:r>
      <w:r w:rsidRPr="001B169E">
        <w:rPr>
          <w:i/>
          <w:iCs/>
          <w:vertAlign w:val="subscript"/>
          <w:lang w:val="en-US"/>
        </w:rPr>
        <w:t>pp</w:t>
      </w:r>
      <w:r w:rsidRPr="001B169E">
        <w:rPr>
          <w:i/>
          <w:iCs/>
          <w:lang w:val="uk-UA"/>
        </w:rPr>
        <w:t xml:space="preserve"> = </w:t>
      </w:r>
      <w:r w:rsidRPr="001B169E">
        <w:rPr>
          <w:i/>
          <w:iCs/>
          <w:lang w:val="en-US"/>
        </w:rPr>
        <w:t>e</w:t>
      </w:r>
      <w:r w:rsidR="001B169E">
        <w:rPr>
          <w:i/>
          <w:iCs/>
          <w:lang w:val="uk-UA"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lang w:val="uk-UA"/>
        </w:rPr>
        <w:t xml:space="preserve"> + </w:t>
      </w: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n</w:t>
      </w:r>
      <w:r w:rsidR="001B169E" w:rsidRPr="001B169E">
        <w:rPr>
          <w:i/>
          <w:iCs/>
          <w:lang w:val="uk-UA"/>
        </w:rPr>
        <w:t xml:space="preserve">) </w:t>
      </w:r>
      <w:r w:rsidRPr="001B169E">
        <w:rPr>
          <w:i/>
          <w:iCs/>
          <w:lang w:val="uk-UA"/>
        </w:rPr>
        <w:t>=</w:t>
      </w:r>
      <w:r w:rsidRPr="001B169E">
        <w:rPr>
          <w:i/>
          <w:iCs/>
          <w:lang w:val="en-US"/>
        </w:rPr>
        <w:t>e</w:t>
      </w:r>
      <w:r w:rsidR="001B169E" w:rsidRPr="001B169E">
        <w:rPr>
          <w:lang w:val="uk-UA"/>
        </w:rPr>
        <w:t xml:space="preserve"> [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i/>
          <w:iCs/>
          <w:lang w:val="uk-UA"/>
        </w:rPr>
        <w:t>+</w:t>
      </w:r>
      <w:r w:rsidR="001B169E">
        <w:rPr>
          <w:lang w:val="uk-UA"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  <w:vertAlign w:val="superscript"/>
          <w:lang w:val="uk-UA"/>
        </w:rPr>
        <w:t>2</w:t>
      </w:r>
      <w:r w:rsidRPr="001B169E">
        <w:rPr>
          <w:lang w:val="uk-UA"/>
        </w:rPr>
        <w:t>/</w:t>
      </w: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="001B169E" w:rsidRPr="001B169E">
        <w:rPr>
          <w:lang w:val="uk-UA"/>
        </w:rPr>
        <w:t xml:space="preserve">) </w:t>
      </w:r>
      <w:r w:rsidRPr="001B169E">
        <w:rPr>
          <w:i/>
          <w:iCs/>
          <w:lang w:val="en-US"/>
        </w:rPr>
        <w:t>U</w:t>
      </w:r>
      <w:r w:rsidRPr="001B169E">
        <w:rPr>
          <w:i/>
          <w:iCs/>
          <w:vertAlign w:val="subscript"/>
          <w:lang w:val="en-US"/>
        </w:rPr>
        <w:t>n</w:t>
      </w:r>
      <w:r w:rsidR="001B169E" w:rsidRPr="001B169E">
        <w:rPr>
          <w:lang w:val="uk-UA"/>
        </w:rPr>
        <w:t>]</w:t>
      </w:r>
    </w:p>
    <w:p w:rsidR="00C432BE" w:rsidRDefault="00C432BE" w:rsidP="007576C2">
      <w:pPr>
        <w:widowControl w:val="0"/>
        <w:ind w:firstLine="709"/>
      </w:pPr>
    </w:p>
    <w:p w:rsidR="007F4CA7" w:rsidRDefault="007F4CA7" w:rsidP="007576C2">
      <w:pPr>
        <w:widowControl w:val="0"/>
        <w:ind w:firstLine="709"/>
      </w:pPr>
      <w:r w:rsidRPr="001B169E">
        <w:t>Отсюда</w:t>
      </w:r>
    </w:p>
    <w:p w:rsidR="00C432BE" w:rsidRPr="001B169E" w:rsidRDefault="00C432BE" w:rsidP="007576C2">
      <w:pPr>
        <w:widowControl w:val="0"/>
        <w:ind w:firstLine="709"/>
        <w:rPr>
          <w:lang w:val="en-US"/>
        </w:rPr>
      </w:pPr>
    </w:p>
    <w:p w:rsidR="00330EC6" w:rsidRPr="001B169E" w:rsidRDefault="007F4CA7" w:rsidP="007576C2">
      <w:pPr>
        <w:widowControl w:val="0"/>
        <w:ind w:firstLine="709"/>
        <w:rPr>
          <w:i/>
          <w:iCs/>
          <w:vertAlign w:val="subscript"/>
          <w:lang w:val="en-US"/>
        </w:rPr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lang w:val="en-US"/>
        </w:rPr>
        <w:t xml:space="preserve"> = </w:t>
      </w:r>
      <w:r w:rsidRPr="001B169E">
        <w:rPr>
          <w:i/>
          <w:iCs/>
        </w:rPr>
        <w:t>σ</w:t>
      </w:r>
      <w:r w:rsidRPr="001B169E">
        <w:rPr>
          <w:i/>
          <w:iCs/>
          <w:vertAlign w:val="subscript"/>
          <w:lang w:val="en-US"/>
        </w:rPr>
        <w:t>n-Si</w:t>
      </w:r>
      <w:r w:rsidRPr="001B169E">
        <w:rPr>
          <w:i/>
          <w:iCs/>
          <w:lang w:val="en-US"/>
        </w:rPr>
        <w:t>/2e</w:t>
      </w:r>
      <w:r w:rsidR="00AB339A" w:rsidRPr="001B169E">
        <w:rPr>
          <w:lang w:val="uk-UA"/>
        </w:rPr>
        <w:fldChar w:fldCharType="begin"/>
      </w:r>
      <w:r w:rsidR="00AB339A" w:rsidRPr="001B169E">
        <w:rPr>
          <w:lang w:val="uk-UA"/>
        </w:rPr>
        <w:instrText xml:space="preserve"> QUOTE </w:instrText>
      </w:r>
      <w:r w:rsidR="005443F2">
        <w:rPr>
          <w:position w:val="-14"/>
        </w:rPr>
        <w:pict>
          <v:shape id="_x0000_i1049" type="#_x0000_t75" style="width:78.75pt;height:22.5pt">
            <v:imagedata r:id="rId22" o:title="" chromakey="white"/>
          </v:shape>
        </w:pict>
      </w:r>
      <w:r w:rsidR="00AB339A" w:rsidRPr="001B169E">
        <w:rPr>
          <w:lang w:val="uk-UA"/>
        </w:rPr>
        <w:instrText xml:space="preserve"> </w:instrText>
      </w:r>
      <w:r w:rsidR="00AB339A" w:rsidRPr="001B169E">
        <w:rPr>
          <w:lang w:val="uk-UA"/>
        </w:rPr>
        <w:fldChar w:fldCharType="separate"/>
      </w:r>
      <w:r w:rsidR="005443F2">
        <w:rPr>
          <w:position w:val="-14"/>
        </w:rPr>
        <w:pict>
          <v:shape id="_x0000_i1050" type="#_x0000_t75" style="width:78.75pt;height:22.5pt">
            <v:imagedata r:id="rId22" o:title="" chromakey="white"/>
          </v:shape>
        </w:pict>
      </w:r>
      <w:r w:rsidR="00AB339A" w:rsidRPr="001B169E">
        <w:rPr>
          <w:lang w:val="uk-UA"/>
        </w:rPr>
        <w:fldChar w:fldCharType="end"/>
      </w:r>
      <w:r w:rsidR="00B05307" w:rsidRPr="001B169E">
        <w:rPr>
          <w:i/>
          <w:iCs/>
          <w:lang w:val="uk-UA"/>
        </w:rPr>
        <w:t>2</w:t>
      </w:r>
      <w:r w:rsidR="00B05307" w:rsidRPr="001B169E">
        <w:rPr>
          <w:i/>
          <w:iCs/>
          <w:lang w:val="en-US"/>
        </w:rPr>
        <w:t>e</w:t>
      </w:r>
      <w:r w:rsidR="001B169E" w:rsidRPr="001B169E">
        <w:rPr>
          <w:i/>
          <w:iCs/>
          <w:lang w:val="en-US"/>
        </w:rPr>
        <w:t xml:space="preserve">) </w:t>
      </w:r>
      <w:r w:rsidR="00B05307" w:rsidRPr="001B169E">
        <w:rPr>
          <w:i/>
          <w:iCs/>
          <w:vertAlign w:val="superscript"/>
          <w:lang w:val="en-US"/>
        </w:rPr>
        <w:t>2</w:t>
      </w:r>
      <w:r w:rsidR="001B169E" w:rsidRPr="001B169E">
        <w:rPr>
          <w:i/>
          <w:iCs/>
          <w:lang w:val="en-US"/>
        </w:rPr>
        <w:t xml:space="preserve"> - </w:t>
      </w:r>
      <w:r w:rsidR="00B05307" w:rsidRPr="001B169E">
        <w:rPr>
          <w:i/>
          <w:iCs/>
          <w:lang w:val="en-US"/>
        </w:rPr>
        <w:t>n</w:t>
      </w:r>
      <w:r w:rsidR="00B05307" w:rsidRPr="001B169E">
        <w:rPr>
          <w:i/>
          <w:iCs/>
          <w:vertAlign w:val="subscript"/>
          <w:lang w:val="en-US"/>
        </w:rPr>
        <w:t>i</w:t>
      </w:r>
      <w:r w:rsidR="00B05307" w:rsidRPr="001B169E">
        <w:rPr>
          <w:i/>
          <w:iCs/>
          <w:vertAlign w:val="superscript"/>
          <w:lang w:val="uk-UA"/>
        </w:rPr>
        <w:t>2</w:t>
      </w:r>
      <w:r w:rsidR="00B05307" w:rsidRPr="001B169E">
        <w:rPr>
          <w:i/>
          <w:iCs/>
          <w:lang w:val="en-US"/>
        </w:rPr>
        <w:t xml:space="preserve"> U</w:t>
      </w:r>
      <w:r w:rsidR="00B05307" w:rsidRPr="001B169E">
        <w:rPr>
          <w:i/>
          <w:iCs/>
          <w:vertAlign w:val="subscript"/>
          <w:lang w:val="en-US"/>
        </w:rPr>
        <w:t>n</w:t>
      </w:r>
      <w:r w:rsidR="00B05307" w:rsidRPr="001B169E">
        <w:rPr>
          <w:i/>
          <w:iCs/>
          <w:lang w:val="en-US"/>
        </w:rPr>
        <w:t xml:space="preserve"> U</w:t>
      </w:r>
      <w:r w:rsidR="00B05307" w:rsidRPr="001B169E">
        <w:rPr>
          <w:i/>
          <w:iCs/>
          <w:vertAlign w:val="subscript"/>
          <w:lang w:val="en-US"/>
        </w:rPr>
        <w:t>p</w:t>
      </w:r>
    </w:p>
    <w:p w:rsidR="00B05307" w:rsidRPr="001B169E" w:rsidRDefault="00B05307" w:rsidP="007576C2">
      <w:pPr>
        <w:widowControl w:val="0"/>
        <w:ind w:firstLine="709"/>
        <w:rPr>
          <w:i/>
          <w:iCs/>
          <w:vertAlign w:val="subscript"/>
          <w:lang w:val="en-US"/>
        </w:rPr>
      </w:pP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1B169E">
        <w:rPr>
          <w:lang w:val="en-US"/>
        </w:rPr>
        <w:t xml:space="preserve"> = </w:t>
      </w:r>
      <w:r w:rsidRPr="001B169E">
        <w:rPr>
          <w:i/>
          <w:iCs/>
        </w:rPr>
        <w:t>σ</w:t>
      </w:r>
      <w:r w:rsidRPr="001B169E">
        <w:rPr>
          <w:i/>
          <w:iCs/>
          <w:vertAlign w:val="subscript"/>
          <w:lang w:val="en-US"/>
        </w:rPr>
        <w:t>p-Si</w:t>
      </w:r>
      <w:r w:rsidRPr="001B169E">
        <w:rPr>
          <w:i/>
          <w:iCs/>
          <w:lang w:val="en-US"/>
        </w:rPr>
        <w:t>/2e</w:t>
      </w:r>
      <w:r w:rsidR="00AB339A" w:rsidRPr="001B169E">
        <w:rPr>
          <w:lang w:val="uk-UA"/>
        </w:rPr>
        <w:fldChar w:fldCharType="begin"/>
      </w:r>
      <w:r w:rsidR="00AB339A" w:rsidRPr="001B169E">
        <w:rPr>
          <w:lang w:val="uk-UA"/>
        </w:rPr>
        <w:instrText xml:space="preserve"> QUOTE </w:instrText>
      </w:r>
      <w:r w:rsidR="005443F2">
        <w:rPr>
          <w:position w:val="-14"/>
        </w:rPr>
        <w:pict>
          <v:shape id="_x0000_i1051" type="#_x0000_t75" style="width:78.75pt;height:22.5pt">
            <v:imagedata r:id="rId23" o:title="" chromakey="white"/>
          </v:shape>
        </w:pict>
      </w:r>
      <w:r w:rsidR="00AB339A" w:rsidRPr="001B169E">
        <w:rPr>
          <w:lang w:val="uk-UA"/>
        </w:rPr>
        <w:instrText xml:space="preserve"> </w:instrText>
      </w:r>
      <w:r w:rsidR="00AB339A" w:rsidRPr="001B169E">
        <w:rPr>
          <w:lang w:val="uk-UA"/>
        </w:rPr>
        <w:fldChar w:fldCharType="separate"/>
      </w:r>
      <w:r w:rsidR="005443F2">
        <w:rPr>
          <w:position w:val="-14"/>
        </w:rPr>
        <w:pict>
          <v:shape id="_x0000_i1052" type="#_x0000_t75" style="width:78.75pt;height:22.5pt">
            <v:imagedata r:id="rId23" o:title="" chromakey="white"/>
          </v:shape>
        </w:pict>
      </w:r>
      <w:r w:rsidR="00AB339A" w:rsidRPr="001B169E">
        <w:rPr>
          <w:lang w:val="uk-UA"/>
        </w:rPr>
        <w:fldChar w:fldCharType="end"/>
      </w:r>
      <w:r w:rsidRPr="001B169E">
        <w:rPr>
          <w:i/>
          <w:iCs/>
          <w:lang w:val="uk-UA"/>
        </w:rPr>
        <w:t>2</w:t>
      </w:r>
      <w:r w:rsidRPr="001B169E">
        <w:rPr>
          <w:i/>
          <w:iCs/>
          <w:lang w:val="en-US"/>
        </w:rPr>
        <w:t>e</w:t>
      </w:r>
      <w:r w:rsidR="001B169E" w:rsidRPr="001B169E">
        <w:rPr>
          <w:i/>
          <w:iCs/>
          <w:lang w:val="en-US"/>
        </w:rPr>
        <w:t xml:space="preserve">) </w:t>
      </w:r>
      <w:r w:rsidRPr="001B169E">
        <w:rPr>
          <w:i/>
          <w:iCs/>
          <w:vertAlign w:val="superscript"/>
          <w:lang w:val="en-US"/>
        </w:rPr>
        <w:t>2</w:t>
      </w:r>
      <w:r w:rsidR="001B169E" w:rsidRPr="001B169E">
        <w:rPr>
          <w:i/>
          <w:iCs/>
          <w:lang w:val="en-US"/>
        </w:rPr>
        <w:t xml:space="preserve"> -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  <w:vertAlign w:val="superscript"/>
          <w:lang w:val="uk-UA"/>
        </w:rPr>
        <w:t>2</w:t>
      </w:r>
      <w:r w:rsidRPr="001B169E">
        <w:rPr>
          <w:i/>
          <w:iCs/>
          <w:lang w:val="en-US"/>
        </w:rPr>
        <w:t xml:space="preserve"> U</w:t>
      </w:r>
      <w:r w:rsidRPr="001B169E">
        <w:rPr>
          <w:i/>
          <w:iCs/>
          <w:vertAlign w:val="subscript"/>
          <w:lang w:val="en-US"/>
        </w:rPr>
        <w:t>n</w:t>
      </w:r>
      <w:r w:rsidRPr="001B169E">
        <w:rPr>
          <w:i/>
          <w:iCs/>
          <w:lang w:val="en-US"/>
        </w:rPr>
        <w:t xml:space="preserve"> U</w:t>
      </w:r>
      <w:r w:rsidRPr="001B169E">
        <w:rPr>
          <w:i/>
          <w:iCs/>
          <w:vertAlign w:val="subscript"/>
          <w:lang w:val="en-US"/>
        </w:rPr>
        <w:t>p</w:t>
      </w:r>
    </w:p>
    <w:p w:rsidR="001B169E" w:rsidRPr="00C432BE" w:rsidRDefault="001B169E" w:rsidP="007576C2">
      <w:pPr>
        <w:widowControl w:val="0"/>
        <w:ind w:firstLine="709"/>
        <w:rPr>
          <w:lang w:val="en-US"/>
        </w:rPr>
      </w:pPr>
    </w:p>
    <w:p w:rsidR="001B169E" w:rsidRDefault="00B05307" w:rsidP="007576C2">
      <w:pPr>
        <w:widowControl w:val="0"/>
        <w:ind w:firstLine="709"/>
      </w:pPr>
      <w:r w:rsidRPr="001B169E">
        <w:t>Подставляя численные значения, получим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B05307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i</w:t>
      </w:r>
      <w:r w:rsidRPr="001B169E">
        <w:rPr>
          <w:i/>
          <w:iCs/>
          <w:vertAlign w:val="superscript"/>
          <w:lang w:val="uk-UA"/>
        </w:rPr>
        <w:t>2</w:t>
      </w:r>
      <w:r w:rsidRPr="001B169E">
        <w:rPr>
          <w:i/>
          <w:iCs/>
          <w:lang w:val="uk-UA"/>
        </w:rPr>
        <w:t>=</w:t>
      </w:r>
      <w:r w:rsidRPr="001B169E">
        <w:rPr>
          <w:lang w:val="uk-UA"/>
        </w:rPr>
        <w:t xml:space="preserve"> 0,98 ·10</w:t>
      </w:r>
      <w:r w:rsidRPr="001B169E">
        <w:rPr>
          <w:vertAlign w:val="superscript"/>
          <w:lang w:val="uk-UA"/>
        </w:rPr>
        <w:t>18</w:t>
      </w:r>
      <w:r w:rsidRPr="001B169E">
        <w:rPr>
          <w:lang w:val="uk-UA"/>
        </w:rPr>
        <w:t xml:space="preserve"> м</w:t>
      </w:r>
      <w:r w:rsidR="001B169E" w:rsidRPr="001B169E">
        <w:rPr>
          <w:lang w:val="uk-UA"/>
        </w:rPr>
        <w:t xml:space="preserve"> - </w:t>
      </w:r>
      <w:r w:rsidRPr="001B169E">
        <w:rPr>
          <w:vertAlign w:val="superscript"/>
          <w:lang w:val="uk-UA"/>
        </w:rPr>
        <w:t>3</w:t>
      </w:r>
      <w:r w:rsidR="001B169E" w:rsidRPr="001B169E">
        <w:rPr>
          <w:lang w:val="uk-UA"/>
        </w:rPr>
        <w:t>;</w:t>
      </w:r>
    </w:p>
    <w:p w:rsidR="001B169E" w:rsidRDefault="00B05307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Pr="001B169E">
        <w:t xml:space="preserve"> = 0,87 ·10</w:t>
      </w:r>
      <w:r w:rsidRPr="001B169E">
        <w:rPr>
          <w:vertAlign w:val="superscript"/>
        </w:rPr>
        <w:t>23</w:t>
      </w:r>
      <w:r w:rsidRPr="001B169E">
        <w:t xml:space="preserve"> </w:t>
      </w:r>
      <w:r w:rsidRPr="001B169E">
        <w:rPr>
          <w:lang w:val="uk-UA"/>
        </w:rPr>
        <w:t>м</w:t>
      </w:r>
      <w:r w:rsidR="001B169E" w:rsidRPr="001B169E">
        <w:rPr>
          <w:lang w:val="uk-UA"/>
        </w:rPr>
        <w:t xml:space="preserve"> - </w:t>
      </w:r>
      <w:r w:rsidRPr="001B169E">
        <w:rPr>
          <w:vertAlign w:val="superscript"/>
          <w:lang w:val="uk-UA"/>
        </w:rPr>
        <w:t>1</w:t>
      </w:r>
      <w:r w:rsidR="001B169E" w:rsidRPr="001B169E">
        <w:rPr>
          <w:lang w:val="uk-UA"/>
        </w:rPr>
        <w:t>;</w:t>
      </w:r>
    </w:p>
    <w:p w:rsidR="001B169E" w:rsidRDefault="00B05307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  <w:lang w:val="en-US"/>
        </w:rPr>
        <w:t>p</w:t>
      </w:r>
      <w:r w:rsidRPr="001B169E">
        <w:rPr>
          <w:i/>
          <w:iCs/>
          <w:vertAlign w:val="subscript"/>
          <w:lang w:val="en-US"/>
        </w:rPr>
        <w:t>p</w:t>
      </w:r>
      <w:r w:rsidRPr="001B169E">
        <w:t xml:space="preserve"> = 0,87 ·10</w:t>
      </w:r>
      <w:r w:rsidRPr="001B169E">
        <w:rPr>
          <w:vertAlign w:val="superscript"/>
        </w:rPr>
        <w:t>21</w:t>
      </w:r>
      <w:r w:rsidRPr="001B169E">
        <w:t xml:space="preserve"> </w:t>
      </w:r>
      <w:r w:rsidRPr="001B169E">
        <w:rPr>
          <w:lang w:val="uk-UA"/>
        </w:rPr>
        <w:t>м</w:t>
      </w:r>
      <w:r w:rsidR="001B169E" w:rsidRPr="001B169E">
        <w:rPr>
          <w:lang w:val="uk-UA"/>
        </w:rPr>
        <w:t xml:space="preserve"> - </w:t>
      </w:r>
      <w:r w:rsidRPr="001B169E">
        <w:rPr>
          <w:vertAlign w:val="superscript"/>
          <w:lang w:val="uk-UA"/>
        </w:rPr>
        <w:t>1</w:t>
      </w:r>
      <w:r w:rsidR="001B169E" w:rsidRPr="001B169E">
        <w:rPr>
          <w:lang w:val="uk-UA"/>
        </w:rPr>
        <w:t>;</w:t>
      </w:r>
    </w:p>
    <w:p w:rsidR="001B169E" w:rsidRDefault="00B05307" w:rsidP="007576C2">
      <w:pPr>
        <w:widowControl w:val="0"/>
        <w:ind w:firstLine="709"/>
      </w:pPr>
      <w:r w:rsidRPr="001B169E">
        <w:rPr>
          <w:i/>
          <w:iCs/>
          <w:lang w:val="en-US"/>
        </w:rPr>
        <w:t>V</w:t>
      </w:r>
      <w:r w:rsidRPr="001B169E">
        <w:rPr>
          <w:i/>
          <w:iCs/>
          <w:vertAlign w:val="subscript"/>
          <w:lang w:val="en-US"/>
        </w:rPr>
        <w:t>k</w:t>
      </w:r>
      <w:r w:rsidRPr="001B169E">
        <w:rPr>
          <w:i/>
          <w:iCs/>
          <w:vertAlign w:val="subscript"/>
        </w:rPr>
        <w:t xml:space="preserve"> </w:t>
      </w:r>
      <w:r w:rsidRPr="001B169E">
        <w:t xml:space="preserve">= 0,395 </w:t>
      </w:r>
      <w:r w:rsidRPr="001B169E">
        <w:rPr>
          <w:i/>
          <w:iCs/>
        </w:rPr>
        <w:t>В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1B169E" w:rsidRPr="001B169E" w:rsidRDefault="0057028B" w:rsidP="007576C2">
      <w:pPr>
        <w:pStyle w:val="2"/>
        <w:keepNext w:val="0"/>
        <w:widowControl w:val="0"/>
      </w:pPr>
      <w:bookmarkStart w:id="5" w:name="_Toc274257736"/>
      <w:r w:rsidRPr="001B169E">
        <w:t>Задача 2</w:t>
      </w:r>
      <w:bookmarkEnd w:id="5"/>
    </w:p>
    <w:p w:rsidR="001B169E" w:rsidRDefault="001B169E" w:rsidP="007576C2">
      <w:pPr>
        <w:widowControl w:val="0"/>
        <w:ind w:firstLine="709"/>
      </w:pPr>
    </w:p>
    <w:p w:rsidR="001B169E" w:rsidRDefault="00725FA2" w:rsidP="007576C2">
      <w:pPr>
        <w:widowControl w:val="0"/>
        <w:ind w:firstLine="709"/>
      </w:pPr>
      <w:r w:rsidRPr="001B169E">
        <w:t xml:space="preserve">Определить положение узла, направления, плоскости в кристалле </w:t>
      </w:r>
      <w:r w:rsidRPr="001B169E">
        <w:rPr>
          <w:lang w:val="en-US"/>
        </w:rPr>
        <w:t>Si</w:t>
      </w:r>
      <w:r w:rsidR="009A72BC" w:rsidRPr="001B169E">
        <w:t>, индексы Миллера которых</w:t>
      </w:r>
      <w:r w:rsidR="001B169E" w:rsidRPr="001B169E">
        <w:t xml:space="preserve"> [[</w:t>
      </w:r>
      <w:r w:rsidR="009A72BC" w:rsidRPr="001B169E">
        <w:t>1 0 1</w:t>
      </w:r>
      <w:r w:rsidR="001B169E" w:rsidRPr="001B169E">
        <w:t>]</w:t>
      </w:r>
      <w:r w:rsidR="001B169E">
        <w:t>],</w:t>
      </w:r>
      <w:r w:rsidR="001B169E" w:rsidRPr="001B169E">
        <w:t xml:space="preserve"> [</w:t>
      </w:r>
      <w:r w:rsidR="009A72BC" w:rsidRPr="001B169E">
        <w:t>1/2 1</w:t>
      </w:r>
      <w:r w:rsidRPr="001B169E">
        <w:t xml:space="preserve"> </w:t>
      </w:r>
      <w:r w:rsidR="0057028B" w:rsidRPr="001B169E">
        <w:t>1</w:t>
      </w:r>
      <w:r w:rsidR="001B169E">
        <w:t>], (</w:t>
      </w:r>
      <w:r w:rsidR="009A72BC" w:rsidRPr="001B169E">
        <w:t>121</w:t>
      </w:r>
      <w:r w:rsidR="001B169E" w:rsidRPr="001B169E">
        <w:t>).</w:t>
      </w:r>
    </w:p>
    <w:p w:rsidR="001B169E" w:rsidRDefault="00725FA2" w:rsidP="007576C2">
      <w:pPr>
        <w:widowControl w:val="0"/>
        <w:ind w:firstLine="709"/>
      </w:pPr>
      <w:r w:rsidRPr="001B169E">
        <w:t xml:space="preserve">Найти температуру истощения примеси </w:t>
      </w:r>
      <w:r w:rsidRPr="001B169E">
        <w:rPr>
          <w:lang w:val="en-US"/>
        </w:rPr>
        <w:t>Si</w:t>
      </w:r>
      <w:r w:rsidR="005C319C" w:rsidRPr="001B169E">
        <w:t xml:space="preserve"> </w:t>
      </w:r>
      <w:r w:rsidR="005C319C" w:rsidRPr="001B169E">
        <w:rPr>
          <w:lang w:val="en-US"/>
        </w:rPr>
        <w:t>n</w:t>
      </w:r>
      <w:r w:rsidRPr="001B169E">
        <w:t>-типа, если красная граница фо</w:t>
      </w:r>
      <w:r w:rsidR="005C319C" w:rsidRPr="001B169E">
        <w:t>топроводимости составляет 6·10</w:t>
      </w:r>
      <w:r w:rsidR="005C319C" w:rsidRPr="001B169E">
        <w:rPr>
          <w:vertAlign w:val="superscript"/>
        </w:rPr>
        <w:t>-6</w:t>
      </w:r>
      <w:r w:rsidR="005C319C" w:rsidRPr="001B169E">
        <w:t>м</w:t>
      </w:r>
      <w:r w:rsidR="001B169E" w:rsidRPr="001B169E">
        <w:t xml:space="preserve">. </w:t>
      </w:r>
      <w:r w:rsidRPr="001B169E">
        <w:t>Постоянная Холла при этой температуре</w:t>
      </w:r>
      <w:r w:rsidR="001B169E" w:rsidRPr="001B169E">
        <w:t xml:space="preserve"> </w:t>
      </w:r>
      <w:r w:rsidR="005C319C" w:rsidRPr="001B169E">
        <w:t>4·10</w:t>
      </w:r>
      <w:r w:rsidR="005C319C" w:rsidRPr="001B169E">
        <w:rPr>
          <w:vertAlign w:val="superscript"/>
        </w:rPr>
        <w:t>-3</w:t>
      </w:r>
      <w:r w:rsidR="005C319C" w:rsidRPr="001B169E">
        <w:t>м</w:t>
      </w:r>
      <w:r w:rsidR="005C319C" w:rsidRPr="001B169E">
        <w:rPr>
          <w:vertAlign w:val="superscript"/>
        </w:rPr>
        <w:t>-3</w:t>
      </w:r>
      <w:r w:rsidR="005C319C" w:rsidRPr="001B169E">
        <w:t>/К</w:t>
      </w:r>
      <w:r w:rsidR="001B169E" w:rsidRPr="001B169E">
        <w:t xml:space="preserve">. </w:t>
      </w:r>
      <w:r w:rsidRPr="001B169E">
        <w:t>Рассеяние носителей</w:t>
      </w:r>
      <w:r w:rsidR="001B169E" w:rsidRPr="001B169E">
        <w:t xml:space="preserve"> </w:t>
      </w:r>
      <w:r w:rsidRPr="001B169E">
        <w:t>заряда</w:t>
      </w:r>
      <w:r w:rsidR="001B169E" w:rsidRPr="001B169E">
        <w:t xml:space="preserve"> </w:t>
      </w:r>
      <w:r w:rsidRPr="001B169E">
        <w:t>осуществляется</w:t>
      </w:r>
      <w:r w:rsidR="001B169E" w:rsidRPr="001B169E">
        <w:t xml:space="preserve"> </w:t>
      </w:r>
      <w:r w:rsidRPr="001B169E">
        <w:t>на</w:t>
      </w:r>
      <w:r w:rsidR="001B169E" w:rsidRPr="001B169E">
        <w:t xml:space="preserve"> </w:t>
      </w:r>
      <w:r w:rsidRPr="001B169E">
        <w:t>ионизированных</w:t>
      </w:r>
      <w:r w:rsidR="001B169E" w:rsidRPr="001B169E">
        <w:t xml:space="preserve"> </w:t>
      </w:r>
      <w:r w:rsidRPr="001B169E">
        <w:t>примесях,</w:t>
      </w:r>
      <w:r w:rsidR="005C319C" w:rsidRPr="001B169E">
        <w:t xml:space="preserve"> </w:t>
      </w:r>
      <w:r w:rsidR="005C319C" w:rsidRPr="001B169E">
        <w:rPr>
          <w:lang w:val="en-US"/>
        </w:rPr>
        <w:t>m</w:t>
      </w:r>
      <w:r w:rsidRPr="001B169E">
        <w:rPr>
          <w:vertAlign w:val="subscript"/>
          <w:lang w:val="en-US"/>
        </w:rPr>
        <w:t>n</w:t>
      </w:r>
      <w:r w:rsidR="005C319C" w:rsidRPr="001B169E">
        <w:t>=0,7</w:t>
      </w:r>
      <w:r w:rsidR="005C319C" w:rsidRPr="001B169E">
        <w:rPr>
          <w:lang w:val="en-US"/>
        </w:rPr>
        <w:t>m</w:t>
      </w:r>
      <w:r w:rsidR="005C319C" w:rsidRPr="001B169E">
        <w:rPr>
          <w:vertAlign w:val="subscript"/>
        </w:rPr>
        <w:t>0</w:t>
      </w:r>
      <w:r w:rsidR="001B169E" w:rsidRPr="001B169E">
        <w:t>.</w:t>
      </w:r>
    </w:p>
    <w:p w:rsidR="001B169E" w:rsidRDefault="00184391" w:rsidP="007576C2">
      <w:pPr>
        <w:widowControl w:val="0"/>
        <w:ind w:firstLine="709"/>
        <w:rPr>
          <w:i/>
          <w:iCs/>
        </w:rPr>
      </w:pPr>
      <w:r w:rsidRPr="001B169E">
        <w:t>Положение любого узла решетки определяется заданием трех координат</w:t>
      </w:r>
      <w:r w:rsidR="001B169E" w:rsidRPr="001B169E">
        <w:t xml:space="preserve">: </w:t>
      </w:r>
      <w:r w:rsidRPr="001B169E">
        <w:rPr>
          <w:i/>
          <w:iCs/>
        </w:rPr>
        <w:t>х</w:t>
      </w:r>
      <w:r w:rsidR="001B169E" w:rsidRPr="001B169E">
        <w:rPr>
          <w:i/>
          <w:iCs/>
        </w:rPr>
        <w:t>,</w:t>
      </w:r>
      <w:r w:rsidRPr="001B169E">
        <w:rPr>
          <w:i/>
          <w:iCs/>
        </w:rPr>
        <w:t xml:space="preserve"> у, </w:t>
      </w:r>
      <w:r w:rsidRPr="001B169E">
        <w:rPr>
          <w:i/>
          <w:iCs/>
          <w:lang w:val="en-US"/>
        </w:rPr>
        <w:t>z</w:t>
      </w:r>
      <w:r w:rsidR="001B169E" w:rsidRPr="001B169E">
        <w:rPr>
          <w:i/>
          <w:iCs/>
        </w:rPr>
        <w:t xml:space="preserve">. </w:t>
      </w:r>
      <w:r w:rsidRPr="001B169E">
        <w:t>Эти координаты можно выразить следующим образом</w:t>
      </w:r>
      <w:r w:rsidR="001B169E" w:rsidRPr="001B169E">
        <w:t xml:space="preserve">: </w:t>
      </w:r>
      <w:r w:rsidRPr="001B169E">
        <w:rPr>
          <w:i/>
          <w:iCs/>
        </w:rPr>
        <w:t xml:space="preserve">х=та, </w:t>
      </w:r>
      <w:r w:rsidRPr="001B169E">
        <w:rPr>
          <w:i/>
          <w:iCs/>
          <w:lang w:val="en-US"/>
        </w:rPr>
        <w:t>y</w:t>
      </w:r>
      <w:r w:rsidRPr="001B169E">
        <w:rPr>
          <w:i/>
          <w:iCs/>
        </w:rPr>
        <w:t>=</w:t>
      </w:r>
      <w:r w:rsidRPr="001B169E">
        <w:rPr>
          <w:i/>
          <w:iCs/>
          <w:lang w:val="en-US"/>
        </w:rPr>
        <w:t>nb</w:t>
      </w:r>
      <w:r w:rsidRPr="001B169E">
        <w:rPr>
          <w:i/>
          <w:iCs/>
        </w:rPr>
        <w:t xml:space="preserve">, </w:t>
      </w:r>
      <w:r w:rsidRPr="001B169E">
        <w:rPr>
          <w:i/>
          <w:iCs/>
          <w:lang w:val="en-US"/>
        </w:rPr>
        <w:t>z</w:t>
      </w:r>
      <w:r w:rsidRPr="001B169E">
        <w:rPr>
          <w:i/>
          <w:iCs/>
        </w:rPr>
        <w:t>=</w:t>
      </w:r>
      <w:r w:rsidRPr="001B169E">
        <w:rPr>
          <w:i/>
          <w:iCs/>
          <w:lang w:val="en-US"/>
        </w:rPr>
        <w:t>pc</w:t>
      </w:r>
      <w:r w:rsidRPr="001B169E">
        <w:rPr>
          <w:i/>
          <w:iCs/>
        </w:rPr>
        <w:t xml:space="preserve"> </w:t>
      </w:r>
      <w:r w:rsidRPr="001B169E">
        <w:t xml:space="preserve">где </w:t>
      </w:r>
      <w:r w:rsidRPr="001B169E">
        <w:rPr>
          <w:i/>
          <w:iCs/>
        </w:rPr>
        <w:t xml:space="preserve">а, </w:t>
      </w:r>
      <w:r w:rsidRPr="001B169E">
        <w:t>Ь, с</w:t>
      </w:r>
      <w:r w:rsidR="001B169E" w:rsidRPr="001B169E">
        <w:t xml:space="preserve"> - </w:t>
      </w:r>
      <w:r w:rsidRPr="001B169E">
        <w:t>параметры решетки</w:t>
      </w:r>
      <w:r w:rsidR="001B169E" w:rsidRPr="001B169E">
        <w:t xml:space="preserve">: </w:t>
      </w:r>
      <w:r w:rsidRPr="001B169E">
        <w:rPr>
          <w:i/>
          <w:iCs/>
        </w:rPr>
        <w:t>т, п</w:t>
      </w:r>
      <w:r w:rsidR="001B169E" w:rsidRPr="001B169E">
        <w:rPr>
          <w:i/>
          <w:iCs/>
        </w:rPr>
        <w:t xml:space="preserve">. </w:t>
      </w:r>
      <w:r w:rsidRPr="001B169E">
        <w:rPr>
          <w:i/>
          <w:iCs/>
        </w:rPr>
        <w:t>р</w:t>
      </w:r>
      <w:r w:rsidR="001B169E" w:rsidRPr="001B169E">
        <w:rPr>
          <w:i/>
          <w:iCs/>
        </w:rPr>
        <w:t xml:space="preserve"> - </w:t>
      </w:r>
      <w:r w:rsidRPr="001B169E">
        <w:t>целые числа</w:t>
      </w:r>
      <w:r w:rsidR="001B169E" w:rsidRPr="001B169E">
        <w:t xml:space="preserve">. </w:t>
      </w:r>
      <w:r w:rsidRPr="001B169E">
        <w:t>За единицу измерения длины обычно принимают параметры решетки</w:t>
      </w:r>
      <w:r w:rsidR="001B169E" w:rsidRPr="001B169E">
        <w:t xml:space="preserve">. </w:t>
      </w:r>
      <w:r w:rsidRPr="001B169E">
        <w:t xml:space="preserve">Тогда координаты узла будут просто числа </w:t>
      </w:r>
      <w:r w:rsidRPr="001B169E">
        <w:rPr>
          <w:i/>
          <w:iCs/>
        </w:rPr>
        <w:t>т</w:t>
      </w:r>
      <w:r w:rsidR="001B169E">
        <w:rPr>
          <w:i/>
          <w:iCs/>
        </w:rPr>
        <w:t>, п</w:t>
      </w:r>
      <w:r w:rsidRPr="001B169E">
        <w:rPr>
          <w:i/>
          <w:iCs/>
        </w:rPr>
        <w:t>,р</w:t>
      </w:r>
    </w:p>
    <w:p w:rsidR="001B169E" w:rsidRDefault="00184391" w:rsidP="007576C2">
      <w:pPr>
        <w:widowControl w:val="0"/>
        <w:ind w:firstLine="709"/>
      </w:pPr>
      <w:r w:rsidRPr="001B169E">
        <w:t>Это и есть индексы Миллера узла</w:t>
      </w:r>
      <w:r w:rsidR="001B169E" w:rsidRPr="001B169E">
        <w:t xml:space="preserve">. </w:t>
      </w:r>
      <w:r w:rsidRPr="001B169E">
        <w:t>Учитывая вышесказанное, узел</w:t>
      </w:r>
      <w:r w:rsidR="001B169E" w:rsidRPr="001B169E">
        <w:t xml:space="preserve"> </w:t>
      </w:r>
      <w:r w:rsidRPr="001B169E">
        <w:rPr>
          <w:lang w:val="en-US"/>
        </w:rPr>
        <w:t>I</w:t>
      </w:r>
      <w:r w:rsidRPr="001B169E">
        <w:t xml:space="preserve"> имеет индексы 1 </w:t>
      </w:r>
      <w:r w:rsidR="001B169E">
        <w:t>-</w:t>
      </w:r>
      <w:r w:rsidR="001B169E" w:rsidRPr="001B169E">
        <w:t xml:space="preserve"> [[</w:t>
      </w:r>
      <w:r w:rsidRPr="001B169E">
        <w:t>1 0 1</w:t>
      </w:r>
      <w:r w:rsidR="001B169E" w:rsidRPr="001B169E">
        <w:t>]</w:t>
      </w:r>
      <w:r w:rsidR="001B169E">
        <w:t>],</w:t>
      </w:r>
      <w:r w:rsidRPr="001B169E">
        <w:t xml:space="preserve"> а узел 2-</w:t>
      </w:r>
      <w:r w:rsidR="001B169E" w:rsidRPr="001B169E">
        <w:t xml:space="preserve"> [</w:t>
      </w:r>
      <w:r w:rsidRPr="001B169E">
        <w:t>1 1 0</w:t>
      </w:r>
      <w:r w:rsidR="001B169E" w:rsidRPr="001B169E">
        <w:t>].</w:t>
      </w:r>
    </w:p>
    <w:p w:rsidR="001B169E" w:rsidRDefault="00184391" w:rsidP="007576C2">
      <w:pPr>
        <w:widowControl w:val="0"/>
        <w:ind w:firstLine="709"/>
      </w:pPr>
      <w:r w:rsidRPr="001B169E">
        <w:t>За направление в кристаллической решетке принимают прямую, проходящую через начало координат</w:t>
      </w:r>
      <w:r w:rsidR="001B169E" w:rsidRPr="001B169E">
        <w:t xml:space="preserve">. </w:t>
      </w:r>
      <w:r w:rsidRPr="001B169E">
        <w:t xml:space="preserve">Тогда индексы узла </w:t>
      </w:r>
      <w:r w:rsidRPr="001B169E">
        <w:rPr>
          <w:lang w:val="en-US"/>
        </w:rPr>
        <w:t>I</w:t>
      </w:r>
      <w:r w:rsidRPr="001B169E">
        <w:t xml:space="preserve"> кристаллической решетки, через который она проходит, однозначно определяют индексы направления</w:t>
      </w:r>
      <w:r w:rsidR="001B169E" w:rsidRPr="001B169E">
        <w:t xml:space="preserve">. </w:t>
      </w:r>
      <w:r w:rsidRPr="001B169E">
        <w:t xml:space="preserve">Поэтому направление </w:t>
      </w:r>
      <w:r w:rsidRPr="001B169E">
        <w:rPr>
          <w:lang w:val="en-US"/>
        </w:rPr>
        <w:t>I</w:t>
      </w:r>
      <w:r w:rsidRPr="001B169E">
        <w:t xml:space="preserve"> имеет индексы</w:t>
      </w:r>
      <w:r w:rsidR="001B169E" w:rsidRPr="001B169E">
        <w:t xml:space="preserve"> [</w:t>
      </w:r>
      <w:r w:rsidRPr="001B169E">
        <w:t>0 1 1</w:t>
      </w:r>
      <w:r w:rsidR="001B169E">
        <w:t>],</w:t>
      </w:r>
      <w:r w:rsidRPr="001B169E">
        <w:t xml:space="preserve"> а направление 2 </w:t>
      </w:r>
      <w:r w:rsidR="001B169E">
        <w:t>-</w:t>
      </w:r>
    </w:p>
    <w:p w:rsidR="001B169E" w:rsidRDefault="001B169E" w:rsidP="007576C2">
      <w:pPr>
        <w:widowControl w:val="0"/>
        <w:ind w:firstLine="709"/>
      </w:pPr>
      <w:r w:rsidRPr="001B169E">
        <w:t>[</w:t>
      </w:r>
      <w:r w:rsidR="00184391" w:rsidRPr="001B169E">
        <w:t>1 1 0</w:t>
      </w:r>
      <w:r w:rsidRPr="001B169E">
        <w:t>].</w:t>
      </w:r>
    </w:p>
    <w:p w:rsidR="001B169E" w:rsidRDefault="00184391" w:rsidP="007576C2">
      <w:pPr>
        <w:widowControl w:val="0"/>
        <w:ind w:firstLine="709"/>
        <w:rPr>
          <w:i/>
          <w:iCs/>
        </w:rPr>
      </w:pPr>
      <w:r w:rsidRPr="001B169E">
        <w:t>Индексы плоскости отыскивают следующим образом</w:t>
      </w:r>
      <w:r w:rsidR="001B169E" w:rsidRPr="001B169E">
        <w:t xml:space="preserve">. </w:t>
      </w:r>
      <w:r w:rsidRPr="001B169E">
        <w:t xml:space="preserve">Выражают отрезки </w:t>
      </w:r>
      <w:r w:rsidRPr="001B169E">
        <w:rPr>
          <w:lang w:val="en-US"/>
        </w:rPr>
        <w:t>A</w:t>
      </w:r>
      <w:r w:rsidRPr="001B169E">
        <w:t>, В, С, которые плоскость отсекает на осях решетки, в осевых единицах</w:t>
      </w:r>
      <w:r w:rsidR="001B169E" w:rsidRPr="001B169E">
        <w:t xml:space="preserve">. </w:t>
      </w:r>
      <w:r w:rsidRPr="001B169E">
        <w:t>Находят величины, обратные этим отрезкам</w:t>
      </w:r>
      <w:r w:rsidR="001B169E" w:rsidRPr="001B169E">
        <w:t xml:space="preserve">: </w:t>
      </w:r>
      <w:r w:rsidRPr="001B169E">
        <w:rPr>
          <w:i/>
          <w:iCs/>
        </w:rPr>
        <w:t>1/</w:t>
      </w:r>
      <w:r w:rsidRPr="001B169E">
        <w:rPr>
          <w:i/>
          <w:iCs/>
          <w:lang w:val="en-US"/>
        </w:rPr>
        <w:t>A</w:t>
      </w:r>
      <w:r w:rsidRPr="001B169E">
        <w:t xml:space="preserve">, </w:t>
      </w:r>
      <w:r w:rsidRPr="001B169E">
        <w:rPr>
          <w:i/>
          <w:iCs/>
        </w:rPr>
        <w:t>1/В, 1/С</w:t>
      </w:r>
      <w:r w:rsidR="001B169E" w:rsidRPr="001B169E">
        <w:rPr>
          <w:i/>
          <w:iCs/>
        </w:rPr>
        <w:t xml:space="preserve">. </w:t>
      </w:r>
      <w:r w:rsidRPr="001B169E">
        <w:t>Полученные дроби приводят к общему знаменателю</w:t>
      </w:r>
      <w:r w:rsidR="001B169E" w:rsidRPr="001B169E">
        <w:t xml:space="preserve">. </w:t>
      </w:r>
      <w:r w:rsidRPr="001B169E">
        <w:t xml:space="preserve">Пусть таковым будет число </w:t>
      </w:r>
      <w:r w:rsidRPr="001B169E">
        <w:rPr>
          <w:i/>
          <w:iCs/>
          <w:lang w:val="en-US"/>
        </w:rPr>
        <w:t>D</w:t>
      </w:r>
      <w:r w:rsidR="001B169E" w:rsidRPr="001B169E">
        <w:rPr>
          <w:i/>
          <w:iCs/>
        </w:rPr>
        <w:t xml:space="preserve">. </w:t>
      </w:r>
      <w:r w:rsidRPr="001B169E">
        <w:t xml:space="preserve">Тогда числа </w:t>
      </w:r>
      <w:r w:rsidRPr="001B169E">
        <w:rPr>
          <w:i/>
          <w:iCs/>
          <w:lang w:val="en-US"/>
        </w:rPr>
        <w:t>h</w:t>
      </w:r>
      <w:r w:rsidRPr="001B169E">
        <w:rPr>
          <w:i/>
          <w:iCs/>
        </w:rPr>
        <w:t>=</w:t>
      </w:r>
      <w:r w:rsidRPr="001B169E">
        <w:rPr>
          <w:i/>
          <w:iCs/>
          <w:lang w:val="en-US"/>
        </w:rPr>
        <w:t>D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A</w:t>
      </w:r>
      <w:r w:rsidR="001B169E" w:rsidRPr="001B169E">
        <w:rPr>
          <w:i/>
          <w:iCs/>
        </w:rPr>
        <w:t>,</w:t>
      </w:r>
      <w:r w:rsidRPr="001B169E">
        <w:rPr>
          <w:i/>
          <w:iCs/>
        </w:rPr>
        <w:t xml:space="preserve"> </w:t>
      </w:r>
      <w:r w:rsidRPr="001B169E">
        <w:rPr>
          <w:i/>
          <w:iCs/>
          <w:lang w:val="en-US"/>
        </w:rPr>
        <w:t>K</w:t>
      </w:r>
      <w:r w:rsidRPr="001B169E">
        <w:rPr>
          <w:i/>
          <w:iCs/>
        </w:rPr>
        <w:t>=</w:t>
      </w:r>
      <w:r w:rsidRPr="001B169E">
        <w:rPr>
          <w:i/>
          <w:iCs/>
          <w:lang w:val="en-US"/>
        </w:rPr>
        <w:t>D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B</w:t>
      </w:r>
      <w:r w:rsidR="001B169E" w:rsidRPr="001B169E">
        <w:rPr>
          <w:i/>
          <w:iCs/>
        </w:rPr>
        <w:t>,</w:t>
      </w:r>
      <w:r w:rsidRPr="001B169E">
        <w:t xml:space="preserve"> </w:t>
      </w:r>
      <w:r w:rsidRPr="001B169E">
        <w:rPr>
          <w:i/>
          <w:iCs/>
          <w:lang w:val="en-US"/>
        </w:rPr>
        <w:t>l</w:t>
      </w:r>
      <w:r w:rsidRPr="001B169E">
        <w:rPr>
          <w:i/>
          <w:iCs/>
        </w:rPr>
        <w:t xml:space="preserve"> =</w:t>
      </w:r>
      <w:r w:rsidRPr="001B169E">
        <w:rPr>
          <w:i/>
          <w:iCs/>
          <w:lang w:val="en-US"/>
        </w:rPr>
        <w:t>D</w:t>
      </w:r>
      <w:r w:rsidRPr="001B169E">
        <w:rPr>
          <w:i/>
          <w:iCs/>
        </w:rPr>
        <w:t>/</w:t>
      </w:r>
      <w:r w:rsidRPr="001B169E">
        <w:rPr>
          <w:i/>
          <w:iCs/>
          <w:lang w:val="en-US"/>
        </w:rPr>
        <w:t>C</w:t>
      </w:r>
      <w:r w:rsidRPr="001B169E">
        <w:rPr>
          <w:i/>
          <w:iCs/>
        </w:rPr>
        <w:t xml:space="preserve"> </w:t>
      </w:r>
      <w:r w:rsidRPr="001B169E">
        <w:t>принимают за индексы плоскости</w:t>
      </w:r>
      <w:r w:rsidR="001B169E" w:rsidRPr="001B169E">
        <w:t xml:space="preserve">. </w:t>
      </w:r>
      <w:r w:rsidRPr="001B169E">
        <w:t xml:space="preserve">Плоскость, изображенная на </w:t>
      </w:r>
      <w:r w:rsidR="001B169E">
        <w:t>рис.5.1</w:t>
      </w:r>
      <w:r w:rsidRPr="001B169E">
        <w:t xml:space="preserve">, отсекает по соответствующим осям отрезки </w:t>
      </w:r>
      <w:r w:rsidRPr="001B169E">
        <w:rPr>
          <w:i/>
          <w:iCs/>
        </w:rPr>
        <w:t xml:space="preserve">А </w:t>
      </w:r>
      <w:r w:rsidRPr="001B169E">
        <w:t xml:space="preserve">= 1, </w:t>
      </w:r>
      <w:r w:rsidRPr="001B169E">
        <w:rPr>
          <w:i/>
          <w:iCs/>
        </w:rPr>
        <w:t>В=1/2</w:t>
      </w:r>
      <w:r w:rsidR="001B169E">
        <w:rPr>
          <w:i/>
          <w:iCs/>
        </w:rPr>
        <w:t>, С</w:t>
      </w:r>
      <w:r w:rsidRPr="001B169E">
        <w:rPr>
          <w:i/>
          <w:iCs/>
        </w:rPr>
        <w:t xml:space="preserve"> </w:t>
      </w:r>
      <w:r w:rsidRPr="001B169E">
        <w:t>=</w:t>
      </w:r>
      <w:r w:rsidRPr="001B169E">
        <w:rPr>
          <w:i/>
          <w:iCs/>
        </w:rPr>
        <w:t>1</w:t>
      </w:r>
      <w:r w:rsidR="001B169E" w:rsidRPr="001B169E">
        <w:t xml:space="preserve">. </w:t>
      </w:r>
      <w:r w:rsidRPr="001B169E">
        <w:t xml:space="preserve">Тогда </w:t>
      </w:r>
      <w:r w:rsidRPr="001B169E">
        <w:rPr>
          <w:i/>
          <w:iCs/>
        </w:rPr>
        <w:t xml:space="preserve">1/А </w:t>
      </w:r>
      <w:r w:rsidRPr="001B169E">
        <w:t>=1</w:t>
      </w:r>
      <w:r w:rsidR="001B169E" w:rsidRPr="001B169E">
        <w:t xml:space="preserve">; </w:t>
      </w:r>
      <w:r w:rsidRPr="001B169E">
        <w:rPr>
          <w:i/>
          <w:iCs/>
        </w:rPr>
        <w:t xml:space="preserve">1/В = </w:t>
      </w:r>
      <w:r w:rsidRPr="001B169E">
        <w:t>2</w:t>
      </w:r>
      <w:r w:rsidR="001B169E" w:rsidRPr="001B169E">
        <w:rPr>
          <w:i/>
          <w:iCs/>
        </w:rPr>
        <w:t xml:space="preserve">; </w:t>
      </w:r>
      <w:r w:rsidRPr="001B169E">
        <w:rPr>
          <w:i/>
          <w:iCs/>
        </w:rPr>
        <w:t xml:space="preserve">1/С </w:t>
      </w:r>
      <w:r w:rsidRPr="001B169E">
        <w:t xml:space="preserve">=1, </w:t>
      </w:r>
      <w:r w:rsidRPr="001B169E">
        <w:rPr>
          <w:i/>
          <w:iCs/>
          <w:lang w:val="en-US"/>
        </w:rPr>
        <w:t>D</w:t>
      </w:r>
      <w:r w:rsidRPr="001B169E">
        <w:rPr>
          <w:i/>
          <w:iCs/>
        </w:rPr>
        <w:t xml:space="preserve"> </w:t>
      </w:r>
      <w:r w:rsidRPr="001B169E">
        <w:t>=1</w:t>
      </w:r>
      <w:r w:rsidR="001B169E" w:rsidRPr="001B169E">
        <w:t xml:space="preserve">; </w:t>
      </w:r>
      <w:r w:rsidRPr="001B169E">
        <w:rPr>
          <w:i/>
          <w:iCs/>
          <w:lang w:val="en-US"/>
        </w:rPr>
        <w:t>h</w:t>
      </w:r>
      <w:r w:rsidRPr="001B169E">
        <w:rPr>
          <w:i/>
          <w:iCs/>
        </w:rPr>
        <w:t>=</w:t>
      </w:r>
      <w:r w:rsidRPr="001B169E">
        <w:rPr>
          <w:lang w:val="en-US"/>
        </w:rPr>
        <w:t>1</w:t>
      </w:r>
      <w:r w:rsidR="001B169E" w:rsidRPr="001B169E">
        <w:rPr>
          <w:i/>
          <w:iCs/>
        </w:rPr>
        <w:t xml:space="preserve">; </w:t>
      </w:r>
      <w:r w:rsidRPr="001B169E">
        <w:rPr>
          <w:i/>
          <w:iCs/>
        </w:rPr>
        <w:t xml:space="preserve">К </w:t>
      </w:r>
      <w:r w:rsidRPr="001B169E">
        <w:t>= 2</w:t>
      </w:r>
      <w:r w:rsidR="001B169E" w:rsidRPr="001B169E">
        <w:t xml:space="preserve">; </w:t>
      </w:r>
      <w:r w:rsidRPr="001B169E">
        <w:rPr>
          <w:i/>
          <w:iCs/>
          <w:lang w:val="en-US"/>
        </w:rPr>
        <w:t>l</w:t>
      </w:r>
      <w:r w:rsidRPr="001B169E">
        <w:rPr>
          <w:i/>
          <w:iCs/>
        </w:rPr>
        <w:t xml:space="preserve"> = 1</w:t>
      </w:r>
      <w:r w:rsidR="001B169E" w:rsidRPr="001B169E">
        <w:rPr>
          <w:i/>
          <w:iCs/>
        </w:rPr>
        <w:t>.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D629EA" w:rsidRPr="001B169E" w:rsidRDefault="005443F2" w:rsidP="007576C2">
      <w:pPr>
        <w:widowControl w:val="0"/>
        <w:ind w:firstLine="709"/>
        <w:rPr>
          <w:lang w:val="en-US"/>
        </w:rPr>
      </w:pPr>
      <w:r>
        <w:rPr>
          <w:noProof/>
        </w:rPr>
        <w:pict>
          <v:shape id="_x0000_i1053" type="#_x0000_t75" style="width:142.5pt;height:102pt;visibility:visible">
            <v:imagedata r:id="rId24" o:title="" gain="78019f" blacklevel="-1311f"/>
          </v:shape>
        </w:pict>
      </w:r>
    </w:p>
    <w:p w:rsidR="001B169E" w:rsidRDefault="001B169E" w:rsidP="007576C2">
      <w:pPr>
        <w:widowControl w:val="0"/>
        <w:ind w:firstLine="709"/>
      </w:pPr>
      <w:r>
        <w:t>Рис.5.1</w:t>
      </w:r>
    </w:p>
    <w:p w:rsidR="001B169E" w:rsidRPr="001B169E" w:rsidRDefault="001B169E" w:rsidP="007576C2">
      <w:pPr>
        <w:widowControl w:val="0"/>
        <w:ind w:firstLine="709"/>
      </w:pPr>
    </w:p>
    <w:p w:rsidR="001B169E" w:rsidRDefault="00234013" w:rsidP="007576C2">
      <w:pPr>
        <w:widowControl w:val="0"/>
        <w:ind w:firstLine="709"/>
      </w:pPr>
      <w:r w:rsidRPr="001B169E">
        <w:t>Область истощения примеси</w:t>
      </w:r>
      <w:r w:rsidR="001B169E" w:rsidRPr="001B169E">
        <w:t xml:space="preserve">. </w:t>
      </w:r>
      <w:r w:rsidRPr="001B169E">
        <w:t>По мере повышения температуры концентрация электронов на примесных уровнях уменьшается</w:t>
      </w:r>
      <w:r w:rsidR="001B169E" w:rsidRPr="001B169E">
        <w:t xml:space="preserve"> - </w:t>
      </w:r>
      <w:r w:rsidRPr="001B169E">
        <w:t>примесные уровни истощаются</w:t>
      </w:r>
      <w:r w:rsidR="001B169E" w:rsidRPr="001B169E">
        <w:t xml:space="preserve">. </w:t>
      </w:r>
      <w:r w:rsidRPr="001B169E">
        <w:t>При полном истощении этих уровней концентрация электронов в зоне проводимости будет равна концентрации примеси, если концентрацией собственных носителей можно по-прежнему</w:t>
      </w:r>
      <w:r w:rsidR="001B169E" w:rsidRPr="001B169E">
        <w:t xml:space="preserve"> </w:t>
      </w:r>
      <w:r w:rsidRPr="001B169E">
        <w:t>пренебречь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234013" w:rsidP="007576C2">
      <w:pPr>
        <w:widowControl w:val="0"/>
        <w:ind w:firstLine="709"/>
      </w:pPr>
      <w:r w:rsidRPr="001B169E">
        <w:rPr>
          <w:i/>
          <w:iCs/>
          <w:lang w:val="en-US"/>
        </w:rPr>
        <w:t>n</w:t>
      </w:r>
      <w:r w:rsidRPr="001B169E">
        <w:rPr>
          <w:i/>
          <w:iCs/>
        </w:rPr>
        <w:t xml:space="preserve"> =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n</w:t>
      </w:r>
      <w:r w:rsidR="001B169E">
        <w:rPr>
          <w:i/>
          <w:iCs/>
          <w:vertAlign w:val="subscript"/>
        </w:rPr>
        <w:t xml:space="preserve"> </w:t>
      </w:r>
      <w:r w:rsidR="001B169E" w:rsidRPr="00C432BE">
        <w:t>(</w:t>
      </w:r>
      <w:r w:rsidRPr="001B169E">
        <w:t>5</w:t>
      </w:r>
      <w:r w:rsidR="001B169E">
        <w:t>.1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169E" w:rsidRDefault="001B596C" w:rsidP="007576C2">
      <w:pPr>
        <w:widowControl w:val="0"/>
        <w:ind w:firstLine="709"/>
      </w:pPr>
      <w:r w:rsidRPr="001B169E">
        <w:t xml:space="preserve">Воспользовавшись для </w:t>
      </w:r>
      <w:r w:rsidRPr="001B169E">
        <w:rPr>
          <w:i/>
          <w:iCs/>
        </w:rPr>
        <w:t xml:space="preserve">п </w:t>
      </w:r>
      <w:r w:rsidRPr="001B169E">
        <w:t>выражением</w:t>
      </w:r>
    </w:p>
    <w:p w:rsidR="001B169E" w:rsidRDefault="001B169E" w:rsidP="007576C2">
      <w:pPr>
        <w:widowControl w:val="0"/>
        <w:ind w:firstLine="709"/>
        <w:rPr>
          <w:i/>
          <w:iCs/>
          <w:lang w:val="uk-UA"/>
        </w:rPr>
      </w:pPr>
    </w:p>
    <w:p w:rsidR="001B169E" w:rsidRDefault="001B596C" w:rsidP="007576C2">
      <w:pPr>
        <w:widowControl w:val="0"/>
        <w:ind w:firstLine="709"/>
      </w:pPr>
      <w:r w:rsidRPr="001B169E">
        <w:rPr>
          <w:i/>
          <w:iCs/>
          <w:lang w:val="uk-UA"/>
        </w:rPr>
        <w:t>n = N</w:t>
      </w:r>
      <w:r w:rsidRPr="001B169E">
        <w:rPr>
          <w:i/>
          <w:iCs/>
          <w:vertAlign w:val="subscript"/>
          <w:lang w:val="en-US"/>
        </w:rPr>
        <w:t>e</w:t>
      </w:r>
      <w:r w:rsidRPr="001B169E">
        <w:rPr>
          <w:i/>
          <w:iCs/>
          <w:lang w:val="uk-UA"/>
        </w:rPr>
        <w:t xml:space="preserve"> </w:t>
      </w:r>
      <w:r w:rsidRPr="001B169E">
        <w:rPr>
          <w:i/>
          <w:iCs/>
          <w:lang w:val="en-US"/>
        </w:rPr>
        <w:t>exp</w:t>
      </w:r>
      <w:r w:rsidR="001B169E" w:rsidRPr="001B169E">
        <w:rPr>
          <w:i/>
          <w:iCs/>
          <w:lang w:val="uk-UA"/>
        </w:rPr>
        <w:t xml:space="preserve"> (</w:t>
      </w:r>
      <w:r w:rsidRPr="001B169E">
        <w:rPr>
          <w:i/>
          <w:iCs/>
          <w:lang w:val="en-US"/>
        </w:rPr>
        <w:t>μ</w:t>
      </w:r>
      <w:r w:rsidRPr="001B169E">
        <w:rPr>
          <w:i/>
          <w:iCs/>
          <w:lang w:val="uk-UA"/>
        </w:rPr>
        <w:t>/kT</w:t>
      </w:r>
      <w:r w:rsidR="001B169E" w:rsidRPr="001B169E">
        <w:rPr>
          <w:i/>
          <w:iCs/>
          <w:lang w:val="uk-UA"/>
        </w:rPr>
        <w:t>)</w:t>
      </w:r>
      <w:r w:rsidR="001B169E">
        <w:rPr>
          <w:i/>
          <w:iCs/>
          <w:lang w:val="uk-UA"/>
        </w:rPr>
        <w:t xml:space="preserve"> (</w:t>
      </w:r>
      <w:r w:rsidRPr="001B169E">
        <w:rPr>
          <w:lang w:val="uk-UA"/>
        </w:rPr>
        <w:t>5</w:t>
      </w:r>
      <w:r w:rsidR="001B169E" w:rsidRPr="001B169E">
        <w:rPr>
          <w:lang w:val="uk-UA"/>
        </w:rPr>
        <w:t>.2)</w:t>
      </w:r>
      <w:r w:rsidRPr="001B169E">
        <w:rPr>
          <w:lang w:val="uk-UA"/>
        </w:rPr>
        <w:t>, получим</w:t>
      </w:r>
      <w:r w:rsidR="001B169E" w:rsidRPr="001B169E">
        <w:rPr>
          <w:lang w:val="uk-UA"/>
        </w:rPr>
        <w:t xml:space="preserve"> </w:t>
      </w:r>
      <w:r w:rsidRPr="001B169E">
        <w:rPr>
          <w:i/>
          <w:iCs/>
          <w:lang w:val="uk-UA"/>
        </w:rPr>
        <w:t>N</w:t>
      </w:r>
      <w:r w:rsidRPr="001B169E">
        <w:rPr>
          <w:i/>
          <w:iCs/>
          <w:vertAlign w:val="subscript"/>
          <w:lang w:val="en-US"/>
        </w:rPr>
        <w:t>e</w:t>
      </w:r>
      <w:r w:rsidRPr="001B169E">
        <w:rPr>
          <w:i/>
          <w:iCs/>
          <w:lang w:val="uk-UA"/>
        </w:rPr>
        <w:t xml:space="preserve"> </w:t>
      </w:r>
      <w:r w:rsidRPr="001B169E">
        <w:rPr>
          <w:i/>
          <w:iCs/>
          <w:lang w:val="en-US"/>
        </w:rPr>
        <w:t>exp</w:t>
      </w:r>
      <w:r w:rsidR="001B169E" w:rsidRPr="001B169E">
        <w:rPr>
          <w:i/>
          <w:iCs/>
          <w:lang w:val="uk-UA"/>
        </w:rPr>
        <w:t xml:space="preserve"> (</w:t>
      </w:r>
      <w:r w:rsidRPr="001B169E">
        <w:rPr>
          <w:i/>
          <w:iCs/>
          <w:lang w:val="en-US"/>
        </w:rPr>
        <w:t>μ</w:t>
      </w:r>
      <w:r w:rsidRPr="001B169E">
        <w:rPr>
          <w:i/>
          <w:iCs/>
          <w:lang w:val="uk-UA"/>
        </w:rPr>
        <w:t>/kT</w:t>
      </w:r>
      <w:r w:rsidR="001B169E" w:rsidRPr="001B169E">
        <w:rPr>
          <w:i/>
          <w:iCs/>
          <w:lang w:val="uk-UA"/>
        </w:rPr>
        <w:t xml:space="preserve">) </w:t>
      </w:r>
      <w:r w:rsidRPr="001B169E">
        <w:rPr>
          <w:lang w:val="uk-UA"/>
        </w:rPr>
        <w:t xml:space="preserve">= 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uk-UA"/>
        </w:rPr>
        <w:t>д</w:t>
      </w:r>
      <w:r w:rsidR="001B169E" w:rsidRPr="001B169E">
        <w:rPr>
          <w:lang w:val="uk-UA"/>
        </w:rPr>
        <w:t xml:space="preserve">. </w:t>
      </w:r>
      <w:r w:rsidR="001B169E">
        <w:t>(</w:t>
      </w:r>
      <w:r w:rsidRPr="001B169E">
        <w:t>5</w:t>
      </w:r>
      <w:r w:rsidR="001B169E">
        <w:t>.3</w:t>
      </w:r>
      <w:r w:rsidR="001B169E" w:rsidRPr="001B169E">
        <w:t>)</w:t>
      </w:r>
      <w:r w:rsidR="001B169E">
        <w:t xml:space="preserve">. </w:t>
      </w:r>
    </w:p>
    <w:p w:rsidR="001B169E" w:rsidRDefault="001B169E" w:rsidP="007576C2">
      <w:pPr>
        <w:widowControl w:val="0"/>
        <w:ind w:firstLine="709"/>
      </w:pPr>
    </w:p>
    <w:p w:rsidR="001B596C" w:rsidRPr="001B169E" w:rsidRDefault="001B596C" w:rsidP="007576C2">
      <w:pPr>
        <w:widowControl w:val="0"/>
        <w:ind w:firstLine="709"/>
      </w:pPr>
      <w:r w:rsidRPr="001B169E">
        <w:t>Отсюда находим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1B596C" w:rsidP="007576C2">
      <w:pPr>
        <w:widowControl w:val="0"/>
        <w:ind w:firstLine="709"/>
      </w:pPr>
      <w:r w:rsidRPr="001B169E">
        <w:rPr>
          <w:i/>
          <w:iCs/>
          <w:lang w:val="en-US"/>
        </w:rPr>
        <w:t>μ</w:t>
      </w:r>
      <w:r w:rsidRPr="001B169E">
        <w:rPr>
          <w:i/>
          <w:iCs/>
        </w:rPr>
        <w:t xml:space="preserve"> = </w:t>
      </w:r>
      <w:r w:rsidRPr="001B169E">
        <w:rPr>
          <w:i/>
          <w:iCs/>
          <w:lang w:val="en-US"/>
        </w:rPr>
        <w:t>kTln</w:t>
      </w:r>
      <w:r w:rsidR="001B169E">
        <w:rPr>
          <w:i/>
          <w:iCs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uk-UA"/>
        </w:rPr>
        <w:t>д</w:t>
      </w:r>
      <w:r w:rsidRPr="001B169E">
        <w:rPr>
          <w:i/>
          <w:iCs/>
        </w:rPr>
        <w:t xml:space="preserve"> </w:t>
      </w:r>
      <w:r w:rsidRPr="001B169E">
        <w:rPr>
          <w:i/>
          <w:iCs/>
          <w:lang w:val="uk-UA"/>
        </w:rPr>
        <w:t>/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c</w:t>
      </w:r>
      <w:r w:rsidR="001B169E" w:rsidRPr="001B169E">
        <w:rPr>
          <w:i/>
          <w:iCs/>
        </w:rPr>
        <w:t>).</w:t>
      </w:r>
      <w:r w:rsidR="001B169E">
        <w:rPr>
          <w:i/>
          <w:iCs/>
        </w:rPr>
        <w:t xml:space="preserve"> (</w:t>
      </w:r>
      <w:r w:rsidRPr="001B169E">
        <w:rPr>
          <w:lang w:val="uk-UA"/>
        </w:rPr>
        <w:t>5</w:t>
      </w:r>
      <w:r w:rsidR="001B169E">
        <w:rPr>
          <w:lang w:val="uk-UA"/>
        </w:rPr>
        <w:t>.4</w:t>
      </w:r>
      <w:r w:rsidR="001B169E" w:rsidRPr="001B169E">
        <w:t>)</w:t>
      </w:r>
    </w:p>
    <w:p w:rsidR="001B169E" w:rsidRDefault="001B169E" w:rsidP="007576C2">
      <w:pPr>
        <w:widowControl w:val="0"/>
        <w:ind w:firstLine="709"/>
      </w:pPr>
    </w:p>
    <w:p w:rsidR="001B596C" w:rsidRPr="001B169E" w:rsidRDefault="001B596C" w:rsidP="007576C2">
      <w:pPr>
        <w:widowControl w:val="0"/>
        <w:ind w:firstLine="709"/>
      </w:pPr>
      <w:r w:rsidRPr="001B169E">
        <w:t>Уровень μ должен располагаться ниже уровней</w:t>
      </w:r>
      <w:r w:rsidR="001B169E" w:rsidRPr="001B169E">
        <w:t xml:space="preserve"> - 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  <w:lang w:val="uk-UA"/>
        </w:rPr>
        <w:t>д</w:t>
      </w:r>
      <w:r w:rsidRPr="001B169E">
        <w:rPr>
          <w:i/>
          <w:iCs/>
        </w:rPr>
        <w:t xml:space="preserve"> </w:t>
      </w:r>
      <w:r w:rsidRPr="001B169E">
        <w:t>так как при μ =</w:t>
      </w:r>
      <w:r w:rsidR="001B169E" w:rsidRPr="001B169E">
        <w:t xml:space="preserve"> - 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  <w:lang w:val="uk-UA"/>
        </w:rPr>
        <w:t>д</w:t>
      </w:r>
      <w:r w:rsidRPr="001B169E">
        <w:t xml:space="preserve"> ионизации подвергается в среднем лишь половина примесных уровней</w:t>
      </w:r>
      <w:r w:rsidR="001B169E" w:rsidRPr="001B169E">
        <w:t xml:space="preserve">. </w:t>
      </w:r>
      <w:r w:rsidRPr="001B169E">
        <w:t xml:space="preserve">Однако обычно за температуру истощения примесей принимают температуру </w:t>
      </w:r>
      <w:r w:rsidRPr="001B169E">
        <w:rPr>
          <w:i/>
          <w:iCs/>
        </w:rPr>
        <w:t>Т</w:t>
      </w:r>
      <w:r w:rsidRPr="001B169E">
        <w:rPr>
          <w:i/>
          <w:iCs/>
          <w:vertAlign w:val="subscript"/>
        </w:rPr>
        <w:t>а</w:t>
      </w:r>
      <w:r w:rsidRPr="001B169E">
        <w:rPr>
          <w:i/>
          <w:iCs/>
        </w:rPr>
        <w:t xml:space="preserve">, </w:t>
      </w:r>
      <w:r w:rsidRPr="001B169E">
        <w:t xml:space="preserve">при которой уровень Ферми совпадает с донорными уровнями 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  <w:lang w:val="uk-UA"/>
        </w:rPr>
        <w:t>д</w:t>
      </w:r>
      <w:r w:rsidR="001B169E" w:rsidRPr="001B169E">
        <w:rPr>
          <w:lang w:val="uk-UA"/>
        </w:rPr>
        <w:t xml:space="preserve">: </w:t>
      </w:r>
      <w:r w:rsidRPr="001B169E">
        <w:rPr>
          <w:i/>
          <w:iCs/>
        </w:rPr>
        <w:t>μ</w:t>
      </w:r>
      <w:r w:rsidRPr="001B169E">
        <w:rPr>
          <w:i/>
          <w:iCs/>
          <w:vertAlign w:val="subscript"/>
          <w:lang w:val="en-US"/>
        </w:rPr>
        <w:t>s</w:t>
      </w:r>
      <w:r w:rsidRPr="001B169E">
        <w:rPr>
          <w:i/>
          <w:iCs/>
        </w:rPr>
        <w:t xml:space="preserve"> </w:t>
      </w:r>
      <w:r w:rsidRPr="001B169E">
        <w:t>=</w:t>
      </w:r>
      <w:r w:rsidR="001B169E" w:rsidRPr="001B169E">
        <w:t xml:space="preserve"> - </w:t>
      </w:r>
      <w:r w:rsidRPr="001B169E">
        <w:rPr>
          <w:i/>
          <w:iCs/>
        </w:rPr>
        <w:t>Е</w:t>
      </w:r>
      <w:r w:rsidRPr="001B169E">
        <w:rPr>
          <w:i/>
          <w:iCs/>
          <w:vertAlign w:val="subscript"/>
          <w:lang w:val="uk-UA"/>
        </w:rPr>
        <w:t>д</w:t>
      </w:r>
      <w:r w:rsidR="001B169E" w:rsidRPr="001B169E">
        <w:rPr>
          <w:i/>
          <w:iCs/>
        </w:rPr>
        <w:t xml:space="preserve">. </w:t>
      </w:r>
      <w:r w:rsidRPr="001B169E">
        <w:t xml:space="preserve">Положив в </w:t>
      </w:r>
      <w:r w:rsidR="00B24354" w:rsidRPr="001B169E">
        <w:t>формуле</w:t>
      </w:r>
      <w:r w:rsidR="001B169E">
        <w:t xml:space="preserve"> (</w:t>
      </w:r>
      <w:r w:rsidR="00B24354" w:rsidRPr="001B169E">
        <w:rPr>
          <w:lang w:val="uk-UA"/>
        </w:rPr>
        <w:t>5</w:t>
      </w:r>
      <w:r w:rsidR="001B169E">
        <w:t>.2</w:t>
      </w:r>
      <w:r w:rsidR="001B169E" w:rsidRPr="001B169E">
        <w:t xml:space="preserve">) </w:t>
      </w:r>
      <w:r w:rsidRPr="001B169E">
        <w:rPr>
          <w:i/>
          <w:iCs/>
        </w:rPr>
        <w:t xml:space="preserve">Т </w:t>
      </w:r>
      <w:r w:rsidRPr="001B169E">
        <w:t xml:space="preserve">= </w:t>
      </w:r>
      <w:r w:rsidRPr="001B169E">
        <w:rPr>
          <w:i/>
          <w:iCs/>
        </w:rPr>
        <w:t>Т</w:t>
      </w:r>
      <w:r w:rsidR="00B24354" w:rsidRPr="001B169E">
        <w:rPr>
          <w:i/>
          <w:iCs/>
          <w:vertAlign w:val="subscript"/>
          <w:lang w:val="en-US"/>
        </w:rPr>
        <w:t>s</w:t>
      </w:r>
      <w:r w:rsidRPr="001B169E">
        <w:rPr>
          <w:i/>
          <w:iCs/>
        </w:rPr>
        <w:t xml:space="preserve">, </w:t>
      </w:r>
      <w:r w:rsidR="00B24354" w:rsidRPr="001B169E">
        <w:t>μ</w:t>
      </w:r>
      <w:r w:rsidRPr="001B169E">
        <w:t xml:space="preserve"> = </w:t>
      </w:r>
      <w:r w:rsidR="00B24354" w:rsidRPr="001B169E">
        <w:t>μ</w:t>
      </w:r>
      <w:r w:rsidR="00B24354" w:rsidRPr="001B169E">
        <w:rPr>
          <w:vertAlign w:val="subscript"/>
          <w:lang w:val="en-US"/>
        </w:rPr>
        <w:t>s</w:t>
      </w:r>
      <w:r w:rsidRPr="001B169E">
        <w:t xml:space="preserve"> и </w:t>
      </w:r>
      <w:r w:rsidRPr="001B169E">
        <w:rPr>
          <w:i/>
          <w:iCs/>
        </w:rPr>
        <w:t xml:space="preserve">п </w:t>
      </w:r>
      <w:r w:rsidRPr="001B169E">
        <w:t xml:space="preserve">= </w:t>
      </w:r>
      <w:r w:rsidRPr="001B169E">
        <w:rPr>
          <w:i/>
          <w:iCs/>
          <w:lang w:val="en-US"/>
        </w:rPr>
        <w:t>N</w:t>
      </w:r>
      <w:r w:rsidR="00B24354" w:rsidRPr="001B169E">
        <w:rPr>
          <w:i/>
          <w:iCs/>
          <w:vertAlign w:val="subscript"/>
          <w:lang w:val="uk-UA"/>
        </w:rPr>
        <w:t>д</w:t>
      </w:r>
      <w:r w:rsidRPr="001B169E">
        <w:rPr>
          <w:i/>
          <w:iCs/>
        </w:rPr>
        <w:t xml:space="preserve">/2, </w:t>
      </w:r>
      <w:r w:rsidRPr="001B169E">
        <w:t>получим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B24354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  <w:lang w:val="en-US"/>
        </w:rPr>
        <w:t>μ</w:t>
      </w:r>
      <w:r w:rsidRPr="001B169E">
        <w:rPr>
          <w:i/>
          <w:iCs/>
          <w:vertAlign w:val="subscript"/>
          <w:lang w:val="en-US"/>
        </w:rPr>
        <w:t>s</w:t>
      </w:r>
      <w:r w:rsidRPr="001B169E">
        <w:rPr>
          <w:i/>
          <w:iCs/>
          <w:lang w:val="uk-UA"/>
        </w:rPr>
        <w:t xml:space="preserve"> = </w:t>
      </w:r>
      <w:r w:rsidRPr="001B169E">
        <w:rPr>
          <w:i/>
          <w:iCs/>
          <w:lang w:val="en-US"/>
        </w:rPr>
        <w:t>kT</w:t>
      </w:r>
      <w:r w:rsidRPr="001B169E">
        <w:rPr>
          <w:i/>
          <w:iCs/>
          <w:vertAlign w:val="subscript"/>
          <w:lang w:val="en-US"/>
        </w:rPr>
        <w:t>s</w:t>
      </w:r>
      <w:r w:rsidRPr="001B169E">
        <w:rPr>
          <w:i/>
          <w:iCs/>
          <w:lang w:val="uk-UA"/>
        </w:rPr>
        <w:t xml:space="preserve"> </w:t>
      </w:r>
      <w:r w:rsidRPr="001B169E">
        <w:rPr>
          <w:i/>
          <w:iCs/>
          <w:lang w:val="en-US"/>
        </w:rPr>
        <w:t>ln</w:t>
      </w:r>
      <w:r w:rsidR="001B169E">
        <w:rPr>
          <w:i/>
          <w:iCs/>
          <w:lang w:val="uk-UA"/>
        </w:rPr>
        <w:t xml:space="preserve"> (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uk-UA"/>
        </w:rPr>
        <w:t>д</w:t>
      </w:r>
      <w:r w:rsidRPr="001B169E">
        <w:rPr>
          <w:i/>
          <w:iCs/>
          <w:lang w:val="uk-UA"/>
        </w:rPr>
        <w:t xml:space="preserve"> /2</w:t>
      </w:r>
      <w:r w:rsidRPr="001B169E">
        <w:rPr>
          <w:i/>
          <w:iCs/>
          <w:lang w:val="en-US"/>
        </w:rPr>
        <w:t>N</w:t>
      </w:r>
      <w:r w:rsidRPr="001B169E">
        <w:rPr>
          <w:i/>
          <w:iCs/>
          <w:vertAlign w:val="subscript"/>
          <w:lang w:val="en-US"/>
        </w:rPr>
        <w:t>c</w:t>
      </w:r>
      <w:r w:rsidR="001B169E" w:rsidRPr="001B169E">
        <w:rPr>
          <w:i/>
          <w:iCs/>
          <w:lang w:val="uk-UA"/>
        </w:rPr>
        <w:t xml:space="preserve">) </w:t>
      </w:r>
      <w:r w:rsidRPr="001B169E">
        <w:rPr>
          <w:i/>
          <w:iCs/>
          <w:lang w:val="uk-UA"/>
        </w:rPr>
        <w:t>=</w:t>
      </w:r>
      <w:r w:rsidR="001B169E" w:rsidRPr="001B169E">
        <w:rPr>
          <w:i/>
          <w:iCs/>
          <w:lang w:val="uk-UA"/>
        </w:rPr>
        <w:t xml:space="preserve"> - </w:t>
      </w:r>
      <w:r w:rsidRPr="001B169E">
        <w:rPr>
          <w:i/>
          <w:iCs/>
          <w:lang w:val="uk-UA"/>
        </w:rPr>
        <w:t>Е</w:t>
      </w:r>
      <w:r w:rsidRPr="001B169E">
        <w:rPr>
          <w:i/>
          <w:iCs/>
          <w:vertAlign w:val="subscript"/>
          <w:lang w:val="uk-UA"/>
        </w:rPr>
        <w:t>д</w:t>
      </w:r>
      <w:r w:rsidR="001B169E">
        <w:rPr>
          <w:i/>
          <w:iCs/>
          <w:lang w:val="uk-UA"/>
        </w:rPr>
        <w:t xml:space="preserve"> (</w:t>
      </w:r>
      <w:r w:rsidRPr="001B169E">
        <w:rPr>
          <w:lang w:val="uk-UA"/>
        </w:rPr>
        <w:t>5</w:t>
      </w:r>
      <w:r w:rsidR="001B169E">
        <w:rPr>
          <w:lang w:val="uk-UA"/>
        </w:rPr>
        <w:t>.5</w:t>
      </w:r>
      <w:r w:rsidR="001B169E" w:rsidRPr="001B169E">
        <w:rPr>
          <w:lang w:val="uk-UA"/>
        </w:rPr>
        <w:t>)</w:t>
      </w:r>
    </w:p>
    <w:p w:rsidR="001B169E" w:rsidRDefault="001B169E" w:rsidP="007576C2">
      <w:pPr>
        <w:widowControl w:val="0"/>
        <w:ind w:firstLine="709"/>
      </w:pPr>
    </w:p>
    <w:p w:rsidR="001B169E" w:rsidRPr="001B169E" w:rsidRDefault="001B596C" w:rsidP="007576C2">
      <w:pPr>
        <w:widowControl w:val="0"/>
        <w:ind w:firstLine="709"/>
      </w:pPr>
      <w:r w:rsidRPr="001B169E">
        <w:t>Отсюда находим температуру истощения примесей</w:t>
      </w:r>
    </w:p>
    <w:p w:rsidR="001B169E" w:rsidRDefault="001B169E" w:rsidP="007576C2">
      <w:pPr>
        <w:widowControl w:val="0"/>
        <w:ind w:firstLine="709"/>
        <w:rPr>
          <w:i/>
          <w:iCs/>
        </w:rPr>
      </w:pPr>
    </w:p>
    <w:p w:rsidR="001B169E" w:rsidRDefault="00B24354" w:rsidP="007576C2">
      <w:pPr>
        <w:widowControl w:val="0"/>
        <w:ind w:firstLine="709"/>
        <w:rPr>
          <w:lang w:val="uk-UA"/>
        </w:rPr>
      </w:pPr>
      <w:r w:rsidRPr="001B169E">
        <w:rPr>
          <w:i/>
          <w:iCs/>
          <w:lang w:val="en-US"/>
        </w:rPr>
        <w:t>T</w:t>
      </w:r>
      <w:r w:rsidRPr="001B169E">
        <w:rPr>
          <w:i/>
          <w:iCs/>
          <w:vertAlign w:val="subscript"/>
          <w:lang w:val="en-US"/>
        </w:rPr>
        <w:t>s</w:t>
      </w:r>
      <w:r w:rsidRPr="001B169E">
        <w:rPr>
          <w:i/>
          <w:iCs/>
        </w:rPr>
        <w:t>=</w:t>
      </w:r>
      <w:r w:rsidR="00AB339A" w:rsidRPr="001B169E">
        <w:rPr>
          <w:lang w:val="uk-UA"/>
        </w:rPr>
        <w:fldChar w:fldCharType="begin"/>
      </w:r>
      <w:r w:rsidR="00AB339A" w:rsidRPr="001B169E">
        <w:rPr>
          <w:lang w:val="uk-UA"/>
        </w:rPr>
        <w:instrText xml:space="preserve"> QUOTE </w:instrText>
      </w:r>
      <w:r w:rsidR="005443F2">
        <w:rPr>
          <w:position w:val="-33"/>
        </w:rPr>
        <w:pict>
          <v:shape id="_x0000_i1054" type="#_x0000_t75" style="width:57pt;height:33pt">
            <v:imagedata r:id="rId25" o:title="" chromakey="white"/>
          </v:shape>
        </w:pict>
      </w:r>
      <w:r w:rsidR="00AB339A" w:rsidRPr="001B169E">
        <w:rPr>
          <w:lang w:val="uk-UA"/>
        </w:rPr>
        <w:instrText xml:space="preserve"> </w:instrText>
      </w:r>
      <w:r w:rsidR="00AB339A" w:rsidRPr="001B169E">
        <w:rPr>
          <w:lang w:val="uk-UA"/>
        </w:rPr>
        <w:fldChar w:fldCharType="separate"/>
      </w:r>
      <w:r w:rsidR="005443F2">
        <w:rPr>
          <w:position w:val="-33"/>
        </w:rPr>
        <w:pict>
          <v:shape id="_x0000_i1055" type="#_x0000_t75" style="width:57pt;height:33pt">
            <v:imagedata r:id="rId25" o:title="" chromakey="white"/>
          </v:shape>
        </w:pict>
      </w:r>
      <w:r w:rsidR="00AB339A" w:rsidRPr="001B169E">
        <w:rPr>
          <w:lang w:val="uk-UA"/>
        </w:rPr>
        <w:fldChar w:fldCharType="end"/>
      </w:r>
      <w:r w:rsidR="001B169E">
        <w:rPr>
          <w:i/>
          <w:iCs/>
          <w:lang w:val="uk-UA"/>
        </w:rPr>
        <w:t xml:space="preserve"> (</w:t>
      </w:r>
      <w:r w:rsidRPr="001B169E">
        <w:rPr>
          <w:lang w:val="uk-UA"/>
        </w:rPr>
        <w:t>5</w:t>
      </w:r>
      <w:r w:rsidR="001B169E">
        <w:rPr>
          <w:lang w:val="uk-UA"/>
        </w:rPr>
        <w:t>.6</w:t>
      </w:r>
      <w:r w:rsidR="001B169E" w:rsidRPr="001B169E">
        <w:rPr>
          <w:lang w:val="uk-UA"/>
        </w:rPr>
        <w:t>)</w:t>
      </w:r>
    </w:p>
    <w:p w:rsidR="007576C2" w:rsidRDefault="007576C2" w:rsidP="007576C2">
      <w:pPr>
        <w:pStyle w:val="2"/>
        <w:keepNext w:val="0"/>
        <w:widowControl w:val="0"/>
      </w:pPr>
    </w:p>
    <w:p w:rsidR="001B169E" w:rsidRDefault="00B24354" w:rsidP="007576C2">
      <w:pPr>
        <w:pStyle w:val="2"/>
        <w:keepNext w:val="0"/>
        <w:widowControl w:val="0"/>
      </w:pPr>
      <w:bookmarkStart w:id="6" w:name="_Toc274257737"/>
      <w:r w:rsidRPr="001B169E">
        <w:t>Задача 3</w:t>
      </w:r>
      <w:bookmarkEnd w:id="6"/>
    </w:p>
    <w:p w:rsidR="001B169E" w:rsidRDefault="001B169E" w:rsidP="007576C2">
      <w:pPr>
        <w:widowControl w:val="0"/>
        <w:ind w:firstLine="709"/>
      </w:pPr>
    </w:p>
    <w:p w:rsidR="001B169E" w:rsidRDefault="000330CD" w:rsidP="007576C2">
      <w:pPr>
        <w:widowControl w:val="0"/>
        <w:ind w:firstLine="709"/>
      </w:pPr>
      <w:r w:rsidRPr="001B169E">
        <w:t>Определить, какие электрохимические процессы будут происходить на аноде и катоде</w:t>
      </w:r>
      <w:r w:rsidR="001B169E" w:rsidRPr="001B169E">
        <w:t xml:space="preserve">. </w:t>
      </w:r>
      <w:r w:rsidRPr="001B169E">
        <w:t>Найти толщину осажденной на катоде металлической пленки</w:t>
      </w:r>
      <w:r w:rsidR="001B169E" w:rsidRPr="001B169E">
        <w:t xml:space="preserve">. </w:t>
      </w:r>
      <w:r w:rsidRPr="001B169E">
        <w:t xml:space="preserve">Электролитом является водный раствор </w:t>
      </w:r>
      <w:r w:rsidRPr="001B169E">
        <w:rPr>
          <w:lang w:val="en-US"/>
        </w:rPr>
        <w:t>Ag</w:t>
      </w:r>
      <w:r w:rsidRPr="001B169E">
        <w:rPr>
          <w:vertAlign w:val="subscript"/>
        </w:rPr>
        <w:t>2</w:t>
      </w:r>
      <w:r w:rsidRPr="001B169E">
        <w:rPr>
          <w:lang w:val="en-US"/>
        </w:rPr>
        <w:t>SO</w:t>
      </w:r>
      <w:r w:rsidRPr="001B169E">
        <w:rPr>
          <w:vertAlign w:val="subscript"/>
        </w:rPr>
        <w:t>4</w:t>
      </w:r>
      <w:r w:rsidR="001B169E" w:rsidRPr="001B169E">
        <w:t xml:space="preserve">. </w:t>
      </w:r>
      <w:r w:rsidRPr="001B169E">
        <w:t xml:space="preserve">Сила тока </w:t>
      </w:r>
      <w:r w:rsidRPr="001B169E">
        <w:rPr>
          <w:lang w:val="en-US"/>
        </w:rPr>
        <w:t>I</w:t>
      </w:r>
      <w:r w:rsidRPr="001B169E">
        <w:t xml:space="preserve">= 3 </w:t>
      </w:r>
      <w:r w:rsidRPr="001B169E">
        <w:rPr>
          <w:lang w:val="en-US"/>
        </w:rPr>
        <w:t>A</w:t>
      </w:r>
      <w:r w:rsidR="001B169E" w:rsidRPr="001B169E">
        <w:t xml:space="preserve">. </w:t>
      </w:r>
      <w:r w:rsidRPr="001B169E">
        <w:t xml:space="preserve">Время </w:t>
      </w:r>
      <w:r w:rsidR="001B169E">
        <w:t>-</w:t>
      </w:r>
      <w:r w:rsidRPr="001B169E">
        <w:t xml:space="preserve"> 2 часа, площадь катода 5 см</w:t>
      </w:r>
      <w:r w:rsidRPr="001B169E">
        <w:rPr>
          <w:vertAlign w:val="superscript"/>
        </w:rPr>
        <w:t>2</w:t>
      </w:r>
      <w:r w:rsidR="001B169E" w:rsidRPr="001B169E">
        <w:t xml:space="preserve">. </w:t>
      </w:r>
      <w:r w:rsidRPr="001B169E">
        <w:t>Электроды платиновые</w:t>
      </w:r>
      <w:r w:rsidR="001B169E" w:rsidRPr="001B169E">
        <w:t>.</w:t>
      </w:r>
    </w:p>
    <w:p w:rsidR="001B169E" w:rsidRDefault="000330CD" w:rsidP="007576C2">
      <w:pPr>
        <w:widowControl w:val="0"/>
        <w:ind w:firstLine="709"/>
        <w:rPr>
          <w:i/>
          <w:iCs/>
        </w:rPr>
      </w:pPr>
      <w:r w:rsidRPr="001B169E">
        <w:rPr>
          <w:i/>
          <w:iCs/>
        </w:rPr>
        <w:t>Решение</w:t>
      </w:r>
      <w:r w:rsidR="001B169E" w:rsidRPr="001B169E">
        <w:rPr>
          <w:i/>
          <w:iCs/>
        </w:rPr>
        <w:t>:</w:t>
      </w:r>
    </w:p>
    <w:p w:rsidR="001B169E" w:rsidRDefault="000330CD" w:rsidP="007576C2">
      <w:pPr>
        <w:widowControl w:val="0"/>
        <w:ind w:firstLine="709"/>
      </w:pPr>
      <w:r w:rsidRPr="001B169E">
        <w:t>Распишем все возможные электрохимические реакции, которые могут протекать как на аноде так и па катоде</w:t>
      </w:r>
      <w:r w:rsidR="001B169E" w:rsidRPr="001B169E">
        <w:t xml:space="preserve">; </w:t>
      </w:r>
      <w:r w:rsidRPr="001B169E">
        <w:t>определим по таблице электродные потенциалы этих реакций</w:t>
      </w:r>
      <w:r w:rsidR="001B169E" w:rsidRPr="001B169E">
        <w:t>.</w:t>
      </w:r>
    </w:p>
    <w:p w:rsidR="001B169E" w:rsidRDefault="000330CD" w:rsidP="007576C2">
      <w:pPr>
        <w:widowControl w:val="0"/>
        <w:ind w:firstLine="709"/>
      </w:pPr>
      <w:r w:rsidRPr="001B169E">
        <w:t>В растворе находятся следующие ионы</w:t>
      </w:r>
      <w:r w:rsidR="001B169E" w:rsidRPr="001B169E">
        <w:t xml:space="preserve">: </w:t>
      </w:r>
      <w:r w:rsidRPr="001B169E">
        <w:rPr>
          <w:lang w:val="en-US"/>
        </w:rPr>
        <w:t>Ag</w:t>
      </w:r>
      <w:r w:rsidRPr="001B169E">
        <w:rPr>
          <w:vertAlign w:val="superscript"/>
        </w:rPr>
        <w:t>+</w:t>
      </w:r>
      <w:r w:rsidR="001B169E" w:rsidRPr="001B169E">
        <w:t>,</w:t>
      </w:r>
      <w:r w:rsidRPr="001B169E">
        <w:t xml:space="preserve"> </w:t>
      </w:r>
      <w:r w:rsidRPr="001B169E">
        <w:rPr>
          <w:lang w:val="en-US"/>
        </w:rPr>
        <w:t>SO</w:t>
      </w:r>
      <w:r w:rsidRPr="001B169E">
        <w:rPr>
          <w:vertAlign w:val="superscript"/>
        </w:rPr>
        <w:t>2-</w:t>
      </w:r>
      <w:r w:rsidRPr="001B169E">
        <w:rPr>
          <w:vertAlign w:val="subscript"/>
        </w:rPr>
        <w:t>4</w:t>
      </w:r>
      <w:r w:rsidRPr="001B169E">
        <w:rPr>
          <w:i/>
          <w:iCs/>
        </w:rPr>
        <w:t xml:space="preserve">, </w:t>
      </w:r>
      <w:r w:rsidRPr="001B169E">
        <w:t>а также нейтральные молекулы воды</w:t>
      </w:r>
      <w:r w:rsidR="001B169E" w:rsidRPr="001B169E">
        <w:t xml:space="preserve">. </w:t>
      </w:r>
      <w:r w:rsidRPr="001B169E">
        <w:t>Следовательно, на катоде</w:t>
      </w:r>
      <w:r w:rsidR="001B169E">
        <w:t xml:space="preserve"> (</w:t>
      </w:r>
      <w:r w:rsidRPr="001B169E">
        <w:t>отрицательно заряженный электрод</w:t>
      </w:r>
      <w:r w:rsidR="001B169E" w:rsidRPr="001B169E">
        <w:t xml:space="preserve">) </w:t>
      </w:r>
      <w:r w:rsidRPr="001B169E">
        <w:t>могут протекать следующие электрохимические реакции</w:t>
      </w:r>
      <w:r w:rsidR="001B169E" w:rsidRPr="001B169E">
        <w:t>:</w:t>
      </w:r>
    </w:p>
    <w:p w:rsidR="001B169E" w:rsidRDefault="001B169E" w:rsidP="007576C2">
      <w:pPr>
        <w:widowControl w:val="0"/>
        <w:ind w:firstLine="709"/>
      </w:pPr>
    </w:p>
    <w:p w:rsidR="000330CD" w:rsidRPr="001B169E" w:rsidRDefault="000330CD" w:rsidP="007576C2">
      <w:pPr>
        <w:widowControl w:val="0"/>
        <w:ind w:firstLine="709"/>
      </w:pPr>
      <w:r w:rsidRPr="001B169E">
        <w:rPr>
          <w:lang w:val="en-US"/>
        </w:rPr>
        <w:t>Ag</w:t>
      </w:r>
      <w:r w:rsidRPr="001B169E">
        <w:rPr>
          <w:vertAlign w:val="superscript"/>
        </w:rPr>
        <w:t>+</w:t>
      </w:r>
      <w:r w:rsidRPr="001B169E">
        <w:rPr>
          <w:lang w:val="en-US"/>
        </w:rPr>
        <w:t>e</w:t>
      </w:r>
      <w:r w:rsidRPr="001B169E">
        <w:t>&lt;</w:t>
      </w:r>
      <w:r w:rsidR="001B169E" w:rsidRPr="001B169E">
        <w:t>-</w:t>
      </w:r>
      <w:r w:rsidRPr="001B169E">
        <w:t>&gt;</w:t>
      </w:r>
      <w:r w:rsidRPr="001B169E">
        <w:rPr>
          <w:lang w:val="en-US"/>
        </w:rPr>
        <w:t>Ag</w:t>
      </w:r>
      <w:r w:rsidR="001B169E" w:rsidRPr="001B169E">
        <w:t xml:space="preserve"> </w:t>
      </w:r>
      <w:r w:rsidRPr="001B169E">
        <w:rPr>
          <w:lang w:val="en-US"/>
        </w:rPr>
        <w:t>φ</w:t>
      </w:r>
      <w:r w:rsidRPr="001B169E">
        <w:t>=+0,799</w:t>
      </w:r>
      <w:r w:rsidRPr="001B169E">
        <w:rPr>
          <w:lang w:val="en-US"/>
        </w:rPr>
        <w:t>B</w:t>
      </w:r>
      <w:r w:rsidRPr="001B169E">
        <w:t>,</w:t>
      </w:r>
    </w:p>
    <w:p w:rsidR="000330CD" w:rsidRPr="001B169E" w:rsidRDefault="000330CD" w:rsidP="007576C2">
      <w:pPr>
        <w:widowControl w:val="0"/>
        <w:ind w:firstLine="709"/>
      </w:pPr>
      <w:r w:rsidRPr="001B169E">
        <w:t>2Н</w:t>
      </w:r>
      <w:r w:rsidRPr="001B169E">
        <w:rPr>
          <w:vertAlign w:val="subscript"/>
        </w:rPr>
        <w:t>2</w:t>
      </w:r>
      <w:r w:rsidRPr="001B169E">
        <w:t>0+2е&lt;</w:t>
      </w:r>
      <w:r w:rsidR="001B169E" w:rsidRPr="001B169E">
        <w:t>-</w:t>
      </w:r>
      <w:r w:rsidRPr="001B169E">
        <w:t>&gt; Н</w:t>
      </w:r>
      <w:r w:rsidRPr="001B169E">
        <w:rPr>
          <w:vertAlign w:val="subscript"/>
        </w:rPr>
        <w:t>2</w:t>
      </w:r>
      <w:r w:rsidRPr="001B169E">
        <w:t>↑+2OH</w:t>
      </w:r>
      <w:r w:rsidR="001B169E" w:rsidRPr="001B169E">
        <w:t xml:space="preserve"> </w:t>
      </w:r>
      <w:r w:rsidRPr="001B169E">
        <w:t>φ=-0,413В</w:t>
      </w:r>
    </w:p>
    <w:p w:rsidR="001B169E" w:rsidRDefault="001B169E" w:rsidP="007576C2">
      <w:pPr>
        <w:widowControl w:val="0"/>
        <w:ind w:firstLine="709"/>
      </w:pPr>
    </w:p>
    <w:p w:rsidR="001B169E" w:rsidRDefault="000330CD" w:rsidP="007576C2">
      <w:pPr>
        <w:widowControl w:val="0"/>
        <w:ind w:firstLine="709"/>
      </w:pPr>
      <w:r w:rsidRPr="001B169E">
        <w:t>на аноде</w:t>
      </w:r>
      <w:r w:rsidR="001B169E">
        <w:t xml:space="preserve"> (</w:t>
      </w:r>
      <w:r w:rsidRPr="001B169E">
        <w:t>положительно заряженный электрод</w:t>
      </w:r>
      <w:r w:rsidR="001B169E" w:rsidRPr="001B169E">
        <w:t>):</w:t>
      </w:r>
    </w:p>
    <w:p w:rsidR="001B169E" w:rsidRDefault="001B169E" w:rsidP="007576C2">
      <w:pPr>
        <w:widowControl w:val="0"/>
        <w:ind w:firstLine="709"/>
      </w:pPr>
    </w:p>
    <w:p w:rsidR="000330CD" w:rsidRPr="001B169E" w:rsidRDefault="000330CD" w:rsidP="007576C2">
      <w:pPr>
        <w:widowControl w:val="0"/>
        <w:ind w:firstLine="709"/>
      </w:pPr>
      <w:r w:rsidRPr="001B169E">
        <w:t>2</w:t>
      </w:r>
      <w:r w:rsidRPr="001B169E">
        <w:rPr>
          <w:lang w:val="en-US"/>
        </w:rPr>
        <w:t>S</w:t>
      </w:r>
      <w:r w:rsidRPr="001B169E">
        <w:t>О</w:t>
      </w:r>
      <w:r w:rsidRPr="001B169E">
        <w:rPr>
          <w:vertAlign w:val="superscript"/>
        </w:rPr>
        <w:t>-2</w:t>
      </w:r>
      <w:r w:rsidRPr="001B169E">
        <w:t xml:space="preserve"> </w:t>
      </w:r>
      <w:r w:rsidRPr="001B169E">
        <w:rPr>
          <w:vertAlign w:val="subscript"/>
        </w:rPr>
        <w:t>4</w:t>
      </w:r>
      <w:r w:rsidR="001B169E" w:rsidRPr="001B169E">
        <w:t xml:space="preserve"> - </w:t>
      </w:r>
      <w:r w:rsidRPr="001B169E">
        <w:t>2е&lt;</w:t>
      </w:r>
      <w:r w:rsidR="001B169E" w:rsidRPr="001B169E">
        <w:t>-</w:t>
      </w:r>
      <w:r w:rsidRPr="001B169E">
        <w:t>&gt;</w:t>
      </w:r>
      <w:r w:rsidRPr="001B169E">
        <w:rPr>
          <w:lang w:val="en-US"/>
        </w:rPr>
        <w:t>S</w:t>
      </w:r>
      <w:r w:rsidRPr="001B169E">
        <w:rPr>
          <w:vertAlign w:val="subscript"/>
        </w:rPr>
        <w:t>2</w:t>
      </w:r>
      <w:r w:rsidRPr="001B169E">
        <w:t>0</w:t>
      </w:r>
      <w:r w:rsidRPr="001B169E">
        <w:rPr>
          <w:vertAlign w:val="superscript"/>
        </w:rPr>
        <w:t>2</w:t>
      </w:r>
      <w:r w:rsidR="001B169E" w:rsidRPr="001B169E">
        <w:rPr>
          <w:vertAlign w:val="superscript"/>
        </w:rPr>
        <w:t xml:space="preserve"> - </w:t>
      </w:r>
      <w:r w:rsidRPr="001B169E">
        <w:rPr>
          <w:vertAlign w:val="subscript"/>
        </w:rPr>
        <w:t>8</w:t>
      </w:r>
      <w:r w:rsidR="001B169E" w:rsidRPr="001B169E">
        <w:t xml:space="preserve"> </w:t>
      </w:r>
      <w:r w:rsidRPr="001B169E">
        <w:t>φ=+2,01В,</w:t>
      </w:r>
    </w:p>
    <w:p w:rsidR="001B169E" w:rsidRDefault="000330CD" w:rsidP="007576C2">
      <w:pPr>
        <w:widowControl w:val="0"/>
        <w:ind w:firstLine="709"/>
      </w:pPr>
      <w:r w:rsidRPr="001B169E">
        <w:t>2Н</w:t>
      </w:r>
      <w:r w:rsidRPr="001B169E">
        <w:rPr>
          <w:vertAlign w:val="subscript"/>
        </w:rPr>
        <w:t>2</w:t>
      </w:r>
      <w:r w:rsidRPr="001B169E">
        <w:t>0-4е&lt;</w:t>
      </w:r>
      <w:r w:rsidR="001B169E" w:rsidRPr="001B169E">
        <w:t>-</w:t>
      </w:r>
      <w:r w:rsidRPr="001B169E">
        <w:t>&gt;0</w:t>
      </w:r>
      <w:r w:rsidRPr="001B169E">
        <w:rPr>
          <w:vertAlign w:val="subscript"/>
        </w:rPr>
        <w:t>2</w:t>
      </w:r>
      <w:r w:rsidRPr="001B169E">
        <w:t>↑ +4Н</w:t>
      </w:r>
      <w:r w:rsidRPr="001B169E">
        <w:rPr>
          <w:vertAlign w:val="superscript"/>
        </w:rPr>
        <w:t>* +</w:t>
      </w:r>
      <w:r w:rsidR="001B169E" w:rsidRPr="001B169E">
        <w:t xml:space="preserve"> </w:t>
      </w:r>
      <w:r w:rsidRPr="001B169E">
        <w:t>φ = 0,81В</w:t>
      </w:r>
      <w:r w:rsidR="001B169E" w:rsidRPr="001B169E">
        <w:t>.</w:t>
      </w:r>
    </w:p>
    <w:p w:rsidR="001B169E" w:rsidRDefault="001B169E" w:rsidP="007576C2">
      <w:pPr>
        <w:widowControl w:val="0"/>
        <w:ind w:firstLine="709"/>
      </w:pPr>
    </w:p>
    <w:p w:rsidR="00886AD8" w:rsidRDefault="000330CD" w:rsidP="007576C2">
      <w:pPr>
        <w:widowControl w:val="0"/>
        <w:ind w:firstLine="709"/>
      </w:pPr>
      <w:r w:rsidRPr="001B169E">
        <w:t>Необходимо знать, что на аноде легче окисл</w:t>
      </w:r>
      <w:r w:rsidR="00C432BE">
        <w:t>я</w:t>
      </w:r>
      <w:r w:rsidRPr="001B169E">
        <w:t>ются те атомы, молекулы, ионы, потенциалы которых в данных условиях наиболее низкие, а на катоде восстанавливаются легче те атомы, ионы, молекулы, потенциалы которых наиболее высокие</w:t>
      </w:r>
      <w:r w:rsidR="001B169E" w:rsidRPr="001B169E">
        <w:t xml:space="preserve">. </w:t>
      </w:r>
    </w:p>
    <w:p w:rsidR="00886AD8" w:rsidRDefault="000330CD" w:rsidP="007576C2">
      <w:pPr>
        <w:widowControl w:val="0"/>
        <w:ind w:firstLine="709"/>
      </w:pPr>
      <w:r w:rsidRPr="001B169E">
        <w:t>Сопоставлен</w:t>
      </w:r>
      <w:r w:rsidR="008C4738" w:rsidRPr="001B169E">
        <w:t>ие потенциалов показывает, что н</w:t>
      </w:r>
      <w:r w:rsidRPr="001B169E">
        <w:t>а катоде происходит восстановление серебра</w:t>
      </w:r>
      <w:r w:rsidR="001B169E" w:rsidRPr="001B169E">
        <w:t xml:space="preserve">: </w:t>
      </w:r>
      <w:r w:rsidRPr="001B169E">
        <w:rPr>
          <w:lang w:val="en-US"/>
        </w:rPr>
        <w:t>Ag</w:t>
      </w:r>
      <w:r w:rsidR="008C4738" w:rsidRPr="001B169E">
        <w:rPr>
          <w:vertAlign w:val="superscript"/>
        </w:rPr>
        <w:t>+</w:t>
      </w:r>
      <w:r w:rsidRPr="001B169E">
        <w:t>+е&lt;</w:t>
      </w:r>
      <w:r w:rsidR="001B169E" w:rsidRPr="001B169E">
        <w:t>-</w:t>
      </w:r>
      <w:r w:rsidRPr="001B169E">
        <w:t>&gt;</w:t>
      </w:r>
      <w:r w:rsidRPr="001B169E">
        <w:rPr>
          <w:lang w:val="en-US"/>
        </w:rPr>
        <w:t>Ag</w:t>
      </w:r>
      <w:r w:rsidR="008C4738" w:rsidRPr="001B169E">
        <w:t>, а н</w:t>
      </w:r>
      <w:r w:rsidRPr="001B169E">
        <w:t>а аноде</w:t>
      </w:r>
      <w:r w:rsidR="001B169E" w:rsidRPr="001B169E">
        <w:t xml:space="preserve"> - </w:t>
      </w:r>
      <w:r w:rsidRPr="001B169E">
        <w:t>окисление во</w:t>
      </w:r>
      <w:r w:rsidR="008C4738" w:rsidRPr="001B169E">
        <w:t>ды</w:t>
      </w:r>
      <w:r w:rsidR="001B169E" w:rsidRPr="001B169E">
        <w:t xml:space="preserve">: </w:t>
      </w:r>
      <w:r w:rsidR="008C4738" w:rsidRPr="001B169E">
        <w:t>2Н</w:t>
      </w:r>
      <w:r w:rsidR="008C4738" w:rsidRPr="001B169E">
        <w:rPr>
          <w:vertAlign w:val="subscript"/>
        </w:rPr>
        <w:t>2</w:t>
      </w:r>
      <w:r w:rsidRPr="001B169E">
        <w:t>О</w:t>
      </w:r>
      <w:r w:rsidR="001B169E" w:rsidRPr="001B169E">
        <w:t xml:space="preserve"> - </w:t>
      </w:r>
      <w:r w:rsidR="008C4738" w:rsidRPr="001B169E">
        <w:t>4е&lt;</w:t>
      </w:r>
      <w:r w:rsidR="001B169E" w:rsidRPr="001B169E">
        <w:t>-</w:t>
      </w:r>
      <w:r w:rsidR="008C4738" w:rsidRPr="001B169E">
        <w:t>&gt;О</w:t>
      </w:r>
      <w:r w:rsidR="008C4738" w:rsidRPr="001B169E">
        <w:rPr>
          <w:vertAlign w:val="subscript"/>
        </w:rPr>
        <w:t>2</w:t>
      </w:r>
      <w:r w:rsidRPr="001B169E">
        <w:t>+4Н</w:t>
      </w:r>
      <w:r w:rsidR="008C4738" w:rsidRPr="001B169E">
        <w:rPr>
          <w:vertAlign w:val="superscript"/>
        </w:rPr>
        <w:t>+</w:t>
      </w:r>
      <w:r w:rsidR="001B169E" w:rsidRPr="001B169E">
        <w:t xml:space="preserve">. </w:t>
      </w:r>
    </w:p>
    <w:p w:rsidR="00886AD8" w:rsidRDefault="000330CD" w:rsidP="007576C2">
      <w:pPr>
        <w:widowControl w:val="0"/>
        <w:ind w:firstLine="709"/>
      </w:pPr>
      <w:r w:rsidRPr="001B169E">
        <w:t>Для определения толщины осажденной на катоде пленки серебра запишем объединенное уравнение законов Фарадея</w:t>
      </w:r>
      <w:r w:rsidR="001B169E" w:rsidRPr="001B169E">
        <w:t xml:space="preserve">: </w:t>
      </w:r>
    </w:p>
    <w:p w:rsidR="00886AD8" w:rsidRDefault="00886AD8" w:rsidP="007576C2">
      <w:pPr>
        <w:widowControl w:val="0"/>
        <w:ind w:firstLine="709"/>
      </w:pPr>
    </w:p>
    <w:p w:rsidR="000330CD" w:rsidRPr="00C432BE" w:rsidRDefault="000330CD" w:rsidP="007576C2">
      <w:pPr>
        <w:widowControl w:val="0"/>
        <w:ind w:firstLine="709"/>
        <w:rPr>
          <w:lang w:val="en-US"/>
        </w:rPr>
      </w:pPr>
      <w:r w:rsidRPr="001B169E">
        <w:rPr>
          <w:lang w:val="en-US"/>
        </w:rPr>
        <w:t>m</w:t>
      </w:r>
      <w:r w:rsidRPr="00C432BE">
        <w:rPr>
          <w:lang w:val="en-US"/>
        </w:rPr>
        <w:t>=</w:t>
      </w:r>
      <w:r w:rsidR="001B169E" w:rsidRPr="00C432BE">
        <w:rPr>
          <w:lang w:val="en-US"/>
        </w:rPr>
        <w:t xml:space="preserve"> (</w:t>
      </w:r>
      <w:r w:rsidR="008C4738" w:rsidRPr="001B169E">
        <w:t>Э</w:t>
      </w:r>
      <w:r w:rsidRPr="00C432BE">
        <w:rPr>
          <w:lang w:val="en-US"/>
        </w:rPr>
        <w:t>/</w:t>
      </w:r>
      <w:r w:rsidRPr="001B169E">
        <w:rPr>
          <w:lang w:val="en-US"/>
        </w:rPr>
        <w:t>F</w:t>
      </w:r>
      <w:r w:rsidR="001B169E" w:rsidRPr="00C432BE">
        <w:rPr>
          <w:lang w:val="en-US"/>
        </w:rPr>
        <w:t xml:space="preserve">) </w:t>
      </w:r>
      <w:r w:rsidRPr="001B169E">
        <w:rPr>
          <w:lang w:val="en-US"/>
        </w:rPr>
        <w:t>lt</w:t>
      </w:r>
      <w:r w:rsidRPr="00C432BE">
        <w:rPr>
          <w:lang w:val="en-US"/>
        </w:rPr>
        <w:t>,</w:t>
      </w:r>
    </w:p>
    <w:p w:rsidR="001B169E" w:rsidRPr="00C432BE" w:rsidRDefault="000330CD" w:rsidP="007576C2">
      <w:pPr>
        <w:widowControl w:val="0"/>
        <w:ind w:firstLine="709"/>
        <w:rPr>
          <w:lang w:val="en-US"/>
        </w:rPr>
      </w:pPr>
      <w:r w:rsidRPr="001B169E">
        <w:t>где</w:t>
      </w:r>
      <w:r w:rsidRPr="00C432BE">
        <w:rPr>
          <w:lang w:val="en-US"/>
        </w:rPr>
        <w:t xml:space="preserve"> </w:t>
      </w:r>
      <w:r w:rsidR="008C4738" w:rsidRPr="001B169E">
        <w:t>Э</w:t>
      </w:r>
      <w:r w:rsidRPr="00C432BE">
        <w:rPr>
          <w:lang w:val="en-US"/>
        </w:rPr>
        <w:t>=</w:t>
      </w:r>
      <w:r w:rsidRPr="001B169E">
        <w:rPr>
          <w:lang w:val="en-US"/>
        </w:rPr>
        <w:t>A</w:t>
      </w:r>
      <w:r w:rsidRPr="00C432BE">
        <w:rPr>
          <w:lang w:val="en-US"/>
        </w:rPr>
        <w:t>/</w:t>
      </w:r>
      <w:r w:rsidRPr="001B169E">
        <w:rPr>
          <w:lang w:val="en-US"/>
        </w:rPr>
        <w:t>Z</w:t>
      </w:r>
    </w:p>
    <w:p w:rsidR="001B169E" w:rsidRDefault="000330CD" w:rsidP="007576C2">
      <w:pPr>
        <w:widowControl w:val="0"/>
        <w:ind w:firstLine="709"/>
      </w:pPr>
      <w:r w:rsidRPr="001B169E">
        <w:t>А</w:t>
      </w:r>
      <w:r w:rsidR="001B169E" w:rsidRPr="001B169E">
        <w:t xml:space="preserve"> - </w:t>
      </w:r>
      <w:r w:rsidRPr="001B169E">
        <w:t>атомный вес,</w:t>
      </w:r>
    </w:p>
    <w:p w:rsidR="001B169E" w:rsidRDefault="000330CD" w:rsidP="007576C2">
      <w:pPr>
        <w:widowControl w:val="0"/>
        <w:ind w:firstLine="709"/>
      </w:pPr>
      <w:r w:rsidRPr="001B169E">
        <w:rPr>
          <w:lang w:val="en-US"/>
        </w:rPr>
        <w:t>Z</w:t>
      </w:r>
      <w:r w:rsidR="001B169E" w:rsidRPr="001B169E">
        <w:t xml:space="preserve"> - </w:t>
      </w:r>
      <w:r w:rsidR="008C4738" w:rsidRPr="001B169E">
        <w:t>валентность</w:t>
      </w:r>
      <w:r w:rsidR="001B169E" w:rsidRPr="001B169E">
        <w:t>;</w:t>
      </w:r>
    </w:p>
    <w:p w:rsidR="001B169E" w:rsidRDefault="000330CD" w:rsidP="007576C2">
      <w:pPr>
        <w:widowControl w:val="0"/>
        <w:ind w:firstLine="709"/>
      </w:pPr>
      <w:r w:rsidRPr="001B169E">
        <w:rPr>
          <w:lang w:val="en-US"/>
        </w:rPr>
        <w:t>F</w:t>
      </w:r>
      <w:r w:rsidR="001B169E" w:rsidRPr="001B169E">
        <w:t xml:space="preserve"> - </w:t>
      </w:r>
      <w:r w:rsidRPr="001B169E">
        <w:t>постоянная Фарадея</w:t>
      </w:r>
      <w:r w:rsidR="001B169E" w:rsidRPr="001B169E">
        <w:t>.</w:t>
      </w:r>
    </w:p>
    <w:p w:rsidR="008C4738" w:rsidRPr="001B169E" w:rsidRDefault="008C4738" w:rsidP="007576C2">
      <w:pPr>
        <w:widowControl w:val="0"/>
        <w:ind w:firstLine="709"/>
      </w:pPr>
      <w:r w:rsidRPr="001B169E">
        <w:rPr>
          <w:lang w:val="en-US"/>
        </w:rPr>
        <w:t>m</w:t>
      </w:r>
      <w:r w:rsidRPr="001B169E">
        <w:t>=</w:t>
      </w:r>
      <w:r w:rsidRPr="001B169E">
        <w:rPr>
          <w:lang w:val="en-US"/>
        </w:rPr>
        <w:t>pV</w:t>
      </w:r>
      <w:r w:rsidRPr="001B169E">
        <w:t>=</w:t>
      </w:r>
      <w:r w:rsidRPr="001B169E">
        <w:rPr>
          <w:lang w:val="en-US"/>
        </w:rPr>
        <w:t>psh</w:t>
      </w:r>
      <w:r w:rsidRPr="001B169E">
        <w:t>,</w:t>
      </w:r>
    </w:p>
    <w:p w:rsidR="001B169E" w:rsidRDefault="008C4738" w:rsidP="007576C2">
      <w:pPr>
        <w:widowControl w:val="0"/>
        <w:ind w:firstLine="709"/>
      </w:pPr>
      <w:r w:rsidRPr="001B169E">
        <w:t>где</w:t>
      </w:r>
      <w:r w:rsidR="001B169E" w:rsidRPr="001B169E">
        <w:t xml:space="preserve"> </w:t>
      </w:r>
      <w:r w:rsidRPr="001B169E">
        <w:t>р</w:t>
      </w:r>
      <w:r w:rsidR="001B169E" w:rsidRPr="001B169E">
        <w:t xml:space="preserve"> - </w:t>
      </w:r>
      <w:r w:rsidRPr="001B169E">
        <w:t>плотность серебра = 10,5 Г/см</w:t>
      </w:r>
      <w:r w:rsidRPr="001B169E">
        <w:rPr>
          <w:vertAlign w:val="superscript"/>
        </w:rPr>
        <w:t>3</w:t>
      </w:r>
      <w:r w:rsidR="001B169E" w:rsidRPr="001B169E">
        <w:t>;</w:t>
      </w:r>
    </w:p>
    <w:p w:rsidR="001B169E" w:rsidRDefault="008C4738" w:rsidP="007576C2">
      <w:pPr>
        <w:widowControl w:val="0"/>
        <w:ind w:firstLine="709"/>
      </w:pPr>
      <w:r w:rsidRPr="001B169E">
        <w:rPr>
          <w:lang w:val="en-US"/>
        </w:rPr>
        <w:t>s</w:t>
      </w:r>
      <w:r w:rsidR="001B169E" w:rsidRPr="001B169E">
        <w:t xml:space="preserve"> - </w:t>
      </w:r>
      <w:r w:rsidRPr="001B169E">
        <w:t>площадь катода</w:t>
      </w:r>
      <w:r w:rsidR="001B169E" w:rsidRPr="001B169E">
        <w:t>;</w:t>
      </w:r>
    </w:p>
    <w:p w:rsidR="001B169E" w:rsidRDefault="008C4738" w:rsidP="007576C2">
      <w:pPr>
        <w:widowControl w:val="0"/>
        <w:ind w:firstLine="709"/>
      </w:pPr>
      <w:r w:rsidRPr="001B169E">
        <w:rPr>
          <w:lang w:val="en-US"/>
        </w:rPr>
        <w:t>h</w:t>
      </w:r>
      <w:r w:rsidR="001B169E" w:rsidRPr="001B169E">
        <w:t xml:space="preserve"> - </w:t>
      </w:r>
      <w:r w:rsidRPr="001B169E">
        <w:t>толщина пленки</w:t>
      </w:r>
      <w:r w:rsidR="001B169E" w:rsidRPr="001B169E">
        <w:t>.</w:t>
      </w:r>
    </w:p>
    <w:p w:rsidR="001B169E" w:rsidRDefault="008C4738" w:rsidP="007576C2">
      <w:pPr>
        <w:widowControl w:val="0"/>
        <w:ind w:firstLine="709"/>
      </w:pPr>
      <w:r w:rsidRPr="001B169E">
        <w:t>Отсюда</w:t>
      </w:r>
      <w:r w:rsidR="001B169E" w:rsidRPr="001B169E">
        <w:t xml:space="preserve"> </w:t>
      </w:r>
      <w:r w:rsidRPr="001B169E">
        <w:rPr>
          <w:lang w:val="en-US"/>
        </w:rPr>
        <w:t>h</w:t>
      </w:r>
      <w:r w:rsidRPr="001B169E">
        <w:t>=</w:t>
      </w:r>
      <w:r w:rsidRPr="001B169E">
        <w:rPr>
          <w:lang w:val="en-US"/>
        </w:rPr>
        <w:t>AItr</w:t>
      </w:r>
      <w:r w:rsidRPr="001B169E">
        <w:t>/</w:t>
      </w:r>
      <w:r w:rsidRPr="001B169E">
        <w:rPr>
          <w:lang w:val="en-US"/>
        </w:rPr>
        <w:t>FZps</w:t>
      </w:r>
      <w:r w:rsidR="001B169E" w:rsidRPr="001B169E">
        <w:t>.</w:t>
      </w:r>
    </w:p>
    <w:p w:rsidR="001B169E" w:rsidRDefault="008C4738" w:rsidP="007576C2">
      <w:pPr>
        <w:widowControl w:val="0"/>
        <w:ind w:firstLine="709"/>
      </w:pPr>
      <w:r w:rsidRPr="001B169E">
        <w:t>Подставляя численные значения, получим толщину осажденной на катоде пленки серебра</w:t>
      </w:r>
      <w:r w:rsidR="001B169E" w:rsidRPr="001B169E">
        <w:t>.</w:t>
      </w:r>
    </w:p>
    <w:p w:rsidR="00C432BE" w:rsidRDefault="00C432BE" w:rsidP="007576C2">
      <w:pPr>
        <w:widowControl w:val="0"/>
        <w:ind w:firstLine="709"/>
      </w:pPr>
    </w:p>
    <w:p w:rsidR="001B169E" w:rsidRDefault="008C4738" w:rsidP="007576C2">
      <w:pPr>
        <w:widowControl w:val="0"/>
        <w:ind w:firstLine="709"/>
      </w:pPr>
      <w:r w:rsidRPr="001B169E">
        <w:rPr>
          <w:lang w:val="en-US"/>
        </w:rPr>
        <w:t>h</w:t>
      </w:r>
      <w:r w:rsidRPr="001B169E">
        <w:t>= 1,6·10</w:t>
      </w:r>
      <w:r w:rsidRPr="001B169E">
        <w:rPr>
          <w:vertAlign w:val="superscript"/>
        </w:rPr>
        <w:t>-13</w:t>
      </w:r>
      <w:r w:rsidRPr="001B169E">
        <w:t xml:space="preserve"> м</w:t>
      </w:r>
      <w:r w:rsidR="001B169E" w:rsidRPr="001B169E">
        <w:t>.</w:t>
      </w:r>
    </w:p>
    <w:p w:rsidR="001B169E" w:rsidRPr="001B169E" w:rsidRDefault="00886AD8" w:rsidP="007576C2">
      <w:pPr>
        <w:pStyle w:val="2"/>
        <w:keepNext w:val="0"/>
        <w:widowControl w:val="0"/>
      </w:pPr>
      <w:r>
        <w:br w:type="page"/>
      </w:r>
      <w:bookmarkStart w:id="7" w:name="_Toc274257738"/>
      <w:r w:rsidR="003A53F0" w:rsidRPr="001B169E">
        <w:t>Литература</w:t>
      </w:r>
      <w:bookmarkEnd w:id="7"/>
    </w:p>
    <w:p w:rsidR="00886AD8" w:rsidRDefault="00886AD8" w:rsidP="007576C2">
      <w:pPr>
        <w:widowControl w:val="0"/>
        <w:ind w:firstLine="709"/>
      </w:pPr>
    </w:p>
    <w:p w:rsidR="001B169E" w:rsidRDefault="008C4738" w:rsidP="007576C2">
      <w:pPr>
        <w:pStyle w:val="af2"/>
        <w:widowControl w:val="0"/>
      </w:pPr>
      <w:r w:rsidRPr="001B169E">
        <w:t>1</w:t>
      </w:r>
      <w:r w:rsidR="001B169E" w:rsidRPr="001B169E">
        <w:t xml:space="preserve">. </w:t>
      </w:r>
      <w:r w:rsidRPr="001B169E">
        <w:t>Епифанов Е</w:t>
      </w:r>
      <w:r w:rsidR="001B169E">
        <w:t xml:space="preserve">.И., </w:t>
      </w:r>
      <w:r w:rsidRPr="001B169E">
        <w:t>Мома Ю</w:t>
      </w:r>
      <w:r w:rsidR="001B169E">
        <w:t>.А. "</w:t>
      </w:r>
      <w:r w:rsidRPr="001B169E">
        <w:t>Физические основы конструирования и технологии РЭА и ЭВА</w:t>
      </w:r>
      <w:r w:rsidR="001B169E">
        <w:t xml:space="preserve">" </w:t>
      </w:r>
      <w:r w:rsidR="001B169E" w:rsidRPr="001B169E">
        <w:t xml:space="preserve">- </w:t>
      </w:r>
      <w:r w:rsidRPr="001B169E">
        <w:t>М</w:t>
      </w:r>
      <w:r w:rsidR="001B169E" w:rsidRPr="001B169E">
        <w:t xml:space="preserve">. </w:t>
      </w:r>
      <w:r w:rsidRPr="001B169E">
        <w:t>Сов</w:t>
      </w:r>
      <w:r w:rsidR="001B169E" w:rsidRPr="001B169E">
        <w:t xml:space="preserve">. </w:t>
      </w:r>
      <w:r w:rsidRPr="001B169E">
        <w:t>радио, 1979г</w:t>
      </w:r>
      <w:r w:rsidR="001B169E" w:rsidRPr="001B169E">
        <w:t xml:space="preserve">. - </w:t>
      </w:r>
      <w:r w:rsidRPr="001B169E">
        <w:t>352с</w:t>
      </w:r>
      <w:r w:rsidR="001B169E" w:rsidRPr="001B169E">
        <w:t>.</w:t>
      </w:r>
    </w:p>
    <w:p w:rsidR="001B169E" w:rsidRDefault="008C4738" w:rsidP="007576C2">
      <w:pPr>
        <w:pStyle w:val="af2"/>
        <w:widowControl w:val="0"/>
      </w:pPr>
      <w:r w:rsidRPr="001B169E">
        <w:t>2</w:t>
      </w:r>
      <w:r w:rsidR="001B169E" w:rsidRPr="001B169E">
        <w:t xml:space="preserve">. </w:t>
      </w:r>
      <w:r w:rsidRPr="001B169E">
        <w:t>О</w:t>
      </w:r>
      <w:r w:rsidR="001B169E">
        <w:t xml:space="preserve">.В. </w:t>
      </w:r>
      <w:r w:rsidRPr="001B169E">
        <w:t>Митрофанов и др</w:t>
      </w:r>
      <w:r w:rsidR="001B169E" w:rsidRPr="001B169E">
        <w:t>.</w:t>
      </w:r>
      <w:r w:rsidR="001B169E">
        <w:t xml:space="preserve"> "</w:t>
      </w:r>
      <w:r w:rsidRPr="001B169E">
        <w:t>Физические остовы функционирования изделий микроэлектроники</w:t>
      </w:r>
      <w:r w:rsidR="001B169E">
        <w:t xml:space="preserve">". </w:t>
      </w:r>
      <w:r w:rsidRPr="001B169E">
        <w:t>Серия</w:t>
      </w:r>
      <w:r w:rsidR="001B169E">
        <w:t xml:space="preserve"> "</w:t>
      </w:r>
      <w:r w:rsidRPr="001B169E">
        <w:t>Микроэлектроника</w:t>
      </w:r>
      <w:r w:rsidR="001B169E">
        <w:t xml:space="preserve">" </w:t>
      </w:r>
      <w:r w:rsidRPr="001B169E">
        <w:t>М</w:t>
      </w:r>
      <w:r w:rsidR="001B169E" w:rsidRPr="001B169E">
        <w:t xml:space="preserve">. </w:t>
      </w:r>
      <w:r w:rsidRPr="001B169E">
        <w:t>Высшая школа 1987г</w:t>
      </w:r>
      <w:r w:rsidR="001B169E" w:rsidRPr="001B169E">
        <w:t>.</w:t>
      </w:r>
    </w:p>
    <w:p w:rsidR="001B169E" w:rsidRDefault="008C4738" w:rsidP="007576C2">
      <w:pPr>
        <w:pStyle w:val="af2"/>
        <w:widowControl w:val="0"/>
      </w:pPr>
      <w:r w:rsidRPr="001B169E">
        <w:t>3</w:t>
      </w:r>
      <w:r w:rsidR="001B169E" w:rsidRPr="001B169E">
        <w:t xml:space="preserve">. </w:t>
      </w:r>
      <w:r w:rsidRPr="001B169E">
        <w:t>Гусев В</w:t>
      </w:r>
      <w:r w:rsidR="001B169E">
        <w:t xml:space="preserve">.Г., </w:t>
      </w:r>
      <w:r w:rsidR="00163EFB" w:rsidRPr="001B169E">
        <w:t>Гусев Ю</w:t>
      </w:r>
      <w:r w:rsidR="001B169E">
        <w:t>.М. "</w:t>
      </w:r>
      <w:r w:rsidR="00163EFB" w:rsidRPr="001B169E">
        <w:t>Электроника</w:t>
      </w:r>
      <w:r w:rsidR="001B169E">
        <w:t xml:space="preserve">" </w:t>
      </w:r>
      <w:r w:rsidR="001B169E" w:rsidRPr="001B169E">
        <w:t xml:space="preserve">- </w:t>
      </w:r>
      <w:r w:rsidR="00163EFB" w:rsidRPr="001B169E">
        <w:t>М</w:t>
      </w:r>
      <w:r w:rsidR="001B169E" w:rsidRPr="001B169E">
        <w:t xml:space="preserve">. </w:t>
      </w:r>
      <w:r w:rsidR="00163EFB" w:rsidRPr="001B169E">
        <w:t>Вы</w:t>
      </w:r>
      <w:r w:rsidRPr="001B169E">
        <w:t>сшая школа 1991г</w:t>
      </w:r>
      <w:r w:rsidR="001B169E" w:rsidRPr="001B169E">
        <w:t xml:space="preserve">. - </w:t>
      </w:r>
      <w:r w:rsidRPr="001B169E">
        <w:t>622с</w:t>
      </w:r>
      <w:r w:rsidR="001B169E" w:rsidRPr="001B169E">
        <w:t>.</w:t>
      </w:r>
    </w:p>
    <w:p w:rsidR="001B169E" w:rsidRDefault="00163EFB" w:rsidP="007576C2">
      <w:pPr>
        <w:pStyle w:val="af2"/>
        <w:widowControl w:val="0"/>
      </w:pPr>
      <w:r w:rsidRPr="001B169E">
        <w:t>4</w:t>
      </w:r>
      <w:r w:rsidR="001B169E" w:rsidRPr="001B169E">
        <w:t xml:space="preserve">. </w:t>
      </w:r>
      <w:r w:rsidR="008C4738" w:rsidRPr="001B169E">
        <w:t>Курс химии /</w:t>
      </w:r>
      <w:r w:rsidR="00C432BE">
        <w:t xml:space="preserve"> </w:t>
      </w:r>
      <w:r w:rsidR="008C4738" w:rsidRPr="001B169E">
        <w:t>Под ред</w:t>
      </w:r>
      <w:r w:rsidR="001B169E">
        <w:t>.</w:t>
      </w:r>
      <w:r w:rsidR="00C432BE">
        <w:t xml:space="preserve"> </w:t>
      </w:r>
      <w:r w:rsidR="001B169E">
        <w:t xml:space="preserve">А.И. </w:t>
      </w:r>
      <w:r w:rsidR="008C4738" w:rsidRPr="001B169E">
        <w:t>Харина</w:t>
      </w:r>
      <w:r w:rsidR="001B169E" w:rsidRPr="001B169E">
        <w:t xml:space="preserve"> - </w:t>
      </w:r>
      <w:r w:rsidR="008C4738" w:rsidRPr="001B169E">
        <w:t>М</w:t>
      </w:r>
      <w:r w:rsidR="001B169E" w:rsidRPr="001B169E">
        <w:t xml:space="preserve">. </w:t>
      </w:r>
      <w:r w:rsidR="008C4738" w:rsidRPr="001B169E">
        <w:t>Высшая школа 1983г</w:t>
      </w:r>
      <w:r w:rsidR="001B169E" w:rsidRPr="001B169E">
        <w:t>. -</w:t>
      </w:r>
      <w:r w:rsidR="001B169E">
        <w:t xml:space="preserve"> </w:t>
      </w:r>
      <w:r w:rsidR="008C4738" w:rsidRPr="001B169E">
        <w:t>542с</w:t>
      </w:r>
      <w:r w:rsidR="001B169E" w:rsidRPr="001B169E">
        <w:t>.</w:t>
      </w:r>
    </w:p>
    <w:p w:rsidR="001B169E" w:rsidRDefault="00163EFB" w:rsidP="007576C2">
      <w:pPr>
        <w:pStyle w:val="af2"/>
        <w:widowControl w:val="0"/>
      </w:pPr>
      <w:r w:rsidRPr="001B169E">
        <w:t>5</w:t>
      </w:r>
      <w:r w:rsidR="001B169E" w:rsidRPr="001B169E">
        <w:t xml:space="preserve">. </w:t>
      </w:r>
      <w:r w:rsidR="008C4738" w:rsidRPr="001B169E">
        <w:t>Грушевский Б</w:t>
      </w:r>
      <w:r w:rsidR="001B169E">
        <w:t>.С. "</w:t>
      </w:r>
      <w:r w:rsidR="008C4738" w:rsidRPr="001B169E">
        <w:t>Основы электроники</w:t>
      </w:r>
      <w:r w:rsidR="001B169E" w:rsidRPr="001B169E">
        <w:t xml:space="preserve"> </w:t>
      </w:r>
      <w:r w:rsidR="008C4738" w:rsidRPr="001B169E">
        <w:t>и</w:t>
      </w:r>
      <w:r w:rsidR="001B169E" w:rsidRPr="001B169E">
        <w:t xml:space="preserve"> </w:t>
      </w:r>
      <w:r w:rsidR="008C4738" w:rsidRPr="001B169E">
        <w:t>микроэлектроники</w:t>
      </w:r>
      <w:r w:rsidR="001B169E">
        <w:t xml:space="preserve">" </w:t>
      </w:r>
      <w:r w:rsidR="008C4738" w:rsidRPr="001B169E">
        <w:t>Киев</w:t>
      </w:r>
      <w:r w:rsidR="001B169E" w:rsidRPr="001B169E">
        <w:t xml:space="preserve">. </w:t>
      </w:r>
      <w:r w:rsidR="008C4738" w:rsidRPr="001B169E">
        <w:t>Высшая школа, 1987г</w:t>
      </w:r>
      <w:r w:rsidR="001B169E" w:rsidRPr="001B169E">
        <w:t>. -</w:t>
      </w:r>
      <w:r w:rsidR="001B169E">
        <w:t xml:space="preserve"> </w:t>
      </w:r>
      <w:r w:rsidRPr="001B169E">
        <w:t>384с</w:t>
      </w:r>
      <w:r w:rsidR="001B169E" w:rsidRPr="001B169E">
        <w:t>.</w:t>
      </w:r>
    </w:p>
    <w:p w:rsidR="00163EFB" w:rsidRPr="001B169E" w:rsidRDefault="00163EFB" w:rsidP="007576C2">
      <w:pPr>
        <w:pStyle w:val="af2"/>
        <w:widowControl w:val="0"/>
      </w:pPr>
      <w:r w:rsidRPr="001B169E">
        <w:t>6</w:t>
      </w:r>
      <w:r w:rsidR="001B169E" w:rsidRPr="001B169E">
        <w:t xml:space="preserve">. </w:t>
      </w:r>
      <w:r w:rsidRPr="001B169E">
        <w:t>Программа, методические указания и контрольные</w:t>
      </w:r>
      <w:r w:rsidR="001B169E" w:rsidRPr="001B169E">
        <w:t xml:space="preserve"> </w:t>
      </w:r>
      <w:r w:rsidRPr="001B169E">
        <w:t>задания по курсу</w:t>
      </w:r>
      <w:r w:rsidR="001B169E">
        <w:t xml:space="preserve"> "</w:t>
      </w:r>
      <w:r w:rsidRPr="001B169E">
        <w:t>Физические основы электронных устройств</w:t>
      </w:r>
      <w:r w:rsidR="001B169E">
        <w:t xml:space="preserve">" </w:t>
      </w:r>
      <w:r w:rsidRPr="001B169E">
        <w:t>/ Сост</w:t>
      </w:r>
      <w:r w:rsidR="001B169E">
        <w:t>.</w:t>
      </w:r>
      <w:r w:rsidR="00C432BE">
        <w:t xml:space="preserve"> </w:t>
      </w:r>
      <w:r w:rsidR="001B169E">
        <w:t xml:space="preserve">А.Н. </w:t>
      </w:r>
      <w:r w:rsidRPr="001B169E">
        <w:t>Иванов</w:t>
      </w:r>
      <w:r w:rsidR="001B169E" w:rsidRPr="001B169E">
        <w:t xml:space="preserve"> - </w:t>
      </w:r>
      <w:r w:rsidRPr="001B169E">
        <w:t xml:space="preserve">Северодонецк, СТИ, 2000 </w:t>
      </w:r>
      <w:r w:rsidR="001B169E">
        <w:t>-</w:t>
      </w:r>
      <w:r w:rsidRPr="001B169E">
        <w:t xml:space="preserve"> 48 с</w:t>
      </w:r>
      <w:r w:rsidR="001B169E" w:rsidRPr="001B169E">
        <w:t>.</w:t>
      </w:r>
      <w:bookmarkStart w:id="8" w:name="_GoBack"/>
      <w:bookmarkEnd w:id="8"/>
    </w:p>
    <w:sectPr w:rsidR="00163EFB" w:rsidRPr="001B169E" w:rsidSect="001B169E">
      <w:headerReference w:type="default" r:id="rId2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9E" w:rsidRDefault="001B169E" w:rsidP="00691941">
      <w:pPr>
        <w:spacing w:line="240" w:lineRule="auto"/>
        <w:ind w:firstLine="709"/>
      </w:pPr>
      <w:r>
        <w:separator/>
      </w:r>
    </w:p>
  </w:endnote>
  <w:endnote w:type="continuationSeparator" w:id="0">
    <w:p w:rsidR="001B169E" w:rsidRDefault="001B169E" w:rsidP="0069194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9E" w:rsidRDefault="001B169E" w:rsidP="00691941">
      <w:pPr>
        <w:spacing w:line="240" w:lineRule="auto"/>
        <w:ind w:firstLine="709"/>
      </w:pPr>
      <w:r>
        <w:separator/>
      </w:r>
    </w:p>
  </w:footnote>
  <w:footnote w:type="continuationSeparator" w:id="0">
    <w:p w:rsidR="001B169E" w:rsidRDefault="001B169E" w:rsidP="0069194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9E" w:rsidRDefault="001B169E" w:rsidP="001B169E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76C2">
      <w:rPr>
        <w:rStyle w:val="af4"/>
      </w:rPr>
      <w:t>21</w:t>
    </w:r>
    <w:r>
      <w:rPr>
        <w:rStyle w:val="af4"/>
      </w:rPr>
      <w:fldChar w:fldCharType="end"/>
    </w:r>
  </w:p>
  <w:p w:rsidR="001B169E" w:rsidRDefault="001B169E" w:rsidP="001B169E">
    <w:pPr>
      <w:pStyle w:val="a8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E4C99"/>
    <w:multiLevelType w:val="hybridMultilevel"/>
    <w:tmpl w:val="342CF5C0"/>
    <w:lvl w:ilvl="0" w:tplc="6FCC5E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CE1612"/>
    <w:multiLevelType w:val="hybridMultilevel"/>
    <w:tmpl w:val="A6EEA702"/>
    <w:lvl w:ilvl="0" w:tplc="9D5C6C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18F"/>
    <w:rsid w:val="000330CD"/>
    <w:rsid w:val="00034006"/>
    <w:rsid w:val="0003512E"/>
    <w:rsid w:val="00050208"/>
    <w:rsid w:val="00066B91"/>
    <w:rsid w:val="000F325D"/>
    <w:rsid w:val="00163EFB"/>
    <w:rsid w:val="00164377"/>
    <w:rsid w:val="00172AD7"/>
    <w:rsid w:val="00184391"/>
    <w:rsid w:val="001B169E"/>
    <w:rsid w:val="001B5803"/>
    <w:rsid w:val="001B596C"/>
    <w:rsid w:val="001F5EF6"/>
    <w:rsid w:val="00234013"/>
    <w:rsid w:val="00330EC6"/>
    <w:rsid w:val="003572D7"/>
    <w:rsid w:val="003A53F0"/>
    <w:rsid w:val="003B77E6"/>
    <w:rsid w:val="003D7E8B"/>
    <w:rsid w:val="004A63B7"/>
    <w:rsid w:val="004B77AC"/>
    <w:rsid w:val="005443F2"/>
    <w:rsid w:val="0057028B"/>
    <w:rsid w:val="005A3468"/>
    <w:rsid w:val="005C319C"/>
    <w:rsid w:val="00691941"/>
    <w:rsid w:val="00725FA2"/>
    <w:rsid w:val="007576C2"/>
    <w:rsid w:val="00772EC4"/>
    <w:rsid w:val="007F4CA7"/>
    <w:rsid w:val="00804F73"/>
    <w:rsid w:val="008061CB"/>
    <w:rsid w:val="00863CD7"/>
    <w:rsid w:val="00886AD8"/>
    <w:rsid w:val="008C4738"/>
    <w:rsid w:val="0090084B"/>
    <w:rsid w:val="00976F9F"/>
    <w:rsid w:val="009A72BC"/>
    <w:rsid w:val="009D0425"/>
    <w:rsid w:val="009F5B08"/>
    <w:rsid w:val="00A065AC"/>
    <w:rsid w:val="00AA639C"/>
    <w:rsid w:val="00AB339A"/>
    <w:rsid w:val="00AB45DA"/>
    <w:rsid w:val="00B05307"/>
    <w:rsid w:val="00B24354"/>
    <w:rsid w:val="00B46515"/>
    <w:rsid w:val="00B6518F"/>
    <w:rsid w:val="00C37E24"/>
    <w:rsid w:val="00C432BE"/>
    <w:rsid w:val="00C61A7B"/>
    <w:rsid w:val="00CA4219"/>
    <w:rsid w:val="00CC3041"/>
    <w:rsid w:val="00D05EDC"/>
    <w:rsid w:val="00D629EA"/>
    <w:rsid w:val="00D723FD"/>
    <w:rsid w:val="00DE61DB"/>
    <w:rsid w:val="00DE78CD"/>
    <w:rsid w:val="00E458AA"/>
    <w:rsid w:val="00E55919"/>
    <w:rsid w:val="00E6511E"/>
    <w:rsid w:val="00E7796E"/>
    <w:rsid w:val="00F32232"/>
    <w:rsid w:val="00F9152D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D4043AD4-B673-42C4-A869-E34B03C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B169E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B169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B169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1B169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B169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B169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B169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B169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B169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B46515"/>
    <w:pPr>
      <w:ind w:left="720" w:firstLine="709"/>
    </w:pPr>
  </w:style>
  <w:style w:type="paragraph" w:styleId="a5">
    <w:name w:val="Balloon Text"/>
    <w:basedOn w:val="a0"/>
    <w:link w:val="a6"/>
    <w:uiPriority w:val="99"/>
    <w:semiHidden/>
    <w:rsid w:val="00164377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64377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4B77AC"/>
    <w:rPr>
      <w:rFonts w:cs="Times New Roman"/>
      <w:color w:val="808080"/>
    </w:rPr>
  </w:style>
  <w:style w:type="paragraph" w:styleId="a8">
    <w:name w:val="header"/>
    <w:basedOn w:val="a0"/>
    <w:next w:val="a9"/>
    <w:link w:val="12"/>
    <w:uiPriority w:val="99"/>
    <w:rsid w:val="001B169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Body Text"/>
    <w:basedOn w:val="a0"/>
    <w:link w:val="aa"/>
    <w:uiPriority w:val="99"/>
    <w:rsid w:val="001B169E"/>
    <w:pPr>
      <w:ind w:firstLine="709"/>
    </w:pPr>
  </w:style>
  <w:style w:type="paragraph" w:styleId="ab">
    <w:name w:val="footer"/>
    <w:basedOn w:val="a0"/>
    <w:link w:val="ac"/>
    <w:uiPriority w:val="99"/>
    <w:semiHidden/>
    <w:rsid w:val="00691941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691941"/>
    <w:rPr>
      <w:rFonts w:cs="Times New Roman"/>
    </w:rPr>
  </w:style>
  <w:style w:type="character" w:customStyle="1" w:styleId="12">
    <w:name w:val="Верхний колонтитул Знак1"/>
    <w:basedOn w:val="a1"/>
    <w:link w:val="a8"/>
    <w:uiPriority w:val="99"/>
    <w:locked/>
    <w:rsid w:val="00691941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1"/>
    <w:uiPriority w:val="99"/>
    <w:rsid w:val="001B169E"/>
    <w:rPr>
      <w:rFonts w:cs="Times New Roman"/>
      <w:kern w:val="16"/>
      <w:sz w:val="24"/>
      <w:szCs w:val="24"/>
    </w:rPr>
  </w:style>
  <w:style w:type="character" w:customStyle="1" w:styleId="21">
    <w:name w:val="Знак Знак21"/>
    <w:basedOn w:val="a1"/>
    <w:uiPriority w:val="99"/>
    <w:semiHidden/>
    <w:locked/>
    <w:rsid w:val="001B169E"/>
    <w:rPr>
      <w:rFonts w:cs="Times New Roman"/>
      <w:noProof/>
      <w:kern w:val="16"/>
      <w:sz w:val="28"/>
      <w:szCs w:val="28"/>
      <w:lang w:val="ru-RU" w:eastAsia="ru-RU"/>
    </w:rPr>
  </w:style>
  <w:style w:type="paragraph" w:styleId="ae">
    <w:name w:val="Plain Text"/>
    <w:basedOn w:val="a0"/>
    <w:link w:val="13"/>
    <w:uiPriority w:val="99"/>
    <w:rsid w:val="001B169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0">
    <w:name w:val="endnote reference"/>
    <w:basedOn w:val="a1"/>
    <w:uiPriority w:val="99"/>
    <w:semiHidden/>
    <w:rsid w:val="001B169E"/>
    <w:rPr>
      <w:rFonts w:cs="Times New Roman"/>
      <w:vertAlign w:val="superscript"/>
    </w:rPr>
  </w:style>
  <w:style w:type="character" w:styleId="af1">
    <w:name w:val="footnote reference"/>
    <w:basedOn w:val="a1"/>
    <w:uiPriority w:val="99"/>
    <w:semiHidden/>
    <w:rsid w:val="001B169E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B169E"/>
    <w:pPr>
      <w:numPr>
        <w:numId w:val="3"/>
      </w:num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1B169E"/>
    <w:pPr>
      <w:ind w:firstLine="0"/>
    </w:pPr>
  </w:style>
  <w:style w:type="paragraph" w:customStyle="1" w:styleId="af3">
    <w:name w:val="литера"/>
    <w:uiPriority w:val="99"/>
    <w:rsid w:val="001B169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4">
    <w:name w:val="page number"/>
    <w:basedOn w:val="a1"/>
    <w:uiPriority w:val="99"/>
    <w:rsid w:val="001B169E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1"/>
    <w:uiPriority w:val="99"/>
    <w:rsid w:val="001B169E"/>
    <w:rPr>
      <w:rFonts w:cs="Times New Roman"/>
      <w:sz w:val="28"/>
      <w:szCs w:val="28"/>
    </w:rPr>
  </w:style>
  <w:style w:type="paragraph" w:styleId="af6">
    <w:name w:val="Normal (Web)"/>
    <w:basedOn w:val="a0"/>
    <w:uiPriority w:val="99"/>
    <w:rsid w:val="001B169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1B169E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1B169E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1B169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B169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1B169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B169E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1B169E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1B169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1B169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2"/>
    <w:uiPriority w:val="99"/>
    <w:rsid w:val="001B169E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B169E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B169E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1B169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B169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16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169E"/>
    <w:rPr>
      <w:i/>
      <w:iCs/>
    </w:rPr>
  </w:style>
  <w:style w:type="table" w:customStyle="1" w:styleId="15">
    <w:name w:val="Стиль таблицы1"/>
    <w:uiPriority w:val="99"/>
    <w:rsid w:val="001B169E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1B169E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d">
    <w:name w:val="ТАБЛИЦА"/>
    <w:next w:val="a0"/>
    <w:autoRedefine/>
    <w:uiPriority w:val="99"/>
    <w:rsid w:val="001B169E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fe">
    <w:name w:val="endnote text"/>
    <w:basedOn w:val="a0"/>
    <w:link w:val="aff"/>
    <w:autoRedefine/>
    <w:uiPriority w:val="99"/>
    <w:semiHidden/>
    <w:rsid w:val="001B169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1B169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locked/>
    <w:rsid w:val="001B169E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B169E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styleId="aff3">
    <w:name w:val="Hyperlink"/>
    <w:basedOn w:val="a1"/>
    <w:uiPriority w:val="99"/>
    <w:rsid w:val="00886A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3815</Words>
  <Characters>21749</Characters>
  <Application>Microsoft Office Word</Application>
  <DocSecurity>0</DocSecurity>
  <Lines>181</Lines>
  <Paragraphs>51</Paragraphs>
  <ScaleCrop>false</ScaleCrop>
  <Company>Samsung Electronics</Company>
  <LinksUpToDate>false</LinksUpToDate>
  <CharactersWithSpaces>25513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igor</dc:creator>
  <cp:keywords/>
  <dc:description/>
  <cp:lastModifiedBy>admin</cp:lastModifiedBy>
  <cp:revision>2</cp:revision>
  <dcterms:created xsi:type="dcterms:W3CDTF">2014-04-18T04:36:00Z</dcterms:created>
  <dcterms:modified xsi:type="dcterms:W3CDTF">2014-04-18T04:36:00Z</dcterms:modified>
</cp:coreProperties>
</file>