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FA2" w:rsidRDefault="00E72FA2" w:rsidP="00E72FA2">
      <w:pPr>
        <w:spacing w:after="0" w:line="360" w:lineRule="auto"/>
        <w:ind w:firstLine="709"/>
        <w:jc w:val="both"/>
        <w:rPr>
          <w:rFonts w:ascii="Times New Roman" w:hAnsi="Times New Roman"/>
          <w:b/>
          <w:sz w:val="28"/>
          <w:szCs w:val="28"/>
        </w:rPr>
      </w:pPr>
    </w:p>
    <w:p w:rsidR="00E72FA2" w:rsidRDefault="00E72FA2" w:rsidP="00E72FA2">
      <w:pPr>
        <w:spacing w:after="0" w:line="360" w:lineRule="auto"/>
        <w:ind w:firstLine="709"/>
        <w:jc w:val="both"/>
        <w:rPr>
          <w:rFonts w:ascii="Times New Roman" w:hAnsi="Times New Roman"/>
          <w:b/>
          <w:sz w:val="28"/>
          <w:szCs w:val="28"/>
        </w:rPr>
      </w:pPr>
    </w:p>
    <w:p w:rsidR="00E72FA2" w:rsidRDefault="00E72FA2" w:rsidP="00E72FA2">
      <w:pPr>
        <w:spacing w:after="0" w:line="360" w:lineRule="auto"/>
        <w:ind w:firstLine="709"/>
        <w:jc w:val="both"/>
        <w:rPr>
          <w:rFonts w:ascii="Times New Roman" w:hAnsi="Times New Roman"/>
          <w:b/>
          <w:sz w:val="28"/>
          <w:szCs w:val="28"/>
        </w:rPr>
      </w:pPr>
    </w:p>
    <w:p w:rsidR="00E72FA2" w:rsidRDefault="00E72FA2" w:rsidP="00E72FA2">
      <w:pPr>
        <w:spacing w:after="0" w:line="360" w:lineRule="auto"/>
        <w:ind w:firstLine="709"/>
        <w:jc w:val="both"/>
        <w:rPr>
          <w:rFonts w:ascii="Times New Roman" w:hAnsi="Times New Roman"/>
          <w:b/>
          <w:sz w:val="28"/>
          <w:szCs w:val="28"/>
        </w:rPr>
      </w:pPr>
    </w:p>
    <w:p w:rsidR="00E72FA2" w:rsidRDefault="00E72FA2" w:rsidP="00E72FA2">
      <w:pPr>
        <w:spacing w:after="0" w:line="360" w:lineRule="auto"/>
        <w:ind w:firstLine="709"/>
        <w:jc w:val="both"/>
        <w:rPr>
          <w:rFonts w:ascii="Times New Roman" w:hAnsi="Times New Roman"/>
          <w:b/>
          <w:sz w:val="28"/>
          <w:szCs w:val="28"/>
        </w:rPr>
      </w:pPr>
    </w:p>
    <w:p w:rsidR="00E72FA2" w:rsidRDefault="00E72FA2" w:rsidP="00E72FA2">
      <w:pPr>
        <w:spacing w:after="0" w:line="360" w:lineRule="auto"/>
        <w:ind w:firstLine="709"/>
        <w:jc w:val="both"/>
        <w:rPr>
          <w:rFonts w:ascii="Times New Roman" w:hAnsi="Times New Roman"/>
          <w:b/>
          <w:sz w:val="28"/>
          <w:szCs w:val="28"/>
        </w:rPr>
      </w:pPr>
    </w:p>
    <w:p w:rsidR="00E72FA2" w:rsidRDefault="00E72FA2" w:rsidP="00E72FA2">
      <w:pPr>
        <w:spacing w:after="0" w:line="360" w:lineRule="auto"/>
        <w:ind w:firstLine="709"/>
        <w:jc w:val="both"/>
        <w:rPr>
          <w:rFonts w:ascii="Times New Roman" w:hAnsi="Times New Roman"/>
          <w:b/>
          <w:sz w:val="28"/>
          <w:szCs w:val="28"/>
        </w:rPr>
      </w:pPr>
    </w:p>
    <w:p w:rsidR="00E72FA2" w:rsidRDefault="00E72FA2" w:rsidP="00E72FA2">
      <w:pPr>
        <w:spacing w:after="0" w:line="360" w:lineRule="auto"/>
        <w:ind w:firstLine="709"/>
        <w:jc w:val="both"/>
        <w:rPr>
          <w:rFonts w:ascii="Times New Roman" w:hAnsi="Times New Roman"/>
          <w:b/>
          <w:sz w:val="28"/>
          <w:szCs w:val="28"/>
        </w:rPr>
      </w:pPr>
    </w:p>
    <w:p w:rsidR="00E72FA2" w:rsidRDefault="00E72FA2" w:rsidP="00E72FA2">
      <w:pPr>
        <w:spacing w:after="0" w:line="360" w:lineRule="auto"/>
        <w:ind w:firstLine="709"/>
        <w:jc w:val="both"/>
        <w:rPr>
          <w:rFonts w:ascii="Times New Roman" w:hAnsi="Times New Roman"/>
          <w:b/>
          <w:sz w:val="28"/>
          <w:szCs w:val="28"/>
        </w:rPr>
      </w:pPr>
    </w:p>
    <w:p w:rsidR="00E72FA2" w:rsidRDefault="00E72FA2" w:rsidP="00E72FA2">
      <w:pPr>
        <w:spacing w:after="0" w:line="360" w:lineRule="auto"/>
        <w:ind w:firstLine="709"/>
        <w:jc w:val="both"/>
        <w:rPr>
          <w:rFonts w:ascii="Times New Roman" w:hAnsi="Times New Roman"/>
          <w:b/>
          <w:sz w:val="28"/>
          <w:szCs w:val="28"/>
        </w:rPr>
      </w:pPr>
    </w:p>
    <w:p w:rsidR="00E72FA2" w:rsidRDefault="00E72FA2" w:rsidP="00E72FA2">
      <w:pPr>
        <w:spacing w:after="0" w:line="360" w:lineRule="auto"/>
        <w:ind w:firstLine="709"/>
        <w:jc w:val="both"/>
        <w:rPr>
          <w:rFonts w:ascii="Times New Roman" w:hAnsi="Times New Roman"/>
          <w:b/>
          <w:sz w:val="28"/>
          <w:szCs w:val="28"/>
        </w:rPr>
      </w:pPr>
    </w:p>
    <w:p w:rsidR="00E72FA2" w:rsidRDefault="00E72FA2" w:rsidP="00E72FA2">
      <w:pPr>
        <w:spacing w:after="0" w:line="360" w:lineRule="auto"/>
        <w:ind w:firstLine="709"/>
        <w:jc w:val="both"/>
        <w:rPr>
          <w:rFonts w:ascii="Times New Roman" w:hAnsi="Times New Roman"/>
          <w:b/>
          <w:sz w:val="28"/>
          <w:szCs w:val="28"/>
        </w:rPr>
      </w:pPr>
    </w:p>
    <w:p w:rsidR="00E72FA2" w:rsidRDefault="00E72FA2" w:rsidP="00E72FA2">
      <w:pPr>
        <w:spacing w:after="0" w:line="360" w:lineRule="auto"/>
        <w:ind w:firstLine="709"/>
        <w:jc w:val="both"/>
        <w:rPr>
          <w:rFonts w:ascii="Times New Roman" w:hAnsi="Times New Roman"/>
          <w:b/>
          <w:sz w:val="28"/>
          <w:szCs w:val="28"/>
        </w:rPr>
      </w:pPr>
    </w:p>
    <w:p w:rsidR="00E72FA2" w:rsidRDefault="00E72FA2" w:rsidP="00E72FA2">
      <w:pPr>
        <w:spacing w:after="0" w:line="360" w:lineRule="auto"/>
        <w:ind w:firstLine="709"/>
        <w:jc w:val="both"/>
        <w:rPr>
          <w:rFonts w:ascii="Times New Roman" w:hAnsi="Times New Roman"/>
          <w:b/>
          <w:sz w:val="28"/>
          <w:szCs w:val="28"/>
        </w:rPr>
      </w:pPr>
    </w:p>
    <w:p w:rsidR="00A02D9F" w:rsidRPr="00E72FA2" w:rsidRDefault="00A02D9F" w:rsidP="00E72FA2">
      <w:pPr>
        <w:spacing w:after="0" w:line="360" w:lineRule="auto"/>
        <w:ind w:firstLine="709"/>
        <w:jc w:val="center"/>
        <w:rPr>
          <w:rFonts w:ascii="Times New Roman" w:hAnsi="Times New Roman"/>
          <w:b/>
          <w:sz w:val="28"/>
          <w:szCs w:val="28"/>
        </w:rPr>
      </w:pPr>
      <w:r w:rsidRPr="00E72FA2">
        <w:rPr>
          <w:rFonts w:ascii="Times New Roman" w:hAnsi="Times New Roman"/>
          <w:b/>
          <w:sz w:val="28"/>
          <w:szCs w:val="28"/>
        </w:rPr>
        <w:t>Формирование библиотечного фонда</w:t>
      </w:r>
    </w:p>
    <w:p w:rsidR="00A02D9F" w:rsidRDefault="00A02D9F" w:rsidP="00E72FA2">
      <w:pPr>
        <w:spacing w:after="0" w:line="360" w:lineRule="auto"/>
        <w:ind w:firstLine="709"/>
        <w:jc w:val="both"/>
        <w:rPr>
          <w:rFonts w:ascii="Times New Roman" w:hAnsi="Times New Roman"/>
          <w:b/>
          <w:sz w:val="28"/>
          <w:szCs w:val="28"/>
        </w:rPr>
      </w:pPr>
    </w:p>
    <w:p w:rsidR="00A02D9F" w:rsidRPr="00E72FA2" w:rsidRDefault="00E72FA2" w:rsidP="00E72FA2">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A02D9F" w:rsidRPr="00E72FA2">
        <w:rPr>
          <w:rFonts w:ascii="Times New Roman" w:hAnsi="Times New Roman"/>
          <w:b/>
          <w:sz w:val="28"/>
          <w:szCs w:val="28"/>
        </w:rPr>
        <w:t>Содержание</w:t>
      </w:r>
    </w:p>
    <w:p w:rsidR="00A02D9F" w:rsidRPr="00E72FA2" w:rsidRDefault="00A02D9F" w:rsidP="00E72FA2">
      <w:pPr>
        <w:spacing w:after="0" w:line="360" w:lineRule="auto"/>
        <w:ind w:firstLine="709"/>
        <w:jc w:val="both"/>
        <w:rPr>
          <w:rFonts w:ascii="Times New Roman" w:hAnsi="Times New Roman"/>
          <w:b/>
          <w:sz w:val="28"/>
          <w:szCs w:val="28"/>
        </w:rPr>
      </w:pPr>
    </w:p>
    <w:p w:rsidR="00A02D9F" w:rsidRPr="00E72FA2" w:rsidRDefault="00A02D9F" w:rsidP="00E72FA2">
      <w:pPr>
        <w:spacing w:after="0" w:line="360" w:lineRule="auto"/>
        <w:jc w:val="both"/>
        <w:rPr>
          <w:rFonts w:ascii="Times New Roman" w:hAnsi="Times New Roman"/>
          <w:sz w:val="28"/>
          <w:szCs w:val="28"/>
        </w:rPr>
      </w:pPr>
      <w:r w:rsidRPr="00E72FA2">
        <w:rPr>
          <w:rFonts w:ascii="Times New Roman" w:hAnsi="Times New Roman"/>
          <w:sz w:val="28"/>
          <w:szCs w:val="28"/>
        </w:rPr>
        <w:t>1.</w:t>
      </w:r>
      <w:r w:rsidR="00E72FA2">
        <w:rPr>
          <w:rFonts w:ascii="Times New Roman" w:hAnsi="Times New Roman"/>
          <w:sz w:val="28"/>
          <w:szCs w:val="28"/>
        </w:rPr>
        <w:t xml:space="preserve"> </w:t>
      </w:r>
      <w:r w:rsidR="00E1514C" w:rsidRPr="00E72FA2">
        <w:rPr>
          <w:rFonts w:ascii="Times New Roman" w:hAnsi="Times New Roman"/>
          <w:sz w:val="28"/>
          <w:szCs w:val="28"/>
        </w:rPr>
        <w:t>Формирование библиотечного фонда: термины и определения</w:t>
      </w:r>
    </w:p>
    <w:p w:rsidR="00E1514C" w:rsidRPr="00E72FA2" w:rsidRDefault="00A02D9F" w:rsidP="00E72FA2">
      <w:pPr>
        <w:pStyle w:val="a3"/>
        <w:shd w:val="clear" w:color="auto" w:fill="FFFFFF"/>
        <w:spacing w:after="0" w:line="360" w:lineRule="auto"/>
        <w:ind w:left="0"/>
        <w:jc w:val="both"/>
        <w:rPr>
          <w:rFonts w:ascii="Times New Roman" w:hAnsi="Times New Roman"/>
          <w:sz w:val="28"/>
          <w:szCs w:val="28"/>
        </w:rPr>
      </w:pPr>
      <w:r w:rsidRPr="00E72FA2">
        <w:rPr>
          <w:rFonts w:ascii="Times New Roman" w:hAnsi="Times New Roman"/>
          <w:sz w:val="28"/>
          <w:szCs w:val="28"/>
        </w:rPr>
        <w:t>2.</w:t>
      </w:r>
      <w:r w:rsidR="00E72FA2">
        <w:rPr>
          <w:rFonts w:ascii="Times New Roman" w:hAnsi="Times New Roman"/>
          <w:sz w:val="28"/>
          <w:szCs w:val="28"/>
        </w:rPr>
        <w:t xml:space="preserve"> </w:t>
      </w:r>
      <w:r w:rsidR="00E1514C" w:rsidRPr="00E72FA2">
        <w:rPr>
          <w:rFonts w:ascii="Times New Roman" w:hAnsi="Times New Roman"/>
          <w:sz w:val="28"/>
          <w:szCs w:val="28"/>
        </w:rPr>
        <w:t>Свойства</w:t>
      </w:r>
      <w:r w:rsidR="00E72FA2">
        <w:rPr>
          <w:rFonts w:ascii="Times New Roman" w:hAnsi="Times New Roman"/>
          <w:sz w:val="28"/>
          <w:szCs w:val="28"/>
        </w:rPr>
        <w:t xml:space="preserve"> </w:t>
      </w:r>
      <w:r w:rsidR="00E1514C" w:rsidRPr="00E72FA2">
        <w:rPr>
          <w:rFonts w:ascii="Times New Roman" w:hAnsi="Times New Roman"/>
          <w:sz w:val="28"/>
          <w:szCs w:val="28"/>
        </w:rPr>
        <w:t>и процессы библиотечного фонда.</w:t>
      </w:r>
      <w:r w:rsidR="00E72FA2">
        <w:rPr>
          <w:rFonts w:ascii="Times New Roman" w:hAnsi="Times New Roman"/>
          <w:sz w:val="28"/>
          <w:szCs w:val="28"/>
        </w:rPr>
        <w:t xml:space="preserve"> </w:t>
      </w:r>
      <w:r w:rsidR="00E1514C" w:rsidRPr="00E72FA2">
        <w:rPr>
          <w:rFonts w:ascii="Times New Roman" w:hAnsi="Times New Roman"/>
          <w:sz w:val="28"/>
          <w:szCs w:val="28"/>
        </w:rPr>
        <w:t>Библиографическая</w:t>
      </w:r>
      <w:r w:rsidR="00E72FA2">
        <w:rPr>
          <w:rFonts w:ascii="Times New Roman" w:hAnsi="Times New Roman"/>
          <w:sz w:val="28"/>
          <w:szCs w:val="28"/>
        </w:rPr>
        <w:t xml:space="preserve"> </w:t>
      </w:r>
      <w:r w:rsidR="00E1514C" w:rsidRPr="00E72FA2">
        <w:rPr>
          <w:rFonts w:ascii="Times New Roman" w:hAnsi="Times New Roman"/>
          <w:sz w:val="28"/>
          <w:szCs w:val="28"/>
        </w:rPr>
        <w:t>модель фонда</w:t>
      </w:r>
    </w:p>
    <w:p w:rsidR="00A02D9F" w:rsidRPr="00E72FA2" w:rsidRDefault="00A02D9F" w:rsidP="00E72FA2">
      <w:pPr>
        <w:spacing w:after="0" w:line="360" w:lineRule="auto"/>
        <w:jc w:val="both"/>
        <w:rPr>
          <w:rFonts w:ascii="Times New Roman" w:hAnsi="Times New Roman"/>
          <w:b/>
          <w:sz w:val="28"/>
          <w:szCs w:val="28"/>
        </w:rPr>
      </w:pPr>
      <w:r w:rsidRPr="00E72FA2">
        <w:rPr>
          <w:rFonts w:ascii="Times New Roman" w:hAnsi="Times New Roman"/>
          <w:sz w:val="28"/>
          <w:szCs w:val="28"/>
        </w:rPr>
        <w:t>3.</w:t>
      </w:r>
      <w:r w:rsidR="00E72FA2">
        <w:rPr>
          <w:rFonts w:ascii="Times New Roman" w:hAnsi="Times New Roman"/>
          <w:sz w:val="28"/>
          <w:szCs w:val="28"/>
        </w:rPr>
        <w:t xml:space="preserve"> </w:t>
      </w:r>
      <w:r w:rsidRPr="00E72FA2">
        <w:rPr>
          <w:rFonts w:ascii="Times New Roman" w:hAnsi="Times New Roman"/>
          <w:sz w:val="28"/>
          <w:szCs w:val="28"/>
        </w:rPr>
        <w:t>Задача</w:t>
      </w:r>
    </w:p>
    <w:p w:rsidR="009F04B1" w:rsidRPr="009F04B1" w:rsidRDefault="009F04B1" w:rsidP="009F04B1">
      <w:pPr>
        <w:pStyle w:val="a4"/>
        <w:spacing w:before="0" w:beforeAutospacing="0" w:after="0" w:afterAutospacing="0" w:line="360" w:lineRule="auto"/>
        <w:rPr>
          <w:bCs/>
          <w:sz w:val="28"/>
          <w:szCs w:val="28"/>
        </w:rPr>
      </w:pPr>
      <w:r w:rsidRPr="009F04B1">
        <w:rPr>
          <w:bCs/>
          <w:sz w:val="28"/>
          <w:szCs w:val="28"/>
        </w:rPr>
        <w:t>Список литературы</w:t>
      </w:r>
    </w:p>
    <w:p w:rsidR="00A02D9F" w:rsidRPr="00E72FA2" w:rsidRDefault="00A02D9F" w:rsidP="00E72FA2">
      <w:pPr>
        <w:spacing w:after="0" w:line="360" w:lineRule="auto"/>
        <w:ind w:firstLine="709"/>
        <w:jc w:val="both"/>
        <w:rPr>
          <w:rFonts w:ascii="Times New Roman" w:hAnsi="Times New Roman"/>
          <w:b/>
          <w:sz w:val="28"/>
          <w:szCs w:val="28"/>
        </w:rPr>
      </w:pPr>
    </w:p>
    <w:p w:rsidR="00A02D9F" w:rsidRPr="00E72FA2" w:rsidRDefault="00E72FA2" w:rsidP="00E72FA2">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A02D9F" w:rsidRPr="00E72FA2">
        <w:rPr>
          <w:rFonts w:ascii="Times New Roman" w:hAnsi="Times New Roman"/>
          <w:b/>
          <w:sz w:val="28"/>
          <w:szCs w:val="28"/>
        </w:rPr>
        <w:t>1.</w:t>
      </w:r>
      <w:r>
        <w:rPr>
          <w:rFonts w:ascii="Times New Roman" w:hAnsi="Times New Roman"/>
          <w:b/>
          <w:sz w:val="28"/>
          <w:szCs w:val="28"/>
        </w:rPr>
        <w:t xml:space="preserve"> </w:t>
      </w:r>
      <w:r w:rsidR="00E1514C" w:rsidRPr="00E72FA2">
        <w:rPr>
          <w:rFonts w:ascii="Times New Roman" w:hAnsi="Times New Roman"/>
          <w:b/>
          <w:sz w:val="28"/>
          <w:szCs w:val="28"/>
        </w:rPr>
        <w:t>Ф</w:t>
      </w:r>
      <w:r w:rsidR="00A02D9F" w:rsidRPr="00E72FA2">
        <w:rPr>
          <w:rFonts w:ascii="Times New Roman" w:hAnsi="Times New Roman"/>
          <w:b/>
          <w:sz w:val="28"/>
          <w:szCs w:val="28"/>
        </w:rPr>
        <w:t>ормирование библиотечного фонда</w:t>
      </w:r>
      <w:r w:rsidR="00E1514C" w:rsidRPr="00E72FA2">
        <w:rPr>
          <w:rFonts w:ascii="Times New Roman" w:hAnsi="Times New Roman"/>
          <w:b/>
          <w:sz w:val="28"/>
          <w:szCs w:val="28"/>
        </w:rPr>
        <w:t>: термины и определения</w:t>
      </w:r>
    </w:p>
    <w:p w:rsidR="00E1514C" w:rsidRPr="00E72FA2" w:rsidRDefault="00E1514C" w:rsidP="00E72FA2">
      <w:pPr>
        <w:pStyle w:val="a3"/>
        <w:shd w:val="clear" w:color="auto" w:fill="FFFFFF"/>
        <w:spacing w:after="0" w:line="360" w:lineRule="auto"/>
        <w:ind w:left="0" w:firstLine="709"/>
        <w:jc w:val="both"/>
        <w:rPr>
          <w:rFonts w:ascii="Times New Roman" w:hAnsi="Times New Roman"/>
          <w:b/>
          <w:sz w:val="28"/>
          <w:szCs w:val="28"/>
        </w:rPr>
      </w:pPr>
    </w:p>
    <w:p w:rsidR="00E1514C" w:rsidRPr="00E72FA2" w:rsidRDefault="00E1514C" w:rsidP="00E72FA2">
      <w:pPr>
        <w:spacing w:after="0" w:line="360" w:lineRule="auto"/>
        <w:ind w:firstLine="709"/>
        <w:jc w:val="both"/>
        <w:rPr>
          <w:rFonts w:ascii="Times New Roman" w:hAnsi="Times New Roman"/>
          <w:sz w:val="28"/>
          <w:szCs w:val="28"/>
        </w:rPr>
      </w:pPr>
      <w:r w:rsidRPr="00E72FA2">
        <w:rPr>
          <w:rFonts w:ascii="Times New Roman" w:hAnsi="Times New Roman"/>
          <w:sz w:val="28"/>
          <w:szCs w:val="28"/>
        </w:rPr>
        <w:t>Для того, чтобы уяснить суть понятия «формирование библиотечного фонда», определим не только данный термин, но и</w:t>
      </w:r>
      <w:r w:rsidR="00E72FA2">
        <w:rPr>
          <w:rFonts w:ascii="Times New Roman" w:hAnsi="Times New Roman"/>
          <w:sz w:val="28"/>
          <w:szCs w:val="28"/>
        </w:rPr>
        <w:t xml:space="preserve"> </w:t>
      </w:r>
      <w:r w:rsidRPr="00E72FA2">
        <w:rPr>
          <w:rFonts w:ascii="Times New Roman" w:hAnsi="Times New Roman"/>
          <w:sz w:val="28"/>
          <w:szCs w:val="28"/>
        </w:rPr>
        <w:t>узнаем чем он отличается от понятия «комплектование библиотечного фонда».</w:t>
      </w:r>
    </w:p>
    <w:p w:rsidR="00E1514C" w:rsidRPr="00E72FA2" w:rsidRDefault="00E1514C"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lang w:eastAsia="ru-RU"/>
        </w:rPr>
        <w:t>Согласно ГОСТа 7.76-96 «Комплектование фонда документов. Каталогизация. Термины и определения» формирование фонда</w:t>
      </w:r>
      <w:r w:rsidR="00E72FA2">
        <w:rPr>
          <w:rFonts w:ascii="Times New Roman" w:hAnsi="Times New Roman"/>
          <w:sz w:val="28"/>
          <w:szCs w:val="28"/>
          <w:lang w:eastAsia="ru-RU"/>
        </w:rPr>
        <w:t xml:space="preserve"> </w:t>
      </w:r>
      <w:r w:rsidRPr="00E72FA2">
        <w:rPr>
          <w:rFonts w:ascii="Times New Roman" w:hAnsi="Times New Roman"/>
          <w:sz w:val="28"/>
          <w:szCs w:val="28"/>
          <w:lang w:eastAsia="ru-RU"/>
        </w:rPr>
        <w:t>- «совокупность процессов комплектования, организации фонда, исключения документов, а также управления фондами» [6, с. 319].</w:t>
      </w:r>
    </w:p>
    <w:p w:rsidR="00E1514C" w:rsidRPr="00E72FA2" w:rsidRDefault="00E1514C"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lang w:eastAsia="ru-RU"/>
        </w:rPr>
        <w:t>В научной литературе можно встретить</w:t>
      </w:r>
      <w:r w:rsidR="00E72FA2">
        <w:rPr>
          <w:rFonts w:ascii="Times New Roman" w:hAnsi="Times New Roman"/>
          <w:sz w:val="28"/>
          <w:szCs w:val="28"/>
          <w:lang w:eastAsia="ru-RU"/>
        </w:rPr>
        <w:t xml:space="preserve"> </w:t>
      </w:r>
      <w:r w:rsidRPr="00E72FA2">
        <w:rPr>
          <w:rFonts w:ascii="Times New Roman" w:hAnsi="Times New Roman"/>
          <w:sz w:val="28"/>
          <w:szCs w:val="28"/>
          <w:lang w:eastAsia="ru-RU"/>
        </w:rPr>
        <w:t>несколько</w:t>
      </w:r>
      <w:r w:rsidR="00E72FA2">
        <w:rPr>
          <w:rFonts w:ascii="Times New Roman" w:hAnsi="Times New Roman"/>
          <w:sz w:val="28"/>
          <w:szCs w:val="28"/>
          <w:lang w:eastAsia="ru-RU"/>
        </w:rPr>
        <w:t xml:space="preserve"> </w:t>
      </w:r>
      <w:r w:rsidRPr="00E72FA2">
        <w:rPr>
          <w:rFonts w:ascii="Times New Roman" w:hAnsi="Times New Roman"/>
          <w:sz w:val="28"/>
          <w:szCs w:val="28"/>
          <w:lang w:eastAsia="ru-RU"/>
        </w:rPr>
        <w:t>определений процесса формирования библиотечных фондов. Ю.Н.Столяров дает</w:t>
      </w:r>
      <w:r w:rsidR="00E72FA2">
        <w:rPr>
          <w:rFonts w:ascii="Times New Roman" w:hAnsi="Times New Roman"/>
          <w:sz w:val="28"/>
          <w:szCs w:val="28"/>
          <w:lang w:eastAsia="ru-RU"/>
        </w:rPr>
        <w:t xml:space="preserve"> </w:t>
      </w:r>
      <w:r w:rsidRPr="00E72FA2">
        <w:rPr>
          <w:rFonts w:ascii="Times New Roman" w:hAnsi="Times New Roman"/>
          <w:sz w:val="28"/>
          <w:szCs w:val="28"/>
          <w:lang w:eastAsia="ru-RU"/>
        </w:rPr>
        <w:t>следующее определение: «…под</w:t>
      </w:r>
      <w:r w:rsidR="00E72FA2">
        <w:rPr>
          <w:rFonts w:ascii="Times New Roman" w:hAnsi="Times New Roman"/>
          <w:sz w:val="28"/>
          <w:szCs w:val="28"/>
          <w:lang w:eastAsia="ru-RU"/>
        </w:rPr>
        <w:t xml:space="preserve"> </w:t>
      </w:r>
      <w:r w:rsidRPr="00E72FA2">
        <w:rPr>
          <w:rFonts w:ascii="Times New Roman" w:hAnsi="Times New Roman"/>
          <w:sz w:val="28"/>
          <w:szCs w:val="28"/>
          <w:lang w:eastAsia="ru-RU"/>
        </w:rPr>
        <w:t>формированием понимают создание, постоянное развитие библиотечного фонда и поддержание его в рабочем состоянии» [8, с. 63].</w:t>
      </w:r>
    </w:p>
    <w:p w:rsidR="00E1514C" w:rsidRPr="00E72FA2" w:rsidRDefault="00E1514C"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lang w:eastAsia="ru-RU"/>
        </w:rPr>
        <w:t>Воронько К. Л. понимает под «формированием фонда следующие процессы: моделирование, комплектование, и организацию библиотечных фондов» [3, с. 19].</w:t>
      </w:r>
    </w:p>
    <w:p w:rsidR="00E1514C" w:rsidRPr="00E72FA2" w:rsidRDefault="00E1514C"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lang w:eastAsia="ru-RU"/>
        </w:rPr>
        <w:t>Понятие «формирование библиотечного фонда»</w:t>
      </w:r>
      <w:r w:rsidR="00E72FA2">
        <w:rPr>
          <w:rFonts w:ascii="Times New Roman" w:hAnsi="Times New Roman"/>
          <w:sz w:val="28"/>
          <w:szCs w:val="28"/>
          <w:lang w:eastAsia="ru-RU"/>
        </w:rPr>
        <w:t xml:space="preserve"> </w:t>
      </w:r>
      <w:r w:rsidRPr="00E72FA2">
        <w:rPr>
          <w:rFonts w:ascii="Times New Roman" w:hAnsi="Times New Roman"/>
          <w:sz w:val="28"/>
          <w:szCs w:val="28"/>
          <w:lang w:eastAsia="ru-RU"/>
        </w:rPr>
        <w:t>было</w:t>
      </w:r>
      <w:r w:rsidR="00E72FA2">
        <w:rPr>
          <w:rFonts w:ascii="Times New Roman" w:hAnsi="Times New Roman"/>
          <w:sz w:val="28"/>
          <w:szCs w:val="28"/>
          <w:lang w:eastAsia="ru-RU"/>
        </w:rPr>
        <w:t xml:space="preserve"> </w:t>
      </w:r>
      <w:r w:rsidRPr="00E72FA2">
        <w:rPr>
          <w:rFonts w:ascii="Times New Roman" w:hAnsi="Times New Roman"/>
          <w:sz w:val="28"/>
          <w:szCs w:val="28"/>
          <w:lang w:eastAsia="ru-RU"/>
        </w:rPr>
        <w:t>сформулировано в конце 1960-х годов Ю. В. Григорьевым для обозначения всех технологических процессов по превращению документов в систематизированное собрание, т.е. в библиотечный фонд. Оно сыграло большую роль в системном видении библиотечного фонда, создании целостного учения о библиотечном фонде вместо суммы существовавших до того времени теорий и методик частных процессов, относящихся к созданию и развитию библиотечного фонда. Благодаря этому понятию возникла и стала быстро развиваться теория</w:t>
      </w:r>
      <w:r w:rsidR="00E72FA2">
        <w:rPr>
          <w:rFonts w:ascii="Times New Roman" w:hAnsi="Times New Roman"/>
          <w:sz w:val="28"/>
          <w:szCs w:val="28"/>
          <w:lang w:eastAsia="ru-RU"/>
        </w:rPr>
        <w:t xml:space="preserve"> </w:t>
      </w:r>
      <w:r w:rsidRPr="00E72FA2">
        <w:rPr>
          <w:rFonts w:ascii="Times New Roman" w:hAnsi="Times New Roman"/>
          <w:sz w:val="28"/>
          <w:szCs w:val="28"/>
          <w:lang w:eastAsia="ru-RU"/>
        </w:rPr>
        <w:t>формирования библиотечного фонда.</w:t>
      </w:r>
    </w:p>
    <w:p w:rsidR="00E1514C" w:rsidRPr="00E72FA2" w:rsidRDefault="00E1514C"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lang w:eastAsia="ru-RU"/>
        </w:rPr>
        <w:t>В терминологическом словаре по библиотечному делу понятию «формирование библиотечных фондов» дается более емкое определение: «Совокупность процессов,</w:t>
      </w:r>
      <w:r w:rsidR="00E72FA2">
        <w:rPr>
          <w:rFonts w:ascii="Times New Roman" w:hAnsi="Times New Roman"/>
          <w:sz w:val="28"/>
          <w:szCs w:val="28"/>
          <w:lang w:eastAsia="ru-RU"/>
        </w:rPr>
        <w:t xml:space="preserve"> </w:t>
      </w:r>
      <w:r w:rsidRPr="00E72FA2">
        <w:rPr>
          <w:rFonts w:ascii="Times New Roman" w:hAnsi="Times New Roman"/>
          <w:sz w:val="28"/>
          <w:szCs w:val="28"/>
          <w:lang w:eastAsia="ru-RU"/>
        </w:rPr>
        <w:t>направленных на создание и развитие библиотечного фонда, состоит из комплектования, организации и управления фондом, а также исключения произведений печати и других материалов; зависит от вида библиотеки, состава, численности и интересов читателей, от выпуска читательской продукции развития информационных потребностей науки и производства» [1, с. 202].</w:t>
      </w:r>
    </w:p>
    <w:p w:rsidR="00E1514C" w:rsidRPr="00E72FA2" w:rsidRDefault="00E1514C"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lang w:eastAsia="ru-RU"/>
        </w:rPr>
        <w:t>Формирование библиотечных фондов - непрерывный процесс. Однажды начавшись, оно не прекращается до тех пор, пока существует библиотека. Работа по формированию фонда составляет основное содержание деятельности многих сотрудников библиотеки, по мере возрастания величины ее фонда все более специализирующихся на отдельных технологических процессах и операциях его формирования.</w:t>
      </w:r>
    </w:p>
    <w:p w:rsidR="00E1514C" w:rsidRPr="00E72FA2" w:rsidRDefault="00E1514C"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rPr>
        <w:t xml:space="preserve">Комплектование библиотечных фондов – это один из составных частей, составляющих понятие «формирование фондов», одна из «подсистем формирования библиотечного фонда» </w:t>
      </w:r>
      <w:r w:rsidRPr="00E72FA2">
        <w:rPr>
          <w:rFonts w:ascii="Times New Roman" w:hAnsi="Times New Roman"/>
          <w:sz w:val="28"/>
          <w:szCs w:val="28"/>
          <w:lang w:eastAsia="ru-RU"/>
        </w:rPr>
        <w:t>[8].</w:t>
      </w:r>
    </w:p>
    <w:p w:rsidR="00E1514C" w:rsidRPr="00E72FA2" w:rsidRDefault="00E1514C"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rPr>
        <w:t>ГОСТ 7.76-96</w:t>
      </w:r>
      <w:r w:rsidR="00E72FA2">
        <w:rPr>
          <w:rFonts w:ascii="Times New Roman" w:hAnsi="Times New Roman"/>
          <w:sz w:val="28"/>
          <w:szCs w:val="28"/>
        </w:rPr>
        <w:t xml:space="preserve"> </w:t>
      </w:r>
      <w:r w:rsidRPr="00E72FA2">
        <w:rPr>
          <w:rFonts w:ascii="Times New Roman" w:hAnsi="Times New Roman"/>
          <w:sz w:val="28"/>
          <w:szCs w:val="28"/>
        </w:rPr>
        <w:t xml:space="preserve">характеризует комплектование библиотечных фондов как «совокупность процессов выявления, отбора, заказа, приобретения, получения и регистрации документов, соответствующих задачам библиотеки, информационного центра» </w:t>
      </w:r>
      <w:r w:rsidRPr="00E72FA2">
        <w:rPr>
          <w:rFonts w:ascii="Times New Roman" w:hAnsi="Times New Roman"/>
          <w:sz w:val="28"/>
          <w:szCs w:val="28"/>
          <w:lang w:eastAsia="ru-RU"/>
        </w:rPr>
        <w:t>[6, с. 319].</w:t>
      </w:r>
    </w:p>
    <w:p w:rsidR="00E1514C" w:rsidRPr="00E72FA2" w:rsidRDefault="00E1514C"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rPr>
        <w:t xml:space="preserve">По Столярову, комплектованием называется «создание и постоянное обновление библиотечного фонда документами, отвечающими задачам библиотеки и интересам абонентов» </w:t>
      </w:r>
      <w:r w:rsidRPr="00E72FA2">
        <w:rPr>
          <w:rFonts w:ascii="Times New Roman" w:hAnsi="Times New Roman"/>
          <w:sz w:val="28"/>
          <w:szCs w:val="28"/>
          <w:lang w:eastAsia="ru-RU"/>
        </w:rPr>
        <w:t>[8, с. 136].</w:t>
      </w:r>
    </w:p>
    <w:p w:rsidR="00E1514C" w:rsidRPr="00E72FA2" w:rsidRDefault="00E1514C" w:rsidP="00E72FA2">
      <w:pPr>
        <w:spacing w:after="0" w:line="360" w:lineRule="auto"/>
        <w:ind w:firstLine="709"/>
        <w:jc w:val="both"/>
        <w:rPr>
          <w:rFonts w:ascii="Times New Roman" w:hAnsi="Times New Roman"/>
          <w:sz w:val="28"/>
          <w:szCs w:val="28"/>
        </w:rPr>
      </w:pPr>
      <w:r w:rsidRPr="00E72FA2">
        <w:rPr>
          <w:rFonts w:ascii="Times New Roman" w:hAnsi="Times New Roman"/>
          <w:sz w:val="28"/>
          <w:szCs w:val="28"/>
        </w:rPr>
        <w:t>Значение комплектования состоит в том, что, являясь входной подсистемой формирования библиотечных фондов, оно практически определяет собой не только остальные процессы, но и вообще всю библиотечную работу. При этом нужно знать, что же такое «профиль библиотечного фонда».</w:t>
      </w:r>
    </w:p>
    <w:p w:rsidR="00E1514C" w:rsidRPr="00E72FA2" w:rsidRDefault="00E1514C"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rPr>
        <w:t xml:space="preserve">По Столярову, профиль библиотечного фонда – «это обусловленная назначением библиотеки в общегосударственной библиотечной системе и информационными потребностями её абонентов совокупность специфических признаков документов, а также особенностей контингента абонентов, закрепленная в модели фонда» </w:t>
      </w:r>
      <w:r w:rsidRPr="00E72FA2">
        <w:rPr>
          <w:rFonts w:ascii="Times New Roman" w:hAnsi="Times New Roman"/>
          <w:sz w:val="28"/>
          <w:szCs w:val="28"/>
          <w:lang w:eastAsia="ru-RU"/>
        </w:rPr>
        <w:t>[8, с. 39].</w:t>
      </w:r>
    </w:p>
    <w:p w:rsidR="00E1514C" w:rsidRPr="00E72FA2" w:rsidRDefault="00E1514C"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rPr>
        <w:t xml:space="preserve">Терминологический словарь характеризует профиль фонда, как «специфические черты фонда, обусловленные задачами библиотеки и запросами читателей, выраженные в составе отобранных в фонд документов по следующим признакам: тематика, тип, вид, хронологические границы, языковой состав и др.» </w:t>
      </w:r>
      <w:r w:rsidRPr="00E72FA2">
        <w:rPr>
          <w:rFonts w:ascii="Times New Roman" w:hAnsi="Times New Roman"/>
          <w:sz w:val="28"/>
          <w:szCs w:val="28"/>
          <w:lang w:eastAsia="ru-RU"/>
        </w:rPr>
        <w:t>[1, с. 120].</w:t>
      </w:r>
    </w:p>
    <w:p w:rsidR="00E1514C" w:rsidRPr="00E72FA2" w:rsidRDefault="00E1514C" w:rsidP="00E72FA2">
      <w:pPr>
        <w:spacing w:after="0" w:line="360" w:lineRule="auto"/>
        <w:ind w:firstLine="709"/>
        <w:jc w:val="both"/>
        <w:rPr>
          <w:rFonts w:ascii="Times New Roman" w:hAnsi="Times New Roman"/>
          <w:sz w:val="28"/>
          <w:szCs w:val="28"/>
        </w:rPr>
      </w:pPr>
      <w:r w:rsidRPr="00E72FA2">
        <w:rPr>
          <w:rFonts w:ascii="Times New Roman" w:hAnsi="Times New Roman"/>
          <w:sz w:val="28"/>
          <w:szCs w:val="28"/>
        </w:rPr>
        <w:t>Фонды библиотек характеризуются целым рядом признаков. Одним из них является их состав - наличие в фонде документов, разнообразных по их видам, содержанию, государственной принадлежности, языку, году издания, коллекционной ценности. На состав фонда влияет профиль комплектования, создавая то его своеобразие, которое называется профилем фонда.</w:t>
      </w:r>
    </w:p>
    <w:p w:rsidR="00E1514C" w:rsidRPr="00E72FA2" w:rsidRDefault="00E1514C"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rPr>
        <w:t xml:space="preserve">По ГОСТу 7.76-96 профиль комплектования - «документ, регламентирующий основные направления и особенности комплектования библиотеки, информационного центра и определяющий тематику, виды экземплярность документов, включаемых в фонд» </w:t>
      </w:r>
      <w:r w:rsidRPr="00E72FA2">
        <w:rPr>
          <w:rFonts w:ascii="Times New Roman" w:hAnsi="Times New Roman"/>
          <w:sz w:val="28"/>
          <w:szCs w:val="28"/>
          <w:lang w:eastAsia="ru-RU"/>
        </w:rPr>
        <w:t>[6, с. 319].</w:t>
      </w:r>
    </w:p>
    <w:p w:rsidR="00E1514C" w:rsidRPr="00E72FA2" w:rsidRDefault="00E1514C" w:rsidP="00E72FA2">
      <w:pPr>
        <w:spacing w:after="0" w:line="360" w:lineRule="auto"/>
        <w:ind w:firstLine="709"/>
        <w:jc w:val="both"/>
        <w:rPr>
          <w:rFonts w:ascii="Times New Roman" w:hAnsi="Times New Roman"/>
          <w:sz w:val="28"/>
          <w:szCs w:val="28"/>
        </w:rPr>
      </w:pPr>
      <w:r w:rsidRPr="00E72FA2">
        <w:rPr>
          <w:rFonts w:ascii="Times New Roman" w:hAnsi="Times New Roman"/>
          <w:sz w:val="28"/>
          <w:szCs w:val="28"/>
          <w:lang w:eastAsia="ru-RU"/>
        </w:rPr>
        <w:t>Выяснив профиль комплектования</w:t>
      </w:r>
      <w:r w:rsidR="00E72FA2">
        <w:rPr>
          <w:rFonts w:ascii="Times New Roman" w:hAnsi="Times New Roman"/>
          <w:sz w:val="28"/>
          <w:szCs w:val="28"/>
          <w:lang w:eastAsia="ru-RU"/>
        </w:rPr>
        <w:t xml:space="preserve"> </w:t>
      </w:r>
      <w:r w:rsidRPr="00E72FA2">
        <w:rPr>
          <w:rFonts w:ascii="Times New Roman" w:hAnsi="Times New Roman"/>
          <w:sz w:val="28"/>
          <w:szCs w:val="28"/>
          <w:lang w:eastAsia="ru-RU"/>
        </w:rPr>
        <w:t>выделим</w:t>
      </w:r>
      <w:r w:rsidR="00E72FA2">
        <w:rPr>
          <w:rFonts w:ascii="Times New Roman" w:hAnsi="Times New Roman"/>
          <w:sz w:val="28"/>
          <w:szCs w:val="28"/>
          <w:lang w:eastAsia="ru-RU"/>
        </w:rPr>
        <w:t xml:space="preserve"> </w:t>
      </w:r>
      <w:r w:rsidRPr="00E72FA2">
        <w:rPr>
          <w:rFonts w:ascii="Times New Roman" w:hAnsi="Times New Roman"/>
          <w:sz w:val="28"/>
          <w:szCs w:val="28"/>
        </w:rPr>
        <w:t>релевантную степенью полноты библиотечного фонда.</w:t>
      </w:r>
    </w:p>
    <w:p w:rsidR="00E1514C" w:rsidRPr="00E72FA2" w:rsidRDefault="00E1514C" w:rsidP="00E72FA2">
      <w:pPr>
        <w:spacing w:after="0" w:line="360" w:lineRule="auto"/>
        <w:ind w:firstLine="709"/>
        <w:jc w:val="both"/>
        <w:rPr>
          <w:rFonts w:ascii="Times New Roman" w:hAnsi="Times New Roman"/>
          <w:sz w:val="28"/>
          <w:szCs w:val="28"/>
        </w:rPr>
      </w:pPr>
      <w:r w:rsidRPr="00E72FA2">
        <w:rPr>
          <w:rFonts w:ascii="Times New Roman" w:hAnsi="Times New Roman"/>
          <w:bCs/>
          <w:sz w:val="28"/>
          <w:szCs w:val="28"/>
        </w:rPr>
        <w:t>В</w:t>
      </w:r>
      <w:r w:rsidRPr="00E72FA2">
        <w:rPr>
          <w:rFonts w:ascii="Times New Roman" w:hAnsi="Times New Roman"/>
          <w:b/>
          <w:bCs/>
          <w:sz w:val="28"/>
          <w:szCs w:val="28"/>
        </w:rPr>
        <w:t xml:space="preserve"> </w:t>
      </w:r>
      <w:r w:rsidRPr="00E72FA2">
        <w:rPr>
          <w:rFonts w:ascii="Times New Roman" w:hAnsi="Times New Roman"/>
          <w:sz w:val="28"/>
          <w:szCs w:val="28"/>
        </w:rPr>
        <w:t>ходе отбора каждая библиотека стремится к наибольшей полноте по основному профилю своего фонда, все, более уменьшая ее степень по мере комплектования второстепенными, третьестепенными и т. д. по важности (с точки зрения своего профиля) документами. В соответствии с этим определяют число степеней полноты. Так, Екатерина Трифоновна Селиверстова (Киев) предложила терминологию и формализованный на основе закона Брэдфорда</w:t>
      </w:r>
      <w:r w:rsidR="00E72FA2">
        <w:rPr>
          <w:rFonts w:ascii="Times New Roman" w:hAnsi="Times New Roman"/>
          <w:sz w:val="28"/>
          <w:szCs w:val="28"/>
        </w:rPr>
        <w:t xml:space="preserve"> </w:t>
      </w:r>
      <w:r w:rsidRPr="00E72FA2">
        <w:rPr>
          <w:rFonts w:ascii="Times New Roman" w:hAnsi="Times New Roman"/>
          <w:sz w:val="28"/>
          <w:szCs w:val="28"/>
        </w:rPr>
        <w:t>подход</w:t>
      </w:r>
      <w:r w:rsidR="00E72FA2">
        <w:rPr>
          <w:rFonts w:ascii="Times New Roman" w:hAnsi="Times New Roman"/>
          <w:sz w:val="28"/>
          <w:szCs w:val="28"/>
        </w:rPr>
        <w:t xml:space="preserve"> </w:t>
      </w:r>
      <w:r w:rsidRPr="00E72FA2">
        <w:rPr>
          <w:rFonts w:ascii="Times New Roman" w:hAnsi="Times New Roman"/>
          <w:sz w:val="28"/>
          <w:szCs w:val="28"/>
        </w:rPr>
        <w:t>к</w:t>
      </w:r>
      <w:r w:rsidR="00E72FA2">
        <w:rPr>
          <w:rFonts w:ascii="Times New Roman" w:hAnsi="Times New Roman"/>
          <w:sz w:val="28"/>
          <w:szCs w:val="28"/>
        </w:rPr>
        <w:t xml:space="preserve"> </w:t>
      </w:r>
      <w:r w:rsidRPr="00E72FA2">
        <w:rPr>
          <w:rFonts w:ascii="Times New Roman" w:hAnsi="Times New Roman"/>
          <w:sz w:val="28"/>
          <w:szCs w:val="28"/>
        </w:rPr>
        <w:t>степеням</w:t>
      </w:r>
      <w:r w:rsidR="00E72FA2">
        <w:rPr>
          <w:rFonts w:ascii="Times New Roman" w:hAnsi="Times New Roman"/>
          <w:sz w:val="28"/>
          <w:szCs w:val="28"/>
        </w:rPr>
        <w:t xml:space="preserve"> </w:t>
      </w:r>
      <w:r w:rsidRPr="00E72FA2">
        <w:rPr>
          <w:rFonts w:ascii="Times New Roman" w:hAnsi="Times New Roman"/>
          <w:sz w:val="28"/>
          <w:szCs w:val="28"/>
        </w:rPr>
        <w:t>достижения</w:t>
      </w:r>
      <w:r w:rsidR="00E72FA2">
        <w:rPr>
          <w:rFonts w:ascii="Times New Roman" w:hAnsi="Times New Roman"/>
          <w:sz w:val="28"/>
          <w:szCs w:val="28"/>
        </w:rPr>
        <w:t xml:space="preserve"> </w:t>
      </w:r>
      <w:r w:rsidRPr="00E72FA2">
        <w:rPr>
          <w:rFonts w:ascii="Times New Roman" w:hAnsi="Times New Roman"/>
          <w:sz w:val="28"/>
          <w:szCs w:val="28"/>
        </w:rPr>
        <w:t>полноты</w:t>
      </w:r>
      <w:r w:rsidR="00E72FA2">
        <w:rPr>
          <w:rFonts w:ascii="Times New Roman" w:hAnsi="Times New Roman"/>
          <w:sz w:val="28"/>
          <w:szCs w:val="28"/>
        </w:rPr>
        <w:t xml:space="preserve"> </w:t>
      </w:r>
      <w:r w:rsidRPr="00E72FA2">
        <w:rPr>
          <w:rFonts w:ascii="Times New Roman" w:hAnsi="Times New Roman"/>
          <w:sz w:val="28"/>
          <w:szCs w:val="28"/>
        </w:rPr>
        <w:t xml:space="preserve">(1980) </w:t>
      </w:r>
      <w:r w:rsidRPr="00E72FA2">
        <w:rPr>
          <w:rFonts w:ascii="Times New Roman" w:hAnsi="Times New Roman"/>
          <w:sz w:val="28"/>
          <w:szCs w:val="28"/>
          <w:lang w:eastAsia="ru-RU"/>
        </w:rPr>
        <w:t>[8]:</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w:t>
      </w:r>
      <w:r w:rsidR="00E72FA2">
        <w:rPr>
          <w:rFonts w:ascii="Times New Roman" w:hAnsi="Times New Roman"/>
          <w:sz w:val="28"/>
          <w:szCs w:val="28"/>
        </w:rPr>
        <w:t xml:space="preserve"> </w:t>
      </w:r>
      <w:r w:rsidRPr="00E72FA2">
        <w:rPr>
          <w:rFonts w:ascii="Times New Roman" w:hAnsi="Times New Roman"/>
          <w:sz w:val="28"/>
          <w:szCs w:val="28"/>
        </w:rPr>
        <w:t>исчерпывающая - приобретение (сохранение) 100 % выходящих в свет документов;</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xml:space="preserve">- максимально релевантная - до 75 </w:t>
      </w:r>
      <w:r w:rsidRPr="00E72FA2">
        <w:rPr>
          <w:rFonts w:ascii="Times New Roman" w:hAnsi="Times New Roman"/>
          <w:iCs/>
          <w:sz w:val="28"/>
          <w:szCs w:val="28"/>
        </w:rPr>
        <w:t>%;</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w:t>
      </w:r>
      <w:r w:rsidR="00E72FA2">
        <w:rPr>
          <w:rFonts w:ascii="Times New Roman" w:hAnsi="Times New Roman"/>
          <w:sz w:val="28"/>
          <w:szCs w:val="28"/>
        </w:rPr>
        <w:t xml:space="preserve"> </w:t>
      </w:r>
      <w:r w:rsidRPr="00E72FA2">
        <w:rPr>
          <w:rFonts w:ascii="Times New Roman" w:hAnsi="Times New Roman"/>
          <w:sz w:val="28"/>
          <w:szCs w:val="28"/>
        </w:rPr>
        <w:t>ядерная (составляющая ядро фонда) - около 30 %;</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w:t>
      </w:r>
      <w:r w:rsidR="00E72FA2">
        <w:rPr>
          <w:rFonts w:ascii="Times New Roman" w:hAnsi="Times New Roman"/>
          <w:sz w:val="28"/>
          <w:szCs w:val="28"/>
        </w:rPr>
        <w:t xml:space="preserve"> </w:t>
      </w:r>
      <w:r w:rsidRPr="00E72FA2">
        <w:rPr>
          <w:rFonts w:ascii="Times New Roman" w:hAnsi="Times New Roman"/>
          <w:sz w:val="28"/>
          <w:szCs w:val="28"/>
        </w:rPr>
        <w:t>справочная (справочники, учебники, словари) - до 20 % общего числа документов по профилю фонда.</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При этом возможна ситуация, когда в одном и том же фонде - для разных его структурных частей - присутствуют несколько или даже все виды полноты. Так, областная универсальная библиотека исчерпывающе формирует фонд краеведческих документов, максимально релевантно - по основному профилю фонда, выборочно - по смежной тематике, например, общеобразовательной литературы, справочной - учебниками, словарями, энциклопедиями и т. п.</w:t>
      </w:r>
    </w:p>
    <w:p w:rsidR="00E1514C" w:rsidRPr="00E72FA2" w:rsidRDefault="00E1514C" w:rsidP="00E72FA2">
      <w:pPr>
        <w:spacing w:after="0" w:line="360" w:lineRule="auto"/>
        <w:ind w:firstLine="709"/>
        <w:jc w:val="both"/>
        <w:rPr>
          <w:rFonts w:ascii="Times New Roman" w:hAnsi="Times New Roman"/>
          <w:sz w:val="28"/>
          <w:szCs w:val="28"/>
        </w:rPr>
      </w:pPr>
      <w:r w:rsidRPr="00E72FA2">
        <w:rPr>
          <w:rFonts w:ascii="Times New Roman" w:hAnsi="Times New Roman"/>
          <w:sz w:val="28"/>
          <w:szCs w:val="28"/>
        </w:rPr>
        <w:t>Таким образом, под релевантностью фонда понимается соответствие содержания документов, имеющихся в фонде библиотек читательскому запросу.</w:t>
      </w:r>
    </w:p>
    <w:p w:rsidR="00E1514C" w:rsidRPr="00E72FA2" w:rsidRDefault="00E1514C" w:rsidP="00E72FA2">
      <w:pPr>
        <w:spacing w:after="0" w:line="360" w:lineRule="auto"/>
        <w:ind w:firstLine="709"/>
        <w:jc w:val="both"/>
        <w:rPr>
          <w:rFonts w:ascii="Times New Roman" w:hAnsi="Times New Roman"/>
          <w:sz w:val="28"/>
          <w:szCs w:val="28"/>
        </w:rPr>
      </w:pPr>
      <w:r w:rsidRPr="00E72FA2">
        <w:rPr>
          <w:rFonts w:ascii="Times New Roman" w:hAnsi="Times New Roman"/>
          <w:sz w:val="28"/>
          <w:szCs w:val="28"/>
        </w:rPr>
        <w:t>Ниже определим признак, свойство и параметр библиотечного фонда.</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iCs/>
          <w:sz w:val="28"/>
          <w:szCs w:val="28"/>
        </w:rPr>
        <w:t xml:space="preserve">Признак отражает внешнюю примету, </w:t>
      </w:r>
      <w:r w:rsidRPr="00E72FA2">
        <w:rPr>
          <w:rFonts w:ascii="Times New Roman" w:hAnsi="Times New Roman"/>
          <w:sz w:val="28"/>
          <w:szCs w:val="28"/>
        </w:rPr>
        <w:t>некий знак, по которому (чаще - совокупности которых) можно отнести наблюдаемое явление к библиотечному фонду.</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Признаки библиотечного фонда:</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наличие документа</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множественность документов</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профиль</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упорядоченность массива документов</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готовность фонда к использованию.</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xml:space="preserve">В отличие от признака </w:t>
      </w:r>
      <w:r w:rsidRPr="00E72FA2">
        <w:rPr>
          <w:rFonts w:ascii="Times New Roman" w:hAnsi="Times New Roman"/>
          <w:iCs/>
          <w:sz w:val="28"/>
          <w:szCs w:val="28"/>
        </w:rPr>
        <w:t xml:space="preserve">свойство свидетельствует о качественном, т. е. внутренне присущем библиотечному фонду отличии. </w:t>
      </w:r>
      <w:r w:rsidRPr="00E72FA2">
        <w:rPr>
          <w:rFonts w:ascii="Times New Roman" w:hAnsi="Times New Roman"/>
          <w:sz w:val="28"/>
          <w:szCs w:val="28"/>
        </w:rPr>
        <w:t>Следовательно, фонд каждой библиотеки характеризуется наличием всех свойств одновременно (различна лишь степень их проявления), а набор признаков библиотечного фонда в каждом случае может быть индивидуальным.</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Свойства библиотечного фонда:</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целостность</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информативность</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динамичность</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-статичность</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стохастичность</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управляемость и др.</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iCs/>
          <w:sz w:val="28"/>
          <w:szCs w:val="28"/>
        </w:rPr>
        <w:t xml:space="preserve">Если та или иная характеристика библиотечного фонда поддается измерению, она приобретает статус параметра. </w:t>
      </w:r>
      <w:r w:rsidRPr="00E72FA2">
        <w:rPr>
          <w:rFonts w:ascii="Times New Roman" w:hAnsi="Times New Roman"/>
          <w:sz w:val="28"/>
          <w:szCs w:val="28"/>
        </w:rPr>
        <w:t>Например, обращаемость фонда.</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Определив параметры библиотечного фонда обозначим понятие «Основной фонд массовой библиотеки».</w:t>
      </w:r>
    </w:p>
    <w:p w:rsidR="00E1514C" w:rsidRPr="00E72FA2" w:rsidRDefault="00E1514C"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rPr>
        <w:t xml:space="preserve">По ГОСТу 7.76-96 основной фонд – «фонд, включающий основную массу документов по профилю библиотеки, информационного центра и предназначенный для использования и хранения» </w:t>
      </w:r>
      <w:r w:rsidRPr="00E72FA2">
        <w:rPr>
          <w:rFonts w:ascii="Times New Roman" w:hAnsi="Times New Roman"/>
          <w:sz w:val="28"/>
          <w:szCs w:val="28"/>
          <w:lang w:eastAsia="ru-RU"/>
        </w:rPr>
        <w:t>[6, с. 318].</w:t>
      </w:r>
    </w:p>
    <w:p w:rsidR="00E1514C" w:rsidRPr="00E72FA2" w:rsidRDefault="00E1514C"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rPr>
        <w:t xml:space="preserve">Терминологический словарь дает такую характеристику: «часть библиотечного фонда, представляющая собой наиболее полный комплект документов по профилю библиотеки» </w:t>
      </w:r>
      <w:r w:rsidRPr="00E72FA2">
        <w:rPr>
          <w:rFonts w:ascii="Times New Roman" w:hAnsi="Times New Roman"/>
          <w:sz w:val="28"/>
          <w:szCs w:val="28"/>
          <w:lang w:eastAsia="ru-RU"/>
        </w:rPr>
        <w:t>[1, с. 100].</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Его назначение - постоянное хранение литературы и удовлетворение читательских запросов на документы различной хронологической глубины.</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В массовых библиотеках установилась такая практика - основными считаются фонды отделов обслуживания, а хранилище представляет собой запасник малоиспользуемых и резервных публикаций.</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В данной главе мы рассмотрели</w:t>
      </w:r>
      <w:r w:rsidR="00E72FA2">
        <w:rPr>
          <w:rFonts w:ascii="Times New Roman" w:hAnsi="Times New Roman"/>
          <w:sz w:val="28"/>
          <w:szCs w:val="28"/>
        </w:rPr>
        <w:t xml:space="preserve"> </w:t>
      </w:r>
      <w:r w:rsidRPr="00E72FA2">
        <w:rPr>
          <w:rFonts w:ascii="Times New Roman" w:hAnsi="Times New Roman"/>
          <w:sz w:val="28"/>
          <w:szCs w:val="28"/>
        </w:rPr>
        <w:t>основные терминологические понятия библиотечного фонда, ниже выделим</w:t>
      </w:r>
      <w:r w:rsidR="00E72FA2">
        <w:rPr>
          <w:rFonts w:ascii="Times New Roman" w:hAnsi="Times New Roman"/>
          <w:sz w:val="28"/>
          <w:szCs w:val="28"/>
        </w:rPr>
        <w:t xml:space="preserve"> </w:t>
      </w:r>
      <w:r w:rsidRPr="00E72FA2">
        <w:rPr>
          <w:rFonts w:ascii="Times New Roman" w:hAnsi="Times New Roman"/>
          <w:sz w:val="28"/>
          <w:szCs w:val="28"/>
        </w:rPr>
        <w:t>свойства библиотечного фонда.</w:t>
      </w:r>
    </w:p>
    <w:p w:rsidR="00E1514C" w:rsidRPr="00E72FA2" w:rsidRDefault="00E1514C" w:rsidP="00E72FA2">
      <w:pPr>
        <w:shd w:val="clear" w:color="auto" w:fill="FFFFFF"/>
        <w:spacing w:after="0" w:line="360" w:lineRule="auto"/>
        <w:ind w:firstLine="709"/>
        <w:jc w:val="both"/>
        <w:rPr>
          <w:rFonts w:ascii="Times New Roman" w:hAnsi="Times New Roman"/>
          <w:sz w:val="28"/>
          <w:szCs w:val="28"/>
        </w:rPr>
      </w:pPr>
    </w:p>
    <w:p w:rsidR="00A02D9F" w:rsidRPr="00E72FA2" w:rsidRDefault="00A02D9F" w:rsidP="00E72FA2">
      <w:pPr>
        <w:pStyle w:val="a3"/>
        <w:shd w:val="clear" w:color="auto" w:fill="FFFFFF"/>
        <w:spacing w:after="0" w:line="360" w:lineRule="auto"/>
        <w:ind w:left="0" w:firstLine="709"/>
        <w:jc w:val="center"/>
        <w:rPr>
          <w:rFonts w:ascii="Times New Roman" w:hAnsi="Times New Roman"/>
          <w:b/>
          <w:sz w:val="28"/>
          <w:szCs w:val="28"/>
        </w:rPr>
      </w:pPr>
      <w:r w:rsidRPr="00E72FA2">
        <w:rPr>
          <w:rFonts w:ascii="Times New Roman" w:hAnsi="Times New Roman"/>
          <w:b/>
          <w:sz w:val="28"/>
          <w:szCs w:val="28"/>
        </w:rPr>
        <w:t>2. Свойства</w:t>
      </w:r>
      <w:r w:rsidR="00E72FA2">
        <w:rPr>
          <w:rFonts w:ascii="Times New Roman" w:hAnsi="Times New Roman"/>
          <w:b/>
          <w:sz w:val="28"/>
          <w:szCs w:val="28"/>
        </w:rPr>
        <w:t xml:space="preserve"> </w:t>
      </w:r>
      <w:r w:rsidRPr="00E72FA2">
        <w:rPr>
          <w:rFonts w:ascii="Times New Roman" w:hAnsi="Times New Roman"/>
          <w:b/>
          <w:sz w:val="28"/>
          <w:szCs w:val="28"/>
        </w:rPr>
        <w:t>и процессы библиотечного фонда.</w:t>
      </w:r>
      <w:r w:rsidR="00E72FA2">
        <w:rPr>
          <w:rFonts w:ascii="Times New Roman" w:hAnsi="Times New Roman"/>
          <w:b/>
          <w:sz w:val="28"/>
          <w:szCs w:val="28"/>
        </w:rPr>
        <w:t xml:space="preserve"> </w:t>
      </w:r>
      <w:r w:rsidRPr="00E72FA2">
        <w:rPr>
          <w:rFonts w:ascii="Times New Roman" w:hAnsi="Times New Roman"/>
          <w:b/>
          <w:sz w:val="28"/>
          <w:szCs w:val="28"/>
        </w:rPr>
        <w:t>Библиографическая</w:t>
      </w:r>
      <w:r w:rsidR="00E72FA2">
        <w:rPr>
          <w:rFonts w:ascii="Times New Roman" w:hAnsi="Times New Roman"/>
          <w:b/>
          <w:sz w:val="28"/>
          <w:szCs w:val="28"/>
        </w:rPr>
        <w:t xml:space="preserve"> </w:t>
      </w:r>
      <w:r w:rsidRPr="00E72FA2">
        <w:rPr>
          <w:rFonts w:ascii="Times New Roman" w:hAnsi="Times New Roman"/>
          <w:b/>
          <w:sz w:val="28"/>
          <w:szCs w:val="28"/>
        </w:rPr>
        <w:t>модель фонда</w:t>
      </w:r>
    </w:p>
    <w:p w:rsidR="00E1514C" w:rsidRPr="00E72FA2" w:rsidRDefault="00E1514C" w:rsidP="00E72FA2">
      <w:pPr>
        <w:spacing w:after="0" w:line="360" w:lineRule="auto"/>
        <w:ind w:firstLine="709"/>
        <w:jc w:val="both"/>
        <w:rPr>
          <w:rFonts w:ascii="Times New Roman" w:hAnsi="Times New Roman"/>
          <w:b/>
          <w:sz w:val="28"/>
          <w:szCs w:val="28"/>
        </w:rPr>
      </w:pPr>
    </w:p>
    <w:p w:rsidR="00F65411" w:rsidRPr="00E72FA2" w:rsidRDefault="00F65411"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Самое важное свойство библиотечного фонда, характеризующ</w:t>
      </w:r>
      <w:r w:rsidR="00227FE9" w:rsidRPr="00E72FA2">
        <w:rPr>
          <w:rFonts w:ascii="Times New Roman" w:hAnsi="Times New Roman"/>
          <w:sz w:val="28"/>
          <w:szCs w:val="28"/>
        </w:rPr>
        <w:t>ее</w:t>
      </w:r>
      <w:r w:rsidRPr="00E72FA2">
        <w:rPr>
          <w:rFonts w:ascii="Times New Roman" w:hAnsi="Times New Roman"/>
          <w:sz w:val="28"/>
          <w:szCs w:val="28"/>
        </w:rPr>
        <w:t xml:space="preserve"> вероятность полноценно и оперативно обслужить </w:t>
      </w:r>
      <w:r w:rsidR="000834C4" w:rsidRPr="00E72FA2">
        <w:rPr>
          <w:rFonts w:ascii="Times New Roman" w:hAnsi="Times New Roman"/>
          <w:sz w:val="28"/>
          <w:szCs w:val="28"/>
        </w:rPr>
        <w:t>читателя</w:t>
      </w:r>
      <w:r w:rsidRPr="00E72FA2">
        <w:rPr>
          <w:rFonts w:ascii="Times New Roman" w:hAnsi="Times New Roman"/>
          <w:sz w:val="28"/>
          <w:szCs w:val="28"/>
        </w:rPr>
        <w:t xml:space="preserve"> - надежность. Термин «надежность фонда» предложен Владимиром Ивановичем Терёшиным в </w:t>
      </w:r>
      <w:smartTag w:uri="urn:schemas-microsoft-com:office:smarttags" w:element="metricconverter">
        <w:smartTagPr>
          <w:attr w:name="ProductID" w:val="1973 г"/>
        </w:smartTagPr>
        <w:r w:rsidRPr="00E72FA2">
          <w:rPr>
            <w:rFonts w:ascii="Times New Roman" w:hAnsi="Times New Roman"/>
            <w:sz w:val="28"/>
            <w:szCs w:val="28"/>
          </w:rPr>
          <w:t>1973 г</w:t>
        </w:r>
      </w:smartTag>
      <w:r w:rsidRPr="00E72FA2">
        <w:rPr>
          <w:rFonts w:ascii="Times New Roman" w:hAnsi="Times New Roman"/>
          <w:sz w:val="28"/>
          <w:szCs w:val="28"/>
        </w:rPr>
        <w:t>.</w:t>
      </w:r>
      <w:r w:rsidR="00CE37C0" w:rsidRPr="00E72FA2">
        <w:rPr>
          <w:rFonts w:ascii="Times New Roman" w:hAnsi="Times New Roman"/>
          <w:sz w:val="28"/>
          <w:szCs w:val="28"/>
        </w:rPr>
        <w:t xml:space="preserve"> [8].</w:t>
      </w:r>
      <w:r w:rsidRPr="00E72FA2">
        <w:rPr>
          <w:rFonts w:ascii="Times New Roman" w:hAnsi="Times New Roman"/>
          <w:sz w:val="28"/>
          <w:szCs w:val="28"/>
        </w:rPr>
        <w:t xml:space="preserve"> Без учета надежности все характеристики фонда теряют смысл. Она проявляется в его </w:t>
      </w:r>
      <w:r w:rsidRPr="00E72FA2">
        <w:rPr>
          <w:rFonts w:ascii="Times New Roman" w:hAnsi="Times New Roman"/>
          <w:iCs/>
          <w:sz w:val="28"/>
          <w:szCs w:val="28"/>
        </w:rPr>
        <w:t>полноте, готовности к эксплуатации, безотказности функционирования, долговечности, ремонтопригодности.</w:t>
      </w:r>
    </w:p>
    <w:p w:rsidR="00FF7369" w:rsidRPr="00E72FA2" w:rsidRDefault="00FF7369" w:rsidP="00E72F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E72FA2">
        <w:rPr>
          <w:rFonts w:ascii="Times New Roman" w:hAnsi="Times New Roman" w:cs="Times New Roman"/>
          <w:sz w:val="28"/>
          <w:szCs w:val="28"/>
        </w:rPr>
        <w:t>Показателем надежности фонда является коэффициент удовлетворения запросов за анализируемый период (месяц, квартал, год), определяемый отношением числа удовлетворенных запросов к общему</w:t>
      </w:r>
      <w:r w:rsidR="00E72FA2">
        <w:rPr>
          <w:rFonts w:ascii="Times New Roman" w:hAnsi="Times New Roman" w:cs="Times New Roman"/>
          <w:sz w:val="28"/>
          <w:szCs w:val="28"/>
        </w:rPr>
        <w:t xml:space="preserve"> </w:t>
      </w:r>
      <w:r w:rsidRPr="00E72FA2">
        <w:rPr>
          <w:rFonts w:ascii="Times New Roman" w:hAnsi="Times New Roman" w:cs="Times New Roman"/>
          <w:sz w:val="28"/>
          <w:szCs w:val="28"/>
        </w:rPr>
        <w:t>числу поступивших запросов.</w:t>
      </w:r>
    </w:p>
    <w:p w:rsidR="00F65411" w:rsidRPr="00E72FA2" w:rsidRDefault="00F65411"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От надежности фонда во многом зависит ре</w:t>
      </w:r>
      <w:r w:rsidR="000834C4" w:rsidRPr="00E72FA2">
        <w:rPr>
          <w:rFonts w:ascii="Times New Roman" w:hAnsi="Times New Roman"/>
          <w:sz w:val="28"/>
          <w:szCs w:val="28"/>
        </w:rPr>
        <w:t>путация библиотеки в глазах ее читателей</w:t>
      </w:r>
      <w:r w:rsidRPr="00E72FA2">
        <w:rPr>
          <w:rFonts w:ascii="Times New Roman" w:hAnsi="Times New Roman"/>
          <w:sz w:val="28"/>
          <w:szCs w:val="28"/>
        </w:rPr>
        <w:t>. Частые отказы, непроизводительная трата времени в ожидании заказанного документа приводят к потере библиотекой своего авторитета.</w:t>
      </w:r>
    </w:p>
    <w:p w:rsidR="003C1843" w:rsidRPr="00E72FA2" w:rsidRDefault="00F65411"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rPr>
        <w:t>Надежность фонда обеспечивается наличием достаточно большого запаса документов в фонде, намного перекрывающего фактические потреб</w:t>
      </w:r>
      <w:r w:rsidR="000834C4" w:rsidRPr="00E72FA2">
        <w:rPr>
          <w:rFonts w:ascii="Times New Roman" w:hAnsi="Times New Roman"/>
          <w:sz w:val="28"/>
          <w:szCs w:val="28"/>
        </w:rPr>
        <w:t>ности каждого отдельно взятого читателя</w:t>
      </w:r>
      <w:r w:rsidRPr="00E72FA2">
        <w:rPr>
          <w:rFonts w:ascii="Times New Roman" w:hAnsi="Times New Roman"/>
          <w:sz w:val="28"/>
          <w:szCs w:val="28"/>
        </w:rPr>
        <w:t xml:space="preserve"> библиотеки. Так, за 70 среднестатистических лет пребывания индивида в качестве </w:t>
      </w:r>
      <w:r w:rsidR="000834C4" w:rsidRPr="00E72FA2">
        <w:rPr>
          <w:rFonts w:ascii="Times New Roman" w:hAnsi="Times New Roman"/>
          <w:sz w:val="28"/>
          <w:szCs w:val="28"/>
        </w:rPr>
        <w:t>читателя</w:t>
      </w:r>
      <w:r w:rsidRPr="00E72FA2">
        <w:rPr>
          <w:rFonts w:ascii="Times New Roman" w:hAnsi="Times New Roman"/>
          <w:sz w:val="28"/>
          <w:szCs w:val="28"/>
        </w:rPr>
        <w:t xml:space="preserve"> в фонде даже небольшой библиотеки сменится около 70 тыс. экземпляров учетных единиц, тогда как в течение всей жизни осваивается лишь 2</w:t>
      </w:r>
      <w:r w:rsidR="00227FE9" w:rsidRPr="00E72FA2">
        <w:rPr>
          <w:rFonts w:ascii="Times New Roman" w:hAnsi="Times New Roman"/>
          <w:sz w:val="28"/>
          <w:szCs w:val="28"/>
        </w:rPr>
        <w:t>-</w:t>
      </w:r>
      <w:r w:rsidRPr="00E72FA2">
        <w:rPr>
          <w:rFonts w:ascii="Times New Roman" w:hAnsi="Times New Roman"/>
          <w:sz w:val="28"/>
          <w:szCs w:val="28"/>
        </w:rPr>
        <w:t>3 тыс. учетных единиц</w:t>
      </w:r>
      <w:r w:rsidR="003C1843" w:rsidRPr="00E72FA2">
        <w:rPr>
          <w:rFonts w:ascii="Times New Roman" w:hAnsi="Times New Roman"/>
          <w:sz w:val="28"/>
          <w:szCs w:val="28"/>
        </w:rPr>
        <w:t xml:space="preserve"> </w:t>
      </w:r>
      <w:r w:rsidR="003C1843" w:rsidRPr="00E72FA2">
        <w:rPr>
          <w:rFonts w:ascii="Times New Roman" w:hAnsi="Times New Roman"/>
          <w:sz w:val="28"/>
          <w:szCs w:val="28"/>
          <w:lang w:eastAsia="ru-RU"/>
        </w:rPr>
        <w:t>[8].</w:t>
      </w:r>
    </w:p>
    <w:p w:rsidR="00F65411" w:rsidRPr="00E72FA2" w:rsidRDefault="00F65411"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xml:space="preserve">Свойство надежности противоречиво в своей основе. Чем меньше фонд, тем точнее и быстрее может быть выполнен заказ </w:t>
      </w:r>
      <w:r w:rsidR="000834C4" w:rsidRPr="00E72FA2">
        <w:rPr>
          <w:rFonts w:ascii="Times New Roman" w:hAnsi="Times New Roman"/>
          <w:sz w:val="28"/>
          <w:szCs w:val="28"/>
        </w:rPr>
        <w:t>читателя</w:t>
      </w:r>
      <w:r w:rsidRPr="00E72FA2">
        <w:rPr>
          <w:rFonts w:ascii="Times New Roman" w:hAnsi="Times New Roman"/>
          <w:sz w:val="28"/>
          <w:szCs w:val="28"/>
        </w:rPr>
        <w:t>. Зато для такого фонда обычно характерна недостаточ</w:t>
      </w:r>
      <w:r w:rsidR="00FF7369" w:rsidRPr="00E72FA2">
        <w:rPr>
          <w:rFonts w:ascii="Times New Roman" w:hAnsi="Times New Roman"/>
          <w:sz w:val="28"/>
          <w:szCs w:val="28"/>
        </w:rPr>
        <w:t>ная полнота. Вместе с тем стремление к большой полноте приводит к усложнению его организации, удлинению коммуникаций и – как следствие – к снижению оперативности обслуживания. Поэтому изучение надежности и поиски возможностей её повышения составляют одну из актуальных проблем современного фондоведения, и значение этой проблемы неуклонно возрастает.</w:t>
      </w:r>
    </w:p>
    <w:p w:rsidR="00227FE9" w:rsidRPr="00E72FA2" w:rsidRDefault="00A02D9F"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О</w:t>
      </w:r>
      <w:r w:rsidR="00227FE9" w:rsidRPr="00E72FA2">
        <w:rPr>
          <w:rFonts w:ascii="Times New Roman" w:hAnsi="Times New Roman"/>
          <w:sz w:val="28"/>
          <w:szCs w:val="28"/>
        </w:rPr>
        <w:t>дним</w:t>
      </w:r>
      <w:r w:rsidRPr="00E72FA2">
        <w:rPr>
          <w:rFonts w:ascii="Times New Roman" w:hAnsi="Times New Roman"/>
          <w:sz w:val="28"/>
          <w:szCs w:val="28"/>
        </w:rPr>
        <w:t xml:space="preserve"> </w:t>
      </w:r>
      <w:r w:rsidR="00227FE9" w:rsidRPr="00E72FA2">
        <w:rPr>
          <w:rFonts w:ascii="Times New Roman" w:hAnsi="Times New Roman"/>
          <w:sz w:val="28"/>
          <w:szCs w:val="28"/>
        </w:rPr>
        <w:t>из свойств библиотечного фонда является свойство стохастичности</w:t>
      </w:r>
      <w:r w:rsidRPr="00E72FA2">
        <w:rPr>
          <w:rFonts w:ascii="Times New Roman" w:hAnsi="Times New Roman"/>
          <w:sz w:val="28"/>
          <w:szCs w:val="28"/>
        </w:rPr>
        <w:t xml:space="preserve">. </w:t>
      </w:r>
      <w:r w:rsidR="00227FE9" w:rsidRPr="00E72FA2">
        <w:rPr>
          <w:rFonts w:ascii="Times New Roman" w:hAnsi="Times New Roman"/>
          <w:sz w:val="28"/>
          <w:szCs w:val="28"/>
        </w:rPr>
        <w:t>Формирование фонда относится к числу процессов, действие которых нельзя рассчитать жестко, с абсолютной точностью. И отбор документов, и организация фонда, и его использование по самой своей сущности носят вероятностный характер.</w:t>
      </w:r>
      <w:r w:rsidR="00E72FA2">
        <w:rPr>
          <w:rFonts w:ascii="Times New Roman" w:hAnsi="Times New Roman"/>
          <w:sz w:val="28"/>
          <w:szCs w:val="28"/>
        </w:rPr>
        <w:t xml:space="preserve"> </w:t>
      </w:r>
      <w:r w:rsidR="00227FE9" w:rsidRPr="00E72FA2">
        <w:rPr>
          <w:rFonts w:ascii="Times New Roman" w:hAnsi="Times New Roman"/>
          <w:sz w:val="28"/>
          <w:szCs w:val="28"/>
        </w:rPr>
        <w:t>Данное свойство БФ -</w:t>
      </w:r>
      <w:r w:rsidR="00E72FA2">
        <w:rPr>
          <w:rFonts w:ascii="Times New Roman" w:hAnsi="Times New Roman"/>
          <w:sz w:val="28"/>
          <w:szCs w:val="28"/>
        </w:rPr>
        <w:t xml:space="preserve"> </w:t>
      </w:r>
      <w:r w:rsidR="00227FE9" w:rsidRPr="00E72FA2">
        <w:rPr>
          <w:rFonts w:ascii="Times New Roman" w:hAnsi="Times New Roman"/>
          <w:bCs/>
          <w:sz w:val="28"/>
          <w:szCs w:val="28"/>
        </w:rPr>
        <w:t>стохастичность (вероятностность)</w:t>
      </w:r>
      <w:r w:rsidR="00227FE9" w:rsidRPr="00E72FA2">
        <w:rPr>
          <w:rFonts w:ascii="Times New Roman" w:hAnsi="Times New Roman"/>
          <w:b/>
          <w:bCs/>
          <w:sz w:val="28"/>
          <w:szCs w:val="28"/>
        </w:rPr>
        <w:t xml:space="preserve"> </w:t>
      </w:r>
      <w:r w:rsidR="00227FE9" w:rsidRPr="00E72FA2">
        <w:rPr>
          <w:rFonts w:ascii="Times New Roman" w:hAnsi="Times New Roman"/>
          <w:sz w:val="28"/>
          <w:szCs w:val="28"/>
        </w:rPr>
        <w:t>отметил Ю. В. Григорьев в 1</w:t>
      </w:r>
      <w:r w:rsidR="0099507A" w:rsidRPr="00E72FA2">
        <w:rPr>
          <w:rFonts w:ascii="Times New Roman" w:hAnsi="Times New Roman"/>
          <w:sz w:val="28"/>
          <w:szCs w:val="28"/>
        </w:rPr>
        <w:t>960-х гг.</w:t>
      </w:r>
      <w:r w:rsidR="00CE37C0" w:rsidRPr="00E72FA2">
        <w:rPr>
          <w:rFonts w:ascii="Times New Roman" w:hAnsi="Times New Roman"/>
          <w:sz w:val="28"/>
          <w:szCs w:val="28"/>
        </w:rPr>
        <w:t xml:space="preserve"> [8].</w:t>
      </w:r>
    </w:p>
    <w:p w:rsidR="00227FE9" w:rsidRPr="00E72FA2" w:rsidRDefault="00227FE9"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xml:space="preserve">Отбор и заказ по времени обычно предшествует не только запросам </w:t>
      </w:r>
      <w:r w:rsidR="000834C4" w:rsidRPr="00E72FA2">
        <w:rPr>
          <w:rFonts w:ascii="Times New Roman" w:hAnsi="Times New Roman"/>
          <w:sz w:val="28"/>
          <w:szCs w:val="28"/>
        </w:rPr>
        <w:t>читателей</w:t>
      </w:r>
      <w:r w:rsidRPr="00E72FA2">
        <w:rPr>
          <w:rFonts w:ascii="Times New Roman" w:hAnsi="Times New Roman"/>
          <w:sz w:val="28"/>
          <w:szCs w:val="28"/>
        </w:rPr>
        <w:t>, но даже выходу в свет новых документов. В момент приобретения документов комплектатор еще не имеет сигнала обратной связи - п</w:t>
      </w:r>
      <w:r w:rsidR="00CE37C0" w:rsidRPr="00E72FA2">
        <w:rPr>
          <w:rFonts w:ascii="Times New Roman" w:hAnsi="Times New Roman"/>
          <w:sz w:val="28"/>
          <w:szCs w:val="28"/>
        </w:rPr>
        <w:t>р</w:t>
      </w:r>
      <w:r w:rsidRPr="00E72FA2">
        <w:rPr>
          <w:rFonts w:ascii="Times New Roman" w:hAnsi="Times New Roman"/>
          <w:sz w:val="28"/>
          <w:szCs w:val="28"/>
        </w:rPr>
        <w:t xml:space="preserve">оверка качества подобранных книг их фактическим использованием пока отсутствует. Поэтому при формировании </w:t>
      </w:r>
      <w:r w:rsidR="000834C4" w:rsidRPr="00E72FA2">
        <w:rPr>
          <w:rFonts w:ascii="Times New Roman" w:hAnsi="Times New Roman"/>
          <w:sz w:val="28"/>
          <w:szCs w:val="28"/>
        </w:rPr>
        <w:t>библиотечного фонда</w:t>
      </w:r>
      <w:r w:rsidRPr="00E72FA2">
        <w:rPr>
          <w:rFonts w:ascii="Times New Roman" w:hAnsi="Times New Roman"/>
          <w:sz w:val="28"/>
          <w:szCs w:val="28"/>
        </w:rPr>
        <w:t xml:space="preserve"> возможны ошибки. Более того, безошибочное комплектование неоптимально: оно может быть результатом анализа всевозможных вариантов отбора, что отрицательно сказывается на оперативности приобретения документов, если из-за потерь времени работа по комплектованию вообще становится возможной. Безотказность удовлетворения запросов как показатель безошибочности комплектования может быть достигнута лишь в результате чрезмерно избыточной и, следовательно, крайне неэкономичной надежности фонда. Поэтому библиотеку характеризуют как систему с отказами, и задача специалиста - оптимизировать их число, характер и способы ликвидации.</w:t>
      </w:r>
    </w:p>
    <w:p w:rsidR="003C1843" w:rsidRPr="00E72FA2" w:rsidRDefault="00227FE9"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Максимальная вероятность того, что приобретаемые в фонд документы будут пользоваться активным спросом в течение заранее запланированного времени, дос</w:t>
      </w:r>
      <w:r w:rsidR="0099507A" w:rsidRPr="00E72FA2">
        <w:rPr>
          <w:rFonts w:ascii="Times New Roman" w:hAnsi="Times New Roman"/>
          <w:sz w:val="28"/>
          <w:szCs w:val="28"/>
        </w:rPr>
        <w:t>тигается прогнозированием информационных запросов.</w:t>
      </w:r>
    </w:p>
    <w:p w:rsidR="003C1843" w:rsidRPr="00E72FA2" w:rsidRDefault="0099507A"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rPr>
        <w:t>Другой способ достижения безотказности обслуживания – применение логистики как «стратеги</w:t>
      </w:r>
      <w:r w:rsidR="003C1843" w:rsidRPr="00E72FA2">
        <w:rPr>
          <w:rFonts w:ascii="Times New Roman" w:hAnsi="Times New Roman"/>
          <w:sz w:val="28"/>
          <w:szCs w:val="28"/>
        </w:rPr>
        <w:t>и</w:t>
      </w:r>
      <w:r w:rsidRPr="00E72FA2">
        <w:rPr>
          <w:rFonts w:ascii="Times New Roman" w:hAnsi="Times New Roman"/>
          <w:sz w:val="28"/>
          <w:szCs w:val="28"/>
        </w:rPr>
        <w:t xml:space="preserve"> оптимизации управления потоковыми процессами» </w:t>
      </w:r>
      <w:r w:rsidR="003C1843" w:rsidRPr="00E72FA2">
        <w:rPr>
          <w:rFonts w:ascii="Times New Roman" w:hAnsi="Times New Roman"/>
          <w:sz w:val="28"/>
          <w:szCs w:val="28"/>
          <w:lang w:eastAsia="ru-RU"/>
        </w:rPr>
        <w:t>[7, с. 96].</w:t>
      </w:r>
    </w:p>
    <w:p w:rsidR="00227FE9" w:rsidRPr="00E72FA2" w:rsidRDefault="0099507A"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Это и применение маркетинговых исследований, прежде всего, тщательного мониторинга документного потока, изучения динамики потребностей пользователей и внешней среды, методик формирования привлекательного имиджа библиотек на информационном рынке.</w:t>
      </w:r>
    </w:p>
    <w:p w:rsidR="003C1843" w:rsidRPr="00E72FA2" w:rsidRDefault="0099507A"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rPr>
        <w:t xml:space="preserve">Формирование </w:t>
      </w:r>
      <w:r w:rsidR="00CE37C0" w:rsidRPr="00E72FA2">
        <w:rPr>
          <w:rFonts w:ascii="Times New Roman" w:hAnsi="Times New Roman"/>
          <w:sz w:val="28"/>
          <w:szCs w:val="28"/>
        </w:rPr>
        <w:t>библиотечного фонда</w:t>
      </w:r>
      <w:r w:rsidRPr="00E72FA2">
        <w:rPr>
          <w:rFonts w:ascii="Times New Roman" w:hAnsi="Times New Roman"/>
          <w:sz w:val="28"/>
          <w:szCs w:val="28"/>
        </w:rPr>
        <w:t xml:space="preserve"> по Воронько, включает в себя следующие процессы: моделирование, комплектование, организацию</w:t>
      </w:r>
      <w:r w:rsidR="003C1843" w:rsidRPr="00E72FA2">
        <w:rPr>
          <w:rFonts w:ascii="Times New Roman" w:hAnsi="Times New Roman"/>
          <w:sz w:val="28"/>
          <w:szCs w:val="28"/>
        </w:rPr>
        <w:t xml:space="preserve"> </w:t>
      </w:r>
      <w:r w:rsidR="003C1843" w:rsidRPr="00E72FA2">
        <w:rPr>
          <w:rFonts w:ascii="Times New Roman" w:hAnsi="Times New Roman"/>
          <w:sz w:val="28"/>
          <w:szCs w:val="28"/>
          <w:lang w:eastAsia="ru-RU"/>
        </w:rPr>
        <w:t>[3].</w:t>
      </w:r>
    </w:p>
    <w:p w:rsidR="003C1843" w:rsidRPr="00E72FA2" w:rsidRDefault="0099507A"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rPr>
        <w:t xml:space="preserve">Моделирование – «воспроизведение или установление с помощью моделей свойств и других характеристик библиотечного фонда для их исследования и прогнозирования развития» </w:t>
      </w:r>
      <w:r w:rsidR="003C1843" w:rsidRPr="00E72FA2">
        <w:rPr>
          <w:rFonts w:ascii="Times New Roman" w:hAnsi="Times New Roman"/>
          <w:sz w:val="28"/>
          <w:szCs w:val="28"/>
          <w:lang w:eastAsia="ru-RU"/>
        </w:rPr>
        <w:t>[3, с. 28].</w:t>
      </w:r>
    </w:p>
    <w:p w:rsidR="0099507A" w:rsidRPr="00E72FA2" w:rsidRDefault="0099507A"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xml:space="preserve">Сейчас модели разного рода применяются в библиотеках всех типов и видов, к различным видам документов. </w:t>
      </w:r>
      <w:r w:rsidRPr="00E72FA2">
        <w:rPr>
          <w:rFonts w:ascii="Times New Roman" w:hAnsi="Times New Roman"/>
          <w:iCs/>
          <w:sz w:val="28"/>
          <w:szCs w:val="28"/>
        </w:rPr>
        <w:t xml:space="preserve">Моделирование имеет различные масштабы: </w:t>
      </w:r>
      <w:r w:rsidRPr="00E72FA2">
        <w:rPr>
          <w:rFonts w:ascii="Times New Roman" w:hAnsi="Times New Roman"/>
          <w:sz w:val="28"/>
          <w:szCs w:val="28"/>
        </w:rPr>
        <w:t>подфонда и фонда в целом, совокупного фонда той или иной библиотечной системы.</w:t>
      </w:r>
    </w:p>
    <w:p w:rsidR="0099507A" w:rsidRPr="00E72FA2" w:rsidRDefault="0099507A"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xml:space="preserve">Модель создают комплектаторы, привлекая к этому референтов, или экспертов, из числа наиболее квалифицированных сотрудников других отделов, а также </w:t>
      </w:r>
      <w:r w:rsidR="00CE37C0" w:rsidRPr="00E72FA2">
        <w:rPr>
          <w:rFonts w:ascii="Times New Roman" w:hAnsi="Times New Roman"/>
          <w:sz w:val="28"/>
          <w:szCs w:val="28"/>
        </w:rPr>
        <w:t>читателей</w:t>
      </w:r>
      <w:r w:rsidRPr="00E72FA2">
        <w:rPr>
          <w:rFonts w:ascii="Times New Roman" w:hAnsi="Times New Roman"/>
          <w:sz w:val="28"/>
          <w:szCs w:val="28"/>
        </w:rPr>
        <w:t>. Исключение составляет идеальная библиографическая модель, ее разрабатывают обычно специалисты вышестоящей библиотеки - методического и библиографического центра.</w:t>
      </w:r>
    </w:p>
    <w:p w:rsidR="0099507A" w:rsidRPr="00E72FA2" w:rsidRDefault="0099507A"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xml:space="preserve">Модели </w:t>
      </w:r>
      <w:r w:rsidR="00CE37C0" w:rsidRPr="00E72FA2">
        <w:rPr>
          <w:rFonts w:ascii="Times New Roman" w:hAnsi="Times New Roman"/>
          <w:sz w:val="28"/>
          <w:szCs w:val="28"/>
        </w:rPr>
        <w:t>библиотечного фонда</w:t>
      </w:r>
      <w:r w:rsidRPr="00E72FA2">
        <w:rPr>
          <w:rFonts w:ascii="Times New Roman" w:hAnsi="Times New Roman"/>
          <w:sz w:val="28"/>
          <w:szCs w:val="28"/>
        </w:rPr>
        <w:t xml:space="preserve"> составляют в несколько этапов.</w:t>
      </w:r>
    </w:p>
    <w:p w:rsidR="0099507A" w:rsidRPr="00E72FA2" w:rsidRDefault="0099507A"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xml:space="preserve">Начальный, подготовительный этап включает сбор и анализ итоговой информации о состоянии всех параметров, характеризующих состав и величину фонда, степень его использования, удовлетворения запросов и потребностей </w:t>
      </w:r>
      <w:r w:rsidR="00CE37C0" w:rsidRPr="00E72FA2">
        <w:rPr>
          <w:rFonts w:ascii="Times New Roman" w:hAnsi="Times New Roman"/>
          <w:sz w:val="28"/>
          <w:szCs w:val="28"/>
        </w:rPr>
        <w:t>читателей</w:t>
      </w:r>
      <w:r w:rsidRPr="00E72FA2">
        <w:rPr>
          <w:rFonts w:ascii="Times New Roman" w:hAnsi="Times New Roman"/>
          <w:sz w:val="28"/>
          <w:szCs w:val="28"/>
        </w:rPr>
        <w:t>. В этих целях широко</w:t>
      </w:r>
      <w:r w:rsidR="00E72FA2">
        <w:rPr>
          <w:rFonts w:ascii="Times New Roman" w:hAnsi="Times New Roman"/>
          <w:sz w:val="28"/>
          <w:szCs w:val="28"/>
        </w:rPr>
        <w:t xml:space="preserve"> </w:t>
      </w:r>
      <w:r w:rsidRPr="00E72FA2">
        <w:rPr>
          <w:rFonts w:ascii="Times New Roman" w:hAnsi="Times New Roman"/>
          <w:sz w:val="28"/>
          <w:szCs w:val="28"/>
        </w:rPr>
        <w:t>используют</w:t>
      </w:r>
      <w:r w:rsidR="00E72FA2">
        <w:rPr>
          <w:rFonts w:ascii="Times New Roman" w:hAnsi="Times New Roman"/>
          <w:sz w:val="28"/>
          <w:szCs w:val="28"/>
        </w:rPr>
        <w:t xml:space="preserve"> </w:t>
      </w:r>
      <w:r w:rsidRPr="00E72FA2">
        <w:rPr>
          <w:rFonts w:ascii="Times New Roman" w:hAnsi="Times New Roman"/>
          <w:sz w:val="28"/>
          <w:szCs w:val="28"/>
        </w:rPr>
        <w:t>паспорт</w:t>
      </w:r>
      <w:r w:rsidR="00E72FA2">
        <w:rPr>
          <w:rFonts w:ascii="Times New Roman" w:hAnsi="Times New Roman"/>
          <w:sz w:val="28"/>
          <w:szCs w:val="28"/>
        </w:rPr>
        <w:t xml:space="preserve"> </w:t>
      </w:r>
      <w:r w:rsidRPr="00E72FA2">
        <w:rPr>
          <w:rFonts w:ascii="Times New Roman" w:hAnsi="Times New Roman"/>
          <w:sz w:val="28"/>
          <w:szCs w:val="28"/>
        </w:rPr>
        <w:t>фонда.</w:t>
      </w:r>
    </w:p>
    <w:p w:rsidR="0099507A" w:rsidRPr="00E72FA2" w:rsidRDefault="0099507A"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Опираясь на полученные данные, на следующем этапе выявляют тенденции развития фонда. Это позволяет наметить его параметры в будущем и определить задачи комплектования на заданный период. Все это закладывают в описательную модель. Общие и частные параметры фонда -его объем в целом и каждого из подфондов, рациональная книгообеспеченность, обращаемость и тому подобные показатели</w:t>
      </w:r>
      <w:r w:rsidR="00C55062" w:rsidRPr="00E72FA2">
        <w:rPr>
          <w:rFonts w:ascii="Times New Roman" w:hAnsi="Times New Roman"/>
          <w:sz w:val="28"/>
          <w:szCs w:val="28"/>
        </w:rPr>
        <w:t xml:space="preserve"> - </w:t>
      </w:r>
      <w:r w:rsidRPr="00E72FA2">
        <w:rPr>
          <w:rFonts w:ascii="Times New Roman" w:hAnsi="Times New Roman"/>
          <w:sz w:val="28"/>
          <w:szCs w:val="28"/>
        </w:rPr>
        <w:t>находят отражение в математических моделях.</w:t>
      </w:r>
    </w:p>
    <w:p w:rsidR="0099507A" w:rsidRPr="00E72FA2" w:rsidRDefault="0099507A"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Третий этап может осуществляться параллельно или вслед за вторым. В ходе него создают структурную модель, обычно именуемую тематическим, или тематико-типологическим, планом комплектования.</w:t>
      </w:r>
    </w:p>
    <w:p w:rsidR="00CE37C0" w:rsidRPr="00E72FA2" w:rsidRDefault="0099507A"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Подготовленные проекты обсуждают на совете библиотеки, согласовывают с участниками координационной системы. Модели утверждает руководитель библиотеки, ЦБС или, в случае если библиотека является структурным подразделением обслуживаемой ею организации (учреждения, предприятия),</w:t>
      </w:r>
      <w:r w:rsidR="00C55062" w:rsidRPr="00E72FA2">
        <w:rPr>
          <w:rFonts w:ascii="Times New Roman" w:hAnsi="Times New Roman"/>
          <w:sz w:val="28"/>
          <w:szCs w:val="28"/>
        </w:rPr>
        <w:t xml:space="preserve"> - </w:t>
      </w:r>
      <w:r w:rsidRPr="00E72FA2">
        <w:rPr>
          <w:rFonts w:ascii="Times New Roman" w:hAnsi="Times New Roman"/>
          <w:sz w:val="28"/>
          <w:szCs w:val="28"/>
        </w:rPr>
        <w:t>руководитель этой организации.</w:t>
      </w:r>
    </w:p>
    <w:p w:rsidR="0099507A" w:rsidRPr="00E72FA2" w:rsidRDefault="0099507A"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xml:space="preserve">После этого, четвертого по счету, этапа, модели становятся обязательными документами, определяющими политику формирования </w:t>
      </w:r>
      <w:r w:rsidR="00CE37C0" w:rsidRPr="00E72FA2">
        <w:rPr>
          <w:rFonts w:ascii="Times New Roman" w:hAnsi="Times New Roman"/>
          <w:sz w:val="28"/>
          <w:szCs w:val="28"/>
        </w:rPr>
        <w:t>библиотечного фонда</w:t>
      </w:r>
      <w:r w:rsidRPr="00E72FA2">
        <w:rPr>
          <w:rFonts w:ascii="Times New Roman" w:hAnsi="Times New Roman"/>
          <w:sz w:val="28"/>
          <w:szCs w:val="28"/>
        </w:rPr>
        <w:t>.</w:t>
      </w:r>
    </w:p>
    <w:p w:rsidR="00C55062" w:rsidRPr="00E72FA2" w:rsidRDefault="0099507A"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На этом моделирование не заканчивается. На пятом этапе на основе отдельных моделей создают сводную модель единого регионального или отраслевого фонда, утверждаемую координационным советом.</w:t>
      </w:r>
    </w:p>
    <w:p w:rsidR="0099507A" w:rsidRPr="00E72FA2" w:rsidRDefault="0099507A"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В модели по мере необходимости вносят коррективы, обусловленные результатами испол</w:t>
      </w:r>
      <w:r w:rsidR="00C55062" w:rsidRPr="00E72FA2">
        <w:rPr>
          <w:rFonts w:ascii="Times New Roman" w:hAnsi="Times New Roman"/>
          <w:sz w:val="28"/>
          <w:szCs w:val="28"/>
        </w:rPr>
        <w:t xml:space="preserve">ьзования фонда и отказов </w:t>
      </w:r>
      <w:r w:rsidR="00A02D9F" w:rsidRPr="00E72FA2">
        <w:rPr>
          <w:rFonts w:ascii="Times New Roman" w:hAnsi="Times New Roman"/>
          <w:sz w:val="28"/>
          <w:szCs w:val="28"/>
        </w:rPr>
        <w:t>читателей</w:t>
      </w:r>
      <w:r w:rsidR="00C55062" w:rsidRPr="00E72FA2">
        <w:rPr>
          <w:rFonts w:ascii="Times New Roman" w:hAnsi="Times New Roman"/>
          <w:sz w:val="28"/>
          <w:szCs w:val="28"/>
        </w:rPr>
        <w:t>, а также изменениями в социально-экономическо</w:t>
      </w:r>
      <w:r w:rsidR="003C1843" w:rsidRPr="00E72FA2">
        <w:rPr>
          <w:rFonts w:ascii="Times New Roman" w:hAnsi="Times New Roman"/>
          <w:sz w:val="28"/>
          <w:szCs w:val="28"/>
        </w:rPr>
        <w:t>м</w:t>
      </w:r>
      <w:r w:rsidR="00C55062" w:rsidRPr="00E72FA2">
        <w:rPr>
          <w:rFonts w:ascii="Times New Roman" w:hAnsi="Times New Roman"/>
          <w:sz w:val="28"/>
          <w:szCs w:val="28"/>
        </w:rPr>
        <w:t xml:space="preserve"> и культурном развитии обслуживаемого контингента </w:t>
      </w:r>
      <w:r w:rsidR="00CE37C0" w:rsidRPr="00E72FA2">
        <w:rPr>
          <w:rFonts w:ascii="Times New Roman" w:hAnsi="Times New Roman"/>
          <w:sz w:val="28"/>
          <w:szCs w:val="28"/>
        </w:rPr>
        <w:t>читателей</w:t>
      </w:r>
      <w:r w:rsidR="00C55062" w:rsidRPr="00E72FA2">
        <w:rPr>
          <w:rFonts w:ascii="Times New Roman" w:hAnsi="Times New Roman"/>
          <w:sz w:val="28"/>
          <w:szCs w:val="28"/>
        </w:rPr>
        <w:t>, в библиотечной ситуации региона.</w:t>
      </w:r>
    </w:p>
    <w:p w:rsidR="00C55062" w:rsidRPr="00E72FA2" w:rsidRDefault="00A02D9F"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Узнаем д</w:t>
      </w:r>
      <w:r w:rsidR="00C55062" w:rsidRPr="00E72FA2">
        <w:rPr>
          <w:rFonts w:ascii="Times New Roman" w:hAnsi="Times New Roman"/>
          <w:sz w:val="28"/>
          <w:szCs w:val="28"/>
        </w:rPr>
        <w:t>ля какой цели создается страховой фонд?</w:t>
      </w:r>
      <w:r w:rsidRPr="00E72FA2">
        <w:rPr>
          <w:rFonts w:ascii="Times New Roman" w:hAnsi="Times New Roman"/>
          <w:sz w:val="28"/>
          <w:szCs w:val="28"/>
        </w:rPr>
        <w:t xml:space="preserve"> </w:t>
      </w:r>
      <w:r w:rsidR="00C55062" w:rsidRPr="00E72FA2">
        <w:rPr>
          <w:rFonts w:ascii="Times New Roman" w:hAnsi="Times New Roman"/>
          <w:sz w:val="28"/>
          <w:szCs w:val="28"/>
        </w:rPr>
        <w:t>Страховой фонд создается в целях сохранения наиболее ценных документов, не предназначенный для использования и подлежащий особо тщательному хранению в безопасном месте. Страховой фонд создается на микро- или машиночитаемых носителях.</w:t>
      </w:r>
    </w:p>
    <w:p w:rsidR="00C55062" w:rsidRPr="00E72FA2" w:rsidRDefault="00C55062"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Страховой фонд выполняет архивную функцию. Произведения печати из этих фондов выдаются в виде копий с оригиналов.</w:t>
      </w:r>
    </w:p>
    <w:p w:rsidR="00D96217" w:rsidRPr="00E72FA2" w:rsidRDefault="00863070" w:rsidP="00E72FA2">
      <w:pPr>
        <w:pStyle w:val="a4"/>
        <w:spacing w:before="0" w:beforeAutospacing="0" w:after="0" w:afterAutospacing="0" w:line="360" w:lineRule="auto"/>
        <w:ind w:firstLine="709"/>
        <w:jc w:val="both"/>
        <w:rPr>
          <w:sz w:val="28"/>
          <w:szCs w:val="28"/>
          <w:lang w:eastAsia="en-US"/>
        </w:rPr>
      </w:pPr>
      <w:r w:rsidRPr="00E72FA2">
        <w:rPr>
          <w:sz w:val="28"/>
          <w:szCs w:val="28"/>
          <w:lang w:eastAsia="en-US"/>
        </w:rPr>
        <w:t>Библиографическая модель фонда – это перечень конкретных изданий, необходимых для обслуживания читателей. Её составляют путем сверки определенных разделов фонда (непосредственно или по систематическому каталогу) с библиографическими пособиями на основании отказов читателям на книги.</w:t>
      </w:r>
    </w:p>
    <w:p w:rsidR="00D96217" w:rsidRPr="00E72FA2" w:rsidRDefault="00D96217" w:rsidP="00E72FA2">
      <w:pPr>
        <w:pStyle w:val="a4"/>
        <w:spacing w:before="0" w:beforeAutospacing="0" w:after="0" w:afterAutospacing="0" w:line="360" w:lineRule="auto"/>
        <w:ind w:firstLine="709"/>
        <w:jc w:val="both"/>
        <w:rPr>
          <w:sz w:val="28"/>
          <w:szCs w:val="28"/>
          <w:lang w:eastAsia="en-US"/>
        </w:rPr>
      </w:pPr>
      <w:r w:rsidRPr="00E72FA2">
        <w:rPr>
          <w:sz w:val="28"/>
          <w:szCs w:val="28"/>
          <w:lang w:eastAsia="en-US"/>
        </w:rPr>
        <w:t>Библиографическая модель (термин предложен Г. И. Чижковой, 1969)</w:t>
      </w:r>
      <w:r w:rsidR="00CE37C0" w:rsidRPr="00E72FA2">
        <w:rPr>
          <w:sz w:val="28"/>
          <w:szCs w:val="28"/>
          <w:lang w:eastAsia="en-US"/>
        </w:rPr>
        <w:t xml:space="preserve"> [5]</w:t>
      </w:r>
      <w:r w:rsidRPr="00E72FA2">
        <w:rPr>
          <w:sz w:val="28"/>
          <w:szCs w:val="28"/>
          <w:lang w:eastAsia="en-US"/>
        </w:rPr>
        <w:t xml:space="preserve"> фонда имеет наибольшее количество подвидов. Идеальная модель представляет собой желательный состав фонда по содержанию и включает перечень необходимых документов, зачастую с точными выходными данными. Реализуется эта модель в типовых (рекомендательных) каталогах, ориентированных на фонд массовых библиотек различного вида. Поскольку перечень документов в таких каталогах быстро устаревает, наибольшую актуальность приобрели списки самой стабильной и одновременно наиболее ценной части фонда - ядра библиотечного фонда.</w:t>
      </w:r>
    </w:p>
    <w:p w:rsidR="00D96217" w:rsidRPr="00E72FA2" w:rsidRDefault="00D96217"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В начале 80-х гг. в ряде республик выпущены библиографические списки «Книжного ядра сельской библиотеки-филиала», а также районной ЦБС. В конце 80-х гг. ГПБ и ГБЛ подготовили модель ядра фонда массовой библиотеки, которая была апробирована экспертами.</w:t>
      </w:r>
    </w:p>
    <w:p w:rsidR="00D96217" w:rsidRPr="00E72FA2" w:rsidRDefault="00D96217"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К числу идеальных моделей относятся также картотека дезидерат, картотека предварительного заказа. Эти модели ориентированы на потенциальное состояние фонда - восполнение лакун и пополнение фонда в будущем.</w:t>
      </w:r>
    </w:p>
    <w:p w:rsidR="00D96217" w:rsidRPr="00E72FA2" w:rsidRDefault="00D96217"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Реальной моделью фонда, т. е. максимально приближенной к его действительному состоянию, является система ведущихся библиотекой каталогов и картотек, инвентарной книги и книги суммарного учета, отражающих в своей совокупности в различных аспектах содержание фонда. Эта модель выполняет идентифицирующую и справочную функции.</w:t>
      </w:r>
    </w:p>
    <w:p w:rsidR="00D96217" w:rsidRPr="00E72FA2" w:rsidRDefault="004A3DEE"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Б</w:t>
      </w:r>
      <w:r w:rsidR="00D96217" w:rsidRPr="00E72FA2">
        <w:rPr>
          <w:rFonts w:ascii="Times New Roman" w:hAnsi="Times New Roman"/>
          <w:sz w:val="28"/>
          <w:szCs w:val="28"/>
        </w:rPr>
        <w:t xml:space="preserve">иблиографическое моделирование библиотечного фонда </w:t>
      </w:r>
      <w:r w:rsidRPr="00E72FA2">
        <w:rPr>
          <w:rFonts w:ascii="Times New Roman" w:hAnsi="Times New Roman"/>
          <w:sz w:val="28"/>
          <w:szCs w:val="28"/>
        </w:rPr>
        <w:t>-</w:t>
      </w:r>
      <w:r w:rsidR="00D96217" w:rsidRPr="00E72FA2">
        <w:rPr>
          <w:rFonts w:ascii="Times New Roman" w:hAnsi="Times New Roman"/>
          <w:sz w:val="28"/>
          <w:szCs w:val="28"/>
        </w:rPr>
        <w:t xml:space="preserve"> процесс постоянный. Опыт разных лет дает основание рассматривать в качестве основных направлений библиографического моделирования изучение потребностей читателей библиотек с позиций общих тенденций и выявление на книжном рынке массива документов, отвечающих по содержанию и форме этим тенденциям, а также отбор в выявленном массиве и оценку конкретных документов</w:t>
      </w:r>
    </w:p>
    <w:p w:rsidR="003C1843" w:rsidRPr="00E72FA2" w:rsidRDefault="00D96217"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xml:space="preserve">Об объективности оценки следует судить по совокупности следующих критериев: повторяемость того или иного издания в библиографических указателях, выпущенных с промежутком в несколько лет (десятилетий, столетий), если речь идет о беллетристике: наличие данных о переизданиях рецензий </w:t>
      </w:r>
      <w:r w:rsidR="004A3DEE" w:rsidRPr="00E72FA2">
        <w:rPr>
          <w:rFonts w:ascii="Times New Roman" w:hAnsi="Times New Roman"/>
          <w:sz w:val="28"/>
          <w:szCs w:val="28"/>
        </w:rPr>
        <w:t>(</w:t>
      </w:r>
      <w:r w:rsidRPr="00E72FA2">
        <w:rPr>
          <w:rFonts w:ascii="Times New Roman" w:hAnsi="Times New Roman"/>
          <w:sz w:val="28"/>
          <w:szCs w:val="28"/>
        </w:rPr>
        <w:t>в том</w:t>
      </w:r>
      <w:r w:rsidR="004A3DEE" w:rsidRPr="00E72FA2">
        <w:rPr>
          <w:rFonts w:ascii="Times New Roman" w:hAnsi="Times New Roman"/>
          <w:sz w:val="28"/>
          <w:szCs w:val="28"/>
        </w:rPr>
        <w:t xml:space="preserve"> </w:t>
      </w:r>
      <w:r w:rsidRPr="00E72FA2">
        <w:rPr>
          <w:rFonts w:ascii="Times New Roman" w:hAnsi="Times New Roman"/>
          <w:sz w:val="28"/>
          <w:szCs w:val="28"/>
        </w:rPr>
        <w:t>числе</w:t>
      </w:r>
      <w:r w:rsidR="004A3DEE" w:rsidRPr="00E72FA2">
        <w:rPr>
          <w:rFonts w:ascii="Times New Roman" w:hAnsi="Times New Roman"/>
          <w:sz w:val="28"/>
          <w:szCs w:val="28"/>
        </w:rPr>
        <w:t xml:space="preserve"> </w:t>
      </w:r>
      <w:r w:rsidRPr="00E72FA2">
        <w:rPr>
          <w:rFonts w:ascii="Times New Roman" w:hAnsi="Times New Roman"/>
          <w:sz w:val="28"/>
          <w:szCs w:val="28"/>
        </w:rPr>
        <w:t>и</w:t>
      </w:r>
      <w:r w:rsidR="004A3DEE" w:rsidRPr="00E72FA2">
        <w:rPr>
          <w:rFonts w:ascii="Times New Roman" w:hAnsi="Times New Roman"/>
          <w:sz w:val="28"/>
          <w:szCs w:val="28"/>
        </w:rPr>
        <w:t xml:space="preserve"> </w:t>
      </w:r>
      <w:r w:rsidRPr="00E72FA2">
        <w:rPr>
          <w:rFonts w:ascii="Times New Roman" w:hAnsi="Times New Roman"/>
          <w:sz w:val="28"/>
          <w:szCs w:val="28"/>
        </w:rPr>
        <w:t>жестких)</w:t>
      </w:r>
      <w:r w:rsidR="004A3DEE" w:rsidRPr="00E72FA2">
        <w:rPr>
          <w:rFonts w:ascii="Times New Roman" w:hAnsi="Times New Roman"/>
          <w:sz w:val="28"/>
          <w:szCs w:val="28"/>
        </w:rPr>
        <w:t>,</w:t>
      </w:r>
      <w:r w:rsidRPr="00E72FA2">
        <w:rPr>
          <w:rFonts w:ascii="Times New Roman" w:hAnsi="Times New Roman"/>
          <w:sz w:val="28"/>
          <w:szCs w:val="28"/>
        </w:rPr>
        <w:t xml:space="preserve"> а также экспертных оценок каждого произведения печати несколькими специалистами</w:t>
      </w:r>
      <w:r w:rsidR="004A3DEE" w:rsidRPr="00E72FA2">
        <w:rPr>
          <w:rFonts w:ascii="Times New Roman" w:hAnsi="Times New Roman"/>
          <w:sz w:val="28"/>
          <w:szCs w:val="28"/>
        </w:rPr>
        <w:t>.</w:t>
      </w:r>
      <w:r w:rsidRPr="00E72FA2">
        <w:rPr>
          <w:rFonts w:ascii="Times New Roman" w:hAnsi="Times New Roman"/>
          <w:sz w:val="28"/>
          <w:szCs w:val="28"/>
        </w:rPr>
        <w:t xml:space="preserve"> О</w:t>
      </w:r>
      <w:r w:rsidR="004A3DEE" w:rsidRPr="00E72FA2">
        <w:rPr>
          <w:rFonts w:ascii="Times New Roman" w:hAnsi="Times New Roman"/>
          <w:sz w:val="28"/>
          <w:szCs w:val="28"/>
        </w:rPr>
        <w:t xml:space="preserve"> </w:t>
      </w:r>
      <w:r w:rsidRPr="00E72FA2">
        <w:rPr>
          <w:rFonts w:ascii="Times New Roman" w:hAnsi="Times New Roman"/>
          <w:sz w:val="28"/>
          <w:szCs w:val="28"/>
        </w:rPr>
        <w:t>достоин</w:t>
      </w:r>
      <w:r w:rsidR="004A3DEE" w:rsidRPr="00E72FA2">
        <w:rPr>
          <w:rFonts w:ascii="Times New Roman" w:hAnsi="Times New Roman"/>
          <w:sz w:val="28"/>
          <w:szCs w:val="28"/>
        </w:rPr>
        <w:t>ст</w:t>
      </w:r>
      <w:r w:rsidRPr="00E72FA2">
        <w:rPr>
          <w:rFonts w:ascii="Times New Roman" w:hAnsi="Times New Roman"/>
          <w:sz w:val="28"/>
          <w:szCs w:val="28"/>
        </w:rPr>
        <w:t>вах</w:t>
      </w:r>
      <w:r w:rsidR="004A3DEE" w:rsidRPr="00E72FA2">
        <w:rPr>
          <w:rFonts w:ascii="Times New Roman" w:hAnsi="Times New Roman"/>
          <w:sz w:val="28"/>
          <w:szCs w:val="28"/>
        </w:rPr>
        <w:t xml:space="preserve"> </w:t>
      </w:r>
      <w:r w:rsidRPr="00E72FA2">
        <w:rPr>
          <w:rFonts w:ascii="Times New Roman" w:hAnsi="Times New Roman"/>
          <w:sz w:val="28"/>
          <w:szCs w:val="28"/>
        </w:rPr>
        <w:t>книги свидетельствует и такой факт, как возвращение ее из небытия после многих десятилетий.</w:t>
      </w:r>
    </w:p>
    <w:p w:rsidR="00D96217" w:rsidRPr="00E72FA2" w:rsidRDefault="00D96217"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Окончательно подготовленный вариант библиографической модели тиражируется и распространяется по библиотекам. Он служит, во</w:t>
      </w:r>
      <w:r w:rsidR="003C1843" w:rsidRPr="00E72FA2">
        <w:rPr>
          <w:rFonts w:ascii="Times New Roman" w:hAnsi="Times New Roman"/>
          <w:sz w:val="28"/>
          <w:szCs w:val="28"/>
        </w:rPr>
        <w:t>-</w:t>
      </w:r>
      <w:r w:rsidRPr="00E72FA2">
        <w:rPr>
          <w:rFonts w:ascii="Times New Roman" w:hAnsi="Times New Roman"/>
          <w:sz w:val="28"/>
          <w:szCs w:val="28"/>
        </w:rPr>
        <w:t xml:space="preserve"> первых, для проверки наличия в фонде библиотек документов, отраженных в модели, во-вторых с его помощью выявляют отсутствующие издания, и определяют количественную потребность в них. Целесообразно, если составители в свою очередь получат информацию о наличии книг, проанализируют обеспеченность библиотек необходимой литературой, определят степень их по</w:t>
      </w:r>
      <w:r w:rsidR="004A3DEE" w:rsidRPr="00E72FA2">
        <w:rPr>
          <w:rFonts w:ascii="Times New Roman" w:hAnsi="Times New Roman"/>
          <w:sz w:val="28"/>
          <w:szCs w:val="28"/>
        </w:rPr>
        <w:t>т</w:t>
      </w:r>
      <w:r w:rsidRPr="00E72FA2">
        <w:rPr>
          <w:rFonts w:ascii="Times New Roman" w:hAnsi="Times New Roman"/>
          <w:sz w:val="28"/>
          <w:szCs w:val="28"/>
        </w:rPr>
        <w:t>ребности в каждом издании (тиражность) и предпримут усилия для поиска издателя (издателей</w:t>
      </w:r>
      <w:r w:rsidR="004A3DEE" w:rsidRPr="00E72FA2">
        <w:rPr>
          <w:rFonts w:ascii="Times New Roman" w:hAnsi="Times New Roman"/>
          <w:sz w:val="28"/>
          <w:szCs w:val="28"/>
        </w:rPr>
        <w:t>)</w:t>
      </w:r>
      <w:r w:rsidRPr="00E72FA2">
        <w:rPr>
          <w:rFonts w:ascii="Times New Roman" w:hAnsi="Times New Roman"/>
          <w:sz w:val="28"/>
          <w:szCs w:val="28"/>
        </w:rPr>
        <w:t xml:space="preserve"> необходимых книг. Потребности библиотек явятся гарантией раскупаемости тиража. В качестве ограничивающих факторов может выступи</w:t>
      </w:r>
      <w:r w:rsidR="004A3DEE" w:rsidRPr="00E72FA2">
        <w:rPr>
          <w:rFonts w:ascii="Times New Roman" w:hAnsi="Times New Roman"/>
          <w:sz w:val="28"/>
          <w:szCs w:val="28"/>
        </w:rPr>
        <w:t>ть</w:t>
      </w:r>
      <w:r w:rsidRPr="00E72FA2">
        <w:rPr>
          <w:rFonts w:ascii="Times New Roman" w:hAnsi="Times New Roman"/>
          <w:sz w:val="28"/>
          <w:szCs w:val="28"/>
        </w:rPr>
        <w:t>, высокая цена изданий и отсутствие необходимых средств у библиотек. При планировании изданий эти факторы следует учитывать, стремясь к удешевлению книг и поиску библиотеками финансовых средств с привлечением благотворите</w:t>
      </w:r>
      <w:r w:rsidR="003C1843" w:rsidRPr="00E72FA2">
        <w:rPr>
          <w:rFonts w:ascii="Times New Roman" w:hAnsi="Times New Roman"/>
          <w:sz w:val="28"/>
          <w:szCs w:val="28"/>
        </w:rPr>
        <w:t>л</w:t>
      </w:r>
      <w:r w:rsidRPr="00E72FA2">
        <w:rPr>
          <w:rFonts w:ascii="Times New Roman" w:hAnsi="Times New Roman"/>
          <w:sz w:val="28"/>
          <w:szCs w:val="28"/>
        </w:rPr>
        <w:t>ей и спонсоров.</w:t>
      </w:r>
    </w:p>
    <w:p w:rsidR="00D96217" w:rsidRPr="00E72FA2" w:rsidRDefault="00D96217"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Таким образом, библиографическая модель есть способ управления библиотечным фондом методом рекомендации библиотечным работникам наиболее ценной литературы, подходящей для конкретных читательских потребностей на основе издания достаточным тиражом недостающих книг и наполнения ими фондов библиотек.</w:t>
      </w:r>
    </w:p>
    <w:p w:rsidR="004A3DEE" w:rsidRPr="00E72FA2" w:rsidRDefault="004A3DEE" w:rsidP="00E72FA2">
      <w:pPr>
        <w:shd w:val="clear" w:color="auto" w:fill="FFFFFF"/>
        <w:spacing w:after="0" w:line="360" w:lineRule="auto"/>
        <w:ind w:firstLine="709"/>
        <w:jc w:val="both"/>
        <w:rPr>
          <w:rFonts w:ascii="Times New Roman" w:hAnsi="Times New Roman"/>
          <w:sz w:val="28"/>
          <w:szCs w:val="28"/>
        </w:rPr>
      </w:pPr>
    </w:p>
    <w:p w:rsidR="004A3DEE" w:rsidRPr="00E72FA2" w:rsidRDefault="00E72FA2" w:rsidP="00E72FA2">
      <w:pPr>
        <w:shd w:val="clear" w:color="auto" w:fill="FFFFFF"/>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3. </w:t>
      </w:r>
      <w:r w:rsidR="00A02D9F" w:rsidRPr="00E72FA2">
        <w:rPr>
          <w:rFonts w:ascii="Times New Roman" w:hAnsi="Times New Roman"/>
          <w:b/>
          <w:sz w:val="28"/>
          <w:szCs w:val="28"/>
        </w:rPr>
        <w:t>Задача</w:t>
      </w:r>
    </w:p>
    <w:p w:rsidR="00A02D9F" w:rsidRPr="00E72FA2" w:rsidRDefault="00A02D9F" w:rsidP="00E72FA2">
      <w:pPr>
        <w:shd w:val="clear" w:color="auto" w:fill="FFFFFF"/>
        <w:spacing w:after="0" w:line="360" w:lineRule="auto"/>
        <w:ind w:firstLine="709"/>
        <w:jc w:val="both"/>
        <w:rPr>
          <w:rFonts w:ascii="Times New Roman" w:hAnsi="Times New Roman"/>
          <w:sz w:val="28"/>
          <w:szCs w:val="28"/>
        </w:rPr>
      </w:pPr>
    </w:p>
    <w:p w:rsidR="004A3DEE" w:rsidRPr="00E72FA2" w:rsidRDefault="004A3DEE"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1.</w:t>
      </w:r>
      <w:r w:rsidR="00065C5C" w:rsidRPr="00E72FA2">
        <w:rPr>
          <w:rFonts w:ascii="Times New Roman" w:hAnsi="Times New Roman"/>
          <w:sz w:val="28"/>
          <w:szCs w:val="28"/>
        </w:rPr>
        <w:t xml:space="preserve"> </w:t>
      </w:r>
      <w:r w:rsidRPr="00E72FA2">
        <w:rPr>
          <w:rFonts w:ascii="Times New Roman" w:hAnsi="Times New Roman"/>
          <w:sz w:val="28"/>
          <w:szCs w:val="28"/>
        </w:rPr>
        <w:t>Известно, что объем фонда библиотеки (Ф) составляет на рассматриваемый период 600 000 экземпляров, количество пользователей (А) 10 000 человек, документовыдача (В) составляет</w:t>
      </w:r>
      <w:r w:rsidR="00E72FA2">
        <w:rPr>
          <w:rFonts w:ascii="Times New Roman" w:hAnsi="Times New Roman"/>
          <w:sz w:val="28"/>
          <w:szCs w:val="28"/>
        </w:rPr>
        <w:t xml:space="preserve"> </w:t>
      </w:r>
      <w:r w:rsidRPr="00E72FA2">
        <w:rPr>
          <w:rFonts w:ascii="Times New Roman" w:hAnsi="Times New Roman"/>
          <w:sz w:val="28"/>
          <w:szCs w:val="28"/>
        </w:rPr>
        <w:t>1 200 000 экземпляров. Определить: читаемость (Ч) и обращаемость (Об) библиотечного фонда.</w:t>
      </w:r>
    </w:p>
    <w:p w:rsidR="003C1843" w:rsidRDefault="004A3DEE"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rPr>
        <w:t>Читаемость</w:t>
      </w:r>
      <w:r w:rsidR="00F65EEB" w:rsidRPr="00E72FA2">
        <w:rPr>
          <w:rFonts w:ascii="Times New Roman" w:hAnsi="Times New Roman"/>
          <w:sz w:val="28"/>
          <w:szCs w:val="28"/>
        </w:rPr>
        <w:t xml:space="preserve"> – </w:t>
      </w:r>
      <w:r w:rsidR="003C1843" w:rsidRPr="00E72FA2">
        <w:rPr>
          <w:rFonts w:ascii="Times New Roman" w:hAnsi="Times New Roman"/>
          <w:sz w:val="28"/>
          <w:szCs w:val="28"/>
        </w:rPr>
        <w:t>«</w:t>
      </w:r>
      <w:r w:rsidR="00F65EEB" w:rsidRPr="00E72FA2">
        <w:rPr>
          <w:rFonts w:ascii="Times New Roman" w:hAnsi="Times New Roman"/>
          <w:sz w:val="28"/>
          <w:szCs w:val="28"/>
        </w:rPr>
        <w:t>относительный показатель обслуживания читателей, характеризующий интенсивность чтения,</w:t>
      </w:r>
      <w:r w:rsidRPr="00E72FA2">
        <w:rPr>
          <w:rFonts w:ascii="Times New Roman" w:hAnsi="Times New Roman"/>
          <w:sz w:val="28"/>
          <w:szCs w:val="28"/>
        </w:rPr>
        <w:t xml:space="preserve"> измеряется числом произведений печати и других материалов, выданных в среднем одному читателю за определенный период</w:t>
      </w:r>
      <w:r w:rsidR="003C1843" w:rsidRPr="00E72FA2">
        <w:rPr>
          <w:rFonts w:ascii="Times New Roman" w:hAnsi="Times New Roman"/>
          <w:sz w:val="28"/>
          <w:szCs w:val="28"/>
        </w:rPr>
        <w:t>»</w:t>
      </w:r>
      <w:r w:rsidR="00F65EEB" w:rsidRPr="00E72FA2">
        <w:rPr>
          <w:rFonts w:ascii="Times New Roman" w:hAnsi="Times New Roman"/>
          <w:sz w:val="28"/>
          <w:szCs w:val="28"/>
        </w:rPr>
        <w:t xml:space="preserve"> </w:t>
      </w:r>
      <w:r w:rsidR="003C1843" w:rsidRPr="00E72FA2">
        <w:rPr>
          <w:rFonts w:ascii="Times New Roman" w:hAnsi="Times New Roman"/>
          <w:sz w:val="28"/>
          <w:szCs w:val="28"/>
          <w:lang w:eastAsia="ru-RU"/>
        </w:rPr>
        <w:t>[1, с. 165].</w:t>
      </w:r>
    </w:p>
    <w:p w:rsidR="004A3DEE" w:rsidRPr="00E72FA2" w:rsidRDefault="00E72FA2" w:rsidP="00E72FA2">
      <w:pPr>
        <w:spacing w:after="0" w:line="360" w:lineRule="auto"/>
        <w:ind w:firstLine="709"/>
        <w:jc w:val="both"/>
        <w:rPr>
          <w:rFonts w:ascii="Times New Roman" w:hAnsi="Times New Roman"/>
          <w:sz w:val="28"/>
          <w:szCs w:val="28"/>
        </w:rPr>
      </w:pPr>
      <w:r>
        <w:rPr>
          <w:rFonts w:ascii="Times New Roman" w:hAnsi="Times New Roman"/>
          <w:sz w:val="28"/>
          <w:szCs w:val="28"/>
          <w:lang w:eastAsia="ru-RU"/>
        </w:rPr>
        <w:br w:type="page"/>
      </w:r>
      <w:r w:rsidR="004A3DEE" w:rsidRPr="00E72FA2">
        <w:rPr>
          <w:rFonts w:ascii="Times New Roman" w:hAnsi="Times New Roman"/>
          <w:sz w:val="28"/>
          <w:szCs w:val="28"/>
        </w:rPr>
        <w:t>Ч=В/А = 1 200 000/100 000=12</w:t>
      </w:r>
    </w:p>
    <w:p w:rsidR="004A3DEE" w:rsidRPr="00E72FA2" w:rsidRDefault="004A3DEE" w:rsidP="00E72FA2">
      <w:pPr>
        <w:shd w:val="clear" w:color="auto" w:fill="FFFFFF"/>
        <w:spacing w:after="0" w:line="360" w:lineRule="auto"/>
        <w:ind w:firstLine="709"/>
        <w:jc w:val="both"/>
        <w:rPr>
          <w:rFonts w:ascii="Times New Roman" w:hAnsi="Times New Roman"/>
          <w:sz w:val="28"/>
          <w:szCs w:val="28"/>
        </w:rPr>
      </w:pPr>
    </w:p>
    <w:p w:rsidR="003C1843" w:rsidRPr="00E72FA2" w:rsidRDefault="004A3DEE" w:rsidP="00E72FA2">
      <w:pPr>
        <w:spacing w:after="0" w:line="360" w:lineRule="auto"/>
        <w:ind w:firstLine="709"/>
        <w:jc w:val="both"/>
        <w:rPr>
          <w:rFonts w:ascii="Times New Roman" w:hAnsi="Times New Roman"/>
          <w:sz w:val="28"/>
          <w:szCs w:val="28"/>
          <w:lang w:eastAsia="ru-RU"/>
        </w:rPr>
      </w:pPr>
      <w:r w:rsidRPr="00E72FA2">
        <w:rPr>
          <w:rFonts w:ascii="Times New Roman" w:hAnsi="Times New Roman"/>
          <w:sz w:val="28"/>
          <w:szCs w:val="28"/>
        </w:rPr>
        <w:t xml:space="preserve">Обращаемость </w:t>
      </w:r>
      <w:r w:rsidR="00F65EEB" w:rsidRPr="00E72FA2">
        <w:rPr>
          <w:rFonts w:ascii="Times New Roman" w:hAnsi="Times New Roman"/>
          <w:sz w:val="28"/>
          <w:szCs w:val="28"/>
        </w:rPr>
        <w:t>–</w:t>
      </w:r>
      <w:r w:rsidRPr="00E72FA2">
        <w:rPr>
          <w:rFonts w:ascii="Times New Roman" w:hAnsi="Times New Roman"/>
          <w:sz w:val="28"/>
          <w:szCs w:val="28"/>
        </w:rPr>
        <w:t xml:space="preserve"> </w:t>
      </w:r>
      <w:r w:rsidR="003C1843" w:rsidRPr="00E72FA2">
        <w:rPr>
          <w:rFonts w:ascii="Times New Roman" w:hAnsi="Times New Roman"/>
          <w:sz w:val="28"/>
          <w:szCs w:val="28"/>
        </w:rPr>
        <w:t>«</w:t>
      </w:r>
      <w:r w:rsidR="00F65EEB" w:rsidRPr="00E72FA2">
        <w:rPr>
          <w:rFonts w:ascii="Times New Roman" w:hAnsi="Times New Roman"/>
          <w:sz w:val="28"/>
          <w:szCs w:val="28"/>
        </w:rPr>
        <w:t>относительный показатель, отражающий интенсивность использования БФ. Измеряется числом книговыдач, приходящихся на единицу учета фонда в течение определенного времени</w:t>
      </w:r>
      <w:r w:rsidR="003C1843" w:rsidRPr="00E72FA2">
        <w:rPr>
          <w:rFonts w:ascii="Times New Roman" w:hAnsi="Times New Roman"/>
          <w:sz w:val="28"/>
          <w:szCs w:val="28"/>
        </w:rPr>
        <w:t xml:space="preserve">» </w:t>
      </w:r>
      <w:r w:rsidR="003C1843" w:rsidRPr="00E72FA2">
        <w:rPr>
          <w:rFonts w:ascii="Times New Roman" w:hAnsi="Times New Roman"/>
          <w:sz w:val="28"/>
          <w:szCs w:val="28"/>
          <w:lang w:eastAsia="ru-RU"/>
        </w:rPr>
        <w:t>[1, с. 94].</w:t>
      </w:r>
    </w:p>
    <w:p w:rsidR="003C1843" w:rsidRPr="00E72FA2" w:rsidRDefault="003C1843" w:rsidP="00E72FA2">
      <w:pPr>
        <w:shd w:val="clear" w:color="auto" w:fill="FFFFFF"/>
        <w:spacing w:after="0" w:line="360" w:lineRule="auto"/>
        <w:ind w:firstLine="709"/>
        <w:jc w:val="both"/>
        <w:rPr>
          <w:rFonts w:ascii="Times New Roman" w:hAnsi="Times New Roman"/>
          <w:sz w:val="28"/>
          <w:szCs w:val="28"/>
        </w:rPr>
      </w:pPr>
    </w:p>
    <w:p w:rsidR="00F65EEB" w:rsidRDefault="00F65EEB"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Об = В/Ф=1 200 000/600 000=2</w:t>
      </w:r>
    </w:p>
    <w:p w:rsidR="00E72FA2" w:rsidRPr="00E72FA2" w:rsidRDefault="00E72FA2" w:rsidP="00E72FA2">
      <w:pPr>
        <w:shd w:val="clear" w:color="auto" w:fill="FFFFFF"/>
        <w:spacing w:after="0" w:line="360" w:lineRule="auto"/>
        <w:ind w:firstLine="709"/>
        <w:jc w:val="both"/>
        <w:rPr>
          <w:rFonts w:ascii="Times New Roman" w:hAnsi="Times New Roman"/>
          <w:sz w:val="28"/>
          <w:szCs w:val="28"/>
        </w:rPr>
      </w:pPr>
    </w:p>
    <w:p w:rsidR="003C1843" w:rsidRPr="00E72FA2" w:rsidRDefault="003C1843"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Ответ: читаемость =12, обращаемость =2</w:t>
      </w:r>
    </w:p>
    <w:p w:rsidR="00F65EEB" w:rsidRPr="00E72FA2" w:rsidRDefault="00F65EEB"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2.</w:t>
      </w:r>
      <w:r w:rsidR="00065C5C" w:rsidRPr="00E72FA2">
        <w:rPr>
          <w:rFonts w:ascii="Times New Roman" w:hAnsi="Times New Roman"/>
          <w:sz w:val="28"/>
          <w:szCs w:val="28"/>
        </w:rPr>
        <w:t xml:space="preserve"> </w:t>
      </w:r>
      <w:r w:rsidRPr="00E72FA2">
        <w:rPr>
          <w:rFonts w:ascii="Times New Roman" w:hAnsi="Times New Roman"/>
          <w:sz w:val="28"/>
          <w:szCs w:val="28"/>
        </w:rPr>
        <w:t xml:space="preserve">Рассчитайте экземплярность документов с конкретным читательским адресом (руководители малого бизнеса – 180 человек) при составлении </w:t>
      </w:r>
      <w:r w:rsidR="00065C5C" w:rsidRPr="00E72FA2">
        <w:rPr>
          <w:rFonts w:ascii="Times New Roman" w:hAnsi="Times New Roman"/>
          <w:sz w:val="28"/>
          <w:szCs w:val="28"/>
        </w:rPr>
        <w:t>тематико-типологической</w:t>
      </w:r>
      <w:r w:rsidRPr="00E72FA2">
        <w:rPr>
          <w:rFonts w:ascii="Times New Roman" w:hAnsi="Times New Roman"/>
          <w:sz w:val="28"/>
          <w:szCs w:val="28"/>
        </w:rPr>
        <w:t xml:space="preserve"> модели (ТТМК БФ) массовой библиотеки.</w:t>
      </w:r>
    </w:p>
    <w:p w:rsidR="00F65EEB" w:rsidRDefault="00F65EEB"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 xml:space="preserve">Расчет потребной </w:t>
      </w:r>
      <w:r w:rsidR="000834C4" w:rsidRPr="00E72FA2">
        <w:rPr>
          <w:rFonts w:ascii="Times New Roman" w:hAnsi="Times New Roman"/>
          <w:sz w:val="28"/>
          <w:szCs w:val="28"/>
        </w:rPr>
        <w:t>читателю</w:t>
      </w:r>
      <w:r w:rsidRPr="00E72FA2">
        <w:rPr>
          <w:rFonts w:ascii="Times New Roman" w:hAnsi="Times New Roman"/>
          <w:sz w:val="28"/>
          <w:szCs w:val="28"/>
        </w:rPr>
        <w:t xml:space="preserve"> экземплярности (А</w:t>
      </w:r>
      <w:r w:rsidRPr="00E72FA2">
        <w:rPr>
          <w:rFonts w:ascii="Times New Roman" w:hAnsi="Times New Roman"/>
          <w:sz w:val="28"/>
          <w:szCs w:val="28"/>
          <w:vertAlign w:val="subscript"/>
        </w:rPr>
        <w:t>з</w:t>
      </w:r>
      <w:r w:rsidRPr="00E72FA2">
        <w:rPr>
          <w:rFonts w:ascii="Times New Roman" w:hAnsi="Times New Roman"/>
          <w:sz w:val="28"/>
          <w:szCs w:val="28"/>
        </w:rPr>
        <w:t xml:space="preserve">) основывается на количестве </w:t>
      </w:r>
      <w:r w:rsidR="000834C4" w:rsidRPr="00E72FA2">
        <w:rPr>
          <w:rFonts w:ascii="Times New Roman" w:hAnsi="Times New Roman"/>
          <w:sz w:val="28"/>
          <w:szCs w:val="28"/>
        </w:rPr>
        <w:t xml:space="preserve">читателей </w:t>
      </w:r>
      <w:r w:rsidRPr="00E72FA2">
        <w:rPr>
          <w:rFonts w:ascii="Times New Roman" w:hAnsi="Times New Roman"/>
          <w:sz w:val="28"/>
          <w:szCs w:val="28"/>
        </w:rPr>
        <w:t xml:space="preserve">(А), которым нужен документ, общем количестве потенциальных пользователей, сроке пользования документом одним </w:t>
      </w:r>
      <w:r w:rsidR="000834C4" w:rsidRPr="00E72FA2">
        <w:rPr>
          <w:rFonts w:ascii="Times New Roman" w:hAnsi="Times New Roman"/>
          <w:sz w:val="28"/>
          <w:szCs w:val="28"/>
        </w:rPr>
        <w:t>читателем</w:t>
      </w:r>
      <w:r w:rsidRPr="00E72FA2">
        <w:rPr>
          <w:rFonts w:ascii="Times New Roman" w:hAnsi="Times New Roman"/>
          <w:sz w:val="28"/>
          <w:szCs w:val="28"/>
        </w:rPr>
        <w:t xml:space="preserve"> (</w:t>
      </w:r>
      <w:r w:rsidRPr="00E72FA2">
        <w:rPr>
          <w:rFonts w:ascii="Times New Roman" w:hAnsi="Times New Roman"/>
          <w:sz w:val="28"/>
          <w:szCs w:val="28"/>
          <w:lang w:val="en-US"/>
        </w:rPr>
        <w:t>t</w:t>
      </w:r>
      <w:r w:rsidRPr="00E72FA2">
        <w:rPr>
          <w:rFonts w:ascii="Times New Roman" w:hAnsi="Times New Roman"/>
          <w:sz w:val="28"/>
          <w:szCs w:val="28"/>
        </w:rPr>
        <w:t>) и сроке активной жизни документа (Т</w:t>
      </w:r>
      <w:r w:rsidRPr="00E72FA2">
        <w:rPr>
          <w:rFonts w:ascii="Times New Roman" w:hAnsi="Times New Roman"/>
          <w:sz w:val="28"/>
          <w:szCs w:val="28"/>
          <w:vertAlign w:val="subscript"/>
        </w:rPr>
        <w:t>акт</w:t>
      </w:r>
      <w:r w:rsidRPr="00E72FA2">
        <w:rPr>
          <w:rFonts w:ascii="Times New Roman" w:hAnsi="Times New Roman"/>
          <w:sz w:val="28"/>
          <w:szCs w:val="28"/>
        </w:rPr>
        <w:t>) :</w:t>
      </w:r>
    </w:p>
    <w:p w:rsidR="00E72FA2" w:rsidRPr="00E72FA2" w:rsidRDefault="00E72FA2" w:rsidP="00E72FA2">
      <w:pPr>
        <w:shd w:val="clear" w:color="auto" w:fill="FFFFFF"/>
        <w:spacing w:after="0" w:line="360" w:lineRule="auto"/>
        <w:ind w:firstLine="709"/>
        <w:jc w:val="both"/>
        <w:rPr>
          <w:rFonts w:ascii="Times New Roman" w:hAnsi="Times New Roman"/>
          <w:sz w:val="28"/>
          <w:szCs w:val="28"/>
        </w:rPr>
      </w:pPr>
    </w:p>
    <w:p w:rsidR="00F65EEB" w:rsidRPr="00E72FA2" w:rsidRDefault="00F65EEB"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А</w:t>
      </w:r>
      <w:r w:rsidRPr="00E72FA2">
        <w:rPr>
          <w:rFonts w:ascii="Times New Roman" w:hAnsi="Times New Roman"/>
          <w:sz w:val="28"/>
          <w:szCs w:val="28"/>
          <w:vertAlign w:val="subscript"/>
        </w:rPr>
        <w:t>з</w:t>
      </w:r>
      <w:r w:rsidRPr="00E72FA2">
        <w:rPr>
          <w:rFonts w:ascii="Times New Roman" w:hAnsi="Times New Roman"/>
          <w:sz w:val="28"/>
          <w:szCs w:val="28"/>
        </w:rPr>
        <w:t xml:space="preserve"> = А</w:t>
      </w:r>
      <w:r w:rsidRPr="00E72FA2">
        <w:rPr>
          <w:rFonts w:ascii="Times New Roman" w:hAnsi="Times New Roman"/>
          <w:sz w:val="28"/>
          <w:szCs w:val="28"/>
          <w:vertAlign w:val="subscript"/>
          <w:lang w:val="en-US"/>
        </w:rPr>
        <w:t>t</w:t>
      </w:r>
      <w:r w:rsidRPr="00E72FA2">
        <w:rPr>
          <w:rFonts w:ascii="Times New Roman" w:hAnsi="Times New Roman"/>
          <w:sz w:val="28"/>
          <w:szCs w:val="28"/>
        </w:rPr>
        <w:t xml:space="preserve"> / Т</w:t>
      </w:r>
      <w:r w:rsidRPr="00E72FA2">
        <w:rPr>
          <w:rFonts w:ascii="Times New Roman" w:hAnsi="Times New Roman"/>
          <w:sz w:val="28"/>
          <w:szCs w:val="28"/>
          <w:vertAlign w:val="subscript"/>
        </w:rPr>
        <w:t>акт</w:t>
      </w:r>
      <w:r w:rsidR="00E72FA2">
        <w:rPr>
          <w:rFonts w:ascii="Times New Roman" w:hAnsi="Times New Roman"/>
          <w:sz w:val="28"/>
          <w:szCs w:val="28"/>
          <w:vertAlign w:val="subscript"/>
        </w:rPr>
        <w:t xml:space="preserve"> </w:t>
      </w:r>
      <w:r w:rsidR="00E668FC" w:rsidRPr="00E72FA2">
        <w:rPr>
          <w:rFonts w:ascii="Times New Roman" w:hAnsi="Times New Roman"/>
          <w:sz w:val="28"/>
          <w:szCs w:val="28"/>
        </w:rPr>
        <w:t>(с. 134)</w:t>
      </w:r>
    </w:p>
    <w:p w:rsidR="00E72FA2" w:rsidRDefault="00E72FA2" w:rsidP="00E72FA2">
      <w:pPr>
        <w:shd w:val="clear" w:color="auto" w:fill="FFFFFF"/>
        <w:spacing w:after="0" w:line="360" w:lineRule="auto"/>
        <w:ind w:firstLine="709"/>
        <w:jc w:val="both"/>
        <w:rPr>
          <w:rFonts w:ascii="Times New Roman" w:hAnsi="Times New Roman"/>
          <w:sz w:val="28"/>
          <w:szCs w:val="28"/>
        </w:rPr>
      </w:pPr>
    </w:p>
    <w:p w:rsidR="00F65EEB" w:rsidRPr="00E72FA2" w:rsidRDefault="00F65EEB"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Вероятное время активной жизни книги – 2 года (730 дней); срок пользования ею одним читателем по правилам библиотеки – 30 дней.</w:t>
      </w:r>
    </w:p>
    <w:p w:rsidR="00F35BBC" w:rsidRPr="00E72FA2" w:rsidRDefault="00F65EEB" w:rsidP="00E72FA2">
      <w:pPr>
        <w:shd w:val="clear" w:color="auto" w:fill="FFFFFF"/>
        <w:spacing w:after="0" w:line="360" w:lineRule="auto"/>
        <w:ind w:firstLine="709"/>
        <w:jc w:val="both"/>
        <w:rPr>
          <w:rFonts w:ascii="Times New Roman" w:hAnsi="Times New Roman"/>
          <w:sz w:val="28"/>
          <w:szCs w:val="28"/>
        </w:rPr>
      </w:pPr>
      <w:r w:rsidRPr="00E72FA2">
        <w:rPr>
          <w:rFonts w:ascii="Times New Roman" w:hAnsi="Times New Roman"/>
          <w:sz w:val="28"/>
          <w:szCs w:val="28"/>
        </w:rPr>
        <w:t>Таким образом,</w:t>
      </w:r>
      <w:r w:rsidR="00E72FA2">
        <w:rPr>
          <w:rFonts w:ascii="Times New Roman" w:hAnsi="Times New Roman"/>
          <w:sz w:val="28"/>
          <w:szCs w:val="28"/>
        </w:rPr>
        <w:t xml:space="preserve"> </w:t>
      </w:r>
      <w:r w:rsidRPr="00E72FA2">
        <w:rPr>
          <w:rFonts w:ascii="Times New Roman" w:hAnsi="Times New Roman"/>
          <w:sz w:val="28"/>
          <w:szCs w:val="28"/>
        </w:rPr>
        <w:t>А</w:t>
      </w:r>
      <w:r w:rsidRPr="00E72FA2">
        <w:rPr>
          <w:rFonts w:ascii="Times New Roman" w:hAnsi="Times New Roman"/>
          <w:sz w:val="28"/>
          <w:szCs w:val="28"/>
          <w:vertAlign w:val="subscript"/>
        </w:rPr>
        <w:t>з</w:t>
      </w:r>
      <w:r w:rsidRPr="00E72FA2">
        <w:rPr>
          <w:rFonts w:ascii="Times New Roman" w:hAnsi="Times New Roman"/>
          <w:sz w:val="28"/>
          <w:szCs w:val="28"/>
        </w:rPr>
        <w:t xml:space="preserve"> = </w:t>
      </w:r>
      <w:r w:rsidR="00E668FC" w:rsidRPr="00E72FA2">
        <w:rPr>
          <w:rFonts w:ascii="Times New Roman" w:hAnsi="Times New Roman"/>
          <w:sz w:val="28"/>
          <w:szCs w:val="28"/>
        </w:rPr>
        <w:t>180</w:t>
      </w:r>
      <w:r w:rsidRPr="00E72FA2">
        <w:rPr>
          <w:rFonts w:ascii="Times New Roman" w:hAnsi="Times New Roman"/>
          <w:sz w:val="28"/>
          <w:szCs w:val="28"/>
        </w:rPr>
        <w:t xml:space="preserve"> х 30 /</w:t>
      </w:r>
      <w:r w:rsidR="00E668FC" w:rsidRPr="00E72FA2">
        <w:rPr>
          <w:rFonts w:ascii="Times New Roman" w:hAnsi="Times New Roman"/>
          <w:sz w:val="28"/>
          <w:szCs w:val="28"/>
        </w:rPr>
        <w:t xml:space="preserve"> 730 ≈ 7 экз.</w:t>
      </w:r>
    </w:p>
    <w:p w:rsidR="00A02D9F" w:rsidRPr="00E72FA2" w:rsidRDefault="00A02D9F" w:rsidP="00E72FA2">
      <w:pPr>
        <w:pStyle w:val="a4"/>
        <w:spacing w:before="0" w:beforeAutospacing="0" w:after="0" w:afterAutospacing="0" w:line="360" w:lineRule="auto"/>
        <w:ind w:firstLine="709"/>
        <w:jc w:val="both"/>
        <w:rPr>
          <w:b/>
          <w:bCs/>
          <w:sz w:val="28"/>
          <w:szCs w:val="28"/>
        </w:rPr>
      </w:pPr>
    </w:p>
    <w:p w:rsidR="00E668FC" w:rsidRPr="00E72FA2" w:rsidRDefault="00E72FA2" w:rsidP="00E72FA2">
      <w:pPr>
        <w:pStyle w:val="a4"/>
        <w:spacing w:before="0" w:beforeAutospacing="0" w:after="0" w:afterAutospacing="0" w:line="360" w:lineRule="auto"/>
        <w:ind w:firstLine="709"/>
        <w:jc w:val="center"/>
        <w:rPr>
          <w:b/>
          <w:bCs/>
          <w:sz w:val="28"/>
          <w:szCs w:val="28"/>
        </w:rPr>
      </w:pPr>
      <w:r>
        <w:rPr>
          <w:b/>
          <w:bCs/>
          <w:sz w:val="28"/>
          <w:szCs w:val="28"/>
        </w:rPr>
        <w:br w:type="page"/>
      </w:r>
      <w:r w:rsidR="00E668FC" w:rsidRPr="00E72FA2">
        <w:rPr>
          <w:b/>
          <w:bCs/>
          <w:sz w:val="28"/>
          <w:szCs w:val="28"/>
        </w:rPr>
        <w:t>Список литературы</w:t>
      </w:r>
    </w:p>
    <w:p w:rsidR="00A02D9F" w:rsidRPr="00E72FA2" w:rsidRDefault="00A02D9F" w:rsidP="00E72FA2">
      <w:pPr>
        <w:pStyle w:val="a4"/>
        <w:spacing w:before="0" w:beforeAutospacing="0" w:after="0" w:afterAutospacing="0" w:line="360" w:lineRule="auto"/>
        <w:ind w:firstLine="709"/>
        <w:jc w:val="both"/>
        <w:rPr>
          <w:b/>
          <w:bCs/>
          <w:sz w:val="28"/>
          <w:szCs w:val="28"/>
        </w:rPr>
      </w:pPr>
    </w:p>
    <w:p w:rsidR="001060EC" w:rsidRPr="00E72FA2" w:rsidRDefault="001060EC" w:rsidP="00E72FA2">
      <w:pPr>
        <w:spacing w:after="0" w:line="360" w:lineRule="auto"/>
        <w:jc w:val="both"/>
        <w:rPr>
          <w:rFonts w:ascii="Times New Roman" w:hAnsi="Times New Roman"/>
          <w:sz w:val="28"/>
          <w:szCs w:val="28"/>
        </w:rPr>
      </w:pPr>
      <w:r w:rsidRPr="00E72FA2">
        <w:rPr>
          <w:rFonts w:ascii="Times New Roman" w:hAnsi="Times New Roman"/>
          <w:sz w:val="28"/>
          <w:szCs w:val="28"/>
        </w:rPr>
        <w:t>1.</w:t>
      </w:r>
      <w:r w:rsidR="00065C5C" w:rsidRPr="00E72FA2">
        <w:rPr>
          <w:rFonts w:ascii="Times New Roman" w:hAnsi="Times New Roman"/>
          <w:sz w:val="28"/>
          <w:szCs w:val="28"/>
        </w:rPr>
        <w:t xml:space="preserve"> </w:t>
      </w:r>
      <w:r w:rsidRPr="00E72FA2">
        <w:rPr>
          <w:rFonts w:ascii="Times New Roman" w:hAnsi="Times New Roman"/>
          <w:sz w:val="28"/>
          <w:szCs w:val="28"/>
        </w:rPr>
        <w:t>Библиотечное дело: Терминологический словарь / сост.</w:t>
      </w:r>
      <w:r w:rsidR="00E72FA2">
        <w:rPr>
          <w:rFonts w:ascii="Times New Roman" w:hAnsi="Times New Roman"/>
          <w:sz w:val="28"/>
          <w:szCs w:val="28"/>
        </w:rPr>
        <w:t xml:space="preserve"> </w:t>
      </w:r>
      <w:r w:rsidRPr="00E72FA2">
        <w:rPr>
          <w:rFonts w:ascii="Times New Roman" w:hAnsi="Times New Roman"/>
          <w:sz w:val="28"/>
          <w:szCs w:val="28"/>
        </w:rPr>
        <w:t>И. М. Суслова, Л. Н. Уланова</w:t>
      </w:r>
      <w:r w:rsidR="000C41A1" w:rsidRPr="00E72FA2">
        <w:rPr>
          <w:rFonts w:ascii="Times New Roman" w:hAnsi="Times New Roman"/>
          <w:sz w:val="28"/>
          <w:szCs w:val="28"/>
        </w:rPr>
        <w:t xml:space="preserve"> </w:t>
      </w:r>
      <w:r w:rsidRPr="00E72FA2">
        <w:rPr>
          <w:rFonts w:ascii="Times New Roman" w:hAnsi="Times New Roman"/>
          <w:sz w:val="28"/>
          <w:szCs w:val="28"/>
        </w:rPr>
        <w:t>; ГБЛ им. В. И. Ленина. - 2-е изд., перераб. и доп. - М. : Книга, 1986. - 224 с.</w:t>
      </w:r>
    </w:p>
    <w:p w:rsidR="001060EC" w:rsidRPr="00E72FA2" w:rsidRDefault="001060EC" w:rsidP="00E72FA2">
      <w:pPr>
        <w:spacing w:after="0" w:line="360" w:lineRule="auto"/>
        <w:jc w:val="both"/>
        <w:rPr>
          <w:rFonts w:ascii="Times New Roman" w:hAnsi="Times New Roman"/>
          <w:sz w:val="28"/>
          <w:szCs w:val="28"/>
          <w:lang w:eastAsia="ru-RU"/>
        </w:rPr>
      </w:pPr>
      <w:r w:rsidRPr="00E72FA2">
        <w:rPr>
          <w:rFonts w:ascii="Times New Roman" w:hAnsi="Times New Roman"/>
          <w:bCs/>
          <w:sz w:val="28"/>
          <w:szCs w:val="28"/>
          <w:lang w:eastAsia="ru-RU"/>
        </w:rPr>
        <w:t>2.</w:t>
      </w:r>
      <w:r w:rsidR="00065C5C" w:rsidRPr="00E72FA2">
        <w:rPr>
          <w:rFonts w:ascii="Times New Roman" w:hAnsi="Times New Roman"/>
          <w:bCs/>
          <w:sz w:val="28"/>
          <w:szCs w:val="28"/>
          <w:lang w:eastAsia="ru-RU"/>
        </w:rPr>
        <w:t xml:space="preserve"> </w:t>
      </w:r>
      <w:r w:rsidRPr="00E72FA2">
        <w:rPr>
          <w:rFonts w:ascii="Times New Roman" w:hAnsi="Times New Roman"/>
          <w:bCs/>
          <w:sz w:val="28"/>
          <w:szCs w:val="28"/>
          <w:lang w:eastAsia="ru-RU"/>
        </w:rPr>
        <w:t xml:space="preserve">Васильченко, Н. П. </w:t>
      </w:r>
      <w:r w:rsidRPr="00E72FA2">
        <w:rPr>
          <w:rFonts w:ascii="Times New Roman" w:hAnsi="Times New Roman"/>
          <w:sz w:val="28"/>
          <w:szCs w:val="28"/>
          <w:lang w:eastAsia="ru-RU"/>
        </w:rPr>
        <w:t>Формирование библиотечных фондов / Н. П. Васильченко // Науч. и техн. б-ки. - 1996. - № 5. - С. 22-28.</w:t>
      </w:r>
    </w:p>
    <w:p w:rsidR="001060EC" w:rsidRPr="00E72FA2" w:rsidRDefault="001060EC" w:rsidP="00E72F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E72FA2">
        <w:rPr>
          <w:rFonts w:ascii="Times New Roman" w:hAnsi="Times New Roman" w:cs="Times New Roman"/>
          <w:sz w:val="28"/>
          <w:szCs w:val="28"/>
        </w:rPr>
        <w:t>3.</w:t>
      </w:r>
      <w:r w:rsidR="00065C5C" w:rsidRPr="00E72FA2">
        <w:rPr>
          <w:rFonts w:ascii="Times New Roman" w:hAnsi="Times New Roman" w:cs="Times New Roman"/>
          <w:sz w:val="28"/>
          <w:szCs w:val="28"/>
        </w:rPr>
        <w:t xml:space="preserve"> </w:t>
      </w:r>
      <w:r w:rsidRPr="00E72FA2">
        <w:rPr>
          <w:rFonts w:ascii="Times New Roman" w:hAnsi="Times New Roman" w:cs="Times New Roman"/>
          <w:sz w:val="28"/>
          <w:szCs w:val="28"/>
        </w:rPr>
        <w:t>Воронько, К. Л. Библиотечные фонды : учебник / К. Л. Воронько. - М. : Книжная палата, 1992. - 200 с.</w:t>
      </w:r>
    </w:p>
    <w:p w:rsidR="00BA04F2" w:rsidRPr="00E72FA2" w:rsidRDefault="001060EC" w:rsidP="00E72FA2">
      <w:pPr>
        <w:pStyle w:val="a4"/>
        <w:spacing w:before="0" w:beforeAutospacing="0" w:after="0" w:afterAutospacing="0" w:line="360" w:lineRule="auto"/>
        <w:jc w:val="both"/>
        <w:rPr>
          <w:bCs/>
          <w:sz w:val="28"/>
          <w:szCs w:val="28"/>
        </w:rPr>
      </w:pPr>
      <w:r w:rsidRPr="00E72FA2">
        <w:rPr>
          <w:bCs/>
          <w:sz w:val="28"/>
          <w:szCs w:val="28"/>
        </w:rPr>
        <w:t>4.</w:t>
      </w:r>
      <w:r w:rsidR="00065C5C" w:rsidRPr="00E72FA2">
        <w:rPr>
          <w:bCs/>
          <w:sz w:val="28"/>
          <w:szCs w:val="28"/>
        </w:rPr>
        <w:t xml:space="preserve"> </w:t>
      </w:r>
      <w:r w:rsidR="00BA04F2" w:rsidRPr="00E72FA2">
        <w:rPr>
          <w:bCs/>
          <w:sz w:val="28"/>
          <w:szCs w:val="28"/>
        </w:rPr>
        <w:t>Жданова</w:t>
      </w:r>
      <w:r w:rsidR="00A621B4" w:rsidRPr="00E72FA2">
        <w:rPr>
          <w:bCs/>
          <w:sz w:val="28"/>
          <w:szCs w:val="28"/>
        </w:rPr>
        <w:t>,</w:t>
      </w:r>
      <w:r w:rsidR="00BA04F2" w:rsidRPr="00E72FA2">
        <w:rPr>
          <w:bCs/>
          <w:sz w:val="28"/>
          <w:szCs w:val="28"/>
        </w:rPr>
        <w:t xml:space="preserve"> Т.</w:t>
      </w:r>
      <w:r w:rsidR="00A621B4" w:rsidRPr="00E72FA2">
        <w:rPr>
          <w:bCs/>
          <w:sz w:val="28"/>
          <w:szCs w:val="28"/>
        </w:rPr>
        <w:t xml:space="preserve"> </w:t>
      </w:r>
      <w:r w:rsidR="00BA04F2" w:rsidRPr="00E72FA2">
        <w:rPr>
          <w:bCs/>
          <w:sz w:val="28"/>
          <w:szCs w:val="28"/>
        </w:rPr>
        <w:t>А.</w:t>
      </w:r>
      <w:r w:rsidR="00A621B4" w:rsidRPr="00E72FA2">
        <w:rPr>
          <w:bCs/>
          <w:sz w:val="28"/>
          <w:szCs w:val="28"/>
        </w:rPr>
        <w:t xml:space="preserve"> </w:t>
      </w:r>
      <w:r w:rsidR="00BA04F2" w:rsidRPr="00E72FA2">
        <w:rPr>
          <w:bCs/>
          <w:sz w:val="28"/>
          <w:szCs w:val="28"/>
        </w:rPr>
        <w:t>Проблематика научных исследований в области формирования фондов библиотек</w:t>
      </w:r>
      <w:r w:rsidRPr="00E72FA2">
        <w:rPr>
          <w:bCs/>
          <w:sz w:val="28"/>
          <w:szCs w:val="28"/>
        </w:rPr>
        <w:t xml:space="preserve"> </w:t>
      </w:r>
      <w:r w:rsidR="00BA04F2" w:rsidRPr="00E72FA2">
        <w:rPr>
          <w:bCs/>
          <w:sz w:val="28"/>
          <w:szCs w:val="28"/>
        </w:rPr>
        <w:t>: некоторые акценты</w:t>
      </w:r>
      <w:r w:rsidRPr="00E72FA2">
        <w:rPr>
          <w:bCs/>
          <w:sz w:val="28"/>
          <w:szCs w:val="28"/>
        </w:rPr>
        <w:t xml:space="preserve"> / Т. А. Жданова</w:t>
      </w:r>
      <w:r w:rsidR="00BA04F2" w:rsidRPr="00E72FA2">
        <w:rPr>
          <w:bCs/>
          <w:sz w:val="28"/>
          <w:szCs w:val="28"/>
        </w:rPr>
        <w:t xml:space="preserve"> // Н</w:t>
      </w:r>
      <w:r w:rsidR="00A621B4" w:rsidRPr="00E72FA2">
        <w:rPr>
          <w:bCs/>
          <w:sz w:val="28"/>
          <w:szCs w:val="28"/>
        </w:rPr>
        <w:t>ауч. и техн. б-ки</w:t>
      </w:r>
      <w:r w:rsidR="00BA04F2" w:rsidRPr="00E72FA2">
        <w:rPr>
          <w:bCs/>
          <w:sz w:val="28"/>
          <w:szCs w:val="28"/>
        </w:rPr>
        <w:t>. -</w:t>
      </w:r>
      <w:r w:rsidRPr="00E72FA2">
        <w:rPr>
          <w:bCs/>
          <w:sz w:val="28"/>
          <w:szCs w:val="28"/>
        </w:rPr>
        <w:t xml:space="preserve"> </w:t>
      </w:r>
      <w:r w:rsidR="00BA04F2" w:rsidRPr="00E72FA2">
        <w:rPr>
          <w:bCs/>
          <w:sz w:val="28"/>
          <w:szCs w:val="28"/>
        </w:rPr>
        <w:t>2001. - № 6</w:t>
      </w:r>
      <w:r w:rsidR="00A621B4" w:rsidRPr="00E72FA2">
        <w:rPr>
          <w:bCs/>
          <w:sz w:val="28"/>
          <w:szCs w:val="28"/>
        </w:rPr>
        <w:t xml:space="preserve">. </w:t>
      </w:r>
      <w:r w:rsidRPr="00E72FA2">
        <w:rPr>
          <w:bCs/>
          <w:sz w:val="28"/>
          <w:szCs w:val="28"/>
        </w:rPr>
        <w:t>-</w:t>
      </w:r>
      <w:r w:rsidR="00A621B4" w:rsidRPr="00E72FA2">
        <w:rPr>
          <w:bCs/>
          <w:sz w:val="28"/>
          <w:szCs w:val="28"/>
        </w:rPr>
        <w:t xml:space="preserve"> С. 23-31</w:t>
      </w:r>
    </w:p>
    <w:p w:rsidR="001060EC" w:rsidRPr="00E72FA2" w:rsidRDefault="001060EC" w:rsidP="00E72FA2">
      <w:pPr>
        <w:spacing w:after="0" w:line="360" w:lineRule="auto"/>
        <w:jc w:val="both"/>
        <w:rPr>
          <w:rFonts w:ascii="Times New Roman" w:hAnsi="Times New Roman"/>
          <w:sz w:val="28"/>
          <w:szCs w:val="28"/>
        </w:rPr>
      </w:pPr>
      <w:r w:rsidRPr="00E72FA2">
        <w:rPr>
          <w:rFonts w:ascii="Times New Roman" w:hAnsi="Times New Roman"/>
          <w:sz w:val="28"/>
          <w:szCs w:val="28"/>
        </w:rPr>
        <w:t>5.</w:t>
      </w:r>
      <w:r w:rsidR="00065C5C" w:rsidRPr="00E72FA2">
        <w:rPr>
          <w:rFonts w:ascii="Times New Roman" w:hAnsi="Times New Roman"/>
          <w:sz w:val="28"/>
          <w:szCs w:val="28"/>
        </w:rPr>
        <w:t xml:space="preserve"> </w:t>
      </w:r>
      <w:r w:rsidRPr="00E72FA2">
        <w:rPr>
          <w:rFonts w:ascii="Times New Roman" w:hAnsi="Times New Roman"/>
          <w:sz w:val="28"/>
          <w:szCs w:val="28"/>
        </w:rPr>
        <w:t>Маркина, А. Моделирование фонда как способ управления комплектованием / А. Маркина // Библиотека. - 1997. - № 1. - С. 20-21</w:t>
      </w:r>
    </w:p>
    <w:p w:rsidR="001060EC" w:rsidRPr="00E72FA2" w:rsidRDefault="001060EC" w:rsidP="00E72F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E72FA2">
        <w:rPr>
          <w:rFonts w:ascii="Times New Roman" w:hAnsi="Times New Roman" w:cs="Times New Roman"/>
          <w:sz w:val="28"/>
          <w:szCs w:val="28"/>
        </w:rPr>
        <w:t>6.</w:t>
      </w:r>
      <w:r w:rsidR="00065C5C" w:rsidRPr="00E72FA2">
        <w:rPr>
          <w:rFonts w:ascii="Times New Roman" w:hAnsi="Times New Roman" w:cs="Times New Roman"/>
          <w:sz w:val="28"/>
          <w:szCs w:val="28"/>
        </w:rPr>
        <w:t xml:space="preserve"> </w:t>
      </w:r>
      <w:r w:rsidRPr="00E72FA2">
        <w:rPr>
          <w:rFonts w:ascii="Times New Roman" w:hAnsi="Times New Roman" w:cs="Times New Roman"/>
          <w:sz w:val="28"/>
          <w:szCs w:val="28"/>
        </w:rPr>
        <w:t>Сборник основных российских стандартов по библиотечно-информационной деятельности / сост. Т. В. Захарчук, О. М. Зусьман. - СПб. : Профессия, 2005. - 547 с.</w:t>
      </w:r>
    </w:p>
    <w:p w:rsidR="001060EC" w:rsidRPr="00E72FA2" w:rsidRDefault="001060EC" w:rsidP="00E72FA2">
      <w:pPr>
        <w:spacing w:after="0" w:line="360" w:lineRule="auto"/>
        <w:jc w:val="both"/>
        <w:rPr>
          <w:rFonts w:ascii="Times New Roman" w:hAnsi="Times New Roman"/>
          <w:sz w:val="28"/>
          <w:szCs w:val="28"/>
        </w:rPr>
      </w:pPr>
      <w:r w:rsidRPr="00E72FA2">
        <w:rPr>
          <w:rFonts w:ascii="Times New Roman" w:hAnsi="Times New Roman"/>
          <w:sz w:val="28"/>
          <w:szCs w:val="28"/>
        </w:rPr>
        <w:t>7.</w:t>
      </w:r>
      <w:r w:rsidR="00065C5C" w:rsidRPr="00E72FA2">
        <w:rPr>
          <w:rFonts w:ascii="Times New Roman" w:hAnsi="Times New Roman"/>
          <w:sz w:val="28"/>
          <w:szCs w:val="28"/>
        </w:rPr>
        <w:t xml:space="preserve"> </w:t>
      </w:r>
      <w:r w:rsidRPr="00E72FA2">
        <w:rPr>
          <w:rFonts w:ascii="Times New Roman" w:hAnsi="Times New Roman"/>
          <w:sz w:val="28"/>
          <w:szCs w:val="28"/>
        </w:rPr>
        <w:t>Соляник, А. А. Документоснабжение библиотечных фондов : учебно-методическое пособие / А. А. Соляник. – М. : Либерея-Бибинформ, 2007. - 128 с.</w:t>
      </w:r>
    </w:p>
    <w:p w:rsidR="002605C7" w:rsidRPr="00E72FA2" w:rsidRDefault="001060EC" w:rsidP="00E72FA2">
      <w:pPr>
        <w:spacing w:after="0" w:line="360" w:lineRule="auto"/>
        <w:jc w:val="both"/>
        <w:rPr>
          <w:rFonts w:ascii="Times New Roman" w:hAnsi="Times New Roman"/>
          <w:sz w:val="28"/>
          <w:szCs w:val="28"/>
          <w:lang w:eastAsia="ru-RU"/>
        </w:rPr>
      </w:pPr>
      <w:r w:rsidRPr="00E72FA2">
        <w:rPr>
          <w:rFonts w:ascii="Times New Roman" w:hAnsi="Times New Roman"/>
          <w:bCs/>
          <w:sz w:val="28"/>
          <w:szCs w:val="28"/>
          <w:lang w:eastAsia="ru-RU"/>
        </w:rPr>
        <w:t>8.</w:t>
      </w:r>
      <w:r w:rsidR="00065C5C" w:rsidRPr="00E72FA2">
        <w:rPr>
          <w:rFonts w:ascii="Times New Roman" w:hAnsi="Times New Roman"/>
          <w:bCs/>
          <w:sz w:val="28"/>
          <w:szCs w:val="28"/>
          <w:lang w:eastAsia="ru-RU"/>
        </w:rPr>
        <w:t xml:space="preserve"> </w:t>
      </w:r>
      <w:r w:rsidR="002605C7" w:rsidRPr="00E72FA2">
        <w:rPr>
          <w:rFonts w:ascii="Times New Roman" w:hAnsi="Times New Roman"/>
          <w:bCs/>
          <w:sz w:val="28"/>
          <w:szCs w:val="28"/>
          <w:lang w:eastAsia="ru-RU"/>
        </w:rPr>
        <w:t>Столяров</w:t>
      </w:r>
      <w:r w:rsidR="00512580" w:rsidRPr="00E72FA2">
        <w:rPr>
          <w:rFonts w:ascii="Times New Roman" w:hAnsi="Times New Roman"/>
          <w:bCs/>
          <w:sz w:val="28"/>
          <w:szCs w:val="28"/>
          <w:lang w:eastAsia="ru-RU"/>
        </w:rPr>
        <w:t>,</w:t>
      </w:r>
      <w:r w:rsidR="002605C7" w:rsidRPr="00E72FA2">
        <w:rPr>
          <w:rFonts w:ascii="Times New Roman" w:hAnsi="Times New Roman"/>
          <w:bCs/>
          <w:sz w:val="28"/>
          <w:szCs w:val="28"/>
          <w:lang w:eastAsia="ru-RU"/>
        </w:rPr>
        <w:t xml:space="preserve"> Ю.</w:t>
      </w:r>
      <w:r w:rsidR="00512580" w:rsidRPr="00E72FA2">
        <w:rPr>
          <w:rFonts w:ascii="Times New Roman" w:hAnsi="Times New Roman"/>
          <w:bCs/>
          <w:sz w:val="28"/>
          <w:szCs w:val="28"/>
          <w:lang w:eastAsia="ru-RU"/>
        </w:rPr>
        <w:t xml:space="preserve"> </w:t>
      </w:r>
      <w:r w:rsidR="002605C7" w:rsidRPr="00E72FA2">
        <w:rPr>
          <w:rFonts w:ascii="Times New Roman" w:hAnsi="Times New Roman"/>
          <w:bCs/>
          <w:sz w:val="28"/>
          <w:szCs w:val="28"/>
          <w:lang w:eastAsia="ru-RU"/>
        </w:rPr>
        <w:t>Н.</w:t>
      </w:r>
      <w:r w:rsidR="00512580" w:rsidRPr="00E72FA2">
        <w:rPr>
          <w:rFonts w:ascii="Times New Roman" w:hAnsi="Times New Roman"/>
          <w:sz w:val="28"/>
          <w:szCs w:val="28"/>
          <w:lang w:eastAsia="ru-RU"/>
        </w:rPr>
        <w:t xml:space="preserve"> Библиотечный фонд : учеб. изд. / Ю. Н. Столяров. - </w:t>
      </w:r>
      <w:r w:rsidR="002605C7" w:rsidRPr="00E72FA2">
        <w:rPr>
          <w:rFonts w:ascii="Times New Roman" w:hAnsi="Times New Roman"/>
          <w:sz w:val="28"/>
          <w:szCs w:val="28"/>
          <w:lang w:eastAsia="ru-RU"/>
        </w:rPr>
        <w:t>М.</w:t>
      </w:r>
      <w:r w:rsidRPr="00E72FA2">
        <w:rPr>
          <w:rFonts w:ascii="Times New Roman" w:hAnsi="Times New Roman"/>
          <w:sz w:val="28"/>
          <w:szCs w:val="28"/>
          <w:lang w:eastAsia="ru-RU"/>
        </w:rPr>
        <w:t xml:space="preserve"> </w:t>
      </w:r>
      <w:r w:rsidR="002605C7" w:rsidRPr="00E72FA2">
        <w:rPr>
          <w:rFonts w:ascii="Times New Roman" w:hAnsi="Times New Roman"/>
          <w:sz w:val="28"/>
          <w:szCs w:val="28"/>
          <w:lang w:eastAsia="ru-RU"/>
        </w:rPr>
        <w:t xml:space="preserve">: Кн. палата, 1991. </w:t>
      </w:r>
      <w:r w:rsidR="00512580" w:rsidRPr="00E72FA2">
        <w:rPr>
          <w:rFonts w:ascii="Times New Roman" w:hAnsi="Times New Roman"/>
          <w:sz w:val="28"/>
          <w:szCs w:val="28"/>
          <w:lang w:eastAsia="ru-RU"/>
        </w:rPr>
        <w:t xml:space="preserve">- </w:t>
      </w:r>
      <w:r w:rsidR="002605C7" w:rsidRPr="00E72FA2">
        <w:rPr>
          <w:rFonts w:ascii="Times New Roman" w:hAnsi="Times New Roman"/>
          <w:sz w:val="28"/>
          <w:szCs w:val="28"/>
          <w:lang w:eastAsia="ru-RU"/>
        </w:rPr>
        <w:t>271 с.</w:t>
      </w:r>
    </w:p>
    <w:p w:rsidR="00512580" w:rsidRPr="00E72FA2" w:rsidRDefault="001060EC" w:rsidP="00E72FA2">
      <w:pPr>
        <w:spacing w:after="0" w:line="360" w:lineRule="auto"/>
        <w:jc w:val="both"/>
        <w:rPr>
          <w:rFonts w:ascii="Times New Roman" w:hAnsi="Times New Roman"/>
          <w:sz w:val="28"/>
          <w:szCs w:val="28"/>
        </w:rPr>
      </w:pPr>
      <w:r w:rsidRPr="00E72FA2">
        <w:rPr>
          <w:rFonts w:ascii="Times New Roman" w:hAnsi="Times New Roman"/>
          <w:sz w:val="28"/>
          <w:szCs w:val="28"/>
        </w:rPr>
        <w:t>9.</w:t>
      </w:r>
      <w:r w:rsidR="00065C5C" w:rsidRPr="00E72FA2">
        <w:rPr>
          <w:rFonts w:ascii="Times New Roman" w:hAnsi="Times New Roman"/>
          <w:sz w:val="28"/>
          <w:szCs w:val="28"/>
        </w:rPr>
        <w:t xml:space="preserve"> </w:t>
      </w:r>
      <w:r w:rsidR="00512580" w:rsidRPr="00E72FA2">
        <w:rPr>
          <w:rFonts w:ascii="Times New Roman" w:hAnsi="Times New Roman"/>
          <w:sz w:val="28"/>
          <w:szCs w:val="28"/>
        </w:rPr>
        <w:t>Тихонова, Н. Оптимальный размер текущего компле</w:t>
      </w:r>
      <w:r w:rsidR="00A621B4" w:rsidRPr="00E72FA2">
        <w:rPr>
          <w:rFonts w:ascii="Times New Roman" w:hAnsi="Times New Roman"/>
          <w:sz w:val="28"/>
          <w:szCs w:val="28"/>
        </w:rPr>
        <w:t>к</w:t>
      </w:r>
      <w:r w:rsidR="00512580" w:rsidRPr="00E72FA2">
        <w:rPr>
          <w:rFonts w:ascii="Times New Roman" w:hAnsi="Times New Roman"/>
          <w:sz w:val="28"/>
          <w:szCs w:val="28"/>
        </w:rPr>
        <w:t>тования</w:t>
      </w:r>
      <w:r w:rsidRPr="00E72FA2">
        <w:rPr>
          <w:rFonts w:ascii="Times New Roman" w:hAnsi="Times New Roman"/>
          <w:sz w:val="28"/>
          <w:szCs w:val="28"/>
        </w:rPr>
        <w:t xml:space="preserve"> </w:t>
      </w:r>
      <w:r w:rsidR="00512580" w:rsidRPr="00E72FA2">
        <w:rPr>
          <w:rFonts w:ascii="Times New Roman" w:hAnsi="Times New Roman"/>
          <w:sz w:val="28"/>
          <w:szCs w:val="28"/>
        </w:rPr>
        <w:t>/</w:t>
      </w:r>
      <w:r w:rsidR="00E72FA2">
        <w:rPr>
          <w:rFonts w:ascii="Times New Roman" w:hAnsi="Times New Roman"/>
          <w:sz w:val="28"/>
          <w:szCs w:val="28"/>
        </w:rPr>
        <w:t xml:space="preserve"> </w:t>
      </w:r>
      <w:r w:rsidR="00512580" w:rsidRPr="00E72FA2">
        <w:rPr>
          <w:rFonts w:ascii="Times New Roman" w:hAnsi="Times New Roman"/>
          <w:sz w:val="28"/>
          <w:szCs w:val="28"/>
        </w:rPr>
        <w:t xml:space="preserve">Н. Тихонова // Библиотека. – 2002. - № 11. </w:t>
      </w:r>
      <w:r w:rsidRPr="00E72FA2">
        <w:rPr>
          <w:rFonts w:ascii="Times New Roman" w:hAnsi="Times New Roman"/>
          <w:sz w:val="28"/>
          <w:szCs w:val="28"/>
        </w:rPr>
        <w:t>-</w:t>
      </w:r>
      <w:r w:rsidR="00512580" w:rsidRPr="00E72FA2">
        <w:rPr>
          <w:rFonts w:ascii="Times New Roman" w:hAnsi="Times New Roman"/>
          <w:sz w:val="28"/>
          <w:szCs w:val="28"/>
        </w:rPr>
        <w:t xml:space="preserve"> С. 9-13</w:t>
      </w:r>
      <w:bookmarkStart w:id="0" w:name="_GoBack"/>
      <w:bookmarkEnd w:id="0"/>
    </w:p>
    <w:sectPr w:rsidR="00512580" w:rsidRPr="00E72FA2" w:rsidSect="00E72FA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3C8" w:rsidRDefault="00AF23C8" w:rsidP="001060EC">
      <w:pPr>
        <w:spacing w:after="0" w:line="240" w:lineRule="auto"/>
      </w:pPr>
      <w:r>
        <w:separator/>
      </w:r>
    </w:p>
  </w:endnote>
  <w:endnote w:type="continuationSeparator" w:id="0">
    <w:p w:rsidR="00AF23C8" w:rsidRDefault="00AF23C8" w:rsidP="0010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3C8" w:rsidRDefault="00AF23C8" w:rsidP="001060EC">
      <w:pPr>
        <w:spacing w:after="0" w:line="240" w:lineRule="auto"/>
      </w:pPr>
      <w:r>
        <w:separator/>
      </w:r>
    </w:p>
  </w:footnote>
  <w:footnote w:type="continuationSeparator" w:id="0">
    <w:p w:rsidR="00AF23C8" w:rsidRDefault="00AF23C8" w:rsidP="001060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1CE6"/>
    <w:multiLevelType w:val="hybridMultilevel"/>
    <w:tmpl w:val="8C8080E8"/>
    <w:lvl w:ilvl="0" w:tplc="00D4039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3ADC4CAE"/>
    <w:multiLevelType w:val="multilevel"/>
    <w:tmpl w:val="E22098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8CE1C44"/>
    <w:multiLevelType w:val="hybridMultilevel"/>
    <w:tmpl w:val="6368E3F2"/>
    <w:lvl w:ilvl="0" w:tplc="940ACE64">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6D2E4BDF"/>
    <w:multiLevelType w:val="hybridMultilevel"/>
    <w:tmpl w:val="232CCC00"/>
    <w:lvl w:ilvl="0" w:tplc="7EC6F386">
      <w:start w:val="1"/>
      <w:numFmt w:val="decimal"/>
      <w:lvlText w:val="%1."/>
      <w:lvlJc w:val="left"/>
      <w:pPr>
        <w:ind w:left="927" w:hanging="360"/>
      </w:pPr>
      <w:rPr>
        <w:rFonts w:ascii="Times New Roman" w:eastAsia="Times New Roman" w:hAnsi="Times New Roman" w:cs="Times New Roman" w:hint="default"/>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7C4C4A2D"/>
    <w:multiLevelType w:val="hybridMultilevel"/>
    <w:tmpl w:val="D5EEA972"/>
    <w:lvl w:ilvl="0" w:tplc="990E17A0">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1DB"/>
    <w:rsid w:val="00065C5C"/>
    <w:rsid w:val="000834C4"/>
    <w:rsid w:val="000C41A1"/>
    <w:rsid w:val="000F35E4"/>
    <w:rsid w:val="000F6F22"/>
    <w:rsid w:val="001060EC"/>
    <w:rsid w:val="00120327"/>
    <w:rsid w:val="001E2155"/>
    <w:rsid w:val="00227FE9"/>
    <w:rsid w:val="00233F13"/>
    <w:rsid w:val="00240046"/>
    <w:rsid w:val="002605C7"/>
    <w:rsid w:val="00272704"/>
    <w:rsid w:val="002E14D4"/>
    <w:rsid w:val="003441DB"/>
    <w:rsid w:val="00356BB4"/>
    <w:rsid w:val="00380122"/>
    <w:rsid w:val="003C1843"/>
    <w:rsid w:val="00405E07"/>
    <w:rsid w:val="004A3DEE"/>
    <w:rsid w:val="004F6BAE"/>
    <w:rsid w:val="00512580"/>
    <w:rsid w:val="0055742D"/>
    <w:rsid w:val="005A30F3"/>
    <w:rsid w:val="006A2ED9"/>
    <w:rsid w:val="00773D6A"/>
    <w:rsid w:val="00863070"/>
    <w:rsid w:val="00892878"/>
    <w:rsid w:val="008F256B"/>
    <w:rsid w:val="0099507A"/>
    <w:rsid w:val="009E4E6C"/>
    <w:rsid w:val="009F04B1"/>
    <w:rsid w:val="009F077A"/>
    <w:rsid w:val="00A02D9F"/>
    <w:rsid w:val="00A459FA"/>
    <w:rsid w:val="00A621B4"/>
    <w:rsid w:val="00AF23C8"/>
    <w:rsid w:val="00BA04F2"/>
    <w:rsid w:val="00C55062"/>
    <w:rsid w:val="00CE37C0"/>
    <w:rsid w:val="00D96217"/>
    <w:rsid w:val="00E1514C"/>
    <w:rsid w:val="00E37F06"/>
    <w:rsid w:val="00E668FC"/>
    <w:rsid w:val="00E72FA2"/>
    <w:rsid w:val="00F35BBC"/>
    <w:rsid w:val="00F65411"/>
    <w:rsid w:val="00F65EEB"/>
    <w:rsid w:val="00FB008C"/>
    <w:rsid w:val="00FF2F94"/>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7118471-25F9-4FCA-B136-D39C9A65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E6C"/>
    <w:pPr>
      <w:spacing w:after="200" w:line="276" w:lineRule="auto"/>
    </w:pPr>
    <w:rPr>
      <w:sz w:val="22"/>
      <w:szCs w:val="22"/>
      <w:lang w:eastAsia="en-US"/>
    </w:rPr>
  </w:style>
  <w:style w:type="paragraph" w:styleId="4">
    <w:name w:val="heading 4"/>
    <w:basedOn w:val="a"/>
    <w:link w:val="40"/>
    <w:uiPriority w:val="9"/>
    <w:qFormat/>
    <w:rsid w:val="00A459FA"/>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A459FA"/>
    <w:rPr>
      <w:rFonts w:ascii="Times New Roman" w:hAnsi="Times New Roman" w:cs="Times New Roman"/>
      <w:b/>
      <w:bCs/>
      <w:sz w:val="24"/>
      <w:szCs w:val="24"/>
      <w:lang w:val="x-none" w:eastAsia="ru-RU"/>
    </w:rPr>
  </w:style>
  <w:style w:type="paragraph" w:styleId="HTML">
    <w:name w:val="HTML Preformatted"/>
    <w:basedOn w:val="a"/>
    <w:link w:val="HTML0"/>
    <w:uiPriority w:val="99"/>
    <w:unhideWhenUsed/>
    <w:rsid w:val="00344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3441DB"/>
    <w:rPr>
      <w:rFonts w:ascii="Courier New" w:hAnsi="Courier New" w:cs="Courier New"/>
      <w:sz w:val="20"/>
      <w:szCs w:val="20"/>
      <w:lang w:val="x-none" w:eastAsia="ru-RU"/>
    </w:rPr>
  </w:style>
  <w:style w:type="paragraph" w:styleId="a3">
    <w:name w:val="List Paragraph"/>
    <w:basedOn w:val="a"/>
    <w:uiPriority w:val="34"/>
    <w:qFormat/>
    <w:rsid w:val="00F65411"/>
    <w:pPr>
      <w:ind w:left="720"/>
      <w:contextualSpacing/>
    </w:pPr>
  </w:style>
  <w:style w:type="paragraph" w:styleId="a4">
    <w:name w:val="Normal (Web)"/>
    <w:basedOn w:val="a"/>
    <w:uiPriority w:val="99"/>
    <w:unhideWhenUsed/>
    <w:rsid w:val="00BA04F2"/>
    <w:pPr>
      <w:spacing w:before="100" w:beforeAutospacing="1" w:after="100" w:afterAutospacing="1" w:line="240" w:lineRule="auto"/>
    </w:pPr>
    <w:rPr>
      <w:rFonts w:ascii="Times New Roman" w:hAnsi="Times New Roman"/>
      <w:sz w:val="24"/>
      <w:szCs w:val="24"/>
      <w:lang w:eastAsia="ru-RU"/>
    </w:rPr>
  </w:style>
  <w:style w:type="paragraph" w:styleId="a5">
    <w:name w:val="header"/>
    <w:basedOn w:val="a"/>
    <w:link w:val="a6"/>
    <w:uiPriority w:val="99"/>
    <w:semiHidden/>
    <w:unhideWhenUsed/>
    <w:rsid w:val="001060EC"/>
    <w:pPr>
      <w:tabs>
        <w:tab w:val="center" w:pos="4677"/>
        <w:tab w:val="right" w:pos="9355"/>
      </w:tabs>
    </w:pPr>
  </w:style>
  <w:style w:type="character" w:customStyle="1" w:styleId="a6">
    <w:name w:val="Верхний колонтитул Знак"/>
    <w:link w:val="a5"/>
    <w:uiPriority w:val="99"/>
    <w:semiHidden/>
    <w:locked/>
    <w:rsid w:val="001060EC"/>
    <w:rPr>
      <w:rFonts w:cs="Times New Roman"/>
      <w:sz w:val="22"/>
      <w:szCs w:val="22"/>
      <w:lang w:val="x-none" w:eastAsia="en-US"/>
    </w:rPr>
  </w:style>
  <w:style w:type="paragraph" w:styleId="a7">
    <w:name w:val="footer"/>
    <w:basedOn w:val="a"/>
    <w:link w:val="a8"/>
    <w:uiPriority w:val="99"/>
    <w:unhideWhenUsed/>
    <w:rsid w:val="001060EC"/>
    <w:pPr>
      <w:tabs>
        <w:tab w:val="center" w:pos="4677"/>
        <w:tab w:val="right" w:pos="9355"/>
      </w:tabs>
    </w:pPr>
  </w:style>
  <w:style w:type="character" w:customStyle="1" w:styleId="a8">
    <w:name w:val="Нижний колонтитул Знак"/>
    <w:link w:val="a7"/>
    <w:uiPriority w:val="99"/>
    <w:locked/>
    <w:rsid w:val="001060EC"/>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66706">
      <w:marLeft w:val="0"/>
      <w:marRight w:val="0"/>
      <w:marTop w:val="0"/>
      <w:marBottom w:val="0"/>
      <w:divBdr>
        <w:top w:val="none" w:sz="0" w:space="0" w:color="auto"/>
        <w:left w:val="none" w:sz="0" w:space="0" w:color="auto"/>
        <w:bottom w:val="none" w:sz="0" w:space="0" w:color="auto"/>
        <w:right w:val="none" w:sz="0" w:space="0" w:color="auto"/>
      </w:divBdr>
    </w:div>
    <w:div w:id="883566707">
      <w:marLeft w:val="0"/>
      <w:marRight w:val="0"/>
      <w:marTop w:val="0"/>
      <w:marBottom w:val="0"/>
      <w:divBdr>
        <w:top w:val="none" w:sz="0" w:space="0" w:color="auto"/>
        <w:left w:val="none" w:sz="0" w:space="0" w:color="auto"/>
        <w:bottom w:val="none" w:sz="0" w:space="0" w:color="auto"/>
        <w:right w:val="none" w:sz="0" w:space="0" w:color="auto"/>
      </w:divBdr>
    </w:div>
    <w:div w:id="883566708">
      <w:marLeft w:val="0"/>
      <w:marRight w:val="0"/>
      <w:marTop w:val="0"/>
      <w:marBottom w:val="0"/>
      <w:divBdr>
        <w:top w:val="none" w:sz="0" w:space="0" w:color="auto"/>
        <w:left w:val="none" w:sz="0" w:space="0" w:color="auto"/>
        <w:bottom w:val="none" w:sz="0" w:space="0" w:color="auto"/>
        <w:right w:val="none" w:sz="0" w:space="0" w:color="auto"/>
      </w:divBdr>
    </w:div>
    <w:div w:id="883566709">
      <w:marLeft w:val="0"/>
      <w:marRight w:val="0"/>
      <w:marTop w:val="0"/>
      <w:marBottom w:val="0"/>
      <w:divBdr>
        <w:top w:val="none" w:sz="0" w:space="0" w:color="auto"/>
        <w:left w:val="none" w:sz="0" w:space="0" w:color="auto"/>
        <w:bottom w:val="none" w:sz="0" w:space="0" w:color="auto"/>
        <w:right w:val="none" w:sz="0" w:space="0" w:color="auto"/>
      </w:divBdr>
    </w:div>
    <w:div w:id="883566710">
      <w:marLeft w:val="0"/>
      <w:marRight w:val="0"/>
      <w:marTop w:val="0"/>
      <w:marBottom w:val="0"/>
      <w:divBdr>
        <w:top w:val="none" w:sz="0" w:space="0" w:color="auto"/>
        <w:left w:val="none" w:sz="0" w:space="0" w:color="auto"/>
        <w:bottom w:val="none" w:sz="0" w:space="0" w:color="auto"/>
        <w:right w:val="none" w:sz="0" w:space="0" w:color="auto"/>
      </w:divBdr>
    </w:div>
    <w:div w:id="883566711">
      <w:marLeft w:val="0"/>
      <w:marRight w:val="0"/>
      <w:marTop w:val="0"/>
      <w:marBottom w:val="0"/>
      <w:divBdr>
        <w:top w:val="none" w:sz="0" w:space="0" w:color="auto"/>
        <w:left w:val="none" w:sz="0" w:space="0" w:color="auto"/>
        <w:bottom w:val="none" w:sz="0" w:space="0" w:color="auto"/>
        <w:right w:val="none" w:sz="0" w:space="0" w:color="auto"/>
      </w:divBdr>
    </w:div>
    <w:div w:id="8835667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3173</Words>
  <Characters>18091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мехряковы</dc:creator>
  <cp:keywords/>
  <dc:description/>
  <cp:lastModifiedBy>admin</cp:lastModifiedBy>
  <cp:revision>2</cp:revision>
  <dcterms:created xsi:type="dcterms:W3CDTF">2014-02-21T16:53:00Z</dcterms:created>
  <dcterms:modified xsi:type="dcterms:W3CDTF">2014-02-21T16:53:00Z</dcterms:modified>
</cp:coreProperties>
</file>