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756" w:rsidRPr="002C3756" w:rsidRDefault="002C3756" w:rsidP="002C3756">
      <w:pPr>
        <w:spacing w:line="360" w:lineRule="auto"/>
        <w:jc w:val="center"/>
        <w:rPr>
          <w:b/>
          <w:szCs w:val="28"/>
        </w:rPr>
      </w:pPr>
      <w:r w:rsidRPr="002C3756">
        <w:rPr>
          <w:b/>
          <w:szCs w:val="28"/>
        </w:rPr>
        <w:t>Содержание</w:t>
      </w:r>
    </w:p>
    <w:p w:rsidR="002C3756" w:rsidRPr="00FA784F" w:rsidRDefault="002C3756" w:rsidP="002C3756">
      <w:pPr>
        <w:spacing w:line="360" w:lineRule="auto"/>
        <w:rPr>
          <w:szCs w:val="28"/>
        </w:rPr>
      </w:pPr>
    </w:p>
    <w:p w:rsidR="002C3756" w:rsidRPr="002C3756" w:rsidRDefault="002C3756" w:rsidP="002C3756">
      <w:pPr>
        <w:spacing w:line="360" w:lineRule="auto"/>
        <w:ind w:firstLine="0"/>
        <w:rPr>
          <w:szCs w:val="28"/>
        </w:rPr>
      </w:pPr>
      <w:r w:rsidRPr="002C3756">
        <w:rPr>
          <w:szCs w:val="28"/>
        </w:rPr>
        <w:t>Введение</w:t>
      </w:r>
    </w:p>
    <w:p w:rsidR="002C3756" w:rsidRPr="002C3756" w:rsidRDefault="002C3756" w:rsidP="002C3756">
      <w:pPr>
        <w:spacing w:line="360" w:lineRule="auto"/>
        <w:ind w:firstLine="0"/>
        <w:rPr>
          <w:szCs w:val="28"/>
        </w:rPr>
      </w:pPr>
      <w:r w:rsidRPr="002C3756">
        <w:rPr>
          <w:szCs w:val="28"/>
        </w:rPr>
        <w:t>1</w:t>
      </w:r>
      <w:r w:rsidRPr="002C3756">
        <w:rPr>
          <w:szCs w:val="28"/>
        </w:rPr>
        <w:tab/>
        <w:t>Понятие и классификация функций государства</w:t>
      </w:r>
    </w:p>
    <w:p w:rsidR="002C3756" w:rsidRPr="002C3756" w:rsidRDefault="002C3756" w:rsidP="002C3756">
      <w:pPr>
        <w:spacing w:line="360" w:lineRule="auto"/>
        <w:ind w:firstLine="0"/>
        <w:rPr>
          <w:szCs w:val="28"/>
        </w:rPr>
      </w:pPr>
      <w:r w:rsidRPr="002C3756">
        <w:rPr>
          <w:szCs w:val="28"/>
        </w:rPr>
        <w:t>1.1</w:t>
      </w:r>
      <w:r w:rsidRPr="002C3756">
        <w:rPr>
          <w:szCs w:val="28"/>
        </w:rPr>
        <w:tab/>
        <w:t>Признаки функций государства</w:t>
      </w:r>
    </w:p>
    <w:p w:rsidR="002C3756" w:rsidRPr="002C3756" w:rsidRDefault="002C3756" w:rsidP="002C3756">
      <w:pPr>
        <w:spacing w:line="360" w:lineRule="auto"/>
        <w:ind w:firstLine="0"/>
        <w:rPr>
          <w:szCs w:val="28"/>
        </w:rPr>
      </w:pPr>
      <w:r w:rsidRPr="002C3756">
        <w:rPr>
          <w:szCs w:val="28"/>
        </w:rPr>
        <w:t>1.2</w:t>
      </w:r>
      <w:r w:rsidRPr="002C3756">
        <w:rPr>
          <w:szCs w:val="28"/>
        </w:rPr>
        <w:tab/>
        <w:t>Эволюция и кл</w:t>
      </w:r>
      <w:r w:rsidR="00FA784F">
        <w:rPr>
          <w:szCs w:val="28"/>
        </w:rPr>
        <w:t>ассификация функций государства</w:t>
      </w:r>
    </w:p>
    <w:p w:rsidR="002C3756" w:rsidRPr="002C3756" w:rsidRDefault="002C3756" w:rsidP="002C3756">
      <w:pPr>
        <w:spacing w:line="360" w:lineRule="auto"/>
        <w:ind w:firstLine="0"/>
        <w:rPr>
          <w:szCs w:val="28"/>
          <w:lang w:val="en-US"/>
        </w:rPr>
      </w:pPr>
      <w:r w:rsidRPr="002C3756">
        <w:rPr>
          <w:szCs w:val="28"/>
        </w:rPr>
        <w:t>2</w:t>
      </w:r>
      <w:r w:rsidRPr="002C3756">
        <w:rPr>
          <w:szCs w:val="28"/>
        </w:rPr>
        <w:tab/>
      </w:r>
      <w:r w:rsidR="00FA784F">
        <w:rPr>
          <w:szCs w:val="28"/>
        </w:rPr>
        <w:t>Внутренние функции государства</w:t>
      </w:r>
    </w:p>
    <w:p w:rsidR="002C3756" w:rsidRPr="002C3756" w:rsidRDefault="00FA784F" w:rsidP="002C3756">
      <w:pPr>
        <w:spacing w:line="360" w:lineRule="auto"/>
        <w:ind w:firstLine="0"/>
        <w:rPr>
          <w:szCs w:val="28"/>
        </w:rPr>
      </w:pPr>
      <w:r>
        <w:rPr>
          <w:szCs w:val="28"/>
        </w:rPr>
        <w:t>3</w:t>
      </w:r>
      <w:r>
        <w:rPr>
          <w:szCs w:val="28"/>
        </w:rPr>
        <w:tab/>
        <w:t>Внешние функции государства</w:t>
      </w:r>
    </w:p>
    <w:p w:rsidR="002C3756" w:rsidRPr="002C3756" w:rsidRDefault="002C3756" w:rsidP="002C3756">
      <w:pPr>
        <w:spacing w:line="360" w:lineRule="auto"/>
        <w:ind w:firstLine="0"/>
        <w:rPr>
          <w:szCs w:val="28"/>
        </w:rPr>
      </w:pPr>
      <w:r w:rsidRPr="002C3756">
        <w:rPr>
          <w:szCs w:val="28"/>
        </w:rPr>
        <w:t>4</w:t>
      </w:r>
      <w:r w:rsidRPr="002C3756">
        <w:rPr>
          <w:szCs w:val="28"/>
        </w:rPr>
        <w:tab/>
        <w:t>Формы ос</w:t>
      </w:r>
      <w:r w:rsidR="00FA784F">
        <w:rPr>
          <w:szCs w:val="28"/>
        </w:rPr>
        <w:t>уществления функций государства</w:t>
      </w:r>
    </w:p>
    <w:p w:rsidR="002C3756" w:rsidRPr="00FA784F" w:rsidRDefault="002C3756" w:rsidP="002C3756">
      <w:pPr>
        <w:spacing w:line="360" w:lineRule="auto"/>
        <w:ind w:firstLine="0"/>
        <w:rPr>
          <w:szCs w:val="28"/>
        </w:rPr>
      </w:pPr>
      <w:r w:rsidRPr="002C3756">
        <w:rPr>
          <w:szCs w:val="28"/>
        </w:rPr>
        <w:t>Заключение</w:t>
      </w:r>
    </w:p>
    <w:p w:rsidR="002C3756" w:rsidRPr="00FA784F" w:rsidRDefault="002C3756" w:rsidP="002C3756">
      <w:pPr>
        <w:spacing w:line="360" w:lineRule="auto"/>
        <w:ind w:firstLine="0"/>
        <w:rPr>
          <w:szCs w:val="28"/>
        </w:rPr>
      </w:pPr>
      <w:r w:rsidRPr="002C3756">
        <w:rPr>
          <w:szCs w:val="28"/>
        </w:rPr>
        <w:t>Список используемых источников</w:t>
      </w:r>
    </w:p>
    <w:p w:rsidR="002C3756" w:rsidRPr="002C3756" w:rsidRDefault="002C3756" w:rsidP="002C3756">
      <w:pPr>
        <w:spacing w:line="360" w:lineRule="auto"/>
        <w:jc w:val="center"/>
        <w:rPr>
          <w:b/>
          <w:szCs w:val="28"/>
        </w:rPr>
      </w:pPr>
      <w:r w:rsidRPr="002C3756">
        <w:rPr>
          <w:szCs w:val="28"/>
        </w:rPr>
        <w:br w:type="page"/>
      </w:r>
      <w:r w:rsidRPr="002C3756">
        <w:rPr>
          <w:b/>
          <w:szCs w:val="28"/>
        </w:rPr>
        <w:t>Введение</w:t>
      </w:r>
    </w:p>
    <w:p w:rsidR="002C3756" w:rsidRPr="00FA784F" w:rsidRDefault="002C3756" w:rsidP="002C3756">
      <w:pPr>
        <w:spacing w:line="360" w:lineRule="auto"/>
        <w:rPr>
          <w:szCs w:val="28"/>
        </w:rPr>
      </w:pPr>
    </w:p>
    <w:p w:rsidR="002C3756" w:rsidRPr="002C3756" w:rsidRDefault="002C3756" w:rsidP="002C3756">
      <w:pPr>
        <w:spacing w:line="360" w:lineRule="auto"/>
        <w:rPr>
          <w:szCs w:val="28"/>
        </w:rPr>
      </w:pPr>
      <w:r w:rsidRPr="002C3756">
        <w:rPr>
          <w:szCs w:val="28"/>
        </w:rPr>
        <w:t>Функции государства — это основные направления его деятельности, выражающие сущность, социальное назначение, задачи и цели государства по управлению обществом в присущих ему формах и свойственными ему методами.</w:t>
      </w:r>
    </w:p>
    <w:p w:rsidR="002C3756" w:rsidRPr="00FA784F" w:rsidRDefault="002C3756" w:rsidP="002C3756">
      <w:pPr>
        <w:spacing w:line="360" w:lineRule="auto"/>
        <w:rPr>
          <w:szCs w:val="28"/>
        </w:rPr>
      </w:pPr>
      <w:r w:rsidRPr="002C3756">
        <w:rPr>
          <w:szCs w:val="28"/>
        </w:rPr>
        <w:t>Функции государства подвижны и изменчивы, их возникновение и изменение зависит от очередности задач, встающих перед обществом в ходе исторической эволюции, и целей, которые оно преследует. Задача — это то, что требует решения, а функция — вид деятельности, направленной на такое решение.</w:t>
      </w:r>
    </w:p>
    <w:p w:rsidR="002C3756" w:rsidRPr="00FA784F" w:rsidRDefault="002C3756" w:rsidP="002C3756">
      <w:pPr>
        <w:spacing w:line="360" w:lineRule="auto"/>
        <w:jc w:val="center"/>
        <w:rPr>
          <w:b/>
          <w:szCs w:val="28"/>
        </w:rPr>
      </w:pPr>
      <w:r w:rsidRPr="002C3756">
        <w:rPr>
          <w:szCs w:val="28"/>
        </w:rPr>
        <w:br w:type="page"/>
      </w:r>
      <w:r w:rsidRPr="002C3756">
        <w:rPr>
          <w:b/>
          <w:szCs w:val="28"/>
        </w:rPr>
        <w:t>1</w:t>
      </w:r>
      <w:r w:rsidRPr="002C3756">
        <w:rPr>
          <w:b/>
          <w:szCs w:val="28"/>
        </w:rPr>
        <w:tab/>
        <w:t>Понятие и классификация функций государства</w:t>
      </w:r>
    </w:p>
    <w:p w:rsidR="002C3756" w:rsidRPr="00FA784F" w:rsidRDefault="002C3756" w:rsidP="002C3756">
      <w:pPr>
        <w:spacing w:line="360" w:lineRule="auto"/>
        <w:jc w:val="center"/>
        <w:rPr>
          <w:b/>
          <w:szCs w:val="28"/>
        </w:rPr>
      </w:pPr>
    </w:p>
    <w:p w:rsidR="002C3756" w:rsidRPr="002C3756" w:rsidRDefault="002C3756" w:rsidP="002C3756">
      <w:pPr>
        <w:spacing w:line="360" w:lineRule="auto"/>
        <w:ind w:left="709" w:firstLine="0"/>
        <w:jc w:val="center"/>
        <w:rPr>
          <w:b/>
          <w:szCs w:val="28"/>
        </w:rPr>
      </w:pPr>
      <w:r w:rsidRPr="002C3756">
        <w:rPr>
          <w:b/>
          <w:szCs w:val="28"/>
        </w:rPr>
        <w:t>1.1</w:t>
      </w:r>
      <w:r w:rsidRPr="002C3756">
        <w:rPr>
          <w:b/>
          <w:szCs w:val="28"/>
        </w:rPr>
        <w:tab/>
        <w:t>Признаки функций государства</w:t>
      </w:r>
    </w:p>
    <w:p w:rsidR="002C3756" w:rsidRPr="00FA784F" w:rsidRDefault="002C3756" w:rsidP="002C3756">
      <w:pPr>
        <w:spacing w:line="360" w:lineRule="auto"/>
        <w:rPr>
          <w:szCs w:val="28"/>
        </w:rPr>
      </w:pPr>
    </w:p>
    <w:p w:rsidR="002C3756" w:rsidRPr="002C3756" w:rsidRDefault="002C3756" w:rsidP="002C3756">
      <w:pPr>
        <w:spacing w:line="360" w:lineRule="auto"/>
        <w:rPr>
          <w:szCs w:val="28"/>
        </w:rPr>
      </w:pPr>
      <w:r w:rsidRPr="002C3756">
        <w:rPr>
          <w:szCs w:val="28"/>
        </w:rPr>
        <w:t>В функциях проявляется деятельная целенаправленность государства, его динамичная суть.</w:t>
      </w:r>
    </w:p>
    <w:p w:rsidR="002C3756" w:rsidRPr="002C3756" w:rsidRDefault="002C3756" w:rsidP="002C3756">
      <w:pPr>
        <w:spacing w:line="360" w:lineRule="auto"/>
        <w:rPr>
          <w:szCs w:val="28"/>
        </w:rPr>
      </w:pPr>
      <w:r w:rsidRPr="002C3756">
        <w:rPr>
          <w:szCs w:val="28"/>
        </w:rPr>
        <w:t>Функция государства не любое, а именно основное, главное направление его деятельности, без которого государство на данном историческом этапе либо на протяжении всего своего существования обойтись не может. Это необходимая, устойчивая предметная деятельность государства в той или иной сфере—в экономике, политике, охране природы и др.</w:t>
      </w:r>
    </w:p>
    <w:p w:rsidR="002C3756" w:rsidRPr="002C3756" w:rsidRDefault="002C3756" w:rsidP="002C3756">
      <w:pPr>
        <w:spacing w:line="360" w:lineRule="auto"/>
        <w:rPr>
          <w:szCs w:val="28"/>
        </w:rPr>
      </w:pPr>
      <w:r w:rsidRPr="002C3756">
        <w:rPr>
          <w:szCs w:val="28"/>
        </w:rPr>
        <w:t>В функциях выражается самое глубинное и устойчивое в государстве — его сущность. Поэтому через функции можно более предметно познать сущность государства, его многосторонние связи с обществом. Их содержание учитывает классовые, групповые, корпоративные, национальные и частные интересы членов общества.</w:t>
      </w:r>
    </w:p>
    <w:p w:rsidR="002C3756" w:rsidRPr="002C3756" w:rsidRDefault="002C3756" w:rsidP="002C3756">
      <w:pPr>
        <w:spacing w:line="360" w:lineRule="auto"/>
        <w:rPr>
          <w:szCs w:val="28"/>
        </w:rPr>
      </w:pPr>
      <w:r w:rsidRPr="002C3756">
        <w:rPr>
          <w:szCs w:val="28"/>
        </w:rPr>
        <w:t>Выполняя свои функции, государство тем самым решает задачи по управлению общественными делами, осуществляет разностороннюю практическую деятельность внутри страны и на международной арене.</w:t>
      </w:r>
    </w:p>
    <w:p w:rsidR="002C3756" w:rsidRPr="002C3756" w:rsidRDefault="002C3756" w:rsidP="002C3756">
      <w:pPr>
        <w:spacing w:line="360" w:lineRule="auto"/>
        <w:rPr>
          <w:szCs w:val="28"/>
        </w:rPr>
      </w:pPr>
      <w:r w:rsidRPr="002C3756">
        <w:rPr>
          <w:szCs w:val="28"/>
        </w:rPr>
        <w:t>Функции государства — понятия управленческие. В них конкретизируются задачи и цели государственного управления на каждом историческом этапе развития общества.</w:t>
      </w:r>
    </w:p>
    <w:p w:rsidR="002C3756" w:rsidRPr="002C3756" w:rsidRDefault="002C3756" w:rsidP="002C3756">
      <w:pPr>
        <w:spacing w:line="360" w:lineRule="auto"/>
        <w:rPr>
          <w:szCs w:val="28"/>
        </w:rPr>
      </w:pPr>
      <w:r w:rsidRPr="002C3756">
        <w:rPr>
          <w:szCs w:val="28"/>
        </w:rPr>
        <w:t>Реализуются функции государства в определенных (преимущественно правовых) формах и с использованием разнообразных методов государственной деятельности.</w:t>
      </w:r>
    </w:p>
    <w:p w:rsidR="002C3756" w:rsidRPr="002C3756" w:rsidRDefault="002C3756" w:rsidP="002C3756">
      <w:pPr>
        <w:spacing w:line="360" w:lineRule="auto"/>
        <w:rPr>
          <w:szCs w:val="28"/>
        </w:rPr>
      </w:pPr>
      <w:r w:rsidRPr="002C3756">
        <w:rPr>
          <w:szCs w:val="28"/>
        </w:rPr>
        <w:t>Функции государства по своей сути объективны. Они, по общему правилу, обусловливаются жизненными потребностями общества, которые и задают основные направления внутренней и внешней деятельности государства. Поэтому у государства нет выбора, выполнять их или не выполнять. Невыполнение государством той или иной функции неизбежно вызывает цепную реакцию негативных (кризисных) последствий в общественной жизни. Если, например, государство перестанет выполнять функцию по обеспечению правопорядка, то рано или поздно общество будет дестабилизировано, наступит анархия, хаос, ведущие к его разрушению.</w:t>
      </w:r>
    </w:p>
    <w:p w:rsidR="002C3756" w:rsidRPr="002C3756" w:rsidRDefault="002C3756" w:rsidP="002C3756">
      <w:pPr>
        <w:spacing w:line="360" w:lineRule="auto"/>
        <w:rPr>
          <w:szCs w:val="28"/>
        </w:rPr>
      </w:pPr>
      <w:r w:rsidRPr="002C3756">
        <w:rPr>
          <w:szCs w:val="28"/>
        </w:rPr>
        <w:t>Объективный характер функций государства вовсе не означает, что они реализуются помимо воли и сознания людей. Напротив, роль субъективного фактора тут очень велика. Государство тогда плодотворно функционирует, когда его функции в полной мере соответствуют объективным потребностям общества. Значит, сначала должны быть осознаны объективные общественные потребности, а уж затем определены функции государства и механизм их осуществления. Все это обеспечивается сознательной деятельностью людей. Велика здесь роль науки. А ошибки и недостатки в функционировании государства оборачиваются для общества разной остроты кризисными явлениями.</w:t>
      </w:r>
    </w:p>
    <w:p w:rsidR="002C3756" w:rsidRPr="002C3756" w:rsidRDefault="002C3756" w:rsidP="002C3756">
      <w:pPr>
        <w:spacing w:line="360" w:lineRule="auto"/>
        <w:rPr>
          <w:szCs w:val="28"/>
        </w:rPr>
      </w:pPr>
      <w:r w:rsidRPr="002C3756">
        <w:rPr>
          <w:szCs w:val="28"/>
        </w:rPr>
        <w:t>Задачи и функции — взаимосвязанные, но не тождественные понятия и явления. В отдельные исторические периоды приоритетное значение приобретают то одни, то другие задачи и цели государства, вслед за этим изменяются и его функции. Полное выполнение каких-либо задач ведет к исчезновению одних функций, появление новых задач — к возникновению других функций.</w:t>
      </w:r>
    </w:p>
    <w:p w:rsidR="002C3756" w:rsidRPr="002C3756" w:rsidRDefault="002C3756" w:rsidP="002C3756">
      <w:pPr>
        <w:spacing w:line="360" w:lineRule="auto"/>
        <w:rPr>
          <w:szCs w:val="28"/>
        </w:rPr>
      </w:pPr>
      <w:r w:rsidRPr="002C3756">
        <w:rPr>
          <w:szCs w:val="28"/>
        </w:rPr>
        <w:t>Каждая функция государства имеет свой объект воздействия и свое содержание. Объект — определенная общественная сфера (экономика, культура, экология и др.), на которую направлено государственное воздействие. Объекты и служат критерием разграничения функций государства. Содержание функций показывает, что делает государство, какие управленческие действия в данной сфере оно совершает, чем конкретно занимаются его соответствующие органы.</w:t>
      </w:r>
    </w:p>
    <w:p w:rsidR="002C3756" w:rsidRPr="00FA784F" w:rsidRDefault="002C3756" w:rsidP="002C3756">
      <w:pPr>
        <w:spacing w:line="360" w:lineRule="auto"/>
        <w:rPr>
          <w:szCs w:val="28"/>
        </w:rPr>
      </w:pPr>
      <w:r w:rsidRPr="002C3756">
        <w:rPr>
          <w:szCs w:val="28"/>
        </w:rPr>
        <w:t>Функции государства следует отличать от функций его отдельных органов. Последние раскрывают социально-целевое назначение каждого конкретного государственного органа, который через функции реализует свою компетенцию. В отличие от функций государственных органов функции государства выполняются всеми или многими органами. Однако сказанное не исключает того, что отдельные государственные органы могут играть преимущественную (лидирующую) роль в деле осуществления какой-либо функции государства. Например, в осуществлении функции государства «оборона страны» лидирующая роль, несомненно, принадлежит военному ведомству.</w:t>
      </w:r>
    </w:p>
    <w:p w:rsidR="002C3756" w:rsidRPr="00FA784F" w:rsidRDefault="002C3756" w:rsidP="002C3756">
      <w:pPr>
        <w:spacing w:line="360" w:lineRule="auto"/>
        <w:rPr>
          <w:szCs w:val="28"/>
        </w:rPr>
      </w:pPr>
    </w:p>
    <w:p w:rsidR="002C3756" w:rsidRPr="00FA784F" w:rsidRDefault="002C3756" w:rsidP="002C3756">
      <w:pPr>
        <w:spacing w:line="360" w:lineRule="auto"/>
        <w:jc w:val="center"/>
        <w:rPr>
          <w:b/>
          <w:szCs w:val="28"/>
        </w:rPr>
      </w:pPr>
      <w:r w:rsidRPr="002C3756">
        <w:rPr>
          <w:b/>
          <w:szCs w:val="28"/>
        </w:rPr>
        <w:t>1.2</w:t>
      </w:r>
      <w:r w:rsidRPr="002C3756">
        <w:rPr>
          <w:b/>
          <w:szCs w:val="28"/>
        </w:rPr>
        <w:tab/>
        <w:t>Эволюция и кл</w:t>
      </w:r>
      <w:r>
        <w:rPr>
          <w:b/>
          <w:szCs w:val="28"/>
        </w:rPr>
        <w:t>ассификация функций государства</w:t>
      </w:r>
    </w:p>
    <w:p w:rsidR="002C3756" w:rsidRPr="00FA784F" w:rsidRDefault="002C3756" w:rsidP="002C3756">
      <w:pPr>
        <w:spacing w:line="360" w:lineRule="auto"/>
        <w:rPr>
          <w:szCs w:val="28"/>
        </w:rPr>
      </w:pPr>
    </w:p>
    <w:p w:rsidR="002C3756" w:rsidRPr="002C3756" w:rsidRDefault="002C3756" w:rsidP="002C3756">
      <w:pPr>
        <w:spacing w:line="360" w:lineRule="auto"/>
        <w:rPr>
          <w:szCs w:val="28"/>
        </w:rPr>
      </w:pPr>
      <w:r w:rsidRPr="002C3756">
        <w:rPr>
          <w:szCs w:val="28"/>
        </w:rPr>
        <w:t>Проблема классификации функций государства осложняется тем, что у различных исторических типов и видов государств функции существенно различаются. И все же между ними сохраняется определенная историческая преемственность. Поэтому их можно классифицировать по некоторым общим для государств признакам.</w:t>
      </w:r>
    </w:p>
    <w:p w:rsidR="002C3756" w:rsidRPr="002C3756" w:rsidRDefault="002C3756" w:rsidP="002C3756">
      <w:pPr>
        <w:spacing w:line="360" w:lineRule="auto"/>
        <w:rPr>
          <w:szCs w:val="28"/>
        </w:rPr>
      </w:pPr>
      <w:r w:rsidRPr="002C3756">
        <w:rPr>
          <w:szCs w:val="28"/>
        </w:rPr>
        <w:t>Как уже отмечалось, на функции решающее влияние оказывает сущность государства. Сущность государства противоречива, но имеет две основные стороны, два начала — общесоциальное («общие дела») и классовое, подверженные постепенным изменениям. Общесоциальное начало обусловлено потребностями общества в целом, классовое — его классовыми противоречиями.</w:t>
      </w:r>
    </w:p>
    <w:p w:rsidR="002C3756" w:rsidRPr="002C3756" w:rsidRDefault="002C3756" w:rsidP="002C3756">
      <w:pPr>
        <w:spacing w:line="360" w:lineRule="auto"/>
        <w:rPr>
          <w:szCs w:val="28"/>
        </w:rPr>
      </w:pPr>
      <w:r w:rsidRPr="002C3756">
        <w:rPr>
          <w:szCs w:val="28"/>
        </w:rPr>
        <w:t>В советское время преувеличивалась роль классового начала. Утверждалось, что все функции государства порождаются классовыми противоречиями, что нет и быть не может внеклассовых или надклассовых функций. Это искажало представление о взаимодействии общества и государства. В действительности даже общество, разделенное на классы, представляет собой хотя и противоречивый, но единый организм, в котором различные классы и слои населения сосуществуют и взаимодействуют. Государство как форма организации такого общества не может не выполнять в определенной мере «общие дела», общесоциальную деятельность, выступать по ряду направлений в интересах всего общества, даже тогда, когда оно жесткими мерами сдерживает противоборство классов.</w:t>
      </w:r>
    </w:p>
    <w:p w:rsidR="002C3756" w:rsidRPr="002C3756" w:rsidRDefault="002C3756" w:rsidP="002C3756">
      <w:pPr>
        <w:spacing w:line="360" w:lineRule="auto"/>
        <w:rPr>
          <w:szCs w:val="28"/>
        </w:rPr>
      </w:pPr>
      <w:r w:rsidRPr="002C3756">
        <w:rPr>
          <w:szCs w:val="28"/>
        </w:rPr>
        <w:t>Классовые функции государства порождены классовой борьбой. Научная мысль многие века подчеркивала наличие классовых функций у всех государств мира.</w:t>
      </w:r>
    </w:p>
    <w:p w:rsidR="002C3756" w:rsidRPr="002C3756" w:rsidRDefault="002C3756" w:rsidP="002C3756">
      <w:pPr>
        <w:spacing w:line="360" w:lineRule="auto"/>
        <w:rPr>
          <w:szCs w:val="28"/>
        </w:rPr>
      </w:pPr>
      <w:r w:rsidRPr="002C3756">
        <w:rPr>
          <w:szCs w:val="28"/>
        </w:rPr>
        <w:t>В классовом обществе, где классы и другие слои общества враждебно противостоят друг другу, прежде всего по экономическому признаку, где коренные интересы классов непримиримы, государство по большей части становится политической организацией экономически господствующего класса, обслуживает в первую очередь его интересы. Отсюда главная функция такого государства — подавление сопротивления эксплуатируемых классов путем использования карательных органов государства — армии, полиции и др. Данная функция в разное время конкретно и отчетливо проявлялась в подавлении восстаний рабов, крепостных крестьян, революционных выступлений рабочего класса и носила ярко выраженную классовую направленность. Правда, и другие функции государства приобретали классовую окраску. Сказанное относится к рабовладельческому, феодальному и капиталистическому (XIX и первой четверти XX в.) обществу и государству.</w:t>
      </w:r>
    </w:p>
    <w:p w:rsidR="002C3756" w:rsidRPr="002C3756" w:rsidRDefault="002C3756" w:rsidP="002C3756">
      <w:pPr>
        <w:spacing w:line="360" w:lineRule="auto"/>
        <w:rPr>
          <w:szCs w:val="28"/>
        </w:rPr>
      </w:pPr>
      <w:r w:rsidRPr="002C3756">
        <w:rPr>
          <w:szCs w:val="28"/>
        </w:rPr>
        <w:t>В XX в. в самих классах происходили значительные изменения, появился средний класс — мощный стабилизирующий фактор общества. Это незамедлительно и существенно отразилось на функциональной деятельности государства: функции, рожденные классовыми противоречиями, отошли на второй план, изменились формы и методы их осуществления. Словом, в новых условиях XX в. классовые функции оказались весьма изменчивыми.</w:t>
      </w:r>
    </w:p>
    <w:p w:rsidR="002C3756" w:rsidRPr="002C3756" w:rsidRDefault="002C3756" w:rsidP="002C3756">
      <w:pPr>
        <w:spacing w:line="360" w:lineRule="auto"/>
        <w:rPr>
          <w:szCs w:val="28"/>
        </w:rPr>
      </w:pPr>
      <w:r w:rsidRPr="002C3756">
        <w:rPr>
          <w:szCs w:val="28"/>
        </w:rPr>
        <w:t>В научной литературе некоторые авторы классовые функции государства не без основания называют политическими. Действительно, межклассовые, межнациональные отношения образуют политическую сферу общества, а основная цель их регулирования — утверждение в обществе политической стабильности.</w:t>
      </w:r>
    </w:p>
    <w:p w:rsidR="002C3756" w:rsidRPr="002C3756" w:rsidRDefault="002C3756" w:rsidP="002C3756">
      <w:pPr>
        <w:spacing w:line="360" w:lineRule="auto"/>
        <w:rPr>
          <w:szCs w:val="28"/>
        </w:rPr>
      </w:pPr>
      <w:r w:rsidRPr="002C3756">
        <w:rPr>
          <w:szCs w:val="28"/>
        </w:rPr>
        <w:t>Научно-технический и социальный прогресс, развитие цивилизации и демократии открывают большие возможности для общесоциальной деятельности многих государств мира. В наше время общесоциальные функции государства (экономическая, социальная, обеспечение демократического правопорядка) становятся приоритетными и востребованными. Расширяется и активизируется деятельность государств в интеллектуально-духовной сфере (образование, культура, наука). Общесоциальные функции государства обеспечивают необходимую степень стабильности в обществе, его солидарность и целостность на основе общесоциальных потребностей и интересов (экономических, политических, национальных, духовных). Чем больше удельный вес общесоциальных функций государства, тем выше и значительнее его роль в обществе как надежного инструмента преодоления противоречий, как средства согласования различных интересов и достижения общественного компромисса. Здесь не подходят методы принуждения, насилия, а потому государству приходится обращаться к демократическим, гуманистическим идеям и институтам (правовое государство, соблюдение прав и свобод человека и гражданина, защита национальных меньшинств, укрепление юридических гарантий законности и правопорядка и т. д.).</w:t>
      </w:r>
    </w:p>
    <w:p w:rsidR="002C3756" w:rsidRPr="002C3756" w:rsidRDefault="002C3756" w:rsidP="002C3756">
      <w:pPr>
        <w:spacing w:line="360" w:lineRule="auto"/>
        <w:rPr>
          <w:szCs w:val="28"/>
        </w:rPr>
      </w:pPr>
      <w:r w:rsidRPr="002C3756">
        <w:rPr>
          <w:szCs w:val="28"/>
        </w:rPr>
        <w:t>Итак, по причинам возникновения (генезису) функции государства можно первоначально классифицировать:</w:t>
      </w:r>
    </w:p>
    <w:p w:rsidR="002C3756" w:rsidRPr="002C3756" w:rsidRDefault="002C3756" w:rsidP="002C3756">
      <w:pPr>
        <w:spacing w:line="360" w:lineRule="auto"/>
        <w:rPr>
          <w:szCs w:val="28"/>
        </w:rPr>
      </w:pPr>
      <w:r w:rsidRPr="002C3756">
        <w:rPr>
          <w:szCs w:val="28"/>
        </w:rPr>
        <w:t>на функции, вытекающие из классовых противоречий (подавление сопротивления эксплуатируемых классов и др.);</w:t>
      </w:r>
    </w:p>
    <w:p w:rsidR="002C3756" w:rsidRPr="002C3756" w:rsidRDefault="002C3756" w:rsidP="002C3756">
      <w:pPr>
        <w:spacing w:line="360" w:lineRule="auto"/>
        <w:rPr>
          <w:szCs w:val="28"/>
        </w:rPr>
      </w:pPr>
      <w:r w:rsidRPr="002C3756">
        <w:rPr>
          <w:szCs w:val="28"/>
        </w:rPr>
        <w:t>на функции, вытекающие из потребностей общества в целом («функции общих дел» — экономическая, экологическая и др.).</w:t>
      </w:r>
    </w:p>
    <w:p w:rsidR="002C3756" w:rsidRPr="002C3756" w:rsidRDefault="002C3756" w:rsidP="002C3756">
      <w:pPr>
        <w:spacing w:line="360" w:lineRule="auto"/>
        <w:rPr>
          <w:szCs w:val="28"/>
        </w:rPr>
      </w:pPr>
      <w:r w:rsidRPr="002C3756">
        <w:rPr>
          <w:szCs w:val="28"/>
        </w:rPr>
        <w:t>По направленности функции государства подразделяются на внутренние и внешние. Внутренние функции направлены на решение внутренних задач страны, показывают степень активности воздействия государства на данное общество, а внешние — на установление и поддержание взаимовыгодных отношений с другими (зарубежными) государствами и мировым сообществом в целом. В современных условиях между внутренними и внешними функциями усиливается взаимосвязь, взаимозависимость и взаимопроникновение.</w:t>
      </w:r>
    </w:p>
    <w:p w:rsidR="002C3756" w:rsidRPr="002C3756" w:rsidRDefault="002C3756" w:rsidP="002C3756">
      <w:pPr>
        <w:spacing w:line="360" w:lineRule="auto"/>
        <w:rPr>
          <w:szCs w:val="28"/>
        </w:rPr>
      </w:pPr>
      <w:r w:rsidRPr="002C3756">
        <w:rPr>
          <w:szCs w:val="28"/>
        </w:rPr>
        <w:t>Функции государства классифицируются и по другим основаниям. По времени действия они подразделяются на постоянные, осуществляемые государством на всех этапах его существования (охрана правопорядка, существующих форм собственности) и временные (появление новой — информационной — функции). Классифицируют функции на основные и неосновные. Здесь речь идет об основных функциях государства.</w:t>
      </w:r>
    </w:p>
    <w:p w:rsidR="002C3756" w:rsidRPr="00FA784F" w:rsidRDefault="002C3756" w:rsidP="002C3756">
      <w:pPr>
        <w:spacing w:line="360" w:lineRule="auto"/>
        <w:jc w:val="center"/>
        <w:rPr>
          <w:b/>
          <w:szCs w:val="28"/>
        </w:rPr>
      </w:pPr>
      <w:r>
        <w:rPr>
          <w:szCs w:val="28"/>
        </w:rPr>
        <w:br w:type="page"/>
      </w:r>
      <w:r w:rsidRPr="002C3756">
        <w:rPr>
          <w:b/>
          <w:szCs w:val="28"/>
        </w:rPr>
        <w:t>2</w:t>
      </w:r>
      <w:r>
        <w:rPr>
          <w:b/>
          <w:szCs w:val="28"/>
        </w:rPr>
        <w:tab/>
        <w:t>Внутренние функции государства</w:t>
      </w:r>
    </w:p>
    <w:p w:rsidR="002C3756" w:rsidRPr="00FA784F" w:rsidRDefault="002C3756" w:rsidP="002C3756">
      <w:pPr>
        <w:spacing w:line="360" w:lineRule="auto"/>
        <w:rPr>
          <w:szCs w:val="28"/>
        </w:rPr>
      </w:pPr>
    </w:p>
    <w:p w:rsidR="002C3756" w:rsidRPr="002C3756" w:rsidRDefault="002C3756" w:rsidP="002C3756">
      <w:pPr>
        <w:spacing w:line="360" w:lineRule="auto"/>
        <w:rPr>
          <w:szCs w:val="28"/>
        </w:rPr>
      </w:pPr>
      <w:r w:rsidRPr="002C3756">
        <w:rPr>
          <w:szCs w:val="28"/>
        </w:rPr>
        <w:t>К внутренним функциям государства относятся: экономическая; социальная; обеспечение прав и свобод человека и гражданина, охрана правопорядка; экологическая; стимулирование научно-технического прогресса и ограничение его вредных последствий; информационная.</w:t>
      </w:r>
    </w:p>
    <w:p w:rsidR="002C3756" w:rsidRPr="002C3756" w:rsidRDefault="002C3756" w:rsidP="002C3756">
      <w:pPr>
        <w:spacing w:line="360" w:lineRule="auto"/>
        <w:rPr>
          <w:szCs w:val="28"/>
        </w:rPr>
      </w:pPr>
      <w:r w:rsidRPr="002C3756">
        <w:rPr>
          <w:szCs w:val="28"/>
        </w:rPr>
        <w:t>Экономическая функция государства вошла в число основных во всех развитых странах мира во второй половине XX в. Ее появление отразило реальные изменения в социально-экономической жизни и связано, прежде всего, с возрастанием роли государства в экономике. Современное государство вмешивается в экономику, влияет на ее динамику, стремится установить пропорции между отдельными ее отраслями. Возникли государственный сектор экономики, т. е. государственная собственность, и государственное управление предприятиями и организациями, на ней базирующимися. Во многих странах наряду с частным и кооперативным появилось государственное предпринимательство. Государство способно прогнозировать и гибко регулировать экономические процессы всей страны.</w:t>
      </w:r>
    </w:p>
    <w:p w:rsidR="002C3756" w:rsidRPr="002C3756" w:rsidRDefault="002C3756" w:rsidP="002C3756">
      <w:pPr>
        <w:spacing w:line="360" w:lineRule="auto"/>
        <w:rPr>
          <w:szCs w:val="28"/>
        </w:rPr>
      </w:pPr>
      <w:r w:rsidRPr="002C3756">
        <w:rPr>
          <w:szCs w:val="28"/>
        </w:rPr>
        <w:t>Экономику, в которой сочетаются рыночное саморегулирование с государственно-правовым регулированием, принято называть смешанной. Сегодня государства со смешанной экономикой доминируют в мире и вряд ли сохранились страны, имеющие экономику в классическом (чистом) рыночном варианте.</w:t>
      </w:r>
    </w:p>
    <w:p w:rsidR="002C3756" w:rsidRPr="002C3756" w:rsidRDefault="002C3756" w:rsidP="002C3756">
      <w:pPr>
        <w:spacing w:line="360" w:lineRule="auto"/>
        <w:rPr>
          <w:szCs w:val="28"/>
        </w:rPr>
      </w:pPr>
      <w:r w:rsidRPr="002C3756">
        <w:rPr>
          <w:szCs w:val="28"/>
        </w:rPr>
        <w:t>Экономическая функция современного государства имеет антикризисную направленность и нацелена на создание социально ориентированной рыночной экономики, учитывающей и согласовывающей интересы производителей и потребителей. Этому посвящено законодательство о компаниях, об акционерных обществах и других объединениях. Оно защищает права и интересы граждан-акционеров, вкладчиков, потребителей, не допускает к участию в рынке недобросовестных контрагентов. Государство принимает антимонопольное законодательство, осуществляет лицензирование производства ряда товаров и торговли этими товарами, контроль над экспортом и импортом отдельных товаров, стимулирует развитие приоритетных отраслей экономики и т. д. Данная функция государства обеспечила экономике капиталистических стран как бы второе дыхание: ушли в историю разрушительные экономические кризисы, затяжные депрессии, экономика приобрела большую устойчивость и динамизм. Неотъемлемой частью экономической функции государства является охрана существующих форм собственности — экономического фундамента любого государства.</w:t>
      </w:r>
    </w:p>
    <w:p w:rsidR="002C3756" w:rsidRPr="002C3756" w:rsidRDefault="002C3756" w:rsidP="002C3756">
      <w:pPr>
        <w:spacing w:line="360" w:lineRule="auto"/>
        <w:rPr>
          <w:szCs w:val="28"/>
        </w:rPr>
      </w:pPr>
      <w:r w:rsidRPr="002C3756">
        <w:rPr>
          <w:szCs w:val="28"/>
        </w:rPr>
        <w:t>Социальная функция многообразна по видам и объему государственной деятельности. Главное ее назначение — устранить или смягчить возможную социальную напряженность в обществе, не допускать большого разрыва между богатством и бедностью, развивать здравоохранение, образование, культуру. Великий китайский мыслитель Конфуций утверждал, что если государство управляется согласно с разумом, постыдны бедность и нужда; когда государство не управляется согласно с разумом, постыдны богатства и почести. Рассматриваемая функция связана с понятием социального государства, деятельность которого направлена на создание условий, обеспечивающих достойную жизнь и свободное развитие человека, защиту семьи, социальную защищенность.</w:t>
      </w:r>
    </w:p>
    <w:p w:rsidR="002C3756" w:rsidRPr="002C3756" w:rsidRDefault="002C3756" w:rsidP="002C3756">
      <w:pPr>
        <w:spacing w:line="360" w:lineRule="auto"/>
        <w:rPr>
          <w:szCs w:val="28"/>
        </w:rPr>
      </w:pPr>
      <w:r w:rsidRPr="002C3756">
        <w:rPr>
          <w:szCs w:val="28"/>
        </w:rPr>
        <w:t>Для выполнения социальной функции государство создает фонды, расходуемые на выплату пенсий, пособий, здравоохранение, образование. Оно разрабатывает и реализует программы, стабилизирующие занятость населения и сокращающие безработицу. Больших успехов в социальной сфере добились Скандинавские государства, в которых государственно-правовое регулирование нацелено на достижение экономической стабильности и перераспределение доходов в пользу наименее обеспеченных слоев населения. В этих государствах установлен высокий уровень прогрессивного налогообложения. Государство, выступая равноправным хозяйствующим субъектом, реализует функцию обеспечения высокого уровня жизни населения и берет на себя ответственность за создание достойных условий жизни своих граждан.</w:t>
      </w:r>
    </w:p>
    <w:p w:rsidR="002C3756" w:rsidRPr="002C3756" w:rsidRDefault="002C3756" w:rsidP="002C3756">
      <w:pPr>
        <w:spacing w:line="360" w:lineRule="auto"/>
        <w:rPr>
          <w:szCs w:val="28"/>
        </w:rPr>
      </w:pPr>
      <w:r w:rsidRPr="002C3756">
        <w:rPr>
          <w:szCs w:val="28"/>
        </w:rPr>
        <w:t>В развитых странах социальная деятельность государства регулируется особой отраслью права — социальным правом. Например, в ФРГ уже многие годы действует Социальный кодекс, в котором сведены воедино (кодифицированы) нормы о различных видах социальных льгот и социального обеспечения, о формах социальной помощи (жертвам войны, семьям военнослужащих, молодежи, детям, многодетным семьям и т. д.).</w:t>
      </w:r>
    </w:p>
    <w:p w:rsidR="002C3756" w:rsidRPr="002C3756" w:rsidRDefault="002C3756" w:rsidP="002C3756">
      <w:pPr>
        <w:spacing w:line="360" w:lineRule="auto"/>
        <w:rPr>
          <w:szCs w:val="28"/>
        </w:rPr>
      </w:pPr>
      <w:r w:rsidRPr="002C3756">
        <w:rPr>
          <w:szCs w:val="28"/>
        </w:rPr>
        <w:t>В современных условиях возрастает роль государства в деле поддержания и развития здравоохранения, образования и культуры. Для управления названными видами деятельности государством создаются и финансируются соответствующие органы и учреждения.</w:t>
      </w:r>
    </w:p>
    <w:p w:rsidR="002C3756" w:rsidRPr="002C3756" w:rsidRDefault="002C3756" w:rsidP="002C3756">
      <w:pPr>
        <w:spacing w:line="360" w:lineRule="auto"/>
        <w:rPr>
          <w:szCs w:val="28"/>
        </w:rPr>
      </w:pPr>
      <w:r w:rsidRPr="002C3756">
        <w:rPr>
          <w:szCs w:val="28"/>
        </w:rPr>
        <w:t>Функция обеспечения прав и свобод человека и гражданина, охраны правопорядка. Охрана правопорядка — функция, присущая любому государству во все исторические периоды его развития. Правопорядок — необходимое условие нормальной жизнедеятельности любого организованного в государство общества, его объективная необходимость. Не случайно многие ученые само понятие и основное назначение государства связывали с правопорядком. Правопорядок есть итоговое состояние урегулированности, упорядоченности отношений в обществе. Его единичным актом является правомерное поведение конкретного субъекта права. Равно как единичным актом его подрыва (деформации) служит противоправное поведение (правонарушение). Господство правомерного поведения всех субъектов права приводит в итоге к идеальному правопорядку, к желанному для всех спокойствию и полной общественной безопасности. Другими словами, если все субъекты права будут вести себя правомерно, то все окажутся в безопасности. Реальный же правопорядок изменчив. Его состояние зависит от многочисленных и разнообразных факторов. В последние десятилетия в демократических государствах приобрела особую актуальность проблема надежного обеспечения и защиты прав и свобод человека и гражданина, без чего невозможен демократический правопорядок. Статья 2 Конституции РФ гласит: «Человек, его права и свободы являются высшей ценностью. Признание, соблюдение и защита прав и свобод человека и гражданина — обязанность государства». Поэтому функция охраны правопорядка модифицируется и становится функцией государства по обеспечению прав и свобод человека и гражданина, охране правопорядка.</w:t>
      </w:r>
    </w:p>
    <w:p w:rsidR="002C3756" w:rsidRPr="002C3756" w:rsidRDefault="002C3756" w:rsidP="002C3756">
      <w:pPr>
        <w:spacing w:line="360" w:lineRule="auto"/>
        <w:rPr>
          <w:szCs w:val="28"/>
        </w:rPr>
      </w:pPr>
      <w:r w:rsidRPr="002C3756">
        <w:rPr>
          <w:szCs w:val="28"/>
        </w:rPr>
        <w:t>Экологическая функция или функция охраны природы и рационального использования природных ресурсов. В конце XX — начале XXI в. все мыслящие люди на планете отмечают факт обострения экологических проблем. В больших масштабах загрязнение воздуха, водных источников, повышение радиации, кислотные дожди, сокращение лесов — «легких Земли» — создают реальную угрозу растительному и животному миру, здоровью и жизни человека. В этих условиях экологическая функция приобрела исключительное значение не только в отдельных странах, но и в глобальном, международном масштабе, превратилась в проблему спасения планеты, сохранения человечества.</w:t>
      </w:r>
    </w:p>
    <w:p w:rsidR="002C3756" w:rsidRPr="002C3756" w:rsidRDefault="002C3756" w:rsidP="002C3756">
      <w:pPr>
        <w:spacing w:line="360" w:lineRule="auto"/>
        <w:rPr>
          <w:szCs w:val="28"/>
        </w:rPr>
      </w:pPr>
      <w:r w:rsidRPr="002C3756">
        <w:rPr>
          <w:szCs w:val="28"/>
        </w:rPr>
        <w:t>Если каждое современное государство не будет поддерживать условия экологически безопасного существования людей на собственной территории, не станет взаимодействовать с другими государствами в области сохранения общепланетарной сферы обитания человечества, то в ближайшее время неминуем мировой экоцид, умерщвление природы. Таков современный экологический императив в его государственном преломлении.</w:t>
      </w:r>
    </w:p>
    <w:p w:rsidR="002C3756" w:rsidRPr="002C3756" w:rsidRDefault="002C3756" w:rsidP="002C3756">
      <w:pPr>
        <w:spacing w:line="360" w:lineRule="auto"/>
        <w:rPr>
          <w:szCs w:val="28"/>
        </w:rPr>
      </w:pPr>
      <w:r w:rsidRPr="002C3756">
        <w:rPr>
          <w:szCs w:val="28"/>
        </w:rPr>
        <w:t>Охрана природы и окружающей среды — не только важная функция государства, но и первостепенная проблема мировой общественности. Буддийская методология, к примеру, не без основания считает, что загрязнение окружающей среды является следствием загрязнения человеческого сознания, но люди не видят этого загрязнения, ибо оно скрыто от глаз. Пока не произойдет «очищение» сознания, человечество не сможет решить экологической проблемы в целом.</w:t>
      </w:r>
    </w:p>
    <w:p w:rsidR="002C3756" w:rsidRPr="002C3756" w:rsidRDefault="002C3756" w:rsidP="002C3756">
      <w:pPr>
        <w:spacing w:line="360" w:lineRule="auto"/>
        <w:rPr>
          <w:szCs w:val="28"/>
        </w:rPr>
      </w:pPr>
      <w:r w:rsidRPr="002C3756">
        <w:rPr>
          <w:szCs w:val="28"/>
        </w:rPr>
        <w:t>Названная проблема осложняется тем, что удовлетворение растущих потребностей человека связано с растущим потреблением природных ресурсов. Разрушение окружающей среды есть проявление этой патологической тенденции эгоцентрированного сознания человека, это неизбежный результат идеологии «общества потребления». Чтобы разрешить мировую экологическую проблему, необходимо преодолеть эгоизм человеческого рода по отношению к природе.</w:t>
      </w:r>
    </w:p>
    <w:p w:rsidR="002C3756" w:rsidRPr="002C3756" w:rsidRDefault="002C3756" w:rsidP="002C3756">
      <w:pPr>
        <w:spacing w:line="360" w:lineRule="auto"/>
        <w:rPr>
          <w:szCs w:val="28"/>
        </w:rPr>
      </w:pPr>
      <w:r w:rsidRPr="002C3756">
        <w:rPr>
          <w:szCs w:val="28"/>
        </w:rPr>
        <w:t>Научно-технические достижения XX в. предопределили появление у многих государств мира новой функции — стимулирование научно-технического прогресса и ограничение его вредных последствий. Данная функция имеет двоякое проявление.</w:t>
      </w:r>
    </w:p>
    <w:p w:rsidR="002C3756" w:rsidRPr="002C3756" w:rsidRDefault="002C3756" w:rsidP="002C3756">
      <w:pPr>
        <w:spacing w:line="360" w:lineRule="auto"/>
        <w:rPr>
          <w:szCs w:val="28"/>
        </w:rPr>
      </w:pPr>
      <w:r w:rsidRPr="002C3756">
        <w:rPr>
          <w:szCs w:val="28"/>
        </w:rPr>
        <w:t>С одной стороны, деятельность государства проявляется в стимулировании научно-технического прогресса. Это вызвано тем, что современные масштабы научных исследований и экспериментальных работ чрезвычайно велики и постоянно растут. Поэтому государство берет на себя обязанность стимулировать научно-технический прогресс, почти полностью оплачивать расходы на фундаментальные теоретические исследования. Государство поддерживает и защищает интеллектуальную собственность, создает условия для успешной научной деятельности, обеспечивает справедливую оценку научного труда и достойное вознаграждение за внедрение результатов научных разработок в наукоемкие технологии.</w:t>
      </w:r>
    </w:p>
    <w:p w:rsidR="002C3756" w:rsidRPr="002C3756" w:rsidRDefault="002C3756" w:rsidP="002C3756">
      <w:pPr>
        <w:spacing w:line="360" w:lineRule="auto"/>
        <w:rPr>
          <w:szCs w:val="28"/>
        </w:rPr>
      </w:pPr>
      <w:r w:rsidRPr="002C3756">
        <w:rPr>
          <w:szCs w:val="28"/>
        </w:rPr>
        <w:t>С другой стороны, человечество отнюдь не сразу осознало вредные последствия научно-технического прогресса, а государство с опозданием и недостаточно энергично стало применять адекватные меры по ограничению этой грозной опасности. В современных условиях создание экологически чистых производств, безотходных технологий — одна из важнейших целей, достижение которой позволит человечеству выжить. Без их создания, повсеместного и широкого применения, как полагают многие ученые, всемирная катастрофа неизбежна. Сегодня экологическая функция и по этой причине приобретает новые черты, выходит на иной качественный уровень, требует иной степени обязательности, ответственности, применения предупредительных и карательных средств и мер против экологических правонарушений.</w:t>
      </w:r>
    </w:p>
    <w:p w:rsidR="002C3756" w:rsidRPr="002C3756" w:rsidRDefault="002C3756" w:rsidP="002C3756">
      <w:pPr>
        <w:spacing w:line="360" w:lineRule="auto"/>
        <w:rPr>
          <w:szCs w:val="28"/>
        </w:rPr>
      </w:pPr>
      <w:r w:rsidRPr="002C3756">
        <w:rPr>
          <w:szCs w:val="28"/>
        </w:rPr>
        <w:t>К появлению новой информационной функции государства подталкивает быстро развивающаяся информатизация общества, создание баз данных, всемирных информационных систем, формирование общемирового информационного пространства.</w:t>
      </w:r>
    </w:p>
    <w:p w:rsidR="002C3756" w:rsidRPr="00FA784F" w:rsidRDefault="002C3756" w:rsidP="002C3756">
      <w:pPr>
        <w:spacing w:line="360" w:lineRule="auto"/>
        <w:rPr>
          <w:szCs w:val="28"/>
        </w:rPr>
      </w:pPr>
      <w:r w:rsidRPr="002C3756">
        <w:rPr>
          <w:szCs w:val="28"/>
        </w:rPr>
        <w:t>Информационная функция имеет свой объект воздействия, содержание, способы и структуры обеспечения. Специфика данной функции заключается в способах ее воздействия на общество: целенаправленное информирование населения (а подчас и манипулирование общественным сознанием), другие способы передачи информации создают необходимые условия для нормального функционирования всех ветвей власти и органов государства.</w:t>
      </w:r>
    </w:p>
    <w:p w:rsidR="002C3756" w:rsidRPr="00FA784F" w:rsidRDefault="002C3756" w:rsidP="002C3756">
      <w:pPr>
        <w:spacing w:line="360" w:lineRule="auto"/>
        <w:jc w:val="center"/>
        <w:rPr>
          <w:b/>
          <w:szCs w:val="28"/>
        </w:rPr>
      </w:pPr>
      <w:r w:rsidRPr="00FA784F">
        <w:rPr>
          <w:szCs w:val="28"/>
        </w:rPr>
        <w:br w:type="page"/>
      </w:r>
      <w:r w:rsidRPr="002C3756">
        <w:rPr>
          <w:b/>
          <w:szCs w:val="28"/>
        </w:rPr>
        <w:t>3</w:t>
      </w:r>
      <w:r w:rsidRPr="002C3756">
        <w:rPr>
          <w:b/>
          <w:szCs w:val="28"/>
        </w:rPr>
        <w:tab/>
        <w:t>Внешние функции государства</w:t>
      </w:r>
    </w:p>
    <w:p w:rsidR="002C3756" w:rsidRPr="00FA784F" w:rsidRDefault="002C3756" w:rsidP="002C3756">
      <w:pPr>
        <w:spacing w:line="360" w:lineRule="auto"/>
        <w:rPr>
          <w:szCs w:val="28"/>
        </w:rPr>
      </w:pPr>
    </w:p>
    <w:p w:rsidR="002C3756" w:rsidRPr="002C3756" w:rsidRDefault="002C3756" w:rsidP="002C3756">
      <w:pPr>
        <w:spacing w:line="360" w:lineRule="auto"/>
        <w:rPr>
          <w:szCs w:val="28"/>
        </w:rPr>
      </w:pPr>
      <w:r w:rsidRPr="002C3756">
        <w:rPr>
          <w:szCs w:val="28"/>
        </w:rPr>
        <w:t>К внешним функциям государства относятся: оборона страны; интеграция в мировую экономику, взаимовыгодное экономическое сотрудничество; обеспечение мира; сотрудничество с другими государствами в решении глобальных проблем современности, поддержание мирового правопорядка.</w:t>
      </w:r>
    </w:p>
    <w:p w:rsidR="002C3756" w:rsidRPr="002C3756" w:rsidRDefault="002C3756" w:rsidP="002C3756">
      <w:pPr>
        <w:spacing w:line="360" w:lineRule="auto"/>
        <w:rPr>
          <w:szCs w:val="28"/>
        </w:rPr>
      </w:pPr>
      <w:r w:rsidRPr="002C3756">
        <w:rPr>
          <w:szCs w:val="28"/>
        </w:rPr>
        <w:t>Функция обороны страны. Данная функция обеспечивает суверенитет, неприкосновенность государственных границ, внешнюю безопасность страны. Оборона страны осуществляется на основе индивидуальных и коллективных действий мирового сообщества по защите от агрессии со стороны других государств или их объединений. С учетом геополитического положения России в основу концепции обороны страны положен принцип создания относительно небольших, но достаточно мощных вооруженных сил, готовых к оперативному использованию в районах, где возникнет угроза безопасности России.</w:t>
      </w:r>
    </w:p>
    <w:p w:rsidR="002C3756" w:rsidRPr="002C3756" w:rsidRDefault="002C3756" w:rsidP="002C3756">
      <w:pPr>
        <w:spacing w:line="360" w:lineRule="auto"/>
        <w:rPr>
          <w:szCs w:val="28"/>
        </w:rPr>
      </w:pPr>
      <w:r w:rsidRPr="002C3756">
        <w:rPr>
          <w:szCs w:val="28"/>
        </w:rPr>
        <w:t>Функция интеграции в мировую экономику, взаимовыгодного экономического сотрудничества. Интернационализация мировой экономики, формирование мирового рынка, переплетение экономических интересов, появление транснациональных компаний, другие экономические факторы обусловили появление этой функции. Путь от конфронтации к взаимовыгодному экономическому сотрудничеству и партнерству проходит большинство государств современного мира. Функция интеграции выражается в создании различных объединений государств для решения общих вопросов в совместной политической, экономической и иной деятельности. Некоторые объединения государств приобретают черты надгосударственной организации, элементы федерализма.</w:t>
      </w:r>
    </w:p>
    <w:p w:rsidR="002C3756" w:rsidRPr="002C3756" w:rsidRDefault="002C3756" w:rsidP="002C3756">
      <w:pPr>
        <w:spacing w:line="360" w:lineRule="auto"/>
        <w:rPr>
          <w:szCs w:val="28"/>
        </w:rPr>
      </w:pPr>
      <w:r w:rsidRPr="002C3756">
        <w:rPr>
          <w:szCs w:val="28"/>
        </w:rPr>
        <w:t>Функция обеспечения мира. Миролюбивые демократические государства заинтересованы в сохранении мира во всем мировом пространстве, исключений локальных и мировых войн, разрешении международных конфликтов и противоречий мирными, дипломатическими средствами. Они заботятся об укреплении миротворческих позиций ООН, ее важнейшего в этом отношении органа — Совета Безопасности. Для обеспечения международной безопасности создаются миротворческие вооруженные силы, мировое сообщество направляет своих посредников для разрешения конфликтов и др. Сегодня особую остроту приобрела проблема исключения самой возможности использования ядерного и другого оружия массового поражения, устранения опасности бесконтрольного использования ядерных, химических технологий.</w:t>
      </w:r>
    </w:p>
    <w:p w:rsidR="002C3756" w:rsidRPr="002C3756" w:rsidRDefault="002C3756" w:rsidP="002C3756">
      <w:pPr>
        <w:spacing w:line="360" w:lineRule="auto"/>
        <w:rPr>
          <w:szCs w:val="28"/>
        </w:rPr>
      </w:pPr>
      <w:r w:rsidRPr="002C3756">
        <w:rPr>
          <w:szCs w:val="28"/>
        </w:rPr>
        <w:t>Функция сотрудничества с другими государствами в решении глобальных проблем современности, поддержания мирового правопорядка. Названная функция является, пожалуй, самой динамичной и многообразной по направленности: количество глобальных (мировых) проблем не сокращается, а увеличивается, актуализируются задачи поддержания мирового правопорядка. Эта функция предполагает нахождение взаимоприемлемых решений таких проблем, которые затрагивают интересы каждого народа данной страны и человечества в целом и требуют участия в их решении всех государств мира.</w:t>
      </w:r>
    </w:p>
    <w:p w:rsidR="002C3756" w:rsidRPr="002C3756" w:rsidRDefault="002C3756" w:rsidP="002C3756">
      <w:pPr>
        <w:spacing w:line="360" w:lineRule="auto"/>
        <w:rPr>
          <w:szCs w:val="28"/>
        </w:rPr>
      </w:pPr>
      <w:r w:rsidRPr="002C3756">
        <w:rPr>
          <w:szCs w:val="28"/>
        </w:rPr>
        <w:t>К числу таких проблем, несомненно, относится заинтересованность мирового сообщества в активном сотрудничестве государств мира по предотвращению надвигающейся мировой экологической катастрофы.</w:t>
      </w:r>
    </w:p>
    <w:p w:rsidR="002C3756" w:rsidRPr="002C3756" w:rsidRDefault="002C3756" w:rsidP="002C3756">
      <w:pPr>
        <w:spacing w:line="360" w:lineRule="auto"/>
        <w:rPr>
          <w:szCs w:val="28"/>
        </w:rPr>
      </w:pPr>
      <w:r w:rsidRPr="002C3756">
        <w:rPr>
          <w:szCs w:val="28"/>
        </w:rPr>
        <w:t>Для этих целей целесообразно создавать независимые международные органы для мониторинга экологической ситуации в мире и отдельных его частях, устанавливать международный контроль и международные санкции в отношении государств, плохо выполняющих экологическую функцию на своей территории.</w:t>
      </w:r>
    </w:p>
    <w:p w:rsidR="002C3756" w:rsidRPr="002C3756" w:rsidRDefault="002C3756" w:rsidP="002C3756">
      <w:pPr>
        <w:spacing w:line="360" w:lineRule="auto"/>
        <w:rPr>
          <w:szCs w:val="28"/>
        </w:rPr>
      </w:pPr>
      <w:r w:rsidRPr="002C3756">
        <w:rPr>
          <w:szCs w:val="28"/>
        </w:rPr>
        <w:t>В последние десятилетия в борьбу за защиту природы и окружающей среды активно включилась мировая общественность. В ФРГ, Франции, Голландии, например, растет авторитет и влияние движения «зеленых». С радикальных позиций решения глобальных экологических проблем выступает философско-религиозное буддийское направление мысли.</w:t>
      </w:r>
    </w:p>
    <w:p w:rsidR="002C3756" w:rsidRPr="002C3756" w:rsidRDefault="002C3756" w:rsidP="002C3756">
      <w:pPr>
        <w:spacing w:line="360" w:lineRule="auto"/>
        <w:rPr>
          <w:szCs w:val="28"/>
        </w:rPr>
      </w:pPr>
      <w:r w:rsidRPr="002C3756">
        <w:rPr>
          <w:szCs w:val="28"/>
        </w:rPr>
        <w:t>В мире растет озабоченность в сохранении и рациональном использовании сырьевых и энергетических ресурсов, лесов. Без широкого и взаимовыгодного сотрудничества государств тут тоже не обойтись.</w:t>
      </w:r>
    </w:p>
    <w:p w:rsidR="002C3756" w:rsidRPr="002C3756" w:rsidRDefault="002C3756" w:rsidP="002C3756">
      <w:pPr>
        <w:spacing w:line="360" w:lineRule="auto"/>
        <w:rPr>
          <w:szCs w:val="28"/>
        </w:rPr>
      </w:pPr>
      <w:r w:rsidRPr="002C3756">
        <w:rPr>
          <w:szCs w:val="28"/>
        </w:rPr>
        <w:t>В наше время наибольшая угроза мировому порядку исходит от международного терроризма. Чудовищные по своим разрушительным последствиям преступления террористов сотрясают весь мир и требуют адекватных совместных, скоординированных действий государств мирового сообщества. Обеспечение мирового правопорядка предполагает наступательную борьбу с международной, особенно организованной преступностью — контрабандой, наркобизнесом и др. В этом направлении государству тоже трудно функционировать в одиночку, требуется межгосударственное объединение усилий.</w:t>
      </w:r>
    </w:p>
    <w:p w:rsidR="002C3756" w:rsidRPr="002C3756" w:rsidRDefault="002C3756" w:rsidP="002C3756">
      <w:pPr>
        <w:spacing w:line="360" w:lineRule="auto"/>
        <w:rPr>
          <w:szCs w:val="28"/>
        </w:rPr>
      </w:pPr>
      <w:r w:rsidRPr="002C3756">
        <w:rPr>
          <w:szCs w:val="28"/>
        </w:rPr>
        <w:t>Обеспечение мирового порядка предполагает участие мирового сообщества в решении межнациональных конфликтов, которые обычно сопровождаются нарушениями прав человека, интересов национальных меньшинств, что требует международного вмешательства.</w:t>
      </w:r>
    </w:p>
    <w:p w:rsidR="002C3756" w:rsidRDefault="002C3756" w:rsidP="002C3756">
      <w:pPr>
        <w:spacing w:line="360" w:lineRule="auto"/>
        <w:rPr>
          <w:szCs w:val="28"/>
        </w:rPr>
      </w:pPr>
      <w:r w:rsidRPr="002C3756">
        <w:rPr>
          <w:szCs w:val="28"/>
        </w:rPr>
        <w:t>Следовательно, развивающееся сотрудничество государств мира в решении глобальных проблем современности обусловлено ростом взаимозависимости всех стран мира и признанием человеческих ценностей в качестве главных ориентиров в международном общении.</w:t>
      </w:r>
    </w:p>
    <w:p w:rsidR="00FA784F" w:rsidRPr="002C3756" w:rsidRDefault="00FA784F" w:rsidP="002C3756">
      <w:pPr>
        <w:spacing w:line="360" w:lineRule="auto"/>
        <w:rPr>
          <w:szCs w:val="28"/>
        </w:rPr>
      </w:pPr>
    </w:p>
    <w:p w:rsidR="002C3756" w:rsidRPr="00FA784F" w:rsidRDefault="002C3756" w:rsidP="002C3756">
      <w:pPr>
        <w:spacing w:line="360" w:lineRule="auto"/>
        <w:rPr>
          <w:b/>
          <w:szCs w:val="28"/>
        </w:rPr>
      </w:pPr>
      <w:r w:rsidRPr="00FA784F">
        <w:rPr>
          <w:b/>
          <w:szCs w:val="28"/>
        </w:rPr>
        <w:t>4</w:t>
      </w:r>
      <w:r w:rsidRPr="00FA784F">
        <w:rPr>
          <w:b/>
          <w:szCs w:val="28"/>
        </w:rPr>
        <w:tab/>
        <w:t>Формы ос</w:t>
      </w:r>
      <w:r w:rsidR="00FA784F" w:rsidRPr="00FA784F">
        <w:rPr>
          <w:b/>
          <w:szCs w:val="28"/>
        </w:rPr>
        <w:t>уществления функций государства</w:t>
      </w:r>
    </w:p>
    <w:p w:rsidR="00FA784F" w:rsidRPr="002C3756" w:rsidRDefault="00FA784F" w:rsidP="002C3756">
      <w:pPr>
        <w:spacing w:line="360" w:lineRule="auto"/>
        <w:rPr>
          <w:szCs w:val="28"/>
        </w:rPr>
      </w:pPr>
    </w:p>
    <w:p w:rsidR="002C3756" w:rsidRPr="002C3756" w:rsidRDefault="002C3756" w:rsidP="002C3756">
      <w:pPr>
        <w:spacing w:line="360" w:lineRule="auto"/>
        <w:rPr>
          <w:szCs w:val="28"/>
        </w:rPr>
      </w:pPr>
      <w:r w:rsidRPr="002C3756">
        <w:rPr>
          <w:szCs w:val="28"/>
        </w:rPr>
        <w:t>Государство выполняет свои функции в присущих ему формах, использует в своей деятельности различные методы. Под формами осуществления функций понимается однородная по своим внешним признакам деятельность органов государства по выполнению функций государства. Различают правовые и неправовые формы реализации функций государства.</w:t>
      </w:r>
    </w:p>
    <w:p w:rsidR="002C3756" w:rsidRPr="002C3756" w:rsidRDefault="002C3756" w:rsidP="002C3756">
      <w:pPr>
        <w:spacing w:line="360" w:lineRule="auto"/>
        <w:rPr>
          <w:szCs w:val="28"/>
        </w:rPr>
      </w:pPr>
      <w:r w:rsidRPr="002C3756">
        <w:rPr>
          <w:szCs w:val="28"/>
        </w:rPr>
        <w:t>В правовых (основных) формах отражается связь права и государства, обязанность последнего действовать на основе норм права и в рамках закона. Кроме того, они показывают, как государственные органы и должностные лица работают, какие юридические действия совершают. Обычно выделяют ряд правовых форм осуществления функций государства — правотворческую, правоисполнительную, правоохранительную, правосудие и контроль.</w:t>
      </w:r>
    </w:p>
    <w:p w:rsidR="002C3756" w:rsidRPr="002C3756" w:rsidRDefault="002C3756" w:rsidP="002C3756">
      <w:pPr>
        <w:spacing w:line="360" w:lineRule="auto"/>
        <w:rPr>
          <w:szCs w:val="28"/>
        </w:rPr>
      </w:pPr>
      <w:r w:rsidRPr="002C3756">
        <w:rPr>
          <w:szCs w:val="28"/>
        </w:rPr>
        <w:t>Правотворческая деятельность — это подготовка и издание законов и других нормативно-правовых актов, образующих нормативно-правовую основу деятельности государственных органов и должностных лиц по выполнению функций государства.</w:t>
      </w:r>
    </w:p>
    <w:p w:rsidR="002C3756" w:rsidRPr="002C3756" w:rsidRDefault="002C3756" w:rsidP="002C3756">
      <w:pPr>
        <w:spacing w:line="360" w:lineRule="auto"/>
        <w:rPr>
          <w:szCs w:val="28"/>
        </w:rPr>
      </w:pPr>
      <w:r w:rsidRPr="002C3756">
        <w:rPr>
          <w:szCs w:val="28"/>
        </w:rPr>
        <w:t>Правоисполнительная деятельность — это деятельность государства, направленная на исполнение законов и других нормативно-правовых актов государства. От эффективности правоисполнительной деятельности во многом зависит, будут ли законы и другие нормативно-правовые акты реализованы (претворены в жизнь) или они останутся лишь благими пожеланиями законодателя. Основное бремя по исполнению правовых норм лежит на органах управления (исполнительно-распорядительные органы), возглавляемых правительством страны. Это повседневная работа по решению разнообразных вопросов управленческого характера, для выполнения которой исполнительно-распорядительные органы издают соответствующие правовые акты, контролируют их исполнение и др.</w:t>
      </w:r>
    </w:p>
    <w:p w:rsidR="002C3756" w:rsidRPr="002C3756" w:rsidRDefault="002C3756" w:rsidP="002C3756">
      <w:pPr>
        <w:spacing w:line="360" w:lineRule="auto"/>
        <w:rPr>
          <w:szCs w:val="28"/>
        </w:rPr>
      </w:pPr>
      <w:r w:rsidRPr="002C3756">
        <w:rPr>
          <w:szCs w:val="28"/>
        </w:rPr>
        <w:t>Правоохранительная деятельность — властная оперативная и правоприменительная работа государственных органов и должностных лиц по охране правопорядка, прав и свобод граждан. Она включает в себя меры по предупреждению правонарушений, разрешению юридических дел, привлечению к юридической ответственности и др.</w:t>
      </w:r>
    </w:p>
    <w:p w:rsidR="002C3756" w:rsidRPr="002C3756" w:rsidRDefault="002C3756" w:rsidP="002C3756">
      <w:pPr>
        <w:spacing w:line="360" w:lineRule="auto"/>
        <w:rPr>
          <w:szCs w:val="28"/>
        </w:rPr>
      </w:pPr>
      <w:r w:rsidRPr="002C3756">
        <w:rPr>
          <w:szCs w:val="28"/>
        </w:rPr>
        <w:t>В современных условиях возросла роль договорной формы осуществления функций государства. Это обусловлено развитием рыночных отношений, появлением правового саморегулирования, когда стороны определяют взаимные права и обязанности.</w:t>
      </w:r>
    </w:p>
    <w:p w:rsidR="002C3756" w:rsidRPr="002C3756" w:rsidRDefault="002C3756" w:rsidP="002C3756">
      <w:pPr>
        <w:spacing w:line="360" w:lineRule="auto"/>
        <w:rPr>
          <w:szCs w:val="28"/>
        </w:rPr>
      </w:pPr>
      <w:r w:rsidRPr="002C3756">
        <w:rPr>
          <w:szCs w:val="28"/>
        </w:rPr>
        <w:t>Правосудие осуществляется только судом. Суд призван в особой процессуальной форме разрешать споры о праве, различные конфликты, рассматривать уголовные, гражданские и иные дела, используя государственную власть. Приговоры и решения суда непререкаемы и обязательны для тех, кому они адресованы.</w:t>
      </w:r>
    </w:p>
    <w:p w:rsidR="002C3756" w:rsidRPr="002C3756" w:rsidRDefault="002C3756" w:rsidP="002C3756">
      <w:pPr>
        <w:spacing w:line="360" w:lineRule="auto"/>
        <w:rPr>
          <w:szCs w:val="28"/>
        </w:rPr>
      </w:pPr>
      <w:r w:rsidRPr="002C3756">
        <w:rPr>
          <w:szCs w:val="28"/>
        </w:rPr>
        <w:t>Контрольная деятельность осуществляется в форме инспектирования, проверки соответствия деятельности органов государства, должностных лиц, принимаемых ими решений, правовых актов конституции, законам, нормативным актам других вышестоящих органов. Такова деятельность конституционных судов, конституционных советов по проверке конституционности законов. Контрольной деятельностью в ряде стран занимается прокуратура, специальные ведомства. В России контроль за соблюдением прав человека осуществляет Уполномоченный по правам человека в Российской Федерации, избираемый Государственной Думой.</w:t>
      </w:r>
    </w:p>
    <w:p w:rsidR="002C3756" w:rsidRPr="002C3756" w:rsidRDefault="002C3756" w:rsidP="002C3756">
      <w:pPr>
        <w:spacing w:line="360" w:lineRule="auto"/>
        <w:rPr>
          <w:szCs w:val="28"/>
        </w:rPr>
      </w:pPr>
      <w:r w:rsidRPr="002C3756">
        <w:rPr>
          <w:szCs w:val="28"/>
        </w:rPr>
        <w:t>Контрольные органы обычно не дают каких-либо указаний, распоряжений. Они устанавливают факты и по результатам своей деятельности обращаются в соответствующие органы, могут возбудить дело в суде.</w:t>
      </w:r>
    </w:p>
    <w:p w:rsidR="002C3756" w:rsidRPr="002C3756" w:rsidRDefault="002C3756" w:rsidP="002C3756">
      <w:pPr>
        <w:spacing w:line="360" w:lineRule="auto"/>
        <w:rPr>
          <w:szCs w:val="28"/>
        </w:rPr>
      </w:pPr>
      <w:r w:rsidRPr="002C3756">
        <w:rPr>
          <w:szCs w:val="28"/>
        </w:rPr>
        <w:t>Неправовые формы охватывают большой объем организационно-подготовительной работы в процессе осуществления функций государства. Такая фактическая работа и необходима, и правомерна, но она не связана с юридически значимыми действиями, влекущими за собой правовые последствия. Это, например, подготовительная работа по сбору, оформлению, изучению различной информации, необходимой для принятия управленческих решений, ознакомление с письмами, жалобами граждан и др. Сюда же относятся бухгалтерский учет, статистика, организация снабжения, сбыта и т. д.</w:t>
      </w:r>
    </w:p>
    <w:p w:rsidR="002C3756" w:rsidRPr="002C3756" w:rsidRDefault="002C3756" w:rsidP="002C3756">
      <w:pPr>
        <w:spacing w:line="360" w:lineRule="auto"/>
        <w:rPr>
          <w:szCs w:val="28"/>
        </w:rPr>
      </w:pPr>
      <w:r w:rsidRPr="002C3756">
        <w:rPr>
          <w:szCs w:val="28"/>
        </w:rPr>
        <w:t>Методы осуществления функций государства многообразны и зависят от вида функций, государственных органов, которые их осуществляют. Так, для выполнения функции обеспечения прав и свобод человека и гражданина, охраны правопорядка используются методы дозволения, требования, запрета, убеждения и принуждения. Для реализации экономической функции помимо административно-правовых необходим целый набор экономических методов — моральное и материальное стимулирование, прогнозирование, планирование, льготное кредитование и инвестирование, государственные субсидии, защита потребителей и др.</w:t>
      </w:r>
    </w:p>
    <w:p w:rsidR="002C3756" w:rsidRPr="002821F2" w:rsidRDefault="002821F2" w:rsidP="002821F2">
      <w:pPr>
        <w:spacing w:line="360" w:lineRule="auto"/>
        <w:jc w:val="center"/>
        <w:rPr>
          <w:b/>
          <w:szCs w:val="28"/>
        </w:rPr>
      </w:pPr>
      <w:r w:rsidRPr="00FA784F">
        <w:rPr>
          <w:szCs w:val="28"/>
        </w:rPr>
        <w:br w:type="page"/>
      </w:r>
      <w:r w:rsidR="002C3756" w:rsidRPr="002821F2">
        <w:rPr>
          <w:b/>
          <w:szCs w:val="28"/>
        </w:rPr>
        <w:t>Заключение</w:t>
      </w:r>
    </w:p>
    <w:p w:rsidR="002821F2" w:rsidRPr="00FA784F" w:rsidRDefault="002821F2" w:rsidP="002C3756">
      <w:pPr>
        <w:spacing w:line="360" w:lineRule="auto"/>
        <w:rPr>
          <w:szCs w:val="28"/>
        </w:rPr>
      </w:pPr>
    </w:p>
    <w:p w:rsidR="002C3756" w:rsidRPr="002C3756" w:rsidRDefault="002C3756" w:rsidP="002C3756">
      <w:pPr>
        <w:spacing w:line="360" w:lineRule="auto"/>
        <w:rPr>
          <w:szCs w:val="28"/>
        </w:rPr>
      </w:pPr>
      <w:r w:rsidRPr="002C3756">
        <w:rPr>
          <w:szCs w:val="28"/>
        </w:rPr>
        <w:t>Функции государства имеют объективный характер, но реализуются сознательной деятельностью людей. Все они тесно взаимосвязаны, действуют в системе, осуществляются соответствующими государственными органами. Динамика и изменчивость функций государства зависит от задач, стоящих перед обществом в ходе исторической эволюции, и целей, которые оно преследует.</w:t>
      </w:r>
    </w:p>
    <w:p w:rsidR="002C3756" w:rsidRPr="00FA784F" w:rsidRDefault="002C3756" w:rsidP="002C3756">
      <w:pPr>
        <w:spacing w:line="360" w:lineRule="auto"/>
        <w:rPr>
          <w:szCs w:val="28"/>
        </w:rPr>
      </w:pPr>
      <w:r w:rsidRPr="002C3756">
        <w:rPr>
          <w:szCs w:val="28"/>
        </w:rPr>
        <w:t>Все функции конкретных государственных органов подчинены функциям государства, не могут им противоречить. Поэтому деятельность всех государственных органов должна протекать в русле основных функций государства.</w:t>
      </w:r>
    </w:p>
    <w:p w:rsidR="002C3756" w:rsidRPr="002C3756" w:rsidRDefault="002C3756" w:rsidP="002C3756">
      <w:pPr>
        <w:spacing w:line="360" w:lineRule="auto"/>
        <w:jc w:val="center"/>
        <w:rPr>
          <w:b/>
          <w:szCs w:val="28"/>
        </w:rPr>
      </w:pPr>
      <w:r w:rsidRPr="00FA784F">
        <w:rPr>
          <w:szCs w:val="28"/>
        </w:rPr>
        <w:br w:type="page"/>
      </w:r>
      <w:r w:rsidRPr="002C3756">
        <w:rPr>
          <w:b/>
          <w:szCs w:val="28"/>
        </w:rPr>
        <w:t>Список используемых источников</w:t>
      </w:r>
    </w:p>
    <w:p w:rsidR="002C3756" w:rsidRPr="002C3756" w:rsidRDefault="002C3756" w:rsidP="002C3756">
      <w:pPr>
        <w:spacing w:line="360" w:lineRule="auto"/>
        <w:rPr>
          <w:szCs w:val="28"/>
        </w:rPr>
      </w:pPr>
    </w:p>
    <w:p w:rsidR="002C3756" w:rsidRPr="002C3756" w:rsidRDefault="002C3756" w:rsidP="002C3756">
      <w:pPr>
        <w:spacing w:line="360" w:lineRule="auto"/>
        <w:ind w:firstLine="0"/>
        <w:rPr>
          <w:szCs w:val="28"/>
        </w:rPr>
      </w:pPr>
      <w:r w:rsidRPr="002C3756">
        <w:rPr>
          <w:szCs w:val="28"/>
        </w:rPr>
        <w:t>1.</w:t>
      </w:r>
      <w:r w:rsidRPr="002C3756">
        <w:rPr>
          <w:szCs w:val="28"/>
        </w:rPr>
        <w:tab/>
        <w:t>«ГАРАНТ» - справочная правовая система. НЛП «Гарант-Сервис» 1990-2007 Версия 5.5.е</w:t>
      </w:r>
    </w:p>
    <w:p w:rsidR="002C3756" w:rsidRPr="002C3756" w:rsidRDefault="002C3756" w:rsidP="002C3756">
      <w:pPr>
        <w:spacing w:line="360" w:lineRule="auto"/>
        <w:ind w:firstLine="0"/>
        <w:rPr>
          <w:szCs w:val="28"/>
        </w:rPr>
      </w:pPr>
      <w:r w:rsidRPr="002C3756">
        <w:rPr>
          <w:szCs w:val="28"/>
        </w:rPr>
        <w:t>2.</w:t>
      </w:r>
      <w:r w:rsidRPr="002C3756">
        <w:rPr>
          <w:szCs w:val="28"/>
        </w:rPr>
        <w:tab/>
        <w:t>Конституция Российской Федерации (с гимном России). - М.: ТК Велби, Изд-во Проспект, 2005. - 32 с.</w:t>
      </w:r>
    </w:p>
    <w:p w:rsidR="002C3756" w:rsidRPr="002C3756" w:rsidRDefault="002C3756" w:rsidP="002C3756">
      <w:pPr>
        <w:spacing w:line="360" w:lineRule="auto"/>
        <w:ind w:firstLine="0"/>
        <w:rPr>
          <w:szCs w:val="28"/>
        </w:rPr>
      </w:pPr>
      <w:r w:rsidRPr="002C3756">
        <w:rPr>
          <w:szCs w:val="28"/>
        </w:rPr>
        <w:t>3.</w:t>
      </w:r>
      <w:r w:rsidRPr="002C3756">
        <w:rPr>
          <w:szCs w:val="28"/>
        </w:rPr>
        <w:tab/>
        <w:t>Справочная правовая система «Консультант Плюс» Версия 3000.01.15 © 1992-2007.</w:t>
      </w:r>
    </w:p>
    <w:p w:rsidR="002C3756" w:rsidRPr="002C3756" w:rsidRDefault="002C3756" w:rsidP="002C3756">
      <w:pPr>
        <w:spacing w:line="360" w:lineRule="auto"/>
        <w:ind w:firstLine="0"/>
        <w:rPr>
          <w:szCs w:val="28"/>
        </w:rPr>
      </w:pPr>
      <w:r w:rsidRPr="002C3756">
        <w:rPr>
          <w:szCs w:val="28"/>
        </w:rPr>
        <w:t>4.</w:t>
      </w:r>
      <w:r w:rsidRPr="002C3756">
        <w:rPr>
          <w:szCs w:val="28"/>
        </w:rPr>
        <w:tab/>
        <w:t>Григонис Э. П. Теория государства и права: Курс лекций. – СПб.: Питер, 2002. – 320 с.</w:t>
      </w:r>
    </w:p>
    <w:p w:rsidR="002C3756" w:rsidRPr="002C3756" w:rsidRDefault="002C3756" w:rsidP="002C3756">
      <w:pPr>
        <w:spacing w:line="360" w:lineRule="auto"/>
        <w:ind w:firstLine="0"/>
        <w:rPr>
          <w:szCs w:val="28"/>
        </w:rPr>
      </w:pPr>
      <w:r w:rsidRPr="002C3756">
        <w:rPr>
          <w:szCs w:val="28"/>
        </w:rPr>
        <w:t>5.</w:t>
      </w:r>
      <w:r w:rsidRPr="002C3756">
        <w:rPr>
          <w:szCs w:val="28"/>
        </w:rPr>
        <w:tab/>
        <w:t>Теория государства и права: Учебник для вузов / Отв. ред. В. Д. Перевалов. – 3-е изд., перераб. и доп. – М.: Норма, 2004. – 496 с.</w:t>
      </w:r>
    </w:p>
    <w:p w:rsidR="002C3756" w:rsidRPr="002C3756" w:rsidRDefault="002C3756" w:rsidP="002C3756">
      <w:pPr>
        <w:spacing w:line="360" w:lineRule="auto"/>
        <w:ind w:firstLine="0"/>
        <w:rPr>
          <w:szCs w:val="28"/>
        </w:rPr>
      </w:pPr>
      <w:r w:rsidRPr="002C3756">
        <w:rPr>
          <w:szCs w:val="28"/>
        </w:rPr>
        <w:t>6.</w:t>
      </w:r>
      <w:r w:rsidRPr="002C3756">
        <w:rPr>
          <w:szCs w:val="28"/>
        </w:rPr>
        <w:tab/>
        <w:t>Права человека: Учебник для вузов / Отв. ред. чл-корр. РАН, д. ю. н. Е А. Лукашева. — М.: Издательство НОРМА, 2003.—573с.</w:t>
      </w:r>
    </w:p>
    <w:p w:rsidR="002C3756" w:rsidRPr="002C3756" w:rsidRDefault="002C3756" w:rsidP="002C3756">
      <w:pPr>
        <w:spacing w:line="360" w:lineRule="auto"/>
        <w:ind w:firstLine="0"/>
        <w:rPr>
          <w:szCs w:val="28"/>
        </w:rPr>
      </w:pPr>
      <w:r w:rsidRPr="002C3756">
        <w:rPr>
          <w:szCs w:val="28"/>
        </w:rPr>
        <w:t>7.</w:t>
      </w:r>
      <w:r w:rsidRPr="002C3756">
        <w:rPr>
          <w:szCs w:val="28"/>
        </w:rPr>
        <w:tab/>
        <w:t>Венгеров, А. Б. Теория госуда</w:t>
      </w:r>
      <w:r>
        <w:rPr>
          <w:szCs w:val="28"/>
        </w:rPr>
        <w:t>рства и права</w:t>
      </w:r>
      <w:r w:rsidRPr="002C3756">
        <w:rPr>
          <w:szCs w:val="28"/>
        </w:rPr>
        <w:t>: учеб. для вузов / А. Б. Венгеров.- 3-е изд.. - М. : Юриспруденция, 2000. - 528с.</w:t>
      </w:r>
    </w:p>
    <w:p w:rsidR="002C3756" w:rsidRPr="002C3756" w:rsidRDefault="002C3756" w:rsidP="002C3756">
      <w:pPr>
        <w:spacing w:line="360" w:lineRule="auto"/>
        <w:ind w:firstLine="0"/>
        <w:rPr>
          <w:szCs w:val="28"/>
        </w:rPr>
      </w:pPr>
      <w:r w:rsidRPr="002C3756">
        <w:rPr>
          <w:szCs w:val="28"/>
        </w:rPr>
        <w:t>8.</w:t>
      </w:r>
      <w:r w:rsidRPr="002C3756">
        <w:rPr>
          <w:szCs w:val="28"/>
        </w:rPr>
        <w:tab/>
        <w:t xml:space="preserve">Комаров, </w:t>
      </w:r>
      <w:r>
        <w:rPr>
          <w:szCs w:val="28"/>
        </w:rPr>
        <w:t>С.А. Теория государства и права</w:t>
      </w:r>
      <w:r w:rsidRPr="002C3756">
        <w:rPr>
          <w:szCs w:val="28"/>
        </w:rPr>
        <w:t>: учебно-методическое пособие: краткий учебник для вузов / С.А. Комаров, А.В. Малько. - М. : Норма: НОРМА-ИНФРА-М, 2001. - 448 с.</w:t>
      </w:r>
    </w:p>
    <w:p w:rsidR="002C3756" w:rsidRPr="002C3756" w:rsidRDefault="002C3756" w:rsidP="002C3756">
      <w:pPr>
        <w:spacing w:line="360" w:lineRule="auto"/>
        <w:ind w:firstLine="0"/>
        <w:rPr>
          <w:szCs w:val="28"/>
        </w:rPr>
      </w:pPr>
      <w:r w:rsidRPr="002C3756">
        <w:rPr>
          <w:szCs w:val="28"/>
        </w:rPr>
        <w:t>9.</w:t>
      </w:r>
      <w:r w:rsidRPr="002C3756">
        <w:rPr>
          <w:szCs w:val="28"/>
        </w:rPr>
        <w:tab/>
        <w:t>Малько, А.В. Теория государст</w:t>
      </w:r>
      <w:r>
        <w:rPr>
          <w:szCs w:val="28"/>
        </w:rPr>
        <w:t>ва и права в вопросах и ответах</w:t>
      </w:r>
      <w:r w:rsidRPr="002C3756">
        <w:rPr>
          <w:szCs w:val="28"/>
        </w:rPr>
        <w:t>: учеб.-метод. пособие / А.В. Малько.- 3-е изд., перераб. и доп. - М. : Юристъ, 1999. - 272 с.</w:t>
      </w:r>
    </w:p>
    <w:p w:rsidR="002C3756" w:rsidRPr="002C3756" w:rsidRDefault="002C3756" w:rsidP="002C3756">
      <w:pPr>
        <w:spacing w:line="360" w:lineRule="auto"/>
        <w:ind w:firstLine="0"/>
        <w:rPr>
          <w:szCs w:val="28"/>
        </w:rPr>
      </w:pPr>
      <w:r w:rsidRPr="002C3756">
        <w:rPr>
          <w:szCs w:val="28"/>
        </w:rPr>
        <w:t>10.</w:t>
      </w:r>
      <w:r w:rsidRPr="002C3756">
        <w:rPr>
          <w:szCs w:val="28"/>
        </w:rPr>
        <w:tab/>
        <w:t>О</w:t>
      </w:r>
      <w:r>
        <w:rPr>
          <w:szCs w:val="28"/>
        </w:rPr>
        <w:t>бщая теория права и государства</w:t>
      </w:r>
      <w:r w:rsidRPr="002C3756">
        <w:rPr>
          <w:szCs w:val="28"/>
        </w:rPr>
        <w:t>: учеб. для юрид. вузов / под ред. В. В. Лазарева. - М. : Юрист, 1994. - 360 с.</w:t>
      </w:r>
    </w:p>
    <w:p w:rsidR="002C3756" w:rsidRPr="002C3756" w:rsidRDefault="002C3756" w:rsidP="002C3756">
      <w:pPr>
        <w:spacing w:line="360" w:lineRule="auto"/>
        <w:ind w:firstLine="0"/>
        <w:rPr>
          <w:szCs w:val="28"/>
        </w:rPr>
      </w:pPr>
      <w:r w:rsidRPr="002C3756">
        <w:rPr>
          <w:szCs w:val="28"/>
        </w:rPr>
        <w:t>11.</w:t>
      </w:r>
      <w:r w:rsidRPr="002C3756">
        <w:rPr>
          <w:szCs w:val="28"/>
        </w:rPr>
        <w:tab/>
        <w:t>Теория государства и права: Схемы и комментарии.- 2-е изд. - М. : Юриспруденция, 2001. - 96 с. : табл. - ISBN 5-8401-0094-3.</w:t>
      </w:r>
    </w:p>
    <w:p w:rsidR="002C3756" w:rsidRPr="002C3756" w:rsidRDefault="002C3756" w:rsidP="002C3756">
      <w:pPr>
        <w:spacing w:line="360" w:lineRule="auto"/>
        <w:ind w:firstLine="0"/>
        <w:rPr>
          <w:szCs w:val="28"/>
        </w:rPr>
      </w:pPr>
      <w:r w:rsidRPr="002C3756">
        <w:rPr>
          <w:szCs w:val="28"/>
        </w:rPr>
        <w:t>12.</w:t>
      </w:r>
      <w:r w:rsidRPr="002C3756">
        <w:rPr>
          <w:szCs w:val="28"/>
        </w:rPr>
        <w:tab/>
        <w:t>Закомлистов, А.Ф.</w:t>
      </w:r>
    </w:p>
    <w:p w:rsidR="002C3756" w:rsidRPr="002C3756" w:rsidRDefault="002C3756" w:rsidP="002C3756">
      <w:pPr>
        <w:spacing w:line="360" w:lineRule="auto"/>
        <w:ind w:firstLine="0"/>
        <w:rPr>
          <w:szCs w:val="28"/>
        </w:rPr>
      </w:pPr>
      <w:r w:rsidRPr="002C3756">
        <w:rPr>
          <w:szCs w:val="28"/>
        </w:rPr>
        <w:t>13.</w:t>
      </w:r>
      <w:r w:rsidRPr="002C3756">
        <w:rPr>
          <w:szCs w:val="28"/>
        </w:rPr>
        <w:tab/>
        <w:t xml:space="preserve"> Юридическая философия / А.Ф. Закомлистов. - CПб. : Юридический центр Пресс, 2003. - 548 с.</w:t>
      </w:r>
    </w:p>
    <w:p w:rsidR="002C3756" w:rsidRPr="002C3756" w:rsidRDefault="002C3756" w:rsidP="002C3756">
      <w:pPr>
        <w:spacing w:line="360" w:lineRule="auto"/>
        <w:ind w:firstLine="0"/>
        <w:rPr>
          <w:szCs w:val="28"/>
        </w:rPr>
      </w:pPr>
      <w:r w:rsidRPr="002C3756">
        <w:rPr>
          <w:szCs w:val="28"/>
        </w:rPr>
        <w:t>14.</w:t>
      </w:r>
      <w:r w:rsidRPr="002C3756">
        <w:rPr>
          <w:szCs w:val="28"/>
        </w:rPr>
        <w:tab/>
        <w:t>Теория г</w:t>
      </w:r>
      <w:r>
        <w:rPr>
          <w:szCs w:val="28"/>
        </w:rPr>
        <w:t>осударства и права. Курс лекций</w:t>
      </w:r>
      <w:r w:rsidRPr="002C3756">
        <w:rPr>
          <w:szCs w:val="28"/>
        </w:rPr>
        <w:t>: для вузов / под ред. Н. И. Матузова, А. В. Малько.- 2-е изд., перераб. и доп. - М. : Юристъ, 2003. - 776 с.</w:t>
      </w:r>
    </w:p>
    <w:p w:rsidR="00435912" w:rsidRPr="002C3756" w:rsidRDefault="002C3756" w:rsidP="002C3756">
      <w:pPr>
        <w:spacing w:line="360" w:lineRule="auto"/>
        <w:ind w:firstLine="0"/>
        <w:rPr>
          <w:szCs w:val="28"/>
        </w:rPr>
      </w:pPr>
      <w:r w:rsidRPr="002C3756">
        <w:rPr>
          <w:szCs w:val="28"/>
        </w:rPr>
        <w:t>15.</w:t>
      </w:r>
      <w:r w:rsidRPr="002C3756">
        <w:rPr>
          <w:szCs w:val="28"/>
        </w:rPr>
        <w:tab/>
        <w:t xml:space="preserve">Жинкин, </w:t>
      </w:r>
      <w:r>
        <w:rPr>
          <w:szCs w:val="28"/>
        </w:rPr>
        <w:t>С.А. Теория государства и права</w:t>
      </w:r>
      <w:r w:rsidRPr="002C3756">
        <w:rPr>
          <w:szCs w:val="28"/>
        </w:rPr>
        <w:t>: конспект лекций / С.А. Жинкин.- 4-е изд. - Ростов-на-Дону : Феникс, 2005. - 224 с.</w:t>
      </w:r>
      <w:bookmarkStart w:id="0" w:name="_GoBack"/>
      <w:bookmarkEnd w:id="0"/>
    </w:p>
    <w:sectPr w:rsidR="00435912" w:rsidRPr="002C3756" w:rsidSect="002C3756">
      <w:footerReference w:type="even" r:id="rId7"/>
      <w:footerReference w:type="default" r:id="rId8"/>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A3A" w:rsidRDefault="00AF4A3A">
      <w:r>
        <w:separator/>
      </w:r>
    </w:p>
  </w:endnote>
  <w:endnote w:type="continuationSeparator" w:id="0">
    <w:p w:rsidR="00AF4A3A" w:rsidRDefault="00AF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6B" w:rsidRDefault="007F796B" w:rsidP="00C71B38">
    <w:pPr>
      <w:pStyle w:val="ac"/>
      <w:framePr w:wrap="around" w:vAnchor="text" w:hAnchor="margin" w:xAlign="right" w:y="1"/>
      <w:rPr>
        <w:rStyle w:val="ab"/>
      </w:rPr>
    </w:pPr>
  </w:p>
  <w:p w:rsidR="007F796B" w:rsidRDefault="007F796B" w:rsidP="00C71B3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96B" w:rsidRDefault="00626C49" w:rsidP="002C3756">
    <w:pPr>
      <w:pStyle w:val="ac"/>
      <w:framePr w:wrap="around" w:vAnchor="text" w:hAnchor="page" w:x="10111" w:y="152"/>
      <w:rPr>
        <w:rStyle w:val="ab"/>
      </w:rPr>
    </w:pPr>
    <w:r>
      <w:rPr>
        <w:rStyle w:val="ab"/>
        <w:noProof/>
      </w:rPr>
      <w:t>2</w:t>
    </w:r>
  </w:p>
  <w:p w:rsidR="007F796B" w:rsidRDefault="007F796B" w:rsidP="00C71B3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A3A" w:rsidRDefault="00AF4A3A">
      <w:r>
        <w:separator/>
      </w:r>
    </w:p>
  </w:footnote>
  <w:footnote w:type="continuationSeparator" w:id="0">
    <w:p w:rsidR="00AF4A3A" w:rsidRDefault="00AF4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05E60A2"/>
    <w:lvl w:ilvl="0">
      <w:start w:val="1"/>
      <w:numFmt w:val="decimal"/>
      <w:lvlText w:val="%1."/>
      <w:lvlJc w:val="left"/>
      <w:pPr>
        <w:tabs>
          <w:tab w:val="num" w:pos="360"/>
        </w:tabs>
        <w:ind w:left="360" w:hanging="360"/>
      </w:pPr>
      <w:rPr>
        <w:rFonts w:cs="Times New Roman"/>
      </w:rPr>
    </w:lvl>
  </w:abstractNum>
  <w:abstractNum w:abstractNumId="1">
    <w:nsid w:val="15786057"/>
    <w:multiLevelType w:val="multilevel"/>
    <w:tmpl w:val="ECDE8C8A"/>
    <w:lvl w:ilvl="0">
      <w:start w:val="1"/>
      <w:numFmt w:val="bullet"/>
      <w:lvlText w:val=""/>
      <w:lvlJc w:val="left"/>
      <w:pPr>
        <w:tabs>
          <w:tab w:val="num" w:pos="0"/>
        </w:tabs>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097F4C"/>
    <w:multiLevelType w:val="multilevel"/>
    <w:tmpl w:val="ED3A6664"/>
    <w:numStyleLink w:val="a"/>
  </w:abstractNum>
  <w:abstractNum w:abstractNumId="3">
    <w:nsid w:val="1E5266F9"/>
    <w:multiLevelType w:val="multilevel"/>
    <w:tmpl w:val="D80E0CAA"/>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23F47548"/>
    <w:multiLevelType w:val="hybridMultilevel"/>
    <w:tmpl w:val="28FCC6A4"/>
    <w:lvl w:ilvl="0" w:tplc="FFFFFFFF">
      <w:start w:val="1"/>
      <w:numFmt w:val="decimal"/>
      <w:lvlText w:val="%1."/>
      <w:lvlJc w:val="left"/>
      <w:pPr>
        <w:tabs>
          <w:tab w:val="num" w:pos="397"/>
        </w:tabs>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79C3562"/>
    <w:multiLevelType w:val="multilevel"/>
    <w:tmpl w:val="F496C47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 %2. %3 "/>
      <w:lvlJc w:val="left"/>
      <w:pPr>
        <w:tabs>
          <w:tab w:val="num" w:pos="5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8601DAB"/>
    <w:multiLevelType w:val="multilevel"/>
    <w:tmpl w:val="EC4CCCAA"/>
    <w:lvl w:ilvl="0">
      <w:start w:val="1"/>
      <w:numFmt w:val="decimal"/>
      <w:pStyle w:val="a0"/>
      <w:lvlText w:val="%1."/>
      <w:lvlJc w:val="left"/>
      <w:pPr>
        <w:tabs>
          <w:tab w:val="num" w:pos="397"/>
        </w:tabs>
      </w:pPr>
      <w:rPr>
        <w:rFonts w:cs="Times New Roman" w:hint="default"/>
        <w:sz w:val="28"/>
        <w:szCs w:val="28"/>
      </w:rPr>
    </w:lvl>
    <w:lvl w:ilvl="1">
      <w:start w:val="1"/>
      <w:numFmt w:val="decimal"/>
      <w:lvlText w:val="%2) "/>
      <w:lvlJc w:val="left"/>
      <w:pPr>
        <w:tabs>
          <w:tab w:val="num" w:pos="397"/>
        </w:tabs>
      </w:pPr>
      <w:rPr>
        <w:rFonts w:cs="Times New Roman" w:hint="default"/>
      </w:rPr>
    </w:lvl>
    <w:lvl w:ilvl="2">
      <w:start w:val="1"/>
      <w:numFmt w:val="russianLower"/>
      <w:lvlText w:val="%3."/>
      <w:lvlJc w:val="left"/>
      <w:pPr>
        <w:tabs>
          <w:tab w:val="num" w:pos="284"/>
        </w:tabs>
      </w:pPr>
      <w:rPr>
        <w:rFonts w:cs="Times New Roman" w:hint="default"/>
      </w:rPr>
    </w:lvl>
    <w:lvl w:ilvl="3">
      <w:start w:val="1"/>
      <w:numFmt w:val="russianLower"/>
      <w:lvlText w:val="%4)"/>
      <w:lvlJc w:val="left"/>
      <w:pPr>
        <w:tabs>
          <w:tab w:val="num" w:pos="397"/>
        </w:tabs>
      </w:pPr>
      <w:rPr>
        <w:rFonts w:cs="Times New Roman" w:hint="default"/>
      </w:rPr>
    </w:lvl>
    <w:lvl w:ilvl="4">
      <w:start w:val="1"/>
      <w:numFmt w:val="bullet"/>
      <w:lvlText w:val=""/>
      <w:lvlJc w:val="left"/>
      <w:pPr>
        <w:tabs>
          <w:tab w:val="num" w:pos="284"/>
        </w:tabs>
      </w:pPr>
      <w:rPr>
        <w:rFonts w:ascii="Symbol" w:hAnsi="Symbol" w:hint="default"/>
      </w:rPr>
    </w:lvl>
    <w:lvl w:ilvl="5">
      <w:start w:val="1"/>
      <w:numFmt w:val="bullet"/>
      <w:lvlText w:val="―"/>
      <w:lvlJc w:val="left"/>
      <w:pPr>
        <w:tabs>
          <w:tab w:val="num" w:pos="284"/>
        </w:tabs>
      </w:pPr>
      <w:rPr>
        <w:rFonts w:ascii="Times New Roman" w:hAnsi="Times New Roman" w:hint="default"/>
      </w:rPr>
    </w:lvl>
    <w:lvl w:ilvl="6">
      <w:start w:val="1"/>
      <w:numFmt w:val="bullet"/>
      <w:lvlText w:val=""/>
      <w:lvlJc w:val="left"/>
      <w:pPr>
        <w:tabs>
          <w:tab w:val="num" w:pos="284"/>
        </w:tabs>
      </w:pPr>
      <w:rPr>
        <w:rFonts w:ascii="Symbol" w:hAnsi="Symbol" w:hint="default"/>
      </w:rPr>
    </w:lvl>
    <w:lvl w:ilvl="7">
      <w:start w:val="1"/>
      <w:numFmt w:val="bullet"/>
      <w:lvlText w:val="o"/>
      <w:lvlJc w:val="left"/>
      <w:pPr>
        <w:tabs>
          <w:tab w:val="num" w:pos="284"/>
        </w:tabs>
      </w:pPr>
      <w:rPr>
        <w:rFonts w:ascii="Courier New" w:hAnsi="Courier New" w:hint="default"/>
      </w:rPr>
    </w:lvl>
    <w:lvl w:ilvl="8">
      <w:start w:val="1"/>
      <w:numFmt w:val="bullet"/>
      <w:lvlText w:val=""/>
      <w:lvlJc w:val="left"/>
      <w:pPr>
        <w:tabs>
          <w:tab w:val="num" w:pos="284"/>
        </w:tabs>
      </w:pPr>
      <w:rPr>
        <w:rFonts w:ascii="Wingdings" w:hAnsi="Wingdings" w:hint="default"/>
      </w:rPr>
    </w:lvl>
  </w:abstractNum>
  <w:abstractNum w:abstractNumId="7">
    <w:nsid w:val="2FB72A2E"/>
    <w:multiLevelType w:val="multilevel"/>
    <w:tmpl w:val="ED3A6664"/>
    <w:numStyleLink w:val="a"/>
  </w:abstractNum>
  <w:abstractNum w:abstractNumId="8">
    <w:nsid w:val="34C81591"/>
    <w:multiLevelType w:val="multilevel"/>
    <w:tmpl w:val="ECDE8C8A"/>
    <w:lvl w:ilvl="0">
      <w:start w:val="1"/>
      <w:numFmt w:val="bullet"/>
      <w:lvlText w:val=""/>
      <w:lvlJc w:val="left"/>
      <w:pPr>
        <w:tabs>
          <w:tab w:val="num" w:pos="0"/>
        </w:tabs>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1EB121E"/>
    <w:multiLevelType w:val="hybridMultilevel"/>
    <w:tmpl w:val="3578AB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C56905"/>
    <w:multiLevelType w:val="multilevel"/>
    <w:tmpl w:val="ED3A6664"/>
    <w:styleLink w:val="a"/>
    <w:lvl w:ilvl="0">
      <w:start w:val="1"/>
      <w:numFmt w:val="bullet"/>
      <w:lvlText w:val=""/>
      <w:lvlJc w:val="left"/>
      <w:pPr>
        <w:tabs>
          <w:tab w:val="num" w:pos="0"/>
        </w:tabs>
      </w:pPr>
      <w:rPr>
        <w:rFonts w:ascii="Symbol" w:hAnsi="Symbol" w:hint="default"/>
        <w:sz w:val="28"/>
      </w:rPr>
    </w:lvl>
    <w:lvl w:ilvl="1">
      <w:start w:val="1"/>
      <w:numFmt w:val="bullet"/>
      <w:lvlText w:val=""/>
      <w:lvlJc w:val="left"/>
      <w:pPr>
        <w:tabs>
          <w:tab w:val="num" w:pos="0"/>
        </w:tabs>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5"/>
  </w:num>
  <w:num w:numId="4">
    <w:abstractNumId w:val="10"/>
  </w:num>
  <w:num w:numId="5">
    <w:abstractNumId w:val="8"/>
  </w:num>
  <w:num w:numId="6">
    <w:abstractNumId w:val="0"/>
  </w:num>
  <w:num w:numId="7">
    <w:abstractNumId w:val="4"/>
  </w:num>
  <w:num w:numId="8">
    <w:abstractNumId w:val="5"/>
  </w:num>
  <w:num w:numId="9">
    <w:abstractNumId w:val="5"/>
  </w:num>
  <w:num w:numId="10">
    <w:abstractNumId w:val="2"/>
  </w:num>
  <w:num w:numId="11">
    <w:abstractNumId w:val="1"/>
  </w:num>
  <w:num w:numId="12">
    <w:abstractNumId w:val="6"/>
  </w:num>
  <w:num w:numId="13">
    <w:abstractNumId w:val="3"/>
  </w:num>
  <w:num w:numId="14">
    <w:abstractNumId w:val="4"/>
  </w:num>
  <w:num w:numId="15">
    <w:abstractNumId w:val="4"/>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B38"/>
    <w:rsid w:val="00017A04"/>
    <w:rsid w:val="00031E0F"/>
    <w:rsid w:val="000F39A8"/>
    <w:rsid w:val="00102B47"/>
    <w:rsid w:val="00103D86"/>
    <w:rsid w:val="00113617"/>
    <w:rsid w:val="001374F5"/>
    <w:rsid w:val="001375BF"/>
    <w:rsid w:val="00190E48"/>
    <w:rsid w:val="001B02EA"/>
    <w:rsid w:val="00261815"/>
    <w:rsid w:val="002821F2"/>
    <w:rsid w:val="002C3756"/>
    <w:rsid w:val="00304E5E"/>
    <w:rsid w:val="003212B4"/>
    <w:rsid w:val="0032339C"/>
    <w:rsid w:val="0038333D"/>
    <w:rsid w:val="00435912"/>
    <w:rsid w:val="00457836"/>
    <w:rsid w:val="004F1BCA"/>
    <w:rsid w:val="00536683"/>
    <w:rsid w:val="005D0EF5"/>
    <w:rsid w:val="00626C49"/>
    <w:rsid w:val="006571C5"/>
    <w:rsid w:val="006763D5"/>
    <w:rsid w:val="00681F34"/>
    <w:rsid w:val="007277EA"/>
    <w:rsid w:val="007C2FD3"/>
    <w:rsid w:val="007C62AE"/>
    <w:rsid w:val="007D5935"/>
    <w:rsid w:val="007F796B"/>
    <w:rsid w:val="008063B9"/>
    <w:rsid w:val="00823674"/>
    <w:rsid w:val="00867C4F"/>
    <w:rsid w:val="009635CC"/>
    <w:rsid w:val="009C05F0"/>
    <w:rsid w:val="00A111D3"/>
    <w:rsid w:val="00A85C45"/>
    <w:rsid w:val="00AB5457"/>
    <w:rsid w:val="00AC40C3"/>
    <w:rsid w:val="00AF4A3A"/>
    <w:rsid w:val="00B07090"/>
    <w:rsid w:val="00B34F4D"/>
    <w:rsid w:val="00B51570"/>
    <w:rsid w:val="00B5798D"/>
    <w:rsid w:val="00B811CA"/>
    <w:rsid w:val="00BA5379"/>
    <w:rsid w:val="00BF2778"/>
    <w:rsid w:val="00C05DFB"/>
    <w:rsid w:val="00C252A1"/>
    <w:rsid w:val="00C71B38"/>
    <w:rsid w:val="00C77DBB"/>
    <w:rsid w:val="00D103A2"/>
    <w:rsid w:val="00D52BD6"/>
    <w:rsid w:val="00DA0046"/>
    <w:rsid w:val="00E75B0A"/>
    <w:rsid w:val="00F04F55"/>
    <w:rsid w:val="00F5619B"/>
    <w:rsid w:val="00F7053A"/>
    <w:rsid w:val="00FA7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104F72-6AB5-4F21-AE7D-586AF58D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836"/>
    <w:pPr>
      <w:widowControl w:val="0"/>
      <w:spacing w:line="384" w:lineRule="auto"/>
      <w:ind w:firstLine="709"/>
      <w:jc w:val="both"/>
    </w:pPr>
    <w:rPr>
      <w:sz w:val="28"/>
      <w:szCs w:val="24"/>
    </w:rPr>
  </w:style>
  <w:style w:type="paragraph" w:styleId="1">
    <w:name w:val="heading 1"/>
    <w:basedOn w:val="a1"/>
    <w:next w:val="a1"/>
    <w:link w:val="10"/>
    <w:uiPriority w:val="9"/>
    <w:qFormat/>
    <w:rsid w:val="008063B9"/>
    <w:pPr>
      <w:keepNext/>
      <w:pageBreakBefore/>
      <w:numPr>
        <w:numId w:val="13"/>
      </w:numPr>
      <w:suppressAutoHyphens/>
      <w:jc w:val="center"/>
      <w:outlineLvl w:val="0"/>
    </w:pPr>
    <w:rPr>
      <w:rFonts w:cs="Arial"/>
      <w:b/>
      <w:bCs/>
      <w:kern w:val="32"/>
      <w:sz w:val="32"/>
      <w:szCs w:val="32"/>
    </w:rPr>
  </w:style>
  <w:style w:type="paragraph" w:styleId="2">
    <w:name w:val="heading 2"/>
    <w:basedOn w:val="a1"/>
    <w:next w:val="a1"/>
    <w:link w:val="20"/>
    <w:autoRedefine/>
    <w:uiPriority w:val="9"/>
    <w:qFormat/>
    <w:rsid w:val="00C71B38"/>
    <w:pPr>
      <w:keepNext/>
      <w:numPr>
        <w:ilvl w:val="1"/>
        <w:numId w:val="13"/>
      </w:numPr>
      <w:tabs>
        <w:tab w:val="clear" w:pos="576"/>
      </w:tabs>
      <w:spacing w:before="240" w:after="60"/>
      <w:ind w:left="0" w:firstLine="900"/>
      <w:jc w:val="center"/>
      <w:outlineLvl w:val="1"/>
    </w:pPr>
    <w:rPr>
      <w:rFonts w:cs="Arial"/>
      <w:bCs/>
      <w:iCs/>
      <w:sz w:val="32"/>
      <w:szCs w:val="28"/>
    </w:rPr>
  </w:style>
  <w:style w:type="paragraph" w:styleId="3">
    <w:name w:val="heading 3"/>
    <w:basedOn w:val="a1"/>
    <w:next w:val="a1"/>
    <w:link w:val="30"/>
    <w:uiPriority w:val="9"/>
    <w:qFormat/>
    <w:rsid w:val="001374F5"/>
    <w:pPr>
      <w:keepNext/>
      <w:numPr>
        <w:ilvl w:val="2"/>
        <w:numId w:val="13"/>
      </w:numPr>
      <w:outlineLvl w:val="2"/>
    </w:pPr>
    <w:rPr>
      <w:rFonts w:cs="Arial"/>
      <w:b/>
      <w:bCs/>
      <w:szCs w:val="26"/>
    </w:rPr>
  </w:style>
  <w:style w:type="paragraph" w:styleId="4">
    <w:name w:val="heading 4"/>
    <w:basedOn w:val="a1"/>
    <w:next w:val="a1"/>
    <w:link w:val="40"/>
    <w:uiPriority w:val="9"/>
    <w:qFormat/>
    <w:rsid w:val="00C71B38"/>
    <w:pPr>
      <w:keepNext/>
      <w:tabs>
        <w:tab w:val="num" w:pos="1077"/>
      </w:tabs>
      <w:ind w:firstLine="680"/>
      <w:outlineLvl w:val="3"/>
    </w:pPr>
    <w:rPr>
      <w:bCs/>
      <w:szCs w:val="28"/>
    </w:rPr>
  </w:style>
  <w:style w:type="paragraph" w:styleId="5">
    <w:name w:val="heading 5"/>
    <w:basedOn w:val="a1"/>
    <w:next w:val="a1"/>
    <w:link w:val="50"/>
    <w:uiPriority w:val="9"/>
    <w:qFormat/>
    <w:rsid w:val="00C71B38"/>
    <w:pPr>
      <w:tabs>
        <w:tab w:val="num" w:pos="2426"/>
      </w:tabs>
      <w:spacing w:before="240" w:after="60"/>
      <w:ind w:left="2426" w:hanging="1008"/>
      <w:outlineLvl w:val="4"/>
    </w:pPr>
    <w:rPr>
      <w:b/>
      <w:bCs/>
      <w:i/>
      <w:iCs/>
      <w:sz w:val="26"/>
      <w:szCs w:val="26"/>
    </w:rPr>
  </w:style>
  <w:style w:type="paragraph" w:styleId="6">
    <w:name w:val="heading 6"/>
    <w:basedOn w:val="a1"/>
    <w:next w:val="a1"/>
    <w:link w:val="60"/>
    <w:uiPriority w:val="9"/>
    <w:qFormat/>
    <w:rsid w:val="00C71B38"/>
    <w:pPr>
      <w:tabs>
        <w:tab w:val="num" w:pos="2570"/>
      </w:tabs>
      <w:spacing w:before="240" w:after="60"/>
      <w:ind w:left="2570" w:hanging="1152"/>
      <w:outlineLvl w:val="5"/>
    </w:pPr>
    <w:rPr>
      <w:b/>
      <w:bCs/>
      <w:sz w:val="22"/>
      <w:szCs w:val="22"/>
    </w:rPr>
  </w:style>
  <w:style w:type="paragraph" w:styleId="7">
    <w:name w:val="heading 7"/>
    <w:basedOn w:val="a1"/>
    <w:next w:val="a1"/>
    <w:link w:val="70"/>
    <w:uiPriority w:val="9"/>
    <w:qFormat/>
    <w:rsid w:val="00C71B38"/>
    <w:pPr>
      <w:tabs>
        <w:tab w:val="num" w:pos="2714"/>
      </w:tabs>
      <w:spacing w:before="240" w:after="60"/>
      <w:ind w:left="2714" w:hanging="1296"/>
      <w:outlineLvl w:val="6"/>
    </w:pPr>
    <w:rPr>
      <w:sz w:val="24"/>
    </w:rPr>
  </w:style>
  <w:style w:type="paragraph" w:styleId="8">
    <w:name w:val="heading 8"/>
    <w:basedOn w:val="a1"/>
    <w:next w:val="a1"/>
    <w:link w:val="80"/>
    <w:uiPriority w:val="9"/>
    <w:qFormat/>
    <w:rsid w:val="00C71B38"/>
    <w:pPr>
      <w:tabs>
        <w:tab w:val="num" w:pos="2858"/>
      </w:tabs>
      <w:spacing w:before="240" w:after="60"/>
      <w:ind w:left="2858" w:hanging="1440"/>
      <w:outlineLvl w:val="7"/>
    </w:pPr>
    <w:rPr>
      <w:i/>
      <w:iCs/>
      <w:sz w:val="24"/>
    </w:rPr>
  </w:style>
  <w:style w:type="paragraph" w:styleId="9">
    <w:name w:val="heading 9"/>
    <w:basedOn w:val="a1"/>
    <w:next w:val="a1"/>
    <w:link w:val="90"/>
    <w:uiPriority w:val="9"/>
    <w:qFormat/>
    <w:rsid w:val="00C71B38"/>
    <w:pPr>
      <w:tabs>
        <w:tab w:val="num" w:pos="3002"/>
      </w:tabs>
      <w:spacing w:before="240" w:after="60"/>
      <w:ind w:left="3002"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cs="Arial"/>
      <w:b/>
      <w:bCs/>
      <w:kern w:val="32"/>
      <w:sz w:val="32"/>
      <w:szCs w:val="32"/>
    </w:rPr>
  </w:style>
  <w:style w:type="character" w:customStyle="1" w:styleId="20">
    <w:name w:val="Заголовок 2 Знак"/>
    <w:link w:val="2"/>
    <w:uiPriority w:val="9"/>
    <w:locked/>
    <w:rPr>
      <w:rFonts w:cs="Arial"/>
      <w:bCs/>
      <w:iCs/>
      <w:sz w:val="32"/>
      <w:szCs w:val="28"/>
    </w:rPr>
  </w:style>
  <w:style w:type="character" w:customStyle="1" w:styleId="30">
    <w:name w:val="Заголовок 3 Знак"/>
    <w:link w:val="3"/>
    <w:uiPriority w:val="9"/>
    <w:locked/>
    <w:rPr>
      <w:rFonts w:cs="Arial"/>
      <w:b/>
      <w:bCs/>
      <w:sz w:val="28"/>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5">
    <w:name w:val="Формула"/>
    <w:basedOn w:val="a1"/>
    <w:rsid w:val="00A85C45"/>
    <w:rPr>
      <w:i/>
      <w:lang w:val="en-US"/>
    </w:rPr>
  </w:style>
  <w:style w:type="paragraph" w:styleId="11">
    <w:name w:val="toc 1"/>
    <w:basedOn w:val="a1"/>
    <w:next w:val="a1"/>
    <w:uiPriority w:val="39"/>
    <w:semiHidden/>
    <w:rsid w:val="00A111D3"/>
    <w:pPr>
      <w:ind w:firstLine="0"/>
    </w:pPr>
    <w:rPr>
      <w:bCs/>
      <w:szCs w:val="28"/>
    </w:rPr>
  </w:style>
  <w:style w:type="paragraph" w:customStyle="1" w:styleId="a0">
    <w:name w:val="Многоуровневый"/>
    <w:basedOn w:val="a1"/>
    <w:rsid w:val="006763D5"/>
    <w:pPr>
      <w:numPr>
        <w:numId w:val="12"/>
      </w:numPr>
      <w:ind w:firstLine="0"/>
    </w:pPr>
  </w:style>
  <w:style w:type="paragraph" w:styleId="a6">
    <w:name w:val="caption"/>
    <w:basedOn w:val="a1"/>
    <w:next w:val="a1"/>
    <w:uiPriority w:val="35"/>
    <w:qFormat/>
    <w:rsid w:val="009635CC"/>
    <w:pPr>
      <w:keepNext/>
      <w:tabs>
        <w:tab w:val="left" w:pos="8505"/>
      </w:tabs>
      <w:spacing w:before="360" w:after="360"/>
    </w:pPr>
    <w:rPr>
      <w:bCs/>
      <w:szCs w:val="20"/>
    </w:rPr>
  </w:style>
  <w:style w:type="paragraph" w:customStyle="1" w:styleId="a7">
    <w:name w:val="Стиль Название объекта + По левому краю"/>
    <w:basedOn w:val="a6"/>
    <w:rsid w:val="00F5619B"/>
    <w:pPr>
      <w:jc w:val="left"/>
    </w:pPr>
  </w:style>
  <w:style w:type="paragraph" w:customStyle="1" w:styleId="a8">
    <w:name w:val="Наименование текста"/>
    <w:basedOn w:val="a1"/>
    <w:next w:val="1"/>
    <w:rsid w:val="008063B9"/>
    <w:pPr>
      <w:suppressAutoHyphens/>
      <w:jc w:val="center"/>
    </w:pPr>
    <w:rPr>
      <w:b/>
      <w:sz w:val="36"/>
      <w:u w:val="single"/>
    </w:rPr>
  </w:style>
  <w:style w:type="paragraph" w:styleId="21">
    <w:name w:val="toc 2"/>
    <w:basedOn w:val="a1"/>
    <w:next w:val="a1"/>
    <w:uiPriority w:val="39"/>
    <w:semiHidden/>
    <w:rsid w:val="00A111D3"/>
    <w:pPr>
      <w:ind w:left="284" w:firstLine="0"/>
      <w:jc w:val="left"/>
    </w:pPr>
    <w:rPr>
      <w:szCs w:val="28"/>
    </w:rPr>
  </w:style>
  <w:style w:type="table" w:styleId="a9">
    <w:name w:val="Table Grid"/>
    <w:basedOn w:val="a3"/>
    <w:uiPriority w:val="59"/>
    <w:rsid w:val="00261815"/>
    <w:pPr>
      <w:widowControl w:val="0"/>
      <w:spacing w:line="360" w:lineRule="auto"/>
      <w:jc w:val="both"/>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1"/>
    <w:uiPriority w:val="99"/>
    <w:rsid w:val="00102B47"/>
    <w:pPr>
      <w:tabs>
        <w:tab w:val="num" w:pos="397"/>
        <w:tab w:val="num" w:pos="432"/>
      </w:tabs>
      <w:ind w:left="432" w:firstLine="0"/>
    </w:pPr>
  </w:style>
  <w:style w:type="character" w:styleId="ab">
    <w:name w:val="page number"/>
    <w:uiPriority w:val="99"/>
    <w:rsid w:val="00BA5379"/>
    <w:rPr>
      <w:rFonts w:cs="Times New Roman"/>
    </w:rPr>
  </w:style>
  <w:style w:type="paragraph" w:styleId="ac">
    <w:name w:val="footer"/>
    <w:basedOn w:val="a1"/>
    <w:link w:val="ad"/>
    <w:uiPriority w:val="99"/>
    <w:rsid w:val="00C71B3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customStyle="1" w:styleId="1250">
    <w:name w:val="Стиль Заголовок 1 + Слева:  2.5 см Первая строка:  0 см"/>
    <w:basedOn w:val="1"/>
    <w:rsid w:val="00C71B38"/>
    <w:pPr>
      <w:tabs>
        <w:tab w:val="clear" w:pos="432"/>
      </w:tabs>
      <w:ind w:left="0" w:firstLine="0"/>
    </w:pPr>
    <w:rPr>
      <w:rFonts w:cs="Times New Roman"/>
      <w:szCs w:val="20"/>
    </w:rPr>
  </w:style>
  <w:style w:type="character" w:styleId="ae">
    <w:name w:val="Hyperlink"/>
    <w:uiPriority w:val="99"/>
    <w:rsid w:val="00C71B38"/>
    <w:rPr>
      <w:rFonts w:cs="Times New Roman"/>
      <w:color w:val="0000FF"/>
      <w:u w:val="single"/>
    </w:rPr>
  </w:style>
  <w:style w:type="paragraph" w:styleId="af">
    <w:name w:val="header"/>
    <w:basedOn w:val="a1"/>
    <w:link w:val="af0"/>
    <w:uiPriority w:val="99"/>
    <w:rsid w:val="002C3756"/>
    <w:pPr>
      <w:tabs>
        <w:tab w:val="center" w:pos="4677"/>
        <w:tab w:val="right" w:pos="9355"/>
      </w:tabs>
    </w:pPr>
  </w:style>
  <w:style w:type="character" w:customStyle="1" w:styleId="af0">
    <w:name w:val="Верхний колонтитул Знак"/>
    <w:link w:val="af"/>
    <w:uiPriority w:val="99"/>
    <w:locked/>
    <w:rsid w:val="002C3756"/>
    <w:rPr>
      <w:rFonts w:cs="Times New Roman"/>
      <w:sz w:val="24"/>
      <w:szCs w:val="24"/>
    </w:rPr>
  </w:style>
  <w:style w:type="numbering" w:customStyle="1" w:styleId="a">
    <w:name w:val="Стиль маркированный"/>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046771">
      <w:marLeft w:val="0"/>
      <w:marRight w:val="0"/>
      <w:marTop w:val="0"/>
      <w:marBottom w:val="0"/>
      <w:divBdr>
        <w:top w:val="none" w:sz="0" w:space="0" w:color="auto"/>
        <w:left w:val="none" w:sz="0" w:space="0" w:color="auto"/>
        <w:bottom w:val="none" w:sz="0" w:space="0" w:color="auto"/>
        <w:right w:val="none" w:sz="0" w:space="0" w:color="auto"/>
      </w:divBdr>
      <w:divsChild>
        <w:div w:id="825046767">
          <w:marLeft w:val="0"/>
          <w:marRight w:val="0"/>
          <w:marTop w:val="0"/>
          <w:marBottom w:val="0"/>
          <w:divBdr>
            <w:top w:val="none" w:sz="0" w:space="0" w:color="auto"/>
            <w:left w:val="none" w:sz="0" w:space="0" w:color="auto"/>
            <w:bottom w:val="none" w:sz="0" w:space="0" w:color="auto"/>
            <w:right w:val="none" w:sz="0" w:space="0" w:color="auto"/>
          </w:divBdr>
          <w:divsChild>
            <w:div w:id="825046769">
              <w:marLeft w:val="0"/>
              <w:marRight w:val="0"/>
              <w:marTop w:val="0"/>
              <w:marBottom w:val="0"/>
              <w:divBdr>
                <w:top w:val="single" w:sz="8" w:space="0" w:color="AFA582"/>
                <w:left w:val="single" w:sz="8" w:space="0" w:color="AFA582"/>
                <w:bottom w:val="single" w:sz="8" w:space="0" w:color="AFA582"/>
                <w:right w:val="single" w:sz="8" w:space="0" w:color="AFA582"/>
              </w:divBdr>
              <w:divsChild>
                <w:div w:id="825046766">
                  <w:marLeft w:val="0"/>
                  <w:marRight w:val="0"/>
                  <w:marTop w:val="0"/>
                  <w:marBottom w:val="0"/>
                  <w:divBdr>
                    <w:top w:val="single" w:sz="8" w:space="2" w:color="AFA582"/>
                    <w:left w:val="single" w:sz="8" w:space="2" w:color="AFA582"/>
                    <w:bottom w:val="single" w:sz="8" w:space="2" w:color="AFA582"/>
                    <w:right w:val="single" w:sz="8" w:space="2" w:color="AFA582"/>
                  </w:divBdr>
                  <w:divsChild>
                    <w:div w:id="825046768">
                      <w:marLeft w:val="0"/>
                      <w:marRight w:val="0"/>
                      <w:marTop w:val="0"/>
                      <w:marBottom w:val="0"/>
                      <w:divBdr>
                        <w:top w:val="none" w:sz="0" w:space="0" w:color="auto"/>
                        <w:left w:val="none" w:sz="0" w:space="0" w:color="auto"/>
                        <w:bottom w:val="none" w:sz="0" w:space="0" w:color="auto"/>
                        <w:right w:val="none" w:sz="0" w:space="0" w:color="auto"/>
                      </w:divBdr>
                      <w:divsChild>
                        <w:div w:id="825046772">
                          <w:marLeft w:val="37"/>
                          <w:marRight w:val="0"/>
                          <w:marTop w:val="37"/>
                          <w:marBottom w:val="0"/>
                          <w:divBdr>
                            <w:top w:val="none" w:sz="0" w:space="0" w:color="auto"/>
                            <w:left w:val="none" w:sz="0" w:space="0" w:color="auto"/>
                            <w:bottom w:val="none" w:sz="0" w:space="0" w:color="auto"/>
                            <w:right w:val="none" w:sz="0" w:space="0" w:color="auto"/>
                          </w:divBdr>
                          <w:divsChild>
                            <w:div w:id="8250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c:creator>
  <cp:keywords/>
  <dc:description/>
  <cp:lastModifiedBy>admin</cp:lastModifiedBy>
  <cp:revision>2</cp:revision>
  <cp:lastPrinted>2007-04-04T17:14:00Z</cp:lastPrinted>
  <dcterms:created xsi:type="dcterms:W3CDTF">2014-03-20T01:13:00Z</dcterms:created>
  <dcterms:modified xsi:type="dcterms:W3CDTF">2014-03-20T01:13:00Z</dcterms:modified>
</cp:coreProperties>
</file>