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3F" w:rsidRPr="0029505B" w:rsidRDefault="006A633F" w:rsidP="000B1ECD">
      <w:pPr>
        <w:spacing w:line="360" w:lineRule="auto"/>
        <w:jc w:val="center"/>
        <w:rPr>
          <w:rFonts w:ascii="Times New Roman" w:hAnsi="Times New Roman"/>
          <w:b/>
          <w:color w:val="000000"/>
          <w:sz w:val="28"/>
          <w:lang w:val="ru-RU"/>
        </w:rPr>
      </w:pPr>
      <w:r w:rsidRPr="0029505B">
        <w:rPr>
          <w:rFonts w:ascii="Times New Roman" w:hAnsi="Times New Roman"/>
          <w:b/>
          <w:color w:val="000000"/>
          <w:sz w:val="28"/>
          <w:lang w:val="ru-RU"/>
        </w:rPr>
        <w:t>Кафедра: Социология и Обществознание</w:t>
      </w: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0B1ECD" w:rsidRDefault="000B1ECD" w:rsidP="000B1ECD">
      <w:pPr>
        <w:spacing w:line="360" w:lineRule="auto"/>
        <w:jc w:val="center"/>
        <w:rPr>
          <w:rFonts w:ascii="Times New Roman" w:hAnsi="Times New Roman"/>
          <w:b/>
          <w:color w:val="000000"/>
          <w:sz w:val="28"/>
          <w:szCs w:val="96"/>
          <w:lang w:val="ru-RU"/>
        </w:rPr>
      </w:pPr>
    </w:p>
    <w:p w:rsidR="000B1ECD" w:rsidRDefault="000B1ECD" w:rsidP="000B1ECD">
      <w:pPr>
        <w:spacing w:line="360" w:lineRule="auto"/>
        <w:jc w:val="center"/>
        <w:rPr>
          <w:rFonts w:ascii="Times New Roman" w:hAnsi="Times New Roman"/>
          <w:b/>
          <w:color w:val="000000"/>
          <w:sz w:val="28"/>
          <w:szCs w:val="96"/>
          <w:lang w:val="ru-RU"/>
        </w:rPr>
      </w:pPr>
    </w:p>
    <w:p w:rsidR="000B1ECD" w:rsidRDefault="000B1ECD" w:rsidP="000B1ECD">
      <w:pPr>
        <w:spacing w:line="360" w:lineRule="auto"/>
        <w:jc w:val="center"/>
        <w:rPr>
          <w:rFonts w:ascii="Times New Roman" w:hAnsi="Times New Roman"/>
          <w:b/>
          <w:color w:val="000000"/>
          <w:sz w:val="28"/>
          <w:szCs w:val="96"/>
          <w:lang w:val="ru-RU"/>
        </w:rPr>
      </w:pPr>
    </w:p>
    <w:p w:rsidR="000B1ECD" w:rsidRDefault="000B1ECD" w:rsidP="000B1ECD">
      <w:pPr>
        <w:spacing w:line="360" w:lineRule="auto"/>
        <w:jc w:val="center"/>
        <w:rPr>
          <w:rFonts w:ascii="Times New Roman" w:hAnsi="Times New Roman"/>
          <w:b/>
          <w:color w:val="000000"/>
          <w:sz w:val="28"/>
          <w:szCs w:val="96"/>
          <w:lang w:val="ru-RU"/>
        </w:rPr>
      </w:pPr>
    </w:p>
    <w:p w:rsidR="000B1ECD" w:rsidRDefault="000B1ECD" w:rsidP="000B1ECD">
      <w:pPr>
        <w:spacing w:line="360" w:lineRule="auto"/>
        <w:jc w:val="center"/>
        <w:rPr>
          <w:rFonts w:ascii="Times New Roman" w:hAnsi="Times New Roman"/>
          <w:b/>
          <w:color w:val="000000"/>
          <w:sz w:val="28"/>
          <w:szCs w:val="96"/>
          <w:lang w:val="ru-RU"/>
        </w:rPr>
      </w:pPr>
    </w:p>
    <w:p w:rsidR="006A633F" w:rsidRPr="0029505B" w:rsidRDefault="006A633F" w:rsidP="000B1ECD">
      <w:pPr>
        <w:spacing w:line="360" w:lineRule="auto"/>
        <w:jc w:val="center"/>
        <w:rPr>
          <w:rFonts w:ascii="Times New Roman" w:hAnsi="Times New Roman"/>
          <w:b/>
          <w:color w:val="000000"/>
          <w:sz w:val="28"/>
          <w:szCs w:val="96"/>
          <w:lang w:val="ru-RU"/>
        </w:rPr>
      </w:pPr>
      <w:r w:rsidRPr="0029505B">
        <w:rPr>
          <w:rFonts w:ascii="Times New Roman" w:hAnsi="Times New Roman"/>
          <w:b/>
          <w:color w:val="000000"/>
          <w:sz w:val="28"/>
          <w:szCs w:val="96"/>
          <w:lang w:val="ru-RU"/>
        </w:rPr>
        <w:t>Реферат</w:t>
      </w:r>
    </w:p>
    <w:p w:rsidR="006A633F" w:rsidRPr="0029505B" w:rsidRDefault="006A633F" w:rsidP="000B1ECD">
      <w:pPr>
        <w:pStyle w:val="a8"/>
        <w:overflowPunct/>
        <w:autoSpaceDE/>
        <w:autoSpaceDN/>
        <w:adjustRightInd/>
        <w:textAlignment w:val="auto"/>
        <w:rPr>
          <w:bCs/>
          <w:color w:val="000000"/>
          <w:szCs w:val="24"/>
        </w:rPr>
      </w:pPr>
      <w:r w:rsidRPr="0029505B">
        <w:rPr>
          <w:b w:val="0"/>
          <w:color w:val="000000"/>
        </w:rPr>
        <w:t xml:space="preserve">на тему: </w:t>
      </w:r>
      <w:r w:rsidR="000B1ECD">
        <w:rPr>
          <w:b w:val="0"/>
          <w:color w:val="000000"/>
        </w:rPr>
        <w:t>"</w:t>
      </w:r>
      <w:r w:rsidRPr="0029505B">
        <w:rPr>
          <w:b w:val="0"/>
          <w:color w:val="000000"/>
        </w:rPr>
        <w:t>Функции индивидуального предпочтения</w:t>
      </w:r>
      <w:r w:rsidR="000B1ECD">
        <w:rPr>
          <w:b w:val="0"/>
          <w:color w:val="000000"/>
        </w:rPr>
        <w:t>"</w:t>
      </w:r>
    </w:p>
    <w:p w:rsidR="006A633F" w:rsidRPr="0029505B" w:rsidRDefault="006A633F" w:rsidP="000B1ECD">
      <w:pPr>
        <w:spacing w:line="360" w:lineRule="auto"/>
        <w:jc w:val="center"/>
        <w:rPr>
          <w:rFonts w:ascii="Times New Roman" w:hAnsi="Times New Roman"/>
          <w:b/>
          <w:bCs/>
          <w:color w:val="000000"/>
          <w:sz w:val="28"/>
          <w:lang w:val="ru-RU"/>
        </w:rPr>
      </w:pPr>
    </w:p>
    <w:p w:rsidR="006A633F" w:rsidRPr="0029505B" w:rsidRDefault="006A633F" w:rsidP="000B1ECD">
      <w:pPr>
        <w:pStyle w:val="a8"/>
        <w:rPr>
          <w:color w:val="000000"/>
        </w:rPr>
      </w:pPr>
    </w:p>
    <w:p w:rsidR="006A633F" w:rsidRPr="0029505B" w:rsidRDefault="006A633F" w:rsidP="000B1ECD">
      <w:pPr>
        <w:pStyle w:val="a8"/>
        <w:rPr>
          <w:color w:val="000000"/>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Pr="0029505B" w:rsidRDefault="006A633F" w:rsidP="000B1ECD">
      <w:pPr>
        <w:spacing w:line="360" w:lineRule="auto"/>
        <w:jc w:val="center"/>
        <w:rPr>
          <w:rFonts w:ascii="Times New Roman" w:hAnsi="Times New Roman"/>
          <w:b/>
          <w:color w:val="000000"/>
          <w:sz w:val="28"/>
          <w:lang w:val="ru-RU"/>
        </w:rPr>
      </w:pPr>
    </w:p>
    <w:p w:rsidR="006A633F" w:rsidRDefault="006A633F" w:rsidP="000B1ECD">
      <w:pPr>
        <w:spacing w:line="360" w:lineRule="auto"/>
        <w:jc w:val="center"/>
        <w:rPr>
          <w:rFonts w:ascii="Times New Roman" w:hAnsi="Times New Roman"/>
          <w:b/>
          <w:color w:val="000000"/>
          <w:sz w:val="28"/>
          <w:lang w:val="ru-RU"/>
        </w:rPr>
      </w:pPr>
    </w:p>
    <w:p w:rsidR="000B1ECD" w:rsidRPr="0029505B" w:rsidRDefault="000B1ECD" w:rsidP="000B1ECD">
      <w:pPr>
        <w:spacing w:line="360" w:lineRule="auto"/>
        <w:jc w:val="center"/>
        <w:rPr>
          <w:rFonts w:ascii="Times New Roman" w:hAnsi="Times New Roman"/>
          <w:b/>
          <w:color w:val="000000"/>
          <w:sz w:val="28"/>
          <w:lang w:val="ru-RU"/>
        </w:rPr>
      </w:pPr>
    </w:p>
    <w:p w:rsidR="000B1ECD" w:rsidRDefault="006A633F" w:rsidP="000B1ECD">
      <w:pPr>
        <w:spacing w:line="360" w:lineRule="auto"/>
        <w:jc w:val="center"/>
        <w:rPr>
          <w:rFonts w:ascii="Times New Roman" w:hAnsi="Times New Roman"/>
          <w:b/>
          <w:color w:val="000000"/>
          <w:sz w:val="28"/>
          <w:lang w:val="ru-RU"/>
        </w:rPr>
      </w:pPr>
      <w:r w:rsidRPr="0029505B">
        <w:rPr>
          <w:rFonts w:ascii="Times New Roman" w:hAnsi="Times New Roman"/>
          <w:b/>
          <w:color w:val="000000"/>
          <w:sz w:val="28"/>
          <w:lang w:val="ru-RU"/>
        </w:rPr>
        <w:t>Москва, 2008</w:t>
      </w:r>
      <w:r w:rsidR="0029505B">
        <w:rPr>
          <w:rFonts w:ascii="Times New Roman" w:hAnsi="Times New Roman"/>
          <w:b/>
          <w:color w:val="000000"/>
          <w:sz w:val="28"/>
          <w:lang w:val="ru-RU"/>
        </w:rPr>
        <w:t> </w:t>
      </w:r>
      <w:r w:rsidR="0029505B" w:rsidRPr="0029505B">
        <w:rPr>
          <w:rFonts w:ascii="Times New Roman" w:hAnsi="Times New Roman"/>
          <w:b/>
          <w:color w:val="000000"/>
          <w:sz w:val="28"/>
          <w:lang w:val="ru-RU"/>
        </w:rPr>
        <w:t>г</w:t>
      </w:r>
      <w:r w:rsidRPr="0029505B">
        <w:rPr>
          <w:rFonts w:ascii="Times New Roman" w:hAnsi="Times New Roman"/>
          <w:b/>
          <w:color w:val="000000"/>
          <w:sz w:val="28"/>
          <w:lang w:val="ru-RU"/>
        </w:rPr>
        <w:t>.</w:t>
      </w:r>
    </w:p>
    <w:p w:rsidR="000B1ECD" w:rsidRPr="000B1ECD" w:rsidRDefault="000B1ECD" w:rsidP="000B1ECD">
      <w:pPr>
        <w:pStyle w:val="a6"/>
        <w:rPr>
          <w:b/>
          <w:sz w:val="28"/>
          <w:szCs w:val="28"/>
        </w:rPr>
      </w:pPr>
      <w:r>
        <w:rPr>
          <w:b/>
        </w:rPr>
        <w:br w:type="page"/>
      </w:r>
      <w:r w:rsidR="000F22C3" w:rsidRPr="000B1ECD">
        <w:rPr>
          <w:b/>
          <w:sz w:val="28"/>
          <w:szCs w:val="28"/>
        </w:rPr>
        <w:t>1. Исторический очерк</w:t>
      </w:r>
    </w:p>
    <w:p w:rsidR="000B1ECD" w:rsidRPr="000B1ECD" w:rsidRDefault="000B1ECD" w:rsidP="000B1ECD">
      <w:pPr>
        <w:pStyle w:val="a6"/>
        <w:rPr>
          <w:b/>
          <w:sz w:val="28"/>
          <w:szCs w:val="28"/>
        </w:rPr>
      </w:pPr>
    </w:p>
    <w:p w:rsidR="000F22C3" w:rsidRPr="000B1ECD" w:rsidRDefault="000F22C3" w:rsidP="000B1ECD">
      <w:pPr>
        <w:pStyle w:val="a6"/>
        <w:rPr>
          <w:sz w:val="28"/>
          <w:szCs w:val="28"/>
        </w:rPr>
      </w:pPr>
      <w:r w:rsidRPr="000B1ECD">
        <w:rPr>
          <w:sz w:val="28"/>
          <w:szCs w:val="28"/>
        </w:rPr>
        <w:t xml:space="preserve">Подходы к исследованию и моделированию движения населения претерпели за последние десятилетия ряд серьезных изменений, особенно в отношении их связи с развитием экономики и ее моделированием. </w:t>
      </w:r>
      <w:r w:rsidRPr="000B1ECD">
        <w:rPr>
          <w:i/>
          <w:sz w:val="28"/>
          <w:szCs w:val="28"/>
        </w:rPr>
        <w:t>Первый этап</w:t>
      </w:r>
      <w:r w:rsidRPr="000B1ECD">
        <w:rPr>
          <w:sz w:val="28"/>
          <w:szCs w:val="28"/>
        </w:rPr>
        <w:t xml:space="preserve"> начался на базе технической революции в первые десятилетия после II Мировой войны, когда основной упор делался на такой прогресс экономики, темпы роста которой с необходимостью должны были быть выше темпов роста населения. Поэтому развитие населения рассматривалось скорее как препятствие высоким темпам роста экономики, а само население как объект предоставления ему экономической помощи.</w:t>
      </w:r>
    </w:p>
    <w:p w:rsidR="000F22C3" w:rsidRPr="0029505B" w:rsidRDefault="000F22C3" w:rsidP="0029505B">
      <w:pPr>
        <w:pStyle w:val="a6"/>
        <w:rPr>
          <w:color w:val="000000"/>
          <w:sz w:val="28"/>
        </w:rPr>
      </w:pPr>
      <w:r w:rsidRPr="0029505B">
        <w:rPr>
          <w:color w:val="000000"/>
          <w:sz w:val="28"/>
        </w:rPr>
        <w:t>Однако к концу первого этапа выяснилось, что темпы экономического роста для развитых и развивающихся стран не обеспечивали повышения качества жизни всех людей и, поэтому, решения социально-демографических проблем: рост населения в разных странах был настолько различным, что происходило расслоение мирового общества. Из-за различия в укладе жизни развитых и развивающихся стран результаты неудачи подобной социально-экономической политики в 70</w:t>
      </w:r>
      <w:r w:rsidR="0029505B">
        <w:rPr>
          <w:color w:val="000000"/>
          <w:sz w:val="28"/>
        </w:rPr>
        <w:t>–</w:t>
      </w:r>
      <w:r w:rsidR="0029505B" w:rsidRPr="0029505B">
        <w:rPr>
          <w:color w:val="000000"/>
          <w:sz w:val="28"/>
        </w:rPr>
        <w:t>8</w:t>
      </w:r>
      <w:r w:rsidRPr="0029505B">
        <w:rPr>
          <w:color w:val="000000"/>
          <w:sz w:val="28"/>
        </w:rPr>
        <w:t>0</w:t>
      </w:r>
      <w:r w:rsidR="0029505B">
        <w:rPr>
          <w:color w:val="000000"/>
          <w:sz w:val="28"/>
        </w:rPr>
        <w:t> </w:t>
      </w:r>
      <w:r w:rsidR="0029505B" w:rsidRPr="0029505B">
        <w:rPr>
          <w:color w:val="000000"/>
          <w:sz w:val="28"/>
        </w:rPr>
        <w:t>гг</w:t>
      </w:r>
      <w:r w:rsidRPr="0029505B">
        <w:rPr>
          <w:color w:val="000000"/>
          <w:sz w:val="28"/>
        </w:rPr>
        <w:t>. побудили к выработке другого подхода, в котором попытались соединить нравы и самосознание населения с показателями прогресса цивилизации.</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С осознания роли поведения людей начинается </w:t>
      </w:r>
      <w:r w:rsidRPr="0029505B">
        <w:rPr>
          <w:rFonts w:ascii="Times New Roman" w:hAnsi="Times New Roman"/>
          <w:i/>
          <w:color w:val="000000"/>
          <w:sz w:val="28"/>
          <w:lang w:val="ru-RU"/>
        </w:rPr>
        <w:t>второй этап</w:t>
      </w:r>
      <w:r w:rsidRPr="0029505B">
        <w:rPr>
          <w:rFonts w:ascii="Times New Roman" w:hAnsi="Times New Roman"/>
          <w:color w:val="000000"/>
          <w:sz w:val="28"/>
          <w:lang w:val="ru-RU"/>
        </w:rPr>
        <w:t xml:space="preserve">. Таким образом, сейчас в мире преобладает подход к прогрессу как к социально-экономическому развитию цивилизации, где главным является человек, а экономический прогресс должен в первую очередь удовлетворять его права и потребности наилучшим способом. К этим потребностям относятся и потребности в выборе образа жизни, чистоты воды, подобающего отдыха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экологические, политические, экономические и все другие факторы.</w:t>
      </w:r>
    </w:p>
    <w:p w:rsidR="000F22C3" w:rsidRPr="0029505B" w:rsidRDefault="000F22C3" w:rsidP="0029505B">
      <w:pPr>
        <w:pStyle w:val="a6"/>
        <w:rPr>
          <w:color w:val="000000"/>
          <w:sz w:val="28"/>
        </w:rPr>
      </w:pPr>
      <w:r w:rsidRPr="0029505B">
        <w:rPr>
          <w:color w:val="000000"/>
          <w:sz w:val="28"/>
        </w:rPr>
        <w:t xml:space="preserve">Россия сейчас, скорее всего, проходит первый этап реформирования, когда только начинают говорить о главенствовании человеческого фактора, считая людей по-прежнему лишь производительной силой и не придавая ему подобающего значения, а это приводит к расслоению общества, грозит социальной напряженностью и, возможно, приведет либо к социально-политической апатии, либо к взрыву. Еще два века назад Гегель [8] писал: </w:t>
      </w:r>
      <w:r w:rsidR="0029505B">
        <w:rPr>
          <w:color w:val="000000"/>
          <w:sz w:val="28"/>
        </w:rPr>
        <w:t>«</w:t>
      </w:r>
      <w:r w:rsidR="0029505B" w:rsidRPr="0029505B">
        <w:rPr>
          <w:color w:val="000000"/>
          <w:sz w:val="28"/>
        </w:rPr>
        <w:t>с</w:t>
      </w:r>
      <w:r w:rsidRPr="0029505B">
        <w:rPr>
          <w:color w:val="000000"/>
          <w:sz w:val="28"/>
        </w:rPr>
        <w:t>лепы те, кто полагает, что можно сохранить учреждения, конституции, законы, живой дух которых исчез и которые не соответствует нравам, потребностям и взглядам людей</w:t>
      </w:r>
      <w:r w:rsidR="0029505B">
        <w:rPr>
          <w:color w:val="000000"/>
          <w:sz w:val="28"/>
        </w:rPr>
        <w:t>»</w:t>
      </w:r>
      <w:r w:rsidR="0029505B" w:rsidRPr="0029505B">
        <w:rPr>
          <w:color w:val="000000"/>
          <w:sz w:val="28"/>
        </w:rPr>
        <w:t xml:space="preserve"> </w:t>
      </w:r>
      <w:r w:rsidRPr="0029505B">
        <w:rPr>
          <w:color w:val="000000"/>
          <w:sz w:val="28"/>
        </w:rPr>
        <w:t xml:space="preserve">(следует учесть, что под словами учреждения, конституции, законы Гегель имел ввиду, говоря современным языком, формы государственного устройства, структуру и строение государства). Поэтому переходные периоды особенно следует уделять внимание взглядам и нравам людей, проявляющиеся в их поведении, но которое проявляется не только напрямую </w:t>
      </w:r>
      <w:r w:rsidR="0029505B">
        <w:rPr>
          <w:color w:val="000000"/>
          <w:sz w:val="28"/>
        </w:rPr>
        <w:t>–</w:t>
      </w:r>
      <w:r w:rsidR="0029505B" w:rsidRPr="0029505B">
        <w:rPr>
          <w:color w:val="000000"/>
          <w:sz w:val="28"/>
        </w:rPr>
        <w:t xml:space="preserve"> </w:t>
      </w:r>
      <w:r w:rsidRPr="0029505B">
        <w:rPr>
          <w:color w:val="000000"/>
          <w:sz w:val="28"/>
        </w:rPr>
        <w:t xml:space="preserve">путем голосования на выборах органов власти, но и косвенным образом </w:t>
      </w:r>
      <w:r w:rsidR="0029505B">
        <w:rPr>
          <w:color w:val="000000"/>
          <w:sz w:val="28"/>
        </w:rPr>
        <w:t>–</w:t>
      </w:r>
      <w:r w:rsidR="0029505B" w:rsidRPr="0029505B">
        <w:rPr>
          <w:color w:val="000000"/>
          <w:sz w:val="28"/>
        </w:rPr>
        <w:t xml:space="preserve"> </w:t>
      </w:r>
      <w:r w:rsidR="0029505B">
        <w:rPr>
          <w:color w:val="000000"/>
          <w:sz w:val="28"/>
        </w:rPr>
        <w:t>«</w:t>
      </w:r>
      <w:r w:rsidR="0029505B" w:rsidRPr="0029505B">
        <w:rPr>
          <w:color w:val="000000"/>
          <w:sz w:val="28"/>
        </w:rPr>
        <w:t>г</w:t>
      </w:r>
      <w:r w:rsidRPr="0029505B">
        <w:rPr>
          <w:color w:val="000000"/>
          <w:sz w:val="28"/>
        </w:rPr>
        <w:t>олосованием ногами</w:t>
      </w:r>
      <w:r w:rsidR="0029505B">
        <w:rPr>
          <w:color w:val="000000"/>
          <w:sz w:val="28"/>
        </w:rPr>
        <w:t>»</w:t>
      </w:r>
      <w:r w:rsidR="0029505B" w:rsidRPr="0029505B">
        <w:rPr>
          <w:color w:val="000000"/>
          <w:sz w:val="28"/>
        </w:rPr>
        <w:t>,</w:t>
      </w:r>
      <w:r w:rsidRPr="0029505B">
        <w:rPr>
          <w:color w:val="000000"/>
          <w:sz w:val="28"/>
        </w:rPr>
        <w:t xml:space="preserve"> когда люди выбирают места проживания, приложения труда </w:t>
      </w:r>
      <w:r w:rsidR="0029505B">
        <w:rPr>
          <w:color w:val="000000"/>
          <w:sz w:val="28"/>
        </w:rPr>
        <w:t>и т.д.</w:t>
      </w:r>
      <w:r w:rsidRPr="0029505B">
        <w:rPr>
          <w:color w:val="000000"/>
          <w:sz w:val="28"/>
        </w:rPr>
        <w:t xml:space="preserve"> Последнее легко наблюдается и вполне доступно для исследователя в виде либо численности переездов при межрегиональной миграции, либо данных о межотраслевых переходах, либо статистики о социальной мобильности.</w:t>
      </w:r>
    </w:p>
    <w:p w:rsidR="000F22C3" w:rsidRPr="0029505B" w:rsidRDefault="000F22C3" w:rsidP="0029505B">
      <w:pPr>
        <w:pStyle w:val="a6"/>
        <w:rPr>
          <w:color w:val="000000"/>
          <w:sz w:val="28"/>
        </w:rPr>
      </w:pPr>
      <w:r w:rsidRPr="0029505B">
        <w:rPr>
          <w:color w:val="000000"/>
          <w:sz w:val="28"/>
        </w:rPr>
        <w:t>Но все эти эмпирические наблюдения над связью человеческого и материального факторов экономики следует связать с теорией движения населения, которая и будет излагаться в нескольких главах настоящего раздела. Начинать исследование необходимо с изучения поведения отдельных лиц из основной части населения не склонных к риску, а заканчивается поведением целых групп таких лиц или населения, статистика движения которых и наблюдается. Постоянное наблюдение (мониторинг) за социально-экономическим поведением людей особенно важен в период напряженных финансовых проблем, когда на экономические социальные и культурные нужды приходится все менее и менее средств.</w:t>
      </w:r>
    </w:p>
    <w:p w:rsidR="000F22C3" w:rsidRPr="0029505B" w:rsidRDefault="000F22C3" w:rsidP="0029505B">
      <w:pPr>
        <w:pStyle w:val="a6"/>
        <w:rPr>
          <w:color w:val="000000"/>
          <w:sz w:val="28"/>
        </w:rPr>
      </w:pPr>
      <w:r w:rsidRPr="0029505B">
        <w:rPr>
          <w:color w:val="000000"/>
          <w:sz w:val="28"/>
        </w:rPr>
        <w:t>Например, в России доля расходов на социально-культурные цели была в 40г 65,</w:t>
      </w:r>
      <w:r w:rsidR="0029505B" w:rsidRPr="0029505B">
        <w:rPr>
          <w:color w:val="000000"/>
          <w:sz w:val="28"/>
        </w:rPr>
        <w:t>8</w:t>
      </w:r>
      <w:r w:rsidR="0029505B">
        <w:rPr>
          <w:color w:val="000000"/>
          <w:sz w:val="28"/>
        </w:rPr>
        <w:t>%</w:t>
      </w:r>
      <w:r w:rsidRPr="0029505B">
        <w:rPr>
          <w:color w:val="000000"/>
          <w:sz w:val="28"/>
        </w:rPr>
        <w:t xml:space="preserve">, в 50 </w:t>
      </w:r>
      <w:r w:rsidR="0029505B">
        <w:rPr>
          <w:color w:val="000000"/>
          <w:sz w:val="28"/>
        </w:rPr>
        <w:t>–</w:t>
      </w:r>
      <w:r w:rsidR="0029505B" w:rsidRPr="0029505B">
        <w:rPr>
          <w:color w:val="000000"/>
          <w:sz w:val="28"/>
        </w:rPr>
        <w:t xml:space="preserve"> </w:t>
      </w:r>
      <w:r w:rsidRPr="0029505B">
        <w:rPr>
          <w:color w:val="000000"/>
          <w:sz w:val="28"/>
        </w:rPr>
        <w:t>68,</w:t>
      </w:r>
      <w:r w:rsidR="0029505B" w:rsidRPr="0029505B">
        <w:rPr>
          <w:color w:val="000000"/>
          <w:sz w:val="28"/>
        </w:rPr>
        <w:t>8</w:t>
      </w:r>
      <w:r w:rsidR="0029505B">
        <w:rPr>
          <w:color w:val="000000"/>
          <w:sz w:val="28"/>
        </w:rPr>
        <w:t>%</w:t>
      </w:r>
      <w:r w:rsidRPr="0029505B">
        <w:rPr>
          <w:color w:val="000000"/>
          <w:sz w:val="28"/>
        </w:rPr>
        <w:t xml:space="preserve">, в 70 </w:t>
      </w:r>
      <w:r w:rsidR="0029505B">
        <w:rPr>
          <w:color w:val="000000"/>
          <w:sz w:val="28"/>
        </w:rPr>
        <w:t>–</w:t>
      </w:r>
      <w:r w:rsidR="0029505B" w:rsidRPr="0029505B">
        <w:rPr>
          <w:color w:val="000000"/>
          <w:sz w:val="28"/>
        </w:rPr>
        <w:t xml:space="preserve"> </w:t>
      </w:r>
      <w:r w:rsidRPr="0029505B">
        <w:rPr>
          <w:color w:val="000000"/>
          <w:sz w:val="28"/>
        </w:rPr>
        <w:t>5</w:t>
      </w:r>
      <w:r w:rsidR="0029505B" w:rsidRPr="0029505B">
        <w:rPr>
          <w:color w:val="000000"/>
          <w:sz w:val="28"/>
        </w:rPr>
        <w:t>2</w:t>
      </w:r>
      <w:r w:rsidR="0029505B">
        <w:rPr>
          <w:color w:val="000000"/>
          <w:sz w:val="28"/>
        </w:rPr>
        <w:t>%</w:t>
      </w:r>
      <w:r w:rsidRPr="0029505B">
        <w:rPr>
          <w:color w:val="000000"/>
          <w:sz w:val="28"/>
        </w:rPr>
        <w:t xml:space="preserve">, в 80 </w:t>
      </w:r>
      <w:r w:rsidR="0029505B">
        <w:rPr>
          <w:color w:val="000000"/>
          <w:sz w:val="28"/>
        </w:rPr>
        <w:t>–</w:t>
      </w:r>
      <w:r w:rsidR="0029505B" w:rsidRPr="0029505B">
        <w:rPr>
          <w:color w:val="000000"/>
          <w:sz w:val="28"/>
        </w:rPr>
        <w:t xml:space="preserve"> </w:t>
      </w:r>
      <w:r w:rsidRPr="0029505B">
        <w:rPr>
          <w:color w:val="000000"/>
          <w:sz w:val="28"/>
        </w:rPr>
        <w:t>45,</w:t>
      </w:r>
      <w:r w:rsidR="0029505B" w:rsidRPr="0029505B">
        <w:rPr>
          <w:color w:val="000000"/>
          <w:sz w:val="28"/>
        </w:rPr>
        <w:t>3</w:t>
      </w:r>
      <w:r w:rsidR="0029505B">
        <w:rPr>
          <w:color w:val="000000"/>
          <w:sz w:val="28"/>
        </w:rPr>
        <w:t>%</w:t>
      </w:r>
      <w:r w:rsidRPr="0029505B">
        <w:rPr>
          <w:color w:val="000000"/>
          <w:sz w:val="28"/>
        </w:rPr>
        <w:t xml:space="preserve">, в 91 </w:t>
      </w:r>
      <w:r w:rsidR="0029505B">
        <w:rPr>
          <w:color w:val="000000"/>
          <w:sz w:val="28"/>
        </w:rPr>
        <w:t>–</w:t>
      </w:r>
      <w:r w:rsidR="0029505B" w:rsidRPr="0029505B">
        <w:rPr>
          <w:color w:val="000000"/>
          <w:sz w:val="28"/>
        </w:rPr>
        <w:t xml:space="preserve"> </w:t>
      </w:r>
      <w:r w:rsidRPr="0029505B">
        <w:rPr>
          <w:color w:val="000000"/>
          <w:sz w:val="28"/>
        </w:rPr>
        <w:t>29,</w:t>
      </w:r>
      <w:r w:rsidR="0029505B" w:rsidRPr="0029505B">
        <w:rPr>
          <w:color w:val="000000"/>
          <w:sz w:val="28"/>
        </w:rPr>
        <w:t>7</w:t>
      </w:r>
      <w:r w:rsidR="0029505B">
        <w:rPr>
          <w:color w:val="000000"/>
          <w:sz w:val="28"/>
        </w:rPr>
        <w:t>%</w:t>
      </w:r>
      <w:r w:rsidR="0029505B" w:rsidRPr="0029505B">
        <w:rPr>
          <w:color w:val="000000"/>
          <w:sz w:val="28"/>
        </w:rPr>
        <w:t>,</w:t>
      </w:r>
      <w:r w:rsidR="0029505B">
        <w:rPr>
          <w:color w:val="000000"/>
          <w:sz w:val="28"/>
        </w:rPr>
        <w:t xml:space="preserve"> </w:t>
      </w:r>
      <w:r w:rsidR="0029505B" w:rsidRPr="0029505B">
        <w:rPr>
          <w:color w:val="000000"/>
          <w:sz w:val="28"/>
        </w:rPr>
        <w:t>в</w:t>
      </w:r>
      <w:r w:rsidRPr="0029505B">
        <w:rPr>
          <w:color w:val="000000"/>
          <w:sz w:val="28"/>
        </w:rPr>
        <w:t xml:space="preserve"> 92 </w:t>
      </w:r>
      <w:r w:rsidR="0029505B">
        <w:rPr>
          <w:color w:val="000000"/>
          <w:sz w:val="28"/>
        </w:rPr>
        <w:t>–</w:t>
      </w:r>
      <w:r w:rsidR="0029505B" w:rsidRPr="0029505B">
        <w:rPr>
          <w:color w:val="000000"/>
          <w:sz w:val="28"/>
        </w:rPr>
        <w:t xml:space="preserve"> </w:t>
      </w:r>
      <w:r w:rsidRPr="0029505B">
        <w:rPr>
          <w:color w:val="000000"/>
          <w:sz w:val="28"/>
        </w:rPr>
        <w:t>23,</w:t>
      </w:r>
      <w:r w:rsidR="0029505B" w:rsidRPr="0029505B">
        <w:rPr>
          <w:color w:val="000000"/>
          <w:sz w:val="28"/>
        </w:rPr>
        <w:t>2</w:t>
      </w:r>
      <w:r w:rsidR="0029505B">
        <w:rPr>
          <w:color w:val="000000"/>
          <w:sz w:val="28"/>
        </w:rPr>
        <w:t>%</w:t>
      </w:r>
      <w:r w:rsidRPr="0029505B">
        <w:rPr>
          <w:color w:val="000000"/>
          <w:sz w:val="28"/>
        </w:rPr>
        <w:t>. Начиная 1993 года из этих расходов исключены траты на научные исследования, поэтому в 93 году доля расходов в федеральном бюджете была 24,</w:t>
      </w:r>
      <w:r w:rsidR="0029505B" w:rsidRPr="0029505B">
        <w:rPr>
          <w:color w:val="000000"/>
          <w:sz w:val="28"/>
        </w:rPr>
        <w:t>8</w:t>
      </w:r>
      <w:r w:rsidR="0029505B">
        <w:rPr>
          <w:color w:val="000000"/>
          <w:sz w:val="28"/>
        </w:rPr>
        <w:t>%</w:t>
      </w:r>
      <w:r w:rsidRPr="0029505B">
        <w:rPr>
          <w:color w:val="000000"/>
          <w:sz w:val="28"/>
        </w:rPr>
        <w:t xml:space="preserve">, в 94 </w:t>
      </w:r>
      <w:r w:rsidR="0029505B">
        <w:rPr>
          <w:color w:val="000000"/>
          <w:sz w:val="28"/>
        </w:rPr>
        <w:t>–</w:t>
      </w:r>
      <w:r w:rsidR="0029505B" w:rsidRPr="0029505B">
        <w:rPr>
          <w:color w:val="000000"/>
          <w:sz w:val="28"/>
        </w:rPr>
        <w:t xml:space="preserve"> </w:t>
      </w:r>
      <w:r w:rsidRPr="0029505B">
        <w:rPr>
          <w:color w:val="000000"/>
          <w:sz w:val="28"/>
        </w:rPr>
        <w:t>24,</w:t>
      </w:r>
      <w:r w:rsidR="0029505B" w:rsidRPr="0029505B">
        <w:rPr>
          <w:color w:val="000000"/>
          <w:sz w:val="28"/>
        </w:rPr>
        <w:t>2</w:t>
      </w:r>
      <w:r w:rsidR="0029505B">
        <w:rPr>
          <w:color w:val="000000"/>
          <w:sz w:val="28"/>
        </w:rPr>
        <w:t>%</w:t>
      </w:r>
      <w:r w:rsidRPr="0029505B">
        <w:rPr>
          <w:color w:val="000000"/>
          <w:sz w:val="28"/>
        </w:rPr>
        <w:t xml:space="preserve">, в 96 </w:t>
      </w:r>
      <w:r w:rsidR="0029505B">
        <w:rPr>
          <w:color w:val="000000"/>
          <w:sz w:val="28"/>
        </w:rPr>
        <w:t>–</w:t>
      </w:r>
      <w:r w:rsidR="0029505B" w:rsidRPr="0029505B">
        <w:rPr>
          <w:color w:val="000000"/>
          <w:sz w:val="28"/>
        </w:rPr>
        <w:t xml:space="preserve"> </w:t>
      </w:r>
      <w:r w:rsidRPr="0029505B">
        <w:rPr>
          <w:color w:val="000000"/>
          <w:sz w:val="28"/>
        </w:rPr>
        <w:t>14,</w:t>
      </w:r>
      <w:r w:rsidR="0029505B" w:rsidRPr="0029505B">
        <w:rPr>
          <w:color w:val="000000"/>
          <w:sz w:val="28"/>
        </w:rPr>
        <w:t>8</w:t>
      </w:r>
      <w:r w:rsidR="0029505B">
        <w:rPr>
          <w:color w:val="000000"/>
          <w:sz w:val="28"/>
        </w:rPr>
        <w:t>%</w:t>
      </w:r>
      <w:r w:rsidRPr="0029505B">
        <w:rPr>
          <w:color w:val="000000"/>
          <w:sz w:val="28"/>
        </w:rPr>
        <w:t xml:space="preserve">, а 97 </w:t>
      </w:r>
      <w:r w:rsidR="0029505B">
        <w:rPr>
          <w:color w:val="000000"/>
          <w:sz w:val="28"/>
        </w:rPr>
        <w:t>–</w:t>
      </w:r>
      <w:r w:rsidR="0029505B" w:rsidRPr="0029505B">
        <w:rPr>
          <w:color w:val="000000"/>
          <w:sz w:val="28"/>
        </w:rPr>
        <w:t xml:space="preserve"> </w:t>
      </w:r>
      <w:r w:rsidRPr="0029505B">
        <w:rPr>
          <w:color w:val="000000"/>
          <w:sz w:val="28"/>
        </w:rPr>
        <w:t>19,</w:t>
      </w:r>
      <w:r w:rsidR="0029505B" w:rsidRPr="0029505B">
        <w:rPr>
          <w:color w:val="000000"/>
          <w:sz w:val="28"/>
        </w:rPr>
        <w:t>9</w:t>
      </w:r>
      <w:r w:rsidR="0029505B">
        <w:rPr>
          <w:color w:val="000000"/>
          <w:sz w:val="28"/>
        </w:rPr>
        <w:t>%</w:t>
      </w:r>
      <w:r w:rsidRPr="0029505B">
        <w:rPr>
          <w:color w:val="000000"/>
          <w:sz w:val="28"/>
        </w:rPr>
        <w:t xml:space="preserve">. В таких случаях люди начинают искать и создавать </w:t>
      </w:r>
      <w:r w:rsidR="0029505B">
        <w:rPr>
          <w:color w:val="000000"/>
          <w:sz w:val="28"/>
        </w:rPr>
        <w:t>«</w:t>
      </w:r>
      <w:r w:rsidRPr="0029505B">
        <w:rPr>
          <w:color w:val="000000"/>
          <w:sz w:val="28"/>
        </w:rPr>
        <w:t>лучшие условия</w:t>
      </w:r>
      <w:r w:rsidR="0029505B">
        <w:rPr>
          <w:color w:val="000000"/>
          <w:sz w:val="28"/>
        </w:rPr>
        <w:t>»</w:t>
      </w:r>
      <w:r w:rsidRPr="0029505B">
        <w:rPr>
          <w:color w:val="000000"/>
          <w:sz w:val="28"/>
        </w:rPr>
        <w:t xml:space="preserve"> сами без поддержки и контроля со стороны государства и общественных организаций</w:t>
      </w:r>
    </w:p>
    <w:p w:rsidR="000B1ECD" w:rsidRDefault="000B1ECD" w:rsidP="0029505B">
      <w:pPr>
        <w:spacing w:line="360" w:lineRule="auto"/>
        <w:ind w:firstLine="709"/>
        <w:jc w:val="both"/>
        <w:rPr>
          <w:rFonts w:ascii="Times New Roman" w:hAnsi="Times New Roman"/>
          <w:b/>
          <w:bCs/>
          <w:color w:val="000000"/>
          <w:sz w:val="28"/>
          <w:lang w:val="ru-RU"/>
        </w:rPr>
      </w:pPr>
    </w:p>
    <w:p w:rsidR="000B1ECD" w:rsidRDefault="000F22C3" w:rsidP="0029505B">
      <w:pPr>
        <w:spacing w:line="360" w:lineRule="auto"/>
        <w:ind w:firstLine="709"/>
        <w:jc w:val="both"/>
        <w:rPr>
          <w:rFonts w:ascii="Times New Roman" w:hAnsi="Times New Roman"/>
          <w:b/>
          <w:color w:val="000000"/>
          <w:sz w:val="28"/>
          <w:lang w:val="ru-RU"/>
        </w:rPr>
      </w:pPr>
      <w:r w:rsidRPr="0029505B">
        <w:rPr>
          <w:rFonts w:ascii="Times New Roman" w:hAnsi="Times New Roman"/>
          <w:b/>
          <w:bCs/>
          <w:color w:val="000000"/>
          <w:sz w:val="28"/>
          <w:lang w:val="ru-RU"/>
        </w:rPr>
        <w:t xml:space="preserve">2 </w:t>
      </w:r>
      <w:r w:rsidRPr="0029505B">
        <w:rPr>
          <w:rFonts w:ascii="Times New Roman" w:hAnsi="Times New Roman"/>
          <w:b/>
          <w:color w:val="000000"/>
          <w:sz w:val="28"/>
          <w:lang w:val="ru-RU"/>
        </w:rPr>
        <w:t>Характеристики человека</w:t>
      </w:r>
    </w:p>
    <w:p w:rsidR="000B1ECD" w:rsidRDefault="000B1ECD" w:rsidP="0029505B">
      <w:pPr>
        <w:spacing w:line="360" w:lineRule="auto"/>
        <w:ind w:firstLine="709"/>
        <w:jc w:val="both"/>
        <w:rPr>
          <w:rFonts w:ascii="Times New Roman" w:hAnsi="Times New Roman"/>
          <w:b/>
          <w:color w:val="000000"/>
          <w:sz w:val="28"/>
          <w:lang w:val="ru-RU"/>
        </w:rPr>
      </w:pP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Любой человек описывается массой характеристик, (признаков) которые определяют его интересы, пожелания, претензии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К таким характеристикам относятся, например, деловые качества: образование, квалификация, родной язык, возраст, род занятий, доход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и присущие только ему свойства: честность, мужество, вкусы, семейное положение, число детей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Вспомните, как описывался у Пушкина в </w:t>
      </w:r>
      <w:r w:rsidR="0029505B">
        <w:rPr>
          <w:rFonts w:ascii="Times New Roman" w:hAnsi="Times New Roman"/>
          <w:color w:val="000000"/>
          <w:sz w:val="28"/>
          <w:lang w:val="ru-RU"/>
        </w:rPr>
        <w:t>«</w:t>
      </w:r>
      <w:r w:rsidRPr="0029505B">
        <w:rPr>
          <w:rFonts w:ascii="Times New Roman" w:hAnsi="Times New Roman"/>
          <w:color w:val="000000"/>
          <w:sz w:val="28"/>
          <w:lang w:val="ru-RU"/>
        </w:rPr>
        <w:t>Борисе Годунове</w:t>
      </w:r>
      <w:r w:rsidR="0029505B">
        <w:rPr>
          <w:rFonts w:ascii="Times New Roman" w:hAnsi="Times New Roman"/>
          <w:color w:val="000000"/>
          <w:sz w:val="28"/>
          <w:lang w:val="ru-RU"/>
        </w:rPr>
        <w:t>»</w:t>
      </w:r>
      <w:r w:rsidRPr="0029505B">
        <w:rPr>
          <w:rFonts w:ascii="Times New Roman" w:hAnsi="Times New Roman"/>
          <w:color w:val="000000"/>
          <w:sz w:val="28"/>
          <w:lang w:val="ru-RU"/>
        </w:rPr>
        <w:t xml:space="preserve"> Гришка Отрепьев: </w:t>
      </w:r>
      <w:r w:rsidR="0029505B">
        <w:rPr>
          <w:rFonts w:ascii="Times New Roman" w:hAnsi="Times New Roman"/>
          <w:color w:val="000000"/>
          <w:sz w:val="28"/>
          <w:lang w:val="ru-RU"/>
        </w:rPr>
        <w:t>«</w:t>
      </w:r>
      <w:r w:rsidRPr="0029505B">
        <w:rPr>
          <w:rFonts w:ascii="Times New Roman" w:hAnsi="Times New Roman"/>
          <w:color w:val="000000"/>
          <w:sz w:val="28"/>
          <w:lang w:val="ru-RU"/>
        </w:rPr>
        <w:t>Лет ему отроду 20, а ростом он мал, грудь широкая, глаза голубые, волосы рыжие, на щеке бородавка, на лбу другая</w:t>
      </w:r>
      <w:r w:rsidR="0029505B">
        <w:rPr>
          <w:rFonts w:ascii="Times New Roman" w:hAnsi="Times New Roman"/>
          <w:color w:val="000000"/>
          <w:sz w:val="28"/>
          <w:lang w:val="ru-RU"/>
        </w:rPr>
        <w:t>»</w:t>
      </w:r>
      <w:r w:rsidRPr="0029505B">
        <w:rPr>
          <w:rFonts w:ascii="Times New Roman" w:hAnsi="Times New Roman"/>
          <w:color w:val="000000"/>
          <w:sz w:val="28"/>
          <w:lang w:val="ru-RU"/>
        </w:rPr>
        <w:t>.</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Некоторые из перечисленных признаков могут принимать числовые значения (например, заработок, число детей), для которых имеет смысл сложение. Некоторые характеристики человека (например, возраст, квалификация, образование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позволяют судить о высоком или низком качестве лица, упорядочить его как специалиста, работника, общественного деятеля </w:t>
      </w:r>
      <w:r w:rsidR="0029505B">
        <w:rPr>
          <w:rFonts w:ascii="Times New Roman" w:hAnsi="Times New Roman"/>
          <w:color w:val="000000"/>
          <w:sz w:val="28"/>
          <w:lang w:val="ru-RU"/>
        </w:rPr>
        <w:t>и т.д.</w:t>
      </w:r>
      <w:r w:rsidRPr="0029505B">
        <w:rPr>
          <w:rFonts w:ascii="Times New Roman" w:hAnsi="Times New Roman"/>
          <w:color w:val="000000"/>
          <w:sz w:val="28"/>
          <w:lang w:val="ru-RU"/>
        </w:rPr>
        <w:t>, но сложение которых не имеет смысла. Скажем, три пятнадцатилетних не равны одному человеку сорока пяти лет. Наконец, могут быть характеристики (например, профессия или специальность), которые не указывают и порядок, но без которых нельзя судить о пригодности человека для данного вида работы (например, чиновника нельзя поставить к фрезерному станку, а сапожника к кондитерской печи).</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Если число всех признаков человека обозначить через</w:t>
      </w:r>
      <w:r w:rsidRPr="0029505B">
        <w:rPr>
          <w:rFonts w:ascii="Times New Roman" w:hAnsi="Times New Roman"/>
          <w:i/>
          <w:color w:val="000000"/>
          <w:sz w:val="28"/>
          <w:lang w:val="ru-RU"/>
        </w:rPr>
        <w:t xml:space="preserve"> s</w:t>
      </w:r>
      <w:r w:rsidRPr="0029505B">
        <w:rPr>
          <w:rFonts w:ascii="Times New Roman" w:hAnsi="Times New Roman"/>
          <w:color w:val="000000"/>
          <w:sz w:val="28"/>
          <w:lang w:val="ru-RU"/>
        </w:rPr>
        <w:t xml:space="preserve">, а значения дохода, образования, числа детей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через </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i</w:t>
      </w:r>
      <w:r w:rsidRPr="0029505B">
        <w:rPr>
          <w:rFonts w:ascii="Times New Roman" w:hAnsi="Times New Roman"/>
          <w:b/>
          <w:color w:val="000000"/>
          <w:sz w:val="28"/>
          <w:lang w:val="ru-RU"/>
        </w:rPr>
        <w:t xml:space="preserve"> </w:t>
      </w:r>
      <w:r w:rsidRPr="0029505B">
        <w:rPr>
          <w:rFonts w:ascii="Times New Roman" w:hAnsi="Times New Roman"/>
          <w:color w:val="000000"/>
          <w:sz w:val="28"/>
          <w:lang w:val="ru-RU"/>
        </w:rPr>
        <w:t>(</w:t>
      </w:r>
      <w:r w:rsidRPr="0029505B">
        <w:rPr>
          <w:rFonts w:ascii="Times New Roman" w:hAnsi="Times New Roman"/>
          <w:i/>
          <w:color w:val="000000"/>
          <w:sz w:val="28"/>
          <w:lang w:val="ru-RU"/>
        </w:rPr>
        <w:t>i=1,</w:t>
      </w:r>
      <w:r w:rsidR="0029505B">
        <w:rPr>
          <w:rFonts w:ascii="Times New Roman" w:hAnsi="Times New Roman"/>
          <w:i/>
          <w:color w:val="000000"/>
          <w:sz w:val="28"/>
          <w:lang w:val="ru-RU"/>
        </w:rPr>
        <w:t>…</w:t>
      </w:r>
      <w:r w:rsidRPr="0029505B">
        <w:rPr>
          <w:rFonts w:ascii="Times New Roman" w:hAnsi="Times New Roman"/>
          <w:i/>
          <w:color w:val="000000"/>
          <w:sz w:val="28"/>
          <w:lang w:val="ru-RU"/>
        </w:rPr>
        <w:t>, s</w:t>
      </w:r>
      <w:r w:rsidRPr="0029505B">
        <w:rPr>
          <w:rFonts w:ascii="Times New Roman" w:hAnsi="Times New Roman"/>
          <w:color w:val="000000"/>
          <w:sz w:val="28"/>
          <w:lang w:val="ru-RU"/>
        </w:rPr>
        <w:t>), то</w:t>
      </w:r>
      <w:r w:rsidRPr="0029505B">
        <w:rPr>
          <w:rFonts w:ascii="Times New Roman" w:hAnsi="Times New Roman"/>
          <w:i/>
          <w:color w:val="000000"/>
          <w:sz w:val="28"/>
          <w:lang w:val="ru-RU"/>
        </w:rPr>
        <w:t xml:space="preserve"> упорядоченный</w:t>
      </w:r>
      <w:r w:rsidRPr="0029505B">
        <w:rPr>
          <w:rFonts w:ascii="Times New Roman" w:hAnsi="Times New Roman"/>
          <w:color w:val="000000"/>
          <w:sz w:val="28"/>
          <w:lang w:val="ru-RU"/>
        </w:rPr>
        <w:t xml:space="preserve"> </w:t>
      </w:r>
      <w:r w:rsidRPr="0029505B">
        <w:rPr>
          <w:rFonts w:ascii="Times New Roman" w:hAnsi="Times New Roman"/>
          <w:i/>
          <w:color w:val="000000"/>
          <w:sz w:val="28"/>
          <w:lang w:val="ru-RU"/>
        </w:rPr>
        <w:t>набор признаков</w:t>
      </w:r>
      <w:r w:rsidRPr="0029505B">
        <w:rPr>
          <w:rFonts w:ascii="Times New Roman" w:hAnsi="Times New Roman"/>
          <w:b/>
          <w:color w:val="000000"/>
          <w:sz w:val="28"/>
          <w:lang w:val="ru-RU"/>
        </w:rPr>
        <w:t xml:space="preserve"> x</w:t>
      </w:r>
      <w:r w:rsidRPr="0029505B">
        <w:rPr>
          <w:rFonts w:ascii="Times New Roman" w:hAnsi="Times New Roman"/>
          <w:color w:val="000000"/>
          <w:sz w:val="28"/>
          <w:lang w:val="ru-RU"/>
        </w:rPr>
        <w:t>=</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1</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2</w:t>
      </w:r>
      <w:r w:rsidR="0029505B">
        <w:rPr>
          <w:rFonts w:ascii="Times New Roman" w:hAnsi="Times New Roman"/>
          <w:i/>
          <w:color w:val="000000"/>
          <w:sz w:val="28"/>
          <w:lang w:val="ru-RU"/>
        </w:rPr>
        <w:t>,…</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s</w:t>
      </w:r>
      <w:r w:rsidRPr="0029505B">
        <w:rPr>
          <w:rFonts w:ascii="Times New Roman" w:hAnsi="Times New Roman"/>
          <w:i/>
          <w:color w:val="000000"/>
          <w:sz w:val="28"/>
          <w:lang w:val="ru-RU"/>
        </w:rPr>
        <w:t>)</w:t>
      </w:r>
      <w:r w:rsidRPr="0029505B">
        <w:rPr>
          <w:rFonts w:ascii="Times New Roman" w:hAnsi="Times New Roman"/>
          <w:color w:val="000000"/>
          <w:sz w:val="28"/>
          <w:lang w:val="ru-RU"/>
        </w:rPr>
        <w:t>, называемый математиками</w:t>
      </w:r>
      <w:r w:rsidRPr="0029505B">
        <w:rPr>
          <w:rFonts w:ascii="Times New Roman" w:hAnsi="Times New Roman"/>
          <w:i/>
          <w:color w:val="000000"/>
          <w:sz w:val="28"/>
          <w:lang w:val="ru-RU"/>
        </w:rPr>
        <w:t xml:space="preserve"> кортежем</w:t>
      </w:r>
      <w:r w:rsidRPr="0029505B">
        <w:rPr>
          <w:rFonts w:ascii="Times New Roman" w:hAnsi="Times New Roman"/>
          <w:color w:val="000000"/>
          <w:sz w:val="28"/>
          <w:lang w:val="ru-RU"/>
        </w:rPr>
        <w:t xml:space="preserve">, может характеризовать человека настолько всесторонне, что можно не различать человека и кортеж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При этом число </w:t>
      </w:r>
      <w:r w:rsidRPr="0029505B">
        <w:rPr>
          <w:rFonts w:ascii="Times New Roman" w:hAnsi="Times New Roman"/>
          <w:i/>
          <w:color w:val="000000"/>
          <w:sz w:val="28"/>
          <w:lang w:val="ru-RU"/>
        </w:rPr>
        <w:t>s</w:t>
      </w:r>
      <w:r w:rsidRPr="0029505B">
        <w:rPr>
          <w:rFonts w:ascii="Times New Roman" w:hAnsi="Times New Roman"/>
          <w:color w:val="000000"/>
          <w:sz w:val="28"/>
          <w:lang w:val="ru-RU"/>
        </w:rPr>
        <w:t xml:space="preserve"> может быть настолько большим, что каждому жившему когда-либо человеку и каждому человеку в будущем может соответствовать единственный кортеж.</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Обычно, для любой организации известна структура кадров, где в соответствии с подмножеством деловых качеств, определяющим должность человека. Поэтому при спросе на труд организации используют лишь деловые качества,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подмножество, состоящее из </w:t>
      </w:r>
      <w:r w:rsidRPr="0029505B">
        <w:rPr>
          <w:rFonts w:ascii="Times New Roman" w:hAnsi="Times New Roman"/>
          <w:i/>
          <w:color w:val="000000"/>
          <w:sz w:val="28"/>
          <w:lang w:val="ru-RU"/>
        </w:rPr>
        <w:t>l</w:t>
      </w:r>
      <w:r w:rsidRPr="0029505B">
        <w:rPr>
          <w:rFonts w:ascii="Times New Roman" w:hAnsi="Times New Roman"/>
          <w:color w:val="000000"/>
          <w:sz w:val="28"/>
          <w:lang w:val="ru-RU"/>
        </w:rPr>
        <w:t xml:space="preserve"> компонент кортежа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w:t>
      </w:r>
      <w:r w:rsidRPr="0029505B">
        <w:rPr>
          <w:rFonts w:ascii="Times New Roman" w:hAnsi="Times New Roman"/>
          <w:i/>
          <w:color w:val="000000"/>
          <w:sz w:val="28"/>
          <w:lang w:val="ru-RU"/>
        </w:rPr>
        <w:t>l&lt;s</w:t>
      </w:r>
      <w:r w:rsidRPr="0029505B">
        <w:rPr>
          <w:rFonts w:ascii="Times New Roman" w:hAnsi="Times New Roman"/>
          <w:color w:val="000000"/>
          <w:sz w:val="28"/>
          <w:lang w:val="ru-RU"/>
        </w:rPr>
        <w:t xml:space="preserve">), почти совсем не обращая внимания на остальные. Действительно, возьмем только анкетные данные, куда входят лишь несколько различных характеристик человека: 1) пол, 2) возраст, 3) место рождения, 4) образование, 5) специальность, 6) семейное положение, 7) место жительства </w:t>
      </w:r>
      <w:r w:rsidR="0029505B">
        <w:rPr>
          <w:rFonts w:ascii="Times New Roman" w:hAnsi="Times New Roman"/>
          <w:color w:val="000000"/>
          <w:sz w:val="28"/>
          <w:lang w:val="ru-RU"/>
        </w:rPr>
        <w:t>и т.д.</w:t>
      </w:r>
    </w:p>
    <w:p w:rsidR="000F22C3" w:rsidRPr="0029505B" w:rsidRDefault="000F22C3" w:rsidP="0029505B">
      <w:pPr>
        <w:pStyle w:val="2"/>
        <w:rPr>
          <w:color w:val="000000"/>
          <w:sz w:val="28"/>
        </w:rPr>
      </w:pPr>
      <w:r w:rsidRPr="0029505B">
        <w:rPr>
          <w:color w:val="000000"/>
          <w:sz w:val="28"/>
        </w:rPr>
        <w:t>Эти характеристики человека далее не будут фигурировать, так как относятся к организации (работодателю), подбирающей подходящего работника, а не к самому работнику, ищущему лучшие условия жизни и работы. Но уже этого знакомого всем примера будет достаточно, чтобы показать каково число различных качеств человека. О величине этого числа хорошо осведомлены социологи, проводящие анонимное анкетирование, но часто не знают сами опрашиваемые (респоденты).</w:t>
      </w:r>
    </w:p>
    <w:p w:rsidR="000F22C3" w:rsidRPr="0029505B" w:rsidRDefault="000F22C3" w:rsidP="0029505B">
      <w:pPr>
        <w:pStyle w:val="2"/>
        <w:rPr>
          <w:color w:val="000000"/>
          <w:sz w:val="28"/>
        </w:rPr>
      </w:pPr>
      <w:r w:rsidRPr="0029505B">
        <w:rPr>
          <w:color w:val="000000"/>
          <w:sz w:val="28"/>
        </w:rPr>
        <w:t xml:space="preserve">Число градаций не у каждого признака удается указать мало-мальски точно. У пола, например, точно две градации; у возраста градаций очень много, если учесть число, месяц и год рождения, </w:t>
      </w:r>
      <w:r w:rsidR="0029505B">
        <w:rPr>
          <w:color w:val="000000"/>
          <w:sz w:val="28"/>
        </w:rPr>
        <w:t>т.е.</w:t>
      </w:r>
      <w:r w:rsidRPr="0029505B">
        <w:rPr>
          <w:color w:val="000000"/>
          <w:sz w:val="28"/>
        </w:rPr>
        <w:t xml:space="preserve"> 365 дней в году, 12 месяцев и число лет у лиц трудоспособного возраста (от 16 до 55 или 60 лет в зависимости от пола) </w:t>
      </w:r>
      <w:r w:rsidRPr="0029505B">
        <w:rPr>
          <w:color w:val="000000"/>
          <w:sz w:val="28"/>
          <w:szCs w:val="28"/>
        </w:rPr>
        <w:sym w:font="Symbol" w:char="F0BB"/>
      </w:r>
      <w:r w:rsidRPr="0029505B">
        <w:rPr>
          <w:color w:val="000000"/>
          <w:sz w:val="28"/>
        </w:rPr>
        <w:t xml:space="preserve">40, поэтому возрастных градаций 365х40=14500, но это число никого, кроме юристов, не интересует, поэтому возьмем лишь 20 градаций, </w:t>
      </w:r>
      <w:r w:rsidR="0029505B">
        <w:rPr>
          <w:color w:val="000000"/>
          <w:sz w:val="28"/>
        </w:rPr>
        <w:t>т.е.</w:t>
      </w:r>
      <w:r w:rsidRPr="0029505B">
        <w:rPr>
          <w:color w:val="000000"/>
          <w:sz w:val="28"/>
        </w:rPr>
        <w:t xml:space="preserve"> раз в 700 меньше. С местом рождения ситуация точно такая же, поэтому примем за число градаций число городов с численностью населения более 50 тысяч </w:t>
      </w:r>
      <w:r w:rsidRPr="0029505B">
        <w:rPr>
          <w:color w:val="000000"/>
          <w:sz w:val="28"/>
          <w:szCs w:val="28"/>
        </w:rPr>
        <w:sym w:font="Symbol" w:char="F0BB"/>
      </w:r>
      <w:r w:rsidRPr="0029505B">
        <w:rPr>
          <w:color w:val="000000"/>
          <w:sz w:val="28"/>
        </w:rPr>
        <w:t>200.</w:t>
      </w:r>
    </w:p>
    <w:p w:rsidR="000F22C3" w:rsidRPr="0029505B" w:rsidRDefault="000F22C3" w:rsidP="0029505B">
      <w:pPr>
        <w:pStyle w:val="2"/>
        <w:rPr>
          <w:color w:val="000000"/>
          <w:sz w:val="28"/>
        </w:rPr>
      </w:pPr>
      <w:r w:rsidRPr="0029505B">
        <w:rPr>
          <w:color w:val="000000"/>
          <w:sz w:val="28"/>
        </w:rPr>
        <w:t xml:space="preserve">В образовании будем учитывать только 7 градаций, хотя общепринятая характеристика </w:t>
      </w:r>
      <w:r w:rsidR="0029505B">
        <w:rPr>
          <w:color w:val="000000"/>
          <w:sz w:val="28"/>
        </w:rPr>
        <w:t>–</w:t>
      </w:r>
      <w:r w:rsidR="0029505B" w:rsidRPr="0029505B">
        <w:rPr>
          <w:color w:val="000000"/>
          <w:sz w:val="28"/>
        </w:rPr>
        <w:t xml:space="preserve"> </w:t>
      </w:r>
      <w:r w:rsidRPr="0029505B">
        <w:rPr>
          <w:color w:val="000000"/>
          <w:sz w:val="28"/>
        </w:rPr>
        <w:t xml:space="preserve">число лет обучения в ВУЗ’ах, техникумах, и в общеобразовательных школах </w:t>
      </w:r>
      <w:r w:rsidR="0029505B">
        <w:rPr>
          <w:color w:val="000000"/>
          <w:sz w:val="28"/>
        </w:rPr>
        <w:t>–</w:t>
      </w:r>
      <w:r w:rsidR="0029505B" w:rsidRPr="0029505B">
        <w:rPr>
          <w:color w:val="000000"/>
          <w:sz w:val="28"/>
        </w:rPr>
        <w:t xml:space="preserve"> </w:t>
      </w:r>
      <w:r w:rsidRPr="0029505B">
        <w:rPr>
          <w:color w:val="000000"/>
          <w:sz w:val="28"/>
        </w:rPr>
        <w:t xml:space="preserve">больше. Специальности в России приведены в специальных справочниках, вместе с совершенно экзотическими их около 4000, поэтому примем 2000 наиболее распространенных, хотя сами специальности подразделяются еще (токари на 6 разрядов, научные сотрудники имеют 7 основных должностей </w:t>
      </w:r>
      <w:r w:rsidR="0029505B">
        <w:rPr>
          <w:color w:val="000000"/>
          <w:sz w:val="28"/>
        </w:rPr>
        <w:t>и т.д.</w:t>
      </w:r>
      <w:r w:rsidRPr="0029505B">
        <w:rPr>
          <w:color w:val="000000"/>
          <w:sz w:val="28"/>
        </w:rPr>
        <w:t>).</w:t>
      </w:r>
    </w:p>
    <w:p w:rsidR="000F22C3" w:rsidRPr="0029505B" w:rsidRDefault="000F22C3" w:rsidP="0029505B">
      <w:pPr>
        <w:pStyle w:val="2"/>
        <w:rPr>
          <w:color w:val="000000"/>
          <w:sz w:val="28"/>
        </w:rPr>
      </w:pPr>
      <w:r w:rsidRPr="0029505B">
        <w:rPr>
          <w:color w:val="000000"/>
          <w:sz w:val="28"/>
        </w:rPr>
        <w:t>Простота с числом градаций в семейном положении лишь кажущаяся, так как различающийся по полу человек, не имеющий семьи, может быть и вдовым, и разведенным, с несколькими (сколько их?) дедьми и без них, и никогда не имеющим семьи, но с детьми; примем число градаций равным 15.</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В анкетных нет упоминания о заработках, жилищных условия и многом другом, что обычно выясняется в устной беседе, учитываемым и работодателем и работником при найме. Итак, только при </w:t>
      </w:r>
      <w:r w:rsidRPr="0029505B">
        <w:rPr>
          <w:rFonts w:ascii="Times New Roman" w:hAnsi="Times New Roman"/>
          <w:i/>
          <w:color w:val="000000"/>
          <w:sz w:val="28"/>
          <w:lang w:val="ru-RU"/>
        </w:rPr>
        <w:t>s=7</w:t>
      </w:r>
      <w:r w:rsidRPr="0029505B">
        <w:rPr>
          <w:rFonts w:ascii="Times New Roman" w:hAnsi="Times New Roman"/>
          <w:color w:val="000000"/>
          <w:sz w:val="28"/>
          <w:lang w:val="ru-RU"/>
        </w:rPr>
        <w:t xml:space="preserve"> имеем более 8 триллионов градаций человека для России, что более чем в 50 тысяч раз</w:t>
      </w:r>
      <w:r w:rsidR="0029505B">
        <w:rPr>
          <w:rFonts w:ascii="Times New Roman" w:hAnsi="Times New Roman"/>
          <w:color w:val="000000"/>
          <w:sz w:val="28"/>
          <w:lang w:val="ru-RU"/>
        </w:rPr>
        <w:t xml:space="preserve"> </w:t>
      </w:r>
      <w:r w:rsidRPr="0029505B">
        <w:rPr>
          <w:rFonts w:ascii="Times New Roman" w:hAnsi="Times New Roman"/>
          <w:color w:val="000000"/>
          <w:sz w:val="28"/>
          <w:lang w:val="ru-RU"/>
        </w:rPr>
        <w:t>превосходит численность ее населения.</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В экономике спрос на рабочую силу и ее предложение обычно согласуются, в том смысле, что на рынке труда предложение выявляется в соответствии не со всем множеством компонент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а лишь с его частью, которое является подмножеством спроса,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на рынке труда фигурируют только часть кортежа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с </w:t>
      </w:r>
      <w:r w:rsidRPr="0029505B">
        <w:rPr>
          <w:rFonts w:ascii="Times New Roman" w:hAnsi="Times New Roman"/>
          <w:i/>
          <w:color w:val="000000"/>
          <w:sz w:val="28"/>
          <w:lang w:val="ru-RU"/>
        </w:rPr>
        <w:t>l</w:t>
      </w:r>
      <w:r w:rsidRPr="0029505B">
        <w:rPr>
          <w:rFonts w:ascii="Times New Roman" w:hAnsi="Times New Roman"/>
          <w:color w:val="000000"/>
          <w:sz w:val="28"/>
          <w:lang w:val="ru-RU"/>
        </w:rPr>
        <w:t xml:space="preserve"> компонентами. Таким образом, на рынке труда люди рассматриваются не в </w:t>
      </w:r>
      <w:r w:rsidRPr="0029505B">
        <w:rPr>
          <w:rFonts w:ascii="Times New Roman" w:hAnsi="Times New Roman"/>
          <w:i/>
          <w:color w:val="000000"/>
          <w:sz w:val="28"/>
          <w:lang w:val="ru-RU"/>
        </w:rPr>
        <w:t>s</w:t>
      </w:r>
      <w:r w:rsidR="0029505B">
        <w:rPr>
          <w:rFonts w:ascii="Times New Roman" w:hAnsi="Times New Roman"/>
          <w:color w:val="000000"/>
          <w:sz w:val="28"/>
          <w:lang w:val="ru-RU"/>
        </w:rPr>
        <w:noBreakHyphen/>
      </w:r>
      <w:r w:rsidR="0029505B" w:rsidRPr="0029505B">
        <w:rPr>
          <w:rFonts w:ascii="Times New Roman" w:hAnsi="Times New Roman"/>
          <w:color w:val="000000"/>
          <w:sz w:val="28"/>
          <w:lang w:val="ru-RU"/>
        </w:rPr>
        <w:t>м</w:t>
      </w:r>
      <w:r w:rsidRPr="0029505B">
        <w:rPr>
          <w:rFonts w:ascii="Times New Roman" w:hAnsi="Times New Roman"/>
          <w:color w:val="000000"/>
          <w:sz w:val="28"/>
          <w:lang w:val="ru-RU"/>
        </w:rPr>
        <w:t xml:space="preserve">ерном пространстве всех их качеств, а лишь как проекция на </w:t>
      </w:r>
      <w:r w:rsidRPr="0029505B">
        <w:rPr>
          <w:rFonts w:ascii="Times New Roman" w:hAnsi="Times New Roman"/>
          <w:i/>
          <w:color w:val="000000"/>
          <w:sz w:val="28"/>
          <w:lang w:val="ru-RU"/>
        </w:rPr>
        <w:t>l</w:t>
      </w:r>
      <w:r w:rsidR="0029505B">
        <w:rPr>
          <w:rFonts w:ascii="Times New Roman" w:hAnsi="Times New Roman"/>
          <w:color w:val="000000"/>
          <w:sz w:val="28"/>
          <w:lang w:val="ru-RU"/>
        </w:rPr>
        <w:noBreakHyphen/>
      </w:r>
      <w:r w:rsidR="0029505B" w:rsidRPr="0029505B">
        <w:rPr>
          <w:rFonts w:ascii="Times New Roman" w:hAnsi="Times New Roman"/>
          <w:color w:val="000000"/>
          <w:sz w:val="28"/>
          <w:lang w:val="ru-RU"/>
        </w:rPr>
        <w:t>м</w:t>
      </w:r>
      <w:r w:rsidRPr="0029505B">
        <w:rPr>
          <w:rFonts w:ascii="Times New Roman" w:hAnsi="Times New Roman"/>
          <w:color w:val="000000"/>
          <w:sz w:val="28"/>
          <w:lang w:val="ru-RU"/>
        </w:rPr>
        <w:t>ерное подпространство изменяющихся или деловых качеств человека. Такая проекция определяет полезность человека для нанимающей его организации (или для созданной им самим для себя, при самозанятости).</w:t>
      </w:r>
    </w:p>
    <w:p w:rsidR="000F22C3" w:rsidRPr="0029505B" w:rsidRDefault="000F22C3" w:rsidP="0029505B">
      <w:pPr>
        <w:pStyle w:val="a6"/>
        <w:rPr>
          <w:color w:val="000000"/>
          <w:sz w:val="28"/>
        </w:rPr>
      </w:pPr>
      <w:r w:rsidRPr="0029505B">
        <w:rPr>
          <w:color w:val="000000"/>
          <w:sz w:val="28"/>
        </w:rPr>
        <w:t xml:space="preserve">Естественно, что в экономике принимаются во внимание одни характеристики, в области социальной активности </w:t>
      </w:r>
      <w:r w:rsidR="0029505B">
        <w:rPr>
          <w:color w:val="000000"/>
          <w:sz w:val="28"/>
        </w:rPr>
        <w:t>–</w:t>
      </w:r>
      <w:r w:rsidR="0029505B" w:rsidRPr="0029505B">
        <w:rPr>
          <w:color w:val="000000"/>
          <w:sz w:val="28"/>
        </w:rPr>
        <w:t xml:space="preserve"> </w:t>
      </w:r>
      <w:r w:rsidRPr="0029505B">
        <w:rPr>
          <w:color w:val="000000"/>
          <w:sz w:val="28"/>
        </w:rPr>
        <w:t xml:space="preserve">другие, в политической </w:t>
      </w:r>
      <w:r w:rsidR="0029505B">
        <w:rPr>
          <w:color w:val="000000"/>
          <w:sz w:val="28"/>
        </w:rPr>
        <w:t>–</w:t>
      </w:r>
      <w:r w:rsidR="0029505B" w:rsidRPr="0029505B">
        <w:rPr>
          <w:color w:val="000000"/>
          <w:sz w:val="28"/>
        </w:rPr>
        <w:t xml:space="preserve"> </w:t>
      </w:r>
      <w:r w:rsidRPr="0029505B">
        <w:rPr>
          <w:color w:val="000000"/>
          <w:sz w:val="28"/>
        </w:rPr>
        <w:t xml:space="preserve">трети </w:t>
      </w:r>
      <w:r w:rsidR="0029505B">
        <w:rPr>
          <w:color w:val="000000"/>
          <w:sz w:val="28"/>
        </w:rPr>
        <w:t>и т.д.</w:t>
      </w:r>
      <w:r w:rsidRPr="0029505B">
        <w:rPr>
          <w:color w:val="000000"/>
          <w:sz w:val="28"/>
        </w:rPr>
        <w:t xml:space="preserve"> В сфере создания благ проявляются одни свойства человека, в сфере их потребления </w:t>
      </w:r>
      <w:r w:rsidR="0029505B">
        <w:rPr>
          <w:color w:val="000000"/>
          <w:sz w:val="28"/>
        </w:rPr>
        <w:t>–</w:t>
      </w:r>
      <w:r w:rsidR="0029505B" w:rsidRPr="0029505B">
        <w:rPr>
          <w:color w:val="000000"/>
          <w:sz w:val="28"/>
        </w:rPr>
        <w:t xml:space="preserve"> </w:t>
      </w:r>
      <w:r w:rsidRPr="0029505B">
        <w:rPr>
          <w:color w:val="000000"/>
          <w:sz w:val="28"/>
        </w:rPr>
        <w:t xml:space="preserve">другие, в области благотворительной деятельности </w:t>
      </w:r>
      <w:r w:rsidR="0029505B">
        <w:rPr>
          <w:color w:val="000000"/>
          <w:sz w:val="28"/>
        </w:rPr>
        <w:t>–</w:t>
      </w:r>
      <w:r w:rsidR="0029505B" w:rsidRPr="0029505B">
        <w:rPr>
          <w:color w:val="000000"/>
          <w:sz w:val="28"/>
        </w:rPr>
        <w:t xml:space="preserve"> </w:t>
      </w:r>
      <w:r w:rsidRPr="0029505B">
        <w:rPr>
          <w:color w:val="000000"/>
          <w:sz w:val="28"/>
        </w:rPr>
        <w:t xml:space="preserve">третьи </w:t>
      </w:r>
      <w:r w:rsidR="0029505B">
        <w:rPr>
          <w:color w:val="000000"/>
          <w:sz w:val="28"/>
        </w:rPr>
        <w:t>и т.д.</w:t>
      </w:r>
      <w:r w:rsidRPr="0029505B">
        <w:rPr>
          <w:color w:val="000000"/>
          <w:sz w:val="28"/>
        </w:rPr>
        <w:t xml:space="preserve"> В результате набор (кортеж) разбивается на подмножества своих компонент, которые характеризуют разные стороны человека. При предложении труда и спросе на него человек показываются одни подмножества, при само занятости отмечаются другие подмножества, а при принятии решения переходе с одного места работы на другое человек может руководствоваться, например, признаками, не входящими в эти два подмножества, что может создавать впечатление о случайном принятии предложения о переходе на новую работу.</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Рассмотрим, например, вначале простейший случай, когда на некотором предприятии открывается вакансия,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появляется спрос на рабочую силу. Соответствующая вакансия характеризуется набором необходимых качеств, без которых невозможно выполнять предлагаемую работу, а также набором благ, представляемых человеку в случае занятия им этой вакансии,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установлено соответствие его заработков, условий труда, отдыха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Обозначим весь этот набор благ через </w:t>
      </w:r>
      <w:r w:rsidRPr="0029505B">
        <w:rPr>
          <w:rFonts w:ascii="Times New Roman" w:hAnsi="Times New Roman"/>
          <w:b/>
          <w:color w:val="000000"/>
          <w:sz w:val="28"/>
          <w:lang w:val="ru-RU"/>
        </w:rPr>
        <w:t>y</w:t>
      </w:r>
      <w:r w:rsidRPr="0029505B">
        <w:rPr>
          <w:rFonts w:ascii="Times New Roman" w:hAnsi="Times New Roman"/>
          <w:color w:val="000000"/>
          <w:sz w:val="28"/>
          <w:lang w:val="ru-RU"/>
        </w:rPr>
        <w:t>.</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Теперь можно рассмотреть человека, который обладает набором рабочих деловых качеств и благ, полученным благодаря этим качествам и обозначенным через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Теперь индивидуум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сравнивают себя с набором </w:t>
      </w:r>
      <w:r w:rsidRPr="0029505B">
        <w:rPr>
          <w:rFonts w:ascii="Times New Roman" w:hAnsi="Times New Roman"/>
          <w:b/>
          <w:color w:val="000000"/>
          <w:sz w:val="28"/>
          <w:lang w:val="ru-RU"/>
        </w:rPr>
        <w:t>y</w:t>
      </w:r>
      <w:r w:rsidRPr="0029505B">
        <w:rPr>
          <w:rFonts w:ascii="Times New Roman" w:hAnsi="Times New Roman"/>
          <w:color w:val="000000"/>
          <w:sz w:val="28"/>
          <w:lang w:val="ru-RU"/>
        </w:rPr>
        <w:t xml:space="preserve">, вернее он начинает сравнивать лишь в том случае, если набор необходимых для занятия вакансии качеств </w:t>
      </w:r>
      <w:r w:rsidRPr="0029505B">
        <w:rPr>
          <w:rFonts w:ascii="Times New Roman" w:hAnsi="Times New Roman"/>
          <w:b/>
          <w:color w:val="000000"/>
          <w:sz w:val="28"/>
          <w:lang w:val="ru-RU"/>
        </w:rPr>
        <w:t>y</w:t>
      </w:r>
      <w:r w:rsidRPr="0029505B">
        <w:rPr>
          <w:rFonts w:ascii="Times New Roman" w:hAnsi="Times New Roman"/>
          <w:color w:val="000000"/>
          <w:sz w:val="28"/>
          <w:lang w:val="ru-RU"/>
        </w:rPr>
        <w:t xml:space="preserve"> него имеется. Это означает, что сравнение начинается с тех признаков, которые позволяют претендовать на освободившееся место (появившуюся на рынке труда вакансию). Затем происходит сравнение других качеств: квалификации, возраста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Наконец, дело доходит до семейного положения, числа детей, доходов, жилищных условий </w:t>
      </w:r>
      <w:r w:rsidR="0029505B">
        <w:rPr>
          <w:rFonts w:ascii="Times New Roman" w:hAnsi="Times New Roman"/>
          <w:color w:val="000000"/>
          <w:sz w:val="28"/>
          <w:lang w:val="ru-RU"/>
        </w:rPr>
        <w:t>и т.п.</w:t>
      </w:r>
      <w:r w:rsidRPr="0029505B">
        <w:rPr>
          <w:rFonts w:ascii="Times New Roman" w:hAnsi="Times New Roman"/>
          <w:color w:val="000000"/>
          <w:sz w:val="28"/>
          <w:lang w:val="ru-RU"/>
        </w:rPr>
        <w:t xml:space="preserve"> Примерно так обстоит дело при выборе места работы. Например, при миграции эти же признаки могут сравниваться в другом порядке. Но в любом случае есть совокупность признаков, без которых переход (или переезд) не обходится.</w:t>
      </w:r>
    </w:p>
    <w:p w:rsidR="000F22C3" w:rsidRPr="0029505B" w:rsidRDefault="000F22C3" w:rsidP="0029505B">
      <w:pPr>
        <w:pStyle w:val="a6"/>
        <w:rPr>
          <w:color w:val="000000"/>
          <w:sz w:val="28"/>
        </w:rPr>
      </w:pPr>
      <w:r w:rsidRPr="0029505B">
        <w:rPr>
          <w:color w:val="000000"/>
          <w:sz w:val="28"/>
        </w:rPr>
        <w:t xml:space="preserve">Если рассматривается отрасль экономики или район проживания, то обычно столь детального сравнения нет до поры до времени. Причина здесь, скорее всего, одна </w:t>
      </w:r>
      <w:r w:rsidR="0029505B">
        <w:rPr>
          <w:color w:val="000000"/>
          <w:sz w:val="28"/>
        </w:rPr>
        <w:t>–</w:t>
      </w:r>
      <w:r w:rsidR="0029505B" w:rsidRPr="0029505B">
        <w:rPr>
          <w:color w:val="000000"/>
          <w:sz w:val="28"/>
        </w:rPr>
        <w:t xml:space="preserve"> </w:t>
      </w:r>
      <w:r w:rsidRPr="0029505B">
        <w:rPr>
          <w:color w:val="000000"/>
          <w:sz w:val="28"/>
        </w:rPr>
        <w:t>широкий набор возможностей, представляемых отраслью или районом. Поэтому вначале, для простоты понимания, можно рассматривать не весь набор признаков, а лишь ту его часть, которая изменяется при перемене места приложения труда или жительства для самого человека. Не относящимся же к делу характеристиками человека для организации или района будем пренебрегать, как пренебрегают ими чаще всего при приеме на работу любимым цветом, блюдом или размером обуви принимаемого.</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При переходе в новую группу (район проживания, сферу деятельности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человек обретает некие новые блага, заменяя ими старые. Например, он получает другое место жительства (при переезде в новый район), доход, окружение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Но целый ряд качеств остаются неизменными: квалификация, образование, семейное положение </w:t>
      </w:r>
      <w:r w:rsidR="0029505B">
        <w:rPr>
          <w:rFonts w:ascii="Times New Roman" w:hAnsi="Times New Roman"/>
          <w:color w:val="000000"/>
          <w:sz w:val="28"/>
          <w:lang w:val="ru-RU"/>
        </w:rPr>
        <w:t>и т.п.</w:t>
      </w:r>
      <w:r w:rsidRPr="0029505B">
        <w:rPr>
          <w:rFonts w:ascii="Times New Roman" w:hAnsi="Times New Roman"/>
          <w:color w:val="000000"/>
          <w:sz w:val="28"/>
          <w:lang w:val="ru-RU"/>
        </w:rPr>
        <w:t xml:space="preserve"> Итак, часть свойств индивида изменяются, а часть остается неизменной при переходе. Отсюда следует, что он будет сравнивать только изменяемые факторы, которые определяют его новый статус, и привлекательность новой группы будет зависеть только от них. Именно все изменяемые характеристики человека в числе </w:t>
      </w:r>
      <w:r w:rsidRPr="0029505B">
        <w:rPr>
          <w:rFonts w:ascii="Times New Roman" w:hAnsi="Times New Roman"/>
          <w:i/>
          <w:color w:val="000000"/>
          <w:sz w:val="28"/>
          <w:lang w:val="ru-RU"/>
        </w:rPr>
        <w:t xml:space="preserve">m (m&lt;s) </w:t>
      </w:r>
      <w:r w:rsidRPr="0029505B">
        <w:rPr>
          <w:rFonts w:ascii="Times New Roman" w:hAnsi="Times New Roman"/>
          <w:color w:val="000000"/>
          <w:sz w:val="28"/>
          <w:lang w:val="ru-RU"/>
        </w:rPr>
        <w:t xml:space="preserve">далее и будут рассматриваться, так как только они устанавливают его новые приобретения и потери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его новое состояние, которое человек стремиться улучшить.</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В терминах изменяемых свойств (статуса, состояния) можно сформулировать и претензии человека. Во-первых, вся совокупность новых качеств не должна оцениваться человеком как худшая, во-вторых, множество мест с характеристиками изменяющихся факторов </w:t>
      </w:r>
      <w:r w:rsidRPr="0029505B">
        <w:rPr>
          <w:rFonts w:ascii="Times New Roman" w:hAnsi="Times New Roman"/>
          <w:b/>
          <w:color w:val="000000"/>
          <w:sz w:val="28"/>
          <w:lang w:val="ru-RU"/>
        </w:rPr>
        <w:t>y</w:t>
      </w:r>
      <w:r w:rsidRPr="0029505B">
        <w:rPr>
          <w:rFonts w:ascii="Times New Roman" w:hAnsi="Times New Roman"/>
          <w:color w:val="000000"/>
          <w:sz w:val="28"/>
          <w:lang w:val="ru-RU"/>
        </w:rPr>
        <w:t xml:space="preserve"> лучшими, чем те, которыми человек уже обладает, должна быть присуща той группе, в которой есть вакансия, подходящие для рассматриваемого человека с качествами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Именно множество претензий может порождать противоречие между возможностями и требованиями человека. Например, чиновники, шахтеры </w:t>
      </w:r>
      <w:r w:rsidR="0029505B">
        <w:rPr>
          <w:rFonts w:ascii="Times New Roman" w:hAnsi="Times New Roman"/>
          <w:color w:val="000000"/>
          <w:sz w:val="28"/>
          <w:lang w:val="ru-RU"/>
        </w:rPr>
        <w:t>и т.п.</w:t>
      </w:r>
      <w:r w:rsidRPr="0029505B">
        <w:rPr>
          <w:rFonts w:ascii="Times New Roman" w:hAnsi="Times New Roman"/>
          <w:color w:val="000000"/>
          <w:sz w:val="28"/>
          <w:lang w:val="ru-RU"/>
        </w:rPr>
        <w:t xml:space="preserve"> профессии, дающие высокие доходы при сравнительно узком круге знаний и умений порождают недовольство, социальные конфликты, коррупцию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Некоторые свойства могут влиять на множество претензий. Например, повышение образования или квалификации ведет к расширению множества претензий, а потеря здоровья и связей к его сужению.</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Итак, такие качества, как образование, профессия, квалификация </w:t>
      </w:r>
      <w:r w:rsidR="0029505B">
        <w:rPr>
          <w:rFonts w:ascii="Times New Roman" w:hAnsi="Times New Roman"/>
          <w:color w:val="000000"/>
          <w:sz w:val="28"/>
          <w:lang w:val="ru-RU"/>
        </w:rPr>
        <w:t>и т.д.</w:t>
      </w:r>
      <w:r w:rsidRPr="0029505B">
        <w:rPr>
          <w:rFonts w:ascii="Times New Roman" w:hAnsi="Times New Roman"/>
          <w:color w:val="000000"/>
          <w:sz w:val="28"/>
          <w:lang w:val="ru-RU"/>
        </w:rPr>
        <w:t xml:space="preserve">, служащие ограничениями при сравнении места предлагаемого приложения труда или жительства и предложения своего труда, должны учитываться особым образом. Пока же будем рассматривать только поднаборы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и</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которые подлежат сравнению при решении вопроса о предложении своей рабочей силы или отказе от такого предложения.</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b/>
          <w:color w:val="000000"/>
          <w:sz w:val="28"/>
          <w:lang w:val="ru-RU"/>
        </w:rPr>
        <w:t>Замечание.</w:t>
      </w:r>
      <w:r w:rsidRPr="0029505B">
        <w:rPr>
          <w:rFonts w:ascii="Times New Roman" w:hAnsi="Times New Roman"/>
          <w:color w:val="000000"/>
          <w:sz w:val="28"/>
          <w:lang w:val="ru-RU"/>
        </w:rPr>
        <w:t xml:space="preserve"> Хотя переходы человека характеризуются лишь исходным состоянием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и состоянием </w:t>
      </w:r>
      <w:r w:rsidRPr="0029505B">
        <w:rPr>
          <w:rFonts w:ascii="Times New Roman" w:hAnsi="Times New Roman"/>
          <w:b/>
          <w:color w:val="000000"/>
          <w:sz w:val="28"/>
          <w:lang w:val="ru-RU"/>
        </w:rPr>
        <w:t>y</w:t>
      </w:r>
      <w:r w:rsidRPr="0029505B">
        <w:rPr>
          <w:rFonts w:ascii="Times New Roman" w:hAnsi="Times New Roman"/>
          <w:color w:val="000000"/>
          <w:sz w:val="28"/>
          <w:lang w:val="ru-RU"/>
        </w:rPr>
        <w:t xml:space="preserve">, в котором он оказался после перехода, далее иногда будут упоминаться группы людей, между которыми есть движение. Во-первых, это межрайонная миграция, где группы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жители разных районов, или межотраслевые переходы рабочей силы, где группы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занятве в отрасли или на отдельных ее предприятиях, подвижность людей в которых более всего изучена, поэтому, и более понятна. Во-вторых, далее будет необходимо вернуться к межгрупповым переходам, потоки между которыми фиксируются статистическими органами стран. Но люди при перемещении просто не обращают внимания на границы групп. Они смотрят лишь на то, как изменяется их статус (</w:t>
      </w:r>
      <w:r w:rsidRPr="0029505B">
        <w:rPr>
          <w:rFonts w:ascii="Times New Roman" w:hAnsi="Times New Roman"/>
          <w:b/>
          <w:color w:val="000000"/>
          <w:sz w:val="28"/>
          <w:lang w:val="ru-RU"/>
        </w:rPr>
        <w:t xml:space="preserve">x </w:t>
      </w:r>
      <w:r w:rsidRPr="0029505B">
        <w:rPr>
          <w:rFonts w:ascii="Times New Roman" w:hAnsi="Times New Roman"/>
          <w:color w:val="000000"/>
          <w:sz w:val="28"/>
          <w:lang w:val="ru-RU"/>
        </w:rPr>
        <w:t>на</w:t>
      </w:r>
      <w:r w:rsidRPr="0029505B">
        <w:rPr>
          <w:rFonts w:ascii="Times New Roman" w:hAnsi="Times New Roman"/>
          <w:b/>
          <w:color w:val="000000"/>
          <w:sz w:val="28"/>
          <w:lang w:val="ru-RU"/>
        </w:rPr>
        <w:t xml:space="preserve"> y</w:t>
      </w:r>
      <w:r w:rsidRPr="0029505B">
        <w:rPr>
          <w:rFonts w:ascii="Times New Roman" w:hAnsi="Times New Roman"/>
          <w:color w:val="000000"/>
          <w:sz w:val="28"/>
          <w:lang w:val="ru-RU"/>
        </w:rPr>
        <w:t xml:space="preserve">), а группы образуют другие лица, которым по каким-то причинам удобно объединять людей с разными статусами </w:t>
      </w:r>
      <w:r w:rsidRPr="0029505B">
        <w:rPr>
          <w:rFonts w:ascii="Times New Roman" w:hAnsi="Times New Roman"/>
          <w:b/>
          <w:color w:val="000000"/>
          <w:sz w:val="28"/>
          <w:lang w:val="ru-RU"/>
        </w:rPr>
        <w:t>x</w:t>
      </w:r>
      <w:r w:rsidRPr="0029505B">
        <w:rPr>
          <w:rFonts w:ascii="Times New Roman" w:hAnsi="Times New Roman"/>
          <w:color w:val="000000"/>
          <w:sz w:val="28"/>
          <w:vertAlign w:val="subscript"/>
          <w:lang w:val="ru-RU"/>
        </w:rPr>
        <w:t>1</w:t>
      </w:r>
      <w:r w:rsidR="0029505B" w:rsidRPr="0029505B">
        <w:rPr>
          <w:rFonts w:ascii="Times New Roman" w:hAnsi="Times New Roman"/>
          <w:color w:val="000000"/>
          <w:sz w:val="28"/>
          <w:lang w:val="ru-RU"/>
        </w:rPr>
        <w:t>,</w:t>
      </w:r>
      <w:r w:rsidR="0029505B">
        <w:rPr>
          <w:rFonts w:ascii="Times New Roman" w:hAnsi="Times New Roman"/>
          <w:color w:val="000000"/>
          <w:sz w:val="28"/>
          <w:lang w:val="ru-RU"/>
        </w:rPr>
        <w:t xml:space="preserve"> </w:t>
      </w:r>
      <w:r w:rsidR="0029505B" w:rsidRPr="0029505B">
        <w:rPr>
          <w:rFonts w:ascii="Times New Roman" w:hAnsi="Times New Roman"/>
          <w:b/>
          <w:color w:val="000000"/>
          <w:sz w:val="28"/>
          <w:lang w:val="ru-RU"/>
        </w:rPr>
        <w:t>x</w:t>
      </w:r>
      <w:r w:rsidRPr="0029505B">
        <w:rPr>
          <w:rFonts w:ascii="Times New Roman" w:hAnsi="Times New Roman"/>
          <w:color w:val="000000"/>
          <w:sz w:val="28"/>
          <w:vertAlign w:val="subscript"/>
          <w:lang w:val="ru-RU"/>
        </w:rPr>
        <w:t>2</w:t>
      </w:r>
      <w:r w:rsidRPr="0029505B">
        <w:rPr>
          <w:rFonts w:ascii="Times New Roman" w:hAnsi="Times New Roman"/>
          <w:color w:val="000000"/>
          <w:sz w:val="28"/>
          <w:lang w:val="ru-RU"/>
        </w:rPr>
        <w:t>,</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w:t>
      </w:r>
      <w:r w:rsidR="0029505B">
        <w:rPr>
          <w:rFonts w:ascii="Times New Roman" w:hAnsi="Times New Roman"/>
          <w:color w:val="000000"/>
          <w:sz w:val="28"/>
          <w:lang w:val="ru-RU"/>
        </w:rPr>
        <w:t xml:space="preserve"> </w:t>
      </w:r>
      <w:r w:rsidR="0029505B" w:rsidRPr="0029505B">
        <w:rPr>
          <w:rFonts w:ascii="Times New Roman" w:hAnsi="Times New Roman"/>
          <w:b/>
          <w:color w:val="000000"/>
          <w:sz w:val="28"/>
          <w:lang w:val="ru-RU"/>
        </w:rPr>
        <w:t>x</w:t>
      </w:r>
      <w:r w:rsidRPr="0029505B">
        <w:rPr>
          <w:rFonts w:ascii="Times New Roman" w:hAnsi="Times New Roman"/>
          <w:color w:val="000000"/>
          <w:sz w:val="28"/>
          <w:vertAlign w:val="subscript"/>
          <w:lang w:val="ru-RU"/>
        </w:rPr>
        <w:t>r</w:t>
      </w:r>
      <w:r w:rsidRPr="0029505B">
        <w:rPr>
          <w:rFonts w:ascii="Times New Roman" w:hAnsi="Times New Roman"/>
          <w:color w:val="000000"/>
          <w:sz w:val="28"/>
          <w:lang w:val="ru-RU"/>
        </w:rPr>
        <w:t xml:space="preserve"> в исходную группу, и с со статусами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1</w:t>
      </w:r>
      <w:r w:rsidR="0029505B" w:rsidRPr="0029505B">
        <w:rPr>
          <w:rFonts w:ascii="Times New Roman" w:hAnsi="Times New Roman"/>
          <w:color w:val="000000"/>
          <w:sz w:val="28"/>
          <w:lang w:val="ru-RU"/>
        </w:rPr>
        <w:t>,</w:t>
      </w:r>
      <w:r w:rsidR="0029505B">
        <w:rPr>
          <w:rFonts w:ascii="Times New Roman" w:hAnsi="Times New Roman"/>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2</w:t>
      </w:r>
      <w:r w:rsidRPr="0029505B">
        <w:rPr>
          <w:rFonts w:ascii="Times New Roman" w:hAnsi="Times New Roman"/>
          <w:color w:val="000000"/>
          <w:sz w:val="28"/>
          <w:lang w:val="ru-RU"/>
        </w:rPr>
        <w:t>,</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w:t>
      </w:r>
      <w:r w:rsidR="0029505B">
        <w:rPr>
          <w:rFonts w:ascii="Times New Roman" w:hAnsi="Times New Roman"/>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u</w:t>
      </w:r>
      <w:r w:rsidRPr="0029505B">
        <w:rPr>
          <w:rFonts w:ascii="Times New Roman" w:hAnsi="Times New Roman"/>
          <w:color w:val="000000"/>
          <w:sz w:val="28"/>
          <w:lang w:val="ru-RU"/>
        </w:rPr>
        <w:t xml:space="preserve"> в ту, куда люди попадают.</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Для целей исследования побудительных мотивов подвижности удобнее соединять людей с эквивалентными, не различимыми для них состояниями. В любом случае и исходную группу, которая состоит из множества состояний X</w:t>
      </w:r>
      <w:r w:rsidRPr="0029505B">
        <w:rPr>
          <w:rFonts w:ascii="Times New Roman" w:hAnsi="Times New Roman"/>
          <w:color w:val="000000"/>
          <w:sz w:val="28"/>
          <w:vertAlign w:val="subscript"/>
          <w:lang w:val="ru-RU"/>
        </w:rPr>
        <w:t>i</w:t>
      </w:r>
      <w:r w:rsidRPr="0029505B">
        <w:rPr>
          <w:rFonts w:ascii="Times New Roman" w:hAnsi="Times New Roman"/>
          <w:color w:val="000000"/>
          <w:sz w:val="28"/>
          <w:lang w:val="ru-RU"/>
        </w:rPr>
        <w:t>, и состоящую из множества статусов X</w:t>
      </w:r>
      <w:r w:rsidRPr="0029505B">
        <w:rPr>
          <w:rFonts w:ascii="Times New Roman" w:hAnsi="Times New Roman"/>
          <w:color w:val="000000"/>
          <w:sz w:val="28"/>
          <w:vertAlign w:val="subscript"/>
          <w:lang w:val="ru-RU"/>
        </w:rPr>
        <w:t>j</w:t>
      </w:r>
      <w:r w:rsidRPr="0029505B">
        <w:rPr>
          <w:rFonts w:ascii="Times New Roman" w:hAnsi="Times New Roman"/>
          <w:color w:val="000000"/>
          <w:sz w:val="28"/>
          <w:lang w:val="ru-RU"/>
        </w:rPr>
        <w:t xml:space="preserve"> группу, куда люди попадают, обозначают просто номерами </w:t>
      </w:r>
      <w:r w:rsidRPr="0029505B">
        <w:rPr>
          <w:rFonts w:ascii="Times New Roman" w:hAnsi="Times New Roman"/>
          <w:i/>
          <w:color w:val="000000"/>
          <w:sz w:val="28"/>
          <w:lang w:val="ru-RU"/>
        </w:rPr>
        <w:t>i</w:t>
      </w:r>
      <w:r w:rsidRPr="0029505B">
        <w:rPr>
          <w:rFonts w:ascii="Times New Roman" w:hAnsi="Times New Roman"/>
          <w:color w:val="000000"/>
          <w:sz w:val="28"/>
          <w:lang w:val="ru-RU"/>
        </w:rPr>
        <w:t xml:space="preserve"> и </w:t>
      </w:r>
      <w:r w:rsidRPr="0029505B">
        <w:rPr>
          <w:rFonts w:ascii="Times New Roman" w:hAnsi="Times New Roman"/>
          <w:i/>
          <w:color w:val="000000"/>
          <w:sz w:val="28"/>
          <w:lang w:val="ru-RU"/>
        </w:rPr>
        <w:t xml:space="preserve">j. </w:t>
      </w:r>
      <w:r w:rsidRPr="0029505B">
        <w:rPr>
          <w:rFonts w:ascii="Times New Roman" w:hAnsi="Times New Roman"/>
          <w:color w:val="000000"/>
          <w:sz w:val="28"/>
          <w:lang w:val="ru-RU"/>
        </w:rPr>
        <w:t xml:space="preserve">Несколько забегая вперед, отметим свойства любых групп. Первое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люди всех групп образуют все рассматриваемое население,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w:t>
      </w:r>
      <w:r w:rsidRPr="0029505B">
        <w:rPr>
          <w:rFonts w:ascii="Times New Roman" w:hAnsi="Times New Roman"/>
          <w:color w:val="000000"/>
          <w:sz w:val="28"/>
          <w:szCs w:val="28"/>
          <w:lang w:val="ru-RU"/>
        </w:rPr>
        <w:sym w:font="Symbol" w:char="F0C8"/>
      </w:r>
      <w:r w:rsidRPr="0029505B">
        <w:rPr>
          <w:rFonts w:ascii="Times New Roman" w:hAnsi="Times New Roman"/>
          <w:color w:val="000000"/>
          <w:sz w:val="28"/>
          <w:lang w:val="ru-RU"/>
        </w:rPr>
        <w:t>X</w:t>
      </w:r>
      <w:r w:rsidRPr="0029505B">
        <w:rPr>
          <w:rFonts w:ascii="Times New Roman" w:hAnsi="Times New Roman"/>
          <w:color w:val="000000"/>
          <w:sz w:val="28"/>
          <w:vertAlign w:val="subscript"/>
          <w:lang w:val="ru-RU"/>
        </w:rPr>
        <w:t>i</w:t>
      </w:r>
      <w:r w:rsidRPr="0029505B">
        <w:rPr>
          <w:rFonts w:ascii="Times New Roman" w:hAnsi="Times New Roman"/>
          <w:color w:val="000000"/>
          <w:sz w:val="28"/>
          <w:lang w:val="ru-RU"/>
        </w:rPr>
        <w:t xml:space="preserve">=X и </w:t>
      </w:r>
      <w:r w:rsidRPr="0029505B">
        <w:rPr>
          <w:rFonts w:ascii="Times New Roman" w:hAnsi="Times New Roman"/>
          <w:b/>
          <w:color w:val="000000"/>
          <w:sz w:val="28"/>
          <w:lang w:val="ru-RU"/>
        </w:rPr>
        <w:t>x</w:t>
      </w:r>
      <w:r w:rsidRPr="0029505B">
        <w:rPr>
          <w:rFonts w:ascii="Times New Roman" w:hAnsi="Times New Roman"/>
          <w:color w:val="000000"/>
          <w:sz w:val="28"/>
          <w:szCs w:val="28"/>
          <w:lang w:val="ru-RU"/>
        </w:rPr>
        <w:sym w:font="Symbol" w:char="F0CE"/>
      </w:r>
      <w:r w:rsidRPr="0029505B">
        <w:rPr>
          <w:rFonts w:ascii="Times New Roman" w:hAnsi="Times New Roman"/>
          <w:color w:val="000000"/>
          <w:sz w:val="28"/>
          <w:lang w:val="ru-RU"/>
        </w:rPr>
        <w:t xml:space="preserve">X, второе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любой человек принадлежит только одной группе,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X</w:t>
      </w:r>
      <w:r w:rsidRPr="0029505B">
        <w:rPr>
          <w:rFonts w:ascii="Times New Roman" w:hAnsi="Times New Roman"/>
          <w:color w:val="000000"/>
          <w:sz w:val="28"/>
          <w:vertAlign w:val="subscript"/>
          <w:lang w:val="ru-RU"/>
        </w:rPr>
        <w:t>i</w:t>
      </w:r>
      <w:r w:rsidRPr="0029505B">
        <w:rPr>
          <w:rFonts w:ascii="Times New Roman" w:hAnsi="Times New Roman"/>
          <w:color w:val="000000"/>
          <w:sz w:val="28"/>
          <w:szCs w:val="28"/>
          <w:lang w:val="ru-RU"/>
        </w:rPr>
        <w:sym w:font="Symbol" w:char="F0C7"/>
      </w:r>
      <w:r w:rsidRPr="0029505B">
        <w:rPr>
          <w:rFonts w:ascii="Times New Roman" w:hAnsi="Times New Roman"/>
          <w:color w:val="000000"/>
          <w:sz w:val="28"/>
          <w:lang w:val="ru-RU"/>
        </w:rPr>
        <w:t>X</w:t>
      </w:r>
      <w:r w:rsidRPr="0029505B">
        <w:rPr>
          <w:rFonts w:ascii="Times New Roman" w:hAnsi="Times New Roman"/>
          <w:color w:val="000000"/>
          <w:sz w:val="28"/>
          <w:vertAlign w:val="subscript"/>
          <w:lang w:val="ru-RU"/>
        </w:rPr>
        <w:t>j</w:t>
      </w:r>
      <w:r w:rsidRPr="0029505B">
        <w:rPr>
          <w:rFonts w:ascii="Times New Roman" w:hAnsi="Times New Roman"/>
          <w:color w:val="000000"/>
          <w:sz w:val="28"/>
          <w:lang w:val="ru-RU"/>
        </w:rPr>
        <w:t>=</w:t>
      </w:r>
      <w:r w:rsidRPr="0029505B">
        <w:rPr>
          <w:rFonts w:ascii="Times New Roman" w:hAnsi="Times New Roman"/>
          <w:color w:val="000000"/>
          <w:sz w:val="28"/>
          <w:szCs w:val="28"/>
          <w:lang w:val="ru-RU"/>
        </w:rPr>
        <w:sym w:font="Symbol" w:char="F0C6"/>
      </w:r>
      <w:r w:rsidRPr="0029505B">
        <w:rPr>
          <w:rFonts w:ascii="Times New Roman" w:hAnsi="Times New Roman"/>
          <w:color w:val="000000"/>
          <w:sz w:val="28"/>
          <w:lang w:val="ru-RU"/>
        </w:rPr>
        <w:t xml:space="preserve"> при </w:t>
      </w:r>
      <w:r w:rsidRPr="0029505B">
        <w:rPr>
          <w:rFonts w:ascii="Times New Roman" w:hAnsi="Times New Roman"/>
          <w:i/>
          <w:color w:val="000000"/>
          <w:sz w:val="28"/>
          <w:lang w:val="ru-RU"/>
        </w:rPr>
        <w:t>i</w:t>
      </w:r>
      <w:r w:rsidRPr="0029505B">
        <w:rPr>
          <w:rFonts w:ascii="Times New Roman" w:hAnsi="Times New Roman"/>
          <w:i/>
          <w:color w:val="000000"/>
          <w:sz w:val="28"/>
          <w:szCs w:val="28"/>
          <w:lang w:val="ru-RU"/>
        </w:rPr>
        <w:sym w:font="Symbol" w:char="F0B9"/>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так как одно и то же лицо не может одновременно иметь два основных места работы или проживать в двух разных районах. Для переходящих людей такое их деление абсолютно безразлично.</w:t>
      </w:r>
    </w:p>
    <w:p w:rsidR="000B1ECD" w:rsidRDefault="000B1ECD" w:rsidP="0029505B">
      <w:pPr>
        <w:spacing w:line="360" w:lineRule="auto"/>
        <w:ind w:firstLine="709"/>
        <w:jc w:val="both"/>
        <w:rPr>
          <w:rFonts w:ascii="Times New Roman" w:hAnsi="Times New Roman"/>
          <w:b/>
          <w:color w:val="000000"/>
          <w:sz w:val="28"/>
          <w:lang w:val="ru-RU"/>
        </w:rPr>
      </w:pPr>
    </w:p>
    <w:p w:rsidR="000B1ECD" w:rsidRDefault="000F22C3" w:rsidP="0029505B">
      <w:pPr>
        <w:spacing w:line="360" w:lineRule="auto"/>
        <w:ind w:firstLine="709"/>
        <w:jc w:val="both"/>
        <w:rPr>
          <w:rFonts w:ascii="Times New Roman" w:hAnsi="Times New Roman"/>
          <w:b/>
          <w:color w:val="000000"/>
          <w:sz w:val="28"/>
          <w:lang w:val="ru-RU"/>
        </w:rPr>
      </w:pPr>
      <w:r w:rsidRPr="0029505B">
        <w:rPr>
          <w:rFonts w:ascii="Times New Roman" w:hAnsi="Times New Roman"/>
          <w:b/>
          <w:color w:val="000000"/>
          <w:sz w:val="28"/>
          <w:lang w:val="ru-RU"/>
        </w:rPr>
        <w:t>3. О терминологии</w:t>
      </w:r>
    </w:p>
    <w:p w:rsidR="000B1ECD" w:rsidRDefault="000B1ECD" w:rsidP="0029505B">
      <w:pPr>
        <w:spacing w:line="360" w:lineRule="auto"/>
        <w:ind w:firstLine="709"/>
        <w:jc w:val="both"/>
        <w:rPr>
          <w:rFonts w:ascii="Times New Roman" w:hAnsi="Times New Roman"/>
          <w:color w:val="000000"/>
          <w:sz w:val="28"/>
          <w:lang w:val="ru-RU"/>
        </w:rPr>
      </w:pP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Далее в последующих нескольких главах будут использоваться несколько терминов. Во-первых, часто будет употребляться </w:t>
      </w:r>
      <w:r w:rsidRPr="0029505B">
        <w:rPr>
          <w:rFonts w:ascii="Times New Roman" w:hAnsi="Times New Roman"/>
          <w:i/>
          <w:color w:val="000000"/>
          <w:sz w:val="28"/>
          <w:lang w:val="ru-RU"/>
        </w:rPr>
        <w:t xml:space="preserve">полезность </w:t>
      </w:r>
      <w:r w:rsidRPr="0029505B">
        <w:rPr>
          <w:rFonts w:ascii="Times New Roman" w:hAnsi="Times New Roman"/>
          <w:color w:val="000000"/>
          <w:sz w:val="28"/>
          <w:lang w:val="ru-RU"/>
        </w:rPr>
        <w:t>и</w:t>
      </w:r>
      <w:r w:rsidRPr="0029505B">
        <w:rPr>
          <w:rFonts w:ascii="Times New Roman" w:hAnsi="Times New Roman"/>
          <w:i/>
          <w:color w:val="000000"/>
          <w:sz w:val="28"/>
          <w:lang w:val="ru-RU"/>
        </w:rPr>
        <w:t xml:space="preserve"> функция полезности</w:t>
      </w:r>
      <w:r w:rsidRPr="0029505B">
        <w:rPr>
          <w:rFonts w:ascii="Times New Roman" w:hAnsi="Times New Roman"/>
          <w:color w:val="000000"/>
          <w:sz w:val="28"/>
          <w:lang w:val="ru-RU"/>
        </w:rPr>
        <w:t xml:space="preserve"> в их обычном для экономики и социологии смысле: при сравнении человеком (или группой людей) двух наборов благ считается, как обычно, что люди могут указать, какой из них будет лучше, выгоднее, полезнее для них.</w:t>
      </w:r>
    </w:p>
    <w:p w:rsidR="000F22C3" w:rsidRPr="0029505B" w:rsidRDefault="000F22C3" w:rsidP="0029505B">
      <w:pPr>
        <w:pStyle w:val="a6"/>
        <w:rPr>
          <w:color w:val="000000"/>
          <w:sz w:val="28"/>
        </w:rPr>
      </w:pPr>
      <w:r w:rsidRPr="0029505B">
        <w:rPr>
          <w:color w:val="000000"/>
          <w:sz w:val="28"/>
        </w:rPr>
        <w:t xml:space="preserve">Сравнивать попарно наборы различных благ людям приходится постоянно. Поэтому приходится выбирать, какой из наборов лучше для человека, </w:t>
      </w:r>
      <w:r w:rsidR="0029505B">
        <w:rPr>
          <w:color w:val="000000"/>
          <w:sz w:val="28"/>
        </w:rPr>
        <w:t>т.е.</w:t>
      </w:r>
      <w:r w:rsidRPr="0029505B">
        <w:rPr>
          <w:color w:val="000000"/>
          <w:sz w:val="28"/>
        </w:rPr>
        <w:t xml:space="preserve"> какой набор имеет преимущество перед другим. Это означает, что из двух наборов человек предпочитает один (или не дает предпочтения ни тому, ни другому). Отсюда появляется предпочтение человеком одного набора благ перед другим, которое представляется в виде функции предпочтения, зависимой от этих двух наборов.</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Наборы благ, которыми человек располагает, он может сравнивать с другим и решать для себя вопрос, какой из наборов более притягателен для него, ближе к его интересам, лучше удовлетворяет его нужды. В этом случае говорят о </w:t>
      </w:r>
      <w:r w:rsidRPr="0029505B">
        <w:rPr>
          <w:rFonts w:ascii="Times New Roman" w:hAnsi="Times New Roman"/>
          <w:i/>
          <w:color w:val="000000"/>
          <w:sz w:val="28"/>
          <w:lang w:val="ru-RU"/>
        </w:rPr>
        <w:t xml:space="preserve">привлекательности </w:t>
      </w:r>
      <w:r w:rsidRPr="0029505B">
        <w:rPr>
          <w:rFonts w:ascii="Times New Roman" w:hAnsi="Times New Roman"/>
          <w:color w:val="000000"/>
          <w:sz w:val="28"/>
          <w:lang w:val="ru-RU"/>
        </w:rPr>
        <w:t xml:space="preserve">набора благ, которая математически представляется в виде </w:t>
      </w:r>
      <w:r w:rsidRPr="0029505B">
        <w:rPr>
          <w:rFonts w:ascii="Times New Roman" w:hAnsi="Times New Roman"/>
          <w:i/>
          <w:color w:val="000000"/>
          <w:sz w:val="28"/>
          <w:lang w:val="ru-RU"/>
        </w:rPr>
        <w:t>функции привлекательности</w:t>
      </w:r>
      <w:r w:rsidRPr="0029505B">
        <w:rPr>
          <w:rFonts w:ascii="Times New Roman" w:hAnsi="Times New Roman"/>
          <w:color w:val="000000"/>
          <w:sz w:val="28"/>
          <w:lang w:val="ru-RU"/>
        </w:rPr>
        <w:t xml:space="preserve"> для двух сравниваемых наборов.</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Однако, когда речь идет о движении населения между состояниями или статусами (как в этой и последующих главах), то человек может сравнивать наборы благ в состоянии (на предприятии, отрасли, районе), к которому он принадлежит и благами которого, поэтому, располагает, с набором благ в другой состоянии, в которое он может при желании перейти. В этом случае, если набор благ в последнем лучше, чем в исходном, то человек будет</w:t>
      </w:r>
      <w:r w:rsidRPr="0029505B">
        <w:rPr>
          <w:rFonts w:ascii="Times New Roman" w:hAnsi="Times New Roman"/>
          <w:i/>
          <w:color w:val="000000"/>
          <w:sz w:val="28"/>
          <w:lang w:val="ru-RU"/>
        </w:rPr>
        <w:t xml:space="preserve"> стремиться</w:t>
      </w:r>
      <w:r w:rsidRPr="0029505B">
        <w:rPr>
          <w:rFonts w:ascii="Times New Roman" w:hAnsi="Times New Roman"/>
          <w:color w:val="000000"/>
          <w:sz w:val="28"/>
          <w:lang w:val="ru-RU"/>
        </w:rPr>
        <w:t xml:space="preserve"> туда перейти, будет </w:t>
      </w:r>
      <w:r w:rsidRPr="0029505B">
        <w:rPr>
          <w:rFonts w:ascii="Times New Roman" w:hAnsi="Times New Roman"/>
          <w:i/>
          <w:color w:val="000000"/>
          <w:sz w:val="28"/>
          <w:lang w:val="ru-RU"/>
        </w:rPr>
        <w:t>тянуться</w:t>
      </w:r>
      <w:r w:rsidRPr="0029505B">
        <w:rPr>
          <w:rFonts w:ascii="Times New Roman" w:hAnsi="Times New Roman"/>
          <w:color w:val="000000"/>
          <w:sz w:val="28"/>
          <w:lang w:val="ru-RU"/>
        </w:rPr>
        <w:t xml:space="preserve"> туда. В этом случае можно говорить о </w:t>
      </w:r>
      <w:r w:rsidRPr="0029505B">
        <w:rPr>
          <w:rFonts w:ascii="Times New Roman" w:hAnsi="Times New Roman"/>
          <w:i/>
          <w:color w:val="000000"/>
          <w:sz w:val="28"/>
          <w:lang w:val="ru-RU"/>
        </w:rPr>
        <w:t>тяге</w:t>
      </w:r>
      <w:r w:rsidRPr="0029505B">
        <w:rPr>
          <w:rFonts w:ascii="Times New Roman" w:hAnsi="Times New Roman"/>
          <w:color w:val="000000"/>
          <w:sz w:val="28"/>
          <w:lang w:val="ru-RU"/>
        </w:rPr>
        <w:t xml:space="preserve"> человека из исходного статуса в новый, который математически также выражается в виде функции от двух наборов благ.</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Пожалуй, последний термин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тяга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наиболее точно отражает поведение человека в данном случае, так как он показывает лишь стремление лица к лучшему набору, но никак не отражает осуществимость такого стремления, которое может быть затруднено, ограничено целым рядом причин. Поэтому тяга из исходной группы в любую другую не означает, как предпочтение и привлекательность последней, реальность попасть туда. Именно в этом смысле все термины: </w:t>
      </w:r>
      <w:r w:rsidR="0029505B">
        <w:rPr>
          <w:rFonts w:ascii="Times New Roman" w:hAnsi="Times New Roman"/>
          <w:i/>
          <w:color w:val="000000"/>
          <w:sz w:val="28"/>
          <w:lang w:val="ru-RU"/>
        </w:rPr>
        <w:t>«</w:t>
      </w:r>
      <w:r w:rsidR="0029505B" w:rsidRPr="0029505B">
        <w:rPr>
          <w:rFonts w:ascii="Times New Roman" w:hAnsi="Times New Roman"/>
          <w:i/>
          <w:color w:val="000000"/>
          <w:sz w:val="28"/>
          <w:lang w:val="ru-RU"/>
        </w:rPr>
        <w:t>п</w:t>
      </w:r>
      <w:r w:rsidRPr="0029505B">
        <w:rPr>
          <w:rFonts w:ascii="Times New Roman" w:hAnsi="Times New Roman"/>
          <w:i/>
          <w:color w:val="000000"/>
          <w:sz w:val="28"/>
          <w:lang w:val="ru-RU"/>
        </w:rPr>
        <w:t>редпочтение</w:t>
      </w:r>
      <w:r w:rsidR="0029505B">
        <w:rPr>
          <w:rFonts w:ascii="Times New Roman" w:hAnsi="Times New Roman"/>
          <w:i/>
          <w:color w:val="000000"/>
          <w:sz w:val="28"/>
          <w:lang w:val="ru-RU"/>
        </w:rPr>
        <w:t>»</w:t>
      </w:r>
      <w:r w:rsidR="0029505B" w:rsidRPr="0029505B">
        <w:rPr>
          <w:rFonts w:ascii="Times New Roman" w:hAnsi="Times New Roman"/>
          <w:i/>
          <w:color w:val="000000"/>
          <w:sz w:val="28"/>
          <w:lang w:val="ru-RU"/>
        </w:rPr>
        <w:t>,</w:t>
      </w:r>
      <w:r w:rsidRPr="0029505B">
        <w:rPr>
          <w:rFonts w:ascii="Times New Roman" w:hAnsi="Times New Roman"/>
          <w:i/>
          <w:color w:val="000000"/>
          <w:sz w:val="28"/>
          <w:lang w:val="ru-RU"/>
        </w:rPr>
        <w:t xml:space="preserve"> </w:t>
      </w:r>
      <w:r w:rsidR="0029505B">
        <w:rPr>
          <w:rFonts w:ascii="Times New Roman" w:hAnsi="Times New Roman"/>
          <w:i/>
          <w:color w:val="000000"/>
          <w:sz w:val="28"/>
          <w:lang w:val="ru-RU"/>
        </w:rPr>
        <w:t>«</w:t>
      </w:r>
      <w:r w:rsidRPr="0029505B">
        <w:rPr>
          <w:rFonts w:ascii="Times New Roman" w:hAnsi="Times New Roman"/>
          <w:i/>
          <w:color w:val="000000"/>
          <w:sz w:val="28"/>
          <w:lang w:val="ru-RU"/>
        </w:rPr>
        <w:t>привлекательность</w:t>
      </w:r>
      <w:r w:rsidR="0029505B">
        <w:rPr>
          <w:rFonts w:ascii="Times New Roman" w:hAnsi="Times New Roman"/>
          <w:i/>
          <w:color w:val="000000"/>
          <w:sz w:val="28"/>
          <w:lang w:val="ru-RU"/>
        </w:rPr>
        <w:t>»</w:t>
      </w:r>
      <w:r w:rsidR="0029505B"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и</w:t>
      </w:r>
      <w:r w:rsidRPr="0029505B">
        <w:rPr>
          <w:rFonts w:ascii="Times New Roman" w:hAnsi="Times New Roman"/>
          <w:i/>
          <w:color w:val="000000"/>
          <w:sz w:val="28"/>
          <w:lang w:val="ru-RU"/>
        </w:rPr>
        <w:t xml:space="preserve"> </w:t>
      </w:r>
      <w:r w:rsidR="0029505B">
        <w:rPr>
          <w:rFonts w:ascii="Times New Roman" w:hAnsi="Times New Roman"/>
          <w:i/>
          <w:color w:val="000000"/>
          <w:sz w:val="28"/>
          <w:lang w:val="ru-RU"/>
        </w:rPr>
        <w:t>«</w:t>
      </w:r>
      <w:r w:rsidR="0029505B" w:rsidRPr="0029505B">
        <w:rPr>
          <w:rFonts w:ascii="Times New Roman" w:hAnsi="Times New Roman"/>
          <w:i/>
          <w:color w:val="000000"/>
          <w:sz w:val="28"/>
          <w:lang w:val="ru-RU"/>
        </w:rPr>
        <w:t>т</w:t>
      </w:r>
      <w:r w:rsidRPr="0029505B">
        <w:rPr>
          <w:rFonts w:ascii="Times New Roman" w:hAnsi="Times New Roman"/>
          <w:i/>
          <w:color w:val="000000"/>
          <w:sz w:val="28"/>
          <w:lang w:val="ru-RU"/>
        </w:rPr>
        <w:t>яга</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в последующих главах будут использованы как синонимы, хотя в установившейся терминологии, должен остаться в строгом смысле только один (но какой?).</w:t>
      </w:r>
    </w:p>
    <w:p w:rsidR="000F22C3" w:rsidRPr="0029505B" w:rsidRDefault="000F22C3" w:rsidP="0029505B">
      <w:pPr>
        <w:pStyle w:val="a6"/>
        <w:rPr>
          <w:color w:val="000000"/>
          <w:sz w:val="28"/>
        </w:rPr>
      </w:pPr>
      <w:r w:rsidRPr="0029505B">
        <w:rPr>
          <w:color w:val="000000"/>
          <w:sz w:val="28"/>
        </w:rPr>
        <w:t xml:space="preserve">Но прежде всего следует дать краткий ответ на вопрос из-за чего люди двигаются, переходя из одной социальной группы в другую, переезжая из одного района в другой, изменяя место приложения своего труда и даже часто профессию. Ответить, что ими </w:t>
      </w:r>
      <w:r w:rsidR="0029505B">
        <w:rPr>
          <w:color w:val="000000"/>
          <w:sz w:val="28"/>
        </w:rPr>
        <w:t>«</w:t>
      </w:r>
      <w:r w:rsidR="0029505B" w:rsidRPr="0029505B">
        <w:rPr>
          <w:color w:val="000000"/>
          <w:sz w:val="28"/>
        </w:rPr>
        <w:t>о</w:t>
      </w:r>
      <w:r w:rsidRPr="0029505B">
        <w:rPr>
          <w:color w:val="000000"/>
          <w:sz w:val="28"/>
        </w:rPr>
        <w:t>владело беспокойство, охота к перемене мест</w:t>
      </w:r>
      <w:r w:rsidR="0029505B">
        <w:rPr>
          <w:color w:val="000000"/>
          <w:sz w:val="28"/>
        </w:rPr>
        <w:t>»</w:t>
      </w:r>
      <w:r w:rsidR="0029505B" w:rsidRPr="0029505B">
        <w:rPr>
          <w:color w:val="000000"/>
          <w:sz w:val="28"/>
        </w:rPr>
        <w:t xml:space="preserve"> </w:t>
      </w:r>
      <w:r w:rsidR="0029505B">
        <w:rPr>
          <w:color w:val="000000"/>
          <w:sz w:val="28"/>
        </w:rPr>
        <w:t>–</w:t>
      </w:r>
      <w:r w:rsidR="0029505B" w:rsidRPr="0029505B">
        <w:rPr>
          <w:color w:val="000000"/>
          <w:sz w:val="28"/>
        </w:rPr>
        <w:t xml:space="preserve"> </w:t>
      </w:r>
      <w:r w:rsidRPr="0029505B">
        <w:rPr>
          <w:color w:val="000000"/>
          <w:sz w:val="28"/>
        </w:rPr>
        <w:t xml:space="preserve">значит не сказать ничего, точно также как ничего не означает их </w:t>
      </w:r>
      <w:r w:rsidR="0029505B">
        <w:rPr>
          <w:color w:val="000000"/>
          <w:sz w:val="28"/>
        </w:rPr>
        <w:t>«</w:t>
      </w:r>
      <w:r w:rsidR="0029505B" w:rsidRPr="0029505B">
        <w:rPr>
          <w:color w:val="000000"/>
          <w:sz w:val="28"/>
        </w:rPr>
        <w:t>с</w:t>
      </w:r>
      <w:r w:rsidRPr="0029505B">
        <w:rPr>
          <w:color w:val="000000"/>
          <w:sz w:val="28"/>
        </w:rPr>
        <w:t>клонность к миграции</w:t>
      </w:r>
      <w:r w:rsidR="0029505B">
        <w:rPr>
          <w:color w:val="000000"/>
          <w:sz w:val="28"/>
        </w:rPr>
        <w:t>»</w:t>
      </w:r>
      <w:r w:rsidR="0029505B" w:rsidRPr="0029505B">
        <w:rPr>
          <w:color w:val="000000"/>
          <w:sz w:val="28"/>
        </w:rPr>
        <w:t>.</w:t>
      </w:r>
      <w:r w:rsidRPr="0029505B">
        <w:rPr>
          <w:color w:val="000000"/>
          <w:sz w:val="28"/>
        </w:rPr>
        <w:t xml:space="preserve"> Люди меняют свой статус, стремясь к лучшему: более чистому воздуху и воде, более благоприятному климату, большим заработкам, лучшему жилью </w:t>
      </w:r>
      <w:r w:rsidR="0029505B">
        <w:rPr>
          <w:color w:val="000000"/>
          <w:sz w:val="28"/>
        </w:rPr>
        <w:t>и т.д.</w:t>
      </w:r>
      <w:r w:rsidRPr="0029505B">
        <w:rPr>
          <w:color w:val="000000"/>
          <w:sz w:val="28"/>
        </w:rPr>
        <w:t xml:space="preserve"> Поэтому необходимо связать характеристики и блага, которыми человек располагает, с теми, которые он хочет приобрести при изменении своего статуса </w:t>
      </w:r>
      <w:r w:rsidR="0029505B">
        <w:rPr>
          <w:color w:val="000000"/>
          <w:sz w:val="28"/>
        </w:rPr>
        <w:t>–</w:t>
      </w:r>
      <w:r w:rsidR="0029505B" w:rsidRPr="0029505B">
        <w:rPr>
          <w:color w:val="000000"/>
          <w:sz w:val="28"/>
        </w:rPr>
        <w:t xml:space="preserve"> </w:t>
      </w:r>
      <w:r w:rsidRPr="0029505B">
        <w:rPr>
          <w:color w:val="000000"/>
          <w:sz w:val="28"/>
        </w:rPr>
        <w:t xml:space="preserve">именно это обычно называют </w:t>
      </w:r>
      <w:r w:rsidR="0029505B">
        <w:rPr>
          <w:color w:val="000000"/>
          <w:sz w:val="28"/>
        </w:rPr>
        <w:t>«</w:t>
      </w:r>
      <w:r w:rsidR="0029505B" w:rsidRPr="0029505B">
        <w:rPr>
          <w:color w:val="000000"/>
          <w:sz w:val="28"/>
        </w:rPr>
        <w:t>г</w:t>
      </w:r>
      <w:r w:rsidRPr="0029505B">
        <w:rPr>
          <w:color w:val="000000"/>
          <w:sz w:val="28"/>
        </w:rPr>
        <w:t>олосованием ногами</w:t>
      </w:r>
      <w:r w:rsidR="0029505B">
        <w:rPr>
          <w:color w:val="000000"/>
          <w:sz w:val="28"/>
        </w:rPr>
        <w:t>»</w:t>
      </w:r>
      <w:r w:rsidR="0029505B" w:rsidRPr="0029505B">
        <w:rPr>
          <w:color w:val="000000"/>
          <w:sz w:val="28"/>
        </w:rPr>
        <w:t>.</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Возникает вполне резонный вопрос: для чего нужно такое довольно громоздкое описание человека, ведь есть достаточно простые и хорошо работающие модели движения населения. Ответ состоит в том, что самые простые модели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это Марковские модели. Теперь, если сделать интенсивности (вероятности) переходов зависимыми от признаков человека на старом исходном месте и новом, куда он прибывает, то станет очевидным, что переходы зависят лишь от сравнения исходного места и места прибытия,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поведение человека в ближайшее время при будущем переходе описывается только его характеристиками в настоящем. А это и есть грубый признак марковости. Действительно, в настоящем человек располагает набором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который он при решении вопроса о переходе сравнивает с тем, чем он будет располагать в будущем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с набором </w:t>
      </w:r>
      <w:r w:rsidRPr="0029505B">
        <w:rPr>
          <w:rFonts w:ascii="Times New Roman" w:hAnsi="Times New Roman"/>
          <w:b/>
          <w:color w:val="000000"/>
          <w:sz w:val="28"/>
          <w:lang w:val="ru-RU"/>
        </w:rPr>
        <w:t>y</w:t>
      </w:r>
      <w:r w:rsidRPr="0029505B">
        <w:rPr>
          <w:rFonts w:ascii="Times New Roman" w:hAnsi="Times New Roman"/>
          <w:color w:val="000000"/>
          <w:sz w:val="28"/>
          <w:lang w:val="ru-RU"/>
        </w:rPr>
        <w:t>.</w:t>
      </w:r>
    </w:p>
    <w:p w:rsidR="000B1ECD" w:rsidRDefault="000B1ECD" w:rsidP="0029505B">
      <w:pPr>
        <w:spacing w:line="360" w:lineRule="auto"/>
        <w:ind w:firstLine="709"/>
        <w:jc w:val="both"/>
        <w:rPr>
          <w:rFonts w:ascii="Times New Roman" w:hAnsi="Times New Roman"/>
          <w:b/>
          <w:bCs/>
          <w:color w:val="000000"/>
          <w:sz w:val="28"/>
          <w:lang w:val="ru-RU"/>
        </w:rPr>
      </w:pPr>
    </w:p>
    <w:p w:rsidR="000B1ECD" w:rsidRDefault="000F22C3" w:rsidP="0029505B">
      <w:pPr>
        <w:spacing w:line="360" w:lineRule="auto"/>
        <w:ind w:firstLine="709"/>
        <w:jc w:val="both"/>
        <w:rPr>
          <w:rFonts w:ascii="Times New Roman" w:hAnsi="Times New Roman"/>
          <w:b/>
          <w:color w:val="000000"/>
          <w:sz w:val="28"/>
          <w:lang w:val="ru-RU"/>
        </w:rPr>
      </w:pPr>
      <w:r w:rsidRPr="0029505B">
        <w:rPr>
          <w:rFonts w:ascii="Times New Roman" w:hAnsi="Times New Roman"/>
          <w:b/>
          <w:bCs/>
          <w:color w:val="000000"/>
          <w:sz w:val="28"/>
          <w:lang w:val="ru-RU"/>
        </w:rPr>
        <w:t xml:space="preserve">4. </w:t>
      </w:r>
      <w:r w:rsidRPr="0029505B">
        <w:rPr>
          <w:rFonts w:ascii="Times New Roman" w:hAnsi="Times New Roman"/>
          <w:b/>
          <w:color w:val="000000"/>
          <w:sz w:val="28"/>
          <w:lang w:val="ru-RU"/>
        </w:rPr>
        <w:t>Проверка марковости</w:t>
      </w:r>
    </w:p>
    <w:p w:rsidR="000B1ECD" w:rsidRDefault="000B1ECD" w:rsidP="0029505B">
      <w:pPr>
        <w:spacing w:line="360" w:lineRule="auto"/>
        <w:ind w:firstLine="709"/>
        <w:jc w:val="both"/>
        <w:rPr>
          <w:rFonts w:ascii="Times New Roman" w:hAnsi="Times New Roman"/>
          <w:color w:val="000000"/>
          <w:sz w:val="28"/>
          <w:lang w:val="ru-RU"/>
        </w:rPr>
      </w:pP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Переходы людей наблюдаются статистическими бюро различных стран и доступны для исследователя. Отсюда появляется задача связать это движение с выбором лучшего каждым человеком. Известные модели движения населения (чаще всего это макромодели) обычно предполагают, что разные группы людей связываются потоками переходов. Более того, далее будут приведены зависимости, связывающие межгрупповые потоки людей с условиями в разных группах. Эти условия служат мотивами переходов и называются обычно факторами подвижности. Как макро так и микро модели движения людей, в которых учитываются факторы подвижности называют обычно</w:t>
      </w:r>
      <w:r w:rsidRPr="0029505B">
        <w:rPr>
          <w:rFonts w:ascii="Times New Roman" w:hAnsi="Times New Roman"/>
          <w:i/>
          <w:color w:val="000000"/>
          <w:sz w:val="28"/>
          <w:lang w:val="ru-RU"/>
        </w:rPr>
        <w:t xml:space="preserve"> факторными</w:t>
      </w:r>
      <w:r w:rsidRPr="0029505B">
        <w:rPr>
          <w:rFonts w:ascii="Times New Roman" w:hAnsi="Times New Roman"/>
          <w:color w:val="000000"/>
          <w:sz w:val="28"/>
          <w:lang w:val="ru-RU"/>
        </w:rPr>
        <w:t>.</w:t>
      </w:r>
    </w:p>
    <w:p w:rsidR="000F22C3" w:rsidRPr="0029505B" w:rsidRDefault="000F22C3" w:rsidP="0029505B">
      <w:pPr>
        <w:pStyle w:val="a6"/>
        <w:rPr>
          <w:color w:val="000000"/>
          <w:sz w:val="28"/>
        </w:rPr>
      </w:pPr>
      <w:r w:rsidRPr="0029505B">
        <w:rPr>
          <w:color w:val="000000"/>
          <w:sz w:val="28"/>
        </w:rPr>
        <w:t>Факторные микромодели наиболее распространены среди исследователей миграции, реже они встречаются, когда говорят о социальной мобильности или межотраслевом движении. Чаще всего, как будет видно при исследовании макромоделей, факторные модели учитывают зависимость будущего статуса человека от его настоящего. Хотя это и упрощает действительную зависимость, но взамен дает возможность рассчитывать будущее в зависимости только от настоящего. Такой вид зависимости математики обычно называют Марковской зависимостью. Далее, когда будет встречаться такое упрощение, всегда будет говориться о марковости, Марковской зависимости или модели.</w:t>
      </w:r>
    </w:p>
    <w:p w:rsidR="000F22C3" w:rsidRPr="0029505B" w:rsidRDefault="000F22C3" w:rsidP="0029505B">
      <w:pPr>
        <w:pStyle w:val="a6"/>
        <w:rPr>
          <w:color w:val="000000"/>
          <w:sz w:val="28"/>
        </w:rPr>
      </w:pPr>
      <w:r w:rsidRPr="0029505B">
        <w:rPr>
          <w:color w:val="000000"/>
          <w:sz w:val="28"/>
        </w:rPr>
        <w:t xml:space="preserve">Несмотря на то, что наиболее часто встречающиеся в литературе факторные модели движения населения почти всегда бывают Марковскими, нигде не встречается доказательство того, что это действительно так, хотя для некоторых моделей (в частности, при делении людей на </w:t>
      </w:r>
      <w:r w:rsidR="0029505B">
        <w:rPr>
          <w:color w:val="000000"/>
          <w:sz w:val="28"/>
        </w:rPr>
        <w:t>«</w:t>
      </w:r>
      <w:r w:rsidR="0029505B" w:rsidRPr="0029505B">
        <w:rPr>
          <w:color w:val="000000"/>
          <w:sz w:val="28"/>
        </w:rPr>
        <w:t>о</w:t>
      </w:r>
      <w:r w:rsidRPr="0029505B">
        <w:rPr>
          <w:color w:val="000000"/>
          <w:sz w:val="28"/>
        </w:rPr>
        <w:t>седлых</w:t>
      </w:r>
      <w:r w:rsidR="0029505B">
        <w:rPr>
          <w:color w:val="000000"/>
          <w:sz w:val="28"/>
        </w:rPr>
        <w:t>»</w:t>
      </w:r>
      <w:r w:rsidR="0029505B" w:rsidRPr="0029505B">
        <w:rPr>
          <w:color w:val="000000"/>
          <w:sz w:val="28"/>
        </w:rPr>
        <w:t xml:space="preserve"> </w:t>
      </w:r>
      <w:r w:rsidRPr="0029505B">
        <w:rPr>
          <w:color w:val="000000"/>
          <w:sz w:val="28"/>
        </w:rPr>
        <w:t xml:space="preserve">и </w:t>
      </w:r>
      <w:r w:rsidR="0029505B">
        <w:rPr>
          <w:color w:val="000000"/>
          <w:sz w:val="28"/>
        </w:rPr>
        <w:t>«</w:t>
      </w:r>
      <w:r w:rsidR="0029505B" w:rsidRPr="0029505B">
        <w:rPr>
          <w:color w:val="000000"/>
          <w:sz w:val="28"/>
        </w:rPr>
        <w:t>к</w:t>
      </w:r>
      <w:r w:rsidRPr="0029505B">
        <w:rPr>
          <w:color w:val="000000"/>
          <w:sz w:val="28"/>
        </w:rPr>
        <w:t>очевников</w:t>
      </w:r>
      <w:r w:rsidR="0029505B">
        <w:rPr>
          <w:color w:val="000000"/>
          <w:sz w:val="28"/>
        </w:rPr>
        <w:t>»</w:t>
      </w:r>
      <w:r w:rsidR="0029505B" w:rsidRPr="0029505B">
        <w:rPr>
          <w:color w:val="000000"/>
          <w:sz w:val="28"/>
        </w:rPr>
        <w:t>)</w:t>
      </w:r>
      <w:r w:rsidRPr="0029505B">
        <w:rPr>
          <w:color w:val="000000"/>
          <w:sz w:val="28"/>
        </w:rPr>
        <w:t xml:space="preserve"> известно, что они не могут быть Марковскими. Поскольку Марковские модели обладают рядом свойств, то выполнимость этих свойств необходимо проверять. Но это никогда не делалось. Этот пробел будет заполнен далее.</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Решение о переходе принимается или нет, в зависимости от сравнения </w:t>
      </w:r>
      <w:r w:rsidRPr="0029505B">
        <w:rPr>
          <w:rFonts w:ascii="Times New Roman" w:hAnsi="Times New Roman"/>
          <w:b/>
          <w:color w:val="000000"/>
          <w:sz w:val="28"/>
          <w:lang w:val="ru-RU"/>
        </w:rPr>
        <w:t>x</w:t>
      </w:r>
      <w:r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 xml:space="preserve">и </w:t>
      </w:r>
      <w:r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имеется некоторая функция</w:t>
      </w:r>
      <w:r w:rsidRP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связывающая силу тяги со старого места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в новое </w:t>
      </w:r>
      <w:r w:rsidRPr="0029505B">
        <w:rPr>
          <w:rFonts w:ascii="Times New Roman" w:hAnsi="Times New Roman"/>
          <w:b/>
          <w:color w:val="000000"/>
          <w:sz w:val="28"/>
          <w:lang w:val="ru-RU"/>
        </w:rPr>
        <w:t>y</w:t>
      </w:r>
      <w:r w:rsidRPr="0029505B">
        <w:rPr>
          <w:rFonts w:ascii="Times New Roman" w:hAnsi="Times New Roman"/>
          <w:color w:val="000000"/>
          <w:sz w:val="28"/>
          <w:lang w:val="ru-RU"/>
        </w:rPr>
        <w:t xml:space="preserve">, а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x</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дает привлекательность состояния </w:t>
      </w:r>
      <w:r w:rsidRPr="0029505B">
        <w:rPr>
          <w:rFonts w:ascii="Times New Roman" w:hAnsi="Times New Roman"/>
          <w:b/>
          <w:color w:val="000000"/>
          <w:sz w:val="28"/>
          <w:lang w:val="ru-RU"/>
        </w:rPr>
        <w:t>y</w:t>
      </w:r>
      <w:r w:rsidRPr="0029505B">
        <w:rPr>
          <w:rFonts w:ascii="Times New Roman" w:hAnsi="Times New Roman"/>
          <w:color w:val="000000"/>
          <w:sz w:val="28"/>
          <w:lang w:val="ru-RU"/>
        </w:rPr>
        <w:t>=</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такую же, как на старом месте. Наверное перехрды будут в том случае, когда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)&gt;</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x</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при этом предполагается, что функция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 xml:space="preserve">будет связана, скажем, с вероятностью перехода индивида из состояния </w:t>
      </w:r>
      <w:r w:rsidRPr="0029505B">
        <w:rPr>
          <w:rFonts w:ascii="Times New Roman" w:hAnsi="Times New Roman"/>
          <w:b/>
          <w:color w:val="000000"/>
          <w:sz w:val="28"/>
          <w:lang w:val="ru-RU"/>
        </w:rPr>
        <w:t>x</w:t>
      </w:r>
      <w:r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в состояние</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Эта связь очень проста для Марковских моделей с непрерывным временем, так как для них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это может быть интенсивностью перехода, а для Марковских моделей с дискретным временем и, как правило, достаточно малой</w:t>
      </w:r>
      <w:r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единицей времени</w:t>
      </w:r>
      <w:r w:rsidRPr="0029505B">
        <w:rPr>
          <w:rFonts w:ascii="Times New Roman" w:hAnsi="Times New Roman"/>
          <w:i/>
          <w:color w:val="000000"/>
          <w:sz w:val="28"/>
          <w:lang w:val="ru-RU"/>
        </w:rPr>
        <w:t xml:space="preserve"> h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h</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вероятность перехода из состояния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в состояние</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Остается проверить лишь условия, которые необходимы для марковости.</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Рассмотрим группы, обозначенные символами </w:t>
      </w:r>
      <w:r w:rsidRPr="0029505B">
        <w:rPr>
          <w:rFonts w:ascii="Times New Roman" w:hAnsi="Times New Roman"/>
          <w:i/>
          <w:color w:val="000000"/>
          <w:sz w:val="28"/>
          <w:lang w:val="ru-RU"/>
        </w:rPr>
        <w:t>i</w:t>
      </w:r>
      <w:r w:rsidRPr="0029505B">
        <w:rPr>
          <w:rFonts w:ascii="Times New Roman" w:hAnsi="Times New Roman"/>
          <w:color w:val="000000"/>
          <w:sz w:val="28"/>
          <w:lang w:val="ru-RU"/>
        </w:rPr>
        <w:t xml:space="preserve"> и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состоящие из мест с эквивалентными условиями жизни и труда: </w:t>
      </w:r>
      <w:r w:rsidRPr="0029505B">
        <w:rPr>
          <w:rFonts w:ascii="Times New Roman" w:hAnsi="Times New Roman"/>
          <w:i/>
          <w:color w:val="000000"/>
          <w:sz w:val="28"/>
          <w:lang w:val="ru-RU"/>
        </w:rPr>
        <w:t>i</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группа с условиями, эквивалентными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любыми исходными условиями </w:t>
      </w:r>
      <w:r w:rsidRPr="0029505B">
        <w:rPr>
          <w:rFonts w:ascii="Times New Roman" w:hAnsi="Times New Roman"/>
          <w:b/>
          <w:color w:val="000000"/>
          <w:sz w:val="28"/>
          <w:lang w:val="ru-RU"/>
        </w:rPr>
        <w:t>x</w:t>
      </w:r>
      <w:r w:rsidRPr="0029505B">
        <w:rPr>
          <w:rFonts w:ascii="Times New Roman" w:hAnsi="Times New Roman"/>
          <w:color w:val="000000"/>
          <w:sz w:val="28"/>
          <w:szCs w:val="28"/>
          <w:lang w:val="ru-RU"/>
        </w:rPr>
        <w:sym w:font="Symbol" w:char="F0CE"/>
      </w:r>
      <w:r w:rsidRPr="0029505B">
        <w:rPr>
          <w:rFonts w:ascii="Times New Roman" w:hAnsi="Times New Roman"/>
          <w:color w:val="000000"/>
          <w:sz w:val="28"/>
          <w:lang w:val="ru-RU"/>
        </w:rPr>
        <w:t>X</w:t>
      </w:r>
      <w:r w:rsidRPr="0029505B">
        <w:rPr>
          <w:rFonts w:ascii="Times New Roman" w:hAnsi="Times New Roman"/>
          <w:i/>
          <w:color w:val="000000"/>
          <w:sz w:val="28"/>
          <w:vertAlign w:val="subscript"/>
          <w:lang w:val="ru-RU"/>
        </w:rPr>
        <w:t>i</w:t>
      </w:r>
      <w:r w:rsidRPr="0029505B">
        <w:rPr>
          <w:rFonts w:ascii="Times New Roman" w:hAnsi="Times New Roman"/>
          <w:color w:val="000000"/>
          <w:sz w:val="28"/>
          <w:lang w:val="ru-RU"/>
        </w:rPr>
        <w:t xml:space="preserve">,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группа с конкретными условиями </w:t>
      </w:r>
      <w:r w:rsidRPr="0029505B">
        <w:rPr>
          <w:rFonts w:ascii="Times New Roman" w:hAnsi="Times New Roman"/>
          <w:b/>
          <w:color w:val="000000"/>
          <w:sz w:val="28"/>
          <w:lang w:val="ru-RU"/>
        </w:rPr>
        <w:t>y</w:t>
      </w:r>
      <w:r w:rsidRPr="0029505B">
        <w:rPr>
          <w:rFonts w:ascii="Times New Roman" w:hAnsi="Times New Roman"/>
          <w:color w:val="000000"/>
          <w:sz w:val="28"/>
          <w:lang w:val="ru-RU"/>
        </w:rPr>
        <w:t xml:space="preserve">, куда человек переходит или стремится попасть, или эквивалентными им </w:t>
      </w:r>
      <w:r w:rsidRPr="0029505B">
        <w:rPr>
          <w:rFonts w:ascii="Times New Roman" w:hAnsi="Times New Roman"/>
          <w:b/>
          <w:color w:val="000000"/>
          <w:sz w:val="28"/>
          <w:lang w:val="ru-RU"/>
        </w:rPr>
        <w:t>x</w:t>
      </w:r>
      <w:r w:rsidRPr="0029505B">
        <w:rPr>
          <w:rFonts w:ascii="Times New Roman" w:hAnsi="Times New Roman"/>
          <w:i/>
          <w:color w:val="000000"/>
          <w:sz w:val="28"/>
          <w:vertAlign w:val="subscript"/>
          <w:lang w:val="ru-RU"/>
        </w:rPr>
        <w:t>j</w:t>
      </w:r>
      <w:r w:rsidRPr="0029505B">
        <w:rPr>
          <w:rFonts w:ascii="Times New Roman" w:hAnsi="Times New Roman"/>
          <w:color w:val="000000"/>
          <w:sz w:val="28"/>
          <w:lang w:val="ru-RU"/>
        </w:rPr>
        <w:t>; множество X</w:t>
      </w:r>
      <w:r w:rsidRPr="0029505B">
        <w:rPr>
          <w:rFonts w:ascii="Times New Roman" w:hAnsi="Times New Roman"/>
          <w:i/>
          <w:color w:val="000000"/>
          <w:sz w:val="28"/>
          <w:vertAlign w:val="subscript"/>
          <w:lang w:val="ru-RU"/>
        </w:rPr>
        <w:t>j</w:t>
      </w:r>
      <w:r w:rsidRPr="0029505B">
        <w:rPr>
          <w:rFonts w:ascii="Times New Roman" w:hAnsi="Times New Roman"/>
          <w:color w:val="000000"/>
          <w:sz w:val="28"/>
          <w:lang w:val="ru-RU"/>
        </w:rPr>
        <w:t xml:space="preserve"> содержит и условия </w:t>
      </w:r>
      <w:r w:rsidRPr="0029505B">
        <w:rPr>
          <w:rFonts w:ascii="Times New Roman" w:hAnsi="Times New Roman"/>
          <w:b/>
          <w:color w:val="000000"/>
          <w:sz w:val="28"/>
          <w:lang w:val="ru-RU"/>
        </w:rPr>
        <w:t>y</w:t>
      </w:r>
      <w:r w:rsidRPr="0029505B">
        <w:rPr>
          <w:rFonts w:ascii="Times New Roman" w:hAnsi="Times New Roman"/>
          <w:color w:val="000000"/>
          <w:sz w:val="28"/>
          <w:lang w:val="ru-RU"/>
        </w:rPr>
        <w:t xml:space="preserve">. Поскольку функция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принимает при любых </w:t>
      </w:r>
      <w:r w:rsidRPr="0029505B">
        <w:rPr>
          <w:rFonts w:ascii="Times New Roman" w:hAnsi="Times New Roman"/>
          <w:b/>
          <w:color w:val="000000"/>
          <w:sz w:val="28"/>
          <w:lang w:val="ru-RU"/>
        </w:rPr>
        <w:t>x</w:t>
      </w:r>
      <w:r w:rsidRPr="0029505B">
        <w:rPr>
          <w:rFonts w:ascii="Times New Roman" w:hAnsi="Times New Roman"/>
          <w:color w:val="000000"/>
          <w:sz w:val="28"/>
          <w:szCs w:val="28"/>
          <w:lang w:val="ru-RU"/>
        </w:rPr>
        <w:sym w:font="Symbol" w:char="F0CE"/>
      </w:r>
      <w:r w:rsidRPr="0029505B">
        <w:rPr>
          <w:rFonts w:ascii="Times New Roman" w:hAnsi="Times New Roman"/>
          <w:color w:val="000000"/>
          <w:sz w:val="28"/>
          <w:lang w:val="ru-RU"/>
        </w:rPr>
        <w:t>X</w:t>
      </w:r>
      <w:r w:rsidRPr="0029505B">
        <w:rPr>
          <w:rFonts w:ascii="Times New Roman" w:hAnsi="Times New Roman"/>
          <w:i/>
          <w:color w:val="000000"/>
          <w:sz w:val="28"/>
          <w:vertAlign w:val="subscript"/>
          <w:lang w:val="ru-RU"/>
        </w:rPr>
        <w:t>i</w:t>
      </w:r>
      <w:r w:rsidRPr="0029505B">
        <w:rPr>
          <w:rFonts w:ascii="Times New Roman" w:hAnsi="Times New Roman"/>
          <w:color w:val="000000"/>
          <w:sz w:val="28"/>
          <w:lang w:val="ru-RU"/>
        </w:rPr>
        <w:t xml:space="preserve"> и </w:t>
      </w:r>
      <w:r w:rsidRPr="0029505B">
        <w:rPr>
          <w:rFonts w:ascii="Times New Roman" w:hAnsi="Times New Roman"/>
          <w:b/>
          <w:color w:val="000000"/>
          <w:sz w:val="28"/>
          <w:lang w:val="ru-RU"/>
        </w:rPr>
        <w:t>y</w:t>
      </w:r>
      <w:r w:rsidRPr="0029505B">
        <w:rPr>
          <w:rFonts w:ascii="Times New Roman" w:hAnsi="Times New Roman"/>
          <w:color w:val="000000"/>
          <w:sz w:val="28"/>
          <w:szCs w:val="28"/>
          <w:lang w:val="ru-RU"/>
        </w:rPr>
        <w:sym w:font="Symbol" w:char="F0CE"/>
      </w:r>
      <w:r w:rsidRPr="0029505B">
        <w:rPr>
          <w:rFonts w:ascii="Times New Roman" w:hAnsi="Times New Roman"/>
          <w:color w:val="000000"/>
          <w:sz w:val="28"/>
          <w:lang w:val="ru-RU"/>
        </w:rPr>
        <w:t>X</w:t>
      </w:r>
      <w:r w:rsidRPr="0029505B">
        <w:rPr>
          <w:rFonts w:ascii="Times New Roman" w:hAnsi="Times New Roman"/>
          <w:i/>
          <w:color w:val="000000"/>
          <w:sz w:val="28"/>
          <w:vertAlign w:val="subscript"/>
          <w:lang w:val="ru-RU"/>
        </w:rPr>
        <w:t>j</w:t>
      </w:r>
      <w:r w:rsidRPr="0029505B">
        <w:rPr>
          <w:rFonts w:ascii="Times New Roman" w:hAnsi="Times New Roman"/>
          <w:color w:val="000000"/>
          <w:sz w:val="28"/>
          <w:lang w:val="ru-RU"/>
        </w:rPr>
        <w:t>=Y</w:t>
      </w:r>
      <w:r w:rsidRPr="0029505B">
        <w:rPr>
          <w:rFonts w:ascii="Times New Roman" w:hAnsi="Times New Roman"/>
          <w:i/>
          <w:color w:val="000000"/>
          <w:sz w:val="28"/>
          <w:vertAlign w:val="subscript"/>
          <w:lang w:val="ru-RU"/>
        </w:rPr>
        <w:t>j</w:t>
      </w:r>
      <w:r w:rsidRPr="0029505B">
        <w:rPr>
          <w:rFonts w:ascii="Times New Roman" w:hAnsi="Times New Roman"/>
          <w:color w:val="000000"/>
          <w:sz w:val="28"/>
          <w:lang w:val="ru-RU"/>
        </w:rPr>
        <w:t xml:space="preserve"> одни и те же значения, то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i/>
          <w:color w:val="000000"/>
          <w:sz w:val="28"/>
          <w:szCs w:val="28"/>
          <w:lang w:val="ru-RU"/>
        </w:rPr>
        <w:sym w:font="Symbol" w:char="F06C"/>
      </w:r>
      <w:r w:rsidRPr="0029505B">
        <w:rPr>
          <w:rFonts w:ascii="Times New Roman" w:hAnsi="Times New Roman"/>
          <w:i/>
          <w:color w:val="000000"/>
          <w:sz w:val="28"/>
          <w:vertAlign w:val="subscript"/>
          <w:lang w:val="ru-RU"/>
        </w:rPr>
        <w:t>ij</w:t>
      </w:r>
      <w:r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 xml:space="preserve">Теперь интенсивности переходов между группами </w:t>
      </w:r>
      <w:r w:rsidRPr="0029505B">
        <w:rPr>
          <w:rFonts w:ascii="Times New Roman" w:hAnsi="Times New Roman"/>
          <w:i/>
          <w:color w:val="000000"/>
          <w:sz w:val="28"/>
          <w:lang w:val="ru-RU"/>
        </w:rPr>
        <w:t xml:space="preserve">i </w:t>
      </w:r>
      <w:r w:rsidRPr="0029505B">
        <w:rPr>
          <w:rFonts w:ascii="Times New Roman" w:hAnsi="Times New Roman"/>
          <w:color w:val="000000"/>
          <w:sz w:val="28"/>
          <w:lang w:val="ru-RU"/>
        </w:rPr>
        <w:t xml:space="preserve">и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будт функциями от факторов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и </w:t>
      </w:r>
      <w:r w:rsidRPr="0029505B">
        <w:rPr>
          <w:rFonts w:ascii="Times New Roman" w:hAnsi="Times New Roman"/>
          <w:b/>
          <w:color w:val="000000"/>
          <w:sz w:val="28"/>
          <w:lang w:val="ru-RU"/>
        </w:rPr>
        <w:t>y</w:t>
      </w:r>
      <w:r w:rsidRPr="0029505B">
        <w:rPr>
          <w:rFonts w:ascii="Times New Roman" w:hAnsi="Times New Roman"/>
          <w:color w:val="000000"/>
          <w:sz w:val="28"/>
          <w:lang w:val="ru-RU"/>
        </w:rPr>
        <w:t>.</w:t>
      </w:r>
    </w:p>
    <w:p w:rsidR="000F22C3" w:rsidRPr="0029505B" w:rsidRDefault="000F22C3" w:rsidP="0029505B">
      <w:pPr>
        <w:spacing w:line="360" w:lineRule="auto"/>
        <w:ind w:firstLine="709"/>
        <w:jc w:val="both"/>
        <w:rPr>
          <w:rFonts w:ascii="Times New Roman" w:hAnsi="Times New Roman"/>
          <w:i/>
          <w:color w:val="000000"/>
          <w:sz w:val="28"/>
          <w:lang w:val="ru-RU"/>
        </w:rPr>
      </w:pPr>
      <w:r w:rsidRPr="0029505B">
        <w:rPr>
          <w:rFonts w:ascii="Times New Roman" w:hAnsi="Times New Roman"/>
          <w:color w:val="000000"/>
          <w:sz w:val="28"/>
          <w:lang w:val="ru-RU"/>
        </w:rPr>
        <w:t xml:space="preserve">Покажем, что факторная модель переходов отдельных людей (микро модель) между условиями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на старом и </w:t>
      </w:r>
      <w:r w:rsidRPr="0029505B">
        <w:rPr>
          <w:rFonts w:ascii="Times New Roman" w:hAnsi="Times New Roman"/>
          <w:b/>
          <w:color w:val="000000"/>
          <w:sz w:val="28"/>
          <w:lang w:val="ru-RU"/>
        </w:rPr>
        <w:t>y</w:t>
      </w:r>
      <w:r w:rsidRPr="0029505B">
        <w:rPr>
          <w:rFonts w:ascii="Times New Roman" w:hAnsi="Times New Roman"/>
          <w:color w:val="000000"/>
          <w:sz w:val="28"/>
          <w:lang w:val="ru-RU"/>
        </w:rPr>
        <w:t xml:space="preserve"> на новом местах может быть Марковской. Для моделей с непрерывным временем достаточно проверить, что матрица интенсивностей переходов </w:t>
      </w:r>
      <w:r w:rsidRPr="0029505B">
        <w:rPr>
          <w:rFonts w:ascii="Times New Roman" w:hAnsi="Times New Roman"/>
          <w:b/>
          <w:color w:val="000000"/>
          <w:sz w:val="28"/>
          <w:lang w:val="ru-RU"/>
        </w:rPr>
        <w:t>C</w:t>
      </w:r>
      <w:r w:rsidRPr="0029505B">
        <w:rPr>
          <w:rFonts w:ascii="Times New Roman" w:hAnsi="Times New Roman"/>
          <w:i/>
          <w:color w:val="000000"/>
          <w:sz w:val="28"/>
          <w:lang w:val="ru-RU"/>
        </w:rPr>
        <w:t>=</w:t>
      </w:r>
      <w:r w:rsidRPr="0029505B">
        <w:rPr>
          <w:rFonts w:ascii="Times New Roman" w:hAnsi="Times New Roman"/>
          <w:color w:val="000000"/>
          <w:sz w:val="28"/>
          <w:szCs w:val="28"/>
          <w:lang w:val="ru-RU"/>
        </w:rPr>
        <w:sym w:font="Times New Roman" w:char="00BA"/>
      </w:r>
      <w:r w:rsidRPr="0029505B">
        <w:rPr>
          <w:rFonts w:ascii="Times New Roman" w:hAnsi="Times New Roman"/>
          <w:i/>
          <w:color w:val="000000"/>
          <w:sz w:val="28"/>
          <w:lang w:val="ru-RU"/>
        </w:rPr>
        <w:t>c</w:t>
      </w:r>
      <w:r w:rsidRPr="0029505B">
        <w:rPr>
          <w:rFonts w:ascii="Times New Roman" w:hAnsi="Times New Roman"/>
          <w:i/>
          <w:color w:val="000000"/>
          <w:sz w:val="28"/>
          <w:vertAlign w:val="subscript"/>
          <w:lang w:val="ru-RU"/>
        </w:rPr>
        <w:t>ij</w:t>
      </w:r>
      <w:r w:rsidRPr="0029505B">
        <w:rPr>
          <w:rFonts w:ascii="Times New Roman" w:hAnsi="Times New Roman"/>
          <w:color w:val="000000"/>
          <w:sz w:val="28"/>
          <w:szCs w:val="28"/>
          <w:lang w:val="ru-RU"/>
        </w:rPr>
        <w:sym w:font="Times New Roman" w:char="00BA"/>
      </w:r>
      <w:r w:rsidRPr="0029505B">
        <w:rPr>
          <w:rFonts w:ascii="Times New Roman" w:hAnsi="Times New Roman"/>
          <w:color w:val="000000"/>
          <w:sz w:val="28"/>
          <w:lang w:val="ru-RU"/>
        </w:rPr>
        <w:t xml:space="preserve"> обладает двумя свойствами: а) квазинеотрицательностью и б) суммы элементов каждой строки равные 0,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w:t>
      </w:r>
      <w:r w:rsidRPr="0029505B">
        <w:rPr>
          <w:rFonts w:ascii="Times New Roman" w:hAnsi="Times New Roman"/>
          <w:b/>
          <w:color w:val="000000"/>
          <w:sz w:val="28"/>
          <w:lang w:val="ru-RU"/>
        </w:rPr>
        <w:t>Ce</w:t>
      </w:r>
      <w:r w:rsidRPr="0029505B">
        <w:rPr>
          <w:rFonts w:ascii="Times New Roman" w:hAnsi="Times New Roman"/>
          <w:color w:val="000000"/>
          <w:sz w:val="28"/>
          <w:lang w:val="ru-RU"/>
        </w:rPr>
        <w:t>=</w:t>
      </w:r>
      <w:r w:rsidRPr="0029505B">
        <w:rPr>
          <w:rFonts w:ascii="Times New Roman" w:hAnsi="Times New Roman"/>
          <w:b/>
          <w:color w:val="000000"/>
          <w:sz w:val="28"/>
          <w:lang w:val="ru-RU"/>
        </w:rPr>
        <w:t>0</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где</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e</w:t>
      </w:r>
      <w:r w:rsidRPr="0029505B">
        <w:rPr>
          <w:rFonts w:ascii="Times New Roman" w:hAnsi="Times New Roman"/>
          <w:i/>
          <w:color w:val="000000"/>
          <w:sz w:val="28"/>
          <w:lang w:val="ru-RU"/>
        </w:rPr>
        <w:t>=(1,1,</w:t>
      </w:r>
      <w:r w:rsidR="0029505B">
        <w:rPr>
          <w:rFonts w:ascii="Times New Roman" w:hAnsi="Times New Roman"/>
          <w:i/>
          <w:color w:val="000000"/>
          <w:sz w:val="28"/>
          <w:lang w:val="ru-RU"/>
        </w:rPr>
        <w:t>…</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1</w:t>
      </w:r>
      <w:r w:rsidRPr="0029505B">
        <w:rPr>
          <w:rFonts w:ascii="Times New Roman" w:hAnsi="Times New Roman"/>
          <w:i/>
          <w:color w:val="000000"/>
          <w:sz w:val="28"/>
          <w:lang w:val="ru-RU"/>
        </w:rPr>
        <w:t>)</w:t>
      </w:r>
      <w:r w:rsidRPr="0029505B">
        <w:rPr>
          <w:rFonts w:ascii="Times New Roman" w:hAnsi="Times New Roman"/>
          <w:i/>
          <w:color w:val="000000"/>
          <w:sz w:val="28"/>
          <w:vertAlign w:val="superscript"/>
          <w:lang w:val="ru-RU"/>
        </w:rPr>
        <w:t>T</w:t>
      </w:r>
      <w:r w:rsidR="0029505B">
        <w:rPr>
          <w:rFonts w:ascii="Times New Roman" w:hAnsi="Times New Roman"/>
          <w:i/>
          <w:color w:val="000000"/>
          <w:sz w:val="28"/>
          <w:lang w:val="ru-RU"/>
        </w:rPr>
        <w:t>.</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Положим далее интенсивности переходов </w:t>
      </w:r>
      <w:r w:rsidRPr="0029505B">
        <w:rPr>
          <w:rFonts w:ascii="Times New Roman" w:hAnsi="Times New Roman"/>
          <w:i/>
          <w:color w:val="000000"/>
          <w:sz w:val="28"/>
          <w:szCs w:val="28"/>
          <w:lang w:val="ru-RU"/>
        </w:rPr>
        <w:sym w:font="Symbol" w:char="F06C"/>
      </w:r>
      <w:r w:rsidRPr="0029505B">
        <w:rPr>
          <w:rFonts w:ascii="Times New Roman" w:hAnsi="Times New Roman"/>
          <w:i/>
          <w:color w:val="000000"/>
          <w:sz w:val="28"/>
          <w:vertAlign w:val="subscript"/>
          <w:lang w:val="ru-RU"/>
        </w:rPr>
        <w:t>ij</w:t>
      </w:r>
      <w:r w:rsidRPr="0029505B">
        <w:rPr>
          <w:rFonts w:ascii="Times New Roman" w:hAnsi="Times New Roman"/>
          <w:i/>
          <w:color w:val="000000"/>
          <w:sz w:val="28"/>
          <w:lang w:val="ru-RU"/>
        </w:rPr>
        <w:t>=</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из условий </w:t>
      </w:r>
      <w:r w:rsidRPr="0029505B">
        <w:rPr>
          <w:rFonts w:ascii="Times New Roman" w:hAnsi="Times New Roman"/>
          <w:b/>
          <w:color w:val="000000"/>
          <w:sz w:val="28"/>
          <w:lang w:val="ru-RU"/>
        </w:rPr>
        <w:t>x</w:t>
      </w:r>
      <w:r w:rsidRPr="0029505B">
        <w:rPr>
          <w:rFonts w:ascii="Times New Roman" w:hAnsi="Times New Roman"/>
          <w:color w:val="000000"/>
          <w:sz w:val="28"/>
          <w:szCs w:val="28"/>
          <w:lang w:val="ru-RU"/>
        </w:rPr>
        <w:sym w:font="Symbol" w:char="F0CE"/>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i</w:t>
      </w:r>
      <w:r w:rsidRPr="0029505B">
        <w:rPr>
          <w:rFonts w:ascii="Times New Roman" w:hAnsi="Times New Roman"/>
          <w:color w:val="000000"/>
          <w:sz w:val="28"/>
          <w:lang w:val="ru-RU"/>
        </w:rPr>
        <w:t xml:space="preserve"> в </w:t>
      </w:r>
      <w:r w:rsidRPr="0029505B">
        <w:rPr>
          <w:rFonts w:ascii="Times New Roman" w:hAnsi="Times New Roman"/>
          <w:b/>
          <w:color w:val="000000"/>
          <w:sz w:val="28"/>
          <w:lang w:val="ru-RU"/>
        </w:rPr>
        <w:t>y</w:t>
      </w:r>
      <w:r w:rsidRPr="0029505B">
        <w:rPr>
          <w:rFonts w:ascii="Times New Roman" w:hAnsi="Times New Roman"/>
          <w:i/>
          <w:color w:val="000000"/>
          <w:sz w:val="28"/>
          <w:szCs w:val="28"/>
          <w:lang w:val="ru-RU"/>
        </w:rPr>
        <w:sym w:font="Symbol" w:char="F0CE"/>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j</w:t>
      </w:r>
      <w:r w:rsidR="0029505B">
        <w:rPr>
          <w:rFonts w:ascii="Times New Roman" w:hAnsi="Times New Roman"/>
          <w:color w:val="000000"/>
          <w:sz w:val="28"/>
          <w:lang w:val="ru-RU"/>
        </w:rPr>
        <w:t>.</w:t>
      </w:r>
      <w:r w:rsidRPr="0029505B">
        <w:rPr>
          <w:rFonts w:ascii="Times New Roman" w:hAnsi="Times New Roman"/>
          <w:color w:val="000000"/>
          <w:sz w:val="28"/>
          <w:lang w:val="ru-RU"/>
        </w:rPr>
        <w:t xml:space="preserve"> Тогда, обозначив через </w:t>
      </w:r>
      <w:r w:rsidRPr="0029505B">
        <w:rPr>
          <w:rFonts w:ascii="Times New Roman" w:hAnsi="Times New Roman"/>
          <w:i/>
          <w:color w:val="000000"/>
          <w:sz w:val="28"/>
          <w:szCs w:val="28"/>
          <w:lang w:val="ru-RU"/>
        </w:rPr>
        <w:sym w:font="Symbol" w:char="F06C"/>
      </w:r>
      <w:r w:rsidRPr="0029505B">
        <w:rPr>
          <w:rFonts w:ascii="Times New Roman" w:hAnsi="Times New Roman"/>
          <w:i/>
          <w:color w:val="000000"/>
          <w:sz w:val="28"/>
          <w:vertAlign w:val="subscript"/>
          <w:lang w:val="ru-RU"/>
        </w:rPr>
        <w:t>i</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j</w:t>
      </w:r>
      <w:r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 xml:space="preserve">интенсивность переходов в группу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которая может состоять не обязательно как ранее из эквивалентных условий, получим </w:t>
      </w:r>
      <w:r w:rsidRPr="0029505B">
        <w:rPr>
          <w:rFonts w:ascii="Times New Roman" w:hAnsi="Times New Roman"/>
          <w:i/>
          <w:color w:val="000000"/>
          <w:sz w:val="28"/>
          <w:szCs w:val="28"/>
          <w:lang w:val="ru-RU"/>
        </w:rPr>
        <w:sym w:font="Symbol" w:char="F06C"/>
      </w:r>
      <w:r w:rsidRPr="0029505B">
        <w:rPr>
          <w:rFonts w:ascii="Times New Roman" w:hAnsi="Times New Roman"/>
          <w:i/>
          <w:color w:val="000000"/>
          <w:sz w:val="28"/>
          <w:vertAlign w:val="subscript"/>
          <w:lang w:val="ru-RU"/>
        </w:rPr>
        <w:t>i</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j</w:t>
      </w:r>
      <w:r w:rsidRPr="0029505B">
        <w:rPr>
          <w:rFonts w:ascii="Times New Roman" w:hAnsi="Times New Roman"/>
          <w:i/>
          <w:color w:val="000000"/>
          <w:sz w:val="28"/>
          <w:lang w:val="ru-RU"/>
        </w:rPr>
        <w:t>)=</w:t>
      </w:r>
      <w:r w:rsidR="00CD05D0">
        <w:rPr>
          <w:rFonts w:ascii="Times New Roman" w:hAnsi="Times New Roman"/>
          <w:i/>
          <w:color w:val="000000"/>
          <w:position w:val="-34"/>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pt">
            <v:imagedata r:id="rId7" o:title=""/>
          </v:shape>
        </w:pict>
      </w:r>
      <w:r w:rsidRPr="0029505B">
        <w:rPr>
          <w:rFonts w:ascii="Times New Roman" w:hAnsi="Times New Roman"/>
          <w:color w:val="000000"/>
          <w:sz w:val="28"/>
          <w:lang w:val="ru-RU"/>
        </w:rPr>
        <w:t xml:space="preserve">, а для интенсивности переходов в любую группу (интенсивности выхода из группы </w:t>
      </w:r>
      <w:r w:rsidRPr="0029505B">
        <w:rPr>
          <w:rFonts w:ascii="Times New Roman" w:hAnsi="Times New Roman"/>
          <w:i/>
          <w:color w:val="000000"/>
          <w:sz w:val="28"/>
          <w:lang w:val="ru-RU"/>
        </w:rPr>
        <w:t>i)</w:t>
      </w:r>
      <w:r w:rsidRPr="0029505B">
        <w:rPr>
          <w:rFonts w:ascii="Times New Roman" w:hAnsi="Times New Roman"/>
          <w:color w:val="000000"/>
          <w:sz w:val="28"/>
          <w:lang w:val="ru-RU"/>
        </w:rPr>
        <w:t xml:space="preserve"> </w:t>
      </w:r>
      <w:r w:rsidRPr="0029505B">
        <w:rPr>
          <w:rFonts w:ascii="Times New Roman" w:hAnsi="Times New Roman"/>
          <w:i/>
          <w:color w:val="000000"/>
          <w:sz w:val="28"/>
          <w:lang w:val="ru-RU"/>
        </w:rPr>
        <w:t>r</w:t>
      </w:r>
      <w:r w:rsidRPr="0029505B">
        <w:rPr>
          <w:rFonts w:ascii="Times New Roman" w:hAnsi="Times New Roman"/>
          <w:i/>
          <w:color w:val="000000"/>
          <w:sz w:val="28"/>
          <w:vertAlign w:val="subscript"/>
          <w:lang w:val="ru-RU"/>
        </w:rPr>
        <w:t>i</w:t>
      </w:r>
      <w:r w:rsidRPr="0029505B">
        <w:rPr>
          <w:rFonts w:ascii="Times New Roman" w:hAnsi="Times New Roman"/>
          <w:i/>
          <w:color w:val="000000"/>
          <w:sz w:val="28"/>
          <w:lang w:val="ru-RU"/>
        </w:rPr>
        <w:t>=</w:t>
      </w:r>
      <w:r w:rsidR="00CD05D0">
        <w:rPr>
          <w:rFonts w:ascii="Times New Roman" w:hAnsi="Times New Roman"/>
          <w:i/>
          <w:color w:val="000000"/>
          <w:position w:val="-32"/>
          <w:sz w:val="28"/>
          <w:lang w:val="ru-RU"/>
        </w:rPr>
        <w:pict>
          <v:shape id="_x0000_i1026" type="#_x0000_t75" style="width:53.25pt;height:36pt">
            <v:imagedata r:id="rId8" o:title=""/>
          </v:shape>
        </w:pict>
      </w:r>
      <w:r w:rsidRPr="0029505B">
        <w:rPr>
          <w:rFonts w:ascii="Times New Roman" w:hAnsi="Times New Roman"/>
          <w:color w:val="000000"/>
          <w:sz w:val="28"/>
          <w:lang w:val="ru-RU"/>
        </w:rPr>
        <w:t xml:space="preserve">. Теперь легко увидеть, что необходимые условия а) и б) выполняются для матрицы </w:t>
      </w:r>
      <w:r w:rsidRPr="0029505B">
        <w:rPr>
          <w:rFonts w:ascii="Times New Roman" w:hAnsi="Times New Roman"/>
          <w:b/>
          <w:color w:val="000000"/>
          <w:sz w:val="28"/>
          <w:lang w:val="ru-RU"/>
        </w:rPr>
        <w:t>C</w:t>
      </w:r>
      <w:r w:rsidRPr="0029505B">
        <w:rPr>
          <w:rFonts w:ascii="Times New Roman" w:hAnsi="Times New Roman"/>
          <w:i/>
          <w:color w:val="000000"/>
          <w:sz w:val="28"/>
          <w:lang w:val="ru-RU"/>
        </w:rPr>
        <w:t>=</w:t>
      </w:r>
      <w:r w:rsidRPr="0029505B">
        <w:rPr>
          <w:rFonts w:ascii="Times New Roman" w:hAnsi="Times New Roman"/>
          <w:color w:val="000000"/>
          <w:sz w:val="28"/>
          <w:lang w:val="ru-RU"/>
        </w:rPr>
        <w:t>-</w:t>
      </w:r>
      <w:r w:rsidRPr="0029505B">
        <w:rPr>
          <w:rFonts w:ascii="Times New Roman" w:hAnsi="Times New Roman"/>
          <w:b/>
          <w:color w:val="000000"/>
          <w:sz w:val="28"/>
          <w:lang w:val="ru-RU"/>
        </w:rPr>
        <w:t>R+</w:t>
      </w:r>
      <w:r w:rsidRPr="0029505B">
        <w:rPr>
          <w:rFonts w:ascii="Times New Roman" w:hAnsi="Times New Roman"/>
          <w:b/>
          <w:color w:val="000000"/>
          <w:sz w:val="28"/>
          <w:szCs w:val="28"/>
          <w:lang w:val="ru-RU"/>
        </w:rPr>
        <w:sym w:font="Symbol" w:char="F04C"/>
      </w:r>
      <w:r w:rsidRPr="0029505B">
        <w:rPr>
          <w:rFonts w:ascii="Times New Roman" w:hAnsi="Times New Roman"/>
          <w:color w:val="000000"/>
          <w:sz w:val="28"/>
          <w:lang w:val="ru-RU"/>
        </w:rPr>
        <w:t xml:space="preserve">, где </w:t>
      </w:r>
      <w:r w:rsidRPr="0029505B">
        <w:rPr>
          <w:rFonts w:ascii="Times New Roman" w:hAnsi="Times New Roman"/>
          <w:b/>
          <w:color w:val="000000"/>
          <w:sz w:val="28"/>
          <w:szCs w:val="28"/>
          <w:lang w:val="ru-RU"/>
        </w:rPr>
        <w:sym w:font="Symbol" w:char="F04C"/>
      </w:r>
      <w:r w:rsidRPr="0029505B">
        <w:rPr>
          <w:rFonts w:ascii="Times New Roman" w:hAnsi="Times New Roman"/>
          <w:color w:val="000000"/>
          <w:sz w:val="28"/>
          <w:lang w:val="ru-RU"/>
        </w:rPr>
        <w:t>=</w:t>
      </w:r>
      <w:r w:rsidRPr="0029505B">
        <w:rPr>
          <w:rFonts w:ascii="Times New Roman" w:hAnsi="Times New Roman"/>
          <w:color w:val="000000"/>
          <w:sz w:val="28"/>
          <w:szCs w:val="28"/>
          <w:lang w:val="ru-RU"/>
        </w:rPr>
        <w:sym w:font="Times New Roman" w:char="00BA"/>
      </w:r>
      <w:r w:rsidRPr="0029505B">
        <w:rPr>
          <w:rFonts w:ascii="Times New Roman" w:hAnsi="Times New Roman"/>
          <w:i/>
          <w:color w:val="000000"/>
          <w:sz w:val="28"/>
          <w:szCs w:val="28"/>
          <w:lang w:val="ru-RU"/>
        </w:rPr>
        <w:sym w:font="Symbol" w:char="F06C"/>
      </w:r>
      <w:r w:rsidRPr="0029505B">
        <w:rPr>
          <w:rFonts w:ascii="Times New Roman" w:hAnsi="Times New Roman"/>
          <w:i/>
          <w:color w:val="000000"/>
          <w:sz w:val="28"/>
          <w:vertAlign w:val="subscript"/>
          <w:lang w:val="ru-RU"/>
        </w:rPr>
        <w:t>ij</w:t>
      </w:r>
      <w:r w:rsidRPr="0029505B">
        <w:rPr>
          <w:rFonts w:ascii="Times New Roman" w:hAnsi="Times New Roman"/>
          <w:color w:val="000000"/>
          <w:sz w:val="28"/>
          <w:szCs w:val="28"/>
          <w:lang w:val="ru-RU"/>
        </w:rPr>
        <w:sym w:font="Times New Roman" w:char="00BA"/>
      </w:r>
      <w:r w:rsidRPr="0029505B">
        <w:rPr>
          <w:rFonts w:ascii="Times New Roman" w:hAnsi="Times New Roman"/>
          <w:color w:val="000000"/>
          <w:sz w:val="28"/>
          <w:lang w:val="ru-RU"/>
        </w:rPr>
        <w:t xml:space="preserve">, а </w:t>
      </w:r>
      <w:r w:rsidRPr="0029505B">
        <w:rPr>
          <w:rFonts w:ascii="Times New Roman" w:hAnsi="Times New Roman"/>
          <w:b/>
          <w:color w:val="000000"/>
          <w:sz w:val="28"/>
          <w:lang w:val="ru-RU"/>
        </w:rPr>
        <w:t>R</w:t>
      </w:r>
      <w:r w:rsidR="0029505B">
        <w:rPr>
          <w:rFonts w:ascii="Times New Roman" w:hAnsi="Times New Roman"/>
          <w:b/>
          <w:color w:val="000000"/>
          <w:sz w:val="28"/>
          <w:lang w:val="ru-RU"/>
        </w:rPr>
        <w:t xml:space="preserve"> –</w:t>
      </w:r>
      <w:r w:rsidR="0029505B" w:rsidRPr="0029505B">
        <w:rPr>
          <w:rFonts w:ascii="Times New Roman" w:hAnsi="Times New Roman"/>
          <w:color w:val="000000"/>
          <w:sz w:val="28"/>
          <w:lang w:val="ru-RU"/>
        </w:rPr>
        <w:t xml:space="preserve"> ди</w:t>
      </w:r>
      <w:r w:rsidRPr="0029505B">
        <w:rPr>
          <w:rFonts w:ascii="Times New Roman" w:hAnsi="Times New Roman"/>
          <w:color w:val="000000"/>
          <w:sz w:val="28"/>
          <w:lang w:val="ru-RU"/>
        </w:rPr>
        <w:t xml:space="preserve">агональная матрица с диагональными элементами </w:t>
      </w:r>
      <w:r w:rsidRPr="0029505B">
        <w:rPr>
          <w:rFonts w:ascii="Times New Roman" w:hAnsi="Times New Roman"/>
          <w:i/>
          <w:color w:val="000000"/>
          <w:sz w:val="28"/>
          <w:lang w:val="ru-RU"/>
        </w:rPr>
        <w:t>r</w:t>
      </w:r>
      <w:r w:rsidR="0029505B" w:rsidRPr="0029505B">
        <w:rPr>
          <w:rFonts w:ascii="Times New Roman" w:hAnsi="Times New Roman"/>
          <w:i/>
          <w:color w:val="000000"/>
          <w:sz w:val="28"/>
          <w:vertAlign w:val="subscript"/>
          <w:lang w:val="ru-RU"/>
        </w:rPr>
        <w:t>i</w:t>
      </w:r>
      <w:r w:rsidR="0029505B"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Кстати,</w:t>
      </w:r>
      <w:r w:rsid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при фиксированном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и произвольном множестве </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j</w:t>
      </w:r>
      <w:r w:rsidRPr="0029505B">
        <w:rPr>
          <w:rFonts w:ascii="Times New Roman" w:hAnsi="Times New Roman"/>
          <w:color w:val="000000"/>
          <w:sz w:val="28"/>
          <w:lang w:val="ru-RU"/>
        </w:rPr>
        <w:t>, функция</w:t>
      </w:r>
      <w:r w:rsidR="0029505B">
        <w:rPr>
          <w:rFonts w:ascii="Times New Roman" w:hAnsi="Times New Roman"/>
          <w:color w:val="000000"/>
          <w:sz w:val="28"/>
          <w:lang w:val="ru-RU"/>
        </w:rPr>
        <w:t xml:space="preserve"> </w:t>
      </w:r>
      <w:r w:rsidRPr="0029505B">
        <w:rPr>
          <w:rFonts w:ascii="Times New Roman" w:hAnsi="Times New Roman"/>
          <w:i/>
          <w:color w:val="000000"/>
          <w:sz w:val="28"/>
          <w:szCs w:val="28"/>
          <w:lang w:val="ru-RU"/>
        </w:rPr>
        <w:sym w:font="Symbol" w:char="F06C"/>
      </w:r>
      <w:r w:rsidRPr="0029505B">
        <w:rPr>
          <w:rFonts w:ascii="Times New Roman" w:hAnsi="Times New Roman"/>
          <w:i/>
          <w:color w:val="000000"/>
          <w:sz w:val="28"/>
          <w:vertAlign w:val="subscript"/>
          <w:lang w:val="ru-RU"/>
        </w:rPr>
        <w:t>i</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j</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будет переходной функцией Марковского процесса. Таким образом, факторная модель движения населения будет Марковским случайным процессом с переходными вероятностями </w:t>
      </w:r>
      <w:r w:rsidRPr="0029505B">
        <w:rPr>
          <w:rFonts w:ascii="Times New Roman" w:hAnsi="Times New Roman"/>
          <w:i/>
          <w:color w:val="000000"/>
          <w:sz w:val="28"/>
          <w:szCs w:val="28"/>
          <w:lang w:val="ru-RU"/>
        </w:rPr>
        <w:sym w:font="Symbol" w:char="F06C"/>
      </w:r>
      <w:r w:rsidRPr="0029505B">
        <w:rPr>
          <w:rFonts w:ascii="Times New Roman" w:hAnsi="Times New Roman"/>
          <w:i/>
          <w:color w:val="000000"/>
          <w:sz w:val="28"/>
          <w:vertAlign w:val="subscript"/>
          <w:lang w:val="ru-RU"/>
        </w:rPr>
        <w:t>ij</w:t>
      </w:r>
      <w:r w:rsidRPr="0029505B">
        <w:rPr>
          <w:rFonts w:ascii="Times New Roman" w:hAnsi="Times New Roman"/>
          <w:i/>
          <w:color w:val="000000"/>
          <w:sz w:val="28"/>
          <w:lang w:val="ru-RU"/>
        </w:rPr>
        <w:t>=</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Для Марковских моделей с дискретным временем аналогично. Действительно эти модели могут быть Марковскими лишь тогда, когда вероятности перехода </w:t>
      </w:r>
      <w:r w:rsidRPr="0029505B">
        <w:rPr>
          <w:rFonts w:ascii="Times New Roman" w:hAnsi="Times New Roman"/>
          <w:i/>
          <w:color w:val="000000"/>
          <w:sz w:val="28"/>
          <w:lang w:val="ru-RU"/>
        </w:rPr>
        <w:t>p</w:t>
      </w:r>
      <w:r w:rsidRPr="0029505B">
        <w:rPr>
          <w:rFonts w:ascii="Times New Roman" w:hAnsi="Times New Roman"/>
          <w:i/>
          <w:color w:val="000000"/>
          <w:sz w:val="28"/>
          <w:vertAlign w:val="subscript"/>
          <w:lang w:val="ru-RU"/>
        </w:rPr>
        <w:t>ij</w:t>
      </w:r>
      <w:r w:rsidRPr="0029505B">
        <w:rPr>
          <w:rFonts w:ascii="Times New Roman" w:hAnsi="Times New Roman"/>
          <w:color w:val="000000"/>
          <w:sz w:val="28"/>
          <w:lang w:val="ru-RU"/>
        </w:rPr>
        <w:t xml:space="preserve"> из одного состояния (скажем,</w:t>
      </w:r>
      <w:r w:rsidRPr="0029505B">
        <w:rPr>
          <w:rFonts w:ascii="Times New Roman" w:hAnsi="Times New Roman"/>
          <w:i/>
          <w:color w:val="000000"/>
          <w:sz w:val="28"/>
          <w:lang w:val="ru-RU"/>
        </w:rPr>
        <w:t xml:space="preserve"> i)</w:t>
      </w:r>
      <w:r w:rsidRPr="0029505B">
        <w:rPr>
          <w:rFonts w:ascii="Times New Roman" w:hAnsi="Times New Roman"/>
          <w:color w:val="000000"/>
          <w:sz w:val="28"/>
          <w:lang w:val="ru-RU"/>
        </w:rPr>
        <w:t xml:space="preserve"> в другое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во-первых, неотрицательны, а, во-вторых, сумма </w:t>
      </w:r>
      <w:r w:rsidRPr="0029505B">
        <w:rPr>
          <w:rFonts w:ascii="Times New Roman" w:hAnsi="Times New Roman"/>
          <w:i/>
          <w:color w:val="000000"/>
          <w:sz w:val="28"/>
          <w:lang w:val="ru-RU"/>
        </w:rPr>
        <w:t>p</w:t>
      </w:r>
      <w:r w:rsidRPr="0029505B">
        <w:rPr>
          <w:rFonts w:ascii="Times New Roman" w:hAnsi="Times New Roman"/>
          <w:i/>
          <w:color w:val="000000"/>
          <w:sz w:val="28"/>
          <w:vertAlign w:val="subscript"/>
          <w:lang w:val="ru-RU"/>
        </w:rPr>
        <w:t>ij</w:t>
      </w:r>
      <w:r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 xml:space="preserve">по всем </w:t>
      </w:r>
      <w:r w:rsidRPr="0029505B">
        <w:rPr>
          <w:rFonts w:ascii="Times New Roman" w:hAnsi="Times New Roman"/>
          <w:i/>
          <w:color w:val="000000"/>
          <w:sz w:val="28"/>
          <w:lang w:val="ru-RU"/>
        </w:rPr>
        <w:t xml:space="preserve">j </w:t>
      </w:r>
      <w:r w:rsidRPr="0029505B">
        <w:rPr>
          <w:rFonts w:ascii="Times New Roman" w:hAnsi="Times New Roman"/>
          <w:color w:val="000000"/>
          <w:sz w:val="28"/>
          <w:lang w:val="ru-RU"/>
        </w:rPr>
        <w:t>для любого</w:t>
      </w:r>
      <w:r w:rsidRPr="0029505B">
        <w:rPr>
          <w:rFonts w:ascii="Times New Roman" w:hAnsi="Times New Roman"/>
          <w:i/>
          <w:color w:val="000000"/>
          <w:sz w:val="28"/>
          <w:lang w:val="ru-RU"/>
        </w:rPr>
        <w:t xml:space="preserve"> i</w:t>
      </w:r>
      <w:r w:rsidRPr="0029505B">
        <w:rPr>
          <w:rFonts w:ascii="Times New Roman" w:hAnsi="Times New Roman"/>
          <w:color w:val="000000"/>
          <w:sz w:val="28"/>
          <w:lang w:val="ru-RU"/>
        </w:rPr>
        <w:t xml:space="preserve"> равна 1. Если допустить, что </w:t>
      </w:r>
      <w:r w:rsidRPr="0029505B">
        <w:rPr>
          <w:rFonts w:ascii="Times New Roman" w:hAnsi="Times New Roman"/>
          <w:i/>
          <w:color w:val="000000"/>
          <w:sz w:val="28"/>
          <w:lang w:val="ru-RU"/>
        </w:rPr>
        <w:t>p</w:t>
      </w:r>
      <w:r w:rsidRPr="0029505B">
        <w:rPr>
          <w:rFonts w:ascii="Times New Roman" w:hAnsi="Times New Roman"/>
          <w:i/>
          <w:color w:val="000000"/>
          <w:sz w:val="28"/>
          <w:vertAlign w:val="subscript"/>
          <w:lang w:val="ru-RU"/>
        </w:rPr>
        <w:t>ij</w:t>
      </w:r>
      <w:r w:rsidRPr="0029505B">
        <w:rPr>
          <w:rFonts w:ascii="Times New Roman" w:hAnsi="Times New Roman"/>
          <w:i/>
          <w:color w:val="000000"/>
          <w:sz w:val="28"/>
          <w:lang w:val="ru-RU"/>
        </w:rPr>
        <w:t>=</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h</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где условия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присущи индивиду из групп</w:t>
      </w:r>
      <w:r w:rsidRPr="0029505B">
        <w:rPr>
          <w:rFonts w:ascii="Times New Roman" w:hAnsi="Times New Roman"/>
          <w:i/>
          <w:color w:val="000000"/>
          <w:sz w:val="28"/>
          <w:lang w:val="ru-RU"/>
        </w:rPr>
        <w:t xml:space="preserve"> i,</w:t>
      </w:r>
      <w:r w:rsidRPr="0029505B">
        <w:rPr>
          <w:rFonts w:ascii="Times New Roman" w:hAnsi="Times New Roman"/>
          <w:color w:val="000000"/>
          <w:sz w:val="28"/>
          <w:lang w:val="ru-RU"/>
        </w:rPr>
        <w:t xml:space="preserve"> а</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i/>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i/>
          <w:color w:val="000000"/>
          <w:sz w:val="28"/>
          <w:lang w:val="ru-RU"/>
        </w:rPr>
        <w:t xml:space="preserve"> </w:t>
      </w:r>
      <w:r w:rsidRPr="0029505B">
        <w:rPr>
          <w:rFonts w:ascii="Times New Roman" w:hAnsi="Times New Roman"/>
          <w:i/>
          <w:color w:val="000000"/>
          <w:sz w:val="28"/>
          <w:lang w:val="ru-RU"/>
        </w:rPr>
        <w:t>у</w:t>
      </w:r>
      <w:r w:rsidRPr="0029505B">
        <w:rPr>
          <w:rFonts w:ascii="Times New Roman" w:hAnsi="Times New Roman"/>
          <w:color w:val="000000"/>
          <w:sz w:val="28"/>
          <w:lang w:val="ru-RU"/>
        </w:rPr>
        <w:t>словия, на которые он переходит в группу</w:t>
      </w:r>
      <w:r w:rsidRPr="0029505B">
        <w:rPr>
          <w:rFonts w:ascii="Times New Roman" w:hAnsi="Times New Roman"/>
          <w:i/>
          <w:color w:val="000000"/>
          <w:sz w:val="28"/>
          <w:lang w:val="ru-RU"/>
        </w:rPr>
        <w:t xml:space="preserve"> j</w:t>
      </w:r>
      <w:r w:rsidRPr="0029505B">
        <w:rPr>
          <w:rFonts w:ascii="Times New Roman" w:hAnsi="Times New Roman"/>
          <w:color w:val="000000"/>
          <w:sz w:val="28"/>
          <w:lang w:val="ru-RU"/>
        </w:rPr>
        <w:t xml:space="preserve"> за время </w:t>
      </w:r>
      <w:r w:rsidRPr="0029505B">
        <w:rPr>
          <w:rFonts w:ascii="Times New Roman" w:hAnsi="Times New Roman"/>
          <w:i/>
          <w:color w:val="000000"/>
          <w:sz w:val="28"/>
          <w:lang w:val="ru-RU"/>
        </w:rPr>
        <w:t>h</w:t>
      </w:r>
      <w:r w:rsidRPr="0029505B">
        <w:rPr>
          <w:rFonts w:ascii="Times New Roman" w:hAnsi="Times New Roman"/>
          <w:color w:val="000000"/>
          <w:sz w:val="28"/>
          <w:lang w:val="ru-RU"/>
        </w:rPr>
        <w:t>, то оказывается (см. например [Староверов, 1979]), что</w:t>
      </w:r>
      <w:r w:rsidRPr="0029505B">
        <w:rPr>
          <w:rFonts w:ascii="Times New Roman" w:hAnsi="Times New Roman"/>
          <w:i/>
          <w:color w:val="000000"/>
          <w:sz w:val="28"/>
          <w:lang w:val="ru-RU"/>
        </w:rPr>
        <w:t xml:space="preserve"> p</w:t>
      </w:r>
      <w:r w:rsidRPr="0029505B">
        <w:rPr>
          <w:rFonts w:ascii="Times New Roman" w:hAnsi="Times New Roman"/>
          <w:i/>
          <w:color w:val="000000"/>
          <w:sz w:val="28"/>
          <w:vertAlign w:val="subscript"/>
          <w:lang w:val="ru-RU"/>
        </w:rPr>
        <w:t>ij</w:t>
      </w:r>
      <w:r w:rsidRPr="0029505B">
        <w:rPr>
          <w:rFonts w:ascii="Times New Roman" w:hAnsi="Times New Roman"/>
          <w:color w:val="000000"/>
          <w:sz w:val="28"/>
          <w:lang w:val="ru-RU"/>
        </w:rPr>
        <w:t xml:space="preserve"> могут быть только постоянными величинам,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не могут меняться для разных групп</w:t>
      </w:r>
      <w:r w:rsidRPr="0029505B">
        <w:rPr>
          <w:rFonts w:ascii="Times New Roman" w:hAnsi="Times New Roman"/>
          <w:i/>
          <w:color w:val="000000"/>
          <w:sz w:val="28"/>
          <w:lang w:val="ru-RU"/>
        </w:rPr>
        <w:t xml:space="preserve"> i</w:t>
      </w:r>
      <w:r w:rsidRPr="0029505B">
        <w:rPr>
          <w:rFonts w:ascii="Times New Roman" w:hAnsi="Times New Roman"/>
          <w:color w:val="000000"/>
          <w:sz w:val="28"/>
          <w:lang w:val="ru-RU"/>
        </w:rPr>
        <w:t xml:space="preserve"> и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Это значит, что модели, описанные, например, в [Бартоломью] не могут быть факторными,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вероятности переходов не зависят от разных условий индивидов в группах</w:t>
      </w:r>
      <w:r w:rsidRPr="0029505B">
        <w:rPr>
          <w:rFonts w:ascii="Times New Roman" w:hAnsi="Times New Roman"/>
          <w:i/>
          <w:color w:val="000000"/>
          <w:sz w:val="28"/>
          <w:lang w:val="ru-RU"/>
        </w:rPr>
        <w:t xml:space="preserve"> i</w:t>
      </w:r>
      <w:r w:rsidRPr="0029505B">
        <w:rPr>
          <w:rFonts w:ascii="Times New Roman" w:hAnsi="Times New Roman"/>
          <w:color w:val="000000"/>
          <w:sz w:val="28"/>
          <w:lang w:val="ru-RU"/>
        </w:rPr>
        <w:t xml:space="preserve"> и </w:t>
      </w:r>
      <w:r w:rsidRPr="0029505B">
        <w:rPr>
          <w:rFonts w:ascii="Times New Roman" w:hAnsi="Times New Roman"/>
          <w:i/>
          <w:color w:val="000000"/>
          <w:sz w:val="28"/>
          <w:lang w:val="ru-RU"/>
        </w:rPr>
        <w:t xml:space="preserve">j </w:t>
      </w:r>
      <w:r w:rsidRPr="0029505B">
        <w:rPr>
          <w:rFonts w:ascii="Times New Roman" w:hAnsi="Times New Roman"/>
          <w:color w:val="000000"/>
          <w:sz w:val="28"/>
          <w:lang w:val="ru-RU"/>
        </w:rPr>
        <w:t>(скажем, проживающих в разных районах).</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Однако, когда матрица </w:t>
      </w:r>
      <w:r w:rsidRPr="0029505B">
        <w:rPr>
          <w:rFonts w:ascii="Times New Roman" w:hAnsi="Times New Roman"/>
          <w:b/>
          <w:color w:val="000000"/>
          <w:sz w:val="28"/>
          <w:lang w:val="ru-RU"/>
        </w:rPr>
        <w:t>P=R</w:t>
      </w:r>
      <w:r w:rsidR="00CD05D0">
        <w:rPr>
          <w:rFonts w:ascii="Times New Roman" w:hAnsi="Times New Roman"/>
          <w:color w:val="000000"/>
          <w:position w:val="-4"/>
          <w:sz w:val="28"/>
          <w:lang w:val="ru-RU"/>
        </w:rPr>
        <w:pict>
          <v:shape id="_x0000_i1027" type="#_x0000_t75" style="width:11.25pt;height:15pt">
            <v:imagedata r:id="rId9" o:title=""/>
          </v:shape>
        </w:pict>
      </w:r>
      <w:r w:rsidRPr="0029505B">
        <w:rPr>
          <w:rFonts w:ascii="Times New Roman" w:hAnsi="Times New Roman"/>
          <w:b/>
          <w:color w:val="000000"/>
          <w:sz w:val="28"/>
          <w:lang w:val="ru-RU"/>
        </w:rPr>
        <w:t>-R+I</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где </w:t>
      </w:r>
      <w:r w:rsidRPr="0029505B">
        <w:rPr>
          <w:rFonts w:ascii="Times New Roman" w:hAnsi="Times New Roman"/>
          <w:b/>
          <w:color w:val="000000"/>
          <w:sz w:val="28"/>
          <w:lang w:val="ru-RU"/>
        </w:rPr>
        <w:t>R</w:t>
      </w:r>
      <w:r w:rsidRPr="0029505B">
        <w:rPr>
          <w:rFonts w:ascii="Times New Roman" w:hAnsi="Times New Roman"/>
          <w:color w:val="000000"/>
          <w:sz w:val="28"/>
          <w:lang w:val="ru-RU"/>
        </w:rPr>
        <w:t xml:space="preserve"> диагональная матрица, состоящая из элементов </w:t>
      </w:r>
      <w:r w:rsidRPr="0029505B">
        <w:rPr>
          <w:rFonts w:ascii="Times New Roman" w:hAnsi="Times New Roman"/>
          <w:i/>
          <w:color w:val="000000"/>
          <w:sz w:val="28"/>
          <w:lang w:val="ru-RU"/>
        </w:rPr>
        <w:t>r</w:t>
      </w:r>
      <w:r w:rsidRPr="0029505B">
        <w:rPr>
          <w:rFonts w:ascii="Times New Roman" w:hAnsi="Times New Roman"/>
          <w:i/>
          <w:color w:val="000000"/>
          <w:sz w:val="28"/>
          <w:vertAlign w:val="subscript"/>
          <w:lang w:val="ru-RU"/>
        </w:rPr>
        <w:t>i</w:t>
      </w:r>
      <w:r w:rsidRPr="0029505B">
        <w:rPr>
          <w:rFonts w:ascii="Times New Roman" w:hAnsi="Times New Roman"/>
          <w:i/>
          <w:color w:val="000000"/>
          <w:sz w:val="28"/>
          <w:lang w:val="ru-RU"/>
        </w:rPr>
        <w:t>h,</w:t>
      </w:r>
      <w:r w:rsidRPr="0029505B">
        <w:rPr>
          <w:rFonts w:ascii="Times New Roman" w:hAnsi="Times New Roman"/>
          <w:color w:val="000000"/>
          <w:sz w:val="28"/>
          <w:lang w:val="ru-RU"/>
        </w:rPr>
        <w:t xml:space="preserve"> равных сумме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h</w:t>
      </w:r>
      <w:r w:rsidRPr="0029505B">
        <w:rPr>
          <w:rFonts w:ascii="Times New Roman" w:hAnsi="Times New Roman"/>
          <w:color w:val="000000"/>
          <w:sz w:val="28"/>
          <w:lang w:val="ru-RU"/>
        </w:rPr>
        <w:t xml:space="preserve"> по любым</w:t>
      </w:r>
      <w:r w:rsidRPr="0029505B">
        <w:rPr>
          <w:rFonts w:ascii="Times New Roman" w:hAnsi="Times New Roman"/>
          <w:b/>
          <w:color w:val="000000"/>
          <w:sz w:val="28"/>
          <w:lang w:val="ru-RU"/>
        </w:rPr>
        <w:t xml:space="preserve"> </w:t>
      </w:r>
      <w:r w:rsidRPr="0029505B">
        <w:rPr>
          <w:rFonts w:ascii="Times New Roman" w:hAnsi="Times New Roman"/>
          <w:b/>
          <w:i/>
          <w:color w:val="000000"/>
          <w:sz w:val="28"/>
          <w:lang w:val="ru-RU"/>
        </w:rPr>
        <w:t>y,</w:t>
      </w:r>
      <w:r w:rsidRPr="0029505B">
        <w:rPr>
          <w:rFonts w:ascii="Times New Roman" w:hAnsi="Times New Roman"/>
          <w:color w:val="000000"/>
          <w:sz w:val="28"/>
          <w:lang w:val="ru-RU"/>
        </w:rPr>
        <w:t xml:space="preserve">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какие-либо из эквивалентных условий в группе</w:t>
      </w:r>
      <w:r w:rsidRPr="0029505B">
        <w:rPr>
          <w:rFonts w:ascii="Times New Roman" w:hAnsi="Times New Roman"/>
          <w:i/>
          <w:color w:val="000000"/>
          <w:sz w:val="28"/>
          <w:lang w:val="ru-RU"/>
        </w:rPr>
        <w:t xml:space="preserve"> i</w:t>
      </w:r>
      <w:r w:rsidR="0029505B">
        <w:rPr>
          <w:rFonts w:ascii="Times New Roman" w:hAnsi="Times New Roman"/>
          <w:color w:val="000000"/>
          <w:sz w:val="28"/>
          <w:lang w:val="ru-RU"/>
        </w:rPr>
        <w:t>,</w:t>
      </w:r>
      <w:r w:rsidRPr="0029505B">
        <w:rPr>
          <w:rFonts w:ascii="Times New Roman" w:hAnsi="Times New Roman"/>
          <w:color w:val="000000"/>
          <w:sz w:val="28"/>
          <w:lang w:val="ru-RU"/>
        </w:rPr>
        <w:t xml:space="preserve"> а </w:t>
      </w:r>
      <w:r w:rsidRPr="0029505B">
        <w:rPr>
          <w:rFonts w:ascii="Times New Roman" w:hAnsi="Times New Roman"/>
          <w:b/>
          <w:color w:val="000000"/>
          <w:sz w:val="28"/>
          <w:lang w:val="ru-RU"/>
        </w:rPr>
        <w:t>y</w:t>
      </w:r>
      <w:r w:rsidRPr="0029505B">
        <w:rPr>
          <w:rFonts w:ascii="Times New Roman" w:hAnsi="Times New Roman"/>
          <w:i/>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любые условия после перехода в группу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эквивалентных условий </w:t>
      </w:r>
      <w:r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то модель может быть Марковской. Действительно, для любых функций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)&gt;0</w:t>
      </w:r>
      <w:r w:rsidRPr="0029505B">
        <w:rPr>
          <w:rFonts w:ascii="Times New Roman" w:hAnsi="Times New Roman"/>
          <w:color w:val="000000"/>
          <w:sz w:val="28"/>
          <w:lang w:val="ru-RU"/>
        </w:rPr>
        <w:t xml:space="preserve"> и </w:t>
      </w:r>
      <w:r w:rsidRPr="0029505B">
        <w:rPr>
          <w:rFonts w:ascii="Times New Roman" w:hAnsi="Times New Roman"/>
          <w:i/>
          <w:color w:val="000000"/>
          <w:sz w:val="28"/>
          <w:lang w:val="ru-RU"/>
        </w:rPr>
        <w:t>r</w:t>
      </w:r>
      <w:r w:rsidRPr="0029505B">
        <w:rPr>
          <w:rFonts w:ascii="Times New Roman" w:hAnsi="Times New Roman"/>
          <w:i/>
          <w:color w:val="000000"/>
          <w:sz w:val="28"/>
          <w:vertAlign w:val="subscript"/>
          <w:lang w:val="ru-RU"/>
        </w:rPr>
        <w:t>i</w:t>
      </w:r>
      <w:r w:rsidRPr="0029505B">
        <w:rPr>
          <w:rFonts w:ascii="Times New Roman" w:hAnsi="Times New Roman"/>
          <w:i/>
          <w:color w:val="000000"/>
          <w:sz w:val="28"/>
          <w:lang w:val="ru-RU"/>
        </w:rPr>
        <w:t>=</w:t>
      </w:r>
      <w:r w:rsidR="00CD05D0">
        <w:rPr>
          <w:rFonts w:ascii="Times New Roman" w:hAnsi="Times New Roman"/>
          <w:i/>
          <w:color w:val="000000"/>
          <w:position w:val="-34"/>
          <w:sz w:val="28"/>
          <w:lang w:val="ru-RU"/>
        </w:rPr>
        <w:pict>
          <v:shape id="_x0000_i1028" type="#_x0000_t75" style="width:75pt;height:36.75pt">
            <v:imagedata r:id="rId10" o:title=""/>
          </v:shape>
        </w:pict>
      </w:r>
      <w:r w:rsidRPr="0029505B">
        <w:rPr>
          <w:rFonts w:ascii="Times New Roman" w:hAnsi="Times New Roman"/>
          <w:color w:val="000000"/>
          <w:sz w:val="28"/>
          <w:lang w:val="ru-RU"/>
        </w:rPr>
        <w:t xml:space="preserve">, если вероятности </w:t>
      </w:r>
      <w:r w:rsidRPr="0029505B">
        <w:rPr>
          <w:rFonts w:ascii="Times New Roman" w:hAnsi="Times New Roman"/>
          <w:i/>
          <w:color w:val="000000"/>
          <w:sz w:val="28"/>
          <w:lang w:val="ru-RU"/>
        </w:rPr>
        <w:t>p</w:t>
      </w:r>
      <w:r w:rsidRPr="0029505B">
        <w:rPr>
          <w:rFonts w:ascii="Times New Roman" w:hAnsi="Times New Roman"/>
          <w:i/>
          <w:color w:val="000000"/>
          <w:sz w:val="28"/>
          <w:vertAlign w:val="subscript"/>
          <w:lang w:val="ru-RU"/>
        </w:rPr>
        <w:t>ij</w:t>
      </w:r>
      <w:r w:rsidRPr="0029505B">
        <w:rPr>
          <w:rFonts w:ascii="Times New Roman" w:hAnsi="Times New Roman"/>
          <w:i/>
          <w:color w:val="000000"/>
          <w:sz w:val="28"/>
          <w:lang w:val="ru-RU"/>
        </w:rPr>
        <w:t>=r</w:t>
      </w:r>
      <w:r w:rsidRPr="0029505B">
        <w:rPr>
          <w:rFonts w:ascii="Times New Roman" w:hAnsi="Times New Roman"/>
          <w:i/>
          <w:color w:val="000000"/>
          <w:sz w:val="28"/>
          <w:vertAlign w:val="subscript"/>
          <w:lang w:val="ru-RU"/>
        </w:rPr>
        <w:t>i</w:t>
      </w:r>
      <w:r w:rsidR="00CD05D0">
        <w:rPr>
          <w:rFonts w:ascii="Times New Roman" w:hAnsi="Times New Roman"/>
          <w:i/>
          <w:color w:val="000000"/>
          <w:position w:val="-14"/>
          <w:sz w:val="28"/>
          <w:vertAlign w:val="subscript"/>
          <w:lang w:val="ru-RU"/>
        </w:rPr>
        <w:pict>
          <v:shape id="_x0000_i1029" type="#_x0000_t75" style="width:15pt;height:18pt">
            <v:imagedata r:id="rId11" o:title=""/>
          </v:shape>
        </w:pict>
      </w:r>
      <w:r w:rsidRPr="0029505B">
        <w:rPr>
          <w:rFonts w:ascii="Times New Roman" w:hAnsi="Times New Roman"/>
          <w:i/>
          <w:color w:val="000000"/>
          <w:sz w:val="28"/>
          <w:lang w:val="ru-RU"/>
        </w:rPr>
        <w:t xml:space="preserve">h </w:t>
      </w:r>
      <w:r w:rsidRPr="0029505B">
        <w:rPr>
          <w:rFonts w:ascii="Times New Roman" w:hAnsi="Times New Roman"/>
          <w:color w:val="000000"/>
          <w:sz w:val="28"/>
          <w:lang w:val="ru-RU"/>
        </w:rPr>
        <w:t xml:space="preserve">при </w:t>
      </w:r>
      <w:r w:rsidRPr="0029505B">
        <w:rPr>
          <w:rFonts w:ascii="Times New Roman" w:hAnsi="Times New Roman"/>
          <w:i/>
          <w:color w:val="000000"/>
          <w:sz w:val="28"/>
          <w:lang w:val="ru-RU"/>
        </w:rPr>
        <w:t>i</w:t>
      </w:r>
      <w:r w:rsidRPr="0029505B">
        <w:rPr>
          <w:rFonts w:ascii="Times New Roman" w:hAnsi="Times New Roman"/>
          <w:i/>
          <w:color w:val="000000"/>
          <w:sz w:val="28"/>
          <w:szCs w:val="28"/>
          <w:lang w:val="ru-RU"/>
        </w:rPr>
        <w:sym w:font="Symbol" w:char="F0B9"/>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и </w:t>
      </w:r>
      <w:r w:rsidRPr="0029505B">
        <w:rPr>
          <w:rFonts w:ascii="Times New Roman" w:hAnsi="Times New Roman"/>
          <w:i/>
          <w:color w:val="000000"/>
          <w:sz w:val="28"/>
          <w:lang w:val="ru-RU"/>
        </w:rPr>
        <w:t>p</w:t>
      </w:r>
      <w:r w:rsidRPr="0029505B">
        <w:rPr>
          <w:rFonts w:ascii="Times New Roman" w:hAnsi="Times New Roman"/>
          <w:i/>
          <w:color w:val="000000"/>
          <w:sz w:val="28"/>
          <w:vertAlign w:val="subscript"/>
          <w:lang w:val="ru-RU"/>
        </w:rPr>
        <w:t>ii</w:t>
      </w:r>
      <w:r w:rsidRPr="0029505B">
        <w:rPr>
          <w:rFonts w:ascii="Times New Roman" w:hAnsi="Times New Roman"/>
          <w:i/>
          <w:color w:val="000000"/>
          <w:sz w:val="28"/>
          <w:lang w:val="ru-RU"/>
        </w:rPr>
        <w:t>=1</w:t>
      </w:r>
      <w:r w:rsidR="0029505B">
        <w:rPr>
          <w:rFonts w:ascii="Times New Roman" w:hAnsi="Times New Roman"/>
          <w:color w:val="000000"/>
          <w:sz w:val="28"/>
          <w:lang w:val="ru-RU"/>
        </w:rPr>
        <w:noBreakHyphen/>
      </w:r>
      <w:r w:rsidR="0029505B" w:rsidRPr="0029505B">
        <w:rPr>
          <w:rFonts w:ascii="Times New Roman" w:hAnsi="Times New Roman"/>
          <w:i/>
          <w:color w:val="000000"/>
          <w:sz w:val="28"/>
          <w:lang w:val="ru-RU"/>
        </w:rPr>
        <w:t>r</w:t>
      </w:r>
      <w:r w:rsidRPr="0029505B">
        <w:rPr>
          <w:rFonts w:ascii="Times New Roman" w:hAnsi="Times New Roman"/>
          <w:i/>
          <w:color w:val="000000"/>
          <w:sz w:val="28"/>
          <w:vertAlign w:val="subscript"/>
          <w:lang w:val="ru-RU"/>
        </w:rPr>
        <w:t>i</w:t>
      </w:r>
      <w:r w:rsidRPr="0029505B">
        <w:rPr>
          <w:rFonts w:ascii="Times New Roman" w:hAnsi="Times New Roman"/>
          <w:i/>
          <w:color w:val="000000"/>
          <w:sz w:val="28"/>
          <w:lang w:val="ru-RU"/>
        </w:rPr>
        <w:t>h+r</w:t>
      </w:r>
      <w:r w:rsidRPr="0029505B">
        <w:rPr>
          <w:rFonts w:ascii="Times New Roman" w:hAnsi="Times New Roman"/>
          <w:i/>
          <w:color w:val="000000"/>
          <w:sz w:val="28"/>
          <w:vertAlign w:val="subscript"/>
          <w:lang w:val="ru-RU"/>
        </w:rPr>
        <w:t>i</w:t>
      </w:r>
      <w:r w:rsidR="00CD05D0">
        <w:rPr>
          <w:rFonts w:ascii="Times New Roman" w:hAnsi="Times New Roman"/>
          <w:i/>
          <w:color w:val="000000"/>
          <w:position w:val="-10"/>
          <w:sz w:val="28"/>
          <w:vertAlign w:val="subscript"/>
          <w:lang w:val="ru-RU"/>
        </w:rPr>
        <w:pict>
          <v:shape id="_x0000_i1030" type="#_x0000_t75" style="width:15pt;height:15.75pt">
            <v:imagedata r:id="rId12" o:title=""/>
          </v:shape>
        </w:pict>
      </w:r>
      <w:r w:rsidRPr="0029505B">
        <w:rPr>
          <w:rFonts w:ascii="Times New Roman" w:hAnsi="Times New Roman"/>
          <w:i/>
          <w:color w:val="000000"/>
          <w:sz w:val="28"/>
          <w:lang w:val="ru-RU"/>
        </w:rPr>
        <w:t>h</w:t>
      </w:r>
      <w:r w:rsidRPr="0029505B">
        <w:rPr>
          <w:rFonts w:ascii="Times New Roman" w:hAnsi="Times New Roman"/>
          <w:color w:val="000000"/>
          <w:sz w:val="28"/>
          <w:lang w:val="ru-RU"/>
        </w:rPr>
        <w:t xml:space="preserve">, где </w:t>
      </w:r>
      <w:r w:rsidR="00CD05D0">
        <w:rPr>
          <w:rFonts w:ascii="Times New Roman" w:hAnsi="Times New Roman"/>
          <w:color w:val="000000"/>
          <w:position w:val="-66"/>
          <w:sz w:val="28"/>
          <w:lang w:val="ru-RU"/>
        </w:rPr>
        <w:pict>
          <v:shape id="_x0000_i1031" type="#_x0000_t75" style="width:102pt;height:51.75pt">
            <v:imagedata r:id="rId13" o:title=""/>
          </v:shape>
        </w:pict>
      </w:r>
      <w:r w:rsidRPr="0029505B">
        <w:rPr>
          <w:rFonts w:ascii="Times New Roman" w:hAnsi="Times New Roman"/>
          <w:color w:val="000000"/>
          <w:sz w:val="28"/>
          <w:lang w:val="ru-RU"/>
        </w:rPr>
        <w:t xml:space="preserve"> вероятность перехода из группы</w:t>
      </w:r>
      <w:r w:rsidRPr="0029505B">
        <w:rPr>
          <w:rFonts w:ascii="Times New Roman" w:hAnsi="Times New Roman"/>
          <w:i/>
          <w:color w:val="000000"/>
          <w:sz w:val="28"/>
          <w:lang w:val="ru-RU"/>
        </w:rPr>
        <w:t xml:space="preserve"> i</w:t>
      </w:r>
      <w:r w:rsidRPr="0029505B">
        <w:rPr>
          <w:rFonts w:ascii="Times New Roman" w:hAnsi="Times New Roman"/>
          <w:color w:val="000000"/>
          <w:sz w:val="28"/>
          <w:lang w:val="ru-RU"/>
        </w:rPr>
        <w:t xml:space="preserve"> с эквивалентными условиями</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x</w:t>
      </w:r>
      <w:r w:rsidRPr="0029505B">
        <w:rPr>
          <w:rFonts w:ascii="Times New Roman" w:hAnsi="Times New Roman"/>
          <w:i/>
          <w:color w:val="000000"/>
          <w:sz w:val="28"/>
          <w:szCs w:val="28"/>
          <w:lang w:val="ru-RU"/>
        </w:rPr>
        <w:sym w:font="Symbol" w:char="F0CE"/>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i</w:t>
      </w:r>
      <w:r w:rsidRPr="0029505B">
        <w:rPr>
          <w:rFonts w:ascii="Times New Roman" w:hAnsi="Times New Roman"/>
          <w:color w:val="000000"/>
          <w:sz w:val="28"/>
          <w:lang w:val="ru-RU"/>
        </w:rPr>
        <w:t xml:space="preserve"> в группу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с эквивалентными условиями </w:t>
      </w:r>
      <w:r w:rsidRPr="0029505B">
        <w:rPr>
          <w:rFonts w:ascii="Times New Roman" w:hAnsi="Times New Roman"/>
          <w:b/>
          <w:color w:val="000000"/>
          <w:sz w:val="28"/>
          <w:lang w:val="ru-RU"/>
        </w:rPr>
        <w:t>y</w:t>
      </w:r>
      <w:r w:rsidRPr="0029505B">
        <w:rPr>
          <w:rFonts w:ascii="Times New Roman" w:hAnsi="Times New Roman"/>
          <w:i/>
          <w:color w:val="000000"/>
          <w:sz w:val="28"/>
          <w:szCs w:val="28"/>
          <w:lang w:val="ru-RU"/>
        </w:rPr>
        <w:sym w:font="Symbol" w:char="F0CE"/>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j</w:t>
      </w:r>
      <w:r w:rsidRPr="0029505B">
        <w:rPr>
          <w:rFonts w:ascii="Times New Roman" w:hAnsi="Times New Roman"/>
          <w:color w:val="000000"/>
          <w:sz w:val="28"/>
          <w:lang w:val="ru-RU"/>
        </w:rPr>
        <w:t xml:space="preserve"> после выхода из группы</w:t>
      </w:r>
      <w:r w:rsidRPr="0029505B">
        <w:rPr>
          <w:rFonts w:ascii="Times New Roman" w:hAnsi="Times New Roman"/>
          <w:i/>
          <w:color w:val="000000"/>
          <w:sz w:val="28"/>
          <w:lang w:val="ru-RU"/>
        </w:rPr>
        <w:t xml:space="preserve"> i, </w:t>
      </w:r>
      <w:r w:rsidRPr="0029505B">
        <w:rPr>
          <w:rFonts w:ascii="Times New Roman" w:hAnsi="Times New Roman"/>
          <w:color w:val="000000"/>
          <w:sz w:val="28"/>
          <w:lang w:val="ru-RU"/>
        </w:rPr>
        <w:t xml:space="preserve">то вероятности </w:t>
      </w:r>
      <w:r w:rsidRPr="0029505B">
        <w:rPr>
          <w:rFonts w:ascii="Times New Roman" w:hAnsi="Times New Roman"/>
          <w:i/>
          <w:color w:val="000000"/>
          <w:sz w:val="28"/>
          <w:lang w:val="ru-RU"/>
        </w:rPr>
        <w:t>p</w:t>
      </w:r>
      <w:r w:rsidRPr="0029505B">
        <w:rPr>
          <w:rFonts w:ascii="Times New Roman" w:hAnsi="Times New Roman"/>
          <w:i/>
          <w:color w:val="000000"/>
          <w:sz w:val="28"/>
          <w:vertAlign w:val="subscript"/>
          <w:lang w:val="ru-RU"/>
        </w:rPr>
        <w:t>ij</w:t>
      </w:r>
      <w:r w:rsidRPr="0029505B">
        <w:rPr>
          <w:rFonts w:ascii="Times New Roman" w:hAnsi="Times New Roman"/>
          <w:color w:val="000000"/>
          <w:sz w:val="28"/>
          <w:lang w:val="ru-RU"/>
        </w:rPr>
        <w:t xml:space="preserve"> уже неотрицательны и в сумме по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равны 1. Доказательство очевидно (см., например, [Староверов, 1979])</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Итак, показано, что модель движения населения может зависеть от факторов подвижности так, что ее параметры (интенсивности перехода для случая непрерывного времени, вероятности перехода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для дискретного) представляют собой функции лишь от факторов в группе выхода </w:t>
      </w:r>
      <w:r w:rsidRPr="0029505B">
        <w:rPr>
          <w:rFonts w:ascii="Times New Roman" w:hAnsi="Times New Roman"/>
          <w:i/>
          <w:color w:val="000000"/>
          <w:sz w:val="28"/>
          <w:lang w:val="ru-RU"/>
        </w:rPr>
        <w:t>(i</w:t>
      </w:r>
      <w:r w:rsidRPr="0029505B">
        <w:rPr>
          <w:rFonts w:ascii="Times New Roman" w:hAnsi="Times New Roman"/>
          <w:color w:val="000000"/>
          <w:sz w:val="28"/>
          <w:lang w:val="ru-RU"/>
        </w:rPr>
        <w:t>) и группе попадания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Такая возможность, правда, дает лишь косвенное подтверждение марковости, так как сама марковость следует из трех гипотез, одна из которых говорит о том, что вероятности перехода </w:t>
      </w:r>
      <w:r w:rsidRPr="0029505B">
        <w:rPr>
          <w:rFonts w:ascii="Times New Roman" w:hAnsi="Times New Roman"/>
          <w:i/>
          <w:color w:val="000000"/>
          <w:sz w:val="28"/>
          <w:szCs w:val="28"/>
          <w:lang w:val="ru-RU"/>
        </w:rPr>
        <w:sym w:font="Symbol" w:char="F06C"/>
      </w:r>
      <w:r w:rsidRPr="0029505B">
        <w:rPr>
          <w:rFonts w:ascii="Times New Roman" w:hAnsi="Times New Roman"/>
          <w:i/>
          <w:color w:val="000000"/>
          <w:sz w:val="28"/>
          <w:vertAlign w:val="subscript"/>
          <w:lang w:val="ru-RU"/>
        </w:rPr>
        <w:t>ij</w:t>
      </w:r>
      <w:r w:rsidRPr="0029505B">
        <w:rPr>
          <w:rFonts w:ascii="Times New Roman" w:hAnsi="Times New Roman"/>
          <w:i/>
          <w:color w:val="000000"/>
          <w:sz w:val="28"/>
          <w:lang w:val="ru-RU"/>
        </w:rPr>
        <w:t>h</w:t>
      </w:r>
      <w:r w:rsidRPr="0029505B">
        <w:rPr>
          <w:rFonts w:ascii="Times New Roman" w:hAnsi="Times New Roman"/>
          <w:color w:val="000000"/>
          <w:sz w:val="28"/>
          <w:lang w:val="ru-RU"/>
        </w:rPr>
        <w:t xml:space="preserve"> за малый интервал времени </w:t>
      </w:r>
      <w:r w:rsidRPr="0029505B">
        <w:rPr>
          <w:rFonts w:ascii="Times New Roman" w:hAnsi="Times New Roman"/>
          <w:i/>
          <w:color w:val="000000"/>
          <w:sz w:val="28"/>
          <w:lang w:val="ru-RU"/>
        </w:rPr>
        <w:t xml:space="preserve">h </w:t>
      </w:r>
      <w:r w:rsidRPr="0029505B">
        <w:rPr>
          <w:rFonts w:ascii="Times New Roman" w:hAnsi="Times New Roman"/>
          <w:color w:val="000000"/>
          <w:sz w:val="28"/>
          <w:lang w:val="ru-RU"/>
        </w:rPr>
        <w:t xml:space="preserve">зависят только от групп </w:t>
      </w:r>
      <w:r w:rsidRPr="0029505B">
        <w:rPr>
          <w:rFonts w:ascii="Times New Roman" w:hAnsi="Times New Roman"/>
          <w:i/>
          <w:color w:val="000000"/>
          <w:sz w:val="28"/>
          <w:lang w:val="ru-RU"/>
        </w:rPr>
        <w:t>i</w:t>
      </w:r>
      <w:r w:rsidRPr="0029505B">
        <w:rPr>
          <w:rFonts w:ascii="Times New Roman" w:hAnsi="Times New Roman"/>
          <w:color w:val="000000"/>
          <w:sz w:val="28"/>
          <w:lang w:val="ru-RU"/>
        </w:rPr>
        <w:t xml:space="preserve"> и</w:t>
      </w:r>
      <w:r w:rsidRPr="0029505B">
        <w:rPr>
          <w:rFonts w:ascii="Times New Roman" w:hAnsi="Times New Roman"/>
          <w:i/>
          <w:color w:val="000000"/>
          <w:sz w:val="28"/>
          <w:lang w:val="ru-RU"/>
        </w:rPr>
        <w:t xml:space="preserve"> j,</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т.е.</w:t>
      </w:r>
      <w:r w:rsidRPr="0029505B">
        <w:rPr>
          <w:rFonts w:ascii="Times New Roman" w:hAnsi="Times New Roman"/>
          <w:color w:val="000000"/>
          <w:sz w:val="28"/>
          <w:lang w:val="ru-RU"/>
        </w:rPr>
        <w:t>, как сейчас стало ясно, от факторов подвижности только в этих двух группах.</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Подчеркнем еще раз, что рассматриваются люди, которые перемещаются по состояниям </w:t>
      </w:r>
      <w:r w:rsidRPr="0029505B">
        <w:rPr>
          <w:rFonts w:ascii="Times New Roman" w:hAnsi="Times New Roman"/>
          <w:b/>
          <w:color w:val="000000"/>
          <w:sz w:val="28"/>
          <w:lang w:val="ru-RU"/>
        </w:rPr>
        <w:t xml:space="preserve">x </w:t>
      </w:r>
      <w:r w:rsidRPr="0029505B">
        <w:rPr>
          <w:rFonts w:ascii="Times New Roman" w:hAnsi="Times New Roman"/>
          <w:color w:val="000000"/>
          <w:sz w:val="28"/>
          <w:lang w:val="ru-RU"/>
        </w:rPr>
        <w:t>(</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из состояния </w:t>
      </w:r>
      <w:r w:rsidRPr="0029505B">
        <w:rPr>
          <w:rFonts w:ascii="Times New Roman" w:hAnsi="Times New Roman"/>
          <w:b/>
          <w:color w:val="000000"/>
          <w:sz w:val="28"/>
          <w:lang w:val="ru-RU"/>
        </w:rPr>
        <w:t>x</w:t>
      </w:r>
      <w:r w:rsidRPr="0029505B">
        <w:rPr>
          <w:rFonts w:ascii="Times New Roman" w:hAnsi="Times New Roman"/>
          <w:i/>
          <w:color w:val="000000"/>
          <w:sz w:val="28"/>
          <w:szCs w:val="28"/>
          <w:lang w:val="ru-RU"/>
        </w:rPr>
        <w:sym w:font="Symbol" w:char="F0CE"/>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i</w:t>
      </w:r>
      <w:r w:rsidRPr="0029505B">
        <w:rPr>
          <w:rFonts w:ascii="Times New Roman" w:hAnsi="Times New Roman"/>
          <w:b/>
          <w:color w:val="000000"/>
          <w:sz w:val="28"/>
          <w:lang w:val="ru-RU"/>
        </w:rPr>
        <w:t xml:space="preserve"> </w:t>
      </w:r>
      <w:r w:rsidRPr="0029505B">
        <w:rPr>
          <w:rFonts w:ascii="Times New Roman" w:hAnsi="Times New Roman"/>
          <w:color w:val="000000"/>
          <w:sz w:val="28"/>
          <w:lang w:val="ru-RU"/>
        </w:rPr>
        <w:t xml:space="preserve">в </w:t>
      </w:r>
      <w:r w:rsidRPr="0029505B">
        <w:rPr>
          <w:rFonts w:ascii="Times New Roman" w:hAnsi="Times New Roman"/>
          <w:b/>
          <w:color w:val="000000"/>
          <w:sz w:val="28"/>
          <w:lang w:val="ru-RU"/>
        </w:rPr>
        <w:t>y</w:t>
      </w:r>
      <w:r w:rsidRPr="0029505B">
        <w:rPr>
          <w:rFonts w:ascii="Times New Roman" w:hAnsi="Times New Roman"/>
          <w:i/>
          <w:color w:val="000000"/>
          <w:sz w:val="28"/>
          <w:szCs w:val="28"/>
          <w:lang w:val="ru-RU"/>
        </w:rPr>
        <w:sym w:font="Symbol" w:char="F0CE"/>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j</w:t>
      </w:r>
      <w:r w:rsidRPr="0029505B">
        <w:rPr>
          <w:rFonts w:ascii="Times New Roman" w:hAnsi="Times New Roman"/>
          <w:color w:val="000000"/>
          <w:sz w:val="28"/>
          <w:lang w:val="ru-RU"/>
        </w:rPr>
        <w:t xml:space="preserve">) и лишь множества </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i</w:t>
      </w:r>
      <w:r w:rsidRPr="0029505B">
        <w:rPr>
          <w:rFonts w:ascii="Times New Roman" w:hAnsi="Times New Roman"/>
          <w:color w:val="000000"/>
          <w:sz w:val="28"/>
          <w:lang w:val="ru-RU"/>
        </w:rPr>
        <w:t xml:space="preserve"> и </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j</w:t>
      </w:r>
      <w:r w:rsidRPr="0029505B">
        <w:rPr>
          <w:rFonts w:ascii="Times New Roman" w:hAnsi="Times New Roman"/>
          <w:color w:val="000000"/>
          <w:sz w:val="28"/>
          <w:lang w:val="ru-RU"/>
        </w:rPr>
        <w:t xml:space="preserve"> относят человека к той или иной группе (с эквивалентными или произвольными условиями). Если же </w:t>
      </w:r>
      <w:r w:rsidR="00CD05D0">
        <w:rPr>
          <w:rFonts w:ascii="Times New Roman" w:hAnsi="Times New Roman"/>
          <w:color w:val="000000"/>
          <w:position w:val="-30"/>
          <w:sz w:val="28"/>
          <w:lang w:val="ru-RU"/>
        </w:rPr>
        <w:pict>
          <v:shape id="_x0000_i1032" type="#_x0000_t75" style="width:33pt;height:27.75pt">
            <v:imagedata r:id="rId14" o:title=""/>
          </v:shape>
        </w:pic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все условия, предоставляемые людям, то принадлежность к группе определяется сторонним наблюдателем, которому удобнее рассматривать группы людей и движение между ними, а не переходы отдельного человека.</w:t>
      </w:r>
    </w:p>
    <w:p w:rsidR="000B1ECD" w:rsidRDefault="000B1ECD" w:rsidP="0029505B">
      <w:pPr>
        <w:spacing w:line="360" w:lineRule="auto"/>
        <w:ind w:firstLine="709"/>
        <w:jc w:val="both"/>
        <w:rPr>
          <w:rFonts w:ascii="Times New Roman" w:hAnsi="Times New Roman"/>
          <w:b/>
          <w:color w:val="000000"/>
          <w:sz w:val="28"/>
          <w:lang w:val="ru-RU"/>
        </w:rPr>
      </w:pPr>
    </w:p>
    <w:p w:rsidR="000B1ECD" w:rsidRDefault="000F22C3" w:rsidP="0029505B">
      <w:pPr>
        <w:spacing w:line="360" w:lineRule="auto"/>
        <w:ind w:firstLine="709"/>
        <w:jc w:val="both"/>
        <w:rPr>
          <w:rFonts w:ascii="Times New Roman" w:hAnsi="Times New Roman"/>
          <w:b/>
          <w:color w:val="000000"/>
          <w:sz w:val="28"/>
          <w:lang w:val="ru-RU"/>
        </w:rPr>
      </w:pPr>
      <w:r w:rsidRPr="0029505B">
        <w:rPr>
          <w:rFonts w:ascii="Times New Roman" w:hAnsi="Times New Roman"/>
          <w:b/>
          <w:color w:val="000000"/>
          <w:sz w:val="28"/>
          <w:lang w:val="ru-RU"/>
        </w:rPr>
        <w:t>5. Основные свойства</w:t>
      </w:r>
    </w:p>
    <w:p w:rsidR="000B1ECD" w:rsidRDefault="000B1ECD" w:rsidP="0029505B">
      <w:pPr>
        <w:spacing w:line="360" w:lineRule="auto"/>
        <w:ind w:firstLine="709"/>
        <w:jc w:val="both"/>
        <w:rPr>
          <w:rFonts w:ascii="Times New Roman" w:hAnsi="Times New Roman"/>
          <w:color w:val="000000"/>
          <w:sz w:val="28"/>
          <w:lang w:val="ru-RU"/>
        </w:rPr>
      </w:pP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Функции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в первую очередь показывают, как отдельный человек сравнивает одни условия с другими, насколько одни условия (</w:t>
      </w:r>
      <w:r w:rsidRPr="0029505B">
        <w:rPr>
          <w:rFonts w:ascii="Times New Roman" w:hAnsi="Times New Roman"/>
          <w:b/>
          <w:color w:val="000000"/>
          <w:sz w:val="28"/>
          <w:lang w:val="ru-RU"/>
        </w:rPr>
        <w:t>y)</w:t>
      </w:r>
      <w:r w:rsidRPr="0029505B">
        <w:rPr>
          <w:rFonts w:ascii="Times New Roman" w:hAnsi="Times New Roman"/>
          <w:color w:val="000000"/>
          <w:sz w:val="28"/>
          <w:lang w:val="ru-RU"/>
        </w:rPr>
        <w:t xml:space="preserve"> привлекательнее других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так как без улучшения условий своей жизни и труда. Более того, чем больше улучшаются условия при переходе, тем больше люди будут стремиться их обретать и тем чаще будут происходить перемещения людей. Таково основное предположение всех факторных моделей. Другими словами, люди по собственному желанию в заведомо худшие условия не пойдут, их можно загнать туда толь насильно или обманом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уж таковы предпочтения человека при переходе с одного места на другое. Поэтому будем называть интенсивности переходов до специально оговоренного случая еще </w:t>
      </w:r>
      <w:r w:rsidRPr="0029505B">
        <w:rPr>
          <w:rFonts w:ascii="Times New Roman" w:hAnsi="Times New Roman"/>
          <w:i/>
          <w:color w:val="000000"/>
          <w:sz w:val="28"/>
          <w:lang w:val="ru-RU"/>
        </w:rPr>
        <w:t>функциями привлекательности, тяги или предпочтения</w:t>
      </w:r>
      <w:r w:rsidRPr="0029505B">
        <w:rPr>
          <w:rFonts w:ascii="Times New Roman" w:hAnsi="Times New Roman"/>
          <w:color w:val="000000"/>
          <w:sz w:val="28"/>
          <w:lang w:val="ru-RU"/>
        </w:rPr>
        <w:t>, не различая эти термины, как и было отмечено ранее.</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Функции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показывающие зависимость интенсивности перемещения от уровней предпочтения, степени привлекательности или силы тяги, были известны давно, как и их общие свойства. Например, при улучшении своего положения (увеличении компонент набора </w:t>
      </w:r>
      <w:r w:rsidRPr="0029505B">
        <w:rPr>
          <w:rFonts w:ascii="Times New Roman" w:hAnsi="Times New Roman"/>
          <w:b/>
          <w:color w:val="000000"/>
          <w:sz w:val="28"/>
          <w:lang w:val="ru-RU"/>
        </w:rPr>
        <w:t>x</w:t>
      </w:r>
      <w:r w:rsidRPr="0029505B">
        <w:rPr>
          <w:rFonts w:ascii="Times New Roman" w:hAnsi="Times New Roman"/>
          <w:color w:val="000000"/>
          <w:sz w:val="28"/>
          <w:lang w:val="ru-RU"/>
        </w:rPr>
        <w:t>), индивид уменьшает свое желание к переходам на другие фиксированные условия (</w:t>
      </w:r>
      <w:r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Наоборот, при фиксированном наборе</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x</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улучшение условий</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предлагаемых человеку в другом месте, желательность перехода, поэтому и его интенсивность, будет возрастать.</w:t>
      </w:r>
    </w:p>
    <w:p w:rsidR="000F22C3" w:rsidRPr="0029505B" w:rsidRDefault="000F22C3" w:rsidP="0029505B">
      <w:pPr>
        <w:pStyle w:val="a6"/>
        <w:rPr>
          <w:color w:val="000000"/>
          <w:sz w:val="28"/>
        </w:rPr>
      </w:pPr>
      <w:r w:rsidRPr="0029505B">
        <w:rPr>
          <w:color w:val="000000"/>
          <w:sz w:val="28"/>
        </w:rPr>
        <w:t xml:space="preserve">Для экологических факторов, таких как загрязненность, радиация </w:t>
      </w:r>
      <w:r w:rsidR="0029505B">
        <w:rPr>
          <w:color w:val="000000"/>
          <w:sz w:val="28"/>
        </w:rPr>
        <w:t>и т.д.</w:t>
      </w:r>
      <w:r w:rsidRPr="0029505B">
        <w:rPr>
          <w:color w:val="000000"/>
          <w:sz w:val="28"/>
        </w:rPr>
        <w:t xml:space="preserve">, если есть потребность представлять их как заработки, </w:t>
      </w:r>
      <w:r w:rsidR="0029505B">
        <w:rPr>
          <w:color w:val="000000"/>
          <w:sz w:val="28"/>
        </w:rPr>
        <w:t>т.е.</w:t>
      </w:r>
      <w:r w:rsidRPr="0029505B">
        <w:rPr>
          <w:color w:val="000000"/>
          <w:sz w:val="28"/>
        </w:rPr>
        <w:t xml:space="preserve"> при увеличении значений факторов предпочтение также растет, их следует представлять в виде либо обратных величин, либо результата вычитания показателя из некоторого условного уровня, например, предельно допустимой нормы. Далее будут указаны другие возможности.</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Будем для простоты считать все факторы непрерывно меняющимися, а функции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гладкими, тогда в математическом виде интенсивности переходов</w:t>
      </w:r>
      <w:r w:rsidRP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обладают следующими свойствами: </w:t>
      </w:r>
      <w:r w:rsidR="00CD05D0">
        <w:rPr>
          <w:rFonts w:ascii="Times New Roman" w:hAnsi="Times New Roman"/>
          <w:color w:val="000000"/>
          <w:position w:val="-30"/>
          <w:sz w:val="28"/>
          <w:lang w:val="ru-RU"/>
        </w:rPr>
        <w:pict>
          <v:shape id="_x0000_i1033" type="#_x0000_t75" style="width:39.75pt;height:33.75pt">
            <v:imagedata r:id="rId15" o:title=""/>
          </v:shape>
        </w:pict>
      </w:r>
      <w:r w:rsidRPr="0029505B">
        <w:rPr>
          <w:rFonts w:ascii="Times New Roman" w:hAnsi="Times New Roman"/>
          <w:color w:val="000000"/>
          <w:sz w:val="28"/>
          <w:lang w:val="ru-RU"/>
        </w:rPr>
        <w:t xml:space="preserve">, a </w:t>
      </w:r>
      <w:r w:rsidR="00CD05D0">
        <w:rPr>
          <w:rFonts w:ascii="Times New Roman" w:hAnsi="Times New Roman"/>
          <w:color w:val="000000"/>
          <w:position w:val="-30"/>
          <w:sz w:val="28"/>
          <w:lang w:val="ru-RU"/>
        </w:rPr>
        <w:pict>
          <v:shape id="_x0000_i1034" type="#_x0000_t75" style="width:39.75pt;height:33.75pt">
            <v:imagedata r:id="rId16" o:title=""/>
          </v:shape>
        </w:pict>
      </w:r>
      <w:r w:rsidRPr="0029505B">
        <w:rPr>
          <w:rFonts w:ascii="Times New Roman" w:hAnsi="Times New Roman"/>
          <w:color w:val="000000"/>
          <w:sz w:val="28"/>
          <w:lang w:val="ru-RU"/>
        </w:rPr>
        <w:t xml:space="preserve"> (см., [4]). Поскольку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вектор, то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00CD05D0">
        <w:rPr>
          <w:rFonts w:ascii="Times New Roman" w:hAnsi="Times New Roman"/>
          <w:color w:val="000000"/>
          <w:position w:val="-30"/>
          <w:sz w:val="28"/>
          <w:lang w:val="ru-RU"/>
        </w:rPr>
        <w:pict>
          <v:shape id="_x0000_i1035" type="#_x0000_t75" style="width:21pt;height:33.75pt">
            <v:imagedata r:id="rId17" o:title=""/>
          </v:shape>
        </w:pict>
      </w:r>
      <w:r w:rsidRPr="0029505B">
        <w:rPr>
          <w:rFonts w:ascii="Times New Roman" w:hAnsi="Times New Roman"/>
          <w:color w:val="000000"/>
          <w:sz w:val="28"/>
          <w:lang w:val="ru-RU"/>
        </w:rPr>
        <w:t xml:space="preserve"> будет вектором </w:t>
      </w:r>
      <w:r w:rsidR="00CD05D0">
        <w:rPr>
          <w:rFonts w:ascii="Times New Roman" w:hAnsi="Times New Roman"/>
          <w:color w:val="000000"/>
          <w:position w:val="-32"/>
          <w:sz w:val="28"/>
          <w:lang w:val="ru-RU"/>
        </w:rPr>
        <w:pict>
          <v:shape id="_x0000_i1036" type="#_x0000_t75" style="width:56.25pt;height:38.25pt">
            <v:imagedata r:id="rId18" o:title=""/>
          </v:shape>
        </w:pict>
      </w:r>
      <w:r w:rsidRPr="0029505B">
        <w:rPr>
          <w:rFonts w:ascii="Times New Roman" w:hAnsi="Times New Roman"/>
          <w:color w:val="000000"/>
          <w:sz w:val="28"/>
          <w:lang w:val="ru-RU"/>
        </w:rPr>
        <w:t xml:space="preserve"> </w:t>
      </w:r>
      <w:r w:rsidR="00CD05D0">
        <w:rPr>
          <w:rFonts w:ascii="Times New Roman" w:hAnsi="Times New Roman"/>
          <w:color w:val="000000"/>
          <w:position w:val="-32"/>
          <w:sz w:val="28"/>
          <w:lang w:val="ru-RU"/>
        </w:rPr>
        <w:pict>
          <v:shape id="_x0000_i1037" type="#_x0000_t75" style="width:42.75pt;height:38.25pt">
            <v:imagedata r:id="rId19" o:title=""/>
          </v:shape>
        </w:pict>
      </w:r>
      <w:r w:rsidRPr="0029505B">
        <w:rPr>
          <w:rFonts w:ascii="Times New Roman" w:hAnsi="Times New Roman"/>
          <w:color w:val="000000"/>
          <w:sz w:val="28"/>
          <w:lang w:val="ru-RU"/>
        </w:rPr>
        <w:t xml:space="preserve">, а неравенства </w:t>
      </w:r>
      <w:r w:rsidR="00CD05D0">
        <w:rPr>
          <w:rFonts w:ascii="Times New Roman" w:hAnsi="Times New Roman"/>
          <w:color w:val="000000"/>
          <w:position w:val="-30"/>
          <w:sz w:val="28"/>
          <w:lang w:val="ru-RU"/>
        </w:rPr>
        <w:pict>
          <v:shape id="_x0000_i1038" type="#_x0000_t75" style="width:21pt;height:33.75pt">
            <v:imagedata r:id="rId20" o:title=""/>
          </v:shape>
        </w:pict>
      </w:r>
      <w:r w:rsidRPr="0029505B">
        <w:rPr>
          <w:rFonts w:ascii="Times New Roman" w:hAnsi="Times New Roman"/>
          <w:color w:val="000000"/>
          <w:sz w:val="28"/>
          <w:lang w:val="ru-RU"/>
        </w:rPr>
        <w:t xml:space="preserve">&lt;0 или </w:t>
      </w:r>
      <w:r w:rsidR="00CD05D0">
        <w:rPr>
          <w:rFonts w:ascii="Times New Roman" w:hAnsi="Times New Roman"/>
          <w:color w:val="000000"/>
          <w:position w:val="-30"/>
          <w:sz w:val="28"/>
          <w:lang w:val="ru-RU"/>
        </w:rPr>
        <w:pict>
          <v:shape id="_x0000_i1039" type="#_x0000_t75" style="width:21pt;height:33.75pt">
            <v:imagedata r:id="rId21" o:title=""/>
          </v:shape>
        </w:pict>
      </w:r>
      <w:r w:rsidRPr="0029505B">
        <w:rPr>
          <w:rFonts w:ascii="Times New Roman" w:hAnsi="Times New Roman"/>
          <w:color w:val="000000"/>
          <w:sz w:val="28"/>
          <w:lang w:val="ru-RU"/>
        </w:rPr>
        <w:t xml:space="preserve">&gt;0 означает положительность (для </w:t>
      </w:r>
      <w:r w:rsidR="00CD05D0">
        <w:rPr>
          <w:rFonts w:ascii="Times New Roman" w:hAnsi="Times New Roman"/>
          <w:color w:val="000000"/>
          <w:position w:val="-30"/>
          <w:sz w:val="28"/>
          <w:lang w:val="ru-RU"/>
        </w:rPr>
        <w:pict>
          <v:shape id="_x0000_i1040" type="#_x0000_t75" style="width:21pt;height:33.75pt">
            <v:imagedata r:id="rId22" o:title=""/>
          </v:shape>
        </w:pict>
      </w:r>
      <w:r w:rsidRPr="0029505B">
        <w:rPr>
          <w:rFonts w:ascii="Times New Roman" w:hAnsi="Times New Roman"/>
          <w:color w:val="000000"/>
          <w:sz w:val="28"/>
          <w:lang w:val="ru-RU"/>
        </w:rPr>
        <w:t xml:space="preserve">) всех компонент, или их отрицательность (для </w:t>
      </w:r>
      <w:r w:rsidR="00CD05D0">
        <w:rPr>
          <w:rFonts w:ascii="Times New Roman" w:hAnsi="Times New Roman"/>
          <w:color w:val="000000"/>
          <w:position w:val="-30"/>
          <w:sz w:val="28"/>
          <w:lang w:val="ru-RU"/>
        </w:rPr>
        <w:pict>
          <v:shape id="_x0000_i1041" type="#_x0000_t75" style="width:21pt;height:33.75pt">
            <v:imagedata r:id="rId23" o:title=""/>
          </v:shape>
        </w:pict>
      </w:r>
      <w:r w:rsidRPr="0029505B">
        <w:rPr>
          <w:rFonts w:ascii="Times New Roman" w:hAnsi="Times New Roman"/>
          <w:color w:val="000000"/>
          <w:sz w:val="28"/>
          <w:lang w:val="ru-RU"/>
        </w:rPr>
        <w:t>).</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b/>
          <w:color w:val="000000"/>
          <w:sz w:val="28"/>
          <w:lang w:val="ru-RU"/>
        </w:rPr>
        <w:t>6. Примеры.</w:t>
      </w:r>
      <w:r w:rsidRPr="0029505B">
        <w:rPr>
          <w:rFonts w:ascii="Times New Roman" w:hAnsi="Times New Roman"/>
          <w:color w:val="000000"/>
          <w:sz w:val="28"/>
          <w:lang w:val="ru-RU"/>
        </w:rPr>
        <w:t xml:space="preserve"> Эти общие свойства справедливы для всех частных случаев, которые были использованы для моделирования миграции.</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Пример 1. (аддитивная или линейная интенсивность переходов). Наиболее простой представляется такая зависимость функции интенсивности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когда она линейна как по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так и по </w:t>
      </w:r>
      <w:r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Наиболее общий вид такой функции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)=a</w:t>
      </w:r>
      <w:r w:rsidRPr="0029505B">
        <w:rPr>
          <w:rFonts w:ascii="Times New Roman" w:hAnsi="Times New Roman"/>
          <w:color w:val="000000"/>
          <w:sz w:val="28"/>
          <w:lang w:val="ru-RU"/>
        </w:rPr>
        <w:t>-</w:t>
      </w:r>
      <w:r w:rsidR="00CD05D0">
        <w:rPr>
          <w:rFonts w:ascii="Times New Roman" w:hAnsi="Times New Roman"/>
          <w:i/>
          <w:color w:val="000000"/>
          <w:position w:val="-10"/>
          <w:sz w:val="28"/>
          <w:lang w:val="ru-RU"/>
        </w:rPr>
        <w:pict>
          <v:shape id="_x0000_i1042" type="#_x0000_t75" style="width:15pt;height:18pt">
            <v:imagedata r:id="rId24" o:title=""/>
          </v:shape>
        </w:pict>
      </w:r>
      <w:r w:rsidRPr="0029505B">
        <w:rPr>
          <w:rFonts w:ascii="Times New Roman" w:hAnsi="Times New Roman"/>
          <w:b/>
          <w:color w:val="000000"/>
          <w:sz w:val="28"/>
          <w:lang w:val="ru-RU"/>
        </w:rPr>
        <w:t>x</w:t>
      </w:r>
      <w:r w:rsidRPr="0029505B">
        <w:rPr>
          <w:rFonts w:ascii="Times New Roman" w:hAnsi="Times New Roman"/>
          <w:i/>
          <w:color w:val="000000"/>
          <w:sz w:val="28"/>
          <w:lang w:val="ru-RU"/>
        </w:rPr>
        <w:t>+</w:t>
      </w:r>
      <w:r w:rsidR="00CD05D0">
        <w:rPr>
          <w:rFonts w:ascii="Times New Roman" w:hAnsi="Times New Roman"/>
          <w:i/>
          <w:color w:val="000000"/>
          <w:position w:val="-10"/>
          <w:sz w:val="28"/>
          <w:lang w:val="ru-RU"/>
        </w:rPr>
        <w:pict>
          <v:shape id="_x0000_i1043" type="#_x0000_t75" style="width:21.75pt;height:18pt">
            <v:imagedata r:id="rId25" o:title=""/>
          </v:shape>
        </w:pict>
      </w:r>
      <w:r w:rsidRPr="0029505B">
        <w:rPr>
          <w:rFonts w:ascii="Times New Roman" w:hAnsi="Times New Roman"/>
          <w:color w:val="000000"/>
          <w:sz w:val="28"/>
          <w:lang w:val="ru-RU"/>
        </w:rPr>
        <w:t xml:space="preserve">, где </w:t>
      </w:r>
      <w:r w:rsidRPr="0029505B">
        <w:rPr>
          <w:rFonts w:ascii="Times New Roman" w:hAnsi="Times New Roman"/>
          <w:i/>
          <w:color w:val="000000"/>
          <w:sz w:val="28"/>
          <w:lang w:val="ru-RU"/>
        </w:rPr>
        <w:t>a</w:t>
      </w:r>
      <w:r w:rsidR="0029505B">
        <w:rPr>
          <w:rFonts w:ascii="Times New Roman" w:hAnsi="Times New Roman"/>
          <w:color w:val="000000"/>
          <w:sz w:val="28"/>
          <w:lang w:val="ru-RU"/>
        </w:rPr>
        <w:t xml:space="preserve"> –</w:t>
      </w:r>
      <w:r w:rsidR="0029505B" w:rsidRPr="0029505B">
        <w:rPr>
          <w:rFonts w:ascii="Times New Roman" w:hAnsi="Times New Roman"/>
          <w:color w:val="000000"/>
          <w:sz w:val="28"/>
          <w:lang w:val="ru-RU"/>
        </w:rPr>
        <w:t xml:space="preserve"> ск</w:t>
      </w:r>
      <w:r w:rsidRPr="0029505B">
        <w:rPr>
          <w:rFonts w:ascii="Times New Roman" w:hAnsi="Times New Roman"/>
          <w:color w:val="000000"/>
          <w:sz w:val="28"/>
          <w:lang w:val="ru-RU"/>
        </w:rPr>
        <w:t>аляр (число), а</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b</w:t>
      </w:r>
      <w:r w:rsidRPr="0029505B">
        <w:rPr>
          <w:rFonts w:ascii="Times New Roman" w:hAnsi="Times New Roman"/>
          <w:color w:val="000000"/>
          <w:sz w:val="28"/>
          <w:vertAlign w:val="subscript"/>
          <w:lang w:val="ru-RU"/>
        </w:rPr>
        <w:t>i</w:t>
      </w:r>
      <w:r w:rsidRPr="0029505B">
        <w:rPr>
          <w:rFonts w:ascii="Times New Roman" w:hAnsi="Times New Roman"/>
          <w:color w:val="000000"/>
          <w:sz w:val="28"/>
          <w:lang w:val="ru-RU"/>
        </w:rPr>
        <w:t xml:space="preserve">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и </w:t>
      </w:r>
      <w:r w:rsidRPr="0029505B">
        <w:rPr>
          <w:rFonts w:ascii="Times New Roman" w:hAnsi="Times New Roman"/>
          <w:b/>
          <w:color w:val="000000"/>
          <w:sz w:val="28"/>
          <w:lang w:val="ru-RU"/>
        </w:rPr>
        <w:t>y</w:t>
      </w:r>
      <w:r w:rsidRPr="0029505B">
        <w:rPr>
          <w:rFonts w:ascii="Times New Roman" w:hAnsi="Times New Roman"/>
          <w:i/>
          <w:color w:val="000000"/>
          <w:sz w:val="28"/>
          <w:lang w:val="ru-RU"/>
        </w:rPr>
        <w:t xml:space="preserve"> </w:t>
      </w:r>
      <w:r w:rsidR="0029505B">
        <w:rPr>
          <w:rFonts w:ascii="Times New Roman" w:hAnsi="Times New Roman"/>
          <w:color w:val="000000"/>
          <w:sz w:val="28"/>
          <w:lang w:val="ru-RU"/>
        </w:rPr>
        <w:t>–</w:t>
      </w:r>
      <w:r w:rsidRPr="0029505B">
        <w:rPr>
          <w:rFonts w:ascii="Times New Roman" w:hAnsi="Times New Roman"/>
          <w:color w:val="000000"/>
          <w:sz w:val="28"/>
          <w:lang w:val="ru-RU"/>
        </w:rPr>
        <w:t xml:space="preserve"> векторы-столбцы. Однако, чаще всего используется частный случай, когда</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b</w:t>
      </w:r>
      <w:r w:rsidRPr="0029505B">
        <w:rPr>
          <w:rFonts w:ascii="Times New Roman" w:hAnsi="Times New Roman"/>
          <w:color w:val="000000"/>
          <w:sz w:val="28"/>
          <w:vertAlign w:val="subscript"/>
          <w:lang w:val="ru-RU"/>
        </w:rPr>
        <w:t>1</w:t>
      </w:r>
      <w:r w:rsidRPr="0029505B">
        <w:rPr>
          <w:rFonts w:ascii="Times New Roman" w:hAnsi="Times New Roman"/>
          <w:i/>
          <w:color w:val="000000"/>
          <w:sz w:val="28"/>
          <w:lang w:val="ru-RU"/>
        </w:rPr>
        <w:t>=</w:t>
      </w:r>
      <w:r w:rsidRPr="0029505B">
        <w:rPr>
          <w:rFonts w:ascii="Times New Roman" w:hAnsi="Times New Roman"/>
          <w:b/>
          <w:color w:val="000000"/>
          <w:sz w:val="28"/>
          <w:lang w:val="ru-RU"/>
        </w:rPr>
        <w:t>b</w:t>
      </w:r>
      <w:r w:rsidRPr="0029505B">
        <w:rPr>
          <w:rFonts w:ascii="Times New Roman" w:hAnsi="Times New Roman"/>
          <w:color w:val="000000"/>
          <w:sz w:val="28"/>
          <w:vertAlign w:val="subscript"/>
          <w:lang w:val="ru-RU"/>
        </w:rPr>
        <w:t>2</w:t>
      </w:r>
      <w:r w:rsidRPr="0029505B">
        <w:rPr>
          <w:rFonts w:ascii="Times New Roman" w:hAnsi="Times New Roman"/>
          <w:i/>
          <w:color w:val="000000"/>
          <w:sz w:val="28"/>
          <w:lang w:val="ru-RU"/>
        </w:rPr>
        <w:t>=</w:t>
      </w:r>
      <w:r w:rsidRPr="0029505B">
        <w:rPr>
          <w:rFonts w:ascii="Times New Roman" w:hAnsi="Times New Roman"/>
          <w:b/>
          <w:color w:val="000000"/>
          <w:sz w:val="28"/>
          <w:lang w:val="ru-RU"/>
        </w:rPr>
        <w:t>b</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Это связано с тем, что предельная эффективность одного и того же фактора при одних и тех же условиях одинакова по абсолютной величине и отличается только знаком (этот вопрос подробнее обсуждается далее). Таким образом, чистая линейная или аддитивная интенсивность переходов имеет вид:</w:t>
      </w:r>
    </w:p>
    <w:p w:rsidR="000B1ECD" w:rsidRDefault="000B1ECD" w:rsidP="0029505B">
      <w:pPr>
        <w:spacing w:line="360" w:lineRule="auto"/>
        <w:ind w:firstLine="709"/>
        <w:jc w:val="both"/>
        <w:rPr>
          <w:rFonts w:ascii="Times New Roman" w:hAnsi="Times New Roman"/>
          <w:i/>
          <w:color w:val="000000"/>
          <w:sz w:val="28"/>
          <w:lang w:val="ru-RU"/>
        </w:rPr>
      </w:pPr>
    </w:p>
    <w:p w:rsidR="000F22C3" w:rsidRPr="0029505B" w:rsidRDefault="0029505B" w:rsidP="0029505B">
      <w:pPr>
        <w:spacing w:line="360" w:lineRule="auto"/>
        <w:ind w:firstLine="709"/>
        <w:jc w:val="both"/>
        <w:rPr>
          <w:rFonts w:ascii="Times New Roman" w:hAnsi="Times New Roman"/>
          <w:color w:val="000000"/>
          <w:sz w:val="28"/>
          <w:lang w:val="en-US"/>
        </w:rPr>
      </w:pPr>
      <w:r w:rsidRPr="0029505B">
        <w:rPr>
          <w:rFonts w:ascii="Times New Roman" w:hAnsi="Times New Roman"/>
          <w:i/>
          <w:color w:val="000000"/>
          <w:sz w:val="28"/>
          <w:lang w:val="en-US"/>
        </w:rPr>
        <w:t>f (</w:t>
      </w:r>
      <w:r w:rsidRPr="0029505B">
        <w:rPr>
          <w:rFonts w:ascii="Times New Roman" w:hAnsi="Times New Roman"/>
          <w:b/>
          <w:color w:val="000000"/>
          <w:sz w:val="28"/>
          <w:lang w:val="en-US"/>
        </w:rPr>
        <w:t>x</w:t>
      </w:r>
      <w:r w:rsidRPr="0029505B">
        <w:rPr>
          <w:rFonts w:ascii="Times New Roman" w:hAnsi="Times New Roman"/>
          <w:color w:val="000000"/>
          <w:sz w:val="28"/>
          <w:lang w:val="en-US"/>
        </w:rPr>
        <w:t xml:space="preserve">, </w:t>
      </w:r>
      <w:r w:rsidRPr="0029505B">
        <w:rPr>
          <w:rFonts w:ascii="Times New Roman" w:hAnsi="Times New Roman"/>
          <w:b/>
          <w:color w:val="000000"/>
          <w:sz w:val="28"/>
          <w:lang w:val="en-US"/>
        </w:rPr>
        <w:t>y</w:t>
      </w:r>
      <w:r w:rsidR="000F22C3" w:rsidRPr="0029505B">
        <w:rPr>
          <w:rFonts w:ascii="Times New Roman" w:hAnsi="Times New Roman"/>
          <w:i/>
          <w:color w:val="000000"/>
          <w:sz w:val="28"/>
          <w:lang w:val="en-US"/>
        </w:rPr>
        <w:t>)=a+</w:t>
      </w:r>
      <w:r w:rsidR="000F22C3" w:rsidRPr="0029505B">
        <w:rPr>
          <w:rFonts w:ascii="Times New Roman" w:hAnsi="Times New Roman"/>
          <w:b/>
          <w:color w:val="000000"/>
          <w:sz w:val="28"/>
          <w:lang w:val="en-US"/>
        </w:rPr>
        <w:t>b</w:t>
      </w:r>
      <w:r w:rsidR="000F22C3" w:rsidRPr="0029505B">
        <w:rPr>
          <w:rFonts w:ascii="Times New Roman" w:hAnsi="Times New Roman"/>
          <w:i/>
          <w:color w:val="000000"/>
          <w:sz w:val="28"/>
          <w:vertAlign w:val="superscript"/>
          <w:lang w:val="en-US"/>
        </w:rPr>
        <w:t>T</w:t>
      </w:r>
      <w:r w:rsidR="000F22C3" w:rsidRPr="0029505B">
        <w:rPr>
          <w:rFonts w:ascii="Times New Roman" w:hAnsi="Times New Roman"/>
          <w:i/>
          <w:color w:val="000000"/>
          <w:sz w:val="28"/>
          <w:lang w:val="en-US"/>
        </w:rPr>
        <w:t>(</w:t>
      </w:r>
      <w:r w:rsidR="000F22C3" w:rsidRPr="0029505B">
        <w:rPr>
          <w:rFonts w:ascii="Times New Roman" w:hAnsi="Times New Roman"/>
          <w:b/>
          <w:color w:val="000000"/>
          <w:sz w:val="28"/>
          <w:lang w:val="en-US"/>
        </w:rPr>
        <w:t>y</w:t>
      </w:r>
      <w:r w:rsidR="000F22C3" w:rsidRPr="0029505B">
        <w:rPr>
          <w:rFonts w:ascii="Times New Roman" w:hAnsi="Times New Roman"/>
          <w:color w:val="000000"/>
          <w:sz w:val="28"/>
          <w:lang w:val="en-US"/>
        </w:rPr>
        <w:t>-</w:t>
      </w:r>
      <w:r w:rsidR="000F22C3" w:rsidRPr="0029505B">
        <w:rPr>
          <w:rFonts w:ascii="Times New Roman" w:hAnsi="Times New Roman"/>
          <w:b/>
          <w:color w:val="000000"/>
          <w:sz w:val="28"/>
          <w:lang w:val="en-US"/>
        </w:rPr>
        <w:t>x</w:t>
      </w:r>
      <w:r w:rsidR="000F22C3" w:rsidRPr="0029505B">
        <w:rPr>
          <w:rFonts w:ascii="Times New Roman" w:hAnsi="Times New Roman"/>
          <w:i/>
          <w:color w:val="000000"/>
          <w:sz w:val="28"/>
          <w:lang w:val="en-US"/>
        </w:rPr>
        <w:t>).</w:t>
      </w:r>
    </w:p>
    <w:p w:rsidR="000B1ECD" w:rsidRDefault="000B1ECD" w:rsidP="0029505B">
      <w:pPr>
        <w:pStyle w:val="a6"/>
        <w:rPr>
          <w:color w:val="000000"/>
          <w:sz w:val="28"/>
        </w:rPr>
      </w:pPr>
    </w:p>
    <w:p w:rsidR="000F22C3" w:rsidRPr="0029505B" w:rsidRDefault="000F22C3" w:rsidP="0029505B">
      <w:pPr>
        <w:pStyle w:val="a6"/>
        <w:rPr>
          <w:color w:val="000000"/>
          <w:sz w:val="28"/>
        </w:rPr>
      </w:pPr>
      <w:r w:rsidRPr="0029505B">
        <w:rPr>
          <w:color w:val="000000"/>
          <w:sz w:val="28"/>
        </w:rPr>
        <w:t>Пример</w:t>
      </w:r>
      <w:r w:rsidRPr="0029505B">
        <w:rPr>
          <w:color w:val="000000"/>
          <w:sz w:val="28"/>
          <w:lang w:val="en-US"/>
        </w:rPr>
        <w:t xml:space="preserve"> 2. </w:t>
      </w:r>
      <w:r w:rsidRPr="0029505B">
        <w:rPr>
          <w:color w:val="000000"/>
          <w:sz w:val="28"/>
        </w:rPr>
        <w:t xml:space="preserve">(Мультипликативная интенсивность переходов). Другой частный вид интенсивности переходов состоит в том, что каждый фактор подвижности как бы умножает действия всех остальных, </w:t>
      </w:r>
      <w:r w:rsidR="0029505B">
        <w:rPr>
          <w:color w:val="000000"/>
          <w:sz w:val="28"/>
        </w:rPr>
        <w:t>т.е.</w:t>
      </w:r>
      <w:r w:rsidRPr="0029505B">
        <w:rPr>
          <w:color w:val="000000"/>
          <w:sz w:val="28"/>
        </w:rPr>
        <w:t xml:space="preserve"> увеличившись в несколько раз, повышает предпочтения всех остальных в то же самое количество раз. Частный случай таков:</w:t>
      </w:r>
    </w:p>
    <w:p w:rsidR="000B1ECD" w:rsidRDefault="000B1ECD" w:rsidP="0029505B">
      <w:pPr>
        <w:spacing w:line="360" w:lineRule="auto"/>
        <w:ind w:firstLine="709"/>
        <w:jc w:val="both"/>
        <w:rPr>
          <w:rFonts w:ascii="Times New Roman" w:hAnsi="Times New Roman"/>
          <w:color w:val="000000"/>
          <w:sz w:val="28"/>
          <w:lang w:val="ru-RU"/>
        </w:rPr>
      </w:pPr>
    </w:p>
    <w:p w:rsidR="000F22C3" w:rsidRPr="0029505B" w:rsidRDefault="00CD05D0" w:rsidP="0029505B">
      <w:pPr>
        <w:spacing w:line="360" w:lineRule="auto"/>
        <w:ind w:firstLine="709"/>
        <w:jc w:val="both"/>
        <w:rPr>
          <w:rFonts w:ascii="Times New Roman" w:hAnsi="Times New Roman"/>
          <w:color w:val="000000"/>
          <w:sz w:val="28"/>
          <w:lang w:val="ru-RU"/>
        </w:rPr>
      </w:pPr>
      <w:r>
        <w:rPr>
          <w:rFonts w:ascii="Times New Roman" w:hAnsi="Times New Roman"/>
          <w:color w:val="000000"/>
          <w:position w:val="-32"/>
          <w:sz w:val="28"/>
          <w:lang w:val="ru-RU"/>
        </w:rPr>
        <w:pict>
          <v:shape id="_x0000_i1044" type="#_x0000_t75" style="width:135.75pt;height:38.25pt">
            <v:imagedata r:id="rId26" o:title=""/>
          </v:shape>
        </w:pict>
      </w:r>
    </w:p>
    <w:p w:rsidR="000B1ECD" w:rsidRDefault="000B1ECD" w:rsidP="0029505B">
      <w:pPr>
        <w:spacing w:line="360" w:lineRule="auto"/>
        <w:ind w:firstLine="709"/>
        <w:jc w:val="both"/>
        <w:rPr>
          <w:rFonts w:ascii="Times New Roman" w:hAnsi="Times New Roman"/>
          <w:color w:val="000000"/>
          <w:sz w:val="28"/>
          <w:lang w:val="ru-RU"/>
        </w:rPr>
      </w:pP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В более общем виде, который чаще всего использовался в практике моделирования, интенсивность переходов обычно записывается следующим образом:</w:t>
      </w:r>
    </w:p>
    <w:p w:rsidR="000B1ECD" w:rsidRDefault="000B1ECD" w:rsidP="0029505B">
      <w:pPr>
        <w:spacing w:line="360" w:lineRule="auto"/>
        <w:ind w:firstLine="709"/>
        <w:jc w:val="both"/>
        <w:rPr>
          <w:rFonts w:ascii="Times New Roman" w:hAnsi="Times New Roman"/>
          <w:i/>
          <w:color w:val="000000"/>
          <w:sz w:val="28"/>
          <w:lang w:val="ru-RU"/>
        </w:rPr>
      </w:pPr>
    </w:p>
    <w:p w:rsidR="000F22C3" w:rsidRPr="0029505B" w:rsidRDefault="0029505B" w:rsidP="0029505B">
      <w:pPr>
        <w:spacing w:line="360" w:lineRule="auto"/>
        <w:ind w:firstLine="709"/>
        <w:jc w:val="both"/>
        <w:rPr>
          <w:rFonts w:ascii="Times New Roman" w:hAnsi="Times New Roman"/>
          <w:i/>
          <w:color w:val="000000"/>
          <w:sz w:val="28"/>
          <w:lang w:val="ru-RU"/>
        </w:rPr>
      </w:pPr>
      <w:r w:rsidRPr="0029505B">
        <w:rPr>
          <w:rFonts w:ascii="Times New Roman" w:hAnsi="Times New Roman"/>
          <w:i/>
          <w:color w:val="000000"/>
          <w:sz w:val="28"/>
          <w:lang w:val="ru-RU"/>
        </w:rPr>
        <w:t>f</w:t>
      </w:r>
      <w:r>
        <w:rPr>
          <w:rFonts w:ascii="Times New Roman" w:hAnsi="Times New Roman"/>
          <w:i/>
          <w:color w:val="000000"/>
          <w:sz w:val="28"/>
          <w:lang w:val="ru-RU"/>
        </w:rPr>
        <w:t xml:space="preserve"> </w:t>
      </w:r>
      <w:r w:rsidRPr="0029505B">
        <w:rPr>
          <w:rFonts w:ascii="Times New Roman" w:hAnsi="Times New Roman"/>
          <w:i/>
          <w:color w:val="000000"/>
          <w:sz w:val="28"/>
          <w:lang w:val="ru-RU"/>
        </w:rPr>
        <w:t>(</w:t>
      </w:r>
      <w:r w:rsidRPr="0029505B">
        <w:rPr>
          <w:rFonts w:ascii="Times New Roman" w:hAnsi="Times New Roman"/>
          <w:b/>
          <w:color w:val="000000"/>
          <w:sz w:val="28"/>
          <w:lang w:val="ru-RU"/>
        </w:rPr>
        <w:t>y</w:t>
      </w:r>
      <w:r w:rsidRPr="0029505B">
        <w:rPr>
          <w:rFonts w:ascii="Times New Roman" w:hAnsi="Times New Roman"/>
          <w:color w:val="000000"/>
          <w:sz w:val="28"/>
          <w:lang w:val="ru-RU"/>
        </w:rPr>
        <w:t>,</w:t>
      </w:r>
      <w:r>
        <w:rPr>
          <w:rFonts w:ascii="Times New Roman" w:hAnsi="Times New Roman"/>
          <w:color w:val="000000"/>
          <w:sz w:val="28"/>
          <w:lang w:val="ru-RU"/>
        </w:rPr>
        <w:t xml:space="preserve"> </w:t>
      </w:r>
      <w:r w:rsidRPr="0029505B">
        <w:rPr>
          <w:rFonts w:ascii="Times New Roman" w:hAnsi="Times New Roman"/>
          <w:b/>
          <w:color w:val="000000"/>
          <w:sz w:val="28"/>
          <w:lang w:val="ru-RU"/>
        </w:rPr>
        <w:t>x</w:t>
      </w:r>
      <w:r w:rsidR="000F22C3" w:rsidRPr="0029505B">
        <w:rPr>
          <w:rFonts w:ascii="Times New Roman" w:hAnsi="Times New Roman"/>
          <w:i/>
          <w:color w:val="000000"/>
          <w:sz w:val="28"/>
          <w:lang w:val="ru-RU"/>
        </w:rPr>
        <w:t>)=</w:t>
      </w:r>
      <w:r w:rsidR="00CD05D0">
        <w:rPr>
          <w:rFonts w:ascii="Times New Roman" w:hAnsi="Times New Roman"/>
          <w:i/>
          <w:color w:val="000000"/>
          <w:position w:val="-32"/>
          <w:sz w:val="28"/>
          <w:lang w:val="ru-RU"/>
        </w:rPr>
        <w:pict>
          <v:shape id="_x0000_i1045" type="#_x0000_t75" style="width:119.25pt;height:39.75pt">
            <v:imagedata r:id="rId27" o:title=""/>
          </v:shape>
        </w:pict>
      </w:r>
    </w:p>
    <w:p w:rsidR="000B1ECD" w:rsidRDefault="000B1ECD" w:rsidP="0029505B">
      <w:pPr>
        <w:spacing w:line="360" w:lineRule="auto"/>
        <w:ind w:firstLine="709"/>
        <w:jc w:val="both"/>
        <w:rPr>
          <w:rFonts w:ascii="Times New Roman" w:hAnsi="Times New Roman"/>
          <w:b/>
          <w:color w:val="000000"/>
          <w:sz w:val="28"/>
          <w:lang w:val="ru-RU"/>
        </w:rPr>
      </w:pP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b/>
          <w:color w:val="000000"/>
          <w:sz w:val="28"/>
          <w:lang w:val="ru-RU"/>
        </w:rPr>
        <w:t>Замечание</w:t>
      </w:r>
      <w:r w:rsidRPr="0029505B">
        <w:rPr>
          <w:rFonts w:ascii="Times New Roman" w:hAnsi="Times New Roman"/>
          <w:color w:val="000000"/>
          <w:sz w:val="28"/>
          <w:lang w:val="ru-RU"/>
        </w:rPr>
        <w:t>. Видно, что последняя функция из примера 2 связана с функцией из примера 1 тем, что после логарифмирования и измерения факторов и предпочтений в логарифмической шкале они совпадают. Действительно,</w:t>
      </w:r>
    </w:p>
    <w:p w:rsidR="000F22C3" w:rsidRPr="0029505B" w:rsidRDefault="000B1ECD" w:rsidP="0029505B">
      <w:pPr>
        <w:spacing w:line="360" w:lineRule="auto"/>
        <w:ind w:firstLine="709"/>
        <w:jc w:val="both"/>
        <w:rPr>
          <w:rFonts w:ascii="Times New Roman" w:hAnsi="Times New Roman"/>
          <w:color w:val="000000"/>
          <w:sz w:val="28"/>
          <w:lang w:val="ru-RU"/>
        </w:rPr>
      </w:pPr>
      <w:r>
        <w:rPr>
          <w:rFonts w:ascii="Times New Roman" w:hAnsi="Times New Roman"/>
          <w:color w:val="000000"/>
          <w:sz w:val="28"/>
          <w:lang w:val="ru-RU"/>
        </w:rPr>
        <w:br w:type="page"/>
      </w:r>
      <w:r w:rsidR="000F22C3" w:rsidRPr="0029505B">
        <w:rPr>
          <w:rFonts w:ascii="Times New Roman" w:hAnsi="Times New Roman"/>
          <w:color w:val="000000"/>
          <w:sz w:val="28"/>
          <w:lang w:val="ru-RU"/>
        </w:rPr>
        <w:t>ln</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sidRPr="0029505B">
        <w:rPr>
          <w:rFonts w:ascii="Times New Roman" w:hAnsi="Times New Roman"/>
          <w:color w:val="000000"/>
          <w:sz w:val="28"/>
          <w:lang w:val="ru-RU"/>
        </w:rPr>
        <w:t>,</w:t>
      </w:r>
      <w:r w:rsidR="0029505B">
        <w:rPr>
          <w:rFonts w:ascii="Times New Roman" w:hAnsi="Times New Roman"/>
          <w:color w:val="000000"/>
          <w:sz w:val="28"/>
          <w:lang w:val="ru-RU"/>
        </w:rPr>
        <w:t xml:space="preserve"> </w:t>
      </w:r>
      <w:r w:rsidR="0029505B" w:rsidRPr="0029505B">
        <w:rPr>
          <w:rFonts w:ascii="Times New Roman" w:hAnsi="Times New Roman"/>
          <w:b/>
          <w:color w:val="000000"/>
          <w:sz w:val="28"/>
          <w:lang w:val="ru-RU"/>
        </w:rPr>
        <w:t>y</w:t>
      </w:r>
      <w:r w:rsidR="000F22C3" w:rsidRPr="0029505B">
        <w:rPr>
          <w:rFonts w:ascii="Times New Roman" w:hAnsi="Times New Roman"/>
          <w:i/>
          <w:color w:val="000000"/>
          <w:sz w:val="28"/>
          <w:lang w:val="ru-RU"/>
        </w:rPr>
        <w:t>)=</w:t>
      </w:r>
      <w:r w:rsidR="000F22C3" w:rsidRPr="0029505B">
        <w:rPr>
          <w:rFonts w:ascii="Times New Roman" w:hAnsi="Times New Roman"/>
          <w:color w:val="000000"/>
          <w:sz w:val="28"/>
          <w:lang w:val="ru-RU"/>
        </w:rPr>
        <w:t>ln</w:t>
      </w:r>
      <w:r w:rsidR="000F22C3" w:rsidRPr="0029505B">
        <w:rPr>
          <w:rFonts w:ascii="Times New Roman" w:hAnsi="Times New Roman"/>
          <w:i/>
          <w:color w:val="000000"/>
          <w:sz w:val="28"/>
          <w:lang w:val="ru-RU"/>
        </w:rPr>
        <w:t>A+b</w:t>
      </w:r>
      <w:r w:rsidR="000F22C3" w:rsidRPr="0029505B">
        <w:rPr>
          <w:rFonts w:ascii="Times New Roman" w:hAnsi="Times New Roman"/>
          <w:i/>
          <w:color w:val="000000"/>
          <w:sz w:val="28"/>
          <w:vertAlign w:val="subscript"/>
          <w:lang w:val="ru-RU"/>
        </w:rPr>
        <w:t>1</w:t>
      </w:r>
      <w:r w:rsidR="000F22C3" w:rsidRPr="0029505B">
        <w:rPr>
          <w:rFonts w:ascii="Times New Roman" w:hAnsi="Times New Roman"/>
          <w:i/>
          <w:color w:val="000000"/>
          <w:sz w:val="28"/>
          <w:lang w:val="ru-RU"/>
        </w:rPr>
        <w:t>(</w:t>
      </w:r>
      <w:r w:rsidR="000F22C3" w:rsidRPr="0029505B">
        <w:rPr>
          <w:rFonts w:ascii="Times New Roman" w:hAnsi="Times New Roman"/>
          <w:color w:val="000000"/>
          <w:sz w:val="28"/>
          <w:lang w:val="ru-RU"/>
        </w:rPr>
        <w:t>ln</w:t>
      </w:r>
      <w:r w:rsidR="000F22C3" w:rsidRPr="0029505B">
        <w:rPr>
          <w:rFonts w:ascii="Times New Roman" w:hAnsi="Times New Roman"/>
          <w:i/>
          <w:color w:val="000000"/>
          <w:sz w:val="28"/>
          <w:lang w:val="ru-RU"/>
        </w:rPr>
        <w:t>y</w:t>
      </w:r>
      <w:r w:rsidR="000F22C3" w:rsidRPr="0029505B">
        <w:rPr>
          <w:rFonts w:ascii="Times New Roman" w:hAnsi="Times New Roman"/>
          <w:i/>
          <w:color w:val="000000"/>
          <w:sz w:val="28"/>
          <w:vertAlign w:val="subscript"/>
          <w:lang w:val="ru-RU"/>
        </w:rPr>
        <w:t>1</w:t>
      </w:r>
      <w:r w:rsidR="000F22C3" w:rsidRPr="0029505B">
        <w:rPr>
          <w:rFonts w:ascii="Times New Roman" w:hAnsi="Times New Roman"/>
          <w:color w:val="000000"/>
          <w:sz w:val="28"/>
          <w:lang w:val="ru-RU"/>
        </w:rPr>
        <w:t>-ln</w:t>
      </w:r>
      <w:r w:rsidR="000F22C3" w:rsidRPr="0029505B">
        <w:rPr>
          <w:rFonts w:ascii="Times New Roman" w:hAnsi="Times New Roman"/>
          <w:i/>
          <w:color w:val="000000"/>
          <w:sz w:val="28"/>
          <w:lang w:val="ru-RU"/>
        </w:rPr>
        <w:t>x</w:t>
      </w:r>
      <w:r w:rsidR="000F22C3" w:rsidRPr="0029505B">
        <w:rPr>
          <w:rFonts w:ascii="Times New Roman" w:hAnsi="Times New Roman"/>
          <w:i/>
          <w:color w:val="000000"/>
          <w:sz w:val="28"/>
          <w:vertAlign w:val="subscript"/>
          <w:lang w:val="ru-RU"/>
        </w:rPr>
        <w:t>1</w:t>
      </w:r>
      <w:r w:rsidR="000F22C3" w:rsidRPr="0029505B">
        <w:rPr>
          <w:rFonts w:ascii="Times New Roman" w:hAnsi="Times New Roman"/>
          <w:i/>
          <w:color w:val="000000"/>
          <w:sz w:val="28"/>
          <w:lang w:val="ru-RU"/>
        </w:rPr>
        <w:t>) +b</w:t>
      </w:r>
      <w:r w:rsidR="000F22C3" w:rsidRPr="0029505B">
        <w:rPr>
          <w:rFonts w:ascii="Times New Roman" w:hAnsi="Times New Roman"/>
          <w:i/>
          <w:color w:val="000000"/>
          <w:sz w:val="28"/>
          <w:vertAlign w:val="subscript"/>
          <w:lang w:val="ru-RU"/>
        </w:rPr>
        <w:t>2</w:t>
      </w:r>
      <w:r w:rsidR="000F22C3" w:rsidRPr="0029505B">
        <w:rPr>
          <w:rFonts w:ascii="Times New Roman" w:hAnsi="Times New Roman"/>
          <w:i/>
          <w:color w:val="000000"/>
          <w:sz w:val="28"/>
          <w:lang w:val="ru-RU"/>
        </w:rPr>
        <w:t>(</w:t>
      </w:r>
      <w:r w:rsidR="000F22C3" w:rsidRPr="0029505B">
        <w:rPr>
          <w:rFonts w:ascii="Times New Roman" w:hAnsi="Times New Roman"/>
          <w:color w:val="000000"/>
          <w:sz w:val="28"/>
          <w:lang w:val="ru-RU"/>
        </w:rPr>
        <w:t>ln</w:t>
      </w:r>
      <w:r w:rsidR="000F22C3" w:rsidRPr="0029505B">
        <w:rPr>
          <w:rFonts w:ascii="Times New Roman" w:hAnsi="Times New Roman"/>
          <w:i/>
          <w:color w:val="000000"/>
          <w:sz w:val="28"/>
          <w:lang w:val="ru-RU"/>
        </w:rPr>
        <w:t>y</w:t>
      </w:r>
      <w:r w:rsidR="000F22C3" w:rsidRPr="0029505B">
        <w:rPr>
          <w:rFonts w:ascii="Times New Roman" w:hAnsi="Times New Roman"/>
          <w:i/>
          <w:color w:val="000000"/>
          <w:sz w:val="28"/>
          <w:vertAlign w:val="subscript"/>
          <w:lang w:val="ru-RU"/>
        </w:rPr>
        <w:t>2</w:t>
      </w:r>
      <w:r w:rsidR="000F22C3" w:rsidRPr="0029505B">
        <w:rPr>
          <w:rFonts w:ascii="Times New Roman" w:hAnsi="Times New Roman"/>
          <w:color w:val="000000"/>
          <w:sz w:val="28"/>
          <w:lang w:val="ru-RU"/>
        </w:rPr>
        <w:t>-ln</w:t>
      </w:r>
      <w:r w:rsidR="000F22C3" w:rsidRPr="0029505B">
        <w:rPr>
          <w:rFonts w:ascii="Times New Roman" w:hAnsi="Times New Roman"/>
          <w:i/>
          <w:color w:val="000000"/>
          <w:sz w:val="28"/>
          <w:lang w:val="ru-RU"/>
        </w:rPr>
        <w:t>x</w:t>
      </w:r>
      <w:r w:rsidR="000F22C3" w:rsidRPr="0029505B">
        <w:rPr>
          <w:rFonts w:ascii="Times New Roman" w:hAnsi="Times New Roman"/>
          <w:i/>
          <w:color w:val="000000"/>
          <w:sz w:val="28"/>
          <w:vertAlign w:val="subscript"/>
          <w:lang w:val="ru-RU"/>
        </w:rPr>
        <w:t>2</w:t>
      </w:r>
      <w:r w:rsidR="000F22C3" w:rsidRPr="0029505B">
        <w:rPr>
          <w:rFonts w:ascii="Times New Roman" w:hAnsi="Times New Roman"/>
          <w:i/>
          <w:color w:val="000000"/>
          <w:sz w:val="28"/>
          <w:lang w:val="ru-RU"/>
        </w:rPr>
        <w:t>)+</w:t>
      </w:r>
      <w:r w:rsidR="0029505B">
        <w:rPr>
          <w:rFonts w:ascii="Times New Roman" w:hAnsi="Times New Roman"/>
          <w:i/>
          <w:color w:val="000000"/>
          <w:sz w:val="28"/>
          <w:lang w:val="ru-RU"/>
        </w:rPr>
        <w:t>…</w:t>
      </w:r>
      <w:r w:rsidR="000F22C3" w:rsidRPr="0029505B">
        <w:rPr>
          <w:rFonts w:ascii="Times New Roman" w:hAnsi="Times New Roman"/>
          <w:i/>
          <w:color w:val="000000"/>
          <w:sz w:val="28"/>
          <w:lang w:val="ru-RU"/>
        </w:rPr>
        <w:t xml:space="preserve"> +b</w:t>
      </w:r>
      <w:r w:rsidR="000F22C3" w:rsidRPr="0029505B">
        <w:rPr>
          <w:rFonts w:ascii="Times New Roman" w:hAnsi="Times New Roman"/>
          <w:i/>
          <w:color w:val="000000"/>
          <w:sz w:val="28"/>
          <w:vertAlign w:val="subscript"/>
          <w:lang w:val="ru-RU"/>
        </w:rPr>
        <w:t>m</w:t>
      </w:r>
      <w:r w:rsidR="000F22C3" w:rsidRPr="0029505B">
        <w:rPr>
          <w:rFonts w:ascii="Times New Roman" w:hAnsi="Times New Roman"/>
          <w:i/>
          <w:color w:val="000000"/>
          <w:sz w:val="28"/>
          <w:lang w:val="ru-RU"/>
        </w:rPr>
        <w:t>(</w:t>
      </w:r>
      <w:r w:rsidR="000F22C3" w:rsidRPr="0029505B">
        <w:rPr>
          <w:rFonts w:ascii="Times New Roman" w:hAnsi="Times New Roman"/>
          <w:color w:val="000000"/>
          <w:sz w:val="28"/>
          <w:lang w:val="ru-RU"/>
        </w:rPr>
        <w:t>ln</w:t>
      </w:r>
      <w:r w:rsidR="000F22C3" w:rsidRPr="0029505B">
        <w:rPr>
          <w:rFonts w:ascii="Times New Roman" w:hAnsi="Times New Roman"/>
          <w:i/>
          <w:color w:val="000000"/>
          <w:sz w:val="28"/>
          <w:lang w:val="ru-RU"/>
        </w:rPr>
        <w:t>y</w:t>
      </w:r>
      <w:r w:rsidR="000F22C3" w:rsidRPr="0029505B">
        <w:rPr>
          <w:rFonts w:ascii="Times New Roman" w:hAnsi="Times New Roman"/>
          <w:i/>
          <w:color w:val="000000"/>
          <w:sz w:val="28"/>
          <w:vertAlign w:val="subscript"/>
          <w:lang w:val="ru-RU"/>
        </w:rPr>
        <w:t>m</w:t>
      </w:r>
      <w:r w:rsidR="000F22C3" w:rsidRPr="0029505B">
        <w:rPr>
          <w:rFonts w:ascii="Times New Roman" w:hAnsi="Times New Roman"/>
          <w:color w:val="000000"/>
          <w:sz w:val="28"/>
          <w:lang w:val="ru-RU"/>
        </w:rPr>
        <w:t>-ln</w:t>
      </w:r>
      <w:r w:rsidR="000F22C3" w:rsidRPr="0029505B">
        <w:rPr>
          <w:rFonts w:ascii="Times New Roman" w:hAnsi="Times New Roman"/>
          <w:i/>
          <w:color w:val="000000"/>
          <w:sz w:val="28"/>
          <w:lang w:val="ru-RU"/>
        </w:rPr>
        <w:t>x</w:t>
      </w:r>
      <w:r w:rsidR="000F22C3" w:rsidRPr="0029505B">
        <w:rPr>
          <w:rFonts w:ascii="Times New Roman" w:hAnsi="Times New Roman"/>
          <w:i/>
          <w:color w:val="000000"/>
          <w:sz w:val="28"/>
          <w:vertAlign w:val="subscript"/>
          <w:lang w:val="ru-RU"/>
        </w:rPr>
        <w:t>m</w:t>
      </w:r>
      <w:r w:rsidR="000F22C3" w:rsidRPr="0029505B">
        <w:rPr>
          <w:rFonts w:ascii="Times New Roman" w:hAnsi="Times New Roman"/>
          <w:i/>
          <w:color w:val="000000"/>
          <w:sz w:val="28"/>
          <w:lang w:val="ru-RU"/>
        </w:rPr>
        <w:t>),</w:t>
      </w:r>
    </w:p>
    <w:p w:rsidR="000B1ECD" w:rsidRDefault="000B1ECD" w:rsidP="0029505B">
      <w:pPr>
        <w:spacing w:line="360" w:lineRule="auto"/>
        <w:ind w:firstLine="709"/>
        <w:jc w:val="both"/>
        <w:rPr>
          <w:rFonts w:ascii="Times New Roman" w:hAnsi="Times New Roman"/>
          <w:color w:val="000000"/>
          <w:sz w:val="28"/>
          <w:lang w:val="ru-RU"/>
        </w:rPr>
      </w:pPr>
    </w:p>
    <w:p w:rsidR="000F22C3" w:rsidRPr="0029505B" w:rsidRDefault="0029505B" w:rsidP="0029505B">
      <w:pPr>
        <w:spacing w:line="360" w:lineRule="auto"/>
        <w:ind w:firstLine="709"/>
        <w:jc w:val="both"/>
        <w:rPr>
          <w:rFonts w:ascii="Times New Roman" w:hAnsi="Times New Roman"/>
          <w:color w:val="000000"/>
          <w:sz w:val="28"/>
          <w:lang w:val="ru-RU"/>
        </w:rPr>
      </w:pPr>
      <w:r>
        <w:rPr>
          <w:rFonts w:ascii="Times New Roman" w:hAnsi="Times New Roman"/>
          <w:color w:val="000000"/>
          <w:sz w:val="28"/>
          <w:lang w:val="ru-RU"/>
        </w:rPr>
        <w:t>т.е.</w:t>
      </w:r>
      <w:r w:rsidR="000F22C3" w:rsidRPr="0029505B">
        <w:rPr>
          <w:rFonts w:ascii="Times New Roman" w:hAnsi="Times New Roman"/>
          <w:color w:val="000000"/>
          <w:sz w:val="28"/>
          <w:lang w:val="ru-RU"/>
        </w:rPr>
        <w:t xml:space="preserve"> логарифм мультипликативной функции предпочтения совпадает с линейной функцией предпочтения, если вместо факторов подвижности подставит их логарифмы.</w:t>
      </w:r>
    </w:p>
    <w:p w:rsidR="000B1ECD" w:rsidRDefault="000B1ECD" w:rsidP="0029505B">
      <w:pPr>
        <w:spacing w:line="360" w:lineRule="auto"/>
        <w:ind w:firstLine="709"/>
        <w:jc w:val="both"/>
        <w:rPr>
          <w:rFonts w:ascii="Times New Roman" w:hAnsi="Times New Roman"/>
          <w:b/>
          <w:color w:val="000000"/>
          <w:sz w:val="28"/>
          <w:lang w:val="ru-RU"/>
        </w:rPr>
      </w:pPr>
    </w:p>
    <w:p w:rsidR="000B1ECD"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b/>
          <w:color w:val="000000"/>
          <w:sz w:val="28"/>
          <w:lang w:val="ru-RU"/>
        </w:rPr>
        <w:t>7. Предельная эффективность факторов</w:t>
      </w:r>
    </w:p>
    <w:p w:rsidR="000B1ECD" w:rsidRDefault="000B1ECD" w:rsidP="0029505B">
      <w:pPr>
        <w:spacing w:line="360" w:lineRule="auto"/>
        <w:ind w:firstLine="709"/>
        <w:jc w:val="both"/>
        <w:rPr>
          <w:rFonts w:ascii="Times New Roman" w:hAnsi="Times New Roman"/>
          <w:color w:val="000000"/>
          <w:sz w:val="28"/>
          <w:lang w:val="ru-RU"/>
        </w:rPr>
      </w:pP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Интенсивности переходов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b/>
          <w:color w:val="000000"/>
          <w:sz w:val="28"/>
          <w:lang w:val="ru-RU"/>
        </w:rPr>
        <w:t xml:space="preserve">) </w:t>
      </w:r>
      <w:r w:rsidRPr="0029505B">
        <w:rPr>
          <w:rFonts w:ascii="Times New Roman" w:hAnsi="Times New Roman"/>
          <w:color w:val="000000"/>
          <w:sz w:val="28"/>
          <w:lang w:val="ru-RU"/>
        </w:rPr>
        <w:t xml:space="preserve">(вероятности при дискретном времени) обычно связаны (пропорциональны) функции предпочтения. Поэтому при всех фиксированных условиях (наборах факторов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и </w:t>
      </w:r>
      <w:r w:rsidRPr="0029505B">
        <w:rPr>
          <w:rFonts w:ascii="Times New Roman" w:hAnsi="Times New Roman"/>
          <w:b/>
          <w:color w:val="000000"/>
          <w:sz w:val="28"/>
          <w:lang w:val="ru-RU"/>
        </w:rPr>
        <w:t>y</w:t>
      </w:r>
      <w:r w:rsidRPr="0029505B">
        <w:rPr>
          <w:rFonts w:ascii="Times New Roman" w:hAnsi="Times New Roman"/>
          <w:color w:val="000000"/>
          <w:sz w:val="28"/>
          <w:lang w:val="ru-RU"/>
        </w:rPr>
        <w:t>) и интенсивности переходов и предпочтения постоянны. Но возникает вопрос, что будет происходить с этими функциями, а, следовательно, с переходами людей при малых изменениях какого-либо одного фактора подвижности, скажем,</w:t>
      </w:r>
      <w:r w:rsidRPr="0029505B">
        <w:rPr>
          <w:rFonts w:ascii="Times New Roman" w:hAnsi="Times New Roman"/>
          <w:i/>
          <w:color w:val="000000"/>
          <w:sz w:val="28"/>
          <w:lang w:val="ru-RU"/>
        </w:rPr>
        <w:t xml:space="preserve"> x</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когда все остальные факторы не изменяются,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при прочих равных условиях.</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Математически малые изменения </w:t>
      </w:r>
      <w:r w:rsidRPr="0029505B">
        <w:rPr>
          <w:rFonts w:ascii="Times New Roman" w:hAnsi="Times New Roman"/>
          <w:i/>
          <w:color w:val="000000"/>
          <w:sz w:val="28"/>
          <w:lang w:val="ru-RU"/>
        </w:rPr>
        <w:t>d</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b/>
          <w:color w:val="000000"/>
          <w:sz w:val="28"/>
          <w:lang w:val="ru-RU"/>
        </w:rPr>
        <w:t>)=</w:t>
      </w:r>
      <w:r w:rsidR="00CD05D0">
        <w:rPr>
          <w:rFonts w:ascii="Times New Roman" w:hAnsi="Times New Roman"/>
          <w:b/>
          <w:color w:val="000000"/>
          <w:position w:val="-30"/>
          <w:sz w:val="28"/>
          <w:lang w:val="ru-RU"/>
        </w:rPr>
        <w:pict>
          <v:shape id="_x0000_i1046" type="#_x0000_t75" style="width:21.75pt;height:33.75pt">
            <v:imagedata r:id="rId28" o:title=""/>
          </v:shape>
        </w:pict>
      </w:r>
      <w:r w:rsidRPr="0029505B">
        <w:rPr>
          <w:rFonts w:ascii="Times New Roman" w:hAnsi="Times New Roman"/>
          <w:i/>
          <w:color w:val="000000"/>
          <w:sz w:val="28"/>
          <w:lang w:val="ru-RU"/>
        </w:rPr>
        <w:t>dx</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При изменении </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изменение интенсивностей переходов </w:t>
      </w:r>
      <w:r w:rsidRPr="0029505B">
        <w:rPr>
          <w:rFonts w:ascii="Times New Roman" w:hAnsi="Times New Roman"/>
          <w:i/>
          <w:color w:val="000000"/>
          <w:sz w:val="28"/>
          <w:lang w:val="ru-RU"/>
        </w:rPr>
        <w:t>d</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w:t>
      </w:r>
      <w:r w:rsidR="00CD05D0">
        <w:rPr>
          <w:rFonts w:ascii="Times New Roman" w:hAnsi="Times New Roman"/>
          <w:color w:val="000000"/>
          <w:position w:val="-30"/>
          <w:sz w:val="28"/>
          <w:lang w:val="ru-RU"/>
        </w:rPr>
        <w:pict>
          <v:shape id="_x0000_i1047" type="#_x0000_t75" style="width:23.25pt;height:33.75pt">
            <v:imagedata r:id="rId29" o:title=""/>
          </v:shape>
        </w:pict>
      </w:r>
      <w:r w:rsidRPr="0029505B">
        <w:rPr>
          <w:rFonts w:ascii="Times New Roman" w:hAnsi="Times New Roman"/>
          <w:i/>
          <w:color w:val="000000"/>
          <w:sz w:val="28"/>
          <w:lang w:val="ru-RU"/>
        </w:rPr>
        <w:t>dy</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но теперь можно учесть, что </w:t>
      </w:r>
      <w:r w:rsidR="00CD05D0">
        <w:rPr>
          <w:rFonts w:ascii="Times New Roman" w:hAnsi="Times New Roman"/>
          <w:color w:val="000000"/>
          <w:position w:val="-30"/>
          <w:sz w:val="28"/>
          <w:lang w:val="ru-RU"/>
        </w:rPr>
        <w:pict>
          <v:shape id="_x0000_i1048" type="#_x0000_t75" style="width:21.75pt;height:33.75pt">
            <v:imagedata r:id="rId30" o:title=""/>
          </v:shape>
        </w:pict>
      </w:r>
      <w:r w:rsidRPr="0029505B">
        <w:rPr>
          <w:rFonts w:ascii="Times New Roman" w:hAnsi="Times New Roman"/>
          <w:color w:val="000000"/>
          <w:sz w:val="28"/>
          <w:lang w:val="ru-RU"/>
        </w:rPr>
        <w:t xml:space="preserve">&lt;0, а </w:t>
      </w:r>
      <w:r w:rsidR="00CD05D0">
        <w:rPr>
          <w:rFonts w:ascii="Times New Roman" w:hAnsi="Times New Roman"/>
          <w:color w:val="000000"/>
          <w:position w:val="-30"/>
          <w:sz w:val="28"/>
          <w:lang w:val="ru-RU"/>
        </w:rPr>
        <w:pict>
          <v:shape id="_x0000_i1049" type="#_x0000_t75" style="width:23.25pt;height:33.75pt">
            <v:imagedata r:id="rId31" o:title=""/>
          </v:shape>
        </w:pict>
      </w:r>
      <w:r w:rsidRPr="0029505B">
        <w:rPr>
          <w:rFonts w:ascii="Times New Roman" w:hAnsi="Times New Roman"/>
          <w:color w:val="000000"/>
          <w:sz w:val="28"/>
          <w:lang w:val="ru-RU"/>
        </w:rPr>
        <w:t xml:space="preserve">&gt;0. Отсюда следует, что при увеличении </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например, реальной оплаты труда, на величину </w:t>
      </w:r>
      <w:r w:rsidRPr="0029505B">
        <w:rPr>
          <w:rFonts w:ascii="Times New Roman" w:hAnsi="Times New Roman"/>
          <w:i/>
          <w:color w:val="000000"/>
          <w:sz w:val="28"/>
          <w:lang w:val="ru-RU"/>
        </w:rPr>
        <w:t>dx</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&gt;0 интенсивность переходов уменьшается (</w:t>
      </w:r>
      <w:r w:rsidRPr="0029505B">
        <w:rPr>
          <w:rFonts w:ascii="Times New Roman" w:hAnsi="Times New Roman"/>
          <w:i/>
          <w:color w:val="000000"/>
          <w:sz w:val="28"/>
          <w:lang w:val="ru-RU"/>
        </w:rPr>
        <w:t>dx</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&gt;0, а </w:t>
      </w:r>
      <w:r w:rsidR="00CD05D0">
        <w:rPr>
          <w:rFonts w:ascii="Times New Roman" w:hAnsi="Times New Roman"/>
          <w:color w:val="000000"/>
          <w:position w:val="-30"/>
          <w:sz w:val="28"/>
          <w:lang w:val="ru-RU"/>
        </w:rPr>
        <w:pict>
          <v:shape id="_x0000_i1050" type="#_x0000_t75" style="width:21.75pt;height:33.75pt">
            <v:imagedata r:id="rId32" o:title=""/>
          </v:shape>
        </w:pict>
      </w:r>
      <w:r w:rsidRPr="0029505B">
        <w:rPr>
          <w:rFonts w:ascii="Times New Roman" w:hAnsi="Times New Roman"/>
          <w:color w:val="000000"/>
          <w:sz w:val="28"/>
          <w:lang w:val="ru-RU"/>
        </w:rPr>
        <w:t xml:space="preserve">&lt;0), а при ее уменьшении на старом месте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увеличивается (</w:t>
      </w:r>
      <w:r w:rsidRPr="0029505B">
        <w:rPr>
          <w:rFonts w:ascii="Times New Roman" w:hAnsi="Times New Roman"/>
          <w:i/>
          <w:color w:val="000000"/>
          <w:sz w:val="28"/>
          <w:lang w:val="ru-RU"/>
        </w:rPr>
        <w:t>dx</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&lt;0, </w:t>
      </w:r>
      <w:r w:rsidR="00CD05D0">
        <w:rPr>
          <w:rFonts w:ascii="Times New Roman" w:hAnsi="Times New Roman"/>
          <w:color w:val="000000"/>
          <w:position w:val="-30"/>
          <w:sz w:val="28"/>
          <w:lang w:val="ru-RU"/>
        </w:rPr>
        <w:pict>
          <v:shape id="_x0000_i1051" type="#_x0000_t75" style="width:21.75pt;height:33.75pt">
            <v:imagedata r:id="rId33" o:title=""/>
          </v:shape>
        </w:pict>
      </w:r>
      <w:r w:rsidRPr="0029505B">
        <w:rPr>
          <w:rFonts w:ascii="Times New Roman" w:hAnsi="Times New Roman"/>
          <w:color w:val="000000"/>
          <w:sz w:val="28"/>
          <w:lang w:val="ru-RU"/>
        </w:rPr>
        <w:t xml:space="preserve">&lt;0,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w:t>
      </w:r>
      <w:r w:rsidR="00CD05D0">
        <w:rPr>
          <w:rFonts w:ascii="Times New Roman" w:hAnsi="Times New Roman"/>
          <w:color w:val="000000"/>
          <w:position w:val="-30"/>
          <w:sz w:val="28"/>
          <w:lang w:val="ru-RU"/>
        </w:rPr>
        <w:pict>
          <v:shape id="_x0000_i1052" type="#_x0000_t75" style="width:21.75pt;height:33.75pt">
            <v:imagedata r:id="rId33" o:title=""/>
          </v:shape>
        </w:pict>
      </w:r>
      <w:r w:rsidRPr="0029505B">
        <w:rPr>
          <w:rFonts w:ascii="Times New Roman" w:hAnsi="Times New Roman"/>
          <w:i/>
          <w:color w:val="000000"/>
          <w:sz w:val="28"/>
          <w:lang w:val="ru-RU"/>
        </w:rPr>
        <w:t>dx</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&gt;0). Аналогично, но с обратным знаком для </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Теперь ясно, что кроме знака изменения интенсивности переходов известно и во сколько раз (</w:t>
      </w:r>
      <w:r w:rsidR="00CD05D0">
        <w:rPr>
          <w:rFonts w:ascii="Times New Roman" w:hAnsi="Times New Roman"/>
          <w:color w:val="000000"/>
          <w:position w:val="-30"/>
          <w:sz w:val="28"/>
          <w:lang w:val="ru-RU"/>
        </w:rPr>
        <w:pict>
          <v:shape id="_x0000_i1053" type="#_x0000_t75" style="width:21.75pt;height:33.75pt">
            <v:imagedata r:id="rId34" o:title=""/>
          </v:shape>
        </w:pict>
      </w:r>
      <w:r w:rsidRPr="0029505B">
        <w:rPr>
          <w:rFonts w:ascii="Times New Roman" w:hAnsi="Times New Roman"/>
          <w:color w:val="000000"/>
          <w:sz w:val="28"/>
          <w:lang w:val="ru-RU"/>
        </w:rPr>
        <w:t xml:space="preserve"> или </w:t>
      </w:r>
      <w:r w:rsidR="00CD05D0">
        <w:rPr>
          <w:rFonts w:ascii="Times New Roman" w:hAnsi="Times New Roman"/>
          <w:color w:val="000000"/>
          <w:position w:val="-30"/>
          <w:sz w:val="28"/>
          <w:lang w:val="ru-RU"/>
        </w:rPr>
        <w:pict>
          <v:shape id="_x0000_i1054" type="#_x0000_t75" style="width:23.25pt;height:33.75pt">
            <v:imagedata r:id="rId35" o:title=""/>
          </v:shape>
        </w:pict>
      </w:r>
      <w:r w:rsidRPr="0029505B">
        <w:rPr>
          <w:rFonts w:ascii="Times New Roman" w:hAnsi="Times New Roman"/>
          <w:color w:val="000000"/>
          <w:sz w:val="28"/>
          <w:lang w:val="ru-RU"/>
        </w:rPr>
        <w:t>) отличается изменение функции при малом изменении аргумента (</w:t>
      </w:r>
      <w:r w:rsidRPr="0029505B">
        <w:rPr>
          <w:rFonts w:ascii="Times New Roman" w:hAnsi="Times New Roman"/>
          <w:i/>
          <w:color w:val="000000"/>
          <w:sz w:val="28"/>
          <w:lang w:val="ru-RU"/>
        </w:rPr>
        <w:t>dx</w:t>
      </w:r>
      <w:r w:rsidRPr="0029505B">
        <w:rPr>
          <w:rFonts w:ascii="Times New Roman" w:hAnsi="Times New Roman"/>
          <w:i/>
          <w:color w:val="000000"/>
          <w:sz w:val="28"/>
          <w:vertAlign w:val="subscript"/>
          <w:lang w:val="ru-RU"/>
        </w:rPr>
        <w:t>s</w:t>
      </w:r>
      <w:r w:rsidRPr="0029505B">
        <w:rPr>
          <w:rFonts w:ascii="Times New Roman" w:hAnsi="Times New Roman"/>
          <w:i/>
          <w:color w:val="000000"/>
          <w:sz w:val="28"/>
          <w:lang w:val="ru-RU"/>
        </w:rPr>
        <w:t>, dy</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что дает основание называть соответствующую производную </w:t>
      </w:r>
      <w:r w:rsidR="00CD05D0">
        <w:rPr>
          <w:rFonts w:ascii="Times New Roman" w:hAnsi="Times New Roman"/>
          <w:color w:val="000000"/>
          <w:position w:val="-30"/>
          <w:sz w:val="28"/>
          <w:lang w:val="ru-RU"/>
        </w:rPr>
        <w:pict>
          <v:shape id="_x0000_i1055" type="#_x0000_t75" style="width:21.75pt;height:33.75pt">
            <v:imagedata r:id="rId36" o:title=""/>
          </v:shape>
        </w:pict>
      </w:r>
      <w:r w:rsidRPr="0029505B">
        <w:rPr>
          <w:rFonts w:ascii="Times New Roman" w:hAnsi="Times New Roman"/>
          <w:color w:val="000000"/>
          <w:sz w:val="28"/>
          <w:lang w:val="ru-RU"/>
        </w:rPr>
        <w:t xml:space="preserve"> или </w:t>
      </w:r>
      <w:r w:rsidR="00CD05D0">
        <w:rPr>
          <w:rFonts w:ascii="Times New Roman" w:hAnsi="Times New Roman"/>
          <w:color w:val="000000"/>
          <w:position w:val="-30"/>
          <w:sz w:val="28"/>
          <w:lang w:val="ru-RU"/>
        </w:rPr>
        <w:pict>
          <v:shape id="_x0000_i1056" type="#_x0000_t75" style="width:23.25pt;height:33.75pt">
            <v:imagedata r:id="rId37" o:title=""/>
          </v:shape>
        </w:pict>
      </w:r>
      <w:r w:rsidRPr="0029505B">
        <w:rPr>
          <w:rFonts w:ascii="Times New Roman" w:hAnsi="Times New Roman"/>
          <w:color w:val="000000"/>
          <w:sz w:val="28"/>
          <w:lang w:val="ru-RU"/>
        </w:rPr>
        <w:t xml:space="preserve"> предельной эффективностью фактора </w:t>
      </w:r>
      <w:r w:rsidRPr="0029505B">
        <w:rPr>
          <w:rFonts w:ascii="Times New Roman" w:hAnsi="Times New Roman"/>
          <w:i/>
          <w:color w:val="000000"/>
          <w:sz w:val="28"/>
          <w:lang w:val="ru-RU"/>
        </w:rPr>
        <w:t>s,</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и</w:t>
      </w:r>
      <w:r w:rsidRPr="0029505B">
        <w:rPr>
          <w:rFonts w:ascii="Times New Roman" w:hAnsi="Times New Roman"/>
          <w:i/>
          <w:color w:val="000000"/>
          <w:sz w:val="28"/>
          <w:lang w:val="ru-RU"/>
        </w:rPr>
        <w:t xml:space="preserve"> y</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соответственно.</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Пример 3. Найдем эффективность действия фактора </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(и </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для интенсивности переходов линейного вида, зависящей от трех факторов (</w:t>
      </w:r>
      <w:r w:rsidRPr="0029505B">
        <w:rPr>
          <w:rFonts w:ascii="Times New Roman" w:hAnsi="Times New Roman"/>
          <w:i/>
          <w:color w:val="000000"/>
          <w:sz w:val="28"/>
          <w:lang w:val="ru-RU"/>
        </w:rPr>
        <w:t>s</w:t>
      </w:r>
      <w:r w:rsidRPr="0029505B">
        <w:rPr>
          <w:rFonts w:ascii="Times New Roman" w:hAnsi="Times New Roman"/>
          <w:color w:val="000000"/>
          <w:sz w:val="28"/>
          <w:lang w:val="ru-RU"/>
        </w:rPr>
        <w:t xml:space="preserve">=1,2,3);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=a+</w:t>
      </w:r>
      <w:r w:rsidRPr="0029505B">
        <w:rPr>
          <w:rFonts w:ascii="Times New Roman" w:hAnsi="Times New Roman"/>
          <w:b/>
          <w:color w:val="000000"/>
          <w:sz w:val="28"/>
          <w:lang w:val="ru-RU"/>
        </w:rPr>
        <w:t>b</w:t>
      </w:r>
      <w:r w:rsidRPr="0029505B">
        <w:rPr>
          <w:rFonts w:ascii="Times New Roman" w:hAnsi="Times New Roman"/>
          <w:i/>
          <w:color w:val="000000"/>
          <w:sz w:val="28"/>
          <w:vertAlign w:val="superscript"/>
          <w:lang w:val="ru-RU"/>
        </w:rPr>
        <w:t>T</w:t>
      </w:r>
      <w:r w:rsidRPr="0029505B">
        <w:rPr>
          <w:rFonts w:ascii="Times New Roman" w:hAnsi="Times New Roman"/>
          <w:color w:val="000000"/>
          <w:sz w:val="28"/>
          <w:lang w:val="ru-RU"/>
        </w:rPr>
        <w:t>(</w:t>
      </w:r>
      <w:r w:rsidRPr="0029505B">
        <w:rPr>
          <w:rFonts w:ascii="Times New Roman" w:hAnsi="Times New Roman"/>
          <w:b/>
          <w:color w:val="000000"/>
          <w:sz w:val="28"/>
          <w:lang w:val="ru-RU"/>
        </w:rPr>
        <w:t>y</w:t>
      </w:r>
      <w:r w:rsidRPr="0029505B">
        <w:rPr>
          <w:rFonts w:ascii="Times New Roman" w:hAnsi="Times New Roman"/>
          <w:color w:val="000000"/>
          <w:sz w:val="28"/>
          <w:lang w:val="ru-RU"/>
        </w:rPr>
        <w:t>-</w:t>
      </w:r>
      <w:r w:rsidRPr="0029505B">
        <w:rPr>
          <w:rFonts w:ascii="Times New Roman" w:hAnsi="Times New Roman"/>
          <w:b/>
          <w:color w:val="000000"/>
          <w:sz w:val="28"/>
          <w:lang w:val="ru-RU"/>
        </w:rPr>
        <w:t>x</w:t>
      </w:r>
      <w:r w:rsidRPr="0029505B">
        <w:rPr>
          <w:rFonts w:ascii="Times New Roman" w:hAnsi="Times New Roman"/>
          <w:i/>
          <w:color w:val="000000"/>
          <w:sz w:val="28"/>
          <w:lang w:val="ru-RU"/>
        </w:rPr>
        <w:t>)</w:t>
      </w:r>
      <w:r w:rsidRPr="0029505B">
        <w:rPr>
          <w:rFonts w:ascii="Times New Roman" w:hAnsi="Times New Roman"/>
          <w:color w:val="000000"/>
          <w:sz w:val="28"/>
          <w:lang w:val="ru-RU"/>
        </w:rPr>
        <w:t>= =</w:t>
      </w:r>
      <w:r w:rsidRPr="0029505B">
        <w:rPr>
          <w:rFonts w:ascii="Times New Roman" w:hAnsi="Times New Roman"/>
          <w:i/>
          <w:color w:val="000000"/>
          <w:sz w:val="28"/>
          <w:lang w:val="ru-RU"/>
        </w:rPr>
        <w:t>a+b</w:t>
      </w:r>
      <w:r w:rsidRPr="0029505B">
        <w:rPr>
          <w:rFonts w:ascii="Times New Roman" w:hAnsi="Times New Roman"/>
          <w:i/>
          <w:color w:val="000000"/>
          <w:sz w:val="28"/>
          <w:vertAlign w:val="subscript"/>
          <w:lang w:val="ru-RU"/>
        </w:rPr>
        <w:t>1</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1</w:t>
      </w:r>
      <w:r w:rsidRPr="0029505B">
        <w:rPr>
          <w:rFonts w:ascii="Times New Roman" w:hAnsi="Times New Roman"/>
          <w:color w:val="000000"/>
          <w:sz w:val="28"/>
          <w:lang w:val="ru-RU"/>
        </w:rPr>
        <w:t>-</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1</w:t>
      </w:r>
      <w:r w:rsidRPr="0029505B">
        <w:rPr>
          <w:rFonts w:ascii="Times New Roman" w:hAnsi="Times New Roman"/>
          <w:i/>
          <w:color w:val="000000"/>
          <w:sz w:val="28"/>
          <w:lang w:val="ru-RU"/>
        </w:rPr>
        <w:t>)+b</w:t>
      </w:r>
      <w:r w:rsidRPr="0029505B">
        <w:rPr>
          <w:rFonts w:ascii="Times New Roman" w:hAnsi="Times New Roman"/>
          <w:i/>
          <w:color w:val="000000"/>
          <w:sz w:val="28"/>
          <w:vertAlign w:val="subscript"/>
          <w:lang w:val="ru-RU"/>
        </w:rPr>
        <w:t>2</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2</w:t>
      </w:r>
      <w:r w:rsidRPr="0029505B">
        <w:rPr>
          <w:rFonts w:ascii="Times New Roman" w:hAnsi="Times New Roman"/>
          <w:color w:val="000000"/>
          <w:sz w:val="28"/>
          <w:lang w:val="ru-RU"/>
        </w:rPr>
        <w:t>-</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2</w:t>
      </w:r>
      <w:r w:rsidRPr="0029505B">
        <w:rPr>
          <w:rFonts w:ascii="Times New Roman" w:hAnsi="Times New Roman"/>
          <w:i/>
          <w:color w:val="000000"/>
          <w:sz w:val="28"/>
          <w:lang w:val="ru-RU"/>
        </w:rPr>
        <w:t>)+b</w:t>
      </w:r>
      <w:r w:rsidRPr="0029505B">
        <w:rPr>
          <w:rFonts w:ascii="Times New Roman" w:hAnsi="Times New Roman"/>
          <w:i/>
          <w:color w:val="000000"/>
          <w:sz w:val="28"/>
          <w:vertAlign w:val="subscript"/>
          <w:lang w:val="ru-RU"/>
        </w:rPr>
        <w:t>3</w:t>
      </w:r>
      <w:r w:rsidRPr="0029505B">
        <w:rPr>
          <w:rFonts w:ascii="Times New Roman" w:hAnsi="Times New Roman"/>
          <w:i/>
          <w:color w:val="000000"/>
          <w:sz w:val="28"/>
          <w:lang w:val="ru-RU"/>
        </w:rPr>
        <w:t>(y</w:t>
      </w:r>
      <w:r w:rsidRPr="0029505B">
        <w:rPr>
          <w:rFonts w:ascii="Times New Roman" w:hAnsi="Times New Roman"/>
          <w:i/>
          <w:color w:val="000000"/>
          <w:sz w:val="28"/>
          <w:vertAlign w:val="subscript"/>
          <w:lang w:val="ru-RU"/>
        </w:rPr>
        <w:t>3</w:t>
      </w:r>
      <w:r w:rsidRPr="0029505B">
        <w:rPr>
          <w:rFonts w:ascii="Times New Roman" w:hAnsi="Times New Roman"/>
          <w:color w:val="000000"/>
          <w:sz w:val="28"/>
          <w:lang w:val="ru-RU"/>
        </w:rPr>
        <w:t>-</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3</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В этом случае </w:t>
      </w:r>
      <w:r w:rsidR="00CD05D0">
        <w:rPr>
          <w:rFonts w:ascii="Times New Roman" w:hAnsi="Times New Roman"/>
          <w:color w:val="000000"/>
          <w:position w:val="-30"/>
          <w:sz w:val="28"/>
          <w:lang w:val="ru-RU"/>
        </w:rPr>
        <w:pict>
          <v:shape id="_x0000_i1057" type="#_x0000_t75" style="width:21.75pt;height:33.75pt">
            <v:imagedata r:id="rId36" o:title=""/>
          </v:shape>
        </w:pict>
      </w:r>
      <w:r w:rsidRPr="0029505B">
        <w:rPr>
          <w:rFonts w:ascii="Times New Roman" w:hAnsi="Times New Roman"/>
          <w:color w:val="000000"/>
          <w:sz w:val="28"/>
          <w:lang w:val="ru-RU"/>
        </w:rPr>
        <w:t>=-</w:t>
      </w:r>
      <w:r w:rsidRPr="0029505B">
        <w:rPr>
          <w:rFonts w:ascii="Times New Roman" w:hAnsi="Times New Roman"/>
          <w:i/>
          <w:color w:val="000000"/>
          <w:sz w:val="28"/>
          <w:lang w:val="ru-RU"/>
        </w:rPr>
        <w:t>b</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а </w:t>
      </w:r>
      <w:r w:rsidR="00CD05D0">
        <w:rPr>
          <w:rFonts w:ascii="Times New Roman" w:hAnsi="Times New Roman"/>
          <w:color w:val="000000"/>
          <w:position w:val="-30"/>
          <w:sz w:val="28"/>
          <w:lang w:val="ru-RU"/>
        </w:rPr>
        <w:pict>
          <v:shape id="_x0000_i1058" type="#_x0000_t75" style="width:23.25pt;height:33.75pt">
            <v:imagedata r:id="rId38" o:title=""/>
          </v:shape>
        </w:pict>
      </w:r>
      <w:r w:rsidRPr="0029505B">
        <w:rPr>
          <w:rFonts w:ascii="Times New Roman" w:hAnsi="Times New Roman"/>
          <w:color w:val="000000"/>
          <w:sz w:val="28"/>
          <w:lang w:val="ru-RU"/>
        </w:rPr>
        <w:t>=</w:t>
      </w:r>
      <w:r w:rsidRPr="0029505B">
        <w:rPr>
          <w:rFonts w:ascii="Times New Roman" w:hAnsi="Times New Roman"/>
          <w:i/>
          <w:color w:val="000000"/>
          <w:sz w:val="28"/>
          <w:lang w:val="ru-RU"/>
        </w:rPr>
        <w:t>b</w:t>
      </w:r>
      <w:r w:rsidRPr="0029505B">
        <w:rPr>
          <w:rFonts w:ascii="Times New Roman" w:hAnsi="Times New Roman"/>
          <w:i/>
          <w:color w:val="000000"/>
          <w:sz w:val="28"/>
          <w:vertAlign w:val="subscript"/>
          <w:lang w:val="ru-RU"/>
        </w:rPr>
        <w:t>s</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для любого из трех факторов предельная эффективность его не зависит от значений остальных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факторы увеличивают или уменьшают интенсивности независимо от значений остальных. Последнее обстоятельство сильно упрощает вычисления.</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Пример 4. Найдем эластичность интенсивности от фактора </w:t>
      </w:r>
      <w:r w:rsidRPr="0029505B">
        <w:rPr>
          <w:rFonts w:ascii="Times New Roman" w:hAnsi="Times New Roman"/>
          <w:i/>
          <w:color w:val="000000"/>
          <w:sz w:val="28"/>
          <w:lang w:val="ru-RU"/>
        </w:rPr>
        <w:t>x</w:t>
      </w:r>
      <w:r w:rsidRPr="0029505B">
        <w:rPr>
          <w:rFonts w:ascii="Times New Roman" w:hAnsi="Times New Roman"/>
          <w:i/>
          <w:color w:val="000000"/>
          <w:sz w:val="28"/>
          <w:vertAlign w:val="subscript"/>
          <w:lang w:val="ru-RU"/>
        </w:rPr>
        <w:t>s</w:t>
      </w:r>
      <w:r w:rsidRPr="0029505B">
        <w:rPr>
          <w:rFonts w:ascii="Times New Roman" w:hAnsi="Times New Roman"/>
          <w:i/>
          <w:color w:val="000000"/>
          <w:sz w:val="28"/>
          <w:lang w:val="ru-RU"/>
        </w:rPr>
        <w:t xml:space="preserve"> (y</w:t>
      </w:r>
      <w:r w:rsidRPr="0029505B">
        <w:rPr>
          <w:rFonts w:ascii="Times New Roman" w:hAnsi="Times New Roman"/>
          <w:i/>
          <w:color w:val="000000"/>
          <w:sz w:val="28"/>
          <w:vertAlign w:val="subscript"/>
          <w:lang w:val="ru-RU"/>
        </w:rPr>
        <w:t>s</w:t>
      </w:r>
      <w:r w:rsidRPr="0029505B">
        <w:rPr>
          <w:rFonts w:ascii="Times New Roman" w:hAnsi="Times New Roman"/>
          <w:i/>
          <w:color w:val="000000"/>
          <w:sz w:val="28"/>
          <w:lang w:val="ru-RU"/>
        </w:rPr>
        <w:t>)</w:t>
      </w:r>
      <w:r w:rsidRPr="0029505B">
        <w:rPr>
          <w:rFonts w:ascii="Times New Roman" w:hAnsi="Times New Roman"/>
          <w:color w:val="000000"/>
          <w:sz w:val="28"/>
          <w:lang w:val="ru-RU"/>
        </w:rPr>
        <w:t xml:space="preserve"> для функции из примера 2. Для этого проще всего воспользоваться уже сделанным логарифмическим преобразованием, из которого следует, что </w:t>
      </w:r>
      <w:r w:rsidR="00CD05D0">
        <w:rPr>
          <w:rFonts w:ascii="Times New Roman" w:hAnsi="Times New Roman"/>
          <w:color w:val="000000"/>
          <w:position w:val="-32"/>
          <w:sz w:val="28"/>
          <w:lang w:val="ru-RU"/>
        </w:rPr>
        <w:pict>
          <v:shape id="_x0000_i1059" type="#_x0000_t75" style="width:164.25pt;height:38.25pt">
            <v:imagedata r:id="rId39" o:title=""/>
          </v:shape>
        </w:pict>
      </w:r>
      <w:r w:rsidRPr="0029505B">
        <w:rPr>
          <w:rFonts w:ascii="Times New Roman" w:hAnsi="Times New Roman"/>
          <w:color w:val="000000"/>
          <w:sz w:val="28"/>
          <w:lang w:val="ru-RU"/>
        </w:rPr>
        <w:t xml:space="preserve"> (см. также задачу 1). Последние соотношения говорят о том, что эластичности интенсивности переходов от факторов (</w:t>
      </w:r>
      <w:r w:rsidR="0029505B">
        <w:rPr>
          <w:rFonts w:ascii="Times New Roman" w:hAnsi="Times New Roman"/>
          <w:color w:val="000000"/>
          <w:sz w:val="28"/>
          <w:lang w:val="ru-RU"/>
        </w:rPr>
        <w:t>т.е.</w:t>
      </w:r>
      <w:r w:rsidRPr="0029505B">
        <w:rPr>
          <w:rFonts w:ascii="Times New Roman" w:hAnsi="Times New Roman"/>
          <w:color w:val="000000"/>
          <w:sz w:val="28"/>
          <w:lang w:val="ru-RU"/>
        </w:rPr>
        <w:t xml:space="preserve"> отношение </w:t>
      </w:r>
      <w:r w:rsidR="00CD05D0">
        <w:rPr>
          <w:rFonts w:ascii="Times New Roman" w:hAnsi="Times New Roman"/>
          <w:color w:val="000000"/>
          <w:position w:val="-30"/>
          <w:sz w:val="28"/>
          <w:lang w:val="ru-RU"/>
        </w:rPr>
        <w:pict>
          <v:shape id="_x0000_i1060" type="#_x0000_t75" style="width:21pt;height:33pt">
            <v:imagedata r:id="rId40" o:title=""/>
          </v:shape>
        </w:pict>
      </w:r>
      <w:r w:rsidRPr="0029505B">
        <w:rPr>
          <w:rFonts w:ascii="Times New Roman" w:hAnsi="Times New Roman"/>
          <w:color w:val="000000"/>
          <w:sz w:val="28"/>
          <w:lang w:val="ru-RU"/>
        </w:rPr>
        <w:t xml:space="preserve"> к </w:t>
      </w:r>
      <w:r w:rsidR="00CD05D0">
        <w:rPr>
          <w:rFonts w:ascii="Times New Roman" w:hAnsi="Times New Roman"/>
          <w:color w:val="000000"/>
          <w:position w:val="-30"/>
          <w:sz w:val="28"/>
          <w:lang w:val="ru-RU"/>
        </w:rPr>
        <w:pict>
          <v:shape id="_x0000_i1061" type="#_x0000_t75" style="width:21pt;height:33.75pt">
            <v:imagedata r:id="rId41" o:title=""/>
          </v:shape>
        </w:pict>
      </w:r>
      <w:r w:rsidRPr="0029505B">
        <w:rPr>
          <w:rFonts w:ascii="Times New Roman" w:hAnsi="Times New Roman"/>
          <w:color w:val="000000"/>
          <w:sz w:val="28"/>
          <w:lang w:val="ru-RU"/>
        </w:rPr>
        <w:t xml:space="preserve">и </w:t>
      </w:r>
      <w:r w:rsidR="00CD05D0">
        <w:rPr>
          <w:rFonts w:ascii="Times New Roman" w:hAnsi="Times New Roman"/>
          <w:color w:val="000000"/>
          <w:position w:val="-30"/>
          <w:sz w:val="28"/>
          <w:lang w:val="ru-RU"/>
        </w:rPr>
        <w:pict>
          <v:shape id="_x0000_i1062" type="#_x0000_t75" style="width:21pt;height:33.75pt">
            <v:imagedata r:id="rId42" o:title=""/>
          </v:shape>
        </w:pict>
      </w:r>
      <w:r w:rsidRPr="0029505B">
        <w:rPr>
          <w:rFonts w:ascii="Times New Roman" w:hAnsi="Times New Roman"/>
          <w:color w:val="000000"/>
          <w:sz w:val="28"/>
          <w:lang w:val="ru-RU"/>
        </w:rPr>
        <w:t xml:space="preserve">) постоянны по абсолютной величине для любого </w:t>
      </w:r>
      <w:r w:rsidRPr="0029505B">
        <w:rPr>
          <w:rFonts w:ascii="Times New Roman" w:hAnsi="Times New Roman"/>
          <w:i/>
          <w:color w:val="000000"/>
          <w:sz w:val="28"/>
          <w:lang w:val="ru-RU"/>
        </w:rPr>
        <w:t>s</w:t>
      </w:r>
      <w:r w:rsidRPr="0029505B">
        <w:rPr>
          <w:rFonts w:ascii="Times New Roman" w:hAnsi="Times New Roman"/>
          <w:color w:val="000000"/>
          <w:sz w:val="28"/>
          <w:lang w:val="ru-RU"/>
        </w:rPr>
        <w:t xml:space="preserve">, но для разных </w:t>
      </w:r>
      <w:r w:rsidRPr="0029505B">
        <w:rPr>
          <w:rFonts w:ascii="Times New Roman" w:hAnsi="Times New Roman"/>
          <w:i/>
          <w:color w:val="000000"/>
          <w:sz w:val="28"/>
          <w:lang w:val="ru-RU"/>
        </w:rPr>
        <w:t>s</w:t>
      </w:r>
      <w:r w:rsidRPr="0029505B">
        <w:rPr>
          <w:rFonts w:ascii="Times New Roman" w:hAnsi="Times New Roman"/>
          <w:color w:val="000000"/>
          <w:sz w:val="28"/>
          <w:lang w:val="ru-RU"/>
        </w:rPr>
        <w:t xml:space="preserve"> они, вообще говоря, разные.</w:t>
      </w:r>
    </w:p>
    <w:p w:rsidR="000F22C3" w:rsidRPr="0029505B" w:rsidRDefault="000F22C3" w:rsidP="0029505B">
      <w:pPr>
        <w:pStyle w:val="a6"/>
        <w:rPr>
          <w:color w:val="000000"/>
          <w:sz w:val="28"/>
        </w:rPr>
      </w:pPr>
      <w:r w:rsidRPr="0029505B">
        <w:rPr>
          <w:color w:val="000000"/>
          <w:sz w:val="28"/>
        </w:rPr>
        <w:t xml:space="preserve">Из примеров 3 и 4 следует, что интенсивность переходов для примера 1 можно было бы назвать интенсивностью переходов с постоянными эффективностями факторов, а интенсивность переходов из примера 2 </w:t>
      </w:r>
      <w:r w:rsidR="0029505B">
        <w:rPr>
          <w:color w:val="000000"/>
          <w:sz w:val="28"/>
        </w:rPr>
        <w:t>–</w:t>
      </w:r>
      <w:r w:rsidR="0029505B" w:rsidRPr="0029505B">
        <w:rPr>
          <w:color w:val="000000"/>
          <w:sz w:val="28"/>
        </w:rPr>
        <w:t xml:space="preserve"> </w:t>
      </w:r>
      <w:r w:rsidRPr="0029505B">
        <w:rPr>
          <w:color w:val="000000"/>
          <w:sz w:val="28"/>
        </w:rPr>
        <w:t>интенсивностью переходов с постоянными эластичностями. Однако можно пользоваться и тем и другим названием. Гораздо важнее для дальнейшего то, что отношения а) эффективностей одноименных факторов исходных и финальных условий для интенсивности переходов с постоянной эффективностью и б) отношение эластичностей от тех же самых факторов интенсивностей переходов с постоянными эластичностями равны друг другу, так как они равны -1.</w:t>
      </w:r>
    </w:p>
    <w:p w:rsidR="000F22C3" w:rsidRPr="0029505B" w:rsidRDefault="000F22C3" w:rsidP="0029505B">
      <w:pPr>
        <w:spacing w:line="360" w:lineRule="auto"/>
        <w:ind w:firstLine="709"/>
        <w:jc w:val="both"/>
        <w:rPr>
          <w:rFonts w:ascii="Times New Roman" w:hAnsi="Times New Roman"/>
          <w:b/>
          <w:color w:val="000000"/>
          <w:sz w:val="28"/>
          <w:lang w:val="ru-RU"/>
        </w:rPr>
      </w:pPr>
    </w:p>
    <w:p w:rsidR="000F22C3" w:rsidRPr="0029505B" w:rsidRDefault="000F22C3" w:rsidP="0029505B">
      <w:pPr>
        <w:spacing w:line="360" w:lineRule="auto"/>
        <w:ind w:firstLine="709"/>
        <w:jc w:val="both"/>
        <w:rPr>
          <w:rFonts w:ascii="Times New Roman" w:hAnsi="Times New Roman"/>
          <w:b/>
          <w:color w:val="000000"/>
          <w:sz w:val="28"/>
          <w:lang w:val="ru-RU"/>
        </w:rPr>
      </w:pPr>
    </w:p>
    <w:p w:rsidR="000F22C3" w:rsidRDefault="000B1ECD" w:rsidP="0029505B">
      <w:pPr>
        <w:spacing w:line="360" w:lineRule="auto"/>
        <w:ind w:firstLine="709"/>
        <w:jc w:val="both"/>
        <w:rPr>
          <w:rFonts w:ascii="Times New Roman" w:hAnsi="Times New Roman"/>
          <w:b/>
          <w:color w:val="000000"/>
          <w:sz w:val="28"/>
          <w:lang w:val="ru-RU"/>
        </w:rPr>
      </w:pPr>
      <w:r>
        <w:rPr>
          <w:rFonts w:ascii="Times New Roman" w:hAnsi="Times New Roman"/>
          <w:b/>
          <w:color w:val="000000"/>
          <w:sz w:val="28"/>
          <w:lang w:val="ru-RU"/>
        </w:rPr>
        <w:br w:type="page"/>
        <w:t>Задачи</w:t>
      </w:r>
    </w:p>
    <w:p w:rsidR="000B1ECD" w:rsidRPr="0029505B" w:rsidRDefault="000B1ECD" w:rsidP="0029505B">
      <w:pPr>
        <w:spacing w:line="360" w:lineRule="auto"/>
        <w:ind w:firstLine="709"/>
        <w:jc w:val="both"/>
        <w:rPr>
          <w:rFonts w:ascii="Times New Roman" w:hAnsi="Times New Roman"/>
          <w:b/>
          <w:color w:val="000000"/>
          <w:sz w:val="28"/>
          <w:lang w:val="ru-RU"/>
        </w:rPr>
      </w:pP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1</w:t>
      </w:r>
      <w:r w:rsidR="0029505B" w:rsidRPr="0029505B">
        <w:rPr>
          <w:rFonts w:ascii="Times New Roman" w:hAnsi="Times New Roman"/>
          <w:color w:val="000000"/>
          <w:sz w:val="28"/>
          <w:lang w:val="ru-RU"/>
        </w:rPr>
        <w:t>.</w:t>
      </w:r>
      <w:r w:rsidR="0029505B">
        <w:rPr>
          <w:rFonts w:ascii="Times New Roman" w:hAnsi="Times New Roman"/>
          <w:color w:val="000000"/>
          <w:sz w:val="28"/>
          <w:lang w:val="ru-RU"/>
        </w:rPr>
        <w:t xml:space="preserve"> </w:t>
      </w:r>
      <w:r w:rsidR="0029505B" w:rsidRPr="0029505B">
        <w:rPr>
          <w:rFonts w:ascii="Times New Roman" w:hAnsi="Times New Roman"/>
          <w:color w:val="000000"/>
          <w:sz w:val="28"/>
          <w:lang w:val="ru-RU"/>
        </w:rPr>
        <w:t>Уб</w:t>
      </w:r>
      <w:r w:rsidRPr="0029505B">
        <w:rPr>
          <w:rFonts w:ascii="Times New Roman" w:hAnsi="Times New Roman"/>
          <w:color w:val="000000"/>
          <w:sz w:val="28"/>
          <w:lang w:val="ru-RU"/>
        </w:rPr>
        <w:t xml:space="preserve">едитесь, что равенства </w:t>
      </w:r>
      <w:r w:rsidR="00CD05D0">
        <w:rPr>
          <w:rFonts w:ascii="Times New Roman" w:hAnsi="Times New Roman"/>
          <w:color w:val="000000"/>
          <w:position w:val="-30"/>
          <w:sz w:val="28"/>
          <w:lang w:val="ru-RU"/>
        </w:rPr>
        <w:pict>
          <v:shape id="_x0000_i1063" type="#_x0000_t75" style="width:111.75pt;height:33.75pt">
            <v:imagedata r:id="rId43" o:title=""/>
          </v:shape>
        </w:pict>
      </w:r>
      <w:r w:rsidRPr="0029505B">
        <w:rPr>
          <w:rFonts w:ascii="Times New Roman" w:hAnsi="Times New Roman"/>
          <w:color w:val="000000"/>
          <w:sz w:val="28"/>
          <w:lang w:val="ru-RU"/>
        </w:rPr>
        <w:t xml:space="preserve"> справедливы и без логарифми-ческого преобразования функции полезности из примера 2.</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2. Пусть интенсивность перехода </w:t>
      </w:r>
      <w:r w:rsidR="0029505B" w:rsidRPr="0029505B">
        <w:rPr>
          <w:rFonts w:ascii="Times New Roman" w:hAnsi="Times New Roman"/>
          <w:i/>
          <w:color w:val="000000"/>
          <w:sz w:val="28"/>
          <w:lang w:val="ru-RU"/>
        </w:rPr>
        <w:t>f</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w:t>
      </w:r>
      <w:r w:rsidR="0029505B" w:rsidRPr="0029505B">
        <w:rPr>
          <w:rFonts w:ascii="Times New Roman" w:hAnsi="Times New Roman"/>
          <w:b/>
          <w:color w:val="000000"/>
          <w:sz w:val="28"/>
          <w:lang w:val="ru-RU"/>
        </w:rPr>
        <w:t>x,</w:t>
      </w:r>
      <w:r w:rsidR="0029505B">
        <w:rPr>
          <w:rFonts w:ascii="Times New Roman" w:hAnsi="Times New Roman"/>
          <w:b/>
          <w:color w:val="000000"/>
          <w:sz w:val="28"/>
          <w:lang w:val="ru-RU"/>
        </w:rPr>
        <w:t xml:space="preserve"> </w:t>
      </w:r>
      <w:r w:rsidR="0029505B" w:rsidRPr="0029505B">
        <w:rPr>
          <w:rFonts w:ascii="Times New Roman" w:hAnsi="Times New Roman"/>
          <w:b/>
          <w:color w:val="000000"/>
          <w:sz w:val="28"/>
          <w:lang w:val="ru-RU"/>
        </w:rPr>
        <w:t>y</w:t>
      </w:r>
      <w:r w:rsidRPr="0029505B">
        <w:rPr>
          <w:rFonts w:ascii="Times New Roman" w:hAnsi="Times New Roman"/>
          <w:i/>
          <w:color w:val="000000"/>
          <w:sz w:val="28"/>
          <w:lang w:val="ru-RU"/>
        </w:rPr>
        <w:t>)</w:t>
      </w:r>
      <w:r w:rsidRPr="0029505B">
        <w:rPr>
          <w:rFonts w:ascii="Times New Roman" w:hAnsi="Times New Roman"/>
          <w:color w:val="000000"/>
          <w:sz w:val="28"/>
          <w:lang w:val="ru-RU"/>
        </w:rPr>
        <w:t>=</w:t>
      </w:r>
      <w:r w:rsidRPr="0029505B">
        <w:rPr>
          <w:rFonts w:ascii="Times New Roman" w:hAnsi="Times New Roman"/>
          <w:i/>
          <w:color w:val="000000"/>
          <w:sz w:val="28"/>
          <w:lang w:val="ru-RU"/>
        </w:rPr>
        <w:t>a</w:t>
      </w:r>
      <w:r w:rsidRPr="0029505B">
        <w:rPr>
          <w:rFonts w:ascii="Times New Roman" w:hAnsi="Times New Roman"/>
          <w:color w:val="000000"/>
          <w:sz w:val="28"/>
          <w:lang w:val="ru-RU"/>
        </w:rPr>
        <w:t>+</w:t>
      </w:r>
      <w:r w:rsidRPr="0029505B">
        <w:rPr>
          <w:rFonts w:ascii="Times New Roman" w:hAnsi="Times New Roman"/>
          <w:b/>
          <w:color w:val="000000"/>
          <w:sz w:val="28"/>
          <w:lang w:val="ru-RU"/>
        </w:rPr>
        <w:t>b</w:t>
      </w:r>
      <w:r w:rsidRPr="0029505B">
        <w:rPr>
          <w:rFonts w:ascii="Times New Roman" w:hAnsi="Times New Roman"/>
          <w:i/>
          <w:color w:val="000000"/>
          <w:sz w:val="28"/>
          <w:vertAlign w:val="superscript"/>
          <w:lang w:val="ru-RU"/>
        </w:rPr>
        <w:t>T</w:t>
      </w:r>
      <w:r w:rsidRPr="0029505B">
        <w:rPr>
          <w:rFonts w:ascii="Times New Roman" w:hAnsi="Times New Roman"/>
          <w:color w:val="000000"/>
          <w:sz w:val="28"/>
          <w:lang w:val="ru-RU"/>
        </w:rPr>
        <w:t>(</w:t>
      </w:r>
      <w:r w:rsidRPr="0029505B">
        <w:rPr>
          <w:rFonts w:ascii="Times New Roman" w:hAnsi="Times New Roman"/>
          <w:b/>
          <w:color w:val="000000"/>
          <w:sz w:val="28"/>
          <w:lang w:val="ru-RU"/>
        </w:rPr>
        <w:t>y</w:t>
      </w:r>
      <w:r w:rsidRPr="0029505B">
        <w:rPr>
          <w:rFonts w:ascii="Times New Roman" w:hAnsi="Times New Roman"/>
          <w:color w:val="000000"/>
          <w:sz w:val="28"/>
          <w:lang w:val="ru-RU"/>
        </w:rPr>
        <w:t>-</w:t>
      </w:r>
      <w:r w:rsidRPr="0029505B">
        <w:rPr>
          <w:rFonts w:ascii="Times New Roman" w:hAnsi="Times New Roman"/>
          <w:b/>
          <w:color w:val="000000"/>
          <w:sz w:val="28"/>
          <w:lang w:val="ru-RU"/>
        </w:rPr>
        <w:t>x</w:t>
      </w:r>
      <w:r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 xml:space="preserve">где </w:t>
      </w:r>
      <w:r w:rsidRPr="0029505B">
        <w:rPr>
          <w:rFonts w:ascii="Times New Roman" w:hAnsi="Times New Roman"/>
          <w:i/>
          <w:color w:val="000000"/>
          <w:sz w:val="28"/>
          <w:lang w:val="ru-RU"/>
        </w:rPr>
        <w:t xml:space="preserve">a=0,5, </w:t>
      </w:r>
      <w:r w:rsidRPr="0029505B">
        <w:rPr>
          <w:rFonts w:ascii="Times New Roman" w:hAnsi="Times New Roman"/>
          <w:color w:val="000000"/>
          <w:sz w:val="28"/>
          <w:lang w:val="ru-RU"/>
        </w:rPr>
        <w:t>а</w:t>
      </w:r>
      <w:r w:rsidRPr="0029505B">
        <w:rPr>
          <w:rFonts w:ascii="Times New Roman" w:hAnsi="Times New Roman"/>
          <w:i/>
          <w:color w:val="000000"/>
          <w:sz w:val="28"/>
          <w:lang w:val="ru-RU"/>
        </w:rPr>
        <w:t xml:space="preserve"> </w:t>
      </w:r>
      <w:r w:rsidRPr="0029505B">
        <w:rPr>
          <w:rFonts w:ascii="Times New Roman" w:hAnsi="Times New Roman"/>
          <w:b/>
          <w:color w:val="000000"/>
          <w:sz w:val="28"/>
          <w:lang w:val="ru-RU"/>
        </w:rPr>
        <w:t>b</w:t>
      </w:r>
      <w:r w:rsidRPr="0029505B">
        <w:rPr>
          <w:rFonts w:ascii="Times New Roman" w:hAnsi="Times New Roman"/>
          <w:i/>
          <w:color w:val="000000"/>
          <w:sz w:val="28"/>
          <w:vertAlign w:val="superscript"/>
          <w:lang w:val="ru-RU"/>
        </w:rPr>
        <w:t>T</w:t>
      </w:r>
      <w:r w:rsidRPr="0029505B">
        <w:rPr>
          <w:rFonts w:ascii="Times New Roman" w:hAnsi="Times New Roman"/>
          <w:i/>
          <w:color w:val="000000"/>
          <w:sz w:val="28"/>
          <w:lang w:val="ru-RU"/>
        </w:rPr>
        <w:t>=(2,3,4),</w:t>
      </w:r>
      <w:r w:rsidRPr="0029505B">
        <w:rPr>
          <w:rFonts w:ascii="Times New Roman" w:hAnsi="Times New Roman"/>
          <w:color w:val="000000"/>
          <w:sz w:val="28"/>
          <w:lang w:val="ru-RU"/>
        </w:rPr>
        <w:t xml:space="preserve"> и индивид, имеющий </w:t>
      </w:r>
      <w:r w:rsidRPr="0029505B">
        <w:rPr>
          <w:rFonts w:ascii="Times New Roman" w:hAnsi="Times New Roman"/>
          <w:i/>
          <w:color w:val="000000"/>
          <w:sz w:val="28"/>
          <w:lang w:val="ru-RU"/>
        </w:rPr>
        <w:t>x=(0,4</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,3</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,2),</w:t>
      </w:r>
      <w:r w:rsidRPr="0029505B">
        <w:rPr>
          <w:rFonts w:ascii="Times New Roman" w:hAnsi="Times New Roman"/>
          <w:color w:val="000000"/>
          <w:sz w:val="28"/>
          <w:lang w:val="ru-RU"/>
        </w:rPr>
        <w:t xml:space="preserve"> рассматривает возможные переходы в другие группы на места </w:t>
      </w:r>
      <w:r w:rsidRPr="0029505B">
        <w:rPr>
          <w:rFonts w:ascii="Times New Roman" w:hAnsi="Times New Roman"/>
          <w:b/>
          <w:color w:val="000000"/>
          <w:sz w:val="28"/>
          <w:lang w:val="ru-RU"/>
        </w:rPr>
        <w:t>y</w:t>
      </w:r>
      <w:r w:rsidRPr="0029505B">
        <w:rPr>
          <w:rFonts w:ascii="Times New Roman" w:hAnsi="Times New Roman"/>
          <w:i/>
          <w:color w:val="000000"/>
          <w:sz w:val="28"/>
          <w:vertAlign w:val="subscript"/>
          <w:lang w:val="ru-RU"/>
        </w:rPr>
        <w:t>1</w:t>
      </w:r>
      <w:r w:rsidRPr="0029505B">
        <w:rPr>
          <w:rFonts w:ascii="Times New Roman" w:hAnsi="Times New Roman"/>
          <w:i/>
          <w:color w:val="000000"/>
          <w:sz w:val="28"/>
          <w:lang w:val="ru-RU"/>
        </w:rPr>
        <w:t>=(0,3</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,2</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 xml:space="preserve">,3), </w:t>
      </w:r>
      <w:r w:rsidRPr="0029505B">
        <w:rPr>
          <w:rFonts w:ascii="Times New Roman" w:hAnsi="Times New Roman"/>
          <w:b/>
          <w:color w:val="000000"/>
          <w:sz w:val="28"/>
          <w:lang w:val="ru-RU"/>
        </w:rPr>
        <w:t>y</w:t>
      </w:r>
      <w:r w:rsidRPr="0029505B">
        <w:rPr>
          <w:rFonts w:ascii="Times New Roman" w:hAnsi="Times New Roman"/>
          <w:i/>
          <w:color w:val="000000"/>
          <w:sz w:val="28"/>
          <w:vertAlign w:val="subscript"/>
          <w:lang w:val="ru-RU"/>
        </w:rPr>
        <w:t>2</w:t>
      </w:r>
      <w:r w:rsidRPr="0029505B">
        <w:rPr>
          <w:rFonts w:ascii="Times New Roman" w:hAnsi="Times New Roman"/>
          <w:i/>
          <w:color w:val="000000"/>
          <w:sz w:val="28"/>
          <w:lang w:val="ru-RU"/>
        </w:rPr>
        <w:t>=(0,2</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,4</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,1)</w:t>
      </w:r>
      <w:r w:rsidRPr="0029505B">
        <w:rPr>
          <w:rFonts w:ascii="Times New Roman" w:hAnsi="Times New Roman"/>
          <w:color w:val="000000"/>
          <w:sz w:val="28"/>
          <w:lang w:val="ru-RU"/>
        </w:rPr>
        <w:t xml:space="preserve"> и </w:t>
      </w:r>
      <w:r w:rsidRPr="0029505B">
        <w:rPr>
          <w:rFonts w:ascii="Times New Roman" w:hAnsi="Times New Roman"/>
          <w:b/>
          <w:color w:val="000000"/>
          <w:sz w:val="28"/>
          <w:lang w:val="ru-RU"/>
        </w:rPr>
        <w:t>y</w:t>
      </w:r>
      <w:r w:rsidRPr="0029505B">
        <w:rPr>
          <w:rFonts w:ascii="Times New Roman" w:hAnsi="Times New Roman"/>
          <w:i/>
          <w:color w:val="000000"/>
          <w:sz w:val="28"/>
          <w:vertAlign w:val="subscript"/>
          <w:lang w:val="ru-RU"/>
        </w:rPr>
        <w:t>3</w:t>
      </w:r>
      <w:r w:rsidRPr="0029505B">
        <w:rPr>
          <w:rFonts w:ascii="Times New Roman" w:hAnsi="Times New Roman"/>
          <w:i/>
          <w:color w:val="000000"/>
          <w:sz w:val="28"/>
          <w:lang w:val="ru-RU"/>
        </w:rPr>
        <w:t>=(0,41</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,29</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,25)</w:t>
      </w:r>
      <w:r w:rsidRPr="0029505B">
        <w:rPr>
          <w:rFonts w:ascii="Times New Roman" w:hAnsi="Times New Roman"/>
          <w:color w:val="000000"/>
          <w:sz w:val="28"/>
          <w:lang w:val="ru-RU"/>
        </w:rPr>
        <w:t xml:space="preserve"> На какие места (1, 2, или 3) человек будет претендовать? Сколько их всего?</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3. Сколько привлекательных мест для человека из задачи 2, если а) на каждом месте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i</w:t>
      </w:r>
      <w:r w:rsidRPr="0029505B">
        <w:rPr>
          <w:rFonts w:ascii="Times New Roman" w:hAnsi="Times New Roman"/>
          <w:color w:val="000000"/>
          <w:sz w:val="28"/>
          <w:lang w:val="ru-RU"/>
        </w:rPr>
        <w:t xml:space="preserve"> </w:t>
      </w:r>
      <w:r w:rsidRPr="0029505B">
        <w:rPr>
          <w:rFonts w:ascii="Times New Roman" w:hAnsi="Times New Roman"/>
          <w:i/>
          <w:color w:val="000000"/>
          <w:sz w:val="28"/>
          <w:lang w:val="ru-RU"/>
        </w:rPr>
        <w:t>(i=1,2,3)</w:t>
      </w:r>
      <w:r w:rsidRPr="0029505B">
        <w:rPr>
          <w:rFonts w:ascii="Times New Roman" w:hAnsi="Times New Roman"/>
          <w:color w:val="000000"/>
          <w:sz w:val="28"/>
          <w:lang w:val="ru-RU"/>
        </w:rPr>
        <w:t xml:space="preserve"> работают по 10 человек; б) если набором </w:t>
      </w:r>
      <w:r w:rsidRPr="0029505B">
        <w:rPr>
          <w:rFonts w:ascii="Times New Roman" w:hAnsi="Times New Roman"/>
          <w:b/>
          <w:color w:val="000000"/>
          <w:sz w:val="28"/>
          <w:lang w:val="ru-RU"/>
        </w:rPr>
        <w:t>y</w:t>
      </w:r>
      <w:r w:rsidRPr="0029505B">
        <w:rPr>
          <w:rFonts w:ascii="Times New Roman" w:hAnsi="Times New Roman"/>
          <w:i/>
          <w:color w:val="000000"/>
          <w:sz w:val="28"/>
          <w:vertAlign w:val="subscript"/>
          <w:lang w:val="ru-RU"/>
        </w:rPr>
        <w:t>1</w:t>
      </w:r>
      <w:r w:rsidRPr="0029505B">
        <w:rPr>
          <w:rFonts w:ascii="Times New Roman" w:hAnsi="Times New Roman"/>
          <w:color w:val="000000"/>
          <w:sz w:val="28"/>
          <w:lang w:val="ru-RU"/>
        </w:rPr>
        <w:t xml:space="preserve"> обладают 50, </w:t>
      </w:r>
      <w:r w:rsidRPr="0029505B">
        <w:rPr>
          <w:rFonts w:ascii="Times New Roman" w:hAnsi="Times New Roman"/>
          <w:b/>
          <w:color w:val="000000"/>
          <w:sz w:val="28"/>
          <w:lang w:val="ru-RU"/>
        </w:rPr>
        <w:t>y</w:t>
      </w:r>
      <w:r w:rsidRPr="0029505B">
        <w:rPr>
          <w:rFonts w:ascii="Times New Roman" w:hAnsi="Times New Roman"/>
          <w:i/>
          <w:color w:val="000000"/>
          <w:sz w:val="28"/>
          <w:vertAlign w:val="subscript"/>
          <w:lang w:val="ru-RU"/>
        </w:rPr>
        <w:t>2</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40, а </w:t>
      </w:r>
      <w:r w:rsidRPr="0029505B">
        <w:rPr>
          <w:rFonts w:ascii="Times New Roman" w:hAnsi="Times New Roman"/>
          <w:b/>
          <w:color w:val="000000"/>
          <w:sz w:val="28"/>
          <w:lang w:val="ru-RU"/>
        </w:rPr>
        <w:t>y</w:t>
      </w:r>
      <w:r w:rsidRPr="0029505B">
        <w:rPr>
          <w:rFonts w:ascii="Times New Roman" w:hAnsi="Times New Roman"/>
          <w:i/>
          <w:color w:val="000000"/>
          <w:sz w:val="28"/>
          <w:vertAlign w:val="subscript"/>
          <w:lang w:val="ru-RU"/>
        </w:rPr>
        <w:t>3</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10 человек? Сколько их всего?</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4. Есть группы, в которые можно перейти человеку из задачи 2. Исходная группа соответствует задаче 2, а другие предоставляет те же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1</w:t>
      </w:r>
      <w:r w:rsidRPr="0029505B">
        <w:rPr>
          <w:rFonts w:ascii="Times New Roman" w:hAnsi="Times New Roman"/>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2</w:t>
      </w:r>
      <w:r w:rsidRPr="0029505B">
        <w:rPr>
          <w:rFonts w:ascii="Times New Roman" w:hAnsi="Times New Roman"/>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3</w:t>
      </w:r>
      <w:r w:rsidRPr="0029505B">
        <w:rPr>
          <w:rFonts w:ascii="Times New Roman" w:hAnsi="Times New Roman"/>
          <w:color w:val="000000"/>
          <w:sz w:val="28"/>
          <w:lang w:val="ru-RU"/>
        </w:rPr>
        <w:t xml:space="preserve">, что в задаче 3б, но добавлеена еще группа с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4</w:t>
      </w:r>
      <w:r w:rsidRPr="0029505B">
        <w:rPr>
          <w:rFonts w:ascii="Times New Roman" w:hAnsi="Times New Roman"/>
          <w:color w:val="000000"/>
          <w:sz w:val="28"/>
          <w:lang w:val="ru-RU"/>
        </w:rPr>
        <w:t>= =</w:t>
      </w:r>
      <w:r w:rsidRPr="0029505B">
        <w:rPr>
          <w:rFonts w:ascii="Times New Roman" w:hAnsi="Times New Roman"/>
          <w:i/>
          <w:color w:val="000000"/>
          <w:sz w:val="28"/>
          <w:lang w:val="ru-RU"/>
        </w:rPr>
        <w:t>(</w:t>
      </w:r>
      <w:r w:rsidR="0029505B" w:rsidRPr="0029505B">
        <w:rPr>
          <w:rFonts w:ascii="Times New Roman" w:hAnsi="Times New Roman"/>
          <w:i/>
          <w:color w:val="000000"/>
          <w:sz w:val="28"/>
          <w:lang w:val="ru-RU"/>
        </w:rPr>
        <w:t>o,</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3</w:t>
      </w:r>
      <w:r w:rsidRPr="0029505B">
        <w:rPr>
          <w:rFonts w:ascii="Times New Roman" w:hAnsi="Times New Roman"/>
          <w:i/>
          <w:color w:val="000000"/>
          <w:sz w:val="28"/>
          <w:lang w:val="ru-RU"/>
        </w:rPr>
        <w:t>5</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,2</w:t>
      </w:r>
      <w:r w:rsidR="0029505B" w:rsidRPr="0029505B">
        <w:rPr>
          <w:rFonts w:ascii="Times New Roman" w:hAnsi="Times New Roman"/>
          <w:i/>
          <w:color w:val="000000"/>
          <w:sz w:val="28"/>
          <w:lang w:val="ru-RU"/>
        </w:rPr>
        <w:t>;</w:t>
      </w:r>
      <w:r w:rsidR="0029505B">
        <w:rPr>
          <w:rFonts w:ascii="Times New Roman" w:hAnsi="Times New Roman"/>
          <w:i/>
          <w:color w:val="000000"/>
          <w:sz w:val="28"/>
          <w:lang w:val="ru-RU"/>
        </w:rPr>
        <w:t xml:space="preserve"> </w:t>
      </w:r>
      <w:r w:rsidR="0029505B" w:rsidRPr="0029505B">
        <w:rPr>
          <w:rFonts w:ascii="Times New Roman" w:hAnsi="Times New Roman"/>
          <w:i/>
          <w:color w:val="000000"/>
          <w:sz w:val="28"/>
          <w:lang w:val="ru-RU"/>
        </w:rPr>
        <w:t>0</w:t>
      </w:r>
      <w:r w:rsidRPr="0029505B">
        <w:rPr>
          <w:rFonts w:ascii="Times New Roman" w:hAnsi="Times New Roman"/>
          <w:i/>
          <w:color w:val="000000"/>
          <w:sz w:val="28"/>
          <w:lang w:val="ru-RU"/>
        </w:rPr>
        <w:t>,31</w:t>
      </w:r>
      <w:r w:rsidRPr="0029505B">
        <w:rPr>
          <w:rFonts w:ascii="Times New Roman" w:hAnsi="Times New Roman"/>
          <w:color w:val="000000"/>
          <w:sz w:val="28"/>
          <w:lang w:val="ru-RU"/>
        </w:rPr>
        <w:t xml:space="preserve">). Обсудите вопрос какая из групп предпочтительнее, если на местах с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1</w:t>
      </w:r>
      <w:r w:rsidRPr="0029505B">
        <w:rPr>
          <w:rFonts w:ascii="Times New Roman" w:hAnsi="Times New Roman"/>
          <w:color w:val="000000"/>
          <w:sz w:val="28"/>
          <w:lang w:val="ru-RU"/>
        </w:rPr>
        <w:t xml:space="preserve"> находятся 10 человек, а с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2</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30, с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3</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 xml:space="preserve">20, а с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4</w:t>
      </w:r>
      <w:r w:rsidRPr="0029505B">
        <w:rPr>
          <w:rFonts w:ascii="Times New Roman" w:hAnsi="Times New Roman"/>
          <w:color w:val="000000"/>
          <w:sz w:val="28"/>
          <w:lang w:val="ru-RU"/>
        </w:rPr>
        <w:t xml:space="preserve"> </w:t>
      </w:r>
      <w:r w:rsidR="0029505B">
        <w:rPr>
          <w:rFonts w:ascii="Times New Roman" w:hAnsi="Times New Roman"/>
          <w:color w:val="000000"/>
          <w:sz w:val="28"/>
          <w:lang w:val="ru-RU"/>
        </w:rPr>
        <w:t>–</w:t>
      </w:r>
      <w:r w:rsidR="0029505B" w:rsidRPr="0029505B">
        <w:rPr>
          <w:rFonts w:ascii="Times New Roman" w:hAnsi="Times New Roman"/>
          <w:color w:val="000000"/>
          <w:sz w:val="28"/>
          <w:lang w:val="ru-RU"/>
        </w:rPr>
        <w:t xml:space="preserve"> </w:t>
      </w:r>
      <w:r w:rsidRPr="0029505B">
        <w:rPr>
          <w:rFonts w:ascii="Times New Roman" w:hAnsi="Times New Roman"/>
          <w:color w:val="000000"/>
          <w:sz w:val="28"/>
          <w:lang w:val="ru-RU"/>
        </w:rPr>
        <w:t>15 человек.</w:t>
      </w:r>
    </w:p>
    <w:p w:rsidR="000F22C3" w:rsidRPr="0029505B" w:rsidRDefault="000F22C3" w:rsidP="0029505B">
      <w:pPr>
        <w:spacing w:line="360" w:lineRule="auto"/>
        <w:ind w:firstLine="709"/>
        <w:jc w:val="both"/>
        <w:rPr>
          <w:rFonts w:ascii="Times New Roman" w:hAnsi="Times New Roman"/>
          <w:color w:val="000000"/>
          <w:sz w:val="28"/>
          <w:lang w:val="ru-RU"/>
        </w:rPr>
      </w:pPr>
      <w:r w:rsidRPr="0029505B">
        <w:rPr>
          <w:rFonts w:ascii="Times New Roman" w:hAnsi="Times New Roman"/>
          <w:color w:val="000000"/>
          <w:sz w:val="28"/>
          <w:lang w:val="ru-RU"/>
        </w:rPr>
        <w:t xml:space="preserve">5. Пусть интенсивность перехода соответствует задаче 2 и рассматриваются интенсивности перехода в группу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с состояниями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1</w:t>
      </w:r>
      <w:r w:rsidRPr="0029505B">
        <w:rPr>
          <w:rFonts w:ascii="Times New Roman" w:hAnsi="Times New Roman"/>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2</w:t>
      </w:r>
      <w:r w:rsidRPr="0029505B">
        <w:rPr>
          <w:rFonts w:ascii="Times New Roman" w:hAnsi="Times New Roman"/>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3</w:t>
      </w:r>
      <w:r w:rsidRPr="0029505B">
        <w:rPr>
          <w:rFonts w:ascii="Times New Roman" w:hAnsi="Times New Roman"/>
          <w:color w:val="000000"/>
          <w:sz w:val="28"/>
          <w:lang w:val="ru-RU"/>
        </w:rPr>
        <w:t xml:space="preserve"> из задачи 3 из группы </w:t>
      </w:r>
      <w:r w:rsidRPr="0029505B">
        <w:rPr>
          <w:rFonts w:ascii="Times New Roman" w:hAnsi="Times New Roman"/>
          <w:i/>
          <w:color w:val="000000"/>
          <w:sz w:val="28"/>
          <w:lang w:val="ru-RU"/>
        </w:rPr>
        <w:t>i</w:t>
      </w:r>
      <w:r w:rsidRPr="0029505B">
        <w:rPr>
          <w:rFonts w:ascii="Times New Roman" w:hAnsi="Times New Roman"/>
          <w:color w:val="000000"/>
          <w:sz w:val="28"/>
          <w:lang w:val="ru-RU"/>
        </w:rPr>
        <w:t xml:space="preserve"> с состояниями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из задачи 2. Обсудите вопрос о том, что интенсивности перехода в группу </w:t>
      </w:r>
      <w:r w:rsidRPr="0029505B">
        <w:rPr>
          <w:rFonts w:ascii="Times New Roman" w:hAnsi="Times New Roman"/>
          <w:i/>
          <w:color w:val="000000"/>
          <w:sz w:val="28"/>
          <w:lang w:val="ru-RU"/>
        </w:rPr>
        <w:t>j</w:t>
      </w:r>
      <w:r w:rsidRPr="0029505B">
        <w:rPr>
          <w:rFonts w:ascii="Times New Roman" w:hAnsi="Times New Roman"/>
          <w:color w:val="000000"/>
          <w:sz w:val="28"/>
          <w:lang w:val="ru-RU"/>
        </w:rPr>
        <w:t xml:space="preserve"> из группы </w:t>
      </w:r>
      <w:r w:rsidRPr="0029505B">
        <w:rPr>
          <w:rFonts w:ascii="Times New Roman" w:hAnsi="Times New Roman"/>
          <w:i/>
          <w:color w:val="000000"/>
          <w:sz w:val="28"/>
          <w:lang w:val="ru-RU"/>
        </w:rPr>
        <w:t>i</w:t>
      </w:r>
      <w:r w:rsidRPr="0029505B">
        <w:rPr>
          <w:rFonts w:ascii="Times New Roman" w:hAnsi="Times New Roman"/>
          <w:color w:val="000000"/>
          <w:sz w:val="28"/>
          <w:lang w:val="ru-RU"/>
        </w:rPr>
        <w:t xml:space="preserve"> а) зависят лишь от </w:t>
      </w:r>
      <w:r w:rsidRPr="0029505B">
        <w:rPr>
          <w:rFonts w:ascii="Times New Roman" w:hAnsi="Times New Roman"/>
          <w:b/>
          <w:color w:val="000000"/>
          <w:sz w:val="28"/>
          <w:lang w:val="ru-RU"/>
        </w:rPr>
        <w:t>x</w:t>
      </w:r>
      <w:r w:rsidRPr="0029505B">
        <w:rPr>
          <w:rFonts w:ascii="Times New Roman" w:hAnsi="Times New Roman"/>
          <w:color w:val="000000"/>
          <w:sz w:val="28"/>
          <w:lang w:val="ru-RU"/>
        </w:rPr>
        <w:t xml:space="preserve">; б) зависят от средних значений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1</w:t>
      </w:r>
      <w:r w:rsidRPr="0029505B">
        <w:rPr>
          <w:rFonts w:ascii="Times New Roman" w:hAnsi="Times New Roman"/>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2</w:t>
      </w:r>
      <w:r w:rsidRPr="0029505B">
        <w:rPr>
          <w:rFonts w:ascii="Times New Roman" w:hAnsi="Times New Roman"/>
          <w:color w:val="000000"/>
          <w:sz w:val="28"/>
          <w:lang w:val="ru-RU"/>
        </w:rPr>
        <w:t xml:space="preserve">, </w:t>
      </w:r>
      <w:r w:rsidRPr="0029505B">
        <w:rPr>
          <w:rFonts w:ascii="Times New Roman" w:hAnsi="Times New Roman"/>
          <w:b/>
          <w:color w:val="000000"/>
          <w:sz w:val="28"/>
          <w:lang w:val="ru-RU"/>
        </w:rPr>
        <w:t>y</w:t>
      </w:r>
      <w:r w:rsidRPr="0029505B">
        <w:rPr>
          <w:rFonts w:ascii="Times New Roman" w:hAnsi="Times New Roman"/>
          <w:color w:val="000000"/>
          <w:sz w:val="28"/>
          <w:vertAlign w:val="subscript"/>
          <w:lang w:val="ru-RU"/>
        </w:rPr>
        <w:t>3</w:t>
      </w:r>
      <w:r w:rsidRPr="0029505B">
        <w:rPr>
          <w:rFonts w:ascii="Times New Roman" w:hAnsi="Times New Roman"/>
          <w:color w:val="000000"/>
          <w:sz w:val="28"/>
          <w:lang w:val="ru-RU"/>
        </w:rPr>
        <w:t xml:space="preserve">. Какую функцию от </w:t>
      </w:r>
      <w:r w:rsidRPr="0029505B">
        <w:rPr>
          <w:rFonts w:ascii="Times New Roman" w:hAnsi="Times New Roman"/>
          <w:i/>
          <w:color w:val="000000"/>
          <w:sz w:val="28"/>
          <w:lang w:val="ru-RU"/>
        </w:rPr>
        <w:t>a+</w:t>
      </w:r>
      <w:r w:rsidRPr="0029505B">
        <w:rPr>
          <w:rFonts w:ascii="Times New Roman" w:hAnsi="Times New Roman"/>
          <w:b/>
          <w:color w:val="000000"/>
          <w:sz w:val="28"/>
          <w:lang w:val="ru-RU"/>
        </w:rPr>
        <w:t>b</w:t>
      </w:r>
      <w:r w:rsidRPr="0029505B">
        <w:rPr>
          <w:rFonts w:ascii="Times New Roman" w:hAnsi="Times New Roman"/>
          <w:i/>
          <w:color w:val="000000"/>
          <w:sz w:val="28"/>
          <w:vertAlign w:val="superscript"/>
          <w:lang w:val="ru-RU"/>
        </w:rPr>
        <w:t>T</w:t>
      </w:r>
      <w:r w:rsidRPr="0029505B">
        <w:rPr>
          <w:rFonts w:ascii="Times New Roman" w:hAnsi="Times New Roman"/>
          <w:i/>
          <w:color w:val="000000"/>
          <w:sz w:val="28"/>
          <w:lang w:val="ru-RU"/>
        </w:rPr>
        <w:t>(</w:t>
      </w:r>
      <w:r w:rsidRPr="0029505B">
        <w:rPr>
          <w:rFonts w:ascii="Times New Roman" w:hAnsi="Times New Roman"/>
          <w:b/>
          <w:color w:val="000000"/>
          <w:sz w:val="28"/>
          <w:lang w:val="ru-RU"/>
        </w:rPr>
        <w:t>y</w:t>
      </w:r>
      <w:r w:rsidRPr="0029505B">
        <w:rPr>
          <w:rFonts w:ascii="Times New Roman" w:hAnsi="Times New Roman"/>
          <w:color w:val="000000"/>
          <w:sz w:val="28"/>
          <w:lang w:val="ru-RU"/>
        </w:rPr>
        <w:t>-</w:t>
      </w:r>
      <w:r w:rsidRPr="0029505B">
        <w:rPr>
          <w:rFonts w:ascii="Times New Roman" w:hAnsi="Times New Roman"/>
          <w:b/>
          <w:color w:val="000000"/>
          <w:sz w:val="28"/>
          <w:lang w:val="ru-RU"/>
        </w:rPr>
        <w:t>x</w:t>
      </w:r>
      <w:r w:rsidRPr="0029505B">
        <w:rPr>
          <w:rFonts w:ascii="Times New Roman" w:hAnsi="Times New Roman"/>
          <w:i/>
          <w:color w:val="000000"/>
          <w:sz w:val="28"/>
          <w:lang w:val="ru-RU"/>
        </w:rPr>
        <w:t xml:space="preserve">) </w:t>
      </w:r>
      <w:r w:rsidRPr="0029505B">
        <w:rPr>
          <w:rFonts w:ascii="Times New Roman" w:hAnsi="Times New Roman"/>
          <w:color w:val="000000"/>
          <w:sz w:val="28"/>
          <w:lang w:val="ru-RU"/>
        </w:rPr>
        <w:t>можно взять в качестве интенсивности перехода?</w:t>
      </w:r>
    </w:p>
    <w:p w:rsidR="000F22C3" w:rsidRPr="0029505B" w:rsidRDefault="000F22C3" w:rsidP="0029505B">
      <w:pPr>
        <w:spacing w:line="360" w:lineRule="auto"/>
        <w:ind w:firstLine="709"/>
        <w:jc w:val="both"/>
        <w:rPr>
          <w:rFonts w:ascii="Times New Roman" w:hAnsi="Times New Roman"/>
          <w:color w:val="000000"/>
          <w:sz w:val="28"/>
          <w:lang w:val="ru-RU"/>
        </w:rPr>
      </w:pPr>
    </w:p>
    <w:p w:rsidR="006A633F" w:rsidRPr="0029505B" w:rsidRDefault="006A633F" w:rsidP="0029505B">
      <w:pPr>
        <w:spacing w:line="360" w:lineRule="auto"/>
        <w:ind w:firstLine="709"/>
        <w:jc w:val="both"/>
        <w:rPr>
          <w:rFonts w:ascii="Times New Roman" w:hAnsi="Times New Roman"/>
          <w:color w:val="000000"/>
          <w:sz w:val="28"/>
          <w:lang w:val="ru-RU"/>
        </w:rPr>
      </w:pPr>
    </w:p>
    <w:p w:rsidR="006A633F" w:rsidRPr="0029505B" w:rsidRDefault="000B1ECD" w:rsidP="0029505B">
      <w:pPr>
        <w:spacing w:line="360" w:lineRule="auto"/>
        <w:ind w:firstLine="709"/>
        <w:jc w:val="both"/>
        <w:rPr>
          <w:rFonts w:ascii="Times New Roman" w:hAnsi="Times New Roman"/>
          <w:b/>
          <w:color w:val="000000"/>
          <w:sz w:val="28"/>
          <w:lang w:val="ru-RU"/>
        </w:rPr>
      </w:pPr>
      <w:r>
        <w:rPr>
          <w:rFonts w:ascii="Times New Roman" w:hAnsi="Times New Roman"/>
          <w:color w:val="000000"/>
          <w:sz w:val="28"/>
          <w:lang w:val="ru-RU"/>
        </w:rPr>
        <w:br w:type="page"/>
      </w:r>
      <w:r w:rsidR="006A633F" w:rsidRPr="0029505B">
        <w:rPr>
          <w:rFonts w:ascii="Times New Roman" w:hAnsi="Times New Roman"/>
          <w:b/>
          <w:color w:val="000000"/>
          <w:sz w:val="28"/>
          <w:lang w:val="ru-RU"/>
        </w:rPr>
        <w:t>Литература</w:t>
      </w:r>
    </w:p>
    <w:p w:rsidR="006A633F" w:rsidRPr="0029505B" w:rsidRDefault="006A633F" w:rsidP="0029505B">
      <w:pPr>
        <w:spacing w:line="360" w:lineRule="auto"/>
        <w:ind w:firstLine="709"/>
        <w:jc w:val="both"/>
        <w:rPr>
          <w:rFonts w:ascii="Times New Roman" w:hAnsi="Times New Roman"/>
          <w:b/>
          <w:color w:val="000000"/>
          <w:sz w:val="28"/>
          <w:lang w:val="ru-RU"/>
        </w:rPr>
      </w:pP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ru-RU"/>
        </w:rPr>
      </w:pPr>
      <w:r w:rsidRPr="0029505B">
        <w:rPr>
          <w:rFonts w:ascii="Times New Roman" w:hAnsi="Times New Roman"/>
          <w:color w:val="000000"/>
          <w:sz w:val="28"/>
          <w:lang w:val="ru-RU"/>
        </w:rPr>
        <w:t xml:space="preserve">Бартоломью Д. Стохастические модели социальных процессов. Изд. </w:t>
      </w:r>
      <w:r w:rsidR="0029505B">
        <w:rPr>
          <w:rFonts w:ascii="Times New Roman" w:hAnsi="Times New Roman"/>
          <w:color w:val="000000"/>
          <w:sz w:val="28"/>
          <w:lang w:val="ru-RU"/>
        </w:rPr>
        <w:t>«</w:t>
      </w:r>
      <w:r w:rsidRPr="0029505B">
        <w:rPr>
          <w:rFonts w:ascii="Times New Roman" w:hAnsi="Times New Roman"/>
          <w:color w:val="000000"/>
          <w:sz w:val="28"/>
          <w:lang w:val="ru-RU"/>
        </w:rPr>
        <w:t>Финансы и статистика</w:t>
      </w:r>
      <w:r w:rsidR="0029505B">
        <w:rPr>
          <w:rFonts w:ascii="Times New Roman" w:hAnsi="Times New Roman"/>
          <w:color w:val="000000"/>
          <w:sz w:val="28"/>
          <w:lang w:val="ru-RU"/>
        </w:rPr>
        <w:t>»</w:t>
      </w:r>
      <w:r w:rsidRPr="0029505B">
        <w:rPr>
          <w:rFonts w:ascii="Times New Roman" w:hAnsi="Times New Roman"/>
          <w:color w:val="000000"/>
          <w:sz w:val="28"/>
          <w:lang w:val="ru-RU"/>
        </w:rPr>
        <w:t>, Москва, 1985</w:t>
      </w:r>
      <w:r w:rsidR="0029505B">
        <w:rPr>
          <w:rFonts w:ascii="Times New Roman" w:hAnsi="Times New Roman"/>
          <w:color w:val="000000"/>
          <w:sz w:val="28"/>
          <w:lang w:val="ru-RU"/>
        </w:rPr>
        <w:t> </w:t>
      </w:r>
      <w:r w:rsidR="0029505B" w:rsidRPr="0029505B">
        <w:rPr>
          <w:rFonts w:ascii="Times New Roman" w:hAnsi="Times New Roman"/>
          <w:color w:val="000000"/>
          <w:sz w:val="28"/>
          <w:lang w:val="ru-RU"/>
        </w:rPr>
        <w:t>г</w:t>
      </w:r>
      <w:r w:rsidRPr="0029505B">
        <w:rPr>
          <w:rFonts w:ascii="Times New Roman" w:hAnsi="Times New Roman"/>
          <w:color w:val="000000"/>
          <w:sz w:val="28"/>
          <w:lang w:val="ru-RU"/>
        </w:rPr>
        <w:t>.</w:t>
      </w:r>
    </w:p>
    <w:p w:rsidR="006A633F" w:rsidRPr="0029505B" w:rsidRDefault="006A633F" w:rsidP="000B1ECD">
      <w:pPr>
        <w:pStyle w:val="3"/>
        <w:numPr>
          <w:ilvl w:val="0"/>
          <w:numId w:val="2"/>
        </w:numPr>
        <w:tabs>
          <w:tab w:val="clear" w:pos="720"/>
          <w:tab w:val="left" w:pos="0"/>
          <w:tab w:val="num" w:pos="480"/>
        </w:tabs>
        <w:ind w:left="0" w:firstLine="0"/>
        <w:rPr>
          <w:color w:val="000000"/>
          <w:sz w:val="28"/>
        </w:rPr>
      </w:pPr>
      <w:r w:rsidRPr="0029505B">
        <w:rPr>
          <w:color w:val="000000"/>
          <w:sz w:val="28"/>
        </w:rPr>
        <w:t xml:space="preserve">Бедность: альтернативные подходы к определению и измерению. </w:t>
      </w:r>
      <w:r w:rsidRPr="0029505B">
        <w:rPr>
          <w:color w:val="000000"/>
          <w:sz w:val="28"/>
          <w:lang w:val="en-US"/>
        </w:rPr>
        <w:t xml:space="preserve">Cornegie Endowment for International Peace. </w:t>
      </w:r>
      <w:r w:rsidRPr="0029505B">
        <w:rPr>
          <w:color w:val="000000"/>
          <w:sz w:val="28"/>
        </w:rPr>
        <w:t>М. 1998</w:t>
      </w:r>
      <w:r w:rsidR="0029505B">
        <w:rPr>
          <w:color w:val="000000"/>
          <w:sz w:val="28"/>
        </w:rPr>
        <w:t> </w:t>
      </w:r>
      <w:r w:rsidR="0029505B" w:rsidRPr="0029505B">
        <w:rPr>
          <w:color w:val="000000"/>
          <w:sz w:val="28"/>
        </w:rPr>
        <w:t>г</w:t>
      </w:r>
      <w:r w:rsidRPr="0029505B">
        <w:rPr>
          <w:color w:val="000000"/>
          <w:sz w:val="28"/>
        </w:rPr>
        <w:t>.</w:t>
      </w:r>
    </w:p>
    <w:p w:rsidR="006A633F" w:rsidRPr="0029505B" w:rsidRDefault="0029505B" w:rsidP="000B1ECD">
      <w:pPr>
        <w:pStyle w:val="21"/>
        <w:numPr>
          <w:ilvl w:val="0"/>
          <w:numId w:val="2"/>
        </w:numPr>
        <w:tabs>
          <w:tab w:val="clear" w:pos="720"/>
          <w:tab w:val="num" w:pos="480"/>
        </w:tabs>
        <w:spacing w:line="360" w:lineRule="auto"/>
        <w:ind w:left="0" w:firstLine="0"/>
        <w:rPr>
          <w:i/>
          <w:color w:val="000000"/>
        </w:rPr>
      </w:pPr>
      <w:r w:rsidRPr="0029505B">
        <w:rPr>
          <w:iCs/>
          <w:color w:val="000000"/>
        </w:rPr>
        <w:t>Белкина</w:t>
      </w:r>
      <w:r>
        <w:rPr>
          <w:iCs/>
          <w:color w:val="000000"/>
        </w:rPr>
        <w:t> </w:t>
      </w:r>
      <w:r w:rsidRPr="0029505B">
        <w:rPr>
          <w:iCs/>
          <w:color w:val="000000"/>
        </w:rPr>
        <w:t>Т.А.</w:t>
      </w:r>
      <w:r w:rsidR="006A633F" w:rsidRPr="0029505B">
        <w:rPr>
          <w:iCs/>
          <w:color w:val="000000"/>
        </w:rPr>
        <w:t xml:space="preserve">, </w:t>
      </w:r>
      <w:r w:rsidRPr="0029505B">
        <w:rPr>
          <w:iCs/>
          <w:color w:val="000000"/>
        </w:rPr>
        <w:t>Лёвочкина</w:t>
      </w:r>
      <w:r>
        <w:rPr>
          <w:iCs/>
          <w:color w:val="000000"/>
        </w:rPr>
        <w:t> </w:t>
      </w:r>
      <w:r w:rsidRPr="0029505B">
        <w:rPr>
          <w:iCs/>
          <w:color w:val="000000"/>
        </w:rPr>
        <w:t>М.С.</w:t>
      </w:r>
      <w:r>
        <w:rPr>
          <w:iCs/>
          <w:color w:val="000000"/>
        </w:rPr>
        <w:t> </w:t>
      </w:r>
      <w:r w:rsidRPr="0029505B">
        <w:rPr>
          <w:iCs/>
          <w:color w:val="000000"/>
        </w:rPr>
        <w:t>Исследование</w:t>
      </w:r>
      <w:r w:rsidR="006A633F" w:rsidRPr="0029505B">
        <w:rPr>
          <w:iCs/>
          <w:color w:val="000000"/>
        </w:rPr>
        <w:t xml:space="preserve"> модели оптимального управления негосударственным пенсионным фондом. В сборнике «Математические модели экономики». Изд. МГИЭМ, 2002</w:t>
      </w:r>
    </w:p>
    <w:p w:rsidR="006A633F" w:rsidRPr="0029505B" w:rsidRDefault="0029505B" w:rsidP="000B1ECD">
      <w:pPr>
        <w:pStyle w:val="a6"/>
        <w:numPr>
          <w:ilvl w:val="0"/>
          <w:numId w:val="2"/>
        </w:numPr>
        <w:tabs>
          <w:tab w:val="clear" w:pos="720"/>
          <w:tab w:val="num" w:pos="480"/>
        </w:tabs>
        <w:ind w:left="0" w:firstLine="0"/>
        <w:rPr>
          <w:color w:val="000000"/>
          <w:sz w:val="28"/>
        </w:rPr>
      </w:pPr>
      <w:r w:rsidRPr="0029505B">
        <w:rPr>
          <w:color w:val="000000"/>
          <w:sz w:val="28"/>
        </w:rPr>
        <w:t>Борокин</w:t>
      </w:r>
      <w:r>
        <w:rPr>
          <w:color w:val="000000"/>
          <w:sz w:val="28"/>
        </w:rPr>
        <w:t> </w:t>
      </w:r>
      <w:r w:rsidRPr="0029505B">
        <w:rPr>
          <w:color w:val="000000"/>
          <w:sz w:val="28"/>
        </w:rPr>
        <w:t>Ф.М.</w:t>
      </w:r>
      <w:r w:rsidR="006A633F" w:rsidRPr="0029505B">
        <w:rPr>
          <w:color w:val="000000"/>
          <w:sz w:val="28"/>
        </w:rPr>
        <w:t xml:space="preserve">, </w:t>
      </w:r>
      <w:r w:rsidRPr="0029505B">
        <w:rPr>
          <w:color w:val="000000"/>
          <w:sz w:val="28"/>
        </w:rPr>
        <w:t>С.В.</w:t>
      </w:r>
      <w:r>
        <w:rPr>
          <w:color w:val="000000"/>
          <w:sz w:val="28"/>
        </w:rPr>
        <w:t> </w:t>
      </w:r>
      <w:r w:rsidRPr="0029505B">
        <w:rPr>
          <w:color w:val="000000"/>
          <w:sz w:val="28"/>
        </w:rPr>
        <w:t>Соболева</w:t>
      </w:r>
      <w:r w:rsidR="006A633F" w:rsidRPr="0029505B">
        <w:rPr>
          <w:color w:val="000000"/>
          <w:sz w:val="28"/>
        </w:rPr>
        <w:t>. Прогнозирование миграции и численности населения системой дифференциальных уравнений. Сборник Математические методы в социологии. Новосибирск, 1974 т.</w:t>
      </w:r>
    </w:p>
    <w:p w:rsidR="006A633F" w:rsidRPr="0029505B" w:rsidRDefault="0029505B" w:rsidP="000B1ECD">
      <w:pPr>
        <w:pStyle w:val="a6"/>
        <w:numPr>
          <w:ilvl w:val="0"/>
          <w:numId w:val="2"/>
        </w:numPr>
        <w:tabs>
          <w:tab w:val="clear" w:pos="720"/>
          <w:tab w:val="num" w:pos="480"/>
        </w:tabs>
        <w:ind w:left="0" w:firstLine="0"/>
        <w:rPr>
          <w:color w:val="000000"/>
          <w:sz w:val="28"/>
        </w:rPr>
      </w:pPr>
      <w:r w:rsidRPr="0029505B">
        <w:rPr>
          <w:color w:val="000000"/>
          <w:sz w:val="28"/>
        </w:rPr>
        <w:t>Бреев</w:t>
      </w:r>
      <w:r>
        <w:rPr>
          <w:color w:val="000000"/>
          <w:sz w:val="28"/>
        </w:rPr>
        <w:t> </w:t>
      </w:r>
      <w:r w:rsidRPr="0029505B">
        <w:rPr>
          <w:color w:val="000000"/>
          <w:sz w:val="28"/>
        </w:rPr>
        <w:t>Б.Д.</w:t>
      </w:r>
      <w:r>
        <w:rPr>
          <w:color w:val="000000"/>
          <w:sz w:val="28"/>
        </w:rPr>
        <w:t> </w:t>
      </w:r>
      <w:r w:rsidRPr="0029505B">
        <w:rPr>
          <w:color w:val="000000"/>
          <w:sz w:val="28"/>
        </w:rPr>
        <w:t>Староверов</w:t>
      </w:r>
      <w:r>
        <w:rPr>
          <w:color w:val="000000"/>
          <w:sz w:val="28"/>
        </w:rPr>
        <w:t> </w:t>
      </w:r>
      <w:r w:rsidRPr="0029505B">
        <w:rPr>
          <w:color w:val="000000"/>
          <w:sz w:val="28"/>
        </w:rPr>
        <w:t>О.В.</w:t>
      </w:r>
      <w:r>
        <w:rPr>
          <w:color w:val="000000"/>
          <w:sz w:val="28"/>
        </w:rPr>
        <w:t> </w:t>
      </w:r>
      <w:r w:rsidRPr="0029505B">
        <w:rPr>
          <w:color w:val="000000"/>
          <w:sz w:val="28"/>
        </w:rPr>
        <w:t>Об</w:t>
      </w:r>
      <w:r w:rsidR="006A633F" w:rsidRPr="0029505B">
        <w:rPr>
          <w:color w:val="000000"/>
          <w:sz w:val="28"/>
        </w:rPr>
        <w:t xml:space="preserve"> одном методе учёта факторов в движении населения. «Экономика и математические методы», </w:t>
      </w:r>
      <w:r>
        <w:rPr>
          <w:color w:val="000000"/>
          <w:sz w:val="28"/>
        </w:rPr>
        <w:t>№</w:t>
      </w:r>
      <w:r w:rsidRPr="0029505B">
        <w:rPr>
          <w:color w:val="000000"/>
          <w:sz w:val="28"/>
        </w:rPr>
        <w:t>1</w:t>
      </w:r>
      <w:r w:rsidR="006A633F" w:rsidRPr="0029505B">
        <w:rPr>
          <w:color w:val="000000"/>
          <w:sz w:val="28"/>
        </w:rPr>
        <w:t>, 1979</w:t>
      </w:r>
      <w:r>
        <w:rPr>
          <w:color w:val="000000"/>
          <w:sz w:val="28"/>
        </w:rPr>
        <w:t> </w:t>
      </w:r>
      <w:r w:rsidRPr="0029505B">
        <w:rPr>
          <w:color w:val="000000"/>
          <w:sz w:val="28"/>
        </w:rPr>
        <w:t>г</w:t>
      </w:r>
      <w:r w:rsidR="006A633F" w:rsidRPr="0029505B">
        <w:rPr>
          <w:color w:val="000000"/>
          <w:sz w:val="28"/>
        </w:rPr>
        <w:t>.</w:t>
      </w:r>
    </w:p>
    <w:p w:rsidR="006A633F" w:rsidRPr="0029505B" w:rsidRDefault="0029505B"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Гаврилец</w:t>
      </w:r>
      <w:r>
        <w:rPr>
          <w:color w:val="000000"/>
          <w:sz w:val="28"/>
        </w:rPr>
        <w:t> </w:t>
      </w:r>
      <w:r w:rsidRPr="0029505B">
        <w:rPr>
          <w:color w:val="000000"/>
          <w:sz w:val="28"/>
        </w:rPr>
        <w:t>Ю.Н.</w:t>
      </w:r>
      <w:r>
        <w:rPr>
          <w:color w:val="000000"/>
          <w:sz w:val="28"/>
        </w:rPr>
        <w:t> </w:t>
      </w:r>
      <w:r w:rsidRPr="0029505B">
        <w:rPr>
          <w:color w:val="000000"/>
          <w:sz w:val="28"/>
        </w:rPr>
        <w:t>Компромисс</w:t>
      </w:r>
      <w:r w:rsidR="006A633F" w:rsidRPr="0029505B">
        <w:rPr>
          <w:color w:val="000000"/>
          <w:sz w:val="28"/>
        </w:rPr>
        <w:t xml:space="preserve"> интересов и справедливость в оплате труда (модельный анализ). «Экономика и математические методы», том 28, выпуск 1. 1992</w:t>
      </w:r>
      <w:r>
        <w:rPr>
          <w:color w:val="000000"/>
          <w:sz w:val="28"/>
        </w:rPr>
        <w:t> </w:t>
      </w:r>
      <w:r w:rsidRPr="0029505B">
        <w:rPr>
          <w:color w:val="000000"/>
          <w:sz w:val="28"/>
        </w:rPr>
        <w:t>г</w:t>
      </w:r>
      <w:r w:rsidR="006A633F" w:rsidRPr="0029505B">
        <w:rPr>
          <w:color w:val="000000"/>
          <w:sz w:val="28"/>
        </w:rPr>
        <w:t>.</w:t>
      </w:r>
    </w:p>
    <w:p w:rsidR="006A633F" w:rsidRPr="0029505B" w:rsidRDefault="0029505B"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Гаврилец</w:t>
      </w:r>
      <w:r>
        <w:rPr>
          <w:color w:val="000000"/>
          <w:sz w:val="28"/>
        </w:rPr>
        <w:t> </w:t>
      </w:r>
      <w:r w:rsidRPr="0029505B">
        <w:rPr>
          <w:color w:val="000000"/>
          <w:sz w:val="28"/>
        </w:rPr>
        <w:t>Ю.Н.</w:t>
      </w:r>
      <w:r>
        <w:rPr>
          <w:color w:val="000000"/>
          <w:sz w:val="28"/>
        </w:rPr>
        <w:t> </w:t>
      </w:r>
      <w:r w:rsidRPr="0029505B">
        <w:rPr>
          <w:color w:val="000000"/>
          <w:sz w:val="28"/>
        </w:rPr>
        <w:t>Модель</w:t>
      </w:r>
      <w:r w:rsidR="006A633F" w:rsidRPr="0029505B">
        <w:rPr>
          <w:color w:val="000000"/>
          <w:sz w:val="28"/>
        </w:rPr>
        <w:t xml:space="preserve"> равновесного функционирования экономики с переменной структурой населения. «Экономика и математические методы», том 30, вып. 2, 1994</w:t>
      </w:r>
      <w:r>
        <w:rPr>
          <w:color w:val="000000"/>
          <w:sz w:val="28"/>
        </w:rPr>
        <w:t> </w:t>
      </w:r>
      <w:r w:rsidRPr="0029505B">
        <w:rPr>
          <w:color w:val="000000"/>
          <w:sz w:val="28"/>
        </w:rPr>
        <w:t>г</w:t>
      </w:r>
      <w:r w:rsidR="006A633F" w:rsidRPr="0029505B">
        <w:rPr>
          <w:color w:val="000000"/>
          <w:sz w:val="28"/>
        </w:rPr>
        <w:t>.</w:t>
      </w:r>
    </w:p>
    <w:p w:rsidR="0029505B"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rPr>
      </w:pPr>
      <w:r w:rsidRPr="0029505B">
        <w:rPr>
          <w:rFonts w:ascii="Times New Roman" w:hAnsi="Times New Roman"/>
          <w:color w:val="000000"/>
          <w:sz w:val="28"/>
          <w:lang w:val="ru-RU"/>
        </w:rPr>
        <w:t xml:space="preserve">Гегель Г. Политические произведения, Изд. </w:t>
      </w:r>
      <w:r w:rsidR="0029505B">
        <w:rPr>
          <w:rFonts w:ascii="Times New Roman" w:hAnsi="Times New Roman"/>
          <w:color w:val="000000"/>
          <w:sz w:val="28"/>
        </w:rPr>
        <w:t>«</w:t>
      </w:r>
      <w:r w:rsidR="0029505B" w:rsidRPr="0029505B">
        <w:rPr>
          <w:rFonts w:ascii="Times New Roman" w:hAnsi="Times New Roman"/>
          <w:color w:val="000000"/>
          <w:sz w:val="28"/>
        </w:rPr>
        <w:t>Н</w:t>
      </w:r>
      <w:r w:rsidRPr="0029505B">
        <w:rPr>
          <w:rFonts w:ascii="Times New Roman" w:hAnsi="Times New Roman"/>
          <w:color w:val="000000"/>
          <w:sz w:val="28"/>
        </w:rPr>
        <w:t>аука</w:t>
      </w:r>
      <w:r w:rsidR="0029505B">
        <w:rPr>
          <w:rFonts w:ascii="Times New Roman" w:hAnsi="Times New Roman"/>
          <w:color w:val="000000"/>
          <w:sz w:val="28"/>
        </w:rPr>
        <w:t>»</w:t>
      </w:r>
      <w:r w:rsidR="0029505B" w:rsidRPr="0029505B">
        <w:rPr>
          <w:rFonts w:ascii="Times New Roman" w:hAnsi="Times New Roman"/>
          <w:color w:val="000000"/>
          <w:sz w:val="28"/>
        </w:rPr>
        <w:t>.</w:t>
      </w:r>
      <w:r w:rsidRPr="0029505B">
        <w:rPr>
          <w:rFonts w:ascii="Times New Roman" w:hAnsi="Times New Roman"/>
          <w:color w:val="000000"/>
          <w:sz w:val="28"/>
        </w:rPr>
        <w:t xml:space="preserve"> М. </w:t>
      </w:r>
      <w:r w:rsidR="0029505B" w:rsidRPr="0029505B">
        <w:rPr>
          <w:rFonts w:ascii="Times New Roman" w:hAnsi="Times New Roman"/>
          <w:color w:val="000000"/>
          <w:sz w:val="28"/>
        </w:rPr>
        <w:t>1978</w:t>
      </w:r>
      <w:r w:rsidR="0029505B">
        <w:rPr>
          <w:rFonts w:ascii="Times New Roman" w:hAnsi="Times New Roman"/>
          <w:color w:val="000000"/>
          <w:sz w:val="28"/>
        </w:rPr>
        <w:t> </w:t>
      </w:r>
      <w:r w:rsidR="0029505B" w:rsidRPr="0029505B">
        <w:rPr>
          <w:rFonts w:ascii="Times New Roman" w:hAnsi="Times New Roman"/>
          <w:color w:val="000000"/>
          <w:sz w:val="28"/>
        </w:rPr>
        <w:t>г</w:t>
      </w:r>
      <w:r w:rsidR="0029505B">
        <w:rPr>
          <w:rFonts w:ascii="Times New Roman" w:hAnsi="Times New Roman"/>
          <w:color w:val="000000"/>
          <w:sz w:val="28"/>
        </w:rPr>
        <w:t>.</w:t>
      </w:r>
    </w:p>
    <w:p w:rsidR="0029505B" w:rsidRPr="0029505B" w:rsidRDefault="006A633F" w:rsidP="000B1ECD">
      <w:pPr>
        <w:pStyle w:val="ac"/>
        <w:numPr>
          <w:ilvl w:val="0"/>
          <w:numId w:val="2"/>
        </w:numPr>
        <w:tabs>
          <w:tab w:val="clear" w:pos="720"/>
          <w:tab w:val="num" w:pos="480"/>
          <w:tab w:val="left" w:pos="4920"/>
        </w:tabs>
        <w:spacing w:after="0" w:line="360" w:lineRule="auto"/>
        <w:ind w:left="0" w:firstLine="0"/>
        <w:jc w:val="both"/>
        <w:rPr>
          <w:rFonts w:ascii="Times New Roman" w:hAnsi="Times New Roman"/>
          <w:color w:val="000000"/>
          <w:sz w:val="28"/>
          <w:lang w:val="ru-RU"/>
        </w:rPr>
      </w:pPr>
      <w:r w:rsidRPr="0029505B">
        <w:rPr>
          <w:rFonts w:ascii="Times New Roman" w:hAnsi="Times New Roman"/>
          <w:color w:val="000000"/>
          <w:sz w:val="28"/>
          <w:lang w:val="ru-RU"/>
        </w:rPr>
        <w:t xml:space="preserve">12. </w:t>
      </w:r>
      <w:r w:rsidR="0029505B" w:rsidRPr="0029505B">
        <w:rPr>
          <w:rFonts w:ascii="Times New Roman" w:hAnsi="Times New Roman"/>
          <w:color w:val="000000"/>
          <w:sz w:val="28"/>
          <w:lang w:val="ru-RU"/>
        </w:rPr>
        <w:t>Гончаренко</w:t>
      </w:r>
      <w:r w:rsidR="0029505B">
        <w:rPr>
          <w:rFonts w:ascii="Times New Roman" w:hAnsi="Times New Roman"/>
          <w:color w:val="000000"/>
          <w:sz w:val="28"/>
          <w:lang w:val="ru-RU"/>
        </w:rPr>
        <w:t> </w:t>
      </w:r>
      <w:r w:rsidR="0029505B" w:rsidRPr="0029505B">
        <w:rPr>
          <w:rFonts w:ascii="Times New Roman" w:hAnsi="Times New Roman"/>
          <w:color w:val="000000"/>
          <w:sz w:val="28"/>
          <w:lang w:val="ru-RU"/>
        </w:rPr>
        <w:t>А.Б.</w:t>
      </w:r>
      <w:r w:rsidRPr="0029505B">
        <w:rPr>
          <w:rFonts w:ascii="Times New Roman" w:hAnsi="Times New Roman"/>
          <w:color w:val="000000"/>
          <w:sz w:val="28"/>
          <w:lang w:val="ru-RU"/>
        </w:rPr>
        <w:t xml:space="preserve">, </w:t>
      </w:r>
      <w:r w:rsidR="0029505B" w:rsidRPr="0029505B">
        <w:rPr>
          <w:rFonts w:ascii="Times New Roman" w:hAnsi="Times New Roman"/>
          <w:color w:val="000000"/>
          <w:sz w:val="28"/>
          <w:lang w:val="ru-RU"/>
        </w:rPr>
        <w:t>Староверов</w:t>
      </w:r>
      <w:r w:rsidR="0029505B">
        <w:rPr>
          <w:rFonts w:ascii="Times New Roman" w:hAnsi="Times New Roman"/>
          <w:color w:val="000000"/>
          <w:sz w:val="28"/>
          <w:lang w:val="ru-RU"/>
        </w:rPr>
        <w:t> </w:t>
      </w:r>
      <w:r w:rsidR="0029505B" w:rsidRPr="0029505B">
        <w:rPr>
          <w:rFonts w:ascii="Times New Roman" w:hAnsi="Times New Roman"/>
          <w:color w:val="000000"/>
          <w:sz w:val="28"/>
          <w:lang w:val="ru-RU"/>
        </w:rPr>
        <w:t>О.В.</w:t>
      </w:r>
      <w:r w:rsidR="0029505B">
        <w:rPr>
          <w:rFonts w:ascii="Times New Roman" w:hAnsi="Times New Roman"/>
          <w:color w:val="000000"/>
          <w:sz w:val="28"/>
          <w:lang w:val="ru-RU"/>
        </w:rPr>
        <w:t> </w:t>
      </w:r>
      <w:r w:rsidR="0029505B" w:rsidRPr="0029505B">
        <w:rPr>
          <w:rFonts w:ascii="Times New Roman" w:hAnsi="Times New Roman"/>
          <w:color w:val="000000"/>
          <w:sz w:val="28"/>
          <w:lang w:val="ru-RU"/>
        </w:rPr>
        <w:t>Подвижность</w:t>
      </w:r>
      <w:r w:rsidRPr="0029505B">
        <w:rPr>
          <w:rFonts w:ascii="Times New Roman" w:hAnsi="Times New Roman"/>
          <w:color w:val="000000"/>
          <w:sz w:val="28"/>
          <w:lang w:val="ru-RU"/>
        </w:rPr>
        <w:t xml:space="preserve"> населения и качество жизни. Экономика и математические методы. Том 37, выпуск 1. М. </w:t>
      </w:r>
      <w:r w:rsidR="0029505B" w:rsidRPr="0029505B">
        <w:rPr>
          <w:rFonts w:ascii="Times New Roman" w:hAnsi="Times New Roman"/>
          <w:color w:val="000000"/>
          <w:sz w:val="28"/>
          <w:lang w:val="ru-RU"/>
        </w:rPr>
        <w:t>2002</w:t>
      </w:r>
      <w:r w:rsidR="0029505B">
        <w:rPr>
          <w:rFonts w:ascii="Times New Roman" w:hAnsi="Times New Roman"/>
          <w:color w:val="000000"/>
          <w:sz w:val="28"/>
          <w:lang w:val="ru-RU"/>
        </w:rPr>
        <w:t> </w:t>
      </w:r>
      <w:r w:rsidR="0029505B" w:rsidRPr="0029505B">
        <w:rPr>
          <w:rFonts w:ascii="Times New Roman" w:hAnsi="Times New Roman"/>
          <w:color w:val="000000"/>
          <w:sz w:val="28"/>
          <w:lang w:val="ru-RU"/>
        </w:rPr>
        <w:t>г</w:t>
      </w:r>
      <w:r w:rsidR="0029505B">
        <w:rPr>
          <w:rFonts w:ascii="Times New Roman" w:hAnsi="Times New Roman"/>
          <w:color w:val="000000"/>
          <w:sz w:val="28"/>
          <w:lang w:val="ru-RU"/>
        </w:rPr>
        <w:t>.</w:t>
      </w:r>
    </w:p>
    <w:p w:rsidR="006A633F" w:rsidRPr="0029505B" w:rsidRDefault="0029505B" w:rsidP="000B1ECD">
      <w:pPr>
        <w:pStyle w:val="21"/>
        <w:numPr>
          <w:ilvl w:val="0"/>
          <w:numId w:val="2"/>
        </w:numPr>
        <w:tabs>
          <w:tab w:val="clear" w:pos="720"/>
          <w:tab w:val="num" w:pos="480"/>
        </w:tabs>
        <w:spacing w:line="360" w:lineRule="auto"/>
        <w:ind w:left="0" w:firstLine="0"/>
        <w:rPr>
          <w:color w:val="000000"/>
        </w:rPr>
      </w:pPr>
      <w:r w:rsidRPr="0029505B">
        <w:rPr>
          <w:color w:val="000000"/>
        </w:rPr>
        <w:t>Зайончковская</w:t>
      </w:r>
      <w:r>
        <w:rPr>
          <w:color w:val="000000"/>
        </w:rPr>
        <w:t> </w:t>
      </w:r>
      <w:r w:rsidRPr="0029505B">
        <w:rPr>
          <w:color w:val="000000"/>
        </w:rPr>
        <w:t>Ж.А.</w:t>
      </w:r>
      <w:r>
        <w:rPr>
          <w:color w:val="000000"/>
        </w:rPr>
        <w:t> </w:t>
      </w:r>
      <w:r w:rsidRPr="0029505B">
        <w:rPr>
          <w:color w:val="000000"/>
        </w:rPr>
        <w:t>Новосёлы</w:t>
      </w:r>
      <w:r w:rsidR="006A633F" w:rsidRPr="0029505B">
        <w:rPr>
          <w:color w:val="000000"/>
        </w:rPr>
        <w:t xml:space="preserve"> в городах (методы изучения подвижности). «Статистика», М. 1974</w:t>
      </w:r>
      <w:r>
        <w:rPr>
          <w:color w:val="000000"/>
        </w:rPr>
        <w:t> </w:t>
      </w:r>
      <w:r w:rsidRPr="0029505B">
        <w:rPr>
          <w:color w:val="000000"/>
        </w:rPr>
        <w:t>г</w:t>
      </w:r>
      <w:r w:rsidR="006A633F" w:rsidRPr="0029505B">
        <w:rPr>
          <w:color w:val="000000"/>
        </w:rPr>
        <w:t>.</w:t>
      </w:r>
    </w:p>
    <w:p w:rsidR="006A633F" w:rsidRPr="0029505B" w:rsidRDefault="0029505B"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Заславская</w:t>
      </w:r>
      <w:r>
        <w:rPr>
          <w:color w:val="000000"/>
          <w:sz w:val="28"/>
        </w:rPr>
        <w:t> </w:t>
      </w:r>
      <w:r w:rsidRPr="0029505B">
        <w:rPr>
          <w:color w:val="000000"/>
          <w:sz w:val="28"/>
        </w:rPr>
        <w:t>Т.И.</w:t>
      </w:r>
      <w:r w:rsidR="006A633F" w:rsidRPr="0029505B">
        <w:rPr>
          <w:color w:val="000000"/>
          <w:sz w:val="28"/>
        </w:rPr>
        <w:t xml:space="preserve">, </w:t>
      </w:r>
      <w:r w:rsidRPr="0029505B">
        <w:rPr>
          <w:color w:val="000000"/>
          <w:sz w:val="28"/>
        </w:rPr>
        <w:t>Рывкина</w:t>
      </w:r>
      <w:r>
        <w:rPr>
          <w:color w:val="000000"/>
          <w:sz w:val="28"/>
        </w:rPr>
        <w:t> </w:t>
      </w:r>
      <w:r w:rsidRPr="0029505B">
        <w:rPr>
          <w:color w:val="000000"/>
          <w:sz w:val="28"/>
        </w:rPr>
        <w:t>Р.В.</w:t>
      </w:r>
      <w:r w:rsidR="006A633F" w:rsidRPr="0029505B">
        <w:rPr>
          <w:color w:val="000000"/>
          <w:sz w:val="28"/>
        </w:rPr>
        <w:t xml:space="preserve"> </w:t>
      </w:r>
      <w:r w:rsidR="006A633F" w:rsidRPr="0029505B">
        <w:rPr>
          <w:i/>
          <w:iCs/>
          <w:color w:val="000000"/>
          <w:sz w:val="28"/>
        </w:rPr>
        <w:t>Социология экономической жизни.</w:t>
      </w:r>
      <w:r w:rsidR="006A633F" w:rsidRPr="0029505B">
        <w:rPr>
          <w:color w:val="000000"/>
          <w:sz w:val="28"/>
        </w:rPr>
        <w:t xml:space="preserve"> Изд. «Наука», Новосибирск, 1991</w:t>
      </w:r>
      <w:r>
        <w:rPr>
          <w:color w:val="000000"/>
          <w:sz w:val="28"/>
        </w:rPr>
        <w:t> </w:t>
      </w:r>
      <w:r w:rsidRPr="0029505B">
        <w:rPr>
          <w:color w:val="000000"/>
          <w:sz w:val="28"/>
        </w:rPr>
        <w:t>г</w:t>
      </w:r>
      <w:r w:rsidR="006A633F" w:rsidRPr="0029505B">
        <w:rPr>
          <w:color w:val="000000"/>
          <w:sz w:val="28"/>
        </w:rPr>
        <w:t>.</w:t>
      </w:r>
    </w:p>
    <w:p w:rsidR="006A633F" w:rsidRPr="0029505B" w:rsidRDefault="0029505B" w:rsidP="000B1ECD">
      <w:pPr>
        <w:pStyle w:val="ac"/>
        <w:numPr>
          <w:ilvl w:val="0"/>
          <w:numId w:val="2"/>
        </w:numPr>
        <w:tabs>
          <w:tab w:val="clear" w:pos="720"/>
          <w:tab w:val="num" w:pos="480"/>
        </w:tabs>
        <w:spacing w:after="0" w:line="360" w:lineRule="auto"/>
        <w:ind w:left="0" w:firstLine="0"/>
        <w:jc w:val="both"/>
        <w:rPr>
          <w:rFonts w:ascii="Times New Roman" w:hAnsi="Times New Roman"/>
          <w:color w:val="000000"/>
          <w:sz w:val="28"/>
          <w:lang w:val="ru-RU"/>
        </w:rPr>
      </w:pPr>
      <w:r w:rsidRPr="0029505B">
        <w:rPr>
          <w:rFonts w:ascii="Times New Roman" w:hAnsi="Times New Roman"/>
          <w:color w:val="000000"/>
          <w:sz w:val="28"/>
          <w:lang w:val="ru-RU"/>
        </w:rPr>
        <w:t>Изард</w:t>
      </w:r>
      <w:r>
        <w:rPr>
          <w:rFonts w:ascii="Times New Roman" w:hAnsi="Times New Roman"/>
          <w:color w:val="000000"/>
          <w:sz w:val="28"/>
          <w:lang w:val="ru-RU"/>
        </w:rPr>
        <w:t> </w:t>
      </w:r>
      <w:r w:rsidRPr="0029505B">
        <w:rPr>
          <w:rFonts w:ascii="Times New Roman" w:hAnsi="Times New Roman"/>
          <w:color w:val="000000"/>
          <w:sz w:val="28"/>
          <w:lang w:val="ru-RU"/>
        </w:rPr>
        <w:t>У.</w:t>
      </w:r>
      <w:r w:rsidR="006A633F" w:rsidRPr="0029505B">
        <w:rPr>
          <w:rFonts w:ascii="Times New Roman" w:hAnsi="Times New Roman"/>
          <w:color w:val="000000"/>
          <w:sz w:val="28"/>
          <w:lang w:val="ru-RU"/>
        </w:rPr>
        <w:t xml:space="preserve"> </w:t>
      </w:r>
      <w:r w:rsidR="006A633F" w:rsidRPr="0029505B">
        <w:rPr>
          <w:rFonts w:ascii="Times New Roman" w:hAnsi="Times New Roman"/>
          <w:i/>
          <w:iCs/>
          <w:color w:val="000000"/>
          <w:sz w:val="28"/>
          <w:lang w:val="ru-RU"/>
        </w:rPr>
        <w:t>Методы регионального анализа: введение в науку о регионах.</w:t>
      </w:r>
      <w:r w:rsidR="006A633F" w:rsidRPr="0029505B">
        <w:rPr>
          <w:rFonts w:ascii="Times New Roman" w:hAnsi="Times New Roman"/>
          <w:color w:val="000000"/>
          <w:sz w:val="28"/>
          <w:lang w:val="ru-RU"/>
        </w:rPr>
        <w:t xml:space="preserve"> М.: </w:t>
      </w:r>
      <w:r>
        <w:rPr>
          <w:rFonts w:ascii="Times New Roman" w:hAnsi="Times New Roman"/>
          <w:color w:val="000000"/>
          <w:sz w:val="28"/>
          <w:lang w:val="ru-RU"/>
        </w:rPr>
        <w:t>«</w:t>
      </w:r>
      <w:r w:rsidR="006A633F" w:rsidRPr="0029505B">
        <w:rPr>
          <w:rFonts w:ascii="Times New Roman" w:hAnsi="Times New Roman"/>
          <w:color w:val="000000"/>
          <w:sz w:val="28"/>
          <w:lang w:val="ru-RU"/>
        </w:rPr>
        <w:t>Прогресс</w:t>
      </w:r>
      <w:r>
        <w:rPr>
          <w:rFonts w:ascii="Times New Roman" w:hAnsi="Times New Roman"/>
          <w:color w:val="000000"/>
          <w:sz w:val="28"/>
          <w:lang w:val="ru-RU"/>
        </w:rPr>
        <w:t>»</w:t>
      </w:r>
      <w:r w:rsidR="006A633F" w:rsidRPr="0029505B">
        <w:rPr>
          <w:rFonts w:ascii="Times New Roman" w:hAnsi="Times New Roman"/>
          <w:color w:val="000000"/>
          <w:sz w:val="28"/>
          <w:lang w:val="ru-RU"/>
        </w:rPr>
        <w:t>, 1966.</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rPr>
      </w:pPr>
      <w:r w:rsidRPr="0029505B">
        <w:rPr>
          <w:rFonts w:ascii="Times New Roman" w:hAnsi="Times New Roman"/>
          <w:color w:val="000000"/>
          <w:sz w:val="28"/>
          <w:lang w:val="ru-RU"/>
        </w:rPr>
        <w:t xml:space="preserve">Кемкеи Снелл. </w:t>
      </w:r>
      <w:r w:rsidRPr="0029505B">
        <w:rPr>
          <w:rFonts w:ascii="Times New Roman" w:hAnsi="Times New Roman"/>
          <w:i/>
          <w:iCs/>
          <w:color w:val="000000"/>
          <w:sz w:val="28"/>
          <w:lang w:val="ru-RU"/>
        </w:rPr>
        <w:t>Кибернетическое моделирование.</w:t>
      </w:r>
      <w:r w:rsidRPr="0029505B">
        <w:rPr>
          <w:rFonts w:ascii="Times New Roman" w:hAnsi="Times New Roman"/>
          <w:color w:val="000000"/>
          <w:sz w:val="28"/>
          <w:lang w:val="ru-RU"/>
        </w:rPr>
        <w:t xml:space="preserve"> Изд. «Сов. </w:t>
      </w:r>
      <w:r w:rsidRPr="0029505B">
        <w:rPr>
          <w:rFonts w:ascii="Times New Roman" w:hAnsi="Times New Roman"/>
          <w:color w:val="000000"/>
          <w:sz w:val="28"/>
        </w:rPr>
        <w:t>Радио», М. 1972</w:t>
      </w:r>
      <w:r w:rsidR="0029505B">
        <w:rPr>
          <w:rFonts w:ascii="Times New Roman" w:hAnsi="Times New Roman"/>
          <w:color w:val="000000"/>
          <w:sz w:val="28"/>
        </w:rPr>
        <w:t> </w:t>
      </w:r>
      <w:r w:rsidR="0029505B" w:rsidRPr="0029505B">
        <w:rPr>
          <w:rFonts w:ascii="Times New Roman" w:hAnsi="Times New Roman"/>
          <w:color w:val="000000"/>
          <w:sz w:val="28"/>
        </w:rPr>
        <w:t>г</w:t>
      </w:r>
      <w:r w:rsidRPr="0029505B">
        <w:rPr>
          <w:rFonts w:ascii="Times New Roman" w:hAnsi="Times New Roman"/>
          <w:color w:val="000000"/>
          <w:sz w:val="28"/>
        </w:rPr>
        <w:t>.</w:t>
      </w:r>
    </w:p>
    <w:p w:rsidR="006A633F" w:rsidRPr="0029505B" w:rsidRDefault="0029505B"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ru-RU"/>
        </w:rPr>
      </w:pPr>
      <w:r w:rsidRPr="0029505B">
        <w:rPr>
          <w:rFonts w:ascii="Times New Roman" w:hAnsi="Times New Roman"/>
          <w:color w:val="000000"/>
          <w:sz w:val="28"/>
          <w:lang w:val="ru-RU"/>
        </w:rPr>
        <w:t>Кендалл</w:t>
      </w:r>
      <w:r>
        <w:rPr>
          <w:rFonts w:ascii="Times New Roman" w:hAnsi="Times New Roman"/>
          <w:color w:val="000000"/>
          <w:sz w:val="28"/>
          <w:lang w:val="ru-RU"/>
        </w:rPr>
        <w:t> </w:t>
      </w:r>
      <w:r w:rsidRPr="0029505B">
        <w:rPr>
          <w:rFonts w:ascii="Times New Roman" w:hAnsi="Times New Roman"/>
          <w:color w:val="000000"/>
          <w:sz w:val="28"/>
          <w:lang w:val="ru-RU"/>
        </w:rPr>
        <w:t>М.Дж.</w:t>
      </w:r>
      <w:r w:rsidR="006A633F" w:rsidRPr="0029505B">
        <w:rPr>
          <w:rFonts w:ascii="Times New Roman" w:hAnsi="Times New Roman"/>
          <w:color w:val="000000"/>
          <w:sz w:val="28"/>
          <w:lang w:val="ru-RU"/>
        </w:rPr>
        <w:t xml:space="preserve">и </w:t>
      </w:r>
      <w:r w:rsidRPr="0029505B">
        <w:rPr>
          <w:rFonts w:ascii="Times New Roman" w:hAnsi="Times New Roman"/>
          <w:color w:val="000000"/>
          <w:sz w:val="28"/>
          <w:lang w:val="ru-RU"/>
        </w:rPr>
        <w:t>А.</w:t>
      </w:r>
      <w:r>
        <w:rPr>
          <w:rFonts w:ascii="Times New Roman" w:hAnsi="Times New Roman"/>
          <w:color w:val="000000"/>
          <w:sz w:val="28"/>
          <w:lang w:val="ru-RU"/>
        </w:rPr>
        <w:t> </w:t>
      </w:r>
      <w:r w:rsidRPr="0029505B">
        <w:rPr>
          <w:rFonts w:ascii="Times New Roman" w:hAnsi="Times New Roman"/>
          <w:color w:val="000000"/>
          <w:sz w:val="28"/>
          <w:lang w:val="ru-RU"/>
        </w:rPr>
        <w:t>Стьюарт</w:t>
      </w:r>
      <w:r w:rsidR="006A633F" w:rsidRPr="0029505B">
        <w:rPr>
          <w:rFonts w:ascii="Times New Roman" w:hAnsi="Times New Roman"/>
          <w:color w:val="000000"/>
          <w:sz w:val="28"/>
          <w:lang w:val="ru-RU"/>
        </w:rPr>
        <w:t xml:space="preserve"> </w:t>
      </w:r>
      <w:r w:rsidR="006A633F" w:rsidRPr="0029505B">
        <w:rPr>
          <w:rFonts w:ascii="Times New Roman" w:hAnsi="Times New Roman"/>
          <w:i/>
          <w:iCs/>
          <w:color w:val="000000"/>
          <w:sz w:val="28"/>
          <w:lang w:val="ru-RU"/>
        </w:rPr>
        <w:t xml:space="preserve">Теория распределений </w:t>
      </w:r>
      <w:r>
        <w:rPr>
          <w:rFonts w:ascii="Times New Roman" w:hAnsi="Times New Roman"/>
          <w:color w:val="000000"/>
          <w:sz w:val="28"/>
          <w:lang w:val="ru-RU"/>
        </w:rPr>
        <w:t>«</w:t>
      </w:r>
      <w:r w:rsidRPr="0029505B">
        <w:rPr>
          <w:rFonts w:ascii="Times New Roman" w:hAnsi="Times New Roman"/>
          <w:color w:val="000000"/>
          <w:sz w:val="28"/>
          <w:lang w:val="ru-RU"/>
        </w:rPr>
        <w:t>Н</w:t>
      </w:r>
      <w:r w:rsidR="006A633F" w:rsidRPr="0029505B">
        <w:rPr>
          <w:rFonts w:ascii="Times New Roman" w:hAnsi="Times New Roman"/>
          <w:color w:val="000000"/>
          <w:sz w:val="28"/>
          <w:lang w:val="ru-RU"/>
        </w:rPr>
        <w:t>аука</w:t>
      </w:r>
      <w:r>
        <w:rPr>
          <w:rFonts w:ascii="Times New Roman" w:hAnsi="Times New Roman"/>
          <w:color w:val="000000"/>
          <w:sz w:val="28"/>
          <w:lang w:val="ru-RU"/>
        </w:rPr>
        <w:t>»</w:t>
      </w:r>
      <w:r w:rsidRPr="0029505B">
        <w:rPr>
          <w:rFonts w:ascii="Times New Roman" w:hAnsi="Times New Roman"/>
          <w:color w:val="000000"/>
          <w:sz w:val="28"/>
          <w:lang w:val="ru-RU"/>
        </w:rPr>
        <w:t>,</w:t>
      </w:r>
      <w:r w:rsidR="006A633F" w:rsidRPr="0029505B">
        <w:rPr>
          <w:rFonts w:ascii="Times New Roman" w:hAnsi="Times New Roman"/>
          <w:color w:val="000000"/>
          <w:sz w:val="28"/>
          <w:lang w:val="ru-RU"/>
        </w:rPr>
        <w:t xml:space="preserve"> М:</w:t>
      </w:r>
      <w:r w:rsidRPr="0029505B">
        <w:rPr>
          <w:rFonts w:ascii="Times New Roman" w:hAnsi="Times New Roman"/>
          <w:color w:val="000000"/>
          <w:sz w:val="28"/>
          <w:lang w:val="ru-RU"/>
        </w:rPr>
        <w:t>1966</w:t>
      </w:r>
      <w:r>
        <w:rPr>
          <w:rFonts w:ascii="Times New Roman" w:hAnsi="Times New Roman"/>
          <w:color w:val="000000"/>
          <w:sz w:val="28"/>
          <w:lang w:val="ru-RU"/>
        </w:rPr>
        <w:t> </w:t>
      </w:r>
      <w:r w:rsidRPr="0029505B">
        <w:rPr>
          <w:rFonts w:ascii="Times New Roman" w:hAnsi="Times New Roman"/>
          <w:color w:val="000000"/>
          <w:sz w:val="28"/>
          <w:lang w:val="ru-RU"/>
        </w:rPr>
        <w:t>г</w:t>
      </w:r>
      <w:r w:rsidR="006A633F" w:rsidRPr="0029505B">
        <w:rPr>
          <w:rFonts w:ascii="Times New Roman" w:hAnsi="Times New Roman"/>
          <w:color w:val="000000"/>
          <w:sz w:val="28"/>
          <w:lang w:val="ru-RU"/>
        </w:rPr>
        <w:t>.</w:t>
      </w:r>
    </w:p>
    <w:p w:rsidR="006A633F" w:rsidRPr="0029505B" w:rsidRDefault="0029505B"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ru-RU"/>
        </w:rPr>
      </w:pPr>
      <w:r w:rsidRPr="0029505B">
        <w:rPr>
          <w:rFonts w:ascii="Times New Roman" w:hAnsi="Times New Roman"/>
          <w:color w:val="000000"/>
          <w:sz w:val="28"/>
          <w:lang w:val="ru-RU"/>
        </w:rPr>
        <w:t>Колмогоров</w:t>
      </w:r>
      <w:r>
        <w:rPr>
          <w:rFonts w:ascii="Times New Roman" w:hAnsi="Times New Roman"/>
          <w:color w:val="000000"/>
          <w:sz w:val="28"/>
          <w:lang w:val="ru-RU"/>
        </w:rPr>
        <w:t> </w:t>
      </w:r>
      <w:r w:rsidRPr="0029505B">
        <w:rPr>
          <w:rFonts w:ascii="Times New Roman" w:hAnsi="Times New Roman"/>
          <w:color w:val="000000"/>
          <w:sz w:val="28"/>
          <w:lang w:val="ru-RU"/>
        </w:rPr>
        <w:t>А.Н.</w:t>
      </w:r>
      <w:r w:rsidR="006A633F" w:rsidRPr="0029505B">
        <w:rPr>
          <w:rFonts w:ascii="Times New Roman" w:hAnsi="Times New Roman"/>
          <w:color w:val="000000"/>
          <w:sz w:val="28"/>
          <w:lang w:val="ru-RU"/>
        </w:rPr>
        <w:t xml:space="preserve"> </w:t>
      </w:r>
      <w:r w:rsidR="006A633F" w:rsidRPr="0029505B">
        <w:rPr>
          <w:rFonts w:ascii="Times New Roman" w:hAnsi="Times New Roman"/>
          <w:i/>
          <w:iCs/>
          <w:color w:val="000000"/>
          <w:sz w:val="28"/>
          <w:lang w:val="ru-RU"/>
        </w:rPr>
        <w:t>Теория вероятностей и математическая статистика</w:t>
      </w:r>
      <w:r w:rsidR="006A633F" w:rsidRPr="0029505B">
        <w:rPr>
          <w:rFonts w:ascii="Times New Roman" w:hAnsi="Times New Roman"/>
          <w:color w:val="000000"/>
          <w:sz w:val="28"/>
          <w:lang w:val="ru-RU"/>
        </w:rPr>
        <w:t>. Изд. «Наука», М. 1986</w:t>
      </w:r>
      <w:r>
        <w:rPr>
          <w:rFonts w:ascii="Times New Roman" w:hAnsi="Times New Roman"/>
          <w:color w:val="000000"/>
          <w:sz w:val="28"/>
        </w:rPr>
        <w:t> </w:t>
      </w:r>
      <w:r w:rsidRPr="0029505B">
        <w:rPr>
          <w:rFonts w:ascii="Times New Roman" w:hAnsi="Times New Roman"/>
          <w:color w:val="000000"/>
          <w:sz w:val="28"/>
          <w:lang w:val="ru-RU"/>
        </w:rPr>
        <w:t>г</w:t>
      </w:r>
      <w:r w:rsidR="006A633F" w:rsidRPr="0029505B">
        <w:rPr>
          <w:rFonts w:ascii="Times New Roman" w:hAnsi="Times New Roman"/>
          <w:color w:val="000000"/>
          <w:sz w:val="28"/>
          <w:lang w:val="ru-RU"/>
        </w:rPr>
        <w:t>.</w:t>
      </w:r>
    </w:p>
    <w:p w:rsidR="006A633F" w:rsidRPr="0029505B" w:rsidRDefault="0029505B"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Култыгин</w:t>
      </w:r>
      <w:r>
        <w:rPr>
          <w:color w:val="000000"/>
          <w:sz w:val="28"/>
        </w:rPr>
        <w:t> </w:t>
      </w:r>
      <w:r w:rsidRPr="0029505B">
        <w:rPr>
          <w:color w:val="000000"/>
          <w:sz w:val="28"/>
        </w:rPr>
        <w:t>В.П.</w:t>
      </w:r>
      <w:r w:rsidR="006A633F" w:rsidRPr="0029505B">
        <w:rPr>
          <w:color w:val="000000"/>
          <w:sz w:val="28"/>
        </w:rPr>
        <w:t xml:space="preserve"> </w:t>
      </w:r>
      <w:r w:rsidR="006A633F" w:rsidRPr="0029505B">
        <w:rPr>
          <w:i/>
          <w:iCs/>
          <w:color w:val="000000"/>
          <w:sz w:val="28"/>
        </w:rPr>
        <w:t>Классическая социология.</w:t>
      </w:r>
      <w:r w:rsidR="006A633F" w:rsidRPr="0029505B">
        <w:rPr>
          <w:color w:val="000000"/>
          <w:sz w:val="28"/>
        </w:rPr>
        <w:t xml:space="preserve"> Изд. «Наука», М. 2000</w:t>
      </w:r>
      <w:r>
        <w:rPr>
          <w:color w:val="000000"/>
          <w:sz w:val="28"/>
        </w:rPr>
        <w:t> </w:t>
      </w:r>
      <w:r w:rsidRPr="0029505B">
        <w:rPr>
          <w:color w:val="000000"/>
          <w:sz w:val="28"/>
        </w:rPr>
        <w:t>г</w:t>
      </w:r>
      <w:r w:rsidR="006A633F" w:rsidRPr="0029505B">
        <w:rPr>
          <w:color w:val="000000"/>
          <w:sz w:val="28"/>
        </w:rPr>
        <w:t>.</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rPr>
      </w:pPr>
      <w:r w:rsidRPr="0029505B">
        <w:rPr>
          <w:rFonts w:ascii="Times New Roman" w:hAnsi="Times New Roman"/>
          <w:color w:val="000000"/>
          <w:sz w:val="28"/>
          <w:lang w:val="ru-RU"/>
        </w:rPr>
        <w:t xml:space="preserve">Леман Э. Проверка статистических гипотез. </w:t>
      </w:r>
      <w:r w:rsidR="0029505B">
        <w:rPr>
          <w:rFonts w:ascii="Times New Roman" w:hAnsi="Times New Roman"/>
          <w:color w:val="000000"/>
          <w:sz w:val="28"/>
        </w:rPr>
        <w:t>«</w:t>
      </w:r>
      <w:r w:rsidRPr="0029505B">
        <w:rPr>
          <w:rFonts w:ascii="Times New Roman" w:hAnsi="Times New Roman"/>
          <w:color w:val="000000"/>
          <w:sz w:val="28"/>
        </w:rPr>
        <w:t>Наука</w:t>
      </w:r>
      <w:r w:rsidR="0029505B">
        <w:rPr>
          <w:rFonts w:ascii="Times New Roman" w:hAnsi="Times New Roman"/>
          <w:color w:val="000000"/>
          <w:sz w:val="28"/>
        </w:rPr>
        <w:t>»</w:t>
      </w:r>
      <w:r w:rsidRPr="0029505B">
        <w:rPr>
          <w:rFonts w:ascii="Times New Roman" w:hAnsi="Times New Roman"/>
          <w:color w:val="000000"/>
          <w:sz w:val="28"/>
        </w:rPr>
        <w:t>. М: 1964</w:t>
      </w:r>
      <w:r w:rsidR="0029505B">
        <w:rPr>
          <w:rFonts w:ascii="Times New Roman" w:hAnsi="Times New Roman"/>
          <w:color w:val="000000"/>
          <w:sz w:val="28"/>
        </w:rPr>
        <w:t> </w:t>
      </w:r>
      <w:r w:rsidR="0029505B" w:rsidRPr="0029505B">
        <w:rPr>
          <w:rFonts w:ascii="Times New Roman" w:hAnsi="Times New Roman"/>
          <w:color w:val="000000"/>
          <w:sz w:val="28"/>
        </w:rPr>
        <w:t>г</w:t>
      </w:r>
      <w:r w:rsidRPr="0029505B">
        <w:rPr>
          <w:rFonts w:ascii="Times New Roman" w:hAnsi="Times New Roman"/>
          <w:color w:val="000000"/>
          <w:sz w:val="28"/>
        </w:rPr>
        <w:t>.</w:t>
      </w:r>
    </w:p>
    <w:p w:rsidR="006A633F" w:rsidRPr="0029505B" w:rsidRDefault="0029505B"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ru-RU"/>
        </w:rPr>
      </w:pPr>
      <w:r w:rsidRPr="0029505B">
        <w:rPr>
          <w:rFonts w:ascii="Times New Roman" w:hAnsi="Times New Roman"/>
          <w:color w:val="000000"/>
          <w:sz w:val="28"/>
          <w:lang w:val="ru-RU"/>
        </w:rPr>
        <w:t>Матлин</w:t>
      </w:r>
      <w:r>
        <w:rPr>
          <w:rFonts w:ascii="Times New Roman" w:hAnsi="Times New Roman"/>
          <w:color w:val="000000"/>
          <w:sz w:val="28"/>
          <w:lang w:val="ru-RU"/>
        </w:rPr>
        <w:t> </w:t>
      </w:r>
      <w:r w:rsidRPr="0029505B">
        <w:rPr>
          <w:rFonts w:ascii="Times New Roman" w:hAnsi="Times New Roman"/>
          <w:color w:val="000000"/>
          <w:sz w:val="28"/>
          <w:lang w:val="ru-RU"/>
        </w:rPr>
        <w:t>И.С.</w:t>
      </w:r>
      <w:r w:rsidR="006A633F" w:rsidRPr="0029505B">
        <w:rPr>
          <w:rFonts w:ascii="Times New Roman" w:hAnsi="Times New Roman"/>
          <w:color w:val="000000"/>
          <w:sz w:val="28"/>
          <w:lang w:val="ru-RU"/>
        </w:rPr>
        <w:t xml:space="preserve"> </w:t>
      </w:r>
      <w:r>
        <w:rPr>
          <w:rFonts w:ascii="Times New Roman" w:hAnsi="Times New Roman"/>
          <w:color w:val="000000"/>
          <w:sz w:val="28"/>
          <w:lang w:val="ru-RU"/>
        </w:rPr>
        <w:t>«</w:t>
      </w:r>
      <w:r w:rsidR="006A633F" w:rsidRPr="0029505B">
        <w:rPr>
          <w:rFonts w:ascii="Times New Roman" w:hAnsi="Times New Roman"/>
          <w:color w:val="000000"/>
          <w:sz w:val="28"/>
          <w:lang w:val="ru-RU"/>
        </w:rPr>
        <w:t>Моделирование размещения населения</w:t>
      </w:r>
      <w:r>
        <w:rPr>
          <w:rFonts w:ascii="Times New Roman" w:hAnsi="Times New Roman"/>
          <w:color w:val="000000"/>
          <w:sz w:val="28"/>
          <w:lang w:val="ru-RU"/>
        </w:rPr>
        <w:t>»</w:t>
      </w:r>
      <w:r w:rsidR="006A633F" w:rsidRPr="0029505B">
        <w:rPr>
          <w:rFonts w:ascii="Times New Roman" w:hAnsi="Times New Roman"/>
          <w:color w:val="000000"/>
          <w:sz w:val="28"/>
          <w:lang w:val="ru-RU"/>
        </w:rPr>
        <w:t xml:space="preserve">. Изд. </w:t>
      </w:r>
      <w:r w:rsidRPr="0029505B">
        <w:rPr>
          <w:rFonts w:ascii="Times New Roman" w:hAnsi="Times New Roman"/>
          <w:color w:val="000000"/>
          <w:sz w:val="28"/>
          <w:lang w:val="ru-RU"/>
        </w:rPr>
        <w:t>«</w:t>
      </w:r>
      <w:r w:rsidR="006A633F" w:rsidRPr="0029505B">
        <w:rPr>
          <w:rFonts w:ascii="Times New Roman" w:hAnsi="Times New Roman"/>
          <w:color w:val="000000"/>
          <w:sz w:val="28"/>
          <w:lang w:val="ru-RU"/>
        </w:rPr>
        <w:t>Наука</w:t>
      </w:r>
      <w:r w:rsidRPr="0029505B">
        <w:rPr>
          <w:rFonts w:ascii="Times New Roman" w:hAnsi="Times New Roman"/>
          <w:color w:val="000000"/>
          <w:sz w:val="28"/>
          <w:lang w:val="ru-RU"/>
        </w:rPr>
        <w:t>»</w:t>
      </w:r>
      <w:r w:rsidR="006A633F" w:rsidRPr="0029505B">
        <w:rPr>
          <w:rFonts w:ascii="Times New Roman" w:hAnsi="Times New Roman"/>
          <w:color w:val="000000"/>
          <w:sz w:val="28"/>
          <w:lang w:val="ru-RU"/>
        </w:rPr>
        <w:t>, М.1975</w:t>
      </w:r>
      <w:r>
        <w:rPr>
          <w:rFonts w:ascii="Times New Roman" w:hAnsi="Times New Roman"/>
          <w:color w:val="000000"/>
          <w:sz w:val="28"/>
        </w:rPr>
        <w:t> </w:t>
      </w:r>
      <w:r w:rsidRPr="0029505B">
        <w:rPr>
          <w:rFonts w:ascii="Times New Roman" w:hAnsi="Times New Roman"/>
          <w:color w:val="000000"/>
          <w:sz w:val="28"/>
          <w:lang w:val="ru-RU"/>
        </w:rPr>
        <w:t>г</w:t>
      </w:r>
      <w:r w:rsidR="006A633F" w:rsidRPr="0029505B">
        <w:rPr>
          <w:rFonts w:ascii="Times New Roman" w:hAnsi="Times New Roman"/>
          <w:color w:val="000000"/>
          <w:sz w:val="28"/>
          <w:lang w:val="ru-RU"/>
        </w:rPr>
        <w:t>.</w:t>
      </w:r>
    </w:p>
    <w:p w:rsidR="006A633F" w:rsidRPr="0029505B" w:rsidRDefault="006A633F"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i/>
          <w:iCs/>
          <w:color w:val="000000"/>
          <w:sz w:val="28"/>
        </w:rPr>
        <w:t>Миграция населения</w:t>
      </w:r>
      <w:r w:rsidRPr="0029505B">
        <w:rPr>
          <w:color w:val="000000"/>
          <w:sz w:val="28"/>
        </w:rPr>
        <w:t xml:space="preserve"> (редактор </w:t>
      </w:r>
      <w:r w:rsidR="0029505B" w:rsidRPr="0029505B">
        <w:rPr>
          <w:color w:val="000000"/>
          <w:sz w:val="28"/>
        </w:rPr>
        <w:t>Воробьёва</w:t>
      </w:r>
      <w:r w:rsidR="0029505B">
        <w:rPr>
          <w:color w:val="000000"/>
          <w:sz w:val="28"/>
        </w:rPr>
        <w:t> </w:t>
      </w:r>
      <w:r w:rsidR="0029505B" w:rsidRPr="0029505B">
        <w:rPr>
          <w:color w:val="000000"/>
          <w:sz w:val="28"/>
        </w:rPr>
        <w:t>О.Д.</w:t>
      </w:r>
      <w:r w:rsidRPr="0029505B">
        <w:rPr>
          <w:color w:val="000000"/>
          <w:sz w:val="28"/>
        </w:rPr>
        <w:t>). Изд. Министерства по делам федерации, национальной и миграционной политики РФ. М. 2001</w:t>
      </w:r>
      <w:r w:rsidR="0029505B">
        <w:rPr>
          <w:color w:val="000000"/>
          <w:sz w:val="28"/>
        </w:rPr>
        <w:t> </w:t>
      </w:r>
      <w:r w:rsidR="0029505B" w:rsidRPr="0029505B">
        <w:rPr>
          <w:color w:val="000000"/>
          <w:sz w:val="28"/>
        </w:rPr>
        <w:t>г</w:t>
      </w:r>
      <w:r w:rsidRPr="0029505B">
        <w:rPr>
          <w:color w:val="000000"/>
          <w:sz w:val="28"/>
        </w:rPr>
        <w:t>.</w:t>
      </w:r>
    </w:p>
    <w:p w:rsidR="006A633F" w:rsidRPr="0029505B" w:rsidRDefault="006A633F"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Моделирование социальных процессов. Изд. РЭА им. Плеханова, М.</w:t>
      </w:r>
      <w:r w:rsidR="0029505B" w:rsidRPr="0029505B">
        <w:rPr>
          <w:color w:val="000000"/>
          <w:sz w:val="28"/>
        </w:rPr>
        <w:t>1993</w:t>
      </w:r>
      <w:r w:rsidR="0029505B">
        <w:rPr>
          <w:color w:val="000000"/>
          <w:sz w:val="28"/>
        </w:rPr>
        <w:t> </w:t>
      </w:r>
      <w:r w:rsidR="0029505B" w:rsidRPr="0029505B">
        <w:rPr>
          <w:color w:val="000000"/>
          <w:sz w:val="28"/>
        </w:rPr>
        <w:t>г</w:t>
      </w:r>
      <w:r w:rsidRPr="0029505B">
        <w:rPr>
          <w:color w:val="000000"/>
          <w:sz w:val="28"/>
        </w:rPr>
        <w:t>.</w:t>
      </w:r>
    </w:p>
    <w:p w:rsidR="006A633F" w:rsidRPr="0029505B" w:rsidRDefault="0029505B" w:rsidP="000B1ECD">
      <w:pPr>
        <w:pStyle w:val="21"/>
        <w:numPr>
          <w:ilvl w:val="0"/>
          <w:numId w:val="2"/>
        </w:numPr>
        <w:tabs>
          <w:tab w:val="clear" w:pos="720"/>
          <w:tab w:val="num" w:pos="480"/>
        </w:tabs>
        <w:spacing w:line="360" w:lineRule="auto"/>
        <w:ind w:left="0" w:firstLine="0"/>
        <w:rPr>
          <w:color w:val="000000"/>
        </w:rPr>
      </w:pPr>
      <w:r w:rsidRPr="0029505B">
        <w:rPr>
          <w:color w:val="000000"/>
        </w:rPr>
        <w:t>Нестерова</w:t>
      </w:r>
      <w:r>
        <w:rPr>
          <w:color w:val="000000"/>
        </w:rPr>
        <w:t> </w:t>
      </w:r>
      <w:r w:rsidRPr="0029505B">
        <w:rPr>
          <w:color w:val="000000"/>
        </w:rPr>
        <w:t>Д.</w:t>
      </w:r>
      <w:r w:rsidR="006A633F" w:rsidRPr="0029505B">
        <w:rPr>
          <w:color w:val="000000"/>
        </w:rPr>
        <w:t xml:space="preserve">, Сабирьянова К. Инвестиции в человеческий капитал в переходной период в России. Научный доклад </w:t>
      </w:r>
      <w:r>
        <w:rPr>
          <w:color w:val="000000"/>
        </w:rPr>
        <w:t>№</w:t>
      </w:r>
      <w:r w:rsidRPr="0029505B">
        <w:rPr>
          <w:color w:val="000000"/>
        </w:rPr>
        <w:t>9</w:t>
      </w:r>
      <w:r w:rsidR="006A633F" w:rsidRPr="0029505B">
        <w:rPr>
          <w:color w:val="000000"/>
        </w:rPr>
        <w:t>9</w:t>
      </w:r>
      <w:r>
        <w:rPr>
          <w:color w:val="000000"/>
        </w:rPr>
        <w:t>–</w:t>
      </w:r>
      <w:r w:rsidRPr="0029505B">
        <w:rPr>
          <w:color w:val="000000"/>
        </w:rPr>
        <w:t>0</w:t>
      </w:r>
      <w:r w:rsidR="006A633F" w:rsidRPr="0029505B">
        <w:rPr>
          <w:color w:val="000000"/>
        </w:rPr>
        <w:t>4, РПЭИ</w:t>
      </w:r>
      <w:r>
        <w:rPr>
          <w:color w:val="000000"/>
        </w:rPr>
        <w:t xml:space="preserve"> / </w:t>
      </w:r>
      <w:r w:rsidRPr="0029505B">
        <w:rPr>
          <w:color w:val="000000"/>
        </w:rPr>
        <w:t>Фонд</w:t>
      </w:r>
      <w:r w:rsidR="006A633F" w:rsidRPr="0029505B">
        <w:rPr>
          <w:color w:val="000000"/>
        </w:rPr>
        <w:t xml:space="preserve"> Еврази</w:t>
      </w:r>
      <w:r w:rsidRPr="0029505B">
        <w:rPr>
          <w:color w:val="000000"/>
        </w:rPr>
        <w:t>я,</w:t>
      </w:r>
      <w:r>
        <w:rPr>
          <w:color w:val="000000"/>
        </w:rPr>
        <w:t xml:space="preserve"> </w:t>
      </w:r>
      <w:r w:rsidRPr="0029505B">
        <w:rPr>
          <w:color w:val="000000"/>
        </w:rPr>
        <w:t>1</w:t>
      </w:r>
      <w:r w:rsidR="006A633F" w:rsidRPr="0029505B">
        <w:rPr>
          <w:color w:val="000000"/>
        </w:rPr>
        <w:t>999.</w:t>
      </w:r>
    </w:p>
    <w:p w:rsidR="006A633F" w:rsidRPr="0029505B" w:rsidRDefault="0029505B"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Орлов</w:t>
      </w:r>
      <w:r>
        <w:rPr>
          <w:color w:val="000000"/>
          <w:sz w:val="28"/>
        </w:rPr>
        <w:t> </w:t>
      </w:r>
      <w:r w:rsidRPr="0029505B">
        <w:rPr>
          <w:color w:val="000000"/>
          <w:sz w:val="28"/>
        </w:rPr>
        <w:t>А.И.</w:t>
      </w:r>
      <w:r>
        <w:rPr>
          <w:color w:val="000000"/>
          <w:sz w:val="28"/>
        </w:rPr>
        <w:t> </w:t>
      </w:r>
      <w:r w:rsidRPr="0029505B">
        <w:rPr>
          <w:color w:val="000000"/>
          <w:sz w:val="28"/>
        </w:rPr>
        <w:t>Устойчивость</w:t>
      </w:r>
      <w:r w:rsidR="006A633F" w:rsidRPr="0029505B">
        <w:rPr>
          <w:color w:val="000000"/>
          <w:sz w:val="28"/>
        </w:rPr>
        <w:t xml:space="preserve"> в социально-экономических моделях. М: Изд. </w:t>
      </w:r>
      <w:r>
        <w:rPr>
          <w:color w:val="000000"/>
          <w:sz w:val="28"/>
        </w:rPr>
        <w:t>«</w:t>
      </w:r>
      <w:r w:rsidRPr="0029505B">
        <w:rPr>
          <w:color w:val="000000"/>
          <w:sz w:val="28"/>
        </w:rPr>
        <w:t>Н</w:t>
      </w:r>
      <w:r w:rsidR="006A633F" w:rsidRPr="0029505B">
        <w:rPr>
          <w:color w:val="000000"/>
          <w:sz w:val="28"/>
        </w:rPr>
        <w:t>аука</w:t>
      </w:r>
      <w:r>
        <w:rPr>
          <w:color w:val="000000"/>
          <w:sz w:val="28"/>
        </w:rPr>
        <w:t>»</w:t>
      </w:r>
      <w:r w:rsidRPr="0029505B">
        <w:rPr>
          <w:color w:val="000000"/>
          <w:sz w:val="28"/>
        </w:rPr>
        <w:t>,</w:t>
      </w:r>
      <w:r w:rsidR="006A633F" w:rsidRPr="0029505B">
        <w:rPr>
          <w:color w:val="000000"/>
          <w:sz w:val="28"/>
        </w:rPr>
        <w:t xml:space="preserve"> 1979.</w:t>
      </w:r>
    </w:p>
    <w:p w:rsidR="006A633F" w:rsidRPr="0029505B" w:rsidRDefault="0029505B"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Рао</w:t>
      </w:r>
      <w:r>
        <w:rPr>
          <w:color w:val="000000"/>
          <w:sz w:val="28"/>
        </w:rPr>
        <w:t> </w:t>
      </w:r>
      <w:r w:rsidRPr="0029505B">
        <w:rPr>
          <w:color w:val="000000"/>
          <w:sz w:val="28"/>
        </w:rPr>
        <w:t xml:space="preserve">С.Р. </w:t>
      </w:r>
      <w:r>
        <w:rPr>
          <w:color w:val="000000"/>
          <w:sz w:val="28"/>
        </w:rPr>
        <w:t>«</w:t>
      </w:r>
      <w:r w:rsidRPr="0029505B">
        <w:rPr>
          <w:color w:val="000000"/>
          <w:sz w:val="28"/>
        </w:rPr>
        <w:t>Линейные статистические методы и их применение»</w:t>
      </w:r>
      <w:r w:rsidR="006A633F" w:rsidRPr="0029505B">
        <w:rPr>
          <w:color w:val="000000"/>
          <w:sz w:val="28"/>
        </w:rPr>
        <w:t>. «Наука</w:t>
      </w:r>
      <w:r>
        <w:rPr>
          <w:color w:val="000000"/>
          <w:sz w:val="28"/>
        </w:rPr>
        <w:t>»</w:t>
      </w:r>
      <w:r w:rsidRPr="0029505B">
        <w:rPr>
          <w:color w:val="000000"/>
          <w:sz w:val="28"/>
        </w:rPr>
        <w:t>,</w:t>
      </w:r>
      <w:r w:rsidR="006A633F" w:rsidRPr="0029505B">
        <w:rPr>
          <w:color w:val="000000"/>
          <w:sz w:val="28"/>
        </w:rPr>
        <w:t xml:space="preserve"> М:</w:t>
      </w:r>
      <w:r w:rsidRPr="0029505B">
        <w:rPr>
          <w:color w:val="000000"/>
          <w:sz w:val="28"/>
        </w:rPr>
        <w:t>1968</w:t>
      </w:r>
      <w:r>
        <w:rPr>
          <w:color w:val="000000"/>
          <w:sz w:val="28"/>
        </w:rPr>
        <w:t> </w:t>
      </w:r>
      <w:r w:rsidRPr="0029505B">
        <w:rPr>
          <w:color w:val="000000"/>
          <w:sz w:val="28"/>
        </w:rPr>
        <w:t>г</w:t>
      </w:r>
      <w:r w:rsidR="006A633F" w:rsidRPr="0029505B">
        <w:rPr>
          <w:color w:val="000000"/>
          <w:sz w:val="28"/>
        </w:rPr>
        <w:t>.</w:t>
      </w:r>
    </w:p>
    <w:p w:rsidR="006A633F" w:rsidRPr="0029505B" w:rsidRDefault="006A633F" w:rsidP="000B1ECD">
      <w:pPr>
        <w:pStyle w:val="21"/>
        <w:numPr>
          <w:ilvl w:val="0"/>
          <w:numId w:val="2"/>
        </w:numPr>
        <w:tabs>
          <w:tab w:val="clear" w:pos="720"/>
          <w:tab w:val="num" w:pos="480"/>
        </w:tabs>
        <w:spacing w:line="360" w:lineRule="auto"/>
        <w:ind w:left="0" w:firstLine="0"/>
        <w:rPr>
          <w:color w:val="000000"/>
        </w:rPr>
      </w:pPr>
      <w:r w:rsidRPr="0029505B">
        <w:rPr>
          <w:color w:val="000000"/>
        </w:rPr>
        <w:t>Результаты обследования движения трудовых ресурсов Латвийской ССР за 1973 год, Рига, Центральное статистическое управление при Совете Министров Латвийской ССР, 1975.</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ru-RU"/>
        </w:rPr>
      </w:pPr>
      <w:r w:rsidRPr="0029505B">
        <w:rPr>
          <w:rFonts w:ascii="Times New Roman" w:hAnsi="Times New Roman"/>
          <w:color w:val="000000"/>
          <w:sz w:val="28"/>
          <w:lang w:val="ru-RU"/>
        </w:rPr>
        <w:t>Российские статистические ежегодники: Госкомстат России. – М.</w:t>
      </w:r>
    </w:p>
    <w:p w:rsidR="006A633F" w:rsidRPr="0029505B" w:rsidRDefault="006A633F"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 xml:space="preserve">Сен Амартия. </w:t>
      </w:r>
      <w:r w:rsidRPr="0029505B">
        <w:rPr>
          <w:i/>
          <w:iCs/>
          <w:color w:val="000000"/>
          <w:sz w:val="28"/>
        </w:rPr>
        <w:t>Об этике и экономике.</w:t>
      </w:r>
      <w:r w:rsidRPr="0029505B">
        <w:rPr>
          <w:color w:val="000000"/>
          <w:sz w:val="28"/>
        </w:rPr>
        <w:t xml:space="preserve"> Изд. «Наука», М. 1996</w:t>
      </w:r>
      <w:r w:rsidR="0029505B">
        <w:rPr>
          <w:color w:val="000000"/>
          <w:sz w:val="28"/>
        </w:rPr>
        <w:t> </w:t>
      </w:r>
      <w:r w:rsidR="0029505B" w:rsidRPr="0029505B">
        <w:rPr>
          <w:color w:val="000000"/>
          <w:sz w:val="28"/>
        </w:rPr>
        <w:t>г</w:t>
      </w:r>
      <w:r w:rsidRPr="0029505B">
        <w:rPr>
          <w:color w:val="000000"/>
          <w:sz w:val="28"/>
        </w:rPr>
        <w:t>.</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rPr>
      </w:pPr>
      <w:r w:rsidRPr="0029505B">
        <w:rPr>
          <w:rFonts w:ascii="Times New Roman" w:hAnsi="Times New Roman"/>
          <w:color w:val="000000"/>
          <w:sz w:val="28"/>
          <w:lang w:val="ru-RU"/>
        </w:rPr>
        <w:t xml:space="preserve">Система знаний о народонаселении (редактор </w:t>
      </w:r>
      <w:r w:rsidR="0029505B" w:rsidRPr="0029505B">
        <w:rPr>
          <w:rFonts w:ascii="Times New Roman" w:hAnsi="Times New Roman"/>
          <w:color w:val="000000"/>
          <w:sz w:val="28"/>
          <w:lang w:val="ru-RU"/>
        </w:rPr>
        <w:t>Валентей</w:t>
      </w:r>
      <w:r w:rsidR="0029505B">
        <w:rPr>
          <w:rFonts w:ascii="Times New Roman" w:hAnsi="Times New Roman"/>
          <w:color w:val="000000"/>
          <w:sz w:val="28"/>
          <w:lang w:val="ru-RU"/>
        </w:rPr>
        <w:t> </w:t>
      </w:r>
      <w:r w:rsidR="0029505B" w:rsidRPr="0029505B">
        <w:rPr>
          <w:rFonts w:ascii="Times New Roman" w:hAnsi="Times New Roman"/>
          <w:color w:val="000000"/>
          <w:sz w:val="28"/>
          <w:lang w:val="ru-RU"/>
        </w:rPr>
        <w:t>Д.И.</w:t>
      </w:r>
      <w:r w:rsidRPr="0029505B">
        <w:rPr>
          <w:rFonts w:ascii="Times New Roman" w:hAnsi="Times New Roman"/>
          <w:color w:val="000000"/>
          <w:sz w:val="28"/>
          <w:lang w:val="ru-RU"/>
        </w:rPr>
        <w:t xml:space="preserve">) </w:t>
      </w:r>
      <w:r w:rsidRPr="0029505B">
        <w:rPr>
          <w:rFonts w:ascii="Times New Roman" w:hAnsi="Times New Roman"/>
          <w:color w:val="000000"/>
          <w:sz w:val="28"/>
        </w:rPr>
        <w:t>«Высшая школа», М. 1991</w:t>
      </w:r>
      <w:r w:rsidR="0029505B">
        <w:rPr>
          <w:rFonts w:ascii="Times New Roman" w:hAnsi="Times New Roman"/>
          <w:color w:val="000000"/>
          <w:sz w:val="28"/>
        </w:rPr>
        <w:t> </w:t>
      </w:r>
      <w:r w:rsidR="0029505B" w:rsidRPr="0029505B">
        <w:rPr>
          <w:rFonts w:ascii="Times New Roman" w:hAnsi="Times New Roman"/>
          <w:color w:val="000000"/>
          <w:sz w:val="28"/>
        </w:rPr>
        <w:t>г</w:t>
      </w:r>
      <w:r w:rsidRPr="0029505B">
        <w:rPr>
          <w:rFonts w:ascii="Times New Roman" w:hAnsi="Times New Roman"/>
          <w:color w:val="000000"/>
          <w:sz w:val="28"/>
        </w:rPr>
        <w:t>.</w:t>
      </w:r>
    </w:p>
    <w:p w:rsidR="006A633F" w:rsidRPr="0029505B" w:rsidRDefault="0029505B" w:rsidP="000B1ECD">
      <w:pPr>
        <w:pStyle w:val="3"/>
        <w:numPr>
          <w:ilvl w:val="0"/>
          <w:numId w:val="2"/>
        </w:numPr>
        <w:tabs>
          <w:tab w:val="clear" w:pos="720"/>
          <w:tab w:val="num" w:pos="480"/>
        </w:tabs>
        <w:ind w:left="0" w:firstLine="0"/>
        <w:rPr>
          <w:color w:val="000000"/>
          <w:sz w:val="28"/>
        </w:rPr>
      </w:pPr>
      <w:r w:rsidRPr="0029505B">
        <w:rPr>
          <w:color w:val="000000"/>
          <w:sz w:val="28"/>
        </w:rPr>
        <w:t>Соболева</w:t>
      </w:r>
      <w:r>
        <w:rPr>
          <w:color w:val="000000"/>
          <w:sz w:val="28"/>
        </w:rPr>
        <w:t> </w:t>
      </w:r>
      <w:r w:rsidRPr="0029505B">
        <w:rPr>
          <w:color w:val="000000"/>
          <w:sz w:val="28"/>
        </w:rPr>
        <w:t>С.В.</w:t>
      </w:r>
      <w:r w:rsidR="006A633F" w:rsidRPr="0029505B">
        <w:rPr>
          <w:color w:val="000000"/>
          <w:sz w:val="28"/>
        </w:rPr>
        <w:t xml:space="preserve"> </w:t>
      </w:r>
      <w:r>
        <w:rPr>
          <w:color w:val="000000"/>
          <w:sz w:val="28"/>
        </w:rPr>
        <w:t>«</w:t>
      </w:r>
      <w:r w:rsidR="006A633F" w:rsidRPr="0029505B">
        <w:rPr>
          <w:color w:val="000000"/>
          <w:sz w:val="28"/>
        </w:rPr>
        <w:t>Демографические процессы в региональном и социально-экономи-ческим развитии</w:t>
      </w:r>
      <w:r>
        <w:rPr>
          <w:color w:val="000000"/>
          <w:sz w:val="28"/>
        </w:rPr>
        <w:t>»</w:t>
      </w:r>
      <w:r w:rsidR="006A633F" w:rsidRPr="0029505B">
        <w:rPr>
          <w:color w:val="000000"/>
          <w:sz w:val="28"/>
        </w:rPr>
        <w:t xml:space="preserve">. Изд. </w:t>
      </w:r>
      <w:r>
        <w:rPr>
          <w:color w:val="000000"/>
          <w:sz w:val="28"/>
        </w:rPr>
        <w:t>«</w:t>
      </w:r>
      <w:r w:rsidR="006A633F" w:rsidRPr="0029505B">
        <w:rPr>
          <w:color w:val="000000"/>
          <w:sz w:val="28"/>
        </w:rPr>
        <w:t>Наука</w:t>
      </w:r>
      <w:r>
        <w:rPr>
          <w:color w:val="000000"/>
          <w:sz w:val="28"/>
        </w:rPr>
        <w:t>»</w:t>
      </w:r>
      <w:r w:rsidR="006A633F" w:rsidRPr="0029505B">
        <w:rPr>
          <w:color w:val="000000"/>
          <w:sz w:val="28"/>
        </w:rPr>
        <w:t>, Новосибирск, 1998</w:t>
      </w:r>
      <w:r>
        <w:rPr>
          <w:color w:val="000000"/>
          <w:sz w:val="28"/>
        </w:rPr>
        <w:t> </w:t>
      </w:r>
      <w:r w:rsidRPr="0029505B">
        <w:rPr>
          <w:color w:val="000000"/>
          <w:sz w:val="28"/>
        </w:rPr>
        <w:t>г</w:t>
      </w:r>
      <w:r w:rsidR="006A633F" w:rsidRPr="0029505B">
        <w:rPr>
          <w:color w:val="000000"/>
          <w:sz w:val="28"/>
        </w:rPr>
        <w:t>.</w:t>
      </w:r>
    </w:p>
    <w:p w:rsidR="006A633F" w:rsidRPr="0029505B" w:rsidRDefault="006A633F"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 xml:space="preserve">Современная демография. Под ред. </w:t>
      </w:r>
      <w:r w:rsidR="0029505B" w:rsidRPr="0029505B">
        <w:rPr>
          <w:color w:val="000000"/>
          <w:sz w:val="28"/>
        </w:rPr>
        <w:t>А.Я.</w:t>
      </w:r>
      <w:r w:rsidR="0029505B">
        <w:rPr>
          <w:color w:val="000000"/>
          <w:sz w:val="28"/>
        </w:rPr>
        <w:t> </w:t>
      </w:r>
      <w:r w:rsidR="0029505B" w:rsidRPr="0029505B">
        <w:rPr>
          <w:color w:val="000000"/>
          <w:sz w:val="28"/>
        </w:rPr>
        <w:t>Кваши</w:t>
      </w:r>
      <w:r w:rsidRPr="0029505B">
        <w:rPr>
          <w:color w:val="000000"/>
          <w:sz w:val="28"/>
        </w:rPr>
        <w:t xml:space="preserve">, </w:t>
      </w:r>
      <w:r w:rsidR="0029505B" w:rsidRPr="0029505B">
        <w:rPr>
          <w:color w:val="000000"/>
          <w:sz w:val="28"/>
        </w:rPr>
        <w:t>В.А.</w:t>
      </w:r>
      <w:r w:rsidR="0029505B">
        <w:rPr>
          <w:color w:val="000000"/>
          <w:sz w:val="28"/>
        </w:rPr>
        <w:t> </w:t>
      </w:r>
      <w:r w:rsidR="0029505B" w:rsidRPr="0029505B">
        <w:rPr>
          <w:color w:val="000000"/>
          <w:sz w:val="28"/>
        </w:rPr>
        <w:t>Ионцева</w:t>
      </w:r>
      <w:r w:rsidRPr="0029505B">
        <w:rPr>
          <w:color w:val="000000"/>
          <w:sz w:val="28"/>
        </w:rPr>
        <w:t>. Изд. МГУ. 1995</w:t>
      </w:r>
      <w:r w:rsidR="0029505B">
        <w:rPr>
          <w:color w:val="000000"/>
          <w:sz w:val="28"/>
        </w:rPr>
        <w:t> </w:t>
      </w:r>
      <w:r w:rsidR="0029505B" w:rsidRPr="0029505B">
        <w:rPr>
          <w:color w:val="000000"/>
          <w:sz w:val="28"/>
        </w:rPr>
        <w:t>г</w:t>
      </w:r>
      <w:r w:rsidRPr="0029505B">
        <w:rPr>
          <w:color w:val="000000"/>
          <w:sz w:val="28"/>
        </w:rPr>
        <w:t>.</w:t>
      </w:r>
    </w:p>
    <w:p w:rsidR="006A633F" w:rsidRPr="0029505B" w:rsidRDefault="0029505B" w:rsidP="000B1ECD">
      <w:pPr>
        <w:pStyle w:val="21"/>
        <w:numPr>
          <w:ilvl w:val="0"/>
          <w:numId w:val="2"/>
        </w:numPr>
        <w:tabs>
          <w:tab w:val="clear" w:pos="720"/>
          <w:tab w:val="num" w:pos="480"/>
        </w:tabs>
        <w:spacing w:line="360" w:lineRule="auto"/>
        <w:ind w:left="0" w:firstLine="0"/>
        <w:rPr>
          <w:color w:val="000000"/>
        </w:rPr>
      </w:pPr>
      <w:r w:rsidRPr="0029505B">
        <w:rPr>
          <w:color w:val="000000"/>
        </w:rPr>
        <w:t>Староверов</w:t>
      </w:r>
      <w:r>
        <w:rPr>
          <w:color w:val="000000"/>
        </w:rPr>
        <w:t> </w:t>
      </w:r>
      <w:r w:rsidRPr="0029505B">
        <w:rPr>
          <w:color w:val="000000"/>
        </w:rPr>
        <w:t>О.В.</w:t>
      </w:r>
      <w:r w:rsidR="006A633F" w:rsidRPr="0029505B">
        <w:rPr>
          <w:color w:val="000000"/>
        </w:rPr>
        <w:t xml:space="preserve"> (1978). Сложные факторы в моделях движения населения. Сборник </w:t>
      </w:r>
      <w:r w:rsidR="006A633F" w:rsidRPr="0029505B">
        <w:rPr>
          <w:i/>
          <w:color w:val="000000"/>
        </w:rPr>
        <w:t>Прикладной многомерный статистический анализ</w:t>
      </w:r>
      <w:r w:rsidR="006A633F" w:rsidRPr="0029505B">
        <w:rPr>
          <w:color w:val="000000"/>
        </w:rPr>
        <w:t xml:space="preserve">. </w:t>
      </w:r>
      <w:r>
        <w:rPr>
          <w:color w:val="000000"/>
        </w:rPr>
        <w:t>«</w:t>
      </w:r>
      <w:r w:rsidRPr="0029505B">
        <w:rPr>
          <w:color w:val="000000"/>
        </w:rPr>
        <w:t>Н</w:t>
      </w:r>
      <w:r w:rsidR="006A633F" w:rsidRPr="0029505B">
        <w:rPr>
          <w:color w:val="000000"/>
        </w:rPr>
        <w:t>аука</w:t>
      </w:r>
      <w:r>
        <w:rPr>
          <w:color w:val="000000"/>
        </w:rPr>
        <w:t>»</w:t>
      </w:r>
      <w:r w:rsidRPr="0029505B">
        <w:rPr>
          <w:color w:val="000000"/>
        </w:rPr>
        <w:t>,</w:t>
      </w:r>
      <w:r w:rsidR="006A633F" w:rsidRPr="0029505B">
        <w:rPr>
          <w:color w:val="000000"/>
        </w:rPr>
        <w:t xml:space="preserve"> Москва.</w:t>
      </w:r>
    </w:p>
    <w:p w:rsidR="006A633F" w:rsidRPr="0029505B" w:rsidRDefault="0029505B" w:rsidP="000B1ECD">
      <w:pPr>
        <w:pStyle w:val="a6"/>
        <w:numPr>
          <w:ilvl w:val="0"/>
          <w:numId w:val="2"/>
        </w:numPr>
        <w:tabs>
          <w:tab w:val="clear" w:pos="720"/>
          <w:tab w:val="num" w:pos="480"/>
        </w:tabs>
        <w:ind w:left="0" w:firstLine="0"/>
        <w:rPr>
          <w:color w:val="000000"/>
          <w:sz w:val="28"/>
        </w:rPr>
      </w:pPr>
      <w:r w:rsidRPr="0029505B">
        <w:rPr>
          <w:color w:val="000000"/>
          <w:sz w:val="28"/>
        </w:rPr>
        <w:t>Староверов</w:t>
      </w:r>
      <w:r>
        <w:rPr>
          <w:color w:val="000000"/>
          <w:sz w:val="28"/>
        </w:rPr>
        <w:t> </w:t>
      </w:r>
      <w:r w:rsidRPr="0029505B">
        <w:rPr>
          <w:color w:val="000000"/>
          <w:sz w:val="28"/>
        </w:rPr>
        <w:t>О.В.</w:t>
      </w:r>
      <w:r w:rsidR="006A633F" w:rsidRPr="0029505B">
        <w:rPr>
          <w:color w:val="000000"/>
          <w:sz w:val="28"/>
        </w:rPr>
        <w:t xml:space="preserve"> (1979) Модели движения населения. Изд. </w:t>
      </w:r>
      <w:r>
        <w:rPr>
          <w:color w:val="000000"/>
          <w:sz w:val="28"/>
        </w:rPr>
        <w:t>«</w:t>
      </w:r>
      <w:r w:rsidR="006A633F" w:rsidRPr="0029505B">
        <w:rPr>
          <w:color w:val="000000"/>
          <w:sz w:val="28"/>
        </w:rPr>
        <w:t>Наука</w:t>
      </w:r>
      <w:r>
        <w:rPr>
          <w:color w:val="000000"/>
          <w:sz w:val="28"/>
        </w:rPr>
        <w:t>»</w:t>
      </w:r>
      <w:r w:rsidR="006A633F" w:rsidRPr="0029505B">
        <w:rPr>
          <w:color w:val="000000"/>
          <w:sz w:val="28"/>
        </w:rPr>
        <w:t xml:space="preserve"> Москва.</w:t>
      </w:r>
    </w:p>
    <w:p w:rsidR="006A633F" w:rsidRPr="0029505B" w:rsidRDefault="0029505B" w:rsidP="000B1ECD">
      <w:pPr>
        <w:pStyle w:val="21"/>
        <w:numPr>
          <w:ilvl w:val="0"/>
          <w:numId w:val="2"/>
        </w:numPr>
        <w:tabs>
          <w:tab w:val="clear" w:pos="720"/>
          <w:tab w:val="num" w:pos="480"/>
        </w:tabs>
        <w:spacing w:line="360" w:lineRule="auto"/>
        <w:ind w:left="0" w:firstLine="0"/>
        <w:rPr>
          <w:color w:val="000000"/>
        </w:rPr>
      </w:pPr>
      <w:r w:rsidRPr="0029505B">
        <w:rPr>
          <w:color w:val="000000"/>
        </w:rPr>
        <w:t>Староверов</w:t>
      </w:r>
      <w:r>
        <w:rPr>
          <w:color w:val="000000"/>
        </w:rPr>
        <w:t> </w:t>
      </w:r>
      <w:r w:rsidRPr="0029505B">
        <w:rPr>
          <w:color w:val="000000"/>
        </w:rPr>
        <w:t>О.В.</w:t>
      </w:r>
      <w:r w:rsidR="006A633F" w:rsidRPr="0029505B">
        <w:rPr>
          <w:color w:val="000000"/>
        </w:rPr>
        <w:t xml:space="preserve"> (1997). Условия жизни и межгрупповая мобильность. Экономика и математические методы. Том 33, вып. 4</w:t>
      </w:r>
    </w:p>
    <w:p w:rsidR="006A633F" w:rsidRPr="0029505B" w:rsidRDefault="0029505B"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Староверов</w:t>
      </w:r>
      <w:r>
        <w:rPr>
          <w:color w:val="000000"/>
          <w:sz w:val="28"/>
        </w:rPr>
        <w:t> </w:t>
      </w:r>
      <w:r w:rsidRPr="0029505B">
        <w:rPr>
          <w:color w:val="000000"/>
          <w:sz w:val="28"/>
        </w:rPr>
        <w:t>О.В.</w:t>
      </w:r>
      <w:r w:rsidR="006A633F" w:rsidRPr="0029505B">
        <w:rPr>
          <w:color w:val="000000"/>
          <w:sz w:val="28"/>
        </w:rPr>
        <w:t xml:space="preserve"> (1997) </w:t>
      </w:r>
      <w:r w:rsidR="006A633F" w:rsidRPr="0029505B">
        <w:rPr>
          <w:i/>
          <w:iCs/>
          <w:color w:val="000000"/>
          <w:sz w:val="28"/>
        </w:rPr>
        <w:t>Азы математической демографии.</w:t>
      </w:r>
      <w:r w:rsidR="006A633F" w:rsidRPr="0029505B">
        <w:rPr>
          <w:color w:val="000000"/>
          <w:sz w:val="28"/>
        </w:rPr>
        <w:t xml:space="preserve"> Изд. «Наука», М.</w:t>
      </w:r>
    </w:p>
    <w:p w:rsidR="006A633F" w:rsidRPr="0029505B" w:rsidRDefault="0029505B"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rPr>
        <w:t>Староверов</w:t>
      </w:r>
      <w:r>
        <w:rPr>
          <w:color w:val="000000"/>
          <w:sz w:val="28"/>
        </w:rPr>
        <w:t> </w:t>
      </w:r>
      <w:r w:rsidRPr="0029505B">
        <w:rPr>
          <w:color w:val="000000"/>
          <w:sz w:val="28"/>
        </w:rPr>
        <w:t>О.В.</w:t>
      </w:r>
      <w:r w:rsidR="006A633F" w:rsidRPr="0029505B">
        <w:rPr>
          <w:color w:val="000000"/>
          <w:sz w:val="28"/>
        </w:rPr>
        <w:t xml:space="preserve"> (2003) Общая модель движения населения. Труды международной научно-практической конференции по миграции населения и перспективам демографического развития: России. Изд. ГУ ИМЭИ при МЭ, М.</w:t>
      </w:r>
    </w:p>
    <w:p w:rsidR="006A633F" w:rsidRPr="0029505B" w:rsidRDefault="0029505B" w:rsidP="000B1ECD">
      <w:pPr>
        <w:pStyle w:val="3"/>
        <w:numPr>
          <w:ilvl w:val="0"/>
          <w:numId w:val="2"/>
        </w:numPr>
        <w:tabs>
          <w:tab w:val="clear" w:pos="720"/>
          <w:tab w:val="left" w:pos="0"/>
          <w:tab w:val="num" w:pos="480"/>
        </w:tabs>
        <w:ind w:left="0" w:firstLine="0"/>
        <w:rPr>
          <w:color w:val="000000"/>
          <w:sz w:val="28"/>
        </w:rPr>
      </w:pPr>
      <w:r w:rsidRPr="0029505B">
        <w:rPr>
          <w:color w:val="000000"/>
          <w:sz w:val="28"/>
        </w:rPr>
        <w:t>Староверова</w:t>
      </w:r>
      <w:r>
        <w:rPr>
          <w:color w:val="000000"/>
          <w:sz w:val="28"/>
        </w:rPr>
        <w:t> </w:t>
      </w:r>
      <w:r w:rsidRPr="0029505B">
        <w:rPr>
          <w:color w:val="000000"/>
          <w:sz w:val="28"/>
        </w:rPr>
        <w:t>Т.О.</w:t>
      </w:r>
      <w:r w:rsidR="006A633F" w:rsidRPr="0029505B">
        <w:rPr>
          <w:color w:val="000000"/>
          <w:sz w:val="28"/>
        </w:rPr>
        <w:t xml:space="preserve"> О распределении социальной помощи бедным. «Экономика и математические методы». </w:t>
      </w:r>
      <w:r>
        <w:rPr>
          <w:color w:val="000000"/>
          <w:sz w:val="28"/>
        </w:rPr>
        <w:t>№</w:t>
      </w:r>
      <w:r w:rsidRPr="0029505B">
        <w:rPr>
          <w:color w:val="000000"/>
          <w:sz w:val="28"/>
        </w:rPr>
        <w:t>1</w:t>
      </w:r>
      <w:r w:rsidR="006A633F" w:rsidRPr="0029505B">
        <w:rPr>
          <w:color w:val="000000"/>
          <w:sz w:val="28"/>
        </w:rPr>
        <w:t>, Москва, 2003</w:t>
      </w:r>
      <w:r>
        <w:rPr>
          <w:color w:val="000000"/>
          <w:sz w:val="28"/>
        </w:rPr>
        <w:t> </w:t>
      </w:r>
      <w:r w:rsidRPr="0029505B">
        <w:rPr>
          <w:color w:val="000000"/>
          <w:sz w:val="28"/>
        </w:rPr>
        <w:t>г</w:t>
      </w:r>
      <w:r w:rsidR="006A633F" w:rsidRPr="0029505B">
        <w:rPr>
          <w:color w:val="000000"/>
          <w:sz w:val="28"/>
        </w:rPr>
        <w:t>.</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rPr>
      </w:pPr>
      <w:r w:rsidRPr="0029505B">
        <w:rPr>
          <w:rFonts w:ascii="Times New Roman" w:hAnsi="Times New Roman"/>
          <w:color w:val="000000"/>
          <w:sz w:val="28"/>
          <w:lang w:val="ru-RU"/>
        </w:rPr>
        <w:t xml:space="preserve">Толстая тетрадь. Экономическая школа. Выпуск 2. </w:t>
      </w:r>
      <w:r w:rsidRPr="0029505B">
        <w:rPr>
          <w:rFonts w:ascii="Times New Roman" w:hAnsi="Times New Roman"/>
          <w:color w:val="000000"/>
          <w:sz w:val="28"/>
        </w:rPr>
        <w:t xml:space="preserve">СП б. </w:t>
      </w:r>
      <w:r w:rsidR="0029505B" w:rsidRPr="0029505B">
        <w:rPr>
          <w:rFonts w:ascii="Times New Roman" w:hAnsi="Times New Roman"/>
          <w:color w:val="000000"/>
          <w:sz w:val="28"/>
        </w:rPr>
        <w:t>1992</w:t>
      </w:r>
      <w:r w:rsidR="0029505B">
        <w:rPr>
          <w:rFonts w:ascii="Times New Roman" w:hAnsi="Times New Roman"/>
          <w:color w:val="000000"/>
          <w:sz w:val="28"/>
        </w:rPr>
        <w:t> </w:t>
      </w:r>
      <w:r w:rsidR="0029505B" w:rsidRPr="0029505B">
        <w:rPr>
          <w:rFonts w:ascii="Times New Roman" w:hAnsi="Times New Roman"/>
          <w:color w:val="000000"/>
          <w:sz w:val="28"/>
        </w:rPr>
        <w:t>г</w:t>
      </w:r>
      <w:r w:rsidRPr="0029505B">
        <w:rPr>
          <w:rFonts w:ascii="Times New Roman" w:hAnsi="Times New Roman"/>
          <w:color w:val="000000"/>
          <w:sz w:val="28"/>
        </w:rPr>
        <w:t>.</w:t>
      </w:r>
    </w:p>
    <w:p w:rsidR="006A633F" w:rsidRPr="0029505B" w:rsidRDefault="0029505B"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ru-RU"/>
        </w:rPr>
      </w:pPr>
      <w:r w:rsidRPr="0029505B">
        <w:rPr>
          <w:rFonts w:ascii="Times New Roman" w:hAnsi="Times New Roman"/>
          <w:color w:val="000000"/>
          <w:sz w:val="28"/>
          <w:lang w:val="ru-RU"/>
        </w:rPr>
        <w:t>Фихтенгольц</w:t>
      </w:r>
      <w:r>
        <w:rPr>
          <w:rFonts w:ascii="Times New Roman" w:hAnsi="Times New Roman"/>
          <w:color w:val="000000"/>
          <w:sz w:val="28"/>
          <w:lang w:val="ru-RU"/>
        </w:rPr>
        <w:t> </w:t>
      </w:r>
      <w:r w:rsidRPr="0029505B">
        <w:rPr>
          <w:rFonts w:ascii="Times New Roman" w:hAnsi="Times New Roman"/>
          <w:color w:val="000000"/>
          <w:sz w:val="28"/>
          <w:lang w:val="ru-RU"/>
        </w:rPr>
        <w:t>Г.Ф.</w:t>
      </w:r>
      <w:r>
        <w:rPr>
          <w:rFonts w:ascii="Times New Roman" w:hAnsi="Times New Roman"/>
          <w:color w:val="000000"/>
          <w:sz w:val="28"/>
          <w:lang w:val="ru-RU"/>
        </w:rPr>
        <w:t> </w:t>
      </w:r>
      <w:r w:rsidRPr="0029505B">
        <w:rPr>
          <w:rFonts w:ascii="Times New Roman" w:hAnsi="Times New Roman"/>
          <w:color w:val="000000"/>
          <w:sz w:val="28"/>
          <w:lang w:val="ru-RU"/>
        </w:rPr>
        <w:t>Курс</w:t>
      </w:r>
      <w:r w:rsidR="006A633F" w:rsidRPr="0029505B">
        <w:rPr>
          <w:rFonts w:ascii="Times New Roman" w:hAnsi="Times New Roman"/>
          <w:color w:val="000000"/>
          <w:sz w:val="28"/>
          <w:lang w:val="ru-RU"/>
        </w:rPr>
        <w:t xml:space="preserve"> дифференциального и интегрального исчисления. Том </w:t>
      </w:r>
      <w:r w:rsidR="006A633F" w:rsidRPr="0029505B">
        <w:rPr>
          <w:rFonts w:ascii="Times New Roman" w:hAnsi="Times New Roman"/>
          <w:color w:val="000000"/>
          <w:sz w:val="28"/>
          <w:lang w:val="en-US"/>
        </w:rPr>
        <w:t>I</w:t>
      </w:r>
      <w:r w:rsidR="006A633F" w:rsidRPr="0029505B">
        <w:rPr>
          <w:rFonts w:ascii="Times New Roman" w:hAnsi="Times New Roman"/>
          <w:color w:val="000000"/>
          <w:sz w:val="28"/>
          <w:lang w:val="ru-RU"/>
        </w:rPr>
        <w:t>. Стр.</w:t>
      </w:r>
      <w:r>
        <w:rPr>
          <w:rFonts w:ascii="Times New Roman" w:hAnsi="Times New Roman"/>
          <w:color w:val="000000"/>
          <w:sz w:val="28"/>
        </w:rPr>
        <w:t> </w:t>
      </w:r>
      <w:r w:rsidRPr="0029505B">
        <w:rPr>
          <w:rFonts w:ascii="Times New Roman" w:hAnsi="Times New Roman"/>
          <w:color w:val="000000"/>
          <w:sz w:val="28"/>
          <w:lang w:val="ru-RU"/>
        </w:rPr>
        <w:t>1</w:t>
      </w:r>
      <w:r w:rsidR="006A633F" w:rsidRPr="0029505B">
        <w:rPr>
          <w:rFonts w:ascii="Times New Roman" w:hAnsi="Times New Roman"/>
          <w:color w:val="000000"/>
          <w:sz w:val="28"/>
          <w:lang w:val="ru-RU"/>
        </w:rPr>
        <w:t>88</w:t>
      </w:r>
      <w:r w:rsidRPr="0029505B">
        <w:rPr>
          <w:rFonts w:ascii="Times New Roman" w:hAnsi="Times New Roman"/>
          <w:color w:val="000000"/>
          <w:sz w:val="28"/>
          <w:lang w:val="ru-RU"/>
        </w:rPr>
        <w:t>–1</w:t>
      </w:r>
      <w:r w:rsidR="006A633F" w:rsidRPr="0029505B">
        <w:rPr>
          <w:rFonts w:ascii="Times New Roman" w:hAnsi="Times New Roman"/>
          <w:color w:val="000000"/>
          <w:sz w:val="28"/>
          <w:lang w:val="ru-RU"/>
        </w:rPr>
        <w:t>89.</w:t>
      </w:r>
    </w:p>
    <w:p w:rsidR="006A633F" w:rsidRPr="0029505B" w:rsidRDefault="0029505B" w:rsidP="000B1ECD">
      <w:pPr>
        <w:pStyle w:val="21"/>
        <w:numPr>
          <w:ilvl w:val="0"/>
          <w:numId w:val="2"/>
        </w:numPr>
        <w:tabs>
          <w:tab w:val="clear" w:pos="720"/>
          <w:tab w:val="num" w:pos="480"/>
        </w:tabs>
        <w:spacing w:line="360" w:lineRule="auto"/>
        <w:ind w:left="0" w:firstLine="0"/>
        <w:rPr>
          <w:color w:val="000000"/>
        </w:rPr>
      </w:pPr>
      <w:r w:rsidRPr="0029505B">
        <w:rPr>
          <w:color w:val="000000"/>
        </w:rPr>
        <w:t>Чапек</w:t>
      </w:r>
      <w:r>
        <w:rPr>
          <w:color w:val="000000"/>
        </w:rPr>
        <w:t> </w:t>
      </w:r>
      <w:r w:rsidRPr="0029505B">
        <w:rPr>
          <w:color w:val="000000"/>
        </w:rPr>
        <w:t>В.Н.</w:t>
      </w:r>
      <w:r w:rsidR="006A633F" w:rsidRPr="0029505B">
        <w:rPr>
          <w:color w:val="000000"/>
        </w:rPr>
        <w:t xml:space="preserve"> и др. К вопросу о миграции из России интеллектуальных ресурсов труда. В сборнике «Международная конференция Миграция населения и перспективы демографического развития России». Изд. ГУ ИМЭИ, М. 2003</w:t>
      </w:r>
      <w:r>
        <w:rPr>
          <w:color w:val="000000"/>
        </w:rPr>
        <w:t> </w:t>
      </w:r>
      <w:r w:rsidRPr="0029505B">
        <w:rPr>
          <w:color w:val="000000"/>
        </w:rPr>
        <w:t>г</w:t>
      </w:r>
      <w:r w:rsidR="006A633F" w:rsidRPr="0029505B">
        <w:rPr>
          <w:color w:val="000000"/>
        </w:rPr>
        <w:t>.</w:t>
      </w:r>
    </w:p>
    <w:p w:rsidR="006A633F" w:rsidRPr="0029505B" w:rsidRDefault="006A633F" w:rsidP="000B1ECD">
      <w:pPr>
        <w:pStyle w:val="ac"/>
        <w:numPr>
          <w:ilvl w:val="0"/>
          <w:numId w:val="2"/>
        </w:numPr>
        <w:tabs>
          <w:tab w:val="clear" w:pos="720"/>
          <w:tab w:val="num" w:pos="480"/>
        </w:tabs>
        <w:spacing w:after="0" w:line="360" w:lineRule="auto"/>
        <w:ind w:left="0" w:firstLine="0"/>
        <w:jc w:val="both"/>
        <w:rPr>
          <w:rFonts w:ascii="Times New Roman" w:hAnsi="Times New Roman"/>
          <w:color w:val="000000"/>
          <w:sz w:val="28"/>
          <w:lang w:val="en-US"/>
        </w:rPr>
      </w:pPr>
      <w:r w:rsidRPr="0029505B">
        <w:rPr>
          <w:rFonts w:ascii="Times New Roman" w:hAnsi="Times New Roman"/>
          <w:color w:val="000000"/>
          <w:sz w:val="28"/>
          <w:lang w:val="en-US"/>
        </w:rPr>
        <w:t>Alonso W. Theory of Movements: Introduction. Berkley. Institute of Urban and Regional Development. University of California, 1976.</w:t>
      </w:r>
    </w:p>
    <w:p w:rsidR="006A633F" w:rsidRPr="0029505B" w:rsidRDefault="006A633F" w:rsidP="000B1ECD">
      <w:pPr>
        <w:pStyle w:val="3"/>
        <w:numPr>
          <w:ilvl w:val="0"/>
          <w:numId w:val="2"/>
        </w:numPr>
        <w:tabs>
          <w:tab w:val="clear" w:pos="720"/>
          <w:tab w:val="left" w:pos="0"/>
          <w:tab w:val="num" w:pos="480"/>
        </w:tabs>
        <w:ind w:left="0" w:firstLine="0"/>
        <w:rPr>
          <w:color w:val="000000"/>
          <w:sz w:val="28"/>
          <w:lang w:val="en-US"/>
        </w:rPr>
      </w:pPr>
      <w:r w:rsidRPr="0029505B">
        <w:rPr>
          <w:color w:val="000000"/>
          <w:sz w:val="28"/>
          <w:lang w:val="en-US"/>
        </w:rPr>
        <w:t>Atkinson A. On the Measurement of Poverty. Econometrica, 1987. Vol.55, No 4.</w:t>
      </w:r>
    </w:p>
    <w:p w:rsidR="006A633F" w:rsidRPr="0029505B" w:rsidRDefault="0029505B"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rPr>
      </w:pPr>
      <w:r w:rsidRPr="0029505B">
        <w:rPr>
          <w:rFonts w:ascii="Times New Roman" w:hAnsi="Times New Roman"/>
          <w:color w:val="000000"/>
          <w:sz w:val="28"/>
          <w:lang w:val="en-US"/>
        </w:rPr>
        <w:t>Bartholomew</w:t>
      </w:r>
      <w:r>
        <w:rPr>
          <w:rFonts w:ascii="Times New Roman" w:hAnsi="Times New Roman"/>
          <w:color w:val="000000"/>
          <w:sz w:val="28"/>
          <w:lang w:val="en-US"/>
        </w:rPr>
        <w:t> </w:t>
      </w:r>
      <w:r w:rsidRPr="0029505B">
        <w:rPr>
          <w:rFonts w:ascii="Times New Roman" w:hAnsi="Times New Roman"/>
          <w:color w:val="000000"/>
          <w:sz w:val="28"/>
          <w:lang w:val="en-US"/>
        </w:rPr>
        <w:t>D.J.</w:t>
      </w:r>
      <w:r w:rsidR="006A633F" w:rsidRPr="0029505B">
        <w:rPr>
          <w:rFonts w:ascii="Times New Roman" w:hAnsi="Times New Roman"/>
          <w:color w:val="000000"/>
          <w:sz w:val="28"/>
          <w:lang w:val="en-US"/>
        </w:rPr>
        <w:t xml:space="preserve"> (1982). Stochastic Models for Social Processes. J</w:t>
      </w:r>
      <w:r w:rsidR="006A633F" w:rsidRPr="0029505B">
        <w:rPr>
          <w:rFonts w:ascii="Times New Roman" w:hAnsi="Times New Roman"/>
          <w:color w:val="000000"/>
          <w:sz w:val="28"/>
        </w:rPr>
        <w:t xml:space="preserve">. </w:t>
      </w:r>
      <w:r w:rsidR="006A633F" w:rsidRPr="0029505B">
        <w:rPr>
          <w:rFonts w:ascii="Times New Roman" w:hAnsi="Times New Roman"/>
          <w:color w:val="000000"/>
          <w:sz w:val="28"/>
          <w:lang w:val="en-US"/>
        </w:rPr>
        <w:t>Wiley</w:t>
      </w:r>
      <w:r w:rsidR="006A633F" w:rsidRPr="0029505B">
        <w:rPr>
          <w:rFonts w:ascii="Times New Roman" w:hAnsi="Times New Roman"/>
          <w:color w:val="000000"/>
          <w:sz w:val="28"/>
        </w:rPr>
        <w:t xml:space="preserve">. </w:t>
      </w:r>
      <w:r w:rsidR="006A633F" w:rsidRPr="0029505B">
        <w:rPr>
          <w:rFonts w:ascii="Times New Roman" w:hAnsi="Times New Roman"/>
          <w:color w:val="000000"/>
          <w:sz w:val="28"/>
          <w:lang w:val="en-US"/>
        </w:rPr>
        <w:t>Chichester</w:t>
      </w:r>
      <w:r w:rsidR="006A633F" w:rsidRPr="0029505B">
        <w:rPr>
          <w:rFonts w:ascii="Times New Roman" w:hAnsi="Times New Roman"/>
          <w:color w:val="000000"/>
          <w:sz w:val="28"/>
        </w:rPr>
        <w:t xml:space="preserve"> </w:t>
      </w:r>
      <w:r>
        <w:rPr>
          <w:rFonts w:ascii="Times New Roman" w:hAnsi="Times New Roman"/>
          <w:color w:val="000000"/>
          <w:sz w:val="28"/>
        </w:rPr>
        <w:t>–</w:t>
      </w:r>
      <w:r w:rsidRPr="0029505B">
        <w:rPr>
          <w:rFonts w:ascii="Times New Roman" w:hAnsi="Times New Roman"/>
          <w:color w:val="000000"/>
          <w:sz w:val="28"/>
        </w:rPr>
        <w:t xml:space="preserve"> </w:t>
      </w:r>
      <w:r w:rsidR="006A633F" w:rsidRPr="0029505B">
        <w:rPr>
          <w:rFonts w:ascii="Times New Roman" w:hAnsi="Times New Roman"/>
          <w:color w:val="000000"/>
          <w:sz w:val="28"/>
          <w:lang w:val="en-US"/>
        </w:rPr>
        <w:t>New</w:t>
      </w:r>
      <w:r w:rsidR="006A633F" w:rsidRPr="0029505B">
        <w:rPr>
          <w:rFonts w:ascii="Times New Roman" w:hAnsi="Times New Roman"/>
          <w:color w:val="000000"/>
          <w:sz w:val="28"/>
        </w:rPr>
        <w:t xml:space="preserve"> </w:t>
      </w:r>
      <w:r w:rsidR="006A633F" w:rsidRPr="0029505B">
        <w:rPr>
          <w:rFonts w:ascii="Times New Roman" w:hAnsi="Times New Roman"/>
          <w:color w:val="000000"/>
          <w:sz w:val="28"/>
          <w:lang w:val="en-US"/>
        </w:rPr>
        <w:t>York</w:t>
      </w:r>
      <w:r w:rsidR="006A633F" w:rsidRPr="0029505B">
        <w:rPr>
          <w:rFonts w:ascii="Times New Roman" w:hAnsi="Times New Roman"/>
          <w:color w:val="000000"/>
          <w:sz w:val="28"/>
        </w:rPr>
        <w:t>.</w:t>
      </w:r>
    </w:p>
    <w:p w:rsidR="006A633F" w:rsidRPr="0029505B" w:rsidRDefault="006A633F" w:rsidP="000B1ECD">
      <w:pPr>
        <w:pStyle w:val="21"/>
        <w:numPr>
          <w:ilvl w:val="0"/>
          <w:numId w:val="2"/>
        </w:numPr>
        <w:tabs>
          <w:tab w:val="clear" w:pos="720"/>
          <w:tab w:val="num" w:pos="480"/>
        </w:tabs>
        <w:spacing w:line="360" w:lineRule="auto"/>
        <w:ind w:left="0" w:firstLine="0"/>
        <w:rPr>
          <w:color w:val="000000"/>
          <w:lang w:val="en-US"/>
        </w:rPr>
      </w:pPr>
      <w:r w:rsidRPr="0029505B">
        <w:rPr>
          <w:color w:val="000000"/>
          <w:lang w:val="en-US"/>
        </w:rPr>
        <w:t>Begg D, Fischer S, Dornbusch R. Economics. McGraw-Hill. London, New York, 1991</w:t>
      </w:r>
    </w:p>
    <w:p w:rsidR="006A633F" w:rsidRPr="0029505B" w:rsidRDefault="006A633F" w:rsidP="000B1ECD">
      <w:pPr>
        <w:pStyle w:val="2"/>
        <w:numPr>
          <w:ilvl w:val="0"/>
          <w:numId w:val="2"/>
        </w:numPr>
        <w:tabs>
          <w:tab w:val="clear" w:pos="720"/>
          <w:tab w:val="num" w:pos="480"/>
        </w:tabs>
        <w:overflowPunct/>
        <w:autoSpaceDE/>
        <w:autoSpaceDN/>
        <w:adjustRightInd/>
        <w:ind w:left="0" w:firstLine="0"/>
        <w:textAlignment w:val="auto"/>
        <w:rPr>
          <w:color w:val="000000"/>
          <w:sz w:val="28"/>
        </w:rPr>
      </w:pPr>
      <w:r w:rsidRPr="0029505B">
        <w:rPr>
          <w:color w:val="000000"/>
          <w:sz w:val="28"/>
          <w:lang w:val="en-US"/>
        </w:rPr>
        <w:t xml:space="preserve">Bourguignon François. Decomposable Income Inequality Measures. </w:t>
      </w:r>
      <w:r w:rsidRPr="0029505B">
        <w:rPr>
          <w:color w:val="000000"/>
          <w:sz w:val="28"/>
        </w:rPr>
        <w:t xml:space="preserve">Econometrica, </w:t>
      </w:r>
      <w:r w:rsidR="0029505B" w:rsidRPr="0029505B">
        <w:rPr>
          <w:color w:val="000000"/>
          <w:sz w:val="28"/>
        </w:rPr>
        <w:t>v.</w:t>
      </w:r>
      <w:r w:rsidR="0029505B">
        <w:rPr>
          <w:color w:val="000000"/>
          <w:sz w:val="28"/>
        </w:rPr>
        <w:t> </w:t>
      </w:r>
      <w:r w:rsidR="0029505B" w:rsidRPr="0029505B">
        <w:rPr>
          <w:color w:val="000000"/>
          <w:sz w:val="28"/>
        </w:rPr>
        <w:t>4</w:t>
      </w:r>
      <w:r w:rsidRPr="0029505B">
        <w:rPr>
          <w:color w:val="000000"/>
          <w:sz w:val="28"/>
        </w:rPr>
        <w:t xml:space="preserve">7, </w:t>
      </w:r>
      <w:r w:rsidR="0029505B">
        <w:rPr>
          <w:color w:val="000000"/>
          <w:sz w:val="28"/>
        </w:rPr>
        <w:t>№</w:t>
      </w:r>
      <w:r w:rsidR="0029505B" w:rsidRPr="0029505B">
        <w:rPr>
          <w:color w:val="000000"/>
          <w:sz w:val="28"/>
        </w:rPr>
        <w:t>3</w:t>
      </w:r>
      <w:r w:rsidRPr="0029505B">
        <w:rPr>
          <w:color w:val="000000"/>
          <w:sz w:val="28"/>
        </w:rPr>
        <w:t>. 1979.</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en-US"/>
        </w:rPr>
      </w:pPr>
      <w:r w:rsidRPr="0029505B">
        <w:rPr>
          <w:rFonts w:ascii="Times New Roman" w:hAnsi="Times New Roman"/>
          <w:color w:val="000000"/>
          <w:sz w:val="28"/>
          <w:lang w:val="en-US"/>
        </w:rPr>
        <w:t>Bourguignon F., G</w:t>
      </w:r>
      <w:r w:rsidR="0029505B" w:rsidRPr="0029505B">
        <w:rPr>
          <w:rFonts w:ascii="Times New Roman" w:hAnsi="Times New Roman"/>
          <w:color w:val="000000"/>
          <w:sz w:val="28"/>
          <w:lang w:val="en-US"/>
        </w:rPr>
        <w:t>.</w:t>
      </w:r>
      <w:r w:rsidR="0029505B">
        <w:rPr>
          <w:rFonts w:ascii="Times New Roman" w:hAnsi="Times New Roman"/>
          <w:color w:val="000000"/>
          <w:sz w:val="28"/>
          <w:lang w:val="en-US"/>
        </w:rPr>
        <w:t xml:space="preserve"> </w:t>
      </w:r>
      <w:r w:rsidR="0029505B" w:rsidRPr="0029505B">
        <w:rPr>
          <w:rFonts w:ascii="Times New Roman" w:hAnsi="Times New Roman"/>
          <w:color w:val="000000"/>
          <w:sz w:val="28"/>
          <w:lang w:val="en-US"/>
        </w:rPr>
        <w:t>Fi</w:t>
      </w:r>
      <w:r w:rsidRPr="0029505B">
        <w:rPr>
          <w:rFonts w:ascii="Times New Roman" w:hAnsi="Times New Roman"/>
          <w:color w:val="000000"/>
          <w:sz w:val="28"/>
          <w:lang w:val="en-US"/>
        </w:rPr>
        <w:t xml:space="preserve">elds </w:t>
      </w:r>
      <w:r w:rsidR="0029505B">
        <w:rPr>
          <w:rFonts w:ascii="Times New Roman" w:hAnsi="Times New Roman"/>
          <w:color w:val="000000"/>
          <w:sz w:val="28"/>
          <w:lang w:val="en-US"/>
        </w:rPr>
        <w:t>«</w:t>
      </w:r>
      <w:r w:rsidRPr="0029505B">
        <w:rPr>
          <w:rFonts w:ascii="Times New Roman" w:hAnsi="Times New Roman"/>
          <w:color w:val="000000"/>
          <w:sz w:val="28"/>
          <w:lang w:val="en-US"/>
        </w:rPr>
        <w:t>Discontinuous loss from Poverty, generalized measures, and optimal transfers to the poor</w:t>
      </w:r>
      <w:r w:rsidR="0029505B">
        <w:rPr>
          <w:rFonts w:ascii="Times New Roman" w:hAnsi="Times New Roman"/>
          <w:color w:val="000000"/>
          <w:sz w:val="28"/>
          <w:lang w:val="en-US"/>
        </w:rPr>
        <w:t>»</w:t>
      </w:r>
      <w:r w:rsidRPr="0029505B">
        <w:rPr>
          <w:rFonts w:ascii="Times New Roman" w:hAnsi="Times New Roman"/>
          <w:color w:val="000000"/>
          <w:sz w:val="28"/>
          <w:lang w:val="en-US"/>
        </w:rPr>
        <w:t>. XI the World Congress of IEA. Tunis, 18</w:t>
      </w:r>
      <w:r w:rsidR="0029505B">
        <w:rPr>
          <w:rFonts w:ascii="Times New Roman" w:hAnsi="Times New Roman"/>
          <w:color w:val="000000"/>
          <w:sz w:val="28"/>
          <w:lang w:val="en-US"/>
        </w:rPr>
        <w:t>–</w:t>
      </w:r>
      <w:r w:rsidR="0029505B" w:rsidRPr="0029505B">
        <w:rPr>
          <w:rFonts w:ascii="Times New Roman" w:hAnsi="Times New Roman"/>
          <w:color w:val="000000"/>
          <w:sz w:val="28"/>
          <w:lang w:val="en-US"/>
        </w:rPr>
        <w:t>2</w:t>
      </w:r>
      <w:r w:rsidRPr="0029505B">
        <w:rPr>
          <w:rFonts w:ascii="Times New Roman" w:hAnsi="Times New Roman"/>
          <w:color w:val="000000"/>
          <w:sz w:val="28"/>
          <w:lang w:val="en-US"/>
        </w:rPr>
        <w:t>2 December 1995.</w:t>
      </w:r>
    </w:p>
    <w:p w:rsidR="006A633F" w:rsidRPr="0029505B" w:rsidRDefault="006A633F" w:rsidP="000B1ECD">
      <w:pPr>
        <w:pStyle w:val="ac"/>
        <w:numPr>
          <w:ilvl w:val="0"/>
          <w:numId w:val="2"/>
        </w:numPr>
        <w:tabs>
          <w:tab w:val="clear" w:pos="720"/>
          <w:tab w:val="num" w:pos="480"/>
        </w:tabs>
        <w:spacing w:after="0" w:line="360" w:lineRule="auto"/>
        <w:ind w:left="0" w:firstLine="0"/>
        <w:jc w:val="both"/>
        <w:rPr>
          <w:rFonts w:ascii="Times New Roman" w:hAnsi="Times New Roman"/>
          <w:color w:val="000000"/>
          <w:sz w:val="28"/>
          <w:lang w:val="en-US"/>
        </w:rPr>
      </w:pPr>
      <w:r w:rsidRPr="0029505B">
        <w:rPr>
          <w:rFonts w:ascii="Times New Roman" w:hAnsi="Times New Roman"/>
          <w:color w:val="000000"/>
          <w:sz w:val="28"/>
        </w:rPr>
        <w:t>Cossinus</w:t>
      </w:r>
      <w:r w:rsidRPr="0029505B">
        <w:rPr>
          <w:rFonts w:ascii="Times New Roman" w:hAnsi="Times New Roman"/>
          <w:color w:val="000000"/>
          <w:sz w:val="28"/>
          <w:lang w:val="en-US"/>
        </w:rPr>
        <w:t xml:space="preserve"> H. </w:t>
      </w:r>
      <w:r w:rsidRPr="0029505B">
        <w:rPr>
          <w:rFonts w:ascii="Times New Roman" w:hAnsi="Times New Roman"/>
          <w:color w:val="000000"/>
          <w:sz w:val="28"/>
        </w:rPr>
        <w:t>(1976). Quelque points de vue sur l'analyse des talleaux d'echauges. Annals de L'ISEE, N22</w:t>
      </w:r>
      <w:r w:rsidR="0029505B">
        <w:rPr>
          <w:rFonts w:ascii="Times New Roman" w:hAnsi="Times New Roman"/>
          <w:color w:val="000000"/>
          <w:sz w:val="28"/>
        </w:rPr>
        <w:t>–</w:t>
      </w:r>
      <w:r w:rsidR="0029505B" w:rsidRPr="0029505B">
        <w:rPr>
          <w:rFonts w:ascii="Times New Roman" w:hAnsi="Times New Roman"/>
          <w:color w:val="000000"/>
          <w:sz w:val="28"/>
        </w:rPr>
        <w:t>2</w:t>
      </w:r>
      <w:r w:rsidRPr="0029505B">
        <w:rPr>
          <w:rFonts w:ascii="Times New Roman" w:hAnsi="Times New Roman"/>
          <w:color w:val="000000"/>
          <w:sz w:val="28"/>
        </w:rPr>
        <w:t>3</w:t>
      </w:r>
      <w:r w:rsidRPr="0029505B">
        <w:rPr>
          <w:rFonts w:ascii="Times New Roman" w:hAnsi="Times New Roman"/>
          <w:color w:val="000000"/>
          <w:sz w:val="28"/>
          <w:lang w:val="en-US"/>
        </w:rPr>
        <w:t>.</w:t>
      </w:r>
    </w:p>
    <w:p w:rsidR="006A633F" w:rsidRPr="0029505B" w:rsidRDefault="006A633F" w:rsidP="000B1ECD">
      <w:pPr>
        <w:pStyle w:val="21"/>
        <w:numPr>
          <w:ilvl w:val="0"/>
          <w:numId w:val="2"/>
        </w:numPr>
        <w:tabs>
          <w:tab w:val="clear" w:pos="720"/>
          <w:tab w:val="num" w:pos="480"/>
        </w:tabs>
        <w:spacing w:line="360" w:lineRule="auto"/>
        <w:ind w:left="0" w:firstLine="0"/>
        <w:rPr>
          <w:color w:val="000000"/>
          <w:lang w:val="en-US"/>
        </w:rPr>
      </w:pPr>
      <w:r w:rsidRPr="0029505B">
        <w:rPr>
          <w:color w:val="000000"/>
          <w:lang w:val="en-US"/>
        </w:rPr>
        <w:t xml:space="preserve">Cowell F. Measures of Distribution Change: An Axiomatic Approach. </w:t>
      </w:r>
      <w:r w:rsidRPr="0029505B">
        <w:rPr>
          <w:i/>
          <w:color w:val="000000"/>
          <w:lang w:val="en-US"/>
        </w:rPr>
        <w:t>The Review of Economic Studies</w:t>
      </w:r>
      <w:r w:rsidRPr="0029505B">
        <w:rPr>
          <w:color w:val="000000"/>
          <w:lang w:val="en-US"/>
        </w:rPr>
        <w:t>, Vol. LII (1), No 168. 1985.</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en-US"/>
        </w:rPr>
      </w:pPr>
      <w:r w:rsidRPr="0029505B">
        <w:rPr>
          <w:rFonts w:ascii="Times New Roman" w:hAnsi="Times New Roman"/>
          <w:color w:val="000000"/>
          <w:sz w:val="28"/>
          <w:lang w:val="en-US"/>
        </w:rPr>
        <w:t xml:space="preserve">Dagum C. Inequality Measure between Income Distributions with Applications. Econommetrica, </w:t>
      </w:r>
      <w:r w:rsidR="0029505B" w:rsidRPr="0029505B">
        <w:rPr>
          <w:rFonts w:ascii="Times New Roman" w:hAnsi="Times New Roman"/>
          <w:color w:val="000000"/>
          <w:sz w:val="28"/>
          <w:lang w:val="en-US"/>
        </w:rPr>
        <w:t>v.</w:t>
      </w:r>
      <w:r w:rsidR="0029505B">
        <w:rPr>
          <w:rFonts w:ascii="Times New Roman" w:hAnsi="Times New Roman"/>
          <w:color w:val="000000"/>
          <w:sz w:val="28"/>
          <w:lang w:val="en-US"/>
        </w:rPr>
        <w:t> </w:t>
      </w:r>
      <w:r w:rsidR="0029505B" w:rsidRPr="0029505B">
        <w:rPr>
          <w:rFonts w:ascii="Times New Roman" w:hAnsi="Times New Roman"/>
          <w:color w:val="000000"/>
          <w:sz w:val="28"/>
          <w:lang w:val="en-US"/>
        </w:rPr>
        <w:t>4</w:t>
      </w:r>
      <w:r w:rsidRPr="0029505B">
        <w:rPr>
          <w:rFonts w:ascii="Times New Roman" w:hAnsi="Times New Roman"/>
          <w:color w:val="000000"/>
          <w:sz w:val="28"/>
          <w:lang w:val="en-US"/>
        </w:rPr>
        <w:t>8, N7, 1980</w:t>
      </w:r>
    </w:p>
    <w:p w:rsidR="006A633F" w:rsidRPr="0029505B" w:rsidRDefault="006A633F" w:rsidP="000B1ECD">
      <w:pPr>
        <w:pStyle w:val="21"/>
        <w:numPr>
          <w:ilvl w:val="0"/>
          <w:numId w:val="2"/>
        </w:numPr>
        <w:tabs>
          <w:tab w:val="clear" w:pos="720"/>
          <w:tab w:val="num" w:pos="480"/>
        </w:tabs>
        <w:spacing w:line="360" w:lineRule="auto"/>
        <w:ind w:left="0" w:firstLine="0"/>
        <w:rPr>
          <w:color w:val="000000"/>
          <w:lang w:val="en-US"/>
        </w:rPr>
      </w:pPr>
      <w:r w:rsidRPr="0029505B">
        <w:rPr>
          <w:color w:val="000000"/>
          <w:lang w:val="en-US"/>
        </w:rPr>
        <w:t>Isard W</w:t>
      </w:r>
      <w:r w:rsidR="0029505B" w:rsidRPr="0029505B">
        <w:rPr>
          <w:color w:val="000000"/>
          <w:lang w:val="en-US"/>
        </w:rPr>
        <w:t>.</w:t>
      </w:r>
      <w:r w:rsidR="0029505B">
        <w:rPr>
          <w:color w:val="000000"/>
          <w:lang w:val="en-US"/>
        </w:rPr>
        <w:t xml:space="preserve"> </w:t>
      </w:r>
      <w:r w:rsidR="0029505B" w:rsidRPr="0029505B">
        <w:rPr>
          <w:color w:val="000000"/>
          <w:lang w:val="en-US"/>
        </w:rPr>
        <w:t>(1</w:t>
      </w:r>
      <w:r w:rsidRPr="0029505B">
        <w:rPr>
          <w:color w:val="000000"/>
          <w:lang w:val="en-US"/>
        </w:rPr>
        <w:t>960). Methods of Regional Analysis: an Introduction to Regional Science. New York.</w:t>
      </w:r>
    </w:p>
    <w:p w:rsidR="0029505B" w:rsidRPr="0029505B" w:rsidRDefault="006A633F" w:rsidP="000B1ECD">
      <w:pPr>
        <w:pStyle w:val="21"/>
        <w:numPr>
          <w:ilvl w:val="0"/>
          <w:numId w:val="2"/>
        </w:numPr>
        <w:tabs>
          <w:tab w:val="clear" w:pos="720"/>
          <w:tab w:val="num" w:pos="480"/>
        </w:tabs>
        <w:spacing w:line="360" w:lineRule="auto"/>
        <w:ind w:left="0" w:firstLine="0"/>
        <w:rPr>
          <w:color w:val="000000"/>
          <w:lang w:val="en-US"/>
        </w:rPr>
      </w:pPr>
      <w:r w:rsidRPr="0029505B">
        <w:rPr>
          <w:color w:val="000000"/>
          <w:lang w:val="en-US"/>
        </w:rPr>
        <w:t xml:space="preserve">Journal of Econometrics. V 42, </w:t>
      </w:r>
      <w:r w:rsidR="0029505B">
        <w:rPr>
          <w:color w:val="000000"/>
          <w:lang w:val="en-US"/>
        </w:rPr>
        <w:t>№</w:t>
      </w:r>
      <w:r w:rsidR="0029505B" w:rsidRPr="0029505B">
        <w:rPr>
          <w:color w:val="000000"/>
          <w:lang w:val="en-US"/>
        </w:rPr>
        <w:t>1</w:t>
      </w:r>
      <w:r w:rsidRPr="0029505B">
        <w:rPr>
          <w:color w:val="000000"/>
          <w:lang w:val="en-US"/>
        </w:rPr>
        <w:t xml:space="preserve">, </w:t>
      </w:r>
      <w:r w:rsidRPr="0029505B">
        <w:rPr>
          <w:color w:val="000000"/>
        </w:rPr>
        <w:t>за</w:t>
      </w:r>
      <w:r w:rsidRPr="0029505B">
        <w:rPr>
          <w:color w:val="000000"/>
          <w:lang w:val="en-US"/>
        </w:rPr>
        <w:t xml:space="preserve"> </w:t>
      </w:r>
      <w:r w:rsidR="0029505B" w:rsidRPr="0029505B">
        <w:rPr>
          <w:color w:val="000000"/>
          <w:lang w:val="en-US"/>
        </w:rPr>
        <w:t>1989</w:t>
      </w:r>
      <w:r w:rsidR="0029505B">
        <w:rPr>
          <w:color w:val="000000"/>
          <w:lang w:val="en-US"/>
        </w:rPr>
        <w:t> </w:t>
      </w:r>
      <w:r w:rsidR="0029505B" w:rsidRPr="0029505B">
        <w:rPr>
          <w:color w:val="000000"/>
        </w:rPr>
        <w:t>г</w:t>
      </w:r>
      <w:r w:rsidR="0029505B">
        <w:rPr>
          <w:color w:val="000000"/>
          <w:lang w:val="en-US"/>
        </w:rPr>
        <w:t>.</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en-US"/>
        </w:rPr>
      </w:pPr>
      <w:r w:rsidRPr="0029505B">
        <w:rPr>
          <w:rFonts w:ascii="Times New Roman" w:hAnsi="Times New Roman"/>
          <w:color w:val="000000"/>
          <w:sz w:val="28"/>
          <w:lang w:val="en-US"/>
        </w:rPr>
        <w:t>Fields. Place-to-Place Migration: Some new Evidence. Review of Economics and Statistics. Vol. LXI, N1, 19879.</w:t>
      </w:r>
    </w:p>
    <w:p w:rsidR="006A633F" w:rsidRPr="0029505B" w:rsidRDefault="0029505B"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en-US"/>
        </w:rPr>
      </w:pPr>
      <w:r w:rsidRPr="0029505B">
        <w:rPr>
          <w:rFonts w:ascii="Times New Roman" w:hAnsi="Times New Roman"/>
          <w:color w:val="000000"/>
          <w:sz w:val="28"/>
          <w:lang w:val="en-US"/>
        </w:rPr>
        <w:t>Foster</w:t>
      </w:r>
      <w:r>
        <w:rPr>
          <w:rFonts w:ascii="Times New Roman" w:hAnsi="Times New Roman"/>
          <w:color w:val="000000"/>
          <w:sz w:val="28"/>
          <w:lang w:val="en-US"/>
        </w:rPr>
        <w:t> </w:t>
      </w:r>
      <w:r w:rsidRPr="0029505B">
        <w:rPr>
          <w:rFonts w:ascii="Times New Roman" w:hAnsi="Times New Roman"/>
          <w:color w:val="000000"/>
          <w:sz w:val="28"/>
          <w:lang w:val="en-US"/>
        </w:rPr>
        <w:t>J.E.</w:t>
      </w:r>
      <w:r w:rsidR="006A633F" w:rsidRPr="0029505B">
        <w:rPr>
          <w:rFonts w:ascii="Times New Roman" w:hAnsi="Times New Roman"/>
          <w:color w:val="000000"/>
          <w:sz w:val="28"/>
          <w:lang w:val="en-US"/>
        </w:rPr>
        <w:t xml:space="preserve">, </w:t>
      </w:r>
      <w:r w:rsidRPr="0029505B">
        <w:rPr>
          <w:rFonts w:ascii="Times New Roman" w:hAnsi="Times New Roman"/>
          <w:color w:val="000000"/>
          <w:sz w:val="28"/>
          <w:lang w:val="en-US"/>
        </w:rPr>
        <w:t>Shorrocks</w:t>
      </w:r>
      <w:r>
        <w:rPr>
          <w:rFonts w:ascii="Times New Roman" w:hAnsi="Times New Roman"/>
          <w:color w:val="000000"/>
          <w:sz w:val="28"/>
          <w:lang w:val="en-US"/>
        </w:rPr>
        <w:t> </w:t>
      </w:r>
      <w:r w:rsidRPr="0029505B">
        <w:rPr>
          <w:rFonts w:ascii="Times New Roman" w:hAnsi="Times New Roman"/>
          <w:color w:val="000000"/>
          <w:sz w:val="28"/>
          <w:lang w:val="en-US"/>
        </w:rPr>
        <w:t>A.F.</w:t>
      </w:r>
      <w:r w:rsidR="006A633F" w:rsidRPr="0029505B">
        <w:rPr>
          <w:rFonts w:ascii="Times New Roman" w:hAnsi="Times New Roman"/>
          <w:color w:val="000000"/>
          <w:sz w:val="28"/>
          <w:lang w:val="en-US"/>
        </w:rPr>
        <w:t xml:space="preserve"> </w:t>
      </w:r>
      <w:r>
        <w:rPr>
          <w:rFonts w:ascii="Times New Roman" w:hAnsi="Times New Roman"/>
          <w:color w:val="000000"/>
          <w:sz w:val="28"/>
          <w:lang w:val="en-US"/>
        </w:rPr>
        <w:t>«</w:t>
      </w:r>
      <w:r w:rsidR="006A633F" w:rsidRPr="0029505B">
        <w:rPr>
          <w:rFonts w:ascii="Times New Roman" w:hAnsi="Times New Roman"/>
          <w:color w:val="000000"/>
          <w:sz w:val="28"/>
          <w:lang w:val="en-US"/>
        </w:rPr>
        <w:t>Poverty Orderings</w:t>
      </w:r>
      <w:r>
        <w:rPr>
          <w:rFonts w:ascii="Times New Roman" w:hAnsi="Times New Roman"/>
          <w:color w:val="000000"/>
          <w:sz w:val="28"/>
          <w:lang w:val="en-US"/>
        </w:rPr>
        <w:t>»</w:t>
      </w:r>
      <w:r w:rsidR="006A633F" w:rsidRPr="0029505B">
        <w:rPr>
          <w:rFonts w:ascii="Times New Roman" w:hAnsi="Times New Roman"/>
          <w:color w:val="000000"/>
          <w:sz w:val="28"/>
          <w:lang w:val="en-US"/>
        </w:rPr>
        <w:t xml:space="preserve">. Econometrica, V.56, </w:t>
      </w:r>
      <w:r>
        <w:rPr>
          <w:rFonts w:ascii="Times New Roman" w:hAnsi="Times New Roman"/>
          <w:color w:val="000000"/>
          <w:sz w:val="28"/>
          <w:lang w:val="en-US"/>
        </w:rPr>
        <w:t>№</w:t>
      </w:r>
      <w:r w:rsidRPr="0029505B">
        <w:rPr>
          <w:rFonts w:ascii="Times New Roman" w:hAnsi="Times New Roman"/>
          <w:color w:val="000000"/>
          <w:sz w:val="28"/>
          <w:lang w:val="en-US"/>
        </w:rPr>
        <w:t>1</w:t>
      </w:r>
      <w:r w:rsidR="006A633F" w:rsidRPr="0029505B">
        <w:rPr>
          <w:rFonts w:ascii="Times New Roman" w:hAnsi="Times New Roman"/>
          <w:color w:val="000000"/>
          <w:sz w:val="28"/>
          <w:lang w:val="en-US"/>
        </w:rPr>
        <w:t>, 1988.</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en-US"/>
        </w:rPr>
      </w:pPr>
      <w:r w:rsidRPr="0029505B">
        <w:rPr>
          <w:rFonts w:ascii="Times New Roman" w:hAnsi="Times New Roman"/>
          <w:color w:val="000000"/>
          <w:sz w:val="28"/>
          <w:lang w:val="en-US"/>
        </w:rPr>
        <w:t xml:space="preserve">Holmlund </w:t>
      </w:r>
      <w:r w:rsidRPr="0029505B">
        <w:rPr>
          <w:rFonts w:ascii="Times New Roman" w:hAnsi="Times New Roman"/>
          <w:color w:val="000000"/>
          <w:sz w:val="28"/>
        </w:rPr>
        <w:t>В</w:t>
      </w:r>
      <w:r w:rsidRPr="0029505B">
        <w:rPr>
          <w:rFonts w:ascii="Times New Roman" w:hAnsi="Times New Roman"/>
          <w:color w:val="000000"/>
          <w:sz w:val="28"/>
          <w:lang w:val="en-US"/>
        </w:rPr>
        <w:t>.</w:t>
      </w:r>
      <w:r w:rsidRPr="0029505B">
        <w:rPr>
          <w:rFonts w:ascii="Times New Roman" w:hAnsi="Times New Roman"/>
          <w:color w:val="000000"/>
          <w:sz w:val="28"/>
        </w:rPr>
        <w:t xml:space="preserve"> Labour</w:t>
      </w:r>
      <w:r w:rsidRPr="0029505B">
        <w:rPr>
          <w:rFonts w:ascii="Times New Roman" w:hAnsi="Times New Roman"/>
          <w:color w:val="000000"/>
          <w:sz w:val="28"/>
          <w:lang w:val="en-US"/>
        </w:rPr>
        <w:t xml:space="preserve"> Mobility. IUI, Stokholm, (1984).</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en-US"/>
        </w:rPr>
      </w:pPr>
      <w:r w:rsidRPr="0029505B">
        <w:rPr>
          <w:rFonts w:ascii="Times New Roman" w:hAnsi="Times New Roman"/>
          <w:color w:val="000000"/>
          <w:sz w:val="28"/>
          <w:lang w:val="en-US"/>
        </w:rPr>
        <w:t>Ravallion M. Poverty Comparison. Harwood Academic Publisher, 1992.</w:t>
      </w:r>
    </w:p>
    <w:p w:rsidR="006A633F" w:rsidRPr="0029505B" w:rsidRDefault="006A633F" w:rsidP="000B1ECD">
      <w:pPr>
        <w:pStyle w:val="21"/>
        <w:numPr>
          <w:ilvl w:val="0"/>
          <w:numId w:val="2"/>
        </w:numPr>
        <w:tabs>
          <w:tab w:val="clear" w:pos="720"/>
          <w:tab w:val="num" w:pos="480"/>
        </w:tabs>
        <w:spacing w:line="360" w:lineRule="auto"/>
        <w:ind w:left="0" w:firstLine="0"/>
        <w:rPr>
          <w:color w:val="000000"/>
        </w:rPr>
      </w:pPr>
      <w:r w:rsidRPr="0029505B">
        <w:rPr>
          <w:color w:val="000000"/>
          <w:lang w:val="en-US"/>
        </w:rPr>
        <w:t xml:space="preserve">Ravenstein E.G. The Lows of Migration. Journal of the Royal Statistical Society. </w:t>
      </w:r>
      <w:r w:rsidRPr="0029505B">
        <w:rPr>
          <w:color w:val="000000"/>
        </w:rPr>
        <w:t xml:space="preserve">1885 и 1889 годы, </w:t>
      </w:r>
      <w:r w:rsidRPr="0029505B">
        <w:rPr>
          <w:color w:val="000000"/>
          <w:lang w:val="en-US"/>
        </w:rPr>
        <w:t>XLVIII</w:t>
      </w:r>
      <w:r w:rsidRPr="0029505B">
        <w:rPr>
          <w:color w:val="000000"/>
        </w:rPr>
        <w:t xml:space="preserve"> и </w:t>
      </w:r>
      <w:r w:rsidRPr="0029505B">
        <w:rPr>
          <w:color w:val="000000"/>
          <w:lang w:val="en-US"/>
        </w:rPr>
        <w:t>LII</w:t>
      </w:r>
    </w:p>
    <w:p w:rsidR="006A633F" w:rsidRPr="0029505B" w:rsidRDefault="006A633F" w:rsidP="000B1ECD">
      <w:pPr>
        <w:pStyle w:val="21"/>
        <w:numPr>
          <w:ilvl w:val="0"/>
          <w:numId w:val="2"/>
        </w:numPr>
        <w:tabs>
          <w:tab w:val="clear" w:pos="720"/>
          <w:tab w:val="num" w:pos="480"/>
        </w:tabs>
        <w:spacing w:line="360" w:lineRule="auto"/>
        <w:ind w:left="0" w:firstLine="0"/>
        <w:rPr>
          <w:color w:val="000000"/>
          <w:lang w:val="en-US"/>
        </w:rPr>
      </w:pPr>
      <w:r w:rsidRPr="0029505B">
        <w:rPr>
          <w:color w:val="000000"/>
          <w:lang w:val="en-US"/>
        </w:rPr>
        <w:t>Rogers A. Introduction to Mathematical Demography, John Willey, 1975.</w:t>
      </w:r>
    </w:p>
    <w:p w:rsidR="006A633F" w:rsidRPr="0029505B" w:rsidRDefault="006A633F" w:rsidP="000B1ECD">
      <w:pPr>
        <w:pStyle w:val="21"/>
        <w:numPr>
          <w:ilvl w:val="0"/>
          <w:numId w:val="2"/>
        </w:numPr>
        <w:tabs>
          <w:tab w:val="clear" w:pos="720"/>
          <w:tab w:val="num" w:pos="480"/>
        </w:tabs>
        <w:spacing w:line="360" w:lineRule="auto"/>
        <w:ind w:left="0" w:firstLine="0"/>
        <w:rPr>
          <w:i/>
          <w:color w:val="000000"/>
          <w:lang w:val="en-US"/>
        </w:rPr>
      </w:pPr>
      <w:r w:rsidRPr="0029505B">
        <w:rPr>
          <w:iCs/>
          <w:color w:val="000000"/>
          <w:lang w:val="en-US"/>
        </w:rPr>
        <w:t xml:space="preserve">Rosen S. Human Capital. In </w:t>
      </w:r>
      <w:r w:rsidRPr="0029505B">
        <w:rPr>
          <w:i/>
          <w:color w:val="000000"/>
          <w:lang w:val="en-US"/>
        </w:rPr>
        <w:t>Handbook of Public Economics,</w:t>
      </w:r>
      <w:r w:rsidRPr="0029505B">
        <w:rPr>
          <w:iCs/>
          <w:color w:val="000000"/>
          <w:lang w:val="en-US"/>
        </w:rPr>
        <w:t xml:space="preserve"> Vol. 1. Ed. Auerbach and Feldstein, Amsterdam: North Holland. 1985</w:t>
      </w:r>
    </w:p>
    <w:p w:rsidR="006A633F" w:rsidRPr="0029505B" w:rsidRDefault="006A633F" w:rsidP="000B1ECD">
      <w:pPr>
        <w:pStyle w:val="3"/>
        <w:numPr>
          <w:ilvl w:val="0"/>
          <w:numId w:val="2"/>
        </w:numPr>
        <w:tabs>
          <w:tab w:val="clear" w:pos="720"/>
          <w:tab w:val="left" w:pos="0"/>
          <w:tab w:val="num" w:pos="480"/>
        </w:tabs>
        <w:ind w:left="0" w:firstLine="0"/>
        <w:rPr>
          <w:color w:val="000000"/>
          <w:sz w:val="28"/>
          <w:lang w:val="en-US"/>
        </w:rPr>
      </w:pPr>
      <w:r w:rsidRPr="0029505B">
        <w:rPr>
          <w:color w:val="000000"/>
          <w:sz w:val="28"/>
          <w:lang w:val="en-US"/>
        </w:rPr>
        <w:t>Sen A. Poverty; an Ordinal Approach to Measurement. Econometrica, 1976, No 2.</w:t>
      </w:r>
    </w:p>
    <w:p w:rsidR="006A633F" w:rsidRPr="0029505B" w:rsidRDefault="006A633F" w:rsidP="000B1ECD">
      <w:pPr>
        <w:pStyle w:val="21"/>
        <w:numPr>
          <w:ilvl w:val="0"/>
          <w:numId w:val="2"/>
        </w:numPr>
        <w:tabs>
          <w:tab w:val="clear" w:pos="720"/>
          <w:tab w:val="num" w:pos="480"/>
        </w:tabs>
        <w:spacing w:line="360" w:lineRule="auto"/>
        <w:ind w:left="0" w:firstLine="0"/>
        <w:rPr>
          <w:i/>
          <w:color w:val="000000"/>
          <w:lang w:val="en-US"/>
        </w:rPr>
      </w:pPr>
      <w:r w:rsidRPr="0029505B">
        <w:rPr>
          <w:iCs/>
          <w:color w:val="000000"/>
          <w:lang w:val="en-US"/>
        </w:rPr>
        <w:t xml:space="preserve">Shakhnovich R., Yudashkina G. Wage-Setting and Employment Behavior of Enterprises during the Period of Economic Transition. WP </w:t>
      </w:r>
      <w:r w:rsidR="0029505B">
        <w:rPr>
          <w:iCs/>
          <w:color w:val="000000"/>
          <w:lang w:val="en-US"/>
        </w:rPr>
        <w:t>№</w:t>
      </w:r>
      <w:r w:rsidR="0029505B" w:rsidRPr="0029505B">
        <w:rPr>
          <w:iCs/>
          <w:color w:val="000000"/>
          <w:lang w:val="en-US"/>
        </w:rPr>
        <w:t>0</w:t>
      </w:r>
      <w:r w:rsidRPr="0029505B">
        <w:rPr>
          <w:iCs/>
          <w:color w:val="000000"/>
          <w:lang w:val="en-US"/>
        </w:rPr>
        <w:t>1</w:t>
      </w:r>
      <w:r w:rsidR="0029505B">
        <w:rPr>
          <w:iCs/>
          <w:color w:val="000000"/>
          <w:lang w:val="en-US"/>
        </w:rPr>
        <w:t>–</w:t>
      </w:r>
      <w:r w:rsidR="0029505B" w:rsidRPr="0029505B">
        <w:rPr>
          <w:iCs/>
          <w:color w:val="000000"/>
          <w:lang w:val="en-US"/>
        </w:rPr>
        <w:t>0</w:t>
      </w:r>
      <w:r w:rsidRPr="0029505B">
        <w:rPr>
          <w:iCs/>
          <w:color w:val="000000"/>
          <w:lang w:val="en-US"/>
        </w:rPr>
        <w:t>4, EERC. 2001</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rPr>
      </w:pPr>
      <w:r w:rsidRPr="0029505B">
        <w:rPr>
          <w:rFonts w:ascii="Times New Roman" w:hAnsi="Times New Roman"/>
          <w:color w:val="000000"/>
          <w:sz w:val="28"/>
          <w:lang w:val="en-US"/>
        </w:rPr>
        <w:t xml:space="preserve">Shorrocks A.F. The class of Additively Decomposable Measures. Econometrica, </w:t>
      </w:r>
      <w:r w:rsidR="0029505B" w:rsidRPr="0029505B">
        <w:rPr>
          <w:rFonts w:ascii="Times New Roman" w:hAnsi="Times New Roman"/>
          <w:color w:val="000000"/>
          <w:sz w:val="28"/>
          <w:lang w:val="en-US"/>
        </w:rPr>
        <w:t>v.</w:t>
      </w:r>
      <w:r w:rsidR="0029505B">
        <w:rPr>
          <w:rFonts w:ascii="Times New Roman" w:hAnsi="Times New Roman"/>
          <w:color w:val="000000"/>
          <w:sz w:val="28"/>
          <w:lang w:val="en-US"/>
        </w:rPr>
        <w:t> </w:t>
      </w:r>
      <w:r w:rsidR="0029505B" w:rsidRPr="0029505B">
        <w:rPr>
          <w:rFonts w:ascii="Times New Roman" w:hAnsi="Times New Roman"/>
          <w:color w:val="000000"/>
          <w:sz w:val="28"/>
          <w:lang w:val="en-US"/>
        </w:rPr>
        <w:t>4</w:t>
      </w:r>
      <w:r w:rsidRPr="0029505B">
        <w:rPr>
          <w:rFonts w:ascii="Times New Roman" w:hAnsi="Times New Roman"/>
          <w:color w:val="000000"/>
          <w:sz w:val="28"/>
          <w:lang w:val="en-US"/>
        </w:rPr>
        <w:t>8, ¹3. 1980.</w:t>
      </w:r>
    </w:p>
    <w:p w:rsidR="006A633F" w:rsidRPr="0029505B" w:rsidRDefault="006A633F" w:rsidP="000B1ECD">
      <w:pPr>
        <w:pStyle w:val="21"/>
        <w:numPr>
          <w:ilvl w:val="0"/>
          <w:numId w:val="2"/>
        </w:numPr>
        <w:tabs>
          <w:tab w:val="clear" w:pos="720"/>
          <w:tab w:val="num" w:pos="480"/>
        </w:tabs>
        <w:spacing w:line="360" w:lineRule="auto"/>
        <w:ind w:left="0" w:firstLine="0"/>
        <w:rPr>
          <w:color w:val="000000"/>
          <w:lang w:val="en-US"/>
        </w:rPr>
      </w:pPr>
      <w:r w:rsidRPr="0029505B">
        <w:rPr>
          <w:color w:val="000000"/>
          <w:lang w:val="en-US"/>
        </w:rPr>
        <w:t xml:space="preserve">Shorrocks Antony </w:t>
      </w:r>
      <w:r w:rsidR="0029505B">
        <w:rPr>
          <w:color w:val="000000"/>
          <w:lang w:val="en-US"/>
        </w:rPr>
        <w:t>«</w:t>
      </w:r>
      <w:r w:rsidRPr="0029505B">
        <w:rPr>
          <w:color w:val="000000"/>
          <w:lang w:val="en-US"/>
        </w:rPr>
        <w:t>Notes end Comments Revisiting the Sen Poverty Index</w:t>
      </w:r>
      <w:r w:rsidR="0029505B">
        <w:rPr>
          <w:color w:val="000000"/>
          <w:lang w:val="en-US"/>
        </w:rPr>
        <w:t>»</w:t>
      </w:r>
      <w:r w:rsidRPr="0029505B">
        <w:rPr>
          <w:color w:val="000000"/>
          <w:lang w:val="en-US"/>
        </w:rPr>
        <w:t>, Econometrica. Vol. 63, No 5. (September, 1995, pp 1225</w:t>
      </w:r>
      <w:r w:rsidR="0029505B">
        <w:rPr>
          <w:color w:val="000000"/>
          <w:lang w:val="en-US"/>
        </w:rPr>
        <w:t>–</w:t>
      </w:r>
      <w:r w:rsidR="0029505B" w:rsidRPr="0029505B">
        <w:rPr>
          <w:color w:val="000000"/>
          <w:lang w:val="en-US"/>
        </w:rPr>
        <w:t>1</w:t>
      </w:r>
      <w:r w:rsidRPr="0029505B">
        <w:rPr>
          <w:color w:val="000000"/>
          <w:lang w:val="en-US"/>
        </w:rPr>
        <w:t>230.</w:t>
      </w:r>
    </w:p>
    <w:p w:rsidR="006A633F" w:rsidRPr="0029505B" w:rsidRDefault="006A633F" w:rsidP="000B1ECD">
      <w:pPr>
        <w:numPr>
          <w:ilvl w:val="0"/>
          <w:numId w:val="2"/>
        </w:numPr>
        <w:tabs>
          <w:tab w:val="clear" w:pos="720"/>
          <w:tab w:val="num" w:pos="480"/>
        </w:tabs>
        <w:overflowPunct/>
        <w:autoSpaceDE/>
        <w:autoSpaceDN/>
        <w:adjustRightInd/>
        <w:spacing w:line="360" w:lineRule="auto"/>
        <w:ind w:left="0" w:firstLine="0"/>
        <w:jc w:val="both"/>
        <w:textAlignment w:val="auto"/>
        <w:rPr>
          <w:rFonts w:ascii="Times New Roman" w:hAnsi="Times New Roman"/>
          <w:color w:val="000000"/>
          <w:sz w:val="28"/>
          <w:lang w:val="en-US"/>
        </w:rPr>
      </w:pPr>
      <w:r w:rsidRPr="0029505B">
        <w:rPr>
          <w:rFonts w:ascii="Times New Roman" w:hAnsi="Times New Roman"/>
          <w:color w:val="000000"/>
          <w:sz w:val="28"/>
          <w:lang w:val="de-DE"/>
        </w:rPr>
        <w:t>Weidlich W., G. Haag (Eds)</w:t>
      </w:r>
      <w:r w:rsidR="0029505B" w:rsidRPr="0029505B">
        <w:rPr>
          <w:rFonts w:ascii="Times New Roman" w:hAnsi="Times New Roman"/>
          <w:color w:val="000000"/>
          <w:sz w:val="28"/>
          <w:lang w:val="de-DE"/>
        </w:rPr>
        <w:t>, (1</w:t>
      </w:r>
      <w:r w:rsidRPr="0029505B">
        <w:rPr>
          <w:rFonts w:ascii="Times New Roman" w:hAnsi="Times New Roman"/>
          <w:color w:val="000000"/>
          <w:sz w:val="28"/>
          <w:lang w:val="de-DE"/>
        </w:rPr>
        <w:t xml:space="preserve">988). </w:t>
      </w:r>
      <w:r w:rsidRPr="0029505B">
        <w:rPr>
          <w:rFonts w:ascii="Times New Roman" w:hAnsi="Times New Roman"/>
          <w:color w:val="000000"/>
          <w:sz w:val="28"/>
          <w:lang w:val="en-US"/>
        </w:rPr>
        <w:t xml:space="preserve">International Migration. Springer </w:t>
      </w:r>
      <w:r w:rsidR="0029505B">
        <w:rPr>
          <w:rFonts w:ascii="Times New Roman" w:hAnsi="Times New Roman"/>
          <w:color w:val="000000"/>
          <w:sz w:val="28"/>
          <w:lang w:val="en-US"/>
        </w:rPr>
        <w:t>–</w:t>
      </w:r>
      <w:r w:rsidR="0029505B" w:rsidRPr="0029505B">
        <w:rPr>
          <w:rFonts w:ascii="Times New Roman" w:hAnsi="Times New Roman"/>
          <w:color w:val="000000"/>
          <w:sz w:val="28"/>
          <w:lang w:val="en-US"/>
        </w:rPr>
        <w:t xml:space="preserve"> </w:t>
      </w:r>
      <w:r w:rsidRPr="0029505B">
        <w:rPr>
          <w:rFonts w:ascii="Times New Roman" w:hAnsi="Times New Roman"/>
          <w:color w:val="000000"/>
          <w:sz w:val="28"/>
          <w:lang w:val="en-US"/>
        </w:rPr>
        <w:t xml:space="preserve">Verlag, New York </w:t>
      </w:r>
      <w:r w:rsidR="0029505B">
        <w:rPr>
          <w:rFonts w:ascii="Times New Roman" w:hAnsi="Times New Roman"/>
          <w:color w:val="000000"/>
          <w:sz w:val="28"/>
          <w:lang w:val="en-US"/>
        </w:rPr>
        <w:t>–</w:t>
      </w:r>
      <w:r w:rsidR="0029505B" w:rsidRPr="0029505B">
        <w:rPr>
          <w:rFonts w:ascii="Times New Roman" w:hAnsi="Times New Roman"/>
          <w:color w:val="000000"/>
          <w:sz w:val="28"/>
          <w:lang w:val="en-US"/>
        </w:rPr>
        <w:t xml:space="preserve"> </w:t>
      </w:r>
      <w:r w:rsidRPr="0029505B">
        <w:rPr>
          <w:rFonts w:ascii="Times New Roman" w:hAnsi="Times New Roman"/>
          <w:color w:val="000000"/>
          <w:sz w:val="28"/>
          <w:lang w:val="en-US"/>
        </w:rPr>
        <w:t xml:space="preserve">London </w:t>
      </w:r>
      <w:r w:rsidR="0029505B">
        <w:rPr>
          <w:rFonts w:ascii="Times New Roman" w:hAnsi="Times New Roman"/>
          <w:color w:val="000000"/>
          <w:sz w:val="28"/>
          <w:lang w:val="en-US"/>
        </w:rPr>
        <w:t>–</w:t>
      </w:r>
      <w:r w:rsidR="0029505B" w:rsidRPr="0029505B">
        <w:rPr>
          <w:rFonts w:ascii="Times New Roman" w:hAnsi="Times New Roman"/>
          <w:color w:val="000000"/>
          <w:sz w:val="28"/>
          <w:lang w:val="en-US"/>
        </w:rPr>
        <w:t xml:space="preserve"> </w:t>
      </w:r>
      <w:r w:rsidRPr="0029505B">
        <w:rPr>
          <w:rFonts w:ascii="Times New Roman" w:hAnsi="Times New Roman"/>
          <w:color w:val="000000"/>
          <w:sz w:val="28"/>
          <w:lang w:val="en-US"/>
        </w:rPr>
        <w:t>Tokyo.</w:t>
      </w:r>
      <w:bookmarkStart w:id="0" w:name="_GoBack"/>
      <w:bookmarkEnd w:id="0"/>
    </w:p>
    <w:sectPr w:rsidR="006A633F" w:rsidRPr="0029505B" w:rsidSect="0029505B">
      <w:footerReference w:type="even" r:id="rId44"/>
      <w:footerReference w:type="default" r:id="rId45"/>
      <w:pgSz w:w="11907" w:h="16840" w:code="9"/>
      <w:pgMar w:top="1134" w:right="850" w:bottom="1134" w:left="1701" w:header="720" w:footer="720" w:gutter="0"/>
      <w:pgNumType w:start="1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74" w:rsidRDefault="00D40B74">
      <w:r>
        <w:separator/>
      </w:r>
    </w:p>
  </w:endnote>
  <w:endnote w:type="continuationSeparator" w:id="0">
    <w:p w:rsidR="00D40B74" w:rsidRDefault="00D4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2C3" w:rsidRDefault="000F22C3">
    <w:pPr>
      <w:pStyle w:val="a3"/>
      <w:framePr w:wrap="around" w:vAnchor="text" w:hAnchor="margin" w:xAlign="right" w:y="1"/>
      <w:rPr>
        <w:rStyle w:val="a5"/>
      </w:rPr>
    </w:pPr>
  </w:p>
  <w:p w:rsidR="000F22C3" w:rsidRDefault="000F22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2C3" w:rsidRDefault="000F22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74" w:rsidRDefault="00D40B74">
      <w:r>
        <w:separator/>
      </w:r>
    </w:p>
  </w:footnote>
  <w:footnote w:type="continuationSeparator" w:id="0">
    <w:p w:rsidR="00D40B74" w:rsidRDefault="00D40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5956"/>
    <w:multiLevelType w:val="hybridMultilevel"/>
    <w:tmpl w:val="11403A1C"/>
    <w:lvl w:ilvl="0" w:tplc="BC28ECA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043392"/>
    <w:multiLevelType w:val="hybridMultilevel"/>
    <w:tmpl w:val="3282055A"/>
    <w:lvl w:ilvl="0" w:tplc="DF24015A">
      <w:start w:val="1"/>
      <w:numFmt w:val="upperLetter"/>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33F"/>
    <w:rsid w:val="000B1ECD"/>
    <w:rsid w:val="000F1616"/>
    <w:rsid w:val="000F22C3"/>
    <w:rsid w:val="0029505B"/>
    <w:rsid w:val="00416434"/>
    <w:rsid w:val="006A633F"/>
    <w:rsid w:val="00CD05D0"/>
    <w:rsid w:val="00D40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A6906D9C-DBA0-4DD3-ABBF-AFAA8FF8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Peterburg" w:hAnsi="Peterburg"/>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536"/>
        <w:tab w:val="right" w:pos="9072"/>
      </w:tabs>
    </w:pPr>
  </w:style>
  <w:style w:type="character" w:customStyle="1" w:styleId="a4">
    <w:name w:val="Нижний колонтитул Знак"/>
    <w:link w:val="a3"/>
    <w:uiPriority w:val="99"/>
    <w:semiHidden/>
    <w:rPr>
      <w:rFonts w:ascii="Peterburg" w:hAnsi="Peterburg"/>
      <w:sz w:val="24"/>
      <w:szCs w:val="20"/>
      <w:lang w:val="en-GB"/>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firstLine="709"/>
      <w:jc w:val="both"/>
    </w:pPr>
    <w:rPr>
      <w:rFonts w:ascii="Times New Roman" w:hAnsi="Times New Roman"/>
      <w:lang w:val="ru-RU"/>
    </w:rPr>
  </w:style>
  <w:style w:type="character" w:customStyle="1" w:styleId="a7">
    <w:name w:val="Основной текст с отступом Знак"/>
    <w:link w:val="a6"/>
    <w:uiPriority w:val="99"/>
    <w:semiHidden/>
    <w:rPr>
      <w:rFonts w:ascii="Peterburg" w:hAnsi="Peterburg"/>
      <w:sz w:val="24"/>
      <w:szCs w:val="20"/>
      <w:lang w:val="en-GB"/>
    </w:rPr>
  </w:style>
  <w:style w:type="paragraph" w:styleId="2">
    <w:name w:val="Body Text Indent 2"/>
    <w:basedOn w:val="a"/>
    <w:link w:val="20"/>
    <w:uiPriority w:val="99"/>
    <w:semiHidden/>
    <w:pPr>
      <w:spacing w:line="360" w:lineRule="auto"/>
      <w:ind w:firstLine="709"/>
      <w:jc w:val="both"/>
    </w:pPr>
    <w:rPr>
      <w:rFonts w:ascii="Times New Roman" w:hAnsi="Times New Roman"/>
      <w:sz w:val="20"/>
      <w:lang w:val="ru-RU"/>
    </w:rPr>
  </w:style>
  <w:style w:type="character" w:customStyle="1" w:styleId="20">
    <w:name w:val="Основной текст с отступом 2 Знак"/>
    <w:link w:val="2"/>
    <w:uiPriority w:val="99"/>
    <w:semiHidden/>
    <w:rPr>
      <w:rFonts w:ascii="Peterburg" w:hAnsi="Peterburg"/>
      <w:sz w:val="24"/>
      <w:szCs w:val="20"/>
      <w:lang w:val="en-GB"/>
    </w:rPr>
  </w:style>
  <w:style w:type="paragraph" w:styleId="3">
    <w:name w:val="Body Text Indent 3"/>
    <w:basedOn w:val="a"/>
    <w:link w:val="30"/>
    <w:uiPriority w:val="99"/>
    <w:semiHidden/>
    <w:pPr>
      <w:spacing w:line="360" w:lineRule="auto"/>
      <w:ind w:left="709"/>
      <w:jc w:val="both"/>
    </w:pPr>
    <w:rPr>
      <w:rFonts w:ascii="Times New Roman" w:hAnsi="Times New Roman"/>
      <w:lang w:val="ru-RU"/>
    </w:rPr>
  </w:style>
  <w:style w:type="character" w:customStyle="1" w:styleId="30">
    <w:name w:val="Основной текст с отступом 3 Знак"/>
    <w:link w:val="3"/>
    <w:uiPriority w:val="99"/>
    <w:semiHidden/>
    <w:rPr>
      <w:rFonts w:ascii="Peterburg" w:hAnsi="Peterburg"/>
      <w:sz w:val="16"/>
      <w:szCs w:val="16"/>
      <w:lang w:val="en-GB"/>
    </w:rPr>
  </w:style>
  <w:style w:type="paragraph" w:styleId="a8">
    <w:name w:val="Title"/>
    <w:basedOn w:val="a"/>
    <w:link w:val="a9"/>
    <w:uiPriority w:val="99"/>
    <w:qFormat/>
    <w:rsid w:val="006A633F"/>
    <w:pPr>
      <w:spacing w:line="360" w:lineRule="auto"/>
      <w:jc w:val="center"/>
    </w:pPr>
    <w:rPr>
      <w:rFonts w:ascii="Times New Roman" w:hAnsi="Times New Roman"/>
      <w:b/>
      <w:sz w:val="28"/>
      <w:lang w:val="ru-RU"/>
    </w:rPr>
  </w:style>
  <w:style w:type="paragraph" w:styleId="aa">
    <w:name w:val="header"/>
    <w:basedOn w:val="a"/>
    <w:link w:val="ab"/>
    <w:uiPriority w:val="99"/>
    <w:semiHidden/>
    <w:rsid w:val="006A633F"/>
    <w:pPr>
      <w:tabs>
        <w:tab w:val="center" w:pos="4677"/>
        <w:tab w:val="right" w:pos="9355"/>
      </w:tabs>
    </w:pPr>
  </w:style>
  <w:style w:type="character" w:customStyle="1" w:styleId="a9">
    <w:name w:val="Название Знак"/>
    <w:link w:val="a8"/>
    <w:uiPriority w:val="99"/>
    <w:locked/>
    <w:rsid w:val="006A633F"/>
    <w:rPr>
      <w:rFonts w:cs="Times New Roman"/>
      <w:b/>
      <w:sz w:val="28"/>
    </w:rPr>
  </w:style>
  <w:style w:type="paragraph" w:styleId="ac">
    <w:name w:val="Body Text"/>
    <w:basedOn w:val="a"/>
    <w:link w:val="ad"/>
    <w:uiPriority w:val="99"/>
    <w:semiHidden/>
    <w:rsid w:val="006A633F"/>
    <w:pPr>
      <w:spacing w:after="120"/>
    </w:pPr>
  </w:style>
  <w:style w:type="character" w:customStyle="1" w:styleId="ab">
    <w:name w:val="Верхний колонтитул Знак"/>
    <w:link w:val="aa"/>
    <w:uiPriority w:val="99"/>
    <w:semiHidden/>
    <w:locked/>
    <w:rsid w:val="006A633F"/>
    <w:rPr>
      <w:rFonts w:ascii="Peterburg" w:hAnsi="Peterburg" w:cs="Times New Roman"/>
      <w:sz w:val="24"/>
      <w:lang w:val="en-GB" w:eastAsia="x-none"/>
    </w:rPr>
  </w:style>
  <w:style w:type="paragraph" w:styleId="21">
    <w:name w:val="Body Text 2"/>
    <w:basedOn w:val="a"/>
    <w:link w:val="22"/>
    <w:uiPriority w:val="99"/>
    <w:rsid w:val="006A633F"/>
    <w:pPr>
      <w:ind w:firstLine="720"/>
      <w:jc w:val="both"/>
    </w:pPr>
    <w:rPr>
      <w:rFonts w:ascii="Times New Roman" w:hAnsi="Times New Roman"/>
      <w:sz w:val="28"/>
      <w:lang w:val="ru-RU"/>
    </w:rPr>
  </w:style>
  <w:style w:type="character" w:customStyle="1" w:styleId="ad">
    <w:name w:val="Основной текст Знак"/>
    <w:link w:val="ac"/>
    <w:uiPriority w:val="99"/>
    <w:semiHidden/>
    <w:locked/>
    <w:rsid w:val="006A633F"/>
    <w:rPr>
      <w:rFonts w:ascii="Peterburg" w:hAnsi="Peterburg" w:cs="Times New Roman"/>
      <w:sz w:val="24"/>
      <w:lang w:val="en-GB" w:eastAsia="x-none"/>
    </w:rPr>
  </w:style>
  <w:style w:type="character" w:customStyle="1" w:styleId="22">
    <w:name w:val="Основной текст 2 Знак"/>
    <w:link w:val="21"/>
    <w:uiPriority w:val="99"/>
    <w:semiHidden/>
    <w:rPr>
      <w:rFonts w:ascii="Peterburg" w:hAnsi="Peterburg"/>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6071</Words>
  <Characters>34610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
  <LinksUpToDate>false</LinksUpToDate>
  <CharactersWithSpaces>40600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Писинин Виктор Николаевич</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2004-01-02T14:13:00Z</cp:lastPrinted>
  <dcterms:created xsi:type="dcterms:W3CDTF">2014-03-08T05:15:00Z</dcterms:created>
  <dcterms:modified xsi:type="dcterms:W3CDTF">2014-03-08T05:15:00Z</dcterms:modified>
</cp:coreProperties>
</file>