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CF" w:rsidRPr="008F579B" w:rsidRDefault="00F1418B" w:rsidP="00885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F579B">
        <w:rPr>
          <w:b/>
          <w:bCs/>
          <w:noProof/>
          <w:color w:val="000000"/>
          <w:sz w:val="28"/>
          <w:szCs w:val="28"/>
        </w:rPr>
        <w:t>К</w:t>
      </w:r>
      <w:r w:rsidR="008C19A4" w:rsidRPr="008F579B">
        <w:rPr>
          <w:b/>
          <w:bCs/>
          <w:noProof/>
          <w:color w:val="000000"/>
          <w:sz w:val="28"/>
          <w:szCs w:val="28"/>
        </w:rPr>
        <w:t>онтрольное задание</w:t>
      </w:r>
      <w:r w:rsidRPr="008F579B">
        <w:rPr>
          <w:b/>
          <w:bCs/>
          <w:noProof/>
          <w:color w:val="000000"/>
          <w:sz w:val="28"/>
          <w:szCs w:val="28"/>
        </w:rPr>
        <w:t xml:space="preserve"> №1</w:t>
      </w:r>
    </w:p>
    <w:p w:rsidR="00885924" w:rsidRPr="008F579B" w:rsidRDefault="00885924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07AD" w:rsidRPr="008F579B" w:rsidRDefault="004707AD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Исходные данные</w:t>
      </w:r>
      <w:r w:rsidR="008C19A4" w:rsidRPr="008F579B">
        <w:rPr>
          <w:noProof/>
          <w:color w:val="000000"/>
          <w:sz w:val="28"/>
          <w:szCs w:val="28"/>
        </w:rPr>
        <w:t xml:space="preserve"> (Вариант №4)</w:t>
      </w:r>
      <w:r w:rsidRPr="008F579B">
        <w:rPr>
          <w:noProof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4295"/>
      </w:tblGrid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Еп, В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I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0K,</w:t>
            </w:r>
            <w:r w:rsidRPr="004C7D30">
              <w:rPr>
                <w:noProof/>
                <w:color w:val="000000"/>
                <w:sz w:val="20"/>
                <w:szCs w:val="20"/>
              </w:rPr>
              <w:t xml:space="preserve"> мА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0КЭ</w:t>
            </w:r>
            <w:r w:rsidRPr="004C7D30">
              <w:rPr>
                <w:noProof/>
                <w:color w:val="000000"/>
                <w:sz w:val="20"/>
                <w:szCs w:val="20"/>
              </w:rPr>
              <w:t>, В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E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Г</w:t>
            </w:r>
            <w:r w:rsidRPr="004C7D30">
              <w:rPr>
                <w:noProof/>
                <w:color w:val="000000"/>
                <w:sz w:val="20"/>
                <w:szCs w:val="20"/>
              </w:rPr>
              <w:t>, мВ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R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Г</w:t>
            </w:r>
            <w:r w:rsidRPr="004C7D30">
              <w:rPr>
                <w:noProof/>
                <w:color w:val="000000"/>
                <w:sz w:val="20"/>
                <w:szCs w:val="20"/>
              </w:rPr>
              <w:t>, кОм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0,</w:t>
            </w:r>
            <w:r w:rsidR="008C19A4" w:rsidRPr="004C7D30"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f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Н</w:t>
            </w:r>
            <w:r w:rsidRPr="004C7D30">
              <w:rPr>
                <w:noProof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120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f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В</w:t>
            </w:r>
            <w:r w:rsidRPr="004C7D30">
              <w:rPr>
                <w:noProof/>
                <w:color w:val="000000"/>
                <w:sz w:val="20"/>
                <w:szCs w:val="20"/>
              </w:rPr>
              <w:t>, кГц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</w:t>
            </w:r>
            <w:r w:rsidR="008C19A4" w:rsidRPr="004C7D30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M, дБ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t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СМИН</w:t>
            </w:r>
            <w:r w:rsidRPr="004C7D30">
              <w:rPr>
                <w:noProof/>
                <w:color w:val="000000"/>
                <w:sz w:val="20"/>
                <w:szCs w:val="20"/>
              </w:rPr>
              <w:t>,</w:t>
            </w:r>
            <w:r w:rsidRPr="004C7D30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Pr="004C7D30">
              <w:rPr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8C19A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BE2295" w:rsidRPr="004C7D30" w:rsidTr="004C7D30">
        <w:trPr>
          <w:trHeight w:val="23"/>
        </w:trPr>
        <w:tc>
          <w:tcPr>
            <w:tcW w:w="2756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t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СМАКС</w:t>
            </w:r>
            <w:r w:rsidRPr="004C7D30">
              <w:rPr>
                <w:noProof/>
                <w:color w:val="000000"/>
                <w:sz w:val="20"/>
                <w:szCs w:val="20"/>
              </w:rPr>
              <w:t>,</w:t>
            </w:r>
            <w:r w:rsidRPr="004C7D30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Pr="004C7D30">
              <w:rPr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2244" w:type="pct"/>
            <w:shd w:val="clear" w:color="auto" w:fill="auto"/>
          </w:tcPr>
          <w:p w:rsidR="00BE2295" w:rsidRPr="004C7D30" w:rsidRDefault="00BE2295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3</w:t>
            </w:r>
            <w:r w:rsidR="008C19A4" w:rsidRPr="004C7D30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:rsidR="00BE2295" w:rsidRPr="008F579B" w:rsidRDefault="00BE2295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4B39" w:rsidRPr="008F579B" w:rsidRDefault="00F44B39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Изобрази</w:t>
      </w:r>
      <w:r w:rsidR="004A6D30" w:rsidRPr="008F579B">
        <w:rPr>
          <w:noProof/>
          <w:color w:val="000000"/>
          <w:sz w:val="28"/>
          <w:szCs w:val="28"/>
        </w:rPr>
        <w:t>м</w:t>
      </w:r>
      <w:r w:rsidRPr="008F579B">
        <w:rPr>
          <w:noProof/>
          <w:color w:val="000000"/>
          <w:sz w:val="28"/>
          <w:szCs w:val="28"/>
        </w:rPr>
        <w:t xml:space="preserve"> полную принципиальную с</w:t>
      </w:r>
      <w:r w:rsidR="00C07A22" w:rsidRPr="008F579B">
        <w:rPr>
          <w:noProof/>
          <w:color w:val="000000"/>
          <w:sz w:val="28"/>
          <w:szCs w:val="28"/>
        </w:rPr>
        <w:t xml:space="preserve">хему предварительного каскада </w:t>
      </w:r>
      <w:r w:rsidRPr="008F579B">
        <w:rPr>
          <w:noProof/>
          <w:color w:val="000000"/>
          <w:sz w:val="28"/>
          <w:szCs w:val="28"/>
        </w:rPr>
        <w:t>элементами связи с источником сигнала и последующим каскадом</w:t>
      </w:r>
      <w:r w:rsidR="00885924" w:rsidRPr="008F579B">
        <w:rPr>
          <w:noProof/>
          <w:color w:val="000000"/>
          <w:sz w:val="28"/>
          <w:szCs w:val="28"/>
        </w:rPr>
        <w:t>.</w:t>
      </w:r>
    </w:p>
    <w:p w:rsidR="00885924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4B39" w:rsidRPr="008F579B" w:rsidRDefault="00D56BE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433.5pt;height:188.25pt">
            <v:imagedata r:id="rId7" o:title=""/>
          </v:shape>
        </w:pict>
      </w:r>
    </w:p>
    <w:p w:rsidR="00885924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0A2A" w:rsidRPr="008F579B" w:rsidRDefault="004A6D30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8F579B">
        <w:rPr>
          <w:noProof/>
          <w:color w:val="000000"/>
          <w:sz w:val="28"/>
          <w:szCs w:val="28"/>
        </w:rPr>
        <w:t>В</w:t>
      </w:r>
      <w:r w:rsidR="002B0A2A" w:rsidRPr="008F579B">
        <w:rPr>
          <w:noProof/>
          <w:color w:val="000000"/>
          <w:sz w:val="28"/>
          <w:szCs w:val="28"/>
        </w:rPr>
        <w:t>ыб</w:t>
      </w:r>
      <w:r w:rsidRPr="008F579B">
        <w:rPr>
          <w:noProof/>
          <w:color w:val="000000"/>
          <w:sz w:val="28"/>
          <w:szCs w:val="28"/>
        </w:rPr>
        <w:t>е</w:t>
      </w:r>
      <w:r w:rsidR="002B0A2A" w:rsidRPr="008F579B">
        <w:rPr>
          <w:noProof/>
          <w:color w:val="000000"/>
          <w:sz w:val="28"/>
          <w:szCs w:val="28"/>
        </w:rPr>
        <w:t>р</w:t>
      </w:r>
      <w:r w:rsidRPr="008F579B">
        <w:rPr>
          <w:noProof/>
          <w:color w:val="000000"/>
          <w:sz w:val="28"/>
          <w:szCs w:val="28"/>
        </w:rPr>
        <w:t>е</w:t>
      </w:r>
      <w:r w:rsidR="00A87AEE" w:rsidRPr="008F579B">
        <w:rPr>
          <w:noProof/>
          <w:color w:val="000000"/>
          <w:sz w:val="28"/>
          <w:szCs w:val="28"/>
        </w:rPr>
        <w:t>м</w:t>
      </w:r>
      <w:r w:rsidR="002B0A2A" w:rsidRPr="008F579B">
        <w:rPr>
          <w:noProof/>
          <w:color w:val="000000"/>
          <w:sz w:val="28"/>
          <w:szCs w:val="28"/>
        </w:rPr>
        <w:t xml:space="preserve"> тип транзистора исходя из заданного режима его работы и частоты верхнего среза усилителя f</w:t>
      </w:r>
      <w:r w:rsidR="002B0A2A" w:rsidRPr="008F579B">
        <w:rPr>
          <w:noProof/>
          <w:color w:val="000000"/>
          <w:sz w:val="28"/>
          <w:szCs w:val="28"/>
          <w:vertAlign w:val="subscript"/>
        </w:rPr>
        <w:t>В</w:t>
      </w:r>
    </w:p>
    <w:p w:rsidR="00885924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7A22" w:rsidRPr="008F579B" w:rsidRDefault="00C07A22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Еп=9В</w:t>
      </w:r>
      <w:r w:rsidR="00F1418B" w:rsidRPr="008F579B">
        <w:rPr>
          <w:noProof/>
          <w:color w:val="000000"/>
          <w:sz w:val="28"/>
          <w:szCs w:val="28"/>
        </w:rPr>
        <w:t xml:space="preserve">; </w:t>
      </w:r>
      <w:r w:rsidRPr="008F579B">
        <w:rPr>
          <w:noProof/>
          <w:color w:val="000000"/>
          <w:sz w:val="28"/>
          <w:szCs w:val="28"/>
        </w:rPr>
        <w:t>I</w:t>
      </w:r>
      <w:r w:rsidRPr="008F579B">
        <w:rPr>
          <w:noProof/>
          <w:color w:val="000000"/>
          <w:sz w:val="28"/>
          <w:szCs w:val="28"/>
          <w:vertAlign w:val="subscript"/>
        </w:rPr>
        <w:t>0K</w:t>
      </w:r>
      <w:r w:rsidRPr="008F579B">
        <w:rPr>
          <w:noProof/>
          <w:color w:val="000000"/>
          <w:sz w:val="28"/>
          <w:szCs w:val="28"/>
        </w:rPr>
        <w:t>=12 мА</w:t>
      </w:r>
      <w:r w:rsidR="00F1418B" w:rsidRPr="008F579B">
        <w:rPr>
          <w:noProof/>
          <w:color w:val="000000"/>
          <w:sz w:val="28"/>
          <w:szCs w:val="28"/>
        </w:rPr>
        <w:t xml:space="preserve">; </w:t>
      </w:r>
      <w:r w:rsidRPr="008F579B">
        <w:rPr>
          <w:noProof/>
          <w:color w:val="000000"/>
          <w:sz w:val="28"/>
          <w:szCs w:val="28"/>
        </w:rPr>
        <w:t>f</w:t>
      </w:r>
      <w:r w:rsidRPr="008F579B">
        <w:rPr>
          <w:noProof/>
          <w:color w:val="000000"/>
          <w:sz w:val="28"/>
          <w:szCs w:val="28"/>
          <w:vertAlign w:val="subscript"/>
        </w:rPr>
        <w:t>В</w:t>
      </w:r>
      <w:r w:rsidRPr="008F579B">
        <w:rPr>
          <w:noProof/>
          <w:color w:val="000000"/>
          <w:sz w:val="28"/>
          <w:szCs w:val="28"/>
        </w:rPr>
        <w:t>=10кГц</w:t>
      </w:r>
    </w:p>
    <w:p w:rsidR="00885924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3665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br w:type="page"/>
      </w:r>
      <w:r w:rsidR="00BE2295" w:rsidRPr="008F579B">
        <w:rPr>
          <w:noProof/>
          <w:color w:val="000000"/>
          <w:sz w:val="28"/>
          <w:szCs w:val="28"/>
        </w:rPr>
        <w:t xml:space="preserve">Возьмем </w:t>
      </w:r>
      <w:r w:rsidR="00C82909" w:rsidRPr="008F579B">
        <w:rPr>
          <w:noProof/>
          <w:color w:val="000000"/>
          <w:sz w:val="28"/>
          <w:szCs w:val="28"/>
        </w:rPr>
        <w:t>низкочастотный транзистор</w:t>
      </w:r>
      <w:r w:rsidR="00FD18A0" w:rsidRPr="008F579B">
        <w:rPr>
          <w:noProof/>
          <w:color w:val="000000"/>
          <w:sz w:val="28"/>
          <w:szCs w:val="28"/>
        </w:rPr>
        <w:t xml:space="preserve"> малой мощности</w:t>
      </w:r>
      <w:r w:rsidR="00C82909" w:rsidRPr="008F579B">
        <w:rPr>
          <w:noProof/>
          <w:color w:val="000000"/>
          <w:sz w:val="28"/>
          <w:szCs w:val="28"/>
        </w:rPr>
        <w:t>.</w:t>
      </w:r>
      <w:r w:rsidR="004C3665" w:rsidRPr="008F579B">
        <w:rPr>
          <w:noProof/>
          <w:color w:val="000000"/>
          <w:sz w:val="28"/>
          <w:szCs w:val="28"/>
        </w:rPr>
        <w:t xml:space="preserve"> </w:t>
      </w:r>
      <w:r w:rsidR="00BE2295" w:rsidRPr="008F579B">
        <w:rPr>
          <w:noProof/>
          <w:color w:val="000000"/>
          <w:sz w:val="28"/>
          <w:szCs w:val="28"/>
        </w:rPr>
        <w:t xml:space="preserve">Например </w:t>
      </w:r>
      <w:r w:rsidR="00F1418B" w:rsidRPr="008F579B">
        <w:rPr>
          <w:noProof/>
          <w:color w:val="000000"/>
          <w:sz w:val="28"/>
          <w:szCs w:val="28"/>
        </w:rPr>
        <w:t>ГТ108А</w:t>
      </w:r>
      <w:r w:rsidR="004C3665" w:rsidRPr="008F579B">
        <w:rPr>
          <w:noProof/>
          <w:color w:val="000000"/>
          <w:sz w:val="28"/>
          <w:szCs w:val="28"/>
        </w:rPr>
        <w:t xml:space="preserve"> [3]. </w:t>
      </w:r>
      <w:r w:rsidR="00FB4017" w:rsidRPr="008F579B">
        <w:rPr>
          <w:noProof/>
          <w:color w:val="000000"/>
          <w:sz w:val="28"/>
          <w:szCs w:val="28"/>
        </w:rPr>
        <w:t>Это германиевый сплавной транзистор p-n-p типа</w:t>
      </w:r>
      <w:r w:rsidR="00BE2295" w:rsidRPr="008F579B">
        <w:rPr>
          <w:noProof/>
          <w:color w:val="000000"/>
          <w:sz w:val="28"/>
          <w:szCs w:val="28"/>
        </w:rPr>
        <w:t>.</w:t>
      </w:r>
    </w:p>
    <w:p w:rsidR="00885924" w:rsidRPr="008F579B" w:rsidRDefault="00885924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2295" w:rsidRPr="008F579B" w:rsidRDefault="00BE2295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Выпишем его основные параметры из справочника [3]: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4978"/>
        <w:gridCol w:w="1839"/>
      </w:tblGrid>
      <w:tr w:rsidR="00BE2295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BE2295" w:rsidRPr="004C7D30" w:rsidRDefault="006504C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601" w:type="pct"/>
            <w:shd w:val="clear" w:color="auto" w:fill="auto"/>
          </w:tcPr>
          <w:p w:rsidR="00BE2295" w:rsidRPr="004C7D30" w:rsidRDefault="006504C4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Режим измерения</w:t>
            </w:r>
          </w:p>
        </w:tc>
        <w:tc>
          <w:tcPr>
            <w:tcW w:w="961" w:type="pct"/>
            <w:shd w:val="clear" w:color="auto" w:fill="auto"/>
          </w:tcPr>
          <w:p w:rsidR="00BE2295" w:rsidRPr="004C7D30" w:rsidRDefault="00F1418B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ГТ108А</w:t>
            </w:r>
          </w:p>
        </w:tc>
      </w:tr>
      <w:tr w:rsidR="00A00B4A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A00B4A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h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21ЭМИН</w:t>
            </w:r>
          </w:p>
        </w:tc>
        <w:tc>
          <w:tcPr>
            <w:tcW w:w="2601" w:type="pct"/>
            <w:vMerge w:val="restart"/>
            <w:shd w:val="clear" w:color="auto" w:fill="auto"/>
          </w:tcPr>
          <w:p w:rsidR="00A00B4A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КЭ</w:t>
            </w:r>
            <w:r w:rsidRPr="004C7D30">
              <w:rPr>
                <w:noProof/>
                <w:color w:val="000000"/>
                <w:sz w:val="20"/>
                <w:szCs w:val="20"/>
              </w:rPr>
              <w:t>=-5В; I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Э</w:t>
            </w:r>
            <w:r w:rsidRPr="004C7D30">
              <w:rPr>
                <w:noProof/>
                <w:color w:val="000000"/>
                <w:sz w:val="20"/>
                <w:szCs w:val="20"/>
              </w:rPr>
              <w:t>=1 мА; t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С</w:t>
            </w:r>
            <w:r w:rsidRPr="004C7D30">
              <w:rPr>
                <w:noProof/>
                <w:color w:val="000000"/>
                <w:sz w:val="20"/>
                <w:szCs w:val="20"/>
              </w:rPr>
              <w:t>=20</w:t>
            </w:r>
            <w:r w:rsidRPr="004C7D30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Pr="004C7D30">
              <w:rPr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961" w:type="pct"/>
            <w:shd w:val="clear" w:color="auto" w:fill="auto"/>
          </w:tcPr>
          <w:p w:rsidR="00A00B4A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A00B4A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A00B4A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h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21ЭМАКС</w:t>
            </w:r>
          </w:p>
        </w:tc>
        <w:tc>
          <w:tcPr>
            <w:tcW w:w="2601" w:type="pct"/>
            <w:vMerge/>
            <w:shd w:val="clear" w:color="auto" w:fill="auto"/>
          </w:tcPr>
          <w:p w:rsidR="00A00B4A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auto"/>
          </w:tcPr>
          <w:p w:rsidR="00A00B4A" w:rsidRPr="004C7D30" w:rsidRDefault="00F1418B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55</w:t>
            </w:r>
          </w:p>
        </w:tc>
      </w:tr>
      <w:tr w:rsidR="00BE2295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С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К, </w:t>
            </w:r>
            <w:r w:rsidRPr="004C7D30">
              <w:rPr>
                <w:noProof/>
                <w:color w:val="000000"/>
                <w:sz w:val="20"/>
                <w:szCs w:val="20"/>
              </w:rPr>
              <w:t>пФ</w:t>
            </w:r>
          </w:p>
        </w:tc>
        <w:tc>
          <w:tcPr>
            <w:tcW w:w="260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КБ</w:t>
            </w:r>
            <w:r w:rsidRPr="004C7D30">
              <w:rPr>
                <w:noProof/>
                <w:color w:val="000000"/>
                <w:sz w:val="20"/>
                <w:szCs w:val="20"/>
              </w:rPr>
              <w:t>=-5В; f=465 кГц</w:t>
            </w:r>
          </w:p>
        </w:tc>
        <w:tc>
          <w:tcPr>
            <w:tcW w:w="96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BE2295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τ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К, </w:t>
            </w:r>
            <w:r w:rsidRPr="004C7D30">
              <w:rPr>
                <w:noProof/>
                <w:color w:val="000000"/>
                <w:sz w:val="20"/>
                <w:szCs w:val="20"/>
              </w:rPr>
              <w:t>нс</w:t>
            </w:r>
          </w:p>
        </w:tc>
        <w:tc>
          <w:tcPr>
            <w:tcW w:w="260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КБ</w:t>
            </w:r>
            <w:r w:rsidRPr="004C7D30">
              <w:rPr>
                <w:noProof/>
                <w:color w:val="000000"/>
                <w:sz w:val="20"/>
                <w:szCs w:val="20"/>
              </w:rPr>
              <w:t>=-5В; f=465 кГц</w:t>
            </w:r>
          </w:p>
        </w:tc>
        <w:tc>
          <w:tcPr>
            <w:tcW w:w="961" w:type="pct"/>
            <w:shd w:val="clear" w:color="auto" w:fill="auto"/>
          </w:tcPr>
          <w:p w:rsidR="00BE2295" w:rsidRPr="004C7D30" w:rsidRDefault="00F1418B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BE2295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f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h21Э, </w:t>
            </w:r>
            <w:r w:rsidRPr="004C7D30">
              <w:rPr>
                <w:noProof/>
                <w:color w:val="000000"/>
                <w:sz w:val="20"/>
                <w:szCs w:val="20"/>
              </w:rPr>
              <w:t>МГц</w:t>
            </w:r>
          </w:p>
        </w:tc>
        <w:tc>
          <w:tcPr>
            <w:tcW w:w="260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КЭ</w:t>
            </w:r>
            <w:r w:rsidRPr="004C7D30">
              <w:rPr>
                <w:noProof/>
                <w:color w:val="000000"/>
                <w:sz w:val="20"/>
                <w:szCs w:val="20"/>
              </w:rPr>
              <w:t>=-5В; I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Э</w:t>
            </w:r>
            <w:r w:rsidRPr="004C7D30">
              <w:rPr>
                <w:noProof/>
                <w:color w:val="000000"/>
                <w:sz w:val="20"/>
                <w:szCs w:val="20"/>
              </w:rPr>
              <w:t>=1 мА</w:t>
            </w:r>
          </w:p>
        </w:tc>
        <w:tc>
          <w:tcPr>
            <w:tcW w:w="96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0,5</w:t>
            </w:r>
          </w:p>
        </w:tc>
      </w:tr>
      <w:tr w:rsidR="00BE2295" w:rsidRPr="004C7D30" w:rsidTr="004C7D30">
        <w:trPr>
          <w:trHeight w:val="23"/>
        </w:trPr>
        <w:tc>
          <w:tcPr>
            <w:tcW w:w="1438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I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КБО, </w:t>
            </w:r>
            <w:r w:rsidRPr="004C7D30">
              <w:rPr>
                <w:noProof/>
                <w:color w:val="000000"/>
                <w:sz w:val="20"/>
                <w:szCs w:val="20"/>
              </w:rPr>
              <w:t>мкА</w:t>
            </w:r>
          </w:p>
        </w:tc>
        <w:tc>
          <w:tcPr>
            <w:tcW w:w="260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U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КБ</w:t>
            </w:r>
            <w:r w:rsidRPr="004C7D30">
              <w:rPr>
                <w:noProof/>
                <w:color w:val="000000"/>
                <w:sz w:val="20"/>
                <w:szCs w:val="20"/>
              </w:rPr>
              <w:t xml:space="preserve"> =-5В; t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С</w:t>
            </w:r>
            <w:r w:rsidRPr="004C7D30">
              <w:rPr>
                <w:noProof/>
                <w:color w:val="000000"/>
                <w:sz w:val="20"/>
                <w:szCs w:val="20"/>
              </w:rPr>
              <w:t>=20</w:t>
            </w:r>
            <w:r w:rsidRPr="004C7D30">
              <w:rPr>
                <w:noProof/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Pr="004C7D30">
              <w:rPr>
                <w:noProof/>
                <w:color w:val="000000"/>
                <w:sz w:val="20"/>
                <w:szCs w:val="20"/>
              </w:rPr>
              <w:t>C</w:t>
            </w:r>
          </w:p>
        </w:tc>
        <w:tc>
          <w:tcPr>
            <w:tcW w:w="961" w:type="pct"/>
            <w:shd w:val="clear" w:color="auto" w:fill="auto"/>
          </w:tcPr>
          <w:p w:rsidR="00BE2295" w:rsidRPr="004C7D30" w:rsidRDefault="00A00B4A" w:rsidP="004C7D30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</w:t>
            </w:r>
            <w:r w:rsidR="009C2EFC" w:rsidRPr="004C7D30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:rsidR="00BE2295" w:rsidRPr="008F579B" w:rsidRDefault="00BE2295" w:rsidP="00885924">
      <w:pPr>
        <w:tabs>
          <w:tab w:val="left" w:pos="55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031" w:rsidRPr="008F579B" w:rsidRDefault="007A4031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Рассчитаем параметры малосигнальной модели биполярного транзистора [1].</w:t>
      </w:r>
    </w:p>
    <w:p w:rsidR="00885924" w:rsidRPr="008F579B" w:rsidRDefault="007A4031" w:rsidP="00885924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Среднее значение коэффициента передачи тока равно: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24708F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 xml:space="preserve"> </w:t>
      </w:r>
      <w:r w:rsidR="00D56BE4">
        <w:rPr>
          <w:noProof/>
          <w:color w:val="000000"/>
          <w:sz w:val="28"/>
          <w:szCs w:val="28"/>
        </w:rPr>
        <w:pict>
          <v:shape id="_x0000_i1029" type="#_x0000_t75" style="width:108pt;height:21pt">
            <v:imagedata r:id="rId8" o:title=""/>
          </v:shape>
        </w:pict>
      </w:r>
      <w:r w:rsidR="00885924" w:rsidRPr="008F579B">
        <w:rPr>
          <w:noProof/>
          <w:color w:val="000000"/>
          <w:sz w:val="28"/>
          <w:szCs w:val="28"/>
        </w:rPr>
        <w:t xml:space="preserve">   </w:t>
      </w:r>
      <w:r w:rsidRPr="008F579B">
        <w:rPr>
          <w:noProof/>
          <w:color w:val="000000"/>
          <w:sz w:val="28"/>
          <w:szCs w:val="28"/>
        </w:rPr>
        <w:t xml:space="preserve"> (1.1)</w:t>
      </w:r>
    </w:p>
    <w:p w:rsidR="006B544B" w:rsidRPr="008F579B" w:rsidRDefault="00885924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 xml:space="preserve"> </w:t>
      </w:r>
      <w:r w:rsidR="006B544B" w:rsidRPr="008F579B">
        <w:rPr>
          <w:i/>
          <w:iCs/>
          <w:noProof/>
          <w:color w:val="000000"/>
          <w:sz w:val="28"/>
          <w:szCs w:val="28"/>
        </w:rPr>
        <w:t>h</w:t>
      </w:r>
      <w:r w:rsidR="006B544B" w:rsidRPr="008F579B">
        <w:rPr>
          <w:noProof/>
          <w:color w:val="000000"/>
          <w:sz w:val="28"/>
          <w:szCs w:val="28"/>
          <w:vertAlign w:val="subscript"/>
        </w:rPr>
        <w:t>21</w:t>
      </w:r>
      <w:r w:rsidR="00264CBC" w:rsidRPr="008F579B">
        <w:rPr>
          <w:noProof/>
          <w:color w:val="000000"/>
          <w:sz w:val="28"/>
          <w:szCs w:val="28"/>
          <w:vertAlign w:val="subscript"/>
        </w:rPr>
        <w:t>Э</w:t>
      </w:r>
      <w:r w:rsidR="006B544B" w:rsidRPr="008F579B">
        <w:rPr>
          <w:noProof/>
          <w:color w:val="000000"/>
          <w:sz w:val="28"/>
          <w:szCs w:val="28"/>
        </w:rPr>
        <w:t>=</w:t>
      </w:r>
      <w:r w:rsidR="00F1418B" w:rsidRPr="008F579B">
        <w:rPr>
          <w:noProof/>
          <w:color w:val="000000"/>
          <w:sz w:val="28"/>
          <w:szCs w:val="28"/>
        </w:rPr>
        <w:t>33,2</w:t>
      </w:r>
      <w:r w:rsidR="006B544B" w:rsidRPr="008F579B">
        <w:rPr>
          <w:noProof/>
          <w:color w:val="000000"/>
          <w:sz w:val="28"/>
          <w:szCs w:val="28"/>
        </w:rPr>
        <w:t>.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64CBC" w:rsidRPr="008F579B" w:rsidRDefault="00264CBC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Выходная проводимость определяется как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51pt;height:33.75pt">
            <v:imagedata r:id="rId9" o:title=""/>
          </v:shape>
        </w:pict>
      </w:r>
      <w:r w:rsidR="00264CBC" w:rsidRPr="008F579B">
        <w:rPr>
          <w:noProof/>
          <w:color w:val="000000"/>
          <w:sz w:val="28"/>
          <w:szCs w:val="28"/>
        </w:rPr>
        <w:tab/>
        <w:t>(1.2)</w:t>
      </w:r>
    </w:p>
    <w:p w:rsidR="00264CBC" w:rsidRPr="008F579B" w:rsidRDefault="00885924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264CBC" w:rsidRPr="008F579B">
        <w:rPr>
          <w:i/>
          <w:iCs/>
          <w:noProof/>
          <w:color w:val="000000"/>
          <w:sz w:val="28"/>
          <w:szCs w:val="28"/>
        </w:rPr>
        <w:t>h</w:t>
      </w:r>
      <w:r w:rsidR="00264CBC" w:rsidRPr="008F579B">
        <w:rPr>
          <w:noProof/>
          <w:color w:val="000000"/>
          <w:sz w:val="28"/>
          <w:szCs w:val="28"/>
          <w:vertAlign w:val="subscript"/>
        </w:rPr>
        <w:t>22Э</w:t>
      </w:r>
      <w:r w:rsidR="00264CBC" w:rsidRPr="008F579B">
        <w:rPr>
          <w:noProof/>
          <w:color w:val="000000"/>
          <w:sz w:val="28"/>
          <w:szCs w:val="28"/>
        </w:rPr>
        <w:t>=</w:t>
      </w:r>
      <w:r w:rsidR="004A6D30" w:rsidRPr="008F579B">
        <w:rPr>
          <w:noProof/>
          <w:color w:val="000000"/>
          <w:sz w:val="28"/>
          <w:szCs w:val="28"/>
        </w:rPr>
        <w:t>1,2</w:t>
      </w:r>
      <w:r w:rsidR="00264CBC" w:rsidRPr="008F579B">
        <w:rPr>
          <w:noProof/>
          <w:color w:val="000000"/>
          <w:sz w:val="28"/>
          <w:szCs w:val="28"/>
        </w:rPr>
        <w:t>*10</w:t>
      </w:r>
      <w:r w:rsidR="00264CBC" w:rsidRPr="008F579B">
        <w:rPr>
          <w:noProof/>
          <w:color w:val="000000"/>
          <w:sz w:val="28"/>
          <w:szCs w:val="28"/>
          <w:vertAlign w:val="superscript"/>
        </w:rPr>
        <w:t>-</w:t>
      </w:r>
      <w:r w:rsidR="00D339B6" w:rsidRPr="008F579B">
        <w:rPr>
          <w:noProof/>
          <w:color w:val="000000"/>
          <w:sz w:val="28"/>
          <w:szCs w:val="28"/>
          <w:vertAlign w:val="superscript"/>
        </w:rPr>
        <w:t>4</w:t>
      </w:r>
      <w:r w:rsidR="004A6D30" w:rsidRPr="008F579B">
        <w:rPr>
          <w:noProof/>
          <w:color w:val="000000"/>
          <w:sz w:val="28"/>
          <w:szCs w:val="28"/>
          <w:vertAlign w:val="superscript"/>
        </w:rPr>
        <w:t xml:space="preserve"> </w:t>
      </w:r>
      <w:r w:rsidR="004A6D30" w:rsidRPr="008F579B">
        <w:rPr>
          <w:noProof/>
          <w:color w:val="000000"/>
          <w:sz w:val="28"/>
          <w:szCs w:val="28"/>
        </w:rPr>
        <w:t>См</w:t>
      </w:r>
      <w:r w:rsidR="00264CBC" w:rsidRPr="008F579B">
        <w:rPr>
          <w:noProof/>
          <w:color w:val="000000"/>
          <w:sz w:val="28"/>
          <w:szCs w:val="28"/>
        </w:rPr>
        <w:t>.</w:t>
      </w:r>
    </w:p>
    <w:p w:rsidR="00885924" w:rsidRPr="008F579B" w:rsidRDefault="00885924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64CBC" w:rsidRPr="008F579B" w:rsidRDefault="00264CBC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Здесь </w:t>
      </w:r>
      <w:r w:rsidR="00D339B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U</w:t>
      </w:r>
      <w:r w:rsidR="00D339B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A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— напряжение Эрли, равное 70... 150 В у транзисторов типа 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р-</w:t>
      </w:r>
      <w:r w:rsidR="009F4A4B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n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-р.</w:t>
      </w:r>
    </w:p>
    <w:p w:rsidR="00885924" w:rsidRPr="008F579B" w:rsidRDefault="004D4512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Объемное сопротивление области базы r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  <w:vertAlign w:val="subscript"/>
        </w:rPr>
        <w:t>Б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 xml:space="preserve"> можно определить из постоянного времени </w:t>
      </w:r>
      <w:r w:rsidR="00FE46FD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τ</w:t>
      </w:r>
      <w:r w:rsidR="00FE46FD" w:rsidRPr="008F579B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К</w:t>
      </w:r>
      <w:r w:rsidR="00FE46FD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коллекторного перехода:</w:t>
      </w:r>
    </w:p>
    <w:p w:rsidR="00885924" w:rsidRPr="008F579B" w:rsidRDefault="00885924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56BE4">
        <w:rPr>
          <w:rStyle w:val="FontStyle44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pict>
          <v:shape id="_x0000_i1031" type="#_x0000_t75" style="width:44.25pt;height:33.75pt">
            <v:imagedata r:id="rId10" o:title=""/>
          </v:shape>
        </w:pict>
      </w:r>
      <w:r w:rsidRPr="008F579B">
        <w:rPr>
          <w:rStyle w:val="FontStyle44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="00FE46FD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(1.3)</w:t>
      </w:r>
    </w:p>
    <w:p w:rsidR="00FE46FD" w:rsidRPr="008F579B" w:rsidRDefault="00885924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4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  <w:t xml:space="preserve"> </w:t>
      </w:r>
      <w:r w:rsidR="00FE46FD" w:rsidRPr="008F579B">
        <w:rPr>
          <w:rStyle w:val="FontStyle44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  <w:t>r</w:t>
      </w:r>
      <w:r w:rsidR="00FE46FD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  <w:vertAlign w:val="subscript"/>
        </w:rPr>
        <w:t>Б</w:t>
      </w:r>
      <w:r w:rsidR="00FE46FD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=</w:t>
      </w:r>
      <w:r w:rsidR="00F1418B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1</w:t>
      </w:r>
      <w:r w:rsidR="00FE46FD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00 Ом</w:t>
      </w:r>
    </w:p>
    <w:p w:rsidR="00885924" w:rsidRPr="008F579B" w:rsidRDefault="00885924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4B3F92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Дифференциальное сопротивление эмиттерного перехода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определяется по формуле:</w:t>
      </w:r>
    </w:p>
    <w:p w:rsidR="00885924" w:rsidRPr="008F579B" w:rsidRDefault="00885924" w:rsidP="00885924">
      <w:pPr>
        <w:pStyle w:val="Style9"/>
        <w:widowControl/>
        <w:tabs>
          <w:tab w:val="left" w:pos="864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885924" w:rsidP="00885924">
      <w:pPr>
        <w:pStyle w:val="Style9"/>
        <w:widowControl/>
        <w:tabs>
          <w:tab w:val="left" w:pos="864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2" type="#_x0000_t75" style="width:176.25pt;height:33.75pt">
            <v:imagedata r:id="rId11" o:title=""/>
          </v:shape>
        </w:pic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="004B3F9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4B3F9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4B3F92" w:rsidRPr="008F579B" w:rsidRDefault="0024708F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4B3F92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="004B3F9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’Э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74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C56F6" w:rsidRPr="008F579B" w:rsidRDefault="00A0790E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3" type="#_x0000_t75" style="width:51pt;height:33.75pt">
            <v:imagedata r:id="rId12" o:title=""/>
          </v:shape>
        </w:pic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587C6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дифференциальное сопротивление эмиттера;</w:t>
      </w:r>
    </w:p>
    <w:p w:rsidR="0024708F" w:rsidRPr="008F579B" w:rsidRDefault="00D56BE4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4" type="#_x0000_t75" style="width:26.25pt;height:17.25pt">
            <v:imagedata r:id="rId13" o:title=""/>
          </v:shape>
        </w:pic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0,026 В — температурный потенциал при </w:t>
      </w:r>
      <w:r w:rsidR="00EC56F6"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  <w:lang w:eastAsia="en-US"/>
        </w:rPr>
        <w:t xml:space="preserve">Т= 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300 К;</w:t>
      </w:r>
    </w:p>
    <w:p w:rsidR="00EC56F6" w:rsidRPr="008F579B" w:rsidRDefault="00EC56F6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eastAsia="en-US"/>
        </w:rPr>
        <w:t>m</w:t>
      </w:r>
      <w:r w:rsidR="00FF13B8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  <w:lang w:eastAsia="en-US"/>
        </w:rPr>
        <w:t>=1</w:t>
      </w:r>
      <w:r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—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поправочный коэффициент, принимаемый примерно равным 1 для германиевых транзисторов.</w:t>
      </w:r>
    </w:p>
    <w:p w:rsidR="00EC56F6" w:rsidRPr="008F579B" w:rsidRDefault="00EC56F6" w:rsidP="00885924">
      <w:pPr>
        <w:pStyle w:val="Style26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Входное сопротивление транзистора:</w:t>
      </w:r>
    </w:p>
    <w:p w:rsidR="00885924" w:rsidRPr="008F579B" w:rsidRDefault="00885924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B3F92" w:rsidRPr="008F579B" w:rsidRDefault="00D56BE4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5" type="#_x0000_t75" style="width:71.25pt;height:18pt">
            <v:imagedata r:id="rId14" o:title=""/>
          </v:shape>
        </w:pic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EC56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EC56F6" w:rsidRPr="008F579B" w:rsidRDefault="00EC56F6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h</w:t>
      </w:r>
      <w:r w:rsidRPr="008F579B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11Э</w:t>
      </w:r>
      <w:r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FF13B8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78190F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74</w:t>
      </w:r>
      <w:r w:rsidR="005D1E35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4708F" w:rsidRPr="008F579B" w:rsidRDefault="00F56F2C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Емкость эмиттерного перехода равна:</w:t>
      </w:r>
    </w:p>
    <w:p w:rsidR="00885924" w:rsidRPr="008F579B" w:rsidRDefault="00D56BE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6" type="#_x0000_t75" style="width:102.75pt;height:36pt">
            <v:imagedata r:id="rId15" o:title=""/>
          </v:shape>
        </w:pic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="0024708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56F2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F56F2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F56F2C" w:rsidRPr="008F579B" w:rsidRDefault="00F56F2C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Б’Э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FF13B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Ф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F56F2C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Проводимость прямой передачи:</w:t>
      </w:r>
    </w:p>
    <w:p w:rsidR="00885924" w:rsidRPr="008F579B" w:rsidRDefault="00885924" w:rsidP="00885924">
      <w:pPr>
        <w:pStyle w:val="Style9"/>
        <w:widowControl/>
        <w:tabs>
          <w:tab w:val="left" w:pos="864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24708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7" type="#_x0000_t75" style="width:56.25pt;height:33.75pt">
            <v:imagedata r:id="rId16" o:title=""/>
          </v:shape>
        </w:pic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 </w:t>
      </w:r>
      <w:r w:rsidR="00F56F2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F56F2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F56F2C" w:rsidRPr="008F579B" w:rsidRDefault="00527969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F56F2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Y</w:t>
      </w:r>
      <w:r w:rsidR="00F56F2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21Э</w:t>
      </w:r>
      <w:r w:rsidR="00F56F2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=0,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191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2023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См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3A5D" w:rsidRPr="008F579B" w:rsidRDefault="005E3A5D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Рассчит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аем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параметры эквивалентной схемы биполярного транзистора по дрейфу [1].</w:t>
      </w:r>
    </w:p>
    <w:p w:rsidR="005E3A5D" w:rsidRPr="008F579B" w:rsidRDefault="005E3A5D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Минимальная температура перехода транзистора</w:t>
      </w:r>
    </w:p>
    <w:p w:rsidR="00885924" w:rsidRPr="008F579B" w:rsidRDefault="0088592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56F2C" w:rsidRPr="008F579B" w:rsidRDefault="00D56BE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8" type="#_x0000_t75" style="width:104.25pt;height:18pt">
            <v:imagedata r:id="rId17" o:title=""/>
          </v:shape>
        </w:pic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E3A5D" w:rsidRPr="008F579B" w:rsidRDefault="005E3A5D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P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K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— мощность, рассеиваемая на коллекторе транзистора;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9" type="#_x0000_t75" style="width:75pt;height:18pt">
            <v:imagedata r:id="rId18" o:title=""/>
          </v:shape>
        </w:pic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5E3A5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885924" w:rsidRPr="008F579B" w:rsidRDefault="005E3A5D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P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K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48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мВт</w:t>
      </w:r>
      <w:r w:rsidR="00EA7F5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885924" w:rsidRPr="008F579B" w:rsidRDefault="005E3A5D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ПС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=0,5 °С/мВт</w:t>
      </w:r>
      <w:r w:rsidR="00CB324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CB3242" w:rsidRPr="008F579B" w:rsidRDefault="00CB3242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t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П</w:t>
      </w:r>
      <w:r w:rsidR="005279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min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 14,4°С.</w:t>
      </w:r>
    </w:p>
    <w:p w:rsidR="005E3A5D" w:rsidRPr="008F579B" w:rsidRDefault="005E3A5D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Максимальная рабочая температура перехода: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885924" w:rsidRPr="008F579B" w:rsidRDefault="001E0860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t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П</w:t>
      </w:r>
      <w:r w:rsidR="005279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max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= t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С</w:t>
      </w:r>
      <w:r w:rsidR="005279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max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+ R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ПС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P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K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ab/>
      </w:r>
      <w:r w:rsidR="00177CAB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5E3A5D" w:rsidRPr="008F579B" w:rsidRDefault="001E0860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t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П</w:t>
      </w:r>
      <w:r w:rsidR="005279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max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EA7F5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9,4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°С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E0860" w:rsidRPr="008F579B" w:rsidRDefault="001E0860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Значение параметра </w:t>
      </w:r>
      <w:r w:rsidR="00CB324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h</w:t>
      </w:r>
      <w:r w:rsidR="00CB324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/</w:t>
      </w:r>
      <w:r w:rsidR="00CB324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21Э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транзистора при минимальной температуре перехода:</w:t>
      </w:r>
    </w:p>
    <w:p w:rsidR="00885924" w:rsidRPr="008F579B" w:rsidRDefault="00D56BE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0" type="#_x0000_t75" style="width:225.75pt;height:38.25pt">
            <v:imagedata r:id="rId19" o:title=""/>
          </v:shape>
        </w:pict>
      </w:r>
      <w:r w:rsidR="001E086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177CA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E086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1E086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1E0860" w:rsidRPr="008F579B" w:rsidRDefault="00527969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h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perscript"/>
        </w:rPr>
        <w:t>/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21Э</w:t>
      </w:r>
      <w:r w:rsidR="0073104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E086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C9191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E4044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,4</w:t>
      </w:r>
      <w:r w:rsidR="00E4044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B0529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BB052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Значение параметра 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h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perscript"/>
        </w:rPr>
        <w:t>//</w:t>
      </w:r>
      <w:r w:rsidR="0073104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21Э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B052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транзистора при максимальной рабочей температуре перехода: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1" type="#_x0000_t75" style="width:230.25pt;height:38.25pt">
            <v:imagedata r:id="rId20" o:title=""/>
          </v:shape>
        </w:pic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CE431E" w:rsidRPr="008F579B" w:rsidRDefault="00731047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h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perscript"/>
        </w:rPr>
        <w:t>//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21Э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E431E" w:rsidRPr="008F579B"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=</w:t>
      </w:r>
      <w:r w:rsidR="005D1E35" w:rsidRPr="008F579B"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5</w:t>
      </w:r>
      <w:r w:rsidR="00E40446" w:rsidRPr="008F579B"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2</w:t>
      </w:r>
      <w:r w:rsidR="005D1E35" w:rsidRPr="008F579B"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,</w:t>
      </w:r>
      <w:r w:rsidR="00E40446" w:rsidRPr="008F579B">
        <w:rPr>
          <w:rStyle w:val="FontStyle51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3.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E431E" w:rsidRPr="008F579B" w:rsidRDefault="00CE431E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Изменение параметра </w:t>
      </w:r>
      <w:r w:rsidR="00E4044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Δh</w:t>
      </w:r>
      <w:r w:rsidR="00E4044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21Э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 диапазоне температур: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2" type="#_x0000_t75" style="width:93.75pt;height:18pt">
            <v:imagedata r:id="rId21" o:title=""/>
          </v:shape>
        </w:pic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CE431E" w:rsidRPr="008F579B" w:rsidRDefault="00E40446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Δh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21Э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E431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26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E431E" w:rsidRPr="008F579B" w:rsidRDefault="00CE431E" w:rsidP="00885924">
      <w:pPr>
        <w:pStyle w:val="Style1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Изменение обратного тока коллектора в диапазоне температур:</w:t>
      </w:r>
    </w:p>
    <w:p w:rsidR="00885924" w:rsidRPr="008F579B" w:rsidRDefault="0088592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3" type="#_x0000_t75" style="width:122.25pt;height:21pt">
            <v:imagedata r:id="rId22" o:title=""/>
          </v:shape>
        </w:pict>
      </w:r>
      <w:r w:rsidR="0066385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66385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663850" w:rsidRPr="008F579B" w:rsidRDefault="00663850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ΔI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КБ0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5254B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81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</w:t>
      </w:r>
      <w:r w:rsidR="000A561D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431F3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885924" w:rsidRPr="008F579B" w:rsidRDefault="00885924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63850" w:rsidRPr="008F579B" w:rsidRDefault="00663850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α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— коэффициент, принимаемый для германиевых транзисторов в интервале 0,03— 0,035</w:t>
      </w:r>
    </w:p>
    <w:p w:rsidR="00663850" w:rsidRPr="008F579B" w:rsidRDefault="00663850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Эквивалентное изменение тока в цепи базы в диапазоне температур:</w:t>
      </w:r>
    </w:p>
    <w:p w:rsidR="00885924" w:rsidRPr="008F579B" w:rsidRDefault="0088592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4" type="#_x0000_t75" style="width:122.25pt;height:33.75pt">
            <v:imagedata r:id="rId23" o:title=""/>
          </v:shape>
        </w:pic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="0066385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66385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6D3B28" w:rsidRPr="008F579B" w:rsidRDefault="006D3B28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ΔI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E07B4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0,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мА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63850" w:rsidRPr="008F579B" w:rsidRDefault="00663850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Эквивалентное изменение напряжения в цепи базы, вызванное изменением температуры окружающей среды:</w:t>
      </w:r>
    </w:p>
    <w:p w:rsidR="00885924" w:rsidRPr="008F579B" w:rsidRDefault="00885924" w:rsidP="00885924">
      <w:pPr>
        <w:pStyle w:val="Style1"/>
        <w:widowControl/>
        <w:tabs>
          <w:tab w:val="left" w:pos="1800"/>
          <w:tab w:val="right" w:pos="8460"/>
        </w:tabs>
        <w:spacing w:line="360" w:lineRule="auto"/>
        <w:ind w:firstLine="709"/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br w:type="page"/>
      </w:r>
      <w:r w:rsidR="00D56BE4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pict>
          <v:shape id="_x0000_i1045" type="#_x0000_t75" style="width:180pt;height:18.75pt">
            <v:imagedata r:id="rId24" o:title=""/>
          </v:shape>
        </w:pict>
      </w:r>
      <w:r w:rsidR="00663850"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ab/>
      </w:r>
      <w:r w:rsidR="00663850"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ab/>
      </w:r>
      <w:r w:rsidR="00663850"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(1.1</w:t>
      </w:r>
      <w:r w:rsidR="00475AEA"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6</w:t>
      </w:r>
      <w:r w:rsidR="00663850"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)</w:t>
      </w:r>
    </w:p>
    <w:p w:rsidR="006D3B28" w:rsidRPr="008F579B" w:rsidRDefault="00514193" w:rsidP="00885924">
      <w:pPr>
        <w:pStyle w:val="Style9"/>
        <w:widowControl/>
        <w:tabs>
          <w:tab w:val="left" w:pos="180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6D3B28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ΔU</w:t>
      </w:r>
      <w:r w:rsidR="006D3B28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</w:t>
      </w:r>
      <w:r w:rsidR="006D3B2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=0</w:t>
      </w:r>
      <w:r w:rsidR="00431F3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5D1E3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12</w:t>
      </w:r>
      <w:r w:rsidR="006D3B2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</w:t>
      </w:r>
    </w:p>
    <w:p w:rsidR="00885924" w:rsidRPr="008F579B" w:rsidRDefault="00885924" w:rsidP="00885924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6686" w:rsidRPr="008F579B" w:rsidRDefault="005D1E35" w:rsidP="00885924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Рассчитаем элементы эммитерной стабилизации тока покоя транзистора:</w:t>
      </w:r>
    </w:p>
    <w:p w:rsidR="00885924" w:rsidRPr="008F579B" w:rsidRDefault="008A0C7F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Зададимся падением напряжением на сопротивлении R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</w:t>
      </w:r>
      <w:r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 цепи эмиттера транзистора равным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8A0C7F" w:rsidRPr="008F579B" w:rsidRDefault="008A0C7F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U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R</w:t>
      </w:r>
      <w:r w:rsidR="00514193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Э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=0,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Eп=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1,8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A0C7F" w:rsidRPr="008F579B" w:rsidRDefault="008A0C7F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Определим сопротивление этого резистора: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6" type="#_x0000_t75" style="width:50.25pt;height:36pt">
            <v:imagedata r:id="rId25" o:title=""/>
          </v:shape>
        </w:pic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A0C7F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8A0C7F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="008A0C7F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Э</w: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50</w: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A0C7F" w:rsidRPr="008F579B" w:rsidRDefault="008A0C7F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а также сопротивление резистора в цепи коллектора: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7" type="#_x0000_t75" style="width:107.25pt;height:36.75pt">
            <v:imagedata r:id="rId26" o:title=""/>
          </v:shape>
        </w:pic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(1.1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8A0C7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A0C7F" w:rsidRPr="008F579B" w:rsidRDefault="008A0C7F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К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267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A0C7F" w:rsidRPr="008F579B" w:rsidRDefault="002425D7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Округлим их значения до ближайших стандартных, они будут равны соответственно </w:t>
      </w:r>
      <w:r w:rsidR="001331F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150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Ом и </w:t>
      </w:r>
      <w:r w:rsidR="001331F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270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2425D7" w:rsidRPr="008F579B" w:rsidRDefault="002425D7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Зададимся допустимым изменением тока коллектора в диапазоне температур из условия</w:t>
      </w:r>
    </w:p>
    <w:p w:rsidR="00885924" w:rsidRPr="008F579B" w:rsidRDefault="00885924" w:rsidP="00885924">
      <w:pPr>
        <w:pStyle w:val="Style21"/>
        <w:widowControl/>
        <w:tabs>
          <w:tab w:val="left" w:pos="6840"/>
        </w:tabs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2425D7" w:rsidRPr="008F579B" w:rsidRDefault="00D56BE4" w:rsidP="00885924">
      <w:pPr>
        <w:pStyle w:val="Style21"/>
        <w:widowControl/>
        <w:tabs>
          <w:tab w:val="left" w:pos="6840"/>
        </w:tabs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pict>
          <v:shape id="_x0000_i1048" type="#_x0000_t75" style="width:99.75pt;height:18pt">
            <v:imagedata r:id="rId27" o:title=""/>
          </v:shape>
        </w:pict>
      </w:r>
      <w:r w:rsidR="002425D7" w:rsidRPr="008F579B">
        <w:rPr>
          <w:rStyle w:val="FontStyle46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2425D7" w:rsidRPr="008F579B"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(1.</w:t>
      </w:r>
      <w:r w:rsidR="00475AEA" w:rsidRPr="008F579B"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20</w:t>
      </w:r>
      <w:r w:rsidR="002425D7" w:rsidRPr="008F579B">
        <w:rPr>
          <w:rStyle w:val="FontStyle46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)</w:t>
      </w:r>
    </w:p>
    <w:p w:rsidR="002425D7" w:rsidRPr="008F579B" w:rsidRDefault="00885924" w:rsidP="00885924">
      <w:pPr>
        <w:pStyle w:val="Style21"/>
        <w:widowControl/>
        <w:tabs>
          <w:tab w:val="left" w:pos="540"/>
        </w:tabs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ΔI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0К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=0,</w:t>
      </w:r>
      <w:r w:rsidR="00475AEA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5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I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0K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мА</w:t>
      </w:r>
    </w:p>
    <w:p w:rsidR="002425D7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При этом необходимо учитывать, что меньшее значение изменения этого тока приводит к увеличению тока, потребляемого резистивным делителем в цепи базы, к снижению входного сопротивления и ухудшению КПД каскада.</w:t>
      </w:r>
    </w:p>
    <w:p w:rsidR="002425D7" w:rsidRPr="008F579B" w:rsidRDefault="002425D7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Исходя из требуемой стабилизации тока покоя каскада, определяют эквивалентное сопротивление в цепи базы транзистора: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9" type="#_x0000_t75" style="width:246.75pt;height:33.75pt">
            <v:imagedata r:id="rId28" o:title=""/>
          </v:shape>
        </w:pic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(1.2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2425D7" w:rsidRPr="008F579B" w:rsidRDefault="00514193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222F2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4,2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Ом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222F2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4,3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Ом)</w:t>
      </w:r>
    </w:p>
    <w:p w:rsidR="00885924" w:rsidRPr="008F579B" w:rsidRDefault="00885924" w:rsidP="00885924">
      <w:pPr>
        <w:pStyle w:val="Style30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425D7" w:rsidRPr="008F579B" w:rsidRDefault="002425D7" w:rsidP="00885924">
      <w:pPr>
        <w:pStyle w:val="Style30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Рассчитаем ток базы в рабочей точке:</w:t>
      </w:r>
    </w:p>
    <w:p w:rsidR="00885924" w:rsidRPr="008F579B" w:rsidRDefault="0088592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0" type="#_x0000_t75" style="width:51.75pt;height:33.75pt">
            <v:imagedata r:id="rId29" o:title=""/>
          </v:shape>
        </w:pic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(1.2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2425D7" w:rsidRPr="008F579B" w:rsidRDefault="00514193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I</w:t>
      </w:r>
      <w:r w:rsidR="002425D7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ОБ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=0,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36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мА</w:t>
      </w:r>
    </w:p>
    <w:p w:rsidR="00885924" w:rsidRPr="008F579B" w:rsidRDefault="00885924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425D7" w:rsidRPr="008F579B" w:rsidRDefault="002425D7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Пусть </w:t>
      </w:r>
      <w:r w:rsidRPr="008F579B">
        <w:rPr>
          <w:rStyle w:val="FontStyle53"/>
          <w:rFonts w:ascii="Times New Roman" w:hAnsi="Times New Roman" w:cs="Times New Roman"/>
          <w:smallCaps w:val="0"/>
          <w:noProof/>
          <w:color w:val="000000"/>
          <w:sz w:val="28"/>
          <w:szCs w:val="28"/>
        </w:rPr>
        <w:t>U</w:t>
      </w:r>
      <w:r w:rsidRPr="008F579B">
        <w:rPr>
          <w:rStyle w:val="FontStyle35"/>
          <w:rFonts w:ascii="Times New Roman" w:hAnsi="Times New Roman" w:cs="Times New Roman"/>
          <w:smallCaps w:val="0"/>
          <w:noProof/>
          <w:color w:val="000000"/>
          <w:vertAlign w:val="subscript"/>
        </w:rPr>
        <w:t>0БЭ</w:t>
      </w:r>
      <w:r w:rsidRPr="008F579B">
        <w:rPr>
          <w:rStyle w:val="FontStyle35"/>
          <w:rFonts w:ascii="Times New Roman" w:hAnsi="Times New Roman" w:cs="Times New Roman"/>
          <w:i w:val="0"/>
          <w:iCs w:val="0"/>
          <w:smallCaps w:val="0"/>
          <w:noProof/>
          <w:color w:val="000000"/>
        </w:rPr>
        <w:t>=0,3 В</w:t>
      </w:r>
    </w:p>
    <w:p w:rsidR="002425D7" w:rsidRPr="008F579B" w:rsidRDefault="002425D7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Напряжение на нижнем плече резистивного делителя в цепи базы: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84.75pt;height:18.75pt">
            <v:imagedata r:id="rId30" o:title=""/>
          </v:shape>
        </w:pict>
      </w:r>
      <w:r w:rsidR="002425D7" w:rsidRPr="008F579B">
        <w:rPr>
          <w:noProof/>
          <w:color w:val="000000"/>
          <w:sz w:val="28"/>
          <w:szCs w:val="28"/>
        </w:rPr>
        <w:tab/>
        <w:t>(1.2</w:t>
      </w:r>
      <w:r w:rsidR="00475AEA" w:rsidRPr="008F579B">
        <w:rPr>
          <w:noProof/>
          <w:color w:val="000000"/>
          <w:sz w:val="28"/>
          <w:szCs w:val="28"/>
        </w:rPr>
        <w:t>3</w:t>
      </w:r>
      <w:r w:rsidR="002425D7" w:rsidRPr="008F579B">
        <w:rPr>
          <w:noProof/>
          <w:color w:val="000000"/>
          <w:sz w:val="28"/>
          <w:szCs w:val="28"/>
        </w:rPr>
        <w:t>)</w:t>
      </w:r>
    </w:p>
    <w:p w:rsidR="00663850" w:rsidRPr="008F579B" w:rsidRDefault="00885924" w:rsidP="00885924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2425D7" w:rsidRPr="008F579B">
        <w:rPr>
          <w:i/>
          <w:iCs/>
          <w:noProof/>
          <w:color w:val="000000"/>
          <w:sz w:val="28"/>
          <w:szCs w:val="28"/>
        </w:rPr>
        <w:t>U</w:t>
      </w:r>
      <w:r w:rsidR="002425D7" w:rsidRPr="008F579B">
        <w:rPr>
          <w:i/>
          <w:iCs/>
          <w:noProof/>
          <w:color w:val="000000"/>
          <w:sz w:val="28"/>
          <w:szCs w:val="28"/>
          <w:vertAlign w:val="subscript"/>
        </w:rPr>
        <w:t>RБ2</w:t>
      </w:r>
      <w:r w:rsidR="002425D7" w:rsidRPr="008F579B">
        <w:rPr>
          <w:noProof/>
          <w:color w:val="000000"/>
          <w:sz w:val="28"/>
          <w:szCs w:val="28"/>
        </w:rPr>
        <w:t>=</w:t>
      </w:r>
      <w:r w:rsidR="009F4A8E" w:rsidRPr="008F579B">
        <w:rPr>
          <w:noProof/>
          <w:color w:val="000000"/>
          <w:sz w:val="28"/>
          <w:szCs w:val="28"/>
        </w:rPr>
        <w:t>2,1</w:t>
      </w:r>
      <w:r w:rsidR="002425D7" w:rsidRPr="008F579B">
        <w:rPr>
          <w:noProof/>
          <w:color w:val="000000"/>
          <w:sz w:val="28"/>
          <w:szCs w:val="28"/>
        </w:rPr>
        <w:t xml:space="preserve"> В</w:t>
      </w:r>
    </w:p>
    <w:p w:rsidR="00885924" w:rsidRPr="008F579B" w:rsidRDefault="00885924" w:rsidP="00885924">
      <w:pPr>
        <w:tabs>
          <w:tab w:val="left" w:pos="108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425D7" w:rsidRPr="008F579B" w:rsidRDefault="002425D7" w:rsidP="00885924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Сопротивление верхнего плеча резистивного делителя в цепи базы: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96pt;height:36pt">
            <v:imagedata r:id="rId31" o:title=""/>
          </v:shape>
        </w:pict>
      </w:r>
      <w:r w:rsidR="002425D7" w:rsidRPr="008F579B">
        <w:rPr>
          <w:noProof/>
          <w:color w:val="000000"/>
          <w:sz w:val="28"/>
          <w:szCs w:val="28"/>
        </w:rPr>
        <w:tab/>
        <w:t>(1.2</w:t>
      </w:r>
      <w:r w:rsidR="00475AEA" w:rsidRPr="008F579B">
        <w:rPr>
          <w:noProof/>
          <w:color w:val="000000"/>
          <w:sz w:val="28"/>
          <w:szCs w:val="28"/>
        </w:rPr>
        <w:t>4</w:t>
      </w:r>
      <w:r w:rsidR="002425D7" w:rsidRPr="008F579B">
        <w:rPr>
          <w:noProof/>
          <w:color w:val="000000"/>
          <w:sz w:val="28"/>
          <w:szCs w:val="28"/>
        </w:rPr>
        <w:t>)</w:t>
      </w:r>
    </w:p>
    <w:p w:rsidR="002425D7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2425D7" w:rsidRPr="008F579B">
        <w:rPr>
          <w:i/>
          <w:iCs/>
          <w:noProof/>
          <w:color w:val="000000"/>
          <w:sz w:val="28"/>
          <w:szCs w:val="28"/>
        </w:rPr>
        <w:t>R</w:t>
      </w:r>
      <w:r w:rsidR="002425D7" w:rsidRPr="008F579B">
        <w:rPr>
          <w:i/>
          <w:iCs/>
          <w:noProof/>
          <w:color w:val="000000"/>
          <w:sz w:val="28"/>
          <w:szCs w:val="28"/>
          <w:vertAlign w:val="subscript"/>
        </w:rPr>
        <w:t>Б1</w:t>
      </w:r>
      <w:r w:rsidR="002425D7" w:rsidRPr="008F579B">
        <w:rPr>
          <w:noProof/>
          <w:color w:val="000000"/>
          <w:sz w:val="28"/>
          <w:szCs w:val="28"/>
        </w:rPr>
        <w:t>=</w:t>
      </w:r>
      <w:r w:rsidR="009F4A8E" w:rsidRPr="008F579B">
        <w:rPr>
          <w:noProof/>
          <w:color w:val="000000"/>
          <w:sz w:val="28"/>
          <w:szCs w:val="28"/>
        </w:rPr>
        <w:t>10</w:t>
      </w:r>
      <w:r w:rsidR="002425D7" w:rsidRPr="008F579B">
        <w:rPr>
          <w:noProof/>
          <w:color w:val="000000"/>
          <w:sz w:val="28"/>
          <w:szCs w:val="28"/>
        </w:rPr>
        <w:t xml:space="preserve"> </w:t>
      </w:r>
      <w:r w:rsidR="00475AEA" w:rsidRPr="008F579B">
        <w:rPr>
          <w:noProof/>
          <w:color w:val="000000"/>
          <w:sz w:val="28"/>
          <w:szCs w:val="28"/>
        </w:rPr>
        <w:t>к</w:t>
      </w:r>
      <w:r w:rsidR="002425D7" w:rsidRPr="008F579B">
        <w:rPr>
          <w:noProof/>
          <w:color w:val="000000"/>
          <w:sz w:val="28"/>
          <w:szCs w:val="28"/>
        </w:rPr>
        <w:t xml:space="preserve">Ом 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9F4A8E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10</w:t>
      </w:r>
      <w:r w:rsidR="0009387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2425D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Ом)</w:t>
      </w:r>
    </w:p>
    <w:p w:rsidR="0009387B" w:rsidRPr="008F579B" w:rsidRDefault="00885924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9387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Сопротивление нижнего плеча делителя в цепи базы: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78pt;height:33.75pt">
            <v:imagedata r:id="rId32" o:title=""/>
          </v:shape>
        </w:pict>
      </w:r>
      <w:r w:rsidR="0009387B" w:rsidRPr="008F579B">
        <w:rPr>
          <w:noProof/>
          <w:color w:val="000000"/>
          <w:sz w:val="28"/>
          <w:szCs w:val="28"/>
        </w:rPr>
        <w:tab/>
        <w:t>(1.2</w:t>
      </w:r>
      <w:r w:rsidR="00C269A4" w:rsidRPr="008F579B">
        <w:rPr>
          <w:noProof/>
          <w:color w:val="000000"/>
          <w:sz w:val="28"/>
          <w:szCs w:val="28"/>
        </w:rPr>
        <w:t>5</w:t>
      </w:r>
      <w:r w:rsidR="0009387B" w:rsidRPr="008F579B">
        <w:rPr>
          <w:noProof/>
          <w:color w:val="000000"/>
          <w:sz w:val="28"/>
          <w:szCs w:val="28"/>
        </w:rPr>
        <w:t>)</w:t>
      </w:r>
    </w:p>
    <w:p w:rsidR="0009387B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09387B" w:rsidRPr="008F579B">
        <w:rPr>
          <w:i/>
          <w:iCs/>
          <w:noProof/>
          <w:color w:val="000000"/>
          <w:sz w:val="28"/>
          <w:szCs w:val="28"/>
        </w:rPr>
        <w:t>R</w:t>
      </w:r>
      <w:r w:rsidR="0009387B" w:rsidRPr="008F579B">
        <w:rPr>
          <w:i/>
          <w:iCs/>
          <w:noProof/>
          <w:color w:val="000000"/>
          <w:sz w:val="28"/>
          <w:szCs w:val="28"/>
          <w:vertAlign w:val="subscript"/>
        </w:rPr>
        <w:t>Б</w:t>
      </w:r>
      <w:r w:rsidR="00864E64" w:rsidRPr="008F579B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09387B" w:rsidRPr="008F579B">
        <w:rPr>
          <w:noProof/>
          <w:color w:val="000000"/>
          <w:sz w:val="28"/>
          <w:szCs w:val="28"/>
        </w:rPr>
        <w:t>=</w:t>
      </w:r>
      <w:r w:rsidR="0003433A" w:rsidRPr="008F579B">
        <w:rPr>
          <w:noProof/>
          <w:color w:val="000000"/>
          <w:sz w:val="28"/>
          <w:szCs w:val="28"/>
        </w:rPr>
        <w:t>4,2</w:t>
      </w:r>
      <w:r w:rsidR="0009387B" w:rsidRPr="008F579B">
        <w:rPr>
          <w:noProof/>
          <w:color w:val="000000"/>
          <w:sz w:val="28"/>
          <w:szCs w:val="28"/>
        </w:rPr>
        <w:t xml:space="preserve"> </w:t>
      </w:r>
      <w:r w:rsidR="00475AEA" w:rsidRPr="008F579B">
        <w:rPr>
          <w:noProof/>
          <w:color w:val="000000"/>
          <w:sz w:val="28"/>
          <w:szCs w:val="28"/>
        </w:rPr>
        <w:t>к</w:t>
      </w:r>
      <w:r w:rsidR="0009387B" w:rsidRPr="008F579B">
        <w:rPr>
          <w:noProof/>
          <w:color w:val="000000"/>
          <w:sz w:val="28"/>
          <w:szCs w:val="28"/>
        </w:rPr>
        <w:t xml:space="preserve">Ом </w:t>
      </w:r>
      <w:r w:rsidR="0009387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03433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4,3</w:t>
      </w:r>
      <w:r w:rsidR="0009387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75AEA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09387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Ом)</w:t>
      </w:r>
    </w:p>
    <w:p w:rsidR="00885924" w:rsidRPr="008F579B" w:rsidRDefault="00885924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9387B" w:rsidRPr="008F579B" w:rsidRDefault="0009387B" w:rsidP="00885924">
      <w:pPr>
        <w:pStyle w:val="Style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Входные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сопротивления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рассчитываемого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R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ВХ</w:t>
      </w:r>
      <w:r w:rsidR="00885924"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последующего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R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ВХ2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= R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Н</w:t>
      </w:r>
      <w:r w:rsidR="00885924"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каскадов:</w:t>
      </w:r>
    </w:p>
    <w:p w:rsidR="00885924" w:rsidRPr="008F579B" w:rsidRDefault="00885924" w:rsidP="00885924">
      <w:pPr>
        <w:pStyle w:val="Style5"/>
        <w:widowControl/>
        <w:tabs>
          <w:tab w:val="left" w:pos="2340"/>
          <w:tab w:val="left" w:pos="846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5"/>
        <w:widowControl/>
        <w:tabs>
          <w:tab w:val="left" w:pos="234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54" type="#_x0000_t75" style="width:129pt;height:39pt">
            <v:imagedata r:id="rId33" o:title=""/>
          </v:shape>
        </w:pic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ab/>
        <w:t>(1.2</w:t>
      </w:r>
      <w:r w:rsidR="00C269A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6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)</w:t>
      </w:r>
    </w:p>
    <w:p w:rsidR="0009387B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="00B92E9C"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R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ВХ1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=</w:t>
      </w:r>
      <w:r w:rsidR="0078190F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167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68F3" w:rsidRPr="008F579B" w:rsidRDefault="00AB68F3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Выходное сопротивление каскада: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153pt;height:48.75pt">
            <v:imagedata r:id="rId34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(1.2</w:t>
      </w:r>
      <w:r w:rsidR="00C269A4" w:rsidRPr="008F579B">
        <w:rPr>
          <w:noProof/>
          <w:color w:val="000000"/>
          <w:sz w:val="28"/>
          <w:szCs w:val="28"/>
        </w:rPr>
        <w:t>7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AB68F3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R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ВЫХ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=</w:t>
      </w:r>
      <w:r w:rsidR="001D4580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260</w:t>
      </w:r>
      <w:r w:rsidR="00AB68F3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 Ом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68F3" w:rsidRPr="008F579B" w:rsidRDefault="00AB68F3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Определим емкости разделительных (С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Р1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и С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Р2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 и блокировочного (С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</w:t>
      </w:r>
      <w:r w:rsidRPr="008F579B">
        <w:rPr>
          <w:rStyle w:val="FontStyle57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)</w:t>
      </w:r>
      <w:r w:rsidRPr="008F579B">
        <w:rPr>
          <w:rStyle w:val="FontStyle57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конденсаторов. Эти конденсаторы вносят частотные искажения в области нижних частот примерно в равной степени. В связи с этим заданные на каскад частотные искажения 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М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Н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(дБ) в децибелах целесообразно распределить поровну между данными элементами: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E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236.25pt;height:18pt">
            <v:imagedata r:id="rId35" o:title=""/>
          </v:shape>
        </w:pict>
      </w:r>
    </w:p>
    <w:p w:rsidR="00885924" w:rsidRPr="008F579B" w:rsidRDefault="00AB68F3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>М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НСР1</w:t>
      </w:r>
      <w:r w:rsidRPr="008F579B">
        <w:rPr>
          <w:i/>
          <w:iCs/>
          <w:noProof/>
          <w:color w:val="000000"/>
          <w:sz w:val="28"/>
          <w:szCs w:val="28"/>
        </w:rPr>
        <w:t>=М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НСР2</w:t>
      </w:r>
      <w:r w:rsidRPr="008F579B">
        <w:rPr>
          <w:i/>
          <w:iCs/>
          <w:noProof/>
          <w:color w:val="000000"/>
          <w:sz w:val="28"/>
          <w:szCs w:val="28"/>
        </w:rPr>
        <w:t>=М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НСЭ</w:t>
      </w:r>
      <w:r w:rsidRPr="008F579B">
        <w:rPr>
          <w:i/>
          <w:iCs/>
          <w:noProof/>
          <w:color w:val="000000"/>
          <w:sz w:val="28"/>
          <w:szCs w:val="28"/>
        </w:rPr>
        <w:t>=</w:t>
      </w:r>
      <w:r w:rsidR="001D4580" w:rsidRPr="008F579B">
        <w:rPr>
          <w:noProof/>
          <w:color w:val="000000"/>
          <w:sz w:val="28"/>
          <w:szCs w:val="28"/>
        </w:rPr>
        <w:t>0,33</w:t>
      </w:r>
      <w:r w:rsidRPr="008F579B">
        <w:rPr>
          <w:noProof/>
          <w:color w:val="000000"/>
          <w:sz w:val="28"/>
          <w:szCs w:val="28"/>
        </w:rPr>
        <w:t xml:space="preserve"> дБ</w:t>
      </w:r>
    </w:p>
    <w:p w:rsidR="00AB68F3" w:rsidRPr="008F579B" w:rsidRDefault="00885924" w:rsidP="00885924">
      <w:pPr>
        <w:tabs>
          <w:tab w:val="left" w:pos="7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Емкость первого разделительного конденсатора: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165.75pt;height:36.75pt">
            <v:imagedata r:id="rId36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(1.2</w:t>
      </w:r>
      <w:r w:rsidR="00C269A4" w:rsidRPr="008F579B">
        <w:rPr>
          <w:noProof/>
          <w:color w:val="000000"/>
          <w:sz w:val="28"/>
          <w:szCs w:val="28"/>
        </w:rPr>
        <w:t>8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AB68F3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AB68F3" w:rsidRPr="008F579B">
        <w:rPr>
          <w:i/>
          <w:iCs/>
          <w:noProof/>
          <w:color w:val="000000"/>
          <w:sz w:val="28"/>
          <w:szCs w:val="28"/>
        </w:rPr>
        <w:t>С</w:t>
      </w:r>
      <w:r w:rsidR="00AB68F3" w:rsidRPr="008F579B">
        <w:rPr>
          <w:i/>
          <w:iCs/>
          <w:noProof/>
          <w:color w:val="000000"/>
          <w:sz w:val="28"/>
          <w:szCs w:val="28"/>
          <w:vertAlign w:val="subscript"/>
        </w:rPr>
        <w:t>Р1</w:t>
      </w:r>
      <w:r w:rsidR="00AB68F3" w:rsidRPr="008F579B">
        <w:rPr>
          <w:noProof/>
          <w:color w:val="000000"/>
          <w:sz w:val="28"/>
          <w:szCs w:val="28"/>
        </w:rPr>
        <w:t>=</w:t>
      </w:r>
      <w:r w:rsidR="0078190F" w:rsidRPr="008F579B">
        <w:rPr>
          <w:noProof/>
          <w:color w:val="000000"/>
          <w:sz w:val="28"/>
          <w:szCs w:val="28"/>
        </w:rPr>
        <w:t>6,1</w:t>
      </w:r>
      <w:r w:rsidR="00970A58" w:rsidRPr="008F579B">
        <w:rPr>
          <w:noProof/>
          <w:color w:val="000000"/>
          <w:sz w:val="28"/>
          <w:szCs w:val="28"/>
        </w:rPr>
        <w:t xml:space="preserve"> </w:t>
      </w:r>
      <w:r w:rsidR="00AB68F3" w:rsidRPr="008F579B">
        <w:rPr>
          <w:noProof/>
          <w:color w:val="000000"/>
          <w:sz w:val="28"/>
          <w:szCs w:val="28"/>
        </w:rPr>
        <w:t>мкФ</w:t>
      </w:r>
      <w:r w:rsidR="00970A58" w:rsidRPr="008F579B">
        <w:rPr>
          <w:noProof/>
          <w:color w:val="000000"/>
          <w:sz w:val="28"/>
          <w:szCs w:val="28"/>
        </w:rPr>
        <w:t xml:space="preserve"> </w:t>
      </w:r>
      <w:r w:rsidR="00970A5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6,2</w:t>
      </w:r>
      <w:r w:rsidR="00970A5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мкФ)</w:t>
      </w:r>
    </w:p>
    <w:p w:rsidR="00885924" w:rsidRPr="008F579B" w:rsidRDefault="00885924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68F3" w:rsidRPr="008F579B" w:rsidRDefault="00AB68F3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Емкость второго разделительного конденсатора: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186pt;height:36.75pt">
            <v:imagedata r:id="rId37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(1.2</w:t>
      </w:r>
      <w:r w:rsidR="00C269A4" w:rsidRPr="008F579B">
        <w:rPr>
          <w:noProof/>
          <w:color w:val="000000"/>
          <w:sz w:val="28"/>
          <w:szCs w:val="28"/>
        </w:rPr>
        <w:t>9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AB68F3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AB68F3" w:rsidRPr="008F579B">
        <w:rPr>
          <w:i/>
          <w:iCs/>
          <w:noProof/>
          <w:color w:val="000000"/>
          <w:sz w:val="28"/>
          <w:szCs w:val="28"/>
        </w:rPr>
        <w:t>С</w:t>
      </w:r>
      <w:r w:rsidR="00AB68F3" w:rsidRPr="008F579B">
        <w:rPr>
          <w:i/>
          <w:iCs/>
          <w:noProof/>
          <w:color w:val="000000"/>
          <w:sz w:val="28"/>
          <w:szCs w:val="28"/>
          <w:vertAlign w:val="subscript"/>
        </w:rPr>
        <w:t>Р2</w:t>
      </w:r>
      <w:r w:rsidR="00AB68F3" w:rsidRPr="008F579B">
        <w:rPr>
          <w:noProof/>
          <w:color w:val="000000"/>
          <w:sz w:val="28"/>
          <w:szCs w:val="28"/>
        </w:rPr>
        <w:t>=</w:t>
      </w:r>
      <w:r w:rsidR="0078190F" w:rsidRPr="008F579B">
        <w:rPr>
          <w:noProof/>
          <w:color w:val="000000"/>
          <w:sz w:val="28"/>
          <w:szCs w:val="28"/>
        </w:rPr>
        <w:t>11</w:t>
      </w:r>
      <w:r w:rsidR="001D4580" w:rsidRPr="008F579B">
        <w:rPr>
          <w:noProof/>
          <w:color w:val="000000"/>
          <w:sz w:val="28"/>
          <w:szCs w:val="28"/>
        </w:rPr>
        <w:t xml:space="preserve"> </w:t>
      </w:r>
      <w:r w:rsidR="00AB68F3" w:rsidRPr="008F579B">
        <w:rPr>
          <w:noProof/>
          <w:color w:val="000000"/>
          <w:sz w:val="28"/>
          <w:szCs w:val="28"/>
        </w:rPr>
        <w:t xml:space="preserve">мкФ 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1D458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78190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0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мкФ)</w:t>
      </w:r>
    </w:p>
    <w:p w:rsidR="00885924" w:rsidRPr="008F579B" w:rsidRDefault="00885924" w:rsidP="00885924">
      <w:pPr>
        <w:tabs>
          <w:tab w:val="left" w:pos="54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B68F3" w:rsidRPr="008F579B" w:rsidRDefault="00AB68F3" w:rsidP="00885924">
      <w:pPr>
        <w:tabs>
          <w:tab w:val="left" w:pos="54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Емкость блокировочного конденсатора в цепи эмиттера: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8F3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49.25pt;height:39pt">
            <v:imagedata r:id="rId38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</w:t>
      </w:r>
      <w:r w:rsidR="00C269A4" w:rsidRPr="008F579B">
        <w:rPr>
          <w:noProof/>
          <w:color w:val="000000"/>
          <w:sz w:val="28"/>
          <w:szCs w:val="28"/>
        </w:rPr>
        <w:t>30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8F3" w:rsidRPr="008F579B" w:rsidRDefault="00AB68F3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где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105.75pt;height:33.75pt">
            <v:imagedata r:id="rId39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</w:t>
      </w:r>
      <w:r w:rsidR="00C269A4" w:rsidRPr="008F579B">
        <w:rPr>
          <w:noProof/>
          <w:color w:val="000000"/>
          <w:sz w:val="28"/>
          <w:szCs w:val="28"/>
        </w:rPr>
        <w:t>31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10075F"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AB68F3" w:rsidRPr="008F579B">
        <w:rPr>
          <w:i/>
          <w:iCs/>
          <w:noProof/>
          <w:color w:val="000000"/>
          <w:sz w:val="28"/>
          <w:szCs w:val="28"/>
        </w:rPr>
        <w:t>М</w:t>
      </w:r>
      <w:r w:rsidR="00AB68F3" w:rsidRPr="008F579B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AB68F3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7,7</w:t>
      </w:r>
      <w:r w:rsidR="00AB68F3" w:rsidRPr="008F579B">
        <w:rPr>
          <w:noProof/>
          <w:color w:val="000000"/>
          <w:sz w:val="28"/>
          <w:szCs w:val="28"/>
        </w:rPr>
        <w:t>;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B68F3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AB68F3" w:rsidRPr="008F579B">
        <w:rPr>
          <w:i/>
          <w:iCs/>
          <w:noProof/>
          <w:color w:val="000000"/>
          <w:sz w:val="28"/>
          <w:szCs w:val="28"/>
        </w:rPr>
        <w:t>С</w:t>
      </w:r>
      <w:r w:rsidR="00AB68F3" w:rsidRPr="008F579B">
        <w:rPr>
          <w:i/>
          <w:iCs/>
          <w:noProof/>
          <w:color w:val="000000"/>
          <w:sz w:val="28"/>
          <w:szCs w:val="28"/>
          <w:vertAlign w:val="subscript"/>
        </w:rPr>
        <w:t>Э</w:t>
      </w:r>
      <w:r w:rsidR="00AB68F3" w:rsidRPr="008F579B">
        <w:rPr>
          <w:noProof/>
          <w:color w:val="000000"/>
          <w:sz w:val="28"/>
          <w:szCs w:val="28"/>
        </w:rPr>
        <w:t>=</w:t>
      </w:r>
      <w:r w:rsidR="001D4580" w:rsidRPr="008F579B">
        <w:rPr>
          <w:noProof/>
          <w:color w:val="000000"/>
          <w:sz w:val="28"/>
          <w:szCs w:val="28"/>
        </w:rPr>
        <w:t>2</w:t>
      </w:r>
      <w:r w:rsidR="006D5505" w:rsidRPr="008F579B">
        <w:rPr>
          <w:noProof/>
          <w:color w:val="000000"/>
          <w:sz w:val="28"/>
          <w:szCs w:val="28"/>
        </w:rPr>
        <w:t>38</w:t>
      </w:r>
      <w:r w:rsidR="00AB68F3" w:rsidRPr="008F579B">
        <w:rPr>
          <w:noProof/>
          <w:color w:val="000000"/>
          <w:sz w:val="28"/>
          <w:szCs w:val="28"/>
        </w:rPr>
        <w:t xml:space="preserve"> м</w:t>
      </w:r>
      <w:r w:rsidR="004C68D2" w:rsidRPr="008F579B">
        <w:rPr>
          <w:noProof/>
          <w:color w:val="000000"/>
          <w:sz w:val="28"/>
          <w:szCs w:val="28"/>
        </w:rPr>
        <w:t>к</w:t>
      </w:r>
      <w:r w:rsidR="00AB68F3" w:rsidRPr="008F579B">
        <w:rPr>
          <w:noProof/>
          <w:color w:val="000000"/>
          <w:sz w:val="28"/>
          <w:szCs w:val="28"/>
        </w:rPr>
        <w:t xml:space="preserve">Ф 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(стандартная величина – </w:t>
      </w:r>
      <w:r w:rsidR="00C3712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</w:t>
      </w:r>
      <w:r w:rsidR="006D550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4C68D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0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</w:t>
      </w:r>
      <w:r w:rsidR="004C68D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Ф)</w:t>
      </w:r>
      <w:r w:rsidR="00AB68F3" w:rsidRPr="008F579B">
        <w:rPr>
          <w:noProof/>
          <w:color w:val="000000"/>
          <w:sz w:val="28"/>
          <w:szCs w:val="28"/>
        </w:rPr>
        <w:t>;</w:t>
      </w:r>
    </w:p>
    <w:p w:rsidR="00AB68F3" w:rsidRPr="008F579B" w:rsidRDefault="00AB68F3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Сопротивление нагрузки каскада по переменному току: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77.25pt;height:33.75pt">
            <v:imagedata r:id="rId40" o:title=""/>
          </v:shape>
        </w:pict>
      </w:r>
      <w:r w:rsidR="00AB68F3" w:rsidRPr="008F579B">
        <w:rPr>
          <w:noProof/>
          <w:color w:val="000000"/>
          <w:sz w:val="28"/>
          <w:szCs w:val="28"/>
        </w:rPr>
        <w:tab/>
        <w:t>(1.</w:t>
      </w:r>
      <w:r w:rsidR="00C269A4" w:rsidRPr="008F579B">
        <w:rPr>
          <w:noProof/>
          <w:color w:val="000000"/>
          <w:sz w:val="28"/>
          <w:szCs w:val="28"/>
        </w:rPr>
        <w:t>32</w:t>
      </w:r>
      <w:r w:rsidR="00AB68F3" w:rsidRPr="008F579B">
        <w:rPr>
          <w:noProof/>
          <w:color w:val="000000"/>
          <w:sz w:val="28"/>
          <w:szCs w:val="28"/>
        </w:rPr>
        <w:t>)</w:t>
      </w:r>
    </w:p>
    <w:p w:rsidR="00AB68F3" w:rsidRPr="008F579B" w:rsidRDefault="0010075F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2" type="#_x0000_t75" style="width:21.75pt;height:17.25pt">
            <v:imagedata r:id="rId41" o:title=""/>
          </v:shape>
        </w:pic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6D550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103</w:t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</w:t>
      </w:r>
    </w:p>
    <w:p w:rsidR="00AB68F3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B68F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Коэффициент передачи каскада по напряжению: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201.75pt;height:48.75pt">
            <v:imagedata r:id="rId42" o:title=""/>
          </v:shape>
        </w:pict>
      </w:r>
      <w:r w:rsidR="00996934" w:rsidRPr="008F579B">
        <w:rPr>
          <w:noProof/>
          <w:color w:val="000000"/>
          <w:sz w:val="28"/>
          <w:szCs w:val="28"/>
        </w:rPr>
        <w:tab/>
        <w:t>(1.3</w:t>
      </w:r>
      <w:r w:rsidR="00C269A4" w:rsidRPr="008F579B">
        <w:rPr>
          <w:noProof/>
          <w:color w:val="000000"/>
          <w:sz w:val="28"/>
          <w:szCs w:val="28"/>
        </w:rPr>
        <w:t>3</w:t>
      </w:r>
      <w:r w:rsidR="00996934" w:rsidRPr="008F579B">
        <w:rPr>
          <w:noProof/>
          <w:color w:val="000000"/>
          <w:sz w:val="28"/>
          <w:szCs w:val="28"/>
        </w:rPr>
        <w:t>)</w:t>
      </w:r>
    </w:p>
    <w:p w:rsidR="0099693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352F7D"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996934" w:rsidRPr="008F579B">
        <w:rPr>
          <w:i/>
          <w:iCs/>
          <w:noProof/>
          <w:color w:val="000000"/>
          <w:sz w:val="28"/>
          <w:szCs w:val="28"/>
        </w:rPr>
        <w:t>К</w:t>
      </w:r>
      <w:r w:rsidR="00996934" w:rsidRPr="008F579B">
        <w:rPr>
          <w:i/>
          <w:iCs/>
          <w:noProof/>
          <w:color w:val="000000"/>
          <w:sz w:val="28"/>
          <w:szCs w:val="28"/>
          <w:vertAlign w:val="subscript"/>
        </w:rPr>
        <w:t>U</w:t>
      </w:r>
      <w:r w:rsidR="00996934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20</w:t>
      </w:r>
    </w:p>
    <w:p w:rsidR="00885924" w:rsidRPr="008F579B" w:rsidRDefault="00885924" w:rsidP="00885924">
      <w:pPr>
        <w:tabs>
          <w:tab w:val="left" w:pos="54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96934" w:rsidRPr="008F579B" w:rsidRDefault="005F57D5" w:rsidP="00885924">
      <w:pPr>
        <w:tabs>
          <w:tab w:val="left" w:pos="54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Сквозной коэффициент передачи по напряжению: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in;height:48.75pt">
            <v:imagedata r:id="rId43" o:title=""/>
          </v:shape>
        </w:pict>
      </w:r>
      <w:r w:rsidR="005F57D5" w:rsidRPr="008F579B">
        <w:rPr>
          <w:noProof/>
          <w:color w:val="000000"/>
          <w:sz w:val="28"/>
          <w:szCs w:val="28"/>
        </w:rPr>
        <w:tab/>
        <w:t>(1.3</w:t>
      </w:r>
      <w:r w:rsidR="00C269A4" w:rsidRPr="008F579B">
        <w:rPr>
          <w:noProof/>
          <w:color w:val="000000"/>
          <w:sz w:val="28"/>
          <w:szCs w:val="28"/>
        </w:rPr>
        <w:t>4</w:t>
      </w:r>
      <w:r w:rsidR="005F57D5" w:rsidRPr="008F579B">
        <w:rPr>
          <w:noProof/>
          <w:color w:val="000000"/>
          <w:sz w:val="28"/>
          <w:szCs w:val="28"/>
        </w:rPr>
        <w:t>)</w:t>
      </w:r>
    </w:p>
    <w:p w:rsidR="005F57D5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5F57D5" w:rsidRPr="008F579B">
        <w:rPr>
          <w:i/>
          <w:iCs/>
          <w:noProof/>
          <w:color w:val="000000"/>
          <w:sz w:val="28"/>
          <w:szCs w:val="28"/>
        </w:rPr>
        <w:t>К</w:t>
      </w:r>
      <w:r w:rsidR="005F57D5" w:rsidRPr="008F579B">
        <w:rPr>
          <w:i/>
          <w:iCs/>
          <w:noProof/>
          <w:color w:val="000000"/>
          <w:sz w:val="28"/>
          <w:szCs w:val="28"/>
          <w:vertAlign w:val="subscript"/>
        </w:rPr>
        <w:t>Е</w:t>
      </w:r>
      <w:r w:rsidR="005F57D5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4,2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F57D5" w:rsidRPr="008F579B" w:rsidRDefault="005F57D5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Выходное напряжение каскада: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98.25pt;height:18pt">
            <v:imagedata r:id="rId44" o:title=""/>
          </v:shape>
        </w:pict>
      </w:r>
      <w:r w:rsidR="005F57D5" w:rsidRPr="008F579B">
        <w:rPr>
          <w:noProof/>
          <w:color w:val="000000"/>
          <w:sz w:val="28"/>
          <w:szCs w:val="28"/>
        </w:rPr>
        <w:tab/>
        <w:t>(1.3</w:t>
      </w:r>
      <w:r w:rsidR="00C269A4" w:rsidRPr="008F579B">
        <w:rPr>
          <w:noProof/>
          <w:color w:val="000000"/>
          <w:sz w:val="28"/>
          <w:szCs w:val="28"/>
        </w:rPr>
        <w:t>5</w:t>
      </w:r>
      <w:r w:rsidR="005F57D5" w:rsidRPr="008F579B">
        <w:rPr>
          <w:noProof/>
          <w:color w:val="000000"/>
          <w:sz w:val="28"/>
          <w:szCs w:val="28"/>
        </w:rPr>
        <w:t>)</w:t>
      </w:r>
    </w:p>
    <w:p w:rsidR="00016C69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016C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U</w:t>
      </w:r>
      <w:r w:rsidR="00016C69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ВЫХ</w:t>
      </w:r>
      <w:r w:rsidR="00016C6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6D550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213</w:t>
      </w:r>
      <w:r w:rsidR="00016C6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D458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м</w:t>
      </w:r>
      <w:r w:rsidR="00016C6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</w:t>
      </w:r>
    </w:p>
    <w:p w:rsidR="00885924" w:rsidRPr="008F579B" w:rsidRDefault="00885924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F57D5" w:rsidRPr="008F579B" w:rsidRDefault="005F57D5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Коэффициент передачи тока: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69.75pt;height:33.75pt">
            <v:imagedata r:id="rId45" o:title=""/>
          </v:shape>
        </w:pict>
      </w:r>
      <w:r w:rsidR="00016C69" w:rsidRPr="008F579B">
        <w:rPr>
          <w:noProof/>
          <w:color w:val="000000"/>
          <w:sz w:val="28"/>
          <w:szCs w:val="28"/>
        </w:rPr>
        <w:tab/>
        <w:t>(1.3</w:t>
      </w:r>
      <w:r w:rsidR="00C269A4" w:rsidRPr="008F579B">
        <w:rPr>
          <w:noProof/>
          <w:color w:val="000000"/>
          <w:sz w:val="28"/>
          <w:szCs w:val="28"/>
        </w:rPr>
        <w:t>6</w:t>
      </w:r>
      <w:r w:rsidR="00016C69" w:rsidRPr="008F579B">
        <w:rPr>
          <w:noProof/>
          <w:color w:val="000000"/>
          <w:sz w:val="28"/>
          <w:szCs w:val="28"/>
        </w:rPr>
        <w:t>)</w:t>
      </w:r>
    </w:p>
    <w:p w:rsidR="00016C69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3A7BC5"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016C69" w:rsidRPr="008F579B">
        <w:rPr>
          <w:i/>
          <w:iCs/>
          <w:noProof/>
          <w:color w:val="000000"/>
          <w:sz w:val="28"/>
          <w:szCs w:val="28"/>
        </w:rPr>
        <w:t>K</w:t>
      </w:r>
      <w:r w:rsidR="00016C69" w:rsidRPr="008F579B">
        <w:rPr>
          <w:i/>
          <w:iCs/>
          <w:noProof/>
          <w:color w:val="000000"/>
          <w:sz w:val="28"/>
          <w:szCs w:val="28"/>
          <w:vertAlign w:val="subscript"/>
        </w:rPr>
        <w:t>i</w:t>
      </w:r>
      <w:r w:rsidR="00016C69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20</w:t>
      </w:r>
    </w:p>
    <w:p w:rsidR="00885924" w:rsidRPr="008F579B" w:rsidRDefault="00885924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16C69" w:rsidRPr="008F579B" w:rsidRDefault="00016C69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Коэффициент передачи мощности:</w:t>
      </w:r>
    </w:p>
    <w:p w:rsidR="00885924" w:rsidRPr="008F579B" w:rsidRDefault="0088592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7" type="#_x0000_t75" style="width:60pt;height:18pt">
            <v:imagedata r:id="rId46" o:title=""/>
          </v:shape>
        </w:pict>
      </w:r>
      <w:r w:rsidR="00016C6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(1.3</w:t>
      </w:r>
      <w:r w:rsidR="00C269A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016C69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AB68F3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3A7BC5"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016C69" w:rsidRPr="008F579B">
        <w:rPr>
          <w:i/>
          <w:iCs/>
          <w:noProof/>
          <w:color w:val="000000"/>
          <w:sz w:val="28"/>
          <w:szCs w:val="28"/>
        </w:rPr>
        <w:t>K</w:t>
      </w:r>
      <w:r w:rsidR="00016C69" w:rsidRPr="008F579B">
        <w:rPr>
          <w:i/>
          <w:iCs/>
          <w:noProof/>
          <w:color w:val="000000"/>
          <w:sz w:val="28"/>
          <w:szCs w:val="28"/>
          <w:vertAlign w:val="subscript"/>
        </w:rPr>
        <w:t>P</w:t>
      </w:r>
      <w:r w:rsidR="00016C69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383</w:t>
      </w:r>
    </w:p>
    <w:p w:rsidR="00351288" w:rsidRPr="008F579B" w:rsidRDefault="00885924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5128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Верхняя граничная частота каскада определяется по формуле:</w:t>
      </w:r>
    </w:p>
    <w:p w:rsidR="00885924" w:rsidRPr="008F579B" w:rsidRDefault="0088592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51288" w:rsidRPr="008F579B" w:rsidRDefault="00D56BE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8" type="#_x0000_t75" style="width:54.75pt;height:33.75pt">
            <v:imagedata r:id="rId47" o:title=""/>
          </v:shape>
        </w:pict>
      </w:r>
      <w:r w:rsidR="0035128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(1.3</w:t>
      </w:r>
      <w:r w:rsidR="00C269A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351288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21A2" w:rsidRPr="008F579B" w:rsidRDefault="008821A2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69" type="#_x0000_t75" style="width:14.25pt;height:17.25pt">
            <v:imagedata r:id="rId48" o:title=""/>
          </v:shape>
        </w:pict>
      </w:r>
      <w:r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t xml:space="preserve">—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эквивалентная постоянная времени каскада в области верхних частот.</w:t>
      </w:r>
    </w:p>
    <w:p w:rsidR="008821A2" w:rsidRPr="008F579B" w:rsidRDefault="008821A2" w:rsidP="00885924">
      <w:pPr>
        <w:pStyle w:val="Style29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Постоянную времени </w:t>
      </w:r>
      <w:r w:rsidR="00D56BE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0" type="#_x0000_t75" style="width:14.25pt;height:17.25pt">
            <v:imagedata r:id="rId49" o:title=""/>
          </v:shape>
        </w:pict>
      </w:r>
      <w:r w:rsidRPr="008F579B">
        <w:rPr>
          <w:rStyle w:val="FontStyle55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можно определить из выражения</w:t>
      </w:r>
    </w:p>
    <w:p w:rsidR="00885924" w:rsidRPr="008F579B" w:rsidRDefault="0088592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21A2" w:rsidRPr="008F579B" w:rsidRDefault="00D56BE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1" type="#_x0000_t75" style="width:78pt;height:21.75pt">
            <v:imagedata r:id="rId50" o:title=""/>
          </v:shape>
        </w:pict>
      </w:r>
      <w:r w:rsidR="008821A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(1.3</w:t>
      </w:r>
      <w:r w:rsidR="00C269A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9</w:t>
      </w:r>
      <w:r w:rsidR="008821A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21A2" w:rsidRPr="008F579B" w:rsidRDefault="008821A2" w:rsidP="00885924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  <w:r w:rsidR="00D56BE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2" type="#_x0000_t75" style="width:17.25pt;height:17.25pt">
            <v:imagedata r:id="rId51" o:title=""/>
          </v:shape>
        </w:pic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="00D56BE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3" type="#_x0000_t75" style="width:18pt;height:17.25pt">
            <v:imagedata r:id="rId52" o:title=""/>
          </v:shape>
        </w:pict>
      </w:r>
      <w:r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</w:rPr>
        <w:t xml:space="preserve"> —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постоянные времени входной и выходной цепей соответственно.</w:t>
      </w:r>
    </w:p>
    <w:p w:rsidR="008821A2" w:rsidRPr="008F579B" w:rsidRDefault="008821A2" w:rsidP="00885924">
      <w:pPr>
        <w:pStyle w:val="Style15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Эти постоянные времени определяются по формулам</w:t>
      </w:r>
    </w:p>
    <w:p w:rsidR="00885924" w:rsidRPr="008F579B" w:rsidRDefault="0088592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21A2" w:rsidRPr="008F579B" w:rsidRDefault="00D56BE4" w:rsidP="00885924">
      <w:pPr>
        <w:pStyle w:val="Style29"/>
        <w:widowControl/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4" type="#_x0000_t75" style="width:90.75pt;height:33.75pt">
            <v:imagedata r:id="rId53" o:title=""/>
          </v:shape>
        </w:pict>
      </w:r>
      <w:r w:rsidR="008821A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(1.</w:t>
      </w:r>
      <w:r w:rsidR="00C269A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40</w:t>
      </w:r>
      <w:r w:rsidR="008821A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1288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102pt;height:33.75pt">
            <v:imagedata r:id="rId54" o:title=""/>
          </v:shape>
        </w:pict>
      </w:r>
      <w:r w:rsidR="008821A2" w:rsidRPr="008F579B">
        <w:rPr>
          <w:noProof/>
          <w:color w:val="000000"/>
          <w:sz w:val="28"/>
          <w:szCs w:val="28"/>
        </w:rPr>
        <w:tab/>
        <w:t>(1.</w:t>
      </w:r>
      <w:r w:rsidR="00C269A4" w:rsidRPr="008F579B">
        <w:rPr>
          <w:noProof/>
          <w:color w:val="000000"/>
          <w:sz w:val="28"/>
          <w:szCs w:val="28"/>
        </w:rPr>
        <w:t>41</w:t>
      </w:r>
      <w:r w:rsidR="008821A2" w:rsidRPr="008F579B">
        <w:rPr>
          <w:noProof/>
          <w:color w:val="000000"/>
          <w:sz w:val="28"/>
          <w:szCs w:val="28"/>
        </w:rPr>
        <w:t>)</w:t>
      </w:r>
    </w:p>
    <w:p w:rsidR="00885924" w:rsidRPr="008F579B" w:rsidRDefault="00885924" w:rsidP="00885924">
      <w:pPr>
        <w:pStyle w:val="Style26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8821A2" w:rsidP="00885924">
      <w:pPr>
        <w:pStyle w:val="Style26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— эквивалентная входная емкость каскада,</w:t>
      </w:r>
    </w:p>
    <w:p w:rsidR="008821A2" w:rsidRPr="008F579B" w:rsidRDefault="008821A2" w:rsidP="00885924">
      <w:pPr>
        <w:pStyle w:val="Style26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С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  <w:vertAlign w:val="subscript"/>
        </w:rPr>
        <w:t>н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— емкость нагрузки.</w:t>
      </w:r>
    </w:p>
    <w:p w:rsidR="008821A2" w:rsidRPr="008F579B" w:rsidRDefault="00B65256" w:rsidP="00885924">
      <w:pPr>
        <w:pStyle w:val="Style26"/>
        <w:widowControl/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Эквивалентная входная емкость каскада включает емкость перехода база — эмиттер </w:t>
      </w:r>
      <w:r w:rsidR="00D56BE4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76" type="#_x0000_t75" style="width:23.25pt;height:18pt">
            <v:imagedata r:id="rId55" o:title=""/>
          </v:shape>
        </w:pic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и пересчитанную на вход емкость перехода база — коллектор 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С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  <w:vertAlign w:val="subscript"/>
        </w:rPr>
        <w:t>к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 xml:space="preserve"> 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21A2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114.75pt;height:18pt">
            <v:imagedata r:id="rId56" o:title=""/>
          </v:shape>
        </w:pict>
      </w:r>
      <w:r w:rsidR="006F1507" w:rsidRPr="008F579B">
        <w:rPr>
          <w:noProof/>
          <w:color w:val="000000"/>
          <w:sz w:val="28"/>
          <w:szCs w:val="28"/>
        </w:rPr>
        <w:tab/>
        <w:t>(1.</w:t>
      </w:r>
      <w:r w:rsidR="00C269A4" w:rsidRPr="008F579B">
        <w:rPr>
          <w:noProof/>
          <w:color w:val="000000"/>
          <w:sz w:val="28"/>
          <w:szCs w:val="28"/>
        </w:rPr>
        <w:t>42</w:t>
      </w:r>
      <w:r w:rsidR="006F1507" w:rsidRPr="008F579B">
        <w:rPr>
          <w:noProof/>
          <w:color w:val="000000"/>
          <w:sz w:val="28"/>
          <w:szCs w:val="28"/>
        </w:rPr>
        <w:t>)</w:t>
      </w:r>
    </w:p>
    <w:p w:rsidR="006F1507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br w:type="page"/>
      </w:r>
      <w:r w:rsidR="006F1507" w:rsidRPr="008F579B">
        <w:rPr>
          <w:i/>
          <w:iCs/>
          <w:noProof/>
          <w:color w:val="000000"/>
          <w:sz w:val="28"/>
          <w:szCs w:val="28"/>
        </w:rPr>
        <w:t>С</w:t>
      </w:r>
      <w:r w:rsidR="006F1507" w:rsidRPr="008F579B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6F1507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5,3</w:t>
      </w:r>
      <w:r w:rsidR="00D519C7" w:rsidRPr="008F579B">
        <w:rPr>
          <w:noProof/>
          <w:color w:val="000000"/>
          <w:sz w:val="28"/>
          <w:szCs w:val="28"/>
        </w:rPr>
        <w:t xml:space="preserve"> </w:t>
      </w:r>
      <w:r w:rsidR="006D5505" w:rsidRPr="008F579B">
        <w:rPr>
          <w:noProof/>
          <w:color w:val="000000"/>
          <w:sz w:val="28"/>
          <w:szCs w:val="28"/>
        </w:rPr>
        <w:t>н</w:t>
      </w:r>
      <w:r w:rsidR="00D519C7" w:rsidRPr="008F579B">
        <w:rPr>
          <w:noProof/>
          <w:color w:val="000000"/>
          <w:sz w:val="28"/>
          <w:szCs w:val="28"/>
        </w:rPr>
        <w:t>Ф;</w:t>
      </w: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17.25pt;height:17.25pt">
            <v:imagedata r:id="rId51" o:title=""/>
          </v:shape>
        </w:pict>
      </w:r>
      <w:r w:rsidR="00D519C7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514C6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0,</w:t>
      </w:r>
      <w:r w:rsidR="006D5505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D519C7" w:rsidRPr="008F579B">
        <w:rPr>
          <w:noProof/>
          <w:color w:val="000000"/>
          <w:sz w:val="28"/>
          <w:szCs w:val="28"/>
        </w:rPr>
        <w:t xml:space="preserve"> м</w:t>
      </w:r>
      <w:r w:rsidR="006D5505" w:rsidRPr="008F579B">
        <w:rPr>
          <w:noProof/>
          <w:color w:val="000000"/>
          <w:sz w:val="28"/>
          <w:szCs w:val="28"/>
        </w:rPr>
        <w:t>к</w:t>
      </w:r>
      <w:r w:rsidR="00D519C7" w:rsidRPr="008F579B">
        <w:rPr>
          <w:noProof/>
          <w:color w:val="000000"/>
          <w:sz w:val="28"/>
          <w:szCs w:val="28"/>
        </w:rPr>
        <w:t>с;</w:t>
      </w:r>
      <w:r w:rsidR="00885924" w:rsidRPr="008F579B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79" type="#_x0000_t75" style="width:18pt;height:17.25pt">
            <v:imagedata r:id="rId57" o:title=""/>
          </v:shape>
        </w:pict>
      </w:r>
      <w:r w:rsidR="00D519C7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=</w:t>
      </w:r>
      <w:r w:rsidR="00514C66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0,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5</w:t>
      </w:r>
      <w:r w:rsidR="00D519C7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 м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к</w:t>
      </w:r>
      <w:r w:rsidR="00D519C7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с;</w:t>
      </w:r>
    </w:p>
    <w:p w:rsidR="00D519C7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14.25pt;height:17.25pt">
            <v:imagedata r:id="rId58" o:title=""/>
          </v:shape>
        </w:pict>
      </w:r>
      <w:r w:rsidR="00FB45F1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= </w:t>
      </w:r>
      <w:r w:rsidR="00514C66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0,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9</w:t>
      </w:r>
      <w:r w:rsidR="00514C66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 </w:t>
      </w:r>
      <w:r w:rsidR="00FB45F1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м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к</w:t>
      </w:r>
      <w:r w:rsidR="00FB45F1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с.</w:t>
      </w:r>
    </w:p>
    <w:p w:rsidR="00FB45F1" w:rsidRPr="008F579B" w:rsidRDefault="00FB45F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</w:pP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f</w:t>
      </w: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bscript"/>
        </w:rPr>
        <w:t>В</w:t>
      </w:r>
      <w:r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=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180</w:t>
      </w:r>
      <w:r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 xml:space="preserve"> </w:t>
      </w:r>
      <w:r w:rsidR="006D5505"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к</w:t>
      </w:r>
      <w:r w:rsidRPr="008F579B">
        <w:rPr>
          <w:rStyle w:val="FontStyle3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t>Гц.</w:t>
      </w:r>
    </w:p>
    <w:p w:rsidR="000C6B40" w:rsidRPr="008F579B" w:rsidRDefault="000C6B40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Определ</w:t>
      </w:r>
      <w:r w:rsidR="008A455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им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частотные искажения в области верхних частот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135pt;height:44.25pt">
            <v:imagedata r:id="rId59" o:title=""/>
          </v:shape>
        </w:pict>
      </w:r>
      <w:r w:rsidR="008A4554" w:rsidRPr="008F579B">
        <w:rPr>
          <w:noProof/>
          <w:color w:val="000000"/>
          <w:sz w:val="28"/>
          <w:szCs w:val="28"/>
        </w:rPr>
        <w:tab/>
        <w:t>(1.40)</w:t>
      </w:r>
    </w:p>
    <w:p w:rsidR="008A455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8A4554" w:rsidRPr="008F579B">
        <w:rPr>
          <w:i/>
          <w:iCs/>
          <w:noProof/>
          <w:color w:val="000000"/>
          <w:sz w:val="28"/>
          <w:szCs w:val="28"/>
        </w:rPr>
        <w:t>М</w:t>
      </w:r>
      <w:r w:rsidR="008A4554" w:rsidRPr="008F579B">
        <w:rPr>
          <w:i/>
          <w:iCs/>
          <w:noProof/>
          <w:color w:val="000000"/>
          <w:sz w:val="28"/>
          <w:szCs w:val="28"/>
          <w:vertAlign w:val="subscript"/>
        </w:rPr>
        <w:t>В</w:t>
      </w:r>
      <w:r w:rsidR="008A4554" w:rsidRPr="008F579B">
        <w:rPr>
          <w:noProof/>
          <w:color w:val="000000"/>
          <w:sz w:val="28"/>
          <w:szCs w:val="28"/>
        </w:rPr>
        <w:t>=</w:t>
      </w:r>
      <w:r w:rsidR="006D5505" w:rsidRPr="008F579B">
        <w:rPr>
          <w:noProof/>
          <w:color w:val="000000"/>
          <w:sz w:val="28"/>
          <w:szCs w:val="28"/>
        </w:rPr>
        <w:t>0,013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56557" w:rsidRPr="008F579B" w:rsidRDefault="008A455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и сравним их с заданным значением 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М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F87A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Т.к. условие выполняется, т.е.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М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  <w:vertAlign w:val="subscript"/>
        </w:rPr>
        <w:t>В</w:t>
      </w:r>
      <w:r w:rsidR="00F87AF6"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(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д</w:t>
      </w:r>
      <w:r w:rsidR="00F87AF6"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Б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)</w:t>
      </w:r>
      <w:r w:rsidR="006D5505"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&lt;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М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(дБ)</w:t>
      </w:r>
      <w:r w:rsidR="002366B3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 следовательно расчет произведен верно.</w:t>
      </w:r>
    </w:p>
    <w:p w:rsidR="00317661" w:rsidRPr="008F579B" w:rsidRDefault="00DD08EB" w:rsidP="00885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br w:type="page"/>
      </w:r>
      <w:r w:rsidR="00885924" w:rsidRPr="008F579B">
        <w:rPr>
          <w:b/>
          <w:bCs/>
          <w:noProof/>
          <w:color w:val="000000"/>
          <w:sz w:val="28"/>
          <w:szCs w:val="28"/>
        </w:rPr>
        <w:t>Контрольное задание №2</w:t>
      </w:r>
    </w:p>
    <w:p w:rsidR="00885924" w:rsidRPr="008F579B" w:rsidRDefault="00885924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11EAF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т</w:t>
      </w:r>
      <w:r w:rsidR="00DD08EB" w:rsidRPr="008F579B">
        <w:rPr>
          <w:noProof/>
          <w:color w:val="000000"/>
          <w:sz w:val="28"/>
          <w:szCs w:val="28"/>
        </w:rPr>
        <w:t xml:space="preserve">ип схемы: </w:t>
      </w:r>
      <w:r w:rsidR="00822C02" w:rsidRPr="008F579B">
        <w:rPr>
          <w:noProof/>
          <w:color w:val="000000"/>
          <w:sz w:val="28"/>
          <w:szCs w:val="28"/>
        </w:rPr>
        <w:t>7</w:t>
      </w:r>
      <w:r w:rsidR="00DD08EB" w:rsidRPr="008F579B">
        <w:rPr>
          <w:noProof/>
          <w:color w:val="000000"/>
          <w:sz w:val="28"/>
          <w:szCs w:val="28"/>
        </w:rPr>
        <w:t>;</w:t>
      </w:r>
    </w:p>
    <w:p w:rsidR="00D11EAF" w:rsidRPr="008F579B" w:rsidRDefault="00DD08EB" w:rsidP="00885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 xml:space="preserve">тип транзистора: </w:t>
      </w:r>
      <w:r w:rsidR="00D11EAF" w:rsidRPr="008F579B">
        <w:rPr>
          <w:noProof/>
          <w:color w:val="000000"/>
          <w:sz w:val="28"/>
          <w:szCs w:val="28"/>
        </w:rPr>
        <w:t>p-n-p - КТ3</w:t>
      </w:r>
      <w:r w:rsidR="00546A3E" w:rsidRPr="008F579B">
        <w:rPr>
          <w:noProof/>
          <w:color w:val="000000"/>
          <w:sz w:val="28"/>
          <w:szCs w:val="28"/>
        </w:rPr>
        <w:t>63</w:t>
      </w:r>
      <w:r w:rsidR="005F635B" w:rsidRPr="008F579B">
        <w:rPr>
          <w:noProof/>
          <w:color w:val="000000"/>
          <w:sz w:val="28"/>
          <w:szCs w:val="28"/>
        </w:rPr>
        <w:t>Б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7AF6" w:rsidRPr="008F579B" w:rsidRDefault="002A7828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 xml:space="preserve">Выпишем основные параметры </w:t>
      </w:r>
      <w:r w:rsidR="004377A3" w:rsidRPr="008F579B">
        <w:rPr>
          <w:noProof/>
          <w:color w:val="000000"/>
          <w:sz w:val="28"/>
          <w:szCs w:val="28"/>
        </w:rPr>
        <w:t xml:space="preserve">заданных </w:t>
      </w:r>
      <w:r w:rsidRPr="008F579B">
        <w:rPr>
          <w:noProof/>
          <w:color w:val="000000"/>
          <w:sz w:val="28"/>
          <w:szCs w:val="28"/>
        </w:rPr>
        <w:t>транзистор</w:t>
      </w:r>
      <w:r w:rsidR="004377A3" w:rsidRPr="008F579B">
        <w:rPr>
          <w:noProof/>
          <w:color w:val="000000"/>
          <w:sz w:val="28"/>
          <w:szCs w:val="28"/>
        </w:rPr>
        <w:t>ов</w:t>
      </w:r>
      <w:r w:rsidRPr="008F579B">
        <w:rPr>
          <w:noProof/>
          <w:color w:val="000000"/>
          <w:sz w:val="28"/>
          <w:szCs w:val="28"/>
        </w:rPr>
        <w:t>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КТ363</w:t>
            </w:r>
            <w:r w:rsidR="005F635B" w:rsidRPr="004C7D30">
              <w:rPr>
                <w:noProof/>
                <w:color w:val="000000"/>
                <w:sz w:val="20"/>
                <w:szCs w:val="20"/>
              </w:rPr>
              <w:t>Б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h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21Эmin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5F635B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4</w:t>
            </w:r>
            <w:r w:rsidR="00822C02" w:rsidRPr="004C7D30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h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21Эmax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5F635B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120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|h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21Э</w:t>
            </w:r>
            <w:r w:rsidRPr="004C7D30">
              <w:rPr>
                <w:noProof/>
                <w:color w:val="000000"/>
                <w:sz w:val="20"/>
                <w:szCs w:val="20"/>
              </w:rPr>
              <w:t>|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1</w:t>
            </w:r>
            <w:r w:rsidR="005F635B" w:rsidRPr="004C7D30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fизм, МГц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τ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K</w:t>
            </w:r>
            <w:r w:rsidRPr="004C7D30">
              <w:rPr>
                <w:noProof/>
                <w:color w:val="000000"/>
                <w:sz w:val="20"/>
                <w:szCs w:val="20"/>
              </w:rPr>
              <w:t>, пс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5F635B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22C02" w:rsidRPr="004C7D30" w:rsidTr="004C7D30">
        <w:trPr>
          <w:trHeight w:val="23"/>
        </w:trPr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C</w:t>
            </w:r>
            <w:r w:rsidRPr="004C7D30">
              <w:rPr>
                <w:noProof/>
                <w:color w:val="000000"/>
                <w:sz w:val="20"/>
                <w:szCs w:val="20"/>
                <w:vertAlign w:val="subscript"/>
              </w:rPr>
              <w:t>K</w:t>
            </w:r>
            <w:r w:rsidRPr="004C7D30">
              <w:rPr>
                <w:noProof/>
                <w:color w:val="000000"/>
                <w:sz w:val="20"/>
                <w:szCs w:val="20"/>
              </w:rPr>
              <w:t>, пФ</w:t>
            </w:r>
          </w:p>
        </w:tc>
        <w:tc>
          <w:tcPr>
            <w:tcW w:w="2500" w:type="pct"/>
            <w:shd w:val="clear" w:color="auto" w:fill="auto"/>
          </w:tcPr>
          <w:p w:rsidR="00822C02" w:rsidRPr="004C7D30" w:rsidRDefault="00822C02" w:rsidP="004C7D30">
            <w:pPr>
              <w:tabs>
                <w:tab w:val="left" w:pos="2520"/>
                <w:tab w:val="left" w:pos="8460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4C7D30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</w:tbl>
    <w:p w:rsidR="002A7828" w:rsidRPr="008F579B" w:rsidRDefault="002A7828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0DBF" w:rsidRPr="008F579B" w:rsidRDefault="00D60DBF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Eг=1мВ;</w:t>
      </w:r>
      <w:r w:rsidR="00546A3E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fc=10кГц;</w:t>
      </w:r>
      <w:r w:rsidR="00546A3E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Rг=1кОм;</w:t>
      </w:r>
      <w:r w:rsidR="00546A3E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Rн=1кОм;</w:t>
      </w:r>
      <w:r w:rsidR="00546A3E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Сн=100пФ;</w:t>
      </w:r>
      <w:r w:rsidR="00546A3E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Ср</w:t>
      </w:r>
      <w:r w:rsidR="00822C02" w:rsidRPr="008F579B">
        <w:rPr>
          <w:noProof/>
          <w:color w:val="000000"/>
          <w:sz w:val="28"/>
          <w:szCs w:val="28"/>
        </w:rPr>
        <w:t>2</w:t>
      </w:r>
      <w:r w:rsidRPr="008F579B">
        <w:rPr>
          <w:noProof/>
          <w:color w:val="000000"/>
          <w:sz w:val="28"/>
          <w:szCs w:val="28"/>
        </w:rPr>
        <w:t>=10мкФ.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5B51" w:rsidRPr="008F579B" w:rsidRDefault="00E25B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Принципиальная схема анализируемого каскада с подключенными к ней источником сигнала и нагрузкой имеет вид:</w:t>
      </w:r>
    </w:p>
    <w:p w:rsidR="00885924" w:rsidRPr="008F579B" w:rsidRDefault="0088592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7EBF" w:rsidRPr="008F579B" w:rsidRDefault="00D56BE4" w:rsidP="00885924">
      <w:pPr>
        <w:tabs>
          <w:tab w:val="left" w:pos="7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300pt;height:240pt">
            <v:imagedata r:id="rId60" o:title=""/>
          </v:shape>
        </w:pict>
      </w:r>
    </w:p>
    <w:p w:rsidR="0048549C" w:rsidRPr="008F579B" w:rsidRDefault="0048549C" w:rsidP="00885924">
      <w:pPr>
        <w:tabs>
          <w:tab w:val="left" w:pos="7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tabs>
          <w:tab w:val="left" w:pos="7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Рассчитаем режим работы транзисторов по постоянному току, пусть Еп=10 В.</w:t>
      </w:r>
    </w:p>
    <w:p w:rsidR="0048549C" w:rsidRPr="008F579B" w:rsidRDefault="0048549C" w:rsidP="00885924">
      <w:pPr>
        <w:pStyle w:val="Style1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Расчет схемы по постоянному току проводится в следующем порядке. Рассчитаем ток делителя в базовых цепях транзисторов: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3" type="#_x0000_t75" style="width:216.75pt;height:30.75pt">
            <v:imagedata r:id="rId61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(2.1)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Определить потенциалы баз транзисторов: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155.25pt;height:18.75pt">
            <v:imagedata r:id="rId62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(2.2)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114pt;height:18.75pt">
            <v:imagedata r:id="rId63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(2.3)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Найдем потенциалы эмиттеров транзисторов: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132pt;height:18pt">
            <v:imagedata r:id="rId64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(2.5)</w:t>
      </w:r>
    </w:p>
    <w:p w:rsidR="000E0751" w:rsidRPr="008F579B" w:rsidRDefault="000E0751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7" type="#_x0000_t75" style="width:134.25pt;height:18pt">
            <v:imagedata r:id="rId65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(2.6)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 xml:space="preserve">Напряжение </w:t>
      </w:r>
      <w:r w:rsidRPr="008F579B">
        <w:rPr>
          <w:rStyle w:val="FontStyle25"/>
          <w:b w:val="0"/>
          <w:bCs w:val="0"/>
          <w:i w:val="0"/>
          <w:iCs w:val="0"/>
          <w:noProof/>
          <w:color w:val="000000"/>
          <w:sz w:val="28"/>
          <w:szCs w:val="28"/>
        </w:rPr>
        <w:t>U</w:t>
      </w:r>
      <w:r w:rsidRPr="008F579B">
        <w:rPr>
          <w:rStyle w:val="FontStyle25"/>
          <w:b w:val="0"/>
          <w:bCs w:val="0"/>
          <w:i w:val="0"/>
          <w:iCs w:val="0"/>
          <w:noProof/>
          <w:color w:val="000000"/>
          <w:sz w:val="28"/>
          <w:szCs w:val="28"/>
          <w:vertAlign w:val="subscript"/>
        </w:rPr>
        <w:t>0БЭ</w:t>
      </w:r>
      <w:r w:rsidRPr="008F579B">
        <w:rPr>
          <w:rStyle w:val="FontStyle25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19"/>
          <w:noProof/>
          <w:color w:val="000000"/>
          <w:sz w:val="28"/>
          <w:szCs w:val="28"/>
        </w:rPr>
        <w:t>выбирается в интервале 0.5...0,7 В для кремниевых транзисторов, выберем</w:t>
      </w:r>
      <w:r w:rsidR="00885924" w:rsidRPr="008F579B">
        <w:rPr>
          <w:rStyle w:val="FontStyle19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25"/>
          <w:b w:val="0"/>
          <w:bCs w:val="0"/>
          <w:i w:val="0"/>
          <w:iCs w:val="0"/>
          <w:noProof/>
          <w:color w:val="000000"/>
          <w:sz w:val="28"/>
          <w:szCs w:val="28"/>
        </w:rPr>
        <w:t>U</w:t>
      </w:r>
      <w:r w:rsidRPr="008F579B">
        <w:rPr>
          <w:rStyle w:val="FontStyle25"/>
          <w:b w:val="0"/>
          <w:bCs w:val="0"/>
          <w:i w:val="0"/>
          <w:iCs w:val="0"/>
          <w:noProof/>
          <w:color w:val="000000"/>
          <w:sz w:val="28"/>
          <w:szCs w:val="28"/>
          <w:vertAlign w:val="subscript"/>
        </w:rPr>
        <w:t>0БЭ</w:t>
      </w:r>
      <w:r w:rsidRPr="008F579B">
        <w:rPr>
          <w:rStyle w:val="FontStyle25"/>
          <w:b w:val="0"/>
          <w:bCs w:val="0"/>
          <w:i w:val="0"/>
          <w:iCs w:val="0"/>
          <w:noProof/>
          <w:color w:val="000000"/>
          <w:sz w:val="28"/>
          <w:szCs w:val="28"/>
        </w:rPr>
        <w:t>=0,5В.</w:t>
      </w:r>
    </w:p>
    <w:p w:rsidR="0048549C" w:rsidRPr="008F579B" w:rsidRDefault="0048549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 xml:space="preserve">Рассчитаем ток в резисторе, подключенном к эмиттеру </w:t>
      </w:r>
      <w:r w:rsidR="00A147FB" w:rsidRPr="008F579B">
        <w:rPr>
          <w:rStyle w:val="FontStyle19"/>
          <w:noProof/>
          <w:color w:val="000000"/>
          <w:sz w:val="28"/>
          <w:szCs w:val="28"/>
        </w:rPr>
        <w:t xml:space="preserve">первого </w:t>
      </w:r>
      <w:r w:rsidRPr="008F579B">
        <w:rPr>
          <w:rStyle w:val="FontStyle19"/>
          <w:noProof/>
          <w:color w:val="000000"/>
          <w:sz w:val="28"/>
          <w:szCs w:val="28"/>
        </w:rPr>
        <w:t>транзистора:</w:t>
      </w:r>
    </w:p>
    <w:p w:rsidR="000E0751" w:rsidRPr="008F579B" w:rsidRDefault="000E0751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8" type="#_x0000_t75" style="width:126.75pt;height:31.5pt">
            <v:imagedata r:id="rId66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</w:r>
      <w:r w:rsidR="0048549C" w:rsidRPr="008F579B">
        <w:rPr>
          <w:noProof/>
          <w:color w:val="000000"/>
          <w:sz w:val="28"/>
          <w:szCs w:val="28"/>
        </w:rPr>
        <w:tab/>
        <w:t>(2.7)</w:t>
      </w:r>
    </w:p>
    <w:p w:rsidR="000E0751" w:rsidRPr="008F579B" w:rsidRDefault="000E0751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Рассчитаем ток коллектора в рабочей точке, для этого найдем сначала найдем с</w:t>
      </w:r>
      <w:r w:rsidRPr="008F579B">
        <w:rPr>
          <w:noProof/>
          <w:color w:val="000000"/>
          <w:sz w:val="28"/>
          <w:szCs w:val="28"/>
        </w:rPr>
        <w:t>реднее значение коэффициента передачи тока:</w:t>
      </w:r>
    </w:p>
    <w:p w:rsidR="00885924" w:rsidRPr="008F579B" w:rsidRDefault="000E0751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br w:type="page"/>
      </w:r>
      <w:r w:rsidR="00D56BE4">
        <w:rPr>
          <w:noProof/>
          <w:color w:val="000000"/>
          <w:sz w:val="28"/>
          <w:szCs w:val="28"/>
        </w:rPr>
        <w:pict>
          <v:shape id="_x0000_i1089" type="#_x0000_t75" style="width:107.25pt;height:21pt">
            <v:imagedata r:id="rId67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</w:t>
      </w:r>
      <w:r w:rsidR="009C398F" w:rsidRPr="008F579B">
        <w:rPr>
          <w:noProof/>
          <w:color w:val="000000"/>
          <w:sz w:val="28"/>
          <w:szCs w:val="28"/>
        </w:rPr>
        <w:t>8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885924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 xml:space="preserve"> </w:t>
      </w:r>
      <w:r w:rsidR="0048549C" w:rsidRPr="008F579B">
        <w:rPr>
          <w:i/>
          <w:iCs/>
          <w:noProof/>
          <w:color w:val="000000"/>
          <w:sz w:val="28"/>
          <w:szCs w:val="28"/>
        </w:rPr>
        <w:t>h</w:t>
      </w:r>
      <w:r w:rsidR="0048549C" w:rsidRPr="008F579B">
        <w:rPr>
          <w:i/>
          <w:iCs/>
          <w:noProof/>
          <w:color w:val="000000"/>
          <w:sz w:val="28"/>
          <w:szCs w:val="28"/>
          <w:vertAlign w:val="subscript"/>
        </w:rPr>
        <w:t>21Э</w:t>
      </w:r>
      <w:r w:rsidR="0048549C" w:rsidRPr="008F579B">
        <w:rPr>
          <w:noProof/>
          <w:color w:val="000000"/>
          <w:sz w:val="28"/>
          <w:szCs w:val="28"/>
        </w:rPr>
        <w:t>=</w:t>
      </w:r>
      <w:r w:rsidR="00A147FB" w:rsidRPr="008F579B">
        <w:rPr>
          <w:noProof/>
          <w:color w:val="000000"/>
          <w:sz w:val="28"/>
          <w:szCs w:val="28"/>
        </w:rPr>
        <w:t>69</w:t>
      </w:r>
      <w:r w:rsidR="0048549C" w:rsidRPr="008F579B">
        <w:rPr>
          <w:noProof/>
          <w:color w:val="000000"/>
          <w:sz w:val="28"/>
          <w:szCs w:val="28"/>
        </w:rPr>
        <w:t xml:space="preserve">, </w:t>
      </w:r>
    </w:p>
    <w:p w:rsidR="000E0751" w:rsidRPr="008F579B" w:rsidRDefault="000E0751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тогда:</w:t>
      </w:r>
    </w:p>
    <w:p w:rsidR="000E0751" w:rsidRPr="008F579B" w:rsidRDefault="000E0751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0" type="#_x0000_t75" style="width:133.5pt;height:33.75pt">
            <v:imagedata r:id="rId68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</w:t>
      </w:r>
      <w:r w:rsidR="009C398F" w:rsidRPr="008F579B">
        <w:rPr>
          <w:noProof/>
          <w:color w:val="000000"/>
          <w:sz w:val="28"/>
          <w:szCs w:val="28"/>
        </w:rPr>
        <w:t>9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48549C" w:rsidRPr="008F579B" w:rsidRDefault="0048549C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93.75pt;height:18pt">
            <v:imagedata r:id="rId69" o:title=""/>
          </v:shape>
        </w:pict>
      </w:r>
    </w:p>
    <w:p w:rsidR="000E0751" w:rsidRPr="008F579B" w:rsidRDefault="000E0751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4"/>
        <w:widowControl/>
        <w:tabs>
          <w:tab w:val="left" w:pos="252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2" type="#_x0000_t75" style="width:156pt;height:40.5pt">
            <v:imagedata r:id="rId70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(2.1</w:t>
      </w:r>
      <w:r w:rsidR="009C398F" w:rsidRPr="008F579B">
        <w:rPr>
          <w:noProof/>
          <w:color w:val="000000"/>
          <w:sz w:val="28"/>
          <w:szCs w:val="28"/>
        </w:rPr>
        <w:t>0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Определим напряжение на коллекторе в рабочей точке:</w:t>
      </w:r>
    </w:p>
    <w:p w:rsidR="000E0751" w:rsidRPr="008F579B" w:rsidRDefault="000E0751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98.25pt;height:18pt">
            <v:imagedata r:id="rId71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(2.1</w:t>
      </w:r>
      <w:r w:rsidR="009C398F" w:rsidRPr="008F579B">
        <w:rPr>
          <w:noProof/>
          <w:color w:val="000000"/>
          <w:sz w:val="28"/>
          <w:szCs w:val="28"/>
        </w:rPr>
        <w:t>1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2"/>
        <w:widowControl/>
        <w:tabs>
          <w:tab w:val="left" w:pos="252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116.25pt;height:18pt">
            <v:imagedata r:id="rId72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(2.1</w:t>
      </w:r>
      <w:r w:rsidR="009C398F" w:rsidRPr="008F579B">
        <w:rPr>
          <w:noProof/>
          <w:color w:val="000000"/>
          <w:sz w:val="28"/>
          <w:szCs w:val="28"/>
        </w:rPr>
        <w:t>2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По результатам расчета статического режима определяются параметры моделей первого и второго транзисторов:</w:t>
      </w:r>
    </w:p>
    <w:p w:rsidR="0048549C" w:rsidRPr="008F579B" w:rsidRDefault="0048549C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Выходная проводимость определяется как</w:t>
      </w:r>
    </w:p>
    <w:p w:rsidR="000E0751" w:rsidRPr="008F579B" w:rsidRDefault="000E0751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tabs>
          <w:tab w:val="left" w:pos="216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66.75pt;height:43.5pt">
            <v:imagedata r:id="rId73" o:title=""/>
          </v:shape>
        </w:pict>
      </w:r>
      <w:r w:rsidR="0048549C" w:rsidRPr="008F579B">
        <w:rPr>
          <w:noProof/>
          <w:color w:val="000000"/>
          <w:sz w:val="28"/>
          <w:szCs w:val="28"/>
        </w:rPr>
        <w:tab/>
        <w:t>(2.1</w:t>
      </w:r>
      <w:r w:rsidR="009C398F" w:rsidRPr="008F579B">
        <w:rPr>
          <w:noProof/>
          <w:color w:val="000000"/>
          <w:sz w:val="28"/>
          <w:szCs w:val="28"/>
        </w:rPr>
        <w:t>3</w:t>
      </w:r>
      <w:r w:rsidR="0048549C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tabs>
          <w:tab w:val="left" w:pos="2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>h</w:t>
      </w:r>
      <w:r w:rsidRPr="008F579B">
        <w:rPr>
          <w:noProof/>
          <w:color w:val="000000"/>
          <w:sz w:val="28"/>
          <w:szCs w:val="28"/>
          <w:vertAlign w:val="subscript"/>
        </w:rPr>
        <w:t>22</w:t>
      </w:r>
      <w:r w:rsidRPr="008F579B">
        <w:rPr>
          <w:noProof/>
          <w:color w:val="000000"/>
          <w:sz w:val="28"/>
          <w:szCs w:val="28"/>
        </w:rPr>
        <w:t>1=1,</w:t>
      </w:r>
      <w:r w:rsidR="00740E1F" w:rsidRPr="008F579B">
        <w:rPr>
          <w:noProof/>
          <w:color w:val="000000"/>
          <w:sz w:val="28"/>
          <w:szCs w:val="28"/>
        </w:rPr>
        <w:t>3</w:t>
      </w:r>
      <w:r w:rsidRPr="008F579B">
        <w:rPr>
          <w:noProof/>
          <w:color w:val="000000"/>
          <w:sz w:val="28"/>
          <w:szCs w:val="28"/>
        </w:rPr>
        <w:t>*10</w:t>
      </w:r>
      <w:r w:rsidRPr="008F579B">
        <w:rPr>
          <w:noProof/>
          <w:color w:val="000000"/>
          <w:sz w:val="28"/>
          <w:szCs w:val="28"/>
          <w:vertAlign w:val="superscript"/>
        </w:rPr>
        <w:t>-5</w:t>
      </w:r>
      <w:r w:rsidR="00885924" w:rsidRPr="008F579B">
        <w:rPr>
          <w:noProof/>
          <w:color w:val="000000"/>
          <w:sz w:val="28"/>
          <w:szCs w:val="28"/>
          <w:vertAlign w:val="superscript"/>
        </w:rPr>
        <w:t xml:space="preserve"> </w:t>
      </w:r>
      <w:r w:rsidR="00DC407E" w:rsidRPr="008F579B">
        <w:rPr>
          <w:noProof/>
          <w:color w:val="000000"/>
          <w:sz w:val="28"/>
          <w:szCs w:val="28"/>
        </w:rPr>
        <w:t>См</w:t>
      </w:r>
      <w:r w:rsidRPr="008F579B">
        <w:rPr>
          <w:noProof/>
          <w:color w:val="000000"/>
          <w:sz w:val="28"/>
          <w:szCs w:val="28"/>
        </w:rPr>
        <w:t>,</w:t>
      </w:r>
      <w:r w:rsidR="00885924" w:rsidRPr="008F579B">
        <w:rPr>
          <w:noProof/>
          <w:color w:val="000000"/>
          <w:sz w:val="28"/>
          <w:szCs w:val="28"/>
        </w:rPr>
        <w:t xml:space="preserve"> </w:t>
      </w:r>
      <w:r w:rsidRPr="008F579B">
        <w:rPr>
          <w:noProof/>
          <w:color w:val="000000"/>
          <w:sz w:val="28"/>
          <w:szCs w:val="28"/>
        </w:rPr>
        <w:t>h</w:t>
      </w:r>
      <w:r w:rsidRPr="008F579B">
        <w:rPr>
          <w:noProof/>
          <w:color w:val="000000"/>
          <w:sz w:val="28"/>
          <w:szCs w:val="28"/>
          <w:vertAlign w:val="subscript"/>
        </w:rPr>
        <w:t>22</w:t>
      </w:r>
      <w:r w:rsidRPr="008F579B">
        <w:rPr>
          <w:noProof/>
          <w:color w:val="000000"/>
          <w:sz w:val="28"/>
          <w:szCs w:val="28"/>
        </w:rPr>
        <w:t>2=1,</w:t>
      </w:r>
      <w:r w:rsidR="00892E5B" w:rsidRPr="008F579B">
        <w:rPr>
          <w:noProof/>
          <w:color w:val="000000"/>
          <w:sz w:val="28"/>
          <w:szCs w:val="28"/>
        </w:rPr>
        <w:t>2</w:t>
      </w:r>
      <w:r w:rsidRPr="008F579B">
        <w:rPr>
          <w:noProof/>
          <w:color w:val="000000"/>
          <w:sz w:val="28"/>
          <w:szCs w:val="28"/>
        </w:rPr>
        <w:t>*10</w:t>
      </w:r>
      <w:r w:rsidRPr="008F579B">
        <w:rPr>
          <w:noProof/>
          <w:color w:val="000000"/>
          <w:sz w:val="28"/>
          <w:szCs w:val="28"/>
          <w:vertAlign w:val="superscript"/>
        </w:rPr>
        <w:t>-5</w:t>
      </w:r>
      <w:r w:rsidR="00885924" w:rsidRPr="008F579B">
        <w:rPr>
          <w:noProof/>
          <w:color w:val="000000"/>
          <w:sz w:val="28"/>
          <w:szCs w:val="28"/>
          <w:vertAlign w:val="superscript"/>
        </w:rPr>
        <w:t xml:space="preserve"> </w:t>
      </w:r>
      <w:r w:rsidR="00DC407E" w:rsidRPr="008F579B">
        <w:rPr>
          <w:noProof/>
          <w:color w:val="000000"/>
          <w:sz w:val="28"/>
          <w:szCs w:val="28"/>
        </w:rPr>
        <w:t>См.</w:t>
      </w:r>
    </w:p>
    <w:p w:rsidR="0048549C" w:rsidRPr="008F579B" w:rsidRDefault="000E0751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Здесь U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A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— напряжение Эрли, равное 100... 200 В у транзисторов типа </w:t>
      </w:r>
      <w:r w:rsidR="0048549C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 xml:space="preserve">n-р-n. Примем 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U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A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=100В.</w:t>
      </w:r>
    </w:p>
    <w:p w:rsidR="0048549C" w:rsidRPr="008F579B" w:rsidRDefault="0048549C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Предельная частота усиления транзистора по току определяется по единичной частоте усиления 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f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  <w:vertAlign w:val="subscript"/>
        </w:rPr>
        <w:t>Т</w:t>
      </w:r>
      <w:r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>:</w:t>
      </w:r>
    </w:p>
    <w:p w:rsidR="000E0751" w:rsidRPr="008F579B" w:rsidRDefault="000E0751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6" type="#_x0000_t75" style="width:79.5pt;height:43.5pt">
            <v:imagedata r:id="rId74" o:title=""/>
          </v:shape>
        </w:pict>
      </w:r>
      <w:r w:rsidR="0048549C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(2.1</w:t>
      </w:r>
      <w:r w:rsidR="009C398F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4</w:t>
      </w:r>
      <w:r w:rsidR="0048549C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1"/>
        <w:widowControl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1"/>
        <w:widowControl/>
        <w:spacing w:line="360" w:lineRule="auto"/>
        <w:ind w:firstLine="709"/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Граничная частота 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f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  <w:vertAlign w:val="subscript"/>
        </w:rPr>
        <w:t xml:space="preserve">Т </w:t>
      </w:r>
      <w:r w:rsidRPr="008F579B">
        <w:rPr>
          <w:rStyle w:val="FontStyle47"/>
          <w:rFonts w:ascii="Times New Roman" w:hAnsi="Times New Roman" w:cs="Times New Roman"/>
          <w:i w:val="0"/>
          <w:iCs w:val="0"/>
          <w:noProof/>
          <w:color w:val="000000"/>
          <w:spacing w:val="0"/>
          <w:sz w:val="28"/>
          <w:szCs w:val="28"/>
        </w:rPr>
        <w:t>находится по формуле:</w:t>
      </w:r>
    </w:p>
    <w:p w:rsidR="000E0751" w:rsidRPr="008F579B" w:rsidRDefault="000E0751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1"/>
        <w:widowControl/>
        <w:tabs>
          <w:tab w:val="left" w:pos="2160"/>
          <w:tab w:val="left" w:pos="846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7" type="#_x0000_t75" style="width:98.25pt;height:25.5pt">
            <v:imagedata r:id="rId75" o:title=""/>
          </v:shape>
        </w:pict>
      </w:r>
      <w:r w:rsidR="0048549C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(2.1</w:t>
      </w:r>
      <w:r w:rsidR="009C398F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48549C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48549C" w:rsidRPr="008F579B" w:rsidRDefault="0048549C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</w:pPr>
      <w:r w:rsidRPr="008F579B">
        <w:rPr>
          <w:rStyle w:val="FontStyle44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  <w:t>f</w:t>
      </w:r>
      <w:r w:rsidRPr="008F579B">
        <w:rPr>
          <w:rStyle w:val="FontStyle44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  <w:vertAlign w:val="subscript"/>
        </w:rPr>
        <w:t>Т1,2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=</w:t>
      </w:r>
      <w:r w:rsidR="00016444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1,5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 xml:space="preserve"> </w:t>
      </w:r>
      <w:r w:rsidR="00016444"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Г</w:t>
      </w:r>
      <w:r w:rsidRPr="008F579B"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Гц;</w:t>
      </w:r>
    </w:p>
    <w:p w:rsidR="00016444" w:rsidRPr="008F579B" w:rsidRDefault="00D56BE4" w:rsidP="00885924">
      <w:pPr>
        <w:pStyle w:val="Style1"/>
        <w:widowControl/>
        <w:tabs>
          <w:tab w:val="right" w:pos="8325"/>
        </w:tabs>
        <w:spacing w:line="360" w:lineRule="auto"/>
        <w:ind w:firstLine="709"/>
        <w:rPr>
          <w:rStyle w:val="FontStyle44"/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8" type="#_x0000_t75" style="width:41.25pt;height:27pt">
            <v:imagedata r:id="rId76" o:title=""/>
          </v:shape>
        </w:pict>
      </w:r>
      <w:r w:rsidR="00016444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21134E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22 МГц</w:t>
      </w:r>
      <w:r w:rsidR="004B0569" w:rsidRPr="008F579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0E0751" w:rsidRPr="008F579B" w:rsidRDefault="000E0751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Объемное сопротивление области базы r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можно определить из постоянной времени τ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К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коллекторного перехода транзистора, приводимой в справочниках:</w:t>
      </w:r>
    </w:p>
    <w:p w:rsidR="000E0751" w:rsidRPr="008F579B" w:rsidRDefault="000E0751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99" type="#_x0000_t75" style="width:53.25pt;height:41.25pt">
            <v:imagedata r:id="rId77" o:title=""/>
          </v:shape>
        </w:pic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ab/>
        <w:t>(2.1</w:t>
      </w:r>
      <w:r w:rsidR="009C398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48549C" w:rsidRPr="008F579B" w:rsidRDefault="0048549C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r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Б1,2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=2</w:t>
      </w:r>
      <w:r w:rsidR="008836E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5 Ом.</w:t>
      </w:r>
    </w:p>
    <w:p w:rsidR="000E0751" w:rsidRPr="008F579B" w:rsidRDefault="000E0751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48549C" w:rsidP="00885924">
      <w:pPr>
        <w:pStyle w:val="Style9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Дифференциальное сопротивление эмиттерного перехода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определяется по формуле:</w:t>
      </w:r>
    </w:p>
    <w:p w:rsidR="000E0751" w:rsidRPr="008F579B" w:rsidRDefault="000E0751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0" type="#_x0000_t75" style="width:176.25pt;height:36.75pt">
            <v:imagedata r:id="rId78" o:title=""/>
          </v:shape>
        </w:pic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="00CA5130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(2.1</w:t>
      </w:r>
      <w:r w:rsidR="009C398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48549C" w:rsidRPr="008F579B" w:rsidRDefault="000E0751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br w:type="page"/>
      </w:r>
      <w:r w:rsidR="0048549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="0048549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Б’Э1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2,2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Ом, </w:t>
      </w:r>
      <w:r w:rsidR="0048549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="0048549C"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Б’Э2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2,2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Ом.</w:t>
      </w:r>
    </w:p>
    <w:p w:rsidR="000E0751" w:rsidRPr="008F579B" w:rsidRDefault="000E0751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85924" w:rsidRPr="008F579B" w:rsidRDefault="00CA5130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56BE4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1" type="#_x0000_t75" style="width:50.25pt;height:33.75pt">
            <v:imagedata r:id="rId79" o:title=""/>
          </v:shape>
        </w:pic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дифференциальное сопротивление эмиттера;</w:t>
      </w:r>
    </w:p>
    <w:p w:rsidR="0048549C" w:rsidRPr="008F579B" w:rsidRDefault="00D56BE4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2" type="#_x0000_t75" style="width:26.25pt;height:17.25pt">
            <v:imagedata r:id="rId80" o:title=""/>
          </v:shape>
        </w:pic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0,026 мВ — температурный потенциал при </w:t>
      </w:r>
      <w:r w:rsidR="0048549C" w:rsidRPr="008F579B">
        <w:rPr>
          <w:rStyle w:val="FontStyle47"/>
          <w:rFonts w:ascii="Times New Roman" w:hAnsi="Times New Roman" w:cs="Times New Roman"/>
          <w:noProof/>
          <w:color w:val="000000"/>
          <w:spacing w:val="0"/>
          <w:sz w:val="28"/>
          <w:szCs w:val="28"/>
          <w:lang w:eastAsia="en-US"/>
        </w:rPr>
        <w:t xml:space="preserve">Т= 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300 К;</w:t>
      </w:r>
    </w:p>
    <w:p w:rsidR="0048549C" w:rsidRPr="008F579B" w:rsidRDefault="0048549C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</w:pPr>
      <w:r w:rsidRPr="008F579B">
        <w:rPr>
          <w:rStyle w:val="FontStyle34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lang w:eastAsia="en-US"/>
        </w:rPr>
        <w:t>m</w:t>
      </w:r>
      <w:r w:rsidRPr="008F579B">
        <w:rPr>
          <w:rStyle w:val="FontStyle34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— 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поправочный коэффициент, принимаемый примерно равным 1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.5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для 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>кремниевых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t xml:space="preserve"> транзисторов.</w:t>
      </w:r>
    </w:p>
    <w:p w:rsidR="00885924" w:rsidRPr="008F579B" w:rsidRDefault="0048549C" w:rsidP="00885924">
      <w:pPr>
        <w:pStyle w:val="Style9"/>
        <w:widowControl/>
        <w:tabs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Э1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Ом, 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Э2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3086B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Ом.</w:t>
      </w:r>
    </w:p>
    <w:p w:rsidR="0048549C" w:rsidRPr="008F579B" w:rsidRDefault="0048549C" w:rsidP="00885924">
      <w:pPr>
        <w:pStyle w:val="Style1"/>
        <w:widowControl/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Емкость эмиттерного перехода равна:</w:t>
      </w:r>
    </w:p>
    <w:p w:rsidR="000E0751" w:rsidRPr="008F579B" w:rsidRDefault="000E0751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8549C" w:rsidRPr="008F579B" w:rsidRDefault="00D56BE4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103" type="#_x0000_t75" style="width:101.25pt;height:36pt">
            <v:imagedata r:id="rId81" o:title=""/>
          </v:shape>
        </w:pict>
      </w:r>
      <w:r w:rsidR="00885924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(2.1</w:t>
      </w:r>
      <w:r w:rsidR="009C398F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48549C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48549C" w:rsidRPr="008F579B" w:rsidRDefault="0048549C" w:rsidP="00885924">
      <w:pPr>
        <w:pStyle w:val="Style9"/>
        <w:widowControl/>
        <w:tabs>
          <w:tab w:val="left" w:pos="2160"/>
          <w:tab w:val="left" w:pos="8460"/>
        </w:tabs>
        <w:spacing w:line="360" w:lineRule="auto"/>
        <w:ind w:firstLine="709"/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Б’Э1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3D78E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3,4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B5F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Ф; 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Б’Э2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3D78E2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3,3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BB5FF6"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</w:rPr>
        <w:t>Ф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Определим коэффициент передачи по напряжению, входное и выходное сопротивление оконечного каскада, построенного по схеме с ОЭ.</w:t>
      </w: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Входное сопротивление транзистора VT2: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h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11</w:t>
      </w:r>
      <w:r w:rsidR="00466F24" w:rsidRPr="008F579B">
        <w:rPr>
          <w:rStyle w:val="FontStyle19"/>
          <w:noProof/>
          <w:color w:val="000000"/>
          <w:sz w:val="28"/>
          <w:szCs w:val="28"/>
        </w:rPr>
        <w:t>2</w:t>
      </w:r>
      <w:r w:rsidRPr="008F579B">
        <w:rPr>
          <w:rStyle w:val="FontStyle19"/>
          <w:noProof/>
          <w:color w:val="000000"/>
          <w:sz w:val="28"/>
          <w:szCs w:val="28"/>
        </w:rPr>
        <w:t>=r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Б2</w:t>
      </w:r>
      <w:r w:rsidRPr="008F579B">
        <w:rPr>
          <w:rStyle w:val="FontStyle19"/>
          <w:noProof/>
          <w:color w:val="000000"/>
          <w:sz w:val="28"/>
          <w:szCs w:val="28"/>
        </w:rPr>
        <w:t>+r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Б</w:t>
      </w:r>
      <w:r w:rsidRPr="008F579B">
        <w:rPr>
          <w:rStyle w:val="FontStyle42"/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’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Э2</w:t>
      </w:r>
      <w:r w:rsidRPr="008F579B">
        <w:rPr>
          <w:rStyle w:val="FontStyle19"/>
          <w:noProof/>
          <w:color w:val="000000"/>
          <w:sz w:val="28"/>
          <w:szCs w:val="28"/>
        </w:rPr>
        <w:t>=</w:t>
      </w:r>
      <w:r w:rsidR="00BB5FF6" w:rsidRPr="008F579B">
        <w:rPr>
          <w:rStyle w:val="FontStyle19"/>
          <w:noProof/>
          <w:color w:val="000000"/>
          <w:sz w:val="28"/>
          <w:szCs w:val="28"/>
        </w:rPr>
        <w:t>2,2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 </w:t>
      </w:r>
      <w:r w:rsidR="00BB5FF6" w:rsidRPr="008F579B">
        <w:rPr>
          <w:rStyle w:val="FontStyle19"/>
          <w:noProof/>
          <w:color w:val="000000"/>
          <w:sz w:val="28"/>
          <w:szCs w:val="28"/>
        </w:rPr>
        <w:t>к</w:t>
      </w:r>
      <w:r w:rsidRPr="008F579B">
        <w:rPr>
          <w:rStyle w:val="FontStyle19"/>
          <w:noProof/>
          <w:color w:val="000000"/>
          <w:sz w:val="28"/>
          <w:szCs w:val="28"/>
        </w:rPr>
        <w:t>Ом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</w:t>
      </w:r>
      <w:r w:rsidR="009C398F" w:rsidRPr="008F579B">
        <w:rPr>
          <w:rStyle w:val="FontStyle19"/>
          <w:noProof/>
          <w:color w:val="000000"/>
          <w:sz w:val="28"/>
          <w:szCs w:val="28"/>
        </w:rPr>
        <w:t>19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Входное сопротивление каскада: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197.25pt;height:36pt">
            <v:imagedata r:id="rId82" o:title=""/>
          </v:shape>
        </w:pict>
      </w:r>
      <w:r w:rsidR="00CF68E4" w:rsidRPr="008F579B">
        <w:rPr>
          <w:rStyle w:val="FontStyle19"/>
          <w:noProof/>
          <w:color w:val="000000"/>
          <w:sz w:val="28"/>
          <w:szCs w:val="28"/>
        </w:rPr>
        <w:tab/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156.75pt;height:36pt">
            <v:imagedata r:id="rId83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0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Выходное сопротивление каскада:</w:t>
      </w:r>
    </w:p>
    <w:p w:rsidR="00CF68E4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br w:type="page"/>
      </w:r>
      <w:r w:rsidR="00D56BE4">
        <w:rPr>
          <w:noProof/>
          <w:color w:val="000000"/>
          <w:sz w:val="28"/>
          <w:szCs w:val="28"/>
        </w:rPr>
        <w:pict>
          <v:shape id="_x0000_i1106" type="#_x0000_t75" style="width:175.5pt;height:37.5pt">
            <v:imagedata r:id="rId84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1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Сопротивление нагрузки каскада</w:t>
      </w:r>
      <w:r w:rsidRPr="008F579B">
        <w:rPr>
          <w:rStyle w:val="FontStyle55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19"/>
          <w:noProof/>
          <w:color w:val="000000"/>
          <w:sz w:val="28"/>
          <w:szCs w:val="28"/>
        </w:rPr>
        <w:t>по переменному току: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180.75pt;height:36pt">
            <v:imagedata r:id="rId85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2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Коэффициент передачи каскада по напряжению: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8" type="#_x0000_t75" style="width:71.25pt;height:33.75pt">
            <v:imagedata r:id="rId86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3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>K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U2</w:t>
      </w:r>
      <w:r w:rsidRPr="008F579B">
        <w:rPr>
          <w:noProof/>
          <w:color w:val="000000"/>
          <w:sz w:val="28"/>
          <w:szCs w:val="28"/>
        </w:rPr>
        <w:t>=</w:t>
      </w:r>
      <w:r w:rsidR="00BB5FF6" w:rsidRPr="008F579B">
        <w:rPr>
          <w:noProof/>
          <w:color w:val="000000"/>
          <w:sz w:val="28"/>
          <w:szCs w:val="28"/>
        </w:rPr>
        <w:t>16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Определим коэффициент передачи по напряжению, сквозной коэффициент передачи по напряжению, входное и выходное сопротивления входного каскада. При этом необходимо учитывать, что нагрузкой входного каскада является входное сопротивление оконечного каскада. Входной каскад построен по схеме с ОЭ.</w:t>
      </w: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Входное сопротивление транзистора VT2: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i/>
          <w:iCs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i/>
          <w:iCs/>
          <w:noProof/>
          <w:color w:val="000000"/>
          <w:sz w:val="28"/>
          <w:szCs w:val="28"/>
        </w:rPr>
        <w:t>h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11</w:t>
      </w:r>
      <w:r w:rsidR="00466F24" w:rsidRPr="008F579B">
        <w:rPr>
          <w:rStyle w:val="FontStyle19"/>
          <w:i/>
          <w:iCs/>
          <w:noProof/>
          <w:color w:val="000000"/>
          <w:sz w:val="28"/>
          <w:szCs w:val="28"/>
        </w:rPr>
        <w:t>1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=r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Б1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+r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Б</w:t>
      </w:r>
      <w:r w:rsidRPr="008F579B">
        <w:rPr>
          <w:rStyle w:val="FontStyle42"/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’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Э1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i/>
          <w:iCs/>
          <w:noProof/>
          <w:color w:val="000000"/>
          <w:sz w:val="28"/>
          <w:szCs w:val="28"/>
        </w:rPr>
        <w:t>2,2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 xml:space="preserve"> </w:t>
      </w:r>
      <w:r w:rsidR="00243F94" w:rsidRPr="008F579B">
        <w:rPr>
          <w:rStyle w:val="FontStyle19"/>
          <w:i/>
          <w:iCs/>
          <w:noProof/>
          <w:color w:val="000000"/>
          <w:sz w:val="28"/>
          <w:szCs w:val="28"/>
        </w:rPr>
        <w:t>к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Ом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(2.2</w:t>
      </w:r>
      <w:r w:rsidR="009C398F" w:rsidRPr="008F579B">
        <w:rPr>
          <w:rStyle w:val="FontStyle19"/>
          <w:noProof/>
          <w:color w:val="000000"/>
          <w:sz w:val="28"/>
          <w:szCs w:val="28"/>
        </w:rPr>
        <w:t>4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Входное сопротивление каскада: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199.5pt;height:35.25pt">
            <v:imagedata r:id="rId87" o:title=""/>
          </v:shape>
        </w:pict>
      </w:r>
      <w:r w:rsidR="00CF68E4" w:rsidRPr="008F579B">
        <w:rPr>
          <w:rStyle w:val="FontStyle19"/>
          <w:noProof/>
          <w:color w:val="000000"/>
          <w:sz w:val="28"/>
          <w:szCs w:val="28"/>
        </w:rPr>
        <w:tab/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0" type="#_x0000_t75" style="width:153.75pt;height:39pt">
            <v:imagedata r:id="rId88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5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CF68E4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br w:type="page"/>
      </w:r>
      <w:r w:rsidR="00CF68E4" w:rsidRPr="008F579B">
        <w:rPr>
          <w:rStyle w:val="FontStyle19"/>
          <w:noProof/>
          <w:color w:val="000000"/>
          <w:sz w:val="28"/>
          <w:szCs w:val="28"/>
        </w:rPr>
        <w:t>Выходное сопротивление каскада: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153.75pt;height:19.5pt">
            <v:imagedata r:id="rId89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6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2" type="#_x0000_t75" style="width:181.5pt;height:39.75pt">
            <v:imagedata r:id="rId90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7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Сопротивление нагрузки каскада</w:t>
      </w:r>
      <w:r w:rsidRPr="008F579B">
        <w:rPr>
          <w:rStyle w:val="FontStyle55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19"/>
          <w:noProof/>
          <w:color w:val="000000"/>
          <w:sz w:val="28"/>
          <w:szCs w:val="28"/>
        </w:rPr>
        <w:t>по переменному току: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3" type="#_x0000_t75" style="width:181.5pt;height:43.5pt">
            <v:imagedata r:id="rId91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(2.2</w:t>
      </w:r>
      <w:r w:rsidR="009C398F" w:rsidRPr="008F579B">
        <w:rPr>
          <w:noProof/>
          <w:color w:val="000000"/>
          <w:sz w:val="28"/>
          <w:szCs w:val="28"/>
        </w:rPr>
        <w:t>8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Коэффициент передачи каскада по напряжению: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4" type="#_x0000_t75" style="width:71.25pt;height:33.75pt">
            <v:imagedata r:id="rId92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</w:t>
      </w:r>
      <w:r w:rsidR="009C398F" w:rsidRPr="008F579B">
        <w:rPr>
          <w:noProof/>
          <w:color w:val="000000"/>
          <w:sz w:val="28"/>
          <w:szCs w:val="28"/>
        </w:rPr>
        <w:t>29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>K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U1</w:t>
      </w:r>
      <w:r w:rsidRPr="008F579B">
        <w:rPr>
          <w:noProof/>
          <w:color w:val="000000"/>
          <w:sz w:val="28"/>
          <w:szCs w:val="28"/>
        </w:rPr>
        <w:t>=</w:t>
      </w:r>
      <w:r w:rsidR="00243F94" w:rsidRPr="008F579B">
        <w:rPr>
          <w:noProof/>
          <w:color w:val="000000"/>
          <w:sz w:val="28"/>
          <w:szCs w:val="28"/>
        </w:rPr>
        <w:t>32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Сквозной коэффициент передачи по напряжению: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F68E4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5" type="#_x0000_t75" style="width:136.5pt;height:37.5pt">
            <v:imagedata r:id="rId93" o:title=""/>
          </v:shape>
        </w:pict>
      </w:r>
      <w:r w:rsidR="00CF68E4" w:rsidRPr="008F579B">
        <w:rPr>
          <w:noProof/>
          <w:color w:val="000000"/>
          <w:sz w:val="28"/>
          <w:szCs w:val="28"/>
        </w:rPr>
        <w:tab/>
        <w:t>(2.3</w:t>
      </w:r>
      <w:r w:rsidR="009C398F" w:rsidRPr="008F579B">
        <w:rPr>
          <w:noProof/>
          <w:color w:val="000000"/>
          <w:sz w:val="28"/>
          <w:szCs w:val="28"/>
        </w:rPr>
        <w:t>0</w:t>
      </w:r>
      <w:r w:rsidR="00CF68E4" w:rsidRPr="008F579B">
        <w:rPr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Коэффициент передачи по напряжению всего усилителя определяется по формуле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i/>
          <w:iCs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rStyle w:val="FontStyle19"/>
          <w:i/>
          <w:iCs/>
          <w:noProof/>
          <w:color w:val="000000"/>
          <w:sz w:val="28"/>
          <w:szCs w:val="28"/>
        </w:rPr>
        <w:t>K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U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= K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U1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* K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U2</w:t>
      </w:r>
      <w:r w:rsidRPr="008F579B">
        <w:rPr>
          <w:rStyle w:val="FontStyle19"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500</w:t>
      </w:r>
      <w:r w:rsidRPr="008F579B">
        <w:rPr>
          <w:noProof/>
          <w:color w:val="000000"/>
          <w:sz w:val="28"/>
          <w:szCs w:val="28"/>
        </w:rPr>
        <w:tab/>
        <w:t>(2.3</w:t>
      </w:r>
      <w:r w:rsidR="009C398F" w:rsidRPr="008F579B">
        <w:rPr>
          <w:noProof/>
          <w:color w:val="000000"/>
          <w:sz w:val="28"/>
          <w:szCs w:val="28"/>
        </w:rPr>
        <w:t>1</w:t>
      </w:r>
      <w:r w:rsidRPr="008F579B">
        <w:rPr>
          <w:noProof/>
          <w:color w:val="000000"/>
          <w:sz w:val="28"/>
          <w:szCs w:val="28"/>
        </w:rPr>
        <w:t>)</w:t>
      </w: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noProof/>
          <w:color w:val="000000"/>
          <w:sz w:val="28"/>
          <w:szCs w:val="28"/>
        </w:rPr>
        <w:t xml:space="preserve">Сквозной коэффициент передачи по напряжению </w:t>
      </w:r>
      <w:r w:rsidRPr="008F579B">
        <w:rPr>
          <w:rStyle w:val="FontStyle19"/>
          <w:noProof/>
          <w:color w:val="000000"/>
          <w:sz w:val="28"/>
          <w:szCs w:val="28"/>
        </w:rPr>
        <w:t>K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 xml:space="preserve">E </w:t>
      </w:r>
      <w:r w:rsidRPr="008F579B">
        <w:rPr>
          <w:rStyle w:val="FontStyle19"/>
          <w:noProof/>
          <w:color w:val="000000"/>
          <w:sz w:val="28"/>
          <w:szCs w:val="28"/>
        </w:rPr>
        <w:t>всего усилителя определяется аналогично:</w:t>
      </w:r>
    </w:p>
    <w:p w:rsidR="00CF68E4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br w:type="page"/>
      </w:r>
      <w:r w:rsidR="00CF68E4" w:rsidRPr="008F579B">
        <w:rPr>
          <w:rStyle w:val="FontStyle19"/>
          <w:noProof/>
          <w:color w:val="000000"/>
          <w:sz w:val="28"/>
          <w:szCs w:val="28"/>
        </w:rPr>
        <w:t>K</w:t>
      </w:r>
      <w:r w:rsidR="00CF68E4" w:rsidRPr="008F579B">
        <w:rPr>
          <w:rStyle w:val="FontStyle19"/>
          <w:noProof/>
          <w:color w:val="000000"/>
          <w:sz w:val="28"/>
          <w:szCs w:val="28"/>
          <w:vertAlign w:val="subscript"/>
        </w:rPr>
        <w:t>Е</w:t>
      </w:r>
      <w:r w:rsidR="00CF68E4" w:rsidRPr="008F579B">
        <w:rPr>
          <w:rStyle w:val="FontStyle19"/>
          <w:noProof/>
          <w:color w:val="000000"/>
          <w:sz w:val="28"/>
          <w:szCs w:val="28"/>
        </w:rPr>
        <w:t>= K</w:t>
      </w:r>
      <w:r w:rsidR="00CF68E4" w:rsidRPr="008F579B">
        <w:rPr>
          <w:rStyle w:val="FontStyle19"/>
          <w:noProof/>
          <w:color w:val="000000"/>
          <w:sz w:val="28"/>
          <w:szCs w:val="28"/>
          <w:vertAlign w:val="subscript"/>
        </w:rPr>
        <w:t>Е1</w:t>
      </w:r>
      <w:r w:rsidR="00CF68E4" w:rsidRPr="008F579B">
        <w:rPr>
          <w:rStyle w:val="FontStyle19"/>
          <w:noProof/>
          <w:color w:val="000000"/>
          <w:sz w:val="28"/>
          <w:szCs w:val="28"/>
        </w:rPr>
        <w:t>* K</w:t>
      </w:r>
      <w:r w:rsidR="00CF68E4" w:rsidRPr="008F579B">
        <w:rPr>
          <w:rStyle w:val="FontStyle19"/>
          <w:noProof/>
          <w:color w:val="000000"/>
          <w:sz w:val="28"/>
          <w:szCs w:val="28"/>
          <w:vertAlign w:val="subscript"/>
        </w:rPr>
        <w:t>U2</w:t>
      </w:r>
      <w:r w:rsidR="00CF68E4" w:rsidRPr="008F579B">
        <w:rPr>
          <w:rStyle w:val="FontStyle19"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310</w:t>
      </w:r>
      <w:r w:rsidR="00CF68E4" w:rsidRPr="008F579B">
        <w:rPr>
          <w:rStyle w:val="FontStyle19"/>
          <w:noProof/>
          <w:color w:val="000000"/>
          <w:sz w:val="28"/>
          <w:szCs w:val="28"/>
        </w:rPr>
        <w:tab/>
        <w:t>(2.3</w:t>
      </w:r>
      <w:r w:rsidR="009C398F" w:rsidRPr="008F579B">
        <w:rPr>
          <w:rStyle w:val="FontStyle19"/>
          <w:noProof/>
          <w:color w:val="000000"/>
          <w:sz w:val="28"/>
          <w:szCs w:val="28"/>
        </w:rPr>
        <w:t>2</w:t>
      </w:r>
      <w:r w:rsidR="00CF68E4"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CF68E4" w:rsidRPr="008F579B" w:rsidRDefault="00CF68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Входное сопротивление усилителя определяется входным сопротивлением входного каскада, а выходное – выходным сопротивлением оконечного каскада.</w:t>
      </w: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Постоянные времени в области нижних частот, связанные с разделительными конденсаторами Ср1, Ср2, определяются по формулам: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τ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Н1</w:t>
      </w:r>
      <w:r w:rsidRPr="008F579B">
        <w:rPr>
          <w:rStyle w:val="FontStyle19"/>
          <w:noProof/>
          <w:color w:val="000000"/>
          <w:sz w:val="28"/>
          <w:szCs w:val="28"/>
        </w:rPr>
        <w:t>=Ср1*(Rг+ R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ВХ1</w:t>
      </w:r>
      <w:r w:rsidRPr="008F579B">
        <w:rPr>
          <w:rStyle w:val="FontStyle19"/>
          <w:noProof/>
          <w:color w:val="000000"/>
          <w:sz w:val="28"/>
          <w:szCs w:val="28"/>
        </w:rPr>
        <w:t>)=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13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 мс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(2.3</w:t>
      </w:r>
      <w:r w:rsidR="009C398F" w:rsidRPr="008F579B">
        <w:rPr>
          <w:rStyle w:val="FontStyle19"/>
          <w:noProof/>
          <w:color w:val="000000"/>
          <w:sz w:val="28"/>
          <w:szCs w:val="28"/>
        </w:rPr>
        <w:t>3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τ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Н2</w:t>
      </w:r>
      <w:r w:rsidRPr="008F579B">
        <w:rPr>
          <w:rStyle w:val="FontStyle19"/>
          <w:noProof/>
          <w:color w:val="000000"/>
          <w:sz w:val="28"/>
          <w:szCs w:val="28"/>
        </w:rPr>
        <w:t>=Ср2*(R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ВЫХ2</w:t>
      </w:r>
      <w:r w:rsidRPr="008F579B">
        <w:rPr>
          <w:rStyle w:val="FontStyle19"/>
          <w:noProof/>
          <w:color w:val="000000"/>
          <w:sz w:val="28"/>
          <w:szCs w:val="28"/>
        </w:rPr>
        <w:t>+ Rн)=20 мс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(2.3</w:t>
      </w:r>
      <w:r w:rsidR="009C398F" w:rsidRPr="008F579B">
        <w:rPr>
          <w:rStyle w:val="FontStyle19"/>
          <w:noProof/>
          <w:color w:val="000000"/>
          <w:sz w:val="28"/>
          <w:szCs w:val="28"/>
        </w:rPr>
        <w:t>4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Постоянная времени в области нижних частот, связанная с блокировочным конденсатором Сэ, определяется по формуле: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τ</w:t>
      </w:r>
      <w:r w:rsidRPr="008F579B">
        <w:rPr>
          <w:rStyle w:val="FontStyle19"/>
          <w:noProof/>
          <w:color w:val="000000"/>
          <w:sz w:val="28"/>
          <w:szCs w:val="28"/>
          <w:vertAlign w:val="subscript"/>
        </w:rPr>
        <w:t>Н3</w:t>
      </w:r>
      <w:r w:rsidRPr="008F579B">
        <w:rPr>
          <w:rStyle w:val="FontStyle19"/>
          <w:noProof/>
          <w:color w:val="000000"/>
          <w:sz w:val="28"/>
          <w:szCs w:val="28"/>
        </w:rPr>
        <w:t>=СэRэ=30 мс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(2.3</w:t>
      </w:r>
      <w:r w:rsidR="009C398F" w:rsidRPr="008F579B">
        <w:rPr>
          <w:rStyle w:val="FontStyle19"/>
          <w:noProof/>
          <w:color w:val="000000"/>
          <w:sz w:val="28"/>
          <w:szCs w:val="28"/>
        </w:rPr>
        <w:t>5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Эквивалентная постоянная времени в области нижних частот равна</w:t>
      </w:r>
    </w:p>
    <w:p w:rsidR="000E0751" w:rsidRPr="008F579B" w:rsidRDefault="000E0751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A465E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6" type="#_x0000_t75" style="width:146.25pt;height:62.25pt">
            <v:imagedata r:id="rId94" o:title=""/>
          </v:shape>
        </w:pict>
      </w:r>
      <w:r w:rsidR="00885924" w:rsidRPr="008F579B">
        <w:rPr>
          <w:noProof/>
          <w:color w:val="000000"/>
          <w:sz w:val="28"/>
          <w:szCs w:val="28"/>
        </w:rPr>
        <w:t xml:space="preserve">   </w:t>
      </w:r>
      <w:r w:rsidR="001A465E" w:rsidRPr="008F579B">
        <w:rPr>
          <w:noProof/>
          <w:color w:val="000000"/>
          <w:sz w:val="28"/>
          <w:szCs w:val="28"/>
        </w:rPr>
        <w:t xml:space="preserve"> </w:t>
      </w:r>
      <w:r w:rsidR="001A465E" w:rsidRPr="008F579B">
        <w:rPr>
          <w:rStyle w:val="FontStyle19"/>
          <w:noProof/>
          <w:color w:val="000000"/>
          <w:sz w:val="28"/>
          <w:szCs w:val="28"/>
        </w:rPr>
        <w:t>(2.36)</w:t>
      </w: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4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 xml:space="preserve">где 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τ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Нi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,</w:t>
      </w:r>
      <w:r w:rsidRPr="008F579B">
        <w:rPr>
          <w:rStyle w:val="FontStyle27"/>
          <w:i w:val="0"/>
          <w:iCs w:val="0"/>
          <w:noProof/>
          <w:color w:val="000000"/>
          <w:spacing w:val="0"/>
          <w:sz w:val="28"/>
          <w:szCs w:val="28"/>
        </w:rPr>
        <w:t xml:space="preserve"> 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τ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Нj</w:t>
      </w:r>
      <w:r w:rsidRPr="008F579B">
        <w:rPr>
          <w:rStyle w:val="FontStyle27"/>
          <w:noProof/>
          <w:color w:val="000000"/>
          <w:spacing w:val="0"/>
          <w:sz w:val="28"/>
          <w:szCs w:val="28"/>
        </w:rPr>
        <w:t xml:space="preserve"> - 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эквивалентные постоянные времени каскада в области нижних частот связанные с i-м разделительным и </w:t>
      </w:r>
      <w:r w:rsidRPr="008F579B">
        <w:rPr>
          <w:rStyle w:val="FontStyle27"/>
          <w:b w:val="0"/>
          <w:bCs w:val="0"/>
          <w:i w:val="0"/>
          <w:iCs w:val="0"/>
          <w:noProof/>
          <w:color w:val="000000"/>
          <w:spacing w:val="0"/>
          <w:sz w:val="28"/>
          <w:szCs w:val="28"/>
        </w:rPr>
        <w:t>j-м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 блокировочным и конденсаторами соответственно.</w:t>
      </w:r>
      <w:r w:rsidR="000E0751" w:rsidRPr="008F579B">
        <w:rPr>
          <w:rStyle w:val="FontStyle19"/>
          <w:noProof/>
          <w:color w:val="000000"/>
          <w:sz w:val="28"/>
          <w:szCs w:val="28"/>
        </w:rPr>
        <w:t xml:space="preserve"> 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τ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Н</w:t>
      </w:r>
      <w:r w:rsidRPr="008F579B">
        <w:rPr>
          <w:rStyle w:val="FontStyle19"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10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 мс</w:t>
      </w:r>
    </w:p>
    <w:p w:rsidR="00100C5C" w:rsidRPr="008F579B" w:rsidRDefault="00100C5C" w:rsidP="00885924">
      <w:pPr>
        <w:pStyle w:val="Style4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Нижняя частота среза определяется по формуле:</w:t>
      </w:r>
    </w:p>
    <w:p w:rsidR="00100C5C" w:rsidRPr="008F579B" w:rsidRDefault="000E0751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br w:type="page"/>
      </w:r>
      <w:r w:rsidR="00D56BE4">
        <w:rPr>
          <w:rStyle w:val="FontStyle19"/>
          <w:noProof/>
          <w:color w:val="000000"/>
          <w:sz w:val="28"/>
          <w:szCs w:val="28"/>
        </w:rPr>
        <w:pict>
          <v:shape id="_x0000_i1117" type="#_x0000_t75" style="width:96pt;height:33.75pt">
            <v:imagedata r:id="rId95" o:title=""/>
          </v:shape>
        </w:pict>
      </w:r>
      <w:r w:rsidR="00100C5C" w:rsidRPr="008F579B">
        <w:rPr>
          <w:rStyle w:val="FontStyle19"/>
          <w:noProof/>
          <w:color w:val="000000"/>
          <w:sz w:val="28"/>
          <w:szCs w:val="28"/>
        </w:rPr>
        <w:tab/>
        <w:t>(2.3</w:t>
      </w:r>
      <w:r w:rsidR="009C398F" w:rsidRPr="008F579B">
        <w:rPr>
          <w:rStyle w:val="FontStyle19"/>
          <w:noProof/>
          <w:color w:val="000000"/>
          <w:sz w:val="28"/>
          <w:szCs w:val="28"/>
        </w:rPr>
        <w:t>7</w:t>
      </w:r>
      <w:r w:rsidR="00100C5C"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 усилителе имеются три постоянных времени в области верхних частот, связанные с входными цепями входного и оконечного транзисторов и емкостью нагрузки:</w:t>
      </w:r>
    </w:p>
    <w:p w:rsidR="000E0751" w:rsidRPr="008F579B" w:rsidRDefault="000E0751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i/>
          <w:iCs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i/>
          <w:iCs/>
          <w:noProof/>
          <w:color w:val="000000"/>
          <w:sz w:val="28"/>
          <w:szCs w:val="28"/>
        </w:rPr>
        <w:t>τ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Вi</w:t>
      </w:r>
      <w:r w:rsidRPr="008F579B">
        <w:rPr>
          <w:rStyle w:val="FontStyle19"/>
          <w:i/>
          <w:iCs/>
          <w:noProof/>
          <w:color w:val="000000"/>
          <w:sz w:val="28"/>
          <w:szCs w:val="28"/>
        </w:rPr>
        <w:t>=Сi*Ri,</w:t>
      </w:r>
      <w:r w:rsidRPr="008F579B">
        <w:rPr>
          <w:rStyle w:val="FontStyle19"/>
          <w:noProof/>
          <w:color w:val="000000"/>
          <w:sz w:val="28"/>
          <w:szCs w:val="28"/>
        </w:rPr>
        <w:tab/>
        <w:t>(2.</w:t>
      </w:r>
      <w:r w:rsidR="009C398F" w:rsidRPr="008F579B">
        <w:rPr>
          <w:rStyle w:val="FontStyle19"/>
          <w:noProof/>
          <w:color w:val="000000"/>
          <w:sz w:val="28"/>
          <w:szCs w:val="28"/>
        </w:rPr>
        <w:t>38</w:t>
      </w:r>
      <w:r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0E0751" w:rsidRPr="008F579B" w:rsidRDefault="000E0751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4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где Сi – емкость i-го узла относительно общего провода,</w:t>
      </w:r>
    </w:p>
    <w:p w:rsidR="00100C5C" w:rsidRPr="008F579B" w:rsidRDefault="00100C5C" w:rsidP="00885924">
      <w:pPr>
        <w:pStyle w:val="Style4"/>
        <w:widowControl/>
        <w:tabs>
          <w:tab w:val="left" w:pos="54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Ri – эквивалентное сопротивление i-го узла относительно общего провода.</w:t>
      </w:r>
    </w:p>
    <w:p w:rsidR="00100C5C" w:rsidRPr="008F579B" w:rsidRDefault="00100C5C" w:rsidP="00885924">
      <w:pPr>
        <w:pStyle w:val="Style2"/>
        <w:widowControl/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Входная емкость транзистора в схеме с общим эмиттером равна:</w:t>
      </w:r>
    </w:p>
    <w:p w:rsidR="001B2B3A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00C5C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8" type="#_x0000_t75" style="width:114.75pt;height:18pt">
            <v:imagedata r:id="rId56" o:title=""/>
          </v:shape>
        </w:pict>
      </w:r>
      <w:r w:rsidR="00100C5C" w:rsidRPr="008F579B">
        <w:rPr>
          <w:noProof/>
          <w:color w:val="000000"/>
          <w:sz w:val="28"/>
          <w:szCs w:val="28"/>
        </w:rPr>
        <w:tab/>
        <w:t>(2.</w:t>
      </w:r>
      <w:r w:rsidR="009C398F" w:rsidRPr="008F579B">
        <w:rPr>
          <w:noProof/>
          <w:color w:val="000000"/>
          <w:sz w:val="28"/>
          <w:szCs w:val="28"/>
        </w:rPr>
        <w:t>39</w:t>
      </w:r>
      <w:r w:rsidR="00100C5C" w:rsidRPr="008F579B">
        <w:rPr>
          <w:noProof/>
          <w:color w:val="000000"/>
          <w:sz w:val="28"/>
          <w:szCs w:val="28"/>
        </w:rPr>
        <w:t>)</w:t>
      </w:r>
    </w:p>
    <w:p w:rsidR="001B2B3A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00C5C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9" type="#_x0000_t75" style="width:104.25pt;height:36pt">
            <v:imagedata r:id="rId96" o:title=""/>
          </v:shape>
        </w:pict>
      </w:r>
      <w:r w:rsidR="00100C5C" w:rsidRPr="008F579B">
        <w:rPr>
          <w:noProof/>
          <w:color w:val="000000"/>
          <w:sz w:val="28"/>
          <w:szCs w:val="28"/>
        </w:rPr>
        <w:tab/>
        <w:t>(2.4</w:t>
      </w:r>
      <w:r w:rsidR="009C398F" w:rsidRPr="008F579B">
        <w:rPr>
          <w:noProof/>
          <w:color w:val="000000"/>
          <w:sz w:val="28"/>
          <w:szCs w:val="28"/>
        </w:rPr>
        <w:t>0</w:t>
      </w:r>
      <w:r w:rsidR="00100C5C" w:rsidRPr="008F579B">
        <w:rPr>
          <w:noProof/>
          <w:color w:val="000000"/>
          <w:sz w:val="28"/>
          <w:szCs w:val="28"/>
        </w:rPr>
        <w:t>)</w:t>
      </w:r>
    </w:p>
    <w:p w:rsidR="001B2B3A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i/>
          <w:iCs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8F579B">
        <w:rPr>
          <w:i/>
          <w:iCs/>
          <w:noProof/>
          <w:color w:val="000000"/>
          <w:sz w:val="28"/>
          <w:szCs w:val="28"/>
        </w:rPr>
        <w:t>С</w:t>
      </w:r>
      <w:r w:rsidRPr="008F579B">
        <w:rPr>
          <w:i/>
          <w:iCs/>
          <w:noProof/>
          <w:color w:val="000000"/>
          <w:sz w:val="28"/>
          <w:szCs w:val="28"/>
          <w:vertAlign w:val="subscript"/>
        </w:rPr>
        <w:t>01</w:t>
      </w:r>
      <w:r w:rsidRPr="008F579B">
        <w:rPr>
          <w:i/>
          <w:iCs/>
          <w:noProof/>
          <w:color w:val="000000"/>
          <w:sz w:val="28"/>
          <w:szCs w:val="28"/>
        </w:rPr>
        <w:t>=</w:t>
      </w:r>
      <w:r w:rsidR="00243F94" w:rsidRPr="008F579B">
        <w:rPr>
          <w:noProof/>
          <w:color w:val="000000"/>
          <w:sz w:val="28"/>
          <w:szCs w:val="28"/>
        </w:rPr>
        <w:t>70</w:t>
      </w:r>
      <w:r w:rsidRPr="008F579B">
        <w:rPr>
          <w:noProof/>
          <w:color w:val="000000"/>
          <w:sz w:val="28"/>
          <w:szCs w:val="28"/>
        </w:rPr>
        <w:t xml:space="preserve"> </w:t>
      </w:r>
      <w:r w:rsidR="00243F94" w:rsidRPr="008F579B">
        <w:rPr>
          <w:noProof/>
          <w:color w:val="000000"/>
          <w:sz w:val="28"/>
          <w:szCs w:val="28"/>
        </w:rPr>
        <w:t>п</w:t>
      </w:r>
      <w:r w:rsidRPr="008F579B">
        <w:rPr>
          <w:noProof/>
          <w:color w:val="000000"/>
          <w:sz w:val="28"/>
          <w:szCs w:val="28"/>
        </w:rPr>
        <w:t>Ф, С</w:t>
      </w:r>
      <w:r w:rsidRPr="008F579B">
        <w:rPr>
          <w:noProof/>
          <w:color w:val="000000"/>
          <w:sz w:val="28"/>
          <w:szCs w:val="28"/>
          <w:vertAlign w:val="subscript"/>
        </w:rPr>
        <w:t>02</w:t>
      </w:r>
      <w:r w:rsidRPr="008F579B">
        <w:rPr>
          <w:noProof/>
          <w:color w:val="000000"/>
          <w:sz w:val="28"/>
          <w:szCs w:val="28"/>
        </w:rPr>
        <w:t>=</w:t>
      </w:r>
      <w:r w:rsidR="00243F94" w:rsidRPr="008F579B">
        <w:rPr>
          <w:noProof/>
          <w:color w:val="000000"/>
          <w:sz w:val="28"/>
          <w:szCs w:val="28"/>
        </w:rPr>
        <w:t>37</w:t>
      </w:r>
      <w:r w:rsidRPr="008F579B">
        <w:rPr>
          <w:noProof/>
          <w:color w:val="000000"/>
          <w:sz w:val="28"/>
          <w:szCs w:val="28"/>
        </w:rPr>
        <w:t xml:space="preserve"> </w:t>
      </w:r>
      <w:r w:rsidR="00243F94" w:rsidRPr="008F579B">
        <w:rPr>
          <w:noProof/>
          <w:color w:val="000000"/>
          <w:sz w:val="28"/>
          <w:szCs w:val="28"/>
        </w:rPr>
        <w:t>п</w:t>
      </w:r>
      <w:r w:rsidRPr="008F579B">
        <w:rPr>
          <w:noProof/>
          <w:color w:val="000000"/>
          <w:sz w:val="28"/>
          <w:szCs w:val="28"/>
        </w:rPr>
        <w:t>Ф.</w:t>
      </w:r>
    </w:p>
    <w:p w:rsidR="001B2B3A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BC6D05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n</w:t>
      </w:r>
      <w:r w:rsidR="00D56BE4">
        <w:rPr>
          <w:rStyle w:val="FontStyle19"/>
          <w:noProof/>
          <w:color w:val="000000"/>
          <w:sz w:val="28"/>
          <w:szCs w:val="28"/>
        </w:rPr>
        <w:pict>
          <v:shape id="_x0000_i1120" type="#_x0000_t75" style="width:146.25pt;height:33.75pt">
            <v:imagedata r:id="rId97" o:title=""/>
          </v:shape>
        </w:pict>
      </w:r>
      <w:r w:rsidR="00100C5C" w:rsidRPr="008F579B">
        <w:rPr>
          <w:rStyle w:val="FontStyle19"/>
          <w:noProof/>
          <w:color w:val="000000"/>
          <w:sz w:val="28"/>
          <w:szCs w:val="28"/>
        </w:rPr>
        <w:tab/>
        <w:t>(2.4</w:t>
      </w:r>
      <w:r w:rsidR="009C398F" w:rsidRPr="008F579B">
        <w:rPr>
          <w:rStyle w:val="FontStyle19"/>
          <w:noProof/>
          <w:color w:val="000000"/>
          <w:sz w:val="28"/>
          <w:szCs w:val="28"/>
        </w:rPr>
        <w:t>1</w:t>
      </w:r>
      <w:r w:rsidR="00100C5C"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1B2B3A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D56BE4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rStyle w:val="FontStyle19"/>
          <w:noProof/>
          <w:color w:val="000000"/>
          <w:sz w:val="28"/>
          <w:szCs w:val="28"/>
        </w:rPr>
        <w:pict>
          <v:shape id="_x0000_i1121" type="#_x0000_t75" style="width:162pt;height:33.75pt">
            <v:imagedata r:id="rId98" o:title=""/>
          </v:shape>
        </w:pict>
      </w:r>
      <w:r w:rsidR="00100C5C" w:rsidRPr="008F579B">
        <w:rPr>
          <w:rStyle w:val="FontStyle19"/>
          <w:noProof/>
          <w:color w:val="000000"/>
          <w:sz w:val="28"/>
          <w:szCs w:val="28"/>
        </w:rPr>
        <w:tab/>
        <w:t>(2.4</w:t>
      </w:r>
      <w:r w:rsidR="009C398F" w:rsidRPr="008F579B">
        <w:rPr>
          <w:rStyle w:val="FontStyle19"/>
          <w:noProof/>
          <w:color w:val="000000"/>
          <w:sz w:val="28"/>
          <w:szCs w:val="28"/>
        </w:rPr>
        <w:t>2</w:t>
      </w:r>
      <w:r w:rsidR="00100C5C"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1B2B3A" w:rsidRPr="008F579B" w:rsidRDefault="001B2B3A" w:rsidP="00885924">
      <w:pPr>
        <w:pStyle w:val="Style2"/>
        <w:widowControl/>
        <w:tabs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D56BE4" w:rsidP="00885924">
      <w:pPr>
        <w:pStyle w:val="Style2"/>
        <w:widowControl/>
        <w:tabs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>
        <w:rPr>
          <w:rStyle w:val="FontStyle19"/>
          <w:noProof/>
          <w:color w:val="000000"/>
          <w:sz w:val="28"/>
          <w:szCs w:val="28"/>
        </w:rPr>
        <w:pict>
          <v:shape id="_x0000_i1122" type="#_x0000_t75" style="width:155.25pt;height:33.75pt">
            <v:imagedata r:id="rId99" o:title=""/>
          </v:shape>
        </w:pict>
      </w:r>
      <w:r w:rsidR="00100C5C" w:rsidRPr="008F579B">
        <w:rPr>
          <w:rStyle w:val="FontStyle19"/>
          <w:noProof/>
          <w:color w:val="000000"/>
          <w:sz w:val="28"/>
          <w:szCs w:val="28"/>
        </w:rPr>
        <w:tab/>
        <w:t>(2.4</w:t>
      </w:r>
      <w:r w:rsidR="009C398F" w:rsidRPr="008F579B">
        <w:rPr>
          <w:rStyle w:val="FontStyle19"/>
          <w:noProof/>
          <w:color w:val="000000"/>
          <w:sz w:val="28"/>
          <w:szCs w:val="28"/>
        </w:rPr>
        <w:t>3</w:t>
      </w:r>
      <w:r w:rsidR="00100C5C" w:rsidRPr="008F579B">
        <w:rPr>
          <w:rStyle w:val="FontStyle19"/>
          <w:noProof/>
          <w:color w:val="000000"/>
          <w:sz w:val="28"/>
          <w:szCs w:val="28"/>
        </w:rPr>
        <w:t>)</w:t>
      </w:r>
    </w:p>
    <w:p w:rsidR="00100C5C" w:rsidRPr="008F579B" w:rsidRDefault="001B2B3A" w:rsidP="00885924">
      <w:pPr>
        <w:pStyle w:val="Style2"/>
        <w:widowControl/>
        <w:tabs>
          <w:tab w:val="left" w:pos="1980"/>
          <w:tab w:val="left" w:pos="8460"/>
        </w:tabs>
        <w:spacing w:line="360" w:lineRule="auto"/>
        <w:ind w:firstLine="709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br w:type="page"/>
      </w:r>
      <w:r w:rsidR="00100C5C" w:rsidRPr="008F579B">
        <w:rPr>
          <w:rStyle w:val="FontStyle19"/>
          <w:noProof/>
          <w:color w:val="000000"/>
          <w:sz w:val="28"/>
          <w:szCs w:val="28"/>
        </w:rPr>
        <w:t>Эквивалентная постоянная времени в области верхних частот равна</w:t>
      </w:r>
    </w:p>
    <w:p w:rsidR="00100C5C" w:rsidRPr="008F579B" w:rsidRDefault="00100C5C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0C5C" w:rsidRPr="008F579B" w:rsidRDefault="00D56BE4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3" type="#_x0000_t75" style="width:63.75pt;height:38.25pt">
            <v:imagedata r:id="rId100" o:title=""/>
          </v:shape>
        </w:pict>
      </w:r>
      <w:r w:rsidR="00BC6D05" w:rsidRPr="008F579B">
        <w:rPr>
          <w:noProof/>
          <w:color w:val="000000"/>
          <w:sz w:val="28"/>
          <w:szCs w:val="28"/>
        </w:rPr>
        <w:tab/>
        <w:t xml:space="preserve"> (2.44)</w:t>
      </w:r>
    </w:p>
    <w:p w:rsidR="00100C5C" w:rsidRPr="008F579B" w:rsidRDefault="00100C5C" w:rsidP="00885924">
      <w:pPr>
        <w:tabs>
          <w:tab w:val="left" w:pos="2520"/>
          <w:tab w:val="left" w:pos="8460"/>
        </w:tabs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i/>
          <w:iCs/>
          <w:noProof/>
          <w:color w:val="000000"/>
          <w:sz w:val="28"/>
          <w:szCs w:val="28"/>
        </w:rPr>
        <w:t>τ</w:t>
      </w:r>
      <w:r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В</w:t>
      </w:r>
      <w:r w:rsidRPr="008F579B">
        <w:rPr>
          <w:rStyle w:val="FontStyle19"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75</w:t>
      </w:r>
      <w:r w:rsidRPr="008F579B">
        <w:rPr>
          <w:rStyle w:val="FontStyle19"/>
          <w:noProof/>
          <w:color w:val="000000"/>
          <w:sz w:val="28"/>
          <w:szCs w:val="28"/>
        </w:rPr>
        <w:t xml:space="preserve"> нс</w:t>
      </w:r>
    </w:p>
    <w:p w:rsidR="001B2B3A" w:rsidRPr="008F579B" w:rsidRDefault="001B2B3A" w:rsidP="00885924">
      <w:pPr>
        <w:pStyle w:val="Style3"/>
        <w:widowControl/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</w:p>
    <w:p w:rsidR="00100C5C" w:rsidRPr="008F579B" w:rsidRDefault="00100C5C" w:rsidP="00885924">
      <w:pPr>
        <w:pStyle w:val="Style3"/>
        <w:widowControl/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noProof/>
          <w:color w:val="000000"/>
          <w:sz w:val="28"/>
          <w:szCs w:val="28"/>
        </w:rPr>
        <w:t>Верхняя частота среза определяется по формуле:</w:t>
      </w:r>
    </w:p>
    <w:p w:rsidR="001B2B3A" w:rsidRPr="008F579B" w:rsidRDefault="001B2B3A" w:rsidP="00885924">
      <w:pPr>
        <w:pStyle w:val="Style3"/>
        <w:widowControl/>
        <w:tabs>
          <w:tab w:val="left" w:pos="270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5924" w:rsidRPr="008F579B" w:rsidRDefault="00D56BE4" w:rsidP="00885924">
      <w:pPr>
        <w:pStyle w:val="Style3"/>
        <w:widowControl/>
        <w:tabs>
          <w:tab w:val="left" w:pos="2700"/>
          <w:tab w:val="left" w:pos="84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4" type="#_x0000_t75" style="width:54.75pt;height:33.75pt">
            <v:imagedata r:id="rId101" o:title=""/>
          </v:shape>
        </w:pict>
      </w:r>
      <w:r w:rsidR="00100C5C" w:rsidRPr="008F579B">
        <w:rPr>
          <w:noProof/>
          <w:color w:val="000000"/>
          <w:sz w:val="28"/>
          <w:szCs w:val="28"/>
        </w:rPr>
        <w:tab/>
        <w:t>(2.4</w:t>
      </w:r>
      <w:r w:rsidR="009C398F" w:rsidRPr="008F579B">
        <w:rPr>
          <w:noProof/>
          <w:color w:val="000000"/>
          <w:sz w:val="28"/>
          <w:szCs w:val="28"/>
        </w:rPr>
        <w:t>5</w:t>
      </w:r>
      <w:r w:rsidR="00100C5C" w:rsidRPr="008F579B">
        <w:rPr>
          <w:noProof/>
          <w:color w:val="000000"/>
          <w:sz w:val="28"/>
          <w:szCs w:val="28"/>
        </w:rPr>
        <w:t>)</w:t>
      </w:r>
    </w:p>
    <w:p w:rsidR="00100C5C" w:rsidRPr="008F579B" w:rsidRDefault="00885924" w:rsidP="00885924">
      <w:pPr>
        <w:pStyle w:val="Style3"/>
        <w:widowControl/>
        <w:tabs>
          <w:tab w:val="left" w:pos="2700"/>
          <w:tab w:val="left" w:pos="8460"/>
        </w:tabs>
        <w:spacing w:line="360" w:lineRule="auto"/>
        <w:ind w:firstLine="709"/>
        <w:jc w:val="both"/>
        <w:rPr>
          <w:rStyle w:val="FontStyle19"/>
          <w:noProof/>
          <w:color w:val="000000"/>
          <w:sz w:val="28"/>
          <w:szCs w:val="28"/>
        </w:rPr>
      </w:pPr>
      <w:r w:rsidRPr="008F579B">
        <w:rPr>
          <w:rStyle w:val="FontStyle19"/>
          <w:i/>
          <w:iCs/>
          <w:noProof/>
          <w:color w:val="000000"/>
          <w:sz w:val="28"/>
          <w:szCs w:val="28"/>
        </w:rPr>
        <w:t xml:space="preserve"> </w:t>
      </w:r>
      <w:r w:rsidR="00100C5C" w:rsidRPr="008F579B">
        <w:rPr>
          <w:rStyle w:val="FontStyle19"/>
          <w:i/>
          <w:iCs/>
          <w:noProof/>
          <w:color w:val="000000"/>
          <w:sz w:val="28"/>
          <w:szCs w:val="28"/>
        </w:rPr>
        <w:t>f</w:t>
      </w:r>
      <w:r w:rsidR="00100C5C" w:rsidRPr="008F579B">
        <w:rPr>
          <w:rStyle w:val="FontStyle19"/>
          <w:i/>
          <w:iCs/>
          <w:noProof/>
          <w:color w:val="000000"/>
          <w:sz w:val="28"/>
          <w:szCs w:val="28"/>
          <w:vertAlign w:val="subscript"/>
        </w:rPr>
        <w:t>В</w:t>
      </w:r>
      <w:r w:rsidR="00100C5C" w:rsidRPr="008F579B">
        <w:rPr>
          <w:rStyle w:val="FontStyle19"/>
          <w:noProof/>
          <w:color w:val="000000"/>
          <w:sz w:val="28"/>
          <w:szCs w:val="28"/>
        </w:rPr>
        <w:t>=</w:t>
      </w:r>
      <w:r w:rsidR="00243F94" w:rsidRPr="008F579B">
        <w:rPr>
          <w:rStyle w:val="FontStyle19"/>
          <w:noProof/>
          <w:color w:val="000000"/>
          <w:sz w:val="28"/>
          <w:szCs w:val="28"/>
        </w:rPr>
        <w:t>2</w:t>
      </w:r>
      <w:r w:rsidR="00100C5C" w:rsidRPr="008F579B">
        <w:rPr>
          <w:rStyle w:val="FontStyle19"/>
          <w:noProof/>
          <w:color w:val="000000"/>
          <w:sz w:val="28"/>
          <w:szCs w:val="28"/>
        </w:rPr>
        <w:t xml:space="preserve"> МГц</w:t>
      </w:r>
    </w:p>
    <w:p w:rsidR="000F180C" w:rsidRPr="008F579B" w:rsidRDefault="0048549C" w:rsidP="00885924">
      <w:pPr>
        <w:pStyle w:val="Style10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F180C" w:rsidRPr="008F579B">
        <w:rPr>
          <w:rStyle w:val="FontStyle18"/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Литература</w:t>
      </w:r>
    </w:p>
    <w:p w:rsidR="001B2B3A" w:rsidRPr="008F579B" w:rsidRDefault="001B2B3A" w:rsidP="00885924">
      <w:pPr>
        <w:pStyle w:val="Style10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F180C" w:rsidRPr="008F579B" w:rsidRDefault="00D713E2" w:rsidP="008F579B">
      <w:pPr>
        <w:pStyle w:val="Style6"/>
        <w:widowControl/>
        <w:numPr>
          <w:ilvl w:val="0"/>
          <w:numId w:val="1"/>
        </w:numPr>
        <w:tabs>
          <w:tab w:val="left" w:pos="810"/>
        </w:tabs>
        <w:spacing w:line="360" w:lineRule="auto"/>
        <w:ind w:firstLine="0"/>
        <w:jc w:val="both"/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F180C"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>Войшвилло. Г. В. Усилительные устройства / Г. В. Войшвилло. — М. : Радио и связь, 1983.</w:t>
      </w:r>
    </w:p>
    <w:p w:rsidR="000F180C" w:rsidRPr="008F579B" w:rsidRDefault="00D713E2" w:rsidP="008F579B">
      <w:pPr>
        <w:pStyle w:val="Style6"/>
        <w:widowControl/>
        <w:numPr>
          <w:ilvl w:val="0"/>
          <w:numId w:val="1"/>
        </w:numPr>
        <w:tabs>
          <w:tab w:val="left" w:pos="810"/>
        </w:tabs>
        <w:spacing w:line="360" w:lineRule="auto"/>
        <w:ind w:firstLine="0"/>
        <w:jc w:val="both"/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F180C"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>Титце, У. Полупроводниковая схемотехника. / У. Титце, К. Шенк. — М. : Мир, 1982.</w:t>
      </w:r>
    </w:p>
    <w:p w:rsidR="000F180C" w:rsidRPr="008F579B" w:rsidRDefault="00D713E2" w:rsidP="008F579B">
      <w:pPr>
        <w:pStyle w:val="Style6"/>
        <w:widowControl/>
        <w:numPr>
          <w:ilvl w:val="0"/>
          <w:numId w:val="1"/>
        </w:numPr>
        <w:tabs>
          <w:tab w:val="left" w:pos="810"/>
        </w:tabs>
        <w:spacing w:line="360" w:lineRule="auto"/>
        <w:ind w:firstLine="0"/>
        <w:jc w:val="both"/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</w:pPr>
      <w:r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F180C" w:rsidRPr="008F579B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>Галкин, В. И. Полупроводниковые приборы : справочник / В. И. Галкин, А. Л. Булычев, В. А. Прохоров. — 2-е изд. — Минск : Беларусь, 1987.</w:t>
      </w:r>
      <w:bookmarkStart w:id="0" w:name="_GoBack"/>
      <w:bookmarkEnd w:id="0"/>
    </w:p>
    <w:sectPr w:rsidR="000F180C" w:rsidRPr="008F579B" w:rsidSect="00885924">
      <w:headerReference w:type="default" r:id="rId102"/>
      <w:footerReference w:type="default" r:id="rId103"/>
      <w:headerReference w:type="first" r:id="rId104"/>
      <w:footerReference w:type="first" r:id="rId105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30" w:rsidRDefault="004C7D30">
      <w:r>
        <w:separator/>
      </w:r>
    </w:p>
  </w:endnote>
  <w:endnote w:type="continuationSeparator" w:id="0">
    <w:p w:rsidR="004C7D30" w:rsidRDefault="004C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51" w:rsidRDefault="00D41108" w:rsidP="000E0751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E0751" w:rsidRDefault="000E0751" w:rsidP="008859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51" w:rsidRDefault="000E07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30" w:rsidRDefault="004C7D30">
      <w:r>
        <w:separator/>
      </w:r>
    </w:p>
  </w:footnote>
  <w:footnote w:type="continuationSeparator" w:id="0">
    <w:p w:rsidR="004C7D30" w:rsidRDefault="004C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51" w:rsidRDefault="000E07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51" w:rsidRDefault="000E07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75pt;height:17.25pt" o:bullet="t">
        <v:imagedata r:id="rId1" o:title=""/>
      </v:shape>
    </w:pict>
  </w:numPicBullet>
  <w:numPicBullet w:numPicBulletId="1">
    <w:pict>
      <v:shape id="_x0000_i1030" type="#_x0000_t75" style="width:18pt;height:13.5pt" o:bullet="t">
        <v:imagedata r:id="rId2" o:title=""/>
      </v:shape>
    </w:pict>
  </w:numPicBullet>
  <w:numPicBullet w:numPicBulletId="2">
    <w:pict>
      <v:shape id="_x0000_i1031" type="#_x0000_t75" style="width:20.25pt;height:14.25pt" o:bullet="t">
        <v:imagedata r:id="rId3" o:title=""/>
      </v:shape>
    </w:pict>
  </w:numPicBullet>
  <w:abstractNum w:abstractNumId="0">
    <w:nsid w:val="03212A6A"/>
    <w:multiLevelType w:val="hybridMultilevel"/>
    <w:tmpl w:val="39D88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DE6826"/>
    <w:multiLevelType w:val="singleLevel"/>
    <w:tmpl w:val="6BE0CAFE"/>
    <w:lvl w:ilvl="0">
      <w:start w:val="1"/>
      <w:numFmt w:val="decimal"/>
      <w:lvlText w:val="%1"/>
      <w:legacy w:legacy="1" w:legacySpace="0" w:legacyIndent="180"/>
      <w:lvlJc w:val="left"/>
      <w:rPr>
        <w:rFonts w:ascii="Bookman Old Style" w:hAnsi="Bookman Old Style" w:cs="Bookman Old Style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BCF"/>
    <w:rsid w:val="000133C7"/>
    <w:rsid w:val="00016444"/>
    <w:rsid w:val="00016C69"/>
    <w:rsid w:val="000322CE"/>
    <w:rsid w:val="00032543"/>
    <w:rsid w:val="0003433A"/>
    <w:rsid w:val="0003474A"/>
    <w:rsid w:val="00053B74"/>
    <w:rsid w:val="0009387B"/>
    <w:rsid w:val="000975A9"/>
    <w:rsid w:val="000A402E"/>
    <w:rsid w:val="000A561D"/>
    <w:rsid w:val="000A56A3"/>
    <w:rsid w:val="000A6188"/>
    <w:rsid w:val="000B0439"/>
    <w:rsid w:val="000C6B40"/>
    <w:rsid w:val="000E0751"/>
    <w:rsid w:val="000F180C"/>
    <w:rsid w:val="000F192D"/>
    <w:rsid w:val="000F6523"/>
    <w:rsid w:val="0010075F"/>
    <w:rsid w:val="00100C5C"/>
    <w:rsid w:val="00115759"/>
    <w:rsid w:val="0012261F"/>
    <w:rsid w:val="001331FE"/>
    <w:rsid w:val="00136310"/>
    <w:rsid w:val="00177CAB"/>
    <w:rsid w:val="00180765"/>
    <w:rsid w:val="001857AD"/>
    <w:rsid w:val="0019146C"/>
    <w:rsid w:val="001A239B"/>
    <w:rsid w:val="001A465E"/>
    <w:rsid w:val="001A5DDA"/>
    <w:rsid w:val="001B2B3A"/>
    <w:rsid w:val="001C52B2"/>
    <w:rsid w:val="001D4580"/>
    <w:rsid w:val="001E0860"/>
    <w:rsid w:val="002026AA"/>
    <w:rsid w:val="0021134E"/>
    <w:rsid w:val="00222F26"/>
    <w:rsid w:val="00223569"/>
    <w:rsid w:val="002326C9"/>
    <w:rsid w:val="00233EB9"/>
    <w:rsid w:val="002366B3"/>
    <w:rsid w:val="002425D7"/>
    <w:rsid w:val="00243F94"/>
    <w:rsid w:val="0024708F"/>
    <w:rsid w:val="00256557"/>
    <w:rsid w:val="00263D85"/>
    <w:rsid w:val="00264CBC"/>
    <w:rsid w:val="002732C5"/>
    <w:rsid w:val="002A7828"/>
    <w:rsid w:val="002B01FE"/>
    <w:rsid w:val="002B0A2A"/>
    <w:rsid w:val="002B4C6A"/>
    <w:rsid w:val="002B50E8"/>
    <w:rsid w:val="002E7AF4"/>
    <w:rsid w:val="002F0691"/>
    <w:rsid w:val="002F75E8"/>
    <w:rsid w:val="00300CDA"/>
    <w:rsid w:val="00312964"/>
    <w:rsid w:val="00317661"/>
    <w:rsid w:val="00327A07"/>
    <w:rsid w:val="00346F98"/>
    <w:rsid w:val="00351288"/>
    <w:rsid w:val="00352F7D"/>
    <w:rsid w:val="00370BCF"/>
    <w:rsid w:val="0037325D"/>
    <w:rsid w:val="00377EBF"/>
    <w:rsid w:val="003A198A"/>
    <w:rsid w:val="003A7BC5"/>
    <w:rsid w:val="003B291D"/>
    <w:rsid w:val="003B68A1"/>
    <w:rsid w:val="003C53CC"/>
    <w:rsid w:val="003D78E2"/>
    <w:rsid w:val="003E471B"/>
    <w:rsid w:val="003E5B9A"/>
    <w:rsid w:val="00427308"/>
    <w:rsid w:val="0043086B"/>
    <w:rsid w:val="00431F37"/>
    <w:rsid w:val="0043529E"/>
    <w:rsid w:val="004377A3"/>
    <w:rsid w:val="00453CDA"/>
    <w:rsid w:val="00466F24"/>
    <w:rsid w:val="004707AD"/>
    <w:rsid w:val="00475AEA"/>
    <w:rsid w:val="004801F5"/>
    <w:rsid w:val="00481D70"/>
    <w:rsid w:val="0048549C"/>
    <w:rsid w:val="004A1512"/>
    <w:rsid w:val="004A2437"/>
    <w:rsid w:val="004A6D30"/>
    <w:rsid w:val="004B0569"/>
    <w:rsid w:val="004B3CE4"/>
    <w:rsid w:val="004B3F92"/>
    <w:rsid w:val="004C3665"/>
    <w:rsid w:val="004C68D2"/>
    <w:rsid w:val="004C7D30"/>
    <w:rsid w:val="004D4512"/>
    <w:rsid w:val="004E3D81"/>
    <w:rsid w:val="004E75C9"/>
    <w:rsid w:val="004F1A00"/>
    <w:rsid w:val="00514193"/>
    <w:rsid w:val="00514C66"/>
    <w:rsid w:val="00516686"/>
    <w:rsid w:val="00520239"/>
    <w:rsid w:val="005254B3"/>
    <w:rsid w:val="00527969"/>
    <w:rsid w:val="00531C53"/>
    <w:rsid w:val="005435CA"/>
    <w:rsid w:val="00543CE6"/>
    <w:rsid w:val="005441DD"/>
    <w:rsid w:val="00546A3E"/>
    <w:rsid w:val="00567E37"/>
    <w:rsid w:val="0057213A"/>
    <w:rsid w:val="00574DD2"/>
    <w:rsid w:val="00587C6E"/>
    <w:rsid w:val="00594BA1"/>
    <w:rsid w:val="005A3D7B"/>
    <w:rsid w:val="005B4041"/>
    <w:rsid w:val="005D1E35"/>
    <w:rsid w:val="005E24FE"/>
    <w:rsid w:val="005E3A5D"/>
    <w:rsid w:val="005F1D8C"/>
    <w:rsid w:val="005F3A18"/>
    <w:rsid w:val="005F57D5"/>
    <w:rsid w:val="005F635B"/>
    <w:rsid w:val="00611C2A"/>
    <w:rsid w:val="00621726"/>
    <w:rsid w:val="00641C52"/>
    <w:rsid w:val="006504C4"/>
    <w:rsid w:val="006565A4"/>
    <w:rsid w:val="00660A96"/>
    <w:rsid w:val="00663850"/>
    <w:rsid w:val="00673E35"/>
    <w:rsid w:val="0068601F"/>
    <w:rsid w:val="00692C76"/>
    <w:rsid w:val="006A0942"/>
    <w:rsid w:val="006B544B"/>
    <w:rsid w:val="006D1365"/>
    <w:rsid w:val="006D3B28"/>
    <w:rsid w:val="006D5505"/>
    <w:rsid w:val="006E4952"/>
    <w:rsid w:val="006E5B1D"/>
    <w:rsid w:val="006E65B4"/>
    <w:rsid w:val="006F1507"/>
    <w:rsid w:val="00701B4B"/>
    <w:rsid w:val="00722C29"/>
    <w:rsid w:val="007266E0"/>
    <w:rsid w:val="00731047"/>
    <w:rsid w:val="00740E1F"/>
    <w:rsid w:val="0078190F"/>
    <w:rsid w:val="00783C41"/>
    <w:rsid w:val="007A2949"/>
    <w:rsid w:val="007A4031"/>
    <w:rsid w:val="007D08B5"/>
    <w:rsid w:val="007E3E02"/>
    <w:rsid w:val="007E3E13"/>
    <w:rsid w:val="007E6D17"/>
    <w:rsid w:val="007F12FC"/>
    <w:rsid w:val="0081548C"/>
    <w:rsid w:val="00822C02"/>
    <w:rsid w:val="00832F74"/>
    <w:rsid w:val="00864E64"/>
    <w:rsid w:val="008821A2"/>
    <w:rsid w:val="008836EC"/>
    <w:rsid w:val="00885924"/>
    <w:rsid w:val="00892E5B"/>
    <w:rsid w:val="00895D6C"/>
    <w:rsid w:val="008A0C7F"/>
    <w:rsid w:val="008A4554"/>
    <w:rsid w:val="008C19A4"/>
    <w:rsid w:val="008D1360"/>
    <w:rsid w:val="008F579B"/>
    <w:rsid w:val="00903242"/>
    <w:rsid w:val="00905671"/>
    <w:rsid w:val="00913EDC"/>
    <w:rsid w:val="00924D6C"/>
    <w:rsid w:val="00937603"/>
    <w:rsid w:val="00954687"/>
    <w:rsid w:val="009674AE"/>
    <w:rsid w:val="00970A58"/>
    <w:rsid w:val="00993FF4"/>
    <w:rsid w:val="00996934"/>
    <w:rsid w:val="009A3B98"/>
    <w:rsid w:val="009C2EFC"/>
    <w:rsid w:val="009C398F"/>
    <w:rsid w:val="009C562A"/>
    <w:rsid w:val="009F4A4B"/>
    <w:rsid w:val="009F4A8E"/>
    <w:rsid w:val="00A00B4A"/>
    <w:rsid w:val="00A019C4"/>
    <w:rsid w:val="00A0790E"/>
    <w:rsid w:val="00A147FB"/>
    <w:rsid w:val="00A246CC"/>
    <w:rsid w:val="00A24D47"/>
    <w:rsid w:val="00A55E1B"/>
    <w:rsid w:val="00A87AEE"/>
    <w:rsid w:val="00A941B7"/>
    <w:rsid w:val="00AB68F3"/>
    <w:rsid w:val="00AC2151"/>
    <w:rsid w:val="00AC2AD7"/>
    <w:rsid w:val="00AF1DD0"/>
    <w:rsid w:val="00B01E43"/>
    <w:rsid w:val="00B062E2"/>
    <w:rsid w:val="00B21761"/>
    <w:rsid w:val="00B219AF"/>
    <w:rsid w:val="00B26440"/>
    <w:rsid w:val="00B42FC0"/>
    <w:rsid w:val="00B51A4E"/>
    <w:rsid w:val="00B63C5C"/>
    <w:rsid w:val="00B65256"/>
    <w:rsid w:val="00B66308"/>
    <w:rsid w:val="00B8019F"/>
    <w:rsid w:val="00B92E9C"/>
    <w:rsid w:val="00B957E1"/>
    <w:rsid w:val="00BA0775"/>
    <w:rsid w:val="00BB0529"/>
    <w:rsid w:val="00BB5FF6"/>
    <w:rsid w:val="00BC6D05"/>
    <w:rsid w:val="00BE102E"/>
    <w:rsid w:val="00BE2295"/>
    <w:rsid w:val="00BE3143"/>
    <w:rsid w:val="00C07A22"/>
    <w:rsid w:val="00C269A4"/>
    <w:rsid w:val="00C3712B"/>
    <w:rsid w:val="00C4553E"/>
    <w:rsid w:val="00C4780C"/>
    <w:rsid w:val="00C55E00"/>
    <w:rsid w:val="00C74992"/>
    <w:rsid w:val="00C82909"/>
    <w:rsid w:val="00C86CBC"/>
    <w:rsid w:val="00C91913"/>
    <w:rsid w:val="00CA5130"/>
    <w:rsid w:val="00CB0DD8"/>
    <w:rsid w:val="00CB3242"/>
    <w:rsid w:val="00CB5BE1"/>
    <w:rsid w:val="00CC0F0B"/>
    <w:rsid w:val="00CD4EC6"/>
    <w:rsid w:val="00CD7796"/>
    <w:rsid w:val="00CE431E"/>
    <w:rsid w:val="00CF68E4"/>
    <w:rsid w:val="00D0661C"/>
    <w:rsid w:val="00D11EAF"/>
    <w:rsid w:val="00D27CC6"/>
    <w:rsid w:val="00D31029"/>
    <w:rsid w:val="00D339B6"/>
    <w:rsid w:val="00D33C67"/>
    <w:rsid w:val="00D361BE"/>
    <w:rsid w:val="00D41108"/>
    <w:rsid w:val="00D519C7"/>
    <w:rsid w:val="00D56BE4"/>
    <w:rsid w:val="00D60DBF"/>
    <w:rsid w:val="00D713E2"/>
    <w:rsid w:val="00D9477A"/>
    <w:rsid w:val="00DA3F4C"/>
    <w:rsid w:val="00DA60FD"/>
    <w:rsid w:val="00DB2334"/>
    <w:rsid w:val="00DC407E"/>
    <w:rsid w:val="00DD08EB"/>
    <w:rsid w:val="00DE3D02"/>
    <w:rsid w:val="00DF501C"/>
    <w:rsid w:val="00E02713"/>
    <w:rsid w:val="00E07B48"/>
    <w:rsid w:val="00E25B51"/>
    <w:rsid w:val="00E40446"/>
    <w:rsid w:val="00E410A5"/>
    <w:rsid w:val="00EA7F54"/>
    <w:rsid w:val="00EC56F6"/>
    <w:rsid w:val="00ED2F4D"/>
    <w:rsid w:val="00EF5A07"/>
    <w:rsid w:val="00F1418B"/>
    <w:rsid w:val="00F3512B"/>
    <w:rsid w:val="00F4316F"/>
    <w:rsid w:val="00F447F1"/>
    <w:rsid w:val="00F44B39"/>
    <w:rsid w:val="00F5367C"/>
    <w:rsid w:val="00F56F2C"/>
    <w:rsid w:val="00F6417D"/>
    <w:rsid w:val="00F702B2"/>
    <w:rsid w:val="00F76B87"/>
    <w:rsid w:val="00F816E8"/>
    <w:rsid w:val="00F87AF6"/>
    <w:rsid w:val="00FA6B34"/>
    <w:rsid w:val="00FB1FE1"/>
    <w:rsid w:val="00FB4017"/>
    <w:rsid w:val="00FB45F1"/>
    <w:rsid w:val="00FB6569"/>
    <w:rsid w:val="00FD18A0"/>
    <w:rsid w:val="00FD4712"/>
    <w:rsid w:val="00FE46FD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5C9E4D5A-7721-41C7-83CD-FEF948D0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4031"/>
    <w:pPr>
      <w:widowControl w:val="0"/>
      <w:autoSpaceDE w:val="0"/>
      <w:autoSpaceDN w:val="0"/>
      <w:adjustRightInd w:val="0"/>
      <w:spacing w:line="351" w:lineRule="exact"/>
      <w:ind w:firstLine="630"/>
      <w:jc w:val="both"/>
    </w:pPr>
    <w:rPr>
      <w:rFonts w:ascii="Sylfaen" w:hAnsi="Sylfaen" w:cs="Sylfaen"/>
    </w:rPr>
  </w:style>
  <w:style w:type="character" w:customStyle="1" w:styleId="FontStyle42">
    <w:name w:val="Font Style42"/>
    <w:uiPriority w:val="99"/>
    <w:rsid w:val="007A4031"/>
    <w:rPr>
      <w:rFonts w:ascii="Sylfaen" w:hAnsi="Sylfaen" w:cs="Sylfaen"/>
      <w:sz w:val="22"/>
      <w:szCs w:val="22"/>
    </w:rPr>
  </w:style>
  <w:style w:type="paragraph" w:customStyle="1" w:styleId="Style9">
    <w:name w:val="Style9"/>
    <w:basedOn w:val="a"/>
    <w:uiPriority w:val="99"/>
    <w:rsid w:val="00264CBC"/>
    <w:pPr>
      <w:widowControl w:val="0"/>
      <w:autoSpaceDE w:val="0"/>
      <w:autoSpaceDN w:val="0"/>
      <w:adjustRightInd w:val="0"/>
      <w:spacing w:line="335" w:lineRule="exact"/>
      <w:jc w:val="both"/>
    </w:pPr>
    <w:rPr>
      <w:rFonts w:ascii="Sylfaen" w:hAnsi="Sylfaen" w:cs="Sylfaen"/>
    </w:rPr>
  </w:style>
  <w:style w:type="character" w:customStyle="1" w:styleId="FontStyle44">
    <w:name w:val="Font Style44"/>
    <w:uiPriority w:val="99"/>
    <w:rsid w:val="00264CBC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47">
    <w:name w:val="Font Style47"/>
    <w:uiPriority w:val="99"/>
    <w:rsid w:val="00264CBC"/>
    <w:rPr>
      <w:rFonts w:ascii="Sylfaen" w:hAnsi="Sylfaen" w:cs="Sylfaen"/>
      <w:i/>
      <w:iCs/>
      <w:spacing w:val="20"/>
      <w:sz w:val="20"/>
      <w:szCs w:val="20"/>
    </w:rPr>
  </w:style>
  <w:style w:type="character" w:customStyle="1" w:styleId="FontStyle41">
    <w:name w:val="Font Style41"/>
    <w:uiPriority w:val="99"/>
    <w:rsid w:val="00EC56F6"/>
    <w:rPr>
      <w:rFonts w:ascii="Georgia" w:hAnsi="Georgia" w:cs="Georgia"/>
      <w:b/>
      <w:bCs/>
      <w:sz w:val="16"/>
      <w:szCs w:val="16"/>
    </w:rPr>
  </w:style>
  <w:style w:type="character" w:customStyle="1" w:styleId="FontStyle34">
    <w:name w:val="Font Style34"/>
    <w:uiPriority w:val="99"/>
    <w:rsid w:val="00EC56F6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26">
    <w:name w:val="Style26"/>
    <w:basedOn w:val="a"/>
    <w:uiPriority w:val="99"/>
    <w:rsid w:val="00EC56F6"/>
    <w:pPr>
      <w:widowControl w:val="0"/>
      <w:autoSpaceDE w:val="0"/>
      <w:autoSpaceDN w:val="0"/>
      <w:adjustRightInd w:val="0"/>
      <w:spacing w:line="300" w:lineRule="exact"/>
      <w:ind w:hanging="510"/>
    </w:pPr>
    <w:rPr>
      <w:rFonts w:ascii="Sylfaen" w:hAnsi="Sylfaen" w:cs="Sylfaen"/>
    </w:rPr>
  </w:style>
  <w:style w:type="character" w:customStyle="1" w:styleId="FontStyle51">
    <w:name w:val="Font Style51"/>
    <w:uiPriority w:val="99"/>
    <w:rsid w:val="00BB0529"/>
    <w:rPr>
      <w:rFonts w:ascii="Book Antiqua" w:hAnsi="Book Antiqua" w:cs="Book Antiqua"/>
      <w:b/>
      <w:bCs/>
      <w:i/>
      <w:iCs/>
      <w:spacing w:val="20"/>
      <w:sz w:val="32"/>
      <w:szCs w:val="32"/>
    </w:rPr>
  </w:style>
  <w:style w:type="paragraph" w:customStyle="1" w:styleId="Style21">
    <w:name w:val="Style21"/>
    <w:basedOn w:val="a"/>
    <w:uiPriority w:val="99"/>
    <w:rsid w:val="002425D7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46">
    <w:name w:val="Font Style46"/>
    <w:uiPriority w:val="99"/>
    <w:rsid w:val="002425D7"/>
    <w:rPr>
      <w:rFonts w:ascii="Sylfaen" w:hAnsi="Sylfaen" w:cs="Sylfaen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2425D7"/>
    <w:pPr>
      <w:widowControl w:val="0"/>
      <w:autoSpaceDE w:val="0"/>
      <w:autoSpaceDN w:val="0"/>
      <w:adjustRightInd w:val="0"/>
      <w:spacing w:line="300" w:lineRule="exact"/>
      <w:ind w:firstLine="2235"/>
    </w:pPr>
    <w:rPr>
      <w:rFonts w:ascii="Sylfaen" w:hAnsi="Sylfaen" w:cs="Sylfaen"/>
    </w:rPr>
  </w:style>
  <w:style w:type="paragraph" w:customStyle="1" w:styleId="Style5">
    <w:name w:val="Style5"/>
    <w:basedOn w:val="a"/>
    <w:uiPriority w:val="99"/>
    <w:rsid w:val="002425D7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35">
    <w:name w:val="Font Style35"/>
    <w:uiPriority w:val="99"/>
    <w:rsid w:val="002425D7"/>
    <w:rPr>
      <w:rFonts w:ascii="Book Antiqua" w:hAnsi="Book Antiqua" w:cs="Book Antiqua"/>
      <w:i/>
      <w:iCs/>
      <w:smallCaps/>
      <w:sz w:val="28"/>
      <w:szCs w:val="28"/>
    </w:rPr>
  </w:style>
  <w:style w:type="character" w:customStyle="1" w:styleId="FontStyle53">
    <w:name w:val="Font Style53"/>
    <w:uiPriority w:val="99"/>
    <w:rsid w:val="002425D7"/>
    <w:rPr>
      <w:rFonts w:ascii="Book Antiqua" w:hAnsi="Book Antiqua" w:cs="Book Antiqua"/>
      <w:b/>
      <w:bCs/>
      <w:i/>
      <w:iCs/>
      <w:smallCaps/>
      <w:sz w:val="20"/>
      <w:szCs w:val="20"/>
    </w:rPr>
  </w:style>
  <w:style w:type="character" w:customStyle="1" w:styleId="FontStyle57">
    <w:name w:val="Font Style57"/>
    <w:uiPriority w:val="99"/>
    <w:rsid w:val="00AB68F3"/>
    <w:rPr>
      <w:rFonts w:ascii="Sylfaen" w:hAnsi="Sylfaen" w:cs="Sylfaen"/>
      <w:b/>
      <w:bCs/>
      <w:i/>
      <w:iCs/>
      <w:sz w:val="16"/>
      <w:szCs w:val="16"/>
    </w:rPr>
  </w:style>
  <w:style w:type="paragraph" w:customStyle="1" w:styleId="Style29">
    <w:name w:val="Style29"/>
    <w:basedOn w:val="a"/>
    <w:uiPriority w:val="99"/>
    <w:rsid w:val="00016C69"/>
    <w:pPr>
      <w:widowControl w:val="0"/>
      <w:autoSpaceDE w:val="0"/>
      <w:autoSpaceDN w:val="0"/>
      <w:adjustRightInd w:val="0"/>
      <w:spacing w:line="345" w:lineRule="exact"/>
      <w:ind w:hanging="960"/>
    </w:pPr>
    <w:rPr>
      <w:rFonts w:ascii="Sylfaen" w:hAnsi="Sylfaen" w:cs="Sylfaen"/>
    </w:rPr>
  </w:style>
  <w:style w:type="character" w:customStyle="1" w:styleId="FontStyle55">
    <w:name w:val="Font Style55"/>
    <w:uiPriority w:val="99"/>
    <w:rsid w:val="008821A2"/>
    <w:rPr>
      <w:rFonts w:ascii="Book Antiqua" w:hAnsi="Book Antiqua" w:cs="Book Antiqua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8821A2"/>
    <w:pPr>
      <w:widowControl w:val="0"/>
      <w:autoSpaceDE w:val="0"/>
      <w:autoSpaceDN w:val="0"/>
      <w:adjustRightInd w:val="0"/>
      <w:spacing w:line="323" w:lineRule="exact"/>
      <w:ind w:hanging="1800"/>
    </w:pPr>
    <w:rPr>
      <w:rFonts w:ascii="Sylfaen" w:hAnsi="Sylfaen" w:cs="Sylfaen"/>
    </w:rPr>
  </w:style>
  <w:style w:type="character" w:customStyle="1" w:styleId="FontStyle39">
    <w:name w:val="Font Style39"/>
    <w:uiPriority w:val="99"/>
    <w:rsid w:val="00F87AF6"/>
    <w:rPr>
      <w:rFonts w:ascii="Sylfaen" w:hAnsi="Sylfaen" w:cs="Sylfaen"/>
      <w:b/>
      <w:bCs/>
      <w:i/>
      <w:iCs/>
      <w:spacing w:val="20"/>
      <w:sz w:val="22"/>
      <w:szCs w:val="22"/>
    </w:rPr>
  </w:style>
  <w:style w:type="table" w:styleId="a3">
    <w:name w:val="Table Grid"/>
    <w:basedOn w:val="a1"/>
    <w:uiPriority w:val="99"/>
    <w:rsid w:val="002A7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BE102E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BE102E"/>
    <w:pPr>
      <w:widowControl w:val="0"/>
      <w:autoSpaceDE w:val="0"/>
      <w:autoSpaceDN w:val="0"/>
      <w:adjustRightInd w:val="0"/>
      <w:spacing w:line="420" w:lineRule="exact"/>
      <w:ind w:firstLine="825"/>
      <w:jc w:val="both"/>
    </w:pPr>
  </w:style>
  <w:style w:type="paragraph" w:customStyle="1" w:styleId="Style3">
    <w:name w:val="Style3"/>
    <w:basedOn w:val="a"/>
    <w:uiPriority w:val="99"/>
    <w:rsid w:val="00C86CBC"/>
    <w:pPr>
      <w:widowControl w:val="0"/>
      <w:autoSpaceDE w:val="0"/>
      <w:autoSpaceDN w:val="0"/>
      <w:adjustRightInd w:val="0"/>
      <w:jc w:val="right"/>
    </w:pPr>
  </w:style>
  <w:style w:type="character" w:customStyle="1" w:styleId="FontStyle25">
    <w:name w:val="Font Style25"/>
    <w:uiPriority w:val="99"/>
    <w:rsid w:val="00C86CBC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Style4">
    <w:name w:val="Style4"/>
    <w:basedOn w:val="a"/>
    <w:uiPriority w:val="99"/>
    <w:rsid w:val="00701B4B"/>
    <w:pPr>
      <w:widowControl w:val="0"/>
      <w:autoSpaceDE w:val="0"/>
      <w:autoSpaceDN w:val="0"/>
      <w:adjustRightInd w:val="0"/>
      <w:spacing w:line="435" w:lineRule="exact"/>
      <w:jc w:val="both"/>
    </w:pPr>
  </w:style>
  <w:style w:type="paragraph" w:customStyle="1" w:styleId="Style12">
    <w:name w:val="Style12"/>
    <w:basedOn w:val="a"/>
    <w:uiPriority w:val="99"/>
    <w:rsid w:val="000B0439"/>
    <w:pPr>
      <w:widowControl w:val="0"/>
      <w:autoSpaceDE w:val="0"/>
      <w:autoSpaceDN w:val="0"/>
      <w:adjustRightInd w:val="0"/>
      <w:spacing w:line="390" w:lineRule="exact"/>
    </w:pPr>
  </w:style>
  <w:style w:type="character" w:customStyle="1" w:styleId="FontStyle27">
    <w:name w:val="Font Style27"/>
    <w:uiPriority w:val="99"/>
    <w:rsid w:val="006A0942"/>
    <w:rPr>
      <w:rFonts w:ascii="Times New Roman" w:hAnsi="Times New Roman" w:cs="Times New Roman"/>
      <w:b/>
      <w:bCs/>
      <w:i/>
      <w:iCs/>
      <w:spacing w:val="10"/>
      <w:sz w:val="30"/>
      <w:szCs w:val="30"/>
    </w:rPr>
  </w:style>
  <w:style w:type="paragraph" w:customStyle="1" w:styleId="Style6">
    <w:name w:val="Style6"/>
    <w:basedOn w:val="a"/>
    <w:uiPriority w:val="99"/>
    <w:rsid w:val="000F180C"/>
    <w:pPr>
      <w:widowControl w:val="0"/>
      <w:autoSpaceDE w:val="0"/>
      <w:autoSpaceDN w:val="0"/>
      <w:adjustRightInd w:val="0"/>
      <w:spacing w:line="315" w:lineRule="exact"/>
      <w:ind w:firstLine="630"/>
    </w:pPr>
    <w:rPr>
      <w:rFonts w:ascii="Arial Narrow" w:hAnsi="Arial Narrow" w:cs="Arial Narrow"/>
    </w:rPr>
  </w:style>
  <w:style w:type="paragraph" w:customStyle="1" w:styleId="Style10">
    <w:name w:val="Style10"/>
    <w:basedOn w:val="a"/>
    <w:uiPriority w:val="99"/>
    <w:rsid w:val="000F180C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8">
    <w:name w:val="Font Style18"/>
    <w:uiPriority w:val="99"/>
    <w:rsid w:val="000F180C"/>
    <w:rPr>
      <w:rFonts w:ascii="Bookman Old Style" w:hAnsi="Bookman Old Style" w:cs="Bookman Old Style"/>
      <w:sz w:val="22"/>
      <w:szCs w:val="22"/>
    </w:rPr>
  </w:style>
  <w:style w:type="paragraph" w:styleId="a4">
    <w:name w:val="header"/>
    <w:basedOn w:val="a"/>
    <w:link w:val="a5"/>
    <w:uiPriority w:val="99"/>
    <w:rsid w:val="00885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885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8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7" Type="http://schemas.openxmlformats.org/officeDocument/2006/relationships/image" Target="media/image4.png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07" Type="http://schemas.openxmlformats.org/officeDocument/2006/relationships/theme" Target="theme/theme1.xml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footer" Target="footer2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footer" Target="footer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fontTable" Target="fontTable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e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 (Вариант 3)</vt:lpstr>
    </vt:vector>
  </TitlesOfParts>
  <Company>Microsoft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 (Вариант 3)</dc:title>
  <dc:subject/>
  <dc:creator>KV</dc:creator>
  <cp:keywords/>
  <dc:description/>
  <cp:lastModifiedBy>admin</cp:lastModifiedBy>
  <cp:revision>2</cp:revision>
  <cp:lastPrinted>2009-05-10T13:37:00Z</cp:lastPrinted>
  <dcterms:created xsi:type="dcterms:W3CDTF">2014-03-09T20:55:00Z</dcterms:created>
  <dcterms:modified xsi:type="dcterms:W3CDTF">2014-03-09T20:55:00Z</dcterms:modified>
</cp:coreProperties>
</file>