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97" w:rsidRPr="0001501D" w:rsidRDefault="007A7297" w:rsidP="003A66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A6614">
        <w:rPr>
          <w:noProof/>
          <w:color w:val="000000"/>
          <w:sz w:val="28"/>
          <w:szCs w:val="28"/>
        </w:rPr>
        <w:t>Содержание</w:t>
      </w:r>
    </w:p>
    <w:p w:rsidR="007A7297" w:rsidRPr="0001501D" w:rsidRDefault="007A7297" w:rsidP="003A66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7297" w:rsidRPr="00393C57" w:rsidRDefault="007A7297" w:rsidP="00393C5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A6614">
        <w:rPr>
          <w:noProof/>
          <w:color w:val="000000"/>
          <w:sz w:val="28"/>
          <w:szCs w:val="28"/>
        </w:rPr>
        <w:t>Введение</w:t>
      </w:r>
    </w:p>
    <w:p w:rsidR="007A7297" w:rsidRPr="00393C57" w:rsidRDefault="007A7297" w:rsidP="00393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3C57">
        <w:rPr>
          <w:sz w:val="28"/>
          <w:szCs w:val="28"/>
        </w:rPr>
        <w:t>Программный комплекс LabVIEW</w:t>
      </w:r>
    </w:p>
    <w:p w:rsidR="007A7297" w:rsidRPr="00393C57" w:rsidRDefault="007A7297" w:rsidP="00393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3C57">
        <w:rPr>
          <w:sz w:val="28"/>
          <w:szCs w:val="28"/>
        </w:rPr>
        <w:t>Программирование, основанное на потоках данных</w:t>
      </w:r>
    </w:p>
    <w:p w:rsidR="007A7297" w:rsidRPr="00393C57" w:rsidRDefault="007A7297" w:rsidP="00393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3C57">
        <w:rPr>
          <w:sz w:val="28"/>
          <w:szCs w:val="28"/>
        </w:rPr>
        <w:t xml:space="preserve">Генерирование детерминированных процессов в среде </w:t>
      </w:r>
      <w:r w:rsidRPr="00393C57">
        <w:rPr>
          <w:sz w:val="28"/>
          <w:szCs w:val="28"/>
          <w:lang w:val="en-US"/>
        </w:rPr>
        <w:t>LabVIEW</w:t>
      </w:r>
    </w:p>
    <w:p w:rsidR="007A7297" w:rsidRPr="00393C57" w:rsidRDefault="007A7297" w:rsidP="00393C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93C57">
        <w:rPr>
          <w:sz w:val="28"/>
          <w:szCs w:val="28"/>
        </w:rPr>
        <w:t>Генерация детерминированных процессов</w:t>
      </w:r>
    </w:p>
    <w:p w:rsidR="007A7297" w:rsidRPr="003A6614" w:rsidRDefault="007A7297" w:rsidP="00393C57">
      <w:pPr>
        <w:spacing w:line="360" w:lineRule="auto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Заключение</w:t>
      </w:r>
    </w:p>
    <w:p w:rsidR="007A7297" w:rsidRPr="003A6614" w:rsidRDefault="007A7297" w:rsidP="00393C57">
      <w:pPr>
        <w:spacing w:line="360" w:lineRule="auto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Список литературы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7297" w:rsidRDefault="007A7297" w:rsidP="003A66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Pr="003A6614">
        <w:rPr>
          <w:noProof/>
          <w:color w:val="000000"/>
          <w:sz w:val="28"/>
          <w:szCs w:val="28"/>
        </w:rPr>
        <w:t>Введение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7297" w:rsidRPr="003A6614" w:rsidRDefault="007A7297" w:rsidP="003A66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  <w:lang w:val="en-US"/>
        </w:rPr>
        <w:t>LabVIEW</w:t>
      </w:r>
      <w:r w:rsidRPr="003A6614">
        <w:rPr>
          <w:color w:val="000000"/>
          <w:sz w:val="28"/>
          <w:szCs w:val="28"/>
        </w:rPr>
        <w:t xml:space="preserve"> (</w:t>
      </w:r>
      <w:r w:rsidRPr="003A6614">
        <w:rPr>
          <w:color w:val="000000"/>
          <w:sz w:val="28"/>
          <w:szCs w:val="28"/>
          <w:lang w:val="en-US"/>
        </w:rPr>
        <w:t>Laboratory</w:t>
      </w:r>
      <w:r w:rsidRPr="003A6614">
        <w:rPr>
          <w:color w:val="000000"/>
          <w:sz w:val="28"/>
          <w:szCs w:val="28"/>
        </w:rPr>
        <w:t xml:space="preserve"> </w:t>
      </w:r>
      <w:r w:rsidRPr="003A6614">
        <w:rPr>
          <w:color w:val="000000"/>
          <w:sz w:val="28"/>
          <w:szCs w:val="28"/>
          <w:lang w:val="en-US"/>
        </w:rPr>
        <w:t>Virtual</w:t>
      </w:r>
      <w:r w:rsidRPr="003A6614">
        <w:rPr>
          <w:color w:val="000000"/>
          <w:sz w:val="28"/>
          <w:szCs w:val="28"/>
        </w:rPr>
        <w:t xml:space="preserve"> </w:t>
      </w:r>
      <w:r w:rsidRPr="003A6614">
        <w:rPr>
          <w:color w:val="000000"/>
          <w:sz w:val="28"/>
          <w:szCs w:val="28"/>
          <w:lang w:val="en-US"/>
        </w:rPr>
        <w:t>Instrument</w:t>
      </w:r>
      <w:r w:rsidRPr="003A6614">
        <w:rPr>
          <w:color w:val="000000"/>
          <w:sz w:val="28"/>
          <w:szCs w:val="28"/>
        </w:rPr>
        <w:t xml:space="preserve"> </w:t>
      </w:r>
      <w:r w:rsidRPr="003A6614">
        <w:rPr>
          <w:color w:val="000000"/>
          <w:sz w:val="28"/>
          <w:szCs w:val="28"/>
          <w:lang w:val="en-US"/>
        </w:rPr>
        <w:t>Engineering</w:t>
      </w:r>
      <w:r w:rsidRPr="003A6614">
        <w:rPr>
          <w:color w:val="000000"/>
          <w:sz w:val="28"/>
          <w:szCs w:val="28"/>
        </w:rPr>
        <w:t xml:space="preserve"> </w:t>
      </w:r>
      <w:r w:rsidRPr="003A6614">
        <w:rPr>
          <w:color w:val="000000"/>
          <w:sz w:val="28"/>
          <w:szCs w:val="28"/>
          <w:lang w:val="en-US"/>
        </w:rPr>
        <w:t>Workbench</w:t>
      </w:r>
      <w:r w:rsidRPr="003A6614">
        <w:rPr>
          <w:color w:val="000000"/>
          <w:sz w:val="28"/>
          <w:szCs w:val="28"/>
        </w:rPr>
        <w:t>) позволяет разрабатывать прикладное программное обеспечение для организации взаимодействия с измерительной и управляющей аппаратурой, сбора, обработки и отображения информации и результатов расчетов, а также моделирования как отдельных объектов, так и автоматизированных систем в целом. Разработчиком LabVIEW является американская компания National Instruments.</w:t>
      </w:r>
    </w:p>
    <w:p w:rsidR="007A7297" w:rsidRPr="003A6614" w:rsidRDefault="007A7297" w:rsidP="003A66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В отличие от текстовых языков, таких как C, Pascal и др., где программы составляются в виде строк текста, в LabVIEW программы создаются в виде графических диаграмм, подобных обычным блок-схемам. Иногда можно создать приложение, вообще не прикасаясь к клавиатуре компьютера.</w:t>
      </w:r>
    </w:p>
    <w:p w:rsidR="007A7297" w:rsidRPr="003A6614" w:rsidRDefault="007A7297" w:rsidP="003A66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 xml:space="preserve">LabVIEW является открытой системой программирования и имеет встроенную поддержку всех применяемых в настоящее время программных интерфейсов, таких как Win32 DLL, COM.NET, DDE, сетевых протоколов на базе IP, DataSocket и др. В состав LabVIEW входят библиотеки управления различными аппаратными средствами и интерфейсами, такими как PCI, CompactPCI/PXI, VME, VXI, GPIB (КОП), PLC, VISA, системами технического зрения и др. Программные продукты, созданные с использованием LabVIEW, могут быть дополнены фрагментами, азработанными на традиционных языках программирования, например </w:t>
      </w:r>
      <w:r w:rsidRPr="003A6614">
        <w:rPr>
          <w:color w:val="000000"/>
          <w:sz w:val="28"/>
          <w:szCs w:val="28"/>
          <w:lang w:val="en-US"/>
        </w:rPr>
        <w:t>C</w:t>
      </w:r>
      <w:r w:rsidRPr="003A6614">
        <w:rPr>
          <w:color w:val="000000"/>
          <w:sz w:val="28"/>
          <w:szCs w:val="28"/>
        </w:rPr>
        <w:t xml:space="preserve">/С++, </w:t>
      </w:r>
      <w:r w:rsidRPr="003A6614">
        <w:rPr>
          <w:color w:val="000000"/>
          <w:sz w:val="28"/>
          <w:szCs w:val="28"/>
          <w:lang w:val="en-US"/>
        </w:rPr>
        <w:t>Pascal</w:t>
      </w:r>
      <w:r w:rsidRPr="003A6614">
        <w:rPr>
          <w:color w:val="000000"/>
          <w:sz w:val="28"/>
          <w:szCs w:val="28"/>
        </w:rPr>
        <w:t xml:space="preserve">, </w:t>
      </w:r>
      <w:r w:rsidRPr="003A6614">
        <w:rPr>
          <w:color w:val="000000"/>
          <w:sz w:val="28"/>
          <w:szCs w:val="28"/>
          <w:lang w:val="en-US"/>
        </w:rPr>
        <w:t>Basic</w:t>
      </w:r>
      <w:r w:rsidRPr="003A6614">
        <w:rPr>
          <w:color w:val="000000"/>
          <w:sz w:val="28"/>
          <w:szCs w:val="28"/>
        </w:rPr>
        <w:t xml:space="preserve">, </w:t>
      </w:r>
      <w:r w:rsidRPr="003A6614">
        <w:rPr>
          <w:color w:val="000000"/>
          <w:sz w:val="28"/>
          <w:szCs w:val="28"/>
          <w:lang w:val="en-US"/>
        </w:rPr>
        <w:t>FORTRAN</w:t>
      </w:r>
      <w:r w:rsidRPr="003A6614">
        <w:rPr>
          <w:color w:val="000000"/>
          <w:sz w:val="28"/>
          <w:szCs w:val="28"/>
        </w:rPr>
        <w:t>. И наоборот можно использовать модули, разработанные в LabVIEW в проектах, создаваемых в других системах программирования. Таким образом, LabVIEW позволяет разрабатывать практически любые приложения, взаимодействующие с любыми видами аппаратных средств, поддерживаемых операционной системой компьютера.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Pr="00393C57">
        <w:rPr>
          <w:sz w:val="28"/>
          <w:szCs w:val="28"/>
        </w:rPr>
        <w:t>Программный комплекс LabVIEW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7297" w:rsidRPr="00393C57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 xml:space="preserve">LabVIEW (Laboratory Virtual Instrumentation Engineering Workbench) – это среда разработки и платформа для выполнения программ, созданных на графическом языке программирования «G» фирмы National Instruments (США). Первая версия LabVIEW была выпущена в 1986 году для Apple Macintosh, в настоящее существуют версии для UNIX, GNU/Linux, Mac OS и пр., а наиболее развитыми и популярными являются версии для Microsoft </w:t>
      </w:r>
      <w:r w:rsidRPr="00393C57">
        <w:rPr>
          <w:color w:val="000000"/>
          <w:sz w:val="28"/>
          <w:szCs w:val="28"/>
        </w:rPr>
        <w:t>Windows.</w:t>
      </w: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 w:rsidRPr="00393C57">
        <w:rPr>
          <w:sz w:val="28"/>
          <w:szCs w:val="28"/>
        </w:rPr>
        <w:t xml:space="preserve">LabVIEW используется в системах сбора и обработки данных, а также для управления техническими объектами и технологическими процессами. Идеологически </w:t>
      </w:r>
      <w:r w:rsidRPr="00393C57">
        <w:rPr>
          <w:sz w:val="28"/>
          <w:szCs w:val="28"/>
          <w:lang w:val="en-US"/>
        </w:rPr>
        <w:t>LabVIEW</w:t>
      </w:r>
      <w:r w:rsidRPr="00393C57">
        <w:rPr>
          <w:sz w:val="28"/>
          <w:szCs w:val="28"/>
        </w:rPr>
        <w:t xml:space="preserve"> очень близка к </w:t>
      </w:r>
      <w:r w:rsidRPr="00393C57">
        <w:rPr>
          <w:sz w:val="28"/>
          <w:szCs w:val="28"/>
          <w:lang w:val="en-US"/>
        </w:rPr>
        <w:t>SCADA</w:t>
      </w:r>
      <w:r w:rsidRPr="00393C57">
        <w:rPr>
          <w:sz w:val="28"/>
          <w:szCs w:val="28"/>
        </w:rPr>
        <w:t>-системам, но в отличие от них в большей степени ориентирована на решение задач не столько в области АСУ ТП, сколько в области АСНИ.</w:t>
      </w:r>
      <w:bookmarkStart w:id="0" w:name="_Toc231326657"/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3C57">
        <w:rPr>
          <w:sz w:val="28"/>
          <w:szCs w:val="28"/>
        </w:rPr>
        <w:t>Программирование, основанное на потоках данных</w:t>
      </w:r>
      <w:bookmarkEnd w:id="0"/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Графический язык программирования «</w:t>
      </w:r>
      <w:r w:rsidRPr="003A6614">
        <w:rPr>
          <w:color w:val="000000"/>
          <w:sz w:val="28"/>
          <w:szCs w:val="28"/>
          <w:lang w:val="en-US"/>
        </w:rPr>
        <w:t>G</w:t>
      </w:r>
      <w:r w:rsidRPr="003A6614">
        <w:rPr>
          <w:color w:val="000000"/>
          <w:sz w:val="28"/>
          <w:szCs w:val="28"/>
        </w:rPr>
        <w:t xml:space="preserve">», используемый в </w:t>
      </w:r>
      <w:r w:rsidRPr="003A6614">
        <w:rPr>
          <w:color w:val="000000"/>
          <w:sz w:val="28"/>
          <w:szCs w:val="28"/>
          <w:lang w:val="en-US"/>
        </w:rPr>
        <w:t>LabVIEW</w:t>
      </w:r>
      <w:r w:rsidRPr="003A6614">
        <w:rPr>
          <w:color w:val="000000"/>
          <w:sz w:val="28"/>
          <w:szCs w:val="28"/>
        </w:rPr>
        <w:t>, основан на архитектуре потоков данных. Последовательность выполнения операторов в таких языках определяется не порядком их следования (как в императивных языках программирования), а наличием данных на входах этих операторов. Операторы, не связанные по данным, выполняются параллельно в произвольном порядке.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В основе программирования в LabVIEW лежит понятие Виртуальных приборов (Virtual Instruments, VI). На лицевой панели, как и положено, располагаются элементы управления программой – кнопки, графики, выключатели и тому подобное. Блок-схема – это, по сути, и есть сама программа. При написании (а вернее создании, потому что писать приходится не так уж и много) программы используется такое понятие, как «поток данных» (Data Flow). Суть его в том, что все элементы программы (которые представлены графически) связываются между собой связями (проводами, нитками) по которым и происходит передача данных. В общем, описать это довольно сложно, лучше посмотреть на картинку, рис.</w:t>
      </w:r>
      <w:r>
        <w:rPr>
          <w:color w:val="000000"/>
          <w:sz w:val="28"/>
          <w:szCs w:val="28"/>
        </w:rPr>
        <w:t xml:space="preserve"> 1</w:t>
      </w:r>
      <w:r w:rsidRPr="003A6614">
        <w:rPr>
          <w:color w:val="000000"/>
          <w:sz w:val="28"/>
          <w:szCs w:val="28"/>
        </w:rPr>
        <w:t>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7297" w:rsidRPr="003A6614" w:rsidRDefault="004A2971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7.5pt;height:217.5pt;visibility:visible">
            <v:imagedata r:id="rId7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</w:t>
      </w:r>
      <w:r w:rsidRPr="003A6614">
        <w:rPr>
          <w:color w:val="000000"/>
          <w:sz w:val="28"/>
          <w:szCs w:val="28"/>
        </w:rPr>
        <w:t>1. Простейший прибор.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Цифрами обозначены:</w:t>
      </w:r>
    </w:p>
    <w:p w:rsidR="007A7297" w:rsidRPr="003A6614" w:rsidRDefault="007A7297" w:rsidP="003A66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Точки, элементы программы (Nodes)</w:t>
      </w:r>
    </w:p>
    <w:p w:rsidR="007A7297" w:rsidRPr="003A6614" w:rsidRDefault="007A7297" w:rsidP="003A66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Терминалы индикаторов (Indicator Terminals)</w:t>
      </w:r>
    </w:p>
    <w:p w:rsidR="007A7297" w:rsidRPr="003A6614" w:rsidRDefault="007A7297" w:rsidP="003A66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Связи (Wires)</w:t>
      </w:r>
    </w:p>
    <w:p w:rsidR="007A7297" w:rsidRPr="003A6614" w:rsidRDefault="007A7297" w:rsidP="003A661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Терминалы управляющих элементов (Control Terminals)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Итак, в LabVIEW вы создаете пользовательский интерфейс (лицевую панель), с управляющими элементами и индикаторами. Управляющие элементы – это тумблеры, кнопки, поля ввода и прочие устройства ввода. Индикаторы – это графики, шкалы, лампочки, текстовые поля и тому подобное. После создания пользовательского интерфейса, вы добавляете программный код, который управляет объектами на лицевой панели. Этот код содержится в схеме (block diagram). Этот код чем-то напоминает собой блок-схему, хотя отличий много.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LabVIEW можно использовать для того, чтобы управлять различным оборудованием, таким, как, устройства сбора данных, различные датчики, устройства наблюдения, двигательные устройства (например, шаговые моторы) и тому подобное, а так же GPIB, PXI, VXI, RS-232 b RS-484 устройства. Также в LabVIEW имеются встроенные средства для подключения созданных программ к сети, используя LabVIEW Web Server и различные стандартные протоколы и средства, такие как TCP/IP и ActiveX.</w:t>
      </w: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 w:rsidRPr="00393C57">
        <w:rPr>
          <w:sz w:val="28"/>
          <w:szCs w:val="28"/>
        </w:rPr>
        <w:t>Используя LabVIEW, можно создавать приложения для тестирования и измерений, сбора данных, управления различными внешними устройствами, генерации отчетов. Так же можно создать независимые исполняемые файлы и библиотеки функций, такие как DLL, так как LabVIEW – это полноценный 32-битный компилятор.</w:t>
      </w: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93C57">
        <w:rPr>
          <w:sz w:val="28"/>
          <w:szCs w:val="28"/>
        </w:rPr>
        <w:t xml:space="preserve">Генерирование детерминированных процессов в среде </w:t>
      </w:r>
      <w:r w:rsidRPr="00393C57">
        <w:rPr>
          <w:sz w:val="28"/>
          <w:szCs w:val="28"/>
          <w:lang w:val="en-US"/>
        </w:rPr>
        <w:t>LabVIEW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Среда разработки виртуальных измерительных приборов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(</w:t>
      </w:r>
      <w:r w:rsidRPr="003A6614">
        <w:rPr>
          <w:sz w:val="28"/>
          <w:szCs w:val="28"/>
          <w:lang w:val="en-US"/>
        </w:rPr>
        <w:t>Laboratory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Virtual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Instrument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Engineering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Workbench</w:t>
      </w:r>
      <w:r w:rsidRPr="003A6614">
        <w:rPr>
          <w:sz w:val="28"/>
          <w:szCs w:val="28"/>
        </w:rPr>
        <w:t xml:space="preserve">) разработана фирмой </w:t>
      </w:r>
      <w:r w:rsidRPr="003A6614">
        <w:rPr>
          <w:sz w:val="28"/>
          <w:szCs w:val="28"/>
          <w:lang w:val="en-US"/>
        </w:rPr>
        <w:t>National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Instruments</w:t>
      </w:r>
      <w:r w:rsidRPr="003A6614">
        <w:rPr>
          <w:sz w:val="28"/>
          <w:szCs w:val="28"/>
        </w:rPr>
        <w:t xml:space="preserve">, лидером по производству контрольно-измерительной аппаратуры. Первая версия появилась в 1986 г. как результат поисков путей сокращения времени программирования измерительных приборов. Пакет быстро приобрел популярность и постоянно совершенствовался. В 2006 г. вышла его восьмая версия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8.2 и в 2007 г. –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8.5. Пакет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содержит полный набор приборов для сбора, обработки (анализа), представления и хранения данных.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 среде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создается так называемый виртуальный прибор (ВП) (</w:t>
      </w:r>
      <w:r w:rsidRPr="003A6614">
        <w:rPr>
          <w:sz w:val="28"/>
          <w:szCs w:val="28"/>
          <w:lang w:val="en-US"/>
        </w:rPr>
        <w:t>Virtual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Instrument</w:t>
      </w:r>
      <w:r w:rsidRPr="003A6614">
        <w:rPr>
          <w:sz w:val="28"/>
          <w:szCs w:val="28"/>
        </w:rPr>
        <w:t xml:space="preserve"> – </w:t>
      </w:r>
      <w:r w:rsidRPr="003A6614">
        <w:rPr>
          <w:sz w:val="28"/>
          <w:szCs w:val="28"/>
          <w:lang w:val="en-US"/>
        </w:rPr>
        <w:t>VI</w:t>
      </w:r>
      <w:r w:rsidRPr="003A6614">
        <w:rPr>
          <w:sz w:val="28"/>
          <w:szCs w:val="28"/>
        </w:rPr>
        <w:t xml:space="preserve">) – программный аналог реального физического прибора. Как и реальный прибор, ВП имеет лицевую панель, на которую выведены все органы управления и индикации. Проектирование ВП сводится к разработке лицевой панели и блок-схемы программы. Для этого используются два окна: окно </w:t>
      </w:r>
      <w:r w:rsidRPr="003A6614">
        <w:rPr>
          <w:sz w:val="28"/>
          <w:szCs w:val="28"/>
          <w:lang w:val="en-US"/>
        </w:rPr>
        <w:t>Front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Panel</w:t>
      </w:r>
      <w:r w:rsidRPr="003A6614">
        <w:rPr>
          <w:sz w:val="28"/>
          <w:szCs w:val="28"/>
        </w:rPr>
        <w:t xml:space="preserve"> (</w:t>
      </w:r>
      <w:r w:rsidRPr="003A6614">
        <w:rPr>
          <w:sz w:val="28"/>
          <w:szCs w:val="28"/>
          <w:lang w:val="en-US"/>
        </w:rPr>
        <w:t>FP</w:t>
      </w:r>
      <w:r w:rsidRPr="003A6614">
        <w:rPr>
          <w:sz w:val="28"/>
          <w:szCs w:val="28"/>
        </w:rPr>
        <w:t>) для размещения лицевой панели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окно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Block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Diagram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(</w:t>
      </w:r>
      <w:r w:rsidRPr="003A6614">
        <w:rPr>
          <w:sz w:val="28"/>
          <w:szCs w:val="28"/>
          <w:lang w:val="en-US"/>
        </w:rPr>
        <w:t>BD</w:t>
      </w:r>
      <w:r w:rsidRPr="003A661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для размещения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блок-схемы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программы (рис.</w:t>
      </w:r>
      <w:r>
        <w:rPr>
          <w:sz w:val="28"/>
          <w:szCs w:val="28"/>
        </w:rPr>
        <w:t xml:space="preserve"> 2</w:t>
      </w:r>
      <w:r w:rsidRPr="003A6614">
        <w:rPr>
          <w:sz w:val="28"/>
          <w:szCs w:val="28"/>
        </w:rPr>
        <w:t>).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A2971">
        <w:rPr>
          <w:noProof/>
          <w:sz w:val="28"/>
          <w:szCs w:val="28"/>
        </w:rPr>
        <w:pict>
          <v:shape id="_x0000_i1026" type="#_x0000_t75" style="width:387pt;height:90.75pt;visibility:visible">
            <v:imagedata r:id="rId8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7297" w:rsidRPr="003A6614" w:rsidRDefault="004A2971" w:rsidP="003A66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" o:spid="_x0000_i1027" type="#_x0000_t75" style="width:396pt;height:94.5pt;visibility:visible">
            <v:imagedata r:id="rId9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Рис.</w:t>
      </w:r>
      <w:r>
        <w:rPr>
          <w:sz w:val="28"/>
          <w:szCs w:val="28"/>
        </w:rPr>
        <w:t xml:space="preserve"> 2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Оба окна имеют стандартную форму </w:t>
      </w:r>
      <w:r w:rsidRPr="003A6614">
        <w:rPr>
          <w:sz w:val="28"/>
          <w:szCs w:val="28"/>
          <w:lang w:val="en-US"/>
        </w:rPr>
        <w:t>Windows</w:t>
      </w:r>
      <w:r w:rsidRPr="003A6614">
        <w:rPr>
          <w:sz w:val="28"/>
          <w:szCs w:val="28"/>
        </w:rPr>
        <w:t xml:space="preserve">. В верхней части каждого окна располагается полоса главного меню с названиями меню, как стандартными для </w:t>
      </w:r>
      <w:r w:rsidRPr="003A6614">
        <w:rPr>
          <w:sz w:val="28"/>
          <w:szCs w:val="28"/>
          <w:lang w:val="en-US"/>
        </w:rPr>
        <w:t>Windows</w:t>
      </w:r>
      <w:r w:rsidRPr="003A6614">
        <w:rPr>
          <w:sz w:val="28"/>
          <w:szCs w:val="28"/>
        </w:rPr>
        <w:t xml:space="preserve">: </w:t>
      </w:r>
      <w:r w:rsidRPr="003A6614">
        <w:rPr>
          <w:sz w:val="28"/>
          <w:szCs w:val="28"/>
          <w:lang w:val="en-US"/>
        </w:rPr>
        <w:t>File</w:t>
      </w:r>
      <w:r w:rsidRPr="003A6614">
        <w:rPr>
          <w:sz w:val="28"/>
          <w:szCs w:val="28"/>
        </w:rPr>
        <w:t xml:space="preserve">, </w:t>
      </w:r>
      <w:r w:rsidRPr="003A6614">
        <w:rPr>
          <w:sz w:val="28"/>
          <w:szCs w:val="28"/>
          <w:lang w:val="en-US"/>
        </w:rPr>
        <w:t>Edit</w:t>
      </w:r>
      <w:r w:rsidRPr="003A6614">
        <w:rPr>
          <w:sz w:val="28"/>
          <w:szCs w:val="28"/>
        </w:rPr>
        <w:t xml:space="preserve"> и </w:t>
      </w:r>
      <w:r w:rsidRPr="003A6614">
        <w:rPr>
          <w:sz w:val="28"/>
          <w:szCs w:val="28"/>
          <w:lang w:val="en-US"/>
        </w:rPr>
        <w:t>Help</w:t>
      </w:r>
      <w:r w:rsidRPr="003A6614">
        <w:rPr>
          <w:sz w:val="28"/>
          <w:szCs w:val="28"/>
        </w:rPr>
        <w:t xml:space="preserve">, так и специфическими для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: </w:t>
      </w:r>
      <w:r w:rsidRPr="003A6614">
        <w:rPr>
          <w:sz w:val="28"/>
          <w:szCs w:val="28"/>
          <w:lang w:val="en-US"/>
        </w:rPr>
        <w:t>Operate</w:t>
      </w:r>
      <w:r w:rsidRPr="003A6614">
        <w:rPr>
          <w:sz w:val="28"/>
          <w:szCs w:val="28"/>
        </w:rPr>
        <w:t xml:space="preserve">, </w:t>
      </w:r>
      <w:r w:rsidRPr="003A6614">
        <w:rPr>
          <w:sz w:val="28"/>
          <w:szCs w:val="28"/>
          <w:lang w:val="en-US"/>
        </w:rPr>
        <w:t>Tools</w:t>
      </w:r>
      <w:r w:rsidRPr="003A6614">
        <w:rPr>
          <w:sz w:val="28"/>
          <w:szCs w:val="28"/>
        </w:rPr>
        <w:t xml:space="preserve">, </w:t>
      </w:r>
      <w:r w:rsidRPr="003A6614">
        <w:rPr>
          <w:sz w:val="28"/>
          <w:szCs w:val="28"/>
          <w:lang w:val="en-US"/>
        </w:rPr>
        <w:t>Browse</w:t>
      </w:r>
      <w:r w:rsidRPr="003A6614">
        <w:rPr>
          <w:sz w:val="28"/>
          <w:szCs w:val="28"/>
        </w:rPr>
        <w:t xml:space="preserve">, </w:t>
      </w:r>
      <w:r w:rsidRPr="003A6614">
        <w:rPr>
          <w:sz w:val="28"/>
          <w:szCs w:val="28"/>
          <w:lang w:val="en-US"/>
        </w:rPr>
        <w:t>Window</w:t>
      </w:r>
      <w:r w:rsidRPr="003A6614">
        <w:rPr>
          <w:sz w:val="28"/>
          <w:szCs w:val="28"/>
        </w:rPr>
        <w:t>, содержание которых будет раскрываться по мере выполнения лабораторных работ. Ниже полосы главного меню размещена полоса инструментальной панели, служащая для запуска, отладки и редактирования ВП.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Вывод на лицевую панель всех элементов управления и индикации производится в активном окне </w:t>
      </w:r>
      <w:r w:rsidRPr="003A6614">
        <w:rPr>
          <w:sz w:val="28"/>
          <w:szCs w:val="28"/>
          <w:lang w:val="en-US"/>
        </w:rPr>
        <w:t>FP</w:t>
      </w:r>
      <w:r w:rsidRPr="003A6614">
        <w:rPr>
          <w:sz w:val="28"/>
          <w:szCs w:val="28"/>
        </w:rPr>
        <w:t xml:space="preserve"> с помощью палитры </w:t>
      </w:r>
      <w:r w:rsidRPr="003A6614">
        <w:rPr>
          <w:sz w:val="28"/>
          <w:szCs w:val="28"/>
          <w:lang w:val="en-US"/>
        </w:rPr>
        <w:t>Controls</w:t>
      </w:r>
      <w:r w:rsidRPr="003A6614">
        <w:rPr>
          <w:sz w:val="28"/>
          <w:szCs w:val="28"/>
        </w:rPr>
        <w:t xml:space="preserve"> (Управление) (рис.</w:t>
      </w:r>
      <w:r>
        <w:rPr>
          <w:sz w:val="28"/>
          <w:szCs w:val="28"/>
        </w:rPr>
        <w:t xml:space="preserve"> 3</w:t>
      </w:r>
      <w:r w:rsidRPr="003A6614">
        <w:rPr>
          <w:sz w:val="28"/>
          <w:szCs w:val="28"/>
        </w:rPr>
        <w:t xml:space="preserve">). 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Палитра </w:t>
      </w:r>
      <w:r w:rsidRPr="003A6614">
        <w:rPr>
          <w:sz w:val="28"/>
          <w:szCs w:val="28"/>
          <w:lang w:val="en-US"/>
        </w:rPr>
        <w:t>Controls</w:t>
      </w:r>
      <w:r w:rsidRPr="003A6614">
        <w:rPr>
          <w:sz w:val="28"/>
          <w:szCs w:val="28"/>
        </w:rPr>
        <w:t xml:space="preserve"> вызывается щелчком правой кнопки мыши (ПКМ) в любом месте окна. Ее можно открыть также, выбрав </w:t>
      </w:r>
      <w:r w:rsidRPr="003A6614">
        <w:rPr>
          <w:sz w:val="28"/>
          <w:szCs w:val="28"/>
          <w:lang w:val="en-US"/>
        </w:rPr>
        <w:t>Show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Controls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Palette</w:t>
      </w:r>
      <w:r w:rsidRPr="003A6614">
        <w:rPr>
          <w:sz w:val="28"/>
          <w:szCs w:val="28"/>
        </w:rPr>
        <w:t xml:space="preserve"> в меню </w:t>
      </w:r>
      <w:r w:rsidRPr="003A6614">
        <w:rPr>
          <w:sz w:val="28"/>
          <w:szCs w:val="28"/>
          <w:lang w:val="en-US"/>
        </w:rPr>
        <w:t>Window</w:t>
      </w:r>
      <w:r w:rsidRPr="003A6614">
        <w:rPr>
          <w:sz w:val="28"/>
          <w:szCs w:val="28"/>
        </w:rPr>
        <w:t xml:space="preserve">. Поиск нужного элемента осуществляется переходом в палитре на нижние уровни. Найденный элемент (точнее, его иконка) выделяется щелчком левой кнопки мыши (ЛКМ), переносится на </w:t>
      </w:r>
      <w:r w:rsidRPr="003A6614">
        <w:rPr>
          <w:sz w:val="28"/>
          <w:szCs w:val="28"/>
          <w:lang w:val="en-US"/>
        </w:rPr>
        <w:t>FP</w:t>
      </w:r>
      <w:r w:rsidRPr="003A6614">
        <w:rPr>
          <w:sz w:val="28"/>
          <w:szCs w:val="28"/>
        </w:rPr>
        <w:t xml:space="preserve"> и помещается на ней еще одним щелчком ЛКМ (можно и по другому: нажать ЛКМ – перенести – отпустить ЛКМ). После выбора элемента палитра исчезает, если ее не прикрепить, щелкнув ЛКМ по значку кнопки в левом верхнем углу палитры. Одновременно с выводом на лицевую панель элемента управления или индикации появляется соответствующий ему функциональный элемент в окне </w:t>
      </w:r>
      <w:r w:rsidRPr="003A6614">
        <w:rPr>
          <w:sz w:val="28"/>
          <w:szCs w:val="28"/>
          <w:lang w:val="en-US"/>
        </w:rPr>
        <w:t>BD</w:t>
      </w:r>
      <w:r w:rsidRPr="003A6614">
        <w:rPr>
          <w:sz w:val="28"/>
          <w:szCs w:val="28"/>
        </w:rPr>
        <w:t>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4A2971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8" type="#_x0000_t75" style="width:403.5pt;height:363pt;visibility:visible">
            <v:imagedata r:id="rId10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Блок-схема программы ВП размещается в окне </w:t>
      </w:r>
      <w:r w:rsidRPr="003A6614">
        <w:rPr>
          <w:sz w:val="28"/>
          <w:szCs w:val="28"/>
          <w:lang w:val="en-US"/>
        </w:rPr>
        <w:t>BD</w:t>
      </w:r>
      <w:r w:rsidRPr="003A6614">
        <w:rPr>
          <w:sz w:val="28"/>
          <w:szCs w:val="28"/>
        </w:rPr>
        <w:t xml:space="preserve">. Она составляется из функциональных элементов (узлов) с помощью палитры </w:t>
      </w:r>
      <w:r w:rsidRPr="003A6614">
        <w:rPr>
          <w:sz w:val="28"/>
          <w:szCs w:val="28"/>
          <w:lang w:val="en-US"/>
        </w:rPr>
        <w:t>Functions</w:t>
      </w:r>
      <w:r w:rsidRPr="003A6614">
        <w:rPr>
          <w:sz w:val="28"/>
          <w:szCs w:val="28"/>
        </w:rPr>
        <w:t xml:space="preserve"> (Функции). Палитра </w:t>
      </w:r>
      <w:r w:rsidRPr="003A6614">
        <w:rPr>
          <w:sz w:val="28"/>
          <w:szCs w:val="28"/>
          <w:lang w:val="en-US"/>
        </w:rPr>
        <w:t>Functions</w:t>
      </w:r>
      <w:r w:rsidRPr="003A6614">
        <w:rPr>
          <w:sz w:val="28"/>
          <w:szCs w:val="28"/>
        </w:rPr>
        <w:t xml:space="preserve"> вызывается в активном окне </w:t>
      </w:r>
      <w:r w:rsidRPr="003A6614">
        <w:rPr>
          <w:sz w:val="28"/>
          <w:szCs w:val="28"/>
          <w:lang w:val="en-US"/>
        </w:rPr>
        <w:t>BD</w:t>
      </w:r>
      <w:r w:rsidRPr="003A6614">
        <w:rPr>
          <w:sz w:val="28"/>
          <w:szCs w:val="28"/>
        </w:rPr>
        <w:t xml:space="preserve"> щелчком ПКМ. Поиск нужных узлов и размещение их в окне </w:t>
      </w:r>
      <w:r w:rsidRPr="003A6614">
        <w:rPr>
          <w:sz w:val="28"/>
          <w:szCs w:val="28"/>
          <w:lang w:val="en-US"/>
        </w:rPr>
        <w:t>BD</w:t>
      </w:r>
      <w:r w:rsidRPr="003A6614">
        <w:rPr>
          <w:sz w:val="28"/>
          <w:szCs w:val="28"/>
        </w:rPr>
        <w:t xml:space="preserve"> производится так же, как и для палитры </w:t>
      </w:r>
      <w:r w:rsidRPr="003A6614">
        <w:rPr>
          <w:sz w:val="28"/>
          <w:szCs w:val="28"/>
          <w:lang w:val="en-US"/>
        </w:rPr>
        <w:t>Controls</w:t>
      </w:r>
      <w:r w:rsidRPr="003A6614">
        <w:rPr>
          <w:sz w:val="28"/>
          <w:szCs w:val="28"/>
        </w:rPr>
        <w:t xml:space="preserve">. Соединение узлов между собой осуществляется с помощью инструмента </w:t>
      </w:r>
      <w:r w:rsidR="004A2971">
        <w:rPr>
          <w:noProof/>
          <w:sz w:val="28"/>
          <w:szCs w:val="28"/>
        </w:rPr>
        <w:pict>
          <v:shape id="Рисунок 4" o:spid="_x0000_i1029" type="#_x0000_t75" style="width:16.5pt;height:15.75pt;visibility:visible">
            <v:imagedata r:id="rId11" o:title=""/>
          </v:shape>
        </w:pict>
      </w:r>
      <w:r w:rsidRPr="003A6614">
        <w:rPr>
          <w:sz w:val="28"/>
          <w:szCs w:val="28"/>
        </w:rPr>
        <w:t xml:space="preserve"> - “катушка”.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Инструменты 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обладают очень удобным свойством – изменяться в зависимости от того, к чему они подводятся. Достаточно подвести указатель мыши, каким бы он ни был, к терминалу узла, как он превращается в “катушку”, а терминал начинает мерцать. Нажатием ЛКМ осуществляется подсоединение к этому выводу. Далее при нажатой кнопке проводится линия до той точки, с которой нужно соединить (она тоже должна мерцать при приближении “катушки”). Если линию нужно где-то зафиксировать, чтобы схема читалась лучше, то следует отпустить кнопку, снова нажать и продолжить соединение. Пока соединение не произведено, линия будет пунктирной. Если соединение произведено правильно, то линия после отпускания ЛКМ примет вид и цвет, соответствующий типу передаваемых данных. Для удаления линии связи нужно выделить ее инструментом </w:t>
      </w:r>
      <w:r w:rsidR="004A2971">
        <w:rPr>
          <w:noProof/>
          <w:sz w:val="28"/>
          <w:szCs w:val="28"/>
        </w:rPr>
        <w:pict>
          <v:shape id="Рисунок 5" o:spid="_x0000_i1030" type="#_x0000_t75" style="width:18pt;height:17.25pt;visibility:visible">
            <v:imagedata r:id="rId12" o:title=""/>
          </v:shape>
        </w:pict>
      </w:r>
      <w:r w:rsidRPr="003A6614">
        <w:rPr>
          <w:sz w:val="28"/>
          <w:szCs w:val="28"/>
        </w:rPr>
        <w:t xml:space="preserve"> – “стрелка” (щелчок ЛКМ для выделения прямолинейного участка, двойной щелчок ЛКМ для выделения всей линии) и нажать клавишу </w:t>
      </w:r>
      <w:r w:rsidRPr="003A6614">
        <w:rPr>
          <w:sz w:val="28"/>
          <w:szCs w:val="28"/>
          <w:lang w:val="en-US"/>
        </w:rPr>
        <w:t>Delete</w:t>
      </w:r>
      <w:r w:rsidRPr="003A6614">
        <w:rPr>
          <w:sz w:val="28"/>
          <w:szCs w:val="28"/>
        </w:rPr>
        <w:t>.</w:t>
      </w: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 w:rsidRPr="00393C57">
        <w:rPr>
          <w:sz w:val="28"/>
          <w:szCs w:val="28"/>
        </w:rPr>
        <w:t xml:space="preserve">При разработке ВП требуется многократно переходить от одного окна к другому. Это можно сделать разными способами. 1) Через пункт </w:t>
      </w:r>
      <w:r w:rsidRPr="00393C57">
        <w:rPr>
          <w:sz w:val="28"/>
          <w:szCs w:val="28"/>
          <w:lang w:val="en-US"/>
        </w:rPr>
        <w:t>Window</w:t>
      </w:r>
      <w:r w:rsidRPr="00393C57">
        <w:rPr>
          <w:sz w:val="28"/>
          <w:szCs w:val="28"/>
        </w:rPr>
        <w:t xml:space="preserve"> главного меню. Например, при активном окне </w:t>
      </w:r>
      <w:r w:rsidRPr="00393C57">
        <w:rPr>
          <w:sz w:val="28"/>
          <w:szCs w:val="28"/>
          <w:lang w:val="en-US"/>
        </w:rPr>
        <w:t>FP</w:t>
      </w:r>
      <w:r w:rsidRPr="00393C57">
        <w:rPr>
          <w:sz w:val="28"/>
          <w:szCs w:val="28"/>
        </w:rPr>
        <w:t xml:space="preserve"> в ниспадающем меню </w:t>
      </w:r>
      <w:r w:rsidRPr="00393C57">
        <w:rPr>
          <w:sz w:val="28"/>
          <w:szCs w:val="28"/>
          <w:lang w:val="en-US"/>
        </w:rPr>
        <w:t>Window</w:t>
      </w:r>
      <w:r w:rsidRPr="00393C57">
        <w:rPr>
          <w:sz w:val="28"/>
          <w:szCs w:val="28"/>
        </w:rPr>
        <w:t xml:space="preserve"> нужно выбрать </w:t>
      </w:r>
      <w:r w:rsidRPr="00393C57">
        <w:rPr>
          <w:sz w:val="28"/>
          <w:szCs w:val="28"/>
          <w:lang w:val="en-US"/>
        </w:rPr>
        <w:t>Show</w:t>
      </w:r>
      <w:r w:rsidRPr="00393C57">
        <w:rPr>
          <w:sz w:val="28"/>
          <w:szCs w:val="28"/>
        </w:rPr>
        <w:t xml:space="preserve"> </w:t>
      </w:r>
      <w:r w:rsidRPr="00393C57">
        <w:rPr>
          <w:sz w:val="28"/>
          <w:szCs w:val="28"/>
          <w:lang w:val="en-US"/>
        </w:rPr>
        <w:t>Block</w:t>
      </w:r>
      <w:r w:rsidRPr="00393C57">
        <w:rPr>
          <w:sz w:val="28"/>
          <w:szCs w:val="28"/>
        </w:rPr>
        <w:t xml:space="preserve"> </w:t>
      </w:r>
      <w:r w:rsidRPr="00393C57">
        <w:rPr>
          <w:sz w:val="28"/>
          <w:szCs w:val="28"/>
          <w:lang w:val="en-US"/>
        </w:rPr>
        <w:t>Diagram</w:t>
      </w:r>
      <w:r w:rsidRPr="00393C57">
        <w:rPr>
          <w:sz w:val="28"/>
          <w:szCs w:val="28"/>
        </w:rPr>
        <w:t>. 2) Через нижнюю строку, если до этого окно было свернуто. 3) Двойным щелчком ЛКМ на элементе управления или индикации в любом окне. Такой способ удобен, особенно, если нужно определить расположение элемента управления или индикации в другом окне, – элемент, по которому щелкнули, будет выделен. Границы выделенного элемента мерцают. Выделение можно снять, щелкнув ЛКМ в любом свободном месте окна.</w:t>
      </w: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7A7297" w:rsidP="00393C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93C57">
        <w:rPr>
          <w:sz w:val="28"/>
          <w:szCs w:val="28"/>
        </w:rPr>
        <w:t>Генерация детерминированных процессов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 пакете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возможны три способа генерирования детерминированных процессов: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614">
        <w:rPr>
          <w:sz w:val="28"/>
          <w:szCs w:val="28"/>
        </w:rPr>
        <w:t>вычисление процесса по формуле,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6614">
        <w:rPr>
          <w:sz w:val="28"/>
          <w:szCs w:val="28"/>
        </w:rPr>
        <w:t xml:space="preserve"> формирование процесса с использованием имеющихся 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элементарных функций 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614">
        <w:rPr>
          <w:sz w:val="28"/>
          <w:szCs w:val="28"/>
        </w:rPr>
        <w:t xml:space="preserve">использование имеющихся 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генераторов детерминированных процессов.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Рассмотрим эти способы подробнее.</w:t>
      </w:r>
    </w:p>
    <w:p w:rsidR="007A7297" w:rsidRPr="003A6614" w:rsidRDefault="007A7297" w:rsidP="003A6614">
      <w:pPr>
        <w:pStyle w:val="2"/>
        <w:spacing w:line="360" w:lineRule="auto"/>
        <w:ind w:firstLine="709"/>
        <w:rPr>
          <w:i w:val="0"/>
          <w:iCs w:val="0"/>
        </w:rPr>
      </w:pPr>
      <w:r w:rsidRPr="003A6614">
        <w:rPr>
          <w:i w:val="0"/>
          <w:iCs w:val="0"/>
        </w:rPr>
        <w:t xml:space="preserve">Вычисление детерминированного процесса по формуле. Для этого используется структура </w:t>
      </w:r>
      <w:r w:rsidRPr="003A6614">
        <w:rPr>
          <w:i w:val="0"/>
          <w:iCs w:val="0"/>
          <w:lang w:val="en-US"/>
        </w:rPr>
        <w:t>LabVIEW</w:t>
      </w:r>
      <w:r w:rsidRPr="003A6614">
        <w:rPr>
          <w:i w:val="0"/>
          <w:iCs w:val="0"/>
        </w:rPr>
        <w:t xml:space="preserve"> “</w:t>
      </w:r>
      <w:r w:rsidRPr="003A6614">
        <w:rPr>
          <w:i w:val="0"/>
          <w:iCs w:val="0"/>
          <w:lang w:val="en-US"/>
        </w:rPr>
        <w:t>Formula</w:t>
      </w:r>
      <w:r w:rsidRPr="003A6614">
        <w:rPr>
          <w:i w:val="0"/>
          <w:iCs w:val="0"/>
        </w:rPr>
        <w:t xml:space="preserve"> </w:t>
      </w:r>
      <w:r w:rsidRPr="003A6614">
        <w:rPr>
          <w:i w:val="0"/>
          <w:iCs w:val="0"/>
          <w:lang w:val="en-US"/>
        </w:rPr>
        <w:t>Node</w:t>
      </w:r>
      <w:r w:rsidRPr="003A6614">
        <w:rPr>
          <w:i w:val="0"/>
          <w:iCs w:val="0"/>
        </w:rPr>
        <w:t>” (Формула). Внутри этой структуры записывается формула по обычным для языка программирования высшего уровня правилам. Формул может быть несколько, каждая из них должна заканчиваться знаком “;” (точка с запятой).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 данной лабораторной работе ограничимся генерированием отрезка синусоидального процесса длиной в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 xml:space="preserve"> периодов. Непрерывный процесс записывается так: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Y</w:t>
      </w:r>
      <w:r w:rsidRPr="003A6614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Asin</w:t>
      </w:r>
      <w:r w:rsidRPr="003A6614">
        <w:rPr>
          <w:sz w:val="28"/>
          <w:szCs w:val="28"/>
        </w:rPr>
        <w:t>(2</w:t>
      </w:r>
      <w:r w:rsidRPr="003A6614">
        <w:rPr>
          <w:sz w:val="28"/>
          <w:szCs w:val="28"/>
          <w:lang w:val="en-US"/>
        </w:rPr>
        <w:t>πft</w:t>
      </w:r>
      <w:r w:rsidRPr="003A6614">
        <w:rPr>
          <w:sz w:val="28"/>
          <w:szCs w:val="28"/>
        </w:rPr>
        <w:t xml:space="preserve"> + </w:t>
      </w:r>
      <w:r w:rsidRPr="003A6614">
        <w:rPr>
          <w:sz w:val="28"/>
          <w:szCs w:val="28"/>
          <w:lang w:val="en-US"/>
        </w:rPr>
        <w:t>φ</w:t>
      </w:r>
      <w:r w:rsidRPr="003A6614">
        <w:rPr>
          <w:sz w:val="28"/>
          <w:szCs w:val="28"/>
        </w:rPr>
        <w:t xml:space="preserve">) = </w:t>
      </w:r>
      <w:r w:rsidRPr="003A6614">
        <w:rPr>
          <w:sz w:val="28"/>
          <w:szCs w:val="28"/>
          <w:lang w:val="en-US"/>
        </w:rPr>
        <w:t>Asin</w:t>
      </w:r>
      <w:r w:rsidRPr="003A6614">
        <w:rPr>
          <w:sz w:val="28"/>
          <w:szCs w:val="28"/>
        </w:rPr>
        <w:t>(2</w:t>
      </w:r>
      <w:r w:rsidRPr="003A6614">
        <w:rPr>
          <w:sz w:val="28"/>
          <w:szCs w:val="28"/>
          <w:lang w:val="en-US"/>
        </w:rPr>
        <w:t>πt</w:t>
      </w:r>
      <w:r w:rsidRPr="003A6614">
        <w:rPr>
          <w:sz w:val="28"/>
          <w:szCs w:val="28"/>
        </w:rPr>
        <w:t>/</w:t>
      </w:r>
      <w:r w:rsidRPr="003A6614">
        <w:rPr>
          <w:sz w:val="28"/>
          <w:szCs w:val="28"/>
          <w:lang w:val="en-US"/>
        </w:rPr>
        <w:t>T</w:t>
      </w:r>
      <w:r w:rsidRPr="003A6614">
        <w:rPr>
          <w:sz w:val="28"/>
          <w:szCs w:val="28"/>
        </w:rPr>
        <w:t xml:space="preserve"> + </w:t>
      </w:r>
      <w:r w:rsidRPr="003A6614">
        <w:rPr>
          <w:sz w:val="28"/>
          <w:szCs w:val="28"/>
          <w:lang w:val="en-US"/>
        </w:rPr>
        <w:t>φ</w:t>
      </w:r>
      <w:r w:rsidRPr="003A6614">
        <w:rPr>
          <w:sz w:val="28"/>
          <w:szCs w:val="28"/>
        </w:rPr>
        <w:t>).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Перейдем к дискретному времени, подставив в формулу </w:t>
      </w:r>
      <w:r w:rsidRPr="003A6614">
        <w:rPr>
          <w:sz w:val="28"/>
          <w:szCs w:val="28"/>
          <w:lang w:val="en-US"/>
        </w:rPr>
        <w:t>t</w:t>
      </w:r>
      <w:r w:rsidRPr="003A6614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iT</w:t>
      </w:r>
      <w:r w:rsidRPr="003A6614">
        <w:rPr>
          <w:sz w:val="28"/>
          <w:szCs w:val="28"/>
          <w:vertAlign w:val="subscript"/>
        </w:rPr>
        <w:t>д</w:t>
      </w:r>
      <w:r w:rsidRPr="003A6614">
        <w:rPr>
          <w:sz w:val="28"/>
          <w:szCs w:val="28"/>
        </w:rPr>
        <w:t>, где Т</w:t>
      </w:r>
      <w:r w:rsidRPr="003A6614">
        <w:rPr>
          <w:sz w:val="28"/>
          <w:szCs w:val="28"/>
          <w:vertAlign w:val="subscript"/>
        </w:rPr>
        <w:t>д</w:t>
      </w:r>
      <w:r w:rsidRPr="003A6614">
        <w:rPr>
          <w:sz w:val="28"/>
          <w:szCs w:val="28"/>
        </w:rPr>
        <w:t xml:space="preserve"> – интервал дискретизации. Тогда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01501D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Y</w:t>
      </w:r>
      <w:r w:rsidRPr="0001501D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Asin</w:t>
      </w:r>
      <w:r w:rsidRPr="0001501D">
        <w:rPr>
          <w:sz w:val="28"/>
          <w:szCs w:val="28"/>
        </w:rPr>
        <w:t>(2</w:t>
      </w:r>
      <w:r w:rsidRPr="003A6614">
        <w:rPr>
          <w:sz w:val="28"/>
          <w:szCs w:val="28"/>
          <w:lang w:val="en-US"/>
        </w:rPr>
        <w:t>πiT</w:t>
      </w:r>
      <w:r w:rsidRPr="003A6614">
        <w:rPr>
          <w:sz w:val="28"/>
          <w:szCs w:val="28"/>
          <w:vertAlign w:val="subscript"/>
        </w:rPr>
        <w:t>д</w:t>
      </w:r>
      <w:r w:rsidRPr="0001501D">
        <w:rPr>
          <w:sz w:val="28"/>
          <w:szCs w:val="28"/>
        </w:rPr>
        <w:t>/</w:t>
      </w:r>
      <w:r w:rsidRPr="003A6614">
        <w:rPr>
          <w:sz w:val="28"/>
          <w:szCs w:val="28"/>
          <w:lang w:val="en-US"/>
        </w:rPr>
        <w:t>T</w:t>
      </w:r>
      <w:r w:rsidRPr="0001501D">
        <w:rPr>
          <w:sz w:val="28"/>
          <w:szCs w:val="28"/>
        </w:rPr>
        <w:t xml:space="preserve"> + </w:t>
      </w:r>
      <w:r w:rsidRPr="003A6614">
        <w:rPr>
          <w:sz w:val="28"/>
          <w:szCs w:val="28"/>
          <w:lang w:val="en-US"/>
        </w:rPr>
        <w:t>φ</w:t>
      </w:r>
      <w:r w:rsidRPr="0001501D">
        <w:rPr>
          <w:sz w:val="28"/>
          <w:szCs w:val="28"/>
        </w:rPr>
        <w:t xml:space="preserve">) = </w:t>
      </w:r>
      <w:r w:rsidRPr="003A6614">
        <w:rPr>
          <w:sz w:val="28"/>
          <w:szCs w:val="28"/>
          <w:lang w:val="en-US"/>
        </w:rPr>
        <w:t>Asin</w:t>
      </w:r>
      <w:r w:rsidRPr="0001501D">
        <w:rPr>
          <w:sz w:val="28"/>
          <w:szCs w:val="28"/>
        </w:rPr>
        <w:t>(2</w:t>
      </w:r>
      <w:r w:rsidRPr="003A6614">
        <w:rPr>
          <w:sz w:val="28"/>
          <w:szCs w:val="28"/>
          <w:lang w:val="en-US"/>
        </w:rPr>
        <w:t>πi</w:t>
      </w:r>
      <w:r w:rsidRPr="0001501D">
        <w:rPr>
          <w:sz w:val="28"/>
          <w:szCs w:val="28"/>
        </w:rPr>
        <w:t>/</w:t>
      </w:r>
      <w:r w:rsidRPr="003A6614">
        <w:rPr>
          <w:sz w:val="28"/>
          <w:szCs w:val="28"/>
          <w:lang w:val="en-US"/>
        </w:rPr>
        <w:t>N</w:t>
      </w:r>
      <w:r w:rsidRPr="0001501D">
        <w:rPr>
          <w:sz w:val="28"/>
          <w:szCs w:val="28"/>
        </w:rPr>
        <w:t xml:space="preserve"> + </w:t>
      </w:r>
      <w:r w:rsidRPr="003A6614">
        <w:rPr>
          <w:sz w:val="28"/>
          <w:szCs w:val="28"/>
          <w:lang w:val="en-US"/>
        </w:rPr>
        <w:t>φ</w:t>
      </w:r>
      <w:r w:rsidRPr="0001501D">
        <w:rPr>
          <w:sz w:val="28"/>
          <w:szCs w:val="28"/>
        </w:rPr>
        <w:t>),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где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T</w:t>
      </w:r>
      <w:r w:rsidRPr="003A6614">
        <w:rPr>
          <w:sz w:val="28"/>
          <w:szCs w:val="28"/>
        </w:rPr>
        <w:t>/</w:t>
      </w:r>
      <w:r w:rsidRPr="003A6614">
        <w:rPr>
          <w:sz w:val="28"/>
          <w:szCs w:val="28"/>
          <w:lang w:val="en-US"/>
        </w:rPr>
        <w:t>T</w:t>
      </w:r>
      <w:r w:rsidRPr="003A6614">
        <w:rPr>
          <w:sz w:val="28"/>
          <w:szCs w:val="28"/>
          <w:vertAlign w:val="subscript"/>
        </w:rPr>
        <w:t>д</w:t>
      </w:r>
      <w:r w:rsidRPr="003A6614">
        <w:rPr>
          <w:sz w:val="28"/>
          <w:szCs w:val="28"/>
        </w:rPr>
        <w:t xml:space="preserve"> – количество отсчетов за период синусоиды.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Изменяя </w:t>
      </w:r>
      <w:r w:rsidRPr="003A6614">
        <w:rPr>
          <w:sz w:val="28"/>
          <w:szCs w:val="28"/>
          <w:lang w:val="en-US"/>
        </w:rPr>
        <w:t>i</w:t>
      </w:r>
      <w:r w:rsidRPr="003A6614">
        <w:rPr>
          <w:sz w:val="28"/>
          <w:szCs w:val="28"/>
        </w:rPr>
        <w:t xml:space="preserve"> от 0 до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- 1, получим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отсчетов синусоидального процесса за период синусоиды. Чтобы сгенерировать синусоидальный процесс длительностью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 xml:space="preserve"> периодов, нужно увеличить верхний предел </w:t>
      </w:r>
      <w:r w:rsidRPr="003A6614">
        <w:rPr>
          <w:sz w:val="28"/>
          <w:szCs w:val="28"/>
          <w:lang w:val="en-US"/>
        </w:rPr>
        <w:t>i</w:t>
      </w:r>
      <w:r w:rsidRPr="003A6614">
        <w:rPr>
          <w:sz w:val="28"/>
          <w:szCs w:val="28"/>
        </w:rPr>
        <w:t xml:space="preserve"> до </w:t>
      </w:r>
      <w:r w:rsidRPr="003A6614">
        <w:rPr>
          <w:sz w:val="28"/>
          <w:szCs w:val="28"/>
          <w:lang w:val="en-US"/>
        </w:rPr>
        <w:t>kN</w:t>
      </w:r>
      <w:r w:rsidRPr="003A66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 xml:space="preserve"> При этом в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 xml:space="preserve"> раз увеличивается количество отсчетов. Если нужно сохранить количество отсчетов на всю реализацию неизменным при изменении количества периодов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>, то увеличивают интервал дискретизации. Для такого варианта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Y</w:t>
      </w:r>
      <w:r w:rsidRPr="003A6614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Asin</w:t>
      </w:r>
      <w:r w:rsidRPr="003A6614">
        <w:rPr>
          <w:sz w:val="28"/>
          <w:szCs w:val="28"/>
        </w:rPr>
        <w:t>(2</w:t>
      </w:r>
      <w:r w:rsidRPr="003A6614">
        <w:rPr>
          <w:sz w:val="28"/>
          <w:szCs w:val="28"/>
          <w:lang w:val="en-US"/>
        </w:rPr>
        <w:t>πki</w:t>
      </w:r>
      <w:r w:rsidRPr="003A6614">
        <w:rPr>
          <w:sz w:val="28"/>
          <w:szCs w:val="28"/>
        </w:rPr>
        <w:t>/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+ </w:t>
      </w:r>
      <w:r w:rsidRPr="003A6614">
        <w:rPr>
          <w:sz w:val="28"/>
          <w:szCs w:val="28"/>
          <w:lang w:val="en-US"/>
        </w:rPr>
        <w:t>φ</w:t>
      </w:r>
      <w:r w:rsidRPr="003A6614">
        <w:rPr>
          <w:sz w:val="28"/>
          <w:szCs w:val="28"/>
        </w:rPr>
        <w:t>).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A6614">
        <w:rPr>
          <w:sz w:val="28"/>
          <w:szCs w:val="28"/>
        </w:rPr>
        <w:t xml:space="preserve">Здесь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равно количеству отсчетов на всю реализацию синусоидального процесса, содержащего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 xml:space="preserve"> периодов синусоиды.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Воспользуемся именно этой формулой. Так как размерность начальной фазы φ в этой формуле – радианы, а задавать фазу удобнее в градусах, то следует перейти от радианной меры к градусной.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Y = Asin(2πki/N + φ</w:t>
      </w:r>
      <w:r w:rsidRPr="003A6614">
        <w:rPr>
          <w:sz w:val="28"/>
          <w:szCs w:val="28"/>
          <w:vertAlign w:val="superscript"/>
          <w:lang w:val="en-US"/>
        </w:rPr>
        <w:t>0</w:t>
      </w:r>
      <w:r w:rsidRPr="003A6614">
        <w:rPr>
          <w:sz w:val="28"/>
          <w:szCs w:val="28"/>
        </w:rPr>
        <w:t>π</w:t>
      </w:r>
      <w:r w:rsidRPr="003A6614">
        <w:rPr>
          <w:sz w:val="28"/>
          <w:szCs w:val="28"/>
          <w:lang w:val="en-US"/>
        </w:rPr>
        <w:t>/180).</w:t>
      </w:r>
      <w:r>
        <w:rPr>
          <w:sz w:val="28"/>
          <w:szCs w:val="28"/>
          <w:lang w:val="en-US"/>
        </w:rPr>
        <w:t xml:space="preserve">              </w:t>
      </w:r>
      <w:r w:rsidRPr="003A6614">
        <w:rPr>
          <w:sz w:val="28"/>
          <w:szCs w:val="28"/>
          <w:lang w:val="en-US"/>
        </w:rPr>
        <w:t xml:space="preserve"> </w:t>
      </w:r>
      <w:r w:rsidRPr="003A6614">
        <w:rPr>
          <w:sz w:val="28"/>
          <w:szCs w:val="28"/>
        </w:rPr>
        <w:t>( 1)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Запись этой формулы в структуре </w:t>
      </w:r>
      <w:r w:rsidRPr="003A6614">
        <w:rPr>
          <w:sz w:val="28"/>
          <w:szCs w:val="28"/>
          <w:lang w:val="en-US"/>
        </w:rPr>
        <w:t>Formula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Node</w:t>
      </w:r>
      <w:r w:rsidRPr="003A6614">
        <w:rPr>
          <w:sz w:val="28"/>
          <w:szCs w:val="28"/>
        </w:rPr>
        <w:t xml:space="preserve"> показана на рис.</w:t>
      </w:r>
      <w:r>
        <w:rPr>
          <w:sz w:val="28"/>
          <w:szCs w:val="28"/>
        </w:rPr>
        <w:t xml:space="preserve"> 4</w:t>
      </w:r>
      <w:r w:rsidRPr="003A6614">
        <w:rPr>
          <w:sz w:val="28"/>
          <w:szCs w:val="28"/>
        </w:rPr>
        <w:t>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4A2971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89.75pt;height:110.25pt">
            <v:imagedata r:id="rId13" o:title=""/>
          </v:shape>
        </w:pic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Имена всех входных и выходных переменных вводятся соответственно во входные и выходные терминалы. Терминалы образуются щелчком ПКМ на границе структуры в предполагаемом месте терминала и выбором команд </w:t>
      </w:r>
      <w:r w:rsidRPr="003A6614">
        <w:rPr>
          <w:sz w:val="28"/>
          <w:szCs w:val="28"/>
          <w:lang w:val="en-US"/>
        </w:rPr>
        <w:t>Add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Input</w:t>
      </w:r>
      <w:r w:rsidRPr="003A6614">
        <w:rPr>
          <w:sz w:val="28"/>
          <w:szCs w:val="28"/>
        </w:rPr>
        <w:t xml:space="preserve"> (Добавить вход) или </w:t>
      </w:r>
      <w:r w:rsidRPr="003A6614">
        <w:rPr>
          <w:sz w:val="28"/>
          <w:szCs w:val="28"/>
          <w:lang w:val="en-US"/>
        </w:rPr>
        <w:t>Add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Output</w:t>
      </w:r>
      <w:r w:rsidRPr="003A6614">
        <w:rPr>
          <w:sz w:val="28"/>
          <w:szCs w:val="28"/>
        </w:rPr>
        <w:t xml:space="preserve"> (Добавить выход). В появившемся зачерненном прямоугольнике записывается имя переменной.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 структуре </w:t>
      </w:r>
      <w:r w:rsidRPr="003A6614">
        <w:rPr>
          <w:sz w:val="28"/>
          <w:szCs w:val="28"/>
          <w:lang w:val="en-US"/>
        </w:rPr>
        <w:t>Formula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Node</w:t>
      </w:r>
      <w:r w:rsidRPr="003A6614">
        <w:rPr>
          <w:sz w:val="28"/>
          <w:szCs w:val="28"/>
        </w:rPr>
        <w:t xml:space="preserve"> рассчитывается только одно значение переменной </w:t>
      </w:r>
      <w:r w:rsidRPr="003A6614">
        <w:rPr>
          <w:sz w:val="28"/>
          <w:szCs w:val="28"/>
          <w:lang w:val="en-US"/>
        </w:rPr>
        <w:t>Y</w:t>
      </w:r>
      <w:r w:rsidRPr="003A6614">
        <w:rPr>
          <w:sz w:val="28"/>
          <w:szCs w:val="28"/>
        </w:rPr>
        <w:t xml:space="preserve"> при заданных входных переменных. Чтобы рассчитать все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значений при изменяющемся </w:t>
      </w:r>
      <w:r w:rsidRPr="003A6614">
        <w:rPr>
          <w:sz w:val="28"/>
          <w:szCs w:val="28"/>
          <w:lang w:val="en-US"/>
        </w:rPr>
        <w:t>i</w:t>
      </w:r>
      <w:r w:rsidRPr="003A6614">
        <w:rPr>
          <w:sz w:val="28"/>
          <w:szCs w:val="28"/>
        </w:rPr>
        <w:t xml:space="preserve">, нужно использовать структуру </w:t>
      </w:r>
      <w:r w:rsidRPr="003A6614">
        <w:rPr>
          <w:sz w:val="28"/>
          <w:szCs w:val="28"/>
          <w:lang w:val="en-US"/>
        </w:rPr>
        <w:t>For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Loop</w:t>
      </w:r>
      <w:r w:rsidRPr="003A6614">
        <w:rPr>
          <w:sz w:val="28"/>
          <w:szCs w:val="28"/>
        </w:rPr>
        <w:t xml:space="preserve"> (Цикл с фиксированным числом итераций). Она эквивалентна текстовому оператору: </w:t>
      </w:r>
      <w:r w:rsidRPr="003A6614">
        <w:rPr>
          <w:sz w:val="28"/>
          <w:szCs w:val="28"/>
          <w:lang w:val="en-US"/>
        </w:rPr>
        <w:t>for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</w:t>
      </w:r>
      <w:r w:rsidRPr="003A6614">
        <w:rPr>
          <w:sz w:val="28"/>
          <w:szCs w:val="28"/>
        </w:rPr>
        <w:t xml:space="preserve"> = 0 </w:t>
      </w:r>
      <w:r w:rsidRPr="003A6614">
        <w:rPr>
          <w:sz w:val="28"/>
          <w:szCs w:val="28"/>
          <w:lang w:val="en-US"/>
        </w:rPr>
        <w:t>to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– 1 </w:t>
      </w:r>
      <w:r w:rsidRPr="003A6614">
        <w:rPr>
          <w:sz w:val="28"/>
          <w:szCs w:val="28"/>
          <w:lang w:val="en-US"/>
        </w:rPr>
        <w:t>do</w:t>
      </w:r>
      <w:r w:rsidRPr="003A6614">
        <w:rPr>
          <w:sz w:val="28"/>
          <w:szCs w:val="28"/>
        </w:rPr>
        <w:t xml:space="preserve"> На рис.</w:t>
      </w:r>
      <w:r>
        <w:rPr>
          <w:sz w:val="28"/>
          <w:szCs w:val="28"/>
        </w:rPr>
        <w:t xml:space="preserve"> 5</w:t>
      </w:r>
      <w:r w:rsidRPr="003A6614">
        <w:rPr>
          <w:sz w:val="28"/>
          <w:szCs w:val="28"/>
        </w:rPr>
        <w:t xml:space="preserve"> приведена схема генерации отрезка синусоиды со всеми элементами управления и индикации. Количество рассчитываемых значений равно количеству циклов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, которое задается подачей на терминал числа итераций (прямоугольник с буквой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 в левом верхнем углу структуры) соответствующего числа. Текущее число завершенных итераций цикла содержится в терминале счетчика итераций (прямоугольник с буквой </w:t>
      </w:r>
      <w:r w:rsidRPr="003A6614">
        <w:rPr>
          <w:sz w:val="28"/>
          <w:szCs w:val="28"/>
          <w:lang w:val="en-US"/>
        </w:rPr>
        <w:t>i</w:t>
      </w:r>
      <w:r w:rsidRPr="003A6614">
        <w:rPr>
          <w:sz w:val="28"/>
          <w:szCs w:val="28"/>
        </w:rPr>
        <w:t xml:space="preserve"> внизу слева). 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 </w:t>
      </w:r>
      <w:r w:rsidR="004A2971">
        <w:rPr>
          <w:noProof/>
          <w:sz w:val="28"/>
          <w:szCs w:val="28"/>
        </w:rPr>
        <w:pict>
          <v:shape id="Рисунок 7" o:spid="_x0000_i1032" type="#_x0000_t75" style="width:407.25pt;height:176.25pt;visibility:visible">
            <v:imagedata r:id="rId14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Рис.</w:t>
      </w:r>
      <w:r>
        <w:rPr>
          <w:sz w:val="28"/>
          <w:szCs w:val="28"/>
        </w:rPr>
        <w:t xml:space="preserve"> 5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генерируемый процесс представляет собой массив чисел. Поэтому выходной терминал структуры </w:t>
      </w:r>
      <w:r w:rsidRPr="003A6614">
        <w:rPr>
          <w:sz w:val="28"/>
          <w:szCs w:val="28"/>
          <w:lang w:val="en-US"/>
        </w:rPr>
        <w:t>For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Loop</w:t>
      </w:r>
      <w:r w:rsidRPr="003A6614">
        <w:rPr>
          <w:sz w:val="28"/>
          <w:szCs w:val="28"/>
        </w:rPr>
        <w:t xml:space="preserve"> по умолчанию находится в состоянии формирования массива </w:t>
      </w:r>
      <w:r w:rsidRPr="003A6614">
        <w:rPr>
          <w:sz w:val="28"/>
          <w:szCs w:val="28"/>
          <w:lang w:val="en-US"/>
        </w:rPr>
        <w:t>Enable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Indexing</w:t>
      </w:r>
      <w:r w:rsidRPr="003A6614">
        <w:rPr>
          <w:sz w:val="28"/>
          <w:szCs w:val="28"/>
        </w:rPr>
        <w:t xml:space="preserve"> (Включить индексирование). При этом выходной терминал имеет вид </w:t>
      </w:r>
      <w:r w:rsidR="004A2971">
        <w:rPr>
          <w:noProof/>
          <w:sz w:val="28"/>
          <w:szCs w:val="28"/>
        </w:rPr>
        <w:pict>
          <v:shape id="Рисунок 8" o:spid="_x0000_i1033" type="#_x0000_t75" style="width:12.75pt;height:11.25pt;visibility:visible">
            <v:imagedata r:id="rId15" o:title=""/>
          </v:shape>
        </w:pict>
      </w:r>
      <w:r w:rsidRPr="003A6614">
        <w:rPr>
          <w:sz w:val="28"/>
          <w:szCs w:val="28"/>
        </w:rPr>
        <w:t>. Если индексирование отключено (</w:t>
      </w:r>
      <w:r w:rsidRPr="003A6614">
        <w:rPr>
          <w:sz w:val="28"/>
          <w:szCs w:val="28"/>
          <w:lang w:val="en-US"/>
        </w:rPr>
        <w:t>Disable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Indexing</w:t>
      </w:r>
      <w:r w:rsidRPr="003A6614">
        <w:rPr>
          <w:sz w:val="28"/>
          <w:szCs w:val="28"/>
        </w:rPr>
        <w:t>), то на выходе будет последнее рассчитанное значение. Переключить состояние терминала можно, щелкнув по нему ПКМ и выбрав соответствующую команду. Сформированный массив подается на другие узлы только после завершения цикла.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Формирование процесса с использованием имеющихся 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элементарных функций. Для формирования процесса используется та же формула ( 1), только для выполнения математических операций сложения, вычитания, умножения, деления, а также нелинейных операций используются функциональные узлы. Они находятся в подпалитре </w:t>
      </w:r>
      <w:r w:rsidRPr="003A6614">
        <w:rPr>
          <w:sz w:val="28"/>
          <w:szCs w:val="28"/>
          <w:lang w:val="en-US"/>
        </w:rPr>
        <w:t>Numeric</w:t>
      </w:r>
      <w:r w:rsidRPr="003A6614">
        <w:rPr>
          <w:sz w:val="28"/>
          <w:szCs w:val="28"/>
        </w:rPr>
        <w:t xml:space="preserve"> палитры </w:t>
      </w:r>
      <w:r w:rsidRPr="003A6614">
        <w:rPr>
          <w:sz w:val="28"/>
          <w:szCs w:val="28"/>
          <w:lang w:val="en-US"/>
        </w:rPr>
        <w:t>Functions</w:t>
      </w:r>
      <w:r w:rsidRPr="003A6614">
        <w:rPr>
          <w:sz w:val="28"/>
          <w:szCs w:val="28"/>
        </w:rPr>
        <w:t>. Блок-схема программы, реализуемой таким образом, показана на рис.</w:t>
      </w:r>
      <w:r>
        <w:rPr>
          <w:sz w:val="28"/>
          <w:szCs w:val="28"/>
        </w:rPr>
        <w:t xml:space="preserve"> 6</w:t>
      </w:r>
      <w:r w:rsidRPr="003A6614">
        <w:rPr>
          <w:sz w:val="28"/>
          <w:szCs w:val="28"/>
        </w:rPr>
        <w:t>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2971">
        <w:rPr>
          <w:noProof/>
          <w:sz w:val="28"/>
          <w:szCs w:val="28"/>
        </w:rPr>
        <w:pict>
          <v:shape id="Рисунок 9" o:spid="_x0000_i1034" type="#_x0000_t75" style="width:414.75pt;height:187.5pt;visibility:visible">
            <v:imagedata r:id="rId16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Рис.</w:t>
      </w:r>
      <w:r>
        <w:rPr>
          <w:sz w:val="28"/>
          <w:szCs w:val="28"/>
        </w:rPr>
        <w:t xml:space="preserve"> 6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Использование имеющихся 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генераторов детерминированных процессов. В </w:t>
      </w:r>
      <w:r w:rsidRPr="003A6614">
        <w:rPr>
          <w:sz w:val="28"/>
          <w:szCs w:val="28"/>
          <w:lang w:val="en-US"/>
        </w:rPr>
        <w:t>LabVIEW</w:t>
      </w:r>
      <w:r w:rsidRPr="003A6614">
        <w:rPr>
          <w:sz w:val="28"/>
          <w:szCs w:val="28"/>
        </w:rPr>
        <w:t xml:space="preserve"> имеется большой набор ВП, генерирующих различные детерминированные процессы. Их можно разделить на три группы, различающиеся представлением выходного процесса и заданием его параметров. Это группы: </w:t>
      </w:r>
      <w:r w:rsidRPr="003A6614">
        <w:rPr>
          <w:sz w:val="28"/>
          <w:szCs w:val="28"/>
          <w:lang w:val="en-US"/>
        </w:rPr>
        <w:t>Pattern</w:t>
      </w:r>
      <w:r w:rsidRPr="003A6614">
        <w:rPr>
          <w:sz w:val="28"/>
          <w:szCs w:val="28"/>
        </w:rPr>
        <w:t xml:space="preserve"> (отрезок, образчик, шаблон), </w:t>
      </w:r>
      <w:r w:rsidRPr="003A6614">
        <w:rPr>
          <w:sz w:val="28"/>
          <w:szCs w:val="28"/>
          <w:lang w:val="en-US"/>
        </w:rPr>
        <w:t>Wave</w:t>
      </w:r>
      <w:r w:rsidRPr="003A6614">
        <w:rPr>
          <w:sz w:val="28"/>
          <w:szCs w:val="28"/>
        </w:rPr>
        <w:t xml:space="preserve"> (колебание, волна) и </w:t>
      </w:r>
      <w:r w:rsidRPr="003A6614">
        <w:rPr>
          <w:sz w:val="28"/>
          <w:szCs w:val="28"/>
          <w:lang w:val="en-US"/>
        </w:rPr>
        <w:t>Waveform</w:t>
      </w:r>
      <w:r w:rsidRPr="003A6614">
        <w:rPr>
          <w:sz w:val="28"/>
          <w:szCs w:val="28"/>
        </w:rPr>
        <w:t xml:space="preserve"> (сигнал, осциллограмма). Рассмотрим генераторы синусоидальных процессов.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ВП </w:t>
      </w:r>
      <w:r w:rsidRPr="003A6614">
        <w:rPr>
          <w:sz w:val="28"/>
          <w:szCs w:val="28"/>
          <w:lang w:val="en-US"/>
        </w:rPr>
        <w:t>Sine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Pattern</w:t>
      </w:r>
      <w:r w:rsidRPr="003A6614"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7</w:t>
      </w:r>
      <w:r w:rsidRPr="003A6614">
        <w:rPr>
          <w:sz w:val="28"/>
          <w:szCs w:val="28"/>
        </w:rPr>
        <w:t xml:space="preserve">) генерирует массив </w:t>
      </w:r>
      <w:r w:rsidRPr="003A6614">
        <w:rPr>
          <w:sz w:val="28"/>
          <w:szCs w:val="28"/>
          <w:lang w:val="en-US"/>
        </w:rPr>
        <w:t>Sinusoidal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Pattern</w:t>
      </w:r>
      <w:r w:rsidRPr="003A6614">
        <w:rPr>
          <w:sz w:val="28"/>
          <w:szCs w:val="28"/>
        </w:rPr>
        <w:t>, содержащий отрезок синусоидального сигнала. На рисунке приведены названия терминалов ВП и тип данных, подаваемых на терминалы.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4A2971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86.5pt;height:78pt">
            <v:imagedata r:id="rId17" o:title=""/>
          </v:shape>
        </w:pic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7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Значения масс</w:t>
      </w:r>
      <w:r>
        <w:rPr>
          <w:sz w:val="28"/>
          <w:szCs w:val="28"/>
        </w:rPr>
        <w:t>ива рассчитываются по формуле (</w:t>
      </w:r>
      <w:r w:rsidRPr="003A6614">
        <w:rPr>
          <w:sz w:val="28"/>
          <w:szCs w:val="28"/>
        </w:rPr>
        <w:t>1). Массив задается следующими параметрами: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samples</w:t>
      </w:r>
      <w:r w:rsidRPr="003A6614">
        <w:rPr>
          <w:sz w:val="28"/>
          <w:szCs w:val="28"/>
        </w:rPr>
        <w:t xml:space="preserve"> (выборки) – количество отсчетов на весь процесс (количество элементов в массиве) – 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 xml:space="preserve">. Обозначение </w:t>
      </w:r>
      <w:r w:rsidRPr="003A6614">
        <w:rPr>
          <w:sz w:val="28"/>
          <w:szCs w:val="28"/>
          <w:lang w:val="en-US"/>
        </w:rPr>
        <w:t>I</w:t>
      </w:r>
      <w:r w:rsidRPr="003A6614">
        <w:rPr>
          <w:sz w:val="28"/>
          <w:szCs w:val="28"/>
        </w:rPr>
        <w:t>32 означает, что это число целое, 32 бита;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amplitude</w:t>
      </w:r>
      <w:r w:rsidRPr="003A6614">
        <w:rPr>
          <w:sz w:val="28"/>
          <w:szCs w:val="28"/>
        </w:rPr>
        <w:t xml:space="preserve"> (амплитуда) – амплитуда синусоиды – А. (</w:t>
      </w:r>
      <w:r w:rsidRPr="003A6614">
        <w:rPr>
          <w:sz w:val="28"/>
          <w:szCs w:val="28"/>
          <w:lang w:val="en-US"/>
        </w:rPr>
        <w:t>DBL</w:t>
      </w:r>
      <w:r w:rsidRPr="003A6614">
        <w:rPr>
          <w:sz w:val="28"/>
          <w:szCs w:val="28"/>
        </w:rPr>
        <w:t xml:space="preserve"> означает действительное число двойной точности);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phase</w:t>
      </w:r>
      <w:r w:rsidRPr="003A6614">
        <w:rPr>
          <w:sz w:val="28"/>
          <w:szCs w:val="28"/>
        </w:rPr>
        <w:t xml:space="preserve"> (</w:t>
      </w:r>
      <w:r w:rsidRPr="003A6614">
        <w:rPr>
          <w:sz w:val="28"/>
          <w:szCs w:val="28"/>
          <w:lang w:val="en-US"/>
        </w:rPr>
        <w:t>degrees</w:t>
      </w:r>
      <w:r w:rsidRPr="003A6614">
        <w:rPr>
          <w:sz w:val="28"/>
          <w:szCs w:val="28"/>
        </w:rPr>
        <w:t>) (фаза в градусах) – начальная фаза – φ</w:t>
      </w:r>
      <w:r w:rsidRPr="003A6614">
        <w:rPr>
          <w:sz w:val="28"/>
          <w:szCs w:val="28"/>
          <w:vertAlign w:val="superscript"/>
        </w:rPr>
        <w:t>0</w:t>
      </w:r>
      <w:r w:rsidRPr="003A6614">
        <w:rPr>
          <w:sz w:val="28"/>
          <w:szCs w:val="28"/>
        </w:rPr>
        <w:t>;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cycles</w:t>
      </w:r>
      <w:r w:rsidRPr="003A6614">
        <w:rPr>
          <w:sz w:val="28"/>
          <w:szCs w:val="28"/>
        </w:rPr>
        <w:t xml:space="preserve"> (циклы) – количество периодов отрезка синусоиды –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>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ВП </w:t>
      </w:r>
      <w:r w:rsidRPr="003A6614">
        <w:rPr>
          <w:sz w:val="28"/>
          <w:szCs w:val="28"/>
          <w:lang w:val="en-US"/>
        </w:rPr>
        <w:t>Sine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Wave</w:t>
      </w:r>
      <w:r w:rsidRPr="003A6614"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8</w:t>
      </w:r>
      <w:r w:rsidRPr="003A6614">
        <w:rPr>
          <w:sz w:val="28"/>
          <w:szCs w:val="28"/>
        </w:rPr>
        <w:t xml:space="preserve">) генерирует массив </w:t>
      </w:r>
      <w:r w:rsidRPr="003A6614">
        <w:rPr>
          <w:sz w:val="28"/>
          <w:szCs w:val="28"/>
          <w:lang w:val="en-US"/>
        </w:rPr>
        <w:t>sine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wave</w:t>
      </w:r>
      <w:r w:rsidRPr="003A6614">
        <w:rPr>
          <w:sz w:val="28"/>
          <w:szCs w:val="28"/>
        </w:rPr>
        <w:t>, представляющий синусоидальное колебание. Значения массива рассчитываются по формуле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U</w:t>
      </w:r>
      <w:r w:rsidRPr="003A6614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Asin</w:t>
      </w:r>
      <w:r w:rsidRPr="003A6614">
        <w:rPr>
          <w:sz w:val="28"/>
          <w:szCs w:val="28"/>
        </w:rPr>
        <w:t>(2</w:t>
      </w:r>
      <w:r w:rsidRPr="003A6614">
        <w:rPr>
          <w:sz w:val="28"/>
          <w:szCs w:val="28"/>
          <w:lang w:val="en-US"/>
        </w:rPr>
        <w:t>πfi</w:t>
      </w:r>
      <w:r w:rsidRPr="003A6614">
        <w:rPr>
          <w:sz w:val="28"/>
          <w:szCs w:val="28"/>
        </w:rPr>
        <w:t xml:space="preserve"> + </w:t>
      </w:r>
      <w:r w:rsidRPr="003A6614">
        <w:rPr>
          <w:sz w:val="28"/>
          <w:szCs w:val="28"/>
          <w:lang w:val="en-US"/>
        </w:rPr>
        <w:t>φ</w:t>
      </w:r>
      <w:r w:rsidRPr="003A6614">
        <w:rPr>
          <w:sz w:val="28"/>
          <w:szCs w:val="28"/>
          <w:vertAlign w:val="superscript"/>
        </w:rPr>
        <w:t>0</w:t>
      </w:r>
      <w:r w:rsidRPr="003A6614">
        <w:rPr>
          <w:sz w:val="28"/>
          <w:szCs w:val="28"/>
        </w:rPr>
        <w:t>π/180).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4A2971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44.5pt;height:95.25pt">
            <v:imagedata r:id="rId18" o:title=""/>
          </v:shape>
        </w:pic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8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По сравнению с предыдущим ВП по другому задается частота и начальная фаза.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Frequency</w:t>
      </w:r>
      <w:r w:rsidRPr="003A6614">
        <w:rPr>
          <w:sz w:val="28"/>
          <w:szCs w:val="28"/>
        </w:rPr>
        <w:t xml:space="preserve"> (частота) – выражается в относительных единицах как величина, обратная количеству отсчетов на период: </w:t>
      </w:r>
      <w:r w:rsidRPr="003A6614">
        <w:rPr>
          <w:sz w:val="28"/>
          <w:szCs w:val="28"/>
          <w:lang w:val="en-US"/>
        </w:rPr>
        <w:t>f</w:t>
      </w:r>
      <w:r w:rsidRPr="003A6614">
        <w:rPr>
          <w:sz w:val="28"/>
          <w:szCs w:val="28"/>
        </w:rPr>
        <w:t xml:space="preserve"> = </w:t>
      </w:r>
      <w:r w:rsidRPr="003A6614">
        <w:rPr>
          <w:sz w:val="28"/>
          <w:szCs w:val="28"/>
          <w:lang w:val="en-US"/>
        </w:rPr>
        <w:t>k</w:t>
      </w:r>
      <w:r w:rsidRPr="003A6614">
        <w:rPr>
          <w:sz w:val="28"/>
          <w:szCs w:val="28"/>
        </w:rPr>
        <w:t>/</w:t>
      </w:r>
      <w:r w:rsidRPr="003A6614">
        <w:rPr>
          <w:sz w:val="28"/>
          <w:szCs w:val="28"/>
          <w:lang w:val="en-US"/>
        </w:rPr>
        <w:t>N</w:t>
      </w:r>
      <w:r w:rsidRPr="003A6614">
        <w:rPr>
          <w:sz w:val="28"/>
          <w:szCs w:val="28"/>
        </w:rPr>
        <w:t>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Reset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phase</w:t>
      </w:r>
      <w:r w:rsidRPr="003A6614">
        <w:rPr>
          <w:sz w:val="28"/>
          <w:szCs w:val="28"/>
        </w:rPr>
        <w:t xml:space="preserve"> (сбросить фазу) – логический вход, определяющий начальную фазу выходного процесса. По умолчанию на этом входе установлено состояние ИСТИНА. При этом начальная фаза синусоиды устанавливается равной значению на входе </w:t>
      </w:r>
      <w:r w:rsidRPr="003A6614">
        <w:rPr>
          <w:sz w:val="28"/>
          <w:szCs w:val="28"/>
          <w:lang w:val="en-US"/>
        </w:rPr>
        <w:t>phase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</w:t>
      </w:r>
      <w:r w:rsidRPr="003A6614">
        <w:rPr>
          <w:sz w:val="28"/>
          <w:szCs w:val="28"/>
        </w:rPr>
        <w:t xml:space="preserve"> (вход фазы). Если на входе </w:t>
      </w:r>
      <w:r w:rsidRPr="003A6614">
        <w:rPr>
          <w:sz w:val="28"/>
          <w:szCs w:val="28"/>
          <w:lang w:val="en-US"/>
        </w:rPr>
        <w:t>Reset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phase</w:t>
      </w:r>
      <w:r w:rsidRPr="003A6614">
        <w:rPr>
          <w:sz w:val="28"/>
          <w:szCs w:val="28"/>
        </w:rPr>
        <w:t xml:space="preserve"> установить состояние ЛОЖЬ, то начальная фаза устанавливается равной значению фазы на выходе </w:t>
      </w:r>
      <w:r w:rsidRPr="003A6614">
        <w:rPr>
          <w:sz w:val="28"/>
          <w:szCs w:val="28"/>
          <w:lang w:val="en-US"/>
        </w:rPr>
        <w:t>phase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out</w:t>
      </w:r>
      <w:r w:rsidRPr="003A6614">
        <w:rPr>
          <w:sz w:val="28"/>
          <w:szCs w:val="28"/>
        </w:rPr>
        <w:t xml:space="preserve"> (выход фазы) при последнем выполнении этого ВП.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На входы </w:t>
      </w:r>
      <w:r w:rsidRPr="003A6614">
        <w:rPr>
          <w:sz w:val="28"/>
          <w:szCs w:val="28"/>
          <w:lang w:val="en-US"/>
        </w:rPr>
        <w:t>samples</w:t>
      </w:r>
      <w:r w:rsidRPr="003A6614">
        <w:rPr>
          <w:sz w:val="28"/>
          <w:szCs w:val="28"/>
        </w:rPr>
        <w:t xml:space="preserve">, </w:t>
      </w:r>
      <w:r w:rsidRPr="003A6614">
        <w:rPr>
          <w:sz w:val="28"/>
          <w:szCs w:val="28"/>
          <w:lang w:val="en-US"/>
        </w:rPr>
        <w:t>amplitude</w:t>
      </w:r>
      <w:r w:rsidRPr="003A6614">
        <w:rPr>
          <w:sz w:val="28"/>
          <w:szCs w:val="28"/>
        </w:rPr>
        <w:t xml:space="preserve"> – подается то же, что и в предыдущем ВП.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ВП </w:t>
      </w:r>
      <w:r w:rsidRPr="003A6614">
        <w:rPr>
          <w:sz w:val="28"/>
          <w:szCs w:val="28"/>
          <w:lang w:val="en-US"/>
        </w:rPr>
        <w:t>Sine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Waveform</w:t>
      </w:r>
      <w:r w:rsidRPr="003A6614"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9</w:t>
      </w:r>
      <w:r w:rsidRPr="003A6614">
        <w:rPr>
          <w:sz w:val="28"/>
          <w:szCs w:val="28"/>
        </w:rPr>
        <w:t xml:space="preserve">) генерирует кластер </w:t>
      </w:r>
      <w:r w:rsidRPr="003A6614">
        <w:rPr>
          <w:sz w:val="28"/>
          <w:szCs w:val="28"/>
          <w:lang w:val="en-US"/>
        </w:rPr>
        <w:t>signal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out</w:t>
      </w:r>
      <w:r w:rsidRPr="003A6614">
        <w:rPr>
          <w:sz w:val="28"/>
          <w:szCs w:val="28"/>
        </w:rPr>
        <w:t>, в котором вместе с массивом синусоидального сигнала содержится информация о частоте сигнала (временной шкале).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Выходной кластер задается следующими параметрами.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Offset</w:t>
      </w:r>
      <w:r w:rsidRPr="003A6614">
        <w:rPr>
          <w:sz w:val="28"/>
          <w:szCs w:val="28"/>
        </w:rPr>
        <w:t xml:space="preserve"> (смещение) – постоянная составляющая сигнала.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93C57" w:rsidRDefault="004A2971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52.75pt;height:105pt">
            <v:imagedata r:id="rId19" o:title=""/>
          </v:shape>
        </w:pic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9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Reset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signal</w:t>
      </w:r>
      <w:r w:rsidRPr="003A6614">
        <w:rPr>
          <w:sz w:val="28"/>
          <w:szCs w:val="28"/>
        </w:rPr>
        <w:t xml:space="preserve"> (сбросить сигнал) – в состоянии ИСТИНА устанавливает начальную фазу синусоидального колебания равной значению на входе </w:t>
      </w:r>
      <w:r w:rsidRPr="003A6614">
        <w:rPr>
          <w:sz w:val="28"/>
          <w:szCs w:val="28"/>
          <w:lang w:val="en-US"/>
        </w:rPr>
        <w:t>phase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и сбрасывает отметку времени в 0. По умолчанию на этом входе установлено значение ЛОЖЬ.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Frequency</w:t>
      </w:r>
      <w:r w:rsidRPr="003A6614">
        <w:rPr>
          <w:sz w:val="28"/>
          <w:szCs w:val="28"/>
        </w:rPr>
        <w:t xml:space="preserve"> (частота) – определяет частоту синусоидального колебания в Гц.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Amplitude</w:t>
      </w:r>
      <w:r w:rsidRPr="003A6614">
        <w:rPr>
          <w:sz w:val="28"/>
          <w:szCs w:val="28"/>
        </w:rPr>
        <w:t xml:space="preserve"> – амплитуда.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Phase</w:t>
      </w:r>
      <w:r w:rsidRPr="003A6614">
        <w:rPr>
          <w:sz w:val="28"/>
          <w:szCs w:val="28"/>
        </w:rPr>
        <w:t xml:space="preserve"> – определяет начальную фазу синусоидального колебания в градусах. По умолчанию значение равно 0.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  <w:lang w:val="en-US"/>
        </w:rPr>
        <w:t>Sampling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info</w:t>
      </w:r>
      <w:r w:rsidRPr="003A6614">
        <w:rPr>
          <w:sz w:val="28"/>
          <w:szCs w:val="28"/>
        </w:rPr>
        <w:t xml:space="preserve"> (информация о выборках) – кластер, содержащий следующую информацию о выборках: частота выборок </w:t>
      </w:r>
      <w:r w:rsidRPr="003A6614">
        <w:rPr>
          <w:sz w:val="28"/>
          <w:szCs w:val="28"/>
          <w:lang w:val="en-US"/>
        </w:rPr>
        <w:t>F</w:t>
      </w:r>
      <w:r w:rsidRPr="003A6614">
        <w:rPr>
          <w:sz w:val="28"/>
          <w:szCs w:val="28"/>
          <w:vertAlign w:val="subscript"/>
          <w:lang w:val="en-US"/>
        </w:rPr>
        <w:t>s</w:t>
      </w:r>
      <w:r w:rsidRPr="003A6614">
        <w:rPr>
          <w:sz w:val="28"/>
          <w:szCs w:val="28"/>
        </w:rPr>
        <w:t>, равная числу выборок в секунду; по умолчанию значение равно 1000; число выборок в осциллограмме #</w:t>
      </w:r>
      <w:r w:rsidRPr="003A6614">
        <w:rPr>
          <w:sz w:val="28"/>
          <w:szCs w:val="28"/>
          <w:lang w:val="en-US"/>
        </w:rPr>
        <w:t>s</w:t>
      </w:r>
      <w:r w:rsidRPr="003A6614">
        <w:rPr>
          <w:sz w:val="28"/>
          <w:szCs w:val="28"/>
        </w:rPr>
        <w:t>; по умолчанию число равно 1000.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 w:rsidRPr="003A6614">
        <w:rPr>
          <w:sz w:val="28"/>
          <w:szCs w:val="28"/>
        </w:rPr>
        <w:t xml:space="preserve">Для визуального наблюдения генерируемых процессов используется ВП графический индикатор </w:t>
      </w:r>
      <w:r w:rsidRPr="003A6614">
        <w:rPr>
          <w:sz w:val="28"/>
          <w:szCs w:val="28"/>
          <w:lang w:val="en-US"/>
        </w:rPr>
        <w:t>Graph</w:t>
      </w:r>
      <w:r w:rsidRPr="003A6614">
        <w:rPr>
          <w:sz w:val="28"/>
          <w:szCs w:val="28"/>
        </w:rPr>
        <w:t xml:space="preserve">. Если на его вход подается массив, то развертка осуществляется по элементам массива. Можно просмотреть несколько процессов одного типа, предварительно объединив их. Например, если они представлены массивами, то используется функция </w:t>
      </w:r>
      <w:r w:rsidRPr="003A6614">
        <w:rPr>
          <w:sz w:val="28"/>
          <w:szCs w:val="28"/>
          <w:lang w:val="en-US"/>
        </w:rPr>
        <w:t>Build</w:t>
      </w:r>
      <w:r w:rsidRPr="003A6614">
        <w:rPr>
          <w:sz w:val="28"/>
          <w:szCs w:val="28"/>
        </w:rPr>
        <w:t xml:space="preserve"> </w:t>
      </w:r>
      <w:r w:rsidRPr="003A6614">
        <w:rPr>
          <w:sz w:val="28"/>
          <w:szCs w:val="28"/>
          <w:lang w:val="en-US"/>
        </w:rPr>
        <w:t>Array</w:t>
      </w:r>
      <w:r w:rsidRPr="003A6614">
        <w:rPr>
          <w:sz w:val="28"/>
          <w:szCs w:val="28"/>
        </w:rPr>
        <w:t xml:space="preserve"> (объединить массивы). Объединять различные типы данных, например, массив и кластер , нельзя.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01501D" w:rsidRDefault="0001501D" w:rsidP="003A661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1501D">
        <w:rPr>
          <w:color w:val="FFFFFF"/>
          <w:sz w:val="28"/>
          <w:szCs w:val="28"/>
        </w:rPr>
        <w:t>программирование данные генерирование массив</w:t>
      </w:r>
    </w:p>
    <w:p w:rsidR="007A7297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A6614">
        <w:rPr>
          <w:sz w:val="28"/>
          <w:szCs w:val="28"/>
        </w:rPr>
        <w:t>Заключение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 xml:space="preserve">LabVIEW обладает огромным арсеналом достоинств, таких как полноценный язык программирования, интуитивно понятный процесс графического программирования, широкие возможности сбора, обработки и анализа данных, управления приборами, генерации отчетов и обмена данных через сетевые интерфейсы. </w:t>
      </w:r>
    </w:p>
    <w:p w:rsidR="007A7297" w:rsidRPr="003A6614" w:rsidRDefault="007A7297" w:rsidP="003A6614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Вместе с тем LabVIEW – очень простая и интуитивно понятная система. Неискушённый пользователь, не являясь программистом, за сравнительно короткое время (от нескольких минут до нескольких часов) способен создать сложную программу для сбора данных и управления объектами, обладающую красивым и удобным человеко-машинным интерфейсом. Например, средствами LabVIEW можно быстро превратить старый компьютер, снабжённый звуковой картой, в мощную измерительную лабораторию.</w:t>
      </w:r>
    </w:p>
    <w:p w:rsidR="007A7297" w:rsidRPr="003A6614" w:rsidRDefault="007A7297" w:rsidP="003A6614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A6614">
        <w:rPr>
          <w:color w:val="000000"/>
          <w:sz w:val="28"/>
          <w:szCs w:val="28"/>
        </w:rPr>
        <w:t>Специальный компонент LabVIEW – Application Builder, позволяет выполнять LabVIEW-программы на тех компьютерах, на которых не установлена полная среда разработки.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7A7297" w:rsidRPr="003A6614" w:rsidRDefault="007A7297" w:rsidP="003A6614">
      <w:pPr>
        <w:spacing w:line="360" w:lineRule="auto"/>
        <w:ind w:firstLine="709"/>
        <w:jc w:val="both"/>
        <w:rPr>
          <w:sz w:val="28"/>
          <w:szCs w:val="28"/>
        </w:rPr>
      </w:pPr>
    </w:p>
    <w:p w:rsidR="007A7297" w:rsidRPr="003A6614" w:rsidRDefault="007A7297" w:rsidP="00491CC8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Виноградова, Я.И.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Листратов, Е.В.</w:t>
      </w:r>
      <w:r>
        <w:rPr>
          <w:sz w:val="28"/>
          <w:szCs w:val="28"/>
        </w:rPr>
        <w:t xml:space="preserve"> </w:t>
      </w:r>
      <w:r w:rsidRPr="003A6614">
        <w:rPr>
          <w:sz w:val="28"/>
          <w:szCs w:val="28"/>
        </w:rPr>
        <w:t>Свиридов. «Разработка прикладного программного обеспечения в среде LabVIEW». Учебное пособие – М.: Издательство МЭИ, 2005.</w:t>
      </w:r>
    </w:p>
    <w:p w:rsidR="007A7297" w:rsidRPr="003A6614" w:rsidRDefault="007A7297" w:rsidP="00491CC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http://www.automationlabs.ru/</w:t>
      </w:r>
    </w:p>
    <w:p w:rsidR="007A7297" w:rsidRPr="003A6614" w:rsidRDefault="007A7297" w:rsidP="00491CC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http://digital.ni.com/</w:t>
      </w:r>
    </w:p>
    <w:p w:rsidR="007A7297" w:rsidRPr="003A6614" w:rsidRDefault="007A7297" w:rsidP="00491CC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http://www.labview.ru/</w:t>
      </w:r>
    </w:p>
    <w:p w:rsidR="007A7297" w:rsidRPr="003A6614" w:rsidRDefault="007A7297" w:rsidP="00491CC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6614">
        <w:rPr>
          <w:sz w:val="28"/>
          <w:szCs w:val="28"/>
        </w:rPr>
        <w:t>http://ru.wikipedia.org/</w:t>
      </w:r>
    </w:p>
    <w:p w:rsidR="007A7297" w:rsidRPr="000F22C9" w:rsidRDefault="007A7297" w:rsidP="003A661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7A7297" w:rsidRPr="000F22C9" w:rsidSect="003A6614">
      <w:headerReference w:type="default" r:id="rId20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B6" w:rsidRDefault="00F83BB6">
      <w:r>
        <w:separator/>
      </w:r>
    </w:p>
  </w:endnote>
  <w:endnote w:type="continuationSeparator" w:id="0">
    <w:p w:rsidR="00F83BB6" w:rsidRDefault="00F8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B6" w:rsidRDefault="00F83BB6">
      <w:r>
        <w:separator/>
      </w:r>
    </w:p>
  </w:footnote>
  <w:footnote w:type="continuationSeparator" w:id="0">
    <w:p w:rsidR="00F83BB6" w:rsidRDefault="00F8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1D" w:rsidRDefault="00995B56" w:rsidP="00FC61D2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01501D" w:rsidRDefault="0001501D" w:rsidP="0001501D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2B1"/>
    <w:multiLevelType w:val="hybridMultilevel"/>
    <w:tmpl w:val="E850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8480D"/>
    <w:multiLevelType w:val="hybridMultilevel"/>
    <w:tmpl w:val="8F3A3BF2"/>
    <w:lvl w:ilvl="0" w:tplc="8B3AB3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CD6723"/>
    <w:multiLevelType w:val="hybridMultilevel"/>
    <w:tmpl w:val="FBC4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5F50D8"/>
    <w:multiLevelType w:val="hybridMultilevel"/>
    <w:tmpl w:val="E132BDF0"/>
    <w:lvl w:ilvl="0" w:tplc="6C103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DD3E9A"/>
    <w:multiLevelType w:val="hybridMultilevel"/>
    <w:tmpl w:val="B12429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76BB441A"/>
    <w:multiLevelType w:val="hybridMultilevel"/>
    <w:tmpl w:val="CBFE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020"/>
    <w:rsid w:val="0001501D"/>
    <w:rsid w:val="00042CCE"/>
    <w:rsid w:val="000D6C6A"/>
    <w:rsid w:val="000F22C9"/>
    <w:rsid w:val="00153E4A"/>
    <w:rsid w:val="0020412C"/>
    <w:rsid w:val="003603A9"/>
    <w:rsid w:val="00393C57"/>
    <w:rsid w:val="0039798F"/>
    <w:rsid w:val="003A6614"/>
    <w:rsid w:val="00473FFE"/>
    <w:rsid w:val="00491CC8"/>
    <w:rsid w:val="004A2971"/>
    <w:rsid w:val="004F6A59"/>
    <w:rsid w:val="005148F4"/>
    <w:rsid w:val="00551416"/>
    <w:rsid w:val="006030B4"/>
    <w:rsid w:val="00697C0A"/>
    <w:rsid w:val="007379A0"/>
    <w:rsid w:val="00795502"/>
    <w:rsid w:val="007A7297"/>
    <w:rsid w:val="008C7313"/>
    <w:rsid w:val="009044B9"/>
    <w:rsid w:val="00921EF7"/>
    <w:rsid w:val="00973CD1"/>
    <w:rsid w:val="00995B56"/>
    <w:rsid w:val="00A66321"/>
    <w:rsid w:val="00A75F71"/>
    <w:rsid w:val="00B6487C"/>
    <w:rsid w:val="00C47FDB"/>
    <w:rsid w:val="00D55A33"/>
    <w:rsid w:val="00DD73F8"/>
    <w:rsid w:val="00E20229"/>
    <w:rsid w:val="00F61F46"/>
    <w:rsid w:val="00F8020F"/>
    <w:rsid w:val="00F83BB6"/>
    <w:rsid w:val="00F91020"/>
    <w:rsid w:val="00FC61D2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14FEEEC-A4D3-4776-9D04-1F664D2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102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1020"/>
    <w:pPr>
      <w:keepNext/>
      <w:jc w:val="both"/>
      <w:outlineLvl w:val="1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F91020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table" w:styleId="a3">
    <w:name w:val="Table Grid"/>
    <w:basedOn w:val="a1"/>
    <w:uiPriority w:val="99"/>
    <w:rsid w:val="00F9102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F9102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F91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F662C"/>
    <w:pPr>
      <w:ind w:left="720"/>
    </w:pPr>
  </w:style>
  <w:style w:type="character" w:customStyle="1" w:styleId="a5">
    <w:name w:val="Текст выноски Знак"/>
    <w:link w:val="a4"/>
    <w:uiPriority w:val="99"/>
    <w:semiHidden/>
    <w:rsid w:val="00F91020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rsid w:val="000150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/>
      <w:sz w:val="24"/>
      <w:szCs w:val="24"/>
    </w:rPr>
  </w:style>
  <w:style w:type="character" w:styleId="a9">
    <w:name w:val="page number"/>
    <w:uiPriority w:val="99"/>
    <w:rsid w:val="0001501D"/>
  </w:style>
  <w:style w:type="paragraph" w:styleId="aa">
    <w:name w:val="footer"/>
    <w:basedOn w:val="a"/>
    <w:link w:val="ab"/>
    <w:uiPriority w:val="99"/>
    <w:rsid w:val="000150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015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Kvartira</Company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Miha</dc:creator>
  <cp:keywords/>
  <dc:description/>
  <cp:lastModifiedBy>admin</cp:lastModifiedBy>
  <cp:revision>2</cp:revision>
  <dcterms:created xsi:type="dcterms:W3CDTF">2014-03-24T18:12:00Z</dcterms:created>
  <dcterms:modified xsi:type="dcterms:W3CDTF">2014-03-24T18:12:00Z</dcterms:modified>
</cp:coreProperties>
</file>