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266" w:rsidRPr="00C53C1C" w:rsidRDefault="00AB7266" w:rsidP="00C53C1C">
      <w:pPr>
        <w:shd w:val="clear" w:color="auto" w:fill="FFFFFF"/>
        <w:spacing w:line="360" w:lineRule="auto"/>
        <w:ind w:firstLine="709"/>
        <w:jc w:val="center"/>
        <w:rPr>
          <w:rFonts w:ascii="Times New Roman" w:hAnsi="Times New Roman" w:cs="Times New Roman"/>
          <w:b/>
          <w:sz w:val="28"/>
          <w:szCs w:val="28"/>
          <w:lang w:val="en-US"/>
        </w:rPr>
      </w:pPr>
      <w:r w:rsidRPr="00C53C1C">
        <w:rPr>
          <w:rFonts w:ascii="Times New Roman" w:hAnsi="Times New Roman" w:cs="Times New Roman"/>
          <w:b/>
          <w:sz w:val="28"/>
          <w:szCs w:val="28"/>
        </w:rPr>
        <w:t>Список вопросов к теоретической части контрольной №2</w:t>
      </w:r>
    </w:p>
    <w:p w:rsidR="00C53C1C" w:rsidRPr="00C53C1C" w:rsidRDefault="00C53C1C" w:rsidP="00C53C1C">
      <w:pPr>
        <w:shd w:val="clear" w:color="auto" w:fill="FFFFFF"/>
        <w:spacing w:line="360" w:lineRule="auto"/>
        <w:ind w:firstLine="709"/>
        <w:jc w:val="both"/>
        <w:rPr>
          <w:rFonts w:ascii="Times New Roman" w:hAnsi="Times New Roman" w:cs="Times New Roman"/>
          <w:b/>
          <w:sz w:val="28"/>
          <w:szCs w:val="28"/>
          <w:lang w:val="en-US"/>
        </w:rPr>
      </w:pPr>
    </w:p>
    <w:p w:rsidR="0050168D" w:rsidRPr="00C53C1C" w:rsidRDefault="0050168D" w:rsidP="00C53C1C">
      <w:pPr>
        <w:numPr>
          <w:ilvl w:val="0"/>
          <w:numId w:val="13"/>
        </w:numPr>
        <w:shd w:val="clear" w:color="auto" w:fill="FFFFFF"/>
        <w:spacing w:line="360" w:lineRule="auto"/>
        <w:ind w:left="0" w:firstLine="284"/>
        <w:jc w:val="both"/>
        <w:rPr>
          <w:rFonts w:ascii="Times New Roman" w:hAnsi="Times New Roman" w:cs="Times New Roman"/>
          <w:sz w:val="28"/>
          <w:szCs w:val="28"/>
        </w:rPr>
      </w:pPr>
      <w:r w:rsidRPr="00C53C1C">
        <w:rPr>
          <w:rFonts w:ascii="Times New Roman" w:hAnsi="Times New Roman" w:cs="Times New Roman"/>
          <w:sz w:val="28"/>
          <w:szCs w:val="28"/>
        </w:rPr>
        <w:t>Теодолит. Устройство теодолита.</w:t>
      </w:r>
    </w:p>
    <w:p w:rsidR="0050168D" w:rsidRPr="00C53C1C" w:rsidRDefault="0050168D" w:rsidP="00C53C1C">
      <w:pPr>
        <w:numPr>
          <w:ilvl w:val="0"/>
          <w:numId w:val="13"/>
        </w:numPr>
        <w:shd w:val="clear" w:color="auto" w:fill="FFFFFF"/>
        <w:spacing w:line="360" w:lineRule="auto"/>
        <w:ind w:left="0" w:firstLine="284"/>
        <w:jc w:val="both"/>
        <w:rPr>
          <w:rFonts w:ascii="Times New Roman" w:hAnsi="Times New Roman" w:cs="Times New Roman"/>
          <w:sz w:val="28"/>
          <w:szCs w:val="28"/>
        </w:rPr>
      </w:pPr>
      <w:r w:rsidRPr="00C53C1C">
        <w:rPr>
          <w:rFonts w:ascii="Times New Roman" w:hAnsi="Times New Roman" w:cs="Times New Roman"/>
          <w:sz w:val="28"/>
          <w:szCs w:val="28"/>
        </w:rPr>
        <w:t>Рельеф местности и его изображение на картах и планах. Условные обозначения</w:t>
      </w:r>
    </w:p>
    <w:p w:rsidR="0050168D" w:rsidRPr="00C53C1C" w:rsidRDefault="0050168D" w:rsidP="00C53C1C">
      <w:pPr>
        <w:numPr>
          <w:ilvl w:val="0"/>
          <w:numId w:val="13"/>
        </w:numPr>
        <w:shd w:val="clear" w:color="auto" w:fill="FFFFFF"/>
        <w:spacing w:line="360" w:lineRule="auto"/>
        <w:ind w:left="0" w:firstLine="284"/>
        <w:jc w:val="both"/>
        <w:rPr>
          <w:rFonts w:ascii="Times New Roman" w:hAnsi="Times New Roman" w:cs="Times New Roman"/>
          <w:sz w:val="28"/>
          <w:szCs w:val="28"/>
        </w:rPr>
      </w:pPr>
      <w:r w:rsidRPr="00C53C1C">
        <w:rPr>
          <w:rFonts w:ascii="Times New Roman" w:hAnsi="Times New Roman" w:cs="Times New Roman"/>
          <w:sz w:val="28"/>
          <w:szCs w:val="28"/>
        </w:rPr>
        <w:t>Полигонометрия – метод построения геодезических сетей</w:t>
      </w:r>
    </w:p>
    <w:p w:rsidR="0050168D" w:rsidRPr="00C53C1C" w:rsidRDefault="0050168D" w:rsidP="00C53C1C">
      <w:pPr>
        <w:numPr>
          <w:ilvl w:val="0"/>
          <w:numId w:val="13"/>
        </w:numPr>
        <w:shd w:val="clear" w:color="auto" w:fill="FFFFFF"/>
        <w:spacing w:line="360" w:lineRule="auto"/>
        <w:ind w:left="0" w:firstLine="284"/>
        <w:jc w:val="both"/>
        <w:rPr>
          <w:rFonts w:ascii="Times New Roman" w:hAnsi="Times New Roman" w:cs="Times New Roman"/>
          <w:sz w:val="28"/>
          <w:szCs w:val="28"/>
        </w:rPr>
      </w:pPr>
      <w:r w:rsidRPr="00C53C1C">
        <w:rPr>
          <w:rFonts w:ascii="Times New Roman" w:hAnsi="Times New Roman" w:cs="Times New Roman"/>
          <w:sz w:val="28"/>
          <w:szCs w:val="28"/>
        </w:rPr>
        <w:t>Вынос пикета на кривую</w:t>
      </w:r>
    </w:p>
    <w:p w:rsidR="0050168D" w:rsidRPr="00C53C1C" w:rsidRDefault="0050168D" w:rsidP="00C53C1C">
      <w:pPr>
        <w:numPr>
          <w:ilvl w:val="0"/>
          <w:numId w:val="13"/>
        </w:numPr>
        <w:shd w:val="clear" w:color="auto" w:fill="FFFFFF"/>
        <w:spacing w:line="360" w:lineRule="auto"/>
        <w:ind w:left="0" w:firstLine="284"/>
        <w:jc w:val="both"/>
        <w:rPr>
          <w:rFonts w:ascii="Times New Roman" w:hAnsi="Times New Roman" w:cs="Times New Roman"/>
          <w:sz w:val="28"/>
          <w:szCs w:val="28"/>
        </w:rPr>
      </w:pPr>
      <w:r w:rsidRPr="00C53C1C">
        <w:rPr>
          <w:rFonts w:ascii="Times New Roman" w:hAnsi="Times New Roman" w:cs="Times New Roman"/>
          <w:sz w:val="28"/>
          <w:szCs w:val="28"/>
        </w:rPr>
        <w:t>Построение горизонтальных углов на местности (способ отложений и редуцирования).</w:t>
      </w:r>
    </w:p>
    <w:p w:rsidR="0050168D" w:rsidRPr="00C53C1C" w:rsidRDefault="0050168D" w:rsidP="00C53C1C">
      <w:pPr>
        <w:numPr>
          <w:ilvl w:val="0"/>
          <w:numId w:val="13"/>
        </w:numPr>
        <w:shd w:val="clear" w:color="auto" w:fill="FFFFFF"/>
        <w:spacing w:line="360" w:lineRule="auto"/>
        <w:ind w:left="0" w:firstLine="284"/>
        <w:jc w:val="both"/>
        <w:rPr>
          <w:rFonts w:ascii="Times New Roman" w:hAnsi="Times New Roman" w:cs="Times New Roman"/>
          <w:sz w:val="28"/>
          <w:szCs w:val="28"/>
        </w:rPr>
      </w:pPr>
      <w:r w:rsidRPr="00C53C1C">
        <w:rPr>
          <w:rFonts w:ascii="Times New Roman" w:hAnsi="Times New Roman" w:cs="Times New Roman"/>
          <w:sz w:val="28"/>
          <w:szCs w:val="28"/>
        </w:rPr>
        <w:t>Разбивочные работы при монтаже железобетонных колонн.</w:t>
      </w:r>
    </w:p>
    <w:p w:rsidR="00C53C1C" w:rsidRPr="00C53C1C" w:rsidRDefault="0050168D" w:rsidP="00C53C1C">
      <w:pPr>
        <w:numPr>
          <w:ilvl w:val="0"/>
          <w:numId w:val="13"/>
        </w:numPr>
        <w:shd w:val="clear" w:color="auto" w:fill="FFFFFF"/>
        <w:spacing w:line="360" w:lineRule="auto"/>
        <w:ind w:left="0" w:firstLine="284"/>
        <w:jc w:val="both"/>
        <w:rPr>
          <w:rFonts w:ascii="Times New Roman" w:hAnsi="Times New Roman" w:cs="Times New Roman"/>
          <w:b/>
          <w:sz w:val="28"/>
          <w:szCs w:val="28"/>
        </w:rPr>
      </w:pPr>
      <w:r w:rsidRPr="00C53C1C">
        <w:rPr>
          <w:rFonts w:ascii="Times New Roman" w:hAnsi="Times New Roman" w:cs="Times New Roman"/>
          <w:sz w:val="28"/>
          <w:szCs w:val="28"/>
        </w:rPr>
        <w:t>Наблюдение за осадками сооружений</w:t>
      </w:r>
    </w:p>
    <w:p w:rsidR="003B7FF0" w:rsidRPr="00C53C1C" w:rsidRDefault="003B7FF0" w:rsidP="00C53C1C">
      <w:pPr>
        <w:shd w:val="clear" w:color="auto" w:fill="FFFFFF"/>
        <w:spacing w:line="360" w:lineRule="auto"/>
        <w:ind w:firstLine="284"/>
        <w:jc w:val="center"/>
        <w:rPr>
          <w:rFonts w:ascii="Times New Roman" w:hAnsi="Times New Roman" w:cs="Times New Roman"/>
          <w:b/>
          <w:sz w:val="28"/>
          <w:szCs w:val="28"/>
          <w:lang w:val="en-US"/>
        </w:rPr>
      </w:pPr>
      <w:r w:rsidRPr="00C53C1C">
        <w:rPr>
          <w:rFonts w:ascii="Times New Roman" w:hAnsi="Times New Roman" w:cs="Times New Roman"/>
          <w:b/>
          <w:sz w:val="28"/>
          <w:szCs w:val="28"/>
        </w:rPr>
        <w:br w:type="page"/>
      </w:r>
      <w:r w:rsidR="00AB7266" w:rsidRPr="00C53C1C">
        <w:rPr>
          <w:rFonts w:ascii="Times New Roman" w:hAnsi="Times New Roman" w:cs="Times New Roman"/>
          <w:b/>
          <w:sz w:val="28"/>
          <w:szCs w:val="28"/>
          <w:lang w:val="en-US"/>
        </w:rPr>
        <w:t>I</w:t>
      </w:r>
      <w:r w:rsidR="00AB7266" w:rsidRPr="00C53C1C">
        <w:rPr>
          <w:rFonts w:ascii="Times New Roman" w:hAnsi="Times New Roman" w:cs="Times New Roman"/>
          <w:b/>
          <w:sz w:val="28"/>
          <w:szCs w:val="28"/>
        </w:rPr>
        <w:t>.</w:t>
      </w:r>
      <w:r w:rsidR="00C53C1C" w:rsidRPr="00C53C1C">
        <w:rPr>
          <w:rFonts w:ascii="Times New Roman" w:hAnsi="Times New Roman" w:cs="Times New Roman"/>
          <w:b/>
          <w:sz w:val="28"/>
          <w:szCs w:val="28"/>
        </w:rPr>
        <w:t xml:space="preserve"> Теодолит. Устройство теодолита</w:t>
      </w:r>
    </w:p>
    <w:p w:rsidR="00C53C1C" w:rsidRPr="00C53C1C" w:rsidRDefault="00C53C1C" w:rsidP="00C53C1C">
      <w:pPr>
        <w:shd w:val="clear" w:color="auto" w:fill="FFFFFF"/>
        <w:spacing w:line="360" w:lineRule="auto"/>
        <w:ind w:firstLine="284"/>
        <w:jc w:val="both"/>
        <w:rPr>
          <w:rFonts w:ascii="Times New Roman" w:hAnsi="Times New Roman" w:cs="Times New Roman"/>
          <w:b/>
          <w:sz w:val="28"/>
          <w:szCs w:val="28"/>
          <w:lang w:val="en-US"/>
        </w:rPr>
      </w:pPr>
    </w:p>
    <w:p w:rsidR="004B771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В настоящее время наиболее распространенным угломерным инструментом является теодолит, получивший широкое применение и при лесных съемках. Современные теодолиты снабжены вертикальными кругами с уровнем при его алидаде и нитяным дальномером; их называют,</w:t>
      </w:r>
      <w:r w:rsidR="004B7710" w:rsidRPr="00C53C1C">
        <w:rPr>
          <w:rFonts w:ascii="Times New Roman" w:hAnsi="Times New Roman" w:cs="Times New Roman"/>
          <w:sz w:val="28"/>
          <w:szCs w:val="28"/>
        </w:rPr>
        <w:t xml:space="preserve"> теодолитами-тахеометрами Они </w:t>
      </w:r>
      <w:r w:rsidRPr="00C53C1C">
        <w:rPr>
          <w:rFonts w:ascii="Times New Roman" w:hAnsi="Times New Roman" w:cs="Times New Roman"/>
          <w:sz w:val="28"/>
          <w:szCs w:val="28"/>
        </w:rPr>
        <w:t>позво</w:t>
      </w:r>
      <w:r w:rsidR="004B7710" w:rsidRPr="00C53C1C">
        <w:rPr>
          <w:rFonts w:ascii="Times New Roman" w:hAnsi="Times New Roman" w:cs="Times New Roman"/>
          <w:sz w:val="28"/>
          <w:szCs w:val="28"/>
        </w:rPr>
        <w:t>ляют производить измерения:</w:t>
      </w:r>
    </w:p>
    <w:p w:rsidR="004B7710" w:rsidRPr="00C53C1C" w:rsidRDefault="004B771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 xml:space="preserve">1) </w:t>
      </w:r>
      <w:r w:rsidR="003B7FF0" w:rsidRPr="00C53C1C">
        <w:rPr>
          <w:rFonts w:ascii="Times New Roman" w:hAnsi="Times New Roman" w:cs="Times New Roman"/>
          <w:sz w:val="28"/>
          <w:szCs w:val="28"/>
        </w:rPr>
        <w:t xml:space="preserve">горизонтальных проекций углов, </w:t>
      </w:r>
    </w:p>
    <w:p w:rsidR="004B771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2) вертикальных углов (составляемых л</w:t>
      </w:r>
      <w:r w:rsidR="004B7710" w:rsidRPr="00C53C1C">
        <w:rPr>
          <w:rFonts w:ascii="Times New Roman" w:hAnsi="Times New Roman" w:cs="Times New Roman"/>
          <w:sz w:val="28"/>
          <w:szCs w:val="28"/>
        </w:rPr>
        <w:t>иниями местности с горизонтом),</w:t>
      </w:r>
    </w:p>
    <w:p w:rsidR="004B7710" w:rsidRPr="00C53C1C" w:rsidRDefault="004B771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3) расстояний и</w:t>
      </w:r>
    </w:p>
    <w:p w:rsidR="003B7FF0" w:rsidRPr="00C53C1C" w:rsidRDefault="004B771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 xml:space="preserve">4) определить направления магнитного меридиана по стрелке </w:t>
      </w:r>
      <w:r w:rsidR="003B7FF0" w:rsidRPr="00C53C1C">
        <w:rPr>
          <w:rFonts w:ascii="Times New Roman" w:hAnsi="Times New Roman" w:cs="Times New Roman"/>
          <w:sz w:val="28"/>
          <w:szCs w:val="28"/>
        </w:rPr>
        <w:t>буссоли.</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b/>
          <w:bCs/>
          <w:sz w:val="28"/>
          <w:szCs w:val="28"/>
        </w:rPr>
        <w:t>Типы теодолитов.</w:t>
      </w:r>
      <w:r w:rsidRPr="00C53C1C">
        <w:rPr>
          <w:rFonts w:ascii="Times New Roman" w:hAnsi="Times New Roman" w:cs="Times New Roman"/>
          <w:sz w:val="28"/>
          <w:szCs w:val="28"/>
        </w:rPr>
        <w:t xml:space="preserve"> Теодолиты бывают простые и повторительные.</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У простых теодолитов горизонтальный лимб наглухо скреплен с подставкой инструмента и поэтому он не имеет свободного вращения в горизонтальной плоскости. У повторительных теодолитов горизонтальный лимб, независимо от вращения алидады, вращается в горизонт</w:t>
      </w:r>
      <w:r w:rsidR="004B7710" w:rsidRPr="00C53C1C">
        <w:rPr>
          <w:rFonts w:ascii="Times New Roman" w:hAnsi="Times New Roman" w:cs="Times New Roman"/>
          <w:sz w:val="28"/>
          <w:szCs w:val="28"/>
        </w:rPr>
        <w:t>альной плоскости на своей верти</w:t>
      </w:r>
      <w:r w:rsidRPr="00C53C1C">
        <w:rPr>
          <w:rFonts w:ascii="Times New Roman" w:hAnsi="Times New Roman" w:cs="Times New Roman"/>
          <w:sz w:val="28"/>
          <w:szCs w:val="28"/>
        </w:rPr>
        <w:t>кальной оси.</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 xml:space="preserve">Современные теодолиты различаются по точности и материалам, из которых сделаны их основные </w:t>
      </w:r>
      <w:r w:rsidR="004B7710" w:rsidRPr="00C53C1C">
        <w:rPr>
          <w:rFonts w:ascii="Times New Roman" w:hAnsi="Times New Roman" w:cs="Times New Roman"/>
          <w:sz w:val="28"/>
          <w:szCs w:val="28"/>
        </w:rPr>
        <w:t>части, по конструкции и назначе</w:t>
      </w:r>
      <w:r w:rsidRPr="00C53C1C">
        <w:rPr>
          <w:rFonts w:ascii="Times New Roman" w:hAnsi="Times New Roman" w:cs="Times New Roman"/>
          <w:sz w:val="28"/>
          <w:szCs w:val="28"/>
        </w:rPr>
        <w:t>нию.</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b/>
          <w:bCs/>
          <w:sz w:val="28"/>
          <w:szCs w:val="28"/>
        </w:rPr>
        <w:t>Устройство теодолитов</w:t>
      </w:r>
      <w:r w:rsidRPr="00C53C1C">
        <w:rPr>
          <w:rFonts w:ascii="Times New Roman" w:hAnsi="Times New Roman" w:cs="Times New Roman"/>
          <w:sz w:val="28"/>
          <w:szCs w:val="28"/>
        </w:rPr>
        <w:t xml:space="preserve">. </w:t>
      </w:r>
      <w:r w:rsidR="004B7710" w:rsidRPr="00C53C1C">
        <w:rPr>
          <w:rFonts w:ascii="Times New Roman" w:hAnsi="Times New Roman" w:cs="Times New Roman"/>
          <w:sz w:val="28"/>
          <w:szCs w:val="28"/>
        </w:rPr>
        <w:t>Повторительный теодолит „Геофи</w:t>
      </w:r>
      <w:r w:rsidRPr="00C53C1C">
        <w:rPr>
          <w:rFonts w:ascii="Times New Roman" w:hAnsi="Times New Roman" w:cs="Times New Roman"/>
          <w:sz w:val="28"/>
          <w:szCs w:val="28"/>
        </w:rPr>
        <w:t>зика" тремя подъемными винтами</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устанавливается на металлическую подкладку, лежащую на деревянной головке штатива. Теодолит укрепляется на штативе становым винтом, головка которого входит во втулку. Так как этот теодолит повторительный,</w:t>
      </w:r>
      <w:r w:rsidR="004B7710" w:rsidRPr="00C53C1C">
        <w:rPr>
          <w:rFonts w:ascii="Times New Roman" w:hAnsi="Times New Roman" w:cs="Times New Roman"/>
          <w:sz w:val="28"/>
          <w:szCs w:val="28"/>
        </w:rPr>
        <w:t xml:space="preserve"> то у него вертикальная ось али</w:t>
      </w:r>
      <w:r w:rsidRPr="00C53C1C">
        <w:rPr>
          <w:rFonts w:ascii="Times New Roman" w:hAnsi="Times New Roman" w:cs="Times New Roman"/>
          <w:sz w:val="28"/>
          <w:szCs w:val="28"/>
        </w:rPr>
        <w:t>дады входит во втулку вертикальной оси лимба.</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При помощи трех подъе</w:t>
      </w:r>
      <w:r w:rsidR="004B7710" w:rsidRPr="00C53C1C">
        <w:rPr>
          <w:rFonts w:ascii="Times New Roman" w:hAnsi="Times New Roman" w:cs="Times New Roman"/>
          <w:sz w:val="28"/>
          <w:szCs w:val="28"/>
        </w:rPr>
        <w:t>мных винтов плоскость лимба при</w:t>
      </w:r>
      <w:r w:rsidRPr="00C53C1C">
        <w:rPr>
          <w:rFonts w:ascii="Times New Roman" w:hAnsi="Times New Roman" w:cs="Times New Roman"/>
          <w:sz w:val="28"/>
          <w:szCs w:val="28"/>
        </w:rPr>
        <w:t>водят в горизонтальное положение, пользуясь цилиндрическим уровнем. Вращая алидаду, можно уровни поставить так, что ось одного из них будет параллельна линии, соединяющей центры двух подъемных винтов.</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Лимб теодолита имеет закрепительный винт, при помощи которого он неподвижно закрепляется на оси. Микрометренным винтом можно сообщить лимбу медленное вращение. Микрометренный винт лимба, как и другие винты, оказывает действие только тогда, когда закрепительный винт завинчен.</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На лимбе этого теодолита, наименьшее деление которого равно 30 или 20', имеется вырезанное углубление, в котором вращается надетая сверху алидада, тесно прилегая к лимбу. На противоположных концах диаметра алидады находятся два верньера, при помощи ко</w:t>
      </w:r>
      <w:r w:rsidR="008B5883" w:rsidRPr="00C53C1C">
        <w:rPr>
          <w:rFonts w:ascii="Times New Roman" w:hAnsi="Times New Roman" w:cs="Times New Roman"/>
          <w:sz w:val="28"/>
          <w:szCs w:val="28"/>
        </w:rPr>
        <w:t xml:space="preserve">торых производят отсчеты по </w:t>
      </w:r>
      <w:r w:rsidRPr="00C53C1C">
        <w:rPr>
          <w:rFonts w:ascii="Times New Roman" w:hAnsi="Times New Roman" w:cs="Times New Roman"/>
          <w:sz w:val="28"/>
          <w:szCs w:val="28"/>
        </w:rPr>
        <w:t>горизонтальному кругу. Алидада имеет закрепительный и наводящий (микрометренный) винт</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для передачи ей медленного вращения. Лимб и алидада сверху накрыты кожухом</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прикрепленным винтами к алидаде. В ко</w:t>
      </w:r>
      <w:r w:rsidR="008B5883" w:rsidRPr="00C53C1C">
        <w:rPr>
          <w:rFonts w:ascii="Times New Roman" w:hAnsi="Times New Roman" w:cs="Times New Roman"/>
          <w:sz w:val="28"/>
          <w:szCs w:val="28"/>
        </w:rPr>
        <w:t>жухе в местах</w:t>
      </w:r>
      <w:r w:rsidR="00C53C1C" w:rsidRPr="00C53C1C">
        <w:rPr>
          <w:rFonts w:ascii="Times New Roman" w:hAnsi="Times New Roman" w:cs="Times New Roman"/>
          <w:sz w:val="28"/>
          <w:szCs w:val="28"/>
        </w:rPr>
        <w:t xml:space="preserve"> </w:t>
      </w:r>
      <w:r w:rsidR="008B5883" w:rsidRPr="00C53C1C">
        <w:rPr>
          <w:rFonts w:ascii="Times New Roman" w:hAnsi="Times New Roman" w:cs="Times New Roman"/>
          <w:sz w:val="28"/>
          <w:szCs w:val="28"/>
        </w:rPr>
        <w:t>верньеров сделаны</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отверстия</w:t>
      </w:r>
      <w:r w:rsidRPr="00C53C1C">
        <w:rPr>
          <w:rFonts w:ascii="Times New Roman" w:hAnsi="Times New Roman" w:cs="Times New Roman"/>
          <w:i/>
          <w:iCs/>
          <w:sz w:val="28"/>
          <w:szCs w:val="28"/>
        </w:rPr>
        <w:t xml:space="preserve">, </w:t>
      </w:r>
      <w:r w:rsidR="008B5883" w:rsidRPr="00C53C1C">
        <w:rPr>
          <w:rFonts w:ascii="Times New Roman" w:hAnsi="Times New Roman" w:cs="Times New Roman"/>
          <w:sz w:val="28"/>
          <w:szCs w:val="28"/>
        </w:rPr>
        <w:t>в</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которые вставлены простые стекла. Над этими отверстиями помещаются лупы</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через которые можно видеть деления лимба и верньеров. Для лучшей видимости делений около стеклянных окошек помещены белые матовые стекла — иллюминаторы. На кожухе поставлены и укреплены на алидаде две подставки</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для зрительной трубы. Верхняя часть подставок кончается вырез</w:t>
      </w:r>
      <w:r w:rsidR="00FE3258" w:rsidRPr="00C53C1C">
        <w:rPr>
          <w:rFonts w:ascii="Times New Roman" w:hAnsi="Times New Roman" w:cs="Times New Roman"/>
          <w:sz w:val="28"/>
          <w:szCs w:val="28"/>
        </w:rPr>
        <w:t>ами,</w:t>
      </w:r>
      <w:r w:rsidR="00C53C1C" w:rsidRPr="00C53C1C">
        <w:rPr>
          <w:rFonts w:ascii="Times New Roman" w:hAnsi="Times New Roman" w:cs="Times New Roman"/>
          <w:sz w:val="28"/>
          <w:szCs w:val="28"/>
        </w:rPr>
        <w:t xml:space="preserve"> </w:t>
      </w:r>
      <w:r w:rsidR="00FE3258" w:rsidRPr="00C53C1C">
        <w:rPr>
          <w:rFonts w:ascii="Times New Roman" w:hAnsi="Times New Roman" w:cs="Times New Roman"/>
          <w:sz w:val="28"/>
          <w:szCs w:val="28"/>
        </w:rPr>
        <w:t>в</w:t>
      </w:r>
      <w:r w:rsidR="00C53C1C" w:rsidRPr="00C53C1C">
        <w:rPr>
          <w:rFonts w:ascii="Times New Roman" w:hAnsi="Times New Roman" w:cs="Times New Roman"/>
          <w:sz w:val="28"/>
          <w:szCs w:val="28"/>
        </w:rPr>
        <w:t xml:space="preserve"> </w:t>
      </w:r>
      <w:r w:rsidR="00FE3258" w:rsidRPr="00C53C1C">
        <w:rPr>
          <w:rFonts w:ascii="Times New Roman" w:hAnsi="Times New Roman" w:cs="Times New Roman"/>
          <w:sz w:val="28"/>
          <w:szCs w:val="28"/>
        </w:rPr>
        <w:t>которых</w:t>
      </w:r>
      <w:r w:rsidR="00C53C1C" w:rsidRPr="00C53C1C">
        <w:rPr>
          <w:rFonts w:ascii="Times New Roman" w:hAnsi="Times New Roman" w:cs="Times New Roman"/>
          <w:sz w:val="28"/>
          <w:szCs w:val="28"/>
        </w:rPr>
        <w:t xml:space="preserve"> </w:t>
      </w:r>
      <w:r w:rsidR="00FE3258" w:rsidRPr="00C53C1C">
        <w:rPr>
          <w:rFonts w:ascii="Times New Roman" w:hAnsi="Times New Roman" w:cs="Times New Roman"/>
          <w:sz w:val="28"/>
          <w:szCs w:val="28"/>
        </w:rPr>
        <w:t xml:space="preserve">помещены </w:t>
      </w:r>
      <w:r w:rsidRPr="00C53C1C">
        <w:rPr>
          <w:rFonts w:ascii="Times New Roman" w:hAnsi="Times New Roman" w:cs="Times New Roman"/>
          <w:sz w:val="28"/>
          <w:szCs w:val="28"/>
        </w:rPr>
        <w:t>концы</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горизонтальной</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оси вращения трубы</w:t>
      </w:r>
      <w:r w:rsidRPr="00C53C1C">
        <w:rPr>
          <w:rFonts w:ascii="Times New Roman" w:hAnsi="Times New Roman" w:cs="Times New Roman"/>
          <w:i/>
          <w:iCs/>
          <w:sz w:val="28"/>
          <w:szCs w:val="28"/>
        </w:rPr>
        <w:t>.</w:t>
      </w:r>
      <w:r w:rsidR="00C53C1C"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Подставки</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сверху</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накрыты крышками, привинченными к ним двумя винтами. Одна подставка имеет долевой разрез и два винта, при помощи которых можно изменять диаметр отверстия этой подставки и тем самым опускать или поднимать один конец горизонтальной</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оси.</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С</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одной</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стороны</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горизонтальной</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оси имеются закрепительный и наводящий (микрометренный) винты</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трубы. На другом конце этой оси помещается вертикально поставленный лимб, по окружности которого нанесены градусные деления. Этот лимб перемещается в вертикальной плоскости вместе с зрительной трубой. На этом же конце горизонтальной оси надета алидада вертикального круга, имеющая на противоположных концах два верньера. К алидаде вертикального круга прикреплен кожух</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накрывающий вертикальный круг. В этом кожухе против верньеров сделаны прорези, в которые вставлены простые стекла, и через них в</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лупы</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видны</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деления</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верньеров и лимба.</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Сверху на кожухе прикреплен цилиндрический уровень</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над отверстием оправы которого помещается зеркало</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На нижней части кожуха имеется водильце, которое находится между микрометренным винтом и пружинным упором</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При помощи винта можно перемещать в вертикальной плоскости алидаду вертикального круга, а вместе с ней и ось уровня</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И наконец, на горизонтальной оси надета зрительная труба</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имеющая объектив</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окуляр</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диафрагму с сеткой нитей и внутреннюю фокусирующую линзу.</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Зрительная труба теодолита может переводиться через зенит (на горизонтальной оси) как объективным, так и окулярным концом. Между подставками зрительной трубы помещается коробка буссоли</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При</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помощи</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закрепительного винта магнитная стрелка прижимается</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к</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стеклу,</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накрывающему сверху коробку буссоли.</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При транспортировке теодолит укладывают в специальный деревянный ящик, там же хранят запасные части и чехол, которым в случае необходимости накрывают инструмент на штативе.</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Повторительный теодолит „Геодезии", имеет астрономическую трубу с дальномерной сеткой нитей и с внешней фокусировкой. Один из уровней, предназначенных для приведения вертикальной оси инструмента в отвесное положение, находится на кожухе, прикрывающем алидаду и лимб горизонтального круга, а другой прикреплен к подставке зрительной трубы. Оси этих уровней расположены взаимно перпендикулярно.</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Наиболее подходящим для лесных съемок является повторительный малогабаритный теодолит, выпускаемый под маркой ТМ-1.</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Он</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особенно</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удобен</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в</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экспедиционных условиях и при изыскательских работах. У теодолита ТМ-1 зрительная труба имеет объектив, состоящий из пяти линз</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из которых две при помощи кремальеры перемещаются вдоль оси внутри корпуса трубы для фокусировки при визировании на разно удаленные от инструмента предметы. Линзы</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объектива неподвижно укреплены в оправе, которая ввинчивается в корпус трубы. Изображение предмета, рассматриваемое через линзы окуляра</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получается в плоскости штрихов сетки, имеющей, кроме центрального перекрестия, через которое проходит визирная ось, два горизонтальных дальномерных штриха</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Для удобства визирования зрительной трубой при больших углах наклона теодолит снабжается насадкой, которая навинчивается на гайку окуляра, для чего предварительно у окулярного конца трубы отвинчивается наружное кольцо. Окулярная насадка состоит из оправы, в которой помещается призма, и откидного светофильтра, предназначенного для наблюдения Солнца. Оправа призмы свободно вращается вместе с шайбой вокруг геометрической оси втулки. При помощи этой насадки изменяется направление визирной оси за окуляром зрительной трубы на 80°.</w:t>
      </w:r>
    </w:p>
    <w:p w:rsidR="003B7FF0" w:rsidRDefault="003B7FF0" w:rsidP="00C53C1C">
      <w:pPr>
        <w:shd w:val="clear" w:color="auto" w:fill="FFFFFF"/>
        <w:spacing w:line="360" w:lineRule="auto"/>
        <w:ind w:firstLine="709"/>
        <w:jc w:val="both"/>
        <w:rPr>
          <w:rFonts w:ascii="Times New Roman" w:hAnsi="Times New Roman" w:cs="Times New Roman"/>
          <w:sz w:val="28"/>
          <w:szCs w:val="28"/>
          <w:lang w:val="en-US"/>
        </w:rPr>
      </w:pPr>
      <w:r w:rsidRPr="00C53C1C">
        <w:rPr>
          <w:rFonts w:ascii="Times New Roman" w:hAnsi="Times New Roman" w:cs="Times New Roman"/>
          <w:sz w:val="28"/>
          <w:szCs w:val="28"/>
        </w:rPr>
        <w:t>Теодолит ТМ-1 имеет накладную буссоль, которая двумя винтами укрепляется на кожухе вертикального круга. Упаковочный футляр для транспортировки теодолита состоит из металлического основания и колпака; он укладывается в чехол, имеющий плечевые ремни для переноски инструмента.</w:t>
      </w:r>
    </w:p>
    <w:p w:rsidR="009F6609" w:rsidRPr="009F6609" w:rsidRDefault="009F6609" w:rsidP="00C53C1C">
      <w:pPr>
        <w:shd w:val="clear" w:color="auto" w:fill="FFFFFF"/>
        <w:spacing w:line="360" w:lineRule="auto"/>
        <w:ind w:firstLine="709"/>
        <w:jc w:val="both"/>
        <w:rPr>
          <w:rFonts w:ascii="Times New Roman" w:hAnsi="Times New Roman" w:cs="Times New Roman"/>
          <w:sz w:val="28"/>
          <w:szCs w:val="28"/>
          <w:lang w:val="en-US"/>
        </w:rPr>
      </w:pPr>
    </w:p>
    <w:p w:rsidR="00AB7266" w:rsidRPr="00C53C1C" w:rsidRDefault="00AB7266" w:rsidP="009F6609">
      <w:pPr>
        <w:numPr>
          <w:ilvl w:val="0"/>
          <w:numId w:val="15"/>
        </w:numPr>
        <w:shd w:val="clear" w:color="auto" w:fill="FFFFFF"/>
        <w:tabs>
          <w:tab w:val="clear" w:pos="1260"/>
          <w:tab w:val="num" w:pos="720"/>
        </w:tabs>
        <w:spacing w:line="360" w:lineRule="auto"/>
        <w:ind w:left="0" w:firstLine="709"/>
        <w:jc w:val="center"/>
        <w:rPr>
          <w:rFonts w:ascii="Times New Roman" w:hAnsi="Times New Roman" w:cs="Times New Roman"/>
          <w:b/>
          <w:sz w:val="28"/>
          <w:szCs w:val="28"/>
        </w:rPr>
      </w:pPr>
      <w:r w:rsidRPr="00C53C1C">
        <w:rPr>
          <w:rFonts w:ascii="Times New Roman" w:hAnsi="Times New Roman" w:cs="Times New Roman"/>
          <w:b/>
          <w:sz w:val="28"/>
          <w:szCs w:val="28"/>
        </w:rPr>
        <w:t>Рельеф местности и его изображение на картах и планах. Условные обозначения</w:t>
      </w:r>
    </w:p>
    <w:p w:rsidR="009F6609" w:rsidRDefault="009F6609" w:rsidP="00C53C1C">
      <w:pPr>
        <w:shd w:val="clear" w:color="auto" w:fill="FFFFFF"/>
        <w:spacing w:line="360" w:lineRule="auto"/>
        <w:ind w:firstLine="709"/>
        <w:jc w:val="both"/>
        <w:rPr>
          <w:rFonts w:ascii="Times New Roman" w:hAnsi="Times New Roman" w:cs="Times New Roman"/>
          <w:sz w:val="28"/>
          <w:szCs w:val="28"/>
          <w:lang w:val="en-US"/>
        </w:rPr>
      </w:pP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Высотой точки над уровнем моря (альтитудой) называется расстояние по отвесному направлению от этой точки до уровенной поверхности.</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 xml:space="preserve">Альтитудами точек </w:t>
      </w:r>
      <w:r w:rsidRPr="00C53C1C">
        <w:rPr>
          <w:rFonts w:ascii="Times New Roman" w:hAnsi="Times New Roman" w:cs="Times New Roman"/>
          <w:i/>
          <w:iCs/>
          <w:sz w:val="28"/>
          <w:szCs w:val="28"/>
        </w:rPr>
        <w:t xml:space="preserve">А, В </w:t>
      </w:r>
      <w:r w:rsidRPr="00C53C1C">
        <w:rPr>
          <w:rFonts w:ascii="Times New Roman" w:hAnsi="Times New Roman" w:cs="Times New Roman"/>
          <w:sz w:val="28"/>
          <w:szCs w:val="28"/>
        </w:rPr>
        <w:t xml:space="preserve">и С являются расстояния </w:t>
      </w:r>
      <w:r w:rsidRPr="00C53C1C">
        <w:rPr>
          <w:rFonts w:ascii="Times New Roman" w:hAnsi="Times New Roman" w:cs="Times New Roman"/>
          <w:i/>
          <w:iCs/>
          <w:sz w:val="28"/>
          <w:szCs w:val="28"/>
        </w:rPr>
        <w:t xml:space="preserve">Аа, ВЬ, Сс. </w:t>
      </w:r>
      <w:r w:rsidRPr="00C53C1C">
        <w:rPr>
          <w:rFonts w:ascii="Times New Roman" w:hAnsi="Times New Roman" w:cs="Times New Roman"/>
          <w:sz w:val="28"/>
          <w:szCs w:val="28"/>
        </w:rPr>
        <w:t>Они иначе называются абсолютными отметками или</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абсолютными</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высотами</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и</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обозначаются</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 xml:space="preserve">через </w:t>
      </w:r>
      <w:r w:rsidRPr="00C53C1C">
        <w:rPr>
          <w:rFonts w:ascii="Times New Roman" w:hAnsi="Times New Roman" w:cs="Times New Roman"/>
          <w:i/>
          <w:iCs/>
          <w:sz w:val="28"/>
          <w:szCs w:val="28"/>
        </w:rPr>
        <w:t>Н.</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Если высоты точек определены от любой условной, а не от основной уровенной поверхности, то эти высоты называются условными отметками или относительными высотами и обозначаются</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 xml:space="preserve">через </w:t>
      </w:r>
      <w:r w:rsidRPr="00C53C1C">
        <w:rPr>
          <w:rFonts w:ascii="Times New Roman" w:hAnsi="Times New Roman" w:cs="Times New Roman"/>
          <w:i/>
          <w:iCs/>
          <w:sz w:val="28"/>
          <w:szCs w:val="28"/>
        </w:rPr>
        <w:t xml:space="preserve">Н'. </w:t>
      </w:r>
      <w:r w:rsidRPr="00C53C1C">
        <w:rPr>
          <w:rFonts w:ascii="Times New Roman" w:hAnsi="Times New Roman" w:cs="Times New Roman"/>
          <w:sz w:val="28"/>
          <w:szCs w:val="28"/>
        </w:rPr>
        <w:t>Для</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 xml:space="preserve">точек </w:t>
      </w:r>
      <w:r w:rsidRPr="00C53C1C">
        <w:rPr>
          <w:rFonts w:ascii="Times New Roman" w:hAnsi="Times New Roman" w:cs="Times New Roman"/>
          <w:i/>
          <w:iCs/>
          <w:sz w:val="28"/>
          <w:szCs w:val="28"/>
        </w:rPr>
        <w:t>А, В</w:t>
      </w:r>
      <w:r w:rsidR="00C53C1C"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и</w:t>
      </w:r>
      <w:r w:rsidRPr="00C53C1C">
        <w:rPr>
          <w:rFonts w:ascii="Times New Roman" w:hAnsi="Times New Roman" w:cs="Times New Roman"/>
          <w:i/>
          <w:iCs/>
          <w:sz w:val="28"/>
          <w:szCs w:val="28"/>
        </w:rPr>
        <w:t xml:space="preserve"> С </w:t>
      </w:r>
      <w:r w:rsidRPr="00C53C1C">
        <w:rPr>
          <w:rFonts w:ascii="Times New Roman" w:hAnsi="Times New Roman" w:cs="Times New Roman"/>
          <w:sz w:val="28"/>
          <w:szCs w:val="28"/>
        </w:rPr>
        <w:t>условными</w:t>
      </w:r>
      <w:r w:rsidR="00FE3258" w:rsidRPr="00C53C1C">
        <w:rPr>
          <w:rFonts w:ascii="Times New Roman" w:hAnsi="Times New Roman" w:cs="Times New Roman"/>
          <w:sz w:val="28"/>
          <w:szCs w:val="28"/>
        </w:rPr>
        <w:t xml:space="preserve"> </w:t>
      </w:r>
      <w:r w:rsidRPr="00C53C1C">
        <w:rPr>
          <w:rFonts w:ascii="Times New Roman" w:hAnsi="Times New Roman" w:cs="Times New Roman"/>
          <w:sz w:val="28"/>
          <w:szCs w:val="28"/>
        </w:rPr>
        <w:t xml:space="preserve">отметками </w:t>
      </w:r>
      <w:r w:rsidRPr="00C53C1C">
        <w:rPr>
          <w:rFonts w:ascii="Times New Roman" w:hAnsi="Times New Roman" w:cs="Times New Roman"/>
          <w:bCs/>
          <w:sz w:val="28"/>
          <w:szCs w:val="28"/>
        </w:rPr>
        <w:t>являются</w:t>
      </w:r>
      <w:r w:rsidRPr="00C53C1C">
        <w:rPr>
          <w:rFonts w:ascii="Times New Roman" w:hAnsi="Times New Roman" w:cs="Times New Roman"/>
          <w:b/>
          <w:bCs/>
          <w:sz w:val="28"/>
          <w:szCs w:val="28"/>
        </w:rPr>
        <w:t xml:space="preserve"> </w:t>
      </w:r>
      <w:r w:rsidRPr="00C53C1C">
        <w:rPr>
          <w:rFonts w:ascii="Times New Roman" w:hAnsi="Times New Roman" w:cs="Times New Roman"/>
          <w:sz w:val="28"/>
          <w:szCs w:val="28"/>
        </w:rPr>
        <w:t xml:space="preserve">расстояния </w:t>
      </w:r>
      <w:r w:rsidRPr="00C53C1C">
        <w:rPr>
          <w:rFonts w:ascii="Times New Roman" w:hAnsi="Times New Roman" w:cs="Times New Roman"/>
          <w:i/>
          <w:iCs/>
          <w:sz w:val="28"/>
          <w:szCs w:val="28"/>
        </w:rPr>
        <w:t xml:space="preserve">Аа', ВЬ' </w:t>
      </w:r>
      <w:r w:rsidRPr="00C53C1C">
        <w:rPr>
          <w:rFonts w:ascii="Times New Roman" w:hAnsi="Times New Roman" w:cs="Times New Roman"/>
          <w:sz w:val="28"/>
          <w:szCs w:val="28"/>
        </w:rPr>
        <w:t xml:space="preserve">и </w:t>
      </w:r>
      <w:r w:rsidRPr="00C53C1C">
        <w:rPr>
          <w:rFonts w:ascii="Times New Roman" w:hAnsi="Times New Roman" w:cs="Times New Roman"/>
          <w:i/>
          <w:iCs/>
          <w:sz w:val="28"/>
          <w:szCs w:val="28"/>
        </w:rPr>
        <w:t xml:space="preserve">Сс'. </w:t>
      </w:r>
      <w:r w:rsidRPr="00C53C1C">
        <w:rPr>
          <w:rFonts w:ascii="Times New Roman" w:hAnsi="Times New Roman" w:cs="Times New Roman"/>
          <w:sz w:val="28"/>
          <w:szCs w:val="28"/>
        </w:rPr>
        <w:t xml:space="preserve">Альтитуды </w:t>
      </w:r>
      <w:r w:rsidRPr="00C53C1C">
        <w:rPr>
          <w:rFonts w:ascii="Times New Roman" w:hAnsi="Times New Roman" w:cs="Times New Roman"/>
          <w:i/>
          <w:iCs/>
          <w:sz w:val="28"/>
          <w:szCs w:val="28"/>
        </w:rPr>
        <w:t>Н</w:t>
      </w:r>
      <w:r w:rsidRPr="00C53C1C">
        <w:rPr>
          <w:rFonts w:ascii="Times New Roman" w:hAnsi="Times New Roman" w:cs="Times New Roman"/>
          <w:i/>
          <w:iCs/>
          <w:sz w:val="28"/>
          <w:szCs w:val="28"/>
          <w:vertAlign w:val="subscript"/>
        </w:rPr>
        <w:t xml:space="preserve">а </w:t>
      </w:r>
      <w:r w:rsidRPr="00C53C1C">
        <w:rPr>
          <w:rFonts w:ascii="Times New Roman" w:hAnsi="Times New Roman" w:cs="Times New Roman"/>
          <w:sz w:val="28"/>
          <w:szCs w:val="28"/>
        </w:rPr>
        <w:t xml:space="preserve">и </w:t>
      </w:r>
      <w:r w:rsidRPr="00C53C1C">
        <w:rPr>
          <w:rFonts w:ascii="Times New Roman" w:hAnsi="Times New Roman" w:cs="Times New Roman"/>
          <w:i/>
          <w:iCs/>
          <w:sz w:val="28"/>
          <w:szCs w:val="28"/>
        </w:rPr>
        <w:t>Н</w:t>
      </w:r>
      <w:r w:rsidRPr="00C53C1C">
        <w:rPr>
          <w:rFonts w:ascii="Times New Roman" w:hAnsi="Times New Roman" w:cs="Times New Roman"/>
          <w:i/>
          <w:iCs/>
          <w:sz w:val="28"/>
          <w:szCs w:val="28"/>
          <w:vertAlign w:val="subscript"/>
        </w:rPr>
        <w:t>с</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 xml:space="preserve">считаются положительными, если точки </w:t>
      </w:r>
      <w:r w:rsidR="00FE3258" w:rsidRPr="00C53C1C">
        <w:rPr>
          <w:rFonts w:ascii="Times New Roman" w:hAnsi="Times New Roman" w:cs="Times New Roman"/>
          <w:sz w:val="28"/>
          <w:szCs w:val="28"/>
        </w:rPr>
        <w:t>А</w:t>
      </w:r>
      <w:r w:rsidRPr="00C53C1C">
        <w:rPr>
          <w:rFonts w:ascii="Times New Roman" w:hAnsi="Times New Roman" w:cs="Times New Roman"/>
          <w:sz w:val="28"/>
          <w:szCs w:val="28"/>
        </w:rPr>
        <w:t xml:space="preserve"> и С расположены выше уровенной поверхности. Если точки местности расположены ниже уровенной поверхности, то альтитуды их будут отрицательными, например альтитуда </w:t>
      </w:r>
      <w:r w:rsidRPr="00C53C1C">
        <w:rPr>
          <w:rFonts w:ascii="Times New Roman" w:hAnsi="Times New Roman" w:cs="Times New Roman"/>
          <w:i/>
          <w:iCs/>
          <w:sz w:val="28"/>
          <w:szCs w:val="28"/>
        </w:rPr>
        <w:t>Н</w:t>
      </w:r>
      <w:r w:rsidRPr="00C53C1C">
        <w:rPr>
          <w:rFonts w:ascii="Times New Roman" w:hAnsi="Times New Roman" w:cs="Times New Roman"/>
          <w:i/>
          <w:iCs/>
          <w:sz w:val="28"/>
          <w:szCs w:val="28"/>
          <w:vertAlign w:val="subscript"/>
        </w:rPr>
        <w:t>ь</w:t>
      </w:r>
      <w:r w:rsidRPr="00C53C1C">
        <w:rPr>
          <w:rFonts w:ascii="Times New Roman" w:hAnsi="Times New Roman" w:cs="Times New Roman"/>
          <w:i/>
          <w:iCs/>
          <w:sz w:val="28"/>
          <w:szCs w:val="28"/>
        </w:rPr>
        <w:t>.</w:t>
      </w:r>
    </w:p>
    <w:p w:rsidR="009F6609" w:rsidRDefault="003B7FF0" w:rsidP="00C53C1C">
      <w:pPr>
        <w:shd w:val="clear" w:color="auto" w:fill="FFFFFF"/>
        <w:spacing w:line="360" w:lineRule="auto"/>
        <w:ind w:firstLine="709"/>
        <w:jc w:val="both"/>
        <w:rPr>
          <w:rFonts w:ascii="Times New Roman" w:hAnsi="Times New Roman" w:cs="Times New Roman"/>
          <w:sz w:val="28"/>
          <w:szCs w:val="28"/>
          <w:lang w:val="en-US"/>
        </w:rPr>
      </w:pPr>
      <w:r w:rsidRPr="00C53C1C">
        <w:rPr>
          <w:rFonts w:ascii="Times New Roman" w:hAnsi="Times New Roman" w:cs="Times New Roman"/>
          <w:sz w:val="28"/>
          <w:szCs w:val="28"/>
        </w:rPr>
        <w:t>Разность между отметками двух точек называется превышением одной точки над другой</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и обозначается через А, например,</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для</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 xml:space="preserve">точки </w:t>
      </w:r>
      <w:r w:rsidRPr="00C53C1C">
        <w:rPr>
          <w:rFonts w:ascii="Times New Roman" w:hAnsi="Times New Roman" w:cs="Times New Roman"/>
          <w:i/>
          <w:iCs/>
          <w:sz w:val="28"/>
          <w:szCs w:val="28"/>
        </w:rPr>
        <w:t xml:space="preserve">С </w:t>
      </w:r>
      <w:r w:rsidRPr="00C53C1C">
        <w:rPr>
          <w:rFonts w:ascii="Times New Roman" w:hAnsi="Times New Roman" w:cs="Times New Roman"/>
          <w:sz w:val="28"/>
          <w:szCs w:val="28"/>
        </w:rPr>
        <w:t>превышение</w:t>
      </w:r>
      <w:r w:rsidR="00C53C1C" w:rsidRPr="00C53C1C">
        <w:rPr>
          <w:rFonts w:ascii="Times New Roman" w:hAnsi="Times New Roman" w:cs="Times New Roman"/>
          <w:sz w:val="28"/>
          <w:szCs w:val="28"/>
        </w:rPr>
        <w:t xml:space="preserve"> </w:t>
      </w:r>
    </w:p>
    <w:p w:rsidR="009F6609" w:rsidRDefault="009F6609" w:rsidP="00C53C1C">
      <w:pPr>
        <w:shd w:val="clear" w:color="auto" w:fill="FFFFFF"/>
        <w:spacing w:line="360" w:lineRule="auto"/>
        <w:ind w:firstLine="709"/>
        <w:jc w:val="both"/>
        <w:rPr>
          <w:rFonts w:ascii="Times New Roman" w:hAnsi="Times New Roman" w:cs="Times New Roman"/>
          <w:sz w:val="28"/>
          <w:szCs w:val="28"/>
          <w:lang w:val="en-US"/>
        </w:rPr>
      </w:pP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i/>
          <w:iCs/>
          <w:sz w:val="28"/>
          <w:szCs w:val="28"/>
        </w:rPr>
        <w:t>Н</w:t>
      </w:r>
      <w:r w:rsidRPr="00C53C1C">
        <w:rPr>
          <w:rFonts w:ascii="Times New Roman" w:hAnsi="Times New Roman" w:cs="Times New Roman"/>
          <w:i/>
          <w:iCs/>
          <w:sz w:val="28"/>
          <w:szCs w:val="28"/>
          <w:vertAlign w:val="subscript"/>
        </w:rPr>
        <w:t>с</w:t>
      </w:r>
      <w:r w:rsidRPr="00C53C1C">
        <w:rPr>
          <w:rFonts w:ascii="Times New Roman" w:hAnsi="Times New Roman" w:cs="Times New Roman"/>
          <w:i/>
          <w:iCs/>
          <w:sz w:val="28"/>
          <w:szCs w:val="28"/>
        </w:rPr>
        <w:t xml:space="preserve"> = Н</w:t>
      </w:r>
      <w:r w:rsidRPr="00C53C1C">
        <w:rPr>
          <w:rFonts w:ascii="Times New Roman" w:hAnsi="Times New Roman" w:cs="Times New Roman"/>
          <w:i/>
          <w:iCs/>
          <w:sz w:val="28"/>
          <w:szCs w:val="28"/>
          <w:vertAlign w:val="subscript"/>
        </w:rPr>
        <w:t>с</w:t>
      </w:r>
      <w:r w:rsidRPr="00C53C1C">
        <w:rPr>
          <w:rFonts w:ascii="Times New Roman" w:hAnsi="Times New Roman" w:cs="Times New Roman"/>
          <w:i/>
          <w:iCs/>
          <w:sz w:val="28"/>
          <w:szCs w:val="28"/>
        </w:rPr>
        <w:t xml:space="preserve"> —Н</w:t>
      </w:r>
      <w:r w:rsidRPr="00C53C1C">
        <w:rPr>
          <w:rFonts w:ascii="Times New Roman" w:hAnsi="Times New Roman" w:cs="Times New Roman"/>
          <w:i/>
          <w:iCs/>
          <w:sz w:val="28"/>
          <w:szCs w:val="28"/>
          <w:vertAlign w:val="subscript"/>
        </w:rPr>
        <w:t>а =</w:t>
      </w:r>
      <w:r w:rsidRPr="00C53C1C">
        <w:rPr>
          <w:rFonts w:ascii="Times New Roman" w:hAnsi="Times New Roman" w:cs="Times New Roman"/>
          <w:i/>
          <w:iCs/>
          <w:sz w:val="28"/>
          <w:szCs w:val="28"/>
        </w:rPr>
        <w:t xml:space="preserve"> Сс" </w:t>
      </w:r>
      <w:r w:rsidRPr="00C53C1C">
        <w:rPr>
          <w:rFonts w:ascii="Times New Roman" w:hAnsi="Times New Roman" w:cs="Times New Roman"/>
          <w:sz w:val="28"/>
          <w:szCs w:val="28"/>
        </w:rPr>
        <w:t xml:space="preserve">или </w:t>
      </w:r>
      <w:r w:rsidRPr="00C53C1C">
        <w:rPr>
          <w:rFonts w:ascii="Times New Roman" w:hAnsi="Times New Roman" w:cs="Times New Roman"/>
          <w:i/>
          <w:iCs/>
          <w:sz w:val="28"/>
          <w:szCs w:val="28"/>
          <w:lang w:val="en-US"/>
        </w:rPr>
        <w:t>Hc</w:t>
      </w:r>
      <w:r w:rsidRPr="00C53C1C">
        <w:rPr>
          <w:rFonts w:ascii="Times New Roman" w:hAnsi="Times New Roman" w:cs="Times New Roman"/>
          <w:i/>
          <w:iCs/>
          <w:sz w:val="28"/>
          <w:szCs w:val="28"/>
        </w:rPr>
        <w:t xml:space="preserve"> = </w:t>
      </w:r>
      <w:r w:rsidRPr="00C53C1C">
        <w:rPr>
          <w:rFonts w:ascii="Times New Roman" w:hAnsi="Times New Roman" w:cs="Times New Roman"/>
          <w:i/>
          <w:iCs/>
          <w:sz w:val="28"/>
          <w:szCs w:val="28"/>
          <w:lang w:val="en-US"/>
        </w:rPr>
        <w:t>Ha</w:t>
      </w:r>
      <w:r w:rsidRPr="00C53C1C">
        <w:rPr>
          <w:rFonts w:ascii="Times New Roman" w:hAnsi="Times New Roman" w:cs="Times New Roman"/>
          <w:i/>
          <w:iCs/>
          <w:sz w:val="28"/>
          <w:szCs w:val="28"/>
        </w:rPr>
        <w:t xml:space="preserve"> + </w:t>
      </w:r>
      <w:r w:rsidRPr="00C53C1C">
        <w:rPr>
          <w:rFonts w:ascii="Times New Roman" w:hAnsi="Times New Roman" w:cs="Times New Roman"/>
          <w:i/>
          <w:iCs/>
          <w:sz w:val="28"/>
          <w:szCs w:val="28"/>
          <w:lang w:val="en-US"/>
        </w:rPr>
        <w:t>hc</w:t>
      </w:r>
      <w:r w:rsidRPr="00C53C1C">
        <w:rPr>
          <w:rFonts w:ascii="Times New Roman" w:hAnsi="Times New Roman" w:cs="Times New Roman"/>
          <w:i/>
          <w:iCs/>
          <w:sz w:val="28"/>
          <w:szCs w:val="28"/>
        </w:rPr>
        <w:t>.</w:t>
      </w:r>
    </w:p>
    <w:p w:rsidR="009F6609" w:rsidRDefault="009F6609" w:rsidP="00C53C1C">
      <w:pPr>
        <w:shd w:val="clear" w:color="auto" w:fill="FFFFFF"/>
        <w:spacing w:line="360" w:lineRule="auto"/>
        <w:ind w:firstLine="709"/>
        <w:jc w:val="both"/>
        <w:rPr>
          <w:rFonts w:ascii="Times New Roman" w:hAnsi="Times New Roman" w:cs="Times New Roman"/>
          <w:sz w:val="28"/>
          <w:szCs w:val="28"/>
          <w:lang w:val="en-US"/>
        </w:rPr>
      </w:pPr>
    </w:p>
    <w:p w:rsidR="003B7FF0" w:rsidRPr="00C53C1C" w:rsidRDefault="003B7FF0" w:rsidP="00C53C1C">
      <w:pPr>
        <w:shd w:val="clear" w:color="auto" w:fill="FFFFFF"/>
        <w:spacing w:line="360" w:lineRule="auto"/>
        <w:ind w:firstLine="709"/>
        <w:jc w:val="both"/>
        <w:rPr>
          <w:rFonts w:ascii="Times New Roman" w:hAnsi="Times New Roman" w:cs="Times New Roman"/>
          <w:i/>
          <w:iCs/>
          <w:sz w:val="28"/>
          <w:szCs w:val="28"/>
        </w:rPr>
      </w:pPr>
      <w:r w:rsidRPr="00C53C1C">
        <w:rPr>
          <w:rFonts w:ascii="Times New Roman" w:hAnsi="Times New Roman" w:cs="Times New Roman"/>
          <w:sz w:val="28"/>
          <w:szCs w:val="28"/>
        </w:rPr>
        <w:t xml:space="preserve">Итак, положение отдельных точек по высоте на земной поверхности характеризуется их абсолютными или относительными высотами. В зависимости от абсолютного значения альтитуд точек и их взаимного расположения различают равнинную, холмистую и горную местности. На равнинной местности крутизна ската мало заметна, отсутствуют резко выраженные неровности, а отдельные точки ее имеют небольшие относительные высоты. На холмистой местности альтитуды отдельных возвышенностей достигают 200 </w:t>
      </w:r>
      <w:r w:rsidRPr="00C53C1C">
        <w:rPr>
          <w:rFonts w:ascii="Times New Roman" w:hAnsi="Times New Roman" w:cs="Times New Roman"/>
          <w:i/>
          <w:iCs/>
          <w:sz w:val="28"/>
          <w:szCs w:val="28"/>
        </w:rPr>
        <w:t xml:space="preserve">м, </w:t>
      </w:r>
      <w:r w:rsidRPr="00C53C1C">
        <w:rPr>
          <w:rFonts w:ascii="Times New Roman" w:hAnsi="Times New Roman" w:cs="Times New Roman"/>
          <w:sz w:val="28"/>
          <w:szCs w:val="28"/>
        </w:rPr>
        <w:t>а различные сочетания их с долинами, балками и оврагами характерны для местности пересеченной. Горная мест</w:t>
      </w:r>
      <w:r w:rsidR="00FE3258" w:rsidRPr="00C53C1C">
        <w:rPr>
          <w:rFonts w:ascii="Times New Roman" w:hAnsi="Times New Roman" w:cs="Times New Roman"/>
          <w:sz w:val="28"/>
          <w:szCs w:val="28"/>
        </w:rPr>
        <w:t>ность характерна наличием возвы</w:t>
      </w:r>
      <w:r w:rsidRPr="00C53C1C">
        <w:rPr>
          <w:rFonts w:ascii="Times New Roman" w:hAnsi="Times New Roman" w:cs="Times New Roman"/>
          <w:sz w:val="28"/>
          <w:szCs w:val="28"/>
        </w:rPr>
        <w:t xml:space="preserve">шенностей с относительными высотами более 200 </w:t>
      </w:r>
      <w:r w:rsidRPr="00C53C1C">
        <w:rPr>
          <w:rFonts w:ascii="Times New Roman" w:hAnsi="Times New Roman" w:cs="Times New Roman"/>
          <w:i/>
          <w:iCs/>
          <w:sz w:val="28"/>
          <w:szCs w:val="28"/>
        </w:rPr>
        <w:t xml:space="preserve">м </w:t>
      </w:r>
      <w:r w:rsidRPr="00C53C1C">
        <w:rPr>
          <w:rFonts w:ascii="Times New Roman" w:hAnsi="Times New Roman" w:cs="Times New Roman"/>
          <w:sz w:val="28"/>
          <w:szCs w:val="28"/>
        </w:rPr>
        <w:t xml:space="preserve">и резко выраженными крутыми склонами. В зависимости от абсолютных высот точек различают горы низкие с альтитудами менее 800 </w:t>
      </w:r>
      <w:r w:rsidRPr="00C53C1C">
        <w:rPr>
          <w:rFonts w:ascii="Times New Roman" w:hAnsi="Times New Roman" w:cs="Times New Roman"/>
          <w:i/>
          <w:iCs/>
          <w:sz w:val="28"/>
          <w:szCs w:val="28"/>
        </w:rPr>
        <w:t xml:space="preserve">м, </w:t>
      </w:r>
      <w:r w:rsidRPr="00C53C1C">
        <w:rPr>
          <w:rFonts w:ascii="Times New Roman" w:hAnsi="Times New Roman" w:cs="Times New Roman"/>
          <w:sz w:val="28"/>
          <w:szCs w:val="28"/>
        </w:rPr>
        <w:t xml:space="preserve">средней высоты с альтитудами 800—2000 </w:t>
      </w:r>
      <w:r w:rsidRPr="00C53C1C">
        <w:rPr>
          <w:rFonts w:ascii="Times New Roman" w:hAnsi="Times New Roman" w:cs="Times New Roman"/>
          <w:i/>
          <w:iCs/>
          <w:sz w:val="28"/>
          <w:szCs w:val="28"/>
        </w:rPr>
        <w:t xml:space="preserve">м </w:t>
      </w:r>
      <w:r w:rsidRPr="00C53C1C">
        <w:rPr>
          <w:rFonts w:ascii="Times New Roman" w:hAnsi="Times New Roman" w:cs="Times New Roman"/>
          <w:sz w:val="28"/>
          <w:szCs w:val="28"/>
        </w:rPr>
        <w:t>и высокие,</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когда</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 xml:space="preserve">альтитуды превышают 2000 </w:t>
      </w:r>
      <w:r w:rsidRPr="00C53C1C">
        <w:rPr>
          <w:rFonts w:ascii="Times New Roman" w:hAnsi="Times New Roman" w:cs="Times New Roman"/>
          <w:i/>
          <w:iCs/>
          <w:sz w:val="28"/>
          <w:szCs w:val="28"/>
        </w:rPr>
        <w:t>м,</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b/>
          <w:bCs/>
          <w:sz w:val="28"/>
          <w:szCs w:val="28"/>
        </w:rPr>
        <w:t xml:space="preserve">Способы изображения рельефа. </w:t>
      </w:r>
      <w:r w:rsidRPr="00C53C1C">
        <w:rPr>
          <w:rFonts w:ascii="Times New Roman" w:hAnsi="Times New Roman" w:cs="Times New Roman"/>
          <w:sz w:val="28"/>
          <w:szCs w:val="28"/>
        </w:rPr>
        <w:t>Способы изображения рельефа на планах и картах неоднократно привлекали внимание специалистов. Еще на средневековых картах для изображения возвышенностей уже применяли различные краски. Это были первые попытки показать условными знаками рельеф местности на картах.</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Для полного и всестороннего использования планов с рельефом от условных знаков, изображающих рельеф на плане и карте, требуется точность передачи рельефа, позволяющая определять высоты отдельных точек местности; наглядность изображения, позволяющая возможно яснее представить действительный ландшафт местности, направление склонов и их крутизну; легкость выполнения данного условного знака и объективность при его изображении.</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Для изображения рельефа на планах и картах пользуются разными способами: высотными отметками, когда на планах у соответствующих точек местности числом отмечают их альтитуды гипсометрической или послойной окраской, располагая краску по принципу, „чем выше, тем темнее", штрихами, отмывкой, точками, горизонталями и комбинированным способом.</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На современных топографических картах и планах рельеф изображают горизонталями, которые сопровождаются числовыми</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отметками. Этот</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способ по сравнению с другими имеет большие преимущества. Он сравнительно объективен, прост для исполнения, позволяет геометрически точно передать форму рельефа и отразить его особенности.</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b/>
          <w:bCs/>
          <w:sz w:val="28"/>
          <w:szCs w:val="28"/>
        </w:rPr>
        <w:t xml:space="preserve">Горизонтали. </w:t>
      </w:r>
      <w:r w:rsidRPr="00C53C1C">
        <w:rPr>
          <w:rFonts w:ascii="Times New Roman" w:hAnsi="Times New Roman" w:cs="Times New Roman"/>
          <w:sz w:val="28"/>
          <w:szCs w:val="28"/>
        </w:rPr>
        <w:t>Горизонтали - это линии, соединяющие на земной поверхности точки с одинаковыми отметками. В СССР были приняты разные масштабы для разных размеров сечений.</w:t>
      </w:r>
      <w:r w:rsidRPr="00C53C1C">
        <w:rPr>
          <w:rFonts w:ascii="Times New Roman" w:hAnsi="Times New Roman" w:cs="Times New Roman"/>
          <w:i/>
          <w:iCs/>
          <w:sz w:val="28"/>
          <w:szCs w:val="28"/>
        </w:rPr>
        <w:t xml:space="preserve"> </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Однако сечение между горизонталями зависит не только от масштаба съемки, но и от характера рельефа местности. Поэтому иногда пользуются горизонталями с произвольным сечением, что в некоторых случаях дает возможность точнее отразить на плане характерные особенности рельефа участка.</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Чтобы иметь возможность соединить между собой отдельные топографические карты или планы, необходимо счет горизонталей вести от основной уровенной поверхности.</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Для построения на плане самих горизонталей места выхода секущих плоскостей наружу переносят на горизонтальную плоскость методом ортого</w:t>
      </w:r>
      <w:r w:rsidR="00CF34AD" w:rsidRPr="00C53C1C">
        <w:rPr>
          <w:rFonts w:ascii="Times New Roman" w:hAnsi="Times New Roman" w:cs="Times New Roman"/>
          <w:sz w:val="28"/>
          <w:szCs w:val="28"/>
        </w:rPr>
        <w:t>нального проектирования. Так по</w:t>
      </w:r>
      <w:r w:rsidRPr="00C53C1C">
        <w:rPr>
          <w:rFonts w:ascii="Times New Roman" w:hAnsi="Times New Roman" w:cs="Times New Roman"/>
          <w:sz w:val="28"/>
          <w:szCs w:val="28"/>
        </w:rPr>
        <w:t>строены горизонтали. Для горизонтален, показываемых на топографических картах и планах, составляемых в нашей стране, начальная уровенная поверхность проходит через нуль Кронштадтского футштока.</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Горизонтали иногда называют изогипсами, что в переводе означает „линия одинаковых высот". На топографических планах и картах принято горизонтали вычерчивать коричневой или красно-коричневой тушью.</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При помощи горизонталей можно определить и рельеф дна различных водных бассейнов. Для наглядного изображения глубин водных бассейнов пользуются изобатами - линиями, соединяющими точки равных глубин</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они проводятся по планам рек, озер через определенные промежутки по глубине. Построение изобат на планах водных бассейнов производится так же, как и построение горизонталей на топографических планах местности.</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Для изображения на планах и картах подробностей ситуации (населенные пункты, дорожная сеть, растительный покров, водоемы и т. д.) пользуются условными знаками. Условные знаки делятся на три группы: контурные или масштабные, внемасштабные и пояснительные. Контурные условные знаки служат для изображения таких местных предметов, которые можно выразить в масштабе плана или карты.</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На</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крупномасштабной</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карте</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контуры таких</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предметов</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 xml:space="preserve">изображаются подобными фигурами. Следовательно, о размерах предмета </w:t>
      </w:r>
      <w:r w:rsidR="00CF34AD" w:rsidRPr="00C53C1C">
        <w:rPr>
          <w:rFonts w:ascii="Times New Roman" w:hAnsi="Times New Roman" w:cs="Times New Roman"/>
          <w:sz w:val="28"/>
          <w:szCs w:val="28"/>
        </w:rPr>
        <w:t>мо</w:t>
      </w:r>
      <w:r w:rsidRPr="00C53C1C">
        <w:rPr>
          <w:rFonts w:ascii="Times New Roman" w:hAnsi="Times New Roman" w:cs="Times New Roman"/>
          <w:sz w:val="28"/>
          <w:szCs w:val="28"/>
        </w:rPr>
        <w:t>жно судить по условному знаку.</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Контурными условными знаками изображаются леса, луга, пашни, моря, озера и т. п. Границы этих Контуров</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вычерчиваются</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точечным</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пунктиром,</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а</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площадь</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внутри контура заполняется однообразными значками, которые и являются контурными</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условными знаками.</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Местные предметы,</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которые не выражаются на плане или</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карте в</w:t>
      </w:r>
      <w:r w:rsidR="00CF34AD" w:rsidRPr="00C53C1C">
        <w:rPr>
          <w:rFonts w:ascii="Times New Roman" w:hAnsi="Times New Roman" w:cs="Times New Roman"/>
          <w:sz w:val="28"/>
          <w:szCs w:val="28"/>
        </w:rPr>
        <w:t xml:space="preserve"> масштабе, </w:t>
      </w:r>
      <w:r w:rsidRPr="00C53C1C">
        <w:rPr>
          <w:rFonts w:ascii="Times New Roman" w:hAnsi="Times New Roman" w:cs="Times New Roman"/>
          <w:sz w:val="28"/>
          <w:szCs w:val="28"/>
        </w:rPr>
        <w:t>изображаются внемасштабными</w:t>
      </w:r>
      <w:r w:rsidR="00CF34AD" w:rsidRPr="00C53C1C">
        <w:rPr>
          <w:rFonts w:ascii="Times New Roman" w:hAnsi="Times New Roman" w:cs="Times New Roman"/>
          <w:sz w:val="28"/>
          <w:szCs w:val="28"/>
        </w:rPr>
        <w:t xml:space="preserve"> </w:t>
      </w:r>
      <w:r w:rsidRPr="00C53C1C">
        <w:rPr>
          <w:rFonts w:ascii="Times New Roman" w:hAnsi="Times New Roman" w:cs="Times New Roman"/>
          <w:sz w:val="28"/>
          <w:szCs w:val="28"/>
        </w:rPr>
        <w:t>условны</w:t>
      </w:r>
      <w:r w:rsidR="00CF34AD" w:rsidRPr="00C53C1C">
        <w:rPr>
          <w:rFonts w:ascii="Times New Roman" w:hAnsi="Times New Roman" w:cs="Times New Roman"/>
          <w:sz w:val="28"/>
          <w:szCs w:val="28"/>
        </w:rPr>
        <w:t xml:space="preserve">ми </w:t>
      </w:r>
      <w:r w:rsidRPr="00C53C1C">
        <w:rPr>
          <w:rFonts w:ascii="Times New Roman" w:hAnsi="Times New Roman" w:cs="Times New Roman"/>
          <w:sz w:val="28"/>
          <w:szCs w:val="28"/>
        </w:rPr>
        <w:t>знаками с сохранением точного положения оси или центра предмета.</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Например, дорогу</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изображают так, что проекция ее оси сохраняет свое место, но преувеличивается ее ширина. Внемасштаб</w:t>
      </w:r>
      <w:r w:rsidR="00426A88" w:rsidRPr="00C53C1C">
        <w:rPr>
          <w:rFonts w:ascii="Times New Roman" w:hAnsi="Times New Roman" w:cs="Times New Roman"/>
          <w:sz w:val="28"/>
          <w:szCs w:val="28"/>
        </w:rPr>
        <w:t>ны</w:t>
      </w:r>
      <w:r w:rsidRPr="00C53C1C">
        <w:rPr>
          <w:rFonts w:ascii="Times New Roman" w:hAnsi="Times New Roman" w:cs="Times New Roman"/>
          <w:sz w:val="28"/>
          <w:szCs w:val="28"/>
        </w:rPr>
        <w:t>ми</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условными</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знаками</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изображаются</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железные</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и</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шоссейные дороги и их элементы (километровые столбы, указатели и т. д.), колодцы, некоторые предприятия, рудники, геодезические пункты и др. Пояснительные</w:t>
      </w:r>
      <w:r w:rsidR="00426A88" w:rsidRPr="00C53C1C">
        <w:rPr>
          <w:rFonts w:ascii="Times New Roman" w:hAnsi="Times New Roman" w:cs="Times New Roman"/>
          <w:sz w:val="28"/>
          <w:szCs w:val="28"/>
        </w:rPr>
        <w:t xml:space="preserve"> </w:t>
      </w:r>
      <w:r w:rsidRPr="00C53C1C">
        <w:rPr>
          <w:rFonts w:ascii="Times New Roman" w:hAnsi="Times New Roman" w:cs="Times New Roman"/>
          <w:sz w:val="28"/>
          <w:szCs w:val="28"/>
        </w:rPr>
        <w:t>условные</w:t>
      </w:r>
      <w:r w:rsidR="00426A88" w:rsidRPr="00C53C1C">
        <w:rPr>
          <w:rFonts w:ascii="Times New Roman" w:hAnsi="Times New Roman" w:cs="Times New Roman"/>
          <w:sz w:val="28"/>
          <w:szCs w:val="28"/>
        </w:rPr>
        <w:t xml:space="preserve"> </w:t>
      </w:r>
      <w:r w:rsidRPr="00C53C1C">
        <w:rPr>
          <w:rFonts w:ascii="Times New Roman" w:hAnsi="Times New Roman" w:cs="Times New Roman"/>
          <w:sz w:val="28"/>
          <w:szCs w:val="28"/>
        </w:rPr>
        <w:t>знаки служат дополнением к контурным и масштабным условным обозначениям, например знаки деревьев,</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помещенные внутри</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контуров лесов,</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стрелки,</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направление течения реки, и др.</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По своему начертанию условные знаки для всех масштабов почти одинаковы и отличаются только по величине.</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Сопутствующими элементами условных знаков и дополняющими их являются надписи, названия населенных пунктов, рек, горных хребтов, отметки вершин, раскраска планов и карт и т. д. Например, возвышенный рельеф изображается коричневым цветом, водоемы - бледно-синим, лесные массивы — зеленым и т. д.</w:t>
      </w:r>
    </w:p>
    <w:p w:rsidR="004B771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Для составления строительных и разбивочных чертежей и генеральных планов «Строительными нормами и правилами» (СНиП) предусматриваются особые условные знаки, которые обязательны для всех предприятий и ведомств.</w:t>
      </w:r>
    </w:p>
    <w:p w:rsidR="009F6609" w:rsidRDefault="009F6609" w:rsidP="00C53C1C">
      <w:pPr>
        <w:shd w:val="clear" w:color="auto" w:fill="FFFFFF"/>
        <w:spacing w:line="360" w:lineRule="auto"/>
        <w:ind w:firstLine="709"/>
        <w:jc w:val="both"/>
        <w:rPr>
          <w:rFonts w:ascii="Times New Roman" w:hAnsi="Times New Roman" w:cs="Times New Roman"/>
          <w:b/>
          <w:sz w:val="28"/>
          <w:szCs w:val="28"/>
          <w:lang w:val="en-US"/>
        </w:rPr>
      </w:pPr>
    </w:p>
    <w:p w:rsidR="003B7FF0" w:rsidRPr="00C53C1C" w:rsidRDefault="004B7710" w:rsidP="009F6609">
      <w:pPr>
        <w:shd w:val="clear" w:color="auto" w:fill="FFFFFF"/>
        <w:spacing w:line="360" w:lineRule="auto"/>
        <w:ind w:firstLine="709"/>
        <w:jc w:val="center"/>
        <w:rPr>
          <w:rFonts w:ascii="Times New Roman" w:hAnsi="Times New Roman" w:cs="Times New Roman"/>
          <w:b/>
          <w:sz w:val="28"/>
          <w:szCs w:val="28"/>
        </w:rPr>
      </w:pPr>
      <w:r w:rsidRPr="00C53C1C">
        <w:rPr>
          <w:rFonts w:ascii="Times New Roman" w:hAnsi="Times New Roman" w:cs="Times New Roman"/>
          <w:b/>
          <w:sz w:val="28"/>
          <w:szCs w:val="28"/>
          <w:lang w:val="en-US"/>
        </w:rPr>
        <w:t>III</w:t>
      </w:r>
      <w:r w:rsidRPr="00C53C1C">
        <w:rPr>
          <w:rFonts w:ascii="Times New Roman" w:hAnsi="Times New Roman" w:cs="Times New Roman"/>
          <w:b/>
          <w:sz w:val="28"/>
          <w:szCs w:val="28"/>
        </w:rPr>
        <w:t>.</w:t>
      </w:r>
      <w:r w:rsidRPr="00C53C1C">
        <w:rPr>
          <w:rFonts w:ascii="Times New Roman" w:hAnsi="Times New Roman" w:cs="Times New Roman"/>
          <w:sz w:val="28"/>
          <w:szCs w:val="28"/>
        </w:rPr>
        <w:t xml:space="preserve"> </w:t>
      </w:r>
      <w:r w:rsidR="00AB7266" w:rsidRPr="00C53C1C">
        <w:rPr>
          <w:rFonts w:ascii="Times New Roman" w:hAnsi="Times New Roman" w:cs="Times New Roman"/>
          <w:b/>
          <w:sz w:val="28"/>
          <w:szCs w:val="28"/>
        </w:rPr>
        <w:t>Полигонометрия – метод построения геодезических сетей</w:t>
      </w:r>
    </w:p>
    <w:p w:rsidR="009F6609" w:rsidRDefault="009F6609" w:rsidP="00C53C1C">
      <w:pPr>
        <w:shd w:val="clear" w:color="auto" w:fill="FFFFFF"/>
        <w:spacing w:line="360" w:lineRule="auto"/>
        <w:ind w:firstLine="709"/>
        <w:jc w:val="both"/>
        <w:rPr>
          <w:rFonts w:ascii="Times New Roman" w:hAnsi="Times New Roman" w:cs="Times New Roman"/>
          <w:b/>
          <w:bCs/>
          <w:sz w:val="28"/>
          <w:szCs w:val="28"/>
          <w:lang w:val="en-US"/>
        </w:rPr>
      </w:pP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b/>
          <w:bCs/>
          <w:sz w:val="28"/>
          <w:szCs w:val="28"/>
        </w:rPr>
        <w:t xml:space="preserve">Полигонометрия. </w:t>
      </w:r>
      <w:r w:rsidRPr="00C53C1C">
        <w:rPr>
          <w:rFonts w:ascii="Times New Roman" w:hAnsi="Times New Roman" w:cs="Times New Roman"/>
          <w:sz w:val="28"/>
          <w:szCs w:val="28"/>
        </w:rPr>
        <w:t xml:space="preserve">Сущность полигонометрического способа заключается в проложении на местности системы ломаных линий, составляющих </w:t>
      </w:r>
      <w:r w:rsidR="00AB7266" w:rsidRPr="00C53C1C">
        <w:rPr>
          <w:rFonts w:ascii="Times New Roman" w:hAnsi="Times New Roman" w:cs="Times New Roman"/>
          <w:sz w:val="28"/>
          <w:szCs w:val="28"/>
        </w:rPr>
        <w:t>полигонометрический</w:t>
      </w:r>
      <w:r w:rsidRPr="00C53C1C">
        <w:rPr>
          <w:rFonts w:ascii="Times New Roman" w:hAnsi="Times New Roman" w:cs="Times New Roman"/>
          <w:sz w:val="28"/>
          <w:szCs w:val="28"/>
        </w:rPr>
        <w:t xml:space="preserve"> ход, координаты вершин которого определяются путем измерения с высокой степенью точности всех сторон и углов поворота данного хода. Целью полигонометрии, как </w:t>
      </w:r>
      <w:r w:rsidRPr="00C53C1C">
        <w:rPr>
          <w:rFonts w:ascii="Times New Roman" w:hAnsi="Times New Roman" w:cs="Times New Roman"/>
          <w:bCs/>
          <w:sz w:val="28"/>
          <w:szCs w:val="28"/>
        </w:rPr>
        <w:t>и</w:t>
      </w:r>
      <w:r w:rsidRPr="00C53C1C">
        <w:rPr>
          <w:rFonts w:ascii="Times New Roman" w:hAnsi="Times New Roman" w:cs="Times New Roman"/>
          <w:b/>
          <w:bCs/>
          <w:sz w:val="28"/>
          <w:szCs w:val="28"/>
        </w:rPr>
        <w:t xml:space="preserve"> </w:t>
      </w:r>
      <w:r w:rsidRPr="00C53C1C">
        <w:rPr>
          <w:rFonts w:ascii="Times New Roman" w:hAnsi="Times New Roman" w:cs="Times New Roman"/>
          <w:bCs/>
          <w:sz w:val="28"/>
          <w:szCs w:val="28"/>
        </w:rPr>
        <w:t xml:space="preserve">триангуляции, является созданные </w:t>
      </w:r>
      <w:r w:rsidRPr="00C53C1C">
        <w:rPr>
          <w:rFonts w:ascii="Times New Roman" w:hAnsi="Times New Roman" w:cs="Times New Roman"/>
          <w:sz w:val="28"/>
          <w:szCs w:val="28"/>
        </w:rPr>
        <w:t xml:space="preserve">на земной поверхности геодезической сети опорных </w:t>
      </w:r>
      <w:r w:rsidRPr="00C53C1C">
        <w:rPr>
          <w:rFonts w:ascii="Times New Roman" w:hAnsi="Times New Roman" w:cs="Times New Roman"/>
          <w:bCs/>
          <w:sz w:val="28"/>
          <w:szCs w:val="28"/>
        </w:rPr>
        <w:t xml:space="preserve">пунктов, </w:t>
      </w:r>
      <w:r w:rsidRPr="00C53C1C">
        <w:rPr>
          <w:rFonts w:ascii="Times New Roman" w:hAnsi="Times New Roman" w:cs="Times New Roman"/>
          <w:sz w:val="28"/>
          <w:szCs w:val="28"/>
        </w:rPr>
        <w:t xml:space="preserve">для которых значения координат определяются в </w:t>
      </w:r>
      <w:r w:rsidRPr="00C53C1C">
        <w:rPr>
          <w:rFonts w:ascii="Times New Roman" w:hAnsi="Times New Roman" w:cs="Times New Roman"/>
          <w:bCs/>
          <w:sz w:val="28"/>
          <w:szCs w:val="28"/>
        </w:rPr>
        <w:t>общегосу</w:t>
      </w:r>
      <w:r w:rsidRPr="00C53C1C">
        <w:rPr>
          <w:rFonts w:ascii="Times New Roman" w:hAnsi="Times New Roman" w:cs="Times New Roman"/>
          <w:sz w:val="28"/>
          <w:szCs w:val="28"/>
        </w:rPr>
        <w:t>дарственной системе.</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Полигонометрические ходы обычно прокладывают или между триангуляционными пунктами, или замкнутым полигоном, опирающимся на триангуляционный пункт. Совокупность полигонометрических ходов составляет полигонометрическую сеть.</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Государственная полигонометрическая сеть по точности получаемых</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результатов</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делится,</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как</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и</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триангуляция,</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на</w:t>
      </w:r>
      <w:r w:rsidR="004E4C6E" w:rsidRPr="00C53C1C">
        <w:rPr>
          <w:rFonts w:ascii="Times New Roman" w:hAnsi="Times New Roman" w:cs="Times New Roman"/>
          <w:sz w:val="28"/>
          <w:szCs w:val="28"/>
        </w:rPr>
        <w:t xml:space="preserve"> </w:t>
      </w:r>
      <w:r w:rsidRPr="00C53C1C">
        <w:rPr>
          <w:rFonts w:ascii="Times New Roman" w:hAnsi="Times New Roman" w:cs="Times New Roman"/>
          <w:sz w:val="28"/>
          <w:szCs w:val="28"/>
        </w:rPr>
        <w:t>классы; пункты полигонометрии также закрепляются на местности прочными знаками. В полигонометрических ходах стороны измеряются или непосредственно, или при помощи дальномеров, или определяются из вычислений на основе вспомогательных измерений.</w:t>
      </w:r>
    </w:p>
    <w:p w:rsidR="003B7FF0" w:rsidRDefault="003B7FF0" w:rsidP="00C53C1C">
      <w:pPr>
        <w:shd w:val="clear" w:color="auto" w:fill="FFFFFF"/>
        <w:spacing w:line="360" w:lineRule="auto"/>
        <w:ind w:firstLine="709"/>
        <w:jc w:val="both"/>
        <w:rPr>
          <w:rFonts w:ascii="Times New Roman" w:hAnsi="Times New Roman" w:cs="Times New Roman"/>
          <w:sz w:val="28"/>
          <w:szCs w:val="28"/>
          <w:lang w:val="en-US"/>
        </w:rPr>
      </w:pPr>
      <w:r w:rsidRPr="00C53C1C">
        <w:rPr>
          <w:rFonts w:ascii="Times New Roman" w:hAnsi="Times New Roman" w:cs="Times New Roman"/>
          <w:b/>
          <w:bCs/>
          <w:sz w:val="28"/>
          <w:szCs w:val="28"/>
        </w:rPr>
        <w:t xml:space="preserve">Метод геодезических засечек. </w:t>
      </w:r>
      <w:r w:rsidRPr="00C53C1C">
        <w:rPr>
          <w:rFonts w:ascii="Times New Roman" w:hAnsi="Times New Roman" w:cs="Times New Roman"/>
          <w:sz w:val="28"/>
          <w:szCs w:val="28"/>
        </w:rPr>
        <w:t xml:space="preserve">Этот метод введен в производство в последние годы проф. А. И. Дурневым. Допустим, требуется определить геодезические координаты пунктов </w:t>
      </w:r>
      <w:r w:rsidRPr="00C53C1C">
        <w:rPr>
          <w:rFonts w:ascii="Times New Roman" w:hAnsi="Times New Roman" w:cs="Times New Roman"/>
          <w:i/>
          <w:iCs/>
          <w:sz w:val="28"/>
          <w:szCs w:val="28"/>
        </w:rPr>
        <w:t xml:space="preserve">М, </w:t>
      </w:r>
      <w:r w:rsidRPr="00C53C1C">
        <w:rPr>
          <w:rFonts w:ascii="Times New Roman" w:hAnsi="Times New Roman" w:cs="Times New Roman"/>
          <w:i/>
          <w:iCs/>
          <w:sz w:val="28"/>
          <w:szCs w:val="28"/>
          <w:lang w:val="en-US"/>
        </w:rPr>
        <w:t>N</w:t>
      </w:r>
      <w:r w:rsidRPr="00C53C1C">
        <w:rPr>
          <w:rFonts w:ascii="Times New Roman" w:hAnsi="Times New Roman" w:cs="Times New Roman"/>
          <w:i/>
          <w:iCs/>
          <w:sz w:val="28"/>
          <w:szCs w:val="28"/>
        </w:rPr>
        <w:t>, Р, ...</w:t>
      </w:r>
      <w:r w:rsidRPr="00C53C1C">
        <w:rPr>
          <w:rFonts w:ascii="Times New Roman" w:hAnsi="Times New Roman" w:cs="Times New Roman"/>
          <w:sz w:val="28"/>
          <w:szCs w:val="28"/>
        </w:rPr>
        <w:t xml:space="preserve">. В этом случае выбирают их на местности так, чтобы с каждого из них была обеспечена взаимная видимость для измерения углов (направлений) на смежные пункты. Затем по обе стороны маршрута </w:t>
      </w:r>
      <w:r w:rsidRPr="00C53C1C">
        <w:rPr>
          <w:rFonts w:ascii="Times New Roman" w:hAnsi="Times New Roman" w:cs="Times New Roman"/>
          <w:i/>
          <w:iCs/>
          <w:sz w:val="28"/>
          <w:szCs w:val="28"/>
        </w:rPr>
        <w:t xml:space="preserve">АВ </w:t>
      </w:r>
      <w:r w:rsidRPr="00C53C1C">
        <w:rPr>
          <w:rFonts w:ascii="Times New Roman" w:hAnsi="Times New Roman" w:cs="Times New Roman"/>
          <w:sz w:val="28"/>
          <w:szCs w:val="28"/>
        </w:rPr>
        <w:t xml:space="preserve">намечают предметы </w:t>
      </w:r>
      <w:r w:rsidRPr="00C53C1C">
        <w:rPr>
          <w:rFonts w:ascii="Times New Roman" w:hAnsi="Times New Roman" w:cs="Times New Roman"/>
          <w:i/>
          <w:sz w:val="28"/>
          <w:szCs w:val="28"/>
          <w:lang w:val="en-US"/>
        </w:rPr>
        <w:t>V</w:t>
      </w:r>
      <w:r w:rsidRPr="00C53C1C">
        <w:rPr>
          <w:rFonts w:ascii="Times New Roman" w:hAnsi="Times New Roman" w:cs="Times New Roman"/>
          <w:sz w:val="28"/>
          <w:szCs w:val="28"/>
          <w:vertAlign w:val="subscript"/>
        </w:rPr>
        <w:t>1</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 xml:space="preserve">и </w:t>
      </w:r>
      <w:r w:rsidRPr="00C53C1C">
        <w:rPr>
          <w:rFonts w:ascii="Times New Roman" w:hAnsi="Times New Roman" w:cs="Times New Roman"/>
          <w:i/>
          <w:sz w:val="28"/>
          <w:szCs w:val="28"/>
          <w:lang w:val="en-US"/>
        </w:rPr>
        <w:t>V</w:t>
      </w:r>
      <w:r w:rsidRPr="00C53C1C">
        <w:rPr>
          <w:rFonts w:ascii="Times New Roman" w:hAnsi="Times New Roman" w:cs="Times New Roman"/>
          <w:sz w:val="28"/>
          <w:szCs w:val="28"/>
          <w:vertAlign w:val="subscript"/>
        </w:rPr>
        <w:t>2</w:t>
      </w:r>
      <w:r w:rsidRPr="00C53C1C">
        <w:rPr>
          <w:rFonts w:ascii="Times New Roman" w:hAnsi="Times New Roman" w:cs="Times New Roman"/>
          <w:sz w:val="28"/>
          <w:szCs w:val="28"/>
        </w:rPr>
        <w:t xml:space="preserve">, </w:t>
      </w:r>
      <w:r w:rsidRPr="00C53C1C">
        <w:rPr>
          <w:rFonts w:ascii="Times New Roman" w:hAnsi="Times New Roman" w:cs="Times New Roman"/>
          <w:i/>
          <w:sz w:val="28"/>
          <w:szCs w:val="28"/>
          <w:lang w:val="en-US"/>
        </w:rPr>
        <w:t>R</w:t>
      </w:r>
      <w:r w:rsidRPr="00C53C1C">
        <w:rPr>
          <w:rFonts w:ascii="Times New Roman" w:hAnsi="Times New Roman" w:cs="Times New Roman"/>
          <w:sz w:val="28"/>
          <w:szCs w:val="28"/>
          <w:vertAlign w:val="subscript"/>
        </w:rPr>
        <w:t>1</w:t>
      </w:r>
      <w:r w:rsidRPr="00C53C1C">
        <w:rPr>
          <w:rFonts w:ascii="Times New Roman" w:hAnsi="Times New Roman" w:cs="Times New Roman"/>
          <w:sz w:val="28"/>
          <w:szCs w:val="28"/>
        </w:rPr>
        <w:t xml:space="preserve"> и </w:t>
      </w:r>
      <w:r w:rsidRPr="00C53C1C">
        <w:rPr>
          <w:rFonts w:ascii="Times New Roman" w:hAnsi="Times New Roman" w:cs="Times New Roman"/>
          <w:i/>
          <w:sz w:val="28"/>
          <w:szCs w:val="28"/>
          <w:lang w:val="en-US"/>
        </w:rPr>
        <w:t>R</w:t>
      </w:r>
      <w:r w:rsidRPr="00C53C1C">
        <w:rPr>
          <w:rFonts w:ascii="Times New Roman" w:hAnsi="Times New Roman" w:cs="Times New Roman"/>
          <w:sz w:val="28"/>
          <w:szCs w:val="28"/>
          <w:vertAlign w:val="subscript"/>
        </w:rPr>
        <w:t>2</w:t>
      </w:r>
      <w:r w:rsidRPr="00C53C1C">
        <w:rPr>
          <w:rFonts w:ascii="Times New Roman" w:hAnsi="Times New Roman" w:cs="Times New Roman"/>
          <w:sz w:val="28"/>
          <w:szCs w:val="28"/>
        </w:rPr>
        <w:t xml:space="preserve">, </w:t>
      </w:r>
      <w:r w:rsidRPr="00C53C1C">
        <w:rPr>
          <w:rFonts w:ascii="Times New Roman" w:hAnsi="Times New Roman" w:cs="Times New Roman"/>
          <w:i/>
          <w:sz w:val="28"/>
          <w:szCs w:val="28"/>
          <w:lang w:val="en-US"/>
        </w:rPr>
        <w:t>L</w:t>
      </w:r>
      <w:r w:rsidRPr="00C53C1C">
        <w:rPr>
          <w:rFonts w:ascii="Times New Roman" w:hAnsi="Times New Roman" w:cs="Times New Roman"/>
          <w:sz w:val="28"/>
          <w:szCs w:val="28"/>
          <w:vertAlign w:val="subscript"/>
        </w:rPr>
        <w:t>1</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 xml:space="preserve">и </w:t>
      </w:r>
      <w:r w:rsidRPr="00C53C1C">
        <w:rPr>
          <w:rFonts w:ascii="Times New Roman" w:hAnsi="Times New Roman" w:cs="Times New Roman"/>
          <w:i/>
          <w:sz w:val="28"/>
          <w:szCs w:val="28"/>
          <w:lang w:val="en-US"/>
        </w:rPr>
        <w:t>L</w:t>
      </w:r>
      <w:r w:rsidRPr="00C53C1C">
        <w:rPr>
          <w:rFonts w:ascii="Times New Roman" w:hAnsi="Times New Roman" w:cs="Times New Roman"/>
          <w:sz w:val="28"/>
          <w:szCs w:val="28"/>
          <w:vertAlign w:val="subscript"/>
        </w:rPr>
        <w:t>2</w:t>
      </w:r>
      <w:r w:rsidRPr="00C53C1C">
        <w:rPr>
          <w:rFonts w:ascii="Times New Roman" w:hAnsi="Times New Roman" w:cs="Times New Roman"/>
          <w:sz w:val="28"/>
          <w:szCs w:val="28"/>
        </w:rPr>
        <w:t>, позволяющие производить на них визирование с точек маршрута. Такими предметами на местности могут быть специально устраиваемые опознавательные знаки или существующие: шпили зданий, заводские трубы, ранее установленные триангуляционные</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сигналы</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 xml:space="preserve">и пирамиды и другие предметы. Координаты начального пункта </w:t>
      </w:r>
      <w:r w:rsidRPr="00C53C1C">
        <w:rPr>
          <w:rFonts w:ascii="Times New Roman" w:hAnsi="Times New Roman" w:cs="Times New Roman"/>
          <w:i/>
          <w:iCs/>
          <w:sz w:val="28"/>
          <w:szCs w:val="28"/>
        </w:rPr>
        <w:t xml:space="preserve">А </w:t>
      </w:r>
      <w:r w:rsidRPr="00C53C1C">
        <w:rPr>
          <w:rFonts w:ascii="Times New Roman" w:hAnsi="Times New Roman" w:cs="Times New Roman"/>
          <w:sz w:val="28"/>
          <w:szCs w:val="28"/>
        </w:rPr>
        <w:t xml:space="preserve">и длина и азимут или дирекционный угол исходной стороны </w:t>
      </w:r>
      <w:r w:rsidRPr="00C53C1C">
        <w:rPr>
          <w:rFonts w:ascii="Times New Roman" w:hAnsi="Times New Roman" w:cs="Times New Roman"/>
          <w:i/>
          <w:iCs/>
          <w:sz w:val="28"/>
          <w:szCs w:val="28"/>
        </w:rPr>
        <w:t xml:space="preserve">АМ </w:t>
      </w:r>
      <w:r w:rsidRPr="00C53C1C">
        <w:rPr>
          <w:rFonts w:ascii="Times New Roman" w:hAnsi="Times New Roman" w:cs="Times New Roman"/>
          <w:sz w:val="28"/>
          <w:szCs w:val="28"/>
        </w:rPr>
        <w:t xml:space="preserve">должны быть определены ранее. Измерив в пунктах </w:t>
      </w:r>
      <w:r w:rsidRPr="00C53C1C">
        <w:rPr>
          <w:rFonts w:ascii="Times New Roman" w:hAnsi="Times New Roman" w:cs="Times New Roman"/>
          <w:i/>
          <w:iCs/>
          <w:sz w:val="28"/>
          <w:szCs w:val="28"/>
        </w:rPr>
        <w:t xml:space="preserve">А </w:t>
      </w:r>
      <w:r w:rsidRPr="00C53C1C">
        <w:rPr>
          <w:rFonts w:ascii="Times New Roman" w:hAnsi="Times New Roman" w:cs="Times New Roman"/>
          <w:sz w:val="28"/>
          <w:szCs w:val="28"/>
        </w:rPr>
        <w:t xml:space="preserve">и </w:t>
      </w:r>
      <w:r w:rsidRPr="00C53C1C">
        <w:rPr>
          <w:rFonts w:ascii="Times New Roman" w:hAnsi="Times New Roman" w:cs="Times New Roman"/>
          <w:i/>
          <w:iCs/>
          <w:sz w:val="28"/>
          <w:szCs w:val="28"/>
        </w:rPr>
        <w:t xml:space="preserve">М </w:t>
      </w:r>
      <w:r w:rsidRPr="00C53C1C">
        <w:rPr>
          <w:rFonts w:ascii="Times New Roman" w:hAnsi="Times New Roman" w:cs="Times New Roman"/>
          <w:sz w:val="28"/>
          <w:szCs w:val="28"/>
        </w:rPr>
        <w:t xml:space="preserve">горизонтальные углы </w:t>
      </w:r>
      <w:r w:rsidRPr="00C53C1C">
        <w:rPr>
          <w:rFonts w:ascii="Times New Roman" w:hAnsi="Times New Roman" w:cs="Times New Roman"/>
          <w:i/>
          <w:sz w:val="28"/>
          <w:szCs w:val="28"/>
          <w:lang w:val="en-US"/>
        </w:rPr>
        <w:t>A</w:t>
      </w:r>
      <w:r w:rsidRPr="00C53C1C">
        <w:rPr>
          <w:rFonts w:ascii="Times New Roman" w:hAnsi="Times New Roman" w:cs="Times New Roman"/>
          <w:sz w:val="28"/>
          <w:szCs w:val="28"/>
        </w:rPr>
        <w:t xml:space="preserve">, и </w:t>
      </w:r>
      <w:r w:rsidRPr="00C53C1C">
        <w:rPr>
          <w:rFonts w:ascii="Times New Roman" w:hAnsi="Times New Roman" w:cs="Times New Roman"/>
          <w:i/>
          <w:sz w:val="28"/>
          <w:szCs w:val="28"/>
        </w:rPr>
        <w:t>М</w:t>
      </w:r>
      <w:r w:rsidRPr="00C53C1C">
        <w:rPr>
          <w:rFonts w:ascii="Times New Roman" w:hAnsi="Times New Roman" w:cs="Times New Roman"/>
          <w:sz w:val="28"/>
          <w:szCs w:val="28"/>
        </w:rPr>
        <w:t xml:space="preserve">, и </w:t>
      </w:r>
      <w:r w:rsidRPr="00C53C1C">
        <w:rPr>
          <w:rFonts w:ascii="Times New Roman" w:hAnsi="Times New Roman" w:cs="Times New Roman"/>
          <w:i/>
          <w:sz w:val="28"/>
          <w:szCs w:val="28"/>
          <w:lang w:val="en-US"/>
        </w:rPr>
        <w:t>A</w:t>
      </w:r>
      <w:r w:rsidRPr="00C53C1C">
        <w:rPr>
          <w:rFonts w:ascii="Times New Roman" w:hAnsi="Times New Roman" w:cs="Times New Roman"/>
          <w:sz w:val="28"/>
          <w:szCs w:val="28"/>
          <w:vertAlign w:val="subscript"/>
        </w:rPr>
        <w:t>2</w:t>
      </w:r>
      <w:r w:rsidRPr="00C53C1C">
        <w:rPr>
          <w:rFonts w:ascii="Times New Roman" w:hAnsi="Times New Roman" w:cs="Times New Roman"/>
          <w:sz w:val="28"/>
          <w:szCs w:val="28"/>
        </w:rPr>
        <w:t xml:space="preserve"> и </w:t>
      </w:r>
      <w:r w:rsidRPr="00C53C1C">
        <w:rPr>
          <w:rFonts w:ascii="Times New Roman" w:hAnsi="Times New Roman" w:cs="Times New Roman"/>
          <w:i/>
          <w:iCs/>
          <w:sz w:val="28"/>
          <w:szCs w:val="28"/>
        </w:rPr>
        <w:t>М</w:t>
      </w:r>
      <w:r w:rsidRPr="00C53C1C">
        <w:rPr>
          <w:rFonts w:ascii="Times New Roman" w:hAnsi="Times New Roman" w:cs="Times New Roman"/>
          <w:i/>
          <w:iCs/>
          <w:sz w:val="28"/>
          <w:szCs w:val="28"/>
          <w:vertAlign w:val="subscript"/>
        </w:rPr>
        <w:t>2</w:t>
      </w:r>
      <w:r w:rsidRPr="00C53C1C">
        <w:rPr>
          <w:rFonts w:ascii="Times New Roman" w:hAnsi="Times New Roman" w:cs="Times New Roman"/>
          <w:iCs/>
          <w:sz w:val="28"/>
          <w:szCs w:val="28"/>
        </w:rPr>
        <w:t>,</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 xml:space="preserve">можно из треугольников </w:t>
      </w:r>
      <w:r w:rsidRPr="00C53C1C">
        <w:rPr>
          <w:rFonts w:ascii="Times New Roman" w:hAnsi="Times New Roman" w:cs="Times New Roman"/>
          <w:i/>
          <w:sz w:val="28"/>
          <w:szCs w:val="28"/>
          <w:lang w:val="en-US"/>
        </w:rPr>
        <w:t>AV</w:t>
      </w:r>
      <w:r w:rsidRPr="00C53C1C">
        <w:rPr>
          <w:rFonts w:ascii="Times New Roman" w:hAnsi="Times New Roman" w:cs="Times New Roman"/>
          <w:sz w:val="28"/>
          <w:szCs w:val="28"/>
          <w:vertAlign w:val="subscript"/>
        </w:rPr>
        <w:t>1</w:t>
      </w:r>
      <w:r w:rsidRPr="00C53C1C">
        <w:rPr>
          <w:rFonts w:ascii="Times New Roman" w:hAnsi="Times New Roman" w:cs="Times New Roman"/>
          <w:i/>
          <w:sz w:val="28"/>
          <w:szCs w:val="28"/>
        </w:rPr>
        <w:t>М</w:t>
      </w:r>
      <w:r w:rsidRPr="00C53C1C">
        <w:rPr>
          <w:rFonts w:ascii="Times New Roman" w:hAnsi="Times New Roman" w:cs="Times New Roman"/>
          <w:sz w:val="28"/>
          <w:szCs w:val="28"/>
        </w:rPr>
        <w:t xml:space="preserve"> и </w:t>
      </w:r>
      <w:r w:rsidRPr="00C53C1C">
        <w:rPr>
          <w:rFonts w:ascii="Times New Roman" w:hAnsi="Times New Roman" w:cs="Times New Roman"/>
          <w:i/>
          <w:iCs/>
          <w:sz w:val="28"/>
          <w:szCs w:val="28"/>
        </w:rPr>
        <w:t>А</w:t>
      </w:r>
      <w:r w:rsidRPr="00C53C1C">
        <w:rPr>
          <w:rFonts w:ascii="Times New Roman" w:hAnsi="Times New Roman" w:cs="Times New Roman"/>
          <w:i/>
          <w:iCs/>
          <w:sz w:val="28"/>
          <w:szCs w:val="28"/>
          <w:lang w:val="en-US"/>
        </w:rPr>
        <w:t>V</w:t>
      </w:r>
      <w:r w:rsidRPr="00C53C1C">
        <w:rPr>
          <w:rFonts w:ascii="Times New Roman" w:hAnsi="Times New Roman" w:cs="Times New Roman"/>
          <w:i/>
          <w:iCs/>
          <w:sz w:val="28"/>
          <w:szCs w:val="28"/>
          <w:vertAlign w:val="subscript"/>
        </w:rPr>
        <w:t>2</w:t>
      </w:r>
      <w:r w:rsidRPr="00C53C1C">
        <w:rPr>
          <w:rFonts w:ascii="Times New Roman" w:hAnsi="Times New Roman" w:cs="Times New Roman"/>
          <w:i/>
          <w:iCs/>
          <w:sz w:val="28"/>
          <w:szCs w:val="28"/>
        </w:rPr>
        <w:t xml:space="preserve">М </w:t>
      </w:r>
      <w:r w:rsidRPr="00C53C1C">
        <w:rPr>
          <w:rFonts w:ascii="Times New Roman" w:hAnsi="Times New Roman" w:cs="Times New Roman"/>
          <w:sz w:val="28"/>
          <w:szCs w:val="28"/>
        </w:rPr>
        <w:t xml:space="preserve">дважды определить координаты пункта </w:t>
      </w:r>
      <w:r w:rsidRPr="00C53C1C">
        <w:rPr>
          <w:rFonts w:ascii="Times New Roman" w:hAnsi="Times New Roman" w:cs="Times New Roman"/>
          <w:i/>
          <w:iCs/>
          <w:sz w:val="28"/>
          <w:szCs w:val="28"/>
        </w:rPr>
        <w:t xml:space="preserve">М </w:t>
      </w:r>
      <w:r w:rsidRPr="00C53C1C">
        <w:rPr>
          <w:rFonts w:ascii="Times New Roman" w:hAnsi="Times New Roman" w:cs="Times New Roman"/>
          <w:sz w:val="28"/>
          <w:szCs w:val="28"/>
        </w:rPr>
        <w:t xml:space="preserve">и дирекционные углы и длины сторон </w:t>
      </w:r>
      <w:r w:rsidRPr="00C53C1C">
        <w:rPr>
          <w:rFonts w:ascii="Times New Roman" w:hAnsi="Times New Roman" w:cs="Times New Roman"/>
          <w:i/>
          <w:iCs/>
          <w:sz w:val="28"/>
          <w:szCs w:val="28"/>
        </w:rPr>
        <w:t>М</w:t>
      </w:r>
      <w:r w:rsidRPr="00C53C1C">
        <w:rPr>
          <w:rFonts w:ascii="Times New Roman" w:hAnsi="Times New Roman" w:cs="Times New Roman"/>
          <w:i/>
          <w:iCs/>
          <w:sz w:val="28"/>
          <w:szCs w:val="28"/>
          <w:lang w:val="en-US"/>
        </w:rPr>
        <w:t>V</w:t>
      </w:r>
      <w:r w:rsidRPr="00C53C1C">
        <w:rPr>
          <w:rFonts w:ascii="Times New Roman" w:hAnsi="Times New Roman" w:cs="Times New Roman"/>
          <w:i/>
          <w:iCs/>
          <w:sz w:val="28"/>
          <w:szCs w:val="28"/>
          <w:vertAlign w:val="subscript"/>
        </w:rPr>
        <w:t>1</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 xml:space="preserve">и </w:t>
      </w:r>
      <w:r w:rsidRPr="00C53C1C">
        <w:rPr>
          <w:rFonts w:ascii="Times New Roman" w:hAnsi="Times New Roman" w:cs="Times New Roman"/>
          <w:i/>
          <w:iCs/>
          <w:sz w:val="28"/>
          <w:szCs w:val="28"/>
        </w:rPr>
        <w:t>М</w:t>
      </w:r>
      <w:r w:rsidRPr="00C53C1C">
        <w:rPr>
          <w:rFonts w:ascii="Times New Roman" w:hAnsi="Times New Roman" w:cs="Times New Roman"/>
          <w:i/>
          <w:iCs/>
          <w:sz w:val="28"/>
          <w:szCs w:val="28"/>
          <w:lang w:val="en-US"/>
        </w:rPr>
        <w:t>V</w:t>
      </w:r>
      <w:r w:rsidRPr="00C53C1C">
        <w:rPr>
          <w:rFonts w:ascii="Times New Roman" w:hAnsi="Times New Roman" w:cs="Times New Roman"/>
          <w:i/>
          <w:iCs/>
          <w:sz w:val="28"/>
          <w:szCs w:val="28"/>
          <w:vertAlign w:val="subscript"/>
        </w:rPr>
        <w:t>2</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 xml:space="preserve">которые будут исходными для следующих треугольников: </w:t>
      </w:r>
      <w:r w:rsidRPr="00C53C1C">
        <w:rPr>
          <w:rFonts w:ascii="Times New Roman" w:hAnsi="Times New Roman" w:cs="Times New Roman"/>
          <w:i/>
          <w:iCs/>
          <w:sz w:val="28"/>
          <w:szCs w:val="28"/>
        </w:rPr>
        <w:t>М</w:t>
      </w:r>
      <w:r w:rsidRPr="00C53C1C">
        <w:rPr>
          <w:rFonts w:ascii="Times New Roman" w:hAnsi="Times New Roman" w:cs="Times New Roman"/>
          <w:i/>
          <w:iCs/>
          <w:sz w:val="28"/>
          <w:szCs w:val="28"/>
          <w:lang w:val="en-US"/>
        </w:rPr>
        <w:t>V</w:t>
      </w:r>
      <w:r w:rsidRPr="00C53C1C">
        <w:rPr>
          <w:rFonts w:ascii="Times New Roman" w:hAnsi="Times New Roman" w:cs="Times New Roman"/>
          <w:i/>
          <w:iCs/>
          <w:sz w:val="28"/>
          <w:szCs w:val="28"/>
          <w:vertAlign w:val="subscript"/>
        </w:rPr>
        <w:t>1</w:t>
      </w:r>
      <w:r w:rsidRPr="00C53C1C">
        <w:rPr>
          <w:rFonts w:ascii="Times New Roman" w:hAnsi="Times New Roman" w:cs="Times New Roman"/>
          <w:i/>
          <w:iCs/>
          <w:sz w:val="28"/>
          <w:szCs w:val="28"/>
          <w:lang w:val="en-US"/>
        </w:rPr>
        <w:t>N</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 xml:space="preserve">и </w:t>
      </w:r>
      <w:r w:rsidRPr="00C53C1C">
        <w:rPr>
          <w:rFonts w:ascii="Times New Roman" w:hAnsi="Times New Roman" w:cs="Times New Roman"/>
          <w:i/>
          <w:iCs/>
          <w:sz w:val="28"/>
          <w:szCs w:val="28"/>
        </w:rPr>
        <w:t>М</w:t>
      </w:r>
      <w:r w:rsidRPr="00C53C1C">
        <w:rPr>
          <w:rFonts w:ascii="Times New Roman" w:hAnsi="Times New Roman" w:cs="Times New Roman"/>
          <w:i/>
          <w:iCs/>
          <w:sz w:val="28"/>
          <w:szCs w:val="28"/>
          <w:lang w:val="en-US"/>
        </w:rPr>
        <w:t>V</w:t>
      </w:r>
      <w:r w:rsidRPr="00C53C1C">
        <w:rPr>
          <w:rFonts w:ascii="Times New Roman" w:hAnsi="Times New Roman" w:cs="Times New Roman"/>
          <w:i/>
          <w:iCs/>
          <w:sz w:val="28"/>
          <w:szCs w:val="28"/>
          <w:vertAlign w:val="subscript"/>
        </w:rPr>
        <w:t>2</w:t>
      </w:r>
      <w:r w:rsidRPr="00C53C1C">
        <w:rPr>
          <w:rFonts w:ascii="Times New Roman" w:hAnsi="Times New Roman" w:cs="Times New Roman"/>
          <w:i/>
          <w:iCs/>
          <w:sz w:val="28"/>
          <w:szCs w:val="28"/>
          <w:lang w:val="en-US"/>
        </w:rPr>
        <w:t>N</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 xml:space="preserve">Измеряя горизонтальные углы при точках </w:t>
      </w:r>
      <w:r w:rsidRPr="00C53C1C">
        <w:rPr>
          <w:rFonts w:ascii="Times New Roman" w:hAnsi="Times New Roman" w:cs="Times New Roman"/>
          <w:i/>
          <w:iCs/>
          <w:sz w:val="28"/>
          <w:szCs w:val="28"/>
        </w:rPr>
        <w:t xml:space="preserve">М </w:t>
      </w:r>
      <w:r w:rsidRPr="00C53C1C">
        <w:rPr>
          <w:rFonts w:ascii="Times New Roman" w:hAnsi="Times New Roman" w:cs="Times New Roman"/>
          <w:sz w:val="28"/>
          <w:szCs w:val="28"/>
        </w:rPr>
        <w:t xml:space="preserve">и </w:t>
      </w:r>
      <w:r w:rsidRPr="00C53C1C">
        <w:rPr>
          <w:rFonts w:ascii="Times New Roman" w:hAnsi="Times New Roman" w:cs="Times New Roman"/>
          <w:i/>
          <w:iCs/>
          <w:sz w:val="28"/>
          <w:szCs w:val="28"/>
        </w:rPr>
        <w:t xml:space="preserve">N </w:t>
      </w:r>
      <w:r w:rsidRPr="00C53C1C">
        <w:rPr>
          <w:rFonts w:ascii="Times New Roman" w:hAnsi="Times New Roman" w:cs="Times New Roman"/>
          <w:sz w:val="28"/>
          <w:szCs w:val="28"/>
        </w:rPr>
        <w:t xml:space="preserve">в треугольниках </w:t>
      </w:r>
      <w:r w:rsidRPr="00C53C1C">
        <w:rPr>
          <w:rFonts w:ascii="Times New Roman" w:hAnsi="Times New Roman" w:cs="Times New Roman"/>
          <w:i/>
          <w:iCs/>
          <w:sz w:val="28"/>
          <w:szCs w:val="28"/>
        </w:rPr>
        <w:t>М</w:t>
      </w:r>
      <w:r w:rsidRPr="00C53C1C">
        <w:rPr>
          <w:rFonts w:ascii="Times New Roman" w:hAnsi="Times New Roman" w:cs="Times New Roman"/>
          <w:i/>
          <w:iCs/>
          <w:sz w:val="28"/>
          <w:szCs w:val="28"/>
          <w:lang w:val="en-US"/>
        </w:rPr>
        <w:t>V</w:t>
      </w:r>
      <w:r w:rsidRPr="00C53C1C">
        <w:rPr>
          <w:rFonts w:ascii="Times New Roman" w:hAnsi="Times New Roman" w:cs="Times New Roman"/>
          <w:i/>
          <w:iCs/>
          <w:sz w:val="28"/>
          <w:szCs w:val="28"/>
          <w:vertAlign w:val="subscript"/>
        </w:rPr>
        <w:t>1</w:t>
      </w:r>
      <w:r w:rsidRPr="00C53C1C">
        <w:rPr>
          <w:rFonts w:ascii="Times New Roman" w:hAnsi="Times New Roman" w:cs="Times New Roman"/>
          <w:i/>
          <w:iCs/>
          <w:sz w:val="28"/>
          <w:szCs w:val="28"/>
          <w:lang w:val="en-US"/>
        </w:rPr>
        <w:t>N</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 xml:space="preserve">и </w:t>
      </w:r>
      <w:r w:rsidRPr="00C53C1C">
        <w:rPr>
          <w:rFonts w:ascii="Times New Roman" w:hAnsi="Times New Roman" w:cs="Times New Roman"/>
          <w:i/>
          <w:iCs/>
          <w:sz w:val="28"/>
          <w:szCs w:val="28"/>
        </w:rPr>
        <w:t>М</w:t>
      </w:r>
      <w:r w:rsidRPr="00C53C1C">
        <w:rPr>
          <w:rFonts w:ascii="Times New Roman" w:hAnsi="Times New Roman" w:cs="Times New Roman"/>
          <w:i/>
          <w:iCs/>
          <w:sz w:val="28"/>
          <w:szCs w:val="28"/>
          <w:lang w:val="en-US"/>
        </w:rPr>
        <w:t>V</w:t>
      </w:r>
      <w:r w:rsidRPr="00C53C1C">
        <w:rPr>
          <w:rFonts w:ascii="Times New Roman" w:hAnsi="Times New Roman" w:cs="Times New Roman"/>
          <w:i/>
          <w:iCs/>
          <w:sz w:val="28"/>
          <w:szCs w:val="28"/>
          <w:vertAlign w:val="subscript"/>
        </w:rPr>
        <w:t>2</w:t>
      </w:r>
      <w:r w:rsidRPr="00C53C1C">
        <w:rPr>
          <w:rFonts w:ascii="Times New Roman" w:hAnsi="Times New Roman" w:cs="Times New Roman"/>
          <w:i/>
          <w:iCs/>
          <w:sz w:val="28"/>
          <w:szCs w:val="28"/>
          <w:lang w:val="en-US"/>
        </w:rPr>
        <w:t>N</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 xml:space="preserve">можно определить координаты пункта </w:t>
      </w:r>
      <w:r w:rsidRPr="00C53C1C">
        <w:rPr>
          <w:rFonts w:ascii="Times New Roman" w:hAnsi="Times New Roman" w:cs="Times New Roman"/>
          <w:i/>
          <w:iCs/>
          <w:sz w:val="28"/>
          <w:szCs w:val="28"/>
        </w:rPr>
        <w:t xml:space="preserve">N. </w:t>
      </w:r>
      <w:r w:rsidRPr="00C53C1C">
        <w:rPr>
          <w:rFonts w:ascii="Times New Roman" w:hAnsi="Times New Roman" w:cs="Times New Roman"/>
          <w:sz w:val="28"/>
          <w:szCs w:val="28"/>
        </w:rPr>
        <w:t xml:space="preserve">Так можно определить координаты всех пунктов, расположенных по маршруту </w:t>
      </w:r>
      <w:r w:rsidRPr="00C53C1C">
        <w:rPr>
          <w:rFonts w:ascii="Times New Roman" w:hAnsi="Times New Roman" w:cs="Times New Roman"/>
          <w:i/>
          <w:iCs/>
          <w:sz w:val="28"/>
          <w:szCs w:val="28"/>
        </w:rPr>
        <w:t xml:space="preserve">АВ. </w:t>
      </w:r>
      <w:r w:rsidRPr="00C53C1C">
        <w:rPr>
          <w:rFonts w:ascii="Times New Roman" w:hAnsi="Times New Roman" w:cs="Times New Roman"/>
          <w:sz w:val="28"/>
          <w:szCs w:val="28"/>
        </w:rPr>
        <w:t xml:space="preserve">Попутно могут быть определены и координаты вспомогательных пунктов </w:t>
      </w:r>
      <w:r w:rsidRPr="00C53C1C">
        <w:rPr>
          <w:rFonts w:ascii="Times New Roman" w:hAnsi="Times New Roman" w:cs="Times New Roman"/>
          <w:sz w:val="28"/>
          <w:szCs w:val="28"/>
          <w:lang w:val="en-US"/>
        </w:rPr>
        <w:t>V</w:t>
      </w:r>
      <w:r w:rsidRPr="00C53C1C">
        <w:rPr>
          <w:rFonts w:ascii="Times New Roman" w:hAnsi="Times New Roman" w:cs="Times New Roman"/>
          <w:sz w:val="28"/>
          <w:szCs w:val="28"/>
          <w:vertAlign w:val="subscript"/>
        </w:rPr>
        <w:t>1</w:t>
      </w:r>
      <w:r w:rsidRPr="00C53C1C">
        <w:rPr>
          <w:rFonts w:ascii="Times New Roman" w:hAnsi="Times New Roman" w:cs="Times New Roman"/>
          <w:i/>
          <w:iCs/>
          <w:sz w:val="28"/>
          <w:szCs w:val="28"/>
        </w:rPr>
        <w:t xml:space="preserve">, </w:t>
      </w:r>
      <w:r w:rsidRPr="00C53C1C">
        <w:rPr>
          <w:rFonts w:ascii="Times New Roman" w:hAnsi="Times New Roman" w:cs="Times New Roman"/>
          <w:i/>
          <w:iCs/>
          <w:sz w:val="28"/>
          <w:szCs w:val="28"/>
          <w:lang w:val="en-US"/>
        </w:rPr>
        <w:t>V</w:t>
      </w:r>
      <w:r w:rsidRPr="00C53C1C">
        <w:rPr>
          <w:rFonts w:ascii="Times New Roman" w:hAnsi="Times New Roman" w:cs="Times New Roman"/>
          <w:i/>
          <w:iCs/>
          <w:sz w:val="28"/>
          <w:szCs w:val="28"/>
          <w:vertAlign w:val="subscript"/>
        </w:rPr>
        <w:t>2</w:t>
      </w:r>
      <w:r w:rsidRPr="00C53C1C">
        <w:rPr>
          <w:rFonts w:ascii="Times New Roman" w:hAnsi="Times New Roman" w:cs="Times New Roman"/>
          <w:i/>
          <w:iCs/>
          <w:sz w:val="28"/>
          <w:szCs w:val="28"/>
        </w:rPr>
        <w:t xml:space="preserve">, </w:t>
      </w:r>
      <w:r w:rsidRPr="00C53C1C">
        <w:rPr>
          <w:rFonts w:ascii="Times New Roman" w:hAnsi="Times New Roman" w:cs="Times New Roman"/>
          <w:i/>
          <w:iCs/>
          <w:sz w:val="28"/>
          <w:szCs w:val="28"/>
          <w:lang w:val="en-US"/>
        </w:rPr>
        <w:t>R</w:t>
      </w:r>
      <w:r w:rsidRPr="00C53C1C">
        <w:rPr>
          <w:rFonts w:ascii="Times New Roman" w:hAnsi="Times New Roman" w:cs="Times New Roman"/>
          <w:i/>
          <w:iCs/>
          <w:sz w:val="28"/>
          <w:szCs w:val="28"/>
          <w:vertAlign w:val="subscript"/>
        </w:rPr>
        <w:t>1</w:t>
      </w:r>
      <w:r w:rsidRPr="00C53C1C">
        <w:rPr>
          <w:rFonts w:ascii="Times New Roman" w:hAnsi="Times New Roman" w:cs="Times New Roman"/>
          <w:sz w:val="28"/>
          <w:szCs w:val="28"/>
        </w:rPr>
        <w:t xml:space="preserve"> </w:t>
      </w:r>
      <w:r w:rsidRPr="00C53C1C">
        <w:rPr>
          <w:rFonts w:ascii="Times New Roman" w:hAnsi="Times New Roman" w:cs="Times New Roman"/>
          <w:sz w:val="28"/>
          <w:szCs w:val="28"/>
          <w:lang w:val="en-US"/>
        </w:rPr>
        <w:t>R</w:t>
      </w:r>
      <w:r w:rsidRPr="00C53C1C">
        <w:rPr>
          <w:rFonts w:ascii="Times New Roman" w:hAnsi="Times New Roman" w:cs="Times New Roman"/>
          <w:i/>
          <w:iCs/>
          <w:sz w:val="28"/>
          <w:szCs w:val="28"/>
          <w:vertAlign w:val="subscript"/>
        </w:rPr>
        <w:t>2</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 xml:space="preserve">Исходным вместо пункта </w:t>
      </w:r>
      <w:r w:rsidRPr="00C53C1C">
        <w:rPr>
          <w:rFonts w:ascii="Times New Roman" w:hAnsi="Times New Roman" w:cs="Times New Roman"/>
          <w:i/>
          <w:iCs/>
          <w:sz w:val="28"/>
          <w:szCs w:val="28"/>
        </w:rPr>
        <w:t xml:space="preserve">А </w:t>
      </w:r>
      <w:r w:rsidRPr="00C53C1C">
        <w:rPr>
          <w:rFonts w:ascii="Times New Roman" w:hAnsi="Times New Roman" w:cs="Times New Roman"/>
          <w:sz w:val="28"/>
          <w:szCs w:val="28"/>
        </w:rPr>
        <w:t xml:space="preserve">может быть, например, пункт </w:t>
      </w:r>
      <w:r w:rsidRPr="00C53C1C">
        <w:rPr>
          <w:rFonts w:ascii="Times New Roman" w:hAnsi="Times New Roman" w:cs="Times New Roman"/>
          <w:i/>
          <w:sz w:val="28"/>
          <w:szCs w:val="28"/>
          <w:lang w:val="en-US"/>
        </w:rPr>
        <w:t>V</w:t>
      </w:r>
      <w:r w:rsidRPr="00C53C1C">
        <w:rPr>
          <w:rFonts w:ascii="Times New Roman" w:hAnsi="Times New Roman" w:cs="Times New Roman"/>
          <w:i/>
          <w:iCs/>
          <w:sz w:val="28"/>
          <w:szCs w:val="28"/>
          <w:vertAlign w:val="subscript"/>
        </w:rPr>
        <w:t>1</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 xml:space="preserve">в этом случае должна быть известна длина стороны </w:t>
      </w:r>
      <w:r w:rsidRPr="00C53C1C">
        <w:rPr>
          <w:rFonts w:ascii="Times New Roman" w:hAnsi="Times New Roman" w:cs="Times New Roman"/>
          <w:i/>
          <w:iCs/>
          <w:sz w:val="28"/>
          <w:szCs w:val="28"/>
        </w:rPr>
        <w:t>А</w:t>
      </w:r>
      <w:r w:rsidRPr="00C53C1C">
        <w:rPr>
          <w:rFonts w:ascii="Times New Roman" w:hAnsi="Times New Roman" w:cs="Times New Roman"/>
          <w:i/>
          <w:iCs/>
          <w:sz w:val="28"/>
          <w:szCs w:val="28"/>
          <w:lang w:val="en-US"/>
        </w:rPr>
        <w:t>V</w:t>
      </w:r>
      <w:r w:rsidRPr="00C53C1C">
        <w:rPr>
          <w:rFonts w:ascii="Times New Roman" w:hAnsi="Times New Roman" w:cs="Times New Roman"/>
          <w:iCs/>
          <w:sz w:val="28"/>
          <w:szCs w:val="28"/>
          <w:vertAlign w:val="subscript"/>
        </w:rPr>
        <w:t>1</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и ее азимут или дирекционный угол. Такой метод создания опорной геодезической сети имеет большое практическое значение и особенно при создании опорных сетей для съемок, выполняемых различными ведомствами для инженерных и военных целей.</w:t>
      </w:r>
    </w:p>
    <w:p w:rsidR="009F6609" w:rsidRPr="009F6609" w:rsidRDefault="009F6609" w:rsidP="00C53C1C">
      <w:pPr>
        <w:shd w:val="clear" w:color="auto" w:fill="FFFFFF"/>
        <w:spacing w:line="360" w:lineRule="auto"/>
        <w:ind w:firstLine="709"/>
        <w:jc w:val="both"/>
        <w:rPr>
          <w:rFonts w:ascii="Times New Roman" w:hAnsi="Times New Roman" w:cs="Times New Roman"/>
          <w:sz w:val="28"/>
          <w:szCs w:val="28"/>
          <w:lang w:val="en-US"/>
        </w:rPr>
      </w:pPr>
    </w:p>
    <w:p w:rsidR="00AB7266" w:rsidRPr="00C53C1C" w:rsidRDefault="00AB7266" w:rsidP="009F6609">
      <w:pPr>
        <w:numPr>
          <w:ilvl w:val="0"/>
          <w:numId w:val="15"/>
        </w:numPr>
        <w:shd w:val="clear" w:color="auto" w:fill="FFFFFF"/>
        <w:spacing w:line="360" w:lineRule="auto"/>
        <w:ind w:left="0" w:firstLine="709"/>
        <w:jc w:val="center"/>
        <w:rPr>
          <w:rFonts w:ascii="Times New Roman" w:hAnsi="Times New Roman" w:cs="Times New Roman"/>
          <w:b/>
          <w:sz w:val="28"/>
          <w:szCs w:val="28"/>
        </w:rPr>
      </w:pPr>
      <w:r w:rsidRPr="00C53C1C">
        <w:rPr>
          <w:rFonts w:ascii="Times New Roman" w:hAnsi="Times New Roman" w:cs="Times New Roman"/>
          <w:b/>
          <w:sz w:val="28"/>
          <w:szCs w:val="28"/>
        </w:rPr>
        <w:t>Вынос пикета на кривую</w:t>
      </w:r>
    </w:p>
    <w:p w:rsidR="009F6609" w:rsidRDefault="009F6609" w:rsidP="00C53C1C">
      <w:pPr>
        <w:shd w:val="clear" w:color="auto" w:fill="FFFFFF"/>
        <w:spacing w:line="360" w:lineRule="auto"/>
        <w:ind w:firstLine="709"/>
        <w:jc w:val="both"/>
        <w:rPr>
          <w:rFonts w:ascii="Times New Roman" w:hAnsi="Times New Roman" w:cs="Times New Roman"/>
          <w:b/>
          <w:bCs/>
          <w:sz w:val="28"/>
          <w:szCs w:val="28"/>
          <w:lang w:val="en-US"/>
        </w:rPr>
      </w:pPr>
    </w:p>
    <w:p w:rsidR="003B7FF0" w:rsidRDefault="003B7FF0" w:rsidP="00C53C1C">
      <w:pPr>
        <w:shd w:val="clear" w:color="auto" w:fill="FFFFFF"/>
        <w:spacing w:line="360" w:lineRule="auto"/>
        <w:ind w:firstLine="709"/>
        <w:jc w:val="both"/>
        <w:rPr>
          <w:rFonts w:ascii="Times New Roman" w:hAnsi="Times New Roman" w:cs="Times New Roman"/>
          <w:sz w:val="28"/>
          <w:szCs w:val="28"/>
          <w:lang w:val="en-US"/>
        </w:rPr>
      </w:pPr>
      <w:r w:rsidRPr="00C53C1C">
        <w:rPr>
          <w:rFonts w:ascii="Times New Roman" w:hAnsi="Times New Roman" w:cs="Times New Roman"/>
          <w:b/>
          <w:bCs/>
          <w:sz w:val="28"/>
          <w:szCs w:val="28"/>
        </w:rPr>
        <w:t xml:space="preserve">Вынос пикетов. </w:t>
      </w:r>
      <w:r w:rsidRPr="00C53C1C">
        <w:rPr>
          <w:rFonts w:ascii="Times New Roman" w:hAnsi="Times New Roman" w:cs="Times New Roman"/>
          <w:sz w:val="28"/>
          <w:szCs w:val="28"/>
        </w:rPr>
        <w:t>Движение на дорогах происходит не по тангенсам, а по кривым, поэтому необходимо и счет пикетов вести не по тангенсам, а по кривым. Определение положения пикетов на кривой называется выносом пикетов на кривую. С этой целью прежде вс</w:t>
      </w:r>
      <w:r w:rsidR="004E4C6E" w:rsidRPr="00C53C1C">
        <w:rPr>
          <w:rFonts w:ascii="Times New Roman" w:hAnsi="Times New Roman" w:cs="Times New Roman"/>
          <w:sz w:val="28"/>
          <w:szCs w:val="28"/>
        </w:rPr>
        <w:t>его определяют пикетное обо</w:t>
      </w:r>
      <w:r w:rsidRPr="00C53C1C">
        <w:rPr>
          <w:rFonts w:ascii="Times New Roman" w:hAnsi="Times New Roman" w:cs="Times New Roman"/>
          <w:sz w:val="28"/>
          <w:szCs w:val="28"/>
        </w:rPr>
        <w:t xml:space="preserve">значение начала кривой. Для этого от пикетного обозначения угла поворота отнимают тангенс кривой и получают пикетное обозначение начала кривой. Прибавив к пикетному обозначению половину дуги кривой, получают пикетное обозначение середины кривой. Если к началу кривой прибавить всю длину ее, то получится пикетное обозначение конца кривой. Пикетное обозначение конца кривой можно определить, если к пикетному обозначению начала кривой прибавить два тангенса и отнять домер </w:t>
      </w:r>
      <w:r w:rsidRPr="00C53C1C">
        <w:rPr>
          <w:rFonts w:ascii="Times New Roman" w:hAnsi="Times New Roman" w:cs="Times New Roman"/>
          <w:i/>
          <w:iCs/>
          <w:sz w:val="28"/>
          <w:szCs w:val="28"/>
        </w:rPr>
        <w:t xml:space="preserve">Д. </w:t>
      </w:r>
      <w:r w:rsidRPr="00C53C1C">
        <w:rPr>
          <w:rFonts w:ascii="Times New Roman" w:hAnsi="Times New Roman" w:cs="Times New Roman"/>
          <w:sz w:val="28"/>
          <w:szCs w:val="28"/>
        </w:rPr>
        <w:t xml:space="preserve">Изложенное здесь рассмотрим на примере, произведя вычисления через длину кривой </w:t>
      </w:r>
      <w:r w:rsidRPr="00C53C1C">
        <w:rPr>
          <w:rFonts w:ascii="Times New Roman" w:hAnsi="Times New Roman" w:cs="Times New Roman"/>
          <w:i/>
          <w:iCs/>
          <w:sz w:val="28"/>
          <w:szCs w:val="28"/>
        </w:rPr>
        <w:t xml:space="preserve">К </w:t>
      </w:r>
      <w:r w:rsidRPr="00C53C1C">
        <w:rPr>
          <w:rFonts w:ascii="Times New Roman" w:hAnsi="Times New Roman" w:cs="Times New Roman"/>
          <w:sz w:val="28"/>
          <w:szCs w:val="28"/>
        </w:rPr>
        <w:t xml:space="preserve">и через домер </w:t>
      </w:r>
      <w:r w:rsidRPr="00C53C1C">
        <w:rPr>
          <w:rFonts w:ascii="Times New Roman" w:hAnsi="Times New Roman" w:cs="Times New Roman"/>
          <w:i/>
          <w:iCs/>
          <w:sz w:val="28"/>
          <w:szCs w:val="28"/>
        </w:rPr>
        <w:t xml:space="preserve">Д </w:t>
      </w:r>
      <w:r w:rsidRPr="00C53C1C">
        <w:rPr>
          <w:rFonts w:ascii="Times New Roman" w:hAnsi="Times New Roman" w:cs="Times New Roman"/>
          <w:sz w:val="28"/>
          <w:szCs w:val="28"/>
        </w:rPr>
        <w:t>по следующей схеме:</w:t>
      </w:r>
    </w:p>
    <w:p w:rsidR="009F6609" w:rsidRPr="009F6609" w:rsidRDefault="009F6609" w:rsidP="00C53C1C">
      <w:pPr>
        <w:shd w:val="clear" w:color="auto" w:fill="FFFFFF"/>
        <w:spacing w:line="360" w:lineRule="auto"/>
        <w:ind w:firstLine="709"/>
        <w:jc w:val="both"/>
        <w:rPr>
          <w:rFonts w:ascii="Times New Roman" w:hAnsi="Times New Roman" w:cs="Times New Roman"/>
          <w:sz w:val="28"/>
          <w:szCs w:val="28"/>
          <w:lang w:val="en-US"/>
        </w:rPr>
      </w:pPr>
    </w:p>
    <w:p w:rsidR="003B7FF0" w:rsidRPr="00C53C1C" w:rsidRDefault="003B7FF0" w:rsidP="00C53C1C">
      <w:pPr>
        <w:shd w:val="clear" w:color="auto" w:fill="FFFFFF"/>
        <w:tabs>
          <w:tab w:val="left" w:pos="3528"/>
        </w:tabs>
        <w:spacing w:line="360" w:lineRule="auto"/>
        <w:ind w:firstLine="709"/>
        <w:jc w:val="both"/>
        <w:rPr>
          <w:rFonts w:ascii="Times New Roman" w:hAnsi="Times New Roman" w:cs="Times New Roman"/>
          <w:sz w:val="28"/>
          <w:szCs w:val="28"/>
        </w:rPr>
      </w:pPr>
      <w:r w:rsidRPr="00C53C1C">
        <w:rPr>
          <w:rFonts w:ascii="Times New Roman" w:hAnsi="Times New Roman" w:cs="Times New Roman"/>
          <w:i/>
          <w:iCs/>
          <w:sz w:val="28"/>
          <w:szCs w:val="28"/>
        </w:rPr>
        <w:t xml:space="preserve">ПКУП </w:t>
      </w:r>
      <w:r w:rsidRPr="00C53C1C">
        <w:rPr>
          <w:rFonts w:ascii="Times New Roman" w:hAnsi="Times New Roman" w:cs="Times New Roman"/>
          <w:sz w:val="28"/>
          <w:szCs w:val="28"/>
        </w:rPr>
        <w:t>.</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 _ 21 + 17,50</w:t>
      </w:r>
      <w:r w:rsidRPr="00C53C1C">
        <w:rPr>
          <w:rFonts w:ascii="Times New Roman" w:hAnsi="Times New Roman" w:cs="Times New Roman"/>
          <w:sz w:val="28"/>
          <w:szCs w:val="28"/>
        </w:rPr>
        <w:tab/>
      </w:r>
      <w:r w:rsidRPr="00C53C1C">
        <w:rPr>
          <w:rFonts w:ascii="Times New Roman" w:hAnsi="Times New Roman" w:cs="Times New Roman"/>
          <w:i/>
          <w:iCs/>
          <w:sz w:val="28"/>
          <w:szCs w:val="28"/>
        </w:rPr>
        <w:t xml:space="preserve">ПКУП </w:t>
      </w:r>
      <w:r w:rsidRPr="00C53C1C">
        <w:rPr>
          <w:rFonts w:ascii="Times New Roman" w:hAnsi="Times New Roman" w:cs="Times New Roman"/>
          <w:sz w:val="28"/>
          <w:szCs w:val="28"/>
        </w:rPr>
        <w:t>.</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.- 21 + 17,50</w:t>
      </w:r>
    </w:p>
    <w:p w:rsidR="003B7FF0" w:rsidRPr="00C53C1C" w:rsidRDefault="003B7FF0" w:rsidP="00C53C1C">
      <w:pPr>
        <w:shd w:val="clear" w:color="auto" w:fill="FFFFFF"/>
        <w:tabs>
          <w:tab w:val="left" w:pos="4162"/>
        </w:tabs>
        <w:spacing w:line="360" w:lineRule="auto"/>
        <w:ind w:firstLine="709"/>
        <w:jc w:val="both"/>
        <w:rPr>
          <w:rFonts w:ascii="Times New Roman" w:hAnsi="Times New Roman" w:cs="Times New Roman"/>
          <w:sz w:val="28"/>
          <w:szCs w:val="28"/>
        </w:rPr>
      </w:pPr>
      <w:r w:rsidRPr="00C53C1C">
        <w:rPr>
          <w:rFonts w:ascii="Times New Roman" w:hAnsi="Times New Roman" w:cs="Times New Roman"/>
          <w:i/>
          <w:iCs/>
          <w:sz w:val="28"/>
          <w:szCs w:val="28"/>
          <w:u w:val="single"/>
        </w:rPr>
        <w:t>Т.</w:t>
      </w:r>
      <w:r w:rsidR="00C53C1C" w:rsidRPr="00C53C1C">
        <w:rPr>
          <w:rFonts w:ascii="Times New Roman" w:hAnsi="Times New Roman" w:cs="Times New Roman"/>
          <w:i/>
          <w:iCs/>
          <w:sz w:val="28"/>
          <w:szCs w:val="28"/>
          <w:u w:val="single"/>
        </w:rPr>
        <w:t xml:space="preserve"> </w:t>
      </w:r>
      <w:r w:rsidRPr="00C53C1C">
        <w:rPr>
          <w:rFonts w:ascii="Times New Roman" w:hAnsi="Times New Roman" w:cs="Times New Roman"/>
          <w:sz w:val="28"/>
          <w:szCs w:val="28"/>
          <w:u w:val="single"/>
        </w:rPr>
        <w:t>.</w:t>
      </w:r>
      <w:r w:rsidR="00C53C1C" w:rsidRPr="00C53C1C">
        <w:rPr>
          <w:rFonts w:ascii="Times New Roman" w:hAnsi="Times New Roman" w:cs="Times New Roman"/>
          <w:sz w:val="28"/>
          <w:szCs w:val="28"/>
          <w:u w:val="single"/>
        </w:rPr>
        <w:t xml:space="preserve"> </w:t>
      </w:r>
      <w:r w:rsidRPr="00C53C1C">
        <w:rPr>
          <w:rFonts w:ascii="Times New Roman" w:hAnsi="Times New Roman" w:cs="Times New Roman"/>
          <w:sz w:val="28"/>
          <w:szCs w:val="28"/>
          <w:u w:val="single"/>
        </w:rPr>
        <w:t>.</w:t>
      </w:r>
      <w:r w:rsidR="00C53C1C" w:rsidRPr="00C53C1C">
        <w:rPr>
          <w:rFonts w:ascii="Times New Roman" w:hAnsi="Times New Roman" w:cs="Times New Roman"/>
          <w:sz w:val="28"/>
          <w:szCs w:val="28"/>
          <w:u w:val="single"/>
        </w:rPr>
        <w:t xml:space="preserve"> </w:t>
      </w:r>
      <w:r w:rsidRPr="00C53C1C">
        <w:rPr>
          <w:rFonts w:ascii="Times New Roman" w:hAnsi="Times New Roman" w:cs="Times New Roman"/>
          <w:sz w:val="28"/>
          <w:szCs w:val="28"/>
          <w:u w:val="single"/>
        </w:rPr>
        <w:t>5 + 36,63</w:t>
      </w:r>
      <w:r w:rsidRPr="00C53C1C">
        <w:rPr>
          <w:rFonts w:ascii="Times New Roman" w:hAnsi="Times New Roman" w:cs="Times New Roman"/>
          <w:sz w:val="28"/>
          <w:szCs w:val="28"/>
          <w:u w:val="single"/>
        </w:rPr>
        <w:tab/>
      </w:r>
      <w:r w:rsidRPr="00C53C1C">
        <w:rPr>
          <w:rFonts w:ascii="Times New Roman" w:hAnsi="Times New Roman" w:cs="Times New Roman"/>
          <w:i/>
          <w:iCs/>
          <w:sz w:val="28"/>
          <w:szCs w:val="28"/>
          <w:u w:val="single"/>
        </w:rPr>
        <w:t>Т.</w:t>
      </w:r>
      <w:r w:rsidR="00C53C1C" w:rsidRPr="00C53C1C">
        <w:rPr>
          <w:rFonts w:ascii="Times New Roman" w:hAnsi="Times New Roman" w:cs="Times New Roman"/>
          <w:i/>
          <w:iCs/>
          <w:sz w:val="28"/>
          <w:szCs w:val="28"/>
          <w:u w:val="single"/>
        </w:rPr>
        <w:t xml:space="preserve"> </w:t>
      </w:r>
      <w:r w:rsidRPr="00C53C1C">
        <w:rPr>
          <w:rFonts w:ascii="Times New Roman" w:hAnsi="Times New Roman" w:cs="Times New Roman"/>
          <w:i/>
          <w:iCs/>
          <w:sz w:val="28"/>
          <w:szCs w:val="28"/>
          <w:u w:val="single"/>
        </w:rPr>
        <w:t>.</w:t>
      </w:r>
      <w:r w:rsidR="00C53C1C" w:rsidRPr="00C53C1C">
        <w:rPr>
          <w:rFonts w:ascii="Times New Roman" w:hAnsi="Times New Roman" w:cs="Times New Roman"/>
          <w:i/>
          <w:iCs/>
          <w:sz w:val="28"/>
          <w:szCs w:val="28"/>
          <w:u w:val="single"/>
        </w:rPr>
        <w:t xml:space="preserve"> </w:t>
      </w:r>
      <w:r w:rsidRPr="00C53C1C">
        <w:rPr>
          <w:rFonts w:ascii="Times New Roman" w:hAnsi="Times New Roman" w:cs="Times New Roman"/>
          <w:i/>
          <w:iCs/>
          <w:sz w:val="28"/>
          <w:szCs w:val="28"/>
          <w:u w:val="single"/>
        </w:rPr>
        <w:t xml:space="preserve">. </w:t>
      </w:r>
      <w:r w:rsidRPr="00C53C1C">
        <w:rPr>
          <w:rFonts w:ascii="Times New Roman" w:hAnsi="Times New Roman" w:cs="Times New Roman"/>
          <w:sz w:val="28"/>
          <w:szCs w:val="28"/>
          <w:u w:val="single"/>
        </w:rPr>
        <w:t>+</w:t>
      </w:r>
      <w:r w:rsidR="00C53C1C" w:rsidRPr="00C53C1C">
        <w:rPr>
          <w:rFonts w:ascii="Times New Roman" w:hAnsi="Times New Roman" w:cs="Times New Roman"/>
          <w:sz w:val="28"/>
          <w:szCs w:val="28"/>
          <w:u w:val="single"/>
        </w:rPr>
        <w:t xml:space="preserve"> </w:t>
      </w:r>
      <w:r w:rsidRPr="00C53C1C">
        <w:rPr>
          <w:rFonts w:ascii="Times New Roman" w:hAnsi="Times New Roman" w:cs="Times New Roman"/>
          <w:sz w:val="28"/>
          <w:szCs w:val="28"/>
          <w:u w:val="single"/>
        </w:rPr>
        <w:t>5 + 36,63</w:t>
      </w:r>
    </w:p>
    <w:p w:rsidR="003B7FF0" w:rsidRPr="00C53C1C" w:rsidRDefault="003B7FF0" w:rsidP="00C53C1C">
      <w:pPr>
        <w:shd w:val="clear" w:color="auto" w:fill="FFFFFF"/>
        <w:tabs>
          <w:tab w:val="left" w:pos="3552"/>
        </w:tabs>
        <w:spacing w:line="360" w:lineRule="auto"/>
        <w:ind w:firstLine="709"/>
        <w:jc w:val="both"/>
        <w:rPr>
          <w:rFonts w:ascii="Times New Roman" w:hAnsi="Times New Roman" w:cs="Times New Roman"/>
          <w:sz w:val="28"/>
          <w:szCs w:val="28"/>
        </w:rPr>
      </w:pPr>
      <w:r w:rsidRPr="00C53C1C">
        <w:rPr>
          <w:rFonts w:ascii="Times New Roman" w:hAnsi="Times New Roman" w:cs="Times New Roman"/>
          <w:i/>
          <w:iCs/>
          <w:sz w:val="28"/>
          <w:szCs w:val="28"/>
        </w:rPr>
        <w:t>ПК НК.</w:t>
      </w:r>
      <w:r w:rsidR="00C53C1C" w:rsidRPr="00C53C1C">
        <w:rPr>
          <w:rFonts w:ascii="Times New Roman" w:hAnsi="Times New Roman" w:cs="Times New Roman"/>
          <w:i/>
          <w:iCs/>
          <w:sz w:val="28"/>
          <w:szCs w:val="28"/>
        </w:rPr>
        <w:t xml:space="preserve"> </w:t>
      </w:r>
      <w:r w:rsidRPr="00C53C1C">
        <w:rPr>
          <w:rFonts w:ascii="Times New Roman" w:hAnsi="Times New Roman" w:cs="Times New Roman"/>
          <w:i/>
          <w:iCs/>
          <w:sz w:val="28"/>
          <w:szCs w:val="28"/>
        </w:rPr>
        <w:t>.</w:t>
      </w:r>
      <w:r w:rsidR="00C53C1C"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,15 + 80,87</w:t>
      </w:r>
      <w:r w:rsidRPr="00C53C1C">
        <w:rPr>
          <w:rFonts w:ascii="Times New Roman" w:hAnsi="Times New Roman" w:cs="Times New Roman"/>
          <w:sz w:val="28"/>
          <w:szCs w:val="28"/>
        </w:rPr>
        <w:tab/>
      </w:r>
      <w:r w:rsidRPr="00C53C1C">
        <w:rPr>
          <w:rFonts w:ascii="Times New Roman" w:hAnsi="Times New Roman" w:cs="Times New Roman"/>
          <w:i/>
          <w:iCs/>
          <w:sz w:val="28"/>
          <w:szCs w:val="28"/>
        </w:rPr>
        <w:t>УП + Т.</w:t>
      </w:r>
      <w:r w:rsidR="00C53C1C" w:rsidRPr="00C53C1C">
        <w:rPr>
          <w:rFonts w:ascii="Times New Roman" w:hAnsi="Times New Roman" w:cs="Times New Roman"/>
          <w:i/>
          <w:iCs/>
          <w:sz w:val="28"/>
          <w:szCs w:val="28"/>
        </w:rPr>
        <w:t xml:space="preserve"> </w:t>
      </w:r>
      <w:r w:rsidRPr="00C53C1C">
        <w:rPr>
          <w:rFonts w:ascii="Times New Roman" w:hAnsi="Times New Roman" w:cs="Times New Roman"/>
          <w:i/>
          <w:iCs/>
          <w:sz w:val="28"/>
          <w:szCs w:val="28"/>
        </w:rPr>
        <w:t>.</w:t>
      </w:r>
      <w:r w:rsidR="00C53C1C" w:rsidRPr="00C53C1C">
        <w:rPr>
          <w:rFonts w:ascii="Times New Roman" w:hAnsi="Times New Roman" w:cs="Times New Roman"/>
          <w:i/>
          <w:iCs/>
          <w:sz w:val="28"/>
          <w:szCs w:val="28"/>
        </w:rPr>
        <w:t xml:space="preserve"> </w:t>
      </w:r>
      <w:r w:rsidRPr="00C53C1C">
        <w:rPr>
          <w:rFonts w:ascii="Times New Roman" w:hAnsi="Times New Roman" w:cs="Times New Roman"/>
          <w:i/>
          <w:iCs/>
          <w:sz w:val="28"/>
          <w:szCs w:val="28"/>
        </w:rPr>
        <w:t>.</w:t>
      </w:r>
      <w:r w:rsidR="00C53C1C"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26 + 54,13</w:t>
      </w:r>
    </w:p>
    <w:p w:rsidR="003B7FF0" w:rsidRPr="00C53C1C" w:rsidRDefault="00C53C1C" w:rsidP="00C53C1C">
      <w:pPr>
        <w:shd w:val="clear" w:color="auto" w:fill="FFFFFF"/>
        <w:tabs>
          <w:tab w:val="left" w:pos="4128"/>
        </w:tabs>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u w:val="single"/>
        </w:rPr>
        <w:t xml:space="preserve"> </w:t>
      </w:r>
      <w:r w:rsidR="003B7FF0" w:rsidRPr="00C53C1C">
        <w:rPr>
          <w:rFonts w:ascii="Times New Roman" w:hAnsi="Times New Roman" w:cs="Times New Roman"/>
          <w:i/>
          <w:iCs/>
          <w:sz w:val="28"/>
          <w:szCs w:val="28"/>
          <w:u w:val="single"/>
        </w:rPr>
        <w:t>К.</w:t>
      </w:r>
      <w:r w:rsidRPr="00C53C1C">
        <w:rPr>
          <w:rFonts w:ascii="Times New Roman" w:hAnsi="Times New Roman" w:cs="Times New Roman"/>
          <w:i/>
          <w:iCs/>
          <w:sz w:val="28"/>
          <w:szCs w:val="28"/>
          <w:u w:val="single"/>
        </w:rPr>
        <w:t xml:space="preserve"> </w:t>
      </w:r>
      <w:r w:rsidR="003B7FF0" w:rsidRPr="00C53C1C">
        <w:rPr>
          <w:rFonts w:ascii="Times New Roman" w:hAnsi="Times New Roman" w:cs="Times New Roman"/>
          <w:i/>
          <w:iCs/>
          <w:sz w:val="28"/>
          <w:szCs w:val="28"/>
          <w:u w:val="single"/>
        </w:rPr>
        <w:t>.</w:t>
      </w:r>
      <w:r w:rsidRPr="00C53C1C">
        <w:rPr>
          <w:rFonts w:ascii="Times New Roman" w:hAnsi="Times New Roman" w:cs="Times New Roman"/>
          <w:i/>
          <w:iCs/>
          <w:sz w:val="28"/>
          <w:szCs w:val="28"/>
          <w:u w:val="single"/>
        </w:rPr>
        <w:t xml:space="preserve"> </w:t>
      </w:r>
      <w:r w:rsidR="003B7FF0" w:rsidRPr="00C53C1C">
        <w:rPr>
          <w:rFonts w:ascii="Times New Roman" w:hAnsi="Times New Roman" w:cs="Times New Roman"/>
          <w:i/>
          <w:iCs/>
          <w:sz w:val="28"/>
          <w:szCs w:val="28"/>
          <w:u w:val="single"/>
        </w:rPr>
        <w:t>. ^</w:t>
      </w:r>
      <w:r w:rsidRPr="00C53C1C">
        <w:rPr>
          <w:rFonts w:ascii="Times New Roman" w:hAnsi="Times New Roman" w:cs="Times New Roman"/>
          <w:i/>
          <w:iCs/>
          <w:sz w:val="28"/>
          <w:szCs w:val="28"/>
          <w:u w:val="single"/>
        </w:rPr>
        <w:t xml:space="preserve"> </w:t>
      </w:r>
      <w:r w:rsidR="003B7FF0" w:rsidRPr="00C53C1C">
        <w:rPr>
          <w:rFonts w:ascii="Times New Roman" w:hAnsi="Times New Roman" w:cs="Times New Roman"/>
          <w:sz w:val="28"/>
          <w:szCs w:val="28"/>
          <w:u w:val="single"/>
        </w:rPr>
        <w:t>9 + 31,58</w:t>
      </w:r>
      <w:r w:rsidR="003B7FF0" w:rsidRPr="00C53C1C">
        <w:rPr>
          <w:rFonts w:ascii="Times New Roman" w:hAnsi="Times New Roman" w:cs="Times New Roman"/>
          <w:sz w:val="28"/>
          <w:szCs w:val="28"/>
          <w:u w:val="single"/>
        </w:rPr>
        <w:tab/>
      </w:r>
      <w:r w:rsidR="003B7FF0" w:rsidRPr="00C53C1C">
        <w:rPr>
          <w:rFonts w:ascii="Times New Roman" w:hAnsi="Times New Roman" w:cs="Times New Roman"/>
          <w:i/>
          <w:iCs/>
          <w:sz w:val="28"/>
          <w:szCs w:val="28"/>
          <w:u w:val="single"/>
        </w:rPr>
        <w:t>Д.</w:t>
      </w:r>
      <w:r w:rsidRPr="00C53C1C">
        <w:rPr>
          <w:rFonts w:ascii="Times New Roman" w:hAnsi="Times New Roman" w:cs="Times New Roman"/>
          <w:i/>
          <w:iCs/>
          <w:sz w:val="28"/>
          <w:szCs w:val="28"/>
          <w:u w:val="single"/>
        </w:rPr>
        <w:t xml:space="preserve"> </w:t>
      </w:r>
      <w:r w:rsidR="003B7FF0" w:rsidRPr="00C53C1C">
        <w:rPr>
          <w:rFonts w:ascii="Times New Roman" w:hAnsi="Times New Roman" w:cs="Times New Roman"/>
          <w:i/>
          <w:iCs/>
          <w:sz w:val="28"/>
          <w:szCs w:val="28"/>
          <w:u w:val="single"/>
        </w:rPr>
        <w:t>.</w:t>
      </w:r>
      <w:r w:rsidRPr="00C53C1C">
        <w:rPr>
          <w:rFonts w:ascii="Times New Roman" w:hAnsi="Times New Roman" w:cs="Times New Roman"/>
          <w:i/>
          <w:iCs/>
          <w:sz w:val="28"/>
          <w:szCs w:val="28"/>
          <w:u w:val="single"/>
        </w:rPr>
        <w:t xml:space="preserve"> </w:t>
      </w:r>
      <w:r w:rsidR="003B7FF0" w:rsidRPr="00C53C1C">
        <w:rPr>
          <w:rFonts w:ascii="Times New Roman" w:hAnsi="Times New Roman" w:cs="Times New Roman"/>
          <w:sz w:val="28"/>
          <w:szCs w:val="28"/>
          <w:u w:val="single"/>
        </w:rPr>
        <w:t>.</w:t>
      </w:r>
      <w:r w:rsidRPr="00C53C1C">
        <w:rPr>
          <w:rFonts w:ascii="Times New Roman" w:hAnsi="Times New Roman" w:cs="Times New Roman"/>
          <w:sz w:val="28"/>
          <w:szCs w:val="28"/>
          <w:u w:val="single"/>
        </w:rPr>
        <w:t xml:space="preserve"> </w:t>
      </w:r>
      <w:r w:rsidR="003B7FF0" w:rsidRPr="00C53C1C">
        <w:rPr>
          <w:rFonts w:ascii="Times New Roman" w:hAnsi="Times New Roman" w:cs="Times New Roman"/>
          <w:sz w:val="28"/>
          <w:szCs w:val="28"/>
          <w:u w:val="single"/>
        </w:rPr>
        <w:t>1+41,68</w:t>
      </w:r>
    </w:p>
    <w:p w:rsidR="003B7FF0" w:rsidRPr="00C53C1C" w:rsidRDefault="003B7FF0" w:rsidP="00C53C1C">
      <w:pPr>
        <w:shd w:val="clear" w:color="auto" w:fill="FFFFFF"/>
        <w:tabs>
          <w:tab w:val="left" w:pos="3778"/>
        </w:tabs>
        <w:spacing w:line="360" w:lineRule="auto"/>
        <w:ind w:firstLine="709"/>
        <w:jc w:val="both"/>
        <w:rPr>
          <w:rFonts w:ascii="Times New Roman" w:hAnsi="Times New Roman" w:cs="Times New Roman"/>
          <w:sz w:val="28"/>
          <w:szCs w:val="28"/>
        </w:rPr>
      </w:pPr>
      <w:r w:rsidRPr="00C53C1C">
        <w:rPr>
          <w:rFonts w:ascii="Times New Roman" w:hAnsi="Times New Roman" w:cs="Times New Roman"/>
          <w:i/>
          <w:iCs/>
          <w:sz w:val="28"/>
          <w:szCs w:val="28"/>
        </w:rPr>
        <w:t>ПК КК .</w:t>
      </w:r>
      <w:r w:rsidR="00C53C1C" w:rsidRPr="00C53C1C">
        <w:rPr>
          <w:rFonts w:ascii="Times New Roman" w:hAnsi="Times New Roman" w:cs="Times New Roman"/>
          <w:i/>
          <w:iCs/>
          <w:sz w:val="28"/>
          <w:szCs w:val="28"/>
        </w:rPr>
        <w:t xml:space="preserve"> </w:t>
      </w:r>
      <w:r w:rsidRPr="00C53C1C">
        <w:rPr>
          <w:rFonts w:ascii="Times New Roman" w:hAnsi="Times New Roman" w:cs="Times New Roman"/>
          <w:i/>
          <w:iCs/>
          <w:sz w:val="28"/>
          <w:szCs w:val="28"/>
        </w:rPr>
        <w:t>.</w:t>
      </w:r>
      <w:r w:rsidR="00C53C1C"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 25 + 12,45</w:t>
      </w:r>
      <w:r w:rsidRPr="00C53C1C">
        <w:rPr>
          <w:rFonts w:ascii="Times New Roman" w:hAnsi="Times New Roman" w:cs="Times New Roman"/>
          <w:sz w:val="28"/>
          <w:szCs w:val="28"/>
        </w:rPr>
        <w:tab/>
      </w:r>
      <w:r w:rsidRPr="00C53C1C">
        <w:rPr>
          <w:rFonts w:ascii="Times New Roman" w:hAnsi="Times New Roman" w:cs="Times New Roman"/>
          <w:i/>
          <w:iCs/>
          <w:sz w:val="28"/>
          <w:szCs w:val="28"/>
        </w:rPr>
        <w:t>ПК</w:t>
      </w:r>
      <w:r w:rsidR="00C53C1C" w:rsidRPr="00C53C1C">
        <w:rPr>
          <w:rFonts w:ascii="Times New Roman" w:hAnsi="Times New Roman" w:cs="Times New Roman"/>
          <w:i/>
          <w:iCs/>
          <w:sz w:val="28"/>
          <w:szCs w:val="28"/>
        </w:rPr>
        <w:t xml:space="preserve"> </w:t>
      </w:r>
      <w:r w:rsidRPr="00C53C1C">
        <w:rPr>
          <w:rFonts w:ascii="Times New Roman" w:hAnsi="Times New Roman" w:cs="Times New Roman"/>
          <w:i/>
          <w:iCs/>
          <w:sz w:val="28"/>
          <w:szCs w:val="28"/>
        </w:rPr>
        <w:t>КК .</w:t>
      </w:r>
      <w:r w:rsidR="00C53C1C" w:rsidRPr="00C53C1C">
        <w:rPr>
          <w:rFonts w:ascii="Times New Roman" w:hAnsi="Times New Roman" w:cs="Times New Roman"/>
          <w:i/>
          <w:iCs/>
          <w:sz w:val="28"/>
          <w:szCs w:val="28"/>
        </w:rPr>
        <w:t xml:space="preserve"> </w:t>
      </w:r>
      <w:r w:rsidRPr="00C53C1C">
        <w:rPr>
          <w:rFonts w:ascii="Times New Roman" w:hAnsi="Times New Roman" w:cs="Times New Roman"/>
          <w:i/>
          <w:iCs/>
          <w:sz w:val="28"/>
          <w:szCs w:val="28"/>
        </w:rPr>
        <w:t>.</w:t>
      </w:r>
      <w:r w:rsidR="00C53C1C"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 25 + 12,45</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 xml:space="preserve">Пикет </w:t>
      </w:r>
      <w:r w:rsidRPr="00C53C1C">
        <w:rPr>
          <w:rFonts w:ascii="Times New Roman" w:hAnsi="Times New Roman" w:cs="Times New Roman"/>
          <w:i/>
          <w:iCs/>
          <w:sz w:val="28"/>
          <w:szCs w:val="28"/>
        </w:rPr>
        <w:t xml:space="preserve">СК=ПК </w:t>
      </w:r>
      <w:r w:rsidRPr="00C53C1C">
        <w:rPr>
          <w:rFonts w:ascii="Times New Roman" w:hAnsi="Times New Roman" w:cs="Times New Roman"/>
          <w:sz w:val="28"/>
          <w:szCs w:val="28"/>
        </w:rPr>
        <w:t>Я/Г+ 0,5Я= 1580,87 + 465,79 = 2046,66 = = Л/Г-20 +46,66 ж.</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 xml:space="preserve">Для получения </w:t>
      </w:r>
      <w:r w:rsidRPr="00C53C1C">
        <w:rPr>
          <w:rFonts w:ascii="Times New Roman" w:hAnsi="Times New Roman" w:cs="Times New Roman"/>
          <w:i/>
          <w:iCs/>
          <w:sz w:val="28"/>
          <w:szCs w:val="28"/>
        </w:rPr>
        <w:t xml:space="preserve">ПК 26 </w:t>
      </w:r>
      <w:r w:rsidRPr="00C53C1C">
        <w:rPr>
          <w:rFonts w:ascii="Times New Roman" w:hAnsi="Times New Roman" w:cs="Times New Roman"/>
          <w:sz w:val="28"/>
          <w:szCs w:val="28"/>
        </w:rPr>
        <w:t xml:space="preserve">необходимо на продолжении тангенсов </w:t>
      </w:r>
      <w:r w:rsidRPr="00C53C1C">
        <w:rPr>
          <w:rFonts w:ascii="Times New Roman" w:hAnsi="Times New Roman" w:cs="Times New Roman"/>
          <w:i/>
          <w:iCs/>
          <w:sz w:val="28"/>
          <w:szCs w:val="28"/>
        </w:rPr>
        <w:t xml:space="preserve">ВС </w:t>
      </w:r>
      <w:r w:rsidRPr="00C53C1C">
        <w:rPr>
          <w:rFonts w:ascii="Times New Roman" w:hAnsi="Times New Roman" w:cs="Times New Roman"/>
          <w:sz w:val="28"/>
          <w:szCs w:val="28"/>
        </w:rPr>
        <w:t xml:space="preserve">отложить от точки </w:t>
      </w:r>
      <w:r w:rsidRPr="00C53C1C">
        <w:rPr>
          <w:rFonts w:ascii="Times New Roman" w:hAnsi="Times New Roman" w:cs="Times New Roman"/>
          <w:i/>
          <w:iCs/>
          <w:sz w:val="28"/>
          <w:szCs w:val="28"/>
        </w:rPr>
        <w:t xml:space="preserve">С </w:t>
      </w:r>
      <w:r w:rsidRPr="00C53C1C">
        <w:rPr>
          <w:rFonts w:ascii="Times New Roman" w:hAnsi="Times New Roman" w:cs="Times New Roman"/>
          <w:sz w:val="28"/>
          <w:szCs w:val="28"/>
        </w:rPr>
        <w:t xml:space="preserve">лентой отрезок 87,55 </w:t>
      </w:r>
      <w:r w:rsidRPr="00C53C1C">
        <w:rPr>
          <w:rFonts w:ascii="Times New Roman" w:hAnsi="Times New Roman" w:cs="Times New Roman"/>
          <w:i/>
          <w:iCs/>
          <w:sz w:val="28"/>
          <w:szCs w:val="28"/>
        </w:rPr>
        <w:t xml:space="preserve">м, </w:t>
      </w:r>
      <w:r w:rsidRPr="00C53C1C">
        <w:rPr>
          <w:rFonts w:ascii="Times New Roman" w:hAnsi="Times New Roman" w:cs="Times New Roman"/>
          <w:sz w:val="28"/>
          <w:szCs w:val="28"/>
        </w:rPr>
        <w:t xml:space="preserve">который получается как разность: 100—12,45 = 87,55 </w:t>
      </w:r>
      <w:r w:rsidRPr="00C53C1C">
        <w:rPr>
          <w:rFonts w:ascii="Times New Roman" w:hAnsi="Times New Roman" w:cs="Times New Roman"/>
          <w:i/>
          <w:iCs/>
          <w:sz w:val="28"/>
          <w:szCs w:val="28"/>
        </w:rPr>
        <w:t xml:space="preserve">м. </w:t>
      </w:r>
      <w:r w:rsidRPr="00C53C1C">
        <w:rPr>
          <w:rFonts w:ascii="Times New Roman" w:hAnsi="Times New Roman" w:cs="Times New Roman"/>
          <w:sz w:val="28"/>
          <w:szCs w:val="28"/>
        </w:rPr>
        <w:t xml:space="preserve">Теперь остается определить на кривой пикеты 16, 17, ..., 25. </w:t>
      </w:r>
      <w:r w:rsidRPr="00C53C1C">
        <w:rPr>
          <w:rFonts w:ascii="Times New Roman" w:hAnsi="Times New Roman" w:cs="Times New Roman"/>
          <w:i/>
          <w:iCs/>
          <w:sz w:val="28"/>
          <w:szCs w:val="28"/>
        </w:rPr>
        <w:t>ПК</w:t>
      </w:r>
      <w:r w:rsidRPr="00C53C1C">
        <w:rPr>
          <w:rFonts w:ascii="Times New Roman" w:hAnsi="Times New Roman" w:cs="Times New Roman"/>
          <w:sz w:val="28"/>
          <w:szCs w:val="28"/>
        </w:rPr>
        <w:t xml:space="preserve">16 будет лежать на кривой в 19,13 </w:t>
      </w:r>
      <w:r w:rsidRPr="00C53C1C">
        <w:rPr>
          <w:rFonts w:ascii="Times New Roman" w:hAnsi="Times New Roman" w:cs="Times New Roman"/>
          <w:i/>
          <w:iCs/>
          <w:sz w:val="28"/>
          <w:szCs w:val="28"/>
        </w:rPr>
        <w:t xml:space="preserve">м, </w:t>
      </w:r>
      <w:r w:rsidRPr="00C53C1C">
        <w:rPr>
          <w:rFonts w:ascii="Times New Roman" w:hAnsi="Times New Roman" w:cs="Times New Roman"/>
          <w:sz w:val="28"/>
          <w:szCs w:val="28"/>
        </w:rPr>
        <w:t xml:space="preserve">считая по дуге от начала кривой (100—80,87 = 19,13); дуга от начала кривой до 17-го пикета для нашего примера будет равна 119,13 </w:t>
      </w:r>
      <w:r w:rsidRPr="00C53C1C">
        <w:rPr>
          <w:rFonts w:ascii="Times New Roman" w:hAnsi="Times New Roman" w:cs="Times New Roman"/>
          <w:i/>
          <w:iCs/>
          <w:sz w:val="28"/>
          <w:szCs w:val="28"/>
        </w:rPr>
        <w:t xml:space="preserve">м, </w:t>
      </w:r>
      <w:r w:rsidRPr="00C53C1C">
        <w:rPr>
          <w:rFonts w:ascii="Times New Roman" w:hAnsi="Times New Roman" w:cs="Times New Roman"/>
          <w:sz w:val="28"/>
          <w:szCs w:val="28"/>
        </w:rPr>
        <w:t xml:space="preserve">а для 18-го пикета— 219,13 </w:t>
      </w:r>
      <w:r w:rsidRPr="00C53C1C">
        <w:rPr>
          <w:rFonts w:ascii="Times New Roman" w:hAnsi="Times New Roman" w:cs="Times New Roman"/>
          <w:i/>
          <w:iCs/>
          <w:sz w:val="28"/>
          <w:szCs w:val="28"/>
        </w:rPr>
        <w:t xml:space="preserve">м </w:t>
      </w:r>
      <w:r w:rsidRPr="00C53C1C">
        <w:rPr>
          <w:rFonts w:ascii="Times New Roman" w:hAnsi="Times New Roman" w:cs="Times New Roman"/>
          <w:sz w:val="28"/>
          <w:szCs w:val="28"/>
        </w:rPr>
        <w:t xml:space="preserve">и т. д. Местоположения этих пикетов на кривой могут быть определены, если для каждого из них вычислить прямоугольные координаты </w:t>
      </w:r>
      <w:r w:rsidRPr="00C53C1C">
        <w:rPr>
          <w:rFonts w:ascii="Times New Roman" w:hAnsi="Times New Roman" w:cs="Times New Roman"/>
          <w:sz w:val="28"/>
          <w:szCs w:val="28"/>
          <w:lang w:val="en-US"/>
        </w:rPr>
        <w:t>X</w:t>
      </w:r>
      <w:r w:rsidRPr="00C53C1C">
        <w:rPr>
          <w:rFonts w:ascii="Times New Roman" w:hAnsi="Times New Roman" w:cs="Times New Roman"/>
          <w:sz w:val="28"/>
          <w:szCs w:val="28"/>
        </w:rPr>
        <w:t xml:space="preserve">' и </w:t>
      </w:r>
      <w:r w:rsidRPr="00C53C1C">
        <w:rPr>
          <w:rFonts w:ascii="Times New Roman" w:hAnsi="Times New Roman" w:cs="Times New Roman"/>
          <w:sz w:val="28"/>
          <w:szCs w:val="28"/>
          <w:lang w:val="en-US"/>
        </w:rPr>
        <w:t>Y</w:t>
      </w:r>
      <w:r w:rsidRPr="00C53C1C">
        <w:rPr>
          <w:rFonts w:ascii="Times New Roman" w:hAnsi="Times New Roman" w:cs="Times New Roman"/>
          <w:sz w:val="28"/>
          <w:szCs w:val="28"/>
        </w:rPr>
        <w:t xml:space="preserve"> по формулам, для чего, зная длины дуг от начала кривой до этих пикетов, предварительно определяют угол 3„ по формуле.</w:t>
      </w:r>
    </w:p>
    <w:p w:rsidR="009F6609" w:rsidRDefault="009F6609" w:rsidP="00C53C1C">
      <w:pPr>
        <w:shd w:val="clear" w:color="auto" w:fill="FFFFFF"/>
        <w:spacing w:line="360" w:lineRule="auto"/>
        <w:ind w:firstLine="709"/>
        <w:jc w:val="both"/>
        <w:rPr>
          <w:rFonts w:ascii="Times New Roman" w:hAnsi="Times New Roman" w:cs="Times New Roman"/>
          <w:b/>
          <w:sz w:val="28"/>
          <w:szCs w:val="28"/>
          <w:lang w:val="en-US"/>
        </w:rPr>
      </w:pPr>
    </w:p>
    <w:p w:rsidR="009F6609" w:rsidRPr="009F6609" w:rsidRDefault="009F6609" w:rsidP="009F6609">
      <w:pPr>
        <w:shd w:val="clear" w:color="auto" w:fill="FFFFFF"/>
        <w:spacing w:line="360" w:lineRule="auto"/>
        <w:ind w:left="709"/>
        <w:jc w:val="center"/>
        <w:rPr>
          <w:rFonts w:ascii="Times New Roman" w:hAnsi="Times New Roman" w:cs="Times New Roman"/>
          <w:b/>
          <w:sz w:val="28"/>
          <w:szCs w:val="28"/>
        </w:rPr>
      </w:pPr>
      <w:r w:rsidRPr="009F6609">
        <w:rPr>
          <w:rFonts w:ascii="Times New Roman" w:hAnsi="Times New Roman" w:cs="Times New Roman"/>
          <w:b/>
          <w:sz w:val="28"/>
          <w:szCs w:val="28"/>
        </w:rPr>
        <w:t>V. Построение горизонтальных углов на местности (сп</w:t>
      </w:r>
      <w:r>
        <w:rPr>
          <w:rFonts w:ascii="Times New Roman" w:hAnsi="Times New Roman" w:cs="Times New Roman"/>
          <w:b/>
          <w:sz w:val="28"/>
          <w:szCs w:val="28"/>
        </w:rPr>
        <w:t>особ отложений и редуцирования)</w:t>
      </w:r>
    </w:p>
    <w:p w:rsidR="009F6609" w:rsidRPr="009F6609" w:rsidRDefault="009F6609" w:rsidP="00C53C1C">
      <w:pPr>
        <w:shd w:val="clear" w:color="auto" w:fill="FFFFFF"/>
        <w:spacing w:line="360" w:lineRule="auto"/>
        <w:ind w:firstLine="709"/>
        <w:jc w:val="both"/>
        <w:rPr>
          <w:rFonts w:ascii="Times New Roman" w:hAnsi="Times New Roman" w:cs="Times New Roman"/>
          <w:sz w:val="28"/>
          <w:szCs w:val="28"/>
        </w:rPr>
      </w:pP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Построение на местности прямых углов при помощи эккера</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При помощи эккера на местности можно:</w:t>
      </w:r>
    </w:p>
    <w:p w:rsidR="003B7FF0" w:rsidRPr="00C53C1C" w:rsidRDefault="003B7FF0" w:rsidP="00C53C1C">
      <w:pPr>
        <w:shd w:val="clear" w:color="auto" w:fill="FFFFFF"/>
        <w:tabs>
          <w:tab w:val="left" w:pos="605"/>
        </w:tabs>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а)</w:t>
      </w:r>
      <w:r w:rsidR="004B7710" w:rsidRPr="00C53C1C">
        <w:rPr>
          <w:rFonts w:ascii="Times New Roman" w:hAnsi="Times New Roman" w:cs="Times New Roman"/>
          <w:sz w:val="28"/>
          <w:szCs w:val="28"/>
        </w:rPr>
        <w:t xml:space="preserve"> </w:t>
      </w:r>
      <w:r w:rsidRPr="00C53C1C">
        <w:rPr>
          <w:rFonts w:ascii="Times New Roman" w:hAnsi="Times New Roman" w:cs="Times New Roman"/>
          <w:sz w:val="28"/>
          <w:szCs w:val="28"/>
        </w:rPr>
        <w:t>восстановить перпендикуляр к данной прямой из данной на не</w:t>
      </w:r>
      <w:r w:rsidRPr="00C53C1C">
        <w:rPr>
          <w:rFonts w:ascii="Times New Roman" w:hAnsi="Times New Roman" w:cs="Times New Roman"/>
          <w:sz w:val="28"/>
          <w:szCs w:val="28"/>
        </w:rPr>
        <w:br/>
        <w:t>точки;</w:t>
      </w:r>
    </w:p>
    <w:p w:rsidR="003B7FF0" w:rsidRPr="00C53C1C" w:rsidRDefault="003B7FF0" w:rsidP="00C53C1C">
      <w:pPr>
        <w:shd w:val="clear" w:color="auto" w:fill="FFFFFF"/>
        <w:tabs>
          <w:tab w:val="left" w:pos="605"/>
        </w:tabs>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б)</w:t>
      </w:r>
      <w:r w:rsidRPr="00C53C1C">
        <w:rPr>
          <w:rFonts w:ascii="Times New Roman" w:hAnsi="Times New Roman" w:cs="Times New Roman"/>
          <w:sz w:val="28"/>
          <w:szCs w:val="28"/>
        </w:rPr>
        <w:tab/>
        <w:t xml:space="preserve">из точки, данной вне прямой, опустить перпендикуляр па </w:t>
      </w:r>
      <w:r w:rsidRPr="00C53C1C">
        <w:rPr>
          <w:rFonts w:ascii="Times New Roman" w:hAnsi="Times New Roman" w:cs="Times New Roman"/>
          <w:bCs/>
          <w:sz w:val="28"/>
          <w:szCs w:val="28"/>
        </w:rPr>
        <w:t xml:space="preserve">данную </w:t>
      </w:r>
      <w:r w:rsidRPr="00C53C1C">
        <w:rPr>
          <w:rFonts w:ascii="Times New Roman" w:hAnsi="Times New Roman" w:cs="Times New Roman"/>
          <w:sz w:val="28"/>
          <w:szCs w:val="28"/>
        </w:rPr>
        <w:t>прямую.</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Необходимо добавить, что при разбивочных работах небольшой точности</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построение углов эккером</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применяется часто.</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Эккер обеспечивает достаточную точность при вспомогательных разбивках для земляных работ (котлованов, насыпей, выемок), при разбивке поперечников для нивелирования небольших поверхностей и, наконец, при разбивках для небольших временных сооружений: складов, навесов и других вспомогательных сооружений стройген плана.</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2.</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Построение перпендикуляров рулеткой или лентой</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а) Построение</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прямого</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угла</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к</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линии</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 xml:space="preserve">Предположим, требуется построить прямой угол к линии </w:t>
      </w:r>
      <w:r w:rsidRPr="00C53C1C">
        <w:rPr>
          <w:rFonts w:ascii="Times New Roman" w:hAnsi="Times New Roman" w:cs="Times New Roman"/>
          <w:i/>
          <w:iCs/>
          <w:sz w:val="28"/>
          <w:szCs w:val="28"/>
        </w:rPr>
        <w:t xml:space="preserve">АВ </w:t>
      </w:r>
      <w:r w:rsidRPr="00C53C1C">
        <w:rPr>
          <w:rFonts w:ascii="Times New Roman" w:hAnsi="Times New Roman" w:cs="Times New Roman"/>
          <w:sz w:val="28"/>
          <w:szCs w:val="28"/>
        </w:rPr>
        <w:t xml:space="preserve">(рис. ПО, а). При отсутствии эккера эту задачу можно решить при помощи </w:t>
      </w:r>
      <w:r w:rsidRPr="00C53C1C">
        <w:rPr>
          <w:rFonts w:ascii="Times New Roman" w:hAnsi="Times New Roman" w:cs="Times New Roman"/>
          <w:bCs/>
          <w:sz w:val="28"/>
          <w:szCs w:val="28"/>
        </w:rPr>
        <w:t xml:space="preserve">ленты </w:t>
      </w:r>
      <w:r w:rsidRPr="00C53C1C">
        <w:rPr>
          <w:rFonts w:ascii="Times New Roman" w:hAnsi="Times New Roman" w:cs="Times New Roman"/>
          <w:sz w:val="28"/>
          <w:szCs w:val="28"/>
        </w:rPr>
        <w:t xml:space="preserve">или рулетки. Отмеряем на линии отрезок </w:t>
      </w:r>
      <w:r w:rsidRPr="00C53C1C">
        <w:rPr>
          <w:rFonts w:ascii="Times New Roman" w:hAnsi="Times New Roman" w:cs="Times New Roman"/>
          <w:i/>
          <w:iCs/>
          <w:sz w:val="28"/>
          <w:szCs w:val="28"/>
        </w:rPr>
        <w:t xml:space="preserve">АС. </w:t>
      </w:r>
      <w:r w:rsidRPr="00C53C1C">
        <w:rPr>
          <w:rFonts w:ascii="Times New Roman" w:hAnsi="Times New Roman" w:cs="Times New Roman"/>
          <w:sz w:val="28"/>
          <w:szCs w:val="28"/>
        </w:rPr>
        <w:t xml:space="preserve">равный 8 </w:t>
      </w:r>
      <w:r w:rsidRPr="00C53C1C">
        <w:rPr>
          <w:rFonts w:ascii="Times New Roman" w:hAnsi="Times New Roman" w:cs="Times New Roman"/>
          <w:i/>
          <w:iCs/>
          <w:sz w:val="28"/>
          <w:szCs w:val="28"/>
        </w:rPr>
        <w:t xml:space="preserve">м. </w:t>
      </w:r>
      <w:r w:rsidRPr="00C53C1C">
        <w:rPr>
          <w:rFonts w:ascii="Times New Roman" w:hAnsi="Times New Roman" w:cs="Times New Roman"/>
          <w:sz w:val="28"/>
          <w:szCs w:val="28"/>
        </w:rPr>
        <w:t xml:space="preserve">Затем проводим </w:t>
      </w:r>
      <w:r w:rsidRPr="00C53C1C">
        <w:rPr>
          <w:rFonts w:ascii="Times New Roman" w:hAnsi="Times New Roman" w:cs="Times New Roman"/>
          <w:bCs/>
          <w:sz w:val="28"/>
          <w:szCs w:val="28"/>
        </w:rPr>
        <w:t>на</w:t>
      </w:r>
      <w:r w:rsidRPr="00C53C1C">
        <w:rPr>
          <w:rFonts w:ascii="Times New Roman" w:hAnsi="Times New Roman" w:cs="Times New Roman"/>
          <w:b/>
          <w:bCs/>
          <w:sz w:val="28"/>
          <w:szCs w:val="28"/>
        </w:rPr>
        <w:t xml:space="preserve"> </w:t>
      </w:r>
      <w:r w:rsidRPr="00C53C1C">
        <w:rPr>
          <w:rFonts w:ascii="Times New Roman" w:hAnsi="Times New Roman" w:cs="Times New Roman"/>
          <w:sz w:val="28"/>
          <w:szCs w:val="28"/>
        </w:rPr>
        <w:t xml:space="preserve">местности шпилькой две дуги: дугу </w:t>
      </w:r>
      <w:r w:rsidRPr="00C53C1C">
        <w:rPr>
          <w:rFonts w:ascii="Times New Roman" w:hAnsi="Times New Roman" w:cs="Times New Roman"/>
          <w:i/>
          <w:iCs/>
          <w:sz w:val="28"/>
          <w:szCs w:val="28"/>
        </w:rPr>
        <w:t xml:space="preserve">аЬ </w:t>
      </w:r>
      <w:r w:rsidRPr="00C53C1C">
        <w:rPr>
          <w:rFonts w:ascii="Times New Roman" w:hAnsi="Times New Roman" w:cs="Times New Roman"/>
          <w:sz w:val="28"/>
          <w:szCs w:val="28"/>
        </w:rPr>
        <w:t xml:space="preserve">радиусом 6 ж и дугу </w:t>
      </w:r>
      <w:r w:rsidRPr="00C53C1C">
        <w:rPr>
          <w:rFonts w:ascii="Times New Roman" w:hAnsi="Times New Roman" w:cs="Times New Roman"/>
          <w:i/>
          <w:iCs/>
          <w:sz w:val="28"/>
          <w:szCs w:val="28"/>
        </w:rPr>
        <w:t xml:space="preserve">сА </w:t>
      </w:r>
      <w:r w:rsidRPr="00C53C1C">
        <w:rPr>
          <w:rFonts w:ascii="Times New Roman" w:hAnsi="Times New Roman" w:cs="Times New Roman"/>
          <w:sz w:val="28"/>
          <w:szCs w:val="28"/>
        </w:rPr>
        <w:t xml:space="preserve">радиусом 10 </w:t>
      </w:r>
      <w:r w:rsidRPr="00C53C1C">
        <w:rPr>
          <w:rFonts w:ascii="Times New Roman" w:hAnsi="Times New Roman" w:cs="Times New Roman"/>
          <w:i/>
          <w:iCs/>
          <w:sz w:val="28"/>
          <w:szCs w:val="28"/>
        </w:rPr>
        <w:t xml:space="preserve">м, </w:t>
      </w:r>
      <w:r w:rsidRPr="00C53C1C">
        <w:rPr>
          <w:rFonts w:ascii="Times New Roman" w:hAnsi="Times New Roman" w:cs="Times New Roman"/>
          <w:sz w:val="28"/>
          <w:szCs w:val="28"/>
        </w:rPr>
        <w:t xml:space="preserve">закрепляя конец ленты соответственно в точках </w:t>
      </w:r>
      <w:r w:rsidRPr="00C53C1C">
        <w:rPr>
          <w:rFonts w:ascii="Times New Roman" w:hAnsi="Times New Roman" w:cs="Times New Roman"/>
          <w:i/>
          <w:iCs/>
          <w:sz w:val="28"/>
          <w:szCs w:val="28"/>
        </w:rPr>
        <w:t xml:space="preserve">А </w:t>
      </w:r>
      <w:r w:rsidRPr="00C53C1C">
        <w:rPr>
          <w:rFonts w:ascii="Times New Roman" w:hAnsi="Times New Roman" w:cs="Times New Roman"/>
          <w:sz w:val="28"/>
          <w:szCs w:val="28"/>
        </w:rPr>
        <w:t xml:space="preserve">и С. В пересечении дуг получим точку </w:t>
      </w:r>
      <w:r w:rsidRPr="00C53C1C">
        <w:rPr>
          <w:rFonts w:ascii="Times New Roman" w:hAnsi="Times New Roman" w:cs="Times New Roman"/>
          <w:i/>
          <w:iCs/>
          <w:sz w:val="28"/>
          <w:szCs w:val="28"/>
        </w:rPr>
        <w:t xml:space="preserve">Д. </w:t>
      </w:r>
      <w:r w:rsidRPr="00C53C1C">
        <w:rPr>
          <w:rFonts w:ascii="Times New Roman" w:hAnsi="Times New Roman" w:cs="Times New Roman"/>
          <w:sz w:val="28"/>
          <w:szCs w:val="28"/>
        </w:rPr>
        <w:t xml:space="preserve">Точку </w:t>
      </w:r>
      <w:r w:rsidRPr="00C53C1C">
        <w:rPr>
          <w:rFonts w:ascii="Times New Roman" w:hAnsi="Times New Roman" w:cs="Times New Roman"/>
          <w:i/>
          <w:iCs/>
          <w:sz w:val="28"/>
          <w:szCs w:val="28"/>
        </w:rPr>
        <w:t xml:space="preserve">Д </w:t>
      </w:r>
      <w:r w:rsidRPr="00C53C1C">
        <w:rPr>
          <w:rFonts w:ascii="Times New Roman" w:hAnsi="Times New Roman" w:cs="Times New Roman"/>
          <w:sz w:val="28"/>
          <w:szCs w:val="28"/>
        </w:rPr>
        <w:t xml:space="preserve">можно получить не проводя дуг, если в точке </w:t>
      </w:r>
      <w:r w:rsidRPr="00C53C1C">
        <w:rPr>
          <w:rFonts w:ascii="Times New Roman" w:hAnsi="Times New Roman" w:cs="Times New Roman"/>
          <w:i/>
          <w:iCs/>
          <w:sz w:val="28"/>
          <w:szCs w:val="28"/>
        </w:rPr>
        <w:t xml:space="preserve">А </w:t>
      </w:r>
      <w:r w:rsidRPr="00C53C1C">
        <w:rPr>
          <w:rFonts w:ascii="Times New Roman" w:hAnsi="Times New Roman" w:cs="Times New Roman"/>
          <w:sz w:val="28"/>
          <w:szCs w:val="28"/>
        </w:rPr>
        <w:t xml:space="preserve">держать нулевой конец </w:t>
      </w:r>
      <w:r w:rsidRPr="00C53C1C">
        <w:rPr>
          <w:rFonts w:ascii="Times New Roman" w:hAnsi="Times New Roman" w:cs="Times New Roman"/>
          <w:bCs/>
          <w:sz w:val="28"/>
          <w:szCs w:val="28"/>
        </w:rPr>
        <w:t xml:space="preserve">ленты </w:t>
      </w:r>
      <w:r w:rsidRPr="00C53C1C">
        <w:rPr>
          <w:rFonts w:ascii="Times New Roman" w:hAnsi="Times New Roman" w:cs="Times New Roman"/>
          <w:sz w:val="28"/>
          <w:szCs w:val="28"/>
        </w:rPr>
        <w:t>(рулетки), а в точке С — то место мерного прибора, которое оцифро</w:t>
      </w:r>
      <w:r w:rsidRPr="00C53C1C">
        <w:rPr>
          <w:rFonts w:ascii="Times New Roman" w:hAnsi="Times New Roman" w:cs="Times New Roman"/>
          <w:bCs/>
          <w:sz w:val="28"/>
          <w:szCs w:val="28"/>
        </w:rPr>
        <w:t>вано 1</w:t>
      </w:r>
      <w:r w:rsidRPr="00C53C1C">
        <w:rPr>
          <w:rFonts w:ascii="Times New Roman" w:hAnsi="Times New Roman" w:cs="Times New Roman"/>
          <w:sz w:val="28"/>
          <w:szCs w:val="28"/>
        </w:rPr>
        <w:t xml:space="preserve">6 </w:t>
      </w:r>
      <w:r w:rsidRPr="00C53C1C">
        <w:rPr>
          <w:rFonts w:ascii="Times New Roman" w:hAnsi="Times New Roman" w:cs="Times New Roman"/>
          <w:i/>
          <w:iCs/>
          <w:sz w:val="28"/>
          <w:szCs w:val="28"/>
        </w:rPr>
        <w:t xml:space="preserve">м, </w:t>
      </w:r>
      <w:r w:rsidRPr="00C53C1C">
        <w:rPr>
          <w:rFonts w:ascii="Times New Roman" w:hAnsi="Times New Roman" w:cs="Times New Roman"/>
          <w:sz w:val="28"/>
          <w:szCs w:val="28"/>
        </w:rPr>
        <w:t xml:space="preserve">тогда место с оцифровкой </w:t>
      </w:r>
      <w:r w:rsidRPr="00C53C1C">
        <w:rPr>
          <w:rFonts w:ascii="Times New Roman" w:hAnsi="Times New Roman" w:cs="Times New Roman"/>
          <w:i/>
          <w:iCs/>
          <w:sz w:val="28"/>
          <w:szCs w:val="28"/>
        </w:rPr>
        <w:t xml:space="preserve">6 </w:t>
      </w:r>
      <w:r w:rsidRPr="00C53C1C">
        <w:rPr>
          <w:rFonts w:ascii="Times New Roman" w:hAnsi="Times New Roman" w:cs="Times New Roman"/>
          <w:sz w:val="28"/>
          <w:szCs w:val="28"/>
        </w:rPr>
        <w:t xml:space="preserve">укажет точку </w:t>
      </w:r>
      <w:r w:rsidRPr="00C53C1C">
        <w:rPr>
          <w:rFonts w:ascii="Times New Roman" w:hAnsi="Times New Roman" w:cs="Times New Roman"/>
          <w:i/>
          <w:iCs/>
          <w:sz w:val="28"/>
          <w:szCs w:val="28"/>
        </w:rPr>
        <w:t>Д.</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 xml:space="preserve">Этот способ называется способом «египетского треугольника». Избранные </w:t>
      </w:r>
      <w:r w:rsidRPr="00C53C1C">
        <w:rPr>
          <w:rFonts w:ascii="Times New Roman" w:hAnsi="Times New Roman" w:cs="Times New Roman"/>
          <w:bCs/>
          <w:sz w:val="28"/>
          <w:szCs w:val="28"/>
        </w:rPr>
        <w:t xml:space="preserve">Цифры </w:t>
      </w:r>
      <w:r w:rsidRPr="00C53C1C">
        <w:rPr>
          <w:rFonts w:ascii="Times New Roman" w:hAnsi="Times New Roman" w:cs="Times New Roman"/>
          <w:sz w:val="28"/>
          <w:szCs w:val="28"/>
        </w:rPr>
        <w:t>могут быть и другими, например 3,</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4 и 5 или 12.</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 xml:space="preserve">16 </w:t>
      </w:r>
      <w:r w:rsidRPr="00C53C1C">
        <w:rPr>
          <w:rFonts w:ascii="Times New Roman" w:hAnsi="Times New Roman" w:cs="Times New Roman"/>
          <w:bCs/>
          <w:sz w:val="28"/>
          <w:szCs w:val="28"/>
        </w:rPr>
        <w:t xml:space="preserve">и </w:t>
      </w:r>
      <w:r w:rsidRPr="00C53C1C">
        <w:rPr>
          <w:rFonts w:ascii="Times New Roman" w:hAnsi="Times New Roman" w:cs="Times New Roman"/>
          <w:sz w:val="28"/>
          <w:szCs w:val="28"/>
        </w:rPr>
        <w:t>20.</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bCs/>
          <w:sz w:val="28"/>
          <w:szCs w:val="28"/>
        </w:rPr>
        <w:t>Опускание</w:t>
      </w:r>
      <w:r w:rsidR="00C53C1C" w:rsidRPr="00C53C1C">
        <w:rPr>
          <w:rFonts w:ascii="Times New Roman" w:hAnsi="Times New Roman" w:cs="Times New Roman"/>
          <w:bCs/>
          <w:sz w:val="28"/>
          <w:szCs w:val="28"/>
        </w:rPr>
        <w:t xml:space="preserve"> </w:t>
      </w:r>
      <w:r w:rsidRPr="00C53C1C">
        <w:rPr>
          <w:rFonts w:ascii="Times New Roman" w:hAnsi="Times New Roman" w:cs="Times New Roman"/>
          <w:sz w:val="28"/>
          <w:szCs w:val="28"/>
        </w:rPr>
        <w:t>из</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точки</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перпендикуляра на</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прямую</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 xml:space="preserve">Предположим, точка </w:t>
      </w:r>
      <w:r w:rsidRPr="00C53C1C">
        <w:rPr>
          <w:rFonts w:ascii="Times New Roman" w:hAnsi="Times New Roman" w:cs="Times New Roman"/>
          <w:i/>
          <w:iCs/>
          <w:sz w:val="28"/>
          <w:szCs w:val="28"/>
        </w:rPr>
        <w:t xml:space="preserve">А </w:t>
      </w:r>
      <w:r w:rsidRPr="00C53C1C">
        <w:rPr>
          <w:rFonts w:ascii="Times New Roman" w:hAnsi="Times New Roman" w:cs="Times New Roman"/>
          <w:sz w:val="28"/>
          <w:szCs w:val="28"/>
        </w:rPr>
        <w:t xml:space="preserve">находится от линии </w:t>
      </w:r>
      <w:r w:rsidRPr="00C53C1C">
        <w:rPr>
          <w:rFonts w:ascii="Times New Roman" w:hAnsi="Times New Roman" w:cs="Times New Roman"/>
          <w:i/>
          <w:iCs/>
          <w:sz w:val="28"/>
          <w:szCs w:val="28"/>
        </w:rPr>
        <w:t xml:space="preserve">ВС </w:t>
      </w:r>
      <w:r w:rsidRPr="00C53C1C">
        <w:rPr>
          <w:rFonts w:ascii="Times New Roman" w:hAnsi="Times New Roman" w:cs="Times New Roman"/>
          <w:sz w:val="28"/>
          <w:szCs w:val="28"/>
        </w:rPr>
        <w:t xml:space="preserve">на расстоянии, меньшем длины рулетки или ленты. Приложив один конец </w:t>
      </w:r>
      <w:r w:rsidRPr="00C53C1C">
        <w:rPr>
          <w:rFonts w:ascii="Times New Roman" w:hAnsi="Times New Roman" w:cs="Times New Roman"/>
          <w:bCs/>
          <w:sz w:val="28"/>
          <w:szCs w:val="28"/>
        </w:rPr>
        <w:t xml:space="preserve">мерного </w:t>
      </w:r>
      <w:r w:rsidRPr="00C53C1C">
        <w:rPr>
          <w:rFonts w:ascii="Times New Roman" w:hAnsi="Times New Roman" w:cs="Times New Roman"/>
          <w:sz w:val="28"/>
          <w:szCs w:val="28"/>
        </w:rPr>
        <w:t xml:space="preserve">прибора к точке Л, другим его концом сделаем на линии ВС </w:t>
      </w:r>
      <w:r w:rsidRPr="00C53C1C">
        <w:rPr>
          <w:rFonts w:ascii="Times New Roman" w:hAnsi="Times New Roman" w:cs="Times New Roman"/>
          <w:bCs/>
          <w:sz w:val="28"/>
          <w:szCs w:val="28"/>
        </w:rPr>
        <w:t xml:space="preserve">засечки </w:t>
      </w:r>
      <w:r w:rsidRPr="00C53C1C">
        <w:rPr>
          <w:rFonts w:ascii="Times New Roman" w:hAnsi="Times New Roman" w:cs="Times New Roman"/>
          <w:sz w:val="28"/>
          <w:szCs w:val="28"/>
        </w:rPr>
        <w:t xml:space="preserve">в двух местах — </w:t>
      </w:r>
      <w:r w:rsidRPr="00C53C1C">
        <w:rPr>
          <w:rFonts w:ascii="Times New Roman" w:hAnsi="Times New Roman" w:cs="Times New Roman"/>
          <w:i/>
          <w:iCs/>
          <w:sz w:val="28"/>
          <w:szCs w:val="28"/>
        </w:rPr>
        <w:t xml:space="preserve">Ь </w:t>
      </w:r>
      <w:r w:rsidRPr="00C53C1C">
        <w:rPr>
          <w:rFonts w:ascii="Times New Roman" w:hAnsi="Times New Roman" w:cs="Times New Roman"/>
          <w:sz w:val="28"/>
          <w:szCs w:val="28"/>
        </w:rPr>
        <w:t xml:space="preserve">и с. Измерив и разделив отрезок пополам, </w:t>
      </w:r>
      <w:r w:rsidRPr="00C53C1C">
        <w:rPr>
          <w:rFonts w:ascii="Times New Roman" w:hAnsi="Times New Roman" w:cs="Times New Roman"/>
          <w:bCs/>
          <w:sz w:val="28"/>
          <w:szCs w:val="28"/>
        </w:rPr>
        <w:t>получим</w:t>
      </w:r>
      <w:r w:rsidRPr="00C53C1C">
        <w:rPr>
          <w:rFonts w:ascii="Times New Roman" w:hAnsi="Times New Roman" w:cs="Times New Roman"/>
          <w:b/>
          <w:bCs/>
          <w:sz w:val="28"/>
          <w:szCs w:val="28"/>
        </w:rPr>
        <w:t xml:space="preserve"> </w:t>
      </w:r>
      <w:r w:rsidRPr="00C53C1C">
        <w:rPr>
          <w:rFonts w:ascii="Times New Roman" w:hAnsi="Times New Roman" w:cs="Times New Roman"/>
          <w:sz w:val="28"/>
          <w:szCs w:val="28"/>
        </w:rPr>
        <w:t xml:space="preserve">точку </w:t>
      </w:r>
      <w:r w:rsidRPr="00C53C1C">
        <w:rPr>
          <w:rFonts w:ascii="Times New Roman" w:hAnsi="Times New Roman" w:cs="Times New Roman"/>
          <w:i/>
          <w:iCs/>
          <w:sz w:val="28"/>
          <w:szCs w:val="28"/>
        </w:rPr>
        <w:t>Д.</w:t>
      </w:r>
      <w:r w:rsidR="00C53C1C" w:rsidRPr="00C53C1C">
        <w:rPr>
          <w:rFonts w:ascii="Times New Roman" w:hAnsi="Times New Roman" w:cs="Times New Roman"/>
          <w:i/>
          <w:iCs/>
          <w:sz w:val="28"/>
          <w:szCs w:val="28"/>
        </w:rPr>
        <w:t xml:space="preserve"> </w:t>
      </w:r>
      <w:r w:rsidRPr="00C53C1C">
        <w:rPr>
          <w:rFonts w:ascii="Times New Roman" w:hAnsi="Times New Roman" w:cs="Times New Roman"/>
          <w:i/>
          <w:iCs/>
          <w:sz w:val="28"/>
          <w:szCs w:val="28"/>
        </w:rPr>
        <w:t xml:space="preserve">АД </w:t>
      </w:r>
      <w:r w:rsidRPr="00C53C1C">
        <w:rPr>
          <w:rFonts w:ascii="Times New Roman" w:hAnsi="Times New Roman" w:cs="Times New Roman"/>
          <w:sz w:val="28"/>
          <w:szCs w:val="28"/>
        </w:rPr>
        <w:t>является</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перпендикуляром к ВС.</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3.</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Перенесение проектных углов в натуру</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Горизонтальный угол переносят на местность следующим путем. Допустим</w:t>
      </w:r>
      <w:r w:rsidR="009B7FF6" w:rsidRPr="00C53C1C">
        <w:rPr>
          <w:rFonts w:ascii="Times New Roman" w:hAnsi="Times New Roman" w:cs="Times New Roman"/>
          <w:sz w:val="28"/>
          <w:szCs w:val="28"/>
        </w:rPr>
        <w:t>,</w:t>
      </w:r>
      <w:r w:rsidRPr="00C53C1C">
        <w:rPr>
          <w:rFonts w:ascii="Times New Roman" w:hAnsi="Times New Roman" w:cs="Times New Roman"/>
          <w:sz w:val="28"/>
          <w:szCs w:val="28"/>
        </w:rPr>
        <w:t xml:space="preserve"> что в точке Л требуется построить угол </w:t>
      </w:r>
      <w:r w:rsidRPr="00C53C1C">
        <w:rPr>
          <w:rFonts w:ascii="Times New Roman" w:hAnsi="Times New Roman" w:cs="Times New Roman"/>
          <w:i/>
          <w:iCs/>
          <w:sz w:val="28"/>
          <w:szCs w:val="28"/>
        </w:rPr>
        <w:t>ВАС</w:t>
      </w:r>
      <w:r w:rsidRPr="00C53C1C">
        <w:rPr>
          <w:rFonts w:ascii="Times New Roman" w:hAnsi="Times New Roman" w:cs="Times New Roman"/>
          <w:sz w:val="28"/>
          <w:szCs w:val="28"/>
        </w:rPr>
        <w:t xml:space="preserve">. Пусть при положении КП мы получили угол </w:t>
      </w:r>
      <w:r w:rsidRPr="00C53C1C">
        <w:rPr>
          <w:rFonts w:ascii="Times New Roman" w:hAnsi="Times New Roman" w:cs="Times New Roman"/>
          <w:i/>
          <w:iCs/>
          <w:sz w:val="28"/>
          <w:szCs w:val="28"/>
        </w:rPr>
        <w:t>ВАС</w:t>
      </w:r>
      <w:r w:rsidRPr="00C53C1C">
        <w:rPr>
          <w:rFonts w:ascii="Times New Roman" w:hAnsi="Times New Roman" w:cs="Times New Roman"/>
          <w:i/>
          <w:iCs/>
          <w:sz w:val="28"/>
          <w:szCs w:val="28"/>
          <w:vertAlign w:val="subscript"/>
        </w:rPr>
        <w:t>1</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 xml:space="preserve">и при КЛ угол </w:t>
      </w:r>
      <w:r w:rsidRPr="00C53C1C">
        <w:rPr>
          <w:rFonts w:ascii="Times New Roman" w:hAnsi="Times New Roman" w:cs="Times New Roman"/>
          <w:bCs/>
          <w:i/>
          <w:iCs/>
          <w:sz w:val="28"/>
          <w:szCs w:val="28"/>
        </w:rPr>
        <w:t>ВАС</w:t>
      </w:r>
      <w:r w:rsidRPr="00C53C1C">
        <w:rPr>
          <w:rFonts w:ascii="Times New Roman" w:hAnsi="Times New Roman" w:cs="Times New Roman"/>
          <w:bCs/>
          <w:i/>
          <w:iCs/>
          <w:sz w:val="28"/>
          <w:szCs w:val="28"/>
          <w:vertAlign w:val="subscript"/>
        </w:rPr>
        <w:t>2</w:t>
      </w:r>
      <w:r w:rsidRPr="00C53C1C">
        <w:rPr>
          <w:rFonts w:ascii="Times New Roman" w:hAnsi="Times New Roman" w:cs="Times New Roman"/>
          <w:b/>
          <w:bCs/>
          <w:i/>
          <w:iCs/>
          <w:sz w:val="28"/>
          <w:szCs w:val="28"/>
        </w:rPr>
        <w:t xml:space="preserve">, </w:t>
      </w:r>
      <w:r w:rsidRPr="00C53C1C">
        <w:rPr>
          <w:rFonts w:ascii="Times New Roman" w:hAnsi="Times New Roman" w:cs="Times New Roman"/>
          <w:sz w:val="28"/>
          <w:szCs w:val="28"/>
        </w:rPr>
        <w:t xml:space="preserve">Разделив расстояние </w:t>
      </w:r>
      <w:r w:rsidRPr="00C53C1C">
        <w:rPr>
          <w:rFonts w:ascii="Times New Roman" w:hAnsi="Times New Roman" w:cs="Times New Roman"/>
          <w:i/>
          <w:iCs/>
          <w:sz w:val="28"/>
          <w:szCs w:val="28"/>
        </w:rPr>
        <w:t>С</w:t>
      </w:r>
      <w:r w:rsidRPr="00C53C1C">
        <w:rPr>
          <w:rFonts w:ascii="Times New Roman" w:hAnsi="Times New Roman" w:cs="Times New Roman"/>
          <w:i/>
          <w:iCs/>
          <w:sz w:val="28"/>
          <w:szCs w:val="28"/>
          <w:vertAlign w:val="subscript"/>
        </w:rPr>
        <w:t>1</w:t>
      </w:r>
      <w:r w:rsidRPr="00C53C1C">
        <w:rPr>
          <w:rFonts w:ascii="Times New Roman" w:hAnsi="Times New Roman" w:cs="Times New Roman"/>
          <w:i/>
          <w:iCs/>
          <w:sz w:val="28"/>
          <w:szCs w:val="28"/>
        </w:rPr>
        <w:t>С</w:t>
      </w:r>
      <w:r w:rsidRPr="00C53C1C">
        <w:rPr>
          <w:rFonts w:ascii="Times New Roman" w:hAnsi="Times New Roman" w:cs="Times New Roman"/>
          <w:i/>
          <w:iCs/>
          <w:sz w:val="28"/>
          <w:szCs w:val="28"/>
          <w:vertAlign w:val="subscript"/>
        </w:rPr>
        <w:t>2</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 xml:space="preserve">пополам, получим точку С. Угол </w:t>
      </w:r>
      <w:r w:rsidRPr="00C53C1C">
        <w:rPr>
          <w:rFonts w:ascii="Times New Roman" w:hAnsi="Times New Roman" w:cs="Times New Roman"/>
          <w:i/>
          <w:iCs/>
          <w:sz w:val="28"/>
          <w:szCs w:val="28"/>
        </w:rPr>
        <w:t xml:space="preserve">ВАС </w:t>
      </w:r>
      <w:r w:rsidRPr="00C53C1C">
        <w:rPr>
          <w:rFonts w:ascii="Times New Roman" w:hAnsi="Times New Roman" w:cs="Times New Roman"/>
          <w:sz w:val="28"/>
          <w:szCs w:val="28"/>
        </w:rPr>
        <w:t xml:space="preserve">будет свободен от влияния коллимационной ошибки. Если требуется построить </w:t>
      </w:r>
      <w:r w:rsidRPr="00C53C1C">
        <w:rPr>
          <w:rFonts w:ascii="Times New Roman" w:hAnsi="Times New Roman" w:cs="Times New Roman"/>
          <w:bCs/>
          <w:sz w:val="28"/>
          <w:szCs w:val="28"/>
        </w:rPr>
        <w:t>угол,</w:t>
      </w:r>
      <w:r w:rsidRPr="00C53C1C">
        <w:rPr>
          <w:rFonts w:ascii="Times New Roman" w:hAnsi="Times New Roman" w:cs="Times New Roman"/>
          <w:b/>
          <w:bCs/>
          <w:sz w:val="28"/>
          <w:szCs w:val="28"/>
        </w:rPr>
        <w:t xml:space="preserve"> </w:t>
      </w:r>
      <w:r w:rsidRPr="00C53C1C">
        <w:rPr>
          <w:rFonts w:ascii="Times New Roman" w:hAnsi="Times New Roman" w:cs="Times New Roman"/>
          <w:sz w:val="28"/>
          <w:szCs w:val="28"/>
        </w:rPr>
        <w:t>содержащий доли минуты или секунды,</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например 42</w:t>
      </w:r>
      <w:r w:rsidRPr="00C53C1C">
        <w:rPr>
          <w:rFonts w:ascii="Times New Roman" w:hAnsi="Times New Roman" w:cs="Times New Roman"/>
          <w:sz w:val="28"/>
          <w:szCs w:val="28"/>
          <w:vertAlign w:val="superscript"/>
        </w:rPr>
        <w:t>0</w:t>
      </w:r>
      <w:r w:rsidRPr="00C53C1C">
        <w:rPr>
          <w:rFonts w:ascii="Times New Roman" w:hAnsi="Times New Roman" w:cs="Times New Roman"/>
          <w:sz w:val="28"/>
          <w:szCs w:val="28"/>
        </w:rPr>
        <w:t>11</w:t>
      </w:r>
      <w:r w:rsidRPr="00C53C1C">
        <w:rPr>
          <w:rFonts w:ascii="Times New Roman" w:hAnsi="Times New Roman" w:cs="Times New Roman"/>
          <w:sz w:val="28"/>
          <w:szCs w:val="28"/>
          <w:vertAlign w:val="superscript"/>
        </w:rPr>
        <w:t>/</w:t>
      </w:r>
      <w:r w:rsidRPr="00C53C1C">
        <w:rPr>
          <w:rFonts w:ascii="Times New Roman" w:hAnsi="Times New Roman" w:cs="Times New Roman"/>
          <w:sz w:val="28"/>
          <w:szCs w:val="28"/>
        </w:rPr>
        <w:t>18</w:t>
      </w:r>
      <w:r w:rsidRPr="00C53C1C">
        <w:rPr>
          <w:rFonts w:ascii="Times New Roman" w:hAnsi="Times New Roman" w:cs="Times New Roman"/>
          <w:sz w:val="28"/>
          <w:szCs w:val="28"/>
          <w:vertAlign w:val="superscript"/>
        </w:rPr>
        <w:t>//</w:t>
      </w:r>
      <w:r w:rsidRPr="00C53C1C">
        <w:rPr>
          <w:rFonts w:ascii="Times New Roman" w:hAnsi="Times New Roman" w:cs="Times New Roman"/>
          <w:sz w:val="28"/>
          <w:szCs w:val="28"/>
        </w:rPr>
        <w:t>,</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 xml:space="preserve">то поступают следующим образом, Строят в точке </w:t>
      </w:r>
      <w:r w:rsidRPr="00C53C1C">
        <w:rPr>
          <w:rFonts w:ascii="Times New Roman" w:hAnsi="Times New Roman" w:cs="Times New Roman"/>
          <w:i/>
          <w:iCs/>
          <w:sz w:val="28"/>
          <w:szCs w:val="28"/>
        </w:rPr>
        <w:t xml:space="preserve">А </w:t>
      </w:r>
      <w:r w:rsidRPr="00C53C1C">
        <w:rPr>
          <w:rFonts w:ascii="Times New Roman" w:hAnsi="Times New Roman" w:cs="Times New Roman"/>
          <w:sz w:val="28"/>
          <w:szCs w:val="28"/>
        </w:rPr>
        <w:t>углы 42° 11</w:t>
      </w:r>
      <w:r w:rsidRPr="00C53C1C">
        <w:rPr>
          <w:rFonts w:ascii="Times New Roman" w:hAnsi="Times New Roman" w:cs="Times New Roman"/>
          <w:sz w:val="28"/>
          <w:szCs w:val="28"/>
          <w:vertAlign w:val="superscript"/>
        </w:rPr>
        <w:t>/</w:t>
      </w:r>
      <w:r w:rsidRPr="00C53C1C">
        <w:rPr>
          <w:rFonts w:ascii="Times New Roman" w:hAnsi="Times New Roman" w:cs="Times New Roman"/>
          <w:sz w:val="28"/>
          <w:szCs w:val="28"/>
        </w:rPr>
        <w:t xml:space="preserve"> и 42 12' (при наличии одноминутного теодолита) или 42°11'00и42°11"ЗО" (при наличии тридцатисекундного теодолита).</w:t>
      </w:r>
    </w:p>
    <w:p w:rsidR="003B7FF0" w:rsidRPr="00C53C1C" w:rsidRDefault="003B7FF0" w:rsidP="00C53C1C">
      <w:pPr>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Получив точки С</w:t>
      </w:r>
      <w:r w:rsidRPr="00C53C1C">
        <w:rPr>
          <w:rFonts w:ascii="Times New Roman" w:hAnsi="Times New Roman" w:cs="Times New Roman"/>
          <w:sz w:val="28"/>
          <w:szCs w:val="28"/>
          <w:vertAlign w:val="subscript"/>
        </w:rPr>
        <w:t>1</w:t>
      </w:r>
      <w:r w:rsidRPr="00C53C1C">
        <w:rPr>
          <w:rFonts w:ascii="Times New Roman" w:hAnsi="Times New Roman" w:cs="Times New Roman"/>
          <w:sz w:val="28"/>
          <w:szCs w:val="28"/>
        </w:rPr>
        <w:t xml:space="preserve"> иС</w:t>
      </w:r>
      <w:r w:rsidRPr="00C53C1C">
        <w:rPr>
          <w:rFonts w:ascii="Times New Roman" w:hAnsi="Times New Roman" w:cs="Times New Roman"/>
          <w:sz w:val="28"/>
          <w:szCs w:val="28"/>
          <w:vertAlign w:val="subscript"/>
        </w:rPr>
        <w:t>2</w:t>
      </w:r>
      <w:r w:rsidRPr="00C53C1C">
        <w:rPr>
          <w:rFonts w:ascii="Times New Roman" w:hAnsi="Times New Roman" w:cs="Times New Roman"/>
          <w:sz w:val="28"/>
          <w:szCs w:val="28"/>
        </w:rPr>
        <w:t xml:space="preserve">, находят точку С путем интерполяции отрезка </w:t>
      </w:r>
      <w:r w:rsidRPr="00C53C1C">
        <w:rPr>
          <w:rFonts w:ascii="Times New Roman" w:hAnsi="Times New Roman" w:cs="Times New Roman"/>
          <w:iCs/>
          <w:sz w:val="28"/>
          <w:szCs w:val="28"/>
        </w:rPr>
        <w:t>С</w:t>
      </w:r>
      <w:r w:rsidRPr="00C53C1C">
        <w:rPr>
          <w:rFonts w:ascii="Times New Roman" w:hAnsi="Times New Roman" w:cs="Times New Roman"/>
          <w:iCs/>
          <w:sz w:val="28"/>
          <w:szCs w:val="28"/>
          <w:vertAlign w:val="subscript"/>
        </w:rPr>
        <w:t>1</w:t>
      </w:r>
      <w:r w:rsidRPr="00C53C1C">
        <w:rPr>
          <w:rFonts w:ascii="Times New Roman" w:hAnsi="Times New Roman" w:cs="Times New Roman"/>
          <w:sz w:val="28"/>
          <w:szCs w:val="28"/>
        </w:rPr>
        <w:t>С</w:t>
      </w:r>
      <w:r w:rsidRPr="00C53C1C">
        <w:rPr>
          <w:rFonts w:ascii="Times New Roman" w:hAnsi="Times New Roman" w:cs="Times New Roman"/>
          <w:sz w:val="28"/>
          <w:szCs w:val="28"/>
          <w:vertAlign w:val="subscript"/>
        </w:rPr>
        <w:t>2</w:t>
      </w:r>
      <w:r w:rsidRPr="00C53C1C">
        <w:rPr>
          <w:rFonts w:ascii="Times New Roman" w:hAnsi="Times New Roman" w:cs="Times New Roman"/>
          <w:sz w:val="28"/>
          <w:szCs w:val="28"/>
        </w:rPr>
        <w:t xml:space="preserve"> для</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величины</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угла</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42° 11' 18".</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Например,</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если</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отрезок</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С</w:t>
      </w:r>
      <w:r w:rsidRPr="00C53C1C">
        <w:rPr>
          <w:rFonts w:ascii="Times New Roman" w:hAnsi="Times New Roman" w:cs="Times New Roman"/>
          <w:sz w:val="28"/>
          <w:szCs w:val="28"/>
          <w:vertAlign w:val="subscript"/>
        </w:rPr>
        <w:t>1</w:t>
      </w:r>
      <w:r w:rsidRPr="00C53C1C">
        <w:rPr>
          <w:rFonts w:ascii="Times New Roman" w:hAnsi="Times New Roman" w:cs="Times New Roman"/>
          <w:sz w:val="28"/>
          <w:szCs w:val="28"/>
        </w:rPr>
        <w:t>С</w:t>
      </w:r>
      <w:r w:rsidRPr="00C53C1C">
        <w:rPr>
          <w:rFonts w:ascii="Times New Roman" w:hAnsi="Times New Roman" w:cs="Times New Roman"/>
          <w:sz w:val="28"/>
          <w:szCs w:val="28"/>
          <w:vertAlign w:val="subscript"/>
        </w:rPr>
        <w:t>2</w:t>
      </w:r>
      <w:r w:rsidRPr="00C53C1C">
        <w:rPr>
          <w:rFonts w:ascii="Times New Roman" w:hAnsi="Times New Roman" w:cs="Times New Roman"/>
          <w:sz w:val="28"/>
          <w:szCs w:val="28"/>
        </w:rPr>
        <w:t xml:space="preserve"> равен 48 </w:t>
      </w:r>
      <w:r w:rsidRPr="00C53C1C">
        <w:rPr>
          <w:rFonts w:ascii="Times New Roman" w:hAnsi="Times New Roman" w:cs="Times New Roman"/>
          <w:i/>
          <w:iCs/>
          <w:sz w:val="28"/>
          <w:szCs w:val="28"/>
        </w:rPr>
        <w:t>мм</w:t>
      </w:r>
      <w:r w:rsidR="00C53C1C" w:rsidRPr="00C53C1C">
        <w:rPr>
          <w:rFonts w:ascii="Times New Roman" w:hAnsi="Times New Roman" w:cs="Times New Roman"/>
          <w:i/>
          <w:iCs/>
          <w:sz w:val="28"/>
          <w:szCs w:val="28"/>
        </w:rPr>
        <w:t xml:space="preserve"> </w:t>
      </w:r>
      <w:r w:rsidRPr="00C53C1C">
        <w:rPr>
          <w:rFonts w:ascii="Times New Roman" w:hAnsi="Times New Roman" w:cs="Times New Roman"/>
          <w:i/>
          <w:iCs/>
          <w:sz w:val="28"/>
          <w:szCs w:val="28"/>
        </w:rPr>
        <w:t>и</w:t>
      </w:r>
      <w:r w:rsidR="00C53C1C"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угол</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построен</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 xml:space="preserve">одноминутным теодолитом, то </w:t>
      </w:r>
      <w:r w:rsidRPr="00C53C1C">
        <w:rPr>
          <w:rFonts w:ascii="Times New Roman" w:hAnsi="Times New Roman" w:cs="Times New Roman"/>
          <w:i/>
          <w:iCs/>
          <w:sz w:val="28"/>
          <w:szCs w:val="28"/>
        </w:rPr>
        <w:t>С</w:t>
      </w:r>
      <w:r w:rsidRPr="00C53C1C">
        <w:rPr>
          <w:rFonts w:ascii="Times New Roman" w:hAnsi="Times New Roman" w:cs="Times New Roman"/>
          <w:i/>
          <w:iCs/>
          <w:sz w:val="28"/>
          <w:szCs w:val="28"/>
          <w:vertAlign w:val="subscript"/>
        </w:rPr>
        <w:t>1</w:t>
      </w:r>
      <w:r w:rsidRPr="00C53C1C">
        <w:rPr>
          <w:rFonts w:ascii="Times New Roman" w:hAnsi="Times New Roman" w:cs="Times New Roman"/>
          <w:i/>
          <w:iCs/>
          <w:sz w:val="28"/>
          <w:szCs w:val="28"/>
        </w:rPr>
        <w:t>С</w:t>
      </w:r>
      <w:r w:rsidRPr="00C53C1C">
        <w:rPr>
          <w:rFonts w:ascii="Times New Roman" w:hAnsi="Times New Roman" w:cs="Times New Roman"/>
          <w:i/>
          <w:iCs/>
          <w:sz w:val="28"/>
          <w:szCs w:val="28"/>
          <w:vertAlign w:val="subscript"/>
        </w:rPr>
        <w:t>2</w:t>
      </w:r>
      <w:r w:rsidRPr="00C53C1C">
        <w:rPr>
          <w:rFonts w:ascii="Times New Roman" w:hAnsi="Times New Roman" w:cs="Times New Roman"/>
          <w:i/>
          <w:iCs/>
          <w:sz w:val="28"/>
          <w:szCs w:val="28"/>
        </w:rPr>
        <w:t xml:space="preserve"> =</w:t>
      </w:r>
      <w:r w:rsidR="00873863">
        <w:rPr>
          <w:rFonts w:ascii="Times New Roman" w:hAnsi="Times New Roman" w:cs="Times New Roman"/>
          <w:i/>
          <w:iCs/>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0.75pt">
            <v:imagedata r:id="rId5" o:title=""/>
          </v:shape>
        </w:pic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 xml:space="preserve">= 14 </w:t>
      </w:r>
      <w:r w:rsidRPr="00C53C1C">
        <w:rPr>
          <w:rFonts w:ascii="Times New Roman" w:hAnsi="Times New Roman" w:cs="Times New Roman"/>
          <w:i/>
          <w:iCs/>
          <w:sz w:val="28"/>
          <w:szCs w:val="28"/>
        </w:rPr>
        <w:t>мм.</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Если требуется построить угол точностью, превышающей точность</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отсчета, поступают следующим образом</w:t>
      </w:r>
      <w:r w:rsidR="00B41301" w:rsidRPr="00C53C1C">
        <w:rPr>
          <w:rFonts w:ascii="Times New Roman" w:hAnsi="Times New Roman" w:cs="Times New Roman"/>
          <w:sz w:val="28"/>
          <w:szCs w:val="28"/>
        </w:rPr>
        <w:t>.</w:t>
      </w:r>
      <w:r w:rsidRPr="00C53C1C">
        <w:rPr>
          <w:rFonts w:ascii="Times New Roman" w:hAnsi="Times New Roman" w:cs="Times New Roman"/>
          <w:sz w:val="28"/>
          <w:szCs w:val="28"/>
        </w:rPr>
        <w:t xml:space="preserve"> Например, требуется построить тот же</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угол 42°11'18"</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На местности приближенно при одном положении круга строят угол близкий заданному, например 42°11'18</w:t>
      </w:r>
      <w:r w:rsidRPr="00C53C1C">
        <w:rPr>
          <w:rFonts w:ascii="Times New Roman" w:hAnsi="Times New Roman" w:cs="Times New Roman"/>
          <w:sz w:val="28"/>
          <w:szCs w:val="28"/>
          <w:vertAlign w:val="superscript"/>
        </w:rPr>
        <w:t>//</w:t>
      </w:r>
      <w:r w:rsidRPr="00C53C1C">
        <w:rPr>
          <w:rFonts w:ascii="Times New Roman" w:hAnsi="Times New Roman" w:cs="Times New Roman"/>
          <w:sz w:val="28"/>
          <w:szCs w:val="28"/>
        </w:rPr>
        <w:t>. Затем этот угол намеряют при двух положениях круга тремя четырьмя</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приемами</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и</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берут</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из</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результатов</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среднее</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арифметическое. Допустим,</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средняя</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величина</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угла окажется</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равной 42° 11 '38</w:t>
      </w:r>
      <w:r w:rsidRPr="00C53C1C">
        <w:rPr>
          <w:rFonts w:ascii="Times New Roman" w:hAnsi="Times New Roman" w:cs="Times New Roman"/>
          <w:sz w:val="28"/>
          <w:szCs w:val="28"/>
          <w:vertAlign w:val="superscript"/>
        </w:rPr>
        <w:t>//</w:t>
      </w:r>
      <w:r w:rsidRPr="00C53C1C">
        <w:rPr>
          <w:rFonts w:ascii="Times New Roman" w:hAnsi="Times New Roman" w:cs="Times New Roman"/>
          <w:sz w:val="28"/>
          <w:szCs w:val="28"/>
        </w:rPr>
        <w:t>. Как</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видно,</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построенный</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угол</w:t>
      </w:r>
      <w:r w:rsidR="00C53C1C" w:rsidRPr="00C53C1C">
        <w:rPr>
          <w:rFonts w:ascii="Times New Roman" w:hAnsi="Times New Roman" w:cs="Times New Roman"/>
          <w:sz w:val="28"/>
          <w:szCs w:val="28"/>
        </w:rPr>
        <w:t xml:space="preserve"> </w:t>
      </w:r>
      <w:r w:rsidRPr="00C53C1C">
        <w:rPr>
          <w:rFonts w:ascii="Times New Roman" w:hAnsi="Times New Roman" w:cs="Times New Roman"/>
          <w:i/>
          <w:iCs/>
          <w:sz w:val="28"/>
          <w:szCs w:val="28"/>
        </w:rPr>
        <w:t xml:space="preserve">ВАС </w:t>
      </w:r>
      <w:r w:rsidRPr="00C53C1C">
        <w:rPr>
          <w:rFonts w:ascii="Times New Roman" w:hAnsi="Times New Roman" w:cs="Times New Roman"/>
          <w:sz w:val="28"/>
          <w:szCs w:val="28"/>
        </w:rPr>
        <w:t>больше заданной</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величины</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на 42°11'38" - 42°11</w:t>
      </w:r>
      <w:r w:rsidRPr="00C53C1C">
        <w:rPr>
          <w:rFonts w:ascii="Times New Roman" w:hAnsi="Times New Roman" w:cs="Times New Roman"/>
          <w:sz w:val="28"/>
          <w:szCs w:val="28"/>
          <w:vertAlign w:val="superscript"/>
        </w:rPr>
        <w:t>/</w:t>
      </w:r>
      <w:r w:rsidRPr="00C53C1C">
        <w:rPr>
          <w:rFonts w:ascii="Times New Roman" w:hAnsi="Times New Roman" w:cs="Times New Roman"/>
          <w:sz w:val="28"/>
          <w:szCs w:val="28"/>
        </w:rPr>
        <w:t>18" = 20".</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 xml:space="preserve">Чтобы получить на местности заданный угол, измеряют расстояние </w:t>
      </w:r>
      <w:r w:rsidRPr="00C53C1C">
        <w:rPr>
          <w:rFonts w:ascii="Times New Roman" w:hAnsi="Times New Roman" w:cs="Times New Roman"/>
          <w:i/>
          <w:iCs/>
          <w:sz w:val="28"/>
          <w:szCs w:val="28"/>
        </w:rPr>
        <w:t>АС</w:t>
      </w:r>
      <w:r w:rsidRPr="00C53C1C">
        <w:rPr>
          <w:rFonts w:ascii="Times New Roman" w:hAnsi="Times New Roman" w:cs="Times New Roman"/>
          <w:i/>
          <w:iCs/>
          <w:sz w:val="28"/>
          <w:szCs w:val="28"/>
          <w:vertAlign w:val="subscript"/>
        </w:rPr>
        <w:t>1</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лентой, восстанавливают в точке С</w:t>
      </w:r>
      <w:r w:rsidRPr="00C53C1C">
        <w:rPr>
          <w:rFonts w:ascii="Times New Roman" w:hAnsi="Times New Roman" w:cs="Times New Roman"/>
          <w:sz w:val="28"/>
          <w:szCs w:val="28"/>
          <w:vertAlign w:val="subscript"/>
        </w:rPr>
        <w:t>1</w:t>
      </w:r>
      <w:r w:rsidRPr="00C53C1C">
        <w:rPr>
          <w:rFonts w:ascii="Times New Roman" w:hAnsi="Times New Roman" w:cs="Times New Roman"/>
          <w:sz w:val="28"/>
          <w:szCs w:val="28"/>
        </w:rPr>
        <w:t xml:space="preserve"> перпендикуляр и величину поправки С</w:t>
      </w:r>
      <w:r w:rsidRPr="00C53C1C">
        <w:rPr>
          <w:rFonts w:ascii="Times New Roman" w:hAnsi="Times New Roman" w:cs="Times New Roman"/>
          <w:sz w:val="28"/>
          <w:szCs w:val="28"/>
          <w:vertAlign w:val="subscript"/>
        </w:rPr>
        <w:t>1</w:t>
      </w:r>
      <w:r w:rsidRPr="00C53C1C">
        <w:rPr>
          <w:rFonts w:ascii="Times New Roman" w:hAnsi="Times New Roman" w:cs="Times New Roman"/>
          <w:sz w:val="28"/>
          <w:szCs w:val="28"/>
        </w:rPr>
        <w:t>С</w:t>
      </w:r>
      <w:r w:rsidRPr="00C53C1C">
        <w:rPr>
          <w:rFonts w:ascii="Times New Roman" w:hAnsi="Times New Roman" w:cs="Times New Roman"/>
          <w:sz w:val="28"/>
          <w:szCs w:val="28"/>
          <w:vertAlign w:val="subscript"/>
        </w:rPr>
        <w:t>2</w:t>
      </w:r>
      <w:r w:rsidRPr="00C53C1C">
        <w:rPr>
          <w:rFonts w:ascii="Times New Roman" w:hAnsi="Times New Roman" w:cs="Times New Roman"/>
          <w:sz w:val="28"/>
          <w:szCs w:val="28"/>
        </w:rPr>
        <w:t>, соответствующую 20", отмеряют рулеткой.</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Величину отрезка С</w:t>
      </w:r>
      <w:r w:rsidRPr="00C53C1C">
        <w:rPr>
          <w:rFonts w:ascii="Times New Roman" w:hAnsi="Times New Roman" w:cs="Times New Roman"/>
          <w:sz w:val="28"/>
          <w:szCs w:val="28"/>
          <w:vertAlign w:val="subscript"/>
        </w:rPr>
        <w:t>1</w:t>
      </w:r>
      <w:r w:rsidRPr="00C53C1C">
        <w:rPr>
          <w:rFonts w:ascii="Times New Roman" w:hAnsi="Times New Roman" w:cs="Times New Roman"/>
          <w:sz w:val="28"/>
          <w:szCs w:val="28"/>
        </w:rPr>
        <w:t>С</w:t>
      </w:r>
      <w:r w:rsidRPr="00C53C1C">
        <w:rPr>
          <w:rFonts w:ascii="Times New Roman" w:hAnsi="Times New Roman" w:cs="Times New Roman"/>
          <w:sz w:val="28"/>
          <w:szCs w:val="28"/>
          <w:vertAlign w:val="subscript"/>
        </w:rPr>
        <w:t xml:space="preserve">2 </w:t>
      </w:r>
      <w:r w:rsidRPr="00C53C1C">
        <w:rPr>
          <w:rFonts w:ascii="Times New Roman" w:hAnsi="Times New Roman" w:cs="Times New Roman"/>
          <w:sz w:val="28"/>
          <w:szCs w:val="28"/>
        </w:rPr>
        <w:t xml:space="preserve">определяют из прямоугольного треугольника </w:t>
      </w:r>
      <w:r w:rsidRPr="00C53C1C">
        <w:rPr>
          <w:rFonts w:ascii="Times New Roman" w:hAnsi="Times New Roman" w:cs="Times New Roman"/>
          <w:i/>
          <w:iCs/>
          <w:sz w:val="28"/>
          <w:szCs w:val="28"/>
        </w:rPr>
        <w:t>А</w:t>
      </w:r>
      <w:r w:rsidRPr="00C53C1C">
        <w:rPr>
          <w:rFonts w:ascii="Times New Roman" w:hAnsi="Times New Roman" w:cs="Times New Roman"/>
          <w:sz w:val="28"/>
          <w:szCs w:val="28"/>
        </w:rPr>
        <w:t>С</w:t>
      </w:r>
      <w:r w:rsidRPr="00C53C1C">
        <w:rPr>
          <w:rFonts w:ascii="Times New Roman" w:hAnsi="Times New Roman" w:cs="Times New Roman"/>
          <w:sz w:val="28"/>
          <w:szCs w:val="28"/>
          <w:vertAlign w:val="subscript"/>
        </w:rPr>
        <w:t>1</w:t>
      </w:r>
      <w:r w:rsidRPr="00C53C1C">
        <w:rPr>
          <w:rFonts w:ascii="Times New Roman" w:hAnsi="Times New Roman" w:cs="Times New Roman"/>
          <w:sz w:val="28"/>
          <w:szCs w:val="28"/>
        </w:rPr>
        <w:t>С</w:t>
      </w:r>
      <w:r w:rsidRPr="00C53C1C">
        <w:rPr>
          <w:rFonts w:ascii="Times New Roman" w:hAnsi="Times New Roman" w:cs="Times New Roman"/>
          <w:sz w:val="28"/>
          <w:szCs w:val="28"/>
          <w:vertAlign w:val="subscript"/>
        </w:rPr>
        <w:t>2</w:t>
      </w:r>
      <w:r w:rsidRPr="00C53C1C">
        <w:rPr>
          <w:rFonts w:ascii="Times New Roman" w:hAnsi="Times New Roman" w:cs="Times New Roman"/>
          <w:i/>
          <w:iCs/>
          <w:sz w:val="28"/>
          <w:szCs w:val="28"/>
        </w:rPr>
        <w:t>,</w:t>
      </w:r>
      <w:r w:rsidR="00C53C1C"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в</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котором</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угол</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С</w:t>
      </w:r>
      <w:r w:rsidRPr="00C53C1C">
        <w:rPr>
          <w:rFonts w:ascii="Times New Roman" w:hAnsi="Times New Roman" w:cs="Times New Roman"/>
          <w:sz w:val="28"/>
          <w:szCs w:val="28"/>
          <w:vertAlign w:val="subscript"/>
        </w:rPr>
        <w:t>1</w:t>
      </w:r>
      <w:r w:rsidRPr="00C53C1C">
        <w:rPr>
          <w:rFonts w:ascii="Times New Roman" w:hAnsi="Times New Roman" w:cs="Times New Roman"/>
          <w:sz w:val="28"/>
          <w:szCs w:val="28"/>
        </w:rPr>
        <w:t>АС</w:t>
      </w:r>
      <w:r w:rsidRPr="00C53C1C">
        <w:rPr>
          <w:rFonts w:ascii="Times New Roman" w:hAnsi="Times New Roman" w:cs="Times New Roman"/>
          <w:sz w:val="28"/>
          <w:szCs w:val="28"/>
          <w:vertAlign w:val="subscript"/>
        </w:rPr>
        <w:t>2</w:t>
      </w:r>
      <w:r w:rsidRPr="00C53C1C">
        <w:rPr>
          <w:rFonts w:ascii="Times New Roman" w:hAnsi="Times New Roman" w:cs="Times New Roman"/>
          <w:sz w:val="28"/>
          <w:szCs w:val="28"/>
        </w:rPr>
        <w:t xml:space="preserve"> — 20"</w:t>
      </w:r>
    </w:p>
    <w:p w:rsidR="00B41301"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 xml:space="preserve">Пусть расстояние </w:t>
      </w:r>
      <w:r w:rsidRPr="00C53C1C">
        <w:rPr>
          <w:rFonts w:ascii="Times New Roman" w:hAnsi="Times New Roman" w:cs="Times New Roman"/>
          <w:i/>
          <w:iCs/>
          <w:sz w:val="28"/>
          <w:szCs w:val="28"/>
        </w:rPr>
        <w:t>АС</w:t>
      </w:r>
      <w:r w:rsidRPr="00C53C1C">
        <w:rPr>
          <w:rFonts w:ascii="Times New Roman" w:hAnsi="Times New Roman" w:cs="Times New Roman"/>
          <w:i/>
          <w:iCs/>
          <w:sz w:val="28"/>
          <w:szCs w:val="28"/>
          <w:vertAlign w:val="subscript"/>
        </w:rPr>
        <w:t>1</w:t>
      </w:r>
      <w:r w:rsidRPr="00C53C1C">
        <w:rPr>
          <w:rFonts w:ascii="Times New Roman" w:hAnsi="Times New Roman" w:cs="Times New Roman"/>
          <w:i/>
          <w:iCs/>
          <w:sz w:val="28"/>
          <w:szCs w:val="28"/>
        </w:rPr>
        <w:t xml:space="preserve"> =</w:t>
      </w:r>
      <w:r w:rsidR="00C53C1C"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 xml:space="preserve">150 </w:t>
      </w:r>
      <w:r w:rsidRPr="00C53C1C">
        <w:rPr>
          <w:rFonts w:ascii="Times New Roman" w:hAnsi="Times New Roman" w:cs="Times New Roman"/>
          <w:i/>
          <w:iCs/>
          <w:sz w:val="28"/>
          <w:szCs w:val="28"/>
        </w:rPr>
        <w:t xml:space="preserve">м, </w:t>
      </w:r>
      <w:r w:rsidR="00B41301" w:rsidRPr="00C53C1C">
        <w:rPr>
          <w:rFonts w:ascii="Times New Roman" w:hAnsi="Times New Roman" w:cs="Times New Roman"/>
          <w:sz w:val="28"/>
          <w:szCs w:val="28"/>
        </w:rPr>
        <w:t>тогда</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С</w:t>
      </w:r>
      <w:r w:rsidRPr="00C53C1C">
        <w:rPr>
          <w:rFonts w:ascii="Times New Roman" w:hAnsi="Times New Roman" w:cs="Times New Roman"/>
          <w:sz w:val="28"/>
          <w:szCs w:val="28"/>
          <w:vertAlign w:val="subscript"/>
        </w:rPr>
        <w:t>1</w:t>
      </w:r>
      <w:r w:rsidRPr="00C53C1C">
        <w:rPr>
          <w:rFonts w:ascii="Times New Roman" w:hAnsi="Times New Roman" w:cs="Times New Roman"/>
          <w:sz w:val="28"/>
          <w:szCs w:val="28"/>
        </w:rPr>
        <w:t>С</w:t>
      </w:r>
      <w:r w:rsidRPr="00C53C1C">
        <w:rPr>
          <w:rFonts w:ascii="Times New Roman" w:hAnsi="Times New Roman" w:cs="Times New Roman"/>
          <w:sz w:val="28"/>
          <w:szCs w:val="28"/>
          <w:vertAlign w:val="subscript"/>
        </w:rPr>
        <w:t>2</w:t>
      </w:r>
      <w:r w:rsidRPr="00C53C1C">
        <w:rPr>
          <w:rFonts w:ascii="Times New Roman" w:hAnsi="Times New Roman" w:cs="Times New Roman"/>
          <w:sz w:val="28"/>
          <w:szCs w:val="28"/>
        </w:rPr>
        <w:t>= АС</w:t>
      </w:r>
      <w:r w:rsidRPr="00C53C1C">
        <w:rPr>
          <w:rFonts w:ascii="Times New Roman" w:hAnsi="Times New Roman" w:cs="Times New Roman"/>
          <w:sz w:val="28"/>
          <w:szCs w:val="28"/>
          <w:vertAlign w:val="subscript"/>
        </w:rPr>
        <w:t>1</w:t>
      </w:r>
      <w:r w:rsidRPr="00C53C1C">
        <w:rPr>
          <w:rFonts w:ascii="Times New Roman" w:hAnsi="Times New Roman" w:cs="Times New Roman"/>
          <w:sz w:val="28"/>
          <w:szCs w:val="28"/>
          <w:lang w:val="en-US"/>
        </w:rPr>
        <w:t>tg</w:t>
      </w:r>
      <w:r w:rsidRPr="00C53C1C">
        <w:rPr>
          <w:rFonts w:ascii="Times New Roman" w:hAnsi="Times New Roman" w:cs="Times New Roman"/>
          <w:sz w:val="28"/>
          <w:szCs w:val="28"/>
        </w:rPr>
        <w:t>20</w:t>
      </w:r>
      <w:r w:rsidRPr="00C53C1C">
        <w:rPr>
          <w:rFonts w:ascii="Times New Roman" w:hAnsi="Times New Roman" w:cs="Times New Roman"/>
          <w:sz w:val="28"/>
          <w:szCs w:val="28"/>
          <w:vertAlign w:val="superscript"/>
        </w:rPr>
        <w:t>//</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 xml:space="preserve">= 150 х 0,000097 = 0,0145 </w:t>
      </w:r>
      <w:r w:rsidRPr="00C53C1C">
        <w:rPr>
          <w:rFonts w:ascii="Times New Roman" w:hAnsi="Times New Roman" w:cs="Times New Roman"/>
          <w:i/>
          <w:iCs/>
          <w:sz w:val="28"/>
          <w:szCs w:val="28"/>
        </w:rPr>
        <w:t xml:space="preserve">м </w:t>
      </w:r>
      <w:r w:rsidRPr="00C53C1C">
        <w:rPr>
          <w:rFonts w:ascii="Times New Roman" w:hAnsi="Times New Roman" w:cs="Times New Roman"/>
          <w:sz w:val="28"/>
          <w:szCs w:val="28"/>
        </w:rPr>
        <w:t xml:space="preserve">= 14,5 </w:t>
      </w:r>
      <w:r w:rsidRPr="00C53C1C">
        <w:rPr>
          <w:rFonts w:ascii="Times New Roman" w:hAnsi="Times New Roman" w:cs="Times New Roman"/>
          <w:i/>
          <w:iCs/>
          <w:sz w:val="28"/>
          <w:szCs w:val="28"/>
        </w:rPr>
        <w:t>мм.</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Отложив по перпендикуляру отточки С</w:t>
      </w:r>
      <w:r w:rsidRPr="00C53C1C">
        <w:rPr>
          <w:rFonts w:ascii="Times New Roman" w:hAnsi="Times New Roman" w:cs="Times New Roman"/>
          <w:sz w:val="28"/>
          <w:szCs w:val="28"/>
          <w:vertAlign w:val="subscript"/>
        </w:rPr>
        <w:t>1</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 xml:space="preserve">отрезок 14,5 </w:t>
      </w:r>
      <w:r w:rsidRPr="00C53C1C">
        <w:rPr>
          <w:rFonts w:ascii="Times New Roman" w:hAnsi="Times New Roman" w:cs="Times New Roman"/>
          <w:i/>
          <w:sz w:val="28"/>
          <w:szCs w:val="28"/>
        </w:rPr>
        <w:t>мм</w:t>
      </w:r>
      <w:r w:rsidRPr="00C53C1C">
        <w:rPr>
          <w:rFonts w:ascii="Times New Roman" w:hAnsi="Times New Roman" w:cs="Times New Roman"/>
          <w:sz w:val="28"/>
          <w:szCs w:val="28"/>
        </w:rPr>
        <w:t xml:space="preserve">, получим точку </w:t>
      </w:r>
      <w:r w:rsidRPr="00C53C1C">
        <w:rPr>
          <w:rFonts w:ascii="Times New Roman" w:hAnsi="Times New Roman" w:cs="Times New Roman"/>
          <w:i/>
          <w:iCs/>
          <w:sz w:val="28"/>
          <w:szCs w:val="28"/>
        </w:rPr>
        <w:t>С</w:t>
      </w:r>
      <w:r w:rsidRPr="00C53C1C">
        <w:rPr>
          <w:rFonts w:ascii="Times New Roman" w:hAnsi="Times New Roman" w:cs="Times New Roman"/>
          <w:i/>
          <w:iCs/>
          <w:sz w:val="28"/>
          <w:szCs w:val="28"/>
          <w:vertAlign w:val="subscript"/>
        </w:rPr>
        <w:t>2</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 xml:space="preserve">Угол </w:t>
      </w:r>
      <w:r w:rsidRPr="00C53C1C">
        <w:rPr>
          <w:rFonts w:ascii="Times New Roman" w:hAnsi="Times New Roman" w:cs="Times New Roman"/>
          <w:i/>
          <w:iCs/>
          <w:sz w:val="28"/>
          <w:szCs w:val="28"/>
        </w:rPr>
        <w:t>ВАС</w:t>
      </w:r>
      <w:r w:rsidRPr="00C53C1C">
        <w:rPr>
          <w:rFonts w:ascii="Times New Roman" w:hAnsi="Times New Roman" w:cs="Times New Roman"/>
          <w:i/>
          <w:iCs/>
          <w:sz w:val="28"/>
          <w:szCs w:val="28"/>
          <w:vertAlign w:val="subscript"/>
        </w:rPr>
        <w:t>2</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будет равен искомой величине 42°11</w:t>
      </w:r>
      <w:r w:rsidRPr="00C53C1C">
        <w:rPr>
          <w:rFonts w:ascii="Times New Roman" w:hAnsi="Times New Roman" w:cs="Times New Roman"/>
          <w:sz w:val="28"/>
          <w:szCs w:val="28"/>
          <w:vertAlign w:val="superscript"/>
        </w:rPr>
        <w:t>/</w:t>
      </w:r>
      <w:r w:rsidRPr="00C53C1C">
        <w:rPr>
          <w:rFonts w:ascii="Times New Roman" w:hAnsi="Times New Roman" w:cs="Times New Roman"/>
          <w:sz w:val="28"/>
          <w:szCs w:val="28"/>
        </w:rPr>
        <w:t>18".</w:t>
      </w:r>
    </w:p>
    <w:p w:rsidR="003B7FF0" w:rsidRPr="00C53C1C" w:rsidRDefault="00873863" w:rsidP="00C53C1C">
      <w:pPr>
        <w:shd w:val="clear" w:color="auto" w:fill="FFFFFF"/>
        <w:spacing w:line="360" w:lineRule="auto"/>
        <w:ind w:firstLine="709"/>
        <w:jc w:val="both"/>
        <w:rPr>
          <w:rFonts w:ascii="Times New Roman" w:hAnsi="Times New Roman" w:cs="Times New Roman"/>
          <w:sz w:val="28"/>
          <w:szCs w:val="28"/>
        </w:rPr>
      </w:pPr>
      <w:r>
        <w:rPr>
          <w:noProof/>
        </w:rPr>
        <w:pict>
          <v:line id="_x0000_s1026" style="position:absolute;left:0;text-align:left;z-index:251657728;mso-position-horizontal-relative:margin" from="-146.4pt,-33.6pt" to="-146.4pt,180.5pt" o:allowincell="f" strokeweight=".5pt">
            <w10:wrap anchorx="margin"/>
          </v:line>
        </w:pict>
      </w:r>
      <w:r w:rsidR="003B7FF0" w:rsidRPr="00C53C1C">
        <w:rPr>
          <w:rFonts w:ascii="Times New Roman" w:hAnsi="Times New Roman" w:cs="Times New Roman"/>
          <w:sz w:val="28"/>
          <w:szCs w:val="28"/>
        </w:rPr>
        <w:t>На планах</w:t>
      </w:r>
      <w:r w:rsidR="00C53C1C" w:rsidRPr="00C53C1C">
        <w:rPr>
          <w:rFonts w:ascii="Times New Roman" w:hAnsi="Times New Roman" w:cs="Times New Roman"/>
          <w:sz w:val="28"/>
          <w:szCs w:val="28"/>
        </w:rPr>
        <w:t xml:space="preserve"> </w:t>
      </w:r>
      <w:r w:rsidR="003B7FF0" w:rsidRPr="00C53C1C">
        <w:rPr>
          <w:rFonts w:ascii="Times New Roman" w:hAnsi="Times New Roman" w:cs="Times New Roman"/>
          <w:sz w:val="28"/>
          <w:szCs w:val="28"/>
        </w:rPr>
        <w:t>горизонтали</w:t>
      </w:r>
      <w:r w:rsidR="00C53C1C" w:rsidRPr="00C53C1C">
        <w:rPr>
          <w:rFonts w:ascii="Times New Roman" w:hAnsi="Times New Roman" w:cs="Times New Roman"/>
          <w:sz w:val="28"/>
          <w:szCs w:val="28"/>
        </w:rPr>
        <w:t xml:space="preserve"> </w:t>
      </w:r>
      <w:r w:rsidR="003B7FF0" w:rsidRPr="00C53C1C">
        <w:rPr>
          <w:rFonts w:ascii="Times New Roman" w:hAnsi="Times New Roman" w:cs="Times New Roman"/>
          <w:sz w:val="28"/>
          <w:szCs w:val="28"/>
        </w:rPr>
        <w:t>можно</w:t>
      </w:r>
      <w:r w:rsidR="00C53C1C" w:rsidRPr="00C53C1C">
        <w:rPr>
          <w:rFonts w:ascii="Times New Roman" w:hAnsi="Times New Roman" w:cs="Times New Roman"/>
          <w:sz w:val="28"/>
          <w:szCs w:val="28"/>
        </w:rPr>
        <w:t xml:space="preserve"> </w:t>
      </w:r>
      <w:r w:rsidR="003B7FF0" w:rsidRPr="00C53C1C">
        <w:rPr>
          <w:rFonts w:ascii="Times New Roman" w:hAnsi="Times New Roman" w:cs="Times New Roman"/>
          <w:sz w:val="28"/>
          <w:szCs w:val="28"/>
        </w:rPr>
        <w:t>строить</w:t>
      </w:r>
      <w:r w:rsidR="00C53C1C" w:rsidRPr="00C53C1C">
        <w:rPr>
          <w:rFonts w:ascii="Times New Roman" w:hAnsi="Times New Roman" w:cs="Times New Roman"/>
          <w:sz w:val="28"/>
          <w:szCs w:val="28"/>
        </w:rPr>
        <w:t xml:space="preserve"> </w:t>
      </w:r>
      <w:r w:rsidR="003B7FF0" w:rsidRPr="00C53C1C">
        <w:rPr>
          <w:rFonts w:ascii="Times New Roman" w:hAnsi="Times New Roman" w:cs="Times New Roman"/>
          <w:sz w:val="28"/>
          <w:szCs w:val="28"/>
        </w:rPr>
        <w:t>графическим или</w:t>
      </w:r>
      <w:r w:rsidR="00C53C1C" w:rsidRPr="00C53C1C">
        <w:rPr>
          <w:rFonts w:ascii="Times New Roman" w:hAnsi="Times New Roman" w:cs="Times New Roman"/>
          <w:sz w:val="28"/>
          <w:szCs w:val="28"/>
        </w:rPr>
        <w:t xml:space="preserve"> </w:t>
      </w:r>
      <w:r w:rsidR="003B7FF0" w:rsidRPr="00C53C1C">
        <w:rPr>
          <w:rFonts w:ascii="Times New Roman" w:hAnsi="Times New Roman" w:cs="Times New Roman"/>
          <w:sz w:val="28"/>
          <w:szCs w:val="28"/>
        </w:rPr>
        <w:t>аналитическим</w:t>
      </w:r>
      <w:r w:rsidR="00C53C1C" w:rsidRPr="00C53C1C">
        <w:rPr>
          <w:rFonts w:ascii="Times New Roman" w:hAnsi="Times New Roman" w:cs="Times New Roman"/>
          <w:sz w:val="28"/>
          <w:szCs w:val="28"/>
        </w:rPr>
        <w:t xml:space="preserve"> </w:t>
      </w:r>
      <w:r w:rsidR="003B7FF0" w:rsidRPr="00C53C1C">
        <w:rPr>
          <w:rFonts w:ascii="Times New Roman" w:hAnsi="Times New Roman" w:cs="Times New Roman"/>
          <w:sz w:val="28"/>
          <w:szCs w:val="28"/>
        </w:rPr>
        <w:t>способом.</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Графический способ. Пусть требуется построить горизонтали через 10</w:t>
      </w:r>
      <w:r w:rsidRPr="00C53C1C">
        <w:rPr>
          <w:rFonts w:ascii="Times New Roman" w:hAnsi="Times New Roman" w:cs="Times New Roman"/>
          <w:i/>
          <w:iCs/>
          <w:sz w:val="28"/>
          <w:szCs w:val="28"/>
        </w:rPr>
        <w:t xml:space="preserve">м </w:t>
      </w:r>
      <w:r w:rsidRPr="00C53C1C">
        <w:rPr>
          <w:rFonts w:ascii="Times New Roman" w:hAnsi="Times New Roman" w:cs="Times New Roman"/>
          <w:sz w:val="28"/>
          <w:szCs w:val="28"/>
        </w:rPr>
        <w:t xml:space="preserve">по высоте между точками </w:t>
      </w:r>
      <w:r w:rsidRPr="00C53C1C">
        <w:rPr>
          <w:rFonts w:ascii="Times New Roman" w:hAnsi="Times New Roman" w:cs="Times New Roman"/>
          <w:i/>
          <w:iCs/>
          <w:sz w:val="28"/>
          <w:szCs w:val="28"/>
        </w:rPr>
        <w:t xml:space="preserve">М </w:t>
      </w:r>
      <w:r w:rsidRPr="00C53C1C">
        <w:rPr>
          <w:rFonts w:ascii="Times New Roman" w:hAnsi="Times New Roman" w:cs="Times New Roman"/>
          <w:sz w:val="28"/>
          <w:szCs w:val="28"/>
        </w:rPr>
        <w:t xml:space="preserve">и </w:t>
      </w:r>
      <w:r w:rsidRPr="00C53C1C">
        <w:rPr>
          <w:rFonts w:ascii="Times New Roman" w:hAnsi="Times New Roman" w:cs="Times New Roman"/>
          <w:i/>
          <w:iCs/>
          <w:sz w:val="28"/>
          <w:szCs w:val="28"/>
        </w:rPr>
        <w:t xml:space="preserve">N </w:t>
      </w:r>
      <w:r w:rsidRPr="00C53C1C">
        <w:rPr>
          <w:rFonts w:ascii="Times New Roman" w:hAnsi="Times New Roman" w:cs="Times New Roman"/>
          <w:sz w:val="28"/>
          <w:szCs w:val="28"/>
        </w:rPr>
        <w:t xml:space="preserve">с альтитудами в 123 и в 166 </w:t>
      </w:r>
      <w:r w:rsidRPr="00C53C1C">
        <w:rPr>
          <w:rFonts w:ascii="Times New Roman" w:hAnsi="Times New Roman" w:cs="Times New Roman"/>
          <w:i/>
          <w:iCs/>
          <w:sz w:val="28"/>
          <w:szCs w:val="28"/>
        </w:rPr>
        <w:t>м</w:t>
      </w:r>
      <w:r w:rsidRPr="00C53C1C">
        <w:rPr>
          <w:rFonts w:ascii="Times New Roman" w:hAnsi="Times New Roman" w:cs="Times New Roman"/>
          <w:sz w:val="28"/>
          <w:szCs w:val="28"/>
        </w:rPr>
        <w:t xml:space="preserve">. Для этого возьмем полоску бумаги и на ней проведем на произвольных, но равных между собой расстояниях ряд параллельных линий: </w:t>
      </w:r>
      <w:r w:rsidRPr="00C53C1C">
        <w:rPr>
          <w:rFonts w:ascii="Times New Roman" w:hAnsi="Times New Roman" w:cs="Times New Roman"/>
          <w:i/>
          <w:iCs/>
          <w:sz w:val="28"/>
          <w:szCs w:val="28"/>
        </w:rPr>
        <w:t xml:space="preserve">аЬ, </w:t>
      </w:r>
      <w:r w:rsidRPr="00C53C1C">
        <w:rPr>
          <w:rFonts w:ascii="Times New Roman" w:hAnsi="Times New Roman" w:cs="Times New Roman"/>
          <w:i/>
          <w:iCs/>
          <w:sz w:val="28"/>
          <w:szCs w:val="28"/>
          <w:lang w:val="en-US"/>
        </w:rPr>
        <w:t>cd</w:t>
      </w:r>
      <w:r w:rsidRPr="00C53C1C">
        <w:rPr>
          <w:rFonts w:ascii="Times New Roman" w:hAnsi="Times New Roman" w:cs="Times New Roman"/>
          <w:i/>
          <w:iCs/>
          <w:sz w:val="28"/>
          <w:szCs w:val="28"/>
        </w:rPr>
        <w:t xml:space="preserve">, тп </w:t>
      </w:r>
      <w:r w:rsidRPr="00C53C1C">
        <w:rPr>
          <w:rFonts w:ascii="Times New Roman" w:hAnsi="Times New Roman" w:cs="Times New Roman"/>
          <w:sz w:val="28"/>
          <w:szCs w:val="28"/>
        </w:rPr>
        <w:t>и т.д. Расстояние между этими линиями, которые как бы заменяют собой секущие плоскости, принимают равным сечен</w:t>
      </w:r>
      <w:r w:rsidRPr="00C53C1C">
        <w:rPr>
          <w:rFonts w:ascii="Times New Roman" w:hAnsi="Times New Roman" w:cs="Times New Roman"/>
          <w:bCs/>
          <w:sz w:val="28"/>
          <w:szCs w:val="28"/>
        </w:rPr>
        <w:t>ию</w:t>
      </w:r>
      <w:r w:rsidRPr="00C53C1C">
        <w:rPr>
          <w:rFonts w:ascii="Times New Roman" w:hAnsi="Times New Roman" w:cs="Times New Roman"/>
          <w:b/>
          <w:bCs/>
          <w:sz w:val="28"/>
          <w:szCs w:val="28"/>
        </w:rPr>
        <w:t xml:space="preserve"> </w:t>
      </w:r>
      <w:r w:rsidRPr="00C53C1C">
        <w:rPr>
          <w:rFonts w:ascii="Times New Roman" w:hAnsi="Times New Roman" w:cs="Times New Roman"/>
          <w:sz w:val="28"/>
          <w:szCs w:val="28"/>
        </w:rPr>
        <w:t xml:space="preserve">между горизонталями; для нашего примера </w:t>
      </w:r>
      <w:r w:rsidRPr="00C53C1C">
        <w:rPr>
          <w:rFonts w:ascii="Times New Roman" w:hAnsi="Times New Roman" w:cs="Times New Roman"/>
          <w:sz w:val="28"/>
          <w:szCs w:val="28"/>
          <w:lang w:val="en-US"/>
        </w:rPr>
        <w:t>h</w:t>
      </w:r>
      <w:r w:rsidRPr="00C53C1C">
        <w:rPr>
          <w:rFonts w:ascii="Times New Roman" w:hAnsi="Times New Roman" w:cs="Times New Roman"/>
          <w:sz w:val="28"/>
          <w:szCs w:val="28"/>
        </w:rPr>
        <w:t xml:space="preserve"> = 10 </w:t>
      </w:r>
      <w:r w:rsidRPr="00C53C1C">
        <w:rPr>
          <w:rFonts w:ascii="Times New Roman" w:hAnsi="Times New Roman" w:cs="Times New Roman"/>
          <w:i/>
          <w:iCs/>
          <w:sz w:val="28"/>
          <w:szCs w:val="28"/>
        </w:rPr>
        <w:t xml:space="preserve">м. </w:t>
      </w:r>
      <w:r w:rsidRPr="00C53C1C">
        <w:rPr>
          <w:rFonts w:ascii="Times New Roman" w:hAnsi="Times New Roman" w:cs="Times New Roman"/>
          <w:sz w:val="28"/>
          <w:szCs w:val="28"/>
        </w:rPr>
        <w:t xml:space="preserve">Допустим, что нижняя линия имеет альтитуду, равную 120 </w:t>
      </w:r>
      <w:r w:rsidRPr="00C53C1C">
        <w:rPr>
          <w:rFonts w:ascii="Times New Roman" w:hAnsi="Times New Roman" w:cs="Times New Roman"/>
          <w:i/>
          <w:iCs/>
          <w:sz w:val="28"/>
          <w:szCs w:val="28"/>
        </w:rPr>
        <w:t xml:space="preserve">м, </w:t>
      </w:r>
      <w:r w:rsidRPr="00C53C1C">
        <w:rPr>
          <w:rFonts w:ascii="Times New Roman" w:hAnsi="Times New Roman" w:cs="Times New Roman"/>
          <w:sz w:val="28"/>
          <w:szCs w:val="28"/>
        </w:rPr>
        <w:t xml:space="preserve">тогда при сечении в 10 </w:t>
      </w:r>
      <w:r w:rsidRPr="00C53C1C">
        <w:rPr>
          <w:rFonts w:ascii="Times New Roman" w:hAnsi="Times New Roman" w:cs="Times New Roman"/>
          <w:i/>
          <w:sz w:val="28"/>
          <w:szCs w:val="28"/>
        </w:rPr>
        <w:t>м</w:t>
      </w:r>
      <w:r w:rsidRPr="00C53C1C">
        <w:rPr>
          <w:rFonts w:ascii="Times New Roman" w:hAnsi="Times New Roman" w:cs="Times New Roman"/>
          <w:sz w:val="28"/>
          <w:szCs w:val="28"/>
        </w:rPr>
        <w:t xml:space="preserve"> каждая последующая линия будет иметь альтитуды 130 </w:t>
      </w:r>
      <w:r w:rsidRPr="00C53C1C">
        <w:rPr>
          <w:rFonts w:ascii="Times New Roman" w:hAnsi="Times New Roman" w:cs="Times New Roman"/>
          <w:i/>
          <w:iCs/>
          <w:sz w:val="28"/>
          <w:szCs w:val="28"/>
        </w:rPr>
        <w:t xml:space="preserve">м, </w:t>
      </w:r>
      <w:r w:rsidRPr="00C53C1C">
        <w:rPr>
          <w:rFonts w:ascii="Times New Roman" w:hAnsi="Times New Roman" w:cs="Times New Roman"/>
          <w:sz w:val="28"/>
          <w:szCs w:val="28"/>
        </w:rPr>
        <w:t xml:space="preserve">140 </w:t>
      </w:r>
      <w:r w:rsidRPr="00C53C1C">
        <w:rPr>
          <w:rFonts w:ascii="Times New Roman" w:hAnsi="Times New Roman" w:cs="Times New Roman"/>
          <w:i/>
          <w:sz w:val="28"/>
          <w:szCs w:val="28"/>
        </w:rPr>
        <w:t>м</w:t>
      </w:r>
      <w:r w:rsidRPr="00C53C1C">
        <w:rPr>
          <w:rFonts w:ascii="Times New Roman" w:hAnsi="Times New Roman" w:cs="Times New Roman"/>
          <w:sz w:val="28"/>
          <w:szCs w:val="28"/>
        </w:rPr>
        <w:t xml:space="preserve"> и т. д.</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 xml:space="preserve">На этой бумажной полоске возьмем линии </w:t>
      </w:r>
      <w:r w:rsidRPr="00C53C1C">
        <w:rPr>
          <w:rFonts w:ascii="Times New Roman" w:hAnsi="Times New Roman" w:cs="Times New Roman"/>
          <w:i/>
          <w:iCs/>
          <w:sz w:val="28"/>
          <w:szCs w:val="28"/>
          <w:lang w:val="en-US"/>
        </w:rPr>
        <w:t>XX</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 xml:space="preserve">и </w:t>
      </w:r>
      <w:r w:rsidRPr="00C53C1C">
        <w:rPr>
          <w:rFonts w:ascii="Times New Roman" w:hAnsi="Times New Roman" w:cs="Times New Roman"/>
          <w:i/>
          <w:iCs/>
          <w:sz w:val="28"/>
          <w:szCs w:val="28"/>
        </w:rPr>
        <w:t xml:space="preserve">УУ </w:t>
      </w:r>
      <w:r w:rsidRPr="00C53C1C">
        <w:rPr>
          <w:rFonts w:ascii="Times New Roman" w:hAnsi="Times New Roman" w:cs="Times New Roman"/>
          <w:sz w:val="28"/>
          <w:szCs w:val="28"/>
        </w:rPr>
        <w:t xml:space="preserve">на расстоянии, равном расстоянию между точками </w:t>
      </w:r>
      <w:r w:rsidRPr="00C53C1C">
        <w:rPr>
          <w:rFonts w:ascii="Times New Roman" w:hAnsi="Times New Roman" w:cs="Times New Roman"/>
          <w:i/>
          <w:iCs/>
          <w:sz w:val="28"/>
          <w:szCs w:val="28"/>
        </w:rPr>
        <w:t xml:space="preserve">М </w:t>
      </w:r>
      <w:r w:rsidRPr="00C53C1C">
        <w:rPr>
          <w:rFonts w:ascii="Times New Roman" w:hAnsi="Times New Roman" w:cs="Times New Roman"/>
          <w:sz w:val="28"/>
          <w:szCs w:val="28"/>
        </w:rPr>
        <w:t xml:space="preserve">и </w:t>
      </w:r>
      <w:r w:rsidRPr="00C53C1C">
        <w:rPr>
          <w:rFonts w:ascii="Times New Roman" w:hAnsi="Times New Roman" w:cs="Times New Roman"/>
          <w:i/>
          <w:iCs/>
          <w:sz w:val="28"/>
          <w:szCs w:val="28"/>
        </w:rPr>
        <w:t>N</w:t>
      </w:r>
      <w:r w:rsidRPr="00C53C1C">
        <w:rPr>
          <w:rFonts w:ascii="Times New Roman" w:hAnsi="Times New Roman" w:cs="Times New Roman"/>
          <w:sz w:val="28"/>
          <w:szCs w:val="28"/>
        </w:rPr>
        <w:t xml:space="preserve">, и на них наметим в соответствующих местах точки </w:t>
      </w:r>
      <w:r w:rsidRPr="00C53C1C">
        <w:rPr>
          <w:rFonts w:ascii="Times New Roman" w:hAnsi="Times New Roman" w:cs="Times New Roman"/>
          <w:i/>
          <w:iCs/>
          <w:sz w:val="28"/>
          <w:szCs w:val="28"/>
        </w:rPr>
        <w:t xml:space="preserve">М </w:t>
      </w:r>
      <w:r w:rsidRPr="00C53C1C">
        <w:rPr>
          <w:rFonts w:ascii="Times New Roman" w:hAnsi="Times New Roman" w:cs="Times New Roman"/>
          <w:sz w:val="28"/>
          <w:szCs w:val="28"/>
        </w:rPr>
        <w:t xml:space="preserve">и </w:t>
      </w:r>
      <w:r w:rsidRPr="00C53C1C">
        <w:rPr>
          <w:rFonts w:ascii="Times New Roman" w:hAnsi="Times New Roman" w:cs="Times New Roman"/>
          <w:i/>
          <w:iCs/>
          <w:sz w:val="28"/>
          <w:szCs w:val="28"/>
        </w:rPr>
        <w:t xml:space="preserve">N </w:t>
      </w:r>
      <w:r w:rsidRPr="00C53C1C">
        <w:rPr>
          <w:rFonts w:ascii="Times New Roman" w:hAnsi="Times New Roman" w:cs="Times New Roman"/>
          <w:sz w:val="28"/>
          <w:szCs w:val="28"/>
        </w:rPr>
        <w:t xml:space="preserve">(согласно их альтитудам) и соединим их прямой. Наклонная линия </w:t>
      </w:r>
      <w:r w:rsidRPr="00C53C1C">
        <w:rPr>
          <w:rFonts w:ascii="Times New Roman" w:hAnsi="Times New Roman" w:cs="Times New Roman"/>
          <w:i/>
          <w:iCs/>
          <w:sz w:val="28"/>
          <w:szCs w:val="28"/>
        </w:rPr>
        <w:t>М</w:t>
      </w:r>
      <w:r w:rsidRPr="00C53C1C">
        <w:rPr>
          <w:rFonts w:ascii="Times New Roman" w:hAnsi="Times New Roman" w:cs="Times New Roman"/>
          <w:i/>
          <w:iCs/>
          <w:sz w:val="28"/>
          <w:szCs w:val="28"/>
          <w:lang w:val="en-US"/>
        </w:rPr>
        <w:t>N</w:t>
      </w:r>
      <w:r w:rsidR="00C53C1C"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 xml:space="preserve">пересечет горизонтальные линии в точках </w:t>
      </w:r>
      <w:r w:rsidRPr="00C53C1C">
        <w:rPr>
          <w:rFonts w:ascii="Times New Roman" w:hAnsi="Times New Roman" w:cs="Times New Roman"/>
          <w:i/>
          <w:iCs/>
          <w:sz w:val="28"/>
          <w:szCs w:val="28"/>
        </w:rPr>
        <w:t xml:space="preserve">А, В, С и </w:t>
      </w:r>
      <w:r w:rsidRPr="00C53C1C">
        <w:rPr>
          <w:rFonts w:ascii="Times New Roman" w:hAnsi="Times New Roman" w:cs="Times New Roman"/>
          <w:i/>
          <w:iCs/>
          <w:sz w:val="28"/>
          <w:szCs w:val="28"/>
          <w:lang w:val="en-US"/>
        </w:rPr>
        <w:t>D</w:t>
      </w:r>
      <w:r w:rsidRPr="00C53C1C">
        <w:rPr>
          <w:rFonts w:ascii="Times New Roman" w:hAnsi="Times New Roman" w:cs="Times New Roman"/>
          <w:sz w:val="28"/>
          <w:szCs w:val="28"/>
        </w:rPr>
        <w:t xml:space="preserve"> которые являются местами выхода секущих плоскостей наружу. Теперь остается эти точки перенести на линию </w:t>
      </w:r>
      <w:r w:rsidRPr="00C53C1C">
        <w:rPr>
          <w:rFonts w:ascii="Times New Roman" w:hAnsi="Times New Roman" w:cs="Times New Roman"/>
          <w:i/>
          <w:iCs/>
          <w:sz w:val="28"/>
          <w:szCs w:val="28"/>
        </w:rPr>
        <w:t>М</w:t>
      </w:r>
      <w:r w:rsidRPr="00C53C1C">
        <w:rPr>
          <w:rFonts w:ascii="Times New Roman" w:hAnsi="Times New Roman" w:cs="Times New Roman"/>
          <w:i/>
          <w:iCs/>
          <w:sz w:val="28"/>
          <w:szCs w:val="28"/>
          <w:lang w:val="en-US"/>
        </w:rPr>
        <w:t>N</w:t>
      </w:r>
      <w:r w:rsidRPr="00C53C1C">
        <w:rPr>
          <w:rFonts w:ascii="Times New Roman" w:hAnsi="Times New Roman" w:cs="Times New Roman"/>
          <w:sz w:val="28"/>
          <w:szCs w:val="28"/>
        </w:rPr>
        <w:t xml:space="preserve">. Для этого прикладываем полоску бумаги к линии </w:t>
      </w:r>
      <w:r w:rsidRPr="00C53C1C">
        <w:rPr>
          <w:rFonts w:ascii="Times New Roman" w:hAnsi="Times New Roman" w:cs="Times New Roman"/>
          <w:i/>
          <w:iCs/>
          <w:sz w:val="28"/>
          <w:szCs w:val="28"/>
        </w:rPr>
        <w:t>М</w:t>
      </w:r>
      <w:r w:rsidRPr="00C53C1C">
        <w:rPr>
          <w:rFonts w:ascii="Times New Roman" w:hAnsi="Times New Roman" w:cs="Times New Roman"/>
          <w:i/>
          <w:iCs/>
          <w:sz w:val="28"/>
          <w:szCs w:val="28"/>
          <w:lang w:val="en-US"/>
        </w:rPr>
        <w:t>N</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 xml:space="preserve">так, чтобы линия </w:t>
      </w:r>
      <w:r w:rsidRPr="00C53C1C">
        <w:rPr>
          <w:rFonts w:ascii="Times New Roman" w:hAnsi="Times New Roman" w:cs="Times New Roman"/>
          <w:i/>
          <w:iCs/>
          <w:sz w:val="28"/>
          <w:szCs w:val="28"/>
          <w:lang w:val="en-US"/>
        </w:rPr>
        <w:t>XX</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 xml:space="preserve">проходила через точку </w:t>
      </w:r>
      <w:r w:rsidRPr="00C53C1C">
        <w:rPr>
          <w:rFonts w:ascii="Times New Roman" w:hAnsi="Times New Roman" w:cs="Times New Roman"/>
          <w:i/>
          <w:iCs/>
          <w:sz w:val="28"/>
          <w:szCs w:val="28"/>
        </w:rPr>
        <w:t xml:space="preserve">М, </w:t>
      </w:r>
      <w:r w:rsidRPr="00C53C1C">
        <w:rPr>
          <w:rFonts w:ascii="Times New Roman" w:hAnsi="Times New Roman" w:cs="Times New Roman"/>
          <w:sz w:val="28"/>
          <w:szCs w:val="28"/>
        </w:rPr>
        <w:t xml:space="preserve">а линия </w:t>
      </w:r>
      <w:r w:rsidRPr="00C53C1C">
        <w:rPr>
          <w:rFonts w:ascii="Times New Roman" w:hAnsi="Times New Roman" w:cs="Times New Roman"/>
          <w:i/>
          <w:iCs/>
          <w:sz w:val="28"/>
          <w:szCs w:val="28"/>
        </w:rPr>
        <w:t xml:space="preserve">УУ </w:t>
      </w:r>
      <w:r w:rsidRPr="00C53C1C">
        <w:rPr>
          <w:rFonts w:ascii="Times New Roman" w:hAnsi="Times New Roman" w:cs="Times New Roman"/>
          <w:sz w:val="28"/>
          <w:szCs w:val="28"/>
        </w:rPr>
        <w:t xml:space="preserve">через точку </w:t>
      </w:r>
      <w:r w:rsidRPr="00C53C1C">
        <w:rPr>
          <w:rFonts w:ascii="Times New Roman" w:hAnsi="Times New Roman" w:cs="Times New Roman"/>
          <w:i/>
          <w:sz w:val="28"/>
          <w:szCs w:val="28"/>
          <w:lang w:val="en-US"/>
        </w:rPr>
        <w:t>N</w:t>
      </w:r>
      <w:r w:rsidRPr="00C53C1C">
        <w:rPr>
          <w:rFonts w:ascii="Times New Roman" w:hAnsi="Times New Roman" w:cs="Times New Roman"/>
          <w:sz w:val="28"/>
          <w:szCs w:val="28"/>
        </w:rPr>
        <w:t xml:space="preserve">, и ортогонально проектируем точки </w:t>
      </w:r>
      <w:r w:rsidRPr="00C53C1C">
        <w:rPr>
          <w:rFonts w:ascii="Times New Roman" w:hAnsi="Times New Roman" w:cs="Times New Roman"/>
          <w:i/>
          <w:iCs/>
          <w:sz w:val="28"/>
          <w:szCs w:val="28"/>
        </w:rPr>
        <w:t xml:space="preserve">А, В, С </w:t>
      </w:r>
      <w:r w:rsidRPr="00C53C1C">
        <w:rPr>
          <w:rFonts w:ascii="Times New Roman" w:hAnsi="Times New Roman" w:cs="Times New Roman"/>
          <w:sz w:val="28"/>
          <w:szCs w:val="28"/>
        </w:rPr>
        <w:t xml:space="preserve">и </w:t>
      </w:r>
      <w:r w:rsidRPr="00C53C1C">
        <w:rPr>
          <w:rFonts w:ascii="Times New Roman" w:hAnsi="Times New Roman" w:cs="Times New Roman"/>
          <w:i/>
          <w:sz w:val="28"/>
          <w:szCs w:val="28"/>
          <w:lang w:val="en-US"/>
        </w:rPr>
        <w:t>D</w:t>
      </w:r>
      <w:r w:rsidRPr="00C53C1C">
        <w:rPr>
          <w:rFonts w:ascii="Times New Roman" w:hAnsi="Times New Roman" w:cs="Times New Roman"/>
          <w:sz w:val="28"/>
          <w:szCs w:val="28"/>
        </w:rPr>
        <w:t xml:space="preserve"> на линию </w:t>
      </w:r>
      <w:r w:rsidRPr="00C53C1C">
        <w:rPr>
          <w:rFonts w:ascii="Times New Roman" w:hAnsi="Times New Roman" w:cs="Times New Roman"/>
          <w:i/>
          <w:iCs/>
          <w:sz w:val="28"/>
          <w:szCs w:val="28"/>
        </w:rPr>
        <w:t>М</w:t>
      </w:r>
      <w:r w:rsidRPr="00C53C1C">
        <w:rPr>
          <w:rFonts w:ascii="Times New Roman" w:hAnsi="Times New Roman" w:cs="Times New Roman"/>
          <w:i/>
          <w:iCs/>
          <w:sz w:val="28"/>
          <w:szCs w:val="28"/>
          <w:lang w:val="en-US"/>
        </w:rPr>
        <w:t>N</w:t>
      </w:r>
      <w:r w:rsidRPr="00C53C1C">
        <w:rPr>
          <w:rFonts w:ascii="Times New Roman" w:hAnsi="Times New Roman" w:cs="Times New Roman"/>
          <w:sz w:val="28"/>
          <w:szCs w:val="28"/>
        </w:rPr>
        <w:t xml:space="preserve">. Здесь отрезки </w:t>
      </w:r>
      <w:r w:rsidRPr="00C53C1C">
        <w:rPr>
          <w:rFonts w:ascii="Times New Roman" w:hAnsi="Times New Roman" w:cs="Times New Roman"/>
          <w:i/>
          <w:iCs/>
          <w:sz w:val="28"/>
          <w:szCs w:val="28"/>
        </w:rPr>
        <w:t>А'В', В'С</w:t>
      </w:r>
      <w:r w:rsidRPr="00C53C1C">
        <w:rPr>
          <w:rFonts w:ascii="Times New Roman" w:hAnsi="Times New Roman" w:cs="Times New Roman"/>
          <w:i/>
          <w:iCs/>
          <w:sz w:val="28"/>
          <w:szCs w:val="28"/>
          <w:vertAlign w:val="superscript"/>
        </w:rPr>
        <w:t>/</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и т.д. являются расс</w:t>
      </w:r>
      <w:r w:rsidRPr="00C53C1C">
        <w:rPr>
          <w:rFonts w:ascii="Times New Roman" w:hAnsi="Times New Roman" w:cs="Times New Roman"/>
          <w:bCs/>
          <w:sz w:val="28"/>
          <w:szCs w:val="28"/>
        </w:rPr>
        <w:t>тояниями</w:t>
      </w:r>
      <w:r w:rsidRPr="00C53C1C">
        <w:rPr>
          <w:rFonts w:ascii="Times New Roman" w:hAnsi="Times New Roman" w:cs="Times New Roman"/>
          <w:b/>
          <w:bCs/>
          <w:sz w:val="28"/>
          <w:szCs w:val="28"/>
        </w:rPr>
        <w:t xml:space="preserve"> </w:t>
      </w:r>
      <w:r w:rsidRPr="00C53C1C">
        <w:rPr>
          <w:rFonts w:ascii="Times New Roman" w:hAnsi="Times New Roman" w:cs="Times New Roman"/>
          <w:sz w:val="28"/>
          <w:szCs w:val="28"/>
        </w:rPr>
        <w:t>на плане между соседними горизонталями. Для тако</w:t>
      </w:r>
      <w:r w:rsidRPr="00C53C1C">
        <w:rPr>
          <w:rFonts w:ascii="Times New Roman" w:hAnsi="Times New Roman" w:cs="Times New Roman"/>
          <w:bCs/>
          <w:sz w:val="28"/>
          <w:szCs w:val="28"/>
        </w:rPr>
        <w:t xml:space="preserve">го </w:t>
      </w:r>
      <w:r w:rsidRPr="00C53C1C">
        <w:rPr>
          <w:rFonts w:ascii="Times New Roman" w:hAnsi="Times New Roman" w:cs="Times New Roman"/>
          <w:sz w:val="28"/>
          <w:szCs w:val="28"/>
        </w:rPr>
        <w:t xml:space="preserve">способа проектирования точек удобно пользоваться </w:t>
      </w:r>
      <w:r w:rsidR="00B41301" w:rsidRPr="00C53C1C">
        <w:rPr>
          <w:rFonts w:ascii="Times New Roman" w:hAnsi="Times New Roman" w:cs="Times New Roman"/>
          <w:bCs/>
          <w:sz w:val="28"/>
          <w:szCs w:val="28"/>
        </w:rPr>
        <w:t>про</w:t>
      </w:r>
      <w:r w:rsidRPr="00C53C1C">
        <w:rPr>
          <w:rFonts w:ascii="Times New Roman" w:hAnsi="Times New Roman" w:cs="Times New Roman"/>
          <w:bCs/>
          <w:sz w:val="28"/>
          <w:szCs w:val="28"/>
        </w:rPr>
        <w:t xml:space="preserve">фильной </w:t>
      </w:r>
      <w:r w:rsidRPr="00C53C1C">
        <w:rPr>
          <w:rFonts w:ascii="Times New Roman" w:hAnsi="Times New Roman" w:cs="Times New Roman"/>
          <w:sz w:val="28"/>
          <w:szCs w:val="28"/>
        </w:rPr>
        <w:t xml:space="preserve">(миллиметровой) бумагой, так как имеющиеся на ней горизонтальные и вертикальные линии, проведенные через каждый миллиметр, позволяют более точно откладывать расстоянии ни линиях </w:t>
      </w:r>
      <w:r w:rsidRPr="00C53C1C">
        <w:rPr>
          <w:rFonts w:ascii="Times New Roman" w:hAnsi="Times New Roman" w:cs="Times New Roman"/>
          <w:i/>
          <w:iCs/>
          <w:sz w:val="28"/>
          <w:szCs w:val="28"/>
          <w:lang w:val="en-US"/>
        </w:rPr>
        <w:t>XX</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и</w:t>
      </w:r>
      <w:r w:rsidR="00C53C1C" w:rsidRPr="00C53C1C">
        <w:rPr>
          <w:rFonts w:ascii="Times New Roman" w:hAnsi="Times New Roman" w:cs="Times New Roman"/>
          <w:sz w:val="28"/>
          <w:szCs w:val="28"/>
        </w:rPr>
        <w:t xml:space="preserve"> </w:t>
      </w:r>
      <w:r w:rsidRPr="00C53C1C">
        <w:rPr>
          <w:rFonts w:ascii="Times New Roman" w:hAnsi="Times New Roman" w:cs="Times New Roman"/>
          <w:i/>
          <w:sz w:val="28"/>
          <w:szCs w:val="28"/>
          <w:lang w:val="en-US"/>
        </w:rPr>
        <w:t>YY</w:t>
      </w:r>
      <w:r w:rsidRPr="00C53C1C">
        <w:rPr>
          <w:rFonts w:ascii="Times New Roman" w:hAnsi="Times New Roman" w:cs="Times New Roman"/>
          <w:sz w:val="28"/>
          <w:szCs w:val="28"/>
        </w:rPr>
        <w:t>, и</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с такой бумаги удобнее проектировать</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точки</w:t>
      </w:r>
      <w:r w:rsidR="00C53C1C" w:rsidRPr="00C53C1C">
        <w:rPr>
          <w:rFonts w:ascii="Times New Roman" w:hAnsi="Times New Roman" w:cs="Times New Roman"/>
          <w:sz w:val="28"/>
          <w:szCs w:val="28"/>
        </w:rPr>
        <w:t xml:space="preserve"> </w:t>
      </w:r>
      <w:r w:rsidRPr="00C53C1C">
        <w:rPr>
          <w:rFonts w:ascii="Times New Roman" w:hAnsi="Times New Roman" w:cs="Times New Roman"/>
          <w:i/>
          <w:iCs/>
          <w:sz w:val="28"/>
          <w:szCs w:val="28"/>
        </w:rPr>
        <w:t>А,</w:t>
      </w:r>
      <w:r w:rsidR="00C53C1C" w:rsidRPr="00C53C1C">
        <w:rPr>
          <w:rFonts w:ascii="Times New Roman" w:hAnsi="Times New Roman" w:cs="Times New Roman"/>
          <w:i/>
          <w:iCs/>
          <w:sz w:val="28"/>
          <w:szCs w:val="28"/>
        </w:rPr>
        <w:t xml:space="preserve"> </w:t>
      </w:r>
      <w:r w:rsidRPr="00C53C1C">
        <w:rPr>
          <w:rFonts w:ascii="Times New Roman" w:hAnsi="Times New Roman" w:cs="Times New Roman"/>
          <w:i/>
          <w:iCs/>
          <w:sz w:val="28"/>
          <w:szCs w:val="28"/>
        </w:rPr>
        <w:t>В, С;</w:t>
      </w:r>
      <w:r w:rsidR="00C53C1C"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иногда</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такие</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полоски</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нарезают</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из восковки.</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 xml:space="preserve">Нахождение на линии </w:t>
      </w:r>
      <w:r w:rsidRPr="00C53C1C">
        <w:rPr>
          <w:rFonts w:ascii="Times New Roman" w:hAnsi="Times New Roman" w:cs="Times New Roman"/>
          <w:i/>
          <w:iCs/>
          <w:sz w:val="28"/>
          <w:szCs w:val="28"/>
        </w:rPr>
        <w:t>М</w:t>
      </w:r>
      <w:r w:rsidRPr="00C53C1C">
        <w:rPr>
          <w:rFonts w:ascii="Times New Roman" w:hAnsi="Times New Roman" w:cs="Times New Roman"/>
          <w:i/>
          <w:iCs/>
          <w:sz w:val="28"/>
          <w:szCs w:val="28"/>
          <w:lang w:val="en-US"/>
        </w:rPr>
        <w:t>N</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 xml:space="preserve">точек, через которые пройдут горизонтали, называется интерполированием. Для построения горизонталей на планах производят интерполирование между соответствующими парами точек с известными альтитудами и соединяют полученные интерполированием точки, имеющие одинаковые альтитуды. Горизонтали необходимо проводить плавными кривыми линиями в соответствии с изгибами изображаемой на плане территории. Резкие изломы на земной поверхности можно встретить только в горных условиях или в местах, размываемых проточными водами. Аналитический способ. Как при графическом, так и при аналитическом способе предполагается, что по линии между точками </w:t>
      </w:r>
      <w:r w:rsidRPr="00C53C1C">
        <w:rPr>
          <w:rFonts w:ascii="Times New Roman" w:hAnsi="Times New Roman" w:cs="Times New Roman"/>
          <w:i/>
          <w:iCs/>
          <w:sz w:val="28"/>
          <w:szCs w:val="28"/>
        </w:rPr>
        <w:t xml:space="preserve">М </w:t>
      </w:r>
      <w:r w:rsidRPr="00C53C1C">
        <w:rPr>
          <w:rFonts w:ascii="Times New Roman" w:hAnsi="Times New Roman" w:cs="Times New Roman"/>
          <w:sz w:val="28"/>
          <w:szCs w:val="28"/>
        </w:rPr>
        <w:t xml:space="preserve">и </w:t>
      </w:r>
      <w:r w:rsidRPr="00C53C1C">
        <w:rPr>
          <w:rFonts w:ascii="Times New Roman" w:hAnsi="Times New Roman" w:cs="Times New Roman"/>
          <w:i/>
          <w:sz w:val="28"/>
          <w:szCs w:val="28"/>
          <w:lang w:val="en-US"/>
        </w:rPr>
        <w:t>N</w:t>
      </w:r>
      <w:r w:rsidRPr="00C53C1C">
        <w:rPr>
          <w:rFonts w:ascii="Times New Roman" w:hAnsi="Times New Roman" w:cs="Times New Roman"/>
          <w:sz w:val="28"/>
          <w:szCs w:val="28"/>
        </w:rPr>
        <w:t xml:space="preserve"> поверхность земли не имеет перегибов и изломов. Исходя из этого условия, можно при помощи весьма простых расчетов определить места на плане, через которые пройдут горизонтали.</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 xml:space="preserve">Чтобы получить аналитическим способом нужные на плане расстояния </w:t>
      </w:r>
      <w:r w:rsidRPr="00C53C1C">
        <w:rPr>
          <w:rFonts w:ascii="Times New Roman" w:hAnsi="Times New Roman" w:cs="Times New Roman"/>
          <w:i/>
          <w:iCs/>
          <w:sz w:val="28"/>
          <w:szCs w:val="28"/>
        </w:rPr>
        <w:t>МА", МВ", . . .</w:t>
      </w:r>
      <w:r w:rsidRPr="00C53C1C">
        <w:rPr>
          <w:rFonts w:ascii="Times New Roman" w:hAnsi="Times New Roman" w:cs="Times New Roman"/>
          <w:sz w:val="28"/>
          <w:szCs w:val="28"/>
        </w:rPr>
        <w:t xml:space="preserve">, поступают так. Для профиля линии </w:t>
      </w:r>
      <w:r w:rsidRPr="00C53C1C">
        <w:rPr>
          <w:rFonts w:ascii="Times New Roman" w:hAnsi="Times New Roman" w:cs="Times New Roman"/>
          <w:i/>
          <w:iCs/>
          <w:sz w:val="28"/>
          <w:szCs w:val="28"/>
        </w:rPr>
        <w:t>М</w:t>
      </w:r>
      <w:r w:rsidRPr="00C53C1C">
        <w:rPr>
          <w:rFonts w:ascii="Times New Roman" w:hAnsi="Times New Roman" w:cs="Times New Roman"/>
          <w:i/>
          <w:iCs/>
          <w:sz w:val="28"/>
          <w:szCs w:val="28"/>
          <w:lang w:val="en-US"/>
        </w:rPr>
        <w:t>N</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 xml:space="preserve">построенного по альтитудам ее конечных точек, введем обозначения: </w:t>
      </w:r>
      <w:r w:rsidRPr="00C53C1C">
        <w:rPr>
          <w:rFonts w:ascii="Times New Roman" w:hAnsi="Times New Roman" w:cs="Times New Roman"/>
          <w:sz w:val="28"/>
          <w:szCs w:val="28"/>
          <w:lang w:val="en-US"/>
        </w:rPr>
        <w:t>Nb</w:t>
      </w:r>
      <w:r w:rsidRPr="00C53C1C">
        <w:rPr>
          <w:rFonts w:ascii="Times New Roman" w:hAnsi="Times New Roman" w:cs="Times New Roman"/>
          <w:i/>
          <w:iCs/>
          <w:sz w:val="28"/>
          <w:szCs w:val="28"/>
        </w:rPr>
        <w:t xml:space="preserve">' = </w:t>
      </w:r>
      <w:r w:rsidRPr="00C53C1C">
        <w:rPr>
          <w:rFonts w:ascii="Times New Roman" w:hAnsi="Times New Roman" w:cs="Times New Roman"/>
          <w:i/>
          <w:iCs/>
          <w:sz w:val="28"/>
          <w:szCs w:val="28"/>
          <w:lang w:val="en-US"/>
        </w:rPr>
        <w:t>h</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 xml:space="preserve">превышение точки </w:t>
      </w:r>
      <w:r w:rsidRPr="00C53C1C">
        <w:rPr>
          <w:rFonts w:ascii="Times New Roman" w:hAnsi="Times New Roman" w:cs="Times New Roman"/>
          <w:i/>
          <w:iCs/>
          <w:sz w:val="28"/>
          <w:szCs w:val="28"/>
        </w:rPr>
        <w:t xml:space="preserve">N </w:t>
      </w:r>
      <w:r w:rsidRPr="00C53C1C">
        <w:rPr>
          <w:rFonts w:ascii="Times New Roman" w:hAnsi="Times New Roman" w:cs="Times New Roman"/>
          <w:sz w:val="28"/>
          <w:szCs w:val="28"/>
        </w:rPr>
        <w:t xml:space="preserve">над точкой </w:t>
      </w:r>
      <w:r w:rsidRPr="00C53C1C">
        <w:rPr>
          <w:rFonts w:ascii="Times New Roman" w:hAnsi="Times New Roman" w:cs="Times New Roman"/>
          <w:i/>
          <w:iCs/>
          <w:sz w:val="28"/>
          <w:szCs w:val="28"/>
        </w:rPr>
        <w:t>М; М</w:t>
      </w:r>
      <w:r w:rsidRPr="00C53C1C">
        <w:rPr>
          <w:rFonts w:ascii="Times New Roman" w:hAnsi="Times New Roman" w:cs="Times New Roman"/>
          <w:i/>
          <w:iCs/>
          <w:sz w:val="28"/>
          <w:szCs w:val="28"/>
          <w:lang w:val="en-US"/>
        </w:rPr>
        <w:t>b</w:t>
      </w:r>
      <w:r w:rsidRPr="00C53C1C">
        <w:rPr>
          <w:rFonts w:ascii="Times New Roman" w:hAnsi="Times New Roman" w:cs="Times New Roman"/>
          <w:i/>
          <w:iCs/>
          <w:sz w:val="28"/>
          <w:szCs w:val="28"/>
        </w:rPr>
        <w:t xml:space="preserve">' = </w:t>
      </w:r>
      <w:r w:rsidRPr="00C53C1C">
        <w:rPr>
          <w:rFonts w:ascii="Times New Roman" w:hAnsi="Times New Roman" w:cs="Times New Roman"/>
          <w:i/>
          <w:iCs/>
          <w:sz w:val="28"/>
          <w:szCs w:val="28"/>
          <w:lang w:val="en-US"/>
        </w:rPr>
        <w:t>L</w:t>
      </w:r>
      <w:r w:rsidRPr="00C53C1C">
        <w:rPr>
          <w:rFonts w:ascii="Times New Roman" w:hAnsi="Times New Roman" w:cs="Times New Roman"/>
          <w:sz w:val="28"/>
          <w:szCs w:val="28"/>
        </w:rPr>
        <w:t xml:space="preserve">—расстояние на плане между точками </w:t>
      </w:r>
      <w:r w:rsidRPr="00C53C1C">
        <w:rPr>
          <w:rFonts w:ascii="Times New Roman" w:hAnsi="Times New Roman" w:cs="Times New Roman"/>
          <w:i/>
          <w:iCs/>
          <w:sz w:val="28"/>
          <w:szCs w:val="28"/>
        </w:rPr>
        <w:t xml:space="preserve">М </w:t>
      </w:r>
      <w:r w:rsidRPr="00C53C1C">
        <w:rPr>
          <w:rFonts w:ascii="Times New Roman" w:hAnsi="Times New Roman" w:cs="Times New Roman"/>
          <w:sz w:val="28"/>
          <w:szCs w:val="28"/>
        </w:rPr>
        <w:t xml:space="preserve">и </w:t>
      </w:r>
      <w:r w:rsidRPr="00C53C1C">
        <w:rPr>
          <w:rFonts w:ascii="Times New Roman" w:hAnsi="Times New Roman" w:cs="Times New Roman"/>
          <w:i/>
          <w:sz w:val="28"/>
          <w:szCs w:val="28"/>
          <w:lang w:val="en-US"/>
        </w:rPr>
        <w:t>N</w:t>
      </w:r>
      <w:r w:rsidRPr="00C53C1C">
        <w:rPr>
          <w:rFonts w:ascii="Times New Roman" w:hAnsi="Times New Roman" w:cs="Times New Roman"/>
          <w:sz w:val="28"/>
          <w:szCs w:val="28"/>
        </w:rPr>
        <w:t xml:space="preserve">; </w:t>
      </w:r>
      <w:r w:rsidRPr="00C53C1C">
        <w:rPr>
          <w:rFonts w:ascii="Times New Roman" w:hAnsi="Times New Roman" w:cs="Times New Roman"/>
          <w:i/>
          <w:iCs/>
          <w:sz w:val="28"/>
          <w:szCs w:val="28"/>
        </w:rPr>
        <w:t xml:space="preserve">АА",ВВ", </w:t>
      </w:r>
      <w:r w:rsidRPr="00C53C1C">
        <w:rPr>
          <w:rFonts w:ascii="Times New Roman" w:hAnsi="Times New Roman" w:cs="Times New Roman"/>
          <w:sz w:val="28"/>
          <w:szCs w:val="28"/>
        </w:rPr>
        <w:t xml:space="preserve">СС" = </w:t>
      </w:r>
      <w:r w:rsidR="00873863">
        <w:rPr>
          <w:rFonts w:ascii="Times New Roman" w:hAnsi="Times New Roman" w:cs="Times New Roman"/>
          <w:position w:val="-12"/>
          <w:sz w:val="28"/>
          <w:szCs w:val="28"/>
        </w:rPr>
        <w:pict>
          <v:shape id="_x0000_i1026" type="#_x0000_t75" style="width:20.25pt;height:18pt">
            <v:imagedata r:id="rId6" o:title=""/>
          </v:shape>
        </w:pict>
      </w:r>
      <w:r w:rsidRPr="00C53C1C">
        <w:rPr>
          <w:rFonts w:ascii="Times New Roman" w:hAnsi="Times New Roman" w:cs="Times New Roman"/>
          <w:sz w:val="28"/>
          <w:szCs w:val="28"/>
        </w:rPr>
        <w:t xml:space="preserve">и </w:t>
      </w:r>
      <w:r w:rsidRPr="00C53C1C">
        <w:rPr>
          <w:rFonts w:ascii="Times New Roman" w:hAnsi="Times New Roman" w:cs="Times New Roman"/>
          <w:i/>
          <w:iCs/>
          <w:sz w:val="28"/>
          <w:szCs w:val="28"/>
        </w:rPr>
        <w:t xml:space="preserve">МА", МВ", </w:t>
      </w:r>
      <w:r w:rsidRPr="00C53C1C">
        <w:rPr>
          <w:rFonts w:ascii="Times New Roman" w:hAnsi="Times New Roman" w:cs="Times New Roman"/>
          <w:i/>
          <w:iCs/>
          <w:sz w:val="28"/>
          <w:szCs w:val="28"/>
          <w:lang w:val="en-US"/>
        </w:rPr>
        <w:t>M</w:t>
      </w:r>
      <w:r w:rsidRPr="00C53C1C">
        <w:rPr>
          <w:rFonts w:ascii="Times New Roman" w:hAnsi="Times New Roman" w:cs="Times New Roman"/>
          <w:sz w:val="28"/>
          <w:szCs w:val="28"/>
        </w:rPr>
        <w:t xml:space="preserve">С" = </w:t>
      </w:r>
      <w:r w:rsidRPr="00C53C1C">
        <w:rPr>
          <w:rFonts w:ascii="Times New Roman" w:hAnsi="Times New Roman" w:cs="Times New Roman"/>
          <w:sz w:val="28"/>
          <w:szCs w:val="28"/>
          <w:lang w:val="en-US"/>
        </w:rPr>
        <w:t>I</w:t>
      </w:r>
      <w:r w:rsidRPr="00C53C1C">
        <w:rPr>
          <w:rFonts w:ascii="Times New Roman" w:hAnsi="Times New Roman" w:cs="Times New Roman"/>
          <w:sz w:val="28"/>
          <w:szCs w:val="28"/>
          <w:vertAlign w:val="subscript"/>
          <w:lang w:val="en-US"/>
        </w:rPr>
        <w:t>i</w:t>
      </w:r>
      <w:r w:rsidRPr="00C53C1C">
        <w:rPr>
          <w:rFonts w:ascii="Times New Roman" w:hAnsi="Times New Roman" w:cs="Times New Roman"/>
          <w:sz w:val="28"/>
          <w:szCs w:val="28"/>
        </w:rPr>
        <w:t xml:space="preserve">,-искомые расстояния, которые можно определять из соответствующих подобных треугольников. Например, для определения расстояния </w:t>
      </w:r>
      <w:r w:rsidRPr="00C53C1C">
        <w:rPr>
          <w:rFonts w:ascii="Times New Roman" w:hAnsi="Times New Roman" w:cs="Times New Roman"/>
          <w:i/>
          <w:iCs/>
          <w:sz w:val="28"/>
          <w:szCs w:val="28"/>
        </w:rPr>
        <w:t xml:space="preserve">МА" = аА' </w:t>
      </w:r>
      <w:r w:rsidRPr="00C53C1C">
        <w:rPr>
          <w:rFonts w:ascii="Times New Roman" w:hAnsi="Times New Roman" w:cs="Times New Roman"/>
          <w:sz w:val="28"/>
          <w:szCs w:val="28"/>
        </w:rPr>
        <w:t xml:space="preserve">из подобия треугольников </w:t>
      </w:r>
      <w:r w:rsidRPr="00C53C1C">
        <w:rPr>
          <w:rFonts w:ascii="Times New Roman" w:hAnsi="Times New Roman" w:cs="Times New Roman"/>
          <w:i/>
          <w:iCs/>
          <w:sz w:val="28"/>
          <w:szCs w:val="28"/>
        </w:rPr>
        <w:t>М</w:t>
      </w:r>
      <w:r w:rsidRPr="00C53C1C">
        <w:rPr>
          <w:rFonts w:ascii="Times New Roman" w:hAnsi="Times New Roman" w:cs="Times New Roman"/>
          <w:i/>
          <w:iCs/>
          <w:sz w:val="28"/>
          <w:szCs w:val="28"/>
          <w:lang w:val="en-US"/>
        </w:rPr>
        <w:t>b</w:t>
      </w:r>
      <w:r w:rsidRPr="00C53C1C">
        <w:rPr>
          <w:rFonts w:ascii="Times New Roman" w:hAnsi="Times New Roman" w:cs="Times New Roman"/>
          <w:i/>
          <w:iCs/>
          <w:sz w:val="28"/>
          <w:szCs w:val="28"/>
        </w:rPr>
        <w:t>'</w:t>
      </w:r>
      <w:r w:rsidRPr="00C53C1C">
        <w:rPr>
          <w:rFonts w:ascii="Times New Roman" w:hAnsi="Times New Roman" w:cs="Times New Roman"/>
          <w:i/>
          <w:iCs/>
          <w:sz w:val="28"/>
          <w:szCs w:val="28"/>
          <w:lang w:val="en-US"/>
        </w:rPr>
        <w:t>N</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 xml:space="preserve">и </w:t>
      </w:r>
      <w:r w:rsidRPr="00C53C1C">
        <w:rPr>
          <w:rFonts w:ascii="Times New Roman" w:hAnsi="Times New Roman" w:cs="Times New Roman"/>
          <w:i/>
          <w:iCs/>
          <w:sz w:val="28"/>
          <w:szCs w:val="28"/>
        </w:rPr>
        <w:t xml:space="preserve">МА"А </w:t>
      </w:r>
      <w:r w:rsidRPr="00C53C1C">
        <w:rPr>
          <w:rFonts w:ascii="Times New Roman" w:hAnsi="Times New Roman" w:cs="Times New Roman"/>
          <w:sz w:val="28"/>
          <w:szCs w:val="28"/>
        </w:rPr>
        <w:t>следует</w:t>
      </w:r>
    </w:p>
    <w:p w:rsidR="003B7FF0" w:rsidRPr="00C53C1C" w:rsidRDefault="00873863" w:rsidP="00C53C1C">
      <w:pPr>
        <w:shd w:val="clear" w:color="auto" w:fill="FFFFFF"/>
        <w:spacing w:line="360" w:lineRule="auto"/>
        <w:ind w:firstLine="709"/>
        <w:jc w:val="both"/>
        <w:rPr>
          <w:rFonts w:ascii="Times New Roman" w:hAnsi="Times New Roman" w:cs="Times New Roman"/>
          <w:sz w:val="28"/>
          <w:szCs w:val="28"/>
          <w:lang w:val="en-US"/>
        </w:rPr>
      </w:pPr>
      <w:r>
        <w:rPr>
          <w:rFonts w:ascii="Times New Roman" w:hAnsi="Times New Roman" w:cs="Times New Roman"/>
          <w:position w:val="-26"/>
          <w:sz w:val="28"/>
          <w:szCs w:val="28"/>
          <w:lang w:val="en-US"/>
        </w:rPr>
        <w:pict>
          <v:shape id="_x0000_i1027" type="#_x0000_t75" style="width:68.25pt;height:33.75pt">
            <v:imagedata r:id="rId7" o:title=""/>
          </v:shape>
        </w:pic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lang w:val="en-US"/>
        </w:rPr>
      </w:pP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откуда</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p>
    <w:p w:rsidR="003B7FF0" w:rsidRPr="00C53C1C" w:rsidRDefault="00873863" w:rsidP="00C53C1C">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28" type="#_x0000_t75" style="width:60pt;height:30.75pt">
            <v:imagedata r:id="rId8" o:title=""/>
          </v:shape>
        </w:pic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 xml:space="preserve">По формуле 2 можно определить расстояние </w:t>
      </w:r>
      <w:r w:rsidRPr="00C53C1C">
        <w:rPr>
          <w:rFonts w:ascii="Times New Roman" w:hAnsi="Times New Roman" w:cs="Times New Roman"/>
          <w:sz w:val="28"/>
          <w:szCs w:val="28"/>
          <w:lang w:val="en-US"/>
        </w:rPr>
        <w:t>L</w:t>
      </w:r>
      <w:r w:rsidRPr="00C53C1C">
        <w:rPr>
          <w:rFonts w:ascii="Times New Roman" w:hAnsi="Times New Roman" w:cs="Times New Roman"/>
          <w:sz w:val="28"/>
          <w:szCs w:val="28"/>
        </w:rPr>
        <w:t xml:space="preserve"> до искомой горизонтали от той из двух точек, которая имеет наименьшую альтитуду. Здесь </w:t>
      </w:r>
      <w:r w:rsidRPr="00C53C1C">
        <w:rPr>
          <w:rFonts w:ascii="Times New Roman" w:hAnsi="Times New Roman" w:cs="Times New Roman"/>
          <w:sz w:val="28"/>
          <w:szCs w:val="28"/>
          <w:lang w:val="en-US"/>
        </w:rPr>
        <w:t>L</w:t>
      </w:r>
      <w:r w:rsidRPr="00C53C1C">
        <w:rPr>
          <w:rFonts w:ascii="Times New Roman" w:hAnsi="Times New Roman" w:cs="Times New Roman"/>
          <w:sz w:val="28"/>
          <w:szCs w:val="28"/>
        </w:rPr>
        <w:t xml:space="preserve"> и </w:t>
      </w:r>
      <w:r w:rsidRPr="00C53C1C">
        <w:rPr>
          <w:rFonts w:ascii="Times New Roman" w:hAnsi="Times New Roman" w:cs="Times New Roman"/>
          <w:sz w:val="28"/>
          <w:szCs w:val="28"/>
          <w:lang w:val="en-US"/>
        </w:rPr>
        <w:t>h</w:t>
      </w:r>
      <w:r w:rsidRPr="00C53C1C">
        <w:rPr>
          <w:rFonts w:ascii="Times New Roman" w:hAnsi="Times New Roman" w:cs="Times New Roman"/>
          <w:sz w:val="28"/>
          <w:szCs w:val="28"/>
        </w:rPr>
        <w:t xml:space="preserve"> для всей линии </w:t>
      </w:r>
      <w:r w:rsidRPr="00C53C1C">
        <w:rPr>
          <w:rFonts w:ascii="Times New Roman" w:hAnsi="Times New Roman" w:cs="Times New Roman"/>
          <w:i/>
          <w:iCs/>
          <w:sz w:val="28"/>
          <w:szCs w:val="28"/>
        </w:rPr>
        <w:t>М</w:t>
      </w:r>
      <w:r w:rsidRPr="00C53C1C">
        <w:rPr>
          <w:rFonts w:ascii="Times New Roman" w:hAnsi="Times New Roman" w:cs="Times New Roman"/>
          <w:i/>
          <w:iCs/>
          <w:sz w:val="28"/>
          <w:szCs w:val="28"/>
          <w:lang w:val="en-US"/>
        </w:rPr>
        <w:t>N</w:t>
      </w:r>
      <w:r w:rsidRPr="00C53C1C">
        <w:rPr>
          <w:rFonts w:ascii="Times New Roman" w:hAnsi="Times New Roman" w:cs="Times New Roman"/>
          <w:i/>
          <w:iCs/>
          <w:sz w:val="28"/>
          <w:szCs w:val="28"/>
        </w:rPr>
        <w:t xml:space="preserve"> </w:t>
      </w:r>
      <w:r w:rsidRPr="00C53C1C">
        <w:rPr>
          <w:rFonts w:ascii="Times New Roman" w:hAnsi="Times New Roman" w:cs="Times New Roman"/>
          <w:sz w:val="28"/>
          <w:szCs w:val="28"/>
        </w:rPr>
        <w:t xml:space="preserve">остаются постоянными величинами, а изменяется только </w:t>
      </w:r>
      <w:r w:rsidR="00873863">
        <w:rPr>
          <w:rFonts w:ascii="Times New Roman" w:hAnsi="Times New Roman" w:cs="Times New Roman"/>
          <w:position w:val="-18"/>
          <w:sz w:val="28"/>
          <w:szCs w:val="28"/>
        </w:rPr>
        <w:pict>
          <v:shape id="_x0000_i1029" type="#_x0000_t75" style="width:27pt;height:21.75pt">
            <v:imagedata r:id="rId9" o:title=""/>
          </v:shape>
        </w:pict>
      </w:r>
      <w:r w:rsidRPr="00C53C1C">
        <w:rPr>
          <w:rFonts w:ascii="Times New Roman" w:hAnsi="Times New Roman" w:cs="Times New Roman"/>
          <w:sz w:val="28"/>
          <w:szCs w:val="28"/>
        </w:rPr>
        <w:t>, которая каждый раз определяется, как разность между альтитудой точки, через котор</w:t>
      </w:r>
      <w:r w:rsidR="00B41301" w:rsidRPr="00C53C1C">
        <w:rPr>
          <w:rFonts w:ascii="Times New Roman" w:hAnsi="Times New Roman" w:cs="Times New Roman"/>
          <w:sz w:val="28"/>
          <w:szCs w:val="28"/>
        </w:rPr>
        <w:t>ую должна пройти данная горизон</w:t>
      </w:r>
      <w:r w:rsidRPr="00C53C1C">
        <w:rPr>
          <w:rFonts w:ascii="Times New Roman" w:hAnsi="Times New Roman" w:cs="Times New Roman"/>
          <w:sz w:val="28"/>
          <w:szCs w:val="28"/>
        </w:rPr>
        <w:t xml:space="preserve">таль, и наименьшей альтитудой той из двух точек, между которыми производят интерполирование. Вычисленные расстояния </w:t>
      </w:r>
      <w:r w:rsidRPr="00C53C1C">
        <w:rPr>
          <w:rFonts w:ascii="Times New Roman" w:hAnsi="Times New Roman" w:cs="Times New Roman"/>
          <w:i/>
          <w:sz w:val="28"/>
          <w:szCs w:val="28"/>
          <w:lang w:val="en-US"/>
        </w:rPr>
        <w:t>L</w:t>
      </w:r>
      <w:r w:rsidRPr="00C53C1C">
        <w:rPr>
          <w:rFonts w:ascii="Times New Roman" w:hAnsi="Times New Roman" w:cs="Times New Roman"/>
          <w:i/>
          <w:sz w:val="28"/>
          <w:szCs w:val="28"/>
          <w:vertAlign w:val="subscript"/>
          <w:lang w:val="en-US"/>
        </w:rPr>
        <w:t>i</w:t>
      </w:r>
      <w:r w:rsidRPr="00C53C1C">
        <w:rPr>
          <w:rFonts w:ascii="Times New Roman" w:hAnsi="Times New Roman" w:cs="Times New Roman"/>
          <w:i/>
          <w:sz w:val="28"/>
          <w:szCs w:val="28"/>
        </w:rPr>
        <w:t>,</w:t>
      </w:r>
      <w:r w:rsidRPr="00C53C1C">
        <w:rPr>
          <w:rFonts w:ascii="Times New Roman" w:hAnsi="Times New Roman" w:cs="Times New Roman"/>
          <w:sz w:val="28"/>
          <w:szCs w:val="28"/>
        </w:rPr>
        <w:t>- откладываются на линии от точки с наименьшей альтитудой. Так могут быть получены на плане все точки, через которые должны пройти искомые горизонтали.</w:t>
      </w:r>
    </w:p>
    <w:p w:rsidR="003B7FF0"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 xml:space="preserve">Следует отметить, что </w:t>
      </w:r>
      <w:r w:rsidR="00B41301" w:rsidRPr="00C53C1C">
        <w:rPr>
          <w:rFonts w:ascii="Times New Roman" w:hAnsi="Times New Roman" w:cs="Times New Roman"/>
          <w:sz w:val="28"/>
          <w:szCs w:val="28"/>
        </w:rPr>
        <w:t>описанные способы построения го</w:t>
      </w:r>
      <w:r w:rsidRPr="00C53C1C">
        <w:rPr>
          <w:rFonts w:ascii="Times New Roman" w:hAnsi="Times New Roman" w:cs="Times New Roman"/>
          <w:sz w:val="28"/>
          <w:szCs w:val="28"/>
        </w:rPr>
        <w:t>ризонталей применяются при проведении горизонталей на наиболее точных планах, т. е., когда отметки точек определены сравнительно точными способами. При обычной топографической съемке опытные топографы производят интерполирование по отметкам, подписанным на плане на глаз, достигая при этом достаточной точности и выразительности изображения рельефа.</w:t>
      </w:r>
    </w:p>
    <w:p w:rsidR="009F6609" w:rsidRPr="00C53C1C" w:rsidRDefault="009F6609" w:rsidP="00C53C1C">
      <w:pPr>
        <w:shd w:val="clear" w:color="auto" w:fill="FFFFFF"/>
        <w:spacing w:line="360" w:lineRule="auto"/>
        <w:ind w:firstLine="709"/>
        <w:jc w:val="both"/>
        <w:rPr>
          <w:rFonts w:ascii="Times New Roman" w:hAnsi="Times New Roman" w:cs="Times New Roman"/>
          <w:sz w:val="28"/>
          <w:szCs w:val="28"/>
        </w:rPr>
      </w:pPr>
    </w:p>
    <w:p w:rsidR="00AB7266" w:rsidRPr="009F6609" w:rsidRDefault="009F6609" w:rsidP="009F6609">
      <w:pPr>
        <w:shd w:val="clear" w:color="auto" w:fill="FFFFFF"/>
        <w:spacing w:line="360" w:lineRule="auto"/>
        <w:ind w:left="709"/>
        <w:jc w:val="center"/>
        <w:rPr>
          <w:rFonts w:ascii="Times New Roman" w:hAnsi="Times New Roman" w:cs="Times New Roman"/>
          <w:b/>
          <w:sz w:val="28"/>
          <w:szCs w:val="28"/>
          <w:lang w:val="uk-UA"/>
        </w:rPr>
      </w:pPr>
      <w:r>
        <w:rPr>
          <w:rFonts w:ascii="Times New Roman" w:hAnsi="Times New Roman" w:cs="Times New Roman"/>
          <w:b/>
          <w:sz w:val="28"/>
          <w:szCs w:val="28"/>
        </w:rPr>
        <w:t>V</w:t>
      </w:r>
      <w:r>
        <w:rPr>
          <w:rFonts w:ascii="Times New Roman" w:hAnsi="Times New Roman" w:cs="Times New Roman"/>
          <w:b/>
          <w:sz w:val="28"/>
          <w:szCs w:val="28"/>
          <w:lang w:val="uk-UA"/>
        </w:rPr>
        <w:t xml:space="preserve">І </w:t>
      </w:r>
      <w:r w:rsidR="00AB7266" w:rsidRPr="00C53C1C">
        <w:rPr>
          <w:rFonts w:ascii="Times New Roman" w:hAnsi="Times New Roman" w:cs="Times New Roman"/>
          <w:b/>
          <w:sz w:val="28"/>
          <w:szCs w:val="28"/>
        </w:rPr>
        <w:t>Разбивочные работы пр</w:t>
      </w:r>
      <w:r>
        <w:rPr>
          <w:rFonts w:ascii="Times New Roman" w:hAnsi="Times New Roman" w:cs="Times New Roman"/>
          <w:b/>
          <w:sz w:val="28"/>
          <w:szCs w:val="28"/>
        </w:rPr>
        <w:t>и монтаже железобетонных колонн</w:t>
      </w:r>
    </w:p>
    <w:p w:rsidR="009F6609" w:rsidRDefault="009F6609" w:rsidP="00C53C1C">
      <w:pPr>
        <w:shd w:val="clear" w:color="auto" w:fill="FFFFFF"/>
        <w:spacing w:line="360" w:lineRule="auto"/>
        <w:ind w:firstLine="709"/>
        <w:jc w:val="both"/>
        <w:rPr>
          <w:rFonts w:ascii="Times New Roman" w:hAnsi="Times New Roman" w:cs="Times New Roman"/>
          <w:sz w:val="28"/>
          <w:szCs w:val="28"/>
        </w:rPr>
      </w:pP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Разбивка осей котлована для монтажа сборных железобетонных фундаментов и стен подвалов жилых и других гражданских зданий производится на основе обноски, устраиваемой по периметру здания. Однако разбивка может быть выполнена и без помощи обноски.</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 xml:space="preserve">Наружные и внутренние грани фундаментов фиксируют натянутыми шнурами или тонкой проволокой. По этому шнуру намечают проектное положение каждого блока и затем начинают монтаж с угла здания. Застропованный блок поднимают краном, поворотом стрелы перемещают к месту установки и опускают его на основание. Затем без растроповки блока проверяют уровнем горизонтальное, а отвесом вертикальное положения блока по оси. Точную наводку блока в проектное положение регулируют ломиком, после чего стропы снимают, и укладка следующих блоков ряда продолжается по шнуру и шпилькам. </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 xml:space="preserve">Применяется и другой способ установки фундаментных блоков, при котором сначала устанавливают угловые блоки рада, затем примерно через каждые 20 </w:t>
      </w:r>
      <w:r w:rsidRPr="00C53C1C">
        <w:rPr>
          <w:rFonts w:ascii="Times New Roman" w:hAnsi="Times New Roman" w:cs="Times New Roman"/>
          <w:i/>
          <w:iCs/>
          <w:sz w:val="28"/>
          <w:szCs w:val="28"/>
        </w:rPr>
        <w:t xml:space="preserve">м </w:t>
      </w:r>
      <w:r w:rsidRPr="00C53C1C">
        <w:rPr>
          <w:rFonts w:ascii="Times New Roman" w:hAnsi="Times New Roman" w:cs="Times New Roman"/>
          <w:sz w:val="28"/>
          <w:szCs w:val="28"/>
        </w:rPr>
        <w:t xml:space="preserve">укладывают маячные блоки и по шнуру-причалке, натянутой на расстоянии 5 </w:t>
      </w:r>
      <w:r w:rsidRPr="00C53C1C">
        <w:rPr>
          <w:rFonts w:ascii="Times New Roman" w:hAnsi="Times New Roman" w:cs="Times New Roman"/>
          <w:i/>
          <w:iCs/>
          <w:sz w:val="28"/>
          <w:szCs w:val="28"/>
        </w:rPr>
        <w:t xml:space="preserve">мм </w:t>
      </w:r>
      <w:r w:rsidRPr="00C53C1C">
        <w:rPr>
          <w:rFonts w:ascii="Times New Roman" w:hAnsi="Times New Roman" w:cs="Times New Roman"/>
          <w:sz w:val="28"/>
          <w:szCs w:val="28"/>
        </w:rPr>
        <w:t>от торцов блоков, размещают вес промежуточные блоки. При этом способе осевая</w:t>
      </w:r>
      <w:r w:rsidRPr="00C53C1C">
        <w:rPr>
          <w:rFonts w:ascii="Times New Roman" w:hAnsi="Times New Roman" w:cs="Times New Roman"/>
          <w:b/>
          <w:bCs/>
          <w:sz w:val="28"/>
          <w:szCs w:val="28"/>
        </w:rPr>
        <w:t xml:space="preserve"> </w:t>
      </w:r>
      <w:r w:rsidRPr="00C53C1C">
        <w:rPr>
          <w:rFonts w:ascii="Times New Roman" w:hAnsi="Times New Roman" w:cs="Times New Roman"/>
          <w:sz w:val="28"/>
          <w:szCs w:val="28"/>
        </w:rPr>
        <w:t xml:space="preserve">проволока после монтажа </w:t>
      </w:r>
      <w:r w:rsidRPr="00C53C1C">
        <w:rPr>
          <w:rFonts w:ascii="Times New Roman" w:hAnsi="Times New Roman" w:cs="Times New Roman"/>
          <w:bCs/>
          <w:sz w:val="28"/>
          <w:szCs w:val="28"/>
        </w:rPr>
        <w:t>угловых</w:t>
      </w:r>
      <w:r w:rsidRPr="00C53C1C">
        <w:rPr>
          <w:rFonts w:ascii="Times New Roman" w:hAnsi="Times New Roman" w:cs="Times New Roman"/>
          <w:b/>
          <w:bCs/>
          <w:sz w:val="28"/>
          <w:szCs w:val="28"/>
        </w:rPr>
        <w:t xml:space="preserve"> </w:t>
      </w:r>
      <w:r w:rsidRPr="00C53C1C">
        <w:rPr>
          <w:rFonts w:ascii="Times New Roman" w:hAnsi="Times New Roman" w:cs="Times New Roman"/>
          <w:sz w:val="28"/>
          <w:szCs w:val="28"/>
        </w:rPr>
        <w:t>и маячных блоков снимается.</w:t>
      </w:r>
    </w:p>
    <w:p w:rsidR="003B7FF0" w:rsidRDefault="003B7FF0" w:rsidP="00C53C1C">
      <w:pPr>
        <w:shd w:val="clear" w:color="auto" w:fill="FFFFFF"/>
        <w:spacing w:line="360" w:lineRule="auto"/>
        <w:ind w:firstLine="709"/>
        <w:jc w:val="both"/>
        <w:rPr>
          <w:rFonts w:ascii="Times New Roman" w:hAnsi="Times New Roman" w:cs="Times New Roman"/>
          <w:sz w:val="28"/>
          <w:szCs w:val="28"/>
          <w:lang w:val="uk-UA"/>
        </w:rPr>
      </w:pPr>
      <w:r w:rsidRPr="00C53C1C">
        <w:rPr>
          <w:rFonts w:ascii="Times New Roman" w:hAnsi="Times New Roman" w:cs="Times New Roman"/>
          <w:sz w:val="28"/>
          <w:szCs w:val="28"/>
        </w:rPr>
        <w:t>Высотное положение подготовки под фундаменты проверяется по</w:t>
      </w:r>
      <w:r w:rsidRPr="00C53C1C">
        <w:rPr>
          <w:rFonts w:ascii="Times New Roman" w:hAnsi="Times New Roman" w:cs="Times New Roman"/>
          <w:b/>
          <w:bCs/>
          <w:sz w:val="28"/>
          <w:szCs w:val="28"/>
        </w:rPr>
        <w:t xml:space="preserve"> </w:t>
      </w:r>
      <w:r w:rsidRPr="00C53C1C">
        <w:rPr>
          <w:rFonts w:ascii="Times New Roman" w:hAnsi="Times New Roman" w:cs="Times New Roman"/>
          <w:sz w:val="28"/>
          <w:szCs w:val="28"/>
        </w:rPr>
        <w:t>нивелиру.</w:t>
      </w:r>
      <w:r w:rsidRPr="00C53C1C">
        <w:rPr>
          <w:rFonts w:ascii="Times New Roman" w:hAnsi="Times New Roman" w:cs="Times New Roman"/>
          <w:b/>
          <w:bCs/>
          <w:sz w:val="28"/>
          <w:szCs w:val="28"/>
        </w:rPr>
        <w:t xml:space="preserve"> </w:t>
      </w:r>
      <w:r w:rsidRPr="00C53C1C">
        <w:rPr>
          <w:rFonts w:ascii="Times New Roman" w:hAnsi="Times New Roman" w:cs="Times New Roman"/>
          <w:sz w:val="28"/>
          <w:szCs w:val="28"/>
        </w:rPr>
        <w:t>При наличии глубоких</w:t>
      </w:r>
      <w:r w:rsidR="00B41301" w:rsidRPr="00C53C1C">
        <w:rPr>
          <w:rFonts w:ascii="Times New Roman" w:hAnsi="Times New Roman" w:cs="Times New Roman"/>
          <w:sz w:val="28"/>
          <w:szCs w:val="28"/>
        </w:rPr>
        <w:t xml:space="preserve"> котлованов необходимо предвари</w:t>
      </w:r>
      <w:r w:rsidRPr="00C53C1C">
        <w:rPr>
          <w:rFonts w:ascii="Times New Roman" w:hAnsi="Times New Roman" w:cs="Times New Roman"/>
          <w:sz w:val="28"/>
          <w:szCs w:val="28"/>
        </w:rPr>
        <w:t>тельно произвести передачу отметки на дно котлована. Перед укладкой фундаментных блоков производится проверка нивелиром отметок заложения фундаментов под наружные и внутренние стены в</w:t>
      </w:r>
      <w:r w:rsidRPr="00C53C1C">
        <w:rPr>
          <w:rFonts w:ascii="Times New Roman" w:hAnsi="Times New Roman" w:cs="Times New Roman"/>
          <w:b/>
          <w:bCs/>
          <w:sz w:val="28"/>
          <w:szCs w:val="28"/>
        </w:rPr>
        <w:t xml:space="preserve"> </w:t>
      </w:r>
      <w:r w:rsidRPr="00C53C1C">
        <w:rPr>
          <w:rFonts w:ascii="Times New Roman" w:hAnsi="Times New Roman" w:cs="Times New Roman"/>
          <w:sz w:val="28"/>
          <w:szCs w:val="28"/>
        </w:rPr>
        <w:t>точках перелома продольного профиля основания.</w:t>
      </w:r>
    </w:p>
    <w:p w:rsidR="009F6609" w:rsidRPr="009F6609" w:rsidRDefault="009F6609" w:rsidP="00C53C1C">
      <w:pPr>
        <w:shd w:val="clear" w:color="auto" w:fill="FFFFFF"/>
        <w:spacing w:line="360" w:lineRule="auto"/>
        <w:ind w:firstLine="709"/>
        <w:jc w:val="both"/>
        <w:rPr>
          <w:rFonts w:ascii="Times New Roman" w:hAnsi="Times New Roman" w:cs="Times New Roman"/>
          <w:sz w:val="28"/>
          <w:szCs w:val="28"/>
          <w:lang w:val="uk-UA"/>
        </w:rPr>
      </w:pPr>
    </w:p>
    <w:p w:rsidR="00AB7266" w:rsidRPr="00C53C1C" w:rsidRDefault="00AB7266" w:rsidP="009F6609">
      <w:pPr>
        <w:shd w:val="clear" w:color="auto" w:fill="FFFFFF"/>
        <w:spacing w:line="360" w:lineRule="auto"/>
        <w:ind w:firstLine="709"/>
        <w:jc w:val="center"/>
        <w:rPr>
          <w:rFonts w:ascii="Times New Roman" w:hAnsi="Times New Roman" w:cs="Times New Roman"/>
          <w:b/>
          <w:sz w:val="28"/>
          <w:szCs w:val="28"/>
        </w:rPr>
      </w:pPr>
      <w:r w:rsidRPr="00C53C1C">
        <w:rPr>
          <w:rFonts w:ascii="Times New Roman" w:hAnsi="Times New Roman" w:cs="Times New Roman"/>
          <w:b/>
          <w:sz w:val="28"/>
          <w:szCs w:val="28"/>
          <w:lang w:val="en-US"/>
        </w:rPr>
        <w:t>VII</w:t>
      </w:r>
      <w:r w:rsidRPr="00C53C1C">
        <w:rPr>
          <w:rFonts w:ascii="Times New Roman" w:hAnsi="Times New Roman" w:cs="Times New Roman"/>
          <w:b/>
          <w:sz w:val="28"/>
          <w:szCs w:val="28"/>
        </w:rPr>
        <w:t>. Наблюдение за осадками сооружений</w:t>
      </w:r>
    </w:p>
    <w:p w:rsidR="009F6609" w:rsidRDefault="009F6609" w:rsidP="00C53C1C">
      <w:pPr>
        <w:shd w:val="clear" w:color="auto" w:fill="FFFFFF"/>
        <w:spacing w:line="360" w:lineRule="auto"/>
        <w:ind w:firstLine="709"/>
        <w:jc w:val="both"/>
        <w:rPr>
          <w:rFonts w:ascii="Times New Roman" w:hAnsi="Times New Roman" w:cs="Times New Roman"/>
          <w:sz w:val="28"/>
          <w:szCs w:val="28"/>
          <w:lang w:val="uk-UA"/>
        </w:rPr>
      </w:pP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Технические условия на производство и приемку общестроительных и специальных работ требуют учета осадки капитальных сооружений.</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При</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возведении таких</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сооружений</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геодезические</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наблюдения должны сопутствовать процессу постройки и продолжаться в период их эксплуатации вплоть до стабилизации осадок. Различают осадку равномерную и неравномерную. В первом случае сооружение перемещается вертикально, а во втором — кренится в одну сторону. Если равномерная осадка существенно не в</w:t>
      </w:r>
      <w:r w:rsidR="00B41301" w:rsidRPr="00C53C1C">
        <w:rPr>
          <w:rFonts w:ascii="Times New Roman" w:hAnsi="Times New Roman" w:cs="Times New Roman"/>
          <w:sz w:val="28"/>
          <w:szCs w:val="28"/>
        </w:rPr>
        <w:t>лияет на устойчивость, то нерав</w:t>
      </w:r>
      <w:r w:rsidRPr="00C53C1C">
        <w:rPr>
          <w:rFonts w:ascii="Times New Roman" w:hAnsi="Times New Roman" w:cs="Times New Roman"/>
          <w:sz w:val="28"/>
          <w:szCs w:val="28"/>
        </w:rPr>
        <w:t xml:space="preserve">номерная осадка влечет за собой </w:t>
      </w:r>
      <w:r w:rsidR="00B41301" w:rsidRPr="00C53C1C">
        <w:rPr>
          <w:rFonts w:ascii="Times New Roman" w:hAnsi="Times New Roman" w:cs="Times New Roman"/>
          <w:sz w:val="28"/>
          <w:szCs w:val="28"/>
        </w:rPr>
        <w:t>его деформации. Поэтому геодези</w:t>
      </w:r>
      <w:r w:rsidRPr="00C53C1C">
        <w:rPr>
          <w:rFonts w:ascii="Times New Roman" w:hAnsi="Times New Roman" w:cs="Times New Roman"/>
          <w:sz w:val="28"/>
          <w:szCs w:val="28"/>
        </w:rPr>
        <w:t>ческие наблюдения производятся для обнаружения неравномерной осадки. Для этого закладываются нивелирные знаки: исходные пункты (глубинные неподвижные реперы) и марки, наблюдая положение которых определяют величину осадки. Сущность наблюдений заключается в систематическом измерении превышений между реперами и марками.</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 xml:space="preserve">Так как величина и характер осадок фундаментов сооружений зависят не только от просадочности грунта и нагрузки на основание, но и от конструкции фундаментов, важно правильно разместить нивелирные марки на несущих конструкциях сооружения. Расстояние между марками составляет 10—15 </w:t>
      </w:r>
      <w:r w:rsidRPr="00C53C1C">
        <w:rPr>
          <w:rFonts w:ascii="Times New Roman" w:hAnsi="Times New Roman" w:cs="Times New Roman"/>
          <w:i/>
          <w:iCs/>
          <w:sz w:val="28"/>
          <w:szCs w:val="28"/>
        </w:rPr>
        <w:t xml:space="preserve">м. </w:t>
      </w:r>
      <w:r w:rsidRPr="00C53C1C">
        <w:rPr>
          <w:rFonts w:ascii="Times New Roman" w:hAnsi="Times New Roman" w:cs="Times New Roman"/>
          <w:sz w:val="28"/>
          <w:szCs w:val="28"/>
        </w:rPr>
        <w:t>Первый цикл наблюдений дает исходные отметки марок, поэтому ведется с высокой точностью. Второй цикл проводится после возведения фундамента, а последующие циклы периодически через 10—30 дней до достижения полной нагрузки на основание.</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В дальнейшем наблюдения проводятся все реже: 3 раза, 2 раза и, наконец,</w:t>
      </w:r>
      <w:r w:rsidR="00C53C1C" w:rsidRPr="00C53C1C">
        <w:rPr>
          <w:rFonts w:ascii="Times New Roman" w:hAnsi="Times New Roman" w:cs="Times New Roman"/>
          <w:sz w:val="28"/>
          <w:szCs w:val="28"/>
        </w:rPr>
        <w:t xml:space="preserve"> </w:t>
      </w:r>
      <w:r w:rsidRPr="00C53C1C">
        <w:rPr>
          <w:rFonts w:ascii="Times New Roman" w:hAnsi="Times New Roman" w:cs="Times New Roman"/>
          <w:sz w:val="28"/>
          <w:szCs w:val="28"/>
        </w:rPr>
        <w:t>1 раз в год.</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При появлении в сооружении заметных деформаций (трещин, сдвигов и др.) наблюдения ведут систематически.</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Деформации фотографируются или зарисовываются. Измерение раскрытия трещин ведется по раздвижным маякам, состоящим из двух металлических пластинок, прикрепляемых по разные стороны трещин.</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Нивелирование выполняется точными методами (</w:t>
      </w:r>
      <w:r w:rsidRPr="00C53C1C">
        <w:rPr>
          <w:rFonts w:ascii="Times New Roman" w:hAnsi="Times New Roman" w:cs="Times New Roman"/>
          <w:sz w:val="28"/>
          <w:szCs w:val="28"/>
          <w:lang w:val="en-US"/>
        </w:rPr>
        <w:t>II</w:t>
      </w:r>
      <w:r w:rsidRPr="00C53C1C">
        <w:rPr>
          <w:rFonts w:ascii="Times New Roman" w:hAnsi="Times New Roman" w:cs="Times New Roman"/>
          <w:sz w:val="28"/>
          <w:szCs w:val="28"/>
        </w:rPr>
        <w:t xml:space="preserve"> или </w:t>
      </w:r>
      <w:r w:rsidRPr="00C53C1C">
        <w:rPr>
          <w:rFonts w:ascii="Times New Roman" w:hAnsi="Times New Roman" w:cs="Times New Roman"/>
          <w:sz w:val="28"/>
          <w:szCs w:val="28"/>
          <w:lang w:val="en-US"/>
        </w:rPr>
        <w:t>III</w:t>
      </w:r>
      <w:r w:rsidRPr="00C53C1C">
        <w:rPr>
          <w:rFonts w:ascii="Times New Roman" w:hAnsi="Times New Roman" w:cs="Times New Roman"/>
          <w:sz w:val="28"/>
          <w:szCs w:val="28"/>
        </w:rPr>
        <w:t xml:space="preserve"> класса) со строгим соблюдением равенства расстоянии от инструмента до реек с длиной визирного луча не более 25 </w:t>
      </w:r>
      <w:r w:rsidRPr="00C53C1C">
        <w:rPr>
          <w:rFonts w:ascii="Times New Roman" w:hAnsi="Times New Roman" w:cs="Times New Roman"/>
          <w:i/>
          <w:iCs/>
          <w:sz w:val="28"/>
          <w:szCs w:val="28"/>
        </w:rPr>
        <w:t>м.</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В результате каждого цикла наблюдений составляются каталоги отметок марок и таблица осадок, по данным которой строится график. Неотъемлемой частью геодезических наблюдений за осадкой высоких сооружений (труб, башен и др.) является определение крена сооружений, так как причиной крена является неравномерная осадка фундамента. Величину крена сооружений возможно определить путем геодезических наблюдений при помощи теодолита или специальными приборами.</w:t>
      </w:r>
    </w:p>
    <w:p w:rsidR="003B7FF0" w:rsidRPr="00C53C1C" w:rsidRDefault="003B7FF0" w:rsidP="00C53C1C">
      <w:pPr>
        <w:shd w:val="clear" w:color="auto" w:fill="FFFFFF"/>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Определение крена сооружения</w:t>
      </w:r>
      <w:r w:rsidR="00B41301" w:rsidRPr="00C53C1C">
        <w:rPr>
          <w:rFonts w:ascii="Times New Roman" w:hAnsi="Times New Roman" w:cs="Times New Roman"/>
          <w:sz w:val="28"/>
          <w:szCs w:val="28"/>
        </w:rPr>
        <w:t xml:space="preserve"> теодолитом. Для проверки верти</w:t>
      </w:r>
      <w:r w:rsidRPr="00C53C1C">
        <w:rPr>
          <w:rFonts w:ascii="Times New Roman" w:hAnsi="Times New Roman" w:cs="Times New Roman"/>
          <w:sz w:val="28"/>
          <w:szCs w:val="28"/>
        </w:rPr>
        <w:t xml:space="preserve">кальности высоких заводских кирпичных </w:t>
      </w:r>
      <w:r w:rsidR="00AB7266" w:rsidRPr="00C53C1C">
        <w:rPr>
          <w:rFonts w:ascii="Times New Roman" w:hAnsi="Times New Roman" w:cs="Times New Roman"/>
          <w:sz w:val="28"/>
          <w:szCs w:val="28"/>
        </w:rPr>
        <w:t>и</w:t>
      </w:r>
      <w:r w:rsidRPr="00C53C1C">
        <w:rPr>
          <w:rFonts w:ascii="Times New Roman" w:hAnsi="Times New Roman" w:cs="Times New Roman"/>
          <w:sz w:val="28"/>
          <w:szCs w:val="28"/>
        </w:rPr>
        <w:t xml:space="preserve"> железобетонных труб или башен поступают следующим о</w:t>
      </w:r>
      <w:r w:rsidR="00B41301" w:rsidRPr="00C53C1C">
        <w:rPr>
          <w:rFonts w:ascii="Times New Roman" w:hAnsi="Times New Roman" w:cs="Times New Roman"/>
          <w:sz w:val="28"/>
          <w:szCs w:val="28"/>
        </w:rPr>
        <w:t>бразом. Устанавливают хорошо вы</w:t>
      </w:r>
      <w:r w:rsidRPr="00C53C1C">
        <w:rPr>
          <w:rFonts w:ascii="Times New Roman" w:hAnsi="Times New Roman" w:cs="Times New Roman"/>
          <w:sz w:val="28"/>
          <w:szCs w:val="28"/>
        </w:rPr>
        <w:t xml:space="preserve">веренный теодолит последовательно в двух взаимноперпендикулярных точках, расположенных примерно на полуторном расстоянии от наблюдаемой трубы. На каждой станции при двух положениях круга </w:t>
      </w:r>
      <w:r w:rsidRPr="00C53C1C">
        <w:rPr>
          <w:rFonts w:ascii="Times New Roman" w:hAnsi="Times New Roman" w:cs="Times New Roman"/>
          <w:i/>
          <w:iCs/>
          <w:sz w:val="28"/>
          <w:szCs w:val="28"/>
        </w:rPr>
        <w:t xml:space="preserve">(КП </w:t>
      </w:r>
      <w:r w:rsidRPr="00C53C1C">
        <w:rPr>
          <w:rFonts w:ascii="Times New Roman" w:hAnsi="Times New Roman" w:cs="Times New Roman"/>
          <w:sz w:val="28"/>
          <w:szCs w:val="28"/>
        </w:rPr>
        <w:t xml:space="preserve">и </w:t>
      </w:r>
      <w:r w:rsidRPr="00C53C1C">
        <w:rPr>
          <w:rFonts w:ascii="Times New Roman" w:hAnsi="Times New Roman" w:cs="Times New Roman"/>
          <w:i/>
          <w:iCs/>
          <w:sz w:val="28"/>
          <w:szCs w:val="28"/>
        </w:rPr>
        <w:t xml:space="preserve">КЛ) </w:t>
      </w:r>
      <w:r w:rsidRPr="00C53C1C">
        <w:rPr>
          <w:rFonts w:ascii="Times New Roman" w:hAnsi="Times New Roman" w:cs="Times New Roman"/>
          <w:sz w:val="28"/>
          <w:szCs w:val="28"/>
        </w:rPr>
        <w:t>делают четыре отсчета;</w:t>
      </w:r>
    </w:p>
    <w:p w:rsidR="003B7FF0" w:rsidRPr="00C53C1C" w:rsidRDefault="003B7FF0" w:rsidP="00C53C1C">
      <w:pPr>
        <w:numPr>
          <w:ilvl w:val="0"/>
          <w:numId w:val="2"/>
        </w:numPr>
        <w:shd w:val="clear" w:color="auto" w:fill="FFFFFF"/>
        <w:tabs>
          <w:tab w:val="left" w:pos="710"/>
        </w:tabs>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верхний правый край трубы;</w:t>
      </w:r>
    </w:p>
    <w:p w:rsidR="00363871" w:rsidRPr="00C53C1C" w:rsidRDefault="003B7FF0" w:rsidP="00C53C1C">
      <w:pPr>
        <w:numPr>
          <w:ilvl w:val="0"/>
          <w:numId w:val="2"/>
        </w:numPr>
        <w:shd w:val="clear" w:color="auto" w:fill="FFFFFF"/>
        <w:tabs>
          <w:tab w:val="left" w:pos="710"/>
        </w:tabs>
        <w:spacing w:line="360" w:lineRule="auto"/>
        <w:ind w:firstLine="709"/>
        <w:jc w:val="both"/>
        <w:rPr>
          <w:rFonts w:ascii="Times New Roman" w:hAnsi="Times New Roman" w:cs="Times New Roman"/>
          <w:sz w:val="28"/>
          <w:szCs w:val="28"/>
        </w:rPr>
      </w:pPr>
      <w:r w:rsidRPr="00C53C1C">
        <w:rPr>
          <w:rFonts w:ascii="Times New Roman" w:hAnsi="Times New Roman" w:cs="Times New Roman"/>
          <w:sz w:val="28"/>
          <w:szCs w:val="28"/>
        </w:rPr>
        <w:t>верхний левый край трубы;</w:t>
      </w:r>
    </w:p>
    <w:p w:rsidR="00363871" w:rsidRPr="009F6609" w:rsidRDefault="00363871" w:rsidP="009F6609">
      <w:pPr>
        <w:shd w:val="clear" w:color="auto" w:fill="FFFFFF"/>
        <w:tabs>
          <w:tab w:val="left" w:pos="710"/>
        </w:tabs>
        <w:spacing w:line="360" w:lineRule="auto"/>
        <w:ind w:firstLine="709"/>
        <w:jc w:val="center"/>
        <w:rPr>
          <w:rFonts w:ascii="Times New Roman" w:hAnsi="Times New Roman" w:cs="Times New Roman"/>
          <w:b/>
          <w:sz w:val="28"/>
          <w:szCs w:val="28"/>
          <w:lang w:val="uk-UA"/>
        </w:rPr>
      </w:pPr>
      <w:r w:rsidRPr="00C53C1C">
        <w:rPr>
          <w:rFonts w:ascii="Times New Roman" w:hAnsi="Times New Roman" w:cs="Times New Roman"/>
          <w:sz w:val="28"/>
          <w:szCs w:val="28"/>
        </w:rPr>
        <w:br w:type="page"/>
      </w:r>
      <w:r w:rsidRPr="009F6609">
        <w:rPr>
          <w:rFonts w:ascii="Times New Roman" w:hAnsi="Times New Roman" w:cs="Times New Roman"/>
          <w:b/>
          <w:sz w:val="28"/>
          <w:szCs w:val="28"/>
        </w:rPr>
        <w:t>Список используемой литературы:</w:t>
      </w:r>
    </w:p>
    <w:p w:rsidR="009F6609" w:rsidRPr="009F6609" w:rsidRDefault="009F6609" w:rsidP="00C53C1C">
      <w:pPr>
        <w:shd w:val="clear" w:color="auto" w:fill="FFFFFF"/>
        <w:tabs>
          <w:tab w:val="left" w:pos="710"/>
        </w:tabs>
        <w:spacing w:line="360" w:lineRule="auto"/>
        <w:ind w:firstLine="709"/>
        <w:jc w:val="both"/>
        <w:rPr>
          <w:rFonts w:ascii="Times New Roman" w:hAnsi="Times New Roman" w:cs="Times New Roman"/>
          <w:sz w:val="28"/>
          <w:szCs w:val="28"/>
          <w:lang w:val="uk-UA"/>
        </w:rPr>
      </w:pPr>
    </w:p>
    <w:p w:rsidR="00363871" w:rsidRPr="00C53C1C" w:rsidRDefault="00F03758" w:rsidP="009F6609">
      <w:pPr>
        <w:numPr>
          <w:ilvl w:val="0"/>
          <w:numId w:val="17"/>
        </w:numPr>
        <w:shd w:val="clear" w:color="auto" w:fill="FFFFFF"/>
        <w:spacing w:line="360" w:lineRule="auto"/>
        <w:ind w:left="0" w:firstLine="0"/>
        <w:jc w:val="both"/>
        <w:rPr>
          <w:rFonts w:ascii="Times New Roman" w:hAnsi="Times New Roman" w:cs="Times New Roman"/>
          <w:sz w:val="28"/>
          <w:szCs w:val="28"/>
        </w:rPr>
      </w:pPr>
      <w:r w:rsidRPr="00C53C1C">
        <w:rPr>
          <w:rFonts w:ascii="Times New Roman" w:hAnsi="Times New Roman" w:cs="Times New Roman"/>
          <w:sz w:val="28"/>
          <w:szCs w:val="28"/>
        </w:rPr>
        <w:t>Бессер Я.Р., Проскурин В.П., Монтаж сводных железобетонных конструкций, Трудрезервиздат, 1985г.</w:t>
      </w:r>
    </w:p>
    <w:p w:rsidR="00F03758" w:rsidRPr="00C53C1C" w:rsidRDefault="00F03758" w:rsidP="009F6609">
      <w:pPr>
        <w:numPr>
          <w:ilvl w:val="0"/>
          <w:numId w:val="17"/>
        </w:numPr>
        <w:shd w:val="clear" w:color="auto" w:fill="FFFFFF"/>
        <w:spacing w:line="360" w:lineRule="auto"/>
        <w:ind w:left="0" w:firstLine="0"/>
        <w:jc w:val="both"/>
        <w:rPr>
          <w:rFonts w:ascii="Times New Roman" w:hAnsi="Times New Roman" w:cs="Times New Roman"/>
          <w:sz w:val="28"/>
          <w:szCs w:val="28"/>
        </w:rPr>
      </w:pPr>
      <w:r w:rsidRPr="00C53C1C">
        <w:rPr>
          <w:rFonts w:ascii="Times New Roman" w:hAnsi="Times New Roman" w:cs="Times New Roman"/>
          <w:sz w:val="28"/>
          <w:szCs w:val="28"/>
        </w:rPr>
        <w:t>Видуев Н.Г., Ракитов</w:t>
      </w:r>
      <w:r w:rsidR="00C26242" w:rsidRPr="00C53C1C">
        <w:rPr>
          <w:rFonts w:ascii="Times New Roman" w:hAnsi="Times New Roman" w:cs="Times New Roman"/>
          <w:sz w:val="28"/>
          <w:szCs w:val="28"/>
        </w:rPr>
        <w:t>Д.И.,</w:t>
      </w:r>
      <w:r w:rsidRPr="00C53C1C">
        <w:rPr>
          <w:rFonts w:ascii="Times New Roman" w:hAnsi="Times New Roman" w:cs="Times New Roman"/>
          <w:sz w:val="28"/>
          <w:szCs w:val="28"/>
        </w:rPr>
        <w:t xml:space="preserve"> и д.р., Основы геодезических разбивочн</w:t>
      </w:r>
      <w:r w:rsidR="00C26242" w:rsidRPr="00C53C1C">
        <w:rPr>
          <w:rFonts w:ascii="Times New Roman" w:hAnsi="Times New Roman" w:cs="Times New Roman"/>
          <w:sz w:val="28"/>
          <w:szCs w:val="28"/>
        </w:rPr>
        <w:t>ых работ, Госстройиздат УССР, 1960</w:t>
      </w:r>
      <w:r w:rsidRPr="00C53C1C">
        <w:rPr>
          <w:rFonts w:ascii="Times New Roman" w:hAnsi="Times New Roman" w:cs="Times New Roman"/>
          <w:sz w:val="28"/>
          <w:szCs w:val="28"/>
        </w:rPr>
        <w:t>г.</w:t>
      </w:r>
    </w:p>
    <w:p w:rsidR="00F03758" w:rsidRPr="00C53C1C" w:rsidRDefault="00F03758" w:rsidP="009F6609">
      <w:pPr>
        <w:numPr>
          <w:ilvl w:val="0"/>
          <w:numId w:val="17"/>
        </w:numPr>
        <w:shd w:val="clear" w:color="auto" w:fill="FFFFFF"/>
        <w:spacing w:line="360" w:lineRule="auto"/>
        <w:ind w:left="0" w:firstLine="0"/>
        <w:jc w:val="both"/>
        <w:rPr>
          <w:rFonts w:ascii="Times New Roman" w:hAnsi="Times New Roman" w:cs="Times New Roman"/>
          <w:sz w:val="28"/>
          <w:szCs w:val="28"/>
        </w:rPr>
      </w:pPr>
      <w:r w:rsidRPr="00C53C1C">
        <w:rPr>
          <w:rFonts w:ascii="Times New Roman" w:hAnsi="Times New Roman" w:cs="Times New Roman"/>
          <w:sz w:val="28"/>
          <w:szCs w:val="28"/>
        </w:rPr>
        <w:t>Бронштейн Г.С., Гречишкин</w:t>
      </w:r>
      <w:r w:rsidR="00F276CA" w:rsidRPr="00C53C1C">
        <w:rPr>
          <w:rFonts w:ascii="Times New Roman" w:hAnsi="Times New Roman" w:cs="Times New Roman"/>
          <w:sz w:val="28"/>
          <w:szCs w:val="28"/>
        </w:rPr>
        <w:t xml:space="preserve"> В.У., Разбивка геодезической строительной сетки, Геодезиздат</w:t>
      </w:r>
      <w:r w:rsidR="00C26242" w:rsidRPr="00C53C1C">
        <w:rPr>
          <w:rFonts w:ascii="Times New Roman" w:hAnsi="Times New Roman" w:cs="Times New Roman"/>
          <w:sz w:val="28"/>
          <w:szCs w:val="28"/>
        </w:rPr>
        <w:t>, 1960г.</w:t>
      </w:r>
    </w:p>
    <w:p w:rsidR="00C26242" w:rsidRPr="00C53C1C" w:rsidRDefault="00C26242" w:rsidP="009F6609">
      <w:pPr>
        <w:numPr>
          <w:ilvl w:val="0"/>
          <w:numId w:val="17"/>
        </w:numPr>
        <w:shd w:val="clear" w:color="auto" w:fill="FFFFFF"/>
        <w:spacing w:line="360" w:lineRule="auto"/>
        <w:ind w:left="0" w:firstLine="0"/>
        <w:jc w:val="both"/>
        <w:rPr>
          <w:rFonts w:ascii="Times New Roman" w:hAnsi="Times New Roman" w:cs="Times New Roman"/>
          <w:sz w:val="28"/>
          <w:szCs w:val="28"/>
        </w:rPr>
      </w:pPr>
      <w:r w:rsidRPr="00C53C1C">
        <w:rPr>
          <w:rFonts w:ascii="Times New Roman" w:hAnsi="Times New Roman" w:cs="Times New Roman"/>
          <w:sz w:val="28"/>
          <w:szCs w:val="28"/>
        </w:rPr>
        <w:t>Фаренбрух Н.К., Геодезия в строительстве., Госстройиздат, 1961г.</w:t>
      </w:r>
    </w:p>
    <w:p w:rsidR="00C26242" w:rsidRPr="00C53C1C" w:rsidRDefault="00C26242" w:rsidP="009F6609">
      <w:pPr>
        <w:numPr>
          <w:ilvl w:val="0"/>
          <w:numId w:val="17"/>
        </w:numPr>
        <w:shd w:val="clear" w:color="auto" w:fill="FFFFFF"/>
        <w:spacing w:line="360" w:lineRule="auto"/>
        <w:ind w:left="0" w:firstLine="0"/>
        <w:jc w:val="both"/>
        <w:rPr>
          <w:rFonts w:ascii="Times New Roman" w:hAnsi="Times New Roman" w:cs="Times New Roman"/>
          <w:sz w:val="28"/>
          <w:szCs w:val="28"/>
        </w:rPr>
      </w:pPr>
      <w:r w:rsidRPr="00C53C1C">
        <w:rPr>
          <w:rFonts w:ascii="Times New Roman" w:hAnsi="Times New Roman" w:cs="Times New Roman"/>
          <w:sz w:val="28"/>
          <w:szCs w:val="28"/>
        </w:rPr>
        <w:t>Волков Н.М., Принципы и методы картометрии, Изд. АН СССР, 1950г.</w:t>
      </w:r>
    </w:p>
    <w:p w:rsidR="00C26242" w:rsidRPr="00C53C1C" w:rsidRDefault="00C26242" w:rsidP="009F6609">
      <w:pPr>
        <w:numPr>
          <w:ilvl w:val="0"/>
          <w:numId w:val="17"/>
        </w:numPr>
        <w:shd w:val="clear" w:color="auto" w:fill="FFFFFF"/>
        <w:spacing w:line="360" w:lineRule="auto"/>
        <w:ind w:left="0" w:firstLine="0"/>
        <w:jc w:val="both"/>
        <w:rPr>
          <w:rFonts w:ascii="Times New Roman" w:hAnsi="Times New Roman" w:cs="Times New Roman"/>
          <w:sz w:val="28"/>
          <w:szCs w:val="28"/>
        </w:rPr>
      </w:pPr>
      <w:r w:rsidRPr="00C53C1C">
        <w:rPr>
          <w:rFonts w:ascii="Times New Roman" w:hAnsi="Times New Roman" w:cs="Times New Roman"/>
          <w:sz w:val="28"/>
          <w:szCs w:val="28"/>
        </w:rPr>
        <w:t>Дурнев А.И., Новые системы построения геодезических сетей, Геодезиздат, 1952г.</w:t>
      </w:r>
    </w:p>
    <w:p w:rsidR="00C26242" w:rsidRPr="00C53C1C" w:rsidRDefault="00BA1885" w:rsidP="009F6609">
      <w:pPr>
        <w:numPr>
          <w:ilvl w:val="0"/>
          <w:numId w:val="17"/>
        </w:numPr>
        <w:shd w:val="clear" w:color="auto" w:fill="FFFFFF"/>
        <w:spacing w:line="360" w:lineRule="auto"/>
        <w:ind w:left="0" w:firstLine="0"/>
        <w:jc w:val="both"/>
        <w:rPr>
          <w:rFonts w:ascii="Times New Roman" w:hAnsi="Times New Roman" w:cs="Times New Roman"/>
          <w:sz w:val="28"/>
          <w:szCs w:val="28"/>
        </w:rPr>
      </w:pPr>
      <w:r w:rsidRPr="00C53C1C">
        <w:rPr>
          <w:rFonts w:ascii="Times New Roman" w:hAnsi="Times New Roman" w:cs="Times New Roman"/>
          <w:sz w:val="28"/>
          <w:szCs w:val="28"/>
        </w:rPr>
        <w:t>Хренов Л.С. Геодезия, Горлесбумиздат., 1955г.</w:t>
      </w:r>
      <w:bookmarkStart w:id="0" w:name="_GoBack"/>
      <w:bookmarkEnd w:id="0"/>
    </w:p>
    <w:sectPr w:rsidR="00C26242" w:rsidRPr="00C53C1C" w:rsidSect="00C53C1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0328C2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BC66C8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3561FF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256ADB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16271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6CECB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FB6AA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A066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49EBE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E984D3E"/>
    <w:lvl w:ilvl="0">
      <w:start w:val="1"/>
      <w:numFmt w:val="bullet"/>
      <w:pStyle w:val="a"/>
      <w:lvlText w:val=""/>
      <w:lvlJc w:val="left"/>
      <w:pPr>
        <w:tabs>
          <w:tab w:val="num" w:pos="360"/>
        </w:tabs>
        <w:ind w:left="360" w:hanging="360"/>
      </w:pPr>
      <w:rPr>
        <w:rFonts w:ascii="Symbol" w:hAnsi="Symbol" w:hint="default"/>
      </w:rPr>
    </w:lvl>
  </w:abstractNum>
  <w:abstractNum w:abstractNumId="10">
    <w:nsid w:val="123E7E03"/>
    <w:multiLevelType w:val="hybridMultilevel"/>
    <w:tmpl w:val="5D6A0642"/>
    <w:lvl w:ilvl="0" w:tplc="5ADABC54">
      <w:start w:val="2"/>
      <w:numFmt w:val="upperRoman"/>
      <w:lvlText w:val="%1."/>
      <w:lvlJc w:val="left"/>
      <w:pPr>
        <w:tabs>
          <w:tab w:val="num" w:pos="1260"/>
        </w:tabs>
        <w:ind w:left="1260" w:hanging="72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2729796B"/>
    <w:multiLevelType w:val="singleLevel"/>
    <w:tmpl w:val="9998EF9E"/>
    <w:lvl w:ilvl="0">
      <w:start w:val="1"/>
      <w:numFmt w:val="decimal"/>
      <w:lvlText w:val="%1)"/>
      <w:legacy w:legacy="1" w:legacySpace="0" w:legacyIndent="278"/>
      <w:lvlJc w:val="left"/>
      <w:rPr>
        <w:rFonts w:ascii="Times New Roman" w:hAnsi="Times New Roman" w:cs="Times New Roman" w:hint="default"/>
      </w:rPr>
    </w:lvl>
  </w:abstractNum>
  <w:abstractNum w:abstractNumId="12">
    <w:nsid w:val="46EE5830"/>
    <w:multiLevelType w:val="multilevel"/>
    <w:tmpl w:val="F7ECA05A"/>
    <w:lvl w:ilvl="0">
      <w:start w:val="1"/>
      <w:numFmt w:val="upperRoman"/>
      <w:lvlText w:val="%1."/>
      <w:lvlJc w:val="right"/>
      <w:pPr>
        <w:tabs>
          <w:tab w:val="num" w:pos="720"/>
        </w:tabs>
        <w:ind w:left="720" w:hanging="180"/>
      </w:pPr>
      <w:rPr>
        <w:rFonts w:cs="Times New Roman"/>
        <w:b w:val="0"/>
        <w: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6E008C6"/>
    <w:multiLevelType w:val="hybridMultilevel"/>
    <w:tmpl w:val="87A0780E"/>
    <w:lvl w:ilvl="0" w:tplc="80EC7E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BA324B5"/>
    <w:multiLevelType w:val="hybridMultilevel"/>
    <w:tmpl w:val="F7ECA05A"/>
    <w:lvl w:ilvl="0" w:tplc="4830CDD2">
      <w:start w:val="1"/>
      <w:numFmt w:val="upperRoman"/>
      <w:lvlText w:val="%1."/>
      <w:lvlJc w:val="right"/>
      <w:pPr>
        <w:tabs>
          <w:tab w:val="num" w:pos="180"/>
        </w:tabs>
        <w:ind w:left="180" w:hanging="180"/>
      </w:pPr>
      <w:rPr>
        <w:rFonts w:cs="Times New Roman"/>
        <w:b w:val="0"/>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30B"/>
    <w:rsid w:val="00363871"/>
    <w:rsid w:val="0036730B"/>
    <w:rsid w:val="003B7FF0"/>
    <w:rsid w:val="00426A88"/>
    <w:rsid w:val="004B7710"/>
    <w:rsid w:val="004E4C6E"/>
    <w:rsid w:val="0050168D"/>
    <w:rsid w:val="005A50F8"/>
    <w:rsid w:val="005F6E8B"/>
    <w:rsid w:val="00873863"/>
    <w:rsid w:val="008B5883"/>
    <w:rsid w:val="008D38F0"/>
    <w:rsid w:val="008E014D"/>
    <w:rsid w:val="009B7FF6"/>
    <w:rsid w:val="009F6609"/>
    <w:rsid w:val="00A35EF1"/>
    <w:rsid w:val="00A50C55"/>
    <w:rsid w:val="00AB7266"/>
    <w:rsid w:val="00AD7A6F"/>
    <w:rsid w:val="00B41301"/>
    <w:rsid w:val="00BA1885"/>
    <w:rsid w:val="00C26242"/>
    <w:rsid w:val="00C53C1C"/>
    <w:rsid w:val="00CF34AD"/>
    <w:rsid w:val="00DA5EF0"/>
    <w:rsid w:val="00E760AB"/>
    <w:rsid w:val="00EB57C3"/>
    <w:rsid w:val="00F03758"/>
    <w:rsid w:val="00F276CA"/>
    <w:rsid w:val="00FE3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4EBB6B0F-9764-4896-BA97-3888C39E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B7FF0"/>
    <w:pPr>
      <w:widowControl w:val="0"/>
      <w:autoSpaceDE w:val="0"/>
      <w:autoSpaceDN w:val="0"/>
      <w:adjustRightInd w:val="0"/>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rsid w:val="0050168D"/>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 w:type="paragraph" w:styleId="a">
    <w:name w:val="List Bullet"/>
    <w:basedOn w:val="a0"/>
    <w:autoRedefine/>
    <w:uiPriority w:val="99"/>
    <w:rsid w:val="0050168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358830">
      <w:marLeft w:val="0"/>
      <w:marRight w:val="0"/>
      <w:marTop w:val="0"/>
      <w:marBottom w:val="0"/>
      <w:divBdr>
        <w:top w:val="none" w:sz="0" w:space="0" w:color="auto"/>
        <w:left w:val="none" w:sz="0" w:space="0" w:color="auto"/>
        <w:bottom w:val="none" w:sz="0" w:space="0" w:color="auto"/>
        <w:right w:val="none" w:sz="0" w:space="0" w:color="auto"/>
      </w:divBdr>
    </w:div>
    <w:div w:id="432358831">
      <w:marLeft w:val="0"/>
      <w:marRight w:val="0"/>
      <w:marTop w:val="0"/>
      <w:marBottom w:val="0"/>
      <w:divBdr>
        <w:top w:val="none" w:sz="0" w:space="0" w:color="auto"/>
        <w:left w:val="none" w:sz="0" w:space="0" w:color="auto"/>
        <w:bottom w:val="none" w:sz="0" w:space="0" w:color="auto"/>
        <w:right w:val="none" w:sz="0" w:space="0" w:color="auto"/>
      </w:divBdr>
    </w:div>
    <w:div w:id="432358832">
      <w:marLeft w:val="0"/>
      <w:marRight w:val="0"/>
      <w:marTop w:val="0"/>
      <w:marBottom w:val="0"/>
      <w:divBdr>
        <w:top w:val="none" w:sz="0" w:space="0" w:color="auto"/>
        <w:left w:val="none" w:sz="0" w:space="0" w:color="auto"/>
        <w:bottom w:val="none" w:sz="0" w:space="0" w:color="auto"/>
        <w:right w:val="none" w:sz="0" w:space="0" w:color="auto"/>
      </w:divBdr>
    </w:div>
    <w:div w:id="432358833">
      <w:marLeft w:val="0"/>
      <w:marRight w:val="0"/>
      <w:marTop w:val="0"/>
      <w:marBottom w:val="0"/>
      <w:divBdr>
        <w:top w:val="none" w:sz="0" w:space="0" w:color="auto"/>
        <w:left w:val="none" w:sz="0" w:space="0" w:color="auto"/>
        <w:bottom w:val="none" w:sz="0" w:space="0" w:color="auto"/>
        <w:right w:val="none" w:sz="0" w:space="0" w:color="auto"/>
      </w:divBdr>
    </w:div>
    <w:div w:id="432358834">
      <w:marLeft w:val="0"/>
      <w:marRight w:val="0"/>
      <w:marTop w:val="0"/>
      <w:marBottom w:val="0"/>
      <w:divBdr>
        <w:top w:val="none" w:sz="0" w:space="0" w:color="auto"/>
        <w:left w:val="none" w:sz="0" w:space="0" w:color="auto"/>
        <w:bottom w:val="none" w:sz="0" w:space="0" w:color="auto"/>
        <w:right w:val="none" w:sz="0" w:space="0" w:color="auto"/>
      </w:divBdr>
    </w:div>
    <w:div w:id="432358835">
      <w:marLeft w:val="0"/>
      <w:marRight w:val="0"/>
      <w:marTop w:val="0"/>
      <w:marBottom w:val="0"/>
      <w:divBdr>
        <w:top w:val="none" w:sz="0" w:space="0" w:color="auto"/>
        <w:left w:val="none" w:sz="0" w:space="0" w:color="auto"/>
        <w:bottom w:val="none" w:sz="0" w:space="0" w:color="auto"/>
        <w:right w:val="none" w:sz="0" w:space="0" w:color="auto"/>
      </w:divBdr>
    </w:div>
    <w:div w:id="432358836">
      <w:marLeft w:val="0"/>
      <w:marRight w:val="0"/>
      <w:marTop w:val="0"/>
      <w:marBottom w:val="0"/>
      <w:divBdr>
        <w:top w:val="none" w:sz="0" w:space="0" w:color="auto"/>
        <w:left w:val="none" w:sz="0" w:space="0" w:color="auto"/>
        <w:bottom w:val="none" w:sz="0" w:space="0" w:color="auto"/>
        <w:right w:val="none" w:sz="0" w:space="0" w:color="auto"/>
      </w:divBdr>
    </w:div>
    <w:div w:id="432358837">
      <w:marLeft w:val="0"/>
      <w:marRight w:val="0"/>
      <w:marTop w:val="0"/>
      <w:marBottom w:val="0"/>
      <w:divBdr>
        <w:top w:val="none" w:sz="0" w:space="0" w:color="auto"/>
        <w:left w:val="none" w:sz="0" w:space="0" w:color="auto"/>
        <w:bottom w:val="none" w:sz="0" w:space="0" w:color="auto"/>
        <w:right w:val="none" w:sz="0" w:space="0" w:color="auto"/>
      </w:divBdr>
    </w:div>
    <w:div w:id="432358838">
      <w:marLeft w:val="0"/>
      <w:marRight w:val="0"/>
      <w:marTop w:val="0"/>
      <w:marBottom w:val="0"/>
      <w:divBdr>
        <w:top w:val="none" w:sz="0" w:space="0" w:color="auto"/>
        <w:left w:val="none" w:sz="0" w:space="0" w:color="auto"/>
        <w:bottom w:val="none" w:sz="0" w:space="0" w:color="auto"/>
        <w:right w:val="none" w:sz="0" w:space="0" w:color="auto"/>
      </w:divBdr>
    </w:div>
    <w:div w:id="432358839">
      <w:marLeft w:val="0"/>
      <w:marRight w:val="0"/>
      <w:marTop w:val="0"/>
      <w:marBottom w:val="0"/>
      <w:divBdr>
        <w:top w:val="none" w:sz="0" w:space="0" w:color="auto"/>
        <w:left w:val="none" w:sz="0" w:space="0" w:color="auto"/>
        <w:bottom w:val="none" w:sz="0" w:space="0" w:color="auto"/>
        <w:right w:val="none" w:sz="0" w:space="0" w:color="auto"/>
      </w:divBdr>
    </w:div>
    <w:div w:id="432358840">
      <w:marLeft w:val="0"/>
      <w:marRight w:val="0"/>
      <w:marTop w:val="0"/>
      <w:marBottom w:val="0"/>
      <w:divBdr>
        <w:top w:val="none" w:sz="0" w:space="0" w:color="auto"/>
        <w:left w:val="none" w:sz="0" w:space="0" w:color="auto"/>
        <w:bottom w:val="none" w:sz="0" w:space="0" w:color="auto"/>
        <w:right w:val="none" w:sz="0" w:space="0" w:color="auto"/>
      </w:divBdr>
    </w:div>
    <w:div w:id="432358841">
      <w:marLeft w:val="0"/>
      <w:marRight w:val="0"/>
      <w:marTop w:val="0"/>
      <w:marBottom w:val="0"/>
      <w:divBdr>
        <w:top w:val="none" w:sz="0" w:space="0" w:color="auto"/>
        <w:left w:val="none" w:sz="0" w:space="0" w:color="auto"/>
        <w:bottom w:val="none" w:sz="0" w:space="0" w:color="auto"/>
        <w:right w:val="none" w:sz="0" w:space="0" w:color="auto"/>
      </w:divBdr>
    </w:div>
    <w:div w:id="4323588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4671</Words>
  <Characters>26626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 вас приветствую</dc:creator>
  <cp:keywords/>
  <dc:description/>
  <cp:lastModifiedBy>admin</cp:lastModifiedBy>
  <cp:revision>2</cp:revision>
  <dcterms:created xsi:type="dcterms:W3CDTF">2014-03-13T10:14:00Z</dcterms:created>
  <dcterms:modified xsi:type="dcterms:W3CDTF">2014-03-13T10:14:00Z</dcterms:modified>
</cp:coreProperties>
</file>