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20" w:rsidRPr="00733CD5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F2090">
        <w:rPr>
          <w:rFonts w:ascii="Times New Roman" w:hAnsi="Times New Roman"/>
          <w:sz w:val="28"/>
          <w:szCs w:val="28"/>
        </w:rPr>
        <w:t>Комитет</w:t>
      </w:r>
      <w:r w:rsidR="003F2090" w:rsidRPr="003F2090">
        <w:rPr>
          <w:rFonts w:ascii="Times New Roman" w:hAnsi="Times New Roman"/>
          <w:sz w:val="28"/>
          <w:szCs w:val="28"/>
        </w:rPr>
        <w:t xml:space="preserve"> </w:t>
      </w:r>
      <w:r w:rsidRPr="003F2090">
        <w:rPr>
          <w:rFonts w:ascii="Times New Roman" w:hAnsi="Times New Roman"/>
          <w:sz w:val="28"/>
          <w:szCs w:val="28"/>
        </w:rPr>
        <w:t xml:space="preserve">по </w:t>
      </w:r>
      <w:r w:rsidR="00733CD5">
        <w:rPr>
          <w:rFonts w:ascii="Times New Roman" w:hAnsi="Times New Roman"/>
          <w:sz w:val="28"/>
          <w:szCs w:val="28"/>
        </w:rPr>
        <w:t>образованию г. Санкт-Петербурга</w:t>
      </w:r>
    </w:p>
    <w:p w:rsidR="00D95520" w:rsidRPr="003F2090" w:rsidRDefault="00D95520" w:rsidP="00733CD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733C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2090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D95520" w:rsidRPr="003F2090" w:rsidRDefault="00D95520" w:rsidP="00733CD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Некрасовский педагогический колледж №1</w:t>
      </w:r>
      <w:r w:rsidR="00733C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2090">
        <w:rPr>
          <w:rFonts w:ascii="Times New Roman" w:hAnsi="Times New Roman"/>
          <w:sz w:val="28"/>
          <w:szCs w:val="28"/>
        </w:rPr>
        <w:t>г. Санкт-Петербурга</w:t>
      </w: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F9A" w:rsidRPr="003F2090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F9A" w:rsidRPr="003F2090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95520" w:rsidRPr="003F2090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F2090">
        <w:rPr>
          <w:rFonts w:ascii="Times New Roman" w:hAnsi="Times New Roman"/>
          <w:sz w:val="28"/>
          <w:szCs w:val="28"/>
        </w:rPr>
        <w:t>Домашняя контрольная работа</w:t>
      </w: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F2090">
        <w:rPr>
          <w:rFonts w:ascii="Times New Roman" w:hAnsi="Times New Roman"/>
          <w:sz w:val="28"/>
          <w:szCs w:val="28"/>
        </w:rPr>
        <w:t>Т</w:t>
      </w:r>
      <w:r w:rsidR="00C92F9A" w:rsidRPr="003F2090">
        <w:rPr>
          <w:rFonts w:ascii="Times New Roman" w:hAnsi="Times New Roman"/>
          <w:sz w:val="28"/>
          <w:szCs w:val="28"/>
        </w:rPr>
        <w:t>ема: Железы внутренней секреции</w:t>
      </w: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F9A" w:rsidRPr="003F2090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F9A" w:rsidRPr="003F2090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F9A" w:rsidRDefault="00C92F9A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7E6C" w:rsidRPr="003F2090" w:rsidRDefault="006E7E6C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95520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2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3CD5" w:rsidRDefault="00733CD5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3CD5" w:rsidRPr="00733CD5" w:rsidRDefault="00733CD5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51C6C" w:rsidRPr="003F2090" w:rsidRDefault="00D95520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Санкт-Петербург</w:t>
      </w:r>
    </w:p>
    <w:p w:rsidR="00C92F9A" w:rsidRPr="003F2090" w:rsidRDefault="00643E32" w:rsidP="006E7E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2010</w:t>
      </w:r>
    </w:p>
    <w:p w:rsidR="00643E32" w:rsidRPr="003F2090" w:rsidRDefault="00C92F9A" w:rsidP="003F20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br w:type="page"/>
      </w:r>
      <w:r w:rsidR="00643E32" w:rsidRPr="003F2090">
        <w:rPr>
          <w:rFonts w:ascii="Times New Roman" w:hAnsi="Times New Roman"/>
          <w:sz w:val="28"/>
          <w:szCs w:val="28"/>
        </w:rPr>
        <w:t>Содержание</w:t>
      </w:r>
    </w:p>
    <w:p w:rsidR="00BD5576" w:rsidRPr="003F2090" w:rsidRDefault="00BD5576" w:rsidP="006E7E6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3E32" w:rsidRPr="003F2090" w:rsidRDefault="00C92F9A" w:rsidP="006E7E6C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BD5576" w:rsidRPr="003F2090">
        <w:rPr>
          <w:rFonts w:ascii="Times New Roman" w:hAnsi="Times New Roman"/>
          <w:sz w:val="28"/>
          <w:szCs w:val="28"/>
        </w:rPr>
        <w:t>Поняти</w:t>
      </w:r>
      <w:r w:rsidRPr="003F2090">
        <w:rPr>
          <w:rFonts w:ascii="Times New Roman" w:hAnsi="Times New Roman"/>
          <w:sz w:val="28"/>
          <w:szCs w:val="28"/>
        </w:rPr>
        <w:t>е о железах внутренней секреции</w:t>
      </w:r>
    </w:p>
    <w:p w:rsidR="00BD5576" w:rsidRPr="003F2090" w:rsidRDefault="00C92F9A" w:rsidP="006E7E6C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BD5576" w:rsidRPr="003F2090">
        <w:rPr>
          <w:rFonts w:ascii="Times New Roman" w:hAnsi="Times New Roman"/>
          <w:sz w:val="28"/>
          <w:szCs w:val="28"/>
        </w:rPr>
        <w:t>Нарушение деятельности желез внутренней секреции</w:t>
      </w:r>
    </w:p>
    <w:p w:rsidR="00BD5576" w:rsidRPr="003F2090" w:rsidRDefault="00C92F9A" w:rsidP="006E7E6C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BD5576" w:rsidRPr="003F2090">
        <w:rPr>
          <w:rFonts w:ascii="Times New Roman" w:hAnsi="Times New Roman"/>
          <w:sz w:val="28"/>
          <w:szCs w:val="28"/>
        </w:rPr>
        <w:t>Строение и функции желез внутренней секреции</w:t>
      </w:r>
    </w:p>
    <w:p w:rsidR="00BD5576" w:rsidRPr="003F2090" w:rsidRDefault="00C92F9A" w:rsidP="006E7E6C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BD5576" w:rsidRPr="003F2090">
        <w:rPr>
          <w:rFonts w:ascii="Times New Roman" w:hAnsi="Times New Roman"/>
          <w:sz w:val="28"/>
          <w:szCs w:val="28"/>
        </w:rPr>
        <w:t>Возрастные изменения желез внутренней секреции</w:t>
      </w:r>
    </w:p>
    <w:p w:rsidR="00BD5576" w:rsidRPr="003F2090" w:rsidRDefault="00C92F9A" w:rsidP="006E7E6C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BD5576" w:rsidRPr="003F2090">
        <w:rPr>
          <w:rFonts w:ascii="Times New Roman" w:hAnsi="Times New Roman"/>
          <w:sz w:val="28"/>
          <w:szCs w:val="28"/>
        </w:rPr>
        <w:t>Сахарный диабет у детей и его профилактика</w:t>
      </w:r>
    </w:p>
    <w:p w:rsidR="00643E32" w:rsidRPr="003F2090" w:rsidRDefault="00643E32" w:rsidP="006E7E6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3E32" w:rsidRPr="003F2090" w:rsidRDefault="00C92F9A" w:rsidP="003F20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F2090">
        <w:rPr>
          <w:rFonts w:ascii="Times New Roman" w:hAnsi="Times New Roman"/>
          <w:sz w:val="28"/>
          <w:szCs w:val="28"/>
        </w:rPr>
        <w:br w:type="page"/>
      </w:r>
      <w:r w:rsidRPr="003F2090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643E32" w:rsidRPr="003F2090">
        <w:rPr>
          <w:rFonts w:ascii="Times New Roman" w:hAnsi="Times New Roman"/>
          <w:sz w:val="28"/>
          <w:szCs w:val="28"/>
          <w:lang w:eastAsia="ru-RU"/>
        </w:rPr>
        <w:t>Поняти</w:t>
      </w:r>
      <w:r w:rsidRPr="003F2090">
        <w:rPr>
          <w:rFonts w:ascii="Times New Roman" w:hAnsi="Times New Roman"/>
          <w:sz w:val="28"/>
          <w:szCs w:val="28"/>
          <w:lang w:eastAsia="ru-RU"/>
        </w:rPr>
        <w:t>е о железах внутренней секреции</w:t>
      </w:r>
    </w:p>
    <w:p w:rsidR="00643E32" w:rsidRPr="003F2090" w:rsidRDefault="00643E32" w:rsidP="003F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470" w:rsidRPr="003F2090" w:rsidRDefault="00113470" w:rsidP="006E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  <w:lang w:eastAsia="ru-RU"/>
        </w:rPr>
      </w:pPr>
      <w:r w:rsidRPr="003F2090">
        <w:rPr>
          <w:rFonts w:ascii="Times New Roman" w:hAnsi="Times New Roman"/>
          <w:sz w:val="28"/>
          <w:szCs w:val="28"/>
          <w:lang w:eastAsia="ru-RU"/>
        </w:rPr>
        <w:t>Здоровье до того перевешивает все остальные</w:t>
      </w:r>
    </w:p>
    <w:p w:rsidR="00113470" w:rsidRPr="003F2090" w:rsidRDefault="00113470" w:rsidP="006E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  <w:lang w:eastAsia="ru-RU"/>
        </w:rPr>
      </w:pPr>
      <w:r w:rsidRPr="003F2090">
        <w:rPr>
          <w:rFonts w:ascii="Times New Roman" w:hAnsi="Times New Roman"/>
          <w:sz w:val="28"/>
          <w:szCs w:val="28"/>
          <w:lang w:eastAsia="ru-RU"/>
        </w:rPr>
        <w:t>блага жизни, что поистине здоровый нищий</w:t>
      </w:r>
    </w:p>
    <w:p w:rsidR="00113470" w:rsidRPr="003F2090" w:rsidRDefault="00113470" w:rsidP="006E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  <w:lang w:eastAsia="ru-RU"/>
        </w:rPr>
      </w:pPr>
      <w:r w:rsidRPr="003F2090">
        <w:rPr>
          <w:rFonts w:ascii="Times New Roman" w:hAnsi="Times New Roman"/>
          <w:sz w:val="28"/>
          <w:szCs w:val="28"/>
          <w:lang w:eastAsia="ru-RU"/>
        </w:rPr>
        <w:t>счастливее больного короля.</w:t>
      </w:r>
    </w:p>
    <w:p w:rsidR="00DC3A39" w:rsidRPr="003F2090" w:rsidRDefault="00113470" w:rsidP="006E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4"/>
          <w:lang w:eastAsia="ru-RU"/>
        </w:rPr>
      </w:pPr>
      <w:r w:rsidRPr="003F2090">
        <w:rPr>
          <w:rFonts w:ascii="Times New Roman" w:hAnsi="Times New Roman"/>
          <w:sz w:val="28"/>
          <w:szCs w:val="28"/>
          <w:lang w:eastAsia="ru-RU"/>
        </w:rPr>
        <w:t>А. Шопенгауэр</w:t>
      </w:r>
    </w:p>
    <w:p w:rsidR="001C3A24" w:rsidRPr="003F2090" w:rsidRDefault="001C3A24" w:rsidP="003F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A24" w:rsidRPr="003F2090" w:rsidRDefault="00113470" w:rsidP="003F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Жел</w:t>
      </w:r>
      <w:r w:rsidR="001C3A24" w:rsidRPr="003F2090">
        <w:rPr>
          <w:rFonts w:ascii="Times New Roman" w:hAnsi="Times New Roman"/>
          <w:sz w:val="28"/>
          <w:szCs w:val="28"/>
        </w:rPr>
        <w:t xml:space="preserve">езами внутренней секреции, или </w:t>
      </w:r>
      <w:r w:rsidRPr="003F2090">
        <w:rPr>
          <w:rFonts w:ascii="Times New Roman" w:hAnsi="Times New Roman"/>
          <w:sz w:val="28"/>
          <w:szCs w:val="28"/>
        </w:rPr>
        <w:t>эндокринными органами, называютс</w:t>
      </w:r>
      <w:r w:rsidR="00D95520" w:rsidRPr="003F2090">
        <w:rPr>
          <w:rFonts w:ascii="Times New Roman" w:hAnsi="Times New Roman"/>
          <w:sz w:val="28"/>
          <w:szCs w:val="28"/>
        </w:rPr>
        <w:t xml:space="preserve">я </w:t>
      </w:r>
      <w:r w:rsidR="001C3A24" w:rsidRPr="003F2090">
        <w:rPr>
          <w:rFonts w:ascii="Times New Roman" w:hAnsi="Times New Roman"/>
          <w:sz w:val="28"/>
          <w:szCs w:val="28"/>
        </w:rPr>
        <w:t>железы, не имеющие выводных</w:t>
      </w:r>
      <w:r w:rsidR="003F2090" w:rsidRPr="003F2090">
        <w:rPr>
          <w:rFonts w:ascii="Times New Roman" w:hAnsi="Times New Roman"/>
          <w:sz w:val="28"/>
          <w:szCs w:val="28"/>
        </w:rPr>
        <w:t xml:space="preserve"> </w:t>
      </w:r>
      <w:r w:rsidRPr="003F2090">
        <w:rPr>
          <w:rFonts w:ascii="Times New Roman" w:hAnsi="Times New Roman"/>
          <w:sz w:val="28"/>
          <w:szCs w:val="28"/>
        </w:rPr>
        <w:t>про</w:t>
      </w:r>
      <w:r w:rsidR="001C3A24" w:rsidRPr="003F2090">
        <w:rPr>
          <w:rFonts w:ascii="Times New Roman" w:hAnsi="Times New Roman"/>
          <w:sz w:val="28"/>
          <w:szCs w:val="28"/>
        </w:rPr>
        <w:t xml:space="preserve">токов. Они вырабатывают особые </w:t>
      </w:r>
      <w:r w:rsidRPr="003F2090">
        <w:rPr>
          <w:rFonts w:ascii="Times New Roman" w:hAnsi="Times New Roman"/>
          <w:sz w:val="28"/>
          <w:szCs w:val="28"/>
        </w:rPr>
        <w:t>в</w:t>
      </w:r>
      <w:r w:rsidR="001C3A24" w:rsidRPr="003F2090">
        <w:rPr>
          <w:rFonts w:ascii="Times New Roman" w:hAnsi="Times New Roman"/>
          <w:sz w:val="28"/>
          <w:szCs w:val="28"/>
        </w:rPr>
        <w:t xml:space="preserve">ещества - гормоны, поступающие </w:t>
      </w:r>
      <w:r w:rsidRPr="003F2090">
        <w:rPr>
          <w:rFonts w:ascii="Times New Roman" w:hAnsi="Times New Roman"/>
          <w:sz w:val="28"/>
          <w:szCs w:val="28"/>
        </w:rPr>
        <w:t>не</w:t>
      </w:r>
      <w:r w:rsidR="00D95520" w:rsidRPr="003F2090">
        <w:rPr>
          <w:rFonts w:ascii="Times New Roman" w:hAnsi="Times New Roman"/>
          <w:sz w:val="28"/>
          <w:szCs w:val="28"/>
        </w:rPr>
        <w:t xml:space="preserve">посредственно в кровь. Гормоны </w:t>
      </w:r>
      <w:r w:rsidRPr="003F2090">
        <w:rPr>
          <w:rFonts w:ascii="Times New Roman" w:hAnsi="Times New Roman"/>
          <w:sz w:val="28"/>
          <w:szCs w:val="28"/>
        </w:rPr>
        <w:t>оказывают возбуждающее или угне</w:t>
      </w:r>
      <w:r w:rsidR="00D95520" w:rsidRPr="003F2090">
        <w:rPr>
          <w:rFonts w:ascii="Times New Roman" w:hAnsi="Times New Roman"/>
          <w:sz w:val="28"/>
          <w:szCs w:val="28"/>
        </w:rPr>
        <w:t xml:space="preserve">тающее влияние на деятельность </w:t>
      </w:r>
      <w:r w:rsidRPr="003F2090">
        <w:rPr>
          <w:rFonts w:ascii="Times New Roman" w:hAnsi="Times New Roman"/>
          <w:sz w:val="28"/>
          <w:szCs w:val="28"/>
        </w:rPr>
        <w:t>различ</w:t>
      </w:r>
      <w:r w:rsidR="001C3A24" w:rsidRPr="003F2090">
        <w:rPr>
          <w:rFonts w:ascii="Times New Roman" w:hAnsi="Times New Roman"/>
          <w:sz w:val="28"/>
          <w:szCs w:val="28"/>
        </w:rPr>
        <w:t xml:space="preserve">ных систем органов. Они влияют </w:t>
      </w:r>
      <w:r w:rsidRPr="003F2090">
        <w:rPr>
          <w:rFonts w:ascii="Times New Roman" w:hAnsi="Times New Roman"/>
          <w:sz w:val="28"/>
          <w:szCs w:val="28"/>
        </w:rPr>
        <w:t>на обмен веществ, на деятельность</w:t>
      </w:r>
      <w:r w:rsidR="00D95520" w:rsidRPr="003F2090">
        <w:rPr>
          <w:rFonts w:ascii="Times New Roman" w:hAnsi="Times New Roman"/>
          <w:sz w:val="28"/>
          <w:szCs w:val="28"/>
        </w:rPr>
        <w:t xml:space="preserve"> </w:t>
      </w:r>
      <w:r w:rsidR="001C3A24" w:rsidRPr="003F2090">
        <w:rPr>
          <w:rFonts w:ascii="Times New Roman" w:hAnsi="Times New Roman"/>
          <w:sz w:val="28"/>
          <w:szCs w:val="28"/>
        </w:rPr>
        <w:t xml:space="preserve">сердечно-сосудистой системы, </w:t>
      </w:r>
      <w:r w:rsidRPr="003F2090">
        <w:rPr>
          <w:rFonts w:ascii="Times New Roman" w:hAnsi="Times New Roman"/>
          <w:sz w:val="28"/>
          <w:szCs w:val="28"/>
        </w:rPr>
        <w:t>поло</w:t>
      </w:r>
      <w:r w:rsidR="00D95520" w:rsidRPr="003F2090">
        <w:rPr>
          <w:rFonts w:ascii="Times New Roman" w:hAnsi="Times New Roman"/>
          <w:sz w:val="28"/>
          <w:szCs w:val="28"/>
        </w:rPr>
        <w:t xml:space="preserve">вой системы и функционирование </w:t>
      </w:r>
      <w:r w:rsidRPr="003F2090">
        <w:rPr>
          <w:rFonts w:ascii="Times New Roman" w:hAnsi="Times New Roman"/>
          <w:sz w:val="28"/>
          <w:szCs w:val="28"/>
        </w:rPr>
        <w:t>др</w:t>
      </w:r>
      <w:r w:rsidR="001C3A24" w:rsidRPr="003F2090">
        <w:rPr>
          <w:rFonts w:ascii="Times New Roman" w:hAnsi="Times New Roman"/>
          <w:sz w:val="28"/>
          <w:szCs w:val="28"/>
        </w:rPr>
        <w:t>угих систем органов. Гормоны контролируют основные процессы жизнедеятельности организма на всех этапах его развития с момента зарождения. Они влияют на все виды обмена веществ в организме, активность генов, рост и дифференцировку тканей, формирование пола и размножение, адаптацию к меняющимся условиям среды, поддержание постоянства внутренней среды организма (гомеостаз), поведение и многие другие процессы. Совокупность регулирующего воздействия различных гормонов на функции организма называется гормональной регуляцией. У млекопитающих гормоны, как и выделяющие их железы внутренней секреции (эндокринные железы), составляют единую эндокринную систему. Она построена по иерархическому принципу и в целом контролируется нервной системой.</w:t>
      </w:r>
    </w:p>
    <w:p w:rsidR="001C3A24" w:rsidRPr="003F2090" w:rsidRDefault="001C3A24" w:rsidP="003F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Гормоны служат химическими посредниками, переносящими соответствующую информацию (сигнал) в определенное место — клеткам соответствующей ткани-мишени; что обеспечивается наличием у этих клеток высокоспецифических рецепторов — особых белков, с которыми связывается гормон (у каждого гормона свой рецептор). Ответ клеток на действие гормонов различной химической природы осуществляется по-разному. Тиреоидные и стероидные гормоны проникают внутрь клетки и связываются со специфическими рецепторами с образованием гормон</w:t>
      </w:r>
      <w:r w:rsidR="00643E32" w:rsidRPr="003F2090">
        <w:rPr>
          <w:rFonts w:ascii="Times New Roman" w:hAnsi="Times New Roman"/>
          <w:sz w:val="28"/>
          <w:szCs w:val="28"/>
        </w:rPr>
        <w:t>о</w:t>
      </w:r>
      <w:r w:rsidRPr="003F2090">
        <w:rPr>
          <w:rFonts w:ascii="Times New Roman" w:hAnsi="Times New Roman"/>
          <w:sz w:val="28"/>
          <w:szCs w:val="28"/>
        </w:rPr>
        <w:t>-рецепторного комплекса. Этот комплекс взаимодействует непосредственно с геном, контролирующим синтез того или иного белка. Остальные гормоны взаимодействуют с рецепторами, находящимися на цитоплазматической мембране. После этого включается цепь реакций, приводящих к повышению внутри клетки концентрации так называемого вторичного посредника (например, ионов кальция или аденозинмонофосфата циклического), что, в свою очередь, сопровождается изменением активности определенных ферментов.</w:t>
      </w:r>
    </w:p>
    <w:p w:rsidR="00643E32" w:rsidRPr="003F2090" w:rsidRDefault="00643E32" w:rsidP="003F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E32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  <w:lang w:val="en-US"/>
        </w:rPr>
        <w:t xml:space="preserve">2. </w:t>
      </w:r>
      <w:r w:rsidR="001C3A24" w:rsidRPr="003F2090">
        <w:rPr>
          <w:sz w:val="28"/>
          <w:szCs w:val="28"/>
        </w:rPr>
        <w:t xml:space="preserve">Нарушения </w:t>
      </w:r>
      <w:r w:rsidR="00113470" w:rsidRPr="003F2090">
        <w:rPr>
          <w:sz w:val="28"/>
          <w:szCs w:val="28"/>
        </w:rPr>
        <w:t>деятельности желез внутренней</w:t>
      </w:r>
      <w:r w:rsidR="003F2090" w:rsidRPr="003F2090">
        <w:rPr>
          <w:sz w:val="28"/>
          <w:szCs w:val="28"/>
        </w:rPr>
        <w:t xml:space="preserve"> </w:t>
      </w:r>
      <w:r w:rsidR="00113470" w:rsidRPr="003F2090">
        <w:rPr>
          <w:sz w:val="28"/>
          <w:szCs w:val="28"/>
        </w:rPr>
        <w:t>секреции</w: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C3A24" w:rsidRPr="003F2090" w:rsidRDefault="00643E32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Нарушения деятельности желез внутренней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 xml:space="preserve">секреции </w:t>
      </w:r>
      <w:r w:rsidR="00113470" w:rsidRPr="003F2090">
        <w:rPr>
          <w:sz w:val="28"/>
          <w:szCs w:val="28"/>
        </w:rPr>
        <w:t>сопровождаетс</w:t>
      </w:r>
      <w:r w:rsidR="001C3A24" w:rsidRPr="003F2090">
        <w:rPr>
          <w:sz w:val="28"/>
          <w:szCs w:val="28"/>
        </w:rPr>
        <w:t xml:space="preserve">я изменениями во всем организме. </w:t>
      </w:r>
      <w:r w:rsidR="00113470" w:rsidRPr="003F2090">
        <w:rPr>
          <w:sz w:val="28"/>
          <w:szCs w:val="28"/>
        </w:rPr>
        <w:t>Повыш</w:t>
      </w:r>
      <w:r w:rsidR="001C3A24" w:rsidRPr="003F2090">
        <w:rPr>
          <w:sz w:val="28"/>
          <w:szCs w:val="28"/>
        </w:rPr>
        <w:t xml:space="preserve">ение деятельности той или иной </w:t>
      </w:r>
      <w:r w:rsidR="00113470" w:rsidRPr="003F2090">
        <w:rPr>
          <w:sz w:val="28"/>
          <w:szCs w:val="28"/>
        </w:rPr>
        <w:t>железы (гиперфункция) или, наоборот,</w:t>
      </w:r>
      <w:r w:rsidR="003F2090" w:rsidRPr="003F2090">
        <w:rPr>
          <w:sz w:val="28"/>
          <w:szCs w:val="28"/>
        </w:rPr>
        <w:t xml:space="preserve"> </w:t>
      </w:r>
      <w:r w:rsidR="00113470" w:rsidRPr="003F2090">
        <w:rPr>
          <w:sz w:val="28"/>
          <w:szCs w:val="28"/>
        </w:rPr>
        <w:t>ее</w:t>
      </w:r>
      <w:r w:rsidR="001C3A24" w:rsidRPr="003F2090">
        <w:rPr>
          <w:sz w:val="28"/>
          <w:szCs w:val="28"/>
        </w:rPr>
        <w:t xml:space="preserve"> понижение (гипофункция) могут </w:t>
      </w:r>
      <w:r w:rsidR="00113470" w:rsidRPr="003F2090">
        <w:rPr>
          <w:sz w:val="28"/>
          <w:szCs w:val="28"/>
        </w:rPr>
        <w:t>вызвать тяжелые последствия в</w:t>
      </w:r>
      <w:r w:rsidR="003F2090" w:rsidRPr="003F2090">
        <w:rPr>
          <w:sz w:val="28"/>
          <w:szCs w:val="28"/>
        </w:rPr>
        <w:t xml:space="preserve"> </w:t>
      </w:r>
      <w:r w:rsidR="001C3A24" w:rsidRPr="003F2090">
        <w:rPr>
          <w:sz w:val="28"/>
          <w:szCs w:val="28"/>
        </w:rPr>
        <w:t>состоянии организма человека. Избыточное содержание какого-либо гормона в крови сопровождается остановкой его образования соответствующей железой, а недостаточное количество — усилением его выделения (механизм обратной связи). Избыточное образование или недостаток того или иного гормона в организме человека приводит к эндокринным заболеваниям. Например, следствием недостатка гормонов щитовидной железы в организме являются кретинизм, микседема, а их избытка — базедова болезнь и тиреотоксикоз; нарушение функций поджелудочной железы может сопровождаться дефицитом гормона инсулина и, как следствие, сахарным диабетом.</w:t>
      </w:r>
    </w:p>
    <w:p w:rsidR="00643E32" w:rsidRPr="003F2090" w:rsidRDefault="00113470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Био</w:t>
      </w:r>
      <w:r w:rsidR="00BD5576" w:rsidRPr="003F2090">
        <w:rPr>
          <w:sz w:val="28"/>
          <w:szCs w:val="28"/>
        </w:rPr>
        <w:t>логическая активность гормонов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очень велика: н</w:t>
      </w:r>
      <w:r w:rsidR="00BD5576" w:rsidRPr="003F2090">
        <w:rPr>
          <w:sz w:val="28"/>
          <w:szCs w:val="28"/>
        </w:rPr>
        <w:t xml:space="preserve">екоторые из них </w:t>
      </w:r>
      <w:r w:rsidRPr="003F2090">
        <w:rPr>
          <w:sz w:val="28"/>
          <w:szCs w:val="28"/>
        </w:rPr>
        <w:t>ока</w:t>
      </w:r>
      <w:r w:rsidR="00BD5576" w:rsidRPr="003F2090">
        <w:rPr>
          <w:sz w:val="28"/>
          <w:szCs w:val="28"/>
        </w:rPr>
        <w:t>зывают действие при разведении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1:1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000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000.</w:t>
      </w:r>
      <w:r w:rsidR="003F2090" w:rsidRPr="003F2090">
        <w:rPr>
          <w:sz w:val="28"/>
          <w:szCs w:val="28"/>
        </w:rPr>
        <w:t xml:space="preserve"> </w:t>
      </w:r>
      <w:r w:rsidR="00BD5576" w:rsidRPr="003F2090">
        <w:rPr>
          <w:sz w:val="28"/>
          <w:szCs w:val="28"/>
        </w:rPr>
        <w:t>Нарушения функций желёз играют большую роль в возникновении многих заболеваний и в первую очередь эндокринопатий.</w:t>
      </w:r>
    </w:p>
    <w:p w:rsidR="00BD5576" w:rsidRPr="003F2090" w:rsidRDefault="00BD5576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5576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  <w:lang w:val="en-US"/>
        </w:rPr>
        <w:t xml:space="preserve">3. </w:t>
      </w:r>
      <w:r w:rsidR="00BD5576" w:rsidRPr="003F2090">
        <w:rPr>
          <w:sz w:val="28"/>
          <w:szCs w:val="28"/>
        </w:rPr>
        <w:t>Строение и фу</w:t>
      </w:r>
      <w:r w:rsidRPr="003F2090">
        <w:rPr>
          <w:sz w:val="28"/>
          <w:szCs w:val="28"/>
        </w:rPr>
        <w:t>нкции желез внутренней секреции</w: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my-edu.ru/edu_bio/img/3_08_1.jpg" style="width:134.25pt;height:150.75pt;visibility:visible;mso-wrap-distance-left:0;mso-wrap-distance-right:0;mso-position-horizontal:left;mso-position-vertical-relative:line" o:allowoverlap="f">
            <v:imagedata r:id="rId5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C3A24" w:rsidRPr="003F2090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Гуморальная регуляция функций организма осуществляется с помощью химических веществ, вырабатываемых в различных органах и тканях, и кровью разносимых по всему организму. Существует ряд, желез внутренней секреции, которые вырабатывают вещества, специально предназначенные для регуляции - гормоны. Гормоны - это высокомолекулярные активные вещества. Ничтожное их количество оказывает мощное воздействие на деят</w:t>
      </w:r>
      <w:r w:rsidR="00C92F9A" w:rsidRPr="003F2090">
        <w:rPr>
          <w:sz w:val="28"/>
          <w:szCs w:val="28"/>
        </w:rPr>
        <w:t>ельность определенных, органов.</w: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3" o:spid="_x0000_i1026" type="#_x0000_t75" alt="http://my-edu.ru/edu_bio/img/3_08_2.jpg" style="width:141pt;height:153.75pt;visibility:visible;mso-wrap-distance-left:0;mso-wrap-distance-right:0;mso-position-horizontal:left;mso-position-vertical-relative:line" o:allowoverlap="f">
            <v:imagedata r:id="rId6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3F2090" w:rsidRPr="003F2090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Поджелудочная железа выполняет двоякую функцию. Одни ее клетки вырабатывают пищеварительный сок, который по выводным протокам поступает,в кишечник, другие клетки вырабатывают гормон - инсулин, поступающий прямо в кровь. Инсулин превращает избыток глюкозы в крови в гликоген и понижает уровень сахара в крови. Гормон глюкогон действует противоположно инсулину. Недостаток инсулина вызывает развитие сахарного диабета.</w:t>
      </w:r>
    </w:p>
    <w:p w:rsidR="001C3A24" w:rsidRPr="003F2090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4" o:spid="_x0000_i1027" type="#_x0000_t75" alt="http://my-edu.ru/edu_bio/img/3_08_3.jpg" style="width:150.75pt;height:156.75pt;visibility:visible;mso-wrap-distance-left:0;mso-wrap-distance-right:0;mso-position-horizontal:left;mso-position-vertical-relative:line" o:allowoverlap="f">
            <v:imagedata r:id="rId7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1C3A24" w:rsidRPr="003F2090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Щитовидная железа лежит поверх гортани. Ее гормоны, в том числе тироксин, регулируют обмен веществ. От их количества зависит уровень потребления кислорода всеми тканями тела. Недостаточная функция железы в детском возрасте приводит к развитию кретинизма (задерживается рост и умственное развитие), во взрослом возрасте - к заболеванию микседемой. Избыток гормонов у взрослых приводит к раз</w:t>
      </w:r>
      <w:r w:rsidR="00C92F9A" w:rsidRPr="003F2090">
        <w:rPr>
          <w:sz w:val="28"/>
          <w:szCs w:val="28"/>
        </w:rPr>
        <w:t>витию зоба (базедовой болезни).</w: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5" o:spid="_x0000_i1028" type="#_x0000_t75" alt="http://my-edu.ru/edu_bio/img/3_03_1.jpg" style="width:187.5pt;height:138.75pt;visibility:visible;mso-wrap-distance-left:0;mso-wrap-distance-right:0;mso-position-horizontal:left;mso-position-vertical-relative:line" o:allowoverlap="f">
            <v:imagedata r:id="rId8" o:title="" grayscale="t"/>
          </v:shape>
        </w:pict>
      </w:r>
    </w:p>
    <w:p w:rsidR="003F2090" w:rsidRPr="003F2090" w:rsidRDefault="006E7E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br w:type="page"/>
      </w:r>
      <w:r w:rsidR="001C3A24" w:rsidRPr="003F2090">
        <w:rPr>
          <w:sz w:val="28"/>
          <w:szCs w:val="28"/>
        </w:rPr>
        <w:t>Надпочечники вырабатывают гормоны, которые регулируют белковый обмен, повышают устойчивость организма к неблагоприятным воздействиям среды, регулируют солевой обмен и др. В мозговом слое надпочечников вырабатывается гормон - адреналин, усиливающий сердечные сокращения и регулирующий углеводный обмен.</w: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6" o:spid="_x0000_i1029" type="#_x0000_t75" alt="http://my-edu.ru/edu_bio/img/3_08_4.jpg" style="width:180.75pt;height:156pt;visibility:visible;mso-wrap-distance-left:0;mso-wrap-distance-right:0;mso-position-horizontal:left;mso-position-vertical-relative:line" o:allowoverlap="f">
            <v:imagedata r:id="rId9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1C3A24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Гипофиз - нижний мозговой придаток, выделяет в кровь нейрогормоны, регулирующие рост организма, срункции надпочечников. Избыток соматотропного гормона приводит к гигантизму, недостаток — замедлению роста.</w:t>
      </w:r>
    </w:p>
    <w:p w:rsidR="006E7E6C" w:rsidRPr="006E7E6C" w:rsidRDefault="006E7E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7" o:spid="_x0000_i1030" type="#_x0000_t75" alt="http://my-edu.ru/edu_bio/img/3_08_5.jpg" style="width:149.25pt;height:155.25pt;visibility:visible;mso-wrap-distance-left:0;mso-wrap-distance-right:0;mso-position-horizontal:left;mso-position-vertical-relative:line" o:allowoverlap="f">
            <v:imagedata r:id="rId10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1C3A24" w:rsidRPr="003F2090" w:rsidRDefault="001C3A24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Гипоталамус вырабатывает нейрогормоны, регулирующие работу гипофиза. Половые железы (семенники и яичники) вырабатывают половые гомоны и образуют половые клетки. Мужские половые гормоны отвечают за развитие вторичных половых признаков: усов, бороды, характерного для мужчин телосложения и низкого голоса. Женские половые гормоны регулируют развитие женских вторичных признаков, управляют половыми циклами, протеканием беременности и родов.</w:t>
      </w:r>
      <w:r w:rsidR="003F2090" w:rsidRPr="003F2090">
        <w:rPr>
          <w:sz w:val="28"/>
          <w:szCs w:val="28"/>
        </w:rPr>
        <w:t xml:space="preserve"> </w:t>
      </w:r>
    </w:p>
    <w:p w:rsidR="006E7E6C" w:rsidRDefault="006E7E6C" w:rsidP="003F2090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</w:pPr>
    </w:p>
    <w:p w:rsidR="00643E32" w:rsidRPr="003F2090" w:rsidRDefault="00643E32" w:rsidP="003F2090">
      <w:pPr>
        <w:pStyle w:val="4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</w:pPr>
      <w:r w:rsidRPr="003F2090">
        <w:rPr>
          <w:rFonts w:ascii="Times New Roman" w:hAnsi="Times New Roman"/>
          <w:b w:val="0"/>
          <w:i w:val="0"/>
          <w:color w:val="auto"/>
          <w:sz w:val="28"/>
          <w:szCs w:val="28"/>
        </w:rPr>
        <w:t>Таблица:</w:t>
      </w:r>
      <w:r w:rsidR="003F2090" w:rsidRPr="003F209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C92F9A" w:rsidRPr="003F2090">
        <w:rPr>
          <w:rFonts w:ascii="Times New Roman" w:hAnsi="Times New Roman"/>
          <w:b w:val="0"/>
          <w:i w:val="0"/>
          <w:color w:val="auto"/>
          <w:sz w:val="28"/>
          <w:szCs w:val="28"/>
        </w:rPr>
        <w:t>Железы внутренней секреции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1304"/>
        <w:gridCol w:w="1409"/>
        <w:gridCol w:w="442"/>
        <w:gridCol w:w="1367"/>
        <w:gridCol w:w="1730"/>
        <w:gridCol w:w="1398"/>
      </w:tblGrid>
      <w:tr w:rsidR="006E7E6C" w:rsidRPr="00670D1F" w:rsidTr="00670D1F">
        <w:trPr>
          <w:jc w:val="center"/>
        </w:trPr>
        <w:tc>
          <w:tcPr>
            <w:tcW w:w="1366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Железы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Расположение 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Строение 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Гормоны </w:t>
            </w:r>
          </w:p>
        </w:tc>
        <w:tc>
          <w:tcPr>
            <w:tcW w:w="4316" w:type="dxa"/>
            <w:gridSpan w:val="3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Воздействие на организм </w:t>
            </w:r>
          </w:p>
        </w:tc>
      </w:tr>
      <w:tr w:rsidR="003F2090" w:rsidRPr="00670D1F" w:rsidTr="00670D1F">
        <w:trPr>
          <w:jc w:val="center"/>
        </w:trPr>
        <w:tc>
          <w:tcPr>
            <w:tcW w:w="1366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норма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гиперфункция (избыточное действие)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гипофункция (недостаточное действие)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Гипофиз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Ниже моста головного мозга 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Мозговой придаток, состоящий из трех частей: передней, проме-жуточной и задней доли </w:t>
            </w: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Ростовые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Регулируют рост организма в молодом возрасте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В молодом возрасте вызывают гигантизм, у взрослых - болезнь акромегалию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Задерживают рост (карликовость), при этом пропорции тела и умственное развитие остаются нормальными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Регуляторные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Регулируют деятельность половых и щитовидной желез и надпочечников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Усиливают гормональную активность всех желез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Усиливают отделение воды при образовании вторичной мочи (потеря воды)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Щитовидная </w:t>
            </w:r>
          </w:p>
        </w:tc>
        <w:tc>
          <w:tcPr>
            <w:tcW w:w="125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Поверх щитовидного хряща гортани </w:t>
            </w:r>
          </w:p>
        </w:tc>
        <w:tc>
          <w:tcPr>
            <w:tcW w:w="135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Две доли, соединенные перемычкой и состоящие из пузырьков </w:t>
            </w: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Тироксин, содержащий йод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С кровью разносится по организму, регулируя обмен веществ. Повышает возбудимость нервной системы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Базедова болезнь, выражающаяся в повышении обмена веществ, возбудимости нервной системы, развитии зоба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Микседема, выражающаяся в понижении обмена веществ, возбудимости нервной системы, отечности. В молодом возрасте - карликовость и кретинизм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Надпочечники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Над верхней частью почек 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Двухслойные. Наружный слой - корковый, внутренний - мозговой </w:t>
            </w: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Кортикоиды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Регулируют обмен минеральных и органических веществ, выделение половых гормонов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Раннее половое созревание с быстрым прекращением роста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Бронзовая болезнь (бронзовый оттенок кожи, слабость, похудение). Удаление коры надпочечников вызывает смерть вследствие потери большого количества натрия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Адреналин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Ускоряет работу сердца, сужает кровеносные сосуды, тормозит пищеварение, расщепляет гликоген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Учащенное сердцебиение, повышение пульса и кровяного давления, особенно при испуге, страхе, гневе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Количество регулируется нервной системой, поэтому его недостатка практически не бывает </w:t>
            </w:r>
          </w:p>
        </w:tc>
      </w:tr>
      <w:tr w:rsidR="003F2090" w:rsidRPr="00670D1F" w:rsidTr="00670D1F">
        <w:trPr>
          <w:cantSplit/>
          <w:trHeight w:val="1134"/>
          <w:jc w:val="center"/>
        </w:trPr>
        <w:tc>
          <w:tcPr>
            <w:tcW w:w="1366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Поджелудочная железа </w:t>
            </w:r>
          </w:p>
        </w:tc>
        <w:tc>
          <w:tcPr>
            <w:tcW w:w="125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Брюшная полость тела ниже желудка </w:t>
            </w:r>
          </w:p>
        </w:tc>
        <w:tc>
          <w:tcPr>
            <w:tcW w:w="1353" w:type="dxa"/>
            <w:shd w:val="clear" w:color="auto" w:fill="auto"/>
            <w:hideMark/>
          </w:tcPr>
          <w:p w:rsidR="009444BE" w:rsidRPr="00670D1F" w:rsidRDefault="003F2090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>"</w:t>
            </w:r>
            <w:r w:rsidR="009444BE" w:rsidRPr="00670D1F">
              <w:rPr>
                <w:rFonts w:ascii="Times New Roman" w:hAnsi="Times New Roman"/>
                <w:sz w:val="20"/>
              </w:rPr>
              <w:t>Островки</w:t>
            </w:r>
            <w:r w:rsidRPr="00670D1F">
              <w:rPr>
                <w:rFonts w:ascii="Times New Roman" w:hAnsi="Times New Roman"/>
                <w:sz w:val="20"/>
              </w:rPr>
              <w:t>"</w:t>
            </w:r>
            <w:r w:rsidR="009444BE" w:rsidRPr="00670D1F">
              <w:rPr>
                <w:rFonts w:ascii="Times New Roman" w:hAnsi="Times New Roman"/>
                <w:sz w:val="20"/>
              </w:rPr>
              <w:t xml:space="preserve"> клеток, расположенные в разных местах железы </w:t>
            </w:r>
          </w:p>
        </w:tc>
        <w:tc>
          <w:tcPr>
            <w:tcW w:w="424" w:type="dxa"/>
            <w:shd w:val="clear" w:color="auto" w:fill="auto"/>
            <w:textDirection w:val="btLr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Инсулин </w:t>
            </w:r>
          </w:p>
        </w:tc>
        <w:tc>
          <w:tcPr>
            <w:tcW w:w="1313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Регулирует содержание глюкозы в крови, синтез гликогена из избытка глюкозы </w:t>
            </w:r>
          </w:p>
        </w:tc>
        <w:tc>
          <w:tcPr>
            <w:tcW w:w="1661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Шок, сопровождающийся судорогами и потерей сознания при падении уровня глюкозы в крови </w:t>
            </w:r>
          </w:p>
        </w:tc>
        <w:tc>
          <w:tcPr>
            <w:tcW w:w="1342" w:type="dxa"/>
            <w:shd w:val="clear" w:color="auto" w:fill="auto"/>
            <w:hideMark/>
          </w:tcPr>
          <w:p w:rsidR="009444BE" w:rsidRPr="00670D1F" w:rsidRDefault="009444BE" w:rsidP="00670D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70D1F">
              <w:rPr>
                <w:rFonts w:ascii="Times New Roman" w:hAnsi="Times New Roman"/>
                <w:sz w:val="20"/>
              </w:rPr>
              <w:t xml:space="preserve">Сахарный диабет, при котором уровень глюкозы в крови повышается, появляется сахар в моче </w:t>
            </w:r>
          </w:p>
        </w:tc>
      </w:tr>
    </w:tbl>
    <w:p w:rsidR="009444BE" w:rsidRPr="003F2090" w:rsidRDefault="009444BE" w:rsidP="003F2090">
      <w:pPr>
        <w:suppressAutoHyphens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</w:rPr>
      </w:pPr>
    </w:p>
    <w:p w:rsidR="003F2090" w:rsidRPr="003F2090" w:rsidRDefault="009444BE" w:rsidP="006E7E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90">
        <w:rPr>
          <w:rFonts w:ascii="Times New Roman" w:hAnsi="Times New Roman"/>
          <w:sz w:val="28"/>
          <w:szCs w:val="28"/>
        </w:rPr>
        <w:t>Функция желез активируется на 3-4 неделе постнатальной жизни, достигая максимума в 6-10 лет, при этом наряду с прогрессивным изменением тканей встречаются и признаки регресса</w:t>
      </w:r>
      <w:r w:rsidR="006E7E6C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F52D7" w:rsidRPr="003F2090">
        <w:rPr>
          <w:rFonts w:ascii="Times New Roman" w:hAnsi="Times New Roman"/>
          <w:sz w:val="28"/>
          <w:szCs w:val="28"/>
        </w:rPr>
        <w:t xml:space="preserve">Нарушение </w:t>
      </w:r>
      <w:r w:rsidR="005F52D7" w:rsidRPr="003F2090">
        <w:rPr>
          <w:rFonts w:ascii="Times New Roman" w:hAnsi="Times New Roman"/>
          <w:iCs/>
          <w:sz w:val="28"/>
          <w:szCs w:val="28"/>
        </w:rPr>
        <w:t>гомеостаза</w:t>
      </w:r>
      <w:r w:rsidR="005F52D7" w:rsidRPr="003F2090">
        <w:rPr>
          <w:rFonts w:ascii="Times New Roman" w:hAnsi="Times New Roman"/>
          <w:sz w:val="28"/>
          <w:szCs w:val="28"/>
        </w:rPr>
        <w:t xml:space="preserve"> (относительного постоянства внутренней среды организма) вызывает непосредств</w:t>
      </w:r>
      <w:r w:rsidR="00BD5576" w:rsidRPr="003F2090">
        <w:rPr>
          <w:rFonts w:ascii="Times New Roman" w:hAnsi="Times New Roman"/>
          <w:sz w:val="28"/>
          <w:szCs w:val="28"/>
        </w:rPr>
        <w:t>енно или рефлекторно изменение п</w:t>
      </w:r>
      <w:r w:rsidR="005F52D7" w:rsidRPr="003F2090">
        <w:rPr>
          <w:rFonts w:ascii="Times New Roman" w:hAnsi="Times New Roman"/>
          <w:sz w:val="28"/>
          <w:szCs w:val="28"/>
        </w:rPr>
        <w:t xml:space="preserve">ри этом реагируют чаще всего </w:t>
      </w:r>
      <w:r w:rsidR="005F52D7" w:rsidRPr="003F2090">
        <w:rPr>
          <w:rFonts w:ascii="Times New Roman" w:hAnsi="Times New Roman"/>
          <w:iCs/>
          <w:sz w:val="28"/>
          <w:szCs w:val="28"/>
        </w:rPr>
        <w:t>гипофиз</w:t>
      </w:r>
      <w:r w:rsidR="005F52D7" w:rsidRPr="003F2090">
        <w:rPr>
          <w:rFonts w:ascii="Times New Roman" w:hAnsi="Times New Roman"/>
          <w:sz w:val="28"/>
          <w:szCs w:val="28"/>
        </w:rPr>
        <w:t xml:space="preserve">, кора и мозговой слой </w:t>
      </w:r>
      <w:r w:rsidR="005F52D7" w:rsidRPr="003F2090">
        <w:rPr>
          <w:rFonts w:ascii="Times New Roman" w:hAnsi="Times New Roman"/>
          <w:iCs/>
          <w:sz w:val="28"/>
          <w:szCs w:val="28"/>
        </w:rPr>
        <w:t>надпочечников</w:t>
      </w:r>
      <w:r w:rsidR="005F52D7" w:rsidRPr="003F2090">
        <w:rPr>
          <w:rFonts w:ascii="Times New Roman" w:hAnsi="Times New Roman"/>
          <w:sz w:val="28"/>
          <w:szCs w:val="28"/>
        </w:rPr>
        <w:t xml:space="preserve">, </w:t>
      </w:r>
      <w:r w:rsidR="005F52D7" w:rsidRPr="003F2090">
        <w:rPr>
          <w:rFonts w:ascii="Times New Roman" w:hAnsi="Times New Roman"/>
          <w:iCs/>
          <w:sz w:val="28"/>
          <w:szCs w:val="28"/>
        </w:rPr>
        <w:t>щитовидная железа</w:t>
      </w:r>
      <w:r w:rsidR="005F52D7" w:rsidRPr="003F2090">
        <w:rPr>
          <w:rFonts w:ascii="Times New Roman" w:hAnsi="Times New Roman"/>
          <w:sz w:val="28"/>
          <w:szCs w:val="28"/>
        </w:rPr>
        <w:t>. Повышенная секреция гормонов этих желёз обусловливает возникновение ряда физиологических эффектов (усиление обмена веществ, изменение температуры тела, артериального давления и др.), направленных на приспособление (адаптацию) организма к изменившимся условиям окружающей среды</w:t>
      </w:r>
      <w:r w:rsidR="00AD2A9F" w:rsidRPr="003F2090">
        <w:rPr>
          <w:rFonts w:ascii="Times New Roman" w:hAnsi="Times New Roman"/>
          <w:sz w:val="28"/>
          <w:szCs w:val="28"/>
        </w:rPr>
        <w:t>.</w:t>
      </w:r>
      <w:r w:rsidR="006E7E6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F52D7" w:rsidRPr="003F2090">
        <w:rPr>
          <w:rFonts w:ascii="Times New Roman" w:hAnsi="Times New Roman"/>
          <w:sz w:val="28"/>
          <w:szCs w:val="28"/>
        </w:rPr>
        <w:t xml:space="preserve">Расстройства могут обусловливаться, в первую очередь, нарушением функций эндокринных желёз - избыточное или недостаточное образование или выделение ими соответствующих гормонов (гипер- или гипосекреция и соответственно - гипер- и гипофункция), качественные изменения гормонов. Особая роль при дисфункции желёз принадлежит тем ферментам, которые принимают участие в синтезе и разрушении отдельных гормонов. Расстройства могут встречаться и при нормальной функции эндокринных желёз, когда действие гормонов изменяется в зависимости от изменений </w:t>
      </w:r>
      <w:r w:rsidR="00AD2A9F" w:rsidRPr="003F2090">
        <w:rPr>
          <w:rFonts w:ascii="Times New Roman" w:hAnsi="Times New Roman"/>
          <w:sz w:val="28"/>
          <w:szCs w:val="28"/>
        </w:rPr>
        <w:t>физико-химических</w:t>
      </w:r>
      <w:r w:rsidR="005F52D7" w:rsidRPr="003F2090">
        <w:rPr>
          <w:rFonts w:ascii="Times New Roman" w:hAnsi="Times New Roman"/>
          <w:sz w:val="28"/>
          <w:szCs w:val="28"/>
        </w:rPr>
        <w:t xml:space="preserve"> условий среды</w:t>
      </w:r>
      <w:r w:rsidR="003F2090" w:rsidRPr="003F2090">
        <w:rPr>
          <w:rFonts w:ascii="Times New Roman" w:hAnsi="Times New Roman"/>
          <w:sz w:val="28"/>
          <w:szCs w:val="28"/>
        </w:rPr>
        <w:t xml:space="preserve"> </w:t>
      </w:r>
      <w:r w:rsidR="005F52D7" w:rsidRPr="003F2090">
        <w:rPr>
          <w:rFonts w:ascii="Times New Roman" w:hAnsi="Times New Roman"/>
          <w:sz w:val="28"/>
          <w:szCs w:val="28"/>
        </w:rPr>
        <w:t>в тканях и органах, в местах приложения действия гормонов. Значительную роль при этом играют ферменты</w:t>
      </w:r>
      <w:r w:rsidR="00AD2A9F" w:rsidRPr="003F2090">
        <w:rPr>
          <w:rFonts w:ascii="Times New Roman" w:hAnsi="Times New Roman"/>
          <w:sz w:val="28"/>
          <w:szCs w:val="28"/>
        </w:rPr>
        <w:t>.</w:t>
      </w:r>
    </w:p>
    <w:p w:rsidR="00BD5576" w:rsidRPr="003F2090" w:rsidRDefault="00BD5576" w:rsidP="003F20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A9F" w:rsidRPr="003F2090" w:rsidRDefault="00570F9B" w:rsidP="003F2090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br w:type="page"/>
      </w:r>
      <w:r w:rsidR="00C92F9A" w:rsidRPr="003F2090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4. </w:t>
      </w:r>
      <w:r w:rsidR="00AD2A9F" w:rsidRPr="003F2090">
        <w:rPr>
          <w:rFonts w:ascii="Times New Roman" w:hAnsi="Times New Roman"/>
          <w:b w:val="0"/>
          <w:color w:val="auto"/>
          <w:sz w:val="28"/>
          <w:szCs w:val="28"/>
        </w:rPr>
        <w:t>Внутренняя секреция растущего организма</w:t>
      </w:r>
    </w:p>
    <w:p w:rsidR="00C92F9A" w:rsidRPr="003F2090" w:rsidRDefault="00C92F9A" w:rsidP="003F20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3F2090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Период внутриутробного развития.</w:t>
      </w:r>
    </w:p>
    <w:p w:rsidR="00AD2A9F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Вначале внутриутробное развитие находится под влиянием гормонов материнского организма. Большинство желез внутренней секреции формируется у плода лишь к 5—6 месяцам. Однако, по-видимому, щитовидная железа и гипофиз начинают вырабатывать гормоны уже к концу 3-го месяца. Рано начинает функционировать вилочковая железа, эпифиз и кора надпочечников. Количество образующихся гормонов, сначала очень небольшое, постепенно увеличивается. К 6 месяцам все железы внутренней секреции способны вырабатывать гормоны.</w:t>
      </w:r>
    </w:p>
    <w:p w:rsidR="003F2090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Внутренняя секреция у ребенка.</w:t>
      </w:r>
    </w:p>
    <w:p w:rsidR="00AD2A9F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У новорожденного ребенка интенсивность деятельности отдельных желез внутренней секреции неодинакова. Сравнительно низка активность мозгового слоя над-почечников, который в этом возрасте"15чень невелик, так как основную массу надпочечников составляет их наружный слой, т. е. кора. Однако на протяжении 1-го года жизни мозговой слой надпочечников быстро растет, тогда как рост коркового слоя почти приостанавливается. Функция щитовидной железы усиливается к 3—4 месяцам жизни, достигая максимума к началу 2-го года жизни. Усиливается также активность вилочковои железыиэпифиз а. После 7—8 лет их активность начинает, снижаться. Обе доли мозго.вого придатка выделяют достаточное количество гормонов, однако соотношение отдельных гормонов в разные периоды жизни меняется в зависимости от потребностей организма.</w:t>
      </w:r>
    </w:p>
    <w:p w:rsidR="00AD2A9F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Интенсивность выделения отдельных гормонов изменчива. Она в значительной мере зависит как от нервной системы, так и от взаимодействия желез внутренней секреции. Нередко усиленное выделение одного гормона влечет за собой увеличение или, наоборот, снижение образования гормонов, вырабатываемых другими железами.</w:t>
      </w:r>
    </w:p>
    <w:p w:rsidR="003F2090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Развитие половых признаков.</w:t>
      </w:r>
    </w:p>
    <w:p w:rsidR="00AD2A9F" w:rsidRPr="003F2090" w:rsidRDefault="00AD2A9F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Пол будущего организма определяется в момент оплодотворения, т. е. слияния сперматозоида с яйцевой клеткой. Однако на ранней стадии эмбрионального развития зачаток половой железы еще не имеет никаких видимых признаков, позволяющих установить пол. У эмбриона одновременно начинают развиваться зачатки и мужской и женской половой железы. На третьей неделе появляются первые признаки половой дифференциации. Уже на этой ранней стадии формирование мужских и женских половых органов, т. е. первичных половых признаков, регулируется гормонами, образующимися в половых железах эмбриона. К 4—5-му месяцу они сильно увеличиваются в размере, а их структура свидетельствует об интенсивной функции. В дальнейшем семенники энергично растут в течение первого года внеутробного развития, а затем примерно до 9—10 лет почти не увеличиваются в размере. Яичники в первые месяцы внутриутробной жизни развиваются более медленно, чем семенники. Их рост достигает наибольшей интенсивности в течение последних двух месяцев до рождения и первого года после рождения, а затем резко замедляется, чтобы снова усилиться после 10 лет.</w:t>
      </w:r>
    </w:p>
    <w:p w:rsidR="00551C6C" w:rsidRPr="003F2090" w:rsidRDefault="00551C6C" w:rsidP="003F209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C6C" w:rsidRPr="003F2090" w:rsidRDefault="00C92F9A" w:rsidP="003F2090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3F2090">
        <w:rPr>
          <w:b w:val="0"/>
          <w:sz w:val="28"/>
          <w:szCs w:val="28"/>
          <w:lang w:val="en-US"/>
        </w:rPr>
        <w:t xml:space="preserve">5. </w:t>
      </w:r>
      <w:r w:rsidR="00551C6C" w:rsidRPr="003F2090">
        <w:rPr>
          <w:b w:val="0"/>
          <w:sz w:val="28"/>
          <w:szCs w:val="28"/>
        </w:rPr>
        <w:t>Профилактика, лечение и причины сахарного диабета у детей</w:t>
      </w:r>
    </w:p>
    <w:p w:rsidR="00C92F9A" w:rsidRPr="003F2090" w:rsidRDefault="00C92F9A" w:rsidP="003F2090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C92F9A" w:rsidRPr="003F2090" w:rsidRDefault="00E1253D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Рисунок 8" o:spid="_x0000_i1031" type="#_x0000_t75" alt="Профилактика, лечение и причины сахарного диабета у детей" style="width:187.5pt;height:108pt;visibility:visible;mso-wrap-distance-left:0;mso-wrap-distance-right:0;mso-position-horizontal:left;mso-position-vertical-relative:line" o:allowoverlap="f">
            <v:imagedata r:id="rId11" o:title="" grayscale="t"/>
          </v:shape>
        </w:pict>
      </w:r>
    </w:p>
    <w:p w:rsidR="00C92F9A" w:rsidRPr="003F2090" w:rsidRDefault="00C92F9A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C92F9A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bCs/>
          <w:sz w:val="28"/>
          <w:szCs w:val="28"/>
        </w:rPr>
        <w:t>Сахарный диабет</w:t>
      </w:r>
      <w:r w:rsidRPr="003F2090">
        <w:rPr>
          <w:sz w:val="28"/>
          <w:szCs w:val="28"/>
        </w:rPr>
        <w:t xml:space="preserve"> — неоднородная группа метаболических расстройств, которая характеризуется хронической гипергликемией и изменением углеводного, белкового и жирового обмена вследствие нарушения секреции </w:t>
      </w:r>
      <w:r w:rsidR="00C92F9A" w:rsidRPr="003F2090">
        <w:rPr>
          <w:sz w:val="28"/>
          <w:szCs w:val="28"/>
        </w:rPr>
        <w:t>или действия инсулина.</w:t>
      </w:r>
    </w:p>
    <w:p w:rsidR="00C92F9A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Существует несколько типов сахарного диабета. Наиболее известны сахарный диабет типа 1 и сахарный диабет типа 2. Это заболевание может быть в любом возрасте, но в последние годы сахарный диабет все чаще появляется и у маленьких д</w:t>
      </w:r>
      <w:r w:rsidR="00C92F9A" w:rsidRPr="003F2090">
        <w:rPr>
          <w:sz w:val="28"/>
          <w:szCs w:val="28"/>
        </w:rPr>
        <w:t>етей — одного, трех, пяти лет.</w:t>
      </w:r>
    </w:p>
    <w:p w:rsidR="00551C6C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Во всем мире рост заболеваемости идет за счет детей младшего возраста. В целом по России нарастание заболеваемости происходит с востока на запад и с юга на север. Так, в Москве заболеваемость составляет 16 случаев на 100 тысяч детского населения в год; в Челябинской области — более 10 на 100 тысяч детского населения.</w:t>
      </w:r>
    </w:p>
    <w:p w:rsidR="00551C6C" w:rsidRPr="003F2090" w:rsidRDefault="00551C6C" w:rsidP="003F2090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F2090">
        <w:rPr>
          <w:rFonts w:ascii="Times New Roman" w:hAnsi="Times New Roman"/>
          <w:b w:val="0"/>
          <w:color w:val="auto"/>
          <w:sz w:val="28"/>
          <w:szCs w:val="28"/>
        </w:rPr>
        <w:t>Причины сахарного диабета у детей</w:t>
      </w:r>
    </w:p>
    <w:p w:rsidR="00551C6C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Это объясняется генетическими факторами, главным образом при сахарном диабете типа 2. Особая роль отводится факторам внешней среды — росту индустриализации, взрывному развитию промышленности, транспорта, усиленной миграции населения. Все это изменяет окружающую среду, меняются пищевые привычки, перемещаются инфекции во всем мире. Доказана ассоциация с факторами национального благосостояния, с изменением питания, с влиянием различных стрессов, с курением среди молодежи, особенно у беременных женщин, с увеличением перинатальной инфекции. Все эти факторы могут быть запускающим процессом в</w:t>
      </w:r>
      <w:r w:rsidR="0046384D" w:rsidRPr="003F2090">
        <w:rPr>
          <w:sz w:val="28"/>
          <w:szCs w:val="28"/>
        </w:rPr>
        <w:t xml:space="preserve"> аутоиммунных реакциях у ребенка.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Факторами риска развития сахарного диабета типа 2 в детском возрасте являются ожирение, низкий вес при рождении, клинические проявления инсулинорезистентности.</w:t>
      </w:r>
    </w:p>
    <w:p w:rsidR="00C92F9A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Клинические признаки у детей от года до трех лет могут появиться быстро, и через две недели у них развивается коматозное состояние. Очень часто они могут поступить в инфекционное отделение, гастроэнтерологическое или хирургическое отделение больниц. У дошкольников, младших школьников эти признаки появляются примерно через три месяца, а школьники и подростки часто поступают в эндокринологическое</w:t>
      </w:r>
      <w:r w:rsidR="0046384D" w:rsidRPr="003F2090">
        <w:rPr>
          <w:sz w:val="28"/>
          <w:szCs w:val="28"/>
        </w:rPr>
        <w:t xml:space="preserve"> отделение через шесть месяцев.</w:t>
      </w:r>
    </w:p>
    <w:p w:rsidR="00551C6C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При сахарном диабете типа 2 в большинстве случаев начало заболевания постепенное, без выраженных признаков. Коматозное состояние встречается редко.</w:t>
      </w:r>
    </w:p>
    <w:p w:rsidR="00551C6C" w:rsidRPr="003F2090" w:rsidRDefault="00551C6C" w:rsidP="003F2090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F2090">
        <w:rPr>
          <w:rFonts w:ascii="Times New Roman" w:hAnsi="Times New Roman"/>
          <w:b w:val="0"/>
          <w:color w:val="auto"/>
          <w:sz w:val="28"/>
          <w:szCs w:val="28"/>
        </w:rPr>
        <w:t>Диагности</w:t>
      </w:r>
      <w:r w:rsidR="0046384D" w:rsidRPr="003F2090">
        <w:rPr>
          <w:rFonts w:ascii="Times New Roman" w:hAnsi="Times New Roman"/>
          <w:b w:val="0"/>
          <w:color w:val="auto"/>
          <w:sz w:val="28"/>
          <w:szCs w:val="28"/>
        </w:rPr>
        <w:t>ка и признаки сахарного диабета</w:t>
      </w:r>
    </w:p>
    <w:p w:rsidR="00C92F9A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F2090">
        <w:rPr>
          <w:sz w:val="28"/>
          <w:szCs w:val="28"/>
        </w:rPr>
        <w:t>Родителям, воспитателям, учителям необходимо обращать внимание на поведение, эмоциональный настрой ребенка, его а</w:t>
      </w:r>
      <w:r w:rsidR="00C92F9A" w:rsidRPr="003F2090">
        <w:rPr>
          <w:sz w:val="28"/>
          <w:szCs w:val="28"/>
        </w:rPr>
        <w:t>ппетит, успехи в жизни, учебе.</w:t>
      </w:r>
    </w:p>
    <w:p w:rsidR="003F2090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Лабораторные данные: уровень сахара в крови, моче.</w:t>
      </w:r>
    </w:p>
    <w:p w:rsidR="0046384D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В норме сахар крови у доношенных новорожденных составляет 2,78 — 4,4 ммоль/л; у дошкольников, школьников 3,3 — 5,0 ммоль</w:t>
      </w:r>
      <w:r w:rsidR="0046384D" w:rsidRPr="003F2090">
        <w:rPr>
          <w:sz w:val="28"/>
          <w:szCs w:val="28"/>
        </w:rPr>
        <w:t>/л.</w:t>
      </w:r>
    </w:p>
    <w:p w:rsidR="003F2090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Профилактика сахарного диабета у детей</w:t>
      </w:r>
      <w:r w:rsidR="0046384D" w:rsidRPr="003F2090">
        <w:rPr>
          <w:sz w:val="28"/>
          <w:szCs w:val="28"/>
        </w:rPr>
        <w:t>.</w:t>
      </w:r>
    </w:p>
    <w:p w:rsidR="00643E32" w:rsidRPr="003F2090" w:rsidRDefault="00551C6C" w:rsidP="003F209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090">
        <w:rPr>
          <w:sz w:val="28"/>
          <w:szCs w:val="28"/>
        </w:rPr>
        <w:t>Рациональное питание. На первом году жизни - грудное вскармливание. Активны</w:t>
      </w:r>
      <w:r w:rsidR="0046384D" w:rsidRPr="003F2090">
        <w:rPr>
          <w:sz w:val="28"/>
          <w:szCs w:val="28"/>
        </w:rPr>
        <w:t>й образ жизни, занятия спортом.</w:t>
      </w:r>
      <w:r w:rsidR="003F2090" w:rsidRPr="003F2090">
        <w:rPr>
          <w:sz w:val="28"/>
          <w:szCs w:val="28"/>
        </w:rPr>
        <w:t xml:space="preserve"> </w:t>
      </w:r>
      <w:r w:rsidRPr="003F2090">
        <w:rPr>
          <w:sz w:val="28"/>
          <w:szCs w:val="28"/>
        </w:rPr>
        <w:t>Для уточнения типа сахарного диабета необходимо делать анализ крови на иммунореактивный инсулин (ИРИ) и С-пептид.</w:t>
      </w:r>
      <w:bookmarkStart w:id="0" w:name="_GoBack"/>
      <w:bookmarkEnd w:id="0"/>
    </w:p>
    <w:sectPr w:rsidR="00643E32" w:rsidRPr="003F2090" w:rsidSect="003F20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2545"/>
    <w:multiLevelType w:val="hybridMultilevel"/>
    <w:tmpl w:val="01ECF1DA"/>
    <w:lvl w:ilvl="0" w:tplc="70BA21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553B6"/>
    <w:multiLevelType w:val="hybridMultilevel"/>
    <w:tmpl w:val="BF84C792"/>
    <w:lvl w:ilvl="0" w:tplc="2B5A605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39"/>
    <w:rsid w:val="00113470"/>
    <w:rsid w:val="001C3A24"/>
    <w:rsid w:val="00211FCD"/>
    <w:rsid w:val="003104D3"/>
    <w:rsid w:val="003F2090"/>
    <w:rsid w:val="0046384D"/>
    <w:rsid w:val="00485080"/>
    <w:rsid w:val="004A7FB8"/>
    <w:rsid w:val="00551C6C"/>
    <w:rsid w:val="00570F9B"/>
    <w:rsid w:val="00571924"/>
    <w:rsid w:val="005F52D7"/>
    <w:rsid w:val="00643E32"/>
    <w:rsid w:val="00670D1F"/>
    <w:rsid w:val="006C631B"/>
    <w:rsid w:val="006E7E6C"/>
    <w:rsid w:val="00733CD5"/>
    <w:rsid w:val="009444BE"/>
    <w:rsid w:val="00A43AC0"/>
    <w:rsid w:val="00AD2A9F"/>
    <w:rsid w:val="00BD5576"/>
    <w:rsid w:val="00C92F9A"/>
    <w:rsid w:val="00D10D72"/>
    <w:rsid w:val="00D95520"/>
    <w:rsid w:val="00DC3A39"/>
    <w:rsid w:val="00E1253D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26882FB-7C82-45B1-BC81-EFBCD62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C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3A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2A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D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444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3A3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D2A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5F52D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9444BE"/>
    <w:rPr>
      <w:rFonts w:ascii="Cambria" w:hAnsi="Cambria" w:cs="Times New Roman"/>
      <w:b/>
      <w:bCs/>
      <w:i/>
      <w:i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rsid w:val="00DC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C3A39"/>
    <w:rPr>
      <w:rFonts w:ascii="Courier New" w:hAnsi="Courier New" w:cs="Courier New"/>
      <w:sz w:val="20"/>
      <w:szCs w:val="20"/>
      <w:lang w:val="x-none" w:eastAsia="ru-RU"/>
    </w:rPr>
  </w:style>
  <w:style w:type="character" w:styleId="a3">
    <w:name w:val="Strong"/>
    <w:uiPriority w:val="22"/>
    <w:qFormat/>
    <w:rsid w:val="005F52D7"/>
    <w:rPr>
      <w:rFonts w:cs="Times New Roman"/>
      <w:b/>
      <w:bCs/>
    </w:rPr>
  </w:style>
  <w:style w:type="character" w:styleId="a4">
    <w:name w:val="Hyperlink"/>
    <w:uiPriority w:val="99"/>
    <w:semiHidden/>
    <w:unhideWhenUsed/>
    <w:rsid w:val="005F52D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5F5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5576"/>
    <w:pPr>
      <w:ind w:left="720"/>
      <w:contextualSpacing/>
    </w:pPr>
  </w:style>
  <w:style w:type="table" w:styleId="a7">
    <w:name w:val="Table Grid"/>
    <w:basedOn w:val="a1"/>
    <w:uiPriority w:val="59"/>
    <w:rsid w:val="003F209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2014-03-15T11:04:00Z</dcterms:created>
  <dcterms:modified xsi:type="dcterms:W3CDTF">2014-03-15T11:04:00Z</dcterms:modified>
</cp:coreProperties>
</file>