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08" w:rsidRPr="00E300C9" w:rsidRDefault="00135808" w:rsidP="00E300C9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300C9">
        <w:rPr>
          <w:b/>
          <w:i/>
          <w:sz w:val="28"/>
          <w:szCs w:val="28"/>
        </w:rPr>
        <w:t>Содержание:</w:t>
      </w:r>
    </w:p>
    <w:p w:rsidR="00135808" w:rsidRPr="00E300C9" w:rsidRDefault="00135808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300C9" w:rsidRPr="00E300C9" w:rsidRDefault="00135808" w:rsidP="00E300C9">
      <w:pPr>
        <w:spacing w:line="360" w:lineRule="auto"/>
        <w:jc w:val="both"/>
        <w:rPr>
          <w:sz w:val="28"/>
          <w:szCs w:val="28"/>
          <w:lang w:val="en-US"/>
        </w:rPr>
      </w:pPr>
      <w:r w:rsidRPr="00E300C9">
        <w:rPr>
          <w:sz w:val="28"/>
          <w:szCs w:val="28"/>
        </w:rPr>
        <w:t>Введение</w:t>
      </w:r>
    </w:p>
    <w:p w:rsidR="00135808" w:rsidRPr="00E300C9" w:rsidRDefault="00E300C9" w:rsidP="00E300C9">
      <w:pPr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1. </w:t>
      </w:r>
      <w:r w:rsidR="00135808" w:rsidRPr="00E300C9">
        <w:rPr>
          <w:sz w:val="28"/>
          <w:szCs w:val="28"/>
        </w:rPr>
        <w:t>Государственная служба, как правовой институт административного права. Понятие государственной службы</w:t>
      </w:r>
    </w:p>
    <w:p w:rsidR="00135808" w:rsidRPr="00E300C9" w:rsidRDefault="00135808" w:rsidP="00E300C9">
      <w:pPr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2. Виды государственной службы</w:t>
      </w:r>
    </w:p>
    <w:p w:rsidR="00135808" w:rsidRPr="00E300C9" w:rsidRDefault="00E300C9" w:rsidP="00E300C9">
      <w:pPr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3. </w:t>
      </w:r>
      <w:r w:rsidR="00135808" w:rsidRPr="00E300C9">
        <w:rPr>
          <w:sz w:val="28"/>
          <w:szCs w:val="28"/>
        </w:rPr>
        <w:t>Чины, классы, звания, ранги государственных служащих</w:t>
      </w:r>
    </w:p>
    <w:p w:rsidR="00135808" w:rsidRPr="00E300C9" w:rsidRDefault="00E300C9" w:rsidP="00E300C9">
      <w:pPr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4. </w:t>
      </w:r>
      <w:r w:rsidR="00135808" w:rsidRPr="00E300C9">
        <w:rPr>
          <w:sz w:val="28"/>
          <w:szCs w:val="28"/>
        </w:rPr>
        <w:t>Поступление на государственную службу</w:t>
      </w:r>
    </w:p>
    <w:p w:rsidR="00135808" w:rsidRPr="00E300C9" w:rsidRDefault="00E300C9" w:rsidP="00E300C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 xml:space="preserve">5. </w:t>
      </w:r>
      <w:r w:rsidR="00135808" w:rsidRPr="00E300C9">
        <w:rPr>
          <w:rFonts w:ascii="Times New Roman" w:hAnsi="Times New Roman" w:cs="Times New Roman"/>
          <w:sz w:val="28"/>
          <w:szCs w:val="28"/>
        </w:rPr>
        <w:t>Ограничения, связанные с государственной службой</w:t>
      </w:r>
    </w:p>
    <w:p w:rsidR="00135808" w:rsidRPr="00E300C9" w:rsidRDefault="00E300C9" w:rsidP="00E300C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 xml:space="preserve">6. </w:t>
      </w:r>
      <w:r w:rsidR="00135808" w:rsidRPr="00E300C9">
        <w:rPr>
          <w:rFonts w:ascii="Times New Roman" w:hAnsi="Times New Roman" w:cs="Times New Roman"/>
          <w:sz w:val="28"/>
          <w:szCs w:val="28"/>
        </w:rPr>
        <w:t>Прекращение государственной службы</w:t>
      </w:r>
    </w:p>
    <w:p w:rsidR="00135808" w:rsidRPr="00E300C9" w:rsidRDefault="00E300C9" w:rsidP="00E300C9">
      <w:pPr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7. </w:t>
      </w:r>
      <w:r w:rsidR="00135808" w:rsidRPr="00E300C9">
        <w:rPr>
          <w:sz w:val="28"/>
          <w:szCs w:val="28"/>
        </w:rPr>
        <w:t>Понятие административно-правовых отношений,</w:t>
      </w:r>
      <w:r w:rsidRPr="00E300C9">
        <w:rPr>
          <w:sz w:val="28"/>
          <w:szCs w:val="28"/>
        </w:rPr>
        <w:t xml:space="preserve"> </w:t>
      </w:r>
      <w:r w:rsidR="00135808" w:rsidRPr="00E300C9">
        <w:rPr>
          <w:sz w:val="28"/>
          <w:szCs w:val="28"/>
        </w:rPr>
        <w:t>их особенности</w:t>
      </w:r>
    </w:p>
    <w:p w:rsidR="00135808" w:rsidRPr="00E300C9" w:rsidRDefault="00E300C9" w:rsidP="00E300C9">
      <w:pPr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8. </w:t>
      </w:r>
      <w:r w:rsidR="00135808" w:rsidRPr="00E300C9">
        <w:rPr>
          <w:sz w:val="28"/>
          <w:szCs w:val="28"/>
        </w:rPr>
        <w:t>Субъекты административно-правовых отношений</w:t>
      </w:r>
    </w:p>
    <w:p w:rsidR="00135808" w:rsidRPr="00E300C9" w:rsidRDefault="00E300C9" w:rsidP="00E300C9">
      <w:pPr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9. </w:t>
      </w:r>
      <w:r w:rsidR="00135808" w:rsidRPr="00E300C9">
        <w:rPr>
          <w:sz w:val="28"/>
          <w:szCs w:val="28"/>
        </w:rPr>
        <w:t>Структура административно-правовых отношений</w:t>
      </w:r>
    </w:p>
    <w:p w:rsidR="00E300C9" w:rsidRPr="00E300C9" w:rsidRDefault="00135808" w:rsidP="00E300C9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Заключение</w:t>
      </w:r>
    </w:p>
    <w:p w:rsidR="00135808" w:rsidRPr="00E300C9" w:rsidRDefault="00135808" w:rsidP="00E300C9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Задачи</w:t>
      </w:r>
    </w:p>
    <w:p w:rsidR="00135808" w:rsidRPr="00E300C9" w:rsidRDefault="00875627" w:rsidP="00E300C9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Список используемой литературы </w:t>
      </w:r>
    </w:p>
    <w:p w:rsidR="006D1EC4" w:rsidRPr="00E300C9" w:rsidRDefault="00E300C9" w:rsidP="00E300C9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300C9">
        <w:rPr>
          <w:b/>
          <w:i/>
          <w:sz w:val="28"/>
          <w:szCs w:val="28"/>
        </w:rPr>
        <w:br w:type="page"/>
      </w:r>
      <w:r w:rsidR="00135808" w:rsidRPr="00E300C9">
        <w:rPr>
          <w:b/>
          <w:i/>
          <w:sz w:val="28"/>
          <w:szCs w:val="28"/>
        </w:rPr>
        <w:t>В</w:t>
      </w:r>
      <w:r w:rsidR="00B771F7" w:rsidRPr="00E300C9">
        <w:rPr>
          <w:b/>
          <w:i/>
          <w:sz w:val="28"/>
          <w:szCs w:val="28"/>
        </w:rPr>
        <w:t>ведение</w:t>
      </w:r>
    </w:p>
    <w:p w:rsidR="00B771F7" w:rsidRPr="00E300C9" w:rsidRDefault="00B771F7" w:rsidP="00E300C9">
      <w:pPr>
        <w:spacing w:line="360" w:lineRule="auto"/>
        <w:ind w:firstLine="709"/>
        <w:jc w:val="both"/>
        <w:rPr>
          <w:sz w:val="28"/>
          <w:szCs w:val="28"/>
        </w:rPr>
      </w:pPr>
    </w:p>
    <w:p w:rsidR="00B771F7" w:rsidRPr="00E300C9" w:rsidRDefault="00B771F7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Государственная служба явля</w:t>
      </w:r>
      <w:r w:rsidRPr="00E300C9">
        <w:rPr>
          <w:sz w:val="28"/>
          <w:szCs w:val="28"/>
        </w:rPr>
        <w:softHyphen/>
        <w:t>ется важным социально-правовым явлением. Она может быть исследована с различных сторон: политической, социальной, организационной, психологической, этической, социологической, правовой.</w:t>
      </w:r>
    </w:p>
    <w:p w:rsidR="00B771F7" w:rsidRPr="00E300C9" w:rsidRDefault="00B771F7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Государство не может существовать без государственной службы. Государственная служба — это форма реализации государственной власти, осуществления государственной деятельнос</w:t>
      </w:r>
      <w:r w:rsidRPr="00E300C9">
        <w:rPr>
          <w:sz w:val="28"/>
          <w:szCs w:val="28"/>
        </w:rPr>
        <w:softHyphen/>
        <w:t>ти в целом. Как социальное явление государственная служба — это исторически сложившаяся, устойчивая форма организации совместной деятельности лиц, находящихся на службе у государ</w:t>
      </w:r>
      <w:r w:rsidRPr="00E300C9">
        <w:rPr>
          <w:sz w:val="28"/>
          <w:szCs w:val="28"/>
        </w:rPr>
        <w:softHyphen/>
        <w:t>ства, которая направлена на обеспечение исполнения полномочий государственных органов, их компетенции. Это есть особая, специфическая трудовая деятельность людей.</w:t>
      </w:r>
    </w:p>
    <w:p w:rsidR="00B771F7" w:rsidRPr="00E300C9" w:rsidRDefault="00B771F7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Основными признаками государственно-служебной деятельности являются: государственно-властный характер, упорядоченность, согласованность, направленность, что достигается благодаря четкому правовому регулированию государственной службы.</w:t>
      </w:r>
    </w:p>
    <w:p w:rsidR="00B771F7" w:rsidRPr="00E300C9" w:rsidRDefault="00DD79E6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 процессе государственного управления складываются общественные отношения. Те из них, которые урегулированы нормами административного права, получили название административно-правовых, или управленческих отношений. Государственное управление реализуется посредством этих отношений. Управление как деятельность реально воплощается в действительность в результате складывающихся отношений. Поэтому можно сказать, что не вступив в административно-правовые отношения, невозможно совершать управление, так же, как осуществляя последнее, нельзя избежать административно-правовых отношений. Они воз</w:t>
      </w:r>
      <w:r w:rsidRPr="00E300C9">
        <w:rPr>
          <w:sz w:val="28"/>
          <w:szCs w:val="28"/>
        </w:rPr>
        <w:softHyphen/>
        <w:t>никают в связи с реализацией государственного управления и постоянно его сопровождают.</w:t>
      </w:r>
    </w:p>
    <w:p w:rsidR="00B771F7" w:rsidRPr="00E300C9" w:rsidRDefault="00E300C9" w:rsidP="00E300C9">
      <w:pPr>
        <w:spacing w:line="360" w:lineRule="auto"/>
        <w:ind w:left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135808" w:rsidRPr="00E300C9">
        <w:rPr>
          <w:b/>
          <w:i/>
          <w:sz w:val="28"/>
          <w:szCs w:val="28"/>
        </w:rPr>
        <w:t>1.</w:t>
      </w:r>
      <w:r w:rsidR="00875627" w:rsidRPr="00E300C9">
        <w:rPr>
          <w:b/>
          <w:i/>
          <w:sz w:val="28"/>
          <w:szCs w:val="28"/>
        </w:rPr>
        <w:t xml:space="preserve"> </w:t>
      </w:r>
      <w:r w:rsidR="00AB3FB0" w:rsidRPr="00E300C9">
        <w:rPr>
          <w:b/>
          <w:i/>
          <w:sz w:val="28"/>
          <w:szCs w:val="28"/>
        </w:rPr>
        <w:t>Г</w:t>
      </w:r>
      <w:r w:rsidR="00B771F7" w:rsidRPr="00E300C9">
        <w:rPr>
          <w:b/>
          <w:i/>
          <w:sz w:val="28"/>
          <w:szCs w:val="28"/>
        </w:rPr>
        <w:t>осударственная служба, как правовой институт административного права.</w:t>
      </w:r>
      <w:r>
        <w:rPr>
          <w:b/>
          <w:i/>
          <w:sz w:val="28"/>
          <w:szCs w:val="28"/>
        </w:rPr>
        <w:t xml:space="preserve"> Понятие государственной службы</w:t>
      </w:r>
    </w:p>
    <w:p w:rsidR="00B771F7" w:rsidRPr="00E300C9" w:rsidRDefault="00B771F7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06921" w:rsidRPr="00E300C9" w:rsidRDefault="00506921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В соответствии со ст.2 Закона Республики Беларусь «О государственной службе в Республике Беларусь» под государственной службой понимается профессиональная деятельность лиц, занимающих государственные должности, осуществляемая в целях непосредственной реализации государственно-властных полномочий и (или) обеспечения выполнения функций государственных органов.</w:t>
      </w:r>
    </w:p>
    <w:p w:rsidR="00506921" w:rsidRPr="00E300C9" w:rsidRDefault="00506921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Правовой институт государственной службы имеет сложную структуру и включает в себя: общую часть (понятия государ</w:t>
      </w:r>
      <w:r w:rsidRPr="00E300C9">
        <w:rPr>
          <w:sz w:val="28"/>
          <w:szCs w:val="28"/>
        </w:rPr>
        <w:softHyphen/>
        <w:t>ственной службы, государственного служащего, должности и их видов, правового статуса государственного служащего, управле</w:t>
      </w:r>
      <w:r w:rsidRPr="00E300C9">
        <w:rPr>
          <w:sz w:val="28"/>
          <w:szCs w:val="28"/>
        </w:rPr>
        <w:softHyphen/>
        <w:t>ния государственной службой), особенную часть (положения об основных институтах государственной службы — поступление, прохождение, прекращение), специальную часть (особенности и взаимосвязи различных видов государственной службы: милита</w:t>
      </w:r>
      <w:r w:rsidRPr="00E300C9">
        <w:rPr>
          <w:sz w:val="28"/>
          <w:szCs w:val="28"/>
        </w:rPr>
        <w:softHyphen/>
        <w:t>ризованной и гражданской, в республиканских и местных орга</w:t>
      </w:r>
      <w:r w:rsidRPr="00E300C9">
        <w:rPr>
          <w:sz w:val="28"/>
          <w:szCs w:val="28"/>
        </w:rPr>
        <w:softHyphen/>
        <w:t>нах, в специальных органах — дипломатических представитель</w:t>
      </w:r>
      <w:r w:rsidRPr="00E300C9">
        <w:rPr>
          <w:sz w:val="28"/>
          <w:szCs w:val="28"/>
        </w:rPr>
        <w:softHyphen/>
        <w:t>ствах, прокуратуре, суде).</w:t>
      </w:r>
    </w:p>
    <w:p w:rsidR="00506921" w:rsidRPr="00E300C9" w:rsidRDefault="00506921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Назначение государственной службы состоит в решении по</w:t>
      </w:r>
      <w:r w:rsidRPr="00E300C9">
        <w:rPr>
          <w:sz w:val="28"/>
          <w:szCs w:val="28"/>
        </w:rPr>
        <w:softHyphen/>
        <w:t>ставленных перед ней задач: проведение в жизнь государственной политики, подготовка, принятие, исполнение и контроль в преде</w:t>
      </w:r>
      <w:r w:rsidRPr="00E300C9">
        <w:rPr>
          <w:sz w:val="28"/>
          <w:szCs w:val="28"/>
        </w:rPr>
        <w:softHyphen/>
        <w:t>лах своей компетенции решений государственных органов; обеспе</w:t>
      </w:r>
      <w:r w:rsidRPr="00E300C9">
        <w:rPr>
          <w:sz w:val="28"/>
          <w:szCs w:val="28"/>
        </w:rPr>
        <w:softHyphen/>
        <w:t>чение эффективной деятельности государственных органов; обеспе</w:t>
      </w:r>
      <w:r w:rsidRPr="00E300C9">
        <w:rPr>
          <w:sz w:val="28"/>
          <w:szCs w:val="28"/>
        </w:rPr>
        <w:softHyphen/>
        <w:t>чение реализации прав и законных интересов граждан и юриди</w:t>
      </w:r>
      <w:r w:rsidRPr="00E300C9">
        <w:rPr>
          <w:sz w:val="28"/>
          <w:szCs w:val="28"/>
        </w:rPr>
        <w:softHyphen/>
        <w:t>ческих лиц. Кроме того, к задачам государственной службы мож</w:t>
      </w:r>
      <w:r w:rsidRPr="00E300C9">
        <w:rPr>
          <w:sz w:val="28"/>
          <w:szCs w:val="28"/>
        </w:rPr>
        <w:softHyphen/>
        <w:t>но отнести также следующие: обеспечение конституционного строя, реализация функций государственного управления, обеспечение стабильности в политической и социальных сферах, обеспечение общественного благосостояния, реализация принципов государ</w:t>
      </w:r>
      <w:r w:rsidRPr="00E300C9">
        <w:rPr>
          <w:sz w:val="28"/>
          <w:szCs w:val="28"/>
        </w:rPr>
        <w:softHyphen/>
        <w:t>ственной службы, применение установленных законодательством мер государственного принуждения и осуществление администра</w:t>
      </w:r>
      <w:r w:rsidRPr="00E300C9">
        <w:rPr>
          <w:sz w:val="28"/>
          <w:szCs w:val="28"/>
        </w:rPr>
        <w:softHyphen/>
        <w:t>тивной процедуры, не требующей применения мер государствен</w:t>
      </w:r>
      <w:r w:rsidRPr="00E300C9">
        <w:rPr>
          <w:sz w:val="28"/>
          <w:szCs w:val="28"/>
        </w:rPr>
        <w:softHyphen/>
        <w:t>ного принуждения, совершенствование условий государственной службы и профессиональной деятельности государственных слу</w:t>
      </w:r>
      <w:r w:rsidRPr="00E300C9">
        <w:rPr>
          <w:sz w:val="28"/>
          <w:szCs w:val="28"/>
        </w:rPr>
        <w:softHyphen/>
        <w:t>жащих, создание и обеспечение надлежащего функционирования системы подготовки и повышения квалификации государствен</w:t>
      </w:r>
      <w:r w:rsidRPr="00E300C9">
        <w:rPr>
          <w:sz w:val="28"/>
          <w:szCs w:val="28"/>
        </w:rPr>
        <w:softHyphen/>
        <w:t>ных служащих.</w:t>
      </w:r>
    </w:p>
    <w:p w:rsidR="001303F0" w:rsidRPr="00E300C9" w:rsidRDefault="001303F0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Государственная служба является важным правовым институтом, входящим в отрасль административного права. Многоуровневость государственно-служебных право</w:t>
      </w:r>
      <w:r w:rsidRPr="00E300C9">
        <w:rPr>
          <w:sz w:val="28"/>
          <w:szCs w:val="28"/>
        </w:rPr>
        <w:softHyphen/>
        <w:t>вых отношений обусловливает комплексный характер этого пра</w:t>
      </w:r>
      <w:r w:rsidRPr="00E300C9">
        <w:rPr>
          <w:sz w:val="28"/>
          <w:szCs w:val="28"/>
        </w:rPr>
        <w:softHyphen/>
        <w:t>вового института. Он объединяет в себе нормы различных отрас</w:t>
      </w:r>
      <w:r w:rsidRPr="00E300C9">
        <w:rPr>
          <w:sz w:val="28"/>
          <w:szCs w:val="28"/>
        </w:rPr>
        <w:softHyphen/>
        <w:t>лей права (конституционного, административного, трудового, фи</w:t>
      </w:r>
      <w:r w:rsidRPr="00E300C9">
        <w:rPr>
          <w:sz w:val="28"/>
          <w:szCs w:val="28"/>
        </w:rPr>
        <w:softHyphen/>
        <w:t>нансового и др.).</w:t>
      </w:r>
    </w:p>
    <w:p w:rsidR="001303F0" w:rsidRPr="00E300C9" w:rsidRDefault="001303F0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При регулировании государственной службы наиболее тесно соприкасаются нормы административного и трудового права. Нормы административного права в полной мере регулируют вопросы осуществления специальных видов государственной службы (во</w:t>
      </w:r>
      <w:r w:rsidRPr="00E300C9">
        <w:rPr>
          <w:sz w:val="28"/>
          <w:szCs w:val="28"/>
        </w:rPr>
        <w:softHyphen/>
        <w:t>инской и военизированной). Трудовое законодательство применяет</w:t>
      </w:r>
      <w:r w:rsidRPr="00E300C9">
        <w:rPr>
          <w:sz w:val="28"/>
          <w:szCs w:val="28"/>
        </w:rPr>
        <w:softHyphen/>
        <w:t>ся к служебным отношениям, возникающим в этой сфере, лишь в отдельных случаях и в пределах, установленных специальным административным законодательством. Трудовое право, в частнос</w:t>
      </w:r>
      <w:r w:rsidRPr="00E300C9">
        <w:rPr>
          <w:sz w:val="28"/>
          <w:szCs w:val="28"/>
        </w:rPr>
        <w:softHyphen/>
        <w:t>ти, непосредственно применяется в отношении предоставления льгот и прав беременным женщинам и женщинам-матерям, про</w:t>
      </w:r>
      <w:r w:rsidRPr="00E300C9">
        <w:rPr>
          <w:sz w:val="28"/>
          <w:szCs w:val="28"/>
        </w:rPr>
        <w:softHyphen/>
        <w:t>ходящим воинскую или военизированную службу.</w:t>
      </w:r>
    </w:p>
    <w:p w:rsidR="001303F0" w:rsidRPr="00E300C9" w:rsidRDefault="001303F0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Административное право также регулирует множество вопросов службы в государственном аппарате и в правоохранительных органах. Вместе с тем, на эти виды государственной службы рас</w:t>
      </w:r>
      <w:r w:rsidRPr="00E300C9">
        <w:rPr>
          <w:sz w:val="28"/>
          <w:szCs w:val="28"/>
        </w:rPr>
        <w:softHyphen/>
        <w:t>пространяется некоторая часть норм трудового законодательства (в той части, в которой она не урегулирована специальными административно-правовыми актами). Например, применяются основные правила и порядок заключения, изменения и прекра</w:t>
      </w:r>
      <w:r w:rsidRPr="00E300C9">
        <w:rPr>
          <w:sz w:val="28"/>
          <w:szCs w:val="28"/>
        </w:rPr>
        <w:softHyphen/>
        <w:t>щения трудовых договоров, нормы рабочего времени и отдыха и др.</w:t>
      </w:r>
    </w:p>
    <w:p w:rsidR="00B771F7" w:rsidRPr="00E300C9" w:rsidRDefault="001303F0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300C9">
        <w:rPr>
          <w:b/>
          <w:i/>
          <w:sz w:val="28"/>
          <w:szCs w:val="28"/>
        </w:rPr>
        <w:t>2. Виды государственной службы</w:t>
      </w:r>
    </w:p>
    <w:p w:rsidR="001303F0" w:rsidRPr="00E300C9" w:rsidRDefault="001303F0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В силу положений ст. 5 Закона</w:t>
      </w:r>
      <w:r w:rsidR="00840625" w:rsidRPr="00E300C9">
        <w:rPr>
          <w:rFonts w:ascii="Times New Roman" w:hAnsi="Times New Roman" w:cs="Times New Roman"/>
          <w:sz w:val="28"/>
          <w:szCs w:val="28"/>
        </w:rPr>
        <w:t xml:space="preserve"> «О государственной службе в Республике Беларусь»</w:t>
      </w:r>
      <w:r w:rsidRPr="00E300C9">
        <w:rPr>
          <w:rFonts w:ascii="Times New Roman" w:hAnsi="Times New Roman" w:cs="Times New Roman"/>
          <w:sz w:val="28"/>
          <w:szCs w:val="28"/>
        </w:rPr>
        <w:t xml:space="preserve"> го</w:t>
      </w:r>
      <w:r w:rsidR="00AC4AC2" w:rsidRPr="00E300C9">
        <w:rPr>
          <w:rFonts w:ascii="Times New Roman" w:hAnsi="Times New Roman" w:cs="Times New Roman"/>
          <w:sz w:val="28"/>
          <w:szCs w:val="28"/>
        </w:rPr>
        <w:t xml:space="preserve">сударственным служащим является гражданин </w:t>
      </w:r>
      <w:r w:rsidRPr="00E300C9">
        <w:rPr>
          <w:rFonts w:ascii="Times New Roman" w:hAnsi="Times New Roman" w:cs="Times New Roman"/>
          <w:sz w:val="28"/>
          <w:szCs w:val="28"/>
        </w:rPr>
        <w:t>Республики Беларусь, занимающий в установленном законодательством порядке государственную должнос</w:t>
      </w:r>
      <w:r w:rsidR="00AC4AC2" w:rsidRPr="00E300C9">
        <w:rPr>
          <w:rFonts w:ascii="Times New Roman" w:hAnsi="Times New Roman" w:cs="Times New Roman"/>
          <w:sz w:val="28"/>
          <w:szCs w:val="28"/>
        </w:rPr>
        <w:t xml:space="preserve">ть, наделенный соответствующими полномочиями и выполняющий </w:t>
      </w:r>
      <w:r w:rsidRPr="00E300C9">
        <w:rPr>
          <w:rFonts w:ascii="Times New Roman" w:hAnsi="Times New Roman" w:cs="Times New Roman"/>
          <w:sz w:val="28"/>
          <w:szCs w:val="28"/>
        </w:rPr>
        <w:t xml:space="preserve">служебные </w:t>
      </w:r>
      <w:r w:rsidR="00AC4AC2" w:rsidRPr="00E300C9">
        <w:rPr>
          <w:rFonts w:ascii="Times New Roman" w:hAnsi="Times New Roman" w:cs="Times New Roman"/>
          <w:sz w:val="28"/>
          <w:szCs w:val="28"/>
        </w:rPr>
        <w:t>об</w:t>
      </w:r>
      <w:r w:rsidRPr="00E300C9">
        <w:rPr>
          <w:rFonts w:ascii="Times New Roman" w:hAnsi="Times New Roman" w:cs="Times New Roman"/>
          <w:sz w:val="28"/>
          <w:szCs w:val="28"/>
        </w:rPr>
        <w:t xml:space="preserve">язанности за денежное вознаграждение </w:t>
      </w:r>
      <w:r w:rsidR="00AC4AC2" w:rsidRPr="00E300C9">
        <w:rPr>
          <w:rFonts w:ascii="Times New Roman" w:hAnsi="Times New Roman" w:cs="Times New Roman"/>
          <w:sz w:val="28"/>
          <w:szCs w:val="28"/>
        </w:rPr>
        <w:t xml:space="preserve">из средств республиканского или местных бюджетов </w:t>
      </w:r>
      <w:r w:rsidRPr="00E300C9">
        <w:rPr>
          <w:rFonts w:ascii="Times New Roman" w:hAnsi="Times New Roman" w:cs="Times New Roman"/>
          <w:sz w:val="28"/>
          <w:szCs w:val="28"/>
        </w:rPr>
        <w:t>либо других предусмотренных законодательством источников финансирования.</w:t>
      </w:r>
    </w:p>
    <w:p w:rsidR="00AC4AC2" w:rsidRPr="00E300C9" w:rsidRDefault="001303F0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Видовая структура государственной службы по органам, в которых она осуществляется, может быть представлена следующей классификацией</w:t>
      </w:r>
      <w:r w:rsidR="00AC4AC2" w:rsidRPr="00E300C9">
        <w:rPr>
          <w:sz w:val="28"/>
          <w:szCs w:val="28"/>
        </w:rPr>
        <w:t>: гражданская и ее подвиды — общеадминистративная (президен</w:t>
      </w:r>
      <w:r w:rsidR="00AC4AC2" w:rsidRPr="00E300C9">
        <w:rPr>
          <w:sz w:val="28"/>
          <w:szCs w:val="28"/>
        </w:rPr>
        <w:softHyphen/>
        <w:t>тская, парламентская, правительственная, исполнительно-отрас</w:t>
      </w:r>
      <w:r w:rsidR="00AC4AC2" w:rsidRPr="00E300C9">
        <w:rPr>
          <w:sz w:val="28"/>
          <w:szCs w:val="28"/>
        </w:rPr>
        <w:softHyphen/>
        <w:t>левая (межотраслевая) в республиканских или местных государ</w:t>
      </w:r>
      <w:r w:rsidR="00AC4AC2" w:rsidRPr="00E300C9">
        <w:rPr>
          <w:sz w:val="28"/>
          <w:szCs w:val="28"/>
        </w:rPr>
        <w:softHyphen/>
        <w:t>ственных органах); специализированная (финансово-кредитная, избирательная, контрольно-надзорная, юстиционная); правоохра</w:t>
      </w:r>
      <w:r w:rsidR="00AC4AC2" w:rsidRPr="00E300C9">
        <w:rPr>
          <w:sz w:val="28"/>
          <w:szCs w:val="28"/>
        </w:rPr>
        <w:softHyphen/>
        <w:t>нительная (судебная, прокурорская) и милитаризованная и ее подвиды — военизированная (служба в органах милиции, финан</w:t>
      </w:r>
      <w:r w:rsidR="00AC4AC2" w:rsidRPr="00E300C9">
        <w:rPr>
          <w:sz w:val="28"/>
          <w:szCs w:val="28"/>
        </w:rPr>
        <w:softHyphen/>
        <w:t>совых расследований, таможни, транспорта, госбезопасности) и войсковая (служба в вооруженных силах, внутренних войсках МВД, спецвойсках).</w:t>
      </w:r>
    </w:p>
    <w:p w:rsidR="001303F0" w:rsidRPr="00E300C9" w:rsidRDefault="00AC4AC2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 xml:space="preserve">К </w:t>
      </w:r>
      <w:r w:rsidR="001303F0" w:rsidRPr="00E300C9">
        <w:rPr>
          <w:rFonts w:ascii="Times New Roman" w:hAnsi="Times New Roman" w:cs="Times New Roman"/>
          <w:sz w:val="28"/>
          <w:szCs w:val="28"/>
        </w:rPr>
        <w:t>лицам, состоящим на государс</w:t>
      </w:r>
      <w:r w:rsidR="00840625" w:rsidRPr="00E300C9">
        <w:rPr>
          <w:rFonts w:ascii="Times New Roman" w:hAnsi="Times New Roman" w:cs="Times New Roman"/>
          <w:sz w:val="28"/>
          <w:szCs w:val="28"/>
        </w:rPr>
        <w:t>твенной службе</w:t>
      </w:r>
      <w:r w:rsidR="001303F0" w:rsidRPr="00E300C9">
        <w:rPr>
          <w:rFonts w:ascii="Times New Roman" w:hAnsi="Times New Roman" w:cs="Times New Roman"/>
          <w:sz w:val="28"/>
          <w:szCs w:val="28"/>
        </w:rPr>
        <w:t>, в с</w:t>
      </w:r>
      <w:r w:rsidRPr="00E300C9">
        <w:rPr>
          <w:rFonts w:ascii="Times New Roman" w:hAnsi="Times New Roman" w:cs="Times New Roman"/>
          <w:sz w:val="28"/>
          <w:szCs w:val="28"/>
        </w:rPr>
        <w:t xml:space="preserve">оответствии со ст. 7 </w:t>
      </w:r>
      <w:r w:rsidR="001303F0" w:rsidRPr="00E300C9">
        <w:rPr>
          <w:rFonts w:ascii="Times New Roman" w:hAnsi="Times New Roman" w:cs="Times New Roman"/>
          <w:sz w:val="28"/>
          <w:szCs w:val="28"/>
        </w:rPr>
        <w:t>Закона</w:t>
      </w:r>
      <w:r w:rsidRPr="00E300C9">
        <w:rPr>
          <w:rFonts w:ascii="Times New Roman" w:hAnsi="Times New Roman" w:cs="Times New Roman"/>
          <w:sz w:val="28"/>
          <w:szCs w:val="28"/>
        </w:rPr>
        <w:t xml:space="preserve"> Республики Беларусь «О государственной службе в Республике Беларусь»</w:t>
      </w:r>
      <w:r w:rsidR="001303F0" w:rsidRPr="00E300C9">
        <w:rPr>
          <w:rFonts w:ascii="Times New Roman" w:hAnsi="Times New Roman" w:cs="Times New Roman"/>
          <w:sz w:val="28"/>
          <w:szCs w:val="28"/>
        </w:rPr>
        <w:t xml:space="preserve"> относятся лица, которые в установленном законодательством порядке занимают государственные должности в: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Палате представителей и Совете Республики Национального собрания Республики Беларусь и их Секретариатах;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Правительстве Республики Беларусь и его Аппарате;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Конституционном Суде Республики Беларусь и его Секретариате, Верховном Суде Республики Беларусь и его аппарате, Высшем Хозяйственном Суде Республики Беларусь и его аппарате, общих и хозяйственных судах и их аппаратах;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Администрации Президента Республики Беларусь, Государственном секретариате Совета Безопасности Республики Беларусь, Управлении делами Президента Республики Беларусь, иных государственных органах, непосредственно обеспечивающих деятельность Президента Республики Беларусь;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органах Комитета государственного контроля Республики Беларусь, органах Прокуратуры Республики Беларусь, Национальном банке Республики Беларусь, Центральной комиссии Республики Беларусь по выборам и проведению республиканских референдумов и ее аппарате;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министерствах, иных республиканских органах государственного управления, их территориальных подразделениях;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дипломатических представительствах, консульских учреждениях и миссиях Республики Беларусь;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местных Советах депутатов и их аппаратах, исполнительных и распорядительных органах и их аппаратах;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государственных нотариальных конторах;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таможенных органах;</w:t>
      </w:r>
    </w:p>
    <w:p w:rsidR="001303F0" w:rsidRPr="00E300C9" w:rsidRDefault="001303F0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иных государственных органах и приравненных к ним в соответствии с законодательством государс</w:t>
      </w:r>
      <w:r w:rsidR="00AC4AC2" w:rsidRPr="00E300C9">
        <w:rPr>
          <w:rFonts w:ascii="Times New Roman" w:hAnsi="Times New Roman" w:cs="Times New Roman"/>
          <w:sz w:val="28"/>
          <w:szCs w:val="28"/>
        </w:rPr>
        <w:t>твенных организациях.</w:t>
      </w:r>
      <w:r w:rsidR="00A64CA1">
        <w:rPr>
          <w:rFonts w:ascii="Times New Roman" w:hAnsi="Times New Roman" w:cs="Times New Roman"/>
          <w:sz w:val="28"/>
          <w:szCs w:val="28"/>
        </w:rPr>
        <w:t xml:space="preserve"> </w:t>
      </w:r>
      <w:r w:rsidR="00AC4AC2" w:rsidRPr="00E300C9">
        <w:rPr>
          <w:rFonts w:ascii="Times New Roman" w:hAnsi="Times New Roman" w:cs="Times New Roman"/>
          <w:sz w:val="28"/>
          <w:szCs w:val="28"/>
        </w:rPr>
        <w:t>П</w:t>
      </w:r>
      <w:r w:rsidRPr="00E300C9">
        <w:rPr>
          <w:rFonts w:ascii="Times New Roman" w:hAnsi="Times New Roman" w:cs="Times New Roman"/>
          <w:sz w:val="28"/>
          <w:szCs w:val="28"/>
        </w:rPr>
        <w:t>еречень государственных органов, служба в которых считается государственной службой, является открытым.</w:t>
      </w:r>
    </w:p>
    <w:p w:rsidR="00B771F7" w:rsidRPr="00E300C9" w:rsidRDefault="00B771F7" w:rsidP="00E300C9">
      <w:pPr>
        <w:spacing w:line="360" w:lineRule="auto"/>
        <w:ind w:firstLine="709"/>
        <w:jc w:val="both"/>
        <w:rPr>
          <w:sz w:val="28"/>
          <w:szCs w:val="28"/>
        </w:rPr>
      </w:pPr>
    </w:p>
    <w:p w:rsidR="00875627" w:rsidRPr="00E300C9" w:rsidRDefault="00135808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300C9">
        <w:rPr>
          <w:b/>
          <w:i/>
          <w:sz w:val="28"/>
          <w:szCs w:val="28"/>
        </w:rPr>
        <w:t>3.</w:t>
      </w:r>
      <w:r w:rsidR="00AC4AC2" w:rsidRPr="00E300C9">
        <w:rPr>
          <w:b/>
          <w:i/>
          <w:sz w:val="28"/>
          <w:szCs w:val="28"/>
        </w:rPr>
        <w:t xml:space="preserve">Чины, классы, звания, ранги </w:t>
      </w:r>
    </w:p>
    <w:p w:rsidR="00AC4AC2" w:rsidRPr="00E300C9" w:rsidRDefault="00AC4AC2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300C9">
        <w:rPr>
          <w:b/>
          <w:i/>
          <w:sz w:val="28"/>
          <w:szCs w:val="28"/>
        </w:rPr>
        <w:t>государственных служащих</w:t>
      </w:r>
    </w:p>
    <w:p w:rsidR="001012BE" w:rsidRPr="00E300C9" w:rsidRDefault="001012BE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C7D36" w:rsidRPr="00E300C9" w:rsidRDefault="001012B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 </w:t>
      </w:r>
      <w:r w:rsidR="005C7D36" w:rsidRPr="00E300C9">
        <w:rPr>
          <w:sz w:val="28"/>
          <w:szCs w:val="28"/>
        </w:rPr>
        <w:t>Присвоение классов служащих</w:t>
      </w:r>
      <w:r w:rsidRPr="00E300C9">
        <w:rPr>
          <w:sz w:val="28"/>
          <w:szCs w:val="28"/>
        </w:rPr>
        <w:t xml:space="preserve"> государственного аппарата осу</w:t>
      </w:r>
      <w:r w:rsidR="005C7D36" w:rsidRPr="00E300C9">
        <w:rPr>
          <w:sz w:val="28"/>
          <w:szCs w:val="28"/>
        </w:rPr>
        <w:t>ществляется: Президентом Республики Беларусь — в отношении</w:t>
      </w:r>
      <w:r w:rsidR="00A64CA1">
        <w:rPr>
          <w:sz w:val="28"/>
          <w:szCs w:val="28"/>
        </w:rPr>
        <w:t xml:space="preserve"> </w:t>
      </w:r>
      <w:r w:rsidR="005C7D36" w:rsidRPr="00E300C9">
        <w:rPr>
          <w:sz w:val="28"/>
          <w:szCs w:val="28"/>
        </w:rPr>
        <w:t>руководящих работников респу</w:t>
      </w:r>
      <w:r w:rsidRPr="00E300C9">
        <w:rPr>
          <w:sz w:val="28"/>
          <w:szCs w:val="28"/>
        </w:rPr>
        <w:t>бликанских органов государствен</w:t>
      </w:r>
      <w:r w:rsidR="005C7D36" w:rsidRPr="00E300C9">
        <w:rPr>
          <w:sz w:val="28"/>
          <w:szCs w:val="28"/>
        </w:rPr>
        <w:t>ного управления и должностных лиц, решение о назначении на</w:t>
      </w:r>
      <w:r w:rsidR="00A64CA1">
        <w:rPr>
          <w:sz w:val="28"/>
          <w:szCs w:val="28"/>
        </w:rPr>
        <w:t xml:space="preserve"> </w:t>
      </w:r>
      <w:r w:rsidR="005C7D36" w:rsidRPr="00E300C9">
        <w:rPr>
          <w:sz w:val="28"/>
          <w:szCs w:val="28"/>
        </w:rPr>
        <w:t>должность которых принимае</w:t>
      </w:r>
      <w:r w:rsidRPr="00E300C9">
        <w:rPr>
          <w:sz w:val="28"/>
          <w:szCs w:val="28"/>
        </w:rPr>
        <w:t>тся Президентом Республики Бела</w:t>
      </w:r>
      <w:r w:rsidR="005C7D36" w:rsidRPr="00E300C9">
        <w:rPr>
          <w:sz w:val="28"/>
          <w:szCs w:val="28"/>
        </w:rPr>
        <w:t>русь, при назначении их на должность, а также в отношении</w:t>
      </w:r>
      <w:r w:rsidR="00A64CA1">
        <w:rPr>
          <w:sz w:val="28"/>
          <w:szCs w:val="28"/>
        </w:rPr>
        <w:t xml:space="preserve"> </w:t>
      </w:r>
      <w:r w:rsidR="005C7D36" w:rsidRPr="00E300C9">
        <w:rPr>
          <w:sz w:val="28"/>
          <w:szCs w:val="28"/>
        </w:rPr>
        <w:t>председателей областных и Ми</w:t>
      </w:r>
      <w:r w:rsidRPr="00E300C9">
        <w:rPr>
          <w:sz w:val="28"/>
          <w:szCs w:val="28"/>
        </w:rPr>
        <w:t>нского городского исполнитель</w:t>
      </w:r>
      <w:r w:rsidR="005C7D36" w:rsidRPr="00E300C9">
        <w:rPr>
          <w:sz w:val="28"/>
          <w:szCs w:val="28"/>
        </w:rPr>
        <w:t>ных комитетов при утвержд</w:t>
      </w:r>
      <w:r w:rsidRPr="00E300C9">
        <w:rPr>
          <w:sz w:val="28"/>
          <w:szCs w:val="28"/>
        </w:rPr>
        <w:t>ении их в должности; Премьер-ми</w:t>
      </w:r>
      <w:r w:rsidR="005C7D36" w:rsidRPr="00E300C9">
        <w:rPr>
          <w:sz w:val="28"/>
          <w:szCs w:val="28"/>
        </w:rPr>
        <w:t xml:space="preserve">нистром Республики Беларусь — в </w:t>
      </w:r>
      <w:r w:rsidRPr="00E300C9">
        <w:rPr>
          <w:sz w:val="28"/>
          <w:szCs w:val="28"/>
        </w:rPr>
        <w:t>отношении руководителей рес</w:t>
      </w:r>
      <w:r w:rsidR="005C7D36" w:rsidRPr="00E300C9">
        <w:rPr>
          <w:sz w:val="28"/>
          <w:szCs w:val="28"/>
        </w:rPr>
        <w:t>публиканских органов государственного управления, назначаемых</w:t>
      </w:r>
      <w:r w:rsidR="00A64CA1">
        <w:rPr>
          <w:sz w:val="28"/>
          <w:szCs w:val="28"/>
        </w:rPr>
        <w:t xml:space="preserve"> </w:t>
      </w:r>
      <w:r w:rsidR="005C7D36" w:rsidRPr="00E300C9">
        <w:rPr>
          <w:sz w:val="28"/>
          <w:szCs w:val="28"/>
        </w:rPr>
        <w:t>Советом Министров Республики Беларусь, при назначении их на</w:t>
      </w:r>
      <w:r w:rsidR="00A64CA1">
        <w:rPr>
          <w:sz w:val="28"/>
          <w:szCs w:val="28"/>
        </w:rPr>
        <w:t xml:space="preserve"> </w:t>
      </w:r>
      <w:r w:rsidR="005C7D36" w:rsidRPr="00E300C9">
        <w:rPr>
          <w:sz w:val="28"/>
          <w:szCs w:val="28"/>
        </w:rPr>
        <w:t>должность; председателями областных и Минского городского</w:t>
      </w:r>
      <w:r w:rsidR="00A64CA1">
        <w:rPr>
          <w:sz w:val="28"/>
          <w:szCs w:val="28"/>
        </w:rPr>
        <w:t xml:space="preserve"> </w:t>
      </w:r>
      <w:r w:rsidR="005C7D36" w:rsidRPr="00E300C9">
        <w:rPr>
          <w:sz w:val="28"/>
          <w:szCs w:val="28"/>
        </w:rPr>
        <w:t>исполнительных комитетов — в отношении председателей город</w:t>
      </w:r>
      <w:r w:rsidR="005C7D36" w:rsidRPr="00E300C9">
        <w:rPr>
          <w:sz w:val="28"/>
          <w:szCs w:val="28"/>
        </w:rPr>
        <w:softHyphen/>
        <w:t>ских, районных исполнительных комитетов при утверждении их в должности, а также в отноше</w:t>
      </w:r>
      <w:r w:rsidRPr="00E300C9">
        <w:rPr>
          <w:sz w:val="28"/>
          <w:szCs w:val="28"/>
        </w:rPr>
        <w:t>нии глав местных администраций</w:t>
      </w:r>
      <w:r w:rsidR="00A64CA1">
        <w:rPr>
          <w:sz w:val="28"/>
          <w:szCs w:val="28"/>
        </w:rPr>
        <w:t xml:space="preserve"> </w:t>
      </w:r>
      <w:r w:rsidR="005C7D36" w:rsidRPr="00E300C9">
        <w:rPr>
          <w:sz w:val="28"/>
          <w:szCs w:val="28"/>
        </w:rPr>
        <w:t>при назначении их на должность.</w:t>
      </w:r>
    </w:p>
    <w:p w:rsidR="001012BE" w:rsidRPr="00E300C9" w:rsidRDefault="005C7D3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Присвоение классов служащих государственного аппарата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иным лицам осуществляется со</w:t>
      </w:r>
      <w:r w:rsidR="001012BE" w:rsidRPr="00E300C9">
        <w:rPr>
          <w:sz w:val="28"/>
          <w:szCs w:val="28"/>
        </w:rPr>
        <w:t>ответствующими комиссиями, по</w:t>
      </w:r>
      <w:r w:rsidRPr="00E300C9">
        <w:rPr>
          <w:sz w:val="28"/>
          <w:szCs w:val="28"/>
        </w:rPr>
        <w:t>рядок создания и деятельности которых определяется Президен</w:t>
      </w:r>
      <w:r w:rsidRPr="00E300C9">
        <w:rPr>
          <w:sz w:val="28"/>
          <w:szCs w:val="28"/>
        </w:rPr>
        <w:softHyphen/>
        <w:t>том, Советом Министров, Палатой представителей и Советом Республики Национального собрания Республики Беларусь, Цент</w:t>
      </w:r>
      <w:r w:rsidRPr="00E300C9">
        <w:rPr>
          <w:sz w:val="28"/>
          <w:szCs w:val="28"/>
        </w:rPr>
        <w:softHyphen/>
        <w:t>ральной комиссией</w:t>
      </w:r>
      <w:r w:rsidR="001012BE" w:rsidRPr="00E300C9">
        <w:rPr>
          <w:sz w:val="28"/>
          <w:szCs w:val="28"/>
        </w:rPr>
        <w:t xml:space="preserve"> Республики Беларусь по выборам </w:t>
      </w:r>
      <w:r w:rsidRPr="00E300C9">
        <w:rPr>
          <w:sz w:val="28"/>
          <w:szCs w:val="28"/>
        </w:rPr>
        <w:t>и проведе</w:t>
      </w:r>
      <w:r w:rsidRPr="00E300C9">
        <w:rPr>
          <w:sz w:val="28"/>
          <w:szCs w:val="28"/>
        </w:rPr>
        <w:softHyphen/>
        <w:t>нию республиканских референдумов, Конституционным Судом, Верховным Судом и Высшим Х</w:t>
      </w:r>
      <w:r w:rsidR="001012BE" w:rsidRPr="00E300C9">
        <w:rPr>
          <w:sz w:val="28"/>
          <w:szCs w:val="28"/>
        </w:rPr>
        <w:t>озяйственным Судом, Прокурату</w:t>
      </w:r>
      <w:r w:rsidRPr="00E300C9">
        <w:rPr>
          <w:sz w:val="28"/>
          <w:szCs w:val="28"/>
        </w:rPr>
        <w:t>рой, облисполкомами и Минским горисполкомом или областным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(Минским городским) Советом депутатов в зависимости от вида органа, в котором работают государственные служащие. Решение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комиссии утверждается приказам</w:t>
      </w:r>
      <w:r w:rsidR="001012BE" w:rsidRPr="00E300C9">
        <w:rPr>
          <w:sz w:val="28"/>
          <w:szCs w:val="28"/>
        </w:rPr>
        <w:t>и (постановлениями, распоряже</w:t>
      </w:r>
      <w:r w:rsidRPr="00E300C9">
        <w:rPr>
          <w:sz w:val="28"/>
          <w:szCs w:val="28"/>
        </w:rPr>
        <w:t>ниями) органов, принявших реш</w:t>
      </w:r>
      <w:r w:rsidR="001012BE" w:rsidRPr="00E300C9">
        <w:rPr>
          <w:sz w:val="28"/>
          <w:szCs w:val="28"/>
        </w:rPr>
        <w:t>ения о назначении либо избрании</w:t>
      </w:r>
      <w:r w:rsidRPr="00E300C9">
        <w:rPr>
          <w:sz w:val="28"/>
          <w:szCs w:val="28"/>
        </w:rPr>
        <w:t xml:space="preserve"> (утверждении) служащих на должность.</w:t>
      </w:r>
    </w:p>
    <w:p w:rsidR="005C7D36" w:rsidRPr="00E300C9" w:rsidRDefault="005C7D3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Всего для служащих государственного аппарата предусмотре</w:t>
      </w:r>
      <w:r w:rsidRPr="00E300C9">
        <w:rPr>
          <w:sz w:val="28"/>
          <w:szCs w:val="28"/>
        </w:rPr>
        <w:softHyphen/>
        <w:t>но 12 нумеруемых классов и один высший класс. Высший класс служащего государственного аппарата присваивается Президенту Республики Беларусь, Премьер-министру Республики Беларусь, Председателю Палаты представителей Национального собрания Республики Беларусь, Председателю Совета Республики Нацио</w:t>
      </w:r>
      <w:r w:rsidRPr="00E300C9">
        <w:rPr>
          <w:sz w:val="28"/>
          <w:szCs w:val="28"/>
        </w:rPr>
        <w:softHyphen/>
        <w:t>нального собрания Республики Беларусь, Главе Администрации Президента Республики Беларусь, Председателю Правления На</w:t>
      </w:r>
      <w:r w:rsidRPr="00E300C9">
        <w:rPr>
          <w:sz w:val="28"/>
          <w:szCs w:val="28"/>
        </w:rPr>
        <w:softHyphen/>
        <w:t>ционального банка, Государственному секретарю Совета Безопас</w:t>
      </w:r>
      <w:r w:rsidRPr="00E300C9">
        <w:rPr>
          <w:sz w:val="28"/>
          <w:szCs w:val="28"/>
        </w:rPr>
        <w:softHyphen/>
        <w:t>ности Республики Беларусь, Председателю Комитета государ</w:t>
      </w:r>
      <w:r w:rsidRPr="00E300C9">
        <w:rPr>
          <w:sz w:val="28"/>
          <w:szCs w:val="28"/>
        </w:rPr>
        <w:softHyphen/>
        <w:t>ственного контроля, Управляющему делами Президента Респуб</w:t>
      </w:r>
      <w:r w:rsidRPr="00E300C9">
        <w:rPr>
          <w:sz w:val="28"/>
          <w:szCs w:val="28"/>
        </w:rPr>
        <w:softHyphen/>
        <w:t>лики Беларусь, а также первым заместителям Премьер-министра Республики Беларусь, Главы Администрации Президента Респуб</w:t>
      </w:r>
      <w:r w:rsidRPr="00E300C9">
        <w:rPr>
          <w:sz w:val="28"/>
          <w:szCs w:val="28"/>
        </w:rPr>
        <w:softHyphen/>
        <w:t>лики Беларусь, заместителям Премьер-министра Республики Бе</w:t>
      </w:r>
      <w:r w:rsidRPr="00E300C9">
        <w:rPr>
          <w:sz w:val="28"/>
          <w:szCs w:val="28"/>
        </w:rPr>
        <w:softHyphen/>
        <w:t>ларусь, председателям облисполкомов и Минского горисполкома. Высший класс присваивается одновременно с назначением на должность без принятия дополнительного решения по данному</w:t>
      </w:r>
      <w:r w:rsidR="001012BE" w:rsidRPr="00E300C9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вопросу.</w:t>
      </w:r>
    </w:p>
    <w:p w:rsidR="005C7D36" w:rsidRPr="00E300C9" w:rsidRDefault="005C7D3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Служащим государственного аппарата, имеющим почетные звания, ордена Республики Беларусь и СССР, может быть при</w:t>
      </w:r>
      <w:r w:rsidRPr="00E300C9">
        <w:rPr>
          <w:sz w:val="28"/>
          <w:szCs w:val="28"/>
        </w:rPr>
        <w:softHyphen/>
        <w:t>своен класс служащего государственного аппарата (кроме выс</w:t>
      </w:r>
      <w:r w:rsidRPr="00E300C9">
        <w:rPr>
          <w:sz w:val="28"/>
          <w:szCs w:val="28"/>
        </w:rPr>
        <w:softHyphen/>
        <w:t>шего класса) на один выше по сра</w:t>
      </w:r>
      <w:r w:rsidR="001012BE" w:rsidRPr="00E300C9">
        <w:rPr>
          <w:sz w:val="28"/>
          <w:szCs w:val="28"/>
        </w:rPr>
        <w:t>внению с классом, предусмот</w:t>
      </w:r>
      <w:r w:rsidRPr="00E300C9">
        <w:rPr>
          <w:sz w:val="28"/>
          <w:szCs w:val="28"/>
        </w:rPr>
        <w:t>ренным перечнем должностей, со</w:t>
      </w:r>
      <w:r w:rsidR="001012BE" w:rsidRPr="00E300C9">
        <w:rPr>
          <w:sz w:val="28"/>
          <w:szCs w:val="28"/>
        </w:rPr>
        <w:t>ответствующих классам служа</w:t>
      </w:r>
      <w:r w:rsidRPr="00E300C9">
        <w:rPr>
          <w:sz w:val="28"/>
          <w:szCs w:val="28"/>
        </w:rPr>
        <w:t>щих государственного аппарата. Досрочное повышение в классе (но не более чем на один класс) возможно за особые достижения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в труде.</w:t>
      </w:r>
    </w:p>
    <w:p w:rsidR="005C7D36" w:rsidRPr="00E300C9" w:rsidRDefault="005C7D3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Лицам, принимаемым на до</w:t>
      </w:r>
      <w:r w:rsidR="001012BE" w:rsidRPr="00E300C9">
        <w:rPr>
          <w:sz w:val="28"/>
          <w:szCs w:val="28"/>
        </w:rPr>
        <w:t>лжность в государственный аппа</w:t>
      </w:r>
      <w:r w:rsidRPr="00E300C9">
        <w:rPr>
          <w:sz w:val="28"/>
          <w:szCs w:val="28"/>
        </w:rPr>
        <w:t>рат впервые, класс служащего го</w:t>
      </w:r>
      <w:r w:rsidR="001012BE" w:rsidRPr="00E300C9">
        <w:rPr>
          <w:sz w:val="28"/>
          <w:szCs w:val="28"/>
        </w:rPr>
        <w:t>сударственного аппарата присва</w:t>
      </w:r>
      <w:r w:rsidRPr="00E300C9">
        <w:rPr>
          <w:sz w:val="28"/>
          <w:szCs w:val="28"/>
        </w:rPr>
        <w:t>ивается, как правило, не ранее чем через 6 месяцев.</w:t>
      </w:r>
    </w:p>
    <w:p w:rsidR="001012BE" w:rsidRPr="00E300C9" w:rsidRDefault="001012B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Прокурорским работникам присваиваются в соответствии с занимаемыми ими должностями и стажем работы классные чины (воинские звания): государственный советник юстиции 1-го клас</w:t>
      </w:r>
      <w:r w:rsidRPr="00E300C9">
        <w:rPr>
          <w:sz w:val="28"/>
          <w:szCs w:val="28"/>
        </w:rPr>
        <w:softHyphen/>
        <w:t>са, государственный советник юстиции 2-го класса, государствен</w:t>
      </w:r>
      <w:r w:rsidRPr="00E300C9">
        <w:rPr>
          <w:sz w:val="28"/>
          <w:szCs w:val="28"/>
        </w:rPr>
        <w:softHyphen/>
        <w:t>ный советник юстиции 3-го класса, старший советник юстиции, советник юстиции, младший советник юстиции, юрист 1-го клас</w:t>
      </w:r>
      <w:r w:rsidRPr="00E300C9">
        <w:rPr>
          <w:sz w:val="28"/>
          <w:szCs w:val="28"/>
        </w:rPr>
        <w:softHyphen/>
        <w:t>са, юрист 2-го класса, юрист 3-го класса, младший юрист. Со</w:t>
      </w:r>
      <w:r w:rsidRPr="00E300C9">
        <w:rPr>
          <w:sz w:val="28"/>
          <w:szCs w:val="28"/>
        </w:rPr>
        <w:softHyphen/>
        <w:t>ответствие классных чинов замещаемым должностям прокурорских работников определяется пунктом 13 Положения «О прохождении службы в органах прокуратуры Республики Беларусь», утвержденного Постановлением Верховного Совета Республики Беларусь от 25 ию</w:t>
      </w:r>
      <w:r w:rsidR="00135808" w:rsidRPr="00E300C9">
        <w:rPr>
          <w:sz w:val="28"/>
          <w:szCs w:val="28"/>
        </w:rPr>
        <w:t>ня 1996г.</w:t>
      </w:r>
    </w:p>
    <w:p w:rsidR="001012BE" w:rsidRPr="00E300C9" w:rsidRDefault="001012B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Присвоение классных чинов производится в порядке очеред</w:t>
      </w:r>
      <w:r w:rsidRPr="00E300C9">
        <w:rPr>
          <w:sz w:val="28"/>
          <w:szCs w:val="28"/>
        </w:rPr>
        <w:softHyphen/>
        <w:t>ности и по истечении следующих сроков пребывания на долж</w:t>
      </w:r>
      <w:r w:rsidRPr="00E300C9">
        <w:rPr>
          <w:sz w:val="28"/>
          <w:szCs w:val="28"/>
        </w:rPr>
        <w:softHyphen/>
        <w:t>ностях: младшего юриста — 1 год, юриста 3-го класса — 2 года, юриста 2-го класса — 3 года, юриста 1-го класса — 3 года, младше</w:t>
      </w:r>
      <w:r w:rsidRPr="00E300C9">
        <w:rPr>
          <w:sz w:val="28"/>
          <w:szCs w:val="28"/>
        </w:rPr>
        <w:softHyphen/>
        <w:t>го советник юстиции — 4 года, советника юстиции — 5 лет. Сроки пребывания в классных чинах старшего советника юстиции и выше не устанавливаются. Классный чин «юрист 3-го класса» присваивается после стажировки лицами, окончившим высшие учебные заведения по юридической специальности со сроком обучения четыре года и более. Срок пребывания в классном чине «юрист 3-го класса» устанавливается в один год.</w:t>
      </w:r>
    </w:p>
    <w:p w:rsidR="001012BE" w:rsidRPr="00E300C9" w:rsidRDefault="001012B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Воинские звания прокурорам и следователям военных прокуратур присваиваются в соответствии с Положением о прохождении военной службы офицерским составом Вооруженных Сил Республики Беларусь по согласованию с Генеральным прокурором Республики Беларусь.</w:t>
      </w:r>
    </w:p>
    <w:p w:rsidR="000A6274" w:rsidRPr="00E300C9" w:rsidRDefault="000A627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</w:t>
      </w:r>
      <w:r w:rsidR="001012BE" w:rsidRPr="00E300C9">
        <w:rPr>
          <w:sz w:val="28"/>
          <w:szCs w:val="28"/>
        </w:rPr>
        <w:t xml:space="preserve">рокурорские работники, которым присвоены классные чины, </w:t>
      </w:r>
      <w:r w:rsidRPr="00E300C9">
        <w:rPr>
          <w:sz w:val="28"/>
          <w:szCs w:val="28"/>
        </w:rPr>
        <w:t>состоят в них пожизненно.</w:t>
      </w:r>
      <w:r w:rsidR="00A64CA1">
        <w:rPr>
          <w:sz w:val="28"/>
          <w:szCs w:val="28"/>
        </w:rPr>
        <w:t xml:space="preserve"> </w:t>
      </w:r>
    </w:p>
    <w:p w:rsidR="001012BE" w:rsidRPr="00E300C9" w:rsidRDefault="001012B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Лицам, проходящим дипломатическую службу, с учетом занимаемых должностей и квалификацией присваиваются дипломатические ранги. Порядок и условия присвоения дипломатиче</w:t>
      </w:r>
      <w:r w:rsidR="00A64CA1">
        <w:rPr>
          <w:sz w:val="28"/>
          <w:szCs w:val="28"/>
        </w:rPr>
        <w:t>с</w:t>
      </w:r>
      <w:r w:rsidRPr="00E300C9">
        <w:rPr>
          <w:sz w:val="28"/>
          <w:szCs w:val="28"/>
        </w:rPr>
        <w:t>ких рангов предусмотрены Положением «О дипломатической службе Республики Беларусь». Согласно этому нормативному акту существуют следующие дипломатиче</w:t>
      </w:r>
      <w:r w:rsidR="000A6274" w:rsidRPr="00E300C9">
        <w:rPr>
          <w:sz w:val="28"/>
          <w:szCs w:val="28"/>
        </w:rPr>
        <w:t>ские ранги: атташе, тре</w:t>
      </w:r>
      <w:r w:rsidRPr="00E300C9">
        <w:rPr>
          <w:sz w:val="28"/>
          <w:szCs w:val="28"/>
        </w:rPr>
        <w:t>тий секретарь, второй секретарь второго класса, второй секретарь первого класса, первый секретарь второго класса, первый секре</w:t>
      </w:r>
      <w:r w:rsidRPr="00E300C9">
        <w:rPr>
          <w:sz w:val="28"/>
          <w:szCs w:val="28"/>
        </w:rPr>
        <w:softHyphen/>
        <w:t>тарь первого класса, советник второго класса, советник первого класса, Чрезвычайный и Полномочный Посланник второго клас</w:t>
      </w:r>
      <w:r w:rsidRPr="00E300C9">
        <w:rPr>
          <w:sz w:val="28"/>
          <w:szCs w:val="28"/>
        </w:rPr>
        <w:softHyphen/>
        <w:t>са, Чрезвычайный и Полномочный Посланник первого класса, Чрезвычайный и Полномочный Посол.</w:t>
      </w:r>
    </w:p>
    <w:p w:rsidR="005C7D36" w:rsidRPr="00E300C9" w:rsidRDefault="008E08D5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Работникам органов финансовых расследований присваива</w:t>
      </w:r>
      <w:r w:rsidRPr="00E300C9">
        <w:rPr>
          <w:sz w:val="28"/>
          <w:szCs w:val="28"/>
        </w:rPr>
        <w:softHyphen/>
        <w:t>ются специальные звания рядового состава, младшего, среднего,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старшего и высшего начальст</w:t>
      </w:r>
      <w:r w:rsidR="00DB4157" w:rsidRPr="00E300C9">
        <w:rPr>
          <w:sz w:val="28"/>
          <w:szCs w:val="28"/>
        </w:rPr>
        <w:t>вующего состава финансовой мили</w:t>
      </w:r>
      <w:r w:rsidRPr="00E300C9">
        <w:rPr>
          <w:sz w:val="28"/>
          <w:szCs w:val="28"/>
        </w:rPr>
        <w:t xml:space="preserve">ции с учетом их квалификации, </w:t>
      </w:r>
      <w:r w:rsidR="00DB4157" w:rsidRPr="00E300C9">
        <w:rPr>
          <w:sz w:val="28"/>
          <w:szCs w:val="28"/>
        </w:rPr>
        <w:t>образования, занимаемой должност</w:t>
      </w:r>
      <w:r w:rsidRPr="00E300C9">
        <w:rPr>
          <w:sz w:val="28"/>
          <w:szCs w:val="28"/>
        </w:rPr>
        <w:t>и и других условий, преду</w:t>
      </w:r>
      <w:r w:rsidR="00DB4157" w:rsidRPr="00E300C9">
        <w:rPr>
          <w:sz w:val="28"/>
          <w:szCs w:val="28"/>
        </w:rPr>
        <w:t>смотренных Положением «О прохож</w:t>
      </w:r>
      <w:r w:rsidRPr="00E300C9">
        <w:rPr>
          <w:sz w:val="28"/>
          <w:szCs w:val="28"/>
        </w:rPr>
        <w:t>дении службы в органах финансовых расследований Комитета</w:t>
      </w:r>
      <w:r w:rsidR="00DB4157" w:rsidRPr="00E300C9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Государственного контроля Республики Беларусь».</w:t>
      </w:r>
    </w:p>
    <w:p w:rsidR="008E08D5" w:rsidRPr="00E300C9" w:rsidRDefault="008E08D5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Первые специальные звания рядового и младшего началь</w:t>
      </w:r>
      <w:r w:rsidRPr="00E300C9">
        <w:rPr>
          <w:sz w:val="28"/>
          <w:szCs w:val="28"/>
        </w:rPr>
        <w:softHyphen/>
        <w:t>ствующего состава присваиваются лицам, имеющим возраст не более 30 лет, а первые специальные звания среднего и старшего начальствующего состава, как правило,— лицам не старше 35 лет.</w:t>
      </w:r>
    </w:p>
    <w:p w:rsidR="000A6274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Законом Республики Беларусь «О воинской обязанности и военной службе»</w:t>
      </w:r>
      <w:r w:rsidR="00A64CA1">
        <w:rPr>
          <w:sz w:val="28"/>
          <w:szCs w:val="28"/>
        </w:rPr>
        <w:t xml:space="preserve"> </w:t>
      </w:r>
      <w:r w:rsidR="008E08D5" w:rsidRPr="00E300C9">
        <w:rPr>
          <w:sz w:val="28"/>
          <w:szCs w:val="28"/>
        </w:rPr>
        <w:t xml:space="preserve">и установлены для офицеров воинские звания по группам войскового и корабельного состава, включающие подгруппы младших, старших и высших офицеров. Для войскового состава предусмотрены следующие звания: младший лейтенант, лейтенант, старший лейтенант, капитан, майор, подполковник, полковник, генерал-майор, генерал-лейтенант, генерал-полковник; </w:t>
      </w:r>
      <w:r w:rsidR="00DB4157" w:rsidRPr="00E300C9">
        <w:rPr>
          <w:sz w:val="28"/>
          <w:szCs w:val="28"/>
        </w:rPr>
        <w:t>для корабельного состава — млад</w:t>
      </w:r>
      <w:r w:rsidR="000A6274" w:rsidRPr="00E300C9">
        <w:rPr>
          <w:sz w:val="28"/>
          <w:szCs w:val="28"/>
        </w:rPr>
        <w:t>ший лейтенант, лейтенант, старший лейтенант, капитан-лейтенант, капитан 3-го ранга, капитан 2-го ранга, капитан 1-го ранга.</w:t>
      </w:r>
    </w:p>
    <w:p w:rsidR="000A6274" w:rsidRPr="00E300C9" w:rsidRDefault="000A627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Воинские звания офицерского состава подразделяются на первые (младший лейтенант и лейтенант) и очередные.</w:t>
      </w:r>
    </w:p>
    <w:p w:rsidR="000A6274" w:rsidRPr="00E300C9" w:rsidRDefault="000A627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Воинские звания офицерского состава присваиваются после</w:t>
      </w:r>
      <w:r w:rsidRPr="00E300C9">
        <w:rPr>
          <w:sz w:val="28"/>
          <w:szCs w:val="28"/>
        </w:rPr>
        <w:softHyphen/>
        <w:t>довательно в персональном порядке с учетом военной или иной специальной подготовки, занимаемой должности и условий, пре</w:t>
      </w:r>
      <w:r w:rsidRPr="00E300C9">
        <w:rPr>
          <w:sz w:val="28"/>
          <w:szCs w:val="28"/>
        </w:rPr>
        <w:softHyphen/>
        <w:t>дусмотренных Положением.</w:t>
      </w:r>
    </w:p>
    <w:p w:rsidR="000A6274" w:rsidRPr="00E300C9" w:rsidRDefault="000A627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 органах внутренних дел также устанавливаются специаль</w:t>
      </w:r>
      <w:r w:rsidRPr="00E300C9">
        <w:rPr>
          <w:sz w:val="28"/>
          <w:szCs w:val="28"/>
        </w:rPr>
        <w:softHyphen/>
        <w:t>ные звания для рядового, младшего, среднего, старшего и высшего начальствующего состава. Так же, как и в Вооруженных Силах, в зависимости от последовательности присвоения специальные зва</w:t>
      </w:r>
      <w:r w:rsidRPr="00E300C9">
        <w:rPr>
          <w:sz w:val="28"/>
          <w:szCs w:val="28"/>
        </w:rPr>
        <w:softHyphen/>
        <w:t>ния подразделяются на первые и очередн</w:t>
      </w:r>
      <w:r w:rsidR="00DB4157" w:rsidRPr="00E300C9">
        <w:rPr>
          <w:sz w:val="28"/>
          <w:szCs w:val="28"/>
        </w:rPr>
        <w:t>ые.</w:t>
      </w:r>
    </w:p>
    <w:p w:rsidR="000A6274" w:rsidRPr="00E300C9" w:rsidRDefault="000A627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Для судей судов Республики Беларусь в соответствии с</w:t>
      </w:r>
      <w:r w:rsidR="00135808" w:rsidRPr="00E300C9">
        <w:rPr>
          <w:sz w:val="28"/>
          <w:szCs w:val="28"/>
        </w:rPr>
        <w:t xml:space="preserve"> По</w:t>
      </w:r>
      <w:r w:rsidR="00135808" w:rsidRPr="00E300C9">
        <w:rPr>
          <w:sz w:val="28"/>
          <w:szCs w:val="28"/>
        </w:rPr>
        <w:softHyphen/>
        <w:t>ложением «Об</w:t>
      </w:r>
      <w:r w:rsidRPr="00E300C9">
        <w:rPr>
          <w:sz w:val="28"/>
          <w:szCs w:val="28"/>
        </w:rPr>
        <w:t xml:space="preserve"> аттестации и квалификацион</w:t>
      </w:r>
      <w:r w:rsidRPr="00E300C9">
        <w:rPr>
          <w:sz w:val="28"/>
          <w:szCs w:val="28"/>
        </w:rPr>
        <w:softHyphen/>
        <w:t>ных классах судей судов Республики Беларусь» предусмотрены специальные квалификационные классы: высший, первый, второй, третий, четвертый и пятый.</w:t>
      </w:r>
    </w:p>
    <w:p w:rsidR="000A6274" w:rsidRPr="00E300C9" w:rsidRDefault="000A627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Высший, первый и второй квалификационные классы при</w:t>
      </w:r>
      <w:r w:rsidRPr="00E300C9">
        <w:rPr>
          <w:sz w:val="28"/>
          <w:szCs w:val="28"/>
        </w:rPr>
        <w:softHyphen/>
        <w:t>сваивается Председателям Верховного Суда и Высшего Хозяй</w:t>
      </w:r>
      <w:r w:rsidRPr="00E300C9">
        <w:rPr>
          <w:sz w:val="28"/>
          <w:szCs w:val="28"/>
        </w:rPr>
        <w:softHyphen/>
        <w:t>ственного Суда, их заместителям и судьям этих судов; первый, второй, третий и четвертый квалификационные классы — предсе</w:t>
      </w:r>
      <w:r w:rsidRPr="00E300C9">
        <w:rPr>
          <w:sz w:val="28"/>
          <w:szCs w:val="28"/>
        </w:rPr>
        <w:softHyphen/>
        <w:t>дателям, заместителям председателей областных, Минского го</w:t>
      </w:r>
      <w:r w:rsidRPr="00E300C9">
        <w:rPr>
          <w:sz w:val="28"/>
          <w:szCs w:val="28"/>
        </w:rPr>
        <w:softHyphen/>
        <w:t>родского, районных (городских), Белорусского военного судов, межгарнизонных военных судов и хозяйственных судов областей, а также судьям областных, Минского городского, Белорусского</w:t>
      </w:r>
      <w:r w:rsidR="00DB4157" w:rsidRPr="00E300C9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военного судов и хозяйственных судов областей. Судьям район</w:t>
      </w:r>
      <w:r w:rsidRPr="00E300C9">
        <w:rPr>
          <w:sz w:val="28"/>
          <w:szCs w:val="28"/>
        </w:rPr>
        <w:softHyphen/>
        <w:t>ных (городских) судов и межгарнизонных военных судов присва</w:t>
      </w:r>
      <w:r w:rsidRPr="00E300C9">
        <w:rPr>
          <w:sz w:val="28"/>
          <w:szCs w:val="28"/>
        </w:rPr>
        <w:softHyphen/>
        <w:t>ивается первый, второй, третий, четвертый и пятый квалифика</w:t>
      </w:r>
      <w:r w:rsidRPr="00E300C9">
        <w:rPr>
          <w:sz w:val="28"/>
          <w:szCs w:val="28"/>
        </w:rPr>
        <w:softHyphen/>
        <w:t>ционные классы. Судьи по административным делам и исполни</w:t>
      </w:r>
      <w:r w:rsidRPr="00E300C9">
        <w:rPr>
          <w:sz w:val="28"/>
          <w:szCs w:val="28"/>
        </w:rPr>
        <w:softHyphen/>
        <w:t>тельным производствам могут иметь третий, четвертый и пятый квалификационные классы.</w:t>
      </w:r>
    </w:p>
    <w:p w:rsidR="008E08D5" w:rsidRPr="00E300C9" w:rsidRDefault="000A627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Сроки пребывания в каждо</w:t>
      </w:r>
      <w:r w:rsidR="00DB4157" w:rsidRPr="00E300C9">
        <w:rPr>
          <w:sz w:val="28"/>
          <w:szCs w:val="28"/>
        </w:rPr>
        <w:t>м квалификационном классе пре</w:t>
      </w:r>
      <w:r w:rsidRPr="00E300C9">
        <w:rPr>
          <w:sz w:val="28"/>
          <w:szCs w:val="28"/>
        </w:rPr>
        <w:t>дусматриваются следующие: в</w:t>
      </w:r>
      <w:r w:rsidR="00DB4157" w:rsidRPr="00E300C9">
        <w:rPr>
          <w:sz w:val="28"/>
          <w:szCs w:val="28"/>
        </w:rPr>
        <w:t xml:space="preserve"> пятом квалификационном клас</w:t>
      </w:r>
      <w:r w:rsidRPr="00E300C9">
        <w:rPr>
          <w:sz w:val="28"/>
          <w:szCs w:val="28"/>
        </w:rPr>
        <w:t>се — 2 года; в четвертом квали</w:t>
      </w:r>
      <w:r w:rsidR="00DB4157" w:rsidRPr="00E300C9">
        <w:rPr>
          <w:sz w:val="28"/>
          <w:szCs w:val="28"/>
        </w:rPr>
        <w:t xml:space="preserve">фикационном классе — 3 года; в </w:t>
      </w:r>
      <w:r w:rsidRPr="00E300C9">
        <w:rPr>
          <w:sz w:val="28"/>
          <w:szCs w:val="28"/>
        </w:rPr>
        <w:t>третьем квалификационном классе — 4</w:t>
      </w:r>
      <w:r w:rsidR="00DB4157" w:rsidRPr="00E300C9">
        <w:rPr>
          <w:sz w:val="28"/>
          <w:szCs w:val="28"/>
        </w:rPr>
        <w:t xml:space="preserve"> года; во втором квалифи</w:t>
      </w:r>
      <w:r w:rsidRPr="00E300C9">
        <w:rPr>
          <w:sz w:val="28"/>
          <w:szCs w:val="28"/>
        </w:rPr>
        <w:t>кационном классе — 5</w:t>
      </w:r>
      <w:r w:rsidR="00DB4157" w:rsidRPr="00E300C9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лет. Срок</w:t>
      </w:r>
      <w:r w:rsidR="00DB4157" w:rsidRPr="00E300C9">
        <w:rPr>
          <w:sz w:val="28"/>
          <w:szCs w:val="28"/>
        </w:rPr>
        <w:t xml:space="preserve"> пребывания в первом квалифи</w:t>
      </w:r>
      <w:r w:rsidRPr="00E300C9">
        <w:rPr>
          <w:sz w:val="28"/>
          <w:szCs w:val="28"/>
        </w:rPr>
        <w:t>кационном классе не ограничен</w:t>
      </w:r>
      <w:r w:rsidR="00DB4157" w:rsidRPr="00E300C9">
        <w:rPr>
          <w:sz w:val="28"/>
          <w:szCs w:val="28"/>
        </w:rPr>
        <w:t>.</w:t>
      </w:r>
    </w:p>
    <w:p w:rsidR="00DB4157" w:rsidRPr="00E300C9" w:rsidRDefault="00DB4157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За судьей, пребывающим в отставке, присвоенный ему ква</w:t>
      </w:r>
      <w:r w:rsidRPr="00E300C9">
        <w:rPr>
          <w:sz w:val="28"/>
          <w:szCs w:val="28"/>
        </w:rPr>
        <w:softHyphen/>
        <w:t>лификационный класс сохраняется пожизненно.</w:t>
      </w:r>
    </w:p>
    <w:p w:rsidR="008E08D5" w:rsidRPr="00E300C9" w:rsidRDefault="008E08D5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4157" w:rsidRPr="00E300C9" w:rsidRDefault="00DB4157" w:rsidP="00E300C9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E300C9">
        <w:rPr>
          <w:b/>
          <w:i/>
          <w:sz w:val="28"/>
          <w:szCs w:val="28"/>
        </w:rPr>
        <w:t>Поступление на государственную службу</w:t>
      </w:r>
    </w:p>
    <w:p w:rsidR="00DB4157" w:rsidRPr="00E300C9" w:rsidRDefault="00DB4157" w:rsidP="00E300C9">
      <w:pPr>
        <w:spacing w:line="360" w:lineRule="auto"/>
        <w:ind w:firstLine="709"/>
        <w:jc w:val="both"/>
        <w:rPr>
          <w:sz w:val="28"/>
          <w:szCs w:val="28"/>
        </w:rPr>
      </w:pPr>
    </w:p>
    <w:p w:rsidR="006031CD" w:rsidRPr="00E300C9" w:rsidRDefault="00DB4157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 основе поступления на государственную службу лежит принцип равенства всех перед законом. Устанавливаемые ограничения дл</w:t>
      </w:r>
      <w:r w:rsidR="00840625" w:rsidRPr="00E300C9">
        <w:rPr>
          <w:sz w:val="28"/>
          <w:szCs w:val="28"/>
        </w:rPr>
        <w:t>я</w:t>
      </w:r>
      <w:r w:rsidRPr="00E300C9">
        <w:rPr>
          <w:sz w:val="28"/>
          <w:szCs w:val="28"/>
        </w:rPr>
        <w:t xml:space="preserve"> занятия должностей государственной службы связаны с предъявлением особых, повышенных, требований к ней. Таким образом, один из основных принципов, применяемых при формировании</w:t>
      </w:r>
      <w:r w:rsidR="00A64CA1">
        <w:rPr>
          <w:sz w:val="28"/>
          <w:szCs w:val="28"/>
        </w:rPr>
        <w:t xml:space="preserve"> </w:t>
      </w:r>
      <w:r w:rsidR="006031CD" w:rsidRPr="00E300C9">
        <w:rPr>
          <w:sz w:val="28"/>
          <w:szCs w:val="28"/>
        </w:rPr>
        <w:t>государственной службы – привлечение на нее наиболее достойных. Главными критериями отбора являются деловые, профессиональные и моральные качества претендентов.</w:t>
      </w:r>
    </w:p>
    <w:p w:rsidR="006031CD" w:rsidRPr="00E300C9" w:rsidRDefault="006031CD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Право на поступление на государственную службу имеют граждане Республики Беларусь, достигшие восемнадцатилетнего возраста, владеющие государственными языками Республики Беларусь и отвечающие иным требованиям.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При поступлении на государственную службу гражданин представляет: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1. личное заявление;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2. личный листок по учету кадров;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3. паспорт, документы воинского учета (для военнообязанных и лиц, подлежащих призыву на воинскую службу);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4. трудовую книжку, за исключением впервые поступающих на работу;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5. диплом или иной документ о соответствующем образовании, за исключением случаев, когда для занятия государственной должности наличие определенного образования не требуется;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6. декларацию о доходах и имуществе;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7. медицинское заключение о состоянии здоровья (для занятия отдельных государственных должностей, перечень которых определяется законодательными актами).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Указом Президента Республики Беларусь от 17.03.2005 N 139 установлено, что для лиц, впервые поступающих на государственную службу, проводится квалификационный экзамен. Положение о квалификационном экзамене для лиц, впервые поступающих на государственную службу, утверждено Указом.</w:t>
      </w:r>
    </w:p>
    <w:p w:rsidR="006031CD" w:rsidRPr="00E300C9" w:rsidRDefault="006031C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Квалификационными требованиями, предъявляемыми при поступлении на государственную службу, являются:</w:t>
      </w:r>
    </w:p>
    <w:p w:rsidR="006031CD" w:rsidRPr="00E300C9" w:rsidRDefault="006031CD" w:rsidP="00E300C9">
      <w:pPr>
        <w:pStyle w:val="ConsNormal"/>
        <w:widowControl/>
        <w:numPr>
          <w:ilvl w:val="0"/>
          <w:numId w:val="3"/>
        </w:numPr>
        <w:tabs>
          <w:tab w:val="clear" w:pos="1312"/>
          <w:tab w:val="num" w:pos="54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соответствующее образование, за исключением случаев, когда для занятия государственной должности наличие определенного образования не требуется;</w:t>
      </w:r>
    </w:p>
    <w:p w:rsidR="006031CD" w:rsidRPr="00E300C9" w:rsidRDefault="006031CD" w:rsidP="00E300C9">
      <w:pPr>
        <w:pStyle w:val="ConsNormal"/>
        <w:widowControl/>
        <w:numPr>
          <w:ilvl w:val="0"/>
          <w:numId w:val="3"/>
        </w:numPr>
        <w:tabs>
          <w:tab w:val="clear" w:pos="1312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необходимый стаж и опыт работы по специальности, за исключением случаев, когда для занятия государственной должности они не установлены;</w:t>
      </w:r>
    </w:p>
    <w:p w:rsidR="006031CD" w:rsidRPr="00E300C9" w:rsidRDefault="006031CD" w:rsidP="00E300C9">
      <w:pPr>
        <w:pStyle w:val="ConsNormal"/>
        <w:widowControl/>
        <w:numPr>
          <w:ilvl w:val="0"/>
          <w:numId w:val="3"/>
        </w:numPr>
        <w:tabs>
          <w:tab w:val="clear" w:pos="1312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владение государственными языками Республики Беларусь;</w:t>
      </w:r>
    </w:p>
    <w:p w:rsidR="006031CD" w:rsidRPr="00E300C9" w:rsidRDefault="006031CD" w:rsidP="00E300C9">
      <w:pPr>
        <w:pStyle w:val="ConsNormal"/>
        <w:widowControl/>
        <w:numPr>
          <w:ilvl w:val="0"/>
          <w:numId w:val="3"/>
        </w:numPr>
        <w:tabs>
          <w:tab w:val="clear" w:pos="1312"/>
          <w:tab w:val="num" w:pos="72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знание Конституции Республики Беларусь, законов применительно к исполнению соответствующих должностных обязанностей.</w:t>
      </w:r>
    </w:p>
    <w:p w:rsidR="006D6EC8" w:rsidRPr="00E300C9" w:rsidRDefault="005B3537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Поступление на государственную службу осуществляется в соответствии с Конституцией Республики Беларусь и законодательными актами путем назначения, утверждения либо избрания и оформляются решением, приказом, распоряжением, иным актом соответствующего государственного органа, должностного лица с внесением в установленном порядке соответствующих записей в трудовую книжку. Поступлению на государственную службу может предшествовать проведение конкурса на занятие государственной должности, а также устанавливаться предварительное испытание. С гражданами, поступающими на государственную службу, заключается контракт на срок не менее одного года руководителем соответствующего г</w:t>
      </w:r>
      <w:r w:rsidR="00F15D42" w:rsidRPr="00E300C9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Pr="00E300C9">
        <w:rPr>
          <w:rFonts w:ascii="Times New Roman" w:hAnsi="Times New Roman" w:cs="Times New Roman"/>
          <w:sz w:val="28"/>
          <w:szCs w:val="28"/>
        </w:rPr>
        <w:t>органа.</w:t>
      </w:r>
      <w:r w:rsidR="00A64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EC8" w:rsidRPr="00E300C9" w:rsidRDefault="006D6EC8" w:rsidP="00E300C9">
      <w:pPr>
        <w:shd w:val="clear" w:color="auto" w:fill="FFFFFF"/>
        <w:tabs>
          <w:tab w:val="left" w:pos="5186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 кандидатам на должность судьи согласно статье 62 Закона</w:t>
      </w:r>
      <w:r w:rsidRPr="00E300C9">
        <w:rPr>
          <w:sz w:val="28"/>
          <w:szCs w:val="28"/>
        </w:rPr>
        <w:br/>
        <w:t>«О судоустройстве и статусе судей» предъявляются следующие</w:t>
      </w:r>
      <w:r w:rsidRPr="00E300C9">
        <w:rPr>
          <w:sz w:val="28"/>
          <w:szCs w:val="28"/>
        </w:rPr>
        <w:br/>
      </w:r>
      <w:r w:rsidR="00A64CA1">
        <w:rPr>
          <w:sz w:val="28"/>
          <w:szCs w:val="28"/>
        </w:rPr>
        <w:t>требования:</w:t>
      </w:r>
    </w:p>
    <w:p w:rsidR="006D6EC8" w:rsidRPr="00E300C9" w:rsidRDefault="006D6EC8" w:rsidP="00E300C9">
      <w:pPr>
        <w:shd w:val="clear" w:color="auto" w:fill="FFFFFF"/>
        <w:tabs>
          <w:tab w:val="left" w:pos="5990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— наличие гр</w:t>
      </w:r>
      <w:r w:rsidR="003038A4" w:rsidRPr="00E300C9">
        <w:rPr>
          <w:sz w:val="28"/>
          <w:szCs w:val="28"/>
        </w:rPr>
        <w:t>ажданства Республики Беларусь;</w:t>
      </w:r>
      <w:r w:rsidR="003038A4" w:rsidRPr="00E300C9">
        <w:rPr>
          <w:sz w:val="28"/>
          <w:szCs w:val="28"/>
        </w:rPr>
        <w:tab/>
      </w:r>
    </w:p>
    <w:p w:rsidR="006D6EC8" w:rsidRPr="00E300C9" w:rsidRDefault="00A64CA1" w:rsidP="00E300C9">
      <w:pPr>
        <w:shd w:val="clear" w:color="auto" w:fill="FFFFFF"/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достижение возраста 25 лет;</w:t>
      </w:r>
    </w:p>
    <w:p w:rsidR="006D6EC8" w:rsidRPr="00E300C9" w:rsidRDefault="006D6EC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— наличие высшего юридического образования (за исключе</w:t>
      </w:r>
      <w:r w:rsidRPr="00E300C9">
        <w:rPr>
          <w:sz w:val="28"/>
          <w:szCs w:val="28"/>
        </w:rPr>
        <w:softHyphen/>
        <w:t>нием судей судебной коллегии по патентным делам Верховного Суда Республики Беларусь, которые могут иметь как высшее юри</w:t>
      </w:r>
      <w:r w:rsidRPr="00E300C9">
        <w:rPr>
          <w:sz w:val="28"/>
          <w:szCs w:val="28"/>
        </w:rPr>
        <w:softHyphen/>
        <w:t>дическое, так и высшее техническое или естественнонаучное обра</w:t>
      </w:r>
      <w:r w:rsidRPr="00E300C9">
        <w:rPr>
          <w:sz w:val="28"/>
          <w:szCs w:val="28"/>
        </w:rPr>
        <w:softHyphen/>
        <w:t>зование);</w:t>
      </w:r>
    </w:p>
    <w:p w:rsidR="006D6EC8" w:rsidRPr="00E300C9" w:rsidRDefault="006D6EC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— не совершение порочащих его поступков;</w:t>
      </w:r>
    </w:p>
    <w:p w:rsidR="006D6EC8" w:rsidRPr="00E300C9" w:rsidRDefault="006D6EC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— наличие стажа работы по юридической специальности не менее двух лет или прохождение в установленном порядке ста</w:t>
      </w:r>
      <w:r w:rsidRPr="00E300C9">
        <w:rPr>
          <w:sz w:val="28"/>
          <w:szCs w:val="28"/>
        </w:rPr>
        <w:softHyphen/>
        <w:t>жировки на протяжении двух лет и сдача при э</w:t>
      </w:r>
      <w:r w:rsidR="00840625" w:rsidRPr="00E300C9">
        <w:rPr>
          <w:sz w:val="28"/>
          <w:szCs w:val="28"/>
        </w:rPr>
        <w:t>том квалификаци</w:t>
      </w:r>
      <w:r w:rsidR="00840625" w:rsidRPr="00E300C9">
        <w:rPr>
          <w:sz w:val="28"/>
          <w:szCs w:val="28"/>
        </w:rPr>
        <w:softHyphen/>
        <w:t>онного экзамена.</w:t>
      </w:r>
      <w:r w:rsidRPr="00E300C9">
        <w:rPr>
          <w:sz w:val="28"/>
          <w:szCs w:val="28"/>
        </w:rPr>
        <w:t xml:space="preserve"> Требования к кандидату на должность судьи, касающиеся стажа работы по юридической специальности или прохождения стажировки и сдачи квалификационного экзамена, не распространяются на судей судебной коллегии по патентным делам Верховного Суда Республики Беларусь, которые имеют высшее техническое или естественнонаучное образование.</w:t>
      </w:r>
    </w:p>
    <w:p w:rsidR="003038A4" w:rsidRPr="00E300C9" w:rsidRDefault="003038A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Для судей военных судов Республики Беларусь и Военной коллегии Верховного Суда Республики Беларусь устанавливает</w:t>
      </w:r>
      <w:r w:rsidRPr="00E300C9">
        <w:rPr>
          <w:sz w:val="28"/>
          <w:szCs w:val="28"/>
        </w:rPr>
        <w:softHyphen/>
        <w:t>ся дополнительное требование. Они назначаются на должность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из числа военнослужащих, имеющих воинские звания офицер</w:t>
      </w:r>
      <w:r w:rsidRPr="00E300C9">
        <w:rPr>
          <w:sz w:val="28"/>
          <w:szCs w:val="28"/>
        </w:rPr>
        <w:softHyphen/>
        <w:t>ского состава.</w:t>
      </w:r>
    </w:p>
    <w:p w:rsidR="003038A4" w:rsidRPr="00E300C9" w:rsidRDefault="003038A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 органы внутренних дел принимаются дееспособные граждане Республи</w:t>
      </w:r>
      <w:r w:rsidRPr="00E300C9">
        <w:rPr>
          <w:sz w:val="28"/>
          <w:szCs w:val="28"/>
        </w:rPr>
        <w:softHyphen/>
        <w:t>ки Беларусь старше восемнадцати лет, способные по своим личным, моральным, деловым качествам, состоянию здоровья и уровню образования выполнять возложенные на органы внутренних дел обязанности, не совершившие умышленное преступление.</w:t>
      </w:r>
    </w:p>
    <w:p w:rsidR="003038A4" w:rsidRPr="00E300C9" w:rsidRDefault="003038A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При приеме на службу в органы внутренних дел граждане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 xml:space="preserve">обязаны представить декларации о доходах и имуществе в отношении себя и членов своей семьи, совместно с ними проживающих и ведущих совместное хозяйство. </w:t>
      </w:r>
    </w:p>
    <w:p w:rsidR="003038A4" w:rsidRPr="00E300C9" w:rsidRDefault="003038A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Обязательным условием при приеме в органы внутренних дел является проведение специальной проверки в отношении претендента.</w:t>
      </w:r>
    </w:p>
    <w:p w:rsidR="003038A4" w:rsidRPr="00E300C9" w:rsidRDefault="003038A4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Кандидаты, впервые поступающие на службу в органы внут</w:t>
      </w:r>
      <w:r w:rsidRPr="00E300C9">
        <w:rPr>
          <w:sz w:val="28"/>
          <w:szCs w:val="28"/>
        </w:rPr>
        <w:softHyphen/>
        <w:t>ренних дел, проходят испытательный срок до одного года, в про</w:t>
      </w:r>
      <w:r w:rsidRPr="00E300C9">
        <w:rPr>
          <w:sz w:val="28"/>
          <w:szCs w:val="28"/>
        </w:rPr>
        <w:softHyphen/>
        <w:t>цессе которого оценивается их пригодность для работы в органах. Также они проходят начальную правовую, физическую, техничес</w:t>
      </w:r>
      <w:r w:rsidRPr="00E300C9">
        <w:rPr>
          <w:sz w:val="28"/>
          <w:szCs w:val="28"/>
        </w:rPr>
        <w:softHyphen/>
        <w:t>кую и боевую подготовку.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AD" w:rsidRPr="00E300C9" w:rsidRDefault="003038A4" w:rsidP="00E300C9">
      <w:pPr>
        <w:pStyle w:val="ConsNormal"/>
        <w:widowControl/>
        <w:numPr>
          <w:ilvl w:val="0"/>
          <w:numId w:val="8"/>
        </w:numPr>
        <w:spacing w:line="360" w:lineRule="auto"/>
        <w:ind w:left="0" w:righ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0C9">
        <w:rPr>
          <w:rFonts w:ascii="Times New Roman" w:hAnsi="Times New Roman" w:cs="Times New Roman"/>
          <w:b/>
          <w:i/>
          <w:sz w:val="28"/>
          <w:szCs w:val="28"/>
        </w:rPr>
        <w:t>Ограничения, связанные с государственной службой</w:t>
      </w:r>
    </w:p>
    <w:p w:rsidR="00C001AD" w:rsidRPr="00E300C9" w:rsidRDefault="00C001A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AC2" w:rsidRPr="00E300C9" w:rsidRDefault="00C001A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Государственный служащий не вправе: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оказывать содействие близким родственникам в осуществлении предпринимательской деятельности, используя служебное положение, а также быть представителем третьих лиц по вопросам, связанным с деятельностью государственного органа, служащим которого он является либо подчиненного и </w:t>
      </w:r>
      <w:r w:rsidR="00C001AD" w:rsidRPr="00E300C9">
        <w:rPr>
          <w:rFonts w:ascii="Times New Roman" w:hAnsi="Times New Roman" w:cs="Times New Roman"/>
          <w:sz w:val="28"/>
          <w:szCs w:val="28"/>
        </w:rPr>
        <w:t>(или) подконтрольного ему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принимать участие лично или через доверенных лиц в управлении коммерческой организацией, за исключением случаев, предусмо</w:t>
      </w:r>
      <w:r w:rsidR="00C001AD" w:rsidRPr="00E300C9">
        <w:rPr>
          <w:rFonts w:ascii="Times New Roman" w:hAnsi="Times New Roman" w:cs="Times New Roman"/>
          <w:sz w:val="28"/>
          <w:szCs w:val="28"/>
        </w:rPr>
        <w:t>тренных законодательством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занимать другие государственные должности, за исключением случаев, предусмотренных Конституцией Республики Беларусь, иным</w:t>
      </w:r>
      <w:r w:rsidR="00C001AD" w:rsidRPr="00E300C9">
        <w:rPr>
          <w:rFonts w:ascii="Times New Roman" w:hAnsi="Times New Roman" w:cs="Times New Roman"/>
          <w:sz w:val="28"/>
          <w:szCs w:val="28"/>
        </w:rPr>
        <w:t>и законодательными актами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приним</w:t>
      </w:r>
      <w:r w:rsidR="00C001AD" w:rsidRPr="00E300C9">
        <w:rPr>
          <w:rFonts w:ascii="Times New Roman" w:hAnsi="Times New Roman" w:cs="Times New Roman"/>
          <w:sz w:val="28"/>
          <w:szCs w:val="28"/>
        </w:rPr>
        <w:t>ать участие в забастовках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заниматься в рабочее время другой оплачиваемой работой (деятельностью), кроме преподавательской, научной, культурной, творческой деятельности, медицинской практики, осуществляемой в порядке и на условиях, устано</w:t>
      </w:r>
      <w:r w:rsidR="00C001AD" w:rsidRPr="00E300C9">
        <w:rPr>
          <w:rFonts w:ascii="Times New Roman" w:hAnsi="Times New Roman" w:cs="Times New Roman"/>
          <w:sz w:val="28"/>
          <w:szCs w:val="28"/>
        </w:rPr>
        <w:t>вленных законодательством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 xml:space="preserve">выполнять работу на условиях совместительства, кроме работы в государственных организациях в порядке и на условиях, установленных </w:t>
      </w:r>
      <w:r w:rsidR="00C001AD" w:rsidRPr="00E300C9">
        <w:rPr>
          <w:rFonts w:ascii="Times New Roman" w:hAnsi="Times New Roman" w:cs="Times New Roman"/>
          <w:sz w:val="28"/>
          <w:szCs w:val="28"/>
        </w:rPr>
        <w:t>законодательством о труде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использовать служебное положение в интересах политических партий, религиозных организаций, иных юридических лиц, а также граждан, если это расходится с интереса</w:t>
      </w:r>
      <w:r w:rsidR="00C001AD" w:rsidRPr="00E300C9">
        <w:rPr>
          <w:rFonts w:ascii="Times New Roman" w:hAnsi="Times New Roman" w:cs="Times New Roman"/>
          <w:sz w:val="28"/>
          <w:szCs w:val="28"/>
        </w:rPr>
        <w:t>ми государственной службы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 xml:space="preserve">принимать от физических и юридических лиц любые, не предусмотренные законодательством вознаграждения, включая подарки, в связи с исполнением служебных обязанностей, за исключением сувениров. Полученные в связи с исполнением служебных обязанностей сувениры, стоимость которых превышает установленный Правительством Республики Беларусь размер, передаются в доход государства или используются в установленном </w:t>
      </w:r>
      <w:r w:rsidR="00C001AD" w:rsidRPr="00E300C9">
        <w:rPr>
          <w:rFonts w:ascii="Times New Roman" w:hAnsi="Times New Roman" w:cs="Times New Roman"/>
          <w:sz w:val="28"/>
          <w:szCs w:val="28"/>
        </w:rPr>
        <w:t>законодательством порядке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пользоваться в личных целях бесплатными услугами физ</w:t>
      </w:r>
      <w:r w:rsidR="00C001AD" w:rsidRPr="00E300C9">
        <w:rPr>
          <w:rFonts w:ascii="Times New Roman" w:hAnsi="Times New Roman" w:cs="Times New Roman"/>
          <w:sz w:val="28"/>
          <w:szCs w:val="28"/>
        </w:rPr>
        <w:t>ических и юридических лиц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 xml:space="preserve">использовать во внеслужебных целях средства материально-технического, финансового и информационного обеспечения, другое имущество государственного </w:t>
      </w:r>
      <w:r w:rsidR="00C001AD" w:rsidRPr="00E300C9">
        <w:rPr>
          <w:rFonts w:ascii="Times New Roman" w:hAnsi="Times New Roman" w:cs="Times New Roman"/>
          <w:sz w:val="28"/>
          <w:szCs w:val="28"/>
        </w:rPr>
        <w:t>органа и служебную тайну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иметь счета в иностранных банках, за исключением случаев выполнения государственных функций в других странах и иных предусмотренных з</w:t>
      </w:r>
      <w:r w:rsidR="00C001AD" w:rsidRPr="00E300C9">
        <w:rPr>
          <w:rFonts w:ascii="Times New Roman" w:hAnsi="Times New Roman" w:cs="Times New Roman"/>
          <w:sz w:val="28"/>
          <w:szCs w:val="28"/>
        </w:rPr>
        <w:t>аконодательством случаев</w:t>
      </w:r>
      <w:r w:rsidRPr="00E300C9">
        <w:rPr>
          <w:rFonts w:ascii="Times New Roman" w:hAnsi="Times New Roman" w:cs="Times New Roman"/>
          <w:sz w:val="28"/>
          <w:szCs w:val="28"/>
        </w:rPr>
        <w:t>;</w:t>
      </w:r>
    </w:p>
    <w:p w:rsidR="003038A4" w:rsidRPr="00E300C9" w:rsidRDefault="003038A4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принимать без согласия Президента Республики Беларусь государственные наград</w:t>
      </w:r>
      <w:r w:rsidR="00C001AD" w:rsidRPr="00E300C9">
        <w:rPr>
          <w:rFonts w:ascii="Times New Roman" w:hAnsi="Times New Roman" w:cs="Times New Roman"/>
          <w:sz w:val="28"/>
          <w:szCs w:val="28"/>
        </w:rPr>
        <w:t>ы иностранных государств</w:t>
      </w:r>
      <w:r w:rsidRPr="00E300C9">
        <w:rPr>
          <w:rFonts w:ascii="Times New Roman" w:hAnsi="Times New Roman" w:cs="Times New Roman"/>
          <w:sz w:val="28"/>
          <w:szCs w:val="28"/>
        </w:rPr>
        <w:t>.</w:t>
      </w:r>
    </w:p>
    <w:p w:rsidR="00C001AD" w:rsidRPr="00E300C9" w:rsidRDefault="00C001AD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8A4" w:rsidRPr="00E300C9" w:rsidRDefault="0069487E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0C9">
        <w:rPr>
          <w:rFonts w:ascii="Times New Roman" w:hAnsi="Times New Roman" w:cs="Times New Roman"/>
          <w:b/>
          <w:i/>
          <w:sz w:val="28"/>
          <w:szCs w:val="28"/>
        </w:rPr>
        <w:t>6. Прекращение государственной службы</w:t>
      </w:r>
    </w:p>
    <w:p w:rsidR="00F15D42" w:rsidRPr="00E300C9" w:rsidRDefault="00F15D42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87E" w:rsidRPr="00E300C9" w:rsidRDefault="0069487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Прохождение государственной службы завершается ее прекращением. Она может прекращаться по основаниям, предусмот</w:t>
      </w:r>
      <w:r w:rsidRPr="00E300C9">
        <w:rPr>
          <w:sz w:val="28"/>
          <w:szCs w:val="28"/>
        </w:rPr>
        <w:softHyphen/>
        <w:t>ренным Трудовым кодексом (ст. 35), а также по основаниям, пре</w:t>
      </w:r>
      <w:r w:rsidRPr="00E300C9">
        <w:rPr>
          <w:sz w:val="28"/>
          <w:szCs w:val="28"/>
        </w:rPr>
        <w:softHyphen/>
        <w:t>дусмотренным в специальном законодательстве. Так, например, основанием для прекращения службы в государственном аппара</w:t>
      </w:r>
      <w:r w:rsidRPr="00E300C9">
        <w:rPr>
          <w:sz w:val="28"/>
          <w:szCs w:val="28"/>
        </w:rPr>
        <w:softHyphen/>
        <w:t>те может быть отставка служащего госу</w:t>
      </w:r>
      <w:r w:rsidRPr="00E300C9">
        <w:rPr>
          <w:sz w:val="28"/>
          <w:szCs w:val="28"/>
        </w:rPr>
        <w:softHyphen/>
        <w:t>дарственного аппарата. Право на отставку возникает при наличии совокупности определенных условий: достижение опреде</w:t>
      </w:r>
      <w:r w:rsidRPr="00E300C9">
        <w:rPr>
          <w:sz w:val="28"/>
          <w:szCs w:val="28"/>
        </w:rPr>
        <w:softHyphen/>
        <w:t>ленного возраста, наличие установленного общего и специально</w:t>
      </w:r>
      <w:r w:rsidRPr="00E300C9">
        <w:rPr>
          <w:sz w:val="28"/>
          <w:szCs w:val="28"/>
        </w:rPr>
        <w:softHyphen/>
        <w:t>го (в качестве служащего государственного аппарата) стажа рабо</w:t>
      </w:r>
      <w:r w:rsidRPr="00E300C9">
        <w:rPr>
          <w:sz w:val="28"/>
          <w:szCs w:val="28"/>
        </w:rPr>
        <w:softHyphen/>
        <w:t>ты. Таким образом, выход в отставку с назначением пенсии в определенном размере возможен до достижения служащим пенсионного возраста.</w:t>
      </w:r>
    </w:p>
    <w:p w:rsidR="0069487E" w:rsidRPr="00E300C9" w:rsidRDefault="0069487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Прекращение государственной службы возможно в связи с расторжением контракта по основаниям, предусмотренным в нем. К ним, в частности, могут относиться: истечение срока контракта, не предоставление декларации о доходах и имуществе или указа</w:t>
      </w:r>
      <w:r w:rsidRPr="00E300C9">
        <w:rPr>
          <w:sz w:val="28"/>
          <w:szCs w:val="28"/>
        </w:rPr>
        <w:softHyphen/>
        <w:t>ние в ней неполны</w:t>
      </w:r>
      <w:r w:rsidR="002503B3" w:rsidRPr="00E300C9">
        <w:rPr>
          <w:sz w:val="28"/>
          <w:szCs w:val="28"/>
        </w:rPr>
        <w:t>х (недостоверных) сведений и другие</w:t>
      </w:r>
      <w:r w:rsidRPr="00E300C9">
        <w:rPr>
          <w:sz w:val="28"/>
          <w:szCs w:val="28"/>
        </w:rPr>
        <w:t xml:space="preserve"> основания для его досрочного прекращения по инициативе нанимателя или по требованию служащего. Все возможные основания для прекра</w:t>
      </w:r>
      <w:r w:rsidRPr="00E300C9">
        <w:rPr>
          <w:sz w:val="28"/>
          <w:szCs w:val="28"/>
        </w:rPr>
        <w:softHyphen/>
      </w:r>
      <w:r w:rsidR="002503B3" w:rsidRPr="00E300C9">
        <w:rPr>
          <w:sz w:val="28"/>
          <w:szCs w:val="28"/>
        </w:rPr>
        <w:t>щения государственной службы</w:t>
      </w:r>
      <w:r w:rsidRPr="00E300C9">
        <w:rPr>
          <w:sz w:val="28"/>
          <w:szCs w:val="28"/>
        </w:rPr>
        <w:t xml:space="preserve"> предусмотрены в </w:t>
      </w:r>
      <w:r w:rsidR="002503B3" w:rsidRPr="00E300C9">
        <w:rPr>
          <w:sz w:val="28"/>
          <w:szCs w:val="28"/>
        </w:rPr>
        <w:t>Законе Республики Беларусь «О государственной службе в Республике Беларусь» ст.40.</w:t>
      </w:r>
    </w:p>
    <w:p w:rsidR="006B33A5" w:rsidRPr="00E300C9" w:rsidRDefault="006B33A5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B33A5" w:rsidRPr="00E300C9" w:rsidRDefault="00875627" w:rsidP="00A64CA1">
      <w:pPr>
        <w:spacing w:line="360" w:lineRule="auto"/>
        <w:ind w:left="709"/>
        <w:jc w:val="both"/>
        <w:rPr>
          <w:b/>
          <w:i/>
          <w:sz w:val="28"/>
          <w:szCs w:val="28"/>
        </w:rPr>
      </w:pPr>
      <w:r w:rsidRPr="00E300C9">
        <w:rPr>
          <w:b/>
          <w:i/>
          <w:sz w:val="28"/>
          <w:szCs w:val="28"/>
        </w:rPr>
        <w:t>7.</w:t>
      </w:r>
      <w:r w:rsidR="00A64CA1">
        <w:rPr>
          <w:b/>
          <w:i/>
          <w:sz w:val="28"/>
          <w:szCs w:val="28"/>
        </w:rPr>
        <w:t xml:space="preserve"> </w:t>
      </w:r>
      <w:r w:rsidR="006B33A5" w:rsidRPr="00E300C9">
        <w:rPr>
          <w:b/>
          <w:i/>
          <w:sz w:val="28"/>
          <w:szCs w:val="28"/>
        </w:rPr>
        <w:t>Понятие административно-правовых отношений</w:t>
      </w:r>
      <w:r w:rsidR="00762341" w:rsidRPr="00E300C9">
        <w:rPr>
          <w:b/>
          <w:i/>
          <w:sz w:val="28"/>
          <w:szCs w:val="28"/>
        </w:rPr>
        <w:t>, их особенности</w:t>
      </w:r>
    </w:p>
    <w:p w:rsidR="00A64CA1" w:rsidRDefault="00A64CA1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Административно-правовые отношения – это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управленческие</w:t>
      </w:r>
      <w:r w:rsidR="00AB3FB0" w:rsidRPr="00E300C9">
        <w:rPr>
          <w:sz w:val="28"/>
          <w:szCs w:val="28"/>
        </w:rPr>
        <w:t xml:space="preserve"> отношения</w:t>
      </w:r>
      <w:r w:rsidRPr="00E300C9">
        <w:rPr>
          <w:sz w:val="28"/>
          <w:szCs w:val="28"/>
        </w:rPr>
        <w:t>, складывающиеся по поводу и в связи с осуществлением государственного управления, урегулированные нормами административного права, в которых стороны выступают как носители взаимных обязанностей и прав.</w:t>
      </w:r>
    </w:p>
    <w:p w:rsidR="00DD79E6" w:rsidRPr="00E300C9" w:rsidRDefault="00AB3FB0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А</w:t>
      </w:r>
      <w:r w:rsidR="00DD79E6" w:rsidRPr="00E300C9">
        <w:rPr>
          <w:sz w:val="28"/>
          <w:szCs w:val="28"/>
        </w:rPr>
        <w:t>дминистративно-правовые отношен</w:t>
      </w:r>
      <w:r w:rsidRPr="00E300C9">
        <w:rPr>
          <w:sz w:val="28"/>
          <w:szCs w:val="28"/>
        </w:rPr>
        <w:t>ия являются властными (властеот</w:t>
      </w:r>
      <w:r w:rsidR="00DD79E6" w:rsidRPr="00E300C9">
        <w:rPr>
          <w:sz w:val="28"/>
          <w:szCs w:val="28"/>
        </w:rPr>
        <w:t xml:space="preserve">ношениями). Подобная их черта правомерна и имеет вполне </w:t>
      </w:r>
      <w:r w:rsidRPr="00E300C9">
        <w:rPr>
          <w:sz w:val="28"/>
          <w:szCs w:val="28"/>
        </w:rPr>
        <w:t>д</w:t>
      </w:r>
      <w:r w:rsidR="00DD79E6" w:rsidRPr="00E300C9">
        <w:rPr>
          <w:sz w:val="28"/>
          <w:szCs w:val="28"/>
        </w:rPr>
        <w:t>остаточные основания. В отли</w:t>
      </w:r>
      <w:r w:rsidRPr="00E300C9">
        <w:rPr>
          <w:sz w:val="28"/>
          <w:szCs w:val="28"/>
        </w:rPr>
        <w:t>чие от гражданско-правовых отнош</w:t>
      </w:r>
      <w:r w:rsidR="00DD79E6" w:rsidRPr="00E300C9">
        <w:rPr>
          <w:sz w:val="28"/>
          <w:szCs w:val="28"/>
        </w:rPr>
        <w:t>ений, где стороны равны, в рассматриваемых отношениях отсутствует юридическое равенс</w:t>
      </w:r>
      <w:r w:rsidRPr="00E300C9">
        <w:rPr>
          <w:sz w:val="28"/>
          <w:szCs w:val="28"/>
        </w:rPr>
        <w:t>тво сторон. Одна сторона обладает</w:t>
      </w:r>
      <w:r w:rsidR="00DD79E6" w:rsidRPr="00E300C9">
        <w:rPr>
          <w:sz w:val="28"/>
          <w:szCs w:val="28"/>
        </w:rPr>
        <w:t xml:space="preserve"> властными полномочиями по отношению к другой. Поэтому первая сторона имеет возможность принимать управленческие акты, осуществлять контроль за деятельностью другой и в пре</w:t>
      </w:r>
      <w:r w:rsidR="00DD79E6" w:rsidRPr="00E300C9">
        <w:rPr>
          <w:sz w:val="28"/>
          <w:szCs w:val="28"/>
        </w:rPr>
        <w:softHyphen/>
        <w:t>дусмотренных законодательством случаях применять к ней меры принуждения. Это определяется особенностями государственного управления. Между тем такой признак присутствует и во многих финансовых, природоохранных отношениях. И все же, если для административно-правовых отношений он основной и исходный, обусловленный государственным управлением, то для других — производный, являющийся следствием того, что административ</w:t>
      </w:r>
      <w:r w:rsidR="00DD79E6" w:rsidRPr="00E300C9">
        <w:rPr>
          <w:sz w:val="28"/>
          <w:szCs w:val="28"/>
        </w:rPr>
        <w:softHyphen/>
        <w:t>ное право служит основой их функционирования.</w:t>
      </w:r>
    </w:p>
    <w:p w:rsidR="00AB3FB0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Главными особенностями</w:t>
      </w:r>
      <w:r w:rsidR="00AB3FB0" w:rsidRPr="00E300C9">
        <w:rPr>
          <w:sz w:val="28"/>
          <w:szCs w:val="28"/>
        </w:rPr>
        <w:t xml:space="preserve"> административно-правовых отно</w:t>
      </w:r>
      <w:r w:rsidRPr="00E300C9">
        <w:rPr>
          <w:sz w:val="28"/>
          <w:szCs w:val="28"/>
        </w:rPr>
        <w:t xml:space="preserve">шений является то, что они: </w:t>
      </w:r>
    </w:p>
    <w:p w:rsidR="00DD79E6" w:rsidRPr="00E300C9" w:rsidRDefault="00DD79E6" w:rsidP="00E300C9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1) управленческие;</w:t>
      </w:r>
    </w:p>
    <w:p w:rsidR="00A64CA1" w:rsidRDefault="00DD79E6" w:rsidP="00E300C9">
      <w:pPr>
        <w:shd w:val="clear" w:color="auto" w:fill="FFFFFF"/>
        <w:tabs>
          <w:tab w:val="left" w:pos="540"/>
          <w:tab w:val="left" w:pos="5698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2) возникают по повод</w:t>
      </w:r>
      <w:r w:rsidR="00AB3FB0" w:rsidRPr="00E300C9">
        <w:rPr>
          <w:sz w:val="28"/>
          <w:szCs w:val="28"/>
        </w:rPr>
        <w:t>у государственного управления;</w:t>
      </w:r>
    </w:p>
    <w:p w:rsidR="00A64CA1" w:rsidRDefault="00DD79E6" w:rsidP="00E300C9">
      <w:pPr>
        <w:shd w:val="clear" w:color="auto" w:fill="FFFFFF"/>
        <w:tabs>
          <w:tab w:val="left" w:pos="540"/>
          <w:tab w:val="left" w:pos="5698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3) регулируются нормами административного</w:t>
      </w:r>
      <w:r w:rsidR="00AB3FB0" w:rsidRPr="00E300C9">
        <w:rPr>
          <w:sz w:val="28"/>
          <w:szCs w:val="28"/>
        </w:rPr>
        <w:t xml:space="preserve"> права;</w:t>
      </w:r>
    </w:p>
    <w:p w:rsidR="00DD79E6" w:rsidRPr="00E300C9" w:rsidRDefault="00DD79E6" w:rsidP="00E300C9">
      <w:pPr>
        <w:shd w:val="clear" w:color="auto" w:fill="FFFFFF"/>
        <w:tabs>
          <w:tab w:val="left" w:pos="540"/>
          <w:tab w:val="left" w:pos="5698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4)</w:t>
      </w:r>
      <w:r w:rsidR="00AB3FB0" w:rsidRPr="00E300C9">
        <w:rPr>
          <w:sz w:val="28"/>
          <w:szCs w:val="28"/>
        </w:rPr>
        <w:t xml:space="preserve"> имеют властные характеристики;</w:t>
      </w:r>
    </w:p>
    <w:p w:rsidR="00DD79E6" w:rsidRPr="00E300C9" w:rsidRDefault="00DD79E6" w:rsidP="00E300C9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5) требуют наличия особых субъектов.</w:t>
      </w:r>
    </w:p>
    <w:p w:rsidR="00DD79E6" w:rsidRPr="00E300C9" w:rsidRDefault="00DD79E6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D79E6" w:rsidRPr="00E300C9" w:rsidRDefault="00875627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300C9">
        <w:rPr>
          <w:b/>
          <w:i/>
          <w:sz w:val="28"/>
          <w:szCs w:val="28"/>
        </w:rPr>
        <w:t>8.</w:t>
      </w:r>
      <w:r w:rsidR="00DD79E6" w:rsidRPr="00E300C9">
        <w:rPr>
          <w:b/>
          <w:i/>
          <w:sz w:val="28"/>
          <w:szCs w:val="28"/>
        </w:rPr>
        <w:t>Субъекты административно-правовых отношений</w:t>
      </w:r>
    </w:p>
    <w:p w:rsidR="00DD79E6" w:rsidRPr="00E300C9" w:rsidRDefault="00DD79E6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D79E6" w:rsidRPr="00E300C9" w:rsidRDefault="00840625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 административно-правовых</w:t>
      </w:r>
      <w:r w:rsidR="00DD79E6" w:rsidRPr="00E300C9">
        <w:rPr>
          <w:sz w:val="28"/>
          <w:szCs w:val="28"/>
        </w:rPr>
        <w:t xml:space="preserve"> о</w:t>
      </w:r>
      <w:r w:rsidR="00AB3FB0" w:rsidRPr="00E300C9">
        <w:rPr>
          <w:sz w:val="28"/>
          <w:szCs w:val="28"/>
        </w:rPr>
        <w:t>тношениях участвуют стороны</w:t>
      </w:r>
      <w:r w:rsidR="00DD79E6" w:rsidRPr="00E300C9">
        <w:rPr>
          <w:sz w:val="28"/>
          <w:szCs w:val="28"/>
        </w:rPr>
        <w:t>, именуемые субъектами. Ими могут быть отдельные лица или состоящие из них организации. Однако не каждое физическое или юридическое лицо является подобным субъектом, а лишь то, которое обладает таким качест</w:t>
      </w:r>
      <w:r w:rsidR="00AB3FB0" w:rsidRPr="00E300C9">
        <w:rPr>
          <w:sz w:val="28"/>
          <w:szCs w:val="28"/>
        </w:rPr>
        <w:t>вом, как административная правос</w:t>
      </w:r>
      <w:r w:rsidR="00DD79E6" w:rsidRPr="00E300C9">
        <w:rPr>
          <w:sz w:val="28"/>
          <w:szCs w:val="28"/>
        </w:rPr>
        <w:t>убъектность.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Административная правосубъектность — это юридическое свойство, предоставляющее возможность участвовать в правоот</w:t>
      </w:r>
      <w:r w:rsidRPr="00E300C9">
        <w:rPr>
          <w:sz w:val="28"/>
          <w:szCs w:val="28"/>
        </w:rPr>
        <w:softHyphen/>
        <w:t>ношении. Она состоит из административной правоспособности и административной дееспособности</w:t>
      </w:r>
      <w:r w:rsidR="00AB3FB0" w:rsidRPr="00E300C9">
        <w:rPr>
          <w:sz w:val="28"/>
          <w:szCs w:val="28"/>
        </w:rPr>
        <w:t>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Под пра</w:t>
      </w:r>
      <w:r w:rsidR="00840625" w:rsidRPr="00E300C9">
        <w:rPr>
          <w:sz w:val="28"/>
          <w:szCs w:val="28"/>
        </w:rPr>
        <w:t>воспособностью обычно понимают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способность иметь права и обязанности в сфере госу</w:t>
      </w:r>
      <w:r w:rsidRPr="00E300C9">
        <w:rPr>
          <w:sz w:val="28"/>
          <w:szCs w:val="28"/>
        </w:rPr>
        <w:softHyphen/>
        <w:t xml:space="preserve">дарственного управления, иначе говоря — управленческие права и обязанности. </w:t>
      </w:r>
      <w:r w:rsidR="00AB3FB0" w:rsidRPr="00E300C9">
        <w:rPr>
          <w:sz w:val="28"/>
          <w:szCs w:val="28"/>
        </w:rPr>
        <w:t>П</w:t>
      </w:r>
      <w:r w:rsidRPr="00E300C9">
        <w:rPr>
          <w:sz w:val="28"/>
          <w:szCs w:val="28"/>
        </w:rPr>
        <w:t>ра</w:t>
      </w:r>
      <w:r w:rsidRPr="00E300C9">
        <w:rPr>
          <w:sz w:val="28"/>
          <w:szCs w:val="28"/>
        </w:rPr>
        <w:softHyphen/>
        <w:t>воспособность возникает с момента рождения, а лица, обладаю</w:t>
      </w:r>
      <w:r w:rsidRPr="00E300C9">
        <w:rPr>
          <w:sz w:val="28"/>
          <w:szCs w:val="28"/>
        </w:rPr>
        <w:softHyphen/>
        <w:t>щие ею, являются лишь субъектами административного права. А чтобы стать субъектами административно-правовых отноше</w:t>
      </w:r>
      <w:r w:rsidRPr="00E300C9">
        <w:rPr>
          <w:sz w:val="28"/>
          <w:szCs w:val="28"/>
        </w:rPr>
        <w:softHyphen/>
        <w:t>ний, им необходимо обладать еще и вторым элементом адм</w:t>
      </w:r>
      <w:r w:rsidR="00840625" w:rsidRPr="00E300C9">
        <w:rPr>
          <w:sz w:val="28"/>
          <w:szCs w:val="28"/>
        </w:rPr>
        <w:t>инис</w:t>
      </w:r>
      <w:r w:rsidR="00840625" w:rsidRPr="00E300C9">
        <w:rPr>
          <w:sz w:val="28"/>
          <w:szCs w:val="28"/>
        </w:rPr>
        <w:softHyphen/>
        <w:t>тративной правосубъектностью</w:t>
      </w:r>
      <w:r w:rsidRPr="00E300C9">
        <w:rPr>
          <w:sz w:val="28"/>
          <w:szCs w:val="28"/>
        </w:rPr>
        <w:t>, т.е. административной дееспособ</w:t>
      </w:r>
      <w:r w:rsidRPr="00E300C9">
        <w:rPr>
          <w:sz w:val="28"/>
          <w:szCs w:val="28"/>
        </w:rPr>
        <w:softHyphen/>
        <w:t>ностью.</w:t>
      </w:r>
    </w:p>
    <w:p w:rsidR="00DD79E6" w:rsidRPr="00E300C9" w:rsidRDefault="00DD79E6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Дееспособность состоит в способности лица (организации) своими действиями приобретать и осуществлять права, создавать для себя юридические обязанности и исполнять их, а также нести ответственность за свои действия. В практическом плане адми</w:t>
      </w:r>
      <w:r w:rsidRPr="00E300C9">
        <w:rPr>
          <w:sz w:val="28"/>
          <w:szCs w:val="28"/>
        </w:rPr>
        <w:softHyphen/>
        <w:t>нистративная дееспособность выражается в способности лица или организации реализовывать свою административную правоспособ</w:t>
      </w:r>
      <w:r w:rsidRPr="00E300C9">
        <w:rPr>
          <w:sz w:val="28"/>
          <w:szCs w:val="28"/>
        </w:rPr>
        <w:softHyphen/>
        <w:t>ность, исполнять своими действиями возложенные на них обя</w:t>
      </w:r>
      <w:r w:rsidRPr="00E300C9">
        <w:rPr>
          <w:sz w:val="28"/>
          <w:szCs w:val="28"/>
        </w:rPr>
        <w:softHyphen/>
        <w:t>занности и осуществлять предоставленные права. Дееспособность связана с возможностью (способностью) осознавать значение своих поступков и руководить своими действиями</w:t>
      </w:r>
      <w:r w:rsidR="00AB3FB0" w:rsidRPr="00E300C9">
        <w:rPr>
          <w:sz w:val="28"/>
          <w:szCs w:val="28"/>
        </w:rPr>
        <w:t>.</w:t>
      </w:r>
    </w:p>
    <w:p w:rsidR="00DD79E6" w:rsidRPr="00E300C9" w:rsidRDefault="0049716A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С</w:t>
      </w:r>
      <w:r w:rsidR="00DD79E6" w:rsidRPr="00E300C9">
        <w:rPr>
          <w:sz w:val="28"/>
          <w:szCs w:val="28"/>
        </w:rPr>
        <w:t>убъекты администр</w:t>
      </w:r>
      <w:r w:rsidRPr="00E300C9">
        <w:rPr>
          <w:sz w:val="28"/>
          <w:szCs w:val="28"/>
        </w:rPr>
        <w:t>ативно-правовых отношений представлены следующими группами</w:t>
      </w:r>
      <w:r w:rsidR="00DD79E6" w:rsidRPr="00E300C9">
        <w:rPr>
          <w:sz w:val="28"/>
          <w:szCs w:val="28"/>
        </w:rPr>
        <w:t>: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А. Носители исполнительной власти:</w:t>
      </w:r>
    </w:p>
    <w:p w:rsidR="00DD79E6" w:rsidRPr="00E300C9" w:rsidRDefault="00A64CA1" w:rsidP="00E300C9">
      <w:pPr>
        <w:shd w:val="clear" w:color="auto" w:fill="FFFFFF"/>
        <w:tabs>
          <w:tab w:val="left" w:pos="27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1)главные;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2) основные;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3) специальные;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4) исключительные;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5) особые.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 главным относятся те, которые наделены верховной адми</w:t>
      </w:r>
      <w:r w:rsidRPr="00E300C9">
        <w:rPr>
          <w:sz w:val="28"/>
          <w:szCs w:val="28"/>
        </w:rPr>
        <w:softHyphen/>
        <w:t>нистративной властью. Такой властью обладает только Прези</w:t>
      </w:r>
      <w:r w:rsidRPr="00E300C9">
        <w:rPr>
          <w:sz w:val="28"/>
          <w:szCs w:val="28"/>
        </w:rPr>
        <w:softHyphen/>
        <w:t>дент Республики Беларусь как глава государства.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Основными субъектами являются органы государственного управления, органы, специально предназначенные для осуществ</w:t>
      </w:r>
      <w:r w:rsidRPr="00E300C9">
        <w:rPr>
          <w:sz w:val="28"/>
          <w:szCs w:val="28"/>
        </w:rPr>
        <w:softHyphen/>
        <w:t>ления исполнительной власти, их структурные подразделения и служащие.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 специальным субъектам следует отнести так называемые функциональные органы. Они осуществляют, как правило, одну контрольно-надзорную функцию.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 исключительным причисляются субъекты, у которых госу</w:t>
      </w:r>
      <w:r w:rsidRPr="00E300C9">
        <w:rPr>
          <w:sz w:val="28"/>
          <w:szCs w:val="28"/>
        </w:rPr>
        <w:softHyphen/>
        <w:t>дарственное (внутриорганизационное) управление является не ос</w:t>
      </w:r>
      <w:r w:rsidRPr="00E300C9">
        <w:rPr>
          <w:sz w:val="28"/>
          <w:szCs w:val="28"/>
        </w:rPr>
        <w:softHyphen/>
        <w:t>новной деятельностью — прокуратуры, суды и т.д.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Особыми субъектами представляются администрации госу</w:t>
      </w:r>
      <w:r w:rsidRPr="00E300C9">
        <w:rPr>
          <w:sz w:val="28"/>
          <w:szCs w:val="28"/>
        </w:rPr>
        <w:softHyphen/>
        <w:t>дарственных предприятий, учреждений и организаций, трудовые коллективы, а также иные подобные субъекты.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Б. Носители субъективных прав и обязанностей в государствен</w:t>
      </w:r>
      <w:r w:rsidRPr="00E300C9">
        <w:rPr>
          <w:sz w:val="28"/>
          <w:szCs w:val="28"/>
        </w:rPr>
        <w:softHyphen/>
        <w:t>ном управлении: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1) граждане Республики Беларусь;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2) иностранные граждане и лица без гражданства, проживаю</w:t>
      </w:r>
      <w:r w:rsidRPr="00E300C9">
        <w:rPr>
          <w:sz w:val="28"/>
          <w:szCs w:val="28"/>
        </w:rPr>
        <w:softHyphen/>
        <w:t>щие в Республике Беларусь;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3) общественные объединения и им подобные организации.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Вторая группа (носители субъективных прав и обязанностей в государственном управле</w:t>
      </w:r>
      <w:r w:rsidR="0049716A" w:rsidRPr="00E300C9">
        <w:rPr>
          <w:sz w:val="28"/>
          <w:szCs w:val="28"/>
        </w:rPr>
        <w:t xml:space="preserve">нии) объединяет субъекты, которые </w:t>
      </w:r>
      <w:r w:rsidRPr="00E300C9">
        <w:rPr>
          <w:sz w:val="28"/>
          <w:szCs w:val="28"/>
        </w:rPr>
        <w:t>являются стороной в административно-правовых отношениях, но не наделены исполнительной в</w:t>
      </w:r>
      <w:r w:rsidR="0049716A" w:rsidRPr="00E300C9">
        <w:rPr>
          <w:sz w:val="28"/>
          <w:szCs w:val="28"/>
        </w:rPr>
        <w:t>ластью. Они обладают субъектив</w:t>
      </w:r>
      <w:r w:rsidRPr="00E300C9">
        <w:rPr>
          <w:sz w:val="28"/>
          <w:szCs w:val="28"/>
        </w:rPr>
        <w:t>ными правами и обязанностями в сфере государственного управ</w:t>
      </w:r>
      <w:r w:rsidRPr="00E300C9">
        <w:rPr>
          <w:sz w:val="28"/>
          <w:szCs w:val="28"/>
        </w:rPr>
        <w:softHyphen/>
        <w:t>ления, с которыми не может не считаться властвующая сторона. Носители исполнительной власти, осуществляя государственное управление, обязаны учитывать названные права и обязанности второй стороны. Носители субъективных прав и обязанностей — особый вид субъектов в административно-правовых отношениях. Они не предназначены для осуществления государственного управ</w:t>
      </w:r>
      <w:r w:rsidRPr="00E300C9">
        <w:rPr>
          <w:sz w:val="28"/>
          <w:szCs w:val="28"/>
        </w:rPr>
        <w:softHyphen/>
        <w:t>ления, не наделены государственной властью и не входят в систе</w:t>
      </w:r>
      <w:r w:rsidRPr="00E300C9">
        <w:rPr>
          <w:sz w:val="28"/>
          <w:szCs w:val="28"/>
        </w:rPr>
        <w:softHyphen/>
        <w:t>му субъектов этой власти. Рассматриваемая группа субъектов явля</w:t>
      </w:r>
      <w:r w:rsidRPr="00E300C9">
        <w:rPr>
          <w:sz w:val="28"/>
          <w:szCs w:val="28"/>
        </w:rPr>
        <w:softHyphen/>
        <w:t>ется по существу объектом государственного управления, но спе</w:t>
      </w:r>
      <w:r w:rsidRPr="00E300C9">
        <w:rPr>
          <w:sz w:val="28"/>
          <w:szCs w:val="28"/>
        </w:rPr>
        <w:softHyphen/>
        <w:t>циально не определенным для этого.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Граждане Республики Беларусь, иностранные граждане, лица без гражданства, проживающие на территории республики, обще</w:t>
      </w:r>
      <w:r w:rsidRPr="00E300C9">
        <w:rPr>
          <w:sz w:val="28"/>
          <w:szCs w:val="28"/>
        </w:rPr>
        <w:softHyphen/>
        <w:t>ственные объединения, предприниматели и т.д. вступают в адми</w:t>
      </w:r>
      <w:r w:rsidRPr="00E300C9">
        <w:rPr>
          <w:sz w:val="28"/>
          <w:szCs w:val="28"/>
        </w:rPr>
        <w:softHyphen/>
        <w:t>нистративно-правовые отношения как по своей инициативе, так и по инициативе властвующей стороны. В первом случае вступле</w:t>
      </w:r>
      <w:r w:rsidRPr="00E300C9">
        <w:rPr>
          <w:sz w:val="28"/>
          <w:szCs w:val="28"/>
        </w:rPr>
        <w:softHyphen/>
        <w:t xml:space="preserve">ние в административно-правовые отношения происходит в силу субъективных потребностей, реализации прав и обязанностей, во втором — по причине осуществления органом, государственным </w:t>
      </w:r>
      <w:r w:rsidR="0049716A" w:rsidRPr="00E300C9">
        <w:rPr>
          <w:sz w:val="28"/>
          <w:szCs w:val="28"/>
        </w:rPr>
        <w:t>служащим своих полномочий.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Правовой статус субъектов в административно-правовых отношениях не одинаков.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Особенности субъектов административно-правовых отноше</w:t>
      </w:r>
      <w:r w:rsidRPr="00E300C9">
        <w:rPr>
          <w:sz w:val="28"/>
          <w:szCs w:val="28"/>
        </w:rPr>
        <w:softHyphen/>
        <w:t>ний состоят в следующем: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1)они имеют двойственный характер, т.е. одновременно явля</w:t>
      </w:r>
      <w:r w:rsidRPr="00E300C9">
        <w:rPr>
          <w:sz w:val="28"/>
          <w:szCs w:val="28"/>
        </w:rPr>
        <w:softHyphen/>
        <w:t>ются субъектами административного права и административных правоотношений;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2) обладают правосубъектностью в сфере государственного управления;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3) их правоспособность и дееспособность возникают одновре</w:t>
      </w:r>
      <w:r w:rsidRPr="00E300C9">
        <w:rPr>
          <w:sz w:val="28"/>
          <w:szCs w:val="28"/>
        </w:rPr>
        <w:softHyphen/>
        <w:t>менно, т.е. составляют единое качество — управленческую право-, дееспособность (правосубъектность);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4) их правовой статус не одинаков.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Из выше сказанного следует вывод: субъектами администра</w:t>
      </w:r>
      <w:r w:rsidRPr="00E300C9">
        <w:rPr>
          <w:sz w:val="28"/>
          <w:szCs w:val="28"/>
        </w:rPr>
        <w:softHyphen/>
        <w:t>тивно-правовых отношений (административного права) являются лица и организации, обладаю</w:t>
      </w:r>
      <w:r w:rsidR="0049716A" w:rsidRPr="00E300C9">
        <w:rPr>
          <w:sz w:val="28"/>
          <w:szCs w:val="28"/>
        </w:rPr>
        <w:t>щие административной правосубъ</w:t>
      </w:r>
      <w:r w:rsidRPr="00E300C9">
        <w:rPr>
          <w:sz w:val="28"/>
          <w:szCs w:val="28"/>
        </w:rPr>
        <w:t>ектностью.</w:t>
      </w:r>
    </w:p>
    <w:p w:rsidR="00DD79E6" w:rsidRPr="00E300C9" w:rsidRDefault="00DD79E6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9716A" w:rsidRPr="00E300C9" w:rsidRDefault="0049716A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b/>
          <w:i/>
          <w:sz w:val="28"/>
          <w:szCs w:val="28"/>
        </w:rPr>
        <w:t xml:space="preserve">9. </w:t>
      </w:r>
      <w:r w:rsidR="00DD79E6" w:rsidRPr="00E300C9">
        <w:rPr>
          <w:b/>
          <w:i/>
          <w:sz w:val="28"/>
          <w:szCs w:val="28"/>
        </w:rPr>
        <w:t>Структура административно-правовых отношений</w:t>
      </w:r>
    </w:p>
    <w:p w:rsidR="0049716A" w:rsidRPr="00E300C9" w:rsidRDefault="0049716A" w:rsidP="00E300C9">
      <w:pPr>
        <w:spacing w:line="360" w:lineRule="auto"/>
        <w:ind w:firstLine="709"/>
        <w:jc w:val="both"/>
        <w:rPr>
          <w:sz w:val="28"/>
          <w:szCs w:val="28"/>
        </w:rPr>
      </w:pPr>
    </w:p>
    <w:p w:rsidR="0049716A" w:rsidRPr="00E300C9" w:rsidRDefault="0049716A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Структура административно-правовых отношений такова:</w:t>
      </w:r>
    </w:p>
    <w:p w:rsidR="0049716A" w:rsidRPr="00E300C9" w:rsidRDefault="0049716A" w:rsidP="00A64CA1">
      <w:pPr>
        <w:numPr>
          <w:ilvl w:val="0"/>
          <w:numId w:val="5"/>
        </w:numPr>
        <w:tabs>
          <w:tab w:val="clear" w:pos="12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субъекты;</w:t>
      </w:r>
    </w:p>
    <w:p w:rsidR="0049716A" w:rsidRPr="00E300C9" w:rsidRDefault="0049716A" w:rsidP="00A64CA1">
      <w:pPr>
        <w:numPr>
          <w:ilvl w:val="0"/>
          <w:numId w:val="5"/>
        </w:numPr>
        <w:tabs>
          <w:tab w:val="clear" w:pos="12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права и обязанности субъектов;</w:t>
      </w:r>
    </w:p>
    <w:p w:rsidR="0049716A" w:rsidRPr="00E300C9" w:rsidRDefault="0049716A" w:rsidP="00A64CA1">
      <w:pPr>
        <w:numPr>
          <w:ilvl w:val="0"/>
          <w:numId w:val="5"/>
        </w:numPr>
        <w:tabs>
          <w:tab w:val="clear" w:pos="12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административно-правовая норма;</w:t>
      </w:r>
    </w:p>
    <w:p w:rsidR="0049716A" w:rsidRPr="00E300C9" w:rsidRDefault="0049716A" w:rsidP="00A64CA1">
      <w:pPr>
        <w:numPr>
          <w:ilvl w:val="0"/>
          <w:numId w:val="5"/>
        </w:numPr>
        <w:tabs>
          <w:tab w:val="clear" w:pos="12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юридические факты.</w:t>
      </w:r>
    </w:p>
    <w:p w:rsidR="0049716A" w:rsidRPr="00E300C9" w:rsidRDefault="0049716A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О субъектах административно-правовых отношениях уже велась речь в предыдущем пункте моей контрольной работы.</w:t>
      </w:r>
    </w:p>
    <w:p w:rsidR="00762341" w:rsidRPr="00E300C9" w:rsidRDefault="00762341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Права – это свобода или возможность поведения, осуществления действий, по закону принадлежащая сторонне отношений.</w:t>
      </w:r>
    </w:p>
    <w:p w:rsidR="00762341" w:rsidRPr="00E300C9" w:rsidRDefault="00762341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Обязанность – подобающее поведение, которому каждая сторона должна следовать, соблюдая свободу и интересы других лиц или общества в целом.</w:t>
      </w:r>
    </w:p>
    <w:p w:rsidR="00762341" w:rsidRPr="00E300C9" w:rsidRDefault="00762341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Административно-правовая норма – правило, мера поведения субъектов управления, установленная государством (его органами), выражающая его волю (их волю), и обязательная к исполнению.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Юридическими фактами могут быть действия либо события.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Действия выражаются в активных волеизъявлениях субъек</w:t>
      </w:r>
      <w:r w:rsidRPr="00E300C9">
        <w:rPr>
          <w:sz w:val="28"/>
          <w:szCs w:val="28"/>
        </w:rPr>
        <w:softHyphen/>
        <w:t>тов. Действия бывают правомерные и неправомерные.</w:t>
      </w:r>
    </w:p>
    <w:p w:rsidR="00DD79E6" w:rsidRPr="00E300C9" w:rsidRDefault="00DD79E6" w:rsidP="00E300C9">
      <w:pPr>
        <w:shd w:val="clear" w:color="auto" w:fill="FFFFFF"/>
        <w:tabs>
          <w:tab w:val="left" w:pos="6206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Правомерные действия соответствуют административно-пра</w:t>
      </w:r>
      <w:r w:rsidRPr="00E300C9">
        <w:rPr>
          <w:sz w:val="28"/>
          <w:szCs w:val="28"/>
        </w:rPr>
        <w:softHyphen/>
        <w:t>вовым нормам. Например, обращение гражданина в соответству</w:t>
      </w:r>
      <w:r w:rsidRPr="00E300C9">
        <w:rPr>
          <w:sz w:val="28"/>
          <w:szCs w:val="28"/>
        </w:rPr>
        <w:softHyphen/>
        <w:t>ющую управлен</w:t>
      </w:r>
      <w:r w:rsidR="00B23872" w:rsidRPr="00E300C9">
        <w:rPr>
          <w:sz w:val="28"/>
          <w:szCs w:val="28"/>
        </w:rPr>
        <w:t xml:space="preserve">ческую структуру с жалобой, заявлением </w:t>
      </w:r>
      <w:r w:rsidRPr="00E300C9">
        <w:rPr>
          <w:sz w:val="28"/>
          <w:szCs w:val="28"/>
        </w:rPr>
        <w:t>или</w:t>
      </w:r>
      <w:r w:rsidR="00B23872" w:rsidRPr="00E300C9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предложением, издание руководителем организации приказа о за</w:t>
      </w:r>
      <w:r w:rsidRPr="00E300C9">
        <w:rPr>
          <w:sz w:val="28"/>
          <w:szCs w:val="28"/>
        </w:rPr>
        <w:softHyphen/>
        <w:t>числении гражданина на работу. Как подача гражданином обра</w:t>
      </w:r>
      <w:r w:rsidRPr="00E300C9">
        <w:rPr>
          <w:sz w:val="28"/>
          <w:szCs w:val="28"/>
        </w:rPr>
        <w:softHyphen/>
        <w:t>щения, так и издание приказа порождают конкретные админис</w:t>
      </w:r>
      <w:r w:rsidRPr="00E300C9">
        <w:rPr>
          <w:sz w:val="28"/>
          <w:szCs w:val="28"/>
        </w:rPr>
        <w:softHyphen/>
      </w:r>
      <w:r w:rsidR="00762341" w:rsidRPr="00E300C9">
        <w:rPr>
          <w:sz w:val="28"/>
          <w:szCs w:val="28"/>
        </w:rPr>
        <w:t>тративно-правовые отношения.</w:t>
      </w:r>
    </w:p>
    <w:p w:rsidR="00DD79E6" w:rsidRPr="00E300C9" w:rsidRDefault="00DD79E6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Неправомерные действия — это такие поступки, которые не соответствуют административно</w:t>
      </w:r>
      <w:r w:rsidR="00B23872" w:rsidRPr="00E300C9">
        <w:rPr>
          <w:sz w:val="28"/>
          <w:szCs w:val="28"/>
        </w:rPr>
        <w:t>-правовым нормам. Ими являются д</w:t>
      </w:r>
      <w:r w:rsidRPr="00E300C9">
        <w:rPr>
          <w:sz w:val="28"/>
          <w:szCs w:val="28"/>
        </w:rPr>
        <w:t>исциплинарные, административные и иные проступки, в отдель</w:t>
      </w:r>
      <w:r w:rsidRPr="00E300C9">
        <w:rPr>
          <w:sz w:val="28"/>
          <w:szCs w:val="28"/>
        </w:rPr>
        <w:softHyphen/>
        <w:t>ных случаях — аморальные поступки. В результате их совершения гражданами, служащими (должностными лицами), представителя</w:t>
      </w:r>
      <w:r w:rsidRPr="00E300C9">
        <w:rPr>
          <w:sz w:val="28"/>
          <w:szCs w:val="28"/>
        </w:rPr>
        <w:softHyphen/>
        <w:t>ми административной власти (прокурорско-следственными работ</w:t>
      </w:r>
      <w:r w:rsidRPr="00E300C9">
        <w:rPr>
          <w:sz w:val="28"/>
          <w:szCs w:val="28"/>
        </w:rPr>
        <w:softHyphen/>
        <w:t>никами органов прокуратуры) возникает возможность привлече</w:t>
      </w:r>
      <w:r w:rsidRPr="00E300C9">
        <w:rPr>
          <w:sz w:val="28"/>
          <w:szCs w:val="28"/>
        </w:rPr>
        <w:softHyphen/>
        <w:t>ния нарушителей к дисциплинарной или административной ответ</w:t>
      </w:r>
      <w:r w:rsidRPr="00E300C9">
        <w:rPr>
          <w:sz w:val="28"/>
          <w:szCs w:val="28"/>
        </w:rPr>
        <w:softHyphen/>
        <w:t>ственности. Неправомерными могут быть и бездействия — наруше</w:t>
      </w:r>
      <w:r w:rsidRPr="00E300C9">
        <w:rPr>
          <w:sz w:val="28"/>
          <w:szCs w:val="28"/>
        </w:rPr>
        <w:softHyphen/>
        <w:t>ния норм права путем невыполн</w:t>
      </w:r>
      <w:r w:rsidR="00762341" w:rsidRPr="00E300C9">
        <w:rPr>
          <w:sz w:val="28"/>
          <w:szCs w:val="28"/>
        </w:rPr>
        <w:t>ения обязанностей, хотя по ситуац</w:t>
      </w:r>
      <w:r w:rsidRPr="00E300C9">
        <w:rPr>
          <w:sz w:val="28"/>
          <w:szCs w:val="28"/>
        </w:rPr>
        <w:t xml:space="preserve">ии или по долгу требуется </w:t>
      </w:r>
      <w:r w:rsidR="00762341" w:rsidRPr="00E300C9">
        <w:rPr>
          <w:sz w:val="28"/>
          <w:szCs w:val="28"/>
        </w:rPr>
        <w:t xml:space="preserve">их выполнение. Например, проезд без </w:t>
      </w:r>
      <w:r w:rsidRPr="00E300C9">
        <w:rPr>
          <w:sz w:val="28"/>
          <w:szCs w:val="28"/>
        </w:rPr>
        <w:t>билета в общественном транспорте, непринятие мер в соответ</w:t>
      </w:r>
      <w:r w:rsidRPr="00E300C9">
        <w:rPr>
          <w:sz w:val="28"/>
          <w:szCs w:val="28"/>
        </w:rPr>
        <w:softHyphen/>
        <w:t>ствии с правилами пожарной безопасности.</w:t>
      </w:r>
    </w:p>
    <w:p w:rsidR="0031078E" w:rsidRPr="00E300C9" w:rsidRDefault="00A64CA1" w:rsidP="00A64CA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31078E" w:rsidRPr="00E300C9">
        <w:rPr>
          <w:b/>
          <w:i/>
          <w:sz w:val="28"/>
          <w:szCs w:val="28"/>
        </w:rPr>
        <w:t>Заключение</w:t>
      </w:r>
    </w:p>
    <w:p w:rsidR="0031078E" w:rsidRPr="00E300C9" w:rsidRDefault="0031078E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1078E" w:rsidRPr="00E300C9" w:rsidRDefault="0031078E" w:rsidP="00E30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C9">
        <w:rPr>
          <w:rFonts w:ascii="Times New Roman" w:hAnsi="Times New Roman" w:cs="Times New Roman"/>
          <w:sz w:val="28"/>
          <w:szCs w:val="28"/>
        </w:rPr>
        <w:t>В соответствии со ст.2 Закона Республики Беларусь «О государственной службе в Республике Беларусь» под государственной службой понимается профессиональная деятельность лиц, занимающих государственные должности, осуществляемая в целях непосредственной реализации государственно-властных полномочий и (или) обеспечения выполнения функций государственных органов.</w:t>
      </w:r>
    </w:p>
    <w:p w:rsidR="0031078E" w:rsidRPr="00E300C9" w:rsidRDefault="0031078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Видовая структура государственной службы по органам, в которых она осуществляется, может быть представлена следующей классификацией: гражданская и ее подвиды; специализированная; правоохранительная, милитаризованная и ее подвиды — (военизированная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и войсковая).</w:t>
      </w:r>
    </w:p>
    <w:p w:rsidR="0031078E" w:rsidRPr="00E300C9" w:rsidRDefault="0031078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Государственным служащим присваиваются чины, классы, звания, ранги в соответствии с действующим законодательством в установленном порядке с учетом сфер и специфики государственной деятельности. </w:t>
      </w:r>
    </w:p>
    <w:p w:rsidR="0031078E" w:rsidRPr="00E300C9" w:rsidRDefault="0031078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 государственным служащим предъявляются соответствующие квалификационные требования, поступление на государственную службу и ее прекращение осуществляется в соответствии с Конституцией и законодательными актами Республики Беларусь.</w:t>
      </w:r>
    </w:p>
    <w:p w:rsidR="0031078E" w:rsidRPr="00E300C9" w:rsidRDefault="0031078E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Административные правоотношения – управленческие отношения, складывающиеся по поводу и в связи с осуществлением государственного управления, урегулированные нормами административного права. Данные правоотношения в отличие от гражданско-правовых, характеризуются отсутствием равенства сторон, являются властными. Здесь одна сторона обладает властными полномочиями по отношению к другой.</w:t>
      </w:r>
    </w:p>
    <w:p w:rsidR="00840625" w:rsidRPr="00E300C9" w:rsidRDefault="00840625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Главными особенностями административно-правовых отношений является то, что они: </w:t>
      </w:r>
    </w:p>
    <w:p w:rsidR="00840625" w:rsidRPr="00E300C9" w:rsidRDefault="00840625" w:rsidP="00E300C9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1) управленческие;</w:t>
      </w:r>
    </w:p>
    <w:p w:rsidR="00A64CA1" w:rsidRDefault="00840625" w:rsidP="00E300C9">
      <w:pPr>
        <w:shd w:val="clear" w:color="auto" w:fill="FFFFFF"/>
        <w:tabs>
          <w:tab w:val="left" w:pos="540"/>
          <w:tab w:val="left" w:pos="5698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2) возникают по поводу государственного управления;</w:t>
      </w:r>
    </w:p>
    <w:p w:rsidR="00A64CA1" w:rsidRDefault="00840625" w:rsidP="00E300C9">
      <w:pPr>
        <w:shd w:val="clear" w:color="auto" w:fill="FFFFFF"/>
        <w:tabs>
          <w:tab w:val="left" w:pos="540"/>
          <w:tab w:val="left" w:pos="5698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3) регулируются нормами административного права;</w:t>
      </w:r>
    </w:p>
    <w:p w:rsidR="00840625" w:rsidRPr="00E300C9" w:rsidRDefault="00840625" w:rsidP="00E300C9">
      <w:pPr>
        <w:shd w:val="clear" w:color="auto" w:fill="FFFFFF"/>
        <w:tabs>
          <w:tab w:val="left" w:pos="540"/>
          <w:tab w:val="left" w:pos="5698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4) имеют властные характеристики;</w:t>
      </w:r>
    </w:p>
    <w:p w:rsidR="00840625" w:rsidRPr="00E300C9" w:rsidRDefault="00840625" w:rsidP="00E300C9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5) требуют наличия особых субъектов.</w:t>
      </w:r>
    </w:p>
    <w:p w:rsidR="00840625" w:rsidRPr="00E300C9" w:rsidRDefault="00840625" w:rsidP="00E300C9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Административно-правовые отношения имеют свою структуру. Субъектом административно-правовых отношений может быть только то лицо, которое обладает административной правосубъектностью. </w:t>
      </w:r>
    </w:p>
    <w:p w:rsidR="00135808" w:rsidRPr="00E300C9" w:rsidRDefault="00A64CA1" w:rsidP="00A64CA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35808" w:rsidRPr="00E300C9">
        <w:rPr>
          <w:b/>
          <w:sz w:val="28"/>
          <w:szCs w:val="28"/>
        </w:rPr>
        <w:t>Задача №1</w:t>
      </w: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Председатель районного исполнительного комитета издал распоряжение о привлечении граждан к административной ответственности за курение в общественных местах. Заведующий столовой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 xml:space="preserve">Б. отказался платить штраф за то, что не выполнил данное распоряжение в столовой. </w:t>
      </w: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Дайте оценку действий сторон.</w:t>
      </w: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300C9">
        <w:rPr>
          <w:b/>
          <w:sz w:val="28"/>
          <w:szCs w:val="28"/>
        </w:rPr>
        <w:t>Решение:</w:t>
      </w: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 данном случае заведующий столовой Б. совершил правонарушение (курение в столовой) согласно ч.2 п.38 Положения о государственном регулировании производства, оборота, рекламы и потребления табачного сырья и табачных изделий, утвержденного Декретом Президента Республики Беларусь от 17.12.2004г. №28, запрещается курение на объектах общественного питания, кроме объектов, реализующих табачные изделия и имеющих предназначенные для обслуживания граждан (потребителей) помещения с действующей системой вентиляции, и подлежит привлечению к административной ответственности в виде наложения штрафа в размере от 0,1 до 0,5 базовых величин (п.3.16. Декрет Президента Республики Беларусь от 17.12.2004г. №28).</w:t>
      </w: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 свою очередь председатель райисполкома превысил свои полномочия, т.к. ему не предоставлено право устанавливать ответственность за данный состав правонарушения (ст.5 КоАП Республики Беларусь).</w:t>
      </w:r>
    </w:p>
    <w:p w:rsidR="00135808" w:rsidRPr="00E300C9" w:rsidRDefault="00A64CA1" w:rsidP="00E300C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5808" w:rsidRPr="00E300C9">
        <w:rPr>
          <w:b/>
          <w:sz w:val="28"/>
          <w:szCs w:val="28"/>
        </w:rPr>
        <w:t>Задача №2</w:t>
      </w: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За безбилетный проезд в пригородном поезде К. был оштрафован в размере 2-х базовых величин; Представитель контрольной службы обосно</w:t>
      </w:r>
      <w:r w:rsidRPr="00E300C9">
        <w:rPr>
          <w:sz w:val="28"/>
          <w:szCs w:val="28"/>
        </w:rPr>
        <w:softHyphen/>
        <w:t>вал свое решение тем, что К. уже третий раз попадался едущим без билета.</w:t>
      </w: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К. обратился в суд с жалобой на превышение полномочий представите</w:t>
      </w:r>
      <w:r w:rsidRPr="00E300C9">
        <w:rPr>
          <w:sz w:val="28"/>
          <w:szCs w:val="28"/>
        </w:rPr>
        <w:softHyphen/>
        <w:t>ля контрольной службы.</w:t>
      </w:r>
    </w:p>
    <w:p w:rsidR="00135808" w:rsidRPr="00E300C9" w:rsidRDefault="00135808" w:rsidP="00E300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Решите проблему с жалобой.</w:t>
      </w:r>
    </w:p>
    <w:p w:rsidR="00135808" w:rsidRPr="00E300C9" w:rsidRDefault="00135808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35808" w:rsidRPr="00E300C9" w:rsidRDefault="00135808" w:rsidP="00E300C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300C9">
        <w:rPr>
          <w:b/>
          <w:sz w:val="28"/>
          <w:szCs w:val="28"/>
        </w:rPr>
        <w:t>Решение:</w:t>
      </w:r>
    </w:p>
    <w:p w:rsidR="00135808" w:rsidRPr="00E300C9" w:rsidRDefault="00135808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В соответствии со ст.126 КоАП Республики Беларусь за безбилетный проезд пассажир К. подлежит привлечению к административной ответственности в виде наложения штрафа в размере 0,2 минимальных заработных плат.</w:t>
      </w:r>
    </w:p>
    <w:p w:rsidR="00135808" w:rsidRPr="00E300C9" w:rsidRDefault="00135808" w:rsidP="00E300C9">
      <w:pPr>
        <w:spacing w:line="360" w:lineRule="auto"/>
        <w:ind w:firstLine="709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Со стороны представителя контрольной службы не было превышения служебных полномочий, т.к. он действовал в соответствии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с п.1 ч.2. ст.205 КоАП Республики Беларусь, где предусмотрено, что органы железнодорожного транспорта, в данном случае их работник -</w:t>
      </w:r>
      <w:r w:rsidR="00A64CA1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контролер, вправе рассматривать дела об административных правонарушениях и налагать административные взыскания, в том числе и за безбилетный проезд пассажира. И в данном случае не имеет значения 3-х кратный безбилетный проезд пассажира К., его можно привлечь к административной ответственности за единичный случай такого проезда.</w:t>
      </w:r>
    </w:p>
    <w:p w:rsidR="00251843" w:rsidRPr="00E300C9" w:rsidRDefault="00A64CA1" w:rsidP="00CD056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51843" w:rsidRPr="00E300C9">
        <w:rPr>
          <w:b/>
          <w:i/>
          <w:sz w:val="28"/>
          <w:szCs w:val="28"/>
        </w:rPr>
        <w:t>Список используемой литературы:</w:t>
      </w:r>
    </w:p>
    <w:p w:rsidR="00251843" w:rsidRPr="00E300C9" w:rsidRDefault="00251843" w:rsidP="00E300C9">
      <w:pPr>
        <w:spacing w:line="360" w:lineRule="auto"/>
        <w:ind w:firstLine="709"/>
        <w:jc w:val="both"/>
        <w:rPr>
          <w:sz w:val="28"/>
          <w:szCs w:val="28"/>
        </w:rPr>
      </w:pPr>
    </w:p>
    <w:p w:rsidR="00251843" w:rsidRPr="00E300C9" w:rsidRDefault="00251843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Кодекс Республики Беларусь «Об административных правонарушениях» от 06.12.1984г. №4048-Х (ред. от 19.07.2005г.), Мн.: Амалфея, 2003г.</w:t>
      </w:r>
    </w:p>
    <w:p w:rsidR="00251843" w:rsidRPr="00E300C9" w:rsidRDefault="00251843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Трудовой кодекс Республики Беларусь от 26.07.1999г. №296-З (ред. от 19.07.2005г.), Мн.: Амалфея, 1999г.</w:t>
      </w:r>
    </w:p>
    <w:p w:rsidR="00251843" w:rsidRPr="00E300C9" w:rsidRDefault="00251843" w:rsidP="00CD0563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«О судоустройстве и статусе судей в Республике Беларусь» Закон Республики Беларусь от 13.01.1995г. №3514-Х11 (ред. от 11.11.2002г.)</w:t>
      </w:r>
      <w:r w:rsidR="00DD3061" w:rsidRPr="00E300C9">
        <w:rPr>
          <w:sz w:val="28"/>
          <w:szCs w:val="28"/>
        </w:rPr>
        <w:t>// зарегистрировано в НРПА</w:t>
      </w:r>
      <w:r w:rsidR="00EC3D65" w:rsidRPr="00E300C9">
        <w:rPr>
          <w:sz w:val="28"/>
          <w:szCs w:val="28"/>
        </w:rPr>
        <w:t xml:space="preserve"> Республики Беларусь</w:t>
      </w:r>
      <w:r w:rsidR="00DD3061" w:rsidRPr="00E300C9">
        <w:rPr>
          <w:sz w:val="28"/>
          <w:szCs w:val="28"/>
        </w:rPr>
        <w:t xml:space="preserve"> 19.03.2001г. №2/467</w:t>
      </w:r>
      <w:r w:rsidRPr="00E300C9">
        <w:rPr>
          <w:sz w:val="28"/>
          <w:szCs w:val="28"/>
        </w:rPr>
        <w:t>.</w:t>
      </w:r>
    </w:p>
    <w:p w:rsidR="00251843" w:rsidRPr="00E300C9" w:rsidRDefault="00251843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«О государственной службе в Республике Беларусь» Закон Республики Беларусь от 14.06.2003г. №204-З (ред. от 29.06.2004г.)</w:t>
      </w:r>
      <w:r w:rsidR="00DD3061" w:rsidRPr="00E300C9">
        <w:rPr>
          <w:sz w:val="28"/>
          <w:szCs w:val="28"/>
        </w:rPr>
        <w:t xml:space="preserve">// зарегистрировано в НРПА </w:t>
      </w:r>
      <w:r w:rsidR="00EC3D65" w:rsidRPr="00E300C9">
        <w:rPr>
          <w:sz w:val="28"/>
          <w:szCs w:val="28"/>
        </w:rPr>
        <w:t xml:space="preserve">Республики Беларусь </w:t>
      </w:r>
      <w:r w:rsidR="00DD3061" w:rsidRPr="00E300C9">
        <w:rPr>
          <w:sz w:val="28"/>
          <w:szCs w:val="28"/>
        </w:rPr>
        <w:t>19.06.2003г. №2/953.</w:t>
      </w:r>
    </w:p>
    <w:p w:rsidR="00251843" w:rsidRPr="00E300C9" w:rsidRDefault="00251843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«О воинской обязанности и воинской службе» Закон Республики Беларусь</w:t>
      </w:r>
      <w:r w:rsidR="00763B79" w:rsidRPr="00E300C9">
        <w:rPr>
          <w:sz w:val="28"/>
          <w:szCs w:val="28"/>
        </w:rPr>
        <w:t xml:space="preserve"> от 05.11.1992г. №1914 – </w:t>
      </w:r>
      <w:r w:rsidR="00763B79" w:rsidRPr="00E300C9">
        <w:rPr>
          <w:sz w:val="28"/>
          <w:szCs w:val="28"/>
          <w:lang w:val="en-US"/>
        </w:rPr>
        <w:t>XII</w:t>
      </w:r>
      <w:r w:rsidR="00763B79" w:rsidRPr="00E300C9">
        <w:rPr>
          <w:sz w:val="28"/>
          <w:szCs w:val="28"/>
        </w:rPr>
        <w:t xml:space="preserve"> (ред. от 22.07.2003г.)</w:t>
      </w:r>
      <w:r w:rsidR="00DD3061" w:rsidRPr="00E300C9">
        <w:rPr>
          <w:sz w:val="28"/>
          <w:szCs w:val="28"/>
        </w:rPr>
        <w:t>//зарегистрировано в НРПА</w:t>
      </w:r>
      <w:r w:rsidR="00EC3D65" w:rsidRPr="00E300C9">
        <w:rPr>
          <w:sz w:val="28"/>
          <w:szCs w:val="28"/>
        </w:rPr>
        <w:t xml:space="preserve"> Республики Беларусь</w:t>
      </w:r>
      <w:r w:rsidR="00DD3061" w:rsidRPr="00E300C9">
        <w:rPr>
          <w:sz w:val="28"/>
          <w:szCs w:val="28"/>
        </w:rPr>
        <w:t xml:space="preserve"> 16.03.2001г. №2/349.</w:t>
      </w:r>
    </w:p>
    <w:p w:rsidR="00763B79" w:rsidRPr="00E300C9" w:rsidRDefault="00763B79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«Об утверждении положения о дипломатической службе Республики Беларусь» Указ Президента Республики Беларусь от 06.04.1995г. №142 (ред. от 19.12.2001г.)</w:t>
      </w:r>
      <w:r w:rsidR="00DD3061" w:rsidRPr="00E300C9">
        <w:rPr>
          <w:sz w:val="28"/>
          <w:szCs w:val="28"/>
        </w:rPr>
        <w:t>// зарегистрировано в НРПА</w:t>
      </w:r>
      <w:r w:rsidR="00EC3D65" w:rsidRPr="00E300C9">
        <w:rPr>
          <w:sz w:val="28"/>
          <w:szCs w:val="28"/>
        </w:rPr>
        <w:t xml:space="preserve"> Республики Беларусь</w:t>
      </w:r>
      <w:r w:rsidR="00A64CA1">
        <w:rPr>
          <w:sz w:val="28"/>
          <w:szCs w:val="28"/>
        </w:rPr>
        <w:t xml:space="preserve"> </w:t>
      </w:r>
      <w:r w:rsidR="00DD3061" w:rsidRPr="00E300C9">
        <w:rPr>
          <w:sz w:val="28"/>
          <w:szCs w:val="28"/>
        </w:rPr>
        <w:t>23.02.2001г. №1/2084.</w:t>
      </w:r>
    </w:p>
    <w:p w:rsidR="00DD3061" w:rsidRPr="00E300C9" w:rsidRDefault="00DD3061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«Об утверждении положения о прохождении службы в органах финансовых расследований Комитета государственного контроля Республики Беларусь» Указ Президента Республики Беларусь от 02.11.2001г. №618 (ред. от 02.07.2002г.) // зарегистрировано в НРПА</w:t>
      </w:r>
      <w:r w:rsidR="00EC3D65" w:rsidRPr="00E300C9">
        <w:rPr>
          <w:sz w:val="28"/>
          <w:szCs w:val="28"/>
        </w:rPr>
        <w:t xml:space="preserve"> Республики Беларусь 06.11.2001г. №1/3170.</w:t>
      </w:r>
    </w:p>
    <w:p w:rsidR="00DD3061" w:rsidRPr="00E300C9" w:rsidRDefault="00DD3061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«О некоторых мерах по упорядочению деятельности судов Республики Беларусь» Указ Президента Республики Беларусь от 04.12.1997г. №626 (ред. 24.11.2003г.) // зарегистрировано в НРПА</w:t>
      </w:r>
      <w:r w:rsidR="00EC3D65" w:rsidRPr="00E300C9">
        <w:rPr>
          <w:sz w:val="28"/>
          <w:szCs w:val="28"/>
        </w:rPr>
        <w:t xml:space="preserve"> Республики Беларусь 23.02.2001г. №1/2301.</w:t>
      </w:r>
    </w:p>
    <w:p w:rsidR="00DD3061" w:rsidRPr="00E300C9" w:rsidRDefault="00EC3D65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«Об утверждении положения о квалификационном экзамене для лиц, впервые поступающих на государственную службу» Указ Президента Республики Беларусь от 17.03.2005г. №139 // зарегистрировано в НРПА Республики Беларусь 18.03.2005г. №1/6326.</w:t>
      </w:r>
    </w:p>
    <w:p w:rsidR="00EC3D65" w:rsidRPr="00E300C9" w:rsidRDefault="00EC3D65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«Об утверждении положения о прохождении службы в органах прокуратуры Республики Беларусь» Постановление Верховного Совета Республики Беларусь от 25.06.1996г. №396-Х</w:t>
      </w:r>
      <w:r w:rsidRPr="00E300C9">
        <w:rPr>
          <w:sz w:val="28"/>
          <w:szCs w:val="28"/>
          <w:lang w:val="en-US"/>
        </w:rPr>
        <w:t>III</w:t>
      </w:r>
      <w:r w:rsidRPr="00E300C9">
        <w:rPr>
          <w:sz w:val="28"/>
          <w:szCs w:val="28"/>
        </w:rPr>
        <w:t xml:space="preserve"> // зарегистрировано в НРПА Республики Беларусь 19.03.2001г. №4/2281.</w:t>
      </w:r>
    </w:p>
    <w:p w:rsidR="00EC3D65" w:rsidRPr="00E300C9" w:rsidRDefault="00002C3B" w:rsidP="00CD056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300C9">
        <w:rPr>
          <w:sz w:val="28"/>
          <w:szCs w:val="28"/>
        </w:rPr>
        <w:t>Курс административного права Республики Беларусь. А.Н.</w:t>
      </w:r>
      <w:r w:rsidR="00CD0563">
        <w:rPr>
          <w:sz w:val="28"/>
          <w:szCs w:val="28"/>
        </w:rPr>
        <w:t xml:space="preserve"> </w:t>
      </w:r>
      <w:r w:rsidRPr="00E300C9">
        <w:rPr>
          <w:sz w:val="28"/>
          <w:szCs w:val="28"/>
        </w:rPr>
        <w:t>Крамник. – Мн.: Тесей, 2002г.</w:t>
      </w:r>
      <w:bookmarkStart w:id="0" w:name="_GoBack"/>
      <w:bookmarkEnd w:id="0"/>
    </w:p>
    <w:sectPr w:rsidR="00EC3D65" w:rsidRPr="00E300C9" w:rsidSect="00E300C9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23" w:rsidRDefault="00BC6423">
      <w:r>
        <w:separator/>
      </w:r>
    </w:p>
  </w:endnote>
  <w:endnote w:type="continuationSeparator" w:id="0">
    <w:p w:rsidR="00BC6423" w:rsidRDefault="00BC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C9" w:rsidRDefault="00E300C9" w:rsidP="007A6B38">
    <w:pPr>
      <w:pStyle w:val="a3"/>
      <w:framePr w:wrap="around" w:vAnchor="text" w:hAnchor="margin" w:xAlign="center" w:y="1"/>
      <w:rPr>
        <w:rStyle w:val="a5"/>
      </w:rPr>
    </w:pPr>
  </w:p>
  <w:p w:rsidR="00E300C9" w:rsidRDefault="00E300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C9" w:rsidRDefault="00391669" w:rsidP="007A6B3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300C9" w:rsidRDefault="00E300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23" w:rsidRDefault="00BC6423">
      <w:r>
        <w:separator/>
      </w:r>
    </w:p>
  </w:footnote>
  <w:footnote w:type="continuationSeparator" w:id="0">
    <w:p w:rsidR="00BC6423" w:rsidRDefault="00BC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B4D24"/>
    <w:multiLevelType w:val="hybridMultilevel"/>
    <w:tmpl w:val="33103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6E223A"/>
    <w:multiLevelType w:val="hybridMultilevel"/>
    <w:tmpl w:val="757A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5E20B3"/>
    <w:multiLevelType w:val="hybridMultilevel"/>
    <w:tmpl w:val="EB00E55A"/>
    <w:lvl w:ilvl="0" w:tplc="CBCE28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E1317B2"/>
    <w:multiLevelType w:val="hybridMultilevel"/>
    <w:tmpl w:val="799A9B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3D672C3"/>
    <w:multiLevelType w:val="hybridMultilevel"/>
    <w:tmpl w:val="7DEC5C5A"/>
    <w:lvl w:ilvl="0" w:tplc="B1E8978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80A50F2"/>
    <w:multiLevelType w:val="hybridMultilevel"/>
    <w:tmpl w:val="7BF04AA4"/>
    <w:lvl w:ilvl="0" w:tplc="0419000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2"/>
        </w:tabs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2"/>
        </w:tabs>
        <w:ind w:left="6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hint="default"/>
      </w:rPr>
    </w:lvl>
  </w:abstractNum>
  <w:abstractNum w:abstractNumId="6">
    <w:nsid w:val="58113F96"/>
    <w:multiLevelType w:val="hybridMultilevel"/>
    <w:tmpl w:val="20EE8C48"/>
    <w:lvl w:ilvl="0" w:tplc="C90A2BF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8C73670"/>
    <w:multiLevelType w:val="hybridMultilevel"/>
    <w:tmpl w:val="31AE5D6C"/>
    <w:lvl w:ilvl="0" w:tplc="C99E334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9A4"/>
    <w:rsid w:val="00002C3B"/>
    <w:rsid w:val="00092055"/>
    <w:rsid w:val="000A6274"/>
    <w:rsid w:val="001012BE"/>
    <w:rsid w:val="001303F0"/>
    <w:rsid w:val="00135808"/>
    <w:rsid w:val="002503B3"/>
    <w:rsid w:val="00251843"/>
    <w:rsid w:val="002B6DD3"/>
    <w:rsid w:val="002E332D"/>
    <w:rsid w:val="003038A4"/>
    <w:rsid w:val="0031078E"/>
    <w:rsid w:val="00391669"/>
    <w:rsid w:val="003A3429"/>
    <w:rsid w:val="0049716A"/>
    <w:rsid w:val="00506921"/>
    <w:rsid w:val="005B3537"/>
    <w:rsid w:val="005C7D36"/>
    <w:rsid w:val="006031CD"/>
    <w:rsid w:val="0069487E"/>
    <w:rsid w:val="006B33A5"/>
    <w:rsid w:val="006D1E28"/>
    <w:rsid w:val="006D1EC4"/>
    <w:rsid w:val="006D6EC8"/>
    <w:rsid w:val="007160F3"/>
    <w:rsid w:val="00762341"/>
    <w:rsid w:val="00763B79"/>
    <w:rsid w:val="007A6B38"/>
    <w:rsid w:val="007C59A4"/>
    <w:rsid w:val="00840625"/>
    <w:rsid w:val="00840D2F"/>
    <w:rsid w:val="00875627"/>
    <w:rsid w:val="008E08D5"/>
    <w:rsid w:val="00A64CA1"/>
    <w:rsid w:val="00AB3FB0"/>
    <w:rsid w:val="00AC4AC2"/>
    <w:rsid w:val="00AD2FCB"/>
    <w:rsid w:val="00B23872"/>
    <w:rsid w:val="00B771F7"/>
    <w:rsid w:val="00B871F8"/>
    <w:rsid w:val="00BC6423"/>
    <w:rsid w:val="00C001AD"/>
    <w:rsid w:val="00CD0563"/>
    <w:rsid w:val="00DB4157"/>
    <w:rsid w:val="00DD3061"/>
    <w:rsid w:val="00DD79E6"/>
    <w:rsid w:val="00E300C9"/>
    <w:rsid w:val="00EC3D65"/>
    <w:rsid w:val="00F1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8D152C-2819-4032-8490-753A82BA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069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1303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1303F0"/>
    <w:rPr>
      <w:rFonts w:cs="Times New Roman"/>
    </w:rPr>
  </w:style>
  <w:style w:type="paragraph" w:customStyle="1" w:styleId="ConsNonformat">
    <w:name w:val="ConsNonformat"/>
    <w:rsid w:val="006031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6165</Words>
  <Characters>35143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Витоблисполком</Company>
  <LinksUpToDate>false</LinksUpToDate>
  <CharactersWithSpaces>41226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ppred</dc:creator>
  <cp:keywords/>
  <dc:description/>
  <cp:lastModifiedBy>admin</cp:lastModifiedBy>
  <cp:revision>2</cp:revision>
  <dcterms:created xsi:type="dcterms:W3CDTF">2014-03-05T23:17:00Z</dcterms:created>
  <dcterms:modified xsi:type="dcterms:W3CDTF">2014-03-05T23:17:00Z</dcterms:modified>
</cp:coreProperties>
</file>