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089" w:rsidRPr="005A4AC8" w:rsidRDefault="00661089" w:rsidP="00B44729">
      <w:pPr>
        <w:pStyle w:val="a3"/>
        <w:spacing w:before="0" w:beforeAutospacing="0" w:after="0" w:afterAutospacing="0" w:line="360" w:lineRule="auto"/>
        <w:jc w:val="center"/>
        <w:rPr>
          <w:bCs/>
          <w:iCs/>
          <w:noProof/>
          <w:color w:val="000000"/>
          <w:sz w:val="28"/>
          <w:szCs w:val="36"/>
        </w:rPr>
      </w:pPr>
      <w:r w:rsidRPr="005A4AC8">
        <w:rPr>
          <w:bCs/>
          <w:iCs/>
          <w:noProof/>
          <w:color w:val="000000"/>
          <w:sz w:val="28"/>
          <w:szCs w:val="36"/>
        </w:rPr>
        <w:t>ФГОУ СПО «Екатеринбургский экономико-технологический колледж»</w:t>
      </w:r>
    </w:p>
    <w:p w:rsidR="00661089" w:rsidRPr="005A4AC8" w:rsidRDefault="00661089" w:rsidP="00B44729">
      <w:pPr>
        <w:pStyle w:val="a3"/>
        <w:spacing w:before="0" w:beforeAutospacing="0" w:after="0" w:afterAutospacing="0" w:line="360" w:lineRule="auto"/>
        <w:jc w:val="center"/>
        <w:rPr>
          <w:bCs/>
          <w:iCs/>
          <w:noProof/>
          <w:color w:val="000000"/>
          <w:sz w:val="28"/>
          <w:szCs w:val="36"/>
        </w:rPr>
      </w:pPr>
    </w:p>
    <w:p w:rsidR="00661089" w:rsidRPr="005A4AC8" w:rsidRDefault="00661089" w:rsidP="00B44729">
      <w:pPr>
        <w:pStyle w:val="a3"/>
        <w:spacing w:before="0" w:beforeAutospacing="0" w:after="0" w:afterAutospacing="0" w:line="360" w:lineRule="auto"/>
        <w:jc w:val="center"/>
        <w:rPr>
          <w:bCs/>
          <w:iCs/>
          <w:noProof/>
          <w:color w:val="000000"/>
          <w:sz w:val="28"/>
          <w:szCs w:val="36"/>
        </w:rPr>
      </w:pPr>
    </w:p>
    <w:p w:rsidR="00661089" w:rsidRPr="005A4AC8" w:rsidRDefault="00661089" w:rsidP="00B44729">
      <w:pPr>
        <w:pStyle w:val="a3"/>
        <w:spacing w:before="0" w:beforeAutospacing="0" w:after="0" w:afterAutospacing="0" w:line="360" w:lineRule="auto"/>
        <w:jc w:val="center"/>
        <w:rPr>
          <w:bCs/>
          <w:iCs/>
          <w:noProof/>
          <w:color w:val="000000"/>
          <w:sz w:val="28"/>
          <w:szCs w:val="36"/>
        </w:rPr>
      </w:pPr>
    </w:p>
    <w:p w:rsidR="00661089" w:rsidRPr="005A4AC8" w:rsidRDefault="00661089" w:rsidP="00B44729">
      <w:pPr>
        <w:pStyle w:val="a3"/>
        <w:spacing w:before="0" w:beforeAutospacing="0" w:after="0" w:afterAutospacing="0" w:line="360" w:lineRule="auto"/>
        <w:jc w:val="center"/>
        <w:rPr>
          <w:bCs/>
          <w:iCs/>
          <w:noProof/>
          <w:color w:val="000000"/>
          <w:sz w:val="28"/>
          <w:szCs w:val="36"/>
        </w:rPr>
      </w:pPr>
    </w:p>
    <w:p w:rsidR="00B44729" w:rsidRPr="005A4AC8" w:rsidRDefault="00B44729" w:rsidP="00B44729">
      <w:pPr>
        <w:pStyle w:val="a3"/>
        <w:spacing w:before="0" w:beforeAutospacing="0" w:after="0" w:afterAutospacing="0" w:line="360" w:lineRule="auto"/>
        <w:jc w:val="center"/>
        <w:rPr>
          <w:bCs/>
          <w:iCs/>
          <w:noProof/>
          <w:color w:val="000000"/>
          <w:sz w:val="28"/>
          <w:szCs w:val="36"/>
        </w:rPr>
      </w:pPr>
    </w:p>
    <w:p w:rsidR="00B44729" w:rsidRPr="005A4AC8" w:rsidRDefault="00B44729" w:rsidP="00B44729">
      <w:pPr>
        <w:pStyle w:val="a3"/>
        <w:spacing w:before="0" w:beforeAutospacing="0" w:after="0" w:afterAutospacing="0" w:line="360" w:lineRule="auto"/>
        <w:jc w:val="center"/>
        <w:rPr>
          <w:bCs/>
          <w:iCs/>
          <w:noProof/>
          <w:color w:val="000000"/>
          <w:sz w:val="28"/>
          <w:szCs w:val="36"/>
        </w:rPr>
      </w:pPr>
    </w:p>
    <w:p w:rsidR="00B44729" w:rsidRPr="005A4AC8" w:rsidRDefault="00B44729" w:rsidP="00B44729">
      <w:pPr>
        <w:pStyle w:val="a3"/>
        <w:spacing w:before="0" w:beforeAutospacing="0" w:after="0" w:afterAutospacing="0" w:line="360" w:lineRule="auto"/>
        <w:jc w:val="center"/>
        <w:rPr>
          <w:bCs/>
          <w:iCs/>
          <w:noProof/>
          <w:color w:val="000000"/>
          <w:sz w:val="28"/>
          <w:szCs w:val="36"/>
        </w:rPr>
      </w:pPr>
    </w:p>
    <w:p w:rsidR="00B44729" w:rsidRPr="005A4AC8" w:rsidRDefault="00B44729" w:rsidP="00B44729">
      <w:pPr>
        <w:pStyle w:val="a3"/>
        <w:spacing w:before="0" w:beforeAutospacing="0" w:after="0" w:afterAutospacing="0" w:line="360" w:lineRule="auto"/>
        <w:jc w:val="center"/>
        <w:rPr>
          <w:bCs/>
          <w:iCs/>
          <w:noProof/>
          <w:color w:val="000000"/>
          <w:sz w:val="28"/>
          <w:szCs w:val="36"/>
        </w:rPr>
      </w:pPr>
    </w:p>
    <w:p w:rsidR="00B44729" w:rsidRPr="005A4AC8" w:rsidRDefault="00B44729" w:rsidP="00B44729">
      <w:pPr>
        <w:pStyle w:val="a3"/>
        <w:spacing w:before="0" w:beforeAutospacing="0" w:after="0" w:afterAutospacing="0" w:line="360" w:lineRule="auto"/>
        <w:jc w:val="center"/>
        <w:rPr>
          <w:bCs/>
          <w:iCs/>
          <w:noProof/>
          <w:color w:val="000000"/>
          <w:sz w:val="28"/>
          <w:szCs w:val="36"/>
        </w:rPr>
      </w:pPr>
    </w:p>
    <w:p w:rsidR="00B44729" w:rsidRPr="005A4AC8" w:rsidRDefault="00B44729" w:rsidP="00B44729">
      <w:pPr>
        <w:pStyle w:val="a3"/>
        <w:spacing w:before="0" w:beforeAutospacing="0" w:after="0" w:afterAutospacing="0" w:line="360" w:lineRule="auto"/>
        <w:jc w:val="center"/>
        <w:rPr>
          <w:bCs/>
          <w:iCs/>
          <w:noProof/>
          <w:color w:val="000000"/>
          <w:sz w:val="28"/>
          <w:szCs w:val="36"/>
        </w:rPr>
      </w:pPr>
    </w:p>
    <w:p w:rsidR="00661089" w:rsidRPr="005A4AC8" w:rsidRDefault="00661089" w:rsidP="00B44729">
      <w:pPr>
        <w:pStyle w:val="a3"/>
        <w:spacing w:before="0" w:beforeAutospacing="0" w:after="0" w:afterAutospacing="0" w:line="360" w:lineRule="auto"/>
        <w:jc w:val="center"/>
        <w:rPr>
          <w:bCs/>
          <w:iCs/>
          <w:noProof/>
          <w:color w:val="000000"/>
          <w:sz w:val="28"/>
          <w:szCs w:val="36"/>
        </w:rPr>
      </w:pPr>
    </w:p>
    <w:p w:rsidR="00661089" w:rsidRPr="005A4AC8" w:rsidRDefault="00661089" w:rsidP="00B44729">
      <w:pPr>
        <w:pStyle w:val="a3"/>
        <w:spacing w:before="0" w:beforeAutospacing="0" w:after="0" w:afterAutospacing="0" w:line="360" w:lineRule="auto"/>
        <w:jc w:val="center"/>
        <w:rPr>
          <w:bCs/>
          <w:iCs/>
          <w:noProof/>
          <w:color w:val="000000"/>
          <w:sz w:val="28"/>
          <w:szCs w:val="36"/>
        </w:rPr>
      </w:pPr>
      <w:r w:rsidRPr="005A4AC8">
        <w:rPr>
          <w:bCs/>
          <w:iCs/>
          <w:noProof/>
          <w:color w:val="000000"/>
          <w:sz w:val="28"/>
          <w:szCs w:val="36"/>
        </w:rPr>
        <w:t>КОНТРОЛЬНАЯ РАБОТА</w:t>
      </w:r>
    </w:p>
    <w:p w:rsidR="00661089" w:rsidRPr="005A4AC8" w:rsidRDefault="00B44729" w:rsidP="00B44729">
      <w:pPr>
        <w:pStyle w:val="a3"/>
        <w:spacing w:before="0" w:beforeAutospacing="0" w:after="0" w:afterAutospacing="0" w:line="360" w:lineRule="auto"/>
        <w:jc w:val="center"/>
        <w:rPr>
          <w:bCs/>
          <w:iCs/>
          <w:noProof/>
          <w:color w:val="000000"/>
          <w:sz w:val="28"/>
          <w:szCs w:val="36"/>
        </w:rPr>
      </w:pPr>
      <w:r w:rsidRPr="005A4AC8">
        <w:rPr>
          <w:bCs/>
          <w:iCs/>
          <w:noProof/>
          <w:color w:val="000000"/>
          <w:sz w:val="28"/>
          <w:szCs w:val="36"/>
        </w:rPr>
        <w:t>по правовым основам государства</w:t>
      </w:r>
    </w:p>
    <w:p w:rsidR="00661089" w:rsidRPr="005A4AC8" w:rsidRDefault="00661089" w:rsidP="00B44729">
      <w:pPr>
        <w:pStyle w:val="a3"/>
        <w:spacing w:before="0" w:beforeAutospacing="0" w:after="0" w:afterAutospacing="0" w:line="360" w:lineRule="auto"/>
        <w:jc w:val="center"/>
        <w:rPr>
          <w:bCs/>
          <w:iCs/>
          <w:noProof/>
          <w:color w:val="000000"/>
          <w:sz w:val="28"/>
          <w:szCs w:val="36"/>
        </w:rPr>
      </w:pPr>
    </w:p>
    <w:p w:rsidR="00661089" w:rsidRPr="005A4AC8" w:rsidRDefault="00661089" w:rsidP="00B44729">
      <w:pPr>
        <w:pStyle w:val="a3"/>
        <w:spacing w:before="0" w:beforeAutospacing="0" w:after="0" w:afterAutospacing="0" w:line="360" w:lineRule="auto"/>
        <w:jc w:val="center"/>
        <w:rPr>
          <w:bCs/>
          <w:iCs/>
          <w:noProof/>
          <w:color w:val="000000"/>
          <w:sz w:val="28"/>
          <w:szCs w:val="36"/>
        </w:rPr>
      </w:pPr>
      <w:r w:rsidRPr="005A4AC8">
        <w:rPr>
          <w:bCs/>
          <w:iCs/>
          <w:noProof/>
          <w:color w:val="000000"/>
          <w:sz w:val="28"/>
          <w:szCs w:val="36"/>
        </w:rPr>
        <w:t>Выполнил:</w:t>
      </w:r>
    </w:p>
    <w:p w:rsidR="00661089" w:rsidRPr="005A4AC8" w:rsidRDefault="00661089" w:rsidP="00B44729">
      <w:pPr>
        <w:pStyle w:val="a3"/>
        <w:spacing w:before="0" w:beforeAutospacing="0" w:after="0" w:afterAutospacing="0" w:line="360" w:lineRule="auto"/>
        <w:jc w:val="center"/>
        <w:rPr>
          <w:bCs/>
          <w:iCs/>
          <w:noProof/>
          <w:color w:val="000000"/>
          <w:sz w:val="28"/>
          <w:szCs w:val="36"/>
        </w:rPr>
      </w:pPr>
      <w:r w:rsidRPr="005A4AC8">
        <w:rPr>
          <w:bCs/>
          <w:iCs/>
          <w:noProof/>
          <w:color w:val="000000"/>
          <w:sz w:val="28"/>
          <w:szCs w:val="36"/>
        </w:rPr>
        <w:t>Власов Н.А.</w:t>
      </w:r>
    </w:p>
    <w:p w:rsidR="00B44729" w:rsidRPr="005A4AC8" w:rsidRDefault="00B44729" w:rsidP="00B44729">
      <w:pPr>
        <w:pStyle w:val="a3"/>
        <w:spacing w:before="0" w:beforeAutospacing="0" w:after="0" w:afterAutospacing="0" w:line="360" w:lineRule="auto"/>
        <w:jc w:val="center"/>
        <w:rPr>
          <w:bCs/>
          <w:iCs/>
          <w:noProof/>
          <w:color w:val="000000"/>
          <w:sz w:val="28"/>
          <w:szCs w:val="36"/>
        </w:rPr>
      </w:pPr>
    </w:p>
    <w:p w:rsidR="00B44729" w:rsidRPr="005A4AC8" w:rsidRDefault="00B44729" w:rsidP="00B44729">
      <w:pPr>
        <w:pStyle w:val="a3"/>
        <w:spacing w:before="0" w:beforeAutospacing="0" w:after="0" w:afterAutospacing="0" w:line="360" w:lineRule="auto"/>
        <w:jc w:val="center"/>
        <w:rPr>
          <w:bCs/>
          <w:iCs/>
          <w:noProof/>
          <w:color w:val="000000"/>
          <w:sz w:val="28"/>
          <w:szCs w:val="36"/>
        </w:rPr>
      </w:pPr>
    </w:p>
    <w:p w:rsidR="00B44729" w:rsidRPr="005A4AC8" w:rsidRDefault="00B44729" w:rsidP="00B44729">
      <w:pPr>
        <w:pStyle w:val="a3"/>
        <w:spacing w:before="0" w:beforeAutospacing="0" w:after="0" w:afterAutospacing="0" w:line="360" w:lineRule="auto"/>
        <w:jc w:val="center"/>
        <w:rPr>
          <w:bCs/>
          <w:iCs/>
          <w:noProof/>
          <w:color w:val="000000"/>
          <w:sz w:val="28"/>
          <w:szCs w:val="36"/>
        </w:rPr>
      </w:pPr>
    </w:p>
    <w:p w:rsidR="00B44729" w:rsidRPr="005A4AC8" w:rsidRDefault="00B44729" w:rsidP="00B44729">
      <w:pPr>
        <w:pStyle w:val="a3"/>
        <w:spacing w:before="0" w:beforeAutospacing="0" w:after="0" w:afterAutospacing="0" w:line="360" w:lineRule="auto"/>
        <w:jc w:val="center"/>
        <w:rPr>
          <w:bCs/>
          <w:iCs/>
          <w:noProof/>
          <w:color w:val="000000"/>
          <w:sz w:val="28"/>
          <w:szCs w:val="36"/>
        </w:rPr>
      </w:pPr>
    </w:p>
    <w:p w:rsidR="00B44729" w:rsidRPr="005A4AC8" w:rsidRDefault="00B44729" w:rsidP="00B44729">
      <w:pPr>
        <w:pStyle w:val="a3"/>
        <w:spacing w:before="0" w:beforeAutospacing="0" w:after="0" w:afterAutospacing="0" w:line="360" w:lineRule="auto"/>
        <w:jc w:val="center"/>
        <w:rPr>
          <w:bCs/>
          <w:iCs/>
          <w:noProof/>
          <w:color w:val="000000"/>
          <w:sz w:val="28"/>
          <w:szCs w:val="36"/>
        </w:rPr>
      </w:pPr>
    </w:p>
    <w:p w:rsidR="00B44729" w:rsidRPr="005A4AC8" w:rsidRDefault="00B44729" w:rsidP="00B44729">
      <w:pPr>
        <w:pStyle w:val="a3"/>
        <w:spacing w:before="0" w:beforeAutospacing="0" w:after="0" w:afterAutospacing="0" w:line="360" w:lineRule="auto"/>
        <w:jc w:val="center"/>
        <w:rPr>
          <w:bCs/>
          <w:iCs/>
          <w:noProof/>
          <w:color w:val="000000"/>
          <w:sz w:val="28"/>
          <w:szCs w:val="36"/>
        </w:rPr>
      </w:pPr>
    </w:p>
    <w:p w:rsidR="00B44729" w:rsidRPr="005A4AC8" w:rsidRDefault="00B44729" w:rsidP="00B44729">
      <w:pPr>
        <w:pStyle w:val="a3"/>
        <w:spacing w:before="0" w:beforeAutospacing="0" w:after="0" w:afterAutospacing="0" w:line="360" w:lineRule="auto"/>
        <w:jc w:val="center"/>
        <w:rPr>
          <w:bCs/>
          <w:iCs/>
          <w:noProof/>
          <w:color w:val="000000"/>
          <w:sz w:val="28"/>
          <w:szCs w:val="36"/>
        </w:rPr>
      </w:pPr>
    </w:p>
    <w:p w:rsidR="00B44729" w:rsidRPr="005A4AC8" w:rsidRDefault="00B44729" w:rsidP="00B44729">
      <w:pPr>
        <w:pStyle w:val="a3"/>
        <w:spacing w:before="0" w:beforeAutospacing="0" w:after="0" w:afterAutospacing="0" w:line="360" w:lineRule="auto"/>
        <w:jc w:val="center"/>
        <w:rPr>
          <w:bCs/>
          <w:iCs/>
          <w:noProof/>
          <w:color w:val="000000"/>
          <w:sz w:val="28"/>
          <w:szCs w:val="36"/>
        </w:rPr>
      </w:pPr>
    </w:p>
    <w:p w:rsidR="00B44729" w:rsidRPr="005A4AC8" w:rsidRDefault="00B44729" w:rsidP="00B44729">
      <w:pPr>
        <w:pStyle w:val="a3"/>
        <w:spacing w:before="0" w:beforeAutospacing="0" w:after="0" w:afterAutospacing="0" w:line="360" w:lineRule="auto"/>
        <w:jc w:val="center"/>
        <w:rPr>
          <w:bCs/>
          <w:iCs/>
          <w:noProof/>
          <w:color w:val="000000"/>
          <w:sz w:val="28"/>
          <w:szCs w:val="36"/>
        </w:rPr>
      </w:pPr>
    </w:p>
    <w:p w:rsidR="00B44729" w:rsidRPr="005A4AC8" w:rsidRDefault="00B44729" w:rsidP="00B44729">
      <w:pPr>
        <w:pStyle w:val="a3"/>
        <w:spacing w:before="0" w:beforeAutospacing="0" w:after="0" w:afterAutospacing="0" w:line="360" w:lineRule="auto"/>
        <w:jc w:val="center"/>
        <w:rPr>
          <w:bCs/>
          <w:iCs/>
          <w:noProof/>
          <w:color w:val="000000"/>
          <w:sz w:val="28"/>
          <w:szCs w:val="36"/>
        </w:rPr>
      </w:pPr>
    </w:p>
    <w:p w:rsidR="00661089" w:rsidRPr="005A4AC8" w:rsidRDefault="00661089" w:rsidP="00B44729">
      <w:pPr>
        <w:pStyle w:val="a3"/>
        <w:spacing w:before="0" w:beforeAutospacing="0" w:after="0" w:afterAutospacing="0" w:line="360" w:lineRule="auto"/>
        <w:jc w:val="center"/>
        <w:rPr>
          <w:bCs/>
          <w:iCs/>
          <w:noProof/>
          <w:color w:val="000000"/>
          <w:sz w:val="28"/>
          <w:szCs w:val="36"/>
        </w:rPr>
      </w:pPr>
      <w:r w:rsidRPr="005A4AC8">
        <w:rPr>
          <w:bCs/>
          <w:iCs/>
          <w:noProof/>
          <w:color w:val="000000"/>
          <w:sz w:val="28"/>
          <w:szCs w:val="36"/>
        </w:rPr>
        <w:t>Верхотурье</w:t>
      </w:r>
    </w:p>
    <w:p w:rsidR="00661089" w:rsidRPr="005A4AC8" w:rsidRDefault="00661089" w:rsidP="00B44729">
      <w:pPr>
        <w:pStyle w:val="a3"/>
        <w:spacing w:before="0" w:beforeAutospacing="0" w:after="0" w:afterAutospacing="0" w:line="360" w:lineRule="auto"/>
        <w:jc w:val="center"/>
        <w:rPr>
          <w:bCs/>
          <w:iCs/>
          <w:noProof/>
          <w:color w:val="000000"/>
          <w:sz w:val="28"/>
          <w:szCs w:val="36"/>
        </w:rPr>
      </w:pPr>
      <w:r w:rsidRPr="005A4AC8">
        <w:rPr>
          <w:bCs/>
          <w:iCs/>
          <w:noProof/>
          <w:color w:val="000000"/>
          <w:sz w:val="28"/>
          <w:szCs w:val="36"/>
        </w:rPr>
        <w:t>2010</w:t>
      </w:r>
    </w:p>
    <w:p w:rsidR="00B44729" w:rsidRPr="005A4AC8" w:rsidRDefault="00B44729">
      <w:pPr>
        <w:rPr>
          <w:rFonts w:ascii="Times New Roman" w:hAnsi="Times New Roman"/>
          <w:b/>
          <w:bCs/>
          <w:iCs/>
          <w:noProof/>
          <w:color w:val="000000"/>
          <w:sz w:val="28"/>
          <w:szCs w:val="32"/>
        </w:rPr>
      </w:pPr>
      <w:r w:rsidRPr="005A4AC8">
        <w:rPr>
          <w:b/>
          <w:bCs/>
          <w:iCs/>
          <w:noProof/>
          <w:color w:val="000000"/>
          <w:sz w:val="28"/>
          <w:szCs w:val="32"/>
        </w:rPr>
        <w:br w:type="page"/>
      </w:r>
    </w:p>
    <w:p w:rsidR="00661089" w:rsidRPr="005A4AC8" w:rsidRDefault="00B44729" w:rsidP="00B44729">
      <w:pPr>
        <w:pStyle w:val="a3"/>
        <w:spacing w:before="0" w:beforeAutospacing="0" w:after="0" w:afterAutospacing="0" w:line="360" w:lineRule="auto"/>
        <w:ind w:firstLine="709"/>
        <w:jc w:val="both"/>
        <w:rPr>
          <w:b/>
          <w:bCs/>
          <w:iCs/>
          <w:noProof/>
          <w:color w:val="000000"/>
          <w:sz w:val="28"/>
          <w:szCs w:val="32"/>
        </w:rPr>
      </w:pPr>
      <w:r w:rsidRPr="005A4AC8">
        <w:rPr>
          <w:b/>
          <w:bCs/>
          <w:iCs/>
          <w:noProof/>
          <w:color w:val="000000"/>
          <w:sz w:val="28"/>
          <w:szCs w:val="32"/>
        </w:rPr>
        <w:t>План</w:t>
      </w:r>
    </w:p>
    <w:p w:rsidR="00B44729" w:rsidRPr="005A4AC8" w:rsidRDefault="00B44729" w:rsidP="00B44729">
      <w:pPr>
        <w:pStyle w:val="a3"/>
        <w:spacing w:before="0" w:beforeAutospacing="0" w:after="0" w:afterAutospacing="0" w:line="360" w:lineRule="auto"/>
        <w:ind w:firstLine="709"/>
        <w:jc w:val="both"/>
        <w:rPr>
          <w:b/>
          <w:bCs/>
          <w:iCs/>
          <w:noProof/>
          <w:color w:val="000000"/>
          <w:sz w:val="28"/>
          <w:szCs w:val="32"/>
        </w:rPr>
      </w:pPr>
    </w:p>
    <w:p w:rsidR="00661089" w:rsidRPr="005A4AC8" w:rsidRDefault="009E7B35" w:rsidP="00B44729">
      <w:pPr>
        <w:pStyle w:val="a3"/>
        <w:tabs>
          <w:tab w:val="left" w:pos="426"/>
        </w:tabs>
        <w:spacing w:before="0" w:beforeAutospacing="0" w:after="0" w:afterAutospacing="0" w:line="360" w:lineRule="auto"/>
        <w:jc w:val="both"/>
        <w:rPr>
          <w:bCs/>
          <w:iCs/>
          <w:noProof/>
          <w:color w:val="000000"/>
          <w:sz w:val="28"/>
          <w:szCs w:val="32"/>
        </w:rPr>
      </w:pPr>
      <w:r w:rsidRPr="005A4AC8">
        <w:rPr>
          <w:bCs/>
          <w:iCs/>
          <w:noProof/>
          <w:color w:val="000000"/>
          <w:sz w:val="28"/>
          <w:szCs w:val="32"/>
        </w:rPr>
        <w:t>Введение</w:t>
      </w:r>
    </w:p>
    <w:p w:rsidR="00661089" w:rsidRPr="005A4AC8" w:rsidRDefault="00661089" w:rsidP="00B44729">
      <w:pPr>
        <w:pStyle w:val="a3"/>
        <w:numPr>
          <w:ilvl w:val="0"/>
          <w:numId w:val="4"/>
        </w:numPr>
        <w:tabs>
          <w:tab w:val="left" w:pos="426"/>
        </w:tabs>
        <w:spacing w:before="0" w:beforeAutospacing="0" w:after="0" w:afterAutospacing="0" w:line="360" w:lineRule="auto"/>
        <w:ind w:left="0" w:firstLine="0"/>
        <w:jc w:val="both"/>
        <w:rPr>
          <w:bCs/>
          <w:iCs/>
          <w:noProof/>
          <w:color w:val="000000"/>
          <w:sz w:val="28"/>
          <w:szCs w:val="28"/>
        </w:rPr>
      </w:pPr>
      <w:r w:rsidRPr="005A4AC8">
        <w:rPr>
          <w:bCs/>
          <w:iCs/>
          <w:noProof/>
          <w:color w:val="000000"/>
          <w:sz w:val="28"/>
          <w:szCs w:val="28"/>
        </w:rPr>
        <w:t>Общая характеристика пособий в РФ</w:t>
      </w:r>
    </w:p>
    <w:p w:rsidR="00661089" w:rsidRPr="005A4AC8" w:rsidRDefault="00661089" w:rsidP="00B44729">
      <w:pPr>
        <w:pStyle w:val="a3"/>
        <w:numPr>
          <w:ilvl w:val="0"/>
          <w:numId w:val="4"/>
        </w:numPr>
        <w:tabs>
          <w:tab w:val="left" w:pos="426"/>
        </w:tabs>
        <w:spacing w:before="0" w:beforeAutospacing="0" w:after="0" w:afterAutospacing="0" w:line="360" w:lineRule="auto"/>
        <w:ind w:left="0" w:firstLine="0"/>
        <w:jc w:val="both"/>
        <w:rPr>
          <w:bCs/>
          <w:iCs/>
          <w:noProof/>
          <w:color w:val="000000"/>
          <w:sz w:val="28"/>
          <w:szCs w:val="28"/>
        </w:rPr>
      </w:pPr>
      <w:r w:rsidRPr="005A4AC8">
        <w:rPr>
          <w:bCs/>
          <w:iCs/>
          <w:noProof/>
          <w:color w:val="000000"/>
          <w:sz w:val="28"/>
          <w:szCs w:val="28"/>
        </w:rPr>
        <w:t>Характер и порядок</w:t>
      </w:r>
      <w:r w:rsidR="00B44729" w:rsidRPr="005A4AC8">
        <w:rPr>
          <w:bCs/>
          <w:iCs/>
          <w:noProof/>
          <w:color w:val="000000"/>
          <w:sz w:val="28"/>
          <w:szCs w:val="28"/>
        </w:rPr>
        <w:t xml:space="preserve"> </w:t>
      </w:r>
      <w:r w:rsidRPr="005A4AC8">
        <w:rPr>
          <w:bCs/>
          <w:iCs/>
          <w:noProof/>
          <w:color w:val="000000"/>
          <w:sz w:val="28"/>
          <w:szCs w:val="28"/>
        </w:rPr>
        <w:t>ответственности предприятия за</w:t>
      </w:r>
      <w:r w:rsidR="00B44729" w:rsidRPr="005A4AC8">
        <w:rPr>
          <w:bCs/>
          <w:iCs/>
          <w:noProof/>
          <w:color w:val="000000"/>
          <w:sz w:val="28"/>
          <w:szCs w:val="28"/>
        </w:rPr>
        <w:t xml:space="preserve"> </w:t>
      </w:r>
      <w:r w:rsidRPr="005A4AC8">
        <w:rPr>
          <w:bCs/>
          <w:iCs/>
          <w:noProof/>
          <w:color w:val="000000"/>
          <w:sz w:val="28"/>
          <w:szCs w:val="28"/>
        </w:rPr>
        <w:t>ущерб, прижженный работнику (вопросы материальной ответственности работодателя)</w:t>
      </w:r>
    </w:p>
    <w:p w:rsidR="00661089" w:rsidRPr="005A4AC8" w:rsidRDefault="00661089" w:rsidP="00B44729">
      <w:pPr>
        <w:pStyle w:val="a3"/>
        <w:tabs>
          <w:tab w:val="left" w:pos="426"/>
        </w:tabs>
        <w:spacing w:before="0" w:beforeAutospacing="0" w:after="0" w:afterAutospacing="0" w:line="360" w:lineRule="auto"/>
        <w:jc w:val="both"/>
        <w:rPr>
          <w:bCs/>
          <w:iCs/>
          <w:noProof/>
          <w:color w:val="000000"/>
          <w:sz w:val="28"/>
          <w:szCs w:val="32"/>
        </w:rPr>
      </w:pPr>
      <w:r w:rsidRPr="005A4AC8">
        <w:rPr>
          <w:bCs/>
          <w:iCs/>
          <w:noProof/>
          <w:color w:val="000000"/>
          <w:sz w:val="28"/>
          <w:szCs w:val="32"/>
        </w:rPr>
        <w:t>Заключение</w:t>
      </w:r>
    </w:p>
    <w:p w:rsidR="00661089" w:rsidRPr="005A4AC8" w:rsidRDefault="00661089" w:rsidP="00B44729">
      <w:pPr>
        <w:pStyle w:val="a3"/>
        <w:tabs>
          <w:tab w:val="left" w:pos="426"/>
        </w:tabs>
        <w:spacing w:before="0" w:beforeAutospacing="0" w:after="0" w:afterAutospacing="0" w:line="360" w:lineRule="auto"/>
        <w:jc w:val="both"/>
        <w:rPr>
          <w:bCs/>
          <w:iCs/>
          <w:noProof/>
          <w:color w:val="000000"/>
          <w:sz w:val="28"/>
          <w:szCs w:val="28"/>
        </w:rPr>
      </w:pPr>
      <w:r w:rsidRPr="005A4AC8">
        <w:rPr>
          <w:bCs/>
          <w:iCs/>
          <w:noProof/>
          <w:color w:val="000000"/>
          <w:sz w:val="28"/>
          <w:szCs w:val="32"/>
        </w:rPr>
        <w:t>Список использованной литературы</w:t>
      </w:r>
    </w:p>
    <w:p w:rsidR="00661089" w:rsidRPr="005A4AC8" w:rsidRDefault="00661089" w:rsidP="00B44729">
      <w:pPr>
        <w:pStyle w:val="a3"/>
        <w:spacing w:before="0" w:beforeAutospacing="0" w:after="0" w:afterAutospacing="0" w:line="360" w:lineRule="auto"/>
        <w:ind w:firstLine="709"/>
        <w:jc w:val="both"/>
        <w:rPr>
          <w:b/>
          <w:bCs/>
          <w:iCs/>
          <w:noProof/>
          <w:color w:val="000000"/>
          <w:sz w:val="28"/>
          <w:szCs w:val="36"/>
        </w:rPr>
      </w:pPr>
    </w:p>
    <w:p w:rsidR="00B44729" w:rsidRPr="005A4AC8" w:rsidRDefault="00B44729">
      <w:pPr>
        <w:rPr>
          <w:rFonts w:ascii="Times New Roman" w:hAnsi="Times New Roman"/>
          <w:b/>
          <w:bCs/>
          <w:noProof/>
          <w:color w:val="000000"/>
          <w:sz w:val="28"/>
          <w:szCs w:val="32"/>
        </w:rPr>
      </w:pPr>
      <w:r w:rsidRPr="005A4AC8">
        <w:rPr>
          <w:b/>
          <w:bCs/>
          <w:noProof/>
          <w:color w:val="000000"/>
          <w:sz w:val="28"/>
          <w:szCs w:val="32"/>
        </w:rPr>
        <w:br w:type="page"/>
      </w:r>
    </w:p>
    <w:p w:rsidR="00661089" w:rsidRPr="005A4AC8" w:rsidRDefault="00B44729" w:rsidP="00B44729">
      <w:pPr>
        <w:pStyle w:val="a3"/>
        <w:spacing w:before="0" w:beforeAutospacing="0" w:after="0" w:afterAutospacing="0" w:line="360" w:lineRule="auto"/>
        <w:ind w:firstLine="709"/>
        <w:jc w:val="both"/>
        <w:rPr>
          <w:b/>
          <w:bCs/>
          <w:noProof/>
          <w:color w:val="000000"/>
          <w:sz w:val="28"/>
          <w:szCs w:val="32"/>
        </w:rPr>
      </w:pPr>
      <w:r w:rsidRPr="005A4AC8">
        <w:rPr>
          <w:b/>
          <w:bCs/>
          <w:noProof/>
          <w:color w:val="000000"/>
          <w:sz w:val="28"/>
          <w:szCs w:val="32"/>
        </w:rPr>
        <w:t>Введение</w:t>
      </w:r>
    </w:p>
    <w:p w:rsidR="00661089" w:rsidRPr="005A4AC8" w:rsidRDefault="00661089" w:rsidP="00B44729">
      <w:pPr>
        <w:pStyle w:val="a3"/>
        <w:spacing w:before="0" w:beforeAutospacing="0" w:after="0" w:afterAutospacing="0" w:line="360" w:lineRule="auto"/>
        <w:ind w:firstLine="709"/>
        <w:jc w:val="both"/>
        <w:rPr>
          <w:b/>
          <w:bCs/>
          <w:noProof/>
          <w:color w:val="000000"/>
          <w:sz w:val="28"/>
          <w:szCs w:val="32"/>
        </w:rPr>
      </w:pPr>
    </w:p>
    <w:p w:rsidR="00661089" w:rsidRPr="005A4AC8" w:rsidRDefault="00661089" w:rsidP="00B44729">
      <w:pPr>
        <w:pStyle w:val="a3"/>
        <w:spacing w:before="0" w:beforeAutospacing="0" w:after="0" w:afterAutospacing="0" w:line="360" w:lineRule="auto"/>
        <w:ind w:firstLine="709"/>
        <w:jc w:val="both"/>
        <w:rPr>
          <w:noProof/>
          <w:color w:val="000000"/>
          <w:sz w:val="28"/>
          <w:szCs w:val="28"/>
        </w:rPr>
      </w:pPr>
      <w:r w:rsidRPr="005A4AC8">
        <w:rPr>
          <w:noProof/>
          <w:color w:val="000000"/>
          <w:sz w:val="28"/>
          <w:szCs w:val="28"/>
        </w:rPr>
        <w:t>В настоящий момент назрела настоятельная необходимость внесения коренных изменений в государственную социальную политику, которые должны способствовать выработке новых действенных механизмов, обеспечивающих более рациональное использование финансовых средств, выделяемых на социальную защиту граждан, оказавшихся в трудной жизненной ситуации по не зависящим от них причинам, а также адресное предоставление пособий и компенсационных выплат на уровне не ниже прожиточного минимума именно тем гражданам, которые действительно в них остро нуждаются.</w:t>
      </w:r>
    </w:p>
    <w:p w:rsidR="00661089" w:rsidRPr="005A4AC8" w:rsidRDefault="00661089" w:rsidP="00B44729">
      <w:pPr>
        <w:pStyle w:val="a3"/>
        <w:spacing w:before="0" w:beforeAutospacing="0" w:after="0" w:afterAutospacing="0" w:line="360" w:lineRule="auto"/>
        <w:ind w:firstLine="709"/>
        <w:jc w:val="both"/>
        <w:rPr>
          <w:noProof/>
          <w:color w:val="000000"/>
          <w:sz w:val="28"/>
          <w:szCs w:val="28"/>
        </w:rPr>
      </w:pPr>
      <w:r w:rsidRPr="005A4AC8">
        <w:rPr>
          <w:noProof/>
          <w:color w:val="000000"/>
          <w:sz w:val="28"/>
          <w:szCs w:val="28"/>
        </w:rPr>
        <w:t>Несмотря на сложные экономические условия государством принимались и принимаются меры, направленные на смягчение отрицательных последствий инфляции, безработицы, а также на частичную компенсацию потерь наиболее нуждающимся группам населения с целью усиления социальной поддержки семей с детьми, инвалидов, лиц, потерявших работу, и других категорий граждан. Однако действия со стороны государства, к сожалению, не могут полностью преодолеть кризис в социальной сфере, поскольку вплоть до недавнего времени эффективность подавляющего большинства социальных программ оставалась крайне низкой, а выделяемые из бюджета средства «распылялись» и не всегда доходили до своих адресатов. Система государственных пособий в Российской Федерации в последние годы претерпела значительные изменения, обусловленные социально-экономическими преобразованиями в стране, приведшими к глубоким переменам во всех сферах общественной жизни - экономике, политике, социальной структуре общества и др.</w:t>
      </w:r>
    </w:p>
    <w:p w:rsidR="00661089" w:rsidRPr="005A4AC8" w:rsidRDefault="00661089" w:rsidP="00B44729">
      <w:pPr>
        <w:spacing w:after="0" w:line="360" w:lineRule="auto"/>
        <w:ind w:firstLine="709"/>
        <w:jc w:val="both"/>
        <w:rPr>
          <w:rFonts w:ascii="Times New Roman" w:hAnsi="Times New Roman"/>
          <w:noProof/>
          <w:color w:val="000000"/>
          <w:sz w:val="28"/>
          <w:szCs w:val="28"/>
        </w:rPr>
      </w:pPr>
      <w:r w:rsidRPr="005A4AC8">
        <w:rPr>
          <w:rFonts w:ascii="Times New Roman" w:hAnsi="Times New Roman"/>
          <w:noProof/>
          <w:color w:val="000000"/>
          <w:sz w:val="28"/>
          <w:szCs w:val="28"/>
        </w:rPr>
        <w:t>Вопросы, которые обозначены в плане контрольной работы, я более подробно рассмотрю в основной части данной работы.</w:t>
      </w:r>
    </w:p>
    <w:p w:rsidR="00661089" w:rsidRPr="005A4AC8" w:rsidRDefault="00661089" w:rsidP="00B44729">
      <w:pPr>
        <w:spacing w:after="0" w:line="360" w:lineRule="auto"/>
        <w:ind w:firstLine="709"/>
        <w:jc w:val="both"/>
        <w:rPr>
          <w:rFonts w:ascii="Times New Roman" w:hAnsi="Times New Roman"/>
          <w:noProof/>
          <w:color w:val="000000"/>
          <w:sz w:val="28"/>
          <w:szCs w:val="28"/>
        </w:rPr>
      </w:pPr>
      <w:r w:rsidRPr="005A4AC8">
        <w:rPr>
          <w:rFonts w:ascii="Times New Roman" w:hAnsi="Times New Roman"/>
          <w:noProof/>
          <w:color w:val="000000"/>
          <w:sz w:val="28"/>
          <w:szCs w:val="28"/>
        </w:rPr>
        <w:t>Отсюда</w:t>
      </w:r>
      <w:r w:rsidR="00B44729" w:rsidRPr="005A4AC8">
        <w:rPr>
          <w:rFonts w:ascii="Times New Roman" w:hAnsi="Times New Roman"/>
          <w:noProof/>
          <w:color w:val="000000"/>
          <w:sz w:val="28"/>
          <w:szCs w:val="28"/>
        </w:rPr>
        <w:t xml:space="preserve"> </w:t>
      </w:r>
      <w:r w:rsidRPr="005A4AC8">
        <w:rPr>
          <w:rFonts w:ascii="Times New Roman" w:hAnsi="Times New Roman"/>
          <w:b/>
          <w:noProof/>
          <w:color w:val="000000"/>
          <w:sz w:val="28"/>
          <w:szCs w:val="28"/>
        </w:rPr>
        <w:t>цель контрольной работы</w:t>
      </w:r>
      <w:r w:rsidRPr="005A4AC8">
        <w:rPr>
          <w:rFonts w:ascii="Times New Roman" w:hAnsi="Times New Roman"/>
          <w:noProof/>
          <w:color w:val="000000"/>
          <w:sz w:val="28"/>
          <w:szCs w:val="28"/>
        </w:rPr>
        <w:t xml:space="preserve"> – освоение специальной учебной литературы по правовым основам государства. </w:t>
      </w:r>
    </w:p>
    <w:p w:rsidR="00661089" w:rsidRPr="005A4AC8" w:rsidRDefault="00661089" w:rsidP="00B44729">
      <w:pPr>
        <w:pStyle w:val="a3"/>
        <w:spacing w:before="0" w:beforeAutospacing="0" w:after="0" w:afterAutospacing="0" w:line="360" w:lineRule="auto"/>
        <w:ind w:firstLine="709"/>
        <w:jc w:val="both"/>
        <w:rPr>
          <w:b/>
          <w:noProof/>
          <w:color w:val="000000"/>
          <w:sz w:val="28"/>
          <w:szCs w:val="28"/>
        </w:rPr>
      </w:pPr>
      <w:r w:rsidRPr="005A4AC8">
        <w:rPr>
          <w:b/>
          <w:noProof/>
          <w:color w:val="000000"/>
          <w:sz w:val="28"/>
          <w:szCs w:val="28"/>
        </w:rPr>
        <w:t>Задачи:</w:t>
      </w:r>
    </w:p>
    <w:p w:rsidR="00661089" w:rsidRPr="005A4AC8" w:rsidRDefault="00661089" w:rsidP="00B44729">
      <w:pPr>
        <w:pStyle w:val="a3"/>
        <w:numPr>
          <w:ilvl w:val="0"/>
          <w:numId w:val="3"/>
        </w:numPr>
        <w:spacing w:before="0" w:beforeAutospacing="0" w:after="0" w:afterAutospacing="0" w:line="360" w:lineRule="auto"/>
        <w:ind w:left="0" w:firstLine="709"/>
        <w:jc w:val="both"/>
        <w:rPr>
          <w:noProof/>
          <w:color w:val="000000"/>
          <w:sz w:val="28"/>
          <w:szCs w:val="28"/>
        </w:rPr>
      </w:pPr>
      <w:r w:rsidRPr="005A4AC8">
        <w:rPr>
          <w:noProof/>
          <w:color w:val="000000"/>
          <w:sz w:val="28"/>
          <w:szCs w:val="28"/>
        </w:rPr>
        <w:t>Выявить общие характеристики пособий в РФ.</w:t>
      </w:r>
    </w:p>
    <w:p w:rsidR="00661089" w:rsidRPr="005A4AC8" w:rsidRDefault="00661089" w:rsidP="00B44729">
      <w:pPr>
        <w:pStyle w:val="a3"/>
        <w:numPr>
          <w:ilvl w:val="0"/>
          <w:numId w:val="3"/>
        </w:numPr>
        <w:spacing w:before="0" w:beforeAutospacing="0" w:after="0" w:afterAutospacing="0" w:line="360" w:lineRule="auto"/>
        <w:ind w:left="0" w:firstLine="709"/>
        <w:jc w:val="both"/>
        <w:rPr>
          <w:noProof/>
          <w:color w:val="000000"/>
          <w:sz w:val="28"/>
          <w:szCs w:val="28"/>
        </w:rPr>
      </w:pPr>
      <w:r w:rsidRPr="005A4AC8">
        <w:rPr>
          <w:noProof/>
          <w:color w:val="000000"/>
          <w:sz w:val="28"/>
          <w:szCs w:val="28"/>
        </w:rPr>
        <w:t>Определить характер и порядок материальной ответственности работодателя.</w:t>
      </w:r>
    </w:p>
    <w:p w:rsidR="00661089" w:rsidRPr="005A4AC8" w:rsidRDefault="00661089" w:rsidP="00B44729">
      <w:pPr>
        <w:spacing w:after="0" w:line="360" w:lineRule="auto"/>
        <w:ind w:firstLine="709"/>
        <w:jc w:val="both"/>
        <w:rPr>
          <w:rFonts w:ascii="Times New Roman" w:hAnsi="Times New Roman"/>
          <w:b/>
          <w:noProof/>
          <w:color w:val="000000"/>
          <w:sz w:val="28"/>
          <w:szCs w:val="32"/>
        </w:rPr>
      </w:pPr>
    </w:p>
    <w:p w:rsidR="00B44729" w:rsidRPr="005A4AC8" w:rsidRDefault="00B44729">
      <w:pPr>
        <w:rPr>
          <w:rFonts w:ascii="Times New Roman" w:hAnsi="Times New Roman"/>
          <w:b/>
          <w:noProof/>
          <w:color w:val="000000"/>
          <w:sz w:val="28"/>
          <w:szCs w:val="32"/>
        </w:rPr>
      </w:pPr>
      <w:r w:rsidRPr="005A4AC8">
        <w:rPr>
          <w:b/>
          <w:noProof/>
          <w:color w:val="000000"/>
          <w:sz w:val="28"/>
          <w:szCs w:val="32"/>
        </w:rPr>
        <w:br w:type="page"/>
      </w:r>
    </w:p>
    <w:p w:rsidR="002B01BB" w:rsidRPr="005A4AC8" w:rsidRDefault="002B01BB" w:rsidP="00B44729">
      <w:pPr>
        <w:pStyle w:val="a3"/>
        <w:numPr>
          <w:ilvl w:val="0"/>
          <w:numId w:val="1"/>
        </w:numPr>
        <w:spacing w:before="0" w:beforeAutospacing="0" w:after="0" w:afterAutospacing="0" w:line="360" w:lineRule="auto"/>
        <w:ind w:left="0" w:firstLine="709"/>
        <w:jc w:val="both"/>
        <w:rPr>
          <w:b/>
          <w:noProof/>
          <w:color w:val="000000"/>
          <w:sz w:val="28"/>
          <w:szCs w:val="32"/>
        </w:rPr>
      </w:pPr>
      <w:r w:rsidRPr="005A4AC8">
        <w:rPr>
          <w:b/>
          <w:noProof/>
          <w:color w:val="000000"/>
          <w:sz w:val="28"/>
          <w:szCs w:val="32"/>
        </w:rPr>
        <w:t>Общая</w:t>
      </w:r>
      <w:r w:rsidR="00B44729" w:rsidRPr="005A4AC8">
        <w:rPr>
          <w:b/>
          <w:noProof/>
          <w:color w:val="000000"/>
          <w:sz w:val="28"/>
          <w:szCs w:val="32"/>
        </w:rPr>
        <w:t xml:space="preserve"> </w:t>
      </w:r>
      <w:r w:rsidRPr="005A4AC8">
        <w:rPr>
          <w:b/>
          <w:noProof/>
          <w:color w:val="000000"/>
          <w:sz w:val="28"/>
          <w:szCs w:val="32"/>
        </w:rPr>
        <w:t xml:space="preserve">характеристика </w:t>
      </w:r>
      <w:r w:rsidR="00B44729" w:rsidRPr="005A4AC8">
        <w:rPr>
          <w:b/>
          <w:noProof/>
          <w:color w:val="000000"/>
          <w:sz w:val="28"/>
          <w:szCs w:val="32"/>
        </w:rPr>
        <w:t>пособий в РФ</w:t>
      </w:r>
    </w:p>
    <w:p w:rsidR="002B01BB" w:rsidRPr="005A4AC8" w:rsidRDefault="002B01BB" w:rsidP="00B44729">
      <w:pPr>
        <w:pStyle w:val="a3"/>
        <w:spacing w:before="0" w:beforeAutospacing="0" w:after="0" w:afterAutospacing="0" w:line="360" w:lineRule="auto"/>
        <w:ind w:firstLine="709"/>
        <w:jc w:val="both"/>
        <w:rPr>
          <w:b/>
          <w:noProof/>
          <w:color w:val="000000"/>
          <w:sz w:val="28"/>
          <w:szCs w:val="32"/>
        </w:rPr>
      </w:pPr>
    </w:p>
    <w:p w:rsidR="002B01BB" w:rsidRPr="005A4AC8" w:rsidRDefault="002B01BB" w:rsidP="00B44729">
      <w:pPr>
        <w:pStyle w:val="a3"/>
        <w:spacing w:before="0" w:beforeAutospacing="0" w:after="0" w:afterAutospacing="0" w:line="360" w:lineRule="auto"/>
        <w:ind w:firstLine="709"/>
        <w:jc w:val="both"/>
        <w:rPr>
          <w:noProof/>
          <w:color w:val="000000"/>
          <w:sz w:val="28"/>
          <w:szCs w:val="28"/>
        </w:rPr>
      </w:pPr>
      <w:r w:rsidRPr="005A4AC8">
        <w:rPr>
          <w:noProof/>
          <w:color w:val="000000"/>
          <w:sz w:val="28"/>
          <w:szCs w:val="28"/>
        </w:rPr>
        <w:t>Система государственных пособий в Российской Федерации в последние годы претерпела значительные изменения, обусловленные социально-экономическими преобразованиями в стране, приведшими к глубоким переменам во всех сферах общественной жизни - экономике, политике, социальной структуре общества и др.</w:t>
      </w:r>
      <w:r w:rsidR="00661089" w:rsidRPr="005A4AC8">
        <w:rPr>
          <w:noProof/>
          <w:color w:val="000000"/>
          <w:sz w:val="28"/>
          <w:szCs w:val="28"/>
        </w:rPr>
        <w:t>[7;230]</w:t>
      </w:r>
    </w:p>
    <w:p w:rsidR="002B01BB" w:rsidRPr="005A4AC8" w:rsidRDefault="002B01BB" w:rsidP="00B44729">
      <w:pPr>
        <w:spacing w:after="0" w:line="360" w:lineRule="auto"/>
        <w:ind w:firstLine="709"/>
        <w:jc w:val="both"/>
        <w:rPr>
          <w:rFonts w:ascii="Times New Roman" w:hAnsi="Times New Roman"/>
          <w:noProof/>
          <w:color w:val="000000"/>
          <w:sz w:val="28"/>
          <w:szCs w:val="28"/>
        </w:rPr>
      </w:pPr>
      <w:r w:rsidRPr="005A4AC8">
        <w:rPr>
          <w:rFonts w:ascii="Times New Roman" w:hAnsi="Times New Roman"/>
          <w:noProof/>
          <w:color w:val="000000"/>
          <w:sz w:val="28"/>
          <w:szCs w:val="28"/>
        </w:rPr>
        <w:t>В настоящее время в Российской Федерации действует достаточно разветвленная система государственных пособий и компенсационных выплат.</w:t>
      </w:r>
    </w:p>
    <w:p w:rsidR="002B01BB" w:rsidRPr="005A4AC8" w:rsidRDefault="002B01BB" w:rsidP="00B44729">
      <w:pPr>
        <w:spacing w:after="0" w:line="360" w:lineRule="auto"/>
        <w:ind w:firstLine="709"/>
        <w:jc w:val="both"/>
        <w:rPr>
          <w:rFonts w:ascii="Times New Roman" w:hAnsi="Times New Roman"/>
          <w:noProof/>
          <w:color w:val="000000"/>
          <w:sz w:val="28"/>
          <w:szCs w:val="28"/>
        </w:rPr>
      </w:pPr>
      <w:r w:rsidRPr="005A4AC8">
        <w:rPr>
          <w:rFonts w:ascii="Times New Roman" w:hAnsi="Times New Roman"/>
          <w:noProof/>
          <w:color w:val="000000"/>
          <w:sz w:val="28"/>
          <w:szCs w:val="28"/>
        </w:rPr>
        <w:t>Существуют следующие виды пособий:</w:t>
      </w:r>
    </w:p>
    <w:p w:rsidR="002B01BB" w:rsidRPr="005A4AC8" w:rsidRDefault="002B01BB" w:rsidP="00B44729">
      <w:pPr>
        <w:spacing w:after="0" w:line="360" w:lineRule="auto"/>
        <w:ind w:firstLine="709"/>
        <w:jc w:val="both"/>
        <w:rPr>
          <w:rFonts w:ascii="Times New Roman" w:hAnsi="Times New Roman"/>
          <w:noProof/>
          <w:color w:val="000000"/>
          <w:sz w:val="28"/>
          <w:szCs w:val="28"/>
        </w:rPr>
      </w:pPr>
      <w:r w:rsidRPr="005A4AC8">
        <w:rPr>
          <w:rFonts w:ascii="Times New Roman" w:hAnsi="Times New Roman"/>
          <w:noProof/>
          <w:color w:val="000000"/>
          <w:sz w:val="28"/>
          <w:szCs w:val="28"/>
        </w:rPr>
        <w:t>1) пособие по временной нетрудоспособности;</w:t>
      </w:r>
    </w:p>
    <w:p w:rsidR="002B01BB" w:rsidRPr="005A4AC8" w:rsidRDefault="002B01BB" w:rsidP="00B44729">
      <w:pPr>
        <w:spacing w:after="0" w:line="360" w:lineRule="auto"/>
        <w:ind w:firstLine="709"/>
        <w:jc w:val="both"/>
        <w:rPr>
          <w:rFonts w:ascii="Times New Roman" w:hAnsi="Times New Roman"/>
          <w:noProof/>
          <w:color w:val="000000"/>
          <w:sz w:val="28"/>
          <w:szCs w:val="28"/>
        </w:rPr>
      </w:pPr>
      <w:r w:rsidRPr="005A4AC8">
        <w:rPr>
          <w:rFonts w:ascii="Times New Roman" w:hAnsi="Times New Roman"/>
          <w:noProof/>
          <w:color w:val="000000"/>
          <w:sz w:val="28"/>
          <w:szCs w:val="28"/>
        </w:rPr>
        <w:t>2) пособия гражданам, имеющим детей: пособие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на период отпуска по уходу за ребенком до достижения им возраста полутора лет; ежемесячное пособие на ребенка;</w:t>
      </w:r>
    </w:p>
    <w:p w:rsidR="002B01BB" w:rsidRPr="005A4AC8" w:rsidRDefault="002B01BB" w:rsidP="00B44729">
      <w:pPr>
        <w:spacing w:after="0" w:line="360" w:lineRule="auto"/>
        <w:ind w:firstLine="709"/>
        <w:jc w:val="both"/>
        <w:rPr>
          <w:rFonts w:ascii="Times New Roman" w:hAnsi="Times New Roman"/>
          <w:noProof/>
          <w:color w:val="000000"/>
          <w:sz w:val="28"/>
          <w:szCs w:val="28"/>
        </w:rPr>
      </w:pPr>
      <w:r w:rsidRPr="005A4AC8">
        <w:rPr>
          <w:rFonts w:ascii="Times New Roman" w:hAnsi="Times New Roman"/>
          <w:noProof/>
          <w:color w:val="000000"/>
          <w:sz w:val="28"/>
          <w:szCs w:val="28"/>
        </w:rPr>
        <w:t>3) пособие по безработице;</w:t>
      </w:r>
    </w:p>
    <w:p w:rsidR="002B01BB" w:rsidRPr="005A4AC8" w:rsidRDefault="002B01BB" w:rsidP="00B44729">
      <w:pPr>
        <w:spacing w:after="0" w:line="360" w:lineRule="auto"/>
        <w:ind w:firstLine="709"/>
        <w:jc w:val="both"/>
        <w:rPr>
          <w:rFonts w:ascii="Times New Roman" w:hAnsi="Times New Roman"/>
          <w:noProof/>
          <w:color w:val="000000"/>
          <w:sz w:val="28"/>
          <w:szCs w:val="28"/>
        </w:rPr>
      </w:pPr>
      <w:r w:rsidRPr="005A4AC8">
        <w:rPr>
          <w:rFonts w:ascii="Times New Roman" w:hAnsi="Times New Roman"/>
          <w:noProof/>
          <w:color w:val="000000"/>
          <w:sz w:val="28"/>
          <w:szCs w:val="28"/>
        </w:rPr>
        <w:t>4) единовременные пособия гражданам при возникновении поствакцинального осложнения;</w:t>
      </w:r>
    </w:p>
    <w:p w:rsidR="002B01BB" w:rsidRPr="005A4AC8" w:rsidRDefault="002B01BB" w:rsidP="00B44729">
      <w:pPr>
        <w:spacing w:after="0" w:line="360" w:lineRule="auto"/>
        <w:ind w:firstLine="709"/>
        <w:jc w:val="both"/>
        <w:rPr>
          <w:rFonts w:ascii="Times New Roman" w:hAnsi="Times New Roman"/>
          <w:noProof/>
          <w:color w:val="000000"/>
          <w:sz w:val="28"/>
          <w:szCs w:val="28"/>
        </w:rPr>
      </w:pPr>
      <w:r w:rsidRPr="005A4AC8">
        <w:rPr>
          <w:rFonts w:ascii="Times New Roman" w:hAnsi="Times New Roman"/>
          <w:noProof/>
          <w:color w:val="000000"/>
          <w:sz w:val="28"/>
          <w:szCs w:val="28"/>
        </w:rPr>
        <w:t>5) единовременное пособие медицинским работникам, заразившимся вирусом иммунодефицита человека при исполнении служебных обязанностей;</w:t>
      </w:r>
    </w:p>
    <w:p w:rsidR="002B01BB" w:rsidRPr="005A4AC8" w:rsidRDefault="002B01BB" w:rsidP="00B44729">
      <w:pPr>
        <w:spacing w:after="0" w:line="360" w:lineRule="auto"/>
        <w:ind w:firstLine="709"/>
        <w:jc w:val="both"/>
        <w:rPr>
          <w:rFonts w:ascii="Times New Roman" w:hAnsi="Times New Roman"/>
          <w:noProof/>
          <w:color w:val="000000"/>
          <w:sz w:val="28"/>
          <w:szCs w:val="28"/>
        </w:rPr>
      </w:pPr>
      <w:r w:rsidRPr="005A4AC8">
        <w:rPr>
          <w:rFonts w:ascii="Times New Roman" w:hAnsi="Times New Roman"/>
          <w:noProof/>
          <w:color w:val="000000"/>
          <w:sz w:val="28"/>
          <w:szCs w:val="28"/>
        </w:rPr>
        <w:t>6) единовременное пособие гражданам, привлеченным для борьбы с терроризмом;</w:t>
      </w:r>
    </w:p>
    <w:p w:rsidR="002B01BB" w:rsidRPr="005A4AC8" w:rsidRDefault="002B01BB" w:rsidP="00B44729">
      <w:pPr>
        <w:spacing w:after="0" w:line="360" w:lineRule="auto"/>
        <w:ind w:firstLine="709"/>
        <w:jc w:val="both"/>
        <w:rPr>
          <w:rFonts w:ascii="Times New Roman" w:hAnsi="Times New Roman"/>
          <w:noProof/>
          <w:color w:val="000000"/>
          <w:sz w:val="28"/>
          <w:szCs w:val="28"/>
        </w:rPr>
      </w:pPr>
      <w:r w:rsidRPr="005A4AC8">
        <w:rPr>
          <w:rFonts w:ascii="Times New Roman" w:hAnsi="Times New Roman"/>
          <w:noProof/>
          <w:color w:val="000000"/>
          <w:sz w:val="28"/>
          <w:szCs w:val="28"/>
        </w:rPr>
        <w:t>7) социальное пособие на погребение;</w:t>
      </w:r>
    </w:p>
    <w:p w:rsidR="002B01BB" w:rsidRPr="005A4AC8" w:rsidRDefault="002B01BB" w:rsidP="00B44729">
      <w:pPr>
        <w:spacing w:after="0" w:line="360" w:lineRule="auto"/>
        <w:ind w:firstLine="709"/>
        <w:jc w:val="both"/>
        <w:rPr>
          <w:rFonts w:ascii="Times New Roman" w:hAnsi="Times New Roman"/>
          <w:noProof/>
          <w:color w:val="000000"/>
          <w:sz w:val="28"/>
          <w:szCs w:val="28"/>
        </w:rPr>
      </w:pPr>
      <w:r w:rsidRPr="005A4AC8">
        <w:rPr>
          <w:rFonts w:ascii="Times New Roman" w:hAnsi="Times New Roman"/>
          <w:noProof/>
          <w:color w:val="000000"/>
          <w:sz w:val="28"/>
          <w:szCs w:val="28"/>
        </w:rPr>
        <w:t>8) пособия в связи с трудовым увечьем и профессиональным заболеванием;</w:t>
      </w:r>
    </w:p>
    <w:p w:rsidR="002B01BB" w:rsidRPr="005A4AC8" w:rsidRDefault="002B01BB" w:rsidP="00B44729">
      <w:pPr>
        <w:spacing w:after="0" w:line="360" w:lineRule="auto"/>
        <w:ind w:firstLine="709"/>
        <w:jc w:val="both"/>
        <w:rPr>
          <w:rFonts w:ascii="Times New Roman" w:hAnsi="Times New Roman"/>
          <w:noProof/>
          <w:color w:val="000000"/>
          <w:sz w:val="28"/>
          <w:szCs w:val="28"/>
        </w:rPr>
      </w:pPr>
      <w:r w:rsidRPr="005A4AC8">
        <w:rPr>
          <w:rFonts w:ascii="Times New Roman" w:hAnsi="Times New Roman"/>
          <w:noProof/>
          <w:color w:val="000000"/>
          <w:sz w:val="28"/>
          <w:szCs w:val="28"/>
        </w:rPr>
        <w:t>9) социальным пособия гражданам, уволенным с военной службы;</w:t>
      </w:r>
    </w:p>
    <w:p w:rsidR="002B01BB" w:rsidRPr="005A4AC8" w:rsidRDefault="002B01BB" w:rsidP="00B44729">
      <w:pPr>
        <w:spacing w:after="0" w:line="360" w:lineRule="auto"/>
        <w:ind w:firstLine="709"/>
        <w:jc w:val="both"/>
        <w:rPr>
          <w:rFonts w:ascii="Times New Roman" w:hAnsi="Times New Roman"/>
          <w:noProof/>
          <w:color w:val="000000"/>
          <w:sz w:val="28"/>
          <w:szCs w:val="28"/>
        </w:rPr>
      </w:pPr>
      <w:r w:rsidRPr="005A4AC8">
        <w:rPr>
          <w:rFonts w:ascii="Times New Roman" w:hAnsi="Times New Roman"/>
          <w:noProof/>
          <w:color w:val="000000"/>
          <w:sz w:val="28"/>
          <w:szCs w:val="28"/>
        </w:rPr>
        <w:t>Пособия следует отличать от компенсационных выплат, которые адресованы относительно узкому кругу лиц, нуждающихся в социальной поддержке и помощи по обстоятельствам, не зависящим от гражданина.</w:t>
      </w:r>
      <w:r w:rsidR="00661089" w:rsidRPr="005A4AC8">
        <w:rPr>
          <w:rFonts w:ascii="Times New Roman" w:hAnsi="Times New Roman"/>
          <w:noProof/>
          <w:color w:val="000000"/>
          <w:sz w:val="28"/>
          <w:szCs w:val="28"/>
        </w:rPr>
        <w:t>[1;176]</w:t>
      </w:r>
    </w:p>
    <w:p w:rsidR="002B01BB" w:rsidRPr="005A4AC8" w:rsidRDefault="002B01BB" w:rsidP="00B44729">
      <w:pPr>
        <w:spacing w:after="0" w:line="360" w:lineRule="auto"/>
        <w:ind w:firstLine="709"/>
        <w:jc w:val="both"/>
        <w:rPr>
          <w:rFonts w:ascii="Times New Roman" w:hAnsi="Times New Roman"/>
          <w:noProof/>
          <w:color w:val="000000"/>
          <w:sz w:val="28"/>
          <w:szCs w:val="28"/>
        </w:rPr>
      </w:pPr>
      <w:r w:rsidRPr="005A4AC8">
        <w:rPr>
          <w:rFonts w:ascii="Times New Roman" w:hAnsi="Times New Roman"/>
          <w:noProof/>
          <w:color w:val="000000"/>
          <w:sz w:val="28"/>
          <w:szCs w:val="28"/>
        </w:rPr>
        <w:t>Российское законодательство предусматривает несколько видов компенсационных выплат (иногда при этом называя их пособиями или субсидиями):</w:t>
      </w:r>
    </w:p>
    <w:p w:rsidR="002B01BB" w:rsidRPr="005A4AC8" w:rsidRDefault="002B01BB" w:rsidP="00B44729">
      <w:pPr>
        <w:spacing w:after="0" w:line="360" w:lineRule="auto"/>
        <w:ind w:firstLine="709"/>
        <w:jc w:val="both"/>
        <w:rPr>
          <w:rFonts w:ascii="Times New Roman" w:hAnsi="Times New Roman"/>
          <w:noProof/>
          <w:color w:val="000000"/>
          <w:sz w:val="28"/>
          <w:szCs w:val="28"/>
        </w:rPr>
      </w:pPr>
      <w:r w:rsidRPr="005A4AC8">
        <w:rPr>
          <w:rFonts w:ascii="Times New Roman" w:hAnsi="Times New Roman"/>
          <w:noProof/>
          <w:color w:val="000000"/>
          <w:sz w:val="28"/>
          <w:szCs w:val="28"/>
        </w:rPr>
        <w:t>1) матерям (или другим родственникам, фактически осуществляющим уход за ребенком), состоящим в трудовых отношениях на условиях найма с организациями, и женщинам-военнослужащим, находящимся в отпуске по уходу за ребенком;</w:t>
      </w:r>
    </w:p>
    <w:p w:rsidR="002B01BB" w:rsidRPr="005A4AC8" w:rsidRDefault="002B01BB" w:rsidP="00B44729">
      <w:pPr>
        <w:spacing w:after="0" w:line="360" w:lineRule="auto"/>
        <w:ind w:firstLine="709"/>
        <w:jc w:val="both"/>
        <w:rPr>
          <w:rFonts w:ascii="Times New Roman" w:hAnsi="Times New Roman"/>
          <w:noProof/>
          <w:color w:val="000000"/>
          <w:sz w:val="28"/>
          <w:szCs w:val="28"/>
        </w:rPr>
      </w:pPr>
      <w:r w:rsidRPr="005A4AC8">
        <w:rPr>
          <w:rFonts w:ascii="Times New Roman" w:hAnsi="Times New Roman"/>
          <w:noProof/>
          <w:color w:val="000000"/>
          <w:sz w:val="28"/>
          <w:szCs w:val="28"/>
        </w:rPr>
        <w:t>2) студентам и аспирантам, находящимся в академических отпусках по медицинским показаниям;</w:t>
      </w:r>
    </w:p>
    <w:p w:rsidR="002B01BB" w:rsidRPr="005A4AC8" w:rsidRDefault="002B01BB" w:rsidP="00B44729">
      <w:pPr>
        <w:spacing w:after="0" w:line="360" w:lineRule="auto"/>
        <w:ind w:firstLine="709"/>
        <w:jc w:val="both"/>
        <w:rPr>
          <w:rFonts w:ascii="Times New Roman" w:hAnsi="Times New Roman"/>
          <w:noProof/>
          <w:color w:val="000000"/>
          <w:sz w:val="28"/>
          <w:szCs w:val="28"/>
        </w:rPr>
      </w:pPr>
      <w:r w:rsidRPr="005A4AC8">
        <w:rPr>
          <w:rFonts w:ascii="Times New Roman" w:hAnsi="Times New Roman"/>
          <w:noProof/>
          <w:color w:val="000000"/>
          <w:sz w:val="28"/>
          <w:szCs w:val="28"/>
        </w:rPr>
        <w:t>3) неработающим трудоспособным лицам, осуществляющим уход за нетрудоспособными гражданами;</w:t>
      </w:r>
    </w:p>
    <w:p w:rsidR="002B01BB" w:rsidRPr="005A4AC8" w:rsidRDefault="002B01BB" w:rsidP="00B44729">
      <w:pPr>
        <w:spacing w:after="0" w:line="360" w:lineRule="auto"/>
        <w:ind w:firstLine="709"/>
        <w:jc w:val="both"/>
        <w:rPr>
          <w:rFonts w:ascii="Times New Roman" w:hAnsi="Times New Roman"/>
          <w:noProof/>
          <w:color w:val="000000"/>
          <w:sz w:val="28"/>
          <w:szCs w:val="28"/>
        </w:rPr>
      </w:pPr>
      <w:r w:rsidRPr="005A4AC8">
        <w:rPr>
          <w:rFonts w:ascii="Times New Roman" w:hAnsi="Times New Roman"/>
          <w:noProof/>
          <w:color w:val="000000"/>
          <w:sz w:val="28"/>
          <w:szCs w:val="28"/>
        </w:rPr>
        <w:t>4) неработающим женам лиц рядового и начальствующего состава органов внутренних дел в отдаленных гарнизонах и местностях, где отсутствует возможность их трудоустройства;</w:t>
      </w:r>
    </w:p>
    <w:p w:rsidR="002B01BB" w:rsidRPr="005A4AC8" w:rsidRDefault="002B01BB" w:rsidP="00B44729">
      <w:pPr>
        <w:spacing w:after="0" w:line="360" w:lineRule="auto"/>
        <w:ind w:firstLine="709"/>
        <w:jc w:val="both"/>
        <w:rPr>
          <w:rFonts w:ascii="Times New Roman" w:hAnsi="Times New Roman"/>
          <w:noProof/>
          <w:color w:val="000000"/>
          <w:sz w:val="28"/>
          <w:szCs w:val="28"/>
        </w:rPr>
      </w:pPr>
      <w:r w:rsidRPr="005A4AC8">
        <w:rPr>
          <w:rFonts w:ascii="Times New Roman" w:hAnsi="Times New Roman"/>
          <w:noProof/>
          <w:color w:val="000000"/>
          <w:sz w:val="28"/>
          <w:szCs w:val="28"/>
        </w:rPr>
        <w:t>5) пособие супругам военнослужащих, проходящих военную службу по контракту, в период их проживания вместе с супругами в местностях, где они вынуждены не работать или не могут трудоустроиться по специальности в связи с отсутствием возможности трудоустройства, а также по состоянию здоровья детей;</w:t>
      </w:r>
    </w:p>
    <w:p w:rsidR="002B01BB" w:rsidRPr="005A4AC8" w:rsidRDefault="002B01BB" w:rsidP="00B44729">
      <w:pPr>
        <w:spacing w:after="0" w:line="360" w:lineRule="auto"/>
        <w:ind w:firstLine="709"/>
        <w:jc w:val="both"/>
        <w:rPr>
          <w:rFonts w:ascii="Times New Roman" w:hAnsi="Times New Roman"/>
          <w:noProof/>
          <w:color w:val="000000"/>
          <w:sz w:val="28"/>
          <w:szCs w:val="28"/>
        </w:rPr>
      </w:pPr>
      <w:r w:rsidRPr="005A4AC8">
        <w:rPr>
          <w:rFonts w:ascii="Times New Roman" w:hAnsi="Times New Roman"/>
          <w:noProof/>
          <w:color w:val="000000"/>
          <w:sz w:val="28"/>
          <w:szCs w:val="28"/>
        </w:rPr>
        <w:t>6) на детей, находящихся под опекой и попечительством в приемной семье;</w:t>
      </w:r>
    </w:p>
    <w:p w:rsidR="002B01BB" w:rsidRPr="005A4AC8" w:rsidRDefault="002B01BB" w:rsidP="00B44729">
      <w:pPr>
        <w:spacing w:after="0" w:line="360" w:lineRule="auto"/>
        <w:ind w:firstLine="709"/>
        <w:jc w:val="both"/>
        <w:rPr>
          <w:rFonts w:ascii="Times New Roman" w:hAnsi="Times New Roman"/>
          <w:noProof/>
          <w:color w:val="000000"/>
          <w:sz w:val="28"/>
          <w:szCs w:val="28"/>
        </w:rPr>
      </w:pPr>
      <w:r w:rsidRPr="005A4AC8">
        <w:rPr>
          <w:rFonts w:ascii="Times New Roman" w:hAnsi="Times New Roman"/>
          <w:noProof/>
          <w:color w:val="000000"/>
          <w:sz w:val="28"/>
          <w:szCs w:val="28"/>
        </w:rPr>
        <w:t>7) на питание обучающимся в государственных, муниципальных общеобразовательных учреждениях, учреждениях начального и среднего профессионального образования;</w:t>
      </w:r>
    </w:p>
    <w:p w:rsidR="002B01BB" w:rsidRPr="005A4AC8" w:rsidRDefault="002B01BB" w:rsidP="00B44729">
      <w:pPr>
        <w:spacing w:after="0" w:line="360" w:lineRule="auto"/>
        <w:ind w:firstLine="709"/>
        <w:jc w:val="both"/>
        <w:rPr>
          <w:rFonts w:ascii="Times New Roman" w:hAnsi="Times New Roman"/>
          <w:noProof/>
          <w:color w:val="000000"/>
          <w:sz w:val="28"/>
          <w:szCs w:val="28"/>
        </w:rPr>
      </w:pPr>
      <w:r w:rsidRPr="005A4AC8">
        <w:rPr>
          <w:rFonts w:ascii="Times New Roman" w:hAnsi="Times New Roman"/>
          <w:noProof/>
          <w:color w:val="000000"/>
          <w:sz w:val="28"/>
          <w:szCs w:val="28"/>
        </w:rPr>
        <w:t>8) единовременное пособие вынужденным переселенцам;</w:t>
      </w:r>
    </w:p>
    <w:p w:rsidR="002B01BB" w:rsidRPr="005A4AC8" w:rsidRDefault="002B01BB" w:rsidP="00B44729">
      <w:pPr>
        <w:spacing w:after="0" w:line="360" w:lineRule="auto"/>
        <w:ind w:firstLine="709"/>
        <w:jc w:val="both"/>
        <w:rPr>
          <w:rFonts w:ascii="Times New Roman" w:hAnsi="Times New Roman"/>
          <w:noProof/>
          <w:color w:val="000000"/>
          <w:sz w:val="28"/>
          <w:szCs w:val="28"/>
        </w:rPr>
      </w:pPr>
      <w:r w:rsidRPr="005A4AC8">
        <w:rPr>
          <w:rFonts w:ascii="Times New Roman" w:hAnsi="Times New Roman"/>
          <w:noProof/>
          <w:color w:val="000000"/>
          <w:sz w:val="28"/>
          <w:szCs w:val="28"/>
        </w:rPr>
        <w:t>9) единовременное пособие беженцам;</w:t>
      </w:r>
    </w:p>
    <w:p w:rsidR="002B01BB" w:rsidRPr="005A4AC8" w:rsidRDefault="002B01BB" w:rsidP="00B44729">
      <w:pPr>
        <w:spacing w:after="0" w:line="360" w:lineRule="auto"/>
        <w:ind w:firstLine="709"/>
        <w:jc w:val="both"/>
        <w:rPr>
          <w:rFonts w:ascii="Times New Roman" w:hAnsi="Times New Roman"/>
          <w:noProof/>
          <w:color w:val="000000"/>
          <w:sz w:val="28"/>
          <w:szCs w:val="28"/>
        </w:rPr>
      </w:pPr>
      <w:r w:rsidRPr="005A4AC8">
        <w:rPr>
          <w:rFonts w:ascii="Times New Roman" w:hAnsi="Times New Roman"/>
          <w:noProof/>
          <w:color w:val="000000"/>
          <w:sz w:val="28"/>
          <w:szCs w:val="28"/>
        </w:rPr>
        <w:t>10) отдельным категориям инвалидов (на санаторно-курортное лечение, на бензин и техническое обслуживание транспортных средств, на транспортное обслуживание);</w:t>
      </w:r>
    </w:p>
    <w:p w:rsidR="002B01BB" w:rsidRPr="005A4AC8" w:rsidRDefault="002B01BB" w:rsidP="00B44729">
      <w:pPr>
        <w:spacing w:after="0" w:line="360" w:lineRule="auto"/>
        <w:ind w:firstLine="709"/>
        <w:jc w:val="both"/>
        <w:rPr>
          <w:rFonts w:ascii="Times New Roman" w:hAnsi="Times New Roman"/>
          <w:noProof/>
          <w:color w:val="000000"/>
          <w:sz w:val="28"/>
          <w:szCs w:val="28"/>
        </w:rPr>
      </w:pPr>
      <w:r w:rsidRPr="005A4AC8">
        <w:rPr>
          <w:rFonts w:ascii="Times New Roman" w:hAnsi="Times New Roman"/>
          <w:noProof/>
          <w:color w:val="000000"/>
          <w:sz w:val="28"/>
          <w:szCs w:val="28"/>
        </w:rPr>
        <w:t>11) на оплату жилья и коммунальных услуг.</w:t>
      </w:r>
      <w:r w:rsidR="00661089" w:rsidRPr="005A4AC8">
        <w:rPr>
          <w:rFonts w:ascii="Times New Roman" w:hAnsi="Times New Roman"/>
          <w:noProof/>
          <w:color w:val="000000"/>
          <w:sz w:val="28"/>
          <w:szCs w:val="28"/>
        </w:rPr>
        <w:t>[4;64]</w:t>
      </w:r>
    </w:p>
    <w:p w:rsidR="002B01BB" w:rsidRPr="005A4AC8" w:rsidRDefault="002B01BB" w:rsidP="00B44729">
      <w:pPr>
        <w:spacing w:after="0" w:line="360" w:lineRule="auto"/>
        <w:ind w:firstLine="709"/>
        <w:jc w:val="both"/>
        <w:rPr>
          <w:rFonts w:ascii="Times New Roman" w:hAnsi="Times New Roman"/>
          <w:noProof/>
          <w:color w:val="000000"/>
          <w:sz w:val="28"/>
          <w:szCs w:val="28"/>
        </w:rPr>
      </w:pPr>
      <w:r w:rsidRPr="005A4AC8">
        <w:rPr>
          <w:rFonts w:ascii="Times New Roman" w:hAnsi="Times New Roman"/>
          <w:noProof/>
          <w:color w:val="000000"/>
          <w:sz w:val="28"/>
          <w:szCs w:val="28"/>
        </w:rPr>
        <w:t>В отличие от пенсий, выступающих в качестве постоянного и основного источника средств к существованию, пособия, как правило, являются помощью, временно заменяющей утраченный заработок или служащей дополнением к основному источнику средств к существованию (заработку или пенсии).</w:t>
      </w:r>
    </w:p>
    <w:p w:rsidR="002B01BB" w:rsidRPr="005A4AC8" w:rsidRDefault="002B01BB" w:rsidP="00B44729">
      <w:pPr>
        <w:spacing w:after="0" w:line="360" w:lineRule="auto"/>
        <w:ind w:firstLine="709"/>
        <w:jc w:val="both"/>
        <w:rPr>
          <w:rFonts w:ascii="Times New Roman" w:hAnsi="Times New Roman"/>
          <w:noProof/>
          <w:color w:val="000000"/>
          <w:sz w:val="28"/>
          <w:szCs w:val="28"/>
        </w:rPr>
      </w:pPr>
      <w:r w:rsidRPr="005A4AC8">
        <w:rPr>
          <w:rFonts w:ascii="Times New Roman" w:hAnsi="Times New Roman"/>
          <w:noProof/>
          <w:color w:val="000000"/>
          <w:sz w:val="28"/>
          <w:szCs w:val="28"/>
        </w:rPr>
        <w:t>Многочисленные пособия в системе социального обеспечения могут быть классифицированы по различным основаниям:</w:t>
      </w:r>
    </w:p>
    <w:p w:rsidR="002B01BB" w:rsidRPr="005A4AC8" w:rsidRDefault="002B01BB" w:rsidP="00B44729">
      <w:pPr>
        <w:spacing w:after="0" w:line="360" w:lineRule="auto"/>
        <w:ind w:firstLine="709"/>
        <w:jc w:val="both"/>
        <w:rPr>
          <w:rFonts w:ascii="Times New Roman" w:hAnsi="Times New Roman"/>
          <w:noProof/>
          <w:color w:val="000000"/>
          <w:sz w:val="28"/>
          <w:szCs w:val="28"/>
        </w:rPr>
      </w:pPr>
      <w:r w:rsidRPr="005A4AC8">
        <w:rPr>
          <w:rFonts w:ascii="Times New Roman" w:hAnsi="Times New Roman"/>
          <w:noProof/>
          <w:color w:val="000000"/>
          <w:sz w:val="28"/>
          <w:szCs w:val="28"/>
        </w:rPr>
        <w:t>1) по целевому назначению;</w:t>
      </w:r>
    </w:p>
    <w:p w:rsidR="002B01BB" w:rsidRPr="005A4AC8" w:rsidRDefault="002B01BB" w:rsidP="00B44729">
      <w:pPr>
        <w:spacing w:after="0" w:line="360" w:lineRule="auto"/>
        <w:ind w:firstLine="709"/>
        <w:jc w:val="both"/>
        <w:rPr>
          <w:rFonts w:ascii="Times New Roman" w:hAnsi="Times New Roman"/>
          <w:noProof/>
          <w:color w:val="000000"/>
          <w:sz w:val="28"/>
          <w:szCs w:val="28"/>
        </w:rPr>
      </w:pPr>
      <w:r w:rsidRPr="005A4AC8">
        <w:rPr>
          <w:rFonts w:ascii="Times New Roman" w:hAnsi="Times New Roman"/>
          <w:noProof/>
          <w:color w:val="000000"/>
          <w:sz w:val="28"/>
          <w:szCs w:val="28"/>
        </w:rPr>
        <w:t>- пособия, компенсирующие заработок полностью или частично;</w:t>
      </w:r>
    </w:p>
    <w:p w:rsidR="002B01BB" w:rsidRPr="005A4AC8" w:rsidRDefault="002B01BB" w:rsidP="00B44729">
      <w:pPr>
        <w:spacing w:after="0" w:line="360" w:lineRule="auto"/>
        <w:ind w:firstLine="709"/>
        <w:jc w:val="both"/>
        <w:rPr>
          <w:rFonts w:ascii="Times New Roman" w:hAnsi="Times New Roman"/>
          <w:noProof/>
          <w:color w:val="000000"/>
          <w:sz w:val="28"/>
          <w:szCs w:val="28"/>
        </w:rPr>
      </w:pPr>
      <w:r w:rsidRPr="005A4AC8">
        <w:rPr>
          <w:rFonts w:ascii="Times New Roman" w:hAnsi="Times New Roman"/>
          <w:noProof/>
          <w:color w:val="000000"/>
          <w:sz w:val="28"/>
          <w:szCs w:val="28"/>
        </w:rPr>
        <w:t>- пособия, предоставляемые как дополнительная материальная помощь;</w:t>
      </w:r>
    </w:p>
    <w:p w:rsidR="002B01BB" w:rsidRPr="005A4AC8" w:rsidRDefault="002B01BB" w:rsidP="00B44729">
      <w:pPr>
        <w:spacing w:after="0" w:line="360" w:lineRule="auto"/>
        <w:ind w:firstLine="709"/>
        <w:jc w:val="both"/>
        <w:rPr>
          <w:rFonts w:ascii="Times New Roman" w:hAnsi="Times New Roman"/>
          <w:noProof/>
          <w:color w:val="000000"/>
          <w:sz w:val="28"/>
          <w:szCs w:val="28"/>
        </w:rPr>
      </w:pPr>
      <w:r w:rsidRPr="005A4AC8">
        <w:rPr>
          <w:rFonts w:ascii="Times New Roman" w:hAnsi="Times New Roman"/>
          <w:noProof/>
          <w:color w:val="000000"/>
          <w:sz w:val="28"/>
          <w:szCs w:val="28"/>
        </w:rPr>
        <w:t>2) по продолжительности выплаты пособия:</w:t>
      </w:r>
    </w:p>
    <w:p w:rsidR="002B01BB" w:rsidRPr="005A4AC8" w:rsidRDefault="002B01BB" w:rsidP="00B44729">
      <w:pPr>
        <w:spacing w:after="0" w:line="360" w:lineRule="auto"/>
        <w:ind w:firstLine="709"/>
        <w:jc w:val="both"/>
        <w:rPr>
          <w:rFonts w:ascii="Times New Roman" w:hAnsi="Times New Roman"/>
          <w:noProof/>
          <w:color w:val="000000"/>
          <w:sz w:val="28"/>
          <w:szCs w:val="28"/>
        </w:rPr>
      </w:pPr>
      <w:r w:rsidRPr="005A4AC8">
        <w:rPr>
          <w:rFonts w:ascii="Times New Roman" w:hAnsi="Times New Roman"/>
          <w:noProof/>
          <w:color w:val="000000"/>
          <w:sz w:val="28"/>
          <w:szCs w:val="28"/>
        </w:rPr>
        <w:t>- единовременные;</w:t>
      </w:r>
    </w:p>
    <w:p w:rsidR="002B01BB" w:rsidRPr="005A4AC8" w:rsidRDefault="002B01BB" w:rsidP="00B44729">
      <w:pPr>
        <w:spacing w:after="0" w:line="360" w:lineRule="auto"/>
        <w:ind w:firstLine="709"/>
        <w:jc w:val="both"/>
        <w:rPr>
          <w:rFonts w:ascii="Times New Roman" w:hAnsi="Times New Roman"/>
          <w:noProof/>
          <w:color w:val="000000"/>
          <w:sz w:val="28"/>
          <w:szCs w:val="28"/>
        </w:rPr>
      </w:pPr>
      <w:r w:rsidRPr="005A4AC8">
        <w:rPr>
          <w:rFonts w:ascii="Times New Roman" w:hAnsi="Times New Roman"/>
          <w:noProof/>
          <w:color w:val="000000"/>
          <w:sz w:val="28"/>
          <w:szCs w:val="28"/>
        </w:rPr>
        <w:t>- периодические (ежемесячные);</w:t>
      </w:r>
    </w:p>
    <w:p w:rsidR="002B01BB" w:rsidRPr="005A4AC8" w:rsidRDefault="002B01BB" w:rsidP="00B44729">
      <w:pPr>
        <w:spacing w:after="0" w:line="360" w:lineRule="auto"/>
        <w:ind w:firstLine="709"/>
        <w:jc w:val="both"/>
        <w:rPr>
          <w:rFonts w:ascii="Times New Roman" w:hAnsi="Times New Roman"/>
          <w:noProof/>
          <w:color w:val="000000"/>
          <w:sz w:val="28"/>
          <w:szCs w:val="28"/>
        </w:rPr>
      </w:pPr>
      <w:r w:rsidRPr="005A4AC8">
        <w:rPr>
          <w:rFonts w:ascii="Times New Roman" w:hAnsi="Times New Roman"/>
          <w:noProof/>
          <w:color w:val="000000"/>
          <w:sz w:val="28"/>
          <w:szCs w:val="28"/>
        </w:rPr>
        <w:t>3) по родам социального обеспечения, к которым относятся те или иные пособия:</w:t>
      </w:r>
    </w:p>
    <w:p w:rsidR="002B01BB" w:rsidRPr="005A4AC8" w:rsidRDefault="002B01BB" w:rsidP="00B44729">
      <w:pPr>
        <w:spacing w:after="0" w:line="360" w:lineRule="auto"/>
        <w:ind w:firstLine="709"/>
        <w:jc w:val="both"/>
        <w:rPr>
          <w:rFonts w:ascii="Times New Roman" w:hAnsi="Times New Roman"/>
          <w:noProof/>
          <w:color w:val="000000"/>
          <w:sz w:val="28"/>
          <w:szCs w:val="28"/>
        </w:rPr>
      </w:pPr>
      <w:r w:rsidRPr="005A4AC8">
        <w:rPr>
          <w:rFonts w:ascii="Times New Roman" w:hAnsi="Times New Roman"/>
          <w:noProof/>
          <w:color w:val="000000"/>
          <w:sz w:val="28"/>
          <w:szCs w:val="28"/>
        </w:rPr>
        <w:t>- пособия по обязательному социальному страхованию;</w:t>
      </w:r>
    </w:p>
    <w:p w:rsidR="002B01BB" w:rsidRPr="005A4AC8" w:rsidRDefault="002B01BB" w:rsidP="00B44729">
      <w:pPr>
        <w:spacing w:after="0" w:line="360" w:lineRule="auto"/>
        <w:ind w:firstLine="709"/>
        <w:jc w:val="both"/>
        <w:rPr>
          <w:rFonts w:ascii="Times New Roman" w:hAnsi="Times New Roman"/>
          <w:noProof/>
          <w:color w:val="000000"/>
          <w:sz w:val="28"/>
          <w:szCs w:val="28"/>
        </w:rPr>
      </w:pPr>
      <w:r w:rsidRPr="005A4AC8">
        <w:rPr>
          <w:rFonts w:ascii="Times New Roman" w:hAnsi="Times New Roman"/>
          <w:noProof/>
          <w:color w:val="000000"/>
          <w:sz w:val="28"/>
          <w:szCs w:val="28"/>
        </w:rPr>
        <w:t>- пособия по государственной социальной помощи;</w:t>
      </w:r>
    </w:p>
    <w:p w:rsidR="002B01BB" w:rsidRPr="005A4AC8" w:rsidRDefault="002B01BB" w:rsidP="00B44729">
      <w:pPr>
        <w:spacing w:after="0" w:line="360" w:lineRule="auto"/>
        <w:ind w:firstLine="709"/>
        <w:jc w:val="both"/>
        <w:rPr>
          <w:rFonts w:ascii="Times New Roman" w:hAnsi="Times New Roman"/>
          <w:noProof/>
          <w:color w:val="000000"/>
          <w:sz w:val="28"/>
          <w:szCs w:val="28"/>
        </w:rPr>
      </w:pPr>
      <w:r w:rsidRPr="005A4AC8">
        <w:rPr>
          <w:rFonts w:ascii="Times New Roman" w:hAnsi="Times New Roman"/>
          <w:noProof/>
          <w:color w:val="000000"/>
          <w:sz w:val="28"/>
          <w:szCs w:val="28"/>
        </w:rPr>
        <w:t>4) по источнику выплаты пособия:</w:t>
      </w:r>
    </w:p>
    <w:p w:rsidR="002B01BB" w:rsidRPr="005A4AC8" w:rsidRDefault="002B01BB" w:rsidP="00B44729">
      <w:pPr>
        <w:spacing w:after="0" w:line="360" w:lineRule="auto"/>
        <w:ind w:firstLine="709"/>
        <w:jc w:val="both"/>
        <w:rPr>
          <w:rFonts w:ascii="Times New Roman" w:hAnsi="Times New Roman"/>
          <w:noProof/>
          <w:color w:val="000000"/>
          <w:sz w:val="28"/>
          <w:szCs w:val="28"/>
        </w:rPr>
      </w:pPr>
      <w:r w:rsidRPr="005A4AC8">
        <w:rPr>
          <w:rFonts w:ascii="Times New Roman" w:hAnsi="Times New Roman"/>
          <w:noProof/>
          <w:color w:val="000000"/>
          <w:sz w:val="28"/>
          <w:szCs w:val="28"/>
        </w:rPr>
        <w:t>- из социальных внебюджетных фондов;</w:t>
      </w:r>
    </w:p>
    <w:p w:rsidR="002B01BB" w:rsidRPr="005A4AC8" w:rsidRDefault="002B01BB" w:rsidP="00B44729">
      <w:pPr>
        <w:spacing w:after="0" w:line="360" w:lineRule="auto"/>
        <w:ind w:firstLine="709"/>
        <w:jc w:val="both"/>
        <w:rPr>
          <w:rFonts w:ascii="Times New Roman" w:hAnsi="Times New Roman"/>
          <w:noProof/>
          <w:color w:val="000000"/>
          <w:sz w:val="28"/>
          <w:szCs w:val="28"/>
        </w:rPr>
      </w:pPr>
      <w:r w:rsidRPr="005A4AC8">
        <w:rPr>
          <w:rFonts w:ascii="Times New Roman" w:hAnsi="Times New Roman"/>
          <w:noProof/>
          <w:color w:val="000000"/>
          <w:sz w:val="28"/>
          <w:szCs w:val="28"/>
        </w:rPr>
        <w:t>- из федерального бюджета и т.д.</w:t>
      </w:r>
    </w:p>
    <w:p w:rsidR="002B01BB" w:rsidRPr="005A4AC8" w:rsidRDefault="002B01BB" w:rsidP="00B44729">
      <w:pPr>
        <w:spacing w:after="0" w:line="360" w:lineRule="auto"/>
        <w:ind w:firstLine="709"/>
        <w:jc w:val="both"/>
        <w:rPr>
          <w:rFonts w:ascii="Times New Roman" w:hAnsi="Times New Roman"/>
          <w:noProof/>
          <w:color w:val="000000"/>
          <w:sz w:val="28"/>
          <w:szCs w:val="28"/>
        </w:rPr>
      </w:pPr>
      <w:r w:rsidRPr="005A4AC8">
        <w:rPr>
          <w:rFonts w:ascii="Times New Roman" w:hAnsi="Times New Roman"/>
          <w:noProof/>
          <w:color w:val="000000"/>
          <w:sz w:val="28"/>
          <w:szCs w:val="28"/>
        </w:rPr>
        <w:t>Перечислим основные виды пособий, предусмотренные действующим законодательством, и нормативные акты, которыми регулируются условия и порядок их предоставления.</w:t>
      </w:r>
    </w:p>
    <w:p w:rsidR="002B01BB" w:rsidRPr="005A4AC8" w:rsidRDefault="002B01BB" w:rsidP="00B44729">
      <w:pPr>
        <w:spacing w:after="0" w:line="360" w:lineRule="auto"/>
        <w:ind w:firstLine="709"/>
        <w:jc w:val="both"/>
        <w:rPr>
          <w:rFonts w:ascii="Times New Roman" w:hAnsi="Times New Roman"/>
          <w:noProof/>
          <w:color w:val="000000"/>
          <w:sz w:val="28"/>
          <w:szCs w:val="28"/>
        </w:rPr>
      </w:pPr>
      <w:r w:rsidRPr="005A4AC8">
        <w:rPr>
          <w:rFonts w:ascii="Times New Roman" w:hAnsi="Times New Roman"/>
          <w:noProof/>
          <w:color w:val="000000"/>
          <w:sz w:val="28"/>
          <w:szCs w:val="28"/>
        </w:rPr>
        <w:t>1. Пособие по временной нетрудоспособности:</w:t>
      </w:r>
    </w:p>
    <w:p w:rsidR="002B01BB" w:rsidRPr="005A4AC8" w:rsidRDefault="002B01BB" w:rsidP="00B44729">
      <w:pPr>
        <w:spacing w:after="0" w:line="360" w:lineRule="auto"/>
        <w:ind w:firstLine="709"/>
        <w:jc w:val="both"/>
        <w:rPr>
          <w:rFonts w:ascii="Times New Roman" w:hAnsi="Times New Roman"/>
          <w:noProof/>
          <w:color w:val="000000"/>
          <w:sz w:val="28"/>
          <w:szCs w:val="28"/>
        </w:rPr>
      </w:pPr>
      <w:r w:rsidRPr="005A4AC8">
        <w:rPr>
          <w:rFonts w:ascii="Times New Roman" w:hAnsi="Times New Roman"/>
          <w:noProof/>
          <w:color w:val="000000"/>
          <w:sz w:val="28"/>
          <w:szCs w:val="28"/>
        </w:rPr>
        <w:t>Предоставление данного пособия регулируется Положением о порядке обеспечения пособиями по государственному социальному страхованию.</w:t>
      </w:r>
    </w:p>
    <w:p w:rsidR="002B01BB" w:rsidRPr="005A4AC8" w:rsidRDefault="002B01BB" w:rsidP="00B44729">
      <w:pPr>
        <w:spacing w:after="0" w:line="360" w:lineRule="auto"/>
        <w:ind w:firstLine="709"/>
        <w:jc w:val="both"/>
        <w:rPr>
          <w:rFonts w:ascii="Times New Roman" w:hAnsi="Times New Roman"/>
          <w:noProof/>
          <w:color w:val="000000"/>
          <w:sz w:val="28"/>
          <w:szCs w:val="28"/>
        </w:rPr>
      </w:pPr>
      <w:r w:rsidRPr="005A4AC8">
        <w:rPr>
          <w:rFonts w:ascii="Times New Roman" w:hAnsi="Times New Roman"/>
          <w:noProof/>
          <w:color w:val="000000"/>
          <w:sz w:val="28"/>
          <w:szCs w:val="28"/>
        </w:rPr>
        <w:t>2. Пособия гражданам, имеющим детей:</w:t>
      </w:r>
    </w:p>
    <w:p w:rsidR="002B01BB" w:rsidRPr="005A4AC8" w:rsidRDefault="002B01BB" w:rsidP="00B44729">
      <w:pPr>
        <w:spacing w:after="0" w:line="360" w:lineRule="auto"/>
        <w:ind w:firstLine="709"/>
        <w:jc w:val="both"/>
        <w:rPr>
          <w:rFonts w:ascii="Times New Roman" w:hAnsi="Times New Roman"/>
          <w:noProof/>
          <w:color w:val="000000"/>
          <w:sz w:val="28"/>
          <w:szCs w:val="28"/>
        </w:rPr>
      </w:pPr>
      <w:r w:rsidRPr="005A4AC8">
        <w:rPr>
          <w:rFonts w:ascii="Times New Roman" w:hAnsi="Times New Roman"/>
          <w:noProof/>
          <w:color w:val="000000"/>
          <w:sz w:val="28"/>
          <w:szCs w:val="28"/>
        </w:rPr>
        <w:t>а) пособие по беременности и родам;</w:t>
      </w:r>
    </w:p>
    <w:p w:rsidR="002B01BB" w:rsidRPr="005A4AC8" w:rsidRDefault="002B01BB" w:rsidP="00B44729">
      <w:pPr>
        <w:spacing w:after="0" w:line="360" w:lineRule="auto"/>
        <w:ind w:firstLine="709"/>
        <w:jc w:val="both"/>
        <w:rPr>
          <w:rFonts w:ascii="Times New Roman" w:hAnsi="Times New Roman"/>
          <w:noProof/>
          <w:color w:val="000000"/>
          <w:sz w:val="28"/>
          <w:szCs w:val="28"/>
        </w:rPr>
      </w:pPr>
      <w:r w:rsidRPr="005A4AC8">
        <w:rPr>
          <w:rFonts w:ascii="Times New Roman" w:hAnsi="Times New Roman"/>
          <w:noProof/>
          <w:color w:val="000000"/>
          <w:sz w:val="28"/>
          <w:szCs w:val="28"/>
        </w:rPr>
        <w:t>б) единовременное пособие женщинам, вставшим на учет в медицинских учреждениях в ранние сроки беременности;</w:t>
      </w:r>
    </w:p>
    <w:p w:rsidR="002B01BB" w:rsidRPr="005A4AC8" w:rsidRDefault="002B01BB" w:rsidP="00B44729">
      <w:pPr>
        <w:spacing w:after="0" w:line="360" w:lineRule="auto"/>
        <w:ind w:firstLine="709"/>
        <w:jc w:val="both"/>
        <w:rPr>
          <w:rFonts w:ascii="Times New Roman" w:hAnsi="Times New Roman"/>
          <w:noProof/>
          <w:color w:val="000000"/>
          <w:sz w:val="28"/>
          <w:szCs w:val="28"/>
        </w:rPr>
      </w:pPr>
      <w:r w:rsidRPr="005A4AC8">
        <w:rPr>
          <w:rFonts w:ascii="Times New Roman" w:hAnsi="Times New Roman"/>
          <w:noProof/>
          <w:color w:val="000000"/>
          <w:sz w:val="28"/>
          <w:szCs w:val="28"/>
        </w:rPr>
        <w:t>в) единовременное пособие при рождении ребенка;</w:t>
      </w:r>
    </w:p>
    <w:p w:rsidR="002B01BB" w:rsidRPr="005A4AC8" w:rsidRDefault="002B01BB" w:rsidP="00B44729">
      <w:pPr>
        <w:spacing w:after="0" w:line="360" w:lineRule="auto"/>
        <w:ind w:firstLine="709"/>
        <w:jc w:val="both"/>
        <w:rPr>
          <w:rFonts w:ascii="Times New Roman" w:hAnsi="Times New Roman"/>
          <w:noProof/>
          <w:color w:val="000000"/>
          <w:sz w:val="28"/>
          <w:szCs w:val="28"/>
        </w:rPr>
      </w:pPr>
      <w:r w:rsidRPr="005A4AC8">
        <w:rPr>
          <w:rFonts w:ascii="Times New Roman" w:hAnsi="Times New Roman"/>
          <w:noProof/>
          <w:color w:val="000000"/>
          <w:sz w:val="28"/>
          <w:szCs w:val="28"/>
        </w:rPr>
        <w:t>г) ежемесячное пособие за период отпуска по уходу за ребенком до достижения им возраста полутора лет;</w:t>
      </w:r>
    </w:p>
    <w:p w:rsidR="002B01BB" w:rsidRPr="005A4AC8" w:rsidRDefault="002B01BB" w:rsidP="00B44729">
      <w:pPr>
        <w:spacing w:after="0" w:line="360" w:lineRule="auto"/>
        <w:ind w:firstLine="709"/>
        <w:jc w:val="both"/>
        <w:rPr>
          <w:rFonts w:ascii="Times New Roman" w:hAnsi="Times New Roman"/>
          <w:noProof/>
          <w:color w:val="000000"/>
          <w:sz w:val="28"/>
          <w:szCs w:val="28"/>
        </w:rPr>
      </w:pPr>
      <w:r w:rsidRPr="005A4AC8">
        <w:rPr>
          <w:rFonts w:ascii="Times New Roman" w:hAnsi="Times New Roman"/>
          <w:noProof/>
          <w:color w:val="000000"/>
          <w:sz w:val="28"/>
          <w:szCs w:val="28"/>
        </w:rPr>
        <w:t>д) ежемесячное пособие на ребенка. Условия и порядок предоставления указанных пособий регламентируются Федеральным законом от 19 мая 1995</w:t>
      </w:r>
      <w:r w:rsidR="00B44729" w:rsidRPr="005A4AC8">
        <w:rPr>
          <w:rFonts w:ascii="Times New Roman" w:hAnsi="Times New Roman"/>
          <w:noProof/>
          <w:color w:val="000000"/>
          <w:sz w:val="28"/>
          <w:szCs w:val="28"/>
        </w:rPr>
        <w:t xml:space="preserve"> </w:t>
      </w:r>
      <w:r w:rsidRPr="005A4AC8">
        <w:rPr>
          <w:rFonts w:ascii="Times New Roman" w:hAnsi="Times New Roman"/>
          <w:noProof/>
          <w:color w:val="000000"/>
          <w:sz w:val="28"/>
          <w:szCs w:val="28"/>
        </w:rPr>
        <w:t>г. «О государственных пособиях гражданам, имеющим детей» (с изм. и доп.).</w:t>
      </w:r>
      <w:r w:rsidR="00661089" w:rsidRPr="005A4AC8">
        <w:rPr>
          <w:rFonts w:ascii="Times New Roman" w:hAnsi="Times New Roman"/>
          <w:noProof/>
          <w:color w:val="000000"/>
          <w:sz w:val="28"/>
          <w:szCs w:val="28"/>
        </w:rPr>
        <w:t>[6;219]</w:t>
      </w:r>
    </w:p>
    <w:p w:rsidR="002B01BB" w:rsidRPr="005A4AC8" w:rsidRDefault="002B01BB" w:rsidP="00B44729">
      <w:pPr>
        <w:spacing w:after="0" w:line="360" w:lineRule="auto"/>
        <w:ind w:firstLine="709"/>
        <w:jc w:val="both"/>
        <w:rPr>
          <w:rFonts w:ascii="Times New Roman" w:hAnsi="Times New Roman"/>
          <w:noProof/>
          <w:color w:val="000000"/>
          <w:sz w:val="28"/>
          <w:szCs w:val="28"/>
        </w:rPr>
      </w:pPr>
      <w:r w:rsidRPr="005A4AC8">
        <w:rPr>
          <w:rFonts w:ascii="Times New Roman" w:hAnsi="Times New Roman"/>
          <w:noProof/>
          <w:color w:val="000000"/>
          <w:sz w:val="28"/>
          <w:szCs w:val="28"/>
        </w:rPr>
        <w:t>Пособие по безработице. Основными нормативными актами, регулирующими условия и порядок предоставления данного пособия, являются Закон РФ от 19 апреля 1991</w:t>
      </w:r>
      <w:r w:rsidR="00B44729" w:rsidRPr="005A4AC8">
        <w:rPr>
          <w:rFonts w:ascii="Times New Roman" w:hAnsi="Times New Roman"/>
          <w:noProof/>
          <w:color w:val="000000"/>
          <w:sz w:val="28"/>
          <w:szCs w:val="28"/>
        </w:rPr>
        <w:t xml:space="preserve"> </w:t>
      </w:r>
      <w:r w:rsidRPr="005A4AC8">
        <w:rPr>
          <w:rFonts w:ascii="Times New Roman" w:hAnsi="Times New Roman"/>
          <w:noProof/>
          <w:color w:val="000000"/>
          <w:sz w:val="28"/>
          <w:szCs w:val="28"/>
        </w:rPr>
        <w:t>г. «О занятости населения в Российской Федерации» в ред. Федерального закона от 20 апреля 1996</w:t>
      </w:r>
      <w:r w:rsidR="00B44729" w:rsidRPr="005A4AC8">
        <w:rPr>
          <w:rFonts w:ascii="Times New Roman" w:hAnsi="Times New Roman"/>
          <w:noProof/>
          <w:color w:val="000000"/>
          <w:sz w:val="28"/>
          <w:szCs w:val="28"/>
        </w:rPr>
        <w:t xml:space="preserve"> </w:t>
      </w:r>
      <w:r w:rsidRPr="005A4AC8">
        <w:rPr>
          <w:rFonts w:ascii="Times New Roman" w:hAnsi="Times New Roman"/>
          <w:noProof/>
          <w:color w:val="000000"/>
          <w:sz w:val="28"/>
          <w:szCs w:val="28"/>
        </w:rPr>
        <w:t>г. №36-ФЗ (с последующими изм. и доп.).</w:t>
      </w:r>
    </w:p>
    <w:p w:rsidR="002B01BB" w:rsidRPr="005A4AC8" w:rsidRDefault="002B01BB" w:rsidP="00B44729">
      <w:pPr>
        <w:spacing w:after="0" w:line="360" w:lineRule="auto"/>
        <w:ind w:firstLine="709"/>
        <w:jc w:val="both"/>
        <w:rPr>
          <w:rFonts w:ascii="Times New Roman" w:hAnsi="Times New Roman"/>
          <w:noProof/>
          <w:color w:val="000000"/>
          <w:sz w:val="28"/>
          <w:szCs w:val="28"/>
        </w:rPr>
      </w:pPr>
      <w:r w:rsidRPr="005A4AC8">
        <w:rPr>
          <w:rFonts w:ascii="Times New Roman" w:hAnsi="Times New Roman"/>
          <w:noProof/>
          <w:color w:val="000000"/>
          <w:sz w:val="28"/>
          <w:szCs w:val="28"/>
        </w:rPr>
        <w:t>Единовременные пособия гражданам при возникновении поствакцинального осложнения. Право граждан на выплату этих пособий установлено ст.</w:t>
      </w:r>
      <w:r w:rsidR="00B44729" w:rsidRPr="005A4AC8">
        <w:rPr>
          <w:rFonts w:ascii="Times New Roman" w:hAnsi="Times New Roman"/>
          <w:noProof/>
          <w:color w:val="000000"/>
          <w:sz w:val="28"/>
          <w:szCs w:val="28"/>
        </w:rPr>
        <w:t xml:space="preserve"> </w:t>
      </w:r>
      <w:r w:rsidRPr="005A4AC8">
        <w:rPr>
          <w:rFonts w:ascii="Times New Roman" w:hAnsi="Times New Roman"/>
          <w:noProof/>
          <w:color w:val="000000"/>
          <w:sz w:val="28"/>
          <w:szCs w:val="28"/>
        </w:rPr>
        <w:t>18 и 19 Федерального закона от 17 сентября 1998</w:t>
      </w:r>
      <w:r w:rsidR="00B44729" w:rsidRPr="005A4AC8">
        <w:rPr>
          <w:rFonts w:ascii="Times New Roman" w:hAnsi="Times New Roman"/>
          <w:noProof/>
          <w:color w:val="000000"/>
          <w:sz w:val="28"/>
          <w:szCs w:val="28"/>
        </w:rPr>
        <w:t xml:space="preserve"> </w:t>
      </w:r>
      <w:r w:rsidRPr="005A4AC8">
        <w:rPr>
          <w:rFonts w:ascii="Times New Roman" w:hAnsi="Times New Roman"/>
          <w:noProof/>
          <w:color w:val="000000"/>
          <w:sz w:val="28"/>
          <w:szCs w:val="28"/>
        </w:rPr>
        <w:t>г. «Об иммунопрофилактике инфекционных болезней» (с последующими изм.). Перечень поствакцинальных осложнений, дающих право гражданам на получение пособий, утвержден постановлением Правительства РФ от 2 августа 1999</w:t>
      </w:r>
      <w:r w:rsidR="00B44729" w:rsidRPr="005A4AC8">
        <w:rPr>
          <w:rFonts w:ascii="Times New Roman" w:hAnsi="Times New Roman"/>
          <w:noProof/>
          <w:color w:val="000000"/>
          <w:sz w:val="28"/>
          <w:szCs w:val="28"/>
        </w:rPr>
        <w:t xml:space="preserve"> </w:t>
      </w:r>
      <w:r w:rsidRPr="005A4AC8">
        <w:rPr>
          <w:rFonts w:ascii="Times New Roman" w:hAnsi="Times New Roman"/>
          <w:noProof/>
          <w:color w:val="000000"/>
          <w:sz w:val="28"/>
          <w:szCs w:val="28"/>
        </w:rPr>
        <w:t>г. №885, а Порядок выплаты этих пособий определен постановлением Правительства РФ от 27 декабря 2000</w:t>
      </w:r>
      <w:r w:rsidR="00B44729" w:rsidRPr="005A4AC8">
        <w:rPr>
          <w:rFonts w:ascii="Times New Roman" w:hAnsi="Times New Roman"/>
          <w:noProof/>
          <w:color w:val="000000"/>
          <w:sz w:val="28"/>
          <w:szCs w:val="28"/>
        </w:rPr>
        <w:t xml:space="preserve"> </w:t>
      </w:r>
      <w:r w:rsidRPr="005A4AC8">
        <w:rPr>
          <w:rFonts w:ascii="Times New Roman" w:hAnsi="Times New Roman"/>
          <w:noProof/>
          <w:color w:val="000000"/>
          <w:sz w:val="28"/>
          <w:szCs w:val="28"/>
        </w:rPr>
        <w:t>г. №1113.</w:t>
      </w:r>
    </w:p>
    <w:p w:rsidR="002B01BB" w:rsidRPr="005A4AC8" w:rsidRDefault="002B01BB" w:rsidP="00B44729">
      <w:pPr>
        <w:spacing w:after="0" w:line="360" w:lineRule="auto"/>
        <w:ind w:firstLine="709"/>
        <w:jc w:val="both"/>
        <w:rPr>
          <w:rFonts w:ascii="Times New Roman" w:hAnsi="Times New Roman"/>
          <w:noProof/>
          <w:color w:val="000000"/>
          <w:sz w:val="28"/>
          <w:szCs w:val="28"/>
        </w:rPr>
      </w:pPr>
      <w:r w:rsidRPr="005A4AC8">
        <w:rPr>
          <w:rFonts w:ascii="Times New Roman" w:hAnsi="Times New Roman"/>
          <w:noProof/>
          <w:color w:val="000000"/>
          <w:sz w:val="28"/>
          <w:szCs w:val="28"/>
        </w:rPr>
        <w:t>Единовременное пособие медицинским работникам, заразившимся вирусом иммунодефицита человека при исполнении служебных обязанностей. Право медицинских работников на получение указанного пособия установлено Федеральным законом от 30 марта 1995</w:t>
      </w:r>
      <w:r w:rsidR="00B44729" w:rsidRPr="005A4AC8">
        <w:rPr>
          <w:rFonts w:ascii="Times New Roman" w:hAnsi="Times New Roman"/>
          <w:noProof/>
          <w:color w:val="000000"/>
          <w:sz w:val="28"/>
          <w:szCs w:val="28"/>
        </w:rPr>
        <w:t xml:space="preserve"> </w:t>
      </w:r>
      <w:r w:rsidRPr="005A4AC8">
        <w:rPr>
          <w:rFonts w:ascii="Times New Roman" w:hAnsi="Times New Roman"/>
          <w:noProof/>
          <w:color w:val="000000"/>
          <w:sz w:val="28"/>
          <w:szCs w:val="28"/>
        </w:rPr>
        <w:t>г. №38-ФЗ «О предупреждении распространения в Российской Федерации заболевания, вызываемого вирусом иммунодефицита человека (ВИЧ-инфекции)» (с последующими изм. и доп.).</w:t>
      </w:r>
      <w:r w:rsidR="00661089" w:rsidRPr="005A4AC8">
        <w:rPr>
          <w:rFonts w:ascii="Times New Roman" w:hAnsi="Times New Roman"/>
          <w:noProof/>
          <w:color w:val="000000"/>
          <w:sz w:val="28"/>
          <w:szCs w:val="28"/>
        </w:rPr>
        <w:t>[2;254]</w:t>
      </w:r>
    </w:p>
    <w:p w:rsidR="002B01BB" w:rsidRPr="005A4AC8" w:rsidRDefault="002B01BB" w:rsidP="00B44729">
      <w:pPr>
        <w:spacing w:after="0" w:line="360" w:lineRule="auto"/>
        <w:ind w:firstLine="709"/>
        <w:jc w:val="both"/>
        <w:rPr>
          <w:rFonts w:ascii="Times New Roman" w:hAnsi="Times New Roman"/>
          <w:noProof/>
          <w:color w:val="000000"/>
          <w:sz w:val="28"/>
          <w:szCs w:val="28"/>
        </w:rPr>
      </w:pPr>
      <w:r w:rsidRPr="005A4AC8">
        <w:rPr>
          <w:rFonts w:ascii="Times New Roman" w:hAnsi="Times New Roman"/>
          <w:noProof/>
          <w:color w:val="000000"/>
          <w:sz w:val="28"/>
          <w:szCs w:val="28"/>
        </w:rPr>
        <w:t>Единовременное пособие гражданам, привлеченным для борьбы с терроризмом. Меры правовой и социальной защиты лиц, участвующих в борьбе с терроризмом, в том числе и право на получение единовременных пособий в случае причинения вреда здоровью или смерти, в настоящее время установлены Федеральным законом от 25 июля 1998</w:t>
      </w:r>
      <w:r w:rsidR="00B44729" w:rsidRPr="005A4AC8">
        <w:rPr>
          <w:rFonts w:ascii="Times New Roman" w:hAnsi="Times New Roman"/>
          <w:noProof/>
          <w:color w:val="000000"/>
          <w:sz w:val="28"/>
          <w:szCs w:val="28"/>
        </w:rPr>
        <w:t xml:space="preserve"> </w:t>
      </w:r>
      <w:r w:rsidRPr="005A4AC8">
        <w:rPr>
          <w:rFonts w:ascii="Times New Roman" w:hAnsi="Times New Roman"/>
          <w:noProof/>
          <w:color w:val="000000"/>
          <w:sz w:val="28"/>
          <w:szCs w:val="28"/>
        </w:rPr>
        <w:t>г. №130-ФЗ «О борьбе с терроризмом», а до его принятия вопросы социальной защиты лиц, привлекаемых к выполнению специальных задач, связанных с проведением мероприятий по борьбе с терроризмом, регулировались постановлением Правительства РФ от 22 января 1997</w:t>
      </w:r>
      <w:r w:rsidR="00B44729" w:rsidRPr="005A4AC8">
        <w:rPr>
          <w:rFonts w:ascii="Times New Roman" w:hAnsi="Times New Roman"/>
          <w:noProof/>
          <w:color w:val="000000"/>
          <w:sz w:val="28"/>
          <w:szCs w:val="28"/>
        </w:rPr>
        <w:t xml:space="preserve"> </w:t>
      </w:r>
      <w:r w:rsidRPr="005A4AC8">
        <w:rPr>
          <w:rFonts w:ascii="Times New Roman" w:hAnsi="Times New Roman"/>
          <w:noProof/>
          <w:color w:val="000000"/>
          <w:sz w:val="28"/>
          <w:szCs w:val="28"/>
        </w:rPr>
        <w:t>г. №58.</w:t>
      </w:r>
    </w:p>
    <w:p w:rsidR="002B01BB" w:rsidRPr="005A4AC8" w:rsidRDefault="002B01BB" w:rsidP="00B44729">
      <w:pPr>
        <w:spacing w:after="0" w:line="360" w:lineRule="auto"/>
        <w:ind w:firstLine="709"/>
        <w:jc w:val="both"/>
        <w:rPr>
          <w:rFonts w:ascii="Times New Roman" w:hAnsi="Times New Roman"/>
          <w:noProof/>
          <w:color w:val="000000"/>
          <w:sz w:val="28"/>
          <w:szCs w:val="28"/>
        </w:rPr>
      </w:pPr>
      <w:r w:rsidRPr="005A4AC8">
        <w:rPr>
          <w:rFonts w:ascii="Times New Roman" w:hAnsi="Times New Roman"/>
          <w:noProof/>
          <w:color w:val="000000"/>
          <w:sz w:val="28"/>
          <w:szCs w:val="28"/>
        </w:rPr>
        <w:t>Согласно указанному Закону в случае гибели при проведении контртеррористической операции лица, принимавшего участие в борьбе с терроризмом, членам семьи погибшего и лицам, находящимся на его иждивении, выплачивается единовременное пособие; в случае, если лицо, принимавшее участие в борьбе с терроризмом, при проведении операции получило увечье, повлекшее за собой наступление инвалидности, а в случае, если данное лицо получило ранение, не повлекшее за собой наступление инвалидности, ему выплачивается единовременное пособие.</w:t>
      </w:r>
      <w:r w:rsidR="00661089" w:rsidRPr="005A4AC8">
        <w:rPr>
          <w:rFonts w:ascii="Times New Roman" w:hAnsi="Times New Roman"/>
          <w:noProof/>
          <w:color w:val="000000"/>
          <w:sz w:val="28"/>
          <w:szCs w:val="28"/>
        </w:rPr>
        <w:t>[1;243]</w:t>
      </w:r>
    </w:p>
    <w:p w:rsidR="002B01BB" w:rsidRPr="005A4AC8" w:rsidRDefault="002B01BB" w:rsidP="00B44729">
      <w:pPr>
        <w:spacing w:after="0" w:line="360" w:lineRule="auto"/>
        <w:ind w:firstLine="709"/>
        <w:jc w:val="both"/>
        <w:rPr>
          <w:rFonts w:ascii="Times New Roman" w:hAnsi="Times New Roman"/>
          <w:noProof/>
          <w:color w:val="000000"/>
          <w:sz w:val="28"/>
          <w:szCs w:val="28"/>
        </w:rPr>
      </w:pPr>
      <w:r w:rsidRPr="005A4AC8">
        <w:rPr>
          <w:rFonts w:ascii="Times New Roman" w:hAnsi="Times New Roman"/>
          <w:noProof/>
          <w:color w:val="000000"/>
          <w:sz w:val="28"/>
          <w:szCs w:val="28"/>
        </w:rPr>
        <w:t>Социальное пособие на погребение. Выплата указанного единовременного пособия предусмотрена Федеральным законом от 12 января 1996</w:t>
      </w:r>
      <w:r w:rsidR="00B44729" w:rsidRPr="005A4AC8">
        <w:rPr>
          <w:rFonts w:ascii="Times New Roman" w:hAnsi="Times New Roman"/>
          <w:noProof/>
          <w:color w:val="000000"/>
          <w:sz w:val="28"/>
          <w:szCs w:val="28"/>
        </w:rPr>
        <w:t xml:space="preserve"> </w:t>
      </w:r>
      <w:r w:rsidRPr="005A4AC8">
        <w:rPr>
          <w:rFonts w:ascii="Times New Roman" w:hAnsi="Times New Roman"/>
          <w:noProof/>
          <w:color w:val="000000"/>
          <w:sz w:val="28"/>
          <w:szCs w:val="28"/>
        </w:rPr>
        <w:t>г. №8-ФЗ «О погребении и похоронном деле» (с последующими изм. и доп.). Оно выплачивается в случае,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в размере, равном стоимости услуг, предоставляемых согласно гарантированному перечню услуг по погребению, установленному Законом,</w:t>
      </w:r>
    </w:p>
    <w:p w:rsidR="002B01BB" w:rsidRPr="005A4AC8" w:rsidRDefault="002B01BB" w:rsidP="00B44729">
      <w:pPr>
        <w:spacing w:after="0" w:line="360" w:lineRule="auto"/>
        <w:ind w:firstLine="709"/>
        <w:jc w:val="both"/>
        <w:rPr>
          <w:rFonts w:ascii="Times New Roman" w:hAnsi="Times New Roman"/>
          <w:noProof/>
          <w:color w:val="000000"/>
          <w:sz w:val="28"/>
          <w:szCs w:val="28"/>
        </w:rPr>
      </w:pPr>
      <w:r w:rsidRPr="005A4AC8">
        <w:rPr>
          <w:rFonts w:ascii="Times New Roman" w:hAnsi="Times New Roman"/>
          <w:noProof/>
          <w:color w:val="000000"/>
          <w:sz w:val="28"/>
          <w:szCs w:val="28"/>
        </w:rPr>
        <w:t>Пособия в связи с трудовым увечьем и профессиональным заболеванием. Правовое регулирование обеспечения страховыми пособиями в связи с несчастными случаями на производстве и профессиональными заболеваниями осуществляется Федеральным законом от 24 июля 1998</w:t>
      </w:r>
      <w:r w:rsidR="00B44729" w:rsidRPr="005A4AC8">
        <w:rPr>
          <w:rFonts w:ascii="Times New Roman" w:hAnsi="Times New Roman"/>
          <w:noProof/>
          <w:color w:val="000000"/>
          <w:sz w:val="28"/>
          <w:szCs w:val="28"/>
        </w:rPr>
        <w:t xml:space="preserve"> </w:t>
      </w:r>
      <w:r w:rsidRPr="005A4AC8">
        <w:rPr>
          <w:rFonts w:ascii="Times New Roman" w:hAnsi="Times New Roman"/>
          <w:noProof/>
          <w:color w:val="000000"/>
          <w:sz w:val="28"/>
          <w:szCs w:val="28"/>
        </w:rPr>
        <w:t>г. №125-ФЗ «Об обязательном социальном страховании от несчастных случаев на производстве и профессиональных заболеваний» и иными нормативными актами, прежде всего - постановлениями Правительства РФ, письмами, постановлениями и приказами ФСС РФ.</w:t>
      </w:r>
      <w:r w:rsidR="00661089" w:rsidRPr="005A4AC8">
        <w:rPr>
          <w:rFonts w:ascii="Times New Roman" w:hAnsi="Times New Roman"/>
          <w:noProof/>
          <w:color w:val="000000"/>
          <w:sz w:val="28"/>
          <w:szCs w:val="28"/>
        </w:rPr>
        <w:t>[7;148]</w:t>
      </w:r>
    </w:p>
    <w:p w:rsidR="002B01BB" w:rsidRPr="005A4AC8" w:rsidRDefault="002B01BB" w:rsidP="00B44729">
      <w:pPr>
        <w:spacing w:after="0" w:line="360" w:lineRule="auto"/>
        <w:ind w:firstLine="709"/>
        <w:jc w:val="both"/>
        <w:rPr>
          <w:rFonts w:ascii="Times New Roman" w:hAnsi="Times New Roman"/>
          <w:noProof/>
          <w:color w:val="000000"/>
          <w:sz w:val="28"/>
          <w:szCs w:val="28"/>
        </w:rPr>
      </w:pPr>
      <w:r w:rsidRPr="005A4AC8">
        <w:rPr>
          <w:rFonts w:ascii="Times New Roman" w:hAnsi="Times New Roman"/>
          <w:noProof/>
          <w:color w:val="000000"/>
          <w:sz w:val="28"/>
          <w:szCs w:val="28"/>
        </w:rPr>
        <w:t>Обеспечение по страхованию осуществляется, в частности, в виде выплаты застрахованному либо лицам, имеющим право на получение такой выплаты в случае его смерти, единовременного пособия (страховой выплаты) и ежемесячного пособия. Размер единовременной страховой выплаты определяется в соответствии со степенью утраты застрахованным профессиональной трудоспособности исходя из 60-кратного минимального размера оплаты труда, установленного федеральным законом на день такой выплаты; в случае смерти застрахованного пособие устанавливается в размере, равном 60-кратному минимальному размеру оплаты труда, установленному на день такой выплаты. Размер ежемесячной страховой выплаты (пособия), определяется как доля среднего месячного заработка застрахованного до наступления страхового случая, исчисленная в соответствии со степенью утраты им профессиональной трудоспособности.</w:t>
      </w:r>
      <w:r w:rsidR="00661089" w:rsidRPr="005A4AC8">
        <w:rPr>
          <w:rFonts w:ascii="Times New Roman" w:hAnsi="Times New Roman"/>
          <w:noProof/>
          <w:color w:val="000000"/>
          <w:sz w:val="28"/>
          <w:szCs w:val="28"/>
        </w:rPr>
        <w:t>[4;174]</w:t>
      </w:r>
    </w:p>
    <w:p w:rsidR="002B01BB" w:rsidRPr="005A4AC8" w:rsidRDefault="002B01BB" w:rsidP="00B44729">
      <w:pPr>
        <w:spacing w:after="0" w:line="360" w:lineRule="auto"/>
        <w:ind w:firstLine="709"/>
        <w:jc w:val="both"/>
        <w:rPr>
          <w:rFonts w:ascii="Times New Roman" w:hAnsi="Times New Roman"/>
          <w:noProof/>
          <w:color w:val="000000"/>
          <w:sz w:val="28"/>
          <w:szCs w:val="28"/>
        </w:rPr>
      </w:pPr>
      <w:r w:rsidRPr="005A4AC8">
        <w:rPr>
          <w:rFonts w:ascii="Times New Roman" w:hAnsi="Times New Roman"/>
          <w:noProof/>
          <w:color w:val="000000"/>
          <w:sz w:val="28"/>
          <w:szCs w:val="28"/>
        </w:rPr>
        <w:t>Социальные пособия гражданам, уволенным с военной службы.</w:t>
      </w:r>
    </w:p>
    <w:p w:rsidR="002B01BB" w:rsidRPr="005A4AC8" w:rsidRDefault="002B01BB" w:rsidP="00B44729">
      <w:pPr>
        <w:spacing w:after="0" w:line="360" w:lineRule="auto"/>
        <w:ind w:firstLine="709"/>
        <w:jc w:val="both"/>
        <w:rPr>
          <w:rFonts w:ascii="Times New Roman" w:hAnsi="Times New Roman"/>
          <w:noProof/>
          <w:color w:val="000000"/>
          <w:sz w:val="28"/>
          <w:szCs w:val="28"/>
        </w:rPr>
      </w:pPr>
      <w:r w:rsidRPr="005A4AC8">
        <w:rPr>
          <w:rFonts w:ascii="Times New Roman" w:hAnsi="Times New Roman"/>
          <w:noProof/>
          <w:color w:val="000000"/>
          <w:sz w:val="28"/>
          <w:szCs w:val="28"/>
        </w:rPr>
        <w:t>Законом от 27 мая 1998</w:t>
      </w:r>
      <w:r w:rsidR="00B44729" w:rsidRPr="005A4AC8">
        <w:rPr>
          <w:rFonts w:ascii="Times New Roman" w:hAnsi="Times New Roman"/>
          <w:noProof/>
          <w:color w:val="000000"/>
          <w:sz w:val="28"/>
          <w:szCs w:val="28"/>
        </w:rPr>
        <w:t xml:space="preserve"> </w:t>
      </w:r>
      <w:r w:rsidRPr="005A4AC8">
        <w:rPr>
          <w:rFonts w:ascii="Times New Roman" w:hAnsi="Times New Roman"/>
          <w:noProof/>
          <w:color w:val="000000"/>
          <w:sz w:val="28"/>
          <w:szCs w:val="28"/>
        </w:rPr>
        <w:t>г. (ст.</w:t>
      </w:r>
      <w:r w:rsidR="00B44729" w:rsidRPr="005A4AC8">
        <w:rPr>
          <w:rFonts w:ascii="Times New Roman" w:hAnsi="Times New Roman"/>
          <w:noProof/>
          <w:color w:val="000000"/>
          <w:sz w:val="28"/>
          <w:szCs w:val="28"/>
        </w:rPr>
        <w:t xml:space="preserve"> </w:t>
      </w:r>
      <w:r w:rsidRPr="005A4AC8">
        <w:rPr>
          <w:rFonts w:ascii="Times New Roman" w:hAnsi="Times New Roman"/>
          <w:noProof/>
          <w:color w:val="000000"/>
          <w:sz w:val="28"/>
          <w:szCs w:val="28"/>
        </w:rPr>
        <w:t>23) установлены следующие виды пособий:</w:t>
      </w:r>
    </w:p>
    <w:p w:rsidR="002B01BB" w:rsidRPr="005A4AC8" w:rsidRDefault="002B01BB" w:rsidP="00B44729">
      <w:pPr>
        <w:spacing w:after="0" w:line="360" w:lineRule="auto"/>
        <w:ind w:firstLine="709"/>
        <w:jc w:val="both"/>
        <w:rPr>
          <w:rFonts w:ascii="Times New Roman" w:hAnsi="Times New Roman"/>
          <w:noProof/>
          <w:color w:val="000000"/>
          <w:sz w:val="28"/>
          <w:szCs w:val="28"/>
        </w:rPr>
      </w:pPr>
      <w:r w:rsidRPr="005A4AC8">
        <w:rPr>
          <w:rFonts w:ascii="Times New Roman" w:hAnsi="Times New Roman"/>
          <w:noProof/>
          <w:color w:val="000000"/>
          <w:sz w:val="28"/>
          <w:szCs w:val="28"/>
        </w:rPr>
        <w:t>1. Военнослужащим по контракту при увольнении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выплачивается единовременное пособие при общей продолжительности военной службы:</w:t>
      </w:r>
    </w:p>
    <w:p w:rsidR="002B01BB" w:rsidRPr="005A4AC8" w:rsidRDefault="002B01BB" w:rsidP="00B44729">
      <w:pPr>
        <w:spacing w:after="0" w:line="360" w:lineRule="auto"/>
        <w:ind w:firstLine="709"/>
        <w:jc w:val="both"/>
        <w:rPr>
          <w:rFonts w:ascii="Times New Roman" w:hAnsi="Times New Roman"/>
          <w:noProof/>
          <w:color w:val="000000"/>
          <w:sz w:val="28"/>
          <w:szCs w:val="28"/>
        </w:rPr>
      </w:pPr>
      <w:r w:rsidRPr="005A4AC8">
        <w:rPr>
          <w:rFonts w:ascii="Times New Roman" w:hAnsi="Times New Roman"/>
          <w:noProof/>
          <w:color w:val="000000"/>
          <w:sz w:val="28"/>
          <w:szCs w:val="28"/>
        </w:rPr>
        <w:t xml:space="preserve">а) менее 10 лет - в размере пяти окладов денежного содержания; </w:t>
      </w:r>
    </w:p>
    <w:p w:rsidR="002B01BB" w:rsidRPr="005A4AC8" w:rsidRDefault="002B01BB" w:rsidP="00B44729">
      <w:pPr>
        <w:spacing w:after="0" w:line="360" w:lineRule="auto"/>
        <w:ind w:firstLine="709"/>
        <w:jc w:val="both"/>
        <w:rPr>
          <w:rFonts w:ascii="Times New Roman" w:hAnsi="Times New Roman"/>
          <w:noProof/>
          <w:color w:val="000000"/>
          <w:sz w:val="28"/>
          <w:szCs w:val="28"/>
        </w:rPr>
      </w:pPr>
      <w:r w:rsidRPr="005A4AC8">
        <w:rPr>
          <w:rFonts w:ascii="Times New Roman" w:hAnsi="Times New Roman"/>
          <w:noProof/>
          <w:color w:val="000000"/>
          <w:sz w:val="28"/>
          <w:szCs w:val="28"/>
        </w:rPr>
        <w:t>б) от 10 до 15 лет - в размере 10 окладов денежного содержания;</w:t>
      </w:r>
    </w:p>
    <w:p w:rsidR="002B01BB" w:rsidRPr="005A4AC8" w:rsidRDefault="002B01BB" w:rsidP="00B44729">
      <w:pPr>
        <w:spacing w:after="0" w:line="360" w:lineRule="auto"/>
        <w:ind w:firstLine="709"/>
        <w:jc w:val="both"/>
        <w:rPr>
          <w:rFonts w:ascii="Times New Roman" w:hAnsi="Times New Roman"/>
          <w:noProof/>
          <w:color w:val="000000"/>
          <w:sz w:val="28"/>
          <w:szCs w:val="28"/>
        </w:rPr>
      </w:pPr>
      <w:r w:rsidRPr="005A4AC8">
        <w:rPr>
          <w:rFonts w:ascii="Times New Roman" w:hAnsi="Times New Roman"/>
          <w:noProof/>
          <w:color w:val="000000"/>
          <w:sz w:val="28"/>
          <w:szCs w:val="28"/>
        </w:rPr>
        <w:t>в) от 15 до 20 лет - в размере 15 окладов денежного содержания;</w:t>
      </w:r>
    </w:p>
    <w:p w:rsidR="002B01BB" w:rsidRPr="005A4AC8" w:rsidRDefault="002B01BB" w:rsidP="00B44729">
      <w:pPr>
        <w:spacing w:after="0" w:line="360" w:lineRule="auto"/>
        <w:ind w:firstLine="709"/>
        <w:jc w:val="both"/>
        <w:rPr>
          <w:rFonts w:ascii="Times New Roman" w:hAnsi="Times New Roman"/>
          <w:noProof/>
          <w:color w:val="000000"/>
          <w:sz w:val="28"/>
          <w:szCs w:val="28"/>
        </w:rPr>
      </w:pPr>
      <w:r w:rsidRPr="005A4AC8">
        <w:rPr>
          <w:rFonts w:ascii="Times New Roman" w:hAnsi="Times New Roman"/>
          <w:noProof/>
          <w:color w:val="000000"/>
          <w:sz w:val="28"/>
          <w:szCs w:val="28"/>
        </w:rPr>
        <w:t>г) 20 лет и более - в размере 20 окладов денежного содержания.</w:t>
      </w:r>
    </w:p>
    <w:p w:rsidR="002B01BB" w:rsidRPr="005A4AC8" w:rsidRDefault="002B01BB" w:rsidP="00B44729">
      <w:pPr>
        <w:spacing w:after="0" w:line="360" w:lineRule="auto"/>
        <w:ind w:firstLine="709"/>
        <w:jc w:val="both"/>
        <w:rPr>
          <w:rFonts w:ascii="Times New Roman" w:hAnsi="Times New Roman"/>
          <w:noProof/>
          <w:color w:val="000000"/>
          <w:sz w:val="28"/>
          <w:szCs w:val="28"/>
        </w:rPr>
      </w:pPr>
      <w:r w:rsidRPr="005A4AC8">
        <w:rPr>
          <w:rFonts w:ascii="Times New Roman" w:hAnsi="Times New Roman"/>
          <w:noProof/>
          <w:color w:val="000000"/>
          <w:sz w:val="28"/>
          <w:szCs w:val="28"/>
        </w:rPr>
        <w:t>2. Военнослужащим, проходившим военную службу по контракту, имеющим общую продолжительность военной службы от 15 до 20 лет и уволенным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без права на пенсию, в течение пяти лет выплачивается ежемесячное социальное пособие в размере.</w:t>
      </w:r>
    </w:p>
    <w:p w:rsidR="002B01BB" w:rsidRPr="005A4AC8" w:rsidRDefault="002B01BB" w:rsidP="00B44729">
      <w:pPr>
        <w:spacing w:after="0" w:line="360" w:lineRule="auto"/>
        <w:ind w:firstLine="709"/>
        <w:jc w:val="both"/>
        <w:rPr>
          <w:rFonts w:ascii="Times New Roman" w:hAnsi="Times New Roman"/>
          <w:noProof/>
          <w:color w:val="000000"/>
          <w:sz w:val="28"/>
          <w:szCs w:val="28"/>
        </w:rPr>
      </w:pPr>
      <w:r w:rsidRPr="005A4AC8">
        <w:rPr>
          <w:rFonts w:ascii="Times New Roman" w:hAnsi="Times New Roman"/>
          <w:noProof/>
          <w:color w:val="000000"/>
          <w:sz w:val="28"/>
          <w:szCs w:val="28"/>
        </w:rPr>
        <w:t>Пособия следует отличать от компенсационных выплат. Эти выплаты адресованы относительно узкому кругу лиц, нуждающихся в социальной поддержке и помощи по обстоятельствам, не зависящим от гражданина. В некоторых случаях законодатель прямо называет их таковыми, а в некоторых применяет иные термины (например, «пособие»), но предусматривает их компенсационный характер.</w:t>
      </w:r>
      <w:r w:rsidR="00661089" w:rsidRPr="005A4AC8">
        <w:rPr>
          <w:rFonts w:ascii="Times New Roman" w:hAnsi="Times New Roman"/>
          <w:noProof/>
          <w:color w:val="000000"/>
          <w:sz w:val="28"/>
          <w:szCs w:val="28"/>
        </w:rPr>
        <w:t>[6;36]</w:t>
      </w:r>
    </w:p>
    <w:p w:rsidR="00853ADA" w:rsidRPr="005A4AC8" w:rsidRDefault="00853ADA" w:rsidP="00B44729">
      <w:pPr>
        <w:spacing w:after="0" w:line="360" w:lineRule="auto"/>
        <w:ind w:firstLine="709"/>
        <w:jc w:val="both"/>
        <w:rPr>
          <w:rFonts w:ascii="Times New Roman" w:hAnsi="Times New Roman"/>
          <w:noProof/>
          <w:color w:val="000000"/>
          <w:sz w:val="28"/>
          <w:szCs w:val="28"/>
        </w:rPr>
      </w:pPr>
    </w:p>
    <w:p w:rsidR="009F5B5B" w:rsidRPr="005A4AC8" w:rsidRDefault="009F5B5B" w:rsidP="00B44729">
      <w:pPr>
        <w:pStyle w:val="a3"/>
        <w:numPr>
          <w:ilvl w:val="0"/>
          <w:numId w:val="1"/>
        </w:numPr>
        <w:spacing w:before="0" w:beforeAutospacing="0" w:after="0" w:afterAutospacing="0" w:line="360" w:lineRule="auto"/>
        <w:ind w:left="0" w:firstLine="709"/>
        <w:jc w:val="both"/>
        <w:rPr>
          <w:b/>
          <w:bCs/>
          <w:noProof/>
          <w:color w:val="000000"/>
          <w:sz w:val="28"/>
          <w:szCs w:val="32"/>
        </w:rPr>
      </w:pPr>
      <w:r w:rsidRPr="005A4AC8">
        <w:rPr>
          <w:b/>
          <w:bCs/>
          <w:noProof/>
          <w:color w:val="000000"/>
          <w:sz w:val="28"/>
          <w:szCs w:val="32"/>
        </w:rPr>
        <w:t>Характер и порядок ответственности предприятия за ущерб, прижженный работнику (вопросы материальной</w:t>
      </w:r>
      <w:r w:rsidR="00B44729" w:rsidRPr="005A4AC8">
        <w:rPr>
          <w:b/>
          <w:bCs/>
          <w:noProof/>
          <w:color w:val="000000"/>
          <w:sz w:val="28"/>
          <w:szCs w:val="32"/>
        </w:rPr>
        <w:t xml:space="preserve"> ответственности работодателей)</w:t>
      </w:r>
    </w:p>
    <w:p w:rsidR="009F5B5B" w:rsidRPr="005A4AC8" w:rsidRDefault="009F5B5B" w:rsidP="00B44729">
      <w:pPr>
        <w:pStyle w:val="a3"/>
        <w:spacing w:before="0" w:beforeAutospacing="0" w:after="0" w:afterAutospacing="0" w:line="360" w:lineRule="auto"/>
        <w:ind w:firstLine="709"/>
        <w:jc w:val="both"/>
        <w:rPr>
          <w:b/>
          <w:bCs/>
          <w:noProof/>
          <w:color w:val="000000"/>
          <w:sz w:val="28"/>
          <w:szCs w:val="32"/>
        </w:rPr>
      </w:pPr>
    </w:p>
    <w:p w:rsidR="009F5B5B" w:rsidRPr="005A4AC8" w:rsidRDefault="009F5B5B" w:rsidP="00B44729">
      <w:pPr>
        <w:pStyle w:val="a3"/>
        <w:spacing w:before="0" w:beforeAutospacing="0" w:after="0" w:afterAutospacing="0" w:line="360" w:lineRule="auto"/>
        <w:ind w:firstLine="709"/>
        <w:jc w:val="both"/>
        <w:rPr>
          <w:noProof/>
          <w:color w:val="000000"/>
          <w:sz w:val="28"/>
          <w:szCs w:val="28"/>
        </w:rPr>
      </w:pPr>
      <w:r w:rsidRPr="005A4AC8">
        <w:rPr>
          <w:noProof/>
          <w:color w:val="000000"/>
          <w:sz w:val="28"/>
          <w:szCs w:val="28"/>
        </w:rPr>
        <w:t>Работодатель и работник связаны между собой целым комплексом взаимных прав и обязанностей. Одной из обязанностей является требование возместить другой стороне причиненный в процессе трудовой деятельности материальный ущерб. Однако применение норм о материальной ответственности работодателя отличается от аналогичных норм в отношении сотрудника.</w:t>
      </w:r>
    </w:p>
    <w:p w:rsidR="009F5B5B" w:rsidRPr="005A4AC8" w:rsidRDefault="009F5B5B" w:rsidP="00B44729">
      <w:pPr>
        <w:pStyle w:val="a3"/>
        <w:spacing w:before="0" w:beforeAutospacing="0" w:after="0" w:afterAutospacing="0" w:line="360" w:lineRule="auto"/>
        <w:ind w:firstLine="709"/>
        <w:jc w:val="both"/>
        <w:rPr>
          <w:noProof/>
          <w:color w:val="000000"/>
          <w:sz w:val="28"/>
          <w:szCs w:val="28"/>
        </w:rPr>
      </w:pPr>
      <w:r w:rsidRPr="005A4AC8">
        <w:rPr>
          <w:noProof/>
          <w:color w:val="000000"/>
          <w:sz w:val="28"/>
          <w:szCs w:val="28"/>
        </w:rPr>
        <w:t>В нынешний Трудовой кодекс были введены ряд новых и даже в некотором роде революционных для российского трудового законодательства норм, касающихся материальной ответственности работодателя. Цель этого смелого шага - защитить имущественные интересы работника.</w:t>
      </w:r>
    </w:p>
    <w:p w:rsidR="009F5B5B" w:rsidRPr="005A4AC8" w:rsidRDefault="009F5B5B" w:rsidP="00B44729">
      <w:pPr>
        <w:pStyle w:val="a3"/>
        <w:spacing w:before="0" w:beforeAutospacing="0" w:after="0" w:afterAutospacing="0" w:line="360" w:lineRule="auto"/>
        <w:ind w:firstLine="709"/>
        <w:jc w:val="both"/>
        <w:rPr>
          <w:noProof/>
          <w:color w:val="000000"/>
          <w:sz w:val="28"/>
          <w:szCs w:val="28"/>
        </w:rPr>
      </w:pPr>
      <w:r w:rsidRPr="005A4AC8">
        <w:rPr>
          <w:noProof/>
          <w:color w:val="000000"/>
          <w:sz w:val="28"/>
          <w:szCs w:val="28"/>
        </w:rPr>
        <w:t>Между тем в соблюдении законодательства заинтересован не только работник, но и работодатель. Последнему неисполнение норм о материальной ответственности может грозить серьезными финансовыми потерями.</w:t>
      </w:r>
      <w:r w:rsidR="00661089" w:rsidRPr="005A4AC8">
        <w:rPr>
          <w:noProof/>
          <w:color w:val="000000"/>
          <w:sz w:val="28"/>
          <w:szCs w:val="28"/>
        </w:rPr>
        <w:t>[3;163]</w:t>
      </w:r>
    </w:p>
    <w:p w:rsidR="009F5B5B" w:rsidRPr="005A4AC8" w:rsidRDefault="009F5B5B" w:rsidP="00B44729">
      <w:pPr>
        <w:pStyle w:val="a3"/>
        <w:spacing w:before="0" w:beforeAutospacing="0" w:after="0" w:afterAutospacing="0" w:line="360" w:lineRule="auto"/>
        <w:ind w:firstLine="709"/>
        <w:jc w:val="both"/>
        <w:rPr>
          <w:noProof/>
          <w:color w:val="000000"/>
          <w:sz w:val="28"/>
          <w:szCs w:val="28"/>
        </w:rPr>
      </w:pPr>
      <w:r w:rsidRPr="005A4AC8">
        <w:rPr>
          <w:noProof/>
          <w:color w:val="000000"/>
          <w:sz w:val="28"/>
          <w:szCs w:val="28"/>
        </w:rPr>
        <w:t>Что такое материальная ответственность. Напомним, что согласно ст. 232 ТК материальная ответственность - это обязанность стороны трудового договора возместить виновно причиненный другой стороне ущерб. Под ущербом понимается утрата или понижение ценности имущества и затраты на его восстановление. Виновным считается действие, если оно было совершено умышленно либо по неосторожности, при этом умышленность действия предполагает сознательное намерение причинить ущерб, а под неосторожностью подразумевается недостаточная предусмотрительность и небрежность. Если ущерб причинен невиновным действием, то оснований для применения соответствующих норм законодательства нет.</w:t>
      </w:r>
      <w:r w:rsidR="00661089" w:rsidRPr="005A4AC8">
        <w:rPr>
          <w:noProof/>
          <w:color w:val="000000"/>
          <w:sz w:val="28"/>
          <w:szCs w:val="28"/>
        </w:rPr>
        <w:t>[5;198]</w:t>
      </w:r>
    </w:p>
    <w:p w:rsidR="009F5B5B" w:rsidRPr="005A4AC8" w:rsidRDefault="009F5B5B" w:rsidP="00B44729">
      <w:pPr>
        <w:pStyle w:val="a3"/>
        <w:spacing w:before="0" w:beforeAutospacing="0" w:after="0" w:afterAutospacing="0" w:line="360" w:lineRule="auto"/>
        <w:ind w:firstLine="709"/>
        <w:jc w:val="both"/>
        <w:rPr>
          <w:noProof/>
          <w:color w:val="000000"/>
          <w:sz w:val="28"/>
          <w:szCs w:val="28"/>
        </w:rPr>
      </w:pPr>
      <w:r w:rsidRPr="005A4AC8">
        <w:rPr>
          <w:noProof/>
          <w:color w:val="000000"/>
          <w:sz w:val="28"/>
          <w:szCs w:val="28"/>
        </w:rPr>
        <w:t>Основания возникновения материальной ответственности работодателя перед работником. Этих оснований всего четыре, однако они встречаются весьма часто.</w:t>
      </w:r>
    </w:p>
    <w:p w:rsidR="009F5B5B" w:rsidRPr="005A4AC8" w:rsidRDefault="009F5B5B" w:rsidP="00B44729">
      <w:pPr>
        <w:pStyle w:val="a3"/>
        <w:numPr>
          <w:ilvl w:val="0"/>
          <w:numId w:val="2"/>
        </w:numPr>
        <w:spacing w:before="0" w:beforeAutospacing="0" w:after="0" w:afterAutospacing="0" w:line="360" w:lineRule="auto"/>
        <w:ind w:left="0" w:firstLine="709"/>
        <w:jc w:val="both"/>
        <w:rPr>
          <w:noProof/>
          <w:color w:val="000000"/>
          <w:sz w:val="28"/>
          <w:szCs w:val="28"/>
        </w:rPr>
      </w:pPr>
      <w:r w:rsidRPr="005A4AC8">
        <w:rPr>
          <w:noProof/>
          <w:color w:val="000000"/>
          <w:sz w:val="28"/>
          <w:szCs w:val="28"/>
        </w:rPr>
        <w:t xml:space="preserve">Первое основание - это "лишение возможности трудиться" (ст. 234 ТК РФ), которое подразумевает отстранение сотрудника от работы в результате незаконного увольнения, перевода и т.п. Обычно это происходит в следующих случаях: </w:t>
      </w:r>
    </w:p>
    <w:p w:rsidR="009F5B5B" w:rsidRPr="005A4AC8" w:rsidRDefault="009F5B5B" w:rsidP="00B44729">
      <w:pPr>
        <w:pStyle w:val="a3"/>
        <w:numPr>
          <w:ilvl w:val="0"/>
          <w:numId w:val="2"/>
        </w:numPr>
        <w:spacing w:before="0" w:beforeAutospacing="0" w:after="0" w:afterAutospacing="0" w:line="360" w:lineRule="auto"/>
        <w:ind w:left="0" w:firstLine="709"/>
        <w:jc w:val="both"/>
        <w:rPr>
          <w:noProof/>
          <w:color w:val="000000"/>
          <w:sz w:val="28"/>
          <w:szCs w:val="28"/>
        </w:rPr>
      </w:pPr>
      <w:r w:rsidRPr="005A4AC8">
        <w:rPr>
          <w:noProof/>
          <w:color w:val="000000"/>
          <w:sz w:val="28"/>
          <w:szCs w:val="28"/>
        </w:rPr>
        <w:t xml:space="preserve">При отказе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 </w:t>
      </w:r>
    </w:p>
    <w:p w:rsidR="009F5B5B" w:rsidRPr="005A4AC8" w:rsidRDefault="009F5B5B" w:rsidP="00B44729">
      <w:pPr>
        <w:pStyle w:val="a3"/>
        <w:numPr>
          <w:ilvl w:val="0"/>
          <w:numId w:val="2"/>
        </w:numPr>
        <w:spacing w:before="0" w:beforeAutospacing="0" w:after="0" w:afterAutospacing="0" w:line="360" w:lineRule="auto"/>
        <w:ind w:left="0" w:firstLine="709"/>
        <w:jc w:val="both"/>
        <w:rPr>
          <w:noProof/>
          <w:color w:val="000000"/>
          <w:sz w:val="28"/>
          <w:szCs w:val="28"/>
        </w:rPr>
      </w:pPr>
      <w:r w:rsidRPr="005A4AC8">
        <w:rPr>
          <w:noProof/>
          <w:color w:val="000000"/>
          <w:sz w:val="28"/>
          <w:szCs w:val="28"/>
        </w:rPr>
        <w:t xml:space="preserve">При задержке работодателем выдачи трудовой книжки или внесения в трудовую книжку неправильной или несоответствующей законодательству формулировки причины увольнения работника </w:t>
      </w:r>
    </w:p>
    <w:p w:rsidR="009F5B5B" w:rsidRPr="005A4AC8" w:rsidRDefault="009F5B5B" w:rsidP="00B44729">
      <w:pPr>
        <w:pStyle w:val="a3"/>
        <w:numPr>
          <w:ilvl w:val="0"/>
          <w:numId w:val="2"/>
        </w:numPr>
        <w:spacing w:before="0" w:beforeAutospacing="0" w:after="0" w:afterAutospacing="0" w:line="360" w:lineRule="auto"/>
        <w:ind w:left="0" w:firstLine="709"/>
        <w:jc w:val="both"/>
        <w:rPr>
          <w:noProof/>
          <w:color w:val="000000"/>
          <w:sz w:val="28"/>
          <w:szCs w:val="28"/>
        </w:rPr>
      </w:pPr>
      <w:r w:rsidRPr="005A4AC8">
        <w:rPr>
          <w:noProof/>
          <w:color w:val="000000"/>
          <w:sz w:val="28"/>
          <w:szCs w:val="28"/>
        </w:rPr>
        <w:t>·В других случаях, предусмотренных федеральными законами и коллективным договором</w:t>
      </w:r>
      <w:r w:rsidR="00661089" w:rsidRPr="005A4AC8">
        <w:rPr>
          <w:noProof/>
          <w:color w:val="000000"/>
          <w:sz w:val="28"/>
          <w:szCs w:val="28"/>
        </w:rPr>
        <w:t>.</w:t>
      </w:r>
    </w:p>
    <w:p w:rsidR="009F5B5B" w:rsidRPr="005A4AC8" w:rsidRDefault="009F5B5B" w:rsidP="00B44729">
      <w:pPr>
        <w:pStyle w:val="a3"/>
        <w:spacing w:before="0" w:beforeAutospacing="0" w:after="0" w:afterAutospacing="0" w:line="360" w:lineRule="auto"/>
        <w:ind w:firstLine="709"/>
        <w:jc w:val="both"/>
        <w:rPr>
          <w:noProof/>
          <w:color w:val="000000"/>
          <w:sz w:val="28"/>
          <w:szCs w:val="28"/>
        </w:rPr>
      </w:pPr>
      <w:r w:rsidRPr="005A4AC8">
        <w:rPr>
          <w:noProof/>
          <w:color w:val="000000"/>
          <w:sz w:val="28"/>
          <w:szCs w:val="28"/>
        </w:rPr>
        <w:t>Как мы видим, все эти ситуации - весьма распространенное явление. Обратите внимание, что этот перечень не закрытый. Судом в эту категорию могут быть включены и иные действия работодателя, по тем или иным причинам отстранившего сотрудника от выполнения служебных обязанностей.</w:t>
      </w:r>
    </w:p>
    <w:p w:rsidR="009F5B5B" w:rsidRPr="005A4AC8" w:rsidRDefault="009F5B5B" w:rsidP="00B44729">
      <w:pPr>
        <w:pStyle w:val="a3"/>
        <w:spacing w:before="0" w:beforeAutospacing="0" w:after="0" w:afterAutospacing="0" w:line="360" w:lineRule="auto"/>
        <w:ind w:firstLine="709"/>
        <w:jc w:val="both"/>
        <w:rPr>
          <w:noProof/>
          <w:color w:val="000000"/>
          <w:sz w:val="28"/>
          <w:szCs w:val="28"/>
        </w:rPr>
      </w:pPr>
      <w:r w:rsidRPr="005A4AC8">
        <w:rPr>
          <w:noProof/>
          <w:color w:val="000000"/>
          <w:sz w:val="28"/>
          <w:szCs w:val="28"/>
        </w:rPr>
        <w:t>Во всех этих случаях материальная ответственность работодателя будет заключаться в возмещении работнику среднего заработка за все время вынужденного прогула или разницы в заработке за все время выполнения работы, которая оплачивалась ниже (в соответствии со ст. 394 ТК РФ).</w:t>
      </w:r>
    </w:p>
    <w:p w:rsidR="009F5B5B" w:rsidRPr="005A4AC8" w:rsidRDefault="009F5B5B" w:rsidP="00B44729">
      <w:pPr>
        <w:pStyle w:val="a3"/>
        <w:spacing w:before="0" w:beforeAutospacing="0" w:after="0" w:afterAutospacing="0" w:line="360" w:lineRule="auto"/>
        <w:ind w:firstLine="709"/>
        <w:jc w:val="both"/>
        <w:rPr>
          <w:noProof/>
          <w:color w:val="000000"/>
          <w:sz w:val="28"/>
          <w:szCs w:val="28"/>
        </w:rPr>
      </w:pPr>
      <w:r w:rsidRPr="005A4AC8">
        <w:rPr>
          <w:noProof/>
          <w:color w:val="000000"/>
          <w:sz w:val="28"/>
          <w:szCs w:val="28"/>
        </w:rPr>
        <w:t>При возмещении среднего заработка в пользу работника, восстановленного на прежней работе, или в случае признания увольнения незаконным, выплаченное работнику выходное пособие подлежит зачету. Подлежат зачету также заработная плата за работу в другой организации, если он работал в ней на день увольнения, а также пособие по временной нетрудоспособности, выплаченные в пределах срока оплачиваемого прогула.</w:t>
      </w:r>
    </w:p>
    <w:p w:rsidR="009F5B5B" w:rsidRPr="005A4AC8" w:rsidRDefault="009F5B5B" w:rsidP="00B44729">
      <w:pPr>
        <w:pStyle w:val="a3"/>
        <w:spacing w:before="0" w:beforeAutospacing="0" w:after="0" w:afterAutospacing="0" w:line="360" w:lineRule="auto"/>
        <w:ind w:firstLine="709"/>
        <w:jc w:val="both"/>
        <w:rPr>
          <w:noProof/>
          <w:color w:val="000000"/>
          <w:sz w:val="28"/>
          <w:szCs w:val="28"/>
        </w:rPr>
      </w:pPr>
      <w:r w:rsidRPr="005A4AC8">
        <w:rPr>
          <w:noProof/>
          <w:color w:val="000000"/>
          <w:sz w:val="28"/>
          <w:szCs w:val="28"/>
        </w:rPr>
        <w:t>Второе основание, по которому у работодателя возникает материальная ответственность перед работником, - это задержка выплаты заработной платы или иных денежных средств. Это и есть та самая революционная норма, которую законодатель ввел в качестве гарантии защиты имущественных интересов работника.</w:t>
      </w:r>
      <w:r w:rsidR="00661089" w:rsidRPr="005A4AC8">
        <w:rPr>
          <w:noProof/>
          <w:color w:val="000000"/>
          <w:sz w:val="28"/>
          <w:szCs w:val="28"/>
        </w:rPr>
        <w:t>[8;90]</w:t>
      </w:r>
    </w:p>
    <w:p w:rsidR="009F5B5B" w:rsidRPr="005A4AC8" w:rsidRDefault="009F5B5B" w:rsidP="00B44729">
      <w:pPr>
        <w:pStyle w:val="a3"/>
        <w:spacing w:before="0" w:beforeAutospacing="0" w:after="0" w:afterAutospacing="0" w:line="360" w:lineRule="auto"/>
        <w:ind w:firstLine="709"/>
        <w:jc w:val="both"/>
        <w:rPr>
          <w:noProof/>
          <w:color w:val="000000"/>
          <w:sz w:val="28"/>
          <w:szCs w:val="28"/>
        </w:rPr>
      </w:pPr>
      <w:r w:rsidRPr="005A4AC8">
        <w:rPr>
          <w:noProof/>
          <w:color w:val="000000"/>
          <w:sz w:val="28"/>
          <w:szCs w:val="28"/>
        </w:rPr>
        <w:t xml:space="preserve">Однако в том, что данная правовая норма не всегда выполняется, виновата недобросовестность не столько работодателей, сколько законодателей, не установивших в законе конкретные сроки выплаты заработной платы. Любая пространная формулировка, допущенная в тексте закона, открывает путь к злоупотреблениям. </w:t>
      </w:r>
    </w:p>
    <w:p w:rsidR="009F5B5B" w:rsidRPr="005A4AC8" w:rsidRDefault="009F5B5B" w:rsidP="00B44729">
      <w:pPr>
        <w:pStyle w:val="a3"/>
        <w:spacing w:before="0" w:beforeAutospacing="0" w:after="0" w:afterAutospacing="0" w:line="360" w:lineRule="auto"/>
        <w:ind w:firstLine="709"/>
        <w:jc w:val="both"/>
        <w:rPr>
          <w:noProof/>
          <w:color w:val="000000"/>
          <w:sz w:val="28"/>
          <w:szCs w:val="28"/>
        </w:rPr>
      </w:pPr>
      <w:r w:rsidRPr="005A4AC8">
        <w:rPr>
          <w:noProof/>
          <w:color w:val="000000"/>
          <w:sz w:val="28"/>
          <w:szCs w:val="28"/>
        </w:rPr>
        <w:t>Ст. 236 Трудового кодекса устанавливает, что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сделать их с уплатой процентов (денежной компенсации) в размере не ниже одной трехсотой действующей в это время ставки рефинансирования ЦБ РФ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Размер указанной денежной компенсации может быть установлен коллективным договором выше, чем предусмотрено Трудовым кодексом.</w:t>
      </w:r>
    </w:p>
    <w:p w:rsidR="009F5B5B" w:rsidRPr="005A4AC8" w:rsidRDefault="009F5B5B" w:rsidP="00B44729">
      <w:pPr>
        <w:pStyle w:val="a3"/>
        <w:spacing w:before="0" w:beforeAutospacing="0" w:after="0" w:afterAutospacing="0" w:line="360" w:lineRule="auto"/>
        <w:ind w:firstLine="709"/>
        <w:jc w:val="both"/>
        <w:rPr>
          <w:noProof/>
          <w:color w:val="000000"/>
          <w:sz w:val="28"/>
          <w:szCs w:val="28"/>
        </w:rPr>
      </w:pPr>
      <w:r w:rsidRPr="005A4AC8">
        <w:rPr>
          <w:noProof/>
          <w:color w:val="000000"/>
          <w:sz w:val="28"/>
          <w:szCs w:val="28"/>
        </w:rPr>
        <w:t xml:space="preserve">Однако законодатель не закрепил конкретный срок оплаты каждого проработанного месяца, установив только, что "заработная плата выплачивается не реже чем каждые полмесяца, в день, установленный правилами внутреннего трудового распорядка организаций, коллективным договором или трудовым договором". Таким образом, сроки выплаты заработной платы должны устанавливаться непосредственно в организации. Если эти сроки не прописаны, то и ответственности за их несоблюдение быть не может. При этом никто не мешает работодателю, испытывающему трудности с выплатой заработной платы, установить срок выплаты с задержкой на полмесяца или месяц. Очень часто так и происходит. </w:t>
      </w:r>
    </w:p>
    <w:p w:rsidR="009F5B5B" w:rsidRPr="005A4AC8" w:rsidRDefault="009F5B5B" w:rsidP="00B44729">
      <w:pPr>
        <w:pStyle w:val="a3"/>
        <w:spacing w:before="0" w:beforeAutospacing="0" w:after="0" w:afterAutospacing="0" w:line="360" w:lineRule="auto"/>
        <w:ind w:firstLine="709"/>
        <w:jc w:val="both"/>
        <w:rPr>
          <w:noProof/>
          <w:color w:val="000000"/>
          <w:sz w:val="28"/>
          <w:szCs w:val="28"/>
        </w:rPr>
      </w:pPr>
      <w:r w:rsidRPr="005A4AC8">
        <w:rPr>
          <w:noProof/>
          <w:color w:val="000000"/>
          <w:sz w:val="28"/>
          <w:szCs w:val="28"/>
        </w:rPr>
        <w:t xml:space="preserve">Размер подлежащего возмещению работодателем материального ущерба (неполученного заработка) доказывается работником. При этом принимаются во внимание сведения о размере среднего заработка работника за предыдущий период времени, наличие условий в трудовом договоре, иные доказательства. Работодатель вправе доказывать законность своих действий или бездействия, отсутствие своей вины, в том числе в случае задержки выдачи трудовой книжки. Виновность работодателя предполагается в случае отказа от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 и задержки выдачи работнику трудовой книжки. Случаи возмещения работнику вреда, возникшего вследствие нарушения </w:t>
      </w:r>
      <w:r w:rsidRPr="005A4AC8">
        <w:rPr>
          <w:iCs/>
          <w:noProof/>
          <w:color w:val="000000"/>
          <w:sz w:val="28"/>
          <w:szCs w:val="28"/>
        </w:rPr>
        <w:t xml:space="preserve">права работника на охрану здоровья, </w:t>
      </w:r>
      <w:r w:rsidRPr="005A4AC8">
        <w:rPr>
          <w:noProof/>
          <w:color w:val="000000"/>
          <w:sz w:val="28"/>
          <w:szCs w:val="28"/>
        </w:rPr>
        <w:t>на здоровые и безопасные условия труда в связи с причинением ему трудового увечья или профессионального заболевания. Данные вопросы рассмотрены в тех разделах настоящего пособия, которые посвящены гарантиям и компенсациям работникам при временной нетрудоспособности, а также при несчастном случае на производстве и профессиональном заболевании (ст. 183, 184 ТК РФ).</w:t>
      </w:r>
    </w:p>
    <w:p w:rsidR="009F5B5B" w:rsidRPr="005A4AC8" w:rsidRDefault="009F5B5B" w:rsidP="00B44729">
      <w:pPr>
        <w:pStyle w:val="a3"/>
        <w:spacing w:before="0" w:beforeAutospacing="0" w:after="0" w:afterAutospacing="0" w:line="360" w:lineRule="auto"/>
        <w:ind w:firstLine="709"/>
        <w:jc w:val="both"/>
        <w:rPr>
          <w:noProof/>
          <w:color w:val="000000"/>
          <w:sz w:val="28"/>
          <w:szCs w:val="28"/>
        </w:rPr>
      </w:pPr>
      <w:r w:rsidRPr="005A4AC8">
        <w:rPr>
          <w:iCs/>
          <w:noProof/>
          <w:color w:val="000000"/>
          <w:sz w:val="28"/>
          <w:szCs w:val="28"/>
        </w:rPr>
        <w:t xml:space="preserve">Материальная ответственность работодателя за ущерб, причиненный имуществу работника, </w:t>
      </w:r>
      <w:r w:rsidRPr="005A4AC8">
        <w:rPr>
          <w:noProof/>
          <w:color w:val="000000"/>
          <w:sz w:val="28"/>
          <w:szCs w:val="28"/>
        </w:rPr>
        <w:t>предусмотрена ст. 235 ТК РФ, в соответствии с которой работодатель, причинивший ущерб имуществу работника, возмещает этот ущерб в полном объеме.</w:t>
      </w:r>
      <w:r w:rsidR="00661089" w:rsidRPr="005A4AC8">
        <w:rPr>
          <w:noProof/>
          <w:color w:val="000000"/>
          <w:sz w:val="28"/>
          <w:szCs w:val="28"/>
        </w:rPr>
        <w:t>[8;157]</w:t>
      </w:r>
    </w:p>
    <w:p w:rsidR="009F5B5B" w:rsidRPr="005A4AC8" w:rsidRDefault="009F5B5B" w:rsidP="00B44729">
      <w:pPr>
        <w:pStyle w:val="a3"/>
        <w:spacing w:before="0" w:beforeAutospacing="0" w:after="0" w:afterAutospacing="0" w:line="360" w:lineRule="auto"/>
        <w:ind w:firstLine="709"/>
        <w:jc w:val="both"/>
        <w:rPr>
          <w:noProof/>
          <w:color w:val="000000"/>
          <w:sz w:val="28"/>
          <w:szCs w:val="28"/>
        </w:rPr>
      </w:pPr>
      <w:r w:rsidRPr="005A4AC8">
        <w:rPr>
          <w:noProof/>
          <w:color w:val="000000"/>
          <w:sz w:val="28"/>
          <w:szCs w:val="28"/>
        </w:rPr>
        <w:t>В процессе осуществления работником его трудовой функции или вследствие воздействия производственных факторов, возникновения аварийных или чрезвычайных обстоятельств (пожар, обрушение строения) либо в результате действий работодателя имуществу работника может быть причинен ущерб. Если ущерб возник по вине работодателя, то он подлежит возмещению работнику в полном объеме.</w:t>
      </w:r>
    </w:p>
    <w:p w:rsidR="009F5B5B" w:rsidRPr="005A4AC8" w:rsidRDefault="009F5B5B" w:rsidP="00B44729">
      <w:pPr>
        <w:pStyle w:val="a3"/>
        <w:spacing w:before="0" w:beforeAutospacing="0" w:after="0" w:afterAutospacing="0" w:line="360" w:lineRule="auto"/>
        <w:ind w:firstLine="709"/>
        <w:jc w:val="both"/>
        <w:rPr>
          <w:noProof/>
          <w:color w:val="000000"/>
          <w:sz w:val="28"/>
          <w:szCs w:val="28"/>
        </w:rPr>
      </w:pPr>
      <w:r w:rsidRPr="005A4AC8">
        <w:rPr>
          <w:noProof/>
          <w:color w:val="000000"/>
          <w:sz w:val="28"/>
          <w:szCs w:val="28"/>
        </w:rPr>
        <w:t>Вина работодателя предполагается в случаях неисполнения им обязанности по обеспечению безопасных условий и охраны труда, несоответствия производственных объектов и продукции требованиям охраны труда, а также в случаях причинения ущерба на рабочем месте или ином месте, находящемся под контролем работодателя, любыми неизвестными лицами, оказавшимися там в связи с ненадлежащим обеспечением работодателем их недопущения в эти места. Любое имущество, вверенное работодателю на хранение, должно быть возвращено работнику в том же количестве и состоянии. Работодатель обязан принять меры к сохранности и недопущению возможности причинения ущерба имуществу, пресекать действия других работников и иных лиц, наносящие ему вред. Если ущерб нанесен личному имуществу, используемому работником с согласия или ведома работодателя и в его интересах, за которое работнику выплачивается компенсация за использование, износ и возмещаются расходы, связанные с его использованием, то работодатель несет ответственность лишь за ущерб, превышающий нормальное (планируемое или допускаемое) уменьшение стоимости этого имущества в результате данного использования (установленную соглашением сторон амортизацию). Размер и порядок возмещения такого ущерба определяются в письменном соглашении, предусматривающем возмещение расходов вследствие использования личного имущества работника.</w:t>
      </w:r>
      <w:r w:rsidR="00661089" w:rsidRPr="005A4AC8">
        <w:rPr>
          <w:noProof/>
          <w:color w:val="000000"/>
          <w:sz w:val="28"/>
          <w:szCs w:val="28"/>
        </w:rPr>
        <w:t>[3;170]</w:t>
      </w:r>
    </w:p>
    <w:p w:rsidR="009F5B5B" w:rsidRPr="005A4AC8" w:rsidRDefault="009F5B5B" w:rsidP="00B44729">
      <w:pPr>
        <w:pStyle w:val="a3"/>
        <w:spacing w:before="0" w:beforeAutospacing="0" w:after="0" w:afterAutospacing="0" w:line="360" w:lineRule="auto"/>
        <w:ind w:firstLine="709"/>
        <w:jc w:val="both"/>
        <w:rPr>
          <w:noProof/>
          <w:color w:val="000000"/>
          <w:sz w:val="28"/>
          <w:szCs w:val="28"/>
        </w:rPr>
      </w:pPr>
      <w:r w:rsidRPr="005A4AC8">
        <w:rPr>
          <w:noProof/>
          <w:color w:val="000000"/>
          <w:sz w:val="28"/>
          <w:szCs w:val="28"/>
        </w:rPr>
        <w:t xml:space="preserve">Работнику может быть причинен не только имущественный, в связи с исполнением им трудовых обязанностей, но и моральный вред. В соответствии со ст. 237 ТК РФ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 </w:t>
      </w:r>
      <w:r w:rsidRPr="005A4AC8">
        <w:rPr>
          <w:iCs/>
          <w:noProof/>
          <w:color w:val="000000"/>
          <w:sz w:val="28"/>
          <w:szCs w:val="28"/>
        </w:rPr>
        <w:t xml:space="preserve">Под моральным вредом </w:t>
      </w:r>
      <w:r w:rsidRPr="005A4AC8">
        <w:rPr>
          <w:noProof/>
          <w:color w:val="000000"/>
          <w:sz w:val="28"/>
          <w:szCs w:val="28"/>
        </w:rPr>
        <w:t>согласно ст. 151 Гражданского кодекса РФ понимают физические или нравственные страдания, причиненные действиями или бездействием работодателя, нарушающими личные неимущественные права работника либо посягающими на принадлежащие ему другие нематериальные блага.</w:t>
      </w:r>
    </w:p>
    <w:p w:rsidR="009F5B5B" w:rsidRPr="005A4AC8" w:rsidRDefault="009F5B5B" w:rsidP="00B44729">
      <w:pPr>
        <w:pStyle w:val="a3"/>
        <w:spacing w:before="0" w:beforeAutospacing="0" w:after="0" w:afterAutospacing="0" w:line="360" w:lineRule="auto"/>
        <w:ind w:firstLine="709"/>
        <w:jc w:val="both"/>
        <w:rPr>
          <w:noProof/>
          <w:color w:val="000000"/>
          <w:sz w:val="28"/>
          <w:szCs w:val="28"/>
        </w:rPr>
      </w:pPr>
      <w:r w:rsidRPr="005A4AC8">
        <w:rPr>
          <w:noProof/>
          <w:color w:val="000000"/>
          <w:sz w:val="28"/>
          <w:szCs w:val="28"/>
        </w:rPr>
        <w:t>Трудовой кодекс РФ и федеральные законы устанавливают ряд случаев, при которых может происходить возмещение работнику морального вреда. К ним относятся случаи увольнения работника без законного основания или с нарушением установленного порядка увольнения, незаконного перевода на другую работу, случаи дискриминации в сфере труда. Моральный вред может подлежать возмещению в иных случаях, в частности, при нарушении норм, регулирующих обработку и защиту персональных данных работника. В соответствии с Федеральным законом «Об обязательном социальном страховании от несчастных случаев на производстве и профессиональных заболеваний» возмещение застрахованному лицу морального вреда, причиненного в связи с несчастным случаем на производстве или профессиональным заболеванием, осуществляется его причинителем, под которым, прежде всего, понимается соответствующий работодатель.</w:t>
      </w:r>
    </w:p>
    <w:p w:rsidR="009F5B5B" w:rsidRPr="005A4AC8" w:rsidRDefault="009F5B5B" w:rsidP="00B44729">
      <w:pPr>
        <w:pStyle w:val="a3"/>
        <w:spacing w:before="0" w:beforeAutospacing="0" w:after="0" w:afterAutospacing="0" w:line="360" w:lineRule="auto"/>
        <w:ind w:firstLine="709"/>
        <w:jc w:val="both"/>
        <w:rPr>
          <w:noProof/>
          <w:color w:val="000000"/>
          <w:sz w:val="28"/>
          <w:szCs w:val="28"/>
        </w:rPr>
      </w:pPr>
      <w:r w:rsidRPr="005A4AC8">
        <w:rPr>
          <w:noProof/>
          <w:color w:val="000000"/>
          <w:sz w:val="28"/>
          <w:szCs w:val="28"/>
        </w:rPr>
        <w:t>Факт наличия морального ущерба, причинная связь с неправомерными действиями или бездействием работодателя и вина последнего в его причинении должны быть доказаны работником.</w:t>
      </w:r>
    </w:p>
    <w:p w:rsidR="009F5B5B" w:rsidRPr="005A4AC8" w:rsidRDefault="009F5B5B" w:rsidP="00B44729">
      <w:pPr>
        <w:pStyle w:val="a3"/>
        <w:spacing w:before="0" w:beforeAutospacing="0" w:after="0" w:afterAutospacing="0" w:line="360" w:lineRule="auto"/>
        <w:ind w:firstLine="709"/>
        <w:jc w:val="both"/>
        <w:rPr>
          <w:noProof/>
          <w:color w:val="000000"/>
          <w:sz w:val="28"/>
          <w:szCs w:val="28"/>
        </w:rPr>
      </w:pPr>
      <w:r w:rsidRPr="005A4AC8">
        <w:rPr>
          <w:noProof/>
          <w:color w:val="000000"/>
          <w:sz w:val="28"/>
          <w:szCs w:val="28"/>
        </w:rPr>
        <w:t>Степень нравственных или физических страданий оценивается судом с учетом фактических обстоятельств причинения морального вреда, индивидуальных особенностей потерпевшего и других конкретных обстоятельств, свидетельствующих о тяжести перенесенных им страданий. Суд вправе рассмотреть предъявленный иск о компенсации причиненных лицу нравственных или физических страданий независимо от рассмотрения каких-либо имущественных требований, поскольку по законодательству ответственность за моральный вред может применяться как наряду с имущественной ответственностью, так и самостоятельно.</w:t>
      </w:r>
      <w:r w:rsidR="009E7B35" w:rsidRPr="005A4AC8">
        <w:rPr>
          <w:noProof/>
          <w:color w:val="000000"/>
          <w:sz w:val="28"/>
          <w:szCs w:val="28"/>
        </w:rPr>
        <w:t>[3;29]</w:t>
      </w:r>
    </w:p>
    <w:p w:rsidR="009F5B5B" w:rsidRPr="005A4AC8" w:rsidRDefault="009F5B5B" w:rsidP="00B44729">
      <w:pPr>
        <w:spacing w:after="0" w:line="360" w:lineRule="auto"/>
        <w:ind w:firstLine="709"/>
        <w:jc w:val="both"/>
        <w:rPr>
          <w:rFonts w:ascii="Times New Roman" w:hAnsi="Times New Roman"/>
          <w:noProof/>
          <w:color w:val="000000"/>
          <w:sz w:val="28"/>
          <w:szCs w:val="28"/>
        </w:rPr>
      </w:pPr>
    </w:p>
    <w:p w:rsidR="00B44729" w:rsidRPr="005A4AC8" w:rsidRDefault="00B44729">
      <w:pPr>
        <w:rPr>
          <w:rFonts w:ascii="Times New Roman" w:hAnsi="Times New Roman"/>
          <w:b/>
          <w:bCs/>
          <w:noProof/>
          <w:color w:val="000000"/>
          <w:sz w:val="28"/>
          <w:szCs w:val="32"/>
        </w:rPr>
      </w:pPr>
      <w:r w:rsidRPr="005A4AC8">
        <w:rPr>
          <w:rFonts w:ascii="Times New Roman" w:hAnsi="Times New Roman"/>
          <w:b/>
          <w:bCs/>
          <w:noProof/>
          <w:color w:val="000000"/>
          <w:sz w:val="28"/>
          <w:szCs w:val="32"/>
        </w:rPr>
        <w:br w:type="page"/>
      </w:r>
    </w:p>
    <w:p w:rsidR="008D136D" w:rsidRPr="005A4AC8" w:rsidRDefault="008D136D" w:rsidP="00B44729">
      <w:pPr>
        <w:spacing w:after="0" w:line="360" w:lineRule="auto"/>
        <w:ind w:firstLine="709"/>
        <w:jc w:val="both"/>
        <w:outlineLvl w:val="1"/>
        <w:rPr>
          <w:rFonts w:ascii="Times New Roman" w:hAnsi="Times New Roman"/>
          <w:b/>
          <w:bCs/>
          <w:noProof/>
          <w:color w:val="000000"/>
          <w:sz w:val="28"/>
          <w:szCs w:val="32"/>
        </w:rPr>
      </w:pPr>
      <w:r w:rsidRPr="005A4AC8">
        <w:rPr>
          <w:rFonts w:ascii="Times New Roman" w:hAnsi="Times New Roman"/>
          <w:b/>
          <w:bCs/>
          <w:noProof/>
          <w:color w:val="000000"/>
          <w:sz w:val="28"/>
          <w:szCs w:val="32"/>
        </w:rPr>
        <w:t>Заключение</w:t>
      </w:r>
    </w:p>
    <w:p w:rsidR="008D136D" w:rsidRPr="005A4AC8" w:rsidRDefault="008D136D" w:rsidP="00B44729">
      <w:pPr>
        <w:spacing w:after="0" w:line="360" w:lineRule="auto"/>
        <w:ind w:firstLine="709"/>
        <w:jc w:val="both"/>
        <w:outlineLvl w:val="1"/>
        <w:rPr>
          <w:rFonts w:ascii="Times New Roman" w:hAnsi="Times New Roman"/>
          <w:b/>
          <w:bCs/>
          <w:noProof/>
          <w:color w:val="000000"/>
          <w:sz w:val="28"/>
          <w:szCs w:val="32"/>
        </w:rPr>
      </w:pPr>
    </w:p>
    <w:p w:rsidR="008D136D" w:rsidRPr="005A4AC8" w:rsidRDefault="008D136D" w:rsidP="00B44729">
      <w:pPr>
        <w:spacing w:after="0" w:line="360" w:lineRule="auto"/>
        <w:ind w:firstLine="709"/>
        <w:jc w:val="both"/>
        <w:outlineLvl w:val="1"/>
        <w:rPr>
          <w:rFonts w:ascii="Times New Roman" w:hAnsi="Times New Roman"/>
          <w:bCs/>
          <w:noProof/>
          <w:color w:val="000000"/>
          <w:sz w:val="28"/>
          <w:szCs w:val="28"/>
        </w:rPr>
      </w:pPr>
      <w:r w:rsidRPr="005A4AC8">
        <w:rPr>
          <w:rFonts w:ascii="Times New Roman" w:hAnsi="Times New Roman"/>
          <w:bCs/>
          <w:noProof/>
          <w:color w:val="000000"/>
          <w:sz w:val="28"/>
          <w:szCs w:val="28"/>
        </w:rPr>
        <w:t>Сейчас весьма остро стоит вопрос о реформировании системы социальной защиты граждан России. И здесь большое значение будет играть адресность пособий и компенсационных выплат, т.е. предоставление именно тем гражданам, которые действительно в них нуждаются, а также повышение части из них до уровня прожиточного минимума.</w:t>
      </w:r>
    </w:p>
    <w:p w:rsidR="008D136D" w:rsidRPr="005A4AC8" w:rsidRDefault="008D136D" w:rsidP="00B44729">
      <w:pPr>
        <w:spacing w:after="0" w:line="360" w:lineRule="auto"/>
        <w:ind w:firstLine="709"/>
        <w:jc w:val="both"/>
        <w:outlineLvl w:val="1"/>
        <w:rPr>
          <w:rFonts w:ascii="Times New Roman" w:hAnsi="Times New Roman"/>
          <w:bCs/>
          <w:noProof/>
          <w:color w:val="000000"/>
          <w:sz w:val="28"/>
          <w:szCs w:val="28"/>
        </w:rPr>
      </w:pPr>
      <w:r w:rsidRPr="005A4AC8">
        <w:rPr>
          <w:rFonts w:ascii="Times New Roman" w:hAnsi="Times New Roman"/>
          <w:bCs/>
          <w:noProof/>
          <w:color w:val="000000"/>
          <w:sz w:val="28"/>
          <w:szCs w:val="28"/>
        </w:rPr>
        <w:t>Важнейшим направлением социальной политики (в том числе системы социальных пособий) является государственная поддержка на федеральном уровне различных субъектов РФ в области развития системы социального обслуживания: развитие нормативно-правовых основ организации и функционирования учреждений социального обслуживания; разработка научно-методических основ функционирования сети учреждений социального обслуживания;</w:t>
      </w:r>
      <w:r w:rsidRPr="005A4AC8">
        <w:rPr>
          <w:rFonts w:ascii="Times New Roman" w:hAnsi="Times New Roman"/>
          <w:bCs/>
          <w:iCs/>
          <w:noProof/>
          <w:color w:val="000000"/>
          <w:sz w:val="28"/>
          <w:szCs w:val="28"/>
        </w:rPr>
        <w:t xml:space="preserve"> </w:t>
      </w:r>
      <w:r w:rsidRPr="005A4AC8">
        <w:rPr>
          <w:rFonts w:ascii="Times New Roman" w:hAnsi="Times New Roman"/>
          <w:bCs/>
          <w:noProof/>
          <w:color w:val="000000"/>
          <w:sz w:val="28"/>
          <w:szCs w:val="28"/>
        </w:rPr>
        <w:t>государственная поддержка развития материально-технической базы учреждений социального обслуживания.</w:t>
      </w:r>
    </w:p>
    <w:p w:rsidR="008D136D" w:rsidRPr="005A4AC8" w:rsidRDefault="008D136D" w:rsidP="00B44729">
      <w:pPr>
        <w:spacing w:after="0" w:line="360" w:lineRule="auto"/>
        <w:ind w:firstLine="709"/>
        <w:jc w:val="both"/>
        <w:outlineLvl w:val="1"/>
        <w:rPr>
          <w:rFonts w:ascii="Times New Roman" w:hAnsi="Times New Roman"/>
          <w:bCs/>
          <w:noProof/>
          <w:color w:val="000000"/>
          <w:sz w:val="28"/>
          <w:szCs w:val="28"/>
        </w:rPr>
      </w:pPr>
      <w:r w:rsidRPr="005A4AC8">
        <w:rPr>
          <w:rFonts w:ascii="Times New Roman" w:hAnsi="Times New Roman"/>
          <w:bCs/>
          <w:noProof/>
          <w:color w:val="000000"/>
          <w:sz w:val="28"/>
          <w:szCs w:val="28"/>
        </w:rPr>
        <w:t>По прежнему болезненный вопрос: достойное финансирование.</w:t>
      </w:r>
    </w:p>
    <w:p w:rsidR="00B44729" w:rsidRPr="005A4AC8" w:rsidRDefault="008D136D" w:rsidP="00B44729">
      <w:pPr>
        <w:spacing w:after="0" w:line="360" w:lineRule="auto"/>
        <w:ind w:firstLine="709"/>
        <w:jc w:val="both"/>
        <w:rPr>
          <w:rFonts w:ascii="Times New Roman" w:hAnsi="Times New Roman"/>
          <w:noProof/>
          <w:color w:val="000000"/>
          <w:sz w:val="28"/>
          <w:szCs w:val="28"/>
        </w:rPr>
      </w:pPr>
      <w:r w:rsidRPr="005A4AC8">
        <w:rPr>
          <w:rFonts w:ascii="Times New Roman" w:hAnsi="Times New Roman"/>
          <w:noProof/>
          <w:color w:val="000000"/>
          <w:sz w:val="28"/>
          <w:szCs w:val="28"/>
        </w:rPr>
        <w:t>В целях повышения статуса работников учреждения социального обслуживания необходимо рассмотреть комплекс вопросов, связанных с улучшением оплаты труда работников социальных служб, увеличением продолжительности их отпусков и др. Видимо, особое внимание следует уделять повышению квалификации специалистов по социальной работе и на базе высших и средних профессиональных учебных заведений осуществлять подготовку, переподготовку и повышение квалификации социальных работников.</w:t>
      </w:r>
    </w:p>
    <w:p w:rsidR="008D136D" w:rsidRPr="005A4AC8" w:rsidRDefault="008D136D" w:rsidP="00B44729">
      <w:pPr>
        <w:spacing w:after="0" w:line="360" w:lineRule="auto"/>
        <w:ind w:firstLine="709"/>
        <w:jc w:val="both"/>
        <w:rPr>
          <w:rFonts w:ascii="Times New Roman" w:hAnsi="Times New Roman"/>
          <w:noProof/>
          <w:color w:val="000000"/>
          <w:sz w:val="28"/>
          <w:szCs w:val="28"/>
        </w:rPr>
      </w:pPr>
      <w:r w:rsidRPr="005A4AC8">
        <w:rPr>
          <w:rFonts w:ascii="Times New Roman" w:hAnsi="Times New Roman"/>
          <w:noProof/>
          <w:color w:val="000000"/>
          <w:sz w:val="28"/>
          <w:szCs w:val="28"/>
        </w:rPr>
        <w:t>Все это позволило нам считать цель достигнутой, поставленные задачи</w:t>
      </w:r>
      <w:r w:rsidR="00B44729" w:rsidRPr="005A4AC8">
        <w:rPr>
          <w:rFonts w:ascii="Times New Roman" w:hAnsi="Times New Roman"/>
          <w:noProof/>
          <w:color w:val="000000"/>
          <w:sz w:val="28"/>
          <w:szCs w:val="28"/>
        </w:rPr>
        <w:t xml:space="preserve"> </w:t>
      </w:r>
      <w:r w:rsidRPr="005A4AC8">
        <w:rPr>
          <w:rFonts w:ascii="Times New Roman" w:hAnsi="Times New Roman"/>
          <w:noProof/>
          <w:color w:val="000000"/>
          <w:sz w:val="28"/>
          <w:szCs w:val="28"/>
        </w:rPr>
        <w:t>выполненными.</w:t>
      </w:r>
    </w:p>
    <w:p w:rsidR="008D136D" w:rsidRPr="005A4AC8" w:rsidRDefault="008D136D" w:rsidP="00B44729">
      <w:pPr>
        <w:spacing w:after="0" w:line="360" w:lineRule="auto"/>
        <w:ind w:firstLine="709"/>
        <w:jc w:val="both"/>
        <w:rPr>
          <w:rFonts w:ascii="Times New Roman" w:hAnsi="Times New Roman"/>
          <w:noProof/>
          <w:color w:val="000000"/>
          <w:sz w:val="28"/>
          <w:szCs w:val="28"/>
        </w:rPr>
      </w:pPr>
    </w:p>
    <w:p w:rsidR="00B44729" w:rsidRPr="005A4AC8" w:rsidRDefault="00B44729">
      <w:pPr>
        <w:rPr>
          <w:rFonts w:ascii="Times New Roman" w:hAnsi="Times New Roman"/>
          <w:b/>
          <w:noProof/>
          <w:color w:val="000000"/>
          <w:sz w:val="28"/>
          <w:szCs w:val="32"/>
        </w:rPr>
      </w:pPr>
      <w:r w:rsidRPr="005A4AC8">
        <w:rPr>
          <w:rFonts w:ascii="Times New Roman" w:hAnsi="Times New Roman"/>
          <w:b/>
          <w:noProof/>
          <w:color w:val="000000"/>
          <w:sz w:val="28"/>
          <w:szCs w:val="32"/>
        </w:rPr>
        <w:br w:type="page"/>
      </w:r>
    </w:p>
    <w:p w:rsidR="000E3C55" w:rsidRPr="005A4AC8" w:rsidRDefault="000E3C55" w:rsidP="00B44729">
      <w:pPr>
        <w:spacing w:after="0" w:line="360" w:lineRule="auto"/>
        <w:ind w:firstLine="709"/>
        <w:jc w:val="both"/>
        <w:rPr>
          <w:rFonts w:ascii="Times New Roman" w:hAnsi="Times New Roman"/>
          <w:b/>
          <w:noProof/>
          <w:color w:val="000000"/>
          <w:sz w:val="28"/>
          <w:szCs w:val="32"/>
        </w:rPr>
      </w:pPr>
      <w:r w:rsidRPr="005A4AC8">
        <w:rPr>
          <w:rFonts w:ascii="Times New Roman" w:hAnsi="Times New Roman"/>
          <w:b/>
          <w:noProof/>
          <w:color w:val="000000"/>
          <w:sz w:val="28"/>
          <w:szCs w:val="32"/>
        </w:rPr>
        <w:t>С</w:t>
      </w:r>
      <w:r w:rsidR="00B44729" w:rsidRPr="005A4AC8">
        <w:rPr>
          <w:rFonts w:ascii="Times New Roman" w:hAnsi="Times New Roman"/>
          <w:b/>
          <w:noProof/>
          <w:color w:val="000000"/>
          <w:sz w:val="28"/>
          <w:szCs w:val="32"/>
        </w:rPr>
        <w:t>писок использованной литературы</w:t>
      </w:r>
    </w:p>
    <w:p w:rsidR="00B44729" w:rsidRPr="005A4AC8" w:rsidRDefault="00B44729" w:rsidP="00B44729">
      <w:pPr>
        <w:spacing w:after="0" w:line="360" w:lineRule="auto"/>
        <w:ind w:firstLine="709"/>
        <w:jc w:val="both"/>
        <w:rPr>
          <w:rFonts w:ascii="Times New Roman" w:hAnsi="Times New Roman"/>
          <w:noProof/>
          <w:color w:val="000000"/>
          <w:sz w:val="28"/>
          <w:szCs w:val="28"/>
        </w:rPr>
      </w:pPr>
    </w:p>
    <w:p w:rsidR="000E3C55" w:rsidRPr="005A4AC8" w:rsidRDefault="00661089" w:rsidP="00B44729">
      <w:pPr>
        <w:spacing w:after="0" w:line="360" w:lineRule="auto"/>
        <w:jc w:val="both"/>
        <w:rPr>
          <w:rFonts w:ascii="Times New Roman" w:hAnsi="Times New Roman"/>
          <w:noProof/>
          <w:color w:val="000000"/>
          <w:sz w:val="28"/>
          <w:szCs w:val="28"/>
        </w:rPr>
      </w:pPr>
      <w:r w:rsidRPr="005A4AC8">
        <w:rPr>
          <w:rFonts w:ascii="Times New Roman" w:hAnsi="Times New Roman"/>
          <w:noProof/>
          <w:color w:val="000000"/>
          <w:sz w:val="28"/>
          <w:szCs w:val="28"/>
        </w:rPr>
        <w:t>1.</w:t>
      </w:r>
      <w:r w:rsidR="00B44729" w:rsidRPr="005A4AC8">
        <w:rPr>
          <w:rFonts w:ascii="Times New Roman" w:hAnsi="Times New Roman"/>
          <w:noProof/>
          <w:color w:val="000000"/>
          <w:sz w:val="28"/>
          <w:szCs w:val="28"/>
        </w:rPr>
        <w:t xml:space="preserve"> </w:t>
      </w:r>
      <w:r w:rsidR="000E3C55" w:rsidRPr="005A4AC8">
        <w:rPr>
          <w:rFonts w:ascii="Times New Roman" w:hAnsi="Times New Roman"/>
          <w:noProof/>
          <w:color w:val="000000"/>
          <w:sz w:val="28"/>
          <w:szCs w:val="28"/>
        </w:rPr>
        <w:t>Азарова</w:t>
      </w:r>
      <w:r w:rsidR="00B44729" w:rsidRPr="005A4AC8">
        <w:rPr>
          <w:rFonts w:ascii="Times New Roman" w:hAnsi="Times New Roman"/>
          <w:noProof/>
          <w:color w:val="000000"/>
          <w:sz w:val="28"/>
          <w:szCs w:val="28"/>
        </w:rPr>
        <w:t xml:space="preserve"> </w:t>
      </w:r>
      <w:r w:rsidR="000E3C55" w:rsidRPr="005A4AC8">
        <w:rPr>
          <w:rFonts w:ascii="Times New Roman" w:hAnsi="Times New Roman"/>
          <w:noProof/>
          <w:color w:val="000000"/>
          <w:sz w:val="28"/>
          <w:szCs w:val="28"/>
        </w:rPr>
        <w:t>Е.Г.</w:t>
      </w:r>
      <w:r w:rsidR="00B44729" w:rsidRPr="005A4AC8">
        <w:rPr>
          <w:rFonts w:ascii="Times New Roman" w:hAnsi="Times New Roman"/>
          <w:noProof/>
          <w:color w:val="000000"/>
          <w:sz w:val="28"/>
          <w:szCs w:val="28"/>
        </w:rPr>
        <w:t xml:space="preserve"> </w:t>
      </w:r>
      <w:r w:rsidR="000E3C55" w:rsidRPr="005A4AC8">
        <w:rPr>
          <w:rFonts w:ascii="Times New Roman" w:hAnsi="Times New Roman"/>
          <w:noProof/>
          <w:color w:val="000000"/>
          <w:sz w:val="28"/>
          <w:szCs w:val="28"/>
        </w:rPr>
        <w:t>Пособия и льготы гражданам с детьми. М.: Норма, 2002. Больничный лист. 3-е изд. М.: Приор, 2002.</w:t>
      </w:r>
    </w:p>
    <w:p w:rsidR="00661089" w:rsidRPr="005A4AC8" w:rsidRDefault="000E3C55" w:rsidP="00B44729">
      <w:pPr>
        <w:pStyle w:val="a3"/>
        <w:spacing w:before="0" w:beforeAutospacing="0" w:after="0" w:afterAutospacing="0" w:line="360" w:lineRule="auto"/>
        <w:jc w:val="both"/>
        <w:rPr>
          <w:noProof/>
          <w:color w:val="000000"/>
          <w:sz w:val="28"/>
          <w:szCs w:val="28"/>
        </w:rPr>
      </w:pPr>
      <w:r w:rsidRPr="005A4AC8">
        <w:rPr>
          <w:noProof/>
          <w:color w:val="000000"/>
          <w:sz w:val="28"/>
          <w:szCs w:val="28"/>
        </w:rPr>
        <w:t>2. Буянова</w:t>
      </w:r>
      <w:r w:rsidR="00B44729" w:rsidRPr="005A4AC8">
        <w:rPr>
          <w:noProof/>
          <w:color w:val="000000"/>
          <w:sz w:val="28"/>
          <w:szCs w:val="28"/>
        </w:rPr>
        <w:t xml:space="preserve"> </w:t>
      </w:r>
      <w:r w:rsidRPr="005A4AC8">
        <w:rPr>
          <w:noProof/>
          <w:color w:val="000000"/>
          <w:sz w:val="28"/>
          <w:szCs w:val="28"/>
        </w:rPr>
        <w:t>М.О., Кондратьева 3. А., Кобзева</w:t>
      </w:r>
      <w:r w:rsidR="00B44729" w:rsidRPr="005A4AC8">
        <w:rPr>
          <w:noProof/>
          <w:color w:val="000000"/>
          <w:sz w:val="28"/>
          <w:szCs w:val="28"/>
        </w:rPr>
        <w:t xml:space="preserve"> </w:t>
      </w:r>
      <w:r w:rsidRPr="005A4AC8">
        <w:rPr>
          <w:noProof/>
          <w:color w:val="000000"/>
          <w:sz w:val="28"/>
          <w:szCs w:val="28"/>
        </w:rPr>
        <w:t>С.И.</w:t>
      </w:r>
      <w:r w:rsidR="00B44729" w:rsidRPr="005A4AC8">
        <w:rPr>
          <w:noProof/>
          <w:color w:val="000000"/>
          <w:sz w:val="28"/>
          <w:szCs w:val="28"/>
        </w:rPr>
        <w:t xml:space="preserve"> </w:t>
      </w:r>
      <w:r w:rsidRPr="005A4AC8">
        <w:rPr>
          <w:noProof/>
          <w:color w:val="000000"/>
          <w:sz w:val="28"/>
          <w:szCs w:val="28"/>
        </w:rPr>
        <w:t>Право социального обеспечения: Учебное пособие. Особенная часть. М.: Нолидж, 2003.</w:t>
      </w:r>
      <w:r w:rsidR="00661089" w:rsidRPr="005A4AC8">
        <w:rPr>
          <w:noProof/>
          <w:color w:val="000000"/>
          <w:sz w:val="28"/>
          <w:szCs w:val="28"/>
        </w:rPr>
        <w:t xml:space="preserve"> </w:t>
      </w:r>
    </w:p>
    <w:p w:rsidR="000E3C55" w:rsidRPr="005A4AC8" w:rsidRDefault="00661089" w:rsidP="00B44729">
      <w:pPr>
        <w:pStyle w:val="a3"/>
        <w:spacing w:before="0" w:beforeAutospacing="0" w:after="0" w:afterAutospacing="0" w:line="360" w:lineRule="auto"/>
        <w:jc w:val="both"/>
        <w:rPr>
          <w:noProof/>
          <w:color w:val="000000"/>
          <w:sz w:val="28"/>
          <w:szCs w:val="28"/>
        </w:rPr>
      </w:pPr>
      <w:r w:rsidRPr="005A4AC8">
        <w:rPr>
          <w:noProof/>
          <w:color w:val="000000"/>
          <w:sz w:val="28"/>
          <w:szCs w:val="28"/>
        </w:rPr>
        <w:t xml:space="preserve">3. Комментарий к Трудовому кодексу Российской Федерации (постатейный). / Под ред. В.Л. Гейхмана, Е.Н. Сидоренко. 3-е изд., перераб. И доп. М.: Юрайт-Издат, 2007. </w:t>
      </w:r>
    </w:p>
    <w:p w:rsidR="00B44729" w:rsidRPr="005A4AC8" w:rsidRDefault="00661089" w:rsidP="00B44729">
      <w:pPr>
        <w:pStyle w:val="a3"/>
        <w:spacing w:before="0" w:beforeAutospacing="0" w:after="0" w:afterAutospacing="0" w:line="360" w:lineRule="auto"/>
        <w:jc w:val="both"/>
        <w:rPr>
          <w:noProof/>
          <w:color w:val="000000"/>
          <w:sz w:val="28"/>
          <w:szCs w:val="28"/>
        </w:rPr>
      </w:pPr>
      <w:r w:rsidRPr="005A4AC8">
        <w:rPr>
          <w:noProof/>
          <w:color w:val="000000"/>
          <w:sz w:val="28"/>
          <w:szCs w:val="28"/>
        </w:rPr>
        <w:t>4</w:t>
      </w:r>
      <w:r w:rsidR="000E3C55" w:rsidRPr="005A4AC8">
        <w:rPr>
          <w:noProof/>
          <w:color w:val="000000"/>
          <w:sz w:val="28"/>
          <w:szCs w:val="28"/>
        </w:rPr>
        <w:t>. Мачулъская</w:t>
      </w:r>
      <w:r w:rsidR="00B44729" w:rsidRPr="005A4AC8">
        <w:rPr>
          <w:noProof/>
          <w:color w:val="000000"/>
          <w:sz w:val="28"/>
          <w:szCs w:val="28"/>
        </w:rPr>
        <w:t xml:space="preserve"> </w:t>
      </w:r>
      <w:r w:rsidR="000E3C55" w:rsidRPr="005A4AC8">
        <w:rPr>
          <w:noProof/>
          <w:color w:val="000000"/>
          <w:sz w:val="28"/>
          <w:szCs w:val="28"/>
        </w:rPr>
        <w:t>Е.Е., Горбачева</w:t>
      </w:r>
      <w:r w:rsidR="00B44729" w:rsidRPr="005A4AC8">
        <w:rPr>
          <w:noProof/>
          <w:color w:val="000000"/>
          <w:sz w:val="28"/>
          <w:szCs w:val="28"/>
        </w:rPr>
        <w:t xml:space="preserve"> </w:t>
      </w:r>
      <w:r w:rsidR="000E3C55" w:rsidRPr="005A4AC8">
        <w:rPr>
          <w:noProof/>
          <w:color w:val="000000"/>
          <w:sz w:val="28"/>
          <w:szCs w:val="28"/>
        </w:rPr>
        <w:t>Ж.А.</w:t>
      </w:r>
      <w:r w:rsidR="00B44729" w:rsidRPr="005A4AC8">
        <w:rPr>
          <w:noProof/>
          <w:color w:val="000000"/>
          <w:sz w:val="28"/>
          <w:szCs w:val="28"/>
        </w:rPr>
        <w:t xml:space="preserve"> </w:t>
      </w:r>
      <w:r w:rsidR="000E3C55" w:rsidRPr="005A4AC8">
        <w:rPr>
          <w:noProof/>
          <w:color w:val="000000"/>
          <w:sz w:val="28"/>
          <w:szCs w:val="28"/>
        </w:rPr>
        <w:t>Право социального обеспечения: Учебное пособие. 3-е изд. М.: Книжный мир, 2005.</w:t>
      </w:r>
    </w:p>
    <w:p w:rsidR="000E3C55" w:rsidRPr="005A4AC8" w:rsidRDefault="00661089" w:rsidP="00B44729">
      <w:pPr>
        <w:pStyle w:val="a3"/>
        <w:spacing w:before="0" w:beforeAutospacing="0" w:after="0" w:afterAutospacing="0" w:line="360" w:lineRule="auto"/>
        <w:jc w:val="both"/>
        <w:rPr>
          <w:noProof/>
          <w:color w:val="000000"/>
          <w:sz w:val="28"/>
          <w:szCs w:val="28"/>
        </w:rPr>
      </w:pPr>
      <w:r w:rsidRPr="005A4AC8">
        <w:rPr>
          <w:noProof/>
          <w:color w:val="000000"/>
          <w:sz w:val="28"/>
          <w:szCs w:val="28"/>
        </w:rPr>
        <w:t>5. Миронов В.И. Трудовое право России. Учебник. М.: ООО «Журнал «Управление персоналом», 2005.</w:t>
      </w:r>
    </w:p>
    <w:p w:rsidR="000E3C55" w:rsidRPr="005A4AC8" w:rsidRDefault="00661089" w:rsidP="00B44729">
      <w:pPr>
        <w:spacing w:after="0" w:line="360" w:lineRule="auto"/>
        <w:jc w:val="both"/>
        <w:rPr>
          <w:rFonts w:ascii="Times New Roman" w:hAnsi="Times New Roman"/>
          <w:noProof/>
          <w:color w:val="000000"/>
          <w:sz w:val="28"/>
          <w:szCs w:val="28"/>
        </w:rPr>
      </w:pPr>
      <w:r w:rsidRPr="005A4AC8">
        <w:rPr>
          <w:rFonts w:ascii="Times New Roman" w:hAnsi="Times New Roman"/>
          <w:noProof/>
          <w:color w:val="000000"/>
          <w:sz w:val="28"/>
          <w:szCs w:val="28"/>
        </w:rPr>
        <w:t>6</w:t>
      </w:r>
      <w:r w:rsidR="000E3C55" w:rsidRPr="005A4AC8">
        <w:rPr>
          <w:rFonts w:ascii="Times New Roman" w:hAnsi="Times New Roman"/>
          <w:noProof/>
          <w:color w:val="000000"/>
          <w:sz w:val="28"/>
          <w:szCs w:val="28"/>
        </w:rPr>
        <w:t>. Право социального обеспечения: Учебник / Под ред. К.Н.</w:t>
      </w:r>
      <w:r w:rsidR="00B44729" w:rsidRPr="005A4AC8">
        <w:rPr>
          <w:rFonts w:ascii="Times New Roman" w:hAnsi="Times New Roman"/>
          <w:noProof/>
          <w:color w:val="000000"/>
          <w:sz w:val="28"/>
          <w:szCs w:val="28"/>
        </w:rPr>
        <w:t xml:space="preserve"> </w:t>
      </w:r>
      <w:r w:rsidR="000E3C55" w:rsidRPr="005A4AC8">
        <w:rPr>
          <w:rFonts w:ascii="Times New Roman" w:hAnsi="Times New Roman"/>
          <w:noProof/>
          <w:color w:val="000000"/>
          <w:sz w:val="28"/>
          <w:szCs w:val="28"/>
        </w:rPr>
        <w:t>Гусова. 2-е изд. М.: Проспект 2005.</w:t>
      </w:r>
    </w:p>
    <w:p w:rsidR="000E3C55" w:rsidRPr="005A4AC8" w:rsidRDefault="00661089" w:rsidP="00B44729">
      <w:pPr>
        <w:spacing w:after="0" w:line="360" w:lineRule="auto"/>
        <w:jc w:val="both"/>
        <w:rPr>
          <w:rFonts w:ascii="Times New Roman" w:hAnsi="Times New Roman"/>
          <w:noProof/>
          <w:color w:val="000000"/>
          <w:sz w:val="28"/>
          <w:szCs w:val="28"/>
        </w:rPr>
      </w:pPr>
      <w:r w:rsidRPr="005A4AC8">
        <w:rPr>
          <w:rFonts w:ascii="Times New Roman" w:hAnsi="Times New Roman"/>
          <w:noProof/>
          <w:color w:val="000000"/>
          <w:sz w:val="28"/>
          <w:szCs w:val="28"/>
        </w:rPr>
        <w:t>7</w:t>
      </w:r>
      <w:r w:rsidR="000E3C55" w:rsidRPr="005A4AC8">
        <w:rPr>
          <w:rFonts w:ascii="Times New Roman" w:hAnsi="Times New Roman"/>
          <w:noProof/>
          <w:color w:val="000000"/>
          <w:sz w:val="28"/>
          <w:szCs w:val="28"/>
        </w:rPr>
        <w:t>. Право социального обеспечения (конспект лекций) / Авт.-сост. А П.</w:t>
      </w:r>
      <w:r w:rsidR="00B44729" w:rsidRPr="005A4AC8">
        <w:rPr>
          <w:rFonts w:ascii="Times New Roman" w:hAnsi="Times New Roman"/>
          <w:noProof/>
          <w:color w:val="000000"/>
          <w:sz w:val="28"/>
          <w:szCs w:val="28"/>
        </w:rPr>
        <w:t xml:space="preserve"> </w:t>
      </w:r>
      <w:r w:rsidR="000E3C55" w:rsidRPr="005A4AC8">
        <w:rPr>
          <w:rFonts w:ascii="Times New Roman" w:hAnsi="Times New Roman"/>
          <w:noProof/>
          <w:color w:val="000000"/>
          <w:sz w:val="28"/>
          <w:szCs w:val="28"/>
        </w:rPr>
        <w:t>Толмачев. М.: Приор, 2004.</w:t>
      </w:r>
    </w:p>
    <w:p w:rsidR="000E3C55" w:rsidRPr="005A4AC8" w:rsidRDefault="00661089" w:rsidP="00B44729">
      <w:pPr>
        <w:pStyle w:val="a3"/>
        <w:spacing w:before="0" w:beforeAutospacing="0" w:after="0" w:afterAutospacing="0" w:line="360" w:lineRule="auto"/>
        <w:jc w:val="both"/>
        <w:rPr>
          <w:noProof/>
          <w:color w:val="000000"/>
          <w:sz w:val="28"/>
          <w:szCs w:val="28"/>
        </w:rPr>
      </w:pPr>
      <w:r w:rsidRPr="005A4AC8">
        <w:rPr>
          <w:noProof/>
          <w:color w:val="000000"/>
          <w:sz w:val="28"/>
          <w:szCs w:val="28"/>
        </w:rPr>
        <w:t>8</w:t>
      </w:r>
      <w:r w:rsidR="000E3C55" w:rsidRPr="005A4AC8">
        <w:rPr>
          <w:noProof/>
          <w:color w:val="000000"/>
          <w:sz w:val="28"/>
          <w:szCs w:val="28"/>
        </w:rPr>
        <w:t>. Трудовой кодекс РФ ОТ 30 декабря 2001.№197 - ФЗ(с изменениями от 24, 25 июля 2002 г., 30 июня 2003 г., 27 апреля 2004 г.)</w:t>
      </w:r>
      <w:bookmarkStart w:id="0" w:name="_GoBack"/>
      <w:bookmarkEnd w:id="0"/>
    </w:p>
    <w:sectPr w:rsidR="000E3C55" w:rsidRPr="005A4AC8" w:rsidSect="00B44729">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62E" w:rsidRDefault="0017562E" w:rsidP="009E7B35">
      <w:pPr>
        <w:spacing w:after="0" w:line="240" w:lineRule="auto"/>
      </w:pPr>
      <w:r>
        <w:separator/>
      </w:r>
    </w:p>
  </w:endnote>
  <w:endnote w:type="continuationSeparator" w:id="0">
    <w:p w:rsidR="0017562E" w:rsidRDefault="0017562E" w:rsidP="009E7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B35" w:rsidRDefault="00E020E9">
    <w:pPr>
      <w:pStyle w:val="a6"/>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62E" w:rsidRDefault="0017562E" w:rsidP="009E7B35">
      <w:pPr>
        <w:spacing w:after="0" w:line="240" w:lineRule="auto"/>
      </w:pPr>
      <w:r>
        <w:separator/>
      </w:r>
    </w:p>
  </w:footnote>
  <w:footnote w:type="continuationSeparator" w:id="0">
    <w:p w:rsidR="0017562E" w:rsidRDefault="0017562E" w:rsidP="009E7B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4291B"/>
    <w:multiLevelType w:val="hybridMultilevel"/>
    <w:tmpl w:val="7F046274"/>
    <w:lvl w:ilvl="0" w:tplc="A176CEC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56400A0"/>
    <w:multiLevelType w:val="hybridMultilevel"/>
    <w:tmpl w:val="112E4EB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nsid w:val="0ADD641E"/>
    <w:multiLevelType w:val="hybridMultilevel"/>
    <w:tmpl w:val="554E18E2"/>
    <w:lvl w:ilvl="0" w:tplc="06BA85C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23693334"/>
    <w:multiLevelType w:val="hybridMultilevel"/>
    <w:tmpl w:val="306AAA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15FD"/>
    <w:rsid w:val="00080A4E"/>
    <w:rsid w:val="000E3C55"/>
    <w:rsid w:val="0017562E"/>
    <w:rsid w:val="002B01BB"/>
    <w:rsid w:val="005A4AC8"/>
    <w:rsid w:val="006115FD"/>
    <w:rsid w:val="00661089"/>
    <w:rsid w:val="00853ADA"/>
    <w:rsid w:val="008D136D"/>
    <w:rsid w:val="009B0877"/>
    <w:rsid w:val="009E7B35"/>
    <w:rsid w:val="009F5B5B"/>
    <w:rsid w:val="00B44729"/>
    <w:rsid w:val="00CF0CA1"/>
    <w:rsid w:val="00DE75F1"/>
    <w:rsid w:val="00E020E9"/>
    <w:rsid w:val="00E41721"/>
    <w:rsid w:val="00EA0F71"/>
    <w:rsid w:val="00EE024B"/>
    <w:rsid w:val="00F44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D93C57D-90B1-4E3C-BE11-EE0FA64C5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CA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01BB"/>
    <w:pPr>
      <w:spacing w:before="100" w:beforeAutospacing="1" w:after="100" w:afterAutospacing="1" w:line="240" w:lineRule="auto"/>
    </w:pPr>
    <w:rPr>
      <w:rFonts w:ascii="Times New Roman" w:hAnsi="Times New Roman"/>
      <w:sz w:val="24"/>
      <w:szCs w:val="24"/>
    </w:rPr>
  </w:style>
  <w:style w:type="paragraph" w:styleId="a4">
    <w:name w:val="header"/>
    <w:basedOn w:val="a"/>
    <w:link w:val="a5"/>
    <w:uiPriority w:val="99"/>
    <w:unhideWhenUsed/>
    <w:rsid w:val="009E7B35"/>
    <w:pPr>
      <w:tabs>
        <w:tab w:val="center" w:pos="4677"/>
        <w:tab w:val="right" w:pos="9355"/>
      </w:tabs>
      <w:spacing w:after="0" w:line="240" w:lineRule="auto"/>
    </w:pPr>
  </w:style>
  <w:style w:type="character" w:customStyle="1" w:styleId="a5">
    <w:name w:val="Верхний колонтитул Знак"/>
    <w:link w:val="a4"/>
    <w:uiPriority w:val="99"/>
    <w:locked/>
    <w:rsid w:val="009E7B35"/>
    <w:rPr>
      <w:rFonts w:cs="Times New Roman"/>
    </w:rPr>
  </w:style>
  <w:style w:type="paragraph" w:styleId="a6">
    <w:name w:val="footer"/>
    <w:basedOn w:val="a"/>
    <w:link w:val="a7"/>
    <w:uiPriority w:val="99"/>
    <w:unhideWhenUsed/>
    <w:rsid w:val="009E7B35"/>
    <w:pPr>
      <w:tabs>
        <w:tab w:val="center" w:pos="4677"/>
        <w:tab w:val="right" w:pos="9355"/>
      </w:tabs>
      <w:spacing w:after="0" w:line="240" w:lineRule="auto"/>
    </w:pPr>
  </w:style>
  <w:style w:type="character" w:customStyle="1" w:styleId="a7">
    <w:name w:val="Нижний колонтитул Знак"/>
    <w:link w:val="a6"/>
    <w:uiPriority w:val="99"/>
    <w:locked/>
    <w:rsid w:val="009E7B3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69A6D-BEB2-4F48-A32F-F8FBB3392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3898</Words>
  <Characters>22220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2014-03-05T23:25:00Z</dcterms:created>
  <dcterms:modified xsi:type="dcterms:W3CDTF">2014-03-05T23:25:00Z</dcterms:modified>
</cp:coreProperties>
</file>