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67" w:rsidRPr="002A03FA" w:rsidRDefault="007E6B67" w:rsidP="002A03FA">
      <w:pPr>
        <w:pStyle w:val="11"/>
        <w:tabs>
          <w:tab w:val="right" w:leader="dot" w:pos="9344"/>
        </w:tabs>
        <w:spacing w:line="360" w:lineRule="auto"/>
        <w:ind w:firstLine="709"/>
        <w:jc w:val="both"/>
        <w:rPr>
          <w:rStyle w:val="italic"/>
          <w:i w:val="0"/>
          <w:iCs/>
          <w:color w:val="auto"/>
          <w:szCs w:val="28"/>
        </w:rPr>
      </w:pPr>
      <w:r w:rsidRPr="002A03FA">
        <w:rPr>
          <w:rStyle w:val="italic"/>
          <w:i w:val="0"/>
          <w:iCs/>
          <w:color w:val="auto"/>
          <w:szCs w:val="28"/>
        </w:rPr>
        <w:t>СОДЕРЖАНИЕ</w:t>
      </w:r>
    </w:p>
    <w:p w:rsidR="007E6B67" w:rsidRPr="002A03FA" w:rsidRDefault="007E6B67" w:rsidP="002A03FA">
      <w:pPr>
        <w:spacing w:line="360" w:lineRule="auto"/>
        <w:ind w:firstLine="709"/>
        <w:jc w:val="both"/>
        <w:rPr>
          <w:sz w:val="28"/>
        </w:rPr>
      </w:pPr>
    </w:p>
    <w:p w:rsidR="007E6B67" w:rsidRPr="002A03FA" w:rsidRDefault="007E6B67" w:rsidP="002A03FA">
      <w:pPr>
        <w:pStyle w:val="11"/>
        <w:tabs>
          <w:tab w:val="right" w:leader="dot" w:pos="9344"/>
        </w:tabs>
        <w:spacing w:line="360" w:lineRule="auto"/>
        <w:jc w:val="both"/>
        <w:rPr>
          <w:noProof/>
          <w:sz w:val="28"/>
          <w:szCs w:val="28"/>
        </w:rPr>
      </w:pPr>
      <w:r w:rsidRPr="004A6CCE">
        <w:rPr>
          <w:rStyle w:val="a6"/>
          <w:iCs/>
          <w:noProof/>
          <w:color w:val="auto"/>
          <w:sz w:val="28"/>
          <w:szCs w:val="28"/>
        </w:rPr>
        <w:t>1. Государство как основной объект политической системы общества, его признаки и функции</w:t>
      </w:r>
    </w:p>
    <w:p w:rsidR="007E6B67" w:rsidRPr="002A03FA" w:rsidRDefault="007E6B67" w:rsidP="002A03FA">
      <w:pPr>
        <w:pStyle w:val="11"/>
        <w:tabs>
          <w:tab w:val="right" w:leader="dot" w:pos="9344"/>
        </w:tabs>
        <w:spacing w:line="360" w:lineRule="auto"/>
        <w:jc w:val="both"/>
        <w:rPr>
          <w:noProof/>
          <w:sz w:val="28"/>
          <w:szCs w:val="28"/>
        </w:rPr>
      </w:pPr>
      <w:r w:rsidRPr="004A6CCE">
        <w:rPr>
          <w:rStyle w:val="a6"/>
          <w:noProof/>
          <w:color w:val="auto"/>
          <w:sz w:val="28"/>
          <w:szCs w:val="28"/>
        </w:rPr>
        <w:t>2. Социальный прогресс</w:t>
      </w:r>
    </w:p>
    <w:p w:rsidR="007E6B67" w:rsidRPr="002A03FA" w:rsidRDefault="007E6B67" w:rsidP="002A03FA">
      <w:pPr>
        <w:pStyle w:val="11"/>
        <w:tabs>
          <w:tab w:val="right" w:leader="dot" w:pos="9344"/>
        </w:tabs>
        <w:spacing w:line="360" w:lineRule="auto"/>
        <w:jc w:val="both"/>
        <w:rPr>
          <w:noProof/>
          <w:sz w:val="28"/>
        </w:rPr>
      </w:pPr>
      <w:r w:rsidRPr="004A6CCE">
        <w:rPr>
          <w:rStyle w:val="a6"/>
          <w:noProof/>
          <w:color w:val="auto"/>
          <w:sz w:val="28"/>
          <w:szCs w:val="28"/>
        </w:rPr>
        <w:t>СПИСОК ИСПОЛЬЗОВАННОЙ ЛИТЕРАТУРЫ</w:t>
      </w:r>
    </w:p>
    <w:p w:rsidR="007E6B67" w:rsidRPr="002A03FA" w:rsidRDefault="007E6B67" w:rsidP="002A03FA">
      <w:pPr>
        <w:pStyle w:val="1"/>
        <w:spacing w:before="0" w:after="0" w:line="360" w:lineRule="auto"/>
        <w:ind w:firstLine="709"/>
        <w:jc w:val="both"/>
        <w:rPr>
          <w:rStyle w:val="italic"/>
          <w:rFonts w:ascii="Times New Roman" w:hAnsi="Times New Roman" w:cs="Times New Roman"/>
          <w:b w:val="0"/>
          <w:i w:val="0"/>
          <w:iCs/>
          <w:color w:val="auto"/>
          <w:szCs w:val="28"/>
        </w:rPr>
      </w:pPr>
      <w:bookmarkStart w:id="0" w:name="_Toc192350841"/>
    </w:p>
    <w:p w:rsidR="00AD04A1" w:rsidRPr="002A03FA" w:rsidRDefault="002A03FA" w:rsidP="002A03FA">
      <w:pPr>
        <w:pStyle w:val="1"/>
        <w:spacing w:before="0" w:after="0" w:line="360" w:lineRule="auto"/>
        <w:ind w:firstLine="709"/>
        <w:jc w:val="both"/>
        <w:rPr>
          <w:rStyle w:val="italic"/>
          <w:rFonts w:ascii="Times New Roman" w:hAnsi="Times New Roman" w:cs="Times New Roman"/>
          <w:b w:val="0"/>
          <w:i w:val="0"/>
          <w:iCs/>
          <w:color w:val="auto"/>
          <w:szCs w:val="28"/>
        </w:rPr>
      </w:pPr>
      <w:r>
        <w:rPr>
          <w:rStyle w:val="italic"/>
          <w:rFonts w:ascii="Times New Roman" w:hAnsi="Times New Roman" w:cs="Times New Roman"/>
          <w:b w:val="0"/>
          <w:i w:val="0"/>
          <w:iCs/>
          <w:color w:val="auto"/>
          <w:szCs w:val="28"/>
        </w:rPr>
        <w:br w:type="page"/>
      </w:r>
      <w:r w:rsidR="00AD04A1" w:rsidRPr="002A03FA">
        <w:rPr>
          <w:rStyle w:val="italic"/>
          <w:rFonts w:ascii="Times New Roman" w:hAnsi="Times New Roman" w:cs="Times New Roman"/>
          <w:b w:val="0"/>
          <w:i w:val="0"/>
          <w:iCs/>
          <w:color w:val="auto"/>
          <w:szCs w:val="28"/>
        </w:rPr>
        <w:t>1. Государство как основной объект политической системы общества, его признаки и функции</w:t>
      </w:r>
      <w:bookmarkEnd w:id="0"/>
    </w:p>
    <w:p w:rsidR="002A03FA" w:rsidRDefault="002A03FA" w:rsidP="002A03FA">
      <w:pPr>
        <w:pStyle w:val="Iauiue"/>
        <w:spacing w:line="360" w:lineRule="auto"/>
        <w:ind w:firstLine="709"/>
        <w:jc w:val="both"/>
        <w:rPr>
          <w:rStyle w:val="italic"/>
          <w:i w:val="0"/>
          <w:iCs/>
          <w:color w:val="auto"/>
          <w:szCs w:val="28"/>
        </w:rPr>
      </w:pPr>
    </w:p>
    <w:p w:rsidR="00AD04A1" w:rsidRPr="002A03FA" w:rsidRDefault="00AD04A1" w:rsidP="002A03FA">
      <w:pPr>
        <w:pStyle w:val="Iauiue"/>
        <w:spacing w:line="360" w:lineRule="auto"/>
        <w:ind w:firstLine="709"/>
        <w:jc w:val="both"/>
        <w:rPr>
          <w:sz w:val="28"/>
          <w:szCs w:val="28"/>
        </w:rPr>
      </w:pPr>
      <w:r w:rsidRPr="002A03FA">
        <w:rPr>
          <w:rStyle w:val="italic"/>
          <w:i w:val="0"/>
          <w:iCs/>
          <w:color w:val="auto"/>
          <w:szCs w:val="28"/>
        </w:rPr>
        <w:t xml:space="preserve">Государство </w:t>
      </w:r>
      <w:r w:rsidRPr="002A03FA">
        <w:rPr>
          <w:sz w:val="28"/>
          <w:szCs w:val="28"/>
        </w:rPr>
        <w:t xml:space="preserve">– сложная политико-правовая форма организации общественной жизни. Оно призвано служить средством управления общественными процессами (защита прав и законных интересов граждан, обеспечение правопорядка, безопасности граждан и общества). </w:t>
      </w:r>
    </w:p>
    <w:p w:rsidR="00AD04A1" w:rsidRPr="002A03FA" w:rsidRDefault="00AD04A1" w:rsidP="002A03FA">
      <w:pPr>
        <w:pStyle w:val="Iauiue"/>
        <w:spacing w:line="360" w:lineRule="auto"/>
        <w:ind w:firstLine="709"/>
        <w:jc w:val="both"/>
        <w:rPr>
          <w:sz w:val="28"/>
          <w:szCs w:val="28"/>
        </w:rPr>
      </w:pPr>
      <w:r w:rsidRPr="002A03FA">
        <w:rPr>
          <w:sz w:val="28"/>
          <w:szCs w:val="28"/>
        </w:rPr>
        <w:t xml:space="preserve">Государство есть продукт возникновения и развития человеческой цивилизации. Процесс становления государства имеет место лишь на определенном этапе развития человеческого общества. В результате эволюционного развития человечество выработало для управления общественными процессами систему определенных правил поведения, устанавливаемых публичной властью. По мере усложнения социальных связей эти социальные нормы и институты политической власти принимают более сложные формы. </w:t>
      </w:r>
    </w:p>
    <w:p w:rsidR="00AD04A1" w:rsidRPr="002A03FA" w:rsidRDefault="00AD04A1" w:rsidP="002A03FA">
      <w:pPr>
        <w:pStyle w:val="Iauiue"/>
        <w:spacing w:line="360" w:lineRule="auto"/>
        <w:ind w:firstLine="709"/>
        <w:jc w:val="both"/>
        <w:rPr>
          <w:sz w:val="28"/>
          <w:szCs w:val="28"/>
        </w:rPr>
      </w:pPr>
      <w:r w:rsidRPr="002A03FA">
        <w:rPr>
          <w:sz w:val="28"/>
          <w:szCs w:val="28"/>
        </w:rPr>
        <w:t xml:space="preserve">Причины, или условия формирования государственности, заложены в самих общественных отношениях. Первоначально на заре возникновения социальная организация основывалась на присваивающей экономике (охота, рыболовство и собирательство, то есть на присвоении готовых продуктов). Человек удовлетворялся теми продуктами, которые он находил у природы.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Постепенное развитие человеческого общества привело к тому, что в результате так называемой «неолитической революции» начался процесс перехода общества от присваивающей экономики к производящей. С этого времени охота, рыболовство и собирательство постепенно стали заменяться земледелием и скотоводством, возникли металлургия и металлообработка. По данным археологии и этнографии, этот процесс продолжался у разных народов несколько тысячелетий. Продукты земледелия и скотоводства, производимые первоначально для собственных нужд, начали производиться в количестве, превышающем потребности самих производителей.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Усложнение общественной жизни потребовало более совершенной формы ее организации и стимулировало развитие тех политических институтов, которые занимались функциями управления (обеспечением порядка в обществе, охраной собственности и т. д.). В механизме регулирования общественных отношений особую роль играет государство как важнейший политический институт, выполняющий необходимые для общества социальные, политические и юридические функции. Известный русский юрист П.И. Новгородцев писал, что «государство не есть только классовое господство, это прежде всего публично-правовое регулирование частной и общественной жизни»</w:t>
      </w:r>
      <w:r w:rsidRPr="002A03FA">
        <w:rPr>
          <w:rStyle w:val="a5"/>
          <w:sz w:val="28"/>
          <w:szCs w:val="28"/>
        </w:rPr>
        <w:footnoteReference w:id="1"/>
      </w:r>
      <w:r w:rsidRPr="002A03FA">
        <w:rPr>
          <w:sz w:val="28"/>
          <w:szCs w:val="28"/>
        </w:rPr>
        <w:t xml:space="preserve">.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Государство как одна из форм политико-юридической организации общественной жизни характеризуется следующими основными признаками.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1. </w:t>
      </w:r>
      <w:r w:rsidRPr="002A03FA">
        <w:rPr>
          <w:iCs/>
          <w:sz w:val="28"/>
          <w:szCs w:val="28"/>
        </w:rPr>
        <w:t>Народ</w:t>
      </w:r>
      <w:r w:rsidRPr="002A03FA">
        <w:rPr>
          <w:sz w:val="28"/>
          <w:szCs w:val="28"/>
        </w:rPr>
        <w:t xml:space="preserve">. Государство есть </w:t>
      </w:r>
      <w:r w:rsidRPr="002A03FA">
        <w:rPr>
          <w:iCs/>
          <w:sz w:val="28"/>
          <w:szCs w:val="28"/>
        </w:rPr>
        <w:t>союз людей</w:t>
      </w:r>
      <w:r w:rsidRPr="002A03FA">
        <w:rPr>
          <w:sz w:val="28"/>
          <w:szCs w:val="28"/>
        </w:rPr>
        <w:t xml:space="preserve">, организованный на началах права на единой территории. Но не всякий союз людей образует государство. Этот союз людей прежде всего должен иметь единый общий интерес. Таким общим интересом для всех граждан государства является усовершенствование совместной жизни посредством установления и поддержания справедливого правопорядка. Государственный союз основан на началах права.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Граждане государства обладают субъективными публичными правами и являются субъектами публичных обязанностей. Публично-правовой союз граждан с государством определяется законодательством каждой конкретной страны самостоятельно.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2. Постоянным признаком государства является наличие определенной </w:t>
      </w:r>
      <w:r w:rsidRPr="002A03FA">
        <w:rPr>
          <w:iCs/>
          <w:sz w:val="28"/>
          <w:szCs w:val="28"/>
        </w:rPr>
        <w:t>территории</w:t>
      </w:r>
      <w:r w:rsidRPr="002A03FA">
        <w:rPr>
          <w:sz w:val="28"/>
          <w:szCs w:val="28"/>
        </w:rPr>
        <w:t xml:space="preserve">, то есть территориальная организация государственной власти. Территориальная организация государства означает, что его власть распространяется на определенную территорию, которая находится под юрисдикцией государства.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3. Важнейшим признаком государства является наличие </w:t>
      </w:r>
      <w:r w:rsidRPr="002A03FA">
        <w:rPr>
          <w:iCs/>
          <w:sz w:val="28"/>
          <w:szCs w:val="28"/>
        </w:rPr>
        <w:t>публичной власти</w:t>
      </w:r>
      <w:r w:rsidRPr="002A03FA">
        <w:rPr>
          <w:sz w:val="28"/>
          <w:szCs w:val="28"/>
        </w:rPr>
        <w:t xml:space="preserve">, которая учреждается народом и выступает от его имени. Публичная (государственная) власть предполагает особую группу людей (управленцев), призванных осуществлять задачи и функции государства. Объективно необходимой функцией государственной власти является упорядочение общественной жизни, общественных отношений. Отнюдь не всякая власть – управленческое благо. История знает много примеров, когда государственная власть нарушала права и свободы личности. Эффект власти в значительной степени действует в согласии с управляемыми людьми. Властные полномочия государства ограничены, во-первых, правами и свободами, принадлежащими его гражданам и, во-вторых, властными полномочиями других государств.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4. </w:t>
      </w:r>
      <w:r w:rsidRPr="002A03FA">
        <w:rPr>
          <w:iCs/>
          <w:sz w:val="28"/>
          <w:szCs w:val="28"/>
        </w:rPr>
        <w:t>Налоговая и финансовая системы</w:t>
      </w:r>
      <w:r w:rsidRPr="002A03FA">
        <w:rPr>
          <w:sz w:val="28"/>
          <w:szCs w:val="28"/>
        </w:rPr>
        <w:t xml:space="preserve">. Государство устанавливает систему налогов и сборов для формирования государственного бюджета. Затем оно распределяет эти средства на различные общественные нужды, в том числе на содержание государственного аппарата, который занят только управленческой деятельностью, а также на содержание социально не защищенных слоев населения.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5. </w:t>
      </w:r>
      <w:r w:rsidRPr="002A03FA">
        <w:rPr>
          <w:iCs/>
          <w:sz w:val="28"/>
          <w:szCs w:val="28"/>
        </w:rPr>
        <w:t>Суверенитет</w:t>
      </w:r>
      <w:r w:rsidRPr="002A03FA">
        <w:rPr>
          <w:sz w:val="28"/>
          <w:szCs w:val="28"/>
        </w:rPr>
        <w:t xml:space="preserve">. В юридической и политологической литературе государственный суверенитет трактуется как верховенство государственной власти на своей территории и ее независимость в международной сфере.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Верховенство государственной власти внутри страны означает: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 распространение ее властной силы на всех граждан и организации, обязательность решений органов государственной власти для других субъектов правоотношений;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 только установленные государством правила поведения признаются общеобязательными и обеспечиваются системой юридических гарантий;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 возможность применения мер государственного принуждения в случае совершения противоправных деяний.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Самостоятельность и независимость государственной власти выражается в ее исключительном праве свободно решать свои задачи и выполнять свои функции в рамках права.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6. </w:t>
      </w:r>
      <w:r w:rsidRPr="002A03FA">
        <w:rPr>
          <w:iCs/>
          <w:sz w:val="28"/>
          <w:szCs w:val="28"/>
        </w:rPr>
        <w:t>Система права</w:t>
      </w:r>
      <w:r w:rsidRPr="002A03FA">
        <w:rPr>
          <w:sz w:val="28"/>
          <w:szCs w:val="28"/>
        </w:rPr>
        <w:t xml:space="preserve">. Государство – это не просто союз людей, объединенных территориально, но и правовой союз, организованный и действующий по правовым нормам. Государство, устанавливая систему общеобязательных правил поведения, регулирует и упорядочивает существующую систему общественных отношений. Наличие правовой системы юридически оформляет государственную власть и тем самым делает ее легитимной. Система права определяет юридические рамки и формы осуществления функций и задач государства. Все субъекты права (в том числе и государство) функционируют в рамках правовых норм.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Таким образом, </w:t>
      </w:r>
      <w:r w:rsidRPr="002A03FA">
        <w:rPr>
          <w:iCs/>
          <w:sz w:val="28"/>
          <w:szCs w:val="28"/>
        </w:rPr>
        <w:t xml:space="preserve">государство – это территориально организованная публично-правовая общность населения, построенная на началах власти и осуществляющая свою деятельность на основе права с помощью специального государственного аппарата.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Государство как феномен общественной жизни можно понимать в различных аспектах. В институциональном смысле государство – это система органов государственной власти и учреждений, действующих на основе права. В этом смысле государство выступает как равноправный субъект правоотношений.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В публичном смысле государство – универсально значимая власть, призванная для охраны прав и свобод личности, обеспечения безопасности граждан и общества в целом, установления законности и правопорядка. </w:t>
      </w:r>
    </w:p>
    <w:p w:rsidR="00AD04A1" w:rsidRPr="002A03FA" w:rsidRDefault="00AD04A1" w:rsidP="002A03FA">
      <w:pPr>
        <w:autoSpaceDE w:val="0"/>
        <w:autoSpaceDN w:val="0"/>
        <w:adjustRightInd w:val="0"/>
        <w:spacing w:line="360" w:lineRule="auto"/>
        <w:ind w:firstLine="709"/>
        <w:jc w:val="both"/>
        <w:rPr>
          <w:sz w:val="28"/>
          <w:szCs w:val="28"/>
        </w:rPr>
      </w:pPr>
      <w:r w:rsidRPr="002A03FA">
        <w:rPr>
          <w:sz w:val="28"/>
          <w:szCs w:val="28"/>
        </w:rPr>
        <w:t xml:space="preserve">В функциональном смысле государство – способ регулирования и упорядочения общественных отношений. </w:t>
      </w:r>
    </w:p>
    <w:p w:rsidR="00AD04A1" w:rsidRPr="002A03FA" w:rsidRDefault="00AD04A1" w:rsidP="002A03FA">
      <w:pPr>
        <w:pStyle w:val="a7"/>
        <w:spacing w:before="0" w:beforeAutospacing="0" w:after="0" w:afterAutospacing="0" w:line="360" w:lineRule="auto"/>
        <w:ind w:firstLine="709"/>
        <w:jc w:val="both"/>
        <w:rPr>
          <w:sz w:val="28"/>
          <w:szCs w:val="28"/>
        </w:rPr>
      </w:pPr>
      <w:r w:rsidRPr="002A03FA">
        <w:rPr>
          <w:sz w:val="28"/>
          <w:szCs w:val="28"/>
        </w:rPr>
        <w:t xml:space="preserve">Изначально любое государство выполняло триединую задачу: </w:t>
      </w:r>
    </w:p>
    <w:p w:rsidR="00AD04A1" w:rsidRPr="002A03FA" w:rsidRDefault="00AD04A1" w:rsidP="002A03FA">
      <w:pPr>
        <w:pStyle w:val="a7"/>
        <w:spacing w:before="0" w:beforeAutospacing="0" w:after="0" w:afterAutospacing="0" w:line="360" w:lineRule="auto"/>
        <w:ind w:firstLine="709"/>
        <w:jc w:val="both"/>
        <w:rPr>
          <w:sz w:val="28"/>
          <w:szCs w:val="28"/>
        </w:rPr>
      </w:pPr>
      <w:r w:rsidRPr="002A03FA">
        <w:rPr>
          <w:sz w:val="28"/>
          <w:szCs w:val="28"/>
        </w:rPr>
        <w:t xml:space="preserve">-управлять хозяйством и обществом; </w:t>
      </w:r>
    </w:p>
    <w:p w:rsidR="00AD04A1" w:rsidRPr="002A03FA" w:rsidRDefault="00AD04A1" w:rsidP="002A03FA">
      <w:pPr>
        <w:pStyle w:val="a7"/>
        <w:spacing w:before="0" w:beforeAutospacing="0" w:after="0" w:afterAutospacing="0" w:line="360" w:lineRule="auto"/>
        <w:ind w:firstLine="709"/>
        <w:jc w:val="both"/>
        <w:rPr>
          <w:sz w:val="28"/>
          <w:szCs w:val="28"/>
        </w:rPr>
      </w:pPr>
      <w:r w:rsidRPr="002A03FA">
        <w:rPr>
          <w:sz w:val="28"/>
          <w:szCs w:val="28"/>
        </w:rPr>
        <w:t>-защищать власть класса эксплуататоров и подавлять сопротивление эксплуатируемых;</w:t>
      </w:r>
    </w:p>
    <w:p w:rsidR="00AD04A1" w:rsidRPr="002A03FA" w:rsidRDefault="00AD04A1" w:rsidP="002A03FA">
      <w:pPr>
        <w:pStyle w:val="a7"/>
        <w:spacing w:before="0" w:beforeAutospacing="0" w:after="0" w:afterAutospacing="0" w:line="360" w:lineRule="auto"/>
        <w:ind w:firstLine="709"/>
        <w:jc w:val="both"/>
        <w:rPr>
          <w:sz w:val="28"/>
          <w:szCs w:val="28"/>
        </w:rPr>
      </w:pPr>
      <w:r w:rsidRPr="002A03FA">
        <w:rPr>
          <w:sz w:val="28"/>
          <w:szCs w:val="28"/>
        </w:rPr>
        <w:t xml:space="preserve">-оборонять собственную территорию и (если имеется возможность) грабить чужую. </w:t>
      </w:r>
    </w:p>
    <w:p w:rsidR="00AD04A1" w:rsidRPr="002A03FA" w:rsidRDefault="00AD04A1" w:rsidP="002A03FA">
      <w:pPr>
        <w:pStyle w:val="a7"/>
        <w:spacing w:before="0" w:beforeAutospacing="0" w:after="0" w:afterAutospacing="0" w:line="360" w:lineRule="auto"/>
        <w:ind w:firstLine="709"/>
        <w:jc w:val="both"/>
        <w:rPr>
          <w:sz w:val="28"/>
          <w:szCs w:val="28"/>
        </w:rPr>
      </w:pPr>
      <w:r w:rsidRPr="002A03FA">
        <w:rPr>
          <w:sz w:val="28"/>
          <w:szCs w:val="28"/>
        </w:rPr>
        <w:t xml:space="preserve">По мере развития общественных отношений появилась возможность более </w:t>
      </w:r>
      <w:r w:rsidRPr="004A6CCE">
        <w:rPr>
          <w:sz w:val="28"/>
          <w:szCs w:val="28"/>
        </w:rPr>
        <w:t>цивилизованного поведения государства</w:t>
      </w:r>
      <w:r w:rsidRPr="002A03FA">
        <w:rPr>
          <w:sz w:val="28"/>
          <w:szCs w:val="28"/>
        </w:rPr>
        <w:t>:</w:t>
      </w:r>
    </w:p>
    <w:p w:rsidR="00AD04A1" w:rsidRPr="002A03FA" w:rsidRDefault="00AD04A1" w:rsidP="002A03FA">
      <w:pPr>
        <w:pStyle w:val="a7"/>
        <w:spacing w:before="0" w:beforeAutospacing="0" w:after="0" w:afterAutospacing="0" w:line="360" w:lineRule="auto"/>
        <w:ind w:firstLine="709"/>
        <w:jc w:val="both"/>
        <w:rPr>
          <w:sz w:val="28"/>
          <w:szCs w:val="28"/>
        </w:rPr>
      </w:pPr>
      <w:r w:rsidRPr="002A03FA">
        <w:rPr>
          <w:sz w:val="28"/>
          <w:szCs w:val="28"/>
        </w:rPr>
        <w:t xml:space="preserve">Природа государства и его положение в политической системе предполагают наличие ряда специфических функций, отличающих его от других </w:t>
      </w:r>
      <w:r w:rsidRPr="004A6CCE">
        <w:rPr>
          <w:sz w:val="28"/>
          <w:szCs w:val="28"/>
        </w:rPr>
        <w:t>политических институтов</w:t>
      </w:r>
      <w:r w:rsidRPr="002A03FA">
        <w:rPr>
          <w:sz w:val="28"/>
          <w:szCs w:val="28"/>
        </w:rPr>
        <w:t xml:space="preserve">. Функциями государства называются основные направления его деятельности, связанные с </w:t>
      </w:r>
      <w:r w:rsidRPr="004A6CCE">
        <w:rPr>
          <w:sz w:val="28"/>
          <w:szCs w:val="28"/>
        </w:rPr>
        <w:t>суверенитетом</w:t>
      </w:r>
      <w:r w:rsidRPr="002A03FA">
        <w:rPr>
          <w:sz w:val="28"/>
          <w:szCs w:val="28"/>
        </w:rPr>
        <w:t xml:space="preserve"> государственной власти. От функций отличаются цели и задачи государства, отражающие основные направления избираемой тем или иным правительством или режимом политической стратегии, средства ее реализации.</w:t>
      </w:r>
    </w:p>
    <w:p w:rsidR="00AD04A1" w:rsidRPr="002A03FA" w:rsidRDefault="00AD04A1" w:rsidP="002A03FA">
      <w:pPr>
        <w:pStyle w:val="a7"/>
        <w:spacing w:before="0" w:beforeAutospacing="0" w:after="0" w:afterAutospacing="0" w:line="360" w:lineRule="auto"/>
        <w:ind w:firstLine="709"/>
        <w:jc w:val="both"/>
        <w:rPr>
          <w:sz w:val="28"/>
          <w:szCs w:val="28"/>
        </w:rPr>
      </w:pPr>
      <w:r w:rsidRPr="002A03FA">
        <w:rPr>
          <w:sz w:val="28"/>
          <w:szCs w:val="28"/>
        </w:rPr>
        <w:t>Функции государства классифицируются:</w:t>
      </w:r>
    </w:p>
    <w:p w:rsidR="00AD04A1" w:rsidRPr="002A03FA" w:rsidRDefault="00AD04A1" w:rsidP="002A03FA">
      <w:pPr>
        <w:numPr>
          <w:ilvl w:val="0"/>
          <w:numId w:val="1"/>
        </w:numPr>
        <w:tabs>
          <w:tab w:val="clear" w:pos="720"/>
          <w:tab w:val="num" w:pos="900"/>
        </w:tabs>
        <w:spacing w:line="360" w:lineRule="auto"/>
        <w:ind w:left="0" w:firstLine="709"/>
        <w:jc w:val="both"/>
        <w:rPr>
          <w:sz w:val="28"/>
          <w:szCs w:val="28"/>
        </w:rPr>
      </w:pPr>
      <w:r w:rsidRPr="002A03FA">
        <w:rPr>
          <w:sz w:val="28"/>
          <w:szCs w:val="28"/>
        </w:rPr>
        <w:t xml:space="preserve">по сфере общественной жизни: на внутренние и внешние, </w:t>
      </w:r>
    </w:p>
    <w:p w:rsidR="00AD04A1" w:rsidRPr="002A03FA" w:rsidRDefault="00AD04A1" w:rsidP="002A03FA">
      <w:pPr>
        <w:numPr>
          <w:ilvl w:val="0"/>
          <w:numId w:val="1"/>
        </w:numPr>
        <w:tabs>
          <w:tab w:val="clear" w:pos="720"/>
          <w:tab w:val="num" w:pos="900"/>
        </w:tabs>
        <w:spacing w:line="360" w:lineRule="auto"/>
        <w:ind w:left="0" w:firstLine="709"/>
        <w:jc w:val="both"/>
        <w:rPr>
          <w:sz w:val="28"/>
          <w:szCs w:val="28"/>
        </w:rPr>
      </w:pPr>
      <w:r w:rsidRPr="002A03FA">
        <w:rPr>
          <w:sz w:val="28"/>
          <w:szCs w:val="28"/>
        </w:rPr>
        <w:t xml:space="preserve">по продолжительности действия: на постоянные (осуществляемые на всех этапах развития государства) и временные (отражающие определенный этап развития государства), </w:t>
      </w:r>
    </w:p>
    <w:p w:rsidR="00AD04A1" w:rsidRPr="002A03FA" w:rsidRDefault="00AD04A1" w:rsidP="002A03FA">
      <w:pPr>
        <w:numPr>
          <w:ilvl w:val="0"/>
          <w:numId w:val="1"/>
        </w:numPr>
        <w:tabs>
          <w:tab w:val="clear" w:pos="720"/>
          <w:tab w:val="num" w:pos="900"/>
        </w:tabs>
        <w:spacing w:line="360" w:lineRule="auto"/>
        <w:ind w:left="0" w:firstLine="709"/>
        <w:jc w:val="both"/>
        <w:rPr>
          <w:sz w:val="28"/>
          <w:szCs w:val="28"/>
        </w:rPr>
      </w:pPr>
      <w:r w:rsidRPr="002A03FA">
        <w:rPr>
          <w:sz w:val="28"/>
          <w:szCs w:val="28"/>
        </w:rPr>
        <w:t xml:space="preserve">по значению: на основные и неосновные, </w:t>
      </w:r>
    </w:p>
    <w:p w:rsidR="00AD04A1" w:rsidRPr="002A03FA" w:rsidRDefault="00AD04A1" w:rsidP="002A03FA">
      <w:pPr>
        <w:numPr>
          <w:ilvl w:val="0"/>
          <w:numId w:val="1"/>
        </w:numPr>
        <w:tabs>
          <w:tab w:val="clear" w:pos="720"/>
          <w:tab w:val="num" w:pos="900"/>
        </w:tabs>
        <w:spacing w:line="360" w:lineRule="auto"/>
        <w:ind w:left="0" w:firstLine="709"/>
        <w:jc w:val="both"/>
        <w:rPr>
          <w:sz w:val="28"/>
          <w:szCs w:val="28"/>
        </w:rPr>
      </w:pPr>
      <w:r w:rsidRPr="002A03FA">
        <w:rPr>
          <w:sz w:val="28"/>
          <w:szCs w:val="28"/>
        </w:rPr>
        <w:t xml:space="preserve">по влиянию на общество: на охранительные и регулятивные. </w:t>
      </w:r>
    </w:p>
    <w:p w:rsidR="00AD04A1" w:rsidRPr="002A03FA" w:rsidRDefault="00AD04A1" w:rsidP="002A03FA">
      <w:pPr>
        <w:pStyle w:val="a7"/>
        <w:spacing w:before="0" w:beforeAutospacing="0" w:after="0" w:afterAutospacing="0" w:line="360" w:lineRule="auto"/>
        <w:ind w:firstLine="709"/>
        <w:jc w:val="both"/>
        <w:rPr>
          <w:sz w:val="28"/>
          <w:szCs w:val="28"/>
        </w:rPr>
      </w:pPr>
      <w:r w:rsidRPr="002A03FA">
        <w:rPr>
          <w:sz w:val="28"/>
          <w:szCs w:val="28"/>
        </w:rPr>
        <w:t>Основной классификацией является деление функций государства на внутренние и внешние. К внутренним функциям государства относятся:</w:t>
      </w:r>
    </w:p>
    <w:p w:rsidR="00AD04A1" w:rsidRPr="002A03FA" w:rsidRDefault="00AD04A1" w:rsidP="002A03FA">
      <w:pPr>
        <w:numPr>
          <w:ilvl w:val="0"/>
          <w:numId w:val="2"/>
        </w:numPr>
        <w:tabs>
          <w:tab w:val="clear" w:pos="720"/>
          <w:tab w:val="num" w:pos="900"/>
        </w:tabs>
        <w:spacing w:line="360" w:lineRule="auto"/>
        <w:ind w:left="0" w:firstLine="709"/>
        <w:jc w:val="both"/>
        <w:rPr>
          <w:sz w:val="28"/>
          <w:szCs w:val="28"/>
        </w:rPr>
      </w:pPr>
      <w:r w:rsidRPr="004A6CCE">
        <w:rPr>
          <w:sz w:val="28"/>
          <w:szCs w:val="28"/>
        </w:rPr>
        <w:t>Правовая</w:t>
      </w:r>
      <w:r w:rsidRPr="002A03FA">
        <w:rPr>
          <w:sz w:val="28"/>
          <w:szCs w:val="28"/>
        </w:rPr>
        <w:t xml:space="preserve"> функция – обеспечение </w:t>
      </w:r>
      <w:r w:rsidRPr="004A6CCE">
        <w:rPr>
          <w:sz w:val="28"/>
          <w:szCs w:val="28"/>
        </w:rPr>
        <w:t>правопорядка</w:t>
      </w:r>
      <w:r w:rsidRPr="002A03FA">
        <w:rPr>
          <w:sz w:val="28"/>
          <w:szCs w:val="28"/>
        </w:rPr>
        <w:t xml:space="preserve">, установление правовых норм, регулирующих общественные отношения и поведение граждан, охрана прав и свобод человека и гражданина. </w:t>
      </w:r>
    </w:p>
    <w:p w:rsidR="00AD04A1" w:rsidRPr="002A03FA" w:rsidRDefault="00AD04A1" w:rsidP="002A03FA">
      <w:pPr>
        <w:numPr>
          <w:ilvl w:val="0"/>
          <w:numId w:val="2"/>
        </w:numPr>
        <w:tabs>
          <w:tab w:val="clear" w:pos="720"/>
          <w:tab w:val="num" w:pos="900"/>
        </w:tabs>
        <w:spacing w:line="360" w:lineRule="auto"/>
        <w:ind w:left="0" w:firstLine="709"/>
        <w:jc w:val="both"/>
        <w:rPr>
          <w:sz w:val="28"/>
          <w:szCs w:val="28"/>
        </w:rPr>
      </w:pPr>
      <w:r w:rsidRPr="004A6CCE">
        <w:rPr>
          <w:sz w:val="28"/>
          <w:szCs w:val="28"/>
        </w:rPr>
        <w:t>Политическая</w:t>
      </w:r>
      <w:r w:rsidRPr="002A03FA">
        <w:rPr>
          <w:sz w:val="28"/>
          <w:szCs w:val="28"/>
        </w:rPr>
        <w:t xml:space="preserve"> функция – обеспечение политической стабильности, выработка программно-стратегических целей и задач развития общества. </w:t>
      </w:r>
    </w:p>
    <w:p w:rsidR="00AD04A1" w:rsidRPr="002A03FA" w:rsidRDefault="00AD04A1" w:rsidP="002A03FA">
      <w:pPr>
        <w:numPr>
          <w:ilvl w:val="0"/>
          <w:numId w:val="2"/>
        </w:numPr>
        <w:tabs>
          <w:tab w:val="clear" w:pos="720"/>
          <w:tab w:val="num" w:pos="900"/>
        </w:tabs>
        <w:spacing w:line="360" w:lineRule="auto"/>
        <w:ind w:left="0" w:firstLine="709"/>
        <w:jc w:val="both"/>
        <w:rPr>
          <w:sz w:val="28"/>
          <w:szCs w:val="28"/>
        </w:rPr>
      </w:pPr>
      <w:r w:rsidRPr="002A03FA">
        <w:rPr>
          <w:sz w:val="28"/>
          <w:szCs w:val="28"/>
        </w:rPr>
        <w:t xml:space="preserve">Организаторская функция – упорядочивание всей властной деятельности, осуществление контроля за исполнением законов, координация деятельности всех субъектов политической системы. </w:t>
      </w:r>
    </w:p>
    <w:p w:rsidR="00AD04A1" w:rsidRPr="002A03FA" w:rsidRDefault="00AD04A1" w:rsidP="002A03FA">
      <w:pPr>
        <w:numPr>
          <w:ilvl w:val="0"/>
          <w:numId w:val="2"/>
        </w:numPr>
        <w:tabs>
          <w:tab w:val="clear" w:pos="720"/>
          <w:tab w:val="num" w:pos="900"/>
        </w:tabs>
        <w:spacing w:line="360" w:lineRule="auto"/>
        <w:ind w:left="0" w:firstLine="709"/>
        <w:jc w:val="both"/>
        <w:rPr>
          <w:sz w:val="28"/>
          <w:szCs w:val="28"/>
        </w:rPr>
      </w:pPr>
      <w:r w:rsidRPr="004A6CCE">
        <w:rPr>
          <w:sz w:val="28"/>
          <w:szCs w:val="28"/>
        </w:rPr>
        <w:t>Экономическая</w:t>
      </w:r>
      <w:r w:rsidRPr="002A03FA">
        <w:rPr>
          <w:sz w:val="28"/>
          <w:szCs w:val="28"/>
        </w:rPr>
        <w:t xml:space="preserve"> функция – организация, координация и регулирование экономических процессов с помощью </w:t>
      </w:r>
      <w:r w:rsidRPr="004A6CCE">
        <w:rPr>
          <w:sz w:val="28"/>
          <w:szCs w:val="28"/>
        </w:rPr>
        <w:t>налоговой</w:t>
      </w:r>
      <w:r w:rsidRPr="002A03FA">
        <w:rPr>
          <w:sz w:val="28"/>
          <w:szCs w:val="28"/>
        </w:rPr>
        <w:t xml:space="preserve"> и </w:t>
      </w:r>
      <w:r w:rsidRPr="004A6CCE">
        <w:rPr>
          <w:sz w:val="28"/>
          <w:szCs w:val="28"/>
        </w:rPr>
        <w:t>кредитной</w:t>
      </w:r>
      <w:r w:rsidRPr="002A03FA">
        <w:rPr>
          <w:sz w:val="28"/>
          <w:szCs w:val="28"/>
        </w:rPr>
        <w:t xml:space="preserve"> политики, планирования, создания стимулов экономической активности, осуществления санкций. </w:t>
      </w:r>
    </w:p>
    <w:p w:rsidR="00AD04A1" w:rsidRPr="002A03FA" w:rsidRDefault="00AD04A1" w:rsidP="002A03FA">
      <w:pPr>
        <w:numPr>
          <w:ilvl w:val="0"/>
          <w:numId w:val="2"/>
        </w:numPr>
        <w:tabs>
          <w:tab w:val="clear" w:pos="720"/>
          <w:tab w:val="num" w:pos="900"/>
        </w:tabs>
        <w:spacing w:line="360" w:lineRule="auto"/>
        <w:ind w:left="0" w:firstLine="709"/>
        <w:jc w:val="both"/>
        <w:rPr>
          <w:sz w:val="28"/>
          <w:szCs w:val="28"/>
        </w:rPr>
      </w:pPr>
      <w:r w:rsidRPr="002A03FA">
        <w:rPr>
          <w:sz w:val="28"/>
          <w:szCs w:val="28"/>
        </w:rPr>
        <w:t xml:space="preserve">Социальная функция – обеспечение солидарных отношений в обществе, сотрудничества различных слоев общества, реализации принципа социальной справедливости, защита интересов тех категорий граждан, которые в силу объективных причин не могут самостоятельно обеспечить достойный уровень жизни (инвалиды, пенсионеры, матери, дети), поддержка жилищного строительства, здравоохранения, системы общественного транспорта. </w:t>
      </w:r>
    </w:p>
    <w:p w:rsidR="00AD04A1" w:rsidRPr="002A03FA" w:rsidRDefault="00AD04A1" w:rsidP="002A03FA">
      <w:pPr>
        <w:numPr>
          <w:ilvl w:val="0"/>
          <w:numId w:val="2"/>
        </w:numPr>
        <w:tabs>
          <w:tab w:val="clear" w:pos="720"/>
          <w:tab w:val="num" w:pos="900"/>
        </w:tabs>
        <w:spacing w:line="360" w:lineRule="auto"/>
        <w:ind w:left="0" w:firstLine="709"/>
        <w:jc w:val="both"/>
        <w:rPr>
          <w:sz w:val="28"/>
          <w:szCs w:val="28"/>
        </w:rPr>
      </w:pPr>
      <w:r w:rsidRPr="004A6CCE">
        <w:rPr>
          <w:sz w:val="28"/>
          <w:szCs w:val="28"/>
        </w:rPr>
        <w:t>Экологическая</w:t>
      </w:r>
      <w:r w:rsidRPr="002A03FA">
        <w:rPr>
          <w:sz w:val="28"/>
          <w:szCs w:val="28"/>
        </w:rPr>
        <w:t xml:space="preserve"> функция – гарантирование человеку здоровой среды обитания, установление режима природопользования. </w:t>
      </w:r>
    </w:p>
    <w:p w:rsidR="00AD04A1" w:rsidRPr="002A03FA" w:rsidRDefault="00AD04A1" w:rsidP="002A03FA">
      <w:pPr>
        <w:numPr>
          <w:ilvl w:val="0"/>
          <w:numId w:val="2"/>
        </w:numPr>
        <w:tabs>
          <w:tab w:val="clear" w:pos="720"/>
          <w:tab w:val="num" w:pos="900"/>
        </w:tabs>
        <w:spacing w:line="360" w:lineRule="auto"/>
        <w:ind w:left="0" w:firstLine="709"/>
        <w:jc w:val="both"/>
        <w:rPr>
          <w:sz w:val="28"/>
          <w:szCs w:val="28"/>
        </w:rPr>
      </w:pPr>
      <w:r w:rsidRPr="004A6CCE">
        <w:rPr>
          <w:sz w:val="28"/>
          <w:szCs w:val="28"/>
        </w:rPr>
        <w:t>Культурная</w:t>
      </w:r>
      <w:r w:rsidRPr="002A03FA">
        <w:rPr>
          <w:sz w:val="28"/>
          <w:szCs w:val="28"/>
        </w:rPr>
        <w:t xml:space="preserve"> функция – создание условий для удовлетворения культурных запросов людей, формирования высокой духовности, гражданственности, гарантирование открытого информационного пространства. </w:t>
      </w:r>
    </w:p>
    <w:p w:rsidR="00AD04A1" w:rsidRPr="002A03FA" w:rsidRDefault="00AD04A1" w:rsidP="002A03FA">
      <w:pPr>
        <w:numPr>
          <w:ilvl w:val="0"/>
          <w:numId w:val="2"/>
        </w:numPr>
        <w:tabs>
          <w:tab w:val="clear" w:pos="720"/>
          <w:tab w:val="num" w:pos="900"/>
        </w:tabs>
        <w:spacing w:line="360" w:lineRule="auto"/>
        <w:ind w:left="0" w:firstLine="709"/>
        <w:jc w:val="both"/>
        <w:rPr>
          <w:sz w:val="28"/>
          <w:szCs w:val="28"/>
        </w:rPr>
      </w:pPr>
      <w:r w:rsidRPr="004A6CCE">
        <w:rPr>
          <w:sz w:val="28"/>
          <w:szCs w:val="28"/>
        </w:rPr>
        <w:t>Образовательная</w:t>
      </w:r>
      <w:r w:rsidRPr="002A03FA">
        <w:rPr>
          <w:sz w:val="28"/>
          <w:szCs w:val="28"/>
        </w:rPr>
        <w:t xml:space="preserve"> функция – деятельность по обеспечению демократизации образования, его непрерывности и качественности, предоставлению людям равных возможностей получения образования. </w:t>
      </w:r>
    </w:p>
    <w:p w:rsidR="00AD04A1" w:rsidRPr="002A03FA" w:rsidRDefault="00AD04A1" w:rsidP="002A03FA">
      <w:pPr>
        <w:pStyle w:val="a7"/>
        <w:spacing w:before="0" w:beforeAutospacing="0" w:after="0" w:afterAutospacing="0" w:line="360" w:lineRule="auto"/>
        <w:ind w:firstLine="709"/>
        <w:jc w:val="both"/>
        <w:rPr>
          <w:sz w:val="28"/>
          <w:szCs w:val="28"/>
        </w:rPr>
      </w:pPr>
      <w:r w:rsidRPr="002A03FA">
        <w:rPr>
          <w:sz w:val="28"/>
          <w:szCs w:val="28"/>
        </w:rPr>
        <w:t>К внешним функциям государства относятся:</w:t>
      </w:r>
    </w:p>
    <w:p w:rsidR="00AD04A1" w:rsidRPr="002A03FA" w:rsidRDefault="00AD04A1" w:rsidP="002A03FA">
      <w:pPr>
        <w:numPr>
          <w:ilvl w:val="0"/>
          <w:numId w:val="3"/>
        </w:numPr>
        <w:tabs>
          <w:tab w:val="clear" w:pos="720"/>
          <w:tab w:val="num" w:pos="900"/>
        </w:tabs>
        <w:spacing w:line="360" w:lineRule="auto"/>
        <w:ind w:left="0" w:firstLine="709"/>
        <w:jc w:val="both"/>
        <w:rPr>
          <w:sz w:val="28"/>
          <w:szCs w:val="28"/>
        </w:rPr>
      </w:pPr>
      <w:r w:rsidRPr="002A03FA">
        <w:rPr>
          <w:sz w:val="28"/>
          <w:szCs w:val="28"/>
        </w:rPr>
        <w:t xml:space="preserve">Функция обеспечения </w:t>
      </w:r>
      <w:r w:rsidRPr="002A03FA">
        <w:rPr>
          <w:sz w:val="28"/>
          <w:szCs w:val="28"/>
          <w:u w:val="single"/>
        </w:rPr>
        <w:t>национальной безопасности</w:t>
      </w:r>
      <w:r w:rsidRPr="002A03FA">
        <w:rPr>
          <w:sz w:val="28"/>
          <w:szCs w:val="28"/>
        </w:rPr>
        <w:t xml:space="preserve"> – поддержание достаточного уровня обороноспособности общества, защита территориальной целостности, </w:t>
      </w:r>
      <w:r w:rsidRPr="002A03FA">
        <w:rPr>
          <w:sz w:val="28"/>
          <w:szCs w:val="28"/>
          <w:u w:val="single"/>
        </w:rPr>
        <w:t>суверенитета</w:t>
      </w:r>
      <w:r w:rsidRPr="002A03FA">
        <w:rPr>
          <w:sz w:val="28"/>
          <w:szCs w:val="28"/>
        </w:rPr>
        <w:t xml:space="preserve"> государства. </w:t>
      </w:r>
    </w:p>
    <w:p w:rsidR="00AD04A1" w:rsidRPr="002A03FA" w:rsidRDefault="00AD04A1" w:rsidP="002A03FA">
      <w:pPr>
        <w:numPr>
          <w:ilvl w:val="0"/>
          <w:numId w:val="3"/>
        </w:numPr>
        <w:tabs>
          <w:tab w:val="clear" w:pos="720"/>
          <w:tab w:val="num" w:pos="900"/>
        </w:tabs>
        <w:spacing w:line="360" w:lineRule="auto"/>
        <w:ind w:left="0" w:firstLine="709"/>
        <w:jc w:val="both"/>
        <w:rPr>
          <w:sz w:val="28"/>
          <w:szCs w:val="28"/>
        </w:rPr>
      </w:pPr>
      <w:r w:rsidRPr="002A03FA">
        <w:rPr>
          <w:sz w:val="28"/>
          <w:szCs w:val="28"/>
        </w:rPr>
        <w:t xml:space="preserve">Функция поддержания мирового порядка – участие в развитии системы </w:t>
      </w:r>
      <w:r w:rsidRPr="004A6CCE">
        <w:rPr>
          <w:sz w:val="28"/>
          <w:szCs w:val="28"/>
        </w:rPr>
        <w:t>международных отношений</w:t>
      </w:r>
      <w:r w:rsidRPr="002A03FA">
        <w:rPr>
          <w:sz w:val="28"/>
          <w:szCs w:val="28"/>
        </w:rPr>
        <w:t xml:space="preserve">, деятельность по предотвращению войн, сокращению вооружений, участие в решении глобальных проблем человечества. </w:t>
      </w:r>
    </w:p>
    <w:p w:rsidR="00AD04A1" w:rsidRPr="002A03FA" w:rsidRDefault="00AD04A1" w:rsidP="002A03FA">
      <w:pPr>
        <w:numPr>
          <w:ilvl w:val="0"/>
          <w:numId w:val="3"/>
        </w:numPr>
        <w:tabs>
          <w:tab w:val="clear" w:pos="720"/>
          <w:tab w:val="num" w:pos="900"/>
        </w:tabs>
        <w:spacing w:line="360" w:lineRule="auto"/>
        <w:ind w:left="0" w:firstLine="709"/>
        <w:jc w:val="both"/>
        <w:rPr>
          <w:sz w:val="28"/>
          <w:szCs w:val="28"/>
        </w:rPr>
      </w:pPr>
      <w:r w:rsidRPr="002A03FA">
        <w:rPr>
          <w:sz w:val="28"/>
          <w:szCs w:val="28"/>
        </w:rPr>
        <w:t xml:space="preserve">Функция взаимовыгодного сотрудничества в экономической, политической, культурной и других сферах с другими государствами. </w:t>
      </w:r>
    </w:p>
    <w:p w:rsidR="00AD04A1" w:rsidRPr="002A03FA" w:rsidRDefault="00AD04A1" w:rsidP="002A03FA">
      <w:pPr>
        <w:pStyle w:val="a7"/>
        <w:tabs>
          <w:tab w:val="num" w:pos="900"/>
        </w:tabs>
        <w:spacing w:before="0" w:beforeAutospacing="0" w:after="0" w:afterAutospacing="0" w:line="360" w:lineRule="auto"/>
        <w:ind w:firstLine="709"/>
        <w:jc w:val="both"/>
        <w:rPr>
          <w:sz w:val="28"/>
          <w:szCs w:val="28"/>
        </w:rPr>
      </w:pPr>
      <w:r w:rsidRPr="002A03FA">
        <w:rPr>
          <w:sz w:val="28"/>
          <w:szCs w:val="28"/>
        </w:rPr>
        <w:t>Также проводится разделение между:</w:t>
      </w:r>
    </w:p>
    <w:p w:rsidR="00AD04A1" w:rsidRPr="002A03FA" w:rsidRDefault="00AD04A1" w:rsidP="002A03FA">
      <w:pPr>
        <w:numPr>
          <w:ilvl w:val="0"/>
          <w:numId w:val="4"/>
        </w:numPr>
        <w:tabs>
          <w:tab w:val="clear" w:pos="720"/>
          <w:tab w:val="num" w:pos="900"/>
        </w:tabs>
        <w:spacing w:line="360" w:lineRule="auto"/>
        <w:ind w:left="0" w:firstLine="709"/>
        <w:jc w:val="both"/>
        <w:rPr>
          <w:sz w:val="28"/>
          <w:szCs w:val="28"/>
        </w:rPr>
      </w:pPr>
      <w:r w:rsidRPr="002A03FA">
        <w:rPr>
          <w:sz w:val="28"/>
          <w:szCs w:val="28"/>
        </w:rPr>
        <w:t xml:space="preserve">деятельностью по выработке политических решений и </w:t>
      </w:r>
    </w:p>
    <w:p w:rsidR="00AD04A1" w:rsidRPr="002A03FA" w:rsidRDefault="00AD04A1" w:rsidP="002A03FA">
      <w:pPr>
        <w:numPr>
          <w:ilvl w:val="0"/>
          <w:numId w:val="4"/>
        </w:numPr>
        <w:tabs>
          <w:tab w:val="clear" w:pos="720"/>
          <w:tab w:val="num" w:pos="900"/>
        </w:tabs>
        <w:spacing w:line="360" w:lineRule="auto"/>
        <w:ind w:left="0" w:firstLine="709"/>
        <w:jc w:val="both"/>
        <w:rPr>
          <w:sz w:val="28"/>
          <w:szCs w:val="28"/>
        </w:rPr>
      </w:pPr>
      <w:r w:rsidRPr="002A03FA">
        <w:rPr>
          <w:sz w:val="28"/>
          <w:szCs w:val="28"/>
        </w:rPr>
        <w:t xml:space="preserve">деятельностью по выполнению этих решений – </w:t>
      </w:r>
      <w:r w:rsidRPr="004A6CCE">
        <w:rPr>
          <w:sz w:val="28"/>
          <w:szCs w:val="28"/>
        </w:rPr>
        <w:t>государственному управлению</w:t>
      </w:r>
      <w:r w:rsidRPr="002A03FA">
        <w:rPr>
          <w:sz w:val="28"/>
          <w:szCs w:val="28"/>
        </w:rPr>
        <w:t xml:space="preserve">. </w:t>
      </w:r>
    </w:p>
    <w:p w:rsidR="00F370AD" w:rsidRDefault="00F370AD" w:rsidP="002A03FA">
      <w:pPr>
        <w:pStyle w:val="1"/>
        <w:spacing w:before="0" w:after="0" w:line="360" w:lineRule="auto"/>
        <w:ind w:firstLine="709"/>
        <w:jc w:val="both"/>
        <w:rPr>
          <w:rFonts w:ascii="Times New Roman" w:hAnsi="Times New Roman" w:cs="Times New Roman"/>
          <w:b w:val="0"/>
          <w:sz w:val="28"/>
          <w:szCs w:val="28"/>
        </w:rPr>
      </w:pPr>
      <w:bookmarkStart w:id="1" w:name="_Toc192350842"/>
    </w:p>
    <w:p w:rsidR="00AD04A1" w:rsidRPr="002A03FA" w:rsidRDefault="00AD04A1" w:rsidP="002A03FA">
      <w:pPr>
        <w:pStyle w:val="1"/>
        <w:spacing w:before="0" w:after="0" w:line="360" w:lineRule="auto"/>
        <w:ind w:firstLine="709"/>
        <w:jc w:val="both"/>
        <w:rPr>
          <w:rFonts w:ascii="Times New Roman" w:hAnsi="Times New Roman" w:cs="Times New Roman"/>
          <w:b w:val="0"/>
          <w:sz w:val="28"/>
          <w:szCs w:val="28"/>
        </w:rPr>
      </w:pPr>
      <w:r w:rsidRPr="002A03FA">
        <w:rPr>
          <w:rFonts w:ascii="Times New Roman" w:hAnsi="Times New Roman" w:cs="Times New Roman"/>
          <w:b w:val="0"/>
          <w:sz w:val="28"/>
          <w:szCs w:val="28"/>
        </w:rPr>
        <w:t>2. Социальный прогресс</w:t>
      </w:r>
      <w:bookmarkEnd w:id="1"/>
    </w:p>
    <w:p w:rsidR="00F370AD" w:rsidRDefault="00F370AD" w:rsidP="002A03FA">
      <w:pPr>
        <w:spacing w:line="360" w:lineRule="auto"/>
        <w:ind w:firstLine="709"/>
        <w:jc w:val="both"/>
        <w:rPr>
          <w:sz w:val="28"/>
          <w:szCs w:val="28"/>
        </w:rPr>
      </w:pPr>
    </w:p>
    <w:p w:rsidR="003322B1" w:rsidRPr="002A03FA" w:rsidRDefault="003322B1" w:rsidP="002A03FA">
      <w:pPr>
        <w:spacing w:line="360" w:lineRule="auto"/>
        <w:ind w:firstLine="709"/>
        <w:jc w:val="both"/>
        <w:rPr>
          <w:sz w:val="28"/>
          <w:szCs w:val="28"/>
        </w:rPr>
      </w:pPr>
      <w:r w:rsidRPr="002A03FA">
        <w:rPr>
          <w:sz w:val="28"/>
          <w:szCs w:val="28"/>
        </w:rPr>
        <w:t xml:space="preserve">Природа и общество всегда находились в единстве, в котором они останутся до тех пор, пока будут существовать Земля и Человек. И в этом взаимодействии природы и общества окружающая природная среда как необходимая естественная предпосылка и основа человеческой истории в целом никогда не оставалась только лишь пассивной стороной, испытывающей постоянное воздействие со стороны общества. Она всегда оказывала и продолжает оказывать существенное влияние на все стороны человеческой деятельности, на сам процесс общественной жизни, на социальный прогресс вообще, замедляя или ускоряя его, причем его роль в различных регионах и в различные исторические эпохи была различна. </w:t>
      </w:r>
    </w:p>
    <w:p w:rsidR="003322B1" w:rsidRPr="002A03FA" w:rsidRDefault="003322B1" w:rsidP="002A03FA">
      <w:pPr>
        <w:spacing w:line="360" w:lineRule="auto"/>
        <w:ind w:firstLine="709"/>
        <w:jc w:val="both"/>
        <w:rPr>
          <w:sz w:val="28"/>
          <w:szCs w:val="28"/>
        </w:rPr>
      </w:pPr>
      <w:r w:rsidRPr="002A03FA">
        <w:rPr>
          <w:sz w:val="28"/>
          <w:szCs w:val="28"/>
        </w:rPr>
        <w:t xml:space="preserve">Так, на заре развития человеческой цивилизации, когда люди довольствовались преимущественно присвоением готовых продуктов, общество находилось в абсолютной зависимости от внешней среды. В дальнейшем, по мере развития производительных сил, зависимость общества от природы постоянно уменьшалась, человек все больше выходил из-под власти ее стихийных сил. </w:t>
      </w:r>
    </w:p>
    <w:p w:rsidR="003322B1" w:rsidRPr="002A03FA" w:rsidRDefault="003322B1" w:rsidP="002A03FA">
      <w:pPr>
        <w:spacing w:line="360" w:lineRule="auto"/>
        <w:ind w:firstLine="709"/>
        <w:jc w:val="both"/>
        <w:rPr>
          <w:sz w:val="28"/>
          <w:szCs w:val="28"/>
        </w:rPr>
      </w:pPr>
      <w:r w:rsidRPr="002A03FA">
        <w:rPr>
          <w:sz w:val="28"/>
          <w:szCs w:val="28"/>
        </w:rPr>
        <w:t xml:space="preserve">Социальный прогресс имел место в истории лишь в силу того, что постоянно воспроизводилась экологическая среда. И в наши дни интересы обеспечения будущего рода человеческого вынуждают людей все больше считаться с законами функционирования и развития биосферы. Однако диалектика взаимодействия общества и природы проявляется и в том, что не только окружающая среда оказывает влияние на общество, но и человек в процессе жизнедеятельности накладывает неизгладимый отпечаток на природу. </w:t>
      </w:r>
    </w:p>
    <w:p w:rsidR="003322B1" w:rsidRPr="002A03FA" w:rsidRDefault="003322B1" w:rsidP="002A03FA">
      <w:pPr>
        <w:spacing w:line="360" w:lineRule="auto"/>
        <w:ind w:firstLine="709"/>
        <w:jc w:val="both"/>
        <w:rPr>
          <w:sz w:val="28"/>
          <w:szCs w:val="28"/>
        </w:rPr>
      </w:pPr>
      <w:r w:rsidRPr="002A03FA">
        <w:rPr>
          <w:sz w:val="28"/>
          <w:szCs w:val="28"/>
        </w:rPr>
        <w:t>В XX в. экологические проблемы переросли в общий экологический кризис планетарного масштаба во многом «благодаря» тому, что именно в этот период человек стал активной стороной</w:t>
      </w:r>
      <w:r w:rsidR="002A03FA" w:rsidRPr="002A03FA">
        <w:rPr>
          <w:sz w:val="28"/>
          <w:szCs w:val="28"/>
        </w:rPr>
        <w:t xml:space="preserve"> </w:t>
      </w:r>
      <w:r w:rsidRPr="002A03FA">
        <w:rPr>
          <w:sz w:val="28"/>
          <w:szCs w:val="28"/>
        </w:rPr>
        <w:t>природа» и своими непродуманными действиями</w:t>
      </w:r>
      <w:r w:rsidRPr="002A03FA">
        <w:rPr>
          <w:sz w:val="28"/>
          <w:szCs w:val="28"/>
        </w:rPr>
        <w:sym w:font="Symbol" w:char="F02D"/>
      </w:r>
      <w:r w:rsidRPr="002A03FA">
        <w:rPr>
          <w:sz w:val="28"/>
          <w:szCs w:val="28"/>
        </w:rPr>
        <w:t>взаимодействия в системе «Человек</w:t>
      </w:r>
      <w:r w:rsidR="002A03FA" w:rsidRPr="002A03FA">
        <w:rPr>
          <w:sz w:val="28"/>
          <w:szCs w:val="28"/>
        </w:rPr>
        <w:t xml:space="preserve"> </w:t>
      </w:r>
      <w:r w:rsidRPr="002A03FA">
        <w:rPr>
          <w:sz w:val="28"/>
          <w:szCs w:val="28"/>
        </w:rPr>
        <w:t>резко нарушил баланс экологического равновесия. В целом до XX в. активной стороной взаимодействия была, как правило, природа. Изменения климата, природные катаклизмы больше влияли на жизнь людей, чем жизнедеятельность последних на природу.</w:t>
      </w:r>
    </w:p>
    <w:p w:rsidR="003322B1" w:rsidRPr="002A03FA" w:rsidRDefault="003322B1" w:rsidP="002A03FA">
      <w:pPr>
        <w:spacing w:line="360" w:lineRule="auto"/>
        <w:ind w:firstLine="709"/>
        <w:jc w:val="both"/>
        <w:rPr>
          <w:sz w:val="28"/>
          <w:szCs w:val="28"/>
        </w:rPr>
      </w:pPr>
      <w:r w:rsidRPr="002A03FA">
        <w:rPr>
          <w:sz w:val="28"/>
          <w:szCs w:val="28"/>
        </w:rPr>
        <w:t>Процесс развития человеческого общества это, прежде всего, развитие диалектической системы "общество - природа", развитие которой отражается в прогрессе научно-технической вооруженности человеческого общества: в повышении уровня развития промышленного потенциала, в росте производительности труда, в совершенствовании технологий производства жизненных благ, в повышении уровня жизни образующих общество индивидов, а также в постоянном повышении из поколения к поколению уровня образования - увеличении объема знаний о природе - этих индивидов, как следствие, которое периодически становится причиной, научно-технического прогресса общества.</w:t>
      </w:r>
    </w:p>
    <w:p w:rsidR="003322B1" w:rsidRPr="002A03FA" w:rsidRDefault="003322B1" w:rsidP="002A03FA">
      <w:pPr>
        <w:spacing w:line="360" w:lineRule="auto"/>
        <w:ind w:firstLine="709"/>
        <w:jc w:val="both"/>
        <w:rPr>
          <w:sz w:val="28"/>
          <w:szCs w:val="28"/>
        </w:rPr>
      </w:pPr>
      <w:r w:rsidRPr="002A03FA">
        <w:rPr>
          <w:sz w:val="28"/>
          <w:szCs w:val="28"/>
        </w:rPr>
        <w:t>Прогрессивное развитие системы "общество - природа" - процесс фатальный, хотя этот фатум рожден вполне естественной, внутри общества формирующейся, силой - стремлением каждого человека к более полному удовлетворению всех своих потребностей, включая потребности труда, творчества, познания, включая потребность в заботе о будущих поколениях.</w:t>
      </w:r>
      <w:r w:rsidR="002A03FA" w:rsidRPr="002A03FA">
        <w:rPr>
          <w:sz w:val="28"/>
          <w:szCs w:val="28"/>
        </w:rPr>
        <w:t xml:space="preserve"> </w:t>
      </w:r>
      <w:r w:rsidRPr="002A03FA">
        <w:rPr>
          <w:sz w:val="28"/>
          <w:szCs w:val="28"/>
        </w:rPr>
        <w:t>Хотя сила эта формируется не как арифметическая сумма стремлений всех членов общества, и не всегда этот процесс обходится без регрессивных моментов, все же для человеческого общества в целом его следует считать неизбежно прогрессивным, что, прежде всего, доказывается примерно сорокатысячелетней практикой прогрессивного развития человеческого общества.</w:t>
      </w:r>
      <w:r w:rsidR="002A03FA" w:rsidRPr="002A03FA">
        <w:rPr>
          <w:sz w:val="28"/>
          <w:szCs w:val="28"/>
        </w:rPr>
        <w:t xml:space="preserve"> </w:t>
      </w:r>
      <w:r w:rsidRPr="002A03FA">
        <w:rPr>
          <w:sz w:val="28"/>
          <w:szCs w:val="28"/>
        </w:rPr>
        <w:t>Прогресс системы "общество - природа" определяется прогрессом общественного сознания: постоянным пополнением накапливаемых обществом знаний о природе, посредством познания, открытия индивидуальным сознанием законов развития природы, открытия приемов и методов использования этих законов в целях более полного удовлетворения потребностей человека и общества.</w:t>
      </w:r>
    </w:p>
    <w:p w:rsidR="003322B1" w:rsidRPr="002A03FA" w:rsidRDefault="003322B1" w:rsidP="002A03FA">
      <w:pPr>
        <w:spacing w:line="360" w:lineRule="auto"/>
        <w:ind w:firstLine="709"/>
        <w:jc w:val="both"/>
        <w:rPr>
          <w:sz w:val="28"/>
          <w:szCs w:val="28"/>
        </w:rPr>
      </w:pPr>
      <w:r w:rsidRPr="002A03FA">
        <w:rPr>
          <w:sz w:val="28"/>
          <w:szCs w:val="28"/>
        </w:rPr>
        <w:t>Все эти знания накапливаются в форме научных теорий, производственных технологий, разнообразных продуктов производства, т.е. в форме продуктов деятельности всех поколений образующих общество индивидов, продуктов, которые непосредственно или опосредованно отражают уровень и объем накопленных обществом знаний о природе.</w:t>
      </w:r>
    </w:p>
    <w:p w:rsidR="003322B1" w:rsidRPr="002A03FA" w:rsidRDefault="003322B1" w:rsidP="002A03FA">
      <w:pPr>
        <w:spacing w:line="360" w:lineRule="auto"/>
        <w:ind w:firstLine="709"/>
        <w:jc w:val="both"/>
        <w:rPr>
          <w:sz w:val="28"/>
          <w:szCs w:val="28"/>
        </w:rPr>
      </w:pPr>
      <w:r w:rsidRPr="002A03FA">
        <w:rPr>
          <w:sz w:val="28"/>
          <w:szCs w:val="28"/>
        </w:rPr>
        <w:t>Движущей силой социального прогресса является потребность людей в социальной справедливости, и эта потребность, точно также как и все другие, может быть удовлетворена только при полном осознании путей и способов ее удовлетворения по воле имеющих эту потребность людей.</w:t>
      </w:r>
    </w:p>
    <w:p w:rsidR="003322B1" w:rsidRPr="002A03FA" w:rsidRDefault="003322B1" w:rsidP="002A03FA">
      <w:pPr>
        <w:spacing w:line="360" w:lineRule="auto"/>
        <w:ind w:firstLine="709"/>
        <w:jc w:val="both"/>
        <w:rPr>
          <w:sz w:val="28"/>
          <w:szCs w:val="28"/>
        </w:rPr>
      </w:pPr>
      <w:r w:rsidRPr="002A03FA">
        <w:rPr>
          <w:sz w:val="28"/>
          <w:szCs w:val="28"/>
        </w:rPr>
        <w:t>Разумное, нравственно полноценное, рациональное общество – вот так мы представляем себе будущее XXI века. Каким образом человечество может добиться этого, спасти себя и продвинуться по пути прогресса?</w:t>
      </w:r>
    </w:p>
    <w:p w:rsidR="003322B1" w:rsidRPr="002A03FA" w:rsidRDefault="003322B1" w:rsidP="002A03FA">
      <w:pPr>
        <w:spacing w:line="360" w:lineRule="auto"/>
        <w:ind w:firstLine="709"/>
        <w:jc w:val="both"/>
        <w:rPr>
          <w:sz w:val="28"/>
          <w:szCs w:val="28"/>
        </w:rPr>
      </w:pPr>
      <w:r w:rsidRPr="002A03FA">
        <w:rPr>
          <w:sz w:val="28"/>
          <w:szCs w:val="28"/>
        </w:rPr>
        <w:t>В качестве «категорического императива» социального процесса могут быть рассмотрены бесконечное многообразие социальных изменений как основа прогресса общества и принцип ограничения этих изменений критериями природосообразности и самосохранения. Если же говорить более подробно, то можно выделить такие тенденции, как:</w:t>
      </w:r>
    </w:p>
    <w:p w:rsidR="003322B1" w:rsidRPr="002A03FA" w:rsidRDefault="003322B1" w:rsidP="002A03FA">
      <w:pPr>
        <w:numPr>
          <w:ilvl w:val="0"/>
          <w:numId w:val="5"/>
        </w:numPr>
        <w:tabs>
          <w:tab w:val="clear" w:pos="1260"/>
          <w:tab w:val="num" w:pos="900"/>
        </w:tabs>
        <w:spacing w:line="360" w:lineRule="auto"/>
        <w:ind w:left="0" w:firstLine="709"/>
        <w:jc w:val="both"/>
        <w:rPr>
          <w:sz w:val="28"/>
          <w:szCs w:val="28"/>
        </w:rPr>
      </w:pPr>
      <w:r w:rsidRPr="002A03FA">
        <w:rPr>
          <w:sz w:val="28"/>
          <w:szCs w:val="28"/>
        </w:rPr>
        <w:t>глобализация социальных изменений наряду с их индивидуализацией и демассофикацией, что ведет к возрастанию роли личности;</w:t>
      </w:r>
    </w:p>
    <w:p w:rsidR="003322B1" w:rsidRPr="002A03FA" w:rsidRDefault="003322B1" w:rsidP="002A03FA">
      <w:pPr>
        <w:numPr>
          <w:ilvl w:val="0"/>
          <w:numId w:val="5"/>
        </w:numPr>
        <w:tabs>
          <w:tab w:val="clear" w:pos="1260"/>
          <w:tab w:val="num" w:pos="900"/>
        </w:tabs>
        <w:spacing w:line="360" w:lineRule="auto"/>
        <w:ind w:left="0" w:firstLine="709"/>
        <w:jc w:val="both"/>
        <w:rPr>
          <w:sz w:val="28"/>
          <w:szCs w:val="28"/>
        </w:rPr>
      </w:pPr>
      <w:r w:rsidRPr="002A03FA">
        <w:rPr>
          <w:sz w:val="28"/>
          <w:szCs w:val="28"/>
        </w:rPr>
        <w:t>развитие открытости общества, обеспечиваемой восстановлением форм полноценного диалога общества и природы;</w:t>
      </w:r>
    </w:p>
    <w:p w:rsidR="003322B1" w:rsidRPr="002A03FA" w:rsidRDefault="003322B1" w:rsidP="002A03FA">
      <w:pPr>
        <w:numPr>
          <w:ilvl w:val="0"/>
          <w:numId w:val="5"/>
        </w:numPr>
        <w:tabs>
          <w:tab w:val="clear" w:pos="1260"/>
          <w:tab w:val="num" w:pos="900"/>
        </w:tabs>
        <w:spacing w:line="360" w:lineRule="auto"/>
        <w:ind w:left="0" w:firstLine="709"/>
        <w:jc w:val="both"/>
        <w:rPr>
          <w:sz w:val="28"/>
          <w:szCs w:val="28"/>
        </w:rPr>
      </w:pPr>
      <w:r w:rsidRPr="002A03FA">
        <w:rPr>
          <w:sz w:val="28"/>
          <w:szCs w:val="28"/>
        </w:rPr>
        <w:t>углубление системности, комплексности, взаимосвязанности развития экономической, социальнополитической, духовной сфер жизни общества;</w:t>
      </w:r>
    </w:p>
    <w:p w:rsidR="003322B1" w:rsidRPr="002A03FA" w:rsidRDefault="003322B1" w:rsidP="002A03FA">
      <w:pPr>
        <w:numPr>
          <w:ilvl w:val="0"/>
          <w:numId w:val="5"/>
        </w:numPr>
        <w:tabs>
          <w:tab w:val="clear" w:pos="1260"/>
          <w:tab w:val="num" w:pos="900"/>
        </w:tabs>
        <w:spacing w:line="360" w:lineRule="auto"/>
        <w:ind w:left="0" w:firstLine="709"/>
        <w:jc w:val="both"/>
        <w:rPr>
          <w:sz w:val="28"/>
          <w:szCs w:val="28"/>
        </w:rPr>
      </w:pPr>
      <w:r w:rsidRPr="002A03FA">
        <w:rPr>
          <w:sz w:val="28"/>
          <w:szCs w:val="28"/>
        </w:rPr>
        <w:t xml:space="preserve">распространение толерантности, взаимной терпимости в отношениях между социальными субъектами, сознательный отказ от единообразия как цели </w:t>
      </w:r>
    </w:p>
    <w:p w:rsidR="003322B1" w:rsidRPr="002A03FA" w:rsidRDefault="003322B1" w:rsidP="002A03FA">
      <w:pPr>
        <w:numPr>
          <w:ilvl w:val="0"/>
          <w:numId w:val="5"/>
        </w:numPr>
        <w:tabs>
          <w:tab w:val="clear" w:pos="1260"/>
          <w:tab w:val="num" w:pos="900"/>
        </w:tabs>
        <w:spacing w:line="360" w:lineRule="auto"/>
        <w:ind w:left="0" w:firstLine="709"/>
        <w:jc w:val="both"/>
        <w:rPr>
          <w:sz w:val="28"/>
          <w:szCs w:val="28"/>
        </w:rPr>
      </w:pPr>
      <w:r w:rsidRPr="002A03FA">
        <w:rPr>
          <w:sz w:val="28"/>
          <w:szCs w:val="28"/>
        </w:rPr>
        <w:t>социальные изменения;</w:t>
      </w:r>
    </w:p>
    <w:p w:rsidR="003322B1" w:rsidRPr="002A03FA" w:rsidRDefault="003322B1" w:rsidP="002A03FA">
      <w:pPr>
        <w:numPr>
          <w:ilvl w:val="0"/>
          <w:numId w:val="5"/>
        </w:numPr>
        <w:tabs>
          <w:tab w:val="clear" w:pos="1260"/>
          <w:tab w:val="num" w:pos="900"/>
        </w:tabs>
        <w:spacing w:line="360" w:lineRule="auto"/>
        <w:ind w:left="0" w:firstLine="709"/>
        <w:jc w:val="both"/>
        <w:rPr>
          <w:sz w:val="28"/>
          <w:szCs w:val="28"/>
        </w:rPr>
      </w:pPr>
      <w:r w:rsidRPr="002A03FA">
        <w:rPr>
          <w:sz w:val="28"/>
          <w:szCs w:val="28"/>
        </w:rPr>
        <w:t>преодоление антагонизма между общечеловеческими, групповыми и индивидуальноличностными целями общественного развития;</w:t>
      </w:r>
    </w:p>
    <w:p w:rsidR="003322B1" w:rsidRPr="002A03FA" w:rsidRDefault="003322B1" w:rsidP="002A03FA">
      <w:pPr>
        <w:numPr>
          <w:ilvl w:val="0"/>
          <w:numId w:val="5"/>
        </w:numPr>
        <w:tabs>
          <w:tab w:val="clear" w:pos="1260"/>
          <w:tab w:val="num" w:pos="900"/>
        </w:tabs>
        <w:spacing w:line="360" w:lineRule="auto"/>
        <w:ind w:left="0" w:firstLine="709"/>
        <w:jc w:val="both"/>
        <w:rPr>
          <w:sz w:val="28"/>
          <w:szCs w:val="28"/>
        </w:rPr>
      </w:pPr>
      <w:r w:rsidRPr="002A03FA">
        <w:rPr>
          <w:sz w:val="28"/>
          <w:szCs w:val="28"/>
        </w:rPr>
        <w:t>развитие как универсальных в социальной практике принципов взаимного ограничения и взаимного стимулирования неравенства и равенства, свободы и ответственности.</w:t>
      </w:r>
    </w:p>
    <w:p w:rsidR="003322B1" w:rsidRPr="002A03FA" w:rsidRDefault="003322B1" w:rsidP="002A03FA">
      <w:pPr>
        <w:spacing w:line="360" w:lineRule="auto"/>
        <w:ind w:firstLine="709"/>
        <w:jc w:val="both"/>
        <w:rPr>
          <w:sz w:val="28"/>
          <w:szCs w:val="28"/>
        </w:rPr>
      </w:pPr>
      <w:r w:rsidRPr="002A03FA">
        <w:rPr>
          <w:sz w:val="28"/>
          <w:szCs w:val="28"/>
        </w:rPr>
        <w:t>Не утратить, а развить, проявить, отразить бесконечное многообразие мира и сохранить при этом его целостность – вот смысл существования социального и границы новой специфической меры свободы и ответственности для каждого человека, народа, общества.</w:t>
      </w:r>
    </w:p>
    <w:p w:rsidR="003322B1" w:rsidRPr="002A03FA" w:rsidRDefault="003322B1" w:rsidP="002A03FA">
      <w:pPr>
        <w:spacing w:line="360" w:lineRule="auto"/>
        <w:ind w:firstLine="709"/>
        <w:jc w:val="both"/>
        <w:rPr>
          <w:sz w:val="28"/>
          <w:szCs w:val="28"/>
        </w:rPr>
      </w:pPr>
    </w:p>
    <w:p w:rsidR="003322B1" w:rsidRDefault="002A03FA" w:rsidP="002A03FA">
      <w:pPr>
        <w:pStyle w:val="1"/>
        <w:spacing w:before="0" w:after="0" w:line="360" w:lineRule="auto"/>
        <w:ind w:firstLine="709"/>
        <w:jc w:val="both"/>
        <w:rPr>
          <w:rFonts w:ascii="Times New Roman" w:hAnsi="Times New Roman" w:cs="Times New Roman"/>
          <w:b w:val="0"/>
          <w:sz w:val="28"/>
          <w:szCs w:val="28"/>
        </w:rPr>
      </w:pPr>
      <w:bookmarkStart w:id="2" w:name="_Toc192350843"/>
      <w:r>
        <w:rPr>
          <w:rFonts w:ascii="Times New Roman" w:hAnsi="Times New Roman" w:cs="Times New Roman"/>
          <w:b w:val="0"/>
          <w:sz w:val="28"/>
          <w:szCs w:val="28"/>
        </w:rPr>
        <w:br w:type="page"/>
      </w:r>
      <w:r w:rsidR="003322B1" w:rsidRPr="002A03FA">
        <w:rPr>
          <w:rFonts w:ascii="Times New Roman" w:hAnsi="Times New Roman" w:cs="Times New Roman"/>
          <w:b w:val="0"/>
          <w:sz w:val="28"/>
          <w:szCs w:val="28"/>
        </w:rPr>
        <w:t>СПИСОК ИСПОЛЬЗОВАННОЙ ЛИТЕРАТУРЫ</w:t>
      </w:r>
      <w:bookmarkEnd w:id="2"/>
    </w:p>
    <w:p w:rsidR="002A03FA" w:rsidRPr="002A03FA" w:rsidRDefault="002A03FA" w:rsidP="002A03FA"/>
    <w:p w:rsidR="00A57FD3" w:rsidRPr="002A03FA" w:rsidRDefault="00A57FD3" w:rsidP="002A03FA">
      <w:pPr>
        <w:numPr>
          <w:ilvl w:val="0"/>
          <w:numId w:val="6"/>
        </w:numPr>
        <w:tabs>
          <w:tab w:val="clear" w:pos="720"/>
          <w:tab w:val="num" w:pos="900"/>
        </w:tabs>
        <w:spacing w:line="360" w:lineRule="auto"/>
        <w:ind w:left="0" w:firstLine="0"/>
        <w:jc w:val="both"/>
        <w:rPr>
          <w:sz w:val="28"/>
          <w:szCs w:val="28"/>
        </w:rPr>
      </w:pPr>
      <w:r w:rsidRPr="002A03FA">
        <w:rPr>
          <w:sz w:val="28"/>
          <w:szCs w:val="28"/>
        </w:rPr>
        <w:t>Анисимов К.Л. Человек и техника: Современные проблемы. М., Наука и техника, 2003.</w:t>
      </w:r>
    </w:p>
    <w:p w:rsidR="00A57FD3" w:rsidRPr="002A03FA" w:rsidRDefault="00A57FD3" w:rsidP="002A03FA">
      <w:pPr>
        <w:numPr>
          <w:ilvl w:val="0"/>
          <w:numId w:val="6"/>
        </w:numPr>
        <w:tabs>
          <w:tab w:val="clear" w:pos="720"/>
          <w:tab w:val="num" w:pos="900"/>
        </w:tabs>
        <w:spacing w:line="360" w:lineRule="auto"/>
        <w:ind w:left="0" w:firstLine="0"/>
        <w:jc w:val="both"/>
        <w:rPr>
          <w:sz w:val="28"/>
          <w:szCs w:val="28"/>
        </w:rPr>
      </w:pPr>
      <w:r w:rsidRPr="002A03FA">
        <w:rPr>
          <w:sz w:val="28"/>
          <w:szCs w:val="28"/>
        </w:rPr>
        <w:t>Ионин Л.Г. Социология культуры: путь в новое тысячелетие: Учеб. пособие для студентов вузов. - 3-е изд., перераб. и доп. – М.: Логос, 2000.</w:t>
      </w:r>
    </w:p>
    <w:p w:rsidR="00A57FD3" w:rsidRPr="002A03FA" w:rsidRDefault="00A57FD3" w:rsidP="002A03FA">
      <w:pPr>
        <w:numPr>
          <w:ilvl w:val="0"/>
          <w:numId w:val="6"/>
        </w:numPr>
        <w:tabs>
          <w:tab w:val="clear" w:pos="720"/>
          <w:tab w:val="num" w:pos="900"/>
        </w:tabs>
        <w:spacing w:line="360" w:lineRule="auto"/>
        <w:ind w:left="0" w:firstLine="0"/>
        <w:jc w:val="both"/>
        <w:rPr>
          <w:sz w:val="28"/>
          <w:szCs w:val="28"/>
        </w:rPr>
      </w:pPr>
      <w:r w:rsidRPr="002A03FA">
        <w:rPr>
          <w:sz w:val="28"/>
          <w:szCs w:val="28"/>
        </w:rPr>
        <w:t xml:space="preserve">Карпенков С.Х. Концепции современного естествознания. – М.: Юнити, 2002. </w:t>
      </w:r>
    </w:p>
    <w:p w:rsidR="00A57FD3" w:rsidRPr="002A03FA" w:rsidRDefault="00A57FD3" w:rsidP="002A03FA">
      <w:pPr>
        <w:numPr>
          <w:ilvl w:val="0"/>
          <w:numId w:val="6"/>
        </w:numPr>
        <w:tabs>
          <w:tab w:val="clear" w:pos="720"/>
          <w:tab w:val="num" w:pos="900"/>
        </w:tabs>
        <w:spacing w:line="360" w:lineRule="auto"/>
        <w:ind w:left="0" w:firstLine="0"/>
        <w:jc w:val="both"/>
        <w:rPr>
          <w:sz w:val="28"/>
          <w:szCs w:val="28"/>
        </w:rPr>
      </w:pPr>
      <w:r w:rsidRPr="002A03FA">
        <w:rPr>
          <w:iCs/>
          <w:sz w:val="28"/>
          <w:szCs w:val="28"/>
        </w:rPr>
        <w:t xml:space="preserve">Новгородцев П.И. </w:t>
      </w:r>
      <w:r w:rsidRPr="002A03FA">
        <w:rPr>
          <w:sz w:val="28"/>
          <w:szCs w:val="28"/>
        </w:rPr>
        <w:t>Об общественном идеале. М., 1991. С. 289.</w:t>
      </w:r>
    </w:p>
    <w:p w:rsidR="00A57FD3" w:rsidRPr="002A03FA" w:rsidRDefault="00A57FD3" w:rsidP="002A03FA">
      <w:pPr>
        <w:numPr>
          <w:ilvl w:val="0"/>
          <w:numId w:val="6"/>
        </w:numPr>
        <w:tabs>
          <w:tab w:val="clear" w:pos="720"/>
          <w:tab w:val="num" w:pos="900"/>
        </w:tabs>
        <w:spacing w:line="360" w:lineRule="auto"/>
        <w:ind w:left="0" w:firstLine="0"/>
        <w:jc w:val="both"/>
        <w:rPr>
          <w:sz w:val="28"/>
          <w:szCs w:val="28"/>
        </w:rPr>
      </w:pPr>
      <w:r w:rsidRPr="002A03FA">
        <w:rPr>
          <w:bCs/>
          <w:sz w:val="28"/>
          <w:szCs w:val="28"/>
        </w:rPr>
        <w:t>Правоведение</w:t>
      </w:r>
      <w:r w:rsidRPr="002A03FA">
        <w:rPr>
          <w:sz w:val="28"/>
          <w:szCs w:val="28"/>
        </w:rPr>
        <w:t>: Учебник для вузов / Под редакцией М.И. Абдулаева – М.: Финансовый контроль, 2004. – 561 с.</w:t>
      </w:r>
    </w:p>
    <w:p w:rsidR="00A57FD3" w:rsidRPr="002A03FA" w:rsidRDefault="00A57FD3" w:rsidP="002A03FA">
      <w:pPr>
        <w:numPr>
          <w:ilvl w:val="0"/>
          <w:numId w:val="6"/>
        </w:numPr>
        <w:tabs>
          <w:tab w:val="clear" w:pos="720"/>
          <w:tab w:val="num" w:pos="900"/>
        </w:tabs>
        <w:spacing w:line="360" w:lineRule="auto"/>
        <w:ind w:left="0" w:firstLine="0"/>
        <w:jc w:val="both"/>
        <w:rPr>
          <w:sz w:val="28"/>
        </w:rPr>
      </w:pPr>
      <w:r w:rsidRPr="002A03FA">
        <w:rPr>
          <w:sz w:val="28"/>
          <w:szCs w:val="28"/>
        </w:rPr>
        <w:t>Радугин А.А., Радугин К.А. Социология: курс лекция. Воронеж, 2004.</w:t>
      </w:r>
      <w:bookmarkStart w:id="3" w:name="_GoBack"/>
      <w:bookmarkEnd w:id="3"/>
    </w:p>
    <w:sectPr w:rsidR="00A57FD3" w:rsidRPr="002A03FA" w:rsidSect="001F1B73">
      <w:footerReference w:type="even" r:id="rId7"/>
      <w:footerReference w:type="default" r:id="rId8"/>
      <w:pgSz w:w="11906" w:h="16838" w:code="9"/>
      <w:pgMar w:top="1134" w:right="851"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6DA" w:rsidRDefault="001076DA">
      <w:r>
        <w:separator/>
      </w:r>
    </w:p>
  </w:endnote>
  <w:endnote w:type="continuationSeparator" w:id="0">
    <w:p w:rsidR="001076DA" w:rsidRDefault="0010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82" w:rsidRDefault="002C1A82" w:rsidP="00415D76">
    <w:pPr>
      <w:pStyle w:val="a8"/>
      <w:framePr w:wrap="around" w:vAnchor="text" w:hAnchor="margin" w:xAlign="right" w:y="1"/>
      <w:rPr>
        <w:rStyle w:val="aa"/>
      </w:rPr>
    </w:pPr>
  </w:p>
  <w:p w:rsidR="002C1A82" w:rsidRDefault="002C1A82" w:rsidP="007E6B6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82" w:rsidRDefault="004A6CCE" w:rsidP="00415D76">
    <w:pPr>
      <w:pStyle w:val="a8"/>
      <w:framePr w:wrap="around" w:vAnchor="text" w:hAnchor="margin" w:xAlign="right" w:y="1"/>
      <w:rPr>
        <w:rStyle w:val="aa"/>
      </w:rPr>
    </w:pPr>
    <w:r>
      <w:rPr>
        <w:rStyle w:val="aa"/>
        <w:noProof/>
      </w:rPr>
      <w:t>2</w:t>
    </w:r>
  </w:p>
  <w:p w:rsidR="002C1A82" w:rsidRDefault="002C1A82" w:rsidP="007E6B6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6DA" w:rsidRDefault="001076DA">
      <w:r>
        <w:separator/>
      </w:r>
    </w:p>
  </w:footnote>
  <w:footnote w:type="continuationSeparator" w:id="0">
    <w:p w:rsidR="001076DA" w:rsidRDefault="001076DA">
      <w:r>
        <w:continuationSeparator/>
      </w:r>
    </w:p>
  </w:footnote>
  <w:footnote w:id="1">
    <w:p w:rsidR="001076DA" w:rsidRDefault="002C1A82">
      <w:pPr>
        <w:pStyle w:val="a3"/>
      </w:pPr>
      <w:r w:rsidRPr="002A03FA">
        <w:rPr>
          <w:rStyle w:val="a5"/>
        </w:rPr>
        <w:footnoteRef/>
      </w:r>
      <w:r w:rsidRPr="002A03FA">
        <w:t xml:space="preserve"> </w:t>
      </w:r>
      <w:r w:rsidRPr="002A03FA">
        <w:rPr>
          <w:i/>
          <w:iCs/>
          <w:color w:val="000000"/>
        </w:rPr>
        <w:t xml:space="preserve">Новгородцев П.И. </w:t>
      </w:r>
      <w:r w:rsidRPr="002A03FA">
        <w:rPr>
          <w:color w:val="000000"/>
        </w:rPr>
        <w:t>Об общественном идеале. М., 1991. С. 289.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55FE"/>
    <w:multiLevelType w:val="hybridMultilevel"/>
    <w:tmpl w:val="53FC5DC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A340D6B"/>
    <w:multiLevelType w:val="multilevel"/>
    <w:tmpl w:val="F9A8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520E16"/>
    <w:multiLevelType w:val="multilevel"/>
    <w:tmpl w:val="45C0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0C4360"/>
    <w:multiLevelType w:val="multilevel"/>
    <w:tmpl w:val="127C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7A1C33"/>
    <w:multiLevelType w:val="multilevel"/>
    <w:tmpl w:val="F52E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0E0140"/>
    <w:multiLevelType w:val="hybridMultilevel"/>
    <w:tmpl w:val="0EB45652"/>
    <w:lvl w:ilvl="0" w:tplc="F4701CE8">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4A1"/>
    <w:rsid w:val="00004940"/>
    <w:rsid w:val="001076DA"/>
    <w:rsid w:val="001F1B73"/>
    <w:rsid w:val="002154E8"/>
    <w:rsid w:val="002A03FA"/>
    <w:rsid w:val="002C1A82"/>
    <w:rsid w:val="00327599"/>
    <w:rsid w:val="003322B1"/>
    <w:rsid w:val="003A5BA3"/>
    <w:rsid w:val="00415D76"/>
    <w:rsid w:val="004A6CCE"/>
    <w:rsid w:val="00661FCC"/>
    <w:rsid w:val="007E6B67"/>
    <w:rsid w:val="00A57FD3"/>
    <w:rsid w:val="00AD04A1"/>
    <w:rsid w:val="00C72E85"/>
    <w:rsid w:val="00F37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198CB4-9120-4CD5-BA22-2B314DDC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D04A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Default">
    <w:name w:val="Default"/>
    <w:uiPriority w:val="99"/>
    <w:rsid w:val="00AD04A1"/>
    <w:pPr>
      <w:autoSpaceDE w:val="0"/>
      <w:autoSpaceDN w:val="0"/>
      <w:adjustRightInd w:val="0"/>
    </w:pPr>
    <w:rPr>
      <w:color w:val="000000"/>
      <w:sz w:val="24"/>
      <w:szCs w:val="24"/>
    </w:rPr>
  </w:style>
  <w:style w:type="paragraph" w:customStyle="1" w:styleId="Iauiue">
    <w:name w:val="Iau.iue"/>
    <w:basedOn w:val="Default"/>
    <w:next w:val="Default"/>
    <w:uiPriority w:val="99"/>
    <w:rsid w:val="00AD04A1"/>
    <w:rPr>
      <w:color w:val="auto"/>
    </w:rPr>
  </w:style>
  <w:style w:type="character" w:customStyle="1" w:styleId="italic">
    <w:name w:val="italic"/>
    <w:uiPriority w:val="99"/>
    <w:rsid w:val="00AD04A1"/>
    <w:rPr>
      <w:i/>
      <w:color w:val="000000"/>
      <w:sz w:val="28"/>
    </w:rPr>
  </w:style>
  <w:style w:type="character" w:customStyle="1" w:styleId="Ciaeniinee">
    <w:name w:val="Ciae niinee"/>
    <w:uiPriority w:val="99"/>
    <w:rsid w:val="00AD04A1"/>
    <w:rPr>
      <w:color w:val="000000"/>
    </w:rPr>
  </w:style>
  <w:style w:type="paragraph" w:customStyle="1" w:styleId="Oaenoniinee">
    <w:name w:val="Oaeno niinee"/>
    <w:basedOn w:val="Default"/>
    <w:next w:val="Default"/>
    <w:uiPriority w:val="99"/>
    <w:rsid w:val="00AD04A1"/>
    <w:rPr>
      <w:color w:val="auto"/>
    </w:rPr>
  </w:style>
  <w:style w:type="character" w:customStyle="1" w:styleId="italicfootnote">
    <w:name w:val="italic_footnote"/>
    <w:uiPriority w:val="99"/>
    <w:rsid w:val="00AD04A1"/>
    <w:rPr>
      <w:color w:val="000000"/>
    </w:rPr>
  </w:style>
  <w:style w:type="paragraph" w:styleId="a3">
    <w:name w:val="footnote text"/>
    <w:basedOn w:val="a"/>
    <w:link w:val="a4"/>
    <w:uiPriority w:val="99"/>
    <w:semiHidden/>
    <w:rsid w:val="00AD04A1"/>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AD04A1"/>
    <w:rPr>
      <w:rFonts w:cs="Times New Roman"/>
      <w:vertAlign w:val="superscript"/>
    </w:rPr>
  </w:style>
  <w:style w:type="character" w:styleId="a6">
    <w:name w:val="Hyperlink"/>
    <w:uiPriority w:val="99"/>
    <w:rsid w:val="00AD04A1"/>
    <w:rPr>
      <w:rFonts w:cs="Times New Roman"/>
      <w:color w:val="0000FF"/>
      <w:u w:val="single"/>
    </w:rPr>
  </w:style>
  <w:style w:type="paragraph" w:styleId="a7">
    <w:name w:val="Normal (Web)"/>
    <w:basedOn w:val="a"/>
    <w:uiPriority w:val="99"/>
    <w:rsid w:val="00AD04A1"/>
    <w:pPr>
      <w:spacing w:before="100" w:beforeAutospacing="1" w:after="100" w:afterAutospacing="1"/>
    </w:pPr>
  </w:style>
  <w:style w:type="paragraph" w:styleId="a8">
    <w:name w:val="footer"/>
    <w:basedOn w:val="a"/>
    <w:link w:val="a9"/>
    <w:uiPriority w:val="99"/>
    <w:rsid w:val="007E6B67"/>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7E6B67"/>
    <w:rPr>
      <w:rFonts w:cs="Times New Roman"/>
    </w:rPr>
  </w:style>
  <w:style w:type="paragraph" w:styleId="11">
    <w:name w:val="toc 1"/>
    <w:basedOn w:val="a"/>
    <w:next w:val="a"/>
    <w:autoRedefine/>
    <w:uiPriority w:val="99"/>
    <w:semiHidden/>
    <w:rsid w:val="007E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826487">
      <w:marLeft w:val="0"/>
      <w:marRight w:val="0"/>
      <w:marTop w:val="0"/>
      <w:marBottom w:val="0"/>
      <w:divBdr>
        <w:top w:val="none" w:sz="0" w:space="0" w:color="auto"/>
        <w:left w:val="none" w:sz="0" w:space="0" w:color="auto"/>
        <w:bottom w:val="none" w:sz="0" w:space="0" w:color="auto"/>
        <w:right w:val="none" w:sz="0" w:space="0" w:color="auto"/>
      </w:divBdr>
      <w:divsChild>
        <w:div w:id="968826488">
          <w:marLeft w:val="0"/>
          <w:marRight w:val="0"/>
          <w:marTop w:val="0"/>
          <w:marBottom w:val="0"/>
          <w:divBdr>
            <w:top w:val="none" w:sz="0" w:space="0" w:color="auto"/>
            <w:left w:val="none" w:sz="0" w:space="0" w:color="auto"/>
            <w:bottom w:val="none" w:sz="0" w:space="0" w:color="auto"/>
            <w:right w:val="none" w:sz="0" w:space="0" w:color="auto"/>
          </w:divBdr>
          <w:divsChild>
            <w:div w:id="968826489">
              <w:marLeft w:val="0"/>
              <w:marRight w:val="0"/>
              <w:marTop w:val="0"/>
              <w:marBottom w:val="0"/>
              <w:divBdr>
                <w:top w:val="none" w:sz="0" w:space="0" w:color="auto"/>
                <w:left w:val="none" w:sz="0" w:space="0" w:color="auto"/>
                <w:bottom w:val="none" w:sz="0" w:space="0" w:color="auto"/>
                <w:right w:val="none" w:sz="0" w:space="0" w:color="auto"/>
              </w:divBdr>
              <w:divsChild>
                <w:div w:id="968826491">
                  <w:marLeft w:val="0"/>
                  <w:marRight w:val="0"/>
                  <w:marTop w:val="0"/>
                  <w:marBottom w:val="0"/>
                  <w:divBdr>
                    <w:top w:val="none" w:sz="0" w:space="0" w:color="auto"/>
                    <w:left w:val="none" w:sz="0" w:space="0" w:color="auto"/>
                    <w:bottom w:val="none" w:sz="0" w:space="0" w:color="auto"/>
                    <w:right w:val="none" w:sz="0" w:space="0" w:color="auto"/>
                  </w:divBdr>
                  <w:divsChild>
                    <w:div w:id="9688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2541</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16998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2014-03-06T00:08:00Z</dcterms:created>
  <dcterms:modified xsi:type="dcterms:W3CDTF">2014-03-06T00:08:00Z</dcterms:modified>
</cp:coreProperties>
</file>