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4A" w:rsidRDefault="002C3F96" w:rsidP="00F9652D">
      <w:pPr>
        <w:pStyle w:val="1"/>
        <w:spacing w:before="0" w:after="0" w:line="360" w:lineRule="auto"/>
        <w:ind w:firstLine="709"/>
        <w:rPr>
          <w:rFonts w:ascii="Times New Roman" w:hAnsi="Times New Roman" w:cs="Times New Roman"/>
          <w:b/>
          <w:sz w:val="28"/>
          <w:szCs w:val="28"/>
        </w:rPr>
      </w:pPr>
      <w:bookmarkStart w:id="0" w:name="_Toc190859685"/>
      <w:r w:rsidRPr="00F9652D">
        <w:rPr>
          <w:rFonts w:ascii="Times New Roman" w:hAnsi="Times New Roman" w:cs="Times New Roman"/>
          <w:b/>
          <w:sz w:val="28"/>
          <w:szCs w:val="28"/>
        </w:rPr>
        <w:t>Содержание</w:t>
      </w:r>
      <w:bookmarkEnd w:id="0"/>
    </w:p>
    <w:p w:rsidR="00F9652D" w:rsidRPr="00F9652D" w:rsidRDefault="00F9652D" w:rsidP="00F9652D"/>
    <w:p w:rsidR="002C3F96" w:rsidRPr="00F9652D" w:rsidRDefault="002C3F96" w:rsidP="00F9652D">
      <w:pPr>
        <w:pStyle w:val="11"/>
        <w:tabs>
          <w:tab w:val="right" w:leader="underscore" w:pos="9356"/>
        </w:tabs>
        <w:spacing w:before="0" w:line="360" w:lineRule="auto"/>
        <w:rPr>
          <w:b w:val="0"/>
          <w:bCs w:val="0"/>
          <w:i w:val="0"/>
          <w:iCs w:val="0"/>
          <w:noProof/>
          <w:sz w:val="28"/>
          <w:szCs w:val="28"/>
        </w:rPr>
      </w:pPr>
      <w:r w:rsidRPr="00A92270">
        <w:rPr>
          <w:rStyle w:val="ab"/>
          <w:b w:val="0"/>
          <w:i w:val="0"/>
          <w:noProof/>
          <w:sz w:val="28"/>
          <w:szCs w:val="28"/>
        </w:rPr>
        <w:t>Содержание</w:t>
      </w:r>
      <w:r w:rsidRPr="00F9652D">
        <w:rPr>
          <w:b w:val="0"/>
          <w:i w:val="0"/>
          <w:noProof/>
          <w:webHidden/>
          <w:sz w:val="28"/>
          <w:szCs w:val="28"/>
        </w:rPr>
        <w:tab/>
        <w:t>1</w:t>
      </w:r>
    </w:p>
    <w:p w:rsidR="002C3F96" w:rsidRPr="00F9652D" w:rsidRDefault="002C3F96" w:rsidP="00F9652D">
      <w:pPr>
        <w:pStyle w:val="11"/>
        <w:tabs>
          <w:tab w:val="right" w:leader="underscore" w:pos="9356"/>
        </w:tabs>
        <w:spacing w:before="0" w:line="360" w:lineRule="auto"/>
        <w:rPr>
          <w:b w:val="0"/>
          <w:bCs w:val="0"/>
          <w:i w:val="0"/>
          <w:iCs w:val="0"/>
          <w:noProof/>
          <w:sz w:val="28"/>
          <w:szCs w:val="28"/>
        </w:rPr>
      </w:pPr>
      <w:r w:rsidRPr="00A92270">
        <w:rPr>
          <w:rStyle w:val="ab"/>
          <w:b w:val="0"/>
          <w:i w:val="0"/>
          <w:noProof/>
          <w:sz w:val="28"/>
          <w:szCs w:val="28"/>
        </w:rPr>
        <w:t>Введение</w:t>
      </w:r>
      <w:r w:rsidRPr="00F9652D">
        <w:rPr>
          <w:b w:val="0"/>
          <w:i w:val="0"/>
          <w:noProof/>
          <w:webHidden/>
          <w:sz w:val="28"/>
          <w:szCs w:val="28"/>
        </w:rPr>
        <w:tab/>
        <w:t>2</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1.</w:t>
      </w:r>
      <w:r w:rsidRPr="00F9652D">
        <w:rPr>
          <w:b w:val="0"/>
          <w:bCs w:val="0"/>
          <w:i w:val="0"/>
          <w:iCs w:val="0"/>
          <w:noProof/>
          <w:sz w:val="28"/>
          <w:szCs w:val="28"/>
        </w:rPr>
        <w:tab/>
      </w:r>
      <w:r w:rsidRPr="00A92270">
        <w:rPr>
          <w:rStyle w:val="ab"/>
          <w:b w:val="0"/>
          <w:i w:val="0"/>
          <w:noProof/>
          <w:sz w:val="28"/>
          <w:szCs w:val="28"/>
        </w:rPr>
        <w:t>Основные понятия. Понятие «гражданство» и его соотношение с понятием «подданство»</w:t>
      </w:r>
      <w:r w:rsidRPr="00F9652D">
        <w:rPr>
          <w:b w:val="0"/>
          <w:i w:val="0"/>
          <w:noProof/>
          <w:webHidden/>
          <w:sz w:val="28"/>
          <w:szCs w:val="28"/>
        </w:rPr>
        <w:tab/>
        <w:t>4</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2.</w:t>
      </w:r>
      <w:r w:rsidRPr="00F9652D">
        <w:rPr>
          <w:b w:val="0"/>
          <w:bCs w:val="0"/>
          <w:i w:val="0"/>
          <w:iCs w:val="0"/>
          <w:noProof/>
          <w:sz w:val="28"/>
          <w:szCs w:val="28"/>
        </w:rPr>
        <w:tab/>
      </w:r>
      <w:r w:rsidRPr="00A92270">
        <w:rPr>
          <w:rStyle w:val="ab"/>
          <w:b w:val="0"/>
          <w:i w:val="0"/>
          <w:noProof/>
          <w:sz w:val="28"/>
          <w:szCs w:val="28"/>
        </w:rPr>
        <w:t>Институт гражданства в России</w:t>
      </w:r>
      <w:r w:rsidRPr="00F9652D">
        <w:rPr>
          <w:b w:val="0"/>
          <w:i w:val="0"/>
          <w:noProof/>
          <w:webHidden/>
          <w:sz w:val="28"/>
          <w:szCs w:val="28"/>
        </w:rPr>
        <w:tab/>
        <w:t>7</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3.</w:t>
      </w:r>
      <w:r w:rsidRPr="00F9652D">
        <w:rPr>
          <w:b w:val="0"/>
          <w:bCs w:val="0"/>
          <w:i w:val="0"/>
          <w:iCs w:val="0"/>
          <w:noProof/>
          <w:sz w:val="28"/>
          <w:szCs w:val="28"/>
        </w:rPr>
        <w:tab/>
      </w:r>
      <w:r w:rsidRPr="00A92270">
        <w:rPr>
          <w:rStyle w:val="ab"/>
          <w:b w:val="0"/>
          <w:i w:val="0"/>
          <w:noProof/>
          <w:sz w:val="28"/>
          <w:szCs w:val="28"/>
        </w:rPr>
        <w:t>Принципы гражданства Российской Федерации</w:t>
      </w:r>
      <w:r w:rsidRPr="00F9652D">
        <w:rPr>
          <w:b w:val="0"/>
          <w:i w:val="0"/>
          <w:noProof/>
          <w:webHidden/>
          <w:sz w:val="28"/>
          <w:szCs w:val="28"/>
        </w:rPr>
        <w:tab/>
        <w:t>8</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4.</w:t>
      </w:r>
      <w:r w:rsidRPr="00F9652D">
        <w:rPr>
          <w:b w:val="0"/>
          <w:bCs w:val="0"/>
          <w:i w:val="0"/>
          <w:iCs w:val="0"/>
          <w:noProof/>
          <w:sz w:val="28"/>
          <w:szCs w:val="28"/>
        </w:rPr>
        <w:tab/>
      </w:r>
      <w:r w:rsidRPr="00A92270">
        <w:rPr>
          <w:rStyle w:val="ab"/>
          <w:b w:val="0"/>
          <w:i w:val="0"/>
          <w:noProof/>
          <w:sz w:val="28"/>
          <w:szCs w:val="28"/>
        </w:rPr>
        <w:t>Приобретение гражданства Российской Федерации</w:t>
      </w:r>
      <w:r w:rsidRPr="00F9652D">
        <w:rPr>
          <w:b w:val="0"/>
          <w:i w:val="0"/>
          <w:noProof/>
          <w:webHidden/>
          <w:sz w:val="28"/>
          <w:szCs w:val="28"/>
        </w:rPr>
        <w:tab/>
        <w:t>11</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5.</w:t>
      </w:r>
      <w:r w:rsidRPr="00F9652D">
        <w:rPr>
          <w:b w:val="0"/>
          <w:bCs w:val="0"/>
          <w:i w:val="0"/>
          <w:iCs w:val="0"/>
          <w:noProof/>
          <w:sz w:val="28"/>
          <w:szCs w:val="28"/>
        </w:rPr>
        <w:tab/>
      </w:r>
      <w:r w:rsidRPr="00A92270">
        <w:rPr>
          <w:rStyle w:val="ab"/>
          <w:b w:val="0"/>
          <w:i w:val="0"/>
          <w:noProof/>
          <w:sz w:val="28"/>
          <w:szCs w:val="28"/>
        </w:rPr>
        <w:t>Прекращение гражданства</w:t>
      </w:r>
      <w:r w:rsidRPr="00F9652D">
        <w:rPr>
          <w:b w:val="0"/>
          <w:i w:val="0"/>
          <w:noProof/>
          <w:webHidden/>
          <w:sz w:val="28"/>
          <w:szCs w:val="28"/>
        </w:rPr>
        <w:tab/>
        <w:t>14</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6.</w:t>
      </w:r>
      <w:r w:rsidRPr="00F9652D">
        <w:rPr>
          <w:b w:val="0"/>
          <w:bCs w:val="0"/>
          <w:i w:val="0"/>
          <w:iCs w:val="0"/>
          <w:noProof/>
          <w:sz w:val="28"/>
          <w:szCs w:val="28"/>
        </w:rPr>
        <w:tab/>
      </w:r>
      <w:r w:rsidRPr="00A92270">
        <w:rPr>
          <w:rStyle w:val="ab"/>
          <w:b w:val="0"/>
          <w:i w:val="0"/>
          <w:noProof/>
          <w:sz w:val="28"/>
          <w:szCs w:val="28"/>
        </w:rPr>
        <w:t>Гражданство детей</w:t>
      </w:r>
      <w:r w:rsidRPr="00F9652D">
        <w:rPr>
          <w:b w:val="0"/>
          <w:i w:val="0"/>
          <w:noProof/>
          <w:webHidden/>
          <w:sz w:val="28"/>
          <w:szCs w:val="28"/>
        </w:rPr>
        <w:tab/>
        <w:t>16</w:t>
      </w:r>
    </w:p>
    <w:p w:rsidR="002C3F96" w:rsidRPr="00F9652D" w:rsidRDefault="002C3F96" w:rsidP="00F9652D">
      <w:pPr>
        <w:pStyle w:val="11"/>
        <w:tabs>
          <w:tab w:val="left" w:pos="560"/>
          <w:tab w:val="right" w:leader="underscore" w:pos="9356"/>
        </w:tabs>
        <w:spacing w:before="0" w:line="360" w:lineRule="auto"/>
        <w:rPr>
          <w:b w:val="0"/>
          <w:bCs w:val="0"/>
          <w:i w:val="0"/>
          <w:iCs w:val="0"/>
          <w:noProof/>
          <w:sz w:val="28"/>
          <w:szCs w:val="28"/>
        </w:rPr>
      </w:pPr>
      <w:r w:rsidRPr="00A92270">
        <w:rPr>
          <w:rStyle w:val="ab"/>
          <w:b w:val="0"/>
          <w:i w:val="0"/>
          <w:noProof/>
          <w:sz w:val="28"/>
          <w:szCs w:val="28"/>
        </w:rPr>
        <w:t>7.</w:t>
      </w:r>
      <w:r w:rsidRPr="00F9652D">
        <w:rPr>
          <w:b w:val="0"/>
          <w:bCs w:val="0"/>
          <w:i w:val="0"/>
          <w:iCs w:val="0"/>
          <w:noProof/>
          <w:sz w:val="28"/>
          <w:szCs w:val="28"/>
        </w:rPr>
        <w:tab/>
      </w:r>
      <w:r w:rsidRPr="00A92270">
        <w:rPr>
          <w:rStyle w:val="ab"/>
          <w:b w:val="0"/>
          <w:i w:val="0"/>
          <w:noProof/>
          <w:sz w:val="28"/>
          <w:szCs w:val="28"/>
        </w:rPr>
        <w:t>Отмена решений по вопросам гражданства РФ. Полномочные органы, ведающие делами о гражданстве РФ</w:t>
      </w:r>
      <w:r w:rsidRPr="00F9652D">
        <w:rPr>
          <w:b w:val="0"/>
          <w:i w:val="0"/>
          <w:noProof/>
          <w:webHidden/>
          <w:sz w:val="28"/>
          <w:szCs w:val="28"/>
        </w:rPr>
        <w:tab/>
        <w:t>17</w:t>
      </w:r>
    </w:p>
    <w:p w:rsidR="002C3F96" w:rsidRPr="00F9652D" w:rsidRDefault="002C3F96" w:rsidP="00F9652D">
      <w:pPr>
        <w:pStyle w:val="11"/>
        <w:tabs>
          <w:tab w:val="right" w:leader="underscore" w:pos="9356"/>
        </w:tabs>
        <w:spacing w:before="0" w:line="360" w:lineRule="auto"/>
        <w:rPr>
          <w:b w:val="0"/>
          <w:bCs w:val="0"/>
          <w:i w:val="0"/>
          <w:iCs w:val="0"/>
          <w:noProof/>
          <w:sz w:val="28"/>
          <w:szCs w:val="28"/>
        </w:rPr>
      </w:pPr>
      <w:r w:rsidRPr="00A92270">
        <w:rPr>
          <w:rStyle w:val="ab"/>
          <w:b w:val="0"/>
          <w:i w:val="0"/>
          <w:noProof/>
          <w:sz w:val="28"/>
          <w:szCs w:val="28"/>
        </w:rPr>
        <w:t>Заключение</w:t>
      </w:r>
      <w:r w:rsidRPr="00F9652D">
        <w:rPr>
          <w:b w:val="0"/>
          <w:i w:val="0"/>
          <w:noProof/>
          <w:webHidden/>
          <w:sz w:val="28"/>
          <w:szCs w:val="28"/>
        </w:rPr>
        <w:tab/>
        <w:t>18</w:t>
      </w:r>
    </w:p>
    <w:p w:rsidR="002C3F96" w:rsidRPr="00F9652D" w:rsidRDefault="002C3F96" w:rsidP="00F9652D">
      <w:pPr>
        <w:pStyle w:val="11"/>
        <w:tabs>
          <w:tab w:val="right" w:leader="underscore" w:pos="9356"/>
        </w:tabs>
        <w:spacing w:before="0" w:line="360" w:lineRule="auto"/>
        <w:rPr>
          <w:b w:val="0"/>
          <w:bCs w:val="0"/>
          <w:i w:val="0"/>
          <w:iCs w:val="0"/>
          <w:noProof/>
          <w:sz w:val="28"/>
          <w:szCs w:val="28"/>
        </w:rPr>
      </w:pPr>
      <w:r w:rsidRPr="00A92270">
        <w:rPr>
          <w:rStyle w:val="ab"/>
          <w:b w:val="0"/>
          <w:i w:val="0"/>
          <w:noProof/>
          <w:sz w:val="28"/>
          <w:szCs w:val="28"/>
        </w:rPr>
        <w:t>Список использованной литературы</w:t>
      </w:r>
      <w:r w:rsidRPr="00F9652D">
        <w:rPr>
          <w:b w:val="0"/>
          <w:i w:val="0"/>
          <w:noProof/>
          <w:webHidden/>
          <w:sz w:val="28"/>
          <w:szCs w:val="28"/>
        </w:rPr>
        <w:tab/>
        <w:t>19</w:t>
      </w:r>
    </w:p>
    <w:p w:rsidR="002C3F96" w:rsidRPr="00F9652D" w:rsidRDefault="002C3F96" w:rsidP="00F9652D">
      <w:pPr>
        <w:tabs>
          <w:tab w:val="right" w:leader="underscore" w:pos="9356"/>
        </w:tabs>
        <w:spacing w:line="360" w:lineRule="auto"/>
        <w:rPr>
          <w:b w:val="0"/>
          <w:szCs w:val="28"/>
        </w:rPr>
      </w:pPr>
    </w:p>
    <w:p w:rsidR="00A954D7" w:rsidRPr="00F9652D" w:rsidRDefault="00F9652D" w:rsidP="00F9652D">
      <w:pPr>
        <w:pStyle w:val="1"/>
        <w:spacing w:before="0" w:after="0" w:line="360" w:lineRule="auto"/>
        <w:ind w:firstLine="709"/>
        <w:rPr>
          <w:rFonts w:ascii="Times New Roman" w:hAnsi="Times New Roman" w:cs="Times New Roman"/>
          <w:b/>
          <w:sz w:val="28"/>
          <w:szCs w:val="28"/>
        </w:rPr>
      </w:pPr>
      <w:bookmarkStart w:id="1" w:name="_Toc190859686"/>
      <w:r>
        <w:rPr>
          <w:rFonts w:ascii="Times New Roman" w:hAnsi="Times New Roman" w:cs="Times New Roman"/>
          <w:b/>
          <w:sz w:val="28"/>
          <w:szCs w:val="28"/>
        </w:rPr>
        <w:br w:type="page"/>
      </w:r>
      <w:r w:rsidR="00A954D7" w:rsidRPr="00F9652D">
        <w:rPr>
          <w:rFonts w:ascii="Times New Roman" w:hAnsi="Times New Roman" w:cs="Times New Roman"/>
          <w:b/>
          <w:sz w:val="28"/>
          <w:szCs w:val="28"/>
        </w:rPr>
        <w:t>Введение</w:t>
      </w:r>
      <w:bookmarkEnd w:id="1"/>
    </w:p>
    <w:p w:rsidR="00F9652D" w:rsidRDefault="00F9652D" w:rsidP="00F9652D">
      <w:pPr>
        <w:pStyle w:val="a6"/>
        <w:spacing w:after="0" w:line="360" w:lineRule="auto"/>
        <w:ind w:firstLine="709"/>
        <w:jc w:val="both"/>
        <w:rPr>
          <w:b w:val="0"/>
          <w:szCs w:val="28"/>
        </w:rPr>
      </w:pPr>
    </w:p>
    <w:p w:rsidR="000B544A" w:rsidRPr="00F9652D" w:rsidRDefault="00C16777" w:rsidP="00F9652D">
      <w:pPr>
        <w:pStyle w:val="a6"/>
        <w:spacing w:after="0" w:line="360" w:lineRule="auto"/>
        <w:ind w:firstLine="709"/>
        <w:jc w:val="both"/>
        <w:rPr>
          <w:b w:val="0"/>
          <w:szCs w:val="28"/>
        </w:rPr>
      </w:pPr>
      <w:r w:rsidRPr="00F9652D">
        <w:rPr>
          <w:b w:val="0"/>
          <w:szCs w:val="28"/>
        </w:rPr>
        <w:t xml:space="preserve">Тема </w:t>
      </w:r>
      <w:r w:rsidR="000B544A" w:rsidRPr="00F9652D">
        <w:rPr>
          <w:b w:val="0"/>
          <w:szCs w:val="28"/>
        </w:rPr>
        <w:t>моей контрольной работы «</w:t>
      </w:r>
      <w:r w:rsidRPr="00F9652D">
        <w:rPr>
          <w:b w:val="0"/>
          <w:szCs w:val="28"/>
        </w:rPr>
        <w:t>гражданств</w:t>
      </w:r>
      <w:r w:rsidR="000B544A" w:rsidRPr="00F9652D">
        <w:rPr>
          <w:b w:val="0"/>
          <w:szCs w:val="28"/>
        </w:rPr>
        <w:t>о»</w:t>
      </w:r>
      <w:r w:rsidRPr="00F9652D">
        <w:rPr>
          <w:b w:val="0"/>
          <w:szCs w:val="28"/>
        </w:rPr>
        <w:t xml:space="preserve"> как никогда актуальна в наше время, так как происходит образование новых государств, объединение государств в союзы (союз России и Белоруссии). В данной работе я преследовала цель раскрыть сущность института гражданства, его актуальность, рассмотреть все злободневные вопросы, особенности и тонкост</w:t>
      </w:r>
      <w:r w:rsidR="000B544A" w:rsidRPr="00F9652D">
        <w:rPr>
          <w:b w:val="0"/>
          <w:szCs w:val="28"/>
        </w:rPr>
        <w:t>и данного правового института. Задачей контрольной работы является изучение основных вопросов, связанных с гражданством: институт гражданства в России, понятие гражданства, принципы, порядок прекращения и приобретения гражданства, и другие.</w:t>
      </w:r>
    </w:p>
    <w:p w:rsidR="00C16777" w:rsidRPr="00F9652D" w:rsidRDefault="00C16777" w:rsidP="00F9652D">
      <w:pPr>
        <w:pStyle w:val="a6"/>
        <w:spacing w:after="0" w:line="360" w:lineRule="auto"/>
        <w:ind w:firstLine="709"/>
        <w:jc w:val="both"/>
        <w:rPr>
          <w:b w:val="0"/>
          <w:szCs w:val="28"/>
        </w:rPr>
      </w:pPr>
      <w:r w:rsidRPr="00F9652D">
        <w:rPr>
          <w:b w:val="0"/>
          <w:szCs w:val="28"/>
        </w:rPr>
        <w:t xml:space="preserve">Без лишнего преувеличения можно сказать, что для жителей России, а равно и для миллионов людей, проживающих в соседних независимых государствах и за пределами бывшего Союза Советских Социалистических Республик, принятый закон "О Гражданстве Российской Федерации» имеет огромное значение, так как этот документ является основным регулятором норм гражданства. </w:t>
      </w:r>
    </w:p>
    <w:p w:rsidR="00C16777" w:rsidRPr="00F9652D" w:rsidRDefault="00C16777" w:rsidP="00F9652D">
      <w:pPr>
        <w:pStyle w:val="a6"/>
        <w:spacing w:after="0" w:line="360" w:lineRule="auto"/>
        <w:ind w:firstLine="709"/>
        <w:jc w:val="both"/>
        <w:rPr>
          <w:b w:val="0"/>
          <w:szCs w:val="28"/>
        </w:rPr>
      </w:pPr>
      <w:r w:rsidRPr="00F9652D">
        <w:rPr>
          <w:b w:val="0"/>
          <w:szCs w:val="28"/>
        </w:rPr>
        <w:t xml:space="preserve">Гражданство - один из основных элементов правового статуса лица, определяет принципиальные начала взаимоотношений государства и личности, то общее, главное условие, которое необходимо для распределения на него всего объема прав, свобод и обязанностей, признаваемых за гражданином, а также защита его государством, где бы он ни находился.  Такое понимание гражданства получает все большее распространение в доктрине, законодательстве и практике применения прав и свобод во многих странах мира. Гражданство все более утверждается как одно из основных прав человека. </w:t>
      </w:r>
    </w:p>
    <w:p w:rsidR="00A954D7" w:rsidRPr="00F9652D" w:rsidRDefault="00C16777" w:rsidP="00F9652D">
      <w:pPr>
        <w:pStyle w:val="a6"/>
        <w:spacing w:after="0" w:line="360" w:lineRule="auto"/>
        <w:ind w:firstLine="709"/>
        <w:jc w:val="both"/>
        <w:rPr>
          <w:b w:val="0"/>
          <w:szCs w:val="28"/>
        </w:rPr>
      </w:pPr>
      <w:r w:rsidRPr="00F9652D">
        <w:rPr>
          <w:b w:val="0"/>
          <w:szCs w:val="28"/>
        </w:rPr>
        <w:t>Обладание гражданством является всеобщим универсальным условием полной правосубъектности лица. Все отношения, связанные с гражданством, регламентируются Конституцией Российской Федерации и Законом "О гражданстве Российской Федерации".</w:t>
      </w:r>
    </w:p>
    <w:p w:rsidR="00C16777" w:rsidRPr="00F9652D" w:rsidRDefault="00C16777" w:rsidP="00F9652D">
      <w:pPr>
        <w:pStyle w:val="a6"/>
        <w:spacing w:after="0" w:line="360" w:lineRule="auto"/>
        <w:ind w:firstLine="709"/>
        <w:jc w:val="both"/>
        <w:rPr>
          <w:b w:val="0"/>
          <w:szCs w:val="28"/>
        </w:rPr>
      </w:pPr>
      <w:r w:rsidRPr="00F9652D">
        <w:rPr>
          <w:b w:val="0"/>
          <w:szCs w:val="28"/>
        </w:rPr>
        <w:t>Отношения, связанные с гражданством республик Российской Федерации, регламентируются в их Конституции и соответствующих законодательных актах. Все вышеизложенные документы, регламентируют нормы гражданства.</w:t>
      </w:r>
    </w:p>
    <w:p w:rsidR="00C16777" w:rsidRPr="00F9652D" w:rsidRDefault="00C16777" w:rsidP="00F9652D">
      <w:pPr>
        <w:pStyle w:val="a6"/>
        <w:spacing w:after="0" w:line="360" w:lineRule="auto"/>
        <w:ind w:firstLine="709"/>
        <w:jc w:val="both"/>
        <w:rPr>
          <w:b w:val="0"/>
          <w:szCs w:val="28"/>
        </w:rPr>
      </w:pPr>
      <w:r w:rsidRPr="00F9652D">
        <w:rPr>
          <w:b w:val="0"/>
          <w:szCs w:val="28"/>
        </w:rPr>
        <w:t xml:space="preserve">Действующая Конституция Российской Федерации расширила число норм, регулирующих гражданство, а наиболее важные нормы в этой области отнесены к основам конституционного строя. </w:t>
      </w:r>
    </w:p>
    <w:p w:rsidR="00C16777" w:rsidRPr="00F9652D" w:rsidRDefault="00C16777" w:rsidP="00F9652D">
      <w:pPr>
        <w:pStyle w:val="a6"/>
        <w:spacing w:after="0" w:line="360" w:lineRule="auto"/>
        <w:ind w:firstLine="709"/>
        <w:jc w:val="both"/>
        <w:rPr>
          <w:b w:val="0"/>
          <w:szCs w:val="28"/>
        </w:rPr>
      </w:pPr>
      <w:r w:rsidRPr="00F9652D">
        <w:rPr>
          <w:b w:val="0"/>
          <w:szCs w:val="28"/>
        </w:rPr>
        <w:t xml:space="preserve">Закон о гражданстве внес определенный вклад в Российское законодательство, провозгласив ряд новых демократических принципов, которые до этого не были освещены в союзных законах. Сущность связей по гражданству сводилась к таким его признакам, как распространение на лицо суверенной власти государства как внутри страны, так и за её пределами, к наделению его государством всей полноты прав, свобод и обязанностей. Это связано с развитием идей этатизма в нашем государстве. В настоящий же момент гражданство как связь человека с государством, выражающейся в совокупности их взаимных прав, обязанностей и ответственности, основанной на признании и уважении достоинства, основных прав и свобод человека знаменовало утверждение новой Конституции взаимоотношений личности и государства. </w:t>
      </w:r>
    </w:p>
    <w:p w:rsidR="00BB469D" w:rsidRPr="00F9652D" w:rsidRDefault="00C16777" w:rsidP="00F9652D">
      <w:pPr>
        <w:pStyle w:val="a6"/>
        <w:spacing w:after="0" w:line="360" w:lineRule="auto"/>
        <w:ind w:firstLine="709"/>
        <w:jc w:val="both"/>
        <w:rPr>
          <w:b w:val="0"/>
          <w:szCs w:val="28"/>
        </w:rPr>
      </w:pPr>
      <w:r w:rsidRPr="00F9652D">
        <w:rPr>
          <w:b w:val="0"/>
          <w:szCs w:val="28"/>
        </w:rPr>
        <w:t xml:space="preserve">Этот новый подход означает признание человека и государства равноправными, равнообязанными субъектами, наделенными взаимной ответственностью. В ходе написания данной работы мною предполагалось использование целого ряда литературы, касающейся института гражданства Российской Федерации, но, к сожалению, пришлось воспользоваться теми немногочисленными источниками, которые мне удалось обнаружить. </w:t>
      </w:r>
    </w:p>
    <w:p w:rsidR="00C16777" w:rsidRPr="00F9652D" w:rsidRDefault="00C16777" w:rsidP="00F9652D">
      <w:pPr>
        <w:pStyle w:val="a6"/>
        <w:spacing w:after="0" w:line="360" w:lineRule="auto"/>
        <w:ind w:firstLine="709"/>
        <w:jc w:val="both"/>
        <w:rPr>
          <w:szCs w:val="28"/>
        </w:rPr>
      </w:pPr>
      <w:r w:rsidRPr="00F9652D">
        <w:rPr>
          <w:b w:val="0"/>
          <w:szCs w:val="28"/>
        </w:rPr>
        <w:t>В ходе работы я в большей степени опирал</w:t>
      </w:r>
      <w:r w:rsidR="00BB469D" w:rsidRPr="00F9652D">
        <w:rPr>
          <w:b w:val="0"/>
          <w:szCs w:val="28"/>
        </w:rPr>
        <w:t>ась</w:t>
      </w:r>
      <w:r w:rsidRPr="00F9652D">
        <w:rPr>
          <w:b w:val="0"/>
          <w:szCs w:val="28"/>
        </w:rPr>
        <w:t xml:space="preserve"> на Конституцию Российской Федерации, Законы Российск</w:t>
      </w:r>
      <w:r w:rsidR="00BB469D" w:rsidRPr="00F9652D">
        <w:rPr>
          <w:b w:val="0"/>
          <w:szCs w:val="28"/>
        </w:rPr>
        <w:t>ой Федерации.</w:t>
      </w:r>
      <w:r w:rsidRPr="00F9652D">
        <w:rPr>
          <w:b w:val="0"/>
          <w:szCs w:val="28"/>
        </w:rPr>
        <w:br/>
      </w:r>
    </w:p>
    <w:p w:rsidR="009B5A30" w:rsidRPr="00F9652D" w:rsidRDefault="009B5A30" w:rsidP="00F9652D">
      <w:pPr>
        <w:pStyle w:val="1"/>
        <w:numPr>
          <w:ilvl w:val="0"/>
          <w:numId w:val="13"/>
        </w:numPr>
        <w:spacing w:before="0" w:after="0" w:line="360" w:lineRule="auto"/>
        <w:ind w:firstLine="709"/>
        <w:rPr>
          <w:rFonts w:ascii="Times New Roman" w:hAnsi="Times New Roman" w:cs="Times New Roman"/>
          <w:b/>
          <w:sz w:val="28"/>
          <w:szCs w:val="28"/>
        </w:rPr>
      </w:pPr>
      <w:bookmarkStart w:id="2" w:name="_Toc190859687"/>
      <w:r w:rsidRPr="00F9652D">
        <w:rPr>
          <w:rFonts w:ascii="Times New Roman" w:hAnsi="Times New Roman" w:cs="Times New Roman"/>
          <w:b/>
          <w:sz w:val="28"/>
          <w:szCs w:val="28"/>
        </w:rPr>
        <w:t>Основные понятия</w:t>
      </w:r>
      <w:r w:rsidR="00A954D7" w:rsidRPr="00F9652D">
        <w:rPr>
          <w:rFonts w:ascii="Times New Roman" w:hAnsi="Times New Roman" w:cs="Times New Roman"/>
          <w:b/>
          <w:sz w:val="28"/>
          <w:szCs w:val="28"/>
        </w:rPr>
        <w:t>. Понятие «гражданство» и его соотношение с понятием «подданство»</w:t>
      </w:r>
      <w:bookmarkEnd w:id="2"/>
    </w:p>
    <w:p w:rsidR="00F9652D" w:rsidRDefault="00F9652D" w:rsidP="00F9652D">
      <w:pPr>
        <w:pStyle w:val="a6"/>
        <w:spacing w:after="0" w:line="360" w:lineRule="auto"/>
        <w:ind w:firstLine="709"/>
        <w:jc w:val="both"/>
        <w:rPr>
          <w:b w:val="0"/>
          <w:szCs w:val="28"/>
        </w:rPr>
      </w:pPr>
    </w:p>
    <w:p w:rsidR="009B5A30" w:rsidRPr="00F9652D" w:rsidRDefault="009B5A30" w:rsidP="00F9652D">
      <w:pPr>
        <w:pStyle w:val="a6"/>
        <w:spacing w:after="0" w:line="360" w:lineRule="auto"/>
        <w:ind w:firstLine="709"/>
        <w:jc w:val="both"/>
        <w:rPr>
          <w:b w:val="0"/>
          <w:szCs w:val="28"/>
        </w:rPr>
      </w:pPr>
      <w:r w:rsidRPr="00F9652D">
        <w:rPr>
          <w:b w:val="0"/>
          <w:szCs w:val="28"/>
        </w:rPr>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w:t>
      </w:r>
    </w:p>
    <w:p w:rsidR="009B5A30" w:rsidRPr="00F9652D" w:rsidRDefault="009B5A30" w:rsidP="00F9652D">
      <w:pPr>
        <w:pStyle w:val="a6"/>
        <w:spacing w:after="0" w:line="360" w:lineRule="auto"/>
        <w:ind w:firstLine="709"/>
        <w:jc w:val="both"/>
        <w:rPr>
          <w:b w:val="0"/>
          <w:szCs w:val="28"/>
        </w:rPr>
      </w:pPr>
      <w:r w:rsidRPr="00F9652D">
        <w:rPr>
          <w:b w:val="0"/>
          <w:szCs w:val="28"/>
        </w:rPr>
        <w:t>Иное гражданство - гражданство (подданство) иностранного государства;</w:t>
      </w:r>
    </w:p>
    <w:p w:rsidR="009B5A30" w:rsidRPr="00F9652D" w:rsidRDefault="009B5A30" w:rsidP="00F9652D">
      <w:pPr>
        <w:pStyle w:val="a6"/>
        <w:spacing w:after="0" w:line="360" w:lineRule="auto"/>
        <w:ind w:firstLine="709"/>
        <w:jc w:val="both"/>
        <w:rPr>
          <w:b w:val="0"/>
          <w:szCs w:val="28"/>
        </w:rPr>
      </w:pPr>
      <w:r w:rsidRPr="00F9652D">
        <w:rPr>
          <w:b w:val="0"/>
          <w:szCs w:val="28"/>
        </w:rPr>
        <w:t>Двойное гражданство - наличие у гражданина Российской Федерации гражданства (подданства) иностранного государства;</w:t>
      </w:r>
    </w:p>
    <w:p w:rsidR="009B5A30" w:rsidRPr="00F9652D" w:rsidRDefault="009B5A30" w:rsidP="00F9652D">
      <w:pPr>
        <w:pStyle w:val="a6"/>
        <w:spacing w:after="0" w:line="360" w:lineRule="auto"/>
        <w:ind w:firstLine="709"/>
        <w:jc w:val="both"/>
        <w:rPr>
          <w:b w:val="0"/>
          <w:szCs w:val="28"/>
        </w:rPr>
      </w:pPr>
      <w:r w:rsidRPr="00F9652D">
        <w:rPr>
          <w:b w:val="0"/>
          <w:szCs w:val="28"/>
        </w:rPr>
        <w:t>Иностранный гражданин - лицо, не являющееся гражданином Российской Федерации и имеющее гражданство (подданство) иностранного государства;</w:t>
      </w:r>
    </w:p>
    <w:p w:rsidR="009B5A30" w:rsidRPr="00F9652D" w:rsidRDefault="009B5A30" w:rsidP="00F9652D">
      <w:pPr>
        <w:pStyle w:val="a6"/>
        <w:spacing w:after="0" w:line="360" w:lineRule="auto"/>
        <w:ind w:firstLine="709"/>
        <w:jc w:val="both"/>
        <w:rPr>
          <w:b w:val="0"/>
          <w:szCs w:val="28"/>
        </w:rPr>
      </w:pPr>
      <w:r w:rsidRPr="00F9652D">
        <w:rPr>
          <w:b w:val="0"/>
          <w:szCs w:val="28"/>
        </w:rPr>
        <w:t>Лицо без гражданства - лицо, не являющееся гражданином Российской Федерации и не имеющее доказательства наличия гражданства иностранного государства;</w:t>
      </w:r>
    </w:p>
    <w:p w:rsidR="009B5A30" w:rsidRPr="00F9652D" w:rsidRDefault="009B5A30" w:rsidP="00F9652D">
      <w:pPr>
        <w:pStyle w:val="a6"/>
        <w:spacing w:after="0" w:line="360" w:lineRule="auto"/>
        <w:ind w:firstLine="709"/>
        <w:jc w:val="both"/>
        <w:rPr>
          <w:b w:val="0"/>
          <w:szCs w:val="28"/>
        </w:rPr>
      </w:pPr>
      <w:r w:rsidRPr="00F9652D">
        <w:rPr>
          <w:b w:val="0"/>
          <w:szCs w:val="28"/>
        </w:rPr>
        <w:t>Ребенок - лицо, не достигшее возраста восемнадцати лет;</w:t>
      </w:r>
    </w:p>
    <w:p w:rsidR="009B5A30" w:rsidRPr="00F9652D" w:rsidRDefault="009B5A30" w:rsidP="00F9652D">
      <w:pPr>
        <w:pStyle w:val="a6"/>
        <w:spacing w:after="0" w:line="360" w:lineRule="auto"/>
        <w:ind w:firstLine="709"/>
        <w:jc w:val="both"/>
        <w:rPr>
          <w:b w:val="0"/>
          <w:szCs w:val="28"/>
        </w:rPr>
      </w:pPr>
      <w:r w:rsidRPr="00F9652D">
        <w:rPr>
          <w:b w:val="0"/>
          <w:szCs w:val="28"/>
        </w:rPr>
        <w:t>Проживание - проживание лица на законном основании на территории Российской Федерации или за ее пределами;</w:t>
      </w:r>
    </w:p>
    <w:p w:rsidR="009B5A30" w:rsidRPr="00F9652D" w:rsidRDefault="009B5A30" w:rsidP="00F9652D">
      <w:pPr>
        <w:pStyle w:val="a6"/>
        <w:spacing w:after="0" w:line="360" w:lineRule="auto"/>
        <w:ind w:firstLine="709"/>
        <w:jc w:val="both"/>
        <w:rPr>
          <w:b w:val="0"/>
          <w:szCs w:val="28"/>
        </w:rPr>
      </w:pPr>
      <w:r w:rsidRPr="00F9652D">
        <w:rPr>
          <w:b w:val="0"/>
          <w:szCs w:val="28"/>
        </w:rPr>
        <w:t>Территория Российской Федерации - территория Российской Федерации в пределах Государственной границы Российской Федерации или территория РСФСР в пределах административной границы РСФСР на 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9B5A30" w:rsidRPr="00F9652D" w:rsidRDefault="009B5A30" w:rsidP="00F9652D">
      <w:pPr>
        <w:pStyle w:val="a6"/>
        <w:spacing w:after="0" w:line="360" w:lineRule="auto"/>
        <w:ind w:firstLine="709"/>
        <w:jc w:val="both"/>
        <w:rPr>
          <w:b w:val="0"/>
          <w:szCs w:val="28"/>
        </w:rPr>
      </w:pPr>
      <w:r w:rsidRPr="00F9652D">
        <w:rPr>
          <w:b w:val="0"/>
          <w:szCs w:val="28"/>
        </w:rPr>
        <w:t>Общий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Президентом Российской Федерации в отношении лиц, на которых распространяются обычные условия, предусмотренные настоящим Федеральным законом;</w:t>
      </w:r>
    </w:p>
    <w:p w:rsidR="009B5A30" w:rsidRPr="00F9652D" w:rsidRDefault="009B5A30" w:rsidP="00F9652D">
      <w:pPr>
        <w:pStyle w:val="a6"/>
        <w:spacing w:after="0" w:line="360" w:lineRule="auto"/>
        <w:ind w:firstLine="709"/>
        <w:jc w:val="both"/>
        <w:rPr>
          <w:b w:val="0"/>
          <w:szCs w:val="28"/>
        </w:rPr>
      </w:pPr>
      <w:r w:rsidRPr="00F9652D">
        <w:rPr>
          <w:b w:val="0"/>
          <w:szCs w:val="28"/>
        </w:rPr>
        <w:t>Упрощенный порядок приобретения или прекращения гражданства Российской Федерации - порядок рассмотрения вопросов гражданства и принятия решений по вопросам гражданства Российской Федерации в отношении лиц, на которых распространяются льготные условия, предусмотренные настоящим Федеральным законом;</w:t>
      </w:r>
    </w:p>
    <w:p w:rsidR="009B5A30" w:rsidRPr="00F9652D" w:rsidRDefault="009B5A30" w:rsidP="00F9652D">
      <w:pPr>
        <w:pStyle w:val="a6"/>
        <w:spacing w:after="0" w:line="360" w:lineRule="auto"/>
        <w:ind w:firstLine="709"/>
        <w:jc w:val="both"/>
        <w:rPr>
          <w:b w:val="0"/>
          <w:szCs w:val="28"/>
        </w:rPr>
      </w:pPr>
      <w:r w:rsidRPr="00F9652D">
        <w:rPr>
          <w:b w:val="0"/>
          <w:szCs w:val="28"/>
        </w:rPr>
        <w:t>Изменение гражданства - приобретение или прекращение гражданства Российской Федерации;</w:t>
      </w:r>
    </w:p>
    <w:p w:rsidR="009B5A30" w:rsidRPr="00F9652D" w:rsidRDefault="009B5A30" w:rsidP="00F9652D">
      <w:pPr>
        <w:pStyle w:val="a6"/>
        <w:spacing w:after="0" w:line="360" w:lineRule="auto"/>
        <w:ind w:firstLine="709"/>
        <w:jc w:val="both"/>
        <w:rPr>
          <w:b w:val="0"/>
          <w:szCs w:val="28"/>
        </w:rPr>
      </w:pPr>
      <w:r w:rsidRPr="00F9652D">
        <w:rPr>
          <w:b w:val="0"/>
          <w:szCs w:val="28"/>
        </w:rPr>
        <w:t>Вид на жительство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r w:rsidRPr="00F9652D">
        <w:rPr>
          <w:rStyle w:val="aa"/>
          <w:b w:val="0"/>
          <w:szCs w:val="28"/>
        </w:rPr>
        <w:footnoteReference w:id="1"/>
      </w:r>
    </w:p>
    <w:p w:rsidR="00526F26" w:rsidRPr="00F9652D" w:rsidRDefault="00526F26" w:rsidP="00F9652D">
      <w:pPr>
        <w:spacing w:line="360" w:lineRule="auto"/>
        <w:ind w:firstLine="709"/>
        <w:jc w:val="both"/>
        <w:rPr>
          <w:b w:val="0"/>
          <w:szCs w:val="28"/>
        </w:rPr>
      </w:pPr>
      <w:r w:rsidRPr="00F9652D">
        <w:rPr>
          <w:b w:val="0"/>
          <w:szCs w:val="28"/>
        </w:rPr>
        <w:t>Количество прав и свобод, которыми обладает личность и которые ему гарантируются государством (как впрочем и перечень его обязанностей перед государством), находятся в прямой зависимости от наличия или отсутствия у него гражданства этого государства. Гражданство регулирует отношения между личностью и государством, оно является одним из признаков любого государства.</w:t>
      </w:r>
    </w:p>
    <w:p w:rsidR="00526F26" w:rsidRPr="00F9652D" w:rsidRDefault="00526F26" w:rsidP="00F9652D">
      <w:pPr>
        <w:spacing w:line="360" w:lineRule="auto"/>
        <w:ind w:firstLine="709"/>
        <w:jc w:val="both"/>
        <w:rPr>
          <w:b w:val="0"/>
          <w:szCs w:val="28"/>
        </w:rPr>
      </w:pPr>
      <w:r w:rsidRPr="00F9652D">
        <w:rPr>
          <w:b w:val="0"/>
          <w:szCs w:val="28"/>
        </w:rPr>
        <w:t>Принадлежность человека тому или иному государству означает, что данное лицо обладает определенной совокупностью прав и обязанностей, установленных законами этого государстве, и может пользоваться его защитой и покровительством.</w:t>
      </w:r>
    </w:p>
    <w:p w:rsidR="0097773F" w:rsidRPr="00F9652D" w:rsidRDefault="0097773F" w:rsidP="00F9652D">
      <w:pPr>
        <w:spacing w:line="360" w:lineRule="auto"/>
        <w:ind w:firstLine="709"/>
        <w:jc w:val="both"/>
        <w:rPr>
          <w:b w:val="0"/>
          <w:szCs w:val="28"/>
        </w:rPr>
      </w:pPr>
      <w:r w:rsidRPr="00F9652D">
        <w:rPr>
          <w:b w:val="0"/>
          <w:szCs w:val="28"/>
        </w:rPr>
        <w:t>Следовательно, гражданство – это не просто наличие у гражданина паспорта или свидетельства о рождении, а это правовое состояние, которое влияет на объем прав и свобод человека. Правда, состояние гражданина создает и обязанности для лица не только на территории своего государства, но и за рубежом.</w:t>
      </w:r>
    </w:p>
    <w:p w:rsidR="0097773F" w:rsidRPr="00F9652D" w:rsidRDefault="0097773F" w:rsidP="00F9652D">
      <w:pPr>
        <w:spacing w:line="360" w:lineRule="auto"/>
        <w:ind w:firstLine="709"/>
        <w:jc w:val="both"/>
        <w:rPr>
          <w:b w:val="0"/>
          <w:szCs w:val="28"/>
        </w:rPr>
      </w:pPr>
      <w:r w:rsidRPr="00F9652D">
        <w:rPr>
          <w:b w:val="0"/>
          <w:szCs w:val="28"/>
        </w:rPr>
        <w:t>Международное сообщество в Конвенции о сокращении безгражданства (1961) рекомендует всем государствам сокращать число лиц не имеющих гражданства в целях более эффективной защиты прав и свобод личности и формирования большей ответственности самой личности за свои действия.</w:t>
      </w:r>
    </w:p>
    <w:p w:rsidR="0097773F" w:rsidRPr="00F9652D" w:rsidRDefault="0097773F" w:rsidP="00F9652D">
      <w:pPr>
        <w:spacing w:line="360" w:lineRule="auto"/>
        <w:ind w:firstLine="709"/>
        <w:jc w:val="both"/>
        <w:rPr>
          <w:b w:val="0"/>
          <w:szCs w:val="28"/>
        </w:rPr>
      </w:pPr>
      <w:r w:rsidRPr="00F9652D">
        <w:rPr>
          <w:b w:val="0"/>
          <w:szCs w:val="28"/>
        </w:rPr>
        <w:t>Отношения между личностью и государством выражают два понятия: «гражданство» и «подданство». Исторически гражданство возникает вместе с появлением рабовладельческого государства. Однако в нем гражданами были лишь свободные люди, а все остальное население (то есть зависимые) не были гражданами и не обладали многими правами (например, правом на брак, справедливый суд, на жизнь и т.п.).</w:t>
      </w:r>
    </w:p>
    <w:p w:rsidR="0097773F" w:rsidRPr="00F9652D" w:rsidRDefault="0097773F" w:rsidP="00F9652D">
      <w:pPr>
        <w:spacing w:line="360" w:lineRule="auto"/>
        <w:ind w:firstLine="709"/>
        <w:jc w:val="both"/>
        <w:rPr>
          <w:b w:val="0"/>
          <w:szCs w:val="28"/>
        </w:rPr>
      </w:pPr>
      <w:r w:rsidRPr="00F9652D">
        <w:rPr>
          <w:b w:val="0"/>
          <w:szCs w:val="28"/>
        </w:rPr>
        <w:t>В феодальном государстве вместо гражданства появляется подданство, которое означает не просто подвластность населения монарху, но и всестороннюю зависимость от него. Монарх даровал высшим сословиям привилегии и права, а большинство было лишено каких-либо прав.</w:t>
      </w:r>
    </w:p>
    <w:p w:rsidR="0097773F" w:rsidRPr="00F9652D" w:rsidRDefault="0097773F" w:rsidP="00F9652D">
      <w:pPr>
        <w:spacing w:line="360" w:lineRule="auto"/>
        <w:ind w:firstLine="709"/>
        <w:jc w:val="both"/>
        <w:rPr>
          <w:b w:val="0"/>
          <w:szCs w:val="28"/>
        </w:rPr>
      </w:pPr>
      <w:r w:rsidRPr="00F9652D">
        <w:rPr>
          <w:b w:val="0"/>
          <w:szCs w:val="28"/>
        </w:rPr>
        <w:t>В XVIII веке после буржуазных революций подданство было заменено гражданством, которое предполагало равноправие всех членов общества. В настоящее время термин «подданство» используется для характеристики право</w:t>
      </w:r>
      <w:r w:rsidR="00C100A6" w:rsidRPr="00F9652D">
        <w:rPr>
          <w:b w:val="0"/>
          <w:szCs w:val="28"/>
        </w:rPr>
        <w:t>вого положения личности в монархических  государствах. Например, англичане считают себя подданными Ее Величества Королевы Елизаветы II.</w:t>
      </w:r>
    </w:p>
    <w:p w:rsidR="00C100A6" w:rsidRPr="00F9652D" w:rsidRDefault="00C100A6" w:rsidP="00F9652D">
      <w:pPr>
        <w:spacing w:line="360" w:lineRule="auto"/>
        <w:ind w:firstLine="709"/>
        <w:jc w:val="both"/>
        <w:rPr>
          <w:b w:val="0"/>
          <w:szCs w:val="28"/>
        </w:rPr>
      </w:pPr>
      <w:r w:rsidRPr="00F9652D">
        <w:rPr>
          <w:b w:val="0"/>
          <w:szCs w:val="28"/>
        </w:rPr>
        <w:t>Однако в целом ряде монархических государств (Испания, Бельгия, Нидерланды) термин «подданство» заменен в законодательстве на термин «гражданство». Таким образом, гражданство – это устойчивая двусторонняя правовая связь человека с государством, которая обусловливает взаимные права и обязанности граждан и государства, указанные в конституции и законах.</w:t>
      </w:r>
    </w:p>
    <w:p w:rsidR="00CF4606" w:rsidRDefault="00CF4606" w:rsidP="00F9652D">
      <w:pPr>
        <w:spacing w:line="360" w:lineRule="auto"/>
        <w:ind w:firstLine="709"/>
        <w:jc w:val="both"/>
        <w:rPr>
          <w:b w:val="0"/>
          <w:szCs w:val="28"/>
        </w:rPr>
      </w:pPr>
      <w:r w:rsidRPr="00F9652D">
        <w:rPr>
          <w:b w:val="0"/>
          <w:szCs w:val="28"/>
        </w:rPr>
        <w:t>В толковом словаре русского языка термин «гражданство» означает принадлежность к числу граждан государства, правовое положение гражданина; «гражданин» - лицо, принадлежащее к постоянному населению данного государства, пользующееся его защитой и наделенное совокупностью прав и обязанностей.</w:t>
      </w:r>
      <w:r w:rsidR="00FB50AF" w:rsidRPr="00F9652D">
        <w:rPr>
          <w:rStyle w:val="aa"/>
          <w:b w:val="0"/>
          <w:szCs w:val="28"/>
        </w:rPr>
        <w:footnoteReference w:id="2"/>
      </w:r>
    </w:p>
    <w:p w:rsidR="00F9652D" w:rsidRPr="00F9652D" w:rsidRDefault="00F9652D" w:rsidP="00F9652D">
      <w:pPr>
        <w:spacing w:line="360" w:lineRule="auto"/>
        <w:ind w:firstLine="709"/>
        <w:jc w:val="both"/>
        <w:rPr>
          <w:b w:val="0"/>
          <w:szCs w:val="28"/>
        </w:rPr>
      </w:pPr>
    </w:p>
    <w:p w:rsidR="00C100A6" w:rsidRPr="00F9652D" w:rsidRDefault="00C100A6" w:rsidP="00F9652D">
      <w:pPr>
        <w:pStyle w:val="1"/>
        <w:numPr>
          <w:ilvl w:val="0"/>
          <w:numId w:val="13"/>
        </w:numPr>
        <w:spacing w:before="0" w:after="0" w:line="360" w:lineRule="auto"/>
        <w:ind w:firstLine="709"/>
        <w:rPr>
          <w:rFonts w:ascii="Times New Roman" w:hAnsi="Times New Roman" w:cs="Times New Roman"/>
          <w:b/>
          <w:sz w:val="28"/>
          <w:szCs w:val="28"/>
        </w:rPr>
      </w:pPr>
      <w:bookmarkStart w:id="3" w:name="_Toc190859688"/>
      <w:r w:rsidRPr="00F9652D">
        <w:rPr>
          <w:rFonts w:ascii="Times New Roman" w:hAnsi="Times New Roman" w:cs="Times New Roman"/>
          <w:b/>
          <w:sz w:val="28"/>
          <w:szCs w:val="28"/>
        </w:rPr>
        <w:t>Институт гражданства в России</w:t>
      </w:r>
      <w:bookmarkEnd w:id="3"/>
    </w:p>
    <w:p w:rsidR="00F9652D" w:rsidRDefault="00F9652D" w:rsidP="00F9652D">
      <w:pPr>
        <w:spacing w:line="360" w:lineRule="auto"/>
        <w:ind w:firstLine="709"/>
        <w:jc w:val="both"/>
        <w:rPr>
          <w:b w:val="0"/>
          <w:szCs w:val="28"/>
        </w:rPr>
      </w:pPr>
    </w:p>
    <w:p w:rsidR="00C100A6" w:rsidRPr="00F9652D" w:rsidRDefault="00C100A6" w:rsidP="00F9652D">
      <w:pPr>
        <w:spacing w:line="360" w:lineRule="auto"/>
        <w:ind w:firstLine="709"/>
        <w:jc w:val="both"/>
        <w:rPr>
          <w:b w:val="0"/>
          <w:szCs w:val="28"/>
        </w:rPr>
      </w:pPr>
      <w:r w:rsidRPr="00F9652D">
        <w:rPr>
          <w:b w:val="0"/>
          <w:szCs w:val="28"/>
        </w:rPr>
        <w:t>Россия также прошла в истории взаимоотношений личности и государства два этапа.</w:t>
      </w:r>
    </w:p>
    <w:p w:rsidR="00DC0B34" w:rsidRPr="00F9652D" w:rsidRDefault="006F60A6" w:rsidP="00F9652D">
      <w:pPr>
        <w:spacing w:line="360" w:lineRule="auto"/>
        <w:ind w:firstLine="709"/>
        <w:jc w:val="both"/>
        <w:rPr>
          <w:b w:val="0"/>
          <w:szCs w:val="28"/>
        </w:rPr>
      </w:pPr>
      <w:r w:rsidRPr="00F9652D">
        <w:rPr>
          <w:b w:val="0"/>
          <w:szCs w:val="28"/>
        </w:rPr>
        <w:t>В царской России существовало подданств</w:t>
      </w:r>
      <w:r w:rsidR="00D80E47" w:rsidRPr="00F9652D">
        <w:rPr>
          <w:b w:val="0"/>
          <w:szCs w:val="28"/>
        </w:rPr>
        <w:t>о</w:t>
      </w:r>
      <w:r w:rsidRPr="00F9652D">
        <w:rPr>
          <w:b w:val="0"/>
          <w:szCs w:val="28"/>
        </w:rPr>
        <w:t>, а не гражданство. Поданные подразделялись на несколько разрядов с особым правовым статусом: а) придворные подданные, в составе которых, в свою очередь, выделялись: дворянство, духовенство, городские обыватели, сельские обыватели; б) инородцы; в) финляндские обыватели. Кроме того, группы природных подданных законодательство делило на лиц податного и неподатного состояния.</w:t>
      </w:r>
    </w:p>
    <w:p w:rsidR="006F60A6" w:rsidRPr="00F9652D" w:rsidRDefault="006F60A6" w:rsidP="00F9652D">
      <w:pPr>
        <w:spacing w:line="360" w:lineRule="auto"/>
        <w:ind w:firstLine="709"/>
        <w:jc w:val="both"/>
        <w:rPr>
          <w:b w:val="0"/>
          <w:szCs w:val="28"/>
        </w:rPr>
      </w:pPr>
      <w:r w:rsidRPr="00F9652D">
        <w:rPr>
          <w:b w:val="0"/>
          <w:szCs w:val="28"/>
        </w:rPr>
        <w:t xml:space="preserve">После прекращения существования царской империи первым актом по вопросам гражданства был Декрет об уничтожении сословий и гражданских чинов в </w:t>
      </w:r>
      <w:smartTag w:uri="urn:schemas-microsoft-com:office:smarttags" w:element="metricconverter">
        <w:smartTagPr>
          <w:attr w:name="ProductID" w:val="1917 г"/>
        </w:smartTagPr>
        <w:r w:rsidRPr="00F9652D">
          <w:rPr>
            <w:b w:val="0"/>
            <w:szCs w:val="28"/>
          </w:rPr>
          <w:t>1917 г</w:t>
        </w:r>
      </w:smartTag>
      <w:r w:rsidRPr="00F9652D">
        <w:rPr>
          <w:b w:val="0"/>
          <w:szCs w:val="28"/>
        </w:rPr>
        <w:t>. В нем говорилось, что все существовавшие в России сословия и сословные деления граждан, всякие звания, титулы и наименования гражданских чинов уничтожаются и устанавливается одно, общее для всего населения России, наименование – гражданин Российской Федерации.</w:t>
      </w:r>
    </w:p>
    <w:p w:rsidR="006F60A6" w:rsidRPr="00F9652D" w:rsidRDefault="006F60A6" w:rsidP="00F9652D">
      <w:pPr>
        <w:spacing w:line="360" w:lineRule="auto"/>
        <w:ind w:firstLine="709"/>
        <w:jc w:val="both"/>
        <w:rPr>
          <w:b w:val="0"/>
          <w:szCs w:val="28"/>
        </w:rPr>
      </w:pPr>
      <w:r w:rsidRPr="00F9652D">
        <w:rPr>
          <w:b w:val="0"/>
          <w:szCs w:val="28"/>
        </w:rPr>
        <w:t xml:space="preserve">1 апреля 1918 года был принят Декрет «О приобретении прав российского гражданства», а с образованием Союза ССР было установлено гражданство СССР. В ст. 7 Конституции СССР </w:t>
      </w:r>
      <w:smartTag w:uri="urn:schemas-microsoft-com:office:smarttags" w:element="metricconverter">
        <w:smartTagPr>
          <w:attr w:name="ProductID" w:val="1924 г"/>
        </w:smartTagPr>
        <w:r w:rsidRPr="00F9652D">
          <w:rPr>
            <w:b w:val="0"/>
            <w:szCs w:val="28"/>
          </w:rPr>
          <w:t>1924 г</w:t>
        </w:r>
      </w:smartTag>
      <w:r w:rsidRPr="00F9652D">
        <w:rPr>
          <w:b w:val="0"/>
          <w:szCs w:val="28"/>
        </w:rPr>
        <w:t xml:space="preserve">. закреплялось единое союзное гражданство для граждан союзных республик. </w:t>
      </w:r>
    </w:p>
    <w:p w:rsidR="00027CC3" w:rsidRPr="00F9652D" w:rsidRDefault="006F60A6" w:rsidP="00F9652D">
      <w:pPr>
        <w:spacing w:line="360" w:lineRule="auto"/>
        <w:ind w:firstLine="709"/>
        <w:jc w:val="both"/>
        <w:rPr>
          <w:b w:val="0"/>
          <w:szCs w:val="28"/>
        </w:rPr>
      </w:pPr>
      <w:r w:rsidRPr="00F9652D">
        <w:rPr>
          <w:b w:val="0"/>
          <w:szCs w:val="28"/>
        </w:rPr>
        <w:t xml:space="preserve">29 октября 1924 года было утверждено Положение о союзном гражданстве. Трудящихся иностранцев могли принимать в гражданство исполкомы губернских, областных съездов Советов или ЦИК АССР. Утратившими советское гражданство считались лица, лишенные его на основании законов, принятых до Конституции </w:t>
      </w:r>
      <w:smartTag w:uri="urn:schemas-microsoft-com:office:smarttags" w:element="metricconverter">
        <w:smartTagPr>
          <w:attr w:name="ProductID" w:val="1924 г"/>
        </w:smartTagPr>
        <w:r w:rsidRPr="00F9652D">
          <w:rPr>
            <w:b w:val="0"/>
            <w:szCs w:val="28"/>
          </w:rPr>
          <w:t xml:space="preserve">1924 </w:t>
        </w:r>
        <w:r w:rsidR="00027CC3" w:rsidRPr="00F9652D">
          <w:rPr>
            <w:b w:val="0"/>
            <w:szCs w:val="28"/>
          </w:rPr>
          <w:t>г</w:t>
        </w:r>
      </w:smartTag>
      <w:r w:rsidR="00027CC3" w:rsidRPr="00F9652D">
        <w:rPr>
          <w:b w:val="0"/>
          <w:szCs w:val="28"/>
        </w:rPr>
        <w:t>.; не возвратившиеся из-за границы; лишенные гражданства по приговору суда.</w:t>
      </w:r>
    </w:p>
    <w:p w:rsidR="00027CC3" w:rsidRPr="00F9652D" w:rsidRDefault="00027CC3" w:rsidP="00F9652D">
      <w:pPr>
        <w:spacing w:line="360" w:lineRule="auto"/>
        <w:ind w:firstLine="709"/>
        <w:jc w:val="both"/>
        <w:rPr>
          <w:b w:val="0"/>
          <w:szCs w:val="28"/>
        </w:rPr>
      </w:pPr>
      <w:r w:rsidRPr="00F9652D">
        <w:rPr>
          <w:b w:val="0"/>
          <w:szCs w:val="28"/>
        </w:rPr>
        <w:t xml:space="preserve">Новое Положение о гражданстве Союза ССР было утверждено ЦИК и СНК СССР 13 июня 1930 года. Упрощался порядок приема гражданства СССР и выхода из него, что было закреплено в Положении о гражданстве Союза ССР </w:t>
      </w:r>
      <w:smartTag w:uri="urn:schemas-microsoft-com:office:smarttags" w:element="metricconverter">
        <w:smartTagPr>
          <w:attr w:name="ProductID" w:val="1931 г"/>
        </w:smartTagPr>
        <w:r w:rsidRPr="00F9652D">
          <w:rPr>
            <w:b w:val="0"/>
            <w:szCs w:val="28"/>
          </w:rPr>
          <w:t>1931 г</w:t>
        </w:r>
      </w:smartTag>
      <w:r w:rsidRPr="00F9652D">
        <w:rPr>
          <w:b w:val="0"/>
          <w:szCs w:val="28"/>
        </w:rPr>
        <w:t>. Это положение исходя из конституционного принципа гражданства всесторонне урегулировало вопросы, связанные с признанием лица гражданином СССР, порядком принятия и выхода из гражданства, с гражданством детей.</w:t>
      </w:r>
    </w:p>
    <w:p w:rsidR="00BB469D" w:rsidRDefault="00027CC3" w:rsidP="00F9652D">
      <w:pPr>
        <w:spacing w:line="360" w:lineRule="auto"/>
        <w:ind w:firstLine="709"/>
        <w:jc w:val="both"/>
        <w:rPr>
          <w:b w:val="0"/>
          <w:szCs w:val="28"/>
        </w:rPr>
      </w:pPr>
      <w:r w:rsidRPr="00F9652D">
        <w:rPr>
          <w:b w:val="0"/>
          <w:szCs w:val="28"/>
        </w:rPr>
        <w:t xml:space="preserve">В </w:t>
      </w:r>
      <w:smartTag w:uri="urn:schemas-microsoft-com:office:smarttags" w:element="metricconverter">
        <w:smartTagPr>
          <w:attr w:name="ProductID" w:val="1991 г"/>
        </w:smartTagPr>
        <w:r w:rsidRPr="00F9652D">
          <w:rPr>
            <w:b w:val="0"/>
            <w:szCs w:val="28"/>
          </w:rPr>
          <w:t>1991 г</w:t>
        </w:r>
      </w:smartTag>
      <w:r w:rsidRPr="00F9652D">
        <w:rPr>
          <w:b w:val="0"/>
          <w:szCs w:val="28"/>
        </w:rPr>
        <w:t xml:space="preserve">. поле принятия Декларации о государственном суверенитете России, а затем и после распада СССР возникла необходимость в принятии нового Закона о гражданстве Российской Федерации, что и было сделано 28 ноября </w:t>
      </w:r>
      <w:r w:rsidR="008D7FDF" w:rsidRPr="00F9652D">
        <w:rPr>
          <w:b w:val="0"/>
          <w:szCs w:val="28"/>
        </w:rPr>
        <w:t>1991 года.</w:t>
      </w:r>
    </w:p>
    <w:p w:rsidR="00F9652D" w:rsidRPr="00F9652D" w:rsidRDefault="00F9652D" w:rsidP="00F9652D">
      <w:pPr>
        <w:spacing w:line="360" w:lineRule="auto"/>
        <w:ind w:firstLine="709"/>
        <w:jc w:val="both"/>
        <w:rPr>
          <w:b w:val="0"/>
          <w:szCs w:val="28"/>
        </w:rPr>
      </w:pPr>
    </w:p>
    <w:p w:rsidR="006F60A6" w:rsidRPr="00F9652D" w:rsidRDefault="008D7FDF" w:rsidP="00F9652D">
      <w:pPr>
        <w:pStyle w:val="1"/>
        <w:numPr>
          <w:ilvl w:val="0"/>
          <w:numId w:val="13"/>
        </w:numPr>
        <w:spacing w:before="0" w:after="0" w:line="360" w:lineRule="auto"/>
        <w:ind w:firstLine="709"/>
        <w:rPr>
          <w:rFonts w:ascii="Times New Roman" w:hAnsi="Times New Roman" w:cs="Times New Roman"/>
          <w:b/>
          <w:sz w:val="28"/>
          <w:szCs w:val="28"/>
        </w:rPr>
      </w:pPr>
      <w:bookmarkStart w:id="4" w:name="_Toc190859689"/>
      <w:r w:rsidRPr="00F9652D">
        <w:rPr>
          <w:rFonts w:ascii="Times New Roman" w:hAnsi="Times New Roman" w:cs="Times New Roman"/>
          <w:b/>
          <w:sz w:val="28"/>
          <w:szCs w:val="28"/>
        </w:rPr>
        <w:t>Принципы гражданства Российской Федерации</w:t>
      </w:r>
      <w:bookmarkEnd w:id="4"/>
    </w:p>
    <w:p w:rsidR="00F9652D" w:rsidRDefault="00F9652D" w:rsidP="00F9652D">
      <w:pPr>
        <w:spacing w:line="360" w:lineRule="auto"/>
        <w:ind w:firstLine="709"/>
        <w:jc w:val="both"/>
        <w:rPr>
          <w:b w:val="0"/>
          <w:szCs w:val="28"/>
        </w:rPr>
      </w:pPr>
    </w:p>
    <w:p w:rsidR="008D7FDF" w:rsidRPr="00F9652D" w:rsidRDefault="008D7FDF" w:rsidP="00F9652D">
      <w:pPr>
        <w:spacing w:line="360" w:lineRule="auto"/>
        <w:ind w:firstLine="709"/>
        <w:jc w:val="both"/>
        <w:rPr>
          <w:b w:val="0"/>
          <w:szCs w:val="28"/>
        </w:rPr>
      </w:pPr>
      <w:r w:rsidRPr="00F9652D">
        <w:rPr>
          <w:b w:val="0"/>
          <w:szCs w:val="28"/>
        </w:rPr>
        <w:t>Конституция Российской Федерации и Закон о гражданстве Российской Федерации устанавливают прежде всего те общие основы, которые определяют сущностные черты отношений гражданства. Среди них можно выделить следующие.</w:t>
      </w:r>
    </w:p>
    <w:p w:rsidR="008D7FDF" w:rsidRPr="00F9652D" w:rsidRDefault="008D7FDF" w:rsidP="00F9652D">
      <w:pPr>
        <w:numPr>
          <w:ilvl w:val="0"/>
          <w:numId w:val="1"/>
        </w:numPr>
        <w:spacing w:line="360" w:lineRule="auto"/>
        <w:jc w:val="both"/>
        <w:rPr>
          <w:b w:val="0"/>
          <w:szCs w:val="28"/>
        </w:rPr>
      </w:pPr>
      <w:r w:rsidRPr="00F9652D">
        <w:rPr>
          <w:b w:val="0"/>
          <w:szCs w:val="28"/>
        </w:rPr>
        <w:t>Гражданство Российской Федерации является единым. В Законе о гражданстве принцип единого гражданства раскрывается следующим образом: граждане РФ, постоянно проживающие на территории республики в составе Российской Федерации, являются одновременно гражданами этой республики. Значении данной нормы состоит не только в установлении единого российского гражданства, но и в определении условий принадлежности граждан РФ к гражданству республики. Единое гражданство в федеративном государстве является необходимым условием его суверенного статуса, сохранения целостности.</w:t>
      </w:r>
    </w:p>
    <w:p w:rsidR="008D7FDF" w:rsidRPr="00F9652D" w:rsidRDefault="008D7FDF" w:rsidP="00F9652D">
      <w:pPr>
        <w:numPr>
          <w:ilvl w:val="0"/>
          <w:numId w:val="1"/>
        </w:numPr>
        <w:spacing w:line="360" w:lineRule="auto"/>
        <w:jc w:val="both"/>
        <w:rPr>
          <w:b w:val="0"/>
          <w:szCs w:val="28"/>
        </w:rPr>
      </w:pPr>
      <w:r w:rsidRPr="00F9652D">
        <w:rPr>
          <w:b w:val="0"/>
          <w:szCs w:val="28"/>
        </w:rPr>
        <w:t>Гражданство РФ является равным независимо от оснований приобретения. Законодательство не устанавливает никаких отличий и особенностей в правовом статусе лиц, ставших гражданами РФ по различным основаниям: по рождению, в связи с принятием в гражданство, восстановлением в гражданстве, усыновлением и др. Не имеет правового значения и время приобретения гражданства.</w:t>
      </w:r>
    </w:p>
    <w:p w:rsidR="008D7FDF" w:rsidRPr="00F9652D" w:rsidRDefault="008D7FDF" w:rsidP="00F9652D">
      <w:pPr>
        <w:numPr>
          <w:ilvl w:val="0"/>
          <w:numId w:val="1"/>
        </w:numPr>
        <w:spacing w:line="360" w:lineRule="auto"/>
        <w:jc w:val="both"/>
        <w:rPr>
          <w:b w:val="0"/>
          <w:szCs w:val="28"/>
        </w:rPr>
      </w:pPr>
      <w:r w:rsidRPr="00F9652D">
        <w:rPr>
          <w:b w:val="0"/>
          <w:szCs w:val="28"/>
        </w:rPr>
        <w:t>Гражданство РФ имеет открытый и свободный характер. Это выражается, во-первых, в закреплении законом нормы о том, что «в Российской Федерации каждый человек имеет право на гражданство». В соответствии с принципами международных документов о правах человека, призывающих государства стремиться к сокращению числа лиц без гражданства, Российская Федерация проводит в этом отношении актив</w:t>
      </w:r>
      <w:r w:rsidR="00284BC6" w:rsidRPr="00F9652D">
        <w:rPr>
          <w:b w:val="0"/>
          <w:szCs w:val="28"/>
        </w:rPr>
        <w:t>ную политику. Свободный характер гражданства РФ выражается, во-вторых, в том, что Конституция и Закон закрепляют право гражданина РФ изменить гражданство. Этого права никто не может быть лишен.</w:t>
      </w:r>
    </w:p>
    <w:p w:rsidR="00284BC6" w:rsidRPr="00F9652D" w:rsidRDefault="00284BC6" w:rsidP="00F9652D">
      <w:pPr>
        <w:numPr>
          <w:ilvl w:val="0"/>
          <w:numId w:val="1"/>
        </w:numPr>
        <w:spacing w:line="360" w:lineRule="auto"/>
        <w:jc w:val="both"/>
        <w:rPr>
          <w:b w:val="0"/>
          <w:szCs w:val="28"/>
        </w:rPr>
      </w:pPr>
      <w:r w:rsidRPr="00F9652D">
        <w:rPr>
          <w:b w:val="0"/>
          <w:szCs w:val="28"/>
        </w:rPr>
        <w:t xml:space="preserve">Конституция Российской Федерации и Закон закрепляют, что гражданин РФ не может быть лишен своего гражданства. Этот принцип является новым в законодательстве о гражданстве. Лишение гражданства означает расторжение гражданских связей по инициативе государство в одностороннем порядке, не предусматривающее в качестве условия согласие гражданина. Так, в соответствии с Законом о гражданстве СССР </w:t>
      </w:r>
      <w:smartTag w:uri="urn:schemas-microsoft-com:office:smarttags" w:element="metricconverter">
        <w:smartTagPr>
          <w:attr w:name="ProductID" w:val="1978 г"/>
        </w:smartTagPr>
        <w:r w:rsidRPr="00F9652D">
          <w:rPr>
            <w:b w:val="0"/>
            <w:szCs w:val="28"/>
          </w:rPr>
          <w:t>1978 г</w:t>
        </w:r>
      </w:smartTag>
      <w:r w:rsidRPr="00F9652D">
        <w:rPr>
          <w:b w:val="0"/>
          <w:szCs w:val="28"/>
        </w:rPr>
        <w:t>. в исключительных случаях допускалась возможность лишения советского гражданства, если лицо совершило действия, порочащие высокое звание гражданина и наносило ущерб престижу или государственной безопасности СССР. Закон о гражданстве СССР 1990 года, закрепляя Положение о лишении гражданства, ограничил возможности его применения только к тому гражданину, который проживает за границей, и устранил такое расплывчатое основание, как «действия, порочащие высокое звание гражданина», решил нерегулируемый ранее вопрос о том, кто вносит представление о лишении гражданства.</w:t>
      </w:r>
    </w:p>
    <w:p w:rsidR="00284BC6" w:rsidRPr="00F9652D" w:rsidRDefault="00284BC6" w:rsidP="00F9652D">
      <w:pPr>
        <w:spacing w:line="360" w:lineRule="auto"/>
        <w:ind w:firstLine="709"/>
        <w:jc w:val="both"/>
        <w:rPr>
          <w:b w:val="0"/>
          <w:szCs w:val="28"/>
        </w:rPr>
      </w:pPr>
      <w:r w:rsidRPr="00F9652D">
        <w:rPr>
          <w:b w:val="0"/>
          <w:szCs w:val="28"/>
        </w:rPr>
        <w:t xml:space="preserve">Конституция Российской Федерации, Закон о гражданстве </w:t>
      </w:r>
      <w:smartTag w:uri="urn:schemas-microsoft-com:office:smarttags" w:element="metricconverter">
        <w:smartTagPr>
          <w:attr w:name="ProductID" w:val="1991 г"/>
        </w:smartTagPr>
        <w:r w:rsidRPr="00F9652D">
          <w:rPr>
            <w:b w:val="0"/>
            <w:szCs w:val="28"/>
          </w:rPr>
          <w:t>1991 г</w:t>
        </w:r>
      </w:smartTag>
      <w:r w:rsidRPr="00F9652D">
        <w:rPr>
          <w:b w:val="0"/>
          <w:szCs w:val="28"/>
        </w:rPr>
        <w:t>. не только закрепили положение о том, что никто не может быть лишен своего гражданства или права его изменить, но и включил эту норму в содержание основ конституционного строя, что</w:t>
      </w:r>
      <w:r w:rsidR="003B3B4A" w:rsidRPr="00F9652D">
        <w:rPr>
          <w:b w:val="0"/>
          <w:szCs w:val="28"/>
        </w:rPr>
        <w:t xml:space="preserve"> влечет за собой повышенную правовую защиту этого принципа.</w:t>
      </w:r>
    </w:p>
    <w:p w:rsidR="003B3B4A" w:rsidRPr="00F9652D" w:rsidRDefault="003B3B4A" w:rsidP="00F9652D">
      <w:pPr>
        <w:numPr>
          <w:ilvl w:val="0"/>
          <w:numId w:val="1"/>
        </w:numPr>
        <w:spacing w:line="360" w:lineRule="auto"/>
        <w:jc w:val="both"/>
        <w:rPr>
          <w:b w:val="0"/>
          <w:szCs w:val="28"/>
        </w:rPr>
      </w:pPr>
      <w:r w:rsidRPr="00F9652D">
        <w:rPr>
          <w:b w:val="0"/>
          <w:szCs w:val="28"/>
        </w:rPr>
        <w:t>Конституционным принципом гражданства является предоставляемая гражданину РФ возможность иметь двойное гражданство в соответствии с федеральным законом или международным договором Российской Федерации. Ранее действовавшее законодательство СССР и РСФСР запрещали такую возможность. В Законе Российской Федерации указывается, что за лицом, состоящим в гражданстве РФ, не признается принадлежность к гражданству другого государства, если иное не предусмотрено международным договором Российской Федерации.</w:t>
      </w:r>
    </w:p>
    <w:p w:rsidR="003B3B4A" w:rsidRPr="00F9652D" w:rsidRDefault="003B3B4A" w:rsidP="00F9652D">
      <w:pPr>
        <w:spacing w:line="360" w:lineRule="auto"/>
        <w:ind w:firstLine="709"/>
        <w:jc w:val="both"/>
        <w:rPr>
          <w:b w:val="0"/>
          <w:szCs w:val="28"/>
        </w:rPr>
      </w:pPr>
      <w:r w:rsidRPr="00F9652D">
        <w:rPr>
          <w:b w:val="0"/>
          <w:szCs w:val="28"/>
        </w:rPr>
        <w:t>Признание двойного гражданства, которое закреплено в Конституции, основывается на определенных условиях: требуются ходатайство и лица; разрешение на это государства; наличие соответствующего договора РФ с тем государством, в гражданстве которого состоит или хочет его принять ходатайствующее лицо. Решение о разрешении двойного гражданства принимает Президент РФ.</w:t>
      </w:r>
    </w:p>
    <w:p w:rsidR="003B3B4A" w:rsidRPr="00F9652D" w:rsidRDefault="003B3B4A" w:rsidP="00F9652D">
      <w:pPr>
        <w:spacing w:line="360" w:lineRule="auto"/>
        <w:ind w:firstLine="709"/>
        <w:jc w:val="both"/>
        <w:rPr>
          <w:b w:val="0"/>
          <w:szCs w:val="28"/>
        </w:rPr>
      </w:pPr>
      <w:r w:rsidRPr="00F9652D">
        <w:rPr>
          <w:b w:val="0"/>
          <w:szCs w:val="28"/>
        </w:rPr>
        <w:t>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w:t>
      </w:r>
      <w:r w:rsidR="00906C05" w:rsidRPr="00F9652D">
        <w:rPr>
          <w:rStyle w:val="aa"/>
          <w:b w:val="0"/>
          <w:szCs w:val="28"/>
        </w:rPr>
        <w:footnoteReference w:id="3"/>
      </w:r>
    </w:p>
    <w:p w:rsidR="003B3B4A" w:rsidRPr="00F9652D" w:rsidRDefault="009F0EA7" w:rsidP="00F9652D">
      <w:pPr>
        <w:numPr>
          <w:ilvl w:val="0"/>
          <w:numId w:val="1"/>
        </w:numPr>
        <w:spacing w:line="360" w:lineRule="auto"/>
        <w:jc w:val="both"/>
        <w:rPr>
          <w:b w:val="0"/>
          <w:szCs w:val="28"/>
        </w:rPr>
      </w:pPr>
      <w:r w:rsidRPr="00F9652D">
        <w:rPr>
          <w:b w:val="0"/>
          <w:szCs w:val="28"/>
        </w:rPr>
        <w:t>Защита государством граждан РФ за границей закреплена в конституции РФ и в Законе о гражданстве. Наличие государства влечет за собой защиту и покровительство со стороны государства как на его территории, так и за его пределами.</w:t>
      </w:r>
    </w:p>
    <w:p w:rsidR="009F0EA7" w:rsidRPr="00F9652D" w:rsidRDefault="009F0EA7" w:rsidP="00F9652D">
      <w:pPr>
        <w:numPr>
          <w:ilvl w:val="0"/>
          <w:numId w:val="1"/>
        </w:numPr>
        <w:spacing w:line="360" w:lineRule="auto"/>
        <w:jc w:val="both"/>
        <w:rPr>
          <w:b w:val="0"/>
          <w:szCs w:val="28"/>
        </w:rPr>
      </w:pPr>
      <w:r w:rsidRPr="00F9652D">
        <w:rPr>
          <w:b w:val="0"/>
          <w:szCs w:val="28"/>
        </w:rPr>
        <w:t>Российское законодательство исходит из принципа сохранения гражданства Российской Федерации лицами, проживающими за пределами РФ. Закон устанавливает, что проживание гражданина РФ за пределами государства не прекращает его гражданства.</w:t>
      </w:r>
    </w:p>
    <w:p w:rsidR="009F0EA7" w:rsidRPr="00F9652D" w:rsidRDefault="009F0EA7" w:rsidP="00F9652D">
      <w:pPr>
        <w:numPr>
          <w:ilvl w:val="0"/>
          <w:numId w:val="1"/>
        </w:numPr>
        <w:spacing w:line="360" w:lineRule="auto"/>
        <w:jc w:val="both"/>
        <w:rPr>
          <w:b w:val="0"/>
          <w:szCs w:val="28"/>
        </w:rPr>
      </w:pPr>
      <w:r w:rsidRPr="00F9652D">
        <w:rPr>
          <w:b w:val="0"/>
          <w:szCs w:val="28"/>
        </w:rPr>
        <w:t>Сохранение гражданства при заключении и расторжении брака. Закон о гражданстве устанавливает, что заключение или расторжение брака гражданином РФ с лицом, не принадлежащим к гражданству РФ, не влечет за собой изменения гражданства. Изменение гражданства одним из супругов не влечет за собой изменения гражданства другого супруга.</w:t>
      </w:r>
    </w:p>
    <w:p w:rsidR="00316ED7" w:rsidRPr="00F9652D" w:rsidRDefault="00316ED7" w:rsidP="00F9652D">
      <w:pPr>
        <w:spacing w:line="360" w:lineRule="auto"/>
        <w:ind w:firstLine="709"/>
        <w:jc w:val="both"/>
        <w:rPr>
          <w:b w:val="0"/>
          <w:szCs w:val="28"/>
        </w:rPr>
      </w:pPr>
      <w:r w:rsidRPr="00F9652D">
        <w:rPr>
          <w:b w:val="0"/>
          <w:szCs w:val="28"/>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316ED7" w:rsidRPr="00F9652D" w:rsidRDefault="00316ED7" w:rsidP="00F9652D">
      <w:pPr>
        <w:spacing w:line="360" w:lineRule="auto"/>
        <w:ind w:firstLine="709"/>
        <w:jc w:val="both"/>
        <w:rPr>
          <w:b w:val="0"/>
          <w:szCs w:val="28"/>
        </w:rPr>
      </w:pPr>
      <w:r w:rsidRPr="00F9652D">
        <w:rPr>
          <w:b w:val="0"/>
          <w:szCs w:val="28"/>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316ED7" w:rsidRPr="00F9652D" w:rsidRDefault="00316ED7" w:rsidP="00F9652D">
      <w:pPr>
        <w:spacing w:line="360" w:lineRule="auto"/>
        <w:ind w:firstLine="709"/>
        <w:jc w:val="both"/>
        <w:rPr>
          <w:b w:val="0"/>
          <w:szCs w:val="28"/>
        </w:rPr>
      </w:pPr>
      <w:r w:rsidRPr="00F9652D">
        <w:rPr>
          <w:b w:val="0"/>
          <w:szCs w:val="28"/>
        </w:rPr>
        <w:t>Гражданин Российской Федерации не может быть лишен своего гражданства или права изменить его.</w:t>
      </w:r>
    </w:p>
    <w:p w:rsidR="00316ED7" w:rsidRDefault="00316ED7" w:rsidP="00F9652D">
      <w:pPr>
        <w:spacing w:line="360" w:lineRule="auto"/>
        <w:ind w:firstLine="709"/>
        <w:jc w:val="both"/>
        <w:rPr>
          <w:b w:val="0"/>
          <w:szCs w:val="28"/>
        </w:rPr>
      </w:pPr>
      <w:r w:rsidRPr="00F9652D">
        <w:rPr>
          <w:b w:val="0"/>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Pr="00F9652D">
        <w:rPr>
          <w:rStyle w:val="aa"/>
          <w:b w:val="0"/>
          <w:szCs w:val="28"/>
        </w:rPr>
        <w:footnoteReference w:id="4"/>
      </w:r>
    </w:p>
    <w:p w:rsidR="00F9652D" w:rsidRPr="00F9652D" w:rsidRDefault="00F9652D" w:rsidP="00F9652D">
      <w:pPr>
        <w:spacing w:line="360" w:lineRule="auto"/>
        <w:ind w:firstLine="709"/>
        <w:jc w:val="both"/>
        <w:rPr>
          <w:b w:val="0"/>
          <w:szCs w:val="28"/>
        </w:rPr>
      </w:pPr>
    </w:p>
    <w:p w:rsidR="00796635" w:rsidRPr="00F9652D" w:rsidRDefault="00796635" w:rsidP="00F9652D">
      <w:pPr>
        <w:pStyle w:val="1"/>
        <w:numPr>
          <w:ilvl w:val="0"/>
          <w:numId w:val="13"/>
        </w:numPr>
        <w:spacing w:before="0" w:after="0" w:line="360" w:lineRule="auto"/>
        <w:ind w:firstLine="709"/>
        <w:rPr>
          <w:rFonts w:ascii="Times New Roman" w:hAnsi="Times New Roman" w:cs="Times New Roman"/>
          <w:b/>
          <w:sz w:val="28"/>
          <w:szCs w:val="28"/>
        </w:rPr>
      </w:pPr>
      <w:bookmarkStart w:id="5" w:name="_Toc190859690"/>
      <w:r w:rsidRPr="00F9652D">
        <w:rPr>
          <w:rFonts w:ascii="Times New Roman" w:hAnsi="Times New Roman" w:cs="Times New Roman"/>
          <w:b/>
          <w:sz w:val="28"/>
          <w:szCs w:val="28"/>
        </w:rPr>
        <w:t>Приобретение гражданства Российской Федерации</w:t>
      </w:r>
      <w:bookmarkEnd w:id="5"/>
    </w:p>
    <w:p w:rsidR="00F9652D" w:rsidRDefault="00F9652D" w:rsidP="00F9652D">
      <w:pPr>
        <w:spacing w:line="360" w:lineRule="auto"/>
        <w:ind w:firstLine="709"/>
        <w:jc w:val="both"/>
        <w:rPr>
          <w:b w:val="0"/>
          <w:szCs w:val="28"/>
        </w:rPr>
      </w:pPr>
    </w:p>
    <w:p w:rsidR="00470618" w:rsidRPr="00F9652D" w:rsidRDefault="00470618" w:rsidP="00F9652D">
      <w:pPr>
        <w:spacing w:line="360" w:lineRule="auto"/>
        <w:ind w:firstLine="709"/>
        <w:jc w:val="both"/>
        <w:rPr>
          <w:b w:val="0"/>
          <w:szCs w:val="28"/>
        </w:rPr>
      </w:pPr>
      <w:r w:rsidRPr="00F9652D">
        <w:rPr>
          <w:b w:val="0"/>
          <w:szCs w:val="28"/>
        </w:rPr>
        <w:t xml:space="preserve">В Законе о гражданстве Российской Федерации устанавливается семь оснований приобретения гражданства Российской Федерации: </w:t>
      </w:r>
    </w:p>
    <w:p w:rsidR="00470618" w:rsidRPr="00F9652D" w:rsidRDefault="00470618" w:rsidP="00F9652D">
      <w:pPr>
        <w:numPr>
          <w:ilvl w:val="0"/>
          <w:numId w:val="6"/>
        </w:numPr>
        <w:spacing w:line="360" w:lineRule="auto"/>
        <w:jc w:val="both"/>
        <w:rPr>
          <w:b w:val="0"/>
          <w:szCs w:val="28"/>
        </w:rPr>
      </w:pPr>
      <w:r w:rsidRPr="00F9652D">
        <w:rPr>
          <w:b w:val="0"/>
          <w:szCs w:val="28"/>
        </w:rPr>
        <w:t xml:space="preserve">в результате его признания; </w:t>
      </w:r>
    </w:p>
    <w:p w:rsidR="00470618" w:rsidRPr="00F9652D" w:rsidRDefault="00470618" w:rsidP="00F9652D">
      <w:pPr>
        <w:spacing w:line="360" w:lineRule="auto"/>
        <w:ind w:firstLine="709"/>
        <w:jc w:val="both"/>
        <w:rPr>
          <w:b w:val="0"/>
          <w:szCs w:val="28"/>
        </w:rPr>
      </w:pPr>
      <w:r w:rsidRPr="00F9652D">
        <w:rPr>
          <w:b w:val="0"/>
          <w:szCs w:val="28"/>
        </w:rPr>
        <w:t>В настоящее время гражданами России признаются все граждане бывшего СССР, постоянно проживающие на территории Российской Федерации. Лица, родившиеся 30 декабря 1922 года (дата создания СССР) и позднее и утратившие гражданство бывшего СССР, считаются состоявшими в гражданстве Российской Федерации по рождению, если они родились на территории России или если хотя бы один из родителей был гражданином СССР и постоянно проживал на территории России.</w:t>
      </w:r>
      <w:r w:rsidR="00BB469D" w:rsidRPr="00F9652D">
        <w:rPr>
          <w:b w:val="0"/>
          <w:szCs w:val="28"/>
        </w:rPr>
        <w:t xml:space="preserve"> </w:t>
      </w:r>
      <w:r w:rsidRPr="00F9652D">
        <w:rPr>
          <w:b w:val="0"/>
          <w:szCs w:val="28"/>
        </w:rPr>
        <w:t>Российское гражданство было признано и за лицами, которые родились на тех территориях Российской Федерации, которые впоследствии были переданы другим союзным республикам, а иные принадлежат соответствующим независимым государствам. Например, российское гражданство имеют жители Крыма</w:t>
      </w:r>
      <w:r w:rsidR="00E23B1C" w:rsidRPr="00F9652D">
        <w:rPr>
          <w:b w:val="0"/>
          <w:szCs w:val="28"/>
        </w:rPr>
        <w:t xml:space="preserve">, родившиеся до передачи его Украине в </w:t>
      </w:r>
      <w:smartTag w:uri="urn:schemas-microsoft-com:office:smarttags" w:element="metricconverter">
        <w:smartTagPr>
          <w:attr w:name="ProductID" w:val="1954 г"/>
        </w:smartTagPr>
        <w:r w:rsidR="00E23B1C" w:rsidRPr="00F9652D">
          <w:rPr>
            <w:b w:val="0"/>
            <w:szCs w:val="28"/>
          </w:rPr>
          <w:t>1954 г</w:t>
        </w:r>
      </w:smartTag>
      <w:r w:rsidR="00E23B1C" w:rsidRPr="00F9652D">
        <w:rPr>
          <w:b w:val="0"/>
          <w:szCs w:val="28"/>
        </w:rPr>
        <w:t>.</w:t>
      </w:r>
    </w:p>
    <w:p w:rsidR="00470618" w:rsidRPr="00F9652D" w:rsidRDefault="00470618" w:rsidP="00F9652D">
      <w:pPr>
        <w:numPr>
          <w:ilvl w:val="0"/>
          <w:numId w:val="6"/>
        </w:numPr>
        <w:spacing w:line="360" w:lineRule="auto"/>
        <w:jc w:val="both"/>
        <w:rPr>
          <w:b w:val="0"/>
          <w:szCs w:val="28"/>
        </w:rPr>
      </w:pPr>
      <w:r w:rsidRPr="00F9652D">
        <w:rPr>
          <w:b w:val="0"/>
          <w:szCs w:val="28"/>
        </w:rPr>
        <w:t xml:space="preserve">по рождению; </w:t>
      </w:r>
    </w:p>
    <w:p w:rsidR="00E23B1C" w:rsidRPr="00F9652D" w:rsidRDefault="00E23B1C" w:rsidP="00F9652D">
      <w:pPr>
        <w:spacing w:line="360" w:lineRule="auto"/>
        <w:ind w:firstLine="709"/>
        <w:jc w:val="both"/>
        <w:rPr>
          <w:b w:val="0"/>
          <w:szCs w:val="28"/>
        </w:rPr>
      </w:pPr>
      <w:r w:rsidRPr="00F9652D">
        <w:rPr>
          <w:b w:val="0"/>
          <w:szCs w:val="28"/>
        </w:rPr>
        <w:t>Главным постоянно действующим основанием пополнения корпуса граждан является приобретение гражданства по рождению. При этом в качестве основных принципов применяются «право крови» (то есть с учетом гражданства родителей) и «право почвы» (то есть в зависимости от места рождения). Ребенок, родители которого на момент его рождения состоят в гражданстве РФ, является его гражданином независимо от места рождения. В случаях разного гражданства родителей или отсутствия гражданства у одного из них гражданство ребенка определяется письменным соглашением родителей, а если соглашения нет, то ребенок приобретает российское гражданство при условии, что он родился на территории России или, если ему грозит остаться лицом без гражданства.</w:t>
      </w:r>
    </w:p>
    <w:p w:rsidR="00E23B1C" w:rsidRPr="00F9652D" w:rsidRDefault="00E23B1C" w:rsidP="00F9652D">
      <w:pPr>
        <w:spacing w:line="360" w:lineRule="auto"/>
        <w:ind w:firstLine="709"/>
        <w:jc w:val="both"/>
        <w:rPr>
          <w:b w:val="0"/>
          <w:szCs w:val="28"/>
        </w:rPr>
      </w:pPr>
      <w:r w:rsidRPr="00F9652D">
        <w:rPr>
          <w:b w:val="0"/>
          <w:szCs w:val="28"/>
        </w:rPr>
        <w:t>Некоторую сложность представляет определение гражданства ребенка, родившегося на территории России, родители которого являются иностранцами. В этом случае ребенок становится гражданином РФ, если соответствующие государства не предоставляют ему своего гражданства или если родители состоят в гражданстве других республик, входивших в состав СССР. Принцип «право почвы» применяется в отношении гражданства детей, родители которых неизвестны. Находящийся на территории РФ ребенок, оба родителя которого неизвестны, является гражданином РФ.</w:t>
      </w:r>
    </w:p>
    <w:p w:rsidR="00470618" w:rsidRPr="00F9652D" w:rsidRDefault="00470618" w:rsidP="00F9652D">
      <w:pPr>
        <w:numPr>
          <w:ilvl w:val="0"/>
          <w:numId w:val="6"/>
        </w:numPr>
        <w:spacing w:line="360" w:lineRule="auto"/>
        <w:jc w:val="both"/>
        <w:rPr>
          <w:b w:val="0"/>
          <w:szCs w:val="28"/>
        </w:rPr>
      </w:pPr>
      <w:r w:rsidRPr="00F9652D">
        <w:rPr>
          <w:b w:val="0"/>
          <w:szCs w:val="28"/>
        </w:rPr>
        <w:t xml:space="preserve">в порядке его регистрации; </w:t>
      </w:r>
    </w:p>
    <w:p w:rsidR="00E23B1C" w:rsidRPr="00F9652D" w:rsidRDefault="00FD0C0D" w:rsidP="00F9652D">
      <w:pPr>
        <w:spacing w:line="360" w:lineRule="auto"/>
        <w:ind w:firstLine="709"/>
        <w:jc w:val="both"/>
        <w:rPr>
          <w:b w:val="0"/>
          <w:szCs w:val="28"/>
        </w:rPr>
      </w:pPr>
      <w:r w:rsidRPr="00F9652D">
        <w:rPr>
          <w:b w:val="0"/>
          <w:szCs w:val="28"/>
        </w:rPr>
        <w:t>Регистрация – это упрощенный порядок приобретения гражданства; она осуществляется соответствующими органами внутренних дел (милицией). Чаще всего данным порядком пользуются лица, у которых супруг либо родственники по прямой восходящей линии (отец, мать) является гражданином России. Следовательно, речь идет о регистрационном приобретении гражданства мужем или женой, сыном или дочерью российского гражданина.</w:t>
      </w:r>
    </w:p>
    <w:p w:rsidR="00FD0C0D" w:rsidRPr="00F9652D" w:rsidRDefault="00FD0C0D" w:rsidP="00F9652D">
      <w:pPr>
        <w:spacing w:line="360" w:lineRule="auto"/>
        <w:ind w:firstLine="709"/>
        <w:jc w:val="both"/>
        <w:rPr>
          <w:b w:val="0"/>
          <w:szCs w:val="28"/>
        </w:rPr>
      </w:pPr>
      <w:r w:rsidRPr="00F9652D">
        <w:rPr>
          <w:b w:val="0"/>
          <w:szCs w:val="28"/>
        </w:rPr>
        <w:t>В порядке регистрации приобретается также российское гражданство лицами, у которых на момент рождения хотя бы один из родителей был гражданином РФ, но которые приобрели иное гражданство по рождению; такие лица могут приобрести гражданство России в течение 5 лет по достижении 18-летнего возраста. Это право на тот же срок распространяется после прекращения у родителей гражданства РФ; данное правило важно для детей тех лиц, которые в тоталитарный период были насильственно лишены российского гражданства.</w:t>
      </w:r>
    </w:p>
    <w:p w:rsidR="00470618" w:rsidRPr="00F9652D" w:rsidRDefault="00470618" w:rsidP="00F9652D">
      <w:pPr>
        <w:numPr>
          <w:ilvl w:val="0"/>
          <w:numId w:val="6"/>
        </w:numPr>
        <w:spacing w:line="360" w:lineRule="auto"/>
        <w:jc w:val="both"/>
        <w:rPr>
          <w:b w:val="0"/>
          <w:szCs w:val="28"/>
        </w:rPr>
      </w:pPr>
      <w:r w:rsidRPr="00F9652D">
        <w:rPr>
          <w:b w:val="0"/>
          <w:szCs w:val="28"/>
        </w:rPr>
        <w:t xml:space="preserve">в результате приема в гражданство; </w:t>
      </w:r>
    </w:p>
    <w:p w:rsidR="00FD0C0D" w:rsidRPr="00F9652D" w:rsidRDefault="00FD0C0D" w:rsidP="00F9652D">
      <w:pPr>
        <w:spacing w:line="360" w:lineRule="auto"/>
        <w:ind w:firstLine="709"/>
        <w:jc w:val="both"/>
        <w:rPr>
          <w:b w:val="0"/>
          <w:szCs w:val="28"/>
        </w:rPr>
      </w:pPr>
      <w:r w:rsidRPr="00F9652D">
        <w:rPr>
          <w:b w:val="0"/>
          <w:szCs w:val="28"/>
        </w:rPr>
        <w:t>Прием осуществляется Президентом РФ по личному ходатайству. Этим правом может воспользоваться всякое лицо, отвечающее общепринятым и закрепленным в законодательстве требованиям (ими являются: дееспособность, достижение 18-летнего возраста, определенный срок постоянного проживания в России). Однако для приема в гражданство иностранца или лица без гражданства необходимо его постоянное проживание на территории России в течение 5 лет или 3 лет непрерывно непосредственно перед обращением с ходатайством, а для беженцев – вдвое меньше.</w:t>
      </w:r>
    </w:p>
    <w:p w:rsidR="00FD0C0D" w:rsidRPr="00F9652D" w:rsidRDefault="00FD0C0D" w:rsidP="00F9652D">
      <w:pPr>
        <w:spacing w:line="360" w:lineRule="auto"/>
        <w:ind w:firstLine="709"/>
        <w:jc w:val="both"/>
        <w:rPr>
          <w:b w:val="0"/>
          <w:szCs w:val="28"/>
        </w:rPr>
      </w:pPr>
      <w:r w:rsidRPr="00F9652D">
        <w:rPr>
          <w:b w:val="0"/>
          <w:szCs w:val="28"/>
        </w:rPr>
        <w:t>Предусмотрены и прямые основания для отклонения ходатайства в приеме в гражданство РФ тех лиц</w:t>
      </w:r>
      <w:r w:rsidR="0099453A" w:rsidRPr="00F9652D">
        <w:rPr>
          <w:b w:val="0"/>
          <w:szCs w:val="28"/>
        </w:rPr>
        <w:t>, которые: выступают за насильственное изменение конституционного строя РФ; состоят в партиях и других организациях, деятельность которых несовместима с конституционными принципами РФ; осуждены и отбывают наказание в виде лишения свободы за действия, преследуемые по законам РФ.</w:t>
      </w:r>
    </w:p>
    <w:p w:rsidR="00470618" w:rsidRPr="00F9652D" w:rsidRDefault="00470618" w:rsidP="00F9652D">
      <w:pPr>
        <w:numPr>
          <w:ilvl w:val="0"/>
          <w:numId w:val="6"/>
        </w:numPr>
        <w:spacing w:line="360" w:lineRule="auto"/>
        <w:jc w:val="both"/>
        <w:rPr>
          <w:b w:val="0"/>
          <w:szCs w:val="28"/>
        </w:rPr>
      </w:pPr>
      <w:r w:rsidRPr="00F9652D">
        <w:rPr>
          <w:b w:val="0"/>
          <w:szCs w:val="28"/>
        </w:rPr>
        <w:t>в результате восстановления в гражданстве Российской Федерации;</w:t>
      </w:r>
    </w:p>
    <w:p w:rsidR="0099453A" w:rsidRPr="00F9652D" w:rsidRDefault="0099453A" w:rsidP="00F9652D">
      <w:pPr>
        <w:spacing w:line="360" w:lineRule="auto"/>
        <w:ind w:firstLine="709"/>
        <w:jc w:val="both"/>
        <w:rPr>
          <w:b w:val="0"/>
          <w:szCs w:val="28"/>
        </w:rPr>
      </w:pPr>
      <w:r w:rsidRPr="00F9652D">
        <w:rPr>
          <w:b w:val="0"/>
          <w:szCs w:val="28"/>
        </w:rPr>
        <w:t>На восстановление гражданства, которое осуществляется в порядке регистрации, имеют право лица, которые по каким-либо причинам его утратили. В Законе РФ предусмотрены различные формы восстановления в гражданстве:</w:t>
      </w:r>
    </w:p>
    <w:p w:rsidR="0099453A" w:rsidRPr="00F9652D" w:rsidRDefault="0099453A" w:rsidP="00F9652D">
      <w:pPr>
        <w:numPr>
          <w:ilvl w:val="1"/>
          <w:numId w:val="6"/>
        </w:numPr>
        <w:spacing w:line="360" w:lineRule="auto"/>
        <w:ind w:firstLine="709"/>
        <w:jc w:val="both"/>
        <w:rPr>
          <w:b w:val="0"/>
          <w:szCs w:val="28"/>
        </w:rPr>
      </w:pPr>
      <w:r w:rsidRPr="00F9652D">
        <w:rPr>
          <w:b w:val="0"/>
          <w:szCs w:val="28"/>
        </w:rPr>
        <w:t>в порядке восстановления;</w:t>
      </w:r>
    </w:p>
    <w:p w:rsidR="0099453A" w:rsidRPr="00F9652D" w:rsidRDefault="0099453A" w:rsidP="00F9652D">
      <w:pPr>
        <w:numPr>
          <w:ilvl w:val="1"/>
          <w:numId w:val="6"/>
        </w:numPr>
        <w:spacing w:line="360" w:lineRule="auto"/>
        <w:ind w:firstLine="709"/>
        <w:jc w:val="both"/>
        <w:rPr>
          <w:b w:val="0"/>
          <w:szCs w:val="28"/>
        </w:rPr>
      </w:pPr>
      <w:r w:rsidRPr="00F9652D">
        <w:rPr>
          <w:b w:val="0"/>
          <w:szCs w:val="28"/>
        </w:rPr>
        <w:t>признание факта восстановления;</w:t>
      </w:r>
    </w:p>
    <w:p w:rsidR="0099453A" w:rsidRPr="00F9652D" w:rsidRDefault="0099453A" w:rsidP="00F9652D">
      <w:pPr>
        <w:numPr>
          <w:ilvl w:val="1"/>
          <w:numId w:val="6"/>
        </w:numPr>
        <w:spacing w:line="360" w:lineRule="auto"/>
        <w:ind w:firstLine="709"/>
        <w:jc w:val="both"/>
        <w:rPr>
          <w:b w:val="0"/>
          <w:szCs w:val="28"/>
        </w:rPr>
      </w:pPr>
      <w:r w:rsidRPr="00F9652D">
        <w:rPr>
          <w:b w:val="0"/>
          <w:szCs w:val="28"/>
        </w:rPr>
        <w:t>по ходатайству лица.</w:t>
      </w:r>
    </w:p>
    <w:p w:rsidR="0099453A" w:rsidRPr="00F9652D" w:rsidRDefault="0099453A" w:rsidP="00F9652D">
      <w:pPr>
        <w:spacing w:line="360" w:lineRule="auto"/>
        <w:ind w:firstLine="709"/>
        <w:jc w:val="both"/>
        <w:rPr>
          <w:b w:val="0"/>
          <w:szCs w:val="28"/>
        </w:rPr>
      </w:pPr>
      <w:r w:rsidRPr="00F9652D">
        <w:rPr>
          <w:b w:val="0"/>
          <w:szCs w:val="28"/>
        </w:rPr>
        <w:t>Регистрация может использоваться лицами, у которых гражданство прекратилось в связи с усыновлением, установлением опеки или попечительства, а также теми, у кого российское гражданство прекращено в связи с изменением гражданства родителей (они могут восстановить гражданство РФ в течение 5 лет по достижении 18-летнего возраста).</w:t>
      </w:r>
    </w:p>
    <w:p w:rsidR="0099453A" w:rsidRPr="00F9652D" w:rsidRDefault="0099453A" w:rsidP="00F9652D">
      <w:pPr>
        <w:spacing w:line="360" w:lineRule="auto"/>
        <w:ind w:firstLine="709"/>
        <w:jc w:val="both"/>
        <w:rPr>
          <w:b w:val="0"/>
          <w:szCs w:val="28"/>
        </w:rPr>
      </w:pPr>
      <w:r w:rsidRPr="00F9652D">
        <w:rPr>
          <w:b w:val="0"/>
          <w:szCs w:val="28"/>
        </w:rPr>
        <w:t>Признание факта восстановления распространяется на бывших граждан РФ, лишенных гражданства или утративших его без их свободного волеизъявления. Наконец, любой человек, ранее состоявший в гражданстве РФ, может ходатайствовать о его восстановлении.</w:t>
      </w:r>
    </w:p>
    <w:p w:rsidR="00470618" w:rsidRPr="00F9652D" w:rsidRDefault="00470618" w:rsidP="00F9652D">
      <w:pPr>
        <w:numPr>
          <w:ilvl w:val="0"/>
          <w:numId w:val="6"/>
        </w:numPr>
        <w:spacing w:line="360" w:lineRule="auto"/>
        <w:jc w:val="both"/>
        <w:rPr>
          <w:b w:val="0"/>
          <w:szCs w:val="28"/>
        </w:rPr>
      </w:pPr>
      <w:r w:rsidRPr="00F9652D">
        <w:rPr>
          <w:b w:val="0"/>
          <w:szCs w:val="28"/>
        </w:rPr>
        <w:t xml:space="preserve">путем выбора(оптации); </w:t>
      </w:r>
    </w:p>
    <w:p w:rsidR="0099453A" w:rsidRPr="00F9652D" w:rsidRDefault="00B26093" w:rsidP="00F9652D">
      <w:pPr>
        <w:spacing w:line="360" w:lineRule="auto"/>
        <w:ind w:firstLine="709"/>
        <w:jc w:val="both"/>
        <w:rPr>
          <w:b w:val="0"/>
          <w:szCs w:val="28"/>
        </w:rPr>
      </w:pPr>
      <w:r w:rsidRPr="00F9652D">
        <w:rPr>
          <w:b w:val="0"/>
          <w:szCs w:val="28"/>
        </w:rPr>
        <w:t>Право на выбор гражданства в таком случае называется оптацией.</w:t>
      </w:r>
      <w:r w:rsidR="00D06D8A" w:rsidRPr="00F9652D">
        <w:rPr>
          <w:b w:val="0"/>
          <w:szCs w:val="28"/>
        </w:rPr>
        <w:t xml:space="preserve"> Эта форма применяется при изменении государственной принадлежности территории и по другим основаниям, предусмотренным международными договорами РФ. Следовательно, таким людям обеспечивается право самим определять свою гражданскую принадлежность – сохранить прежнее гражданство или приобрести российское.</w:t>
      </w:r>
    </w:p>
    <w:p w:rsidR="00796635" w:rsidRPr="00F9652D" w:rsidRDefault="00470618" w:rsidP="00F9652D">
      <w:pPr>
        <w:numPr>
          <w:ilvl w:val="0"/>
          <w:numId w:val="6"/>
        </w:numPr>
        <w:spacing w:line="360" w:lineRule="auto"/>
        <w:jc w:val="both"/>
        <w:rPr>
          <w:b w:val="0"/>
          <w:szCs w:val="28"/>
        </w:rPr>
      </w:pPr>
      <w:r w:rsidRPr="00F9652D">
        <w:rPr>
          <w:b w:val="0"/>
          <w:szCs w:val="28"/>
        </w:rPr>
        <w:t>по иным основаниям, предусмотренным данным Законом.</w:t>
      </w:r>
    </w:p>
    <w:p w:rsidR="009B5A30" w:rsidRDefault="009B5A30"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 Виды основных документов, удостоверяющих личность гражданина Российской Федерации, определяются федеральным законом.</w:t>
      </w:r>
    </w:p>
    <w:p w:rsidR="00F9652D" w:rsidRPr="00F9652D" w:rsidRDefault="00F9652D" w:rsidP="00F9652D">
      <w:pPr>
        <w:pStyle w:val="ConsPlusNormal"/>
        <w:widowControl/>
        <w:spacing w:line="360" w:lineRule="auto"/>
        <w:ind w:firstLine="709"/>
        <w:jc w:val="both"/>
        <w:rPr>
          <w:rFonts w:ascii="Times New Roman" w:hAnsi="Times New Roman" w:cs="Times New Roman"/>
          <w:sz w:val="28"/>
          <w:szCs w:val="28"/>
        </w:rPr>
      </w:pPr>
    </w:p>
    <w:p w:rsidR="00D06D8A" w:rsidRPr="00F9652D" w:rsidRDefault="00D06D8A" w:rsidP="00F9652D">
      <w:pPr>
        <w:pStyle w:val="1"/>
        <w:numPr>
          <w:ilvl w:val="0"/>
          <w:numId w:val="13"/>
        </w:numPr>
        <w:spacing w:before="0" w:after="0" w:line="360" w:lineRule="auto"/>
        <w:ind w:firstLine="709"/>
        <w:rPr>
          <w:rFonts w:ascii="Times New Roman" w:hAnsi="Times New Roman" w:cs="Times New Roman"/>
          <w:b/>
          <w:sz w:val="28"/>
          <w:szCs w:val="28"/>
        </w:rPr>
      </w:pPr>
      <w:bookmarkStart w:id="6" w:name="_Toc190859691"/>
      <w:r w:rsidRPr="00F9652D">
        <w:rPr>
          <w:rFonts w:ascii="Times New Roman" w:hAnsi="Times New Roman" w:cs="Times New Roman"/>
          <w:b/>
          <w:sz w:val="28"/>
          <w:szCs w:val="28"/>
        </w:rPr>
        <w:t>Прекращение гражданства</w:t>
      </w:r>
      <w:bookmarkEnd w:id="6"/>
    </w:p>
    <w:p w:rsidR="00F9652D" w:rsidRDefault="00F9652D" w:rsidP="00F9652D">
      <w:pPr>
        <w:spacing w:line="360" w:lineRule="auto"/>
        <w:ind w:firstLine="709"/>
        <w:jc w:val="both"/>
        <w:rPr>
          <w:b w:val="0"/>
          <w:szCs w:val="28"/>
        </w:rPr>
      </w:pPr>
    </w:p>
    <w:p w:rsidR="00D06D8A" w:rsidRPr="00F9652D" w:rsidRDefault="005F60A5" w:rsidP="00F9652D">
      <w:pPr>
        <w:spacing w:line="360" w:lineRule="auto"/>
        <w:ind w:firstLine="709"/>
        <w:jc w:val="both"/>
        <w:rPr>
          <w:b w:val="0"/>
          <w:szCs w:val="28"/>
        </w:rPr>
      </w:pPr>
      <w:r w:rsidRPr="00F9652D">
        <w:rPr>
          <w:b w:val="0"/>
          <w:szCs w:val="28"/>
        </w:rPr>
        <w:t>Прекращение гражданства предполагает добровольное желание человека изменить свое гражданство. Закон РФ о гражданстве устанавливает несколько оснований прекращения гражданства.</w:t>
      </w:r>
    </w:p>
    <w:p w:rsidR="005F60A5" w:rsidRPr="00F9652D" w:rsidRDefault="005F60A5" w:rsidP="00F9652D">
      <w:pPr>
        <w:spacing w:line="360" w:lineRule="auto"/>
        <w:ind w:firstLine="709"/>
        <w:jc w:val="both"/>
        <w:rPr>
          <w:b w:val="0"/>
          <w:szCs w:val="28"/>
        </w:rPr>
      </w:pPr>
      <w:r w:rsidRPr="00F9652D">
        <w:rPr>
          <w:b w:val="0"/>
          <w:szCs w:val="28"/>
        </w:rPr>
        <w:t>Главное из них – это выход из гражданства. Выход из гражданства – это его утрата лицом по собственному волеизъявлению. Он имеет место: по ходатайству граждан; в порядке регистрации, в случае если один из родителей, супруг или ребенок имеет иное гражданство. В первом случае решение о выходе принимается Президентом РФ, во втором – прекращение гражданства регистрируется соответствующими органами внутренних дел.</w:t>
      </w:r>
    </w:p>
    <w:p w:rsidR="005F60A5" w:rsidRPr="00F9652D" w:rsidRDefault="005F60A5" w:rsidP="00F9652D">
      <w:pPr>
        <w:spacing w:line="360" w:lineRule="auto"/>
        <w:ind w:firstLine="709"/>
        <w:jc w:val="both"/>
        <w:rPr>
          <w:b w:val="0"/>
          <w:szCs w:val="28"/>
        </w:rPr>
      </w:pPr>
      <w:r w:rsidRPr="00F9652D">
        <w:rPr>
          <w:b w:val="0"/>
          <w:szCs w:val="28"/>
        </w:rPr>
        <w:t>Закон устанавливает основания для возможного отказа в выходе: если гражданин проживает или намерен поселиться в стране, не связанной с Российской Федерацией договорными обязательствами о правовой помощи, но имеет имущественные обязательства перед физическими или юридическими лицами Российской Федерации; если он имеет неисполненные обязанности перед государством.</w:t>
      </w:r>
    </w:p>
    <w:p w:rsidR="00900D7E" w:rsidRPr="00F9652D" w:rsidRDefault="005F60A5" w:rsidP="00F9652D">
      <w:pPr>
        <w:spacing w:line="360" w:lineRule="auto"/>
        <w:ind w:firstLine="709"/>
        <w:jc w:val="both"/>
        <w:rPr>
          <w:b w:val="0"/>
          <w:szCs w:val="28"/>
        </w:rPr>
      </w:pPr>
      <w:r w:rsidRPr="00F9652D">
        <w:rPr>
          <w:b w:val="0"/>
          <w:szCs w:val="28"/>
        </w:rPr>
        <w:t xml:space="preserve">Выход из гражданства не допускается после получения повестки о призыве на срочную военную службу и до ее окончания, а также в случае возбуждения уголовного дела или действия обвинительного приговора суда, подлежащего исполнению. Не допускается выход из гражданства в случае, если гражданину РФ известны сведения, составляющие государственную тайну (в течение </w:t>
      </w:r>
      <w:r w:rsidR="00900D7E" w:rsidRPr="00F9652D">
        <w:rPr>
          <w:b w:val="0"/>
          <w:szCs w:val="28"/>
        </w:rPr>
        <w:t>пяти лет с момента доступа к этим сведениям).</w:t>
      </w:r>
      <w:r w:rsidR="00BB469D" w:rsidRPr="00F9652D">
        <w:rPr>
          <w:b w:val="0"/>
          <w:szCs w:val="28"/>
        </w:rPr>
        <w:t xml:space="preserve"> </w:t>
      </w:r>
      <w:r w:rsidR="00900D7E" w:rsidRPr="00F9652D">
        <w:rPr>
          <w:b w:val="0"/>
          <w:szCs w:val="28"/>
        </w:rPr>
        <w:t>Для предотвращения произвола в отношении прав человека Закон о гражданстве устанавливает, что отклонение ходатайства о выходе из гражданства или отказ в регистрации выхода из гражданства РФ должен быть мотивирован полномочными органами.</w:t>
      </w:r>
    </w:p>
    <w:p w:rsidR="00900D7E" w:rsidRDefault="00900D7E" w:rsidP="00F9652D">
      <w:pPr>
        <w:spacing w:line="360" w:lineRule="auto"/>
        <w:ind w:firstLine="709"/>
        <w:jc w:val="both"/>
        <w:rPr>
          <w:b w:val="0"/>
          <w:szCs w:val="28"/>
        </w:rPr>
      </w:pPr>
      <w:r w:rsidRPr="00F9652D">
        <w:rPr>
          <w:b w:val="0"/>
          <w:szCs w:val="28"/>
        </w:rPr>
        <w:t>Другим основанием прекращения гражданства Российской Федерации является также отмена решения о приеме в гражданство Российской Федерации. Это единственное основание, которое допускает прекращение гражданства без добровольного волеизъявления лица. Причиной для этого является приобретение гражданства РФ на основании заведомо ложных сведений и фиктивных документов. При этом отмена решения о приеме в российское гражданство не распространяется на членов семьи, то есть на супруга и детей, приобретших гражданство России вместе с такими лицами, если не будет доказана их осведомленность в том, что российское гражданство было приобретено незаконным путем. Предельный срок для отмены решения о приеме гражданства России – 5 лет.</w:t>
      </w:r>
    </w:p>
    <w:p w:rsidR="00F9652D" w:rsidRPr="00F9652D" w:rsidRDefault="00F9652D" w:rsidP="00F9652D">
      <w:pPr>
        <w:spacing w:line="360" w:lineRule="auto"/>
        <w:ind w:firstLine="709"/>
        <w:jc w:val="both"/>
        <w:rPr>
          <w:b w:val="0"/>
          <w:szCs w:val="28"/>
        </w:rPr>
      </w:pPr>
    </w:p>
    <w:p w:rsidR="00880DE3" w:rsidRPr="00F9652D" w:rsidRDefault="00880DE3" w:rsidP="00F9652D">
      <w:pPr>
        <w:pStyle w:val="1"/>
        <w:numPr>
          <w:ilvl w:val="0"/>
          <w:numId w:val="13"/>
        </w:numPr>
        <w:spacing w:before="0" w:after="0" w:line="360" w:lineRule="auto"/>
        <w:ind w:firstLine="709"/>
        <w:rPr>
          <w:rFonts w:ascii="Times New Roman" w:hAnsi="Times New Roman" w:cs="Times New Roman"/>
          <w:b/>
          <w:sz w:val="28"/>
          <w:szCs w:val="28"/>
        </w:rPr>
      </w:pPr>
      <w:bookmarkStart w:id="7" w:name="_Toc190859692"/>
      <w:r w:rsidRPr="00F9652D">
        <w:rPr>
          <w:rFonts w:ascii="Times New Roman" w:hAnsi="Times New Roman" w:cs="Times New Roman"/>
          <w:b/>
          <w:sz w:val="28"/>
          <w:szCs w:val="28"/>
        </w:rPr>
        <w:t>Гражданство детей</w:t>
      </w:r>
      <w:bookmarkEnd w:id="7"/>
    </w:p>
    <w:p w:rsidR="00F9652D" w:rsidRDefault="00F9652D" w:rsidP="00F9652D">
      <w:pPr>
        <w:spacing w:line="360" w:lineRule="auto"/>
        <w:ind w:firstLine="709"/>
        <w:jc w:val="both"/>
        <w:rPr>
          <w:b w:val="0"/>
          <w:szCs w:val="28"/>
        </w:rPr>
      </w:pPr>
    </w:p>
    <w:p w:rsidR="00880DE3" w:rsidRPr="00F9652D" w:rsidRDefault="00880DE3" w:rsidP="00F9652D">
      <w:pPr>
        <w:spacing w:line="360" w:lineRule="auto"/>
        <w:ind w:firstLine="709"/>
        <w:jc w:val="both"/>
        <w:rPr>
          <w:b w:val="0"/>
          <w:szCs w:val="28"/>
        </w:rPr>
      </w:pPr>
      <w:r w:rsidRPr="00F9652D">
        <w:rPr>
          <w:b w:val="0"/>
          <w:szCs w:val="28"/>
        </w:rPr>
        <w:t>В Законе о гражданстве Российской Федерации специальная глава посвящена регулированию гражданства детей. Гражданство детей в возрасте до 14 лет следует гражданству родителей. В возрасте от 14 до 18 лет гражданство детей изменяется при наличии их согласия. Гражданство детей не изменяется при изменении гражданства родителей, лишенных родительских прав, и на изменение гражданства детей не требуется в таком случае согласия родителей. Если оба родителя или единственный родитель приобретают или прекращают гражданство РФ, то соответственно изменяется гражданство детей.</w:t>
      </w:r>
    </w:p>
    <w:p w:rsidR="00880DE3" w:rsidRPr="00F9652D" w:rsidRDefault="00880DE3" w:rsidP="00F9652D">
      <w:pPr>
        <w:spacing w:line="360" w:lineRule="auto"/>
        <w:ind w:firstLine="709"/>
        <w:jc w:val="both"/>
        <w:rPr>
          <w:b w:val="0"/>
          <w:szCs w:val="28"/>
        </w:rPr>
      </w:pPr>
      <w:r w:rsidRPr="00F9652D">
        <w:rPr>
          <w:b w:val="0"/>
          <w:szCs w:val="28"/>
        </w:rPr>
        <w:t>Если оба родителя (или один из них) проживающего на территории Российской Федерации ребенка, над которым установлена опека или попечительство гражданина РФ, выходят из гражданства Российской Федерации и при этом не участвуют в воспитании ребенка, то ребенок по заявлению родителей, опекуна или попечителя сохраняет гражданство Российской Федерации.</w:t>
      </w:r>
      <w:r w:rsidR="00BB469D" w:rsidRPr="00F9652D">
        <w:rPr>
          <w:b w:val="0"/>
          <w:szCs w:val="28"/>
        </w:rPr>
        <w:t xml:space="preserve"> </w:t>
      </w:r>
      <w:r w:rsidRPr="00F9652D">
        <w:rPr>
          <w:b w:val="0"/>
          <w:szCs w:val="28"/>
        </w:rPr>
        <w:t>Если один родитель прекращает гражданство РФ, а другой остается гражданином РФ, ребенок сохраняет гражданство РФ. С письменного согласия родителя, остающегося гражданином РФ, у ребенка прекращается гражданство РФ, если ему будет предоставлено иное гражданство.</w:t>
      </w:r>
      <w:r w:rsidR="00BB469D" w:rsidRPr="00F9652D">
        <w:rPr>
          <w:b w:val="0"/>
          <w:szCs w:val="28"/>
        </w:rPr>
        <w:t xml:space="preserve"> </w:t>
      </w:r>
      <w:r w:rsidRPr="00F9652D">
        <w:rPr>
          <w:b w:val="0"/>
          <w:szCs w:val="28"/>
        </w:rPr>
        <w:t>На аналогичных подходах основываются и нормы Закона о гражданстве детей при усыновлении. Во всех возможных случаях обеспечивается сохранение или приобретение усыновленными гражданства Российской Федерации. Не имеющий гражданства РФ ребенок, усыновляемый гражданином РФ, становится гражданином Российской Федерации.</w:t>
      </w:r>
    </w:p>
    <w:p w:rsidR="00880DE3" w:rsidRDefault="00880DE3"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w:t>
      </w:r>
    </w:p>
    <w:p w:rsidR="00F9652D" w:rsidRPr="00F9652D" w:rsidRDefault="00F9652D" w:rsidP="00F9652D">
      <w:pPr>
        <w:pStyle w:val="ConsPlusNormal"/>
        <w:widowControl/>
        <w:spacing w:line="360" w:lineRule="auto"/>
        <w:ind w:firstLine="709"/>
        <w:jc w:val="both"/>
        <w:rPr>
          <w:rFonts w:ascii="Times New Roman" w:hAnsi="Times New Roman" w:cs="Times New Roman"/>
          <w:sz w:val="28"/>
          <w:szCs w:val="28"/>
        </w:rPr>
      </w:pPr>
    </w:p>
    <w:p w:rsidR="009B5A30" w:rsidRPr="00F9652D" w:rsidRDefault="009B5A30" w:rsidP="00F9652D">
      <w:pPr>
        <w:pStyle w:val="1"/>
        <w:numPr>
          <w:ilvl w:val="0"/>
          <w:numId w:val="13"/>
        </w:numPr>
        <w:spacing w:before="0" w:after="0" w:line="360" w:lineRule="auto"/>
        <w:ind w:firstLine="709"/>
        <w:rPr>
          <w:rFonts w:ascii="Times New Roman" w:hAnsi="Times New Roman" w:cs="Times New Roman"/>
          <w:b/>
          <w:sz w:val="28"/>
          <w:szCs w:val="28"/>
        </w:rPr>
      </w:pPr>
      <w:bookmarkStart w:id="8" w:name="_Toc190859693"/>
      <w:r w:rsidRPr="00F9652D">
        <w:rPr>
          <w:rFonts w:ascii="Times New Roman" w:hAnsi="Times New Roman" w:cs="Times New Roman"/>
          <w:b/>
          <w:sz w:val="28"/>
          <w:szCs w:val="28"/>
        </w:rPr>
        <w:t>Отмена решений по вопросам гражданства РФ</w:t>
      </w:r>
      <w:r w:rsidR="00880DE3" w:rsidRPr="00F9652D">
        <w:rPr>
          <w:rFonts w:ascii="Times New Roman" w:hAnsi="Times New Roman" w:cs="Times New Roman"/>
          <w:b/>
          <w:sz w:val="28"/>
          <w:szCs w:val="28"/>
        </w:rPr>
        <w:t>. Полномочные органы, ведающие делами о гражданстве РФ</w:t>
      </w:r>
      <w:bookmarkEnd w:id="8"/>
    </w:p>
    <w:p w:rsidR="00F9652D" w:rsidRDefault="00F9652D" w:rsidP="00F9652D">
      <w:pPr>
        <w:pStyle w:val="ConsPlusNormal"/>
        <w:widowControl/>
        <w:spacing w:line="360" w:lineRule="auto"/>
        <w:ind w:firstLine="709"/>
        <w:jc w:val="both"/>
        <w:rPr>
          <w:rFonts w:ascii="Times New Roman" w:hAnsi="Times New Roman" w:cs="Times New Roman"/>
          <w:sz w:val="28"/>
          <w:szCs w:val="28"/>
        </w:rPr>
      </w:pPr>
    </w:p>
    <w:p w:rsidR="009B5A30" w:rsidRPr="00F9652D" w:rsidRDefault="009B5A30"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Факт использования подложных документов или сообщения заведомо ложных сведений устанавливается в судебном порядке.</w:t>
      </w:r>
    </w:p>
    <w:p w:rsidR="009B5A30" w:rsidRPr="00F9652D" w:rsidRDefault="009B5A30"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Порядок отмены решений по вопросам гражданства Российской Федерации и последствия такой отмены</w:t>
      </w:r>
    </w:p>
    <w:p w:rsidR="009B5A30" w:rsidRPr="00F9652D" w:rsidRDefault="009B5A30"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1. Отмена решения по вопросам гражданства Российской Федерации осуществляется Президентом Российской Федерации или иным полномочным органом, ведающими делами о гражданстве Российской Федерации и принявшими такое решение.</w:t>
      </w:r>
    </w:p>
    <w:p w:rsidR="009B5A30" w:rsidRPr="00F9652D" w:rsidRDefault="009B5A30"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2. Решение по вопросам гражданства Российской Федерации в случае отмены в соответствии со статьей 22 Федерального закона считается недействительным со дня принятия такого решения.</w:t>
      </w:r>
    </w:p>
    <w:p w:rsidR="00880DE3" w:rsidRPr="00F9652D" w:rsidRDefault="00880DE3"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Полномочными органами, ведающими делами о гражданстве Российской Федерации, являются:</w:t>
      </w:r>
    </w:p>
    <w:p w:rsidR="00880DE3" w:rsidRPr="00F9652D" w:rsidRDefault="00880DE3" w:rsidP="00F9652D">
      <w:pPr>
        <w:pStyle w:val="ConsPlusNormal"/>
        <w:widowControl/>
        <w:numPr>
          <w:ilvl w:val="0"/>
          <w:numId w:val="12"/>
        </w:numPr>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Президент Российской Федерации;</w:t>
      </w:r>
    </w:p>
    <w:p w:rsidR="00880DE3" w:rsidRPr="00F9652D" w:rsidRDefault="00880DE3" w:rsidP="00F9652D">
      <w:pPr>
        <w:pStyle w:val="ConsPlusNormal"/>
        <w:widowControl/>
        <w:numPr>
          <w:ilvl w:val="0"/>
          <w:numId w:val="12"/>
        </w:numPr>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w:t>
      </w:r>
    </w:p>
    <w:p w:rsidR="00880DE3" w:rsidRPr="00F9652D" w:rsidRDefault="00880DE3"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(в ред. Федерального закона от 18.07.2006 N 121-ФЗ)</w:t>
      </w:r>
    </w:p>
    <w:p w:rsidR="00880DE3" w:rsidRPr="00F9652D" w:rsidRDefault="00880DE3" w:rsidP="00F9652D">
      <w:pPr>
        <w:pStyle w:val="ConsPlusNormal"/>
        <w:widowControl/>
        <w:numPr>
          <w:ilvl w:val="0"/>
          <w:numId w:val="12"/>
        </w:numPr>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федеральный орган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880DE3" w:rsidRPr="00F9652D" w:rsidRDefault="00880DE3"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Полномочия органов, ведающих делами о гражданстве Российской Федерации, определяются настоящим Федеральным законом.</w:t>
      </w:r>
      <w:r w:rsidR="00BB469D" w:rsidRPr="00F9652D">
        <w:rPr>
          <w:rFonts w:ascii="Times New Roman" w:hAnsi="Times New Roman" w:cs="Times New Roman"/>
          <w:sz w:val="28"/>
          <w:szCs w:val="28"/>
        </w:rPr>
        <w:t xml:space="preserve"> </w:t>
      </w:r>
      <w:r w:rsidRPr="00F9652D">
        <w:rPr>
          <w:rFonts w:ascii="Times New Roman" w:hAnsi="Times New Roman" w:cs="Times New Roman"/>
          <w:sz w:val="28"/>
          <w:szCs w:val="28"/>
        </w:rPr>
        <w:t>Решение полномочного органа, ведающего делами о гражданстве Российской Федерации, об отклонении заявления по вопросам гражданства Российской Федерации может быть обжаловано в суд в порядке, предусмотренном законодательством Российской Федерации. Отказ в рассмотрении заявления по вопросам гражданства Российской Федерации и иные нарушающие порядок производства по делам о гражданстве Российской Федерации и порядок исполнения решений по вопросам гражданства Российской Федерации действия должностных лиц полномочных органов, ведающих делами о гражданстве Российской Федерации, могут быть обжалованы вышестоящему в порядке подчиненности должностному лицу либо в суд.</w:t>
      </w:r>
    </w:p>
    <w:p w:rsidR="00C16777" w:rsidRPr="00F9652D" w:rsidRDefault="00F9652D" w:rsidP="00F9652D">
      <w:pPr>
        <w:pStyle w:val="1"/>
        <w:spacing w:before="0" w:after="0" w:line="360" w:lineRule="auto"/>
        <w:ind w:firstLine="709"/>
        <w:rPr>
          <w:rFonts w:ascii="Times New Roman" w:hAnsi="Times New Roman" w:cs="Times New Roman"/>
          <w:b/>
          <w:color w:val="404040"/>
          <w:sz w:val="28"/>
          <w:szCs w:val="28"/>
        </w:rPr>
      </w:pPr>
      <w:bookmarkStart w:id="9" w:name="_Toc190859694"/>
      <w:r>
        <w:rPr>
          <w:rFonts w:ascii="Times New Roman" w:hAnsi="Times New Roman" w:cs="Times New Roman"/>
          <w:b/>
          <w:color w:val="404040"/>
          <w:sz w:val="28"/>
          <w:szCs w:val="28"/>
        </w:rPr>
        <w:br w:type="page"/>
      </w:r>
      <w:r w:rsidR="00C16777" w:rsidRPr="00F9652D">
        <w:rPr>
          <w:rFonts w:ascii="Times New Roman" w:hAnsi="Times New Roman" w:cs="Times New Roman"/>
          <w:b/>
          <w:color w:val="404040"/>
          <w:sz w:val="28"/>
          <w:szCs w:val="28"/>
        </w:rPr>
        <w:t>Заключение</w:t>
      </w:r>
      <w:bookmarkEnd w:id="9"/>
    </w:p>
    <w:p w:rsidR="00F9652D" w:rsidRDefault="00F9652D" w:rsidP="00F9652D">
      <w:pPr>
        <w:pStyle w:val="ConsPlusNormal"/>
        <w:widowControl/>
        <w:spacing w:line="360" w:lineRule="auto"/>
        <w:ind w:firstLine="709"/>
        <w:jc w:val="both"/>
        <w:rPr>
          <w:rFonts w:ascii="Times New Roman" w:hAnsi="Times New Roman" w:cs="Times New Roman"/>
          <w:color w:val="404040"/>
          <w:sz w:val="28"/>
          <w:szCs w:val="28"/>
        </w:rPr>
      </w:pPr>
    </w:p>
    <w:p w:rsidR="000B544A" w:rsidRPr="00F9652D" w:rsidRDefault="000B544A" w:rsidP="00F9652D">
      <w:pPr>
        <w:pStyle w:val="ConsPlusNormal"/>
        <w:widowControl/>
        <w:spacing w:line="360" w:lineRule="auto"/>
        <w:ind w:firstLine="709"/>
        <w:jc w:val="both"/>
        <w:rPr>
          <w:rFonts w:ascii="Times New Roman" w:hAnsi="Times New Roman" w:cs="Times New Roman"/>
          <w:color w:val="404040"/>
          <w:sz w:val="28"/>
          <w:szCs w:val="28"/>
        </w:rPr>
      </w:pPr>
      <w:r w:rsidRPr="00F9652D">
        <w:rPr>
          <w:rFonts w:ascii="Times New Roman" w:hAnsi="Times New Roman" w:cs="Times New Roman"/>
          <w:color w:val="404040"/>
          <w:sz w:val="28"/>
          <w:szCs w:val="28"/>
        </w:rPr>
        <w:t>Изучив материалы по теме «Гражданство» я пришла к выводу, что п</w:t>
      </w:r>
      <w:r w:rsidR="00C16777" w:rsidRPr="00F9652D">
        <w:rPr>
          <w:rFonts w:ascii="Times New Roman" w:hAnsi="Times New Roman" w:cs="Times New Roman"/>
          <w:color w:val="404040"/>
          <w:sz w:val="28"/>
          <w:szCs w:val="28"/>
        </w:rPr>
        <w:t xml:space="preserve">роблема гражданства исключительно важна как для науки международного права, так и для практической государственно-правовой деятельности. </w:t>
      </w:r>
    </w:p>
    <w:p w:rsidR="000B544A" w:rsidRPr="00F9652D" w:rsidRDefault="00C16777" w:rsidP="00F9652D">
      <w:pPr>
        <w:pStyle w:val="ConsPlusNormal"/>
        <w:widowControl/>
        <w:spacing w:line="360" w:lineRule="auto"/>
        <w:ind w:firstLine="709"/>
        <w:jc w:val="both"/>
        <w:rPr>
          <w:rFonts w:ascii="Times New Roman" w:hAnsi="Times New Roman" w:cs="Times New Roman"/>
          <w:color w:val="404040"/>
          <w:sz w:val="28"/>
          <w:szCs w:val="28"/>
        </w:rPr>
      </w:pPr>
      <w:r w:rsidRPr="00F9652D">
        <w:rPr>
          <w:rFonts w:ascii="Times New Roman" w:hAnsi="Times New Roman" w:cs="Times New Roman"/>
          <w:color w:val="404040"/>
          <w:sz w:val="28"/>
          <w:szCs w:val="28"/>
        </w:rPr>
        <w:t>Гражданство является одним из основных признаков государственного суверенитета, а в суверенитете отдельного государства, в свою очередь, содержится источник существования и развития граждан</w:t>
      </w:r>
      <w:r w:rsidR="000B544A" w:rsidRPr="00F9652D">
        <w:rPr>
          <w:rFonts w:ascii="Times New Roman" w:hAnsi="Times New Roman" w:cs="Times New Roman"/>
          <w:color w:val="404040"/>
          <w:sz w:val="28"/>
          <w:szCs w:val="28"/>
        </w:rPr>
        <w:t xml:space="preserve">ства. </w:t>
      </w:r>
    </w:p>
    <w:p w:rsidR="000B544A" w:rsidRPr="00F9652D" w:rsidRDefault="00C16777" w:rsidP="00F9652D">
      <w:pPr>
        <w:pStyle w:val="ConsPlusNormal"/>
        <w:widowControl/>
        <w:spacing w:line="360" w:lineRule="auto"/>
        <w:ind w:firstLine="709"/>
        <w:jc w:val="both"/>
        <w:rPr>
          <w:rFonts w:ascii="Times New Roman" w:hAnsi="Times New Roman" w:cs="Times New Roman"/>
          <w:color w:val="404040"/>
          <w:sz w:val="28"/>
          <w:szCs w:val="28"/>
        </w:rPr>
      </w:pPr>
      <w:r w:rsidRPr="00F9652D">
        <w:rPr>
          <w:rFonts w:ascii="Times New Roman" w:hAnsi="Times New Roman" w:cs="Times New Roman"/>
          <w:color w:val="404040"/>
          <w:sz w:val="28"/>
          <w:szCs w:val="28"/>
        </w:rPr>
        <w:t>Институт гражданства связан не только с реализацией государственного суверенитета, а и с обязанностью государства обеспечивать защиту прав и законных интересов граждан данного государства.</w:t>
      </w:r>
    </w:p>
    <w:p w:rsidR="00880DE3" w:rsidRPr="00F9652D" w:rsidRDefault="00C16777" w:rsidP="00F9652D">
      <w:pPr>
        <w:pStyle w:val="ConsPlusNormal"/>
        <w:widowControl/>
        <w:spacing w:line="360" w:lineRule="auto"/>
        <w:ind w:firstLine="709"/>
        <w:jc w:val="both"/>
        <w:rPr>
          <w:rFonts w:ascii="Times New Roman" w:hAnsi="Times New Roman" w:cs="Times New Roman"/>
          <w:color w:val="404040"/>
          <w:sz w:val="28"/>
          <w:szCs w:val="28"/>
        </w:rPr>
      </w:pPr>
      <w:r w:rsidRPr="00F9652D">
        <w:rPr>
          <w:rFonts w:ascii="Times New Roman" w:hAnsi="Times New Roman" w:cs="Times New Roman"/>
          <w:color w:val="404040"/>
          <w:sz w:val="28"/>
          <w:szCs w:val="28"/>
        </w:rPr>
        <w:t xml:space="preserve"> В соответствии со Всеобщей Декларацией прав человека « право на гражданство является неотъемлемым правом человека ». Гражданство, как субъективное право человека, признается многими конституциями народов мира.</w:t>
      </w:r>
    </w:p>
    <w:p w:rsidR="000B544A" w:rsidRPr="00F9652D" w:rsidRDefault="000B544A" w:rsidP="00F9652D">
      <w:pPr>
        <w:pStyle w:val="ConsPlusNormal"/>
        <w:widowControl/>
        <w:spacing w:line="360" w:lineRule="auto"/>
        <w:ind w:firstLine="709"/>
        <w:jc w:val="both"/>
        <w:rPr>
          <w:rFonts w:ascii="Times New Roman" w:hAnsi="Times New Roman" w:cs="Times New Roman"/>
          <w:sz w:val="28"/>
          <w:szCs w:val="28"/>
        </w:rPr>
      </w:pPr>
      <w:r w:rsidRPr="00F9652D">
        <w:rPr>
          <w:rFonts w:ascii="Times New Roman" w:hAnsi="Times New Roman" w:cs="Times New Roman"/>
          <w:sz w:val="28"/>
          <w:szCs w:val="28"/>
        </w:rPr>
        <w:t xml:space="preserve"> В заключение необходимо подчеркнуть, что гражданство является одним из основных правовых институтов.</w:t>
      </w:r>
    </w:p>
    <w:p w:rsidR="002C3F96" w:rsidRPr="00F9652D" w:rsidRDefault="002C3F96" w:rsidP="00F9652D">
      <w:pPr>
        <w:pStyle w:val="ConsPlusNormal"/>
        <w:widowControl/>
        <w:spacing w:line="360" w:lineRule="auto"/>
        <w:ind w:firstLine="709"/>
        <w:jc w:val="both"/>
        <w:rPr>
          <w:rFonts w:ascii="Times New Roman" w:hAnsi="Times New Roman" w:cs="Times New Roman"/>
          <w:sz w:val="28"/>
          <w:szCs w:val="28"/>
        </w:rPr>
      </w:pPr>
    </w:p>
    <w:p w:rsidR="002C3F96" w:rsidRDefault="00F9652D" w:rsidP="00F9652D">
      <w:pPr>
        <w:pStyle w:val="1"/>
        <w:spacing w:before="0" w:after="0" w:line="360" w:lineRule="auto"/>
        <w:ind w:firstLine="709"/>
        <w:rPr>
          <w:rFonts w:ascii="Times New Roman" w:hAnsi="Times New Roman" w:cs="Times New Roman"/>
          <w:b/>
          <w:sz w:val="28"/>
          <w:szCs w:val="28"/>
        </w:rPr>
      </w:pPr>
      <w:bookmarkStart w:id="10" w:name="_Toc190859695"/>
      <w:r>
        <w:rPr>
          <w:rFonts w:ascii="Times New Roman" w:hAnsi="Times New Roman" w:cs="Times New Roman"/>
          <w:b/>
          <w:sz w:val="28"/>
          <w:szCs w:val="28"/>
        </w:rPr>
        <w:br w:type="page"/>
      </w:r>
      <w:r w:rsidR="002C3F96" w:rsidRPr="00F9652D">
        <w:rPr>
          <w:rFonts w:ascii="Times New Roman" w:hAnsi="Times New Roman" w:cs="Times New Roman"/>
          <w:b/>
          <w:sz w:val="28"/>
          <w:szCs w:val="28"/>
        </w:rPr>
        <w:t>Список использованной литературы</w:t>
      </w:r>
      <w:bookmarkEnd w:id="10"/>
    </w:p>
    <w:p w:rsidR="00F9652D" w:rsidRPr="00F9652D" w:rsidRDefault="00F9652D" w:rsidP="00F9652D"/>
    <w:p w:rsidR="002C3F96" w:rsidRPr="00F9652D" w:rsidRDefault="002C3F96" w:rsidP="00F9652D">
      <w:pPr>
        <w:numPr>
          <w:ilvl w:val="1"/>
          <w:numId w:val="14"/>
        </w:numPr>
        <w:spacing w:line="360" w:lineRule="auto"/>
        <w:ind w:firstLine="0"/>
        <w:jc w:val="both"/>
        <w:rPr>
          <w:b w:val="0"/>
          <w:szCs w:val="28"/>
        </w:rPr>
      </w:pPr>
      <w:r w:rsidRPr="00F9652D">
        <w:rPr>
          <w:b w:val="0"/>
          <w:szCs w:val="28"/>
        </w:rPr>
        <w:t xml:space="preserve">Авакьян С.А. Гражданство Российской Федерации. М., </w:t>
      </w:r>
      <w:smartTag w:uri="urn:schemas-microsoft-com:office:smarttags" w:element="metricconverter">
        <w:smartTagPr>
          <w:attr w:name="ProductID" w:val="1994 г"/>
        </w:smartTagPr>
        <w:r w:rsidRPr="00F9652D">
          <w:rPr>
            <w:b w:val="0"/>
            <w:szCs w:val="28"/>
          </w:rPr>
          <w:t>1994 г</w:t>
        </w:r>
      </w:smartTag>
      <w:r w:rsidRPr="00F9652D">
        <w:rPr>
          <w:b w:val="0"/>
          <w:szCs w:val="28"/>
        </w:rPr>
        <w:t>.</w:t>
      </w:r>
    </w:p>
    <w:p w:rsidR="002C3F96" w:rsidRPr="00F9652D" w:rsidRDefault="002C3F96" w:rsidP="00F9652D">
      <w:pPr>
        <w:numPr>
          <w:ilvl w:val="1"/>
          <w:numId w:val="14"/>
        </w:numPr>
        <w:spacing w:line="360" w:lineRule="auto"/>
        <w:ind w:firstLine="0"/>
        <w:jc w:val="both"/>
        <w:rPr>
          <w:b w:val="0"/>
          <w:szCs w:val="28"/>
        </w:rPr>
      </w:pPr>
      <w:r w:rsidRPr="00F9652D">
        <w:rPr>
          <w:b w:val="0"/>
          <w:szCs w:val="28"/>
        </w:rPr>
        <w:t>Конституция Российской Федерации. – Москва: Омега-Л, 2007. – 40 с.</w:t>
      </w:r>
    </w:p>
    <w:p w:rsidR="002C3F96" w:rsidRPr="00F9652D" w:rsidRDefault="002C3F96" w:rsidP="00F9652D">
      <w:pPr>
        <w:numPr>
          <w:ilvl w:val="1"/>
          <w:numId w:val="14"/>
        </w:numPr>
        <w:spacing w:line="360" w:lineRule="auto"/>
        <w:ind w:firstLine="0"/>
        <w:jc w:val="both"/>
        <w:rPr>
          <w:b w:val="0"/>
          <w:szCs w:val="28"/>
        </w:rPr>
      </w:pPr>
      <w:r w:rsidRPr="00F9652D">
        <w:rPr>
          <w:b w:val="0"/>
          <w:szCs w:val="28"/>
        </w:rPr>
        <w:t>Комментарий к Конституции Российской Федерации. М., 2007</w:t>
      </w:r>
    </w:p>
    <w:p w:rsidR="002C3F96" w:rsidRPr="00F9652D" w:rsidRDefault="002C3F96" w:rsidP="00F9652D">
      <w:pPr>
        <w:numPr>
          <w:ilvl w:val="1"/>
          <w:numId w:val="14"/>
        </w:numPr>
        <w:spacing w:line="360" w:lineRule="auto"/>
        <w:ind w:firstLine="0"/>
        <w:jc w:val="both"/>
        <w:rPr>
          <w:b w:val="0"/>
          <w:szCs w:val="28"/>
        </w:rPr>
      </w:pPr>
      <w:r w:rsidRPr="00F9652D">
        <w:rPr>
          <w:b w:val="0"/>
          <w:szCs w:val="28"/>
        </w:rPr>
        <w:t>Новая Российская энциклопедия: В 12 т. / Редкол.: А.Д. Некипелов, В.И. Данилов-Данильян, В.М. Карев и др. – М.: ООО «Издательство «Энциклопедия»: ИД «ИНФРА-М», 2006. – 960 с.</w:t>
      </w:r>
    </w:p>
    <w:p w:rsidR="002C3F96" w:rsidRPr="00F9652D" w:rsidRDefault="002C3F96" w:rsidP="00F9652D">
      <w:pPr>
        <w:numPr>
          <w:ilvl w:val="1"/>
          <w:numId w:val="14"/>
        </w:numPr>
        <w:spacing w:line="360" w:lineRule="auto"/>
        <w:ind w:firstLine="0"/>
        <w:jc w:val="both"/>
        <w:rPr>
          <w:b w:val="0"/>
          <w:szCs w:val="28"/>
        </w:rPr>
      </w:pPr>
      <w:r w:rsidRPr="00F9652D">
        <w:rPr>
          <w:b w:val="0"/>
          <w:szCs w:val="28"/>
        </w:rPr>
        <w:t>Ожегов С.И., Шведова Н.Ю. Толковый словарь русского языка: 80 000 слов и фразеологических выражений/Российская академия наук. Институт русского языка им. В.В. Виноградова. – 4-е изд., дополненное. – М.: ООО «ИТИ ТЕХНОЛОГИИ», 2003. – 944 с.</w:t>
      </w:r>
    </w:p>
    <w:p w:rsidR="002C3F96" w:rsidRPr="00F9652D" w:rsidRDefault="002C3F96" w:rsidP="00F9652D">
      <w:pPr>
        <w:numPr>
          <w:ilvl w:val="1"/>
          <w:numId w:val="14"/>
        </w:numPr>
        <w:spacing w:line="360" w:lineRule="auto"/>
        <w:ind w:firstLine="0"/>
        <w:jc w:val="both"/>
        <w:rPr>
          <w:b w:val="0"/>
          <w:szCs w:val="28"/>
        </w:rPr>
      </w:pPr>
      <w:r w:rsidRPr="00F9652D">
        <w:rPr>
          <w:b w:val="0"/>
          <w:szCs w:val="28"/>
        </w:rPr>
        <w:t>Правоведение: Учебник для неюридических вузов и факультетов. – М.: «Издательство ПРИОР», 2001. – 272 с.</w:t>
      </w:r>
    </w:p>
    <w:p w:rsidR="002C3F96" w:rsidRPr="00F9652D" w:rsidRDefault="002C3F96" w:rsidP="00F9652D">
      <w:pPr>
        <w:pStyle w:val="ConsPlusNormal"/>
        <w:widowControl/>
        <w:numPr>
          <w:ilvl w:val="1"/>
          <w:numId w:val="14"/>
        </w:numPr>
        <w:spacing w:line="360" w:lineRule="auto"/>
        <w:ind w:firstLine="0"/>
        <w:jc w:val="both"/>
        <w:rPr>
          <w:rFonts w:ascii="Times New Roman" w:hAnsi="Times New Roman" w:cs="Times New Roman"/>
          <w:sz w:val="28"/>
          <w:szCs w:val="28"/>
        </w:rPr>
      </w:pPr>
      <w:r w:rsidRPr="00F9652D">
        <w:rPr>
          <w:rFonts w:ascii="Times New Roman" w:hAnsi="Times New Roman" w:cs="Times New Roman"/>
          <w:sz w:val="28"/>
          <w:szCs w:val="28"/>
        </w:rPr>
        <w:t>Федеральный закон «О гражданстве Российской Федерации» от 31.05.2002</w:t>
      </w:r>
      <w:r w:rsidRPr="00F9652D">
        <w:rPr>
          <w:rFonts w:ascii="Times New Roman" w:hAnsi="Times New Roman" w:cs="Times New Roman"/>
          <w:b/>
          <w:sz w:val="28"/>
          <w:szCs w:val="28"/>
        </w:rPr>
        <w:t xml:space="preserve"> </w:t>
      </w:r>
      <w:r w:rsidRPr="00F9652D">
        <w:rPr>
          <w:rFonts w:ascii="Times New Roman" w:hAnsi="Times New Roman" w:cs="Times New Roman"/>
          <w:sz w:val="28"/>
          <w:szCs w:val="28"/>
        </w:rPr>
        <w:t>N 62-ФЗ (в ред. Федеральных законов от 11.11.2003 N 151-ФЗ, от 02.11.2004 N 127-ФЗ, от 03.01.2006 N 5-ФЗ, от 18.07.2006 N 121-ФЗ, от 01.12.2007 N 296-ФЗ, от 04.12.2007 N 328-ФЗ).</w:t>
      </w:r>
    </w:p>
    <w:p w:rsidR="00284BC6" w:rsidRPr="00F9652D" w:rsidRDefault="00284BC6" w:rsidP="00F9652D">
      <w:pPr>
        <w:spacing w:line="360" w:lineRule="auto"/>
        <w:ind w:firstLine="709"/>
        <w:jc w:val="both"/>
        <w:rPr>
          <w:b w:val="0"/>
          <w:szCs w:val="28"/>
        </w:rPr>
      </w:pPr>
      <w:bookmarkStart w:id="11" w:name="_GoBack"/>
      <w:bookmarkEnd w:id="11"/>
    </w:p>
    <w:sectPr w:rsidR="00284BC6" w:rsidRPr="00F9652D" w:rsidSect="00F9652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80" w:rsidRDefault="00876F80">
      <w:r>
        <w:separator/>
      </w:r>
    </w:p>
  </w:endnote>
  <w:endnote w:type="continuationSeparator" w:id="0">
    <w:p w:rsidR="00876F80" w:rsidRDefault="0087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80" w:rsidRDefault="00876F80">
      <w:r>
        <w:separator/>
      </w:r>
    </w:p>
  </w:footnote>
  <w:footnote w:type="continuationSeparator" w:id="0">
    <w:p w:rsidR="00876F80" w:rsidRDefault="00876F80">
      <w:r>
        <w:continuationSeparator/>
      </w:r>
    </w:p>
  </w:footnote>
  <w:footnote w:id="1">
    <w:p w:rsidR="00D80E47" w:rsidRPr="009B5A30" w:rsidRDefault="00D80E47" w:rsidP="009B5A30">
      <w:pPr>
        <w:pStyle w:val="ConsPlusNormal"/>
        <w:widowControl/>
        <w:ind w:firstLine="0"/>
        <w:jc w:val="both"/>
        <w:rPr>
          <w:rFonts w:ascii="Times New Roman" w:hAnsi="Times New Roman" w:cs="Times New Roman"/>
        </w:rPr>
      </w:pPr>
      <w:r>
        <w:rPr>
          <w:rStyle w:val="aa"/>
          <w:rFonts w:cs="Arial"/>
        </w:rPr>
        <w:footnoteRef/>
      </w:r>
      <w:r>
        <w:t xml:space="preserve"> </w:t>
      </w:r>
      <w:r w:rsidRPr="009B5A30">
        <w:rPr>
          <w:rFonts w:ascii="Times New Roman" w:hAnsi="Times New Roman" w:cs="Times New Roman"/>
        </w:rPr>
        <w:t>Федеральный закон «О гражданстве Российской Федерации» от 31.05.2002 N 62-ФЗ (в ред. Федеральных законов от 11.11.2003 N 151-ФЗ, от 02.11.2004 N 127-ФЗ, от 03.01.2006 N 5-ФЗ, от 18.07.2006 N 121-ФЗ, от 01.12.2007 N 296-ФЗ, от 04.12.2007 N 328-ФЗ)</w:t>
      </w:r>
    </w:p>
    <w:p w:rsidR="00876F80" w:rsidRDefault="00876F80" w:rsidP="009B5A30">
      <w:pPr>
        <w:pStyle w:val="ConsPlusNormal"/>
        <w:widowControl/>
        <w:ind w:firstLine="0"/>
        <w:jc w:val="both"/>
      </w:pPr>
    </w:p>
  </w:footnote>
  <w:footnote w:id="2">
    <w:p w:rsidR="00D80E47" w:rsidRPr="00FB50AF" w:rsidRDefault="00D80E47" w:rsidP="00FB50AF">
      <w:pPr>
        <w:jc w:val="both"/>
        <w:rPr>
          <w:b w:val="0"/>
          <w:sz w:val="20"/>
          <w:szCs w:val="20"/>
        </w:rPr>
      </w:pPr>
      <w:r>
        <w:rPr>
          <w:rStyle w:val="aa"/>
        </w:rPr>
        <w:footnoteRef/>
      </w:r>
      <w:r>
        <w:t xml:space="preserve"> </w:t>
      </w:r>
      <w:r w:rsidRPr="00FB50AF">
        <w:rPr>
          <w:b w:val="0"/>
          <w:sz w:val="20"/>
          <w:szCs w:val="20"/>
        </w:rPr>
        <w:t>Ожегов С.И., Шведова Н.Ю. Толковый словарь русского языка: 80 000 слов и фразеологических выражений/Российская академия наук. Институт русского языка им. В.В. Виноградова. – 4-е изд., дополненное. – М.: ООО «ИТИ ТЕХНОЛОГИИ», 2003. – 944 с.</w:t>
      </w:r>
    </w:p>
    <w:p w:rsidR="00876F80" w:rsidRDefault="00876F80" w:rsidP="00FB50AF">
      <w:pPr>
        <w:jc w:val="both"/>
      </w:pPr>
    </w:p>
  </w:footnote>
  <w:footnote w:id="3">
    <w:p w:rsidR="00D80E47" w:rsidRPr="00880DE3" w:rsidRDefault="00D80E47" w:rsidP="00906C05">
      <w:pPr>
        <w:jc w:val="both"/>
        <w:rPr>
          <w:b w:val="0"/>
          <w:sz w:val="20"/>
          <w:szCs w:val="20"/>
        </w:rPr>
      </w:pPr>
      <w:r>
        <w:rPr>
          <w:rStyle w:val="aa"/>
        </w:rPr>
        <w:footnoteRef/>
      </w:r>
      <w:r>
        <w:t xml:space="preserve"> </w:t>
      </w:r>
      <w:r w:rsidRPr="00880DE3">
        <w:rPr>
          <w:b w:val="0"/>
          <w:sz w:val="20"/>
          <w:szCs w:val="20"/>
        </w:rPr>
        <w:t>Новая Российская энциклопедия: В 12 т. / Редкол.: А.Д. Некипелов, В.И. Данилов-Данильян, В.М. Карев и др. – М.: ООО «Издательство «Энциклопедия»: ИД «ИНФРА-М», 2006. – 960 с.</w:t>
      </w:r>
    </w:p>
    <w:p w:rsidR="00876F80" w:rsidRDefault="00876F80" w:rsidP="00906C05">
      <w:pPr>
        <w:jc w:val="both"/>
      </w:pPr>
    </w:p>
  </w:footnote>
  <w:footnote w:id="4">
    <w:p w:rsidR="00D80E47" w:rsidRDefault="00D80E47" w:rsidP="00316ED7">
      <w:pPr>
        <w:spacing w:line="360" w:lineRule="auto"/>
        <w:ind w:firstLine="709"/>
        <w:jc w:val="both"/>
        <w:rPr>
          <w:b w:val="0"/>
        </w:rPr>
      </w:pPr>
      <w:r>
        <w:rPr>
          <w:rStyle w:val="aa"/>
        </w:rPr>
        <w:footnoteRef/>
      </w:r>
      <w:r>
        <w:t xml:space="preserve"> </w:t>
      </w:r>
      <w:r w:rsidRPr="00316ED7">
        <w:rPr>
          <w:b w:val="0"/>
          <w:sz w:val="20"/>
          <w:szCs w:val="20"/>
        </w:rPr>
        <w:t>Конституция Российской Федерации. – Москва: Омега-Л, 2007. – 40 с.</w:t>
      </w:r>
    </w:p>
    <w:p w:rsidR="00876F80" w:rsidRDefault="00876F80" w:rsidP="00316ED7">
      <w:pPr>
        <w:spacing w:line="360" w:lineRule="auto"/>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47" w:rsidRDefault="00D80E47" w:rsidP="000B544A">
    <w:pPr>
      <w:pStyle w:val="a3"/>
      <w:framePr w:wrap="around" w:vAnchor="text" w:hAnchor="margin" w:xAlign="center" w:y="1"/>
      <w:rPr>
        <w:rStyle w:val="a5"/>
      </w:rPr>
    </w:pPr>
  </w:p>
  <w:p w:rsidR="00D80E47" w:rsidRDefault="00D80E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47" w:rsidRDefault="00A92270" w:rsidP="000B544A">
    <w:pPr>
      <w:pStyle w:val="a3"/>
      <w:framePr w:wrap="around" w:vAnchor="text" w:hAnchor="margin" w:xAlign="center" w:y="1"/>
      <w:rPr>
        <w:rStyle w:val="a5"/>
      </w:rPr>
    </w:pPr>
    <w:r>
      <w:rPr>
        <w:rStyle w:val="a5"/>
        <w:noProof/>
      </w:rPr>
      <w:t>2</w:t>
    </w:r>
  </w:p>
  <w:p w:rsidR="00D80E47" w:rsidRDefault="00D80E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067"/>
    <w:multiLevelType w:val="hybridMultilevel"/>
    <w:tmpl w:val="91F4C0BE"/>
    <w:lvl w:ilvl="0" w:tplc="C41263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4F6670F"/>
    <w:multiLevelType w:val="multilevel"/>
    <w:tmpl w:val="2E12D010"/>
    <w:lvl w:ilvl="0">
      <w:start w:val="1"/>
      <w:numFmt w:val="decimal"/>
      <w:lvlText w:val="%1)"/>
      <w:lvlJc w:val="left"/>
      <w:pPr>
        <w:tabs>
          <w:tab w:val="num" w:pos="1069"/>
        </w:tabs>
        <w:ind w:firstLine="709"/>
      </w:pPr>
      <w:rPr>
        <w:rFonts w:cs="Times New Roman" w:hint="default"/>
      </w:rPr>
    </w:lvl>
    <w:lvl w:ilvl="1">
      <w:start w:val="1"/>
      <w:numFmt w:val="bullet"/>
      <w:lvlText w:val="‒"/>
      <w:lvlJc w:val="left"/>
      <w:pPr>
        <w:tabs>
          <w:tab w:val="num" w:pos="1440"/>
        </w:tabs>
      </w:pPr>
      <w:rPr>
        <w:rFonts w:ascii="Palatino Linotype" w:hAnsi="Palatino Linotype"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7B106EE"/>
    <w:multiLevelType w:val="multilevel"/>
    <w:tmpl w:val="FDCC2BC6"/>
    <w:lvl w:ilvl="0">
      <w:start w:val="1"/>
      <w:numFmt w:val="decimal"/>
      <w:lvlText w:val="%1)"/>
      <w:lvlJc w:val="left"/>
      <w:pPr>
        <w:tabs>
          <w:tab w:val="num" w:pos="1069"/>
        </w:tabs>
        <w:ind w:firstLine="709"/>
      </w:pPr>
      <w:rPr>
        <w:rFonts w:cs="Times New Roman" w:hint="default"/>
      </w:rPr>
    </w:lvl>
    <w:lvl w:ilvl="1">
      <w:start w:val="1"/>
      <w:numFmt w:val="bullet"/>
      <w:lvlText w:val="‒"/>
      <w:lvlJc w:val="left"/>
      <w:pPr>
        <w:tabs>
          <w:tab w:val="num" w:pos="1440"/>
        </w:tabs>
        <w:ind w:firstLine="680"/>
      </w:pPr>
      <w:rPr>
        <w:rFonts w:ascii="Palatino Linotype" w:hAnsi="Palatino Linotype"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03E1350"/>
    <w:multiLevelType w:val="hybridMultilevel"/>
    <w:tmpl w:val="228A758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35832D0"/>
    <w:multiLevelType w:val="hybridMultilevel"/>
    <w:tmpl w:val="01601AF6"/>
    <w:lvl w:ilvl="0" w:tplc="1C926F46">
      <w:start w:val="1"/>
      <w:numFmt w:val="bullet"/>
      <w:lvlText w:val="‒"/>
      <w:lvlJc w:val="left"/>
      <w:pPr>
        <w:tabs>
          <w:tab w:val="num" w:pos="227"/>
        </w:tabs>
        <w:ind w:firstLine="227"/>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44684B"/>
    <w:multiLevelType w:val="hybridMultilevel"/>
    <w:tmpl w:val="873ED646"/>
    <w:lvl w:ilvl="0" w:tplc="07C8D43A">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D27434F"/>
    <w:multiLevelType w:val="hybridMultilevel"/>
    <w:tmpl w:val="06D0B88E"/>
    <w:lvl w:ilvl="0" w:tplc="040CAD08">
      <w:start w:val="1"/>
      <w:numFmt w:val="decimal"/>
      <w:lvlText w:val="%1."/>
      <w:lvlJc w:val="left"/>
      <w:pPr>
        <w:tabs>
          <w:tab w:val="num" w:pos="0"/>
        </w:tabs>
      </w:pPr>
      <w:rPr>
        <w:rFonts w:cs="Times New Roman" w:hint="default"/>
      </w:rPr>
    </w:lvl>
    <w:lvl w:ilvl="1" w:tplc="441AEBBE">
      <w:start w:val="1"/>
      <w:numFmt w:val="decimal"/>
      <w:lvlText w:val="%2."/>
      <w:lvlJc w:val="left"/>
      <w:pPr>
        <w:tabs>
          <w:tab w:val="num" w:pos="113"/>
        </w:tabs>
        <w:ind w:firstLine="11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E8F3AC9"/>
    <w:multiLevelType w:val="hybridMultilevel"/>
    <w:tmpl w:val="FAECC620"/>
    <w:lvl w:ilvl="0" w:tplc="BA8E551C">
      <w:start w:val="1"/>
      <w:numFmt w:val="decimal"/>
      <w:lvlText w:val="%1)"/>
      <w:lvlJc w:val="left"/>
      <w:pPr>
        <w:tabs>
          <w:tab w:val="num" w:pos="1069"/>
        </w:tabs>
        <w:ind w:firstLine="709"/>
      </w:pPr>
      <w:rPr>
        <w:rFonts w:cs="Times New Roman" w:hint="default"/>
      </w:rPr>
    </w:lvl>
    <w:lvl w:ilvl="1" w:tplc="74601B92">
      <w:start w:val="1"/>
      <w:numFmt w:val="bullet"/>
      <w:lvlText w:val="‒"/>
      <w:lvlJc w:val="left"/>
      <w:pPr>
        <w:tabs>
          <w:tab w:val="num" w:pos="680"/>
        </w:tabs>
        <w:ind w:firstLine="227"/>
      </w:pPr>
      <w:rPr>
        <w:rFonts w:ascii="Palatino Linotype" w:hAnsi="Palatino Linotype"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5E6A78"/>
    <w:multiLevelType w:val="multilevel"/>
    <w:tmpl w:val="228A758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58B56779"/>
    <w:multiLevelType w:val="hybridMultilevel"/>
    <w:tmpl w:val="9B5A70E6"/>
    <w:lvl w:ilvl="0" w:tplc="07C8D43A">
      <w:start w:val="1"/>
      <w:numFmt w:val="decimal"/>
      <w:lvlText w:val="%1."/>
      <w:lvlJc w:val="left"/>
      <w:pPr>
        <w:tabs>
          <w:tab w:val="num" w:pos="177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F293E8E"/>
    <w:multiLevelType w:val="hybridMultilevel"/>
    <w:tmpl w:val="F1A4E9C0"/>
    <w:lvl w:ilvl="0" w:tplc="74601B92">
      <w:start w:val="1"/>
      <w:numFmt w:val="bullet"/>
      <w:lvlText w:val="‒"/>
      <w:lvlJc w:val="left"/>
      <w:pPr>
        <w:tabs>
          <w:tab w:val="num" w:pos="1389"/>
        </w:tabs>
        <w:ind w:left="709" w:firstLine="227"/>
      </w:pPr>
      <w:rPr>
        <w:rFonts w:ascii="Palatino Linotype" w:hAnsi="Palatino Linotype"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FAD1F0D"/>
    <w:multiLevelType w:val="multilevel"/>
    <w:tmpl w:val="09844E76"/>
    <w:lvl w:ilvl="0">
      <w:start w:val="1"/>
      <w:numFmt w:val="decimal"/>
      <w:lvlText w:val="%1)"/>
      <w:lvlJc w:val="left"/>
      <w:pPr>
        <w:tabs>
          <w:tab w:val="num" w:pos="1069"/>
        </w:tabs>
        <w:ind w:firstLine="709"/>
      </w:pPr>
      <w:rPr>
        <w:rFonts w:cs="Times New Roman" w:hint="default"/>
      </w:rPr>
    </w:lvl>
    <w:lvl w:ilvl="1">
      <w:start w:val="1"/>
      <w:numFmt w:val="bullet"/>
      <w:lvlText w:val="‒"/>
      <w:lvlJc w:val="left"/>
      <w:pPr>
        <w:tabs>
          <w:tab w:val="num" w:pos="1440"/>
        </w:tabs>
        <w:ind w:left="1023" w:firstLine="57"/>
      </w:pPr>
      <w:rPr>
        <w:rFonts w:ascii="Palatino Linotype" w:hAnsi="Palatino Linotype"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C4D79FF"/>
    <w:multiLevelType w:val="hybridMultilevel"/>
    <w:tmpl w:val="2304A76A"/>
    <w:lvl w:ilvl="0" w:tplc="74601B92">
      <w:start w:val="1"/>
      <w:numFmt w:val="bullet"/>
      <w:lvlText w:val="‒"/>
      <w:lvlJc w:val="left"/>
      <w:pPr>
        <w:tabs>
          <w:tab w:val="num" w:pos="1389"/>
        </w:tabs>
        <w:ind w:left="709" w:firstLine="227"/>
      </w:pPr>
      <w:rPr>
        <w:rFonts w:ascii="Palatino Linotype" w:hAnsi="Palatino Linotype"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E7814E2"/>
    <w:multiLevelType w:val="hybridMultilevel"/>
    <w:tmpl w:val="E32A68EC"/>
    <w:lvl w:ilvl="0" w:tplc="441AEBBE">
      <w:start w:val="1"/>
      <w:numFmt w:val="decimal"/>
      <w:lvlText w:val="%1."/>
      <w:lvlJc w:val="left"/>
      <w:pPr>
        <w:tabs>
          <w:tab w:val="num" w:pos="113"/>
        </w:tabs>
        <w:ind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3"/>
  </w:num>
  <w:num w:numId="4">
    <w:abstractNumId w:val="0"/>
  </w:num>
  <w:num w:numId="5">
    <w:abstractNumId w:val="8"/>
  </w:num>
  <w:num w:numId="6">
    <w:abstractNumId w:val="7"/>
  </w:num>
  <w:num w:numId="7">
    <w:abstractNumId w:val="11"/>
  </w:num>
  <w:num w:numId="8">
    <w:abstractNumId w:val="2"/>
  </w:num>
  <w:num w:numId="9">
    <w:abstractNumId w:val="1"/>
  </w:num>
  <w:num w:numId="10">
    <w:abstractNumId w:val="10"/>
  </w:num>
  <w:num w:numId="11">
    <w:abstractNumId w:val="12"/>
  </w:num>
  <w:num w:numId="12">
    <w:abstractNumId w:val="4"/>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F26"/>
    <w:rsid w:val="00027CC3"/>
    <w:rsid w:val="000B544A"/>
    <w:rsid w:val="001175CC"/>
    <w:rsid w:val="00281E95"/>
    <w:rsid w:val="00284BC6"/>
    <w:rsid w:val="002C3F96"/>
    <w:rsid w:val="00316ED7"/>
    <w:rsid w:val="003734B6"/>
    <w:rsid w:val="003B3B4A"/>
    <w:rsid w:val="00470618"/>
    <w:rsid w:val="00526F26"/>
    <w:rsid w:val="005870ED"/>
    <w:rsid w:val="005F60A5"/>
    <w:rsid w:val="006B77CD"/>
    <w:rsid w:val="006F60A6"/>
    <w:rsid w:val="00796635"/>
    <w:rsid w:val="007C42B0"/>
    <w:rsid w:val="00876F80"/>
    <w:rsid w:val="00880DE3"/>
    <w:rsid w:val="008D7FDF"/>
    <w:rsid w:val="00900D7E"/>
    <w:rsid w:val="00906C05"/>
    <w:rsid w:val="0097773F"/>
    <w:rsid w:val="0099453A"/>
    <w:rsid w:val="009B5A30"/>
    <w:rsid w:val="009F0EA7"/>
    <w:rsid w:val="00A92270"/>
    <w:rsid w:val="00A954D7"/>
    <w:rsid w:val="00AB5047"/>
    <w:rsid w:val="00B26093"/>
    <w:rsid w:val="00BB469D"/>
    <w:rsid w:val="00C100A6"/>
    <w:rsid w:val="00C16777"/>
    <w:rsid w:val="00CC02BD"/>
    <w:rsid w:val="00CF4606"/>
    <w:rsid w:val="00D06D8A"/>
    <w:rsid w:val="00D80E47"/>
    <w:rsid w:val="00DC0B34"/>
    <w:rsid w:val="00DE0F36"/>
    <w:rsid w:val="00E23B1C"/>
    <w:rsid w:val="00F9652D"/>
    <w:rsid w:val="00FB50AF"/>
    <w:rsid w:val="00FD0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755650-1B1A-4554-B263-78ECB2E1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заголовок"/>
    <w:qFormat/>
    <w:pPr>
      <w:jc w:val="center"/>
    </w:pPr>
    <w:rPr>
      <w:b/>
      <w:sz w:val="28"/>
      <w:szCs w:val="24"/>
    </w:rPr>
  </w:style>
  <w:style w:type="paragraph" w:styleId="1">
    <w:name w:val="heading 1"/>
    <w:basedOn w:val="a"/>
    <w:next w:val="a"/>
    <w:link w:val="10"/>
    <w:uiPriority w:val="9"/>
    <w:qFormat/>
    <w:pPr>
      <w:keepNext/>
      <w:spacing w:before="240" w:after="60"/>
      <w:outlineLvl w:val="0"/>
    </w:pPr>
    <w:rPr>
      <w:rFonts w:ascii="Arial" w:hAnsi="Arial" w:cs="Arial"/>
      <w:b w:val="0"/>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526F26"/>
    <w:pPr>
      <w:tabs>
        <w:tab w:val="center" w:pos="4677"/>
        <w:tab w:val="right" w:pos="9355"/>
      </w:tabs>
    </w:pPr>
  </w:style>
  <w:style w:type="character" w:customStyle="1" w:styleId="a4">
    <w:name w:val="Верхний колонтитул Знак"/>
    <w:link w:val="a3"/>
    <w:uiPriority w:val="99"/>
    <w:semiHidden/>
    <w:rPr>
      <w:b/>
      <w:sz w:val="28"/>
      <w:szCs w:val="24"/>
    </w:rPr>
  </w:style>
  <w:style w:type="character" w:styleId="a5">
    <w:name w:val="page number"/>
    <w:uiPriority w:val="99"/>
    <w:rsid w:val="00526F26"/>
    <w:rPr>
      <w:rFonts w:cs="Times New Roman"/>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b/>
      <w:sz w:val="28"/>
      <w:szCs w:val="24"/>
    </w:rPr>
  </w:style>
  <w:style w:type="paragraph" w:styleId="a8">
    <w:name w:val="footnote text"/>
    <w:basedOn w:val="a"/>
    <w:link w:val="a9"/>
    <w:uiPriority w:val="99"/>
    <w:semiHidden/>
    <w:rsid w:val="00FB50AF"/>
    <w:rPr>
      <w:sz w:val="20"/>
      <w:szCs w:val="20"/>
    </w:rPr>
  </w:style>
  <w:style w:type="character" w:customStyle="1" w:styleId="a9">
    <w:name w:val="Текст сноски Знак"/>
    <w:link w:val="a8"/>
    <w:uiPriority w:val="99"/>
    <w:semiHidden/>
    <w:rPr>
      <w:b/>
    </w:rPr>
  </w:style>
  <w:style w:type="character" w:styleId="aa">
    <w:name w:val="footnote reference"/>
    <w:uiPriority w:val="99"/>
    <w:semiHidden/>
    <w:rsid w:val="00FB50AF"/>
    <w:rPr>
      <w:rFonts w:cs="Times New Roman"/>
      <w:vertAlign w:val="superscript"/>
    </w:rPr>
  </w:style>
  <w:style w:type="paragraph" w:customStyle="1" w:styleId="ConsPlusNormal">
    <w:name w:val="ConsPlusNormal"/>
    <w:rsid w:val="009B5A30"/>
    <w:pPr>
      <w:widowControl w:val="0"/>
      <w:autoSpaceDE w:val="0"/>
      <w:autoSpaceDN w:val="0"/>
      <w:adjustRightInd w:val="0"/>
      <w:ind w:firstLine="720"/>
    </w:pPr>
    <w:rPr>
      <w:rFonts w:ascii="Arial" w:hAnsi="Arial" w:cs="Arial"/>
    </w:rPr>
  </w:style>
  <w:style w:type="paragraph" w:customStyle="1" w:styleId="ConsPlusTitle">
    <w:name w:val="ConsPlusTitle"/>
    <w:rsid w:val="009B5A30"/>
    <w:pPr>
      <w:widowControl w:val="0"/>
      <w:autoSpaceDE w:val="0"/>
      <w:autoSpaceDN w:val="0"/>
      <w:adjustRightInd w:val="0"/>
    </w:pPr>
    <w:rPr>
      <w:rFonts w:ascii="Arial" w:hAnsi="Arial" w:cs="Arial"/>
      <w:b/>
      <w:bCs/>
      <w:sz w:val="16"/>
      <w:szCs w:val="16"/>
    </w:rPr>
  </w:style>
  <w:style w:type="paragraph" w:styleId="11">
    <w:name w:val="toc 1"/>
    <w:basedOn w:val="a"/>
    <w:next w:val="a"/>
    <w:autoRedefine/>
    <w:uiPriority w:val="39"/>
    <w:semiHidden/>
    <w:rsid w:val="000B544A"/>
    <w:pPr>
      <w:spacing w:before="120"/>
      <w:jc w:val="left"/>
    </w:pPr>
    <w:rPr>
      <w:bCs/>
      <w:i/>
      <w:iCs/>
      <w:sz w:val="24"/>
    </w:rPr>
  </w:style>
  <w:style w:type="character" w:styleId="ab">
    <w:name w:val="Hyperlink"/>
    <w:uiPriority w:val="99"/>
    <w:rsid w:val="000B544A"/>
    <w:rPr>
      <w:rFonts w:cs="Times New Roman"/>
      <w:color w:val="0000FF"/>
      <w:u w:val="single"/>
    </w:rPr>
  </w:style>
  <w:style w:type="paragraph" w:styleId="21">
    <w:name w:val="toc 2"/>
    <w:basedOn w:val="a"/>
    <w:next w:val="a"/>
    <w:autoRedefine/>
    <w:uiPriority w:val="39"/>
    <w:semiHidden/>
    <w:rsid w:val="002C3F96"/>
    <w:pPr>
      <w:spacing w:before="120"/>
      <w:ind w:left="280"/>
      <w:jc w:val="left"/>
    </w:pPr>
    <w:rPr>
      <w:bCs/>
      <w:sz w:val="22"/>
      <w:szCs w:val="22"/>
    </w:rPr>
  </w:style>
  <w:style w:type="paragraph" w:styleId="3">
    <w:name w:val="toc 3"/>
    <w:basedOn w:val="a"/>
    <w:next w:val="a"/>
    <w:autoRedefine/>
    <w:uiPriority w:val="39"/>
    <w:semiHidden/>
    <w:rsid w:val="002C3F96"/>
    <w:pPr>
      <w:ind w:left="560"/>
      <w:jc w:val="left"/>
    </w:pPr>
    <w:rPr>
      <w:b w:val="0"/>
      <w:sz w:val="20"/>
      <w:szCs w:val="20"/>
    </w:rPr>
  </w:style>
  <w:style w:type="paragraph" w:styleId="4">
    <w:name w:val="toc 4"/>
    <w:basedOn w:val="a"/>
    <w:next w:val="a"/>
    <w:autoRedefine/>
    <w:uiPriority w:val="39"/>
    <w:semiHidden/>
    <w:rsid w:val="002C3F96"/>
    <w:pPr>
      <w:ind w:left="840"/>
      <w:jc w:val="left"/>
    </w:pPr>
    <w:rPr>
      <w:b w:val="0"/>
      <w:sz w:val="20"/>
      <w:szCs w:val="20"/>
    </w:rPr>
  </w:style>
  <w:style w:type="paragraph" w:styleId="5">
    <w:name w:val="toc 5"/>
    <w:basedOn w:val="a"/>
    <w:next w:val="a"/>
    <w:autoRedefine/>
    <w:uiPriority w:val="39"/>
    <w:semiHidden/>
    <w:rsid w:val="002C3F96"/>
    <w:pPr>
      <w:ind w:left="1120"/>
      <w:jc w:val="left"/>
    </w:pPr>
    <w:rPr>
      <w:b w:val="0"/>
      <w:sz w:val="20"/>
      <w:szCs w:val="20"/>
    </w:rPr>
  </w:style>
  <w:style w:type="paragraph" w:styleId="6">
    <w:name w:val="toc 6"/>
    <w:basedOn w:val="a"/>
    <w:next w:val="a"/>
    <w:autoRedefine/>
    <w:uiPriority w:val="39"/>
    <w:semiHidden/>
    <w:rsid w:val="002C3F96"/>
    <w:pPr>
      <w:ind w:left="1400"/>
      <w:jc w:val="left"/>
    </w:pPr>
    <w:rPr>
      <w:b w:val="0"/>
      <w:sz w:val="20"/>
      <w:szCs w:val="20"/>
    </w:rPr>
  </w:style>
  <w:style w:type="paragraph" w:styleId="7">
    <w:name w:val="toc 7"/>
    <w:basedOn w:val="a"/>
    <w:next w:val="a"/>
    <w:autoRedefine/>
    <w:uiPriority w:val="39"/>
    <w:semiHidden/>
    <w:rsid w:val="002C3F96"/>
    <w:pPr>
      <w:ind w:left="1680"/>
      <w:jc w:val="left"/>
    </w:pPr>
    <w:rPr>
      <w:b w:val="0"/>
      <w:sz w:val="20"/>
      <w:szCs w:val="20"/>
    </w:rPr>
  </w:style>
  <w:style w:type="paragraph" w:styleId="8">
    <w:name w:val="toc 8"/>
    <w:basedOn w:val="a"/>
    <w:next w:val="a"/>
    <w:autoRedefine/>
    <w:uiPriority w:val="39"/>
    <w:semiHidden/>
    <w:rsid w:val="002C3F96"/>
    <w:pPr>
      <w:ind w:left="1960"/>
      <w:jc w:val="left"/>
    </w:pPr>
    <w:rPr>
      <w:b w:val="0"/>
      <w:sz w:val="20"/>
      <w:szCs w:val="20"/>
    </w:rPr>
  </w:style>
  <w:style w:type="paragraph" w:styleId="9">
    <w:name w:val="toc 9"/>
    <w:basedOn w:val="a"/>
    <w:next w:val="a"/>
    <w:autoRedefine/>
    <w:uiPriority w:val="39"/>
    <w:semiHidden/>
    <w:rsid w:val="002C3F96"/>
    <w:pPr>
      <w:ind w:left="2240"/>
      <w:jc w:val="left"/>
    </w:pPr>
    <w:rPr>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Понятие «гражданство» и его соотношение с понятием «подданство»</vt:lpstr>
    </vt:vector>
  </TitlesOfParts>
  <Company/>
  <LinksUpToDate>false</LinksUpToDate>
  <CharactersWithSpaces>30666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«гражданство» и его соотношение с понятием «подданство»</dc:title>
  <dc:subject/>
  <dc:creator>Ларина</dc:creator>
  <cp:keywords/>
  <dc:description/>
  <cp:lastModifiedBy>admin</cp:lastModifiedBy>
  <cp:revision>2</cp:revision>
  <cp:lastPrinted>2008-02-15T15:26:00Z</cp:lastPrinted>
  <dcterms:created xsi:type="dcterms:W3CDTF">2014-03-06T01:09:00Z</dcterms:created>
  <dcterms:modified xsi:type="dcterms:W3CDTF">2014-03-06T01:09:00Z</dcterms:modified>
</cp:coreProperties>
</file>