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EC4" w:rsidRPr="0089591E" w:rsidRDefault="00EE6C9D" w:rsidP="0089591E">
      <w:pPr>
        <w:pStyle w:val="ad"/>
      </w:pPr>
      <w:r w:rsidRPr="0089591E">
        <w:t>Содержание</w:t>
      </w:r>
    </w:p>
    <w:p w:rsidR="0089591E" w:rsidRPr="00BA72A1" w:rsidRDefault="0089591E" w:rsidP="0089591E">
      <w:pPr>
        <w:pStyle w:val="ad"/>
        <w:rPr>
          <w:szCs w:val="28"/>
        </w:rPr>
      </w:pP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Введение</w:t>
      </w:r>
      <w:r w:rsidRPr="00BA72A1">
        <w:rPr>
          <w:noProof/>
          <w:webHidden/>
          <w:szCs w:val="28"/>
        </w:rPr>
        <w:tab/>
        <w:t>2</w:t>
      </w: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Понятие групповой динамики</w:t>
      </w:r>
      <w:r w:rsidRPr="00BA72A1">
        <w:rPr>
          <w:noProof/>
          <w:webHidden/>
          <w:szCs w:val="28"/>
        </w:rPr>
        <w:tab/>
        <w:t>3</w:t>
      </w: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Механизмы групповой динамики</w:t>
      </w:r>
      <w:r w:rsidRPr="00BA72A1">
        <w:rPr>
          <w:noProof/>
          <w:webHidden/>
          <w:szCs w:val="28"/>
        </w:rPr>
        <w:tab/>
        <w:t>6</w:t>
      </w: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Изучение неформальных групп и ее использование в сфере управления</w:t>
      </w:r>
      <w:r w:rsidRPr="00BA72A1">
        <w:rPr>
          <w:noProof/>
          <w:webHidden/>
          <w:szCs w:val="28"/>
        </w:rPr>
        <w:tab/>
        <w:t>8</w:t>
      </w: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Тестирование по методике «Определение степени преданности сотрудника организации»</w:t>
      </w:r>
      <w:r w:rsidRPr="00BA72A1">
        <w:rPr>
          <w:noProof/>
          <w:webHidden/>
          <w:szCs w:val="28"/>
        </w:rPr>
        <w:tab/>
        <w:t>10</w:t>
      </w: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Заключение</w:t>
      </w:r>
      <w:r w:rsidRPr="00BA72A1">
        <w:rPr>
          <w:noProof/>
          <w:webHidden/>
          <w:szCs w:val="28"/>
        </w:rPr>
        <w:tab/>
        <w:t>13</w:t>
      </w:r>
    </w:p>
    <w:p w:rsidR="00BA72A1" w:rsidRPr="00B53507" w:rsidRDefault="00BA72A1" w:rsidP="00BA72A1">
      <w:pPr>
        <w:pStyle w:val="11"/>
        <w:tabs>
          <w:tab w:val="right" w:leader="dot" w:pos="9344"/>
        </w:tabs>
        <w:ind w:firstLine="0"/>
        <w:rPr>
          <w:noProof/>
          <w:szCs w:val="28"/>
        </w:rPr>
      </w:pPr>
      <w:r w:rsidRPr="00DE5536">
        <w:rPr>
          <w:rStyle w:val="aa"/>
          <w:noProof/>
          <w:szCs w:val="28"/>
        </w:rPr>
        <w:t>Список использованной литературы</w:t>
      </w:r>
      <w:r w:rsidRPr="00BA72A1">
        <w:rPr>
          <w:noProof/>
          <w:webHidden/>
          <w:szCs w:val="28"/>
        </w:rPr>
        <w:tab/>
        <w:t>14</w:t>
      </w:r>
    </w:p>
    <w:p w:rsidR="00BA72A1" w:rsidRDefault="00BA72A1"/>
    <w:p w:rsidR="00EE6C9D" w:rsidRDefault="0089591E" w:rsidP="00BA72A1">
      <w:pPr>
        <w:pStyle w:val="ad"/>
        <w:outlineLvl w:val="0"/>
      </w:pPr>
      <w:r>
        <w:br w:type="page"/>
      </w:r>
      <w:bookmarkStart w:id="0" w:name="_Toc271757748"/>
      <w:r w:rsidR="00EE6C9D" w:rsidRPr="0089591E">
        <w:t>Введение</w:t>
      </w:r>
      <w:bookmarkEnd w:id="0"/>
    </w:p>
    <w:p w:rsidR="00BA72A1" w:rsidRPr="0089591E" w:rsidRDefault="00BA72A1" w:rsidP="0089591E">
      <w:pPr>
        <w:pStyle w:val="ad"/>
      </w:pPr>
    </w:p>
    <w:p w:rsidR="00004158" w:rsidRPr="0089591E" w:rsidRDefault="00004158" w:rsidP="0089591E">
      <w:pPr>
        <w:pStyle w:val="ad"/>
      </w:pPr>
      <w:r w:rsidRPr="0089591E">
        <w:t>Социальная психология, с отечественной точки зрения, это отрасль психологической науки, изучающая закономерности поведения и деятельности людей, обусловленные их включением в социальные группы, а также психологические характеристики этих групп. Объектам исследования этой науки является группа.</w:t>
      </w:r>
      <w:r w:rsidR="00AB36D3" w:rsidRPr="0089591E">
        <w:t xml:space="preserve"> </w:t>
      </w:r>
      <w:r w:rsidRPr="0089591E">
        <w:t>Социальные группы представляют собой общность людей, имеющих «мы - чувство».</w:t>
      </w:r>
    </w:p>
    <w:p w:rsidR="00462005" w:rsidRPr="0089591E" w:rsidRDefault="00462005" w:rsidP="0089591E">
      <w:pPr>
        <w:pStyle w:val="ad"/>
      </w:pPr>
      <w:r w:rsidRPr="0089591E">
        <w:t>Исследование групп имеет в качестве своей предпосылки характеристику некоторой «статики» группы: определение ее границ, состава, композиции. Главной задачей социально-психологического анализа является изучение тех процессов, которые происходят в жизни группы</w:t>
      </w:r>
      <w:r w:rsidR="00D008F1" w:rsidRPr="0089591E">
        <w:t xml:space="preserve">. Рассмотрение их важно с двух точек зрения: во-первых, необходимо выяснить, как общие закономерности общения и взаимодействия реализуются именно в малой группе, с другой стороны, необходимо </w:t>
      </w:r>
      <w:r w:rsidR="00A53CD9" w:rsidRPr="0089591E">
        <w:t>показать,</w:t>
      </w:r>
      <w:r w:rsidR="00D008F1" w:rsidRPr="0089591E">
        <w:t xml:space="preserve"> как развивается группа, какие этапы она проходить в своем развитии, как модифицируется на каждом из этапов</w:t>
      </w:r>
      <w:r w:rsidR="00B509E2" w:rsidRPr="0089591E">
        <w:t>.</w:t>
      </w:r>
    </w:p>
    <w:p w:rsidR="00B509E2" w:rsidRPr="0089591E" w:rsidRDefault="00B509E2" w:rsidP="0089591E">
      <w:pPr>
        <w:pStyle w:val="ad"/>
      </w:pPr>
      <w:r w:rsidRPr="0089591E">
        <w:t>О</w:t>
      </w:r>
      <w:r w:rsidR="0006295F" w:rsidRPr="0089591E">
        <w:t>дна из самых актуальных в психологии управления</w:t>
      </w:r>
      <w:r w:rsidRPr="0089591E">
        <w:t xml:space="preserve"> тем это тема групповой динамики</w:t>
      </w:r>
      <w:r w:rsidR="0006295F" w:rsidRPr="0089591E">
        <w:t>, поскольку всякая организация неизбежно имеет в своем составе самые различные группы. Любая организация – это целенаправленно созданные структуры, находящиеся под контролем ее руководителя</w:t>
      </w:r>
      <w:r w:rsidRPr="0089591E">
        <w:t>. Каждая организация, в которой происходит непосредственное взаимодействие работников, может рассматриваться как малая социальная группа.</w:t>
      </w:r>
    </w:p>
    <w:p w:rsidR="00BE64EC" w:rsidRPr="0089591E" w:rsidRDefault="00BE64EC" w:rsidP="0089591E">
      <w:pPr>
        <w:pStyle w:val="ad"/>
      </w:pPr>
      <w:r w:rsidRPr="0089591E">
        <w:t>В данной работе будут рассмотрены понятия малых неформальных групп, групповой динамики и возможные способы изучения групповой динамики в организации.</w:t>
      </w:r>
    </w:p>
    <w:p w:rsidR="00BA72A1" w:rsidRDefault="00BA72A1" w:rsidP="0089591E">
      <w:pPr>
        <w:pStyle w:val="ad"/>
      </w:pPr>
    </w:p>
    <w:p w:rsidR="00EE6C9D" w:rsidRPr="0089591E" w:rsidRDefault="00BA72A1" w:rsidP="00BA72A1">
      <w:pPr>
        <w:pStyle w:val="ad"/>
        <w:outlineLvl w:val="0"/>
      </w:pPr>
      <w:r>
        <w:br w:type="page"/>
      </w:r>
      <w:bookmarkStart w:id="1" w:name="_Toc271757749"/>
      <w:r w:rsidR="006F6A9C" w:rsidRPr="0089591E">
        <w:t>Понятие г</w:t>
      </w:r>
      <w:r w:rsidR="00EE6C9D" w:rsidRPr="0089591E">
        <w:t>руппов</w:t>
      </w:r>
      <w:r w:rsidR="006F6A9C" w:rsidRPr="0089591E">
        <w:t>ой динамики</w:t>
      </w:r>
      <w:bookmarkEnd w:id="1"/>
    </w:p>
    <w:p w:rsidR="00BA72A1" w:rsidRDefault="00BA72A1" w:rsidP="0089591E">
      <w:pPr>
        <w:pStyle w:val="ad"/>
      </w:pPr>
    </w:p>
    <w:p w:rsidR="008A3463" w:rsidRPr="0089591E" w:rsidRDefault="008A3463" w:rsidP="0089591E">
      <w:pPr>
        <w:pStyle w:val="ad"/>
      </w:pPr>
      <w:r w:rsidRPr="0089591E">
        <w:t>В структуре проблем социальной психологии проблемы группы занимают особое место.</w:t>
      </w:r>
    </w:p>
    <w:p w:rsidR="008A3463" w:rsidRPr="0089591E" w:rsidRDefault="008A3463" w:rsidP="0089591E">
      <w:pPr>
        <w:pStyle w:val="ad"/>
      </w:pPr>
      <w:r w:rsidRPr="0089591E">
        <w:t xml:space="preserve">Группа – реально существующее образование, в котором люди собраны вместе, </w:t>
      </w:r>
      <w:r w:rsidR="005E6856" w:rsidRPr="0089591E">
        <w:t>объединены</w:t>
      </w:r>
      <w:r w:rsidRPr="0089591E">
        <w:t xml:space="preserve"> каким-то общим признаком, разновидностью совместной деятельности или помещены в каки</w:t>
      </w:r>
      <w:r w:rsidR="005E6856" w:rsidRPr="0089591E">
        <w:t>е-то идентичные условия, обстоя</w:t>
      </w:r>
      <w:r w:rsidRPr="0089591E">
        <w:t>тельства</w:t>
      </w:r>
      <w:r w:rsidR="005E6856" w:rsidRPr="0089591E">
        <w:t>, определенным образом осознают свою принадлежность к этому образованию.</w:t>
      </w:r>
      <w:r w:rsidR="005E6856" w:rsidRPr="0089591E">
        <w:footnoteReference w:id="1"/>
      </w:r>
    </w:p>
    <w:p w:rsidR="00EC408C" w:rsidRPr="0089591E" w:rsidRDefault="00427EC4" w:rsidP="0089591E">
      <w:pPr>
        <w:pStyle w:val="ad"/>
      </w:pPr>
      <w:r w:rsidRPr="0089591E">
        <w:t>Феномен групповой динамики в социально-психологической литературе определяется неоднозначно.</w:t>
      </w:r>
    </w:p>
    <w:p w:rsidR="00796028" w:rsidRPr="0089591E" w:rsidRDefault="00796028" w:rsidP="0089591E">
      <w:pPr>
        <w:pStyle w:val="ad"/>
      </w:pPr>
      <w:r w:rsidRPr="0089591E">
        <w:t>Групповая динамика – это процесс взаимодействия членов группы на основе взаимозависимости и взаимовлияния в целях удовлетворения как личных, так и групповых интересов и потребностей.</w:t>
      </w:r>
      <w:r w:rsidRPr="0089591E">
        <w:footnoteReference w:id="2"/>
      </w:r>
    </w:p>
    <w:p w:rsidR="00427EC4" w:rsidRPr="0089591E" w:rsidRDefault="00427EC4" w:rsidP="0089591E">
      <w:pPr>
        <w:pStyle w:val="ad"/>
      </w:pPr>
      <w:r w:rsidRPr="0089591E">
        <w:t>Групповая динамика – процесс, посредством которого взаимодействие между конкретными индивидами уменьшает напряжение между ними или приводит их к взаимному удовлетворению.</w:t>
      </w:r>
      <w:r w:rsidR="00387DC3" w:rsidRPr="0089591E">
        <w:t xml:space="preserve"> П</w:t>
      </w:r>
      <w:r w:rsidRPr="0089591E">
        <w:t>роцесс групповой динамики объясняет:</w:t>
      </w:r>
    </w:p>
    <w:p w:rsidR="00427EC4" w:rsidRPr="0089591E" w:rsidRDefault="00427EC4" w:rsidP="0089591E">
      <w:pPr>
        <w:pStyle w:val="ad"/>
      </w:pPr>
      <w:r w:rsidRPr="0089591E">
        <w:t>принадлежность индивида к группе, привлекательность группы и членство в группе;</w:t>
      </w:r>
    </w:p>
    <w:p w:rsidR="00427EC4" w:rsidRPr="0089591E" w:rsidRDefault="00427EC4" w:rsidP="0089591E">
      <w:pPr>
        <w:pStyle w:val="ad"/>
      </w:pPr>
      <w:r w:rsidRPr="0089591E">
        <w:t>образование стихийных или неформальных групп;</w:t>
      </w:r>
    </w:p>
    <w:p w:rsidR="00427EC4" w:rsidRPr="0089591E" w:rsidRDefault="00427EC4" w:rsidP="0089591E">
      <w:pPr>
        <w:pStyle w:val="ad"/>
      </w:pPr>
      <w:r w:rsidRPr="0089591E">
        <w:t>появление ролей «любимчиков» в группе.</w:t>
      </w:r>
    </w:p>
    <w:p w:rsidR="00427EC4" w:rsidRPr="0089591E" w:rsidRDefault="00FE48B2" w:rsidP="0089591E">
      <w:pPr>
        <w:pStyle w:val="ad"/>
      </w:pPr>
      <w:r w:rsidRPr="0089591E">
        <w:t xml:space="preserve">В современной социальной психологии понятие «групповая динамика» относится к развитию человеческих отношений в группе, изменениям, которые наступают в результате действующих в группе сил. </w:t>
      </w:r>
      <w:r w:rsidR="00427EC4" w:rsidRPr="0089591E">
        <w:t xml:space="preserve">Понимание групповой динамики предполагает изучение </w:t>
      </w:r>
      <w:r w:rsidRPr="0089591E">
        <w:t>этих сил, т.е. того, как они возникают, под влиянием чего они модифицируются, каковы последствия их действия.</w:t>
      </w:r>
    </w:p>
    <w:p w:rsidR="00FE48B2" w:rsidRPr="0089591E" w:rsidRDefault="00FE48B2" w:rsidP="0089591E">
      <w:pPr>
        <w:pStyle w:val="ad"/>
      </w:pPr>
      <w:r w:rsidRPr="0089591E">
        <w:t>Впервые термин «групповая динамика» был использован К.Левином. По его мнению «групповая динамика» - это дисциплина, исследующая положительные и отрицательные силы, которые действуют в группе.</w:t>
      </w:r>
    </w:p>
    <w:p w:rsidR="00387DC3" w:rsidRPr="0089591E" w:rsidRDefault="00387DC3" w:rsidP="0089591E">
      <w:pPr>
        <w:pStyle w:val="ad"/>
      </w:pPr>
      <w:r w:rsidRPr="0089591E">
        <w:t>Потребность в исследованиях групповой динамики было осознана в 30-е годы в различных сферах жизни.</w:t>
      </w:r>
    </w:p>
    <w:p w:rsidR="00387DC3" w:rsidRPr="0089591E" w:rsidRDefault="00387DC3" w:rsidP="0089591E">
      <w:pPr>
        <w:pStyle w:val="ad"/>
      </w:pPr>
      <w:r w:rsidRPr="0089591E">
        <w:t>Это было связано с тем, что широкая практика формирования различных групп в психиатрии, педагогике, бизнесе, госаппарате и т.д. поставила вопрос, как ими управлять и как реагировать на происходящие в группах процессы.</w:t>
      </w:r>
    </w:p>
    <w:p w:rsidR="00387DC3" w:rsidRPr="0089591E" w:rsidRDefault="00387DC3" w:rsidP="0089591E">
      <w:pPr>
        <w:pStyle w:val="ad"/>
      </w:pPr>
      <w:r w:rsidRPr="0089591E">
        <w:t>Если рассматривать группу как нечто целое, то некоторые закономерности групповой динамики можно объяснить действием двух основных законов:</w:t>
      </w:r>
    </w:p>
    <w:p w:rsidR="00387DC3" w:rsidRPr="0089591E" w:rsidRDefault="00387DC3" w:rsidP="0089591E">
      <w:pPr>
        <w:pStyle w:val="ad"/>
      </w:pPr>
      <w:r w:rsidRPr="0089591E">
        <w:t>Целое доминирует над его частями. Группа – это не просто сумма индивидов: она модифицирует поведение своих членов. Извне легче повлиять на поведение всей группы, чем на поведение отдельного ее члена. Каждый член признает, что он зависит от всех членов.</w:t>
      </w:r>
    </w:p>
    <w:p w:rsidR="00387DC3" w:rsidRPr="0089591E" w:rsidRDefault="00387DC3" w:rsidP="0089591E">
      <w:pPr>
        <w:pStyle w:val="ad"/>
      </w:pPr>
      <w:r w:rsidRPr="0089591E">
        <w:t>Отдельные элементы</w:t>
      </w:r>
      <w:r w:rsidR="0047027A" w:rsidRPr="0089591E">
        <w:t xml:space="preserve"> объединяются в целое. Не сходство, а взаимосвязь членов является основой для формирования группы. Человек склонен становиться членом группы, с которой он себя отождествляет, а вовсе не той, от которой он больше всего зависит. Человек остается среди тех, к кому он чувствует себя принадлежащим, даже если их поведение кажется несправедливым, а давление недружелюбным.</w:t>
      </w:r>
    </w:p>
    <w:p w:rsidR="0047027A" w:rsidRPr="0089591E" w:rsidRDefault="0047027A" w:rsidP="0089591E">
      <w:pPr>
        <w:pStyle w:val="ad"/>
      </w:pPr>
      <w:r w:rsidRPr="0089591E">
        <w:t>В современном понимании групповая динамика – это развитие или движение группы во времени, обусловленное взаимодействием и взаимоотношениями членов группы между собой, а также внешним воздействием на группу.</w:t>
      </w:r>
      <w:r w:rsidR="006F6A9C" w:rsidRPr="0089591E">
        <w:footnoteReference w:id="3"/>
      </w:r>
    </w:p>
    <w:p w:rsidR="00387DC3" w:rsidRPr="0089591E" w:rsidRDefault="0047027A" w:rsidP="0089591E">
      <w:pPr>
        <w:pStyle w:val="ad"/>
      </w:pPr>
      <w:r w:rsidRPr="0089591E">
        <w:t>Понятие групповой динамики включает в себя пять основных элементов и несколько дополнительных. Основными являются:</w:t>
      </w:r>
    </w:p>
    <w:p w:rsidR="0047027A" w:rsidRPr="0089591E" w:rsidRDefault="0047027A" w:rsidP="0089591E">
      <w:pPr>
        <w:pStyle w:val="ad"/>
      </w:pPr>
      <w:r w:rsidRPr="0089591E">
        <w:t xml:space="preserve">Цели </w:t>
      </w:r>
      <w:r w:rsidR="0090757C" w:rsidRPr="0089591E">
        <w:t>группы. Этот элемент определяется тем, в какую более общую систему практической работы с людьми включена группа, и в значительной степени – личностными качествами ее лидера. Цели группы могут не совпадать с целями отдельных участников. Это порождает групповую динамику, результаты которой не всегда предсказуемые.</w:t>
      </w:r>
    </w:p>
    <w:p w:rsidR="0047027A" w:rsidRPr="0089591E" w:rsidRDefault="0047027A" w:rsidP="0089591E">
      <w:pPr>
        <w:pStyle w:val="ad"/>
      </w:pPr>
      <w:r w:rsidRPr="0089591E">
        <w:t xml:space="preserve">Нормы </w:t>
      </w:r>
      <w:r w:rsidR="0090757C" w:rsidRPr="0089591E">
        <w:t>группы, которые возникают в результате преследования общей цели, стремления к сохранению стабильности группы. Нормы, выработанные группой, защищаются ее членами. Группа осуществляет давление на своих членов, заставляя их подчиняться эти нормам.</w:t>
      </w:r>
    </w:p>
    <w:p w:rsidR="0047027A" w:rsidRPr="0089591E" w:rsidRDefault="0047027A" w:rsidP="0089591E">
      <w:pPr>
        <w:pStyle w:val="ad"/>
      </w:pPr>
      <w:r w:rsidRPr="0089591E">
        <w:t xml:space="preserve">Структура </w:t>
      </w:r>
      <w:r w:rsidR="0022321B" w:rsidRPr="0089591E">
        <w:t>группы и проблемы лидерства. Лидер ведет группу, организует, планирует и управляет деятельностью группы, проявляя при этом более высокий, чем остальные члены группы, уровень активности. Лидер – это социальная роль определенной личности в группе. Выявить структуру группы можно с помощью социометрии. Полученные результаты используются для управления процессами групповой динамики.</w:t>
      </w:r>
    </w:p>
    <w:p w:rsidR="0047027A" w:rsidRPr="0089591E" w:rsidRDefault="0047027A" w:rsidP="0089591E">
      <w:pPr>
        <w:pStyle w:val="ad"/>
      </w:pPr>
      <w:r w:rsidRPr="0089591E">
        <w:t xml:space="preserve">Сплоченность </w:t>
      </w:r>
      <w:r w:rsidR="0022321B" w:rsidRPr="0089591E">
        <w:t>группы – это взаимное тяготение членов группы. Необходимо обеспечивать динамическое равновесие между сплоченностью и напряженностью.</w:t>
      </w:r>
    </w:p>
    <w:p w:rsidR="0022321B" w:rsidRPr="0089591E" w:rsidRDefault="0047027A" w:rsidP="0089591E">
      <w:pPr>
        <w:pStyle w:val="ad"/>
      </w:pPr>
      <w:r w:rsidRPr="0089591E">
        <w:t>Фазы развития группы.</w:t>
      </w:r>
      <w:r w:rsidR="0022321B" w:rsidRPr="0089591E">
        <w:t xml:space="preserve"> Обычно выделяют несколько фаз: диффузная группа; группа-ассоциация; группа-кооперация; группа-колле</w:t>
      </w:r>
      <w:r w:rsidR="00796028" w:rsidRPr="0089591E">
        <w:t>к</w:t>
      </w:r>
      <w:r w:rsidR="0022321B" w:rsidRPr="0089591E">
        <w:t xml:space="preserve">тив; </w:t>
      </w:r>
      <w:r w:rsidR="00796028" w:rsidRPr="0089591E">
        <w:t>корпораци</w:t>
      </w:r>
      <w:r w:rsidR="0022321B" w:rsidRPr="0089591E">
        <w:t>я</w:t>
      </w:r>
      <w:r w:rsidR="00796028" w:rsidRPr="0089591E">
        <w:t>.</w:t>
      </w:r>
    </w:p>
    <w:p w:rsidR="0090757C" w:rsidRPr="0089591E" w:rsidRDefault="0047027A" w:rsidP="0089591E">
      <w:pPr>
        <w:pStyle w:val="ad"/>
      </w:pPr>
      <w:r w:rsidRPr="0089591E">
        <w:t>Дополнительные элементы:</w:t>
      </w:r>
      <w:r w:rsidR="00796028" w:rsidRPr="0089591E">
        <w:t xml:space="preserve"> с</w:t>
      </w:r>
      <w:r w:rsidRPr="0089591E">
        <w:t>оздание подгруппы</w:t>
      </w:r>
      <w:r w:rsidR="00796028" w:rsidRPr="0089591E">
        <w:t>, о</w:t>
      </w:r>
      <w:r w:rsidR="0090757C" w:rsidRPr="0089591E">
        <w:t>тношения личности с группой.</w:t>
      </w:r>
    </w:p>
    <w:p w:rsidR="00BA72A1" w:rsidRDefault="00BA72A1" w:rsidP="0089591E">
      <w:pPr>
        <w:pStyle w:val="ad"/>
      </w:pPr>
    </w:p>
    <w:p w:rsidR="00AB36D3" w:rsidRPr="0089591E" w:rsidRDefault="00BA72A1" w:rsidP="00BA72A1">
      <w:pPr>
        <w:pStyle w:val="ad"/>
        <w:outlineLvl w:val="0"/>
      </w:pPr>
      <w:r>
        <w:br w:type="page"/>
      </w:r>
      <w:bookmarkStart w:id="2" w:name="_Toc271757750"/>
      <w:r w:rsidR="00752EEC" w:rsidRPr="0089591E">
        <w:t>Механизмы</w:t>
      </w:r>
      <w:r w:rsidR="00AB36D3" w:rsidRPr="0089591E">
        <w:t xml:space="preserve"> групповой динамики</w:t>
      </w:r>
      <w:bookmarkEnd w:id="2"/>
    </w:p>
    <w:p w:rsidR="00BA72A1" w:rsidRDefault="00BA72A1" w:rsidP="0089591E">
      <w:pPr>
        <w:pStyle w:val="ad"/>
      </w:pPr>
    </w:p>
    <w:p w:rsidR="00A80D29" w:rsidRPr="0089591E" w:rsidRDefault="00A80D29" w:rsidP="0089591E">
      <w:pPr>
        <w:pStyle w:val="ad"/>
      </w:pPr>
      <w:r w:rsidRPr="0089591E">
        <w:t>Существует несколько подходов к описанию психологических особенностей взаимодействия субъектов группы</w:t>
      </w:r>
      <w:r w:rsidR="00F02E6D" w:rsidRPr="0089591E">
        <w:t xml:space="preserve">. Рассмотрим основные </w:t>
      </w:r>
      <w:r w:rsidR="00DE1BDB" w:rsidRPr="0089591E">
        <w:t xml:space="preserve">из </w:t>
      </w:r>
      <w:r w:rsidR="00F02E6D" w:rsidRPr="0089591E">
        <w:t>механизмов.</w:t>
      </w:r>
    </w:p>
    <w:p w:rsidR="00F02E6D" w:rsidRPr="0089591E" w:rsidRDefault="00322AEA" w:rsidP="0089591E">
      <w:pPr>
        <w:pStyle w:val="ad"/>
      </w:pPr>
      <w:r w:rsidRPr="0089591E">
        <w:t>С точки зрения первого подхода основные этапы развития группы составляют:</w:t>
      </w:r>
    </w:p>
    <w:p w:rsidR="00322AEA" w:rsidRPr="0089591E" w:rsidRDefault="00322AEA" w:rsidP="0089591E">
      <w:pPr>
        <w:pStyle w:val="ad"/>
      </w:pPr>
      <w:r w:rsidRPr="0089591E">
        <w:t>Первая стадия – «притирка».</w:t>
      </w:r>
      <w:r w:rsidR="00CF312B" w:rsidRPr="0089591E">
        <w:t xml:space="preserve"> Члены группы присматриваются друг к другу. Определяется степень личной заинтересованности в том, чтобы работать в этой группе.</w:t>
      </w:r>
    </w:p>
    <w:p w:rsidR="00322AEA" w:rsidRPr="0089591E" w:rsidRDefault="00322AEA" w:rsidP="0089591E">
      <w:pPr>
        <w:pStyle w:val="ad"/>
      </w:pPr>
      <w:r w:rsidRPr="0089591E">
        <w:t>Вторая стадия – «ближний бой».</w:t>
      </w:r>
      <w:r w:rsidR="00CF312B" w:rsidRPr="0089591E">
        <w:t xml:space="preserve"> Оценивается вклад лидера. На этом этапе личные взаимоотношения приобретают все большее значение.</w:t>
      </w:r>
    </w:p>
    <w:p w:rsidR="00322AEA" w:rsidRPr="0089591E" w:rsidRDefault="00322AEA" w:rsidP="0089591E">
      <w:pPr>
        <w:pStyle w:val="ad"/>
      </w:pPr>
      <w:r w:rsidRPr="0089591E">
        <w:t>Третья стадия – «экспериментирование».</w:t>
      </w:r>
      <w:r w:rsidR="00CF312B" w:rsidRPr="0089591E">
        <w:t xml:space="preserve"> Все более актуальной становиться проблема эффективного использования способностей и ресурсов группы.</w:t>
      </w:r>
    </w:p>
    <w:p w:rsidR="00322AEA" w:rsidRPr="0089591E" w:rsidRDefault="00322AEA" w:rsidP="0089591E">
      <w:pPr>
        <w:pStyle w:val="ad"/>
      </w:pPr>
      <w:r w:rsidRPr="0089591E">
        <w:t>Четвертая – «эффективность».</w:t>
      </w:r>
      <w:r w:rsidR="00CF312B" w:rsidRPr="0089591E">
        <w:t xml:space="preserve"> Группа приобретает опыт успешного решения проблем и использования ресурсов.</w:t>
      </w:r>
    </w:p>
    <w:p w:rsidR="00322AEA" w:rsidRPr="0089591E" w:rsidRDefault="00322AEA" w:rsidP="0089591E">
      <w:pPr>
        <w:pStyle w:val="ad"/>
      </w:pPr>
      <w:r w:rsidRPr="0089591E">
        <w:t>Пятая стадия развития «зрелость».</w:t>
      </w:r>
    </w:p>
    <w:p w:rsidR="00322AEA" w:rsidRPr="0089591E" w:rsidRDefault="00322AEA" w:rsidP="0089591E">
      <w:pPr>
        <w:pStyle w:val="ad"/>
      </w:pPr>
      <w:r w:rsidRPr="0089591E">
        <w:t>Психолог И.П.Волков предложил модель эмоциональной динамики группообразования как последовательность фаз развития межличностного контакта:</w:t>
      </w:r>
    </w:p>
    <w:p w:rsidR="00322AEA" w:rsidRPr="0089591E" w:rsidRDefault="00322AEA" w:rsidP="0089591E">
      <w:pPr>
        <w:pStyle w:val="ad"/>
      </w:pPr>
      <w:r w:rsidRPr="0089591E">
        <w:t>Фаза первичного восприятия – формирование первого впечатления о членах группы.</w:t>
      </w:r>
    </w:p>
    <w:p w:rsidR="00322AEA" w:rsidRPr="0089591E" w:rsidRDefault="00322AEA" w:rsidP="0089591E">
      <w:pPr>
        <w:pStyle w:val="ad"/>
      </w:pPr>
      <w:r w:rsidRPr="0089591E">
        <w:t>Фаза сближения – формирование оценки и самооценки, развития рефлексивных отношений, формирование установки на совместное действия.</w:t>
      </w:r>
    </w:p>
    <w:p w:rsidR="00322AEA" w:rsidRPr="0089591E" w:rsidRDefault="00322AEA" w:rsidP="0089591E">
      <w:pPr>
        <w:pStyle w:val="ad"/>
      </w:pPr>
      <w:r w:rsidRPr="0089591E">
        <w:t>Фаза «сцепления» - укрепления чувства общности, чувства «Мы»</w:t>
      </w:r>
      <w:r w:rsidR="00B1030B" w:rsidRPr="0089591E">
        <w:t>, формирование психологически комфортных норм общения и включение механизмов взаимовлияния.</w:t>
      </w:r>
    </w:p>
    <w:p w:rsidR="00322AEA" w:rsidRPr="0089591E" w:rsidRDefault="008855D7" w:rsidP="0089591E">
      <w:pPr>
        <w:pStyle w:val="ad"/>
      </w:pPr>
      <w:r w:rsidRPr="0089591E">
        <w:t>Есть и другая модель поведения групп. Стадии развития группы заключаются в следующем:</w:t>
      </w:r>
    </w:p>
    <w:p w:rsidR="008855D7" w:rsidRPr="0089591E" w:rsidRDefault="008855D7" w:rsidP="0089591E">
      <w:pPr>
        <w:pStyle w:val="ad"/>
      </w:pPr>
      <w:r w:rsidRPr="0089591E">
        <w:t>формирование новой группы – индивиды ищут свои роли;</w:t>
      </w:r>
    </w:p>
    <w:p w:rsidR="008855D7" w:rsidRPr="0089591E" w:rsidRDefault="008855D7" w:rsidP="0089591E">
      <w:pPr>
        <w:pStyle w:val="ad"/>
      </w:pPr>
      <w:r w:rsidRPr="0089591E">
        <w:t>приобретение навыков – выявление форм деятельности;</w:t>
      </w:r>
    </w:p>
    <w:p w:rsidR="008855D7" w:rsidRPr="0089591E" w:rsidRDefault="008855D7" w:rsidP="0089591E">
      <w:pPr>
        <w:pStyle w:val="ad"/>
      </w:pPr>
      <w:r w:rsidRPr="0089591E">
        <w:t>упрочение групповой работы – участники начинают действовать как группа;</w:t>
      </w:r>
    </w:p>
    <w:p w:rsidR="008855D7" w:rsidRPr="0089591E" w:rsidRDefault="008855D7" w:rsidP="0089591E">
      <w:pPr>
        <w:pStyle w:val="ad"/>
      </w:pPr>
      <w:r w:rsidRPr="0089591E">
        <w:t>разделение на клики – критиканы находят друг друга;</w:t>
      </w:r>
    </w:p>
    <w:p w:rsidR="008855D7" w:rsidRPr="0089591E" w:rsidRDefault="008855D7" w:rsidP="0089591E">
      <w:pPr>
        <w:pStyle w:val="ad"/>
      </w:pPr>
      <w:r w:rsidRPr="0089591E">
        <w:t>внутренняя гармония;</w:t>
      </w:r>
    </w:p>
    <w:p w:rsidR="008855D7" w:rsidRPr="0089591E" w:rsidRDefault="008855D7" w:rsidP="0089591E">
      <w:pPr>
        <w:pStyle w:val="ad"/>
      </w:pPr>
      <w:r w:rsidRPr="0089591E">
        <w:t xml:space="preserve">дробление – критическая стадия, на которой рушится </w:t>
      </w:r>
      <w:r w:rsidR="00E5193E" w:rsidRPr="0089591E">
        <w:t>претворение</w:t>
      </w:r>
      <w:r w:rsidRPr="0089591E">
        <w:t xml:space="preserve"> равновесия;</w:t>
      </w:r>
    </w:p>
    <w:p w:rsidR="008855D7" w:rsidRPr="0089591E" w:rsidRDefault="008855D7" w:rsidP="0089591E">
      <w:pPr>
        <w:pStyle w:val="ad"/>
      </w:pPr>
      <w:r w:rsidRPr="0089591E">
        <w:t>идеальная группа – гибкая и эффективная группа, работа которой основывается не только на общих дела</w:t>
      </w:r>
      <w:r w:rsidR="00E5193E" w:rsidRPr="0089591E">
        <w:t>х</w:t>
      </w:r>
      <w:r w:rsidRPr="0089591E">
        <w:t>, но и на общих чувствах.</w:t>
      </w:r>
    </w:p>
    <w:p w:rsidR="008855D7" w:rsidRPr="0089591E" w:rsidRDefault="00BC58EE" w:rsidP="0089591E">
      <w:pPr>
        <w:pStyle w:val="ad"/>
      </w:pPr>
      <w:r w:rsidRPr="0089591E">
        <w:t>Современные исследователи проблем групповой динамики выделяют другие механизмы:</w:t>
      </w:r>
    </w:p>
    <w:p w:rsidR="00BF4EE7" w:rsidRPr="0089591E" w:rsidRDefault="00BC58EE" w:rsidP="0089591E">
      <w:pPr>
        <w:pStyle w:val="ad"/>
      </w:pPr>
      <w:r w:rsidRPr="0089591E">
        <w:t>Разрешение внутригрупповых противоречий. Выражением внутригрупповых противоречий оказывается конфликт. В результате разрешение конфликтов в группе могут произойти такие изменения как: изменение цели, плана действий, структуры, образование новых подгрупп и т.д.</w:t>
      </w:r>
    </w:p>
    <w:p w:rsidR="00BC58EE" w:rsidRPr="0089591E" w:rsidRDefault="00BC58EE" w:rsidP="0089591E">
      <w:pPr>
        <w:pStyle w:val="ad"/>
      </w:pPr>
      <w:r w:rsidRPr="0089591E">
        <w:t>«Индиосинкразетический кредит». Это понятие означает отклонение от групповых норм, т.е. этот механизм групповой динамики</w:t>
      </w:r>
      <w:r w:rsidR="00814686" w:rsidRPr="0089591E">
        <w:t xml:space="preserve"> дает разрешение на девиантное поведение своему лидеру или отдельным членам во имя достижения поставленных целей.</w:t>
      </w:r>
    </w:p>
    <w:p w:rsidR="00814686" w:rsidRPr="0089591E" w:rsidRDefault="00814686" w:rsidP="0089591E">
      <w:pPr>
        <w:pStyle w:val="ad"/>
      </w:pPr>
      <w:r w:rsidRPr="0089591E">
        <w:t>Психологический обмен. Обоюдное удовлетворение участниками взаимодействия определенных своих социальных потребностей путем взаимного предоставления соответствующих ценностей.</w:t>
      </w:r>
      <w:r w:rsidRPr="0089591E">
        <w:footnoteReference w:id="4"/>
      </w:r>
    </w:p>
    <w:p w:rsidR="00BA72A1" w:rsidRDefault="00BA72A1" w:rsidP="0089591E">
      <w:pPr>
        <w:pStyle w:val="ad"/>
      </w:pPr>
    </w:p>
    <w:p w:rsidR="00AB36D3" w:rsidRPr="0089591E" w:rsidRDefault="00BA72A1" w:rsidP="00BA72A1">
      <w:pPr>
        <w:pStyle w:val="ad"/>
        <w:outlineLvl w:val="0"/>
      </w:pPr>
      <w:r>
        <w:br w:type="page"/>
      </w:r>
      <w:bookmarkStart w:id="3" w:name="_Toc271757751"/>
      <w:r w:rsidR="003E5428" w:rsidRPr="0089591E">
        <w:t>И</w:t>
      </w:r>
      <w:r w:rsidR="00AB36D3" w:rsidRPr="0089591E">
        <w:t>зучени</w:t>
      </w:r>
      <w:r w:rsidR="003E5428" w:rsidRPr="0089591E">
        <w:t>е</w:t>
      </w:r>
      <w:r w:rsidR="00AB36D3" w:rsidRPr="0089591E">
        <w:t xml:space="preserve"> неформальных групп</w:t>
      </w:r>
      <w:r w:rsidR="00BC7369" w:rsidRPr="0089591E">
        <w:t xml:space="preserve"> и ее использование в сфере управления</w:t>
      </w:r>
      <w:bookmarkEnd w:id="3"/>
    </w:p>
    <w:p w:rsidR="00BA72A1" w:rsidRDefault="00BA72A1" w:rsidP="0089591E">
      <w:pPr>
        <w:pStyle w:val="ad"/>
      </w:pPr>
    </w:p>
    <w:p w:rsidR="00322AEA" w:rsidRPr="0089591E" w:rsidRDefault="00BF4EE7" w:rsidP="0089591E">
      <w:pPr>
        <w:pStyle w:val="ad"/>
      </w:pPr>
      <w:r w:rsidRPr="0089591E">
        <w:t>Неформальные группы являются одним из видов малых групп.</w:t>
      </w:r>
      <w:r w:rsidR="00FC19B1" w:rsidRPr="0089591E">
        <w:t xml:space="preserve"> </w:t>
      </w:r>
      <w:r w:rsidRPr="0089591E">
        <w:t>Малой группой называется –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процессов.</w:t>
      </w:r>
    </w:p>
    <w:p w:rsidR="00520A3C" w:rsidRPr="0089591E" w:rsidRDefault="00520A3C" w:rsidP="0089591E">
      <w:pPr>
        <w:pStyle w:val="ad"/>
      </w:pPr>
      <w:r w:rsidRPr="0089591E">
        <w:t>Малая неформальная группа – совокупность людей, которые определенным образом взаимодействуют друг с другом, ощущают свою принадлежность к группе и воспринимаются другими как члены данной группы.</w:t>
      </w:r>
    </w:p>
    <w:p w:rsidR="00BF4EE7" w:rsidRPr="0089591E" w:rsidRDefault="00BF4EE7" w:rsidP="0089591E">
      <w:pPr>
        <w:pStyle w:val="ad"/>
      </w:pPr>
      <w:r w:rsidRPr="0089591E">
        <w:t>Неформальные группы формируются сами по себе и среди членов группы появляется лидер. Такие группы, существуют в рамках любой организации, и могут действо</w:t>
      </w:r>
      <w:r w:rsidR="005761EC" w:rsidRPr="0089591E">
        <w:t>в</w:t>
      </w:r>
      <w:r w:rsidRPr="0089591E">
        <w:t>ать в направлении интересов и целей организации, против ее интересов и целей</w:t>
      </w:r>
      <w:r w:rsidR="005761EC" w:rsidRPr="0089591E">
        <w:t xml:space="preserve"> и безразлично по отношению к ним.</w:t>
      </w:r>
    </w:p>
    <w:p w:rsidR="005761EC" w:rsidRPr="0089591E" w:rsidRDefault="005761EC" w:rsidP="0089591E">
      <w:pPr>
        <w:pStyle w:val="ad"/>
      </w:pPr>
      <w:r w:rsidRPr="0089591E">
        <w:t>Реально управлять неформальной группой можно при условии, что субъект управления располагает точной информацией о наличии такой группы и ее структуры.</w:t>
      </w:r>
      <w:r w:rsidR="00FC19B1" w:rsidRPr="0089591E">
        <w:t xml:space="preserve"> </w:t>
      </w:r>
      <w:r w:rsidRPr="0089591E">
        <w:t>Получить такую информацию позволяет проведение групповой социометрии, суть которой на операциональном уровне анализа определяется понятие «выбор». Исходя из особенностей группы, формулируют вопросы побуждающие членов группы выбирать членов группы в качестве партнеров как для эмоционально-чувственного общения, так и для делового взаимодействия.</w:t>
      </w:r>
      <w:r w:rsidR="003D289D" w:rsidRPr="0089591E">
        <w:t xml:space="preserve"> В этом случае характеристикой группы является структура, которая фиксирована и является результатом отношений. Этапами социометрии являются:</w:t>
      </w:r>
    </w:p>
    <w:p w:rsidR="003D289D" w:rsidRPr="0089591E" w:rsidRDefault="003D289D" w:rsidP="0089591E">
      <w:pPr>
        <w:pStyle w:val="ad"/>
      </w:pPr>
      <w:r w:rsidRPr="0089591E">
        <w:t>Выделение критериев формирования отношений в данной группе (формальные и неформальные).</w:t>
      </w:r>
    </w:p>
    <w:p w:rsidR="003D289D" w:rsidRPr="0089591E" w:rsidRDefault="003D289D" w:rsidP="0089591E">
      <w:pPr>
        <w:pStyle w:val="ad"/>
      </w:pPr>
      <w:r w:rsidRPr="0089591E">
        <w:t>Подготовка вопросов по каждому критерию.</w:t>
      </w:r>
    </w:p>
    <w:p w:rsidR="003D289D" w:rsidRPr="0089591E" w:rsidRDefault="003D289D" w:rsidP="0089591E">
      <w:pPr>
        <w:pStyle w:val="ad"/>
      </w:pPr>
      <w:r w:rsidRPr="0089591E">
        <w:t>Проведение опроса в группе.</w:t>
      </w:r>
    </w:p>
    <w:p w:rsidR="003D289D" w:rsidRPr="0089591E" w:rsidRDefault="003D289D" w:rsidP="0089591E">
      <w:pPr>
        <w:pStyle w:val="ad"/>
      </w:pPr>
      <w:r w:rsidRPr="0089591E">
        <w:t>Построение социоматрицы:</w:t>
      </w:r>
    </w:p>
    <w:p w:rsidR="00BA72A1" w:rsidRDefault="00BA72A1" w:rsidP="0089591E">
      <w:pPr>
        <w:pStyle w:val="ad"/>
      </w:pPr>
    </w:p>
    <w:p w:rsidR="00AB36D3" w:rsidRPr="0089591E" w:rsidRDefault="00AB36D3" w:rsidP="0089591E">
      <w:pPr>
        <w:pStyle w:val="ad"/>
      </w:pPr>
      <w:r w:rsidRPr="0089591E">
        <w:t>Таблица 1</w:t>
      </w:r>
    </w:p>
    <w:p w:rsidR="00AB36D3" w:rsidRPr="0089591E" w:rsidRDefault="00AB36D3" w:rsidP="0089591E">
      <w:pPr>
        <w:pStyle w:val="ad"/>
      </w:pPr>
      <w:r w:rsidRPr="0089591E">
        <w:t>Социоматрица</w:t>
      </w:r>
    </w:p>
    <w:tbl>
      <w:tblPr>
        <w:tblW w:w="889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1067"/>
        <w:gridCol w:w="1186"/>
        <w:gridCol w:w="1178"/>
        <w:gridCol w:w="1257"/>
        <w:gridCol w:w="1185"/>
        <w:gridCol w:w="1179"/>
        <w:gridCol w:w="1210"/>
      </w:tblGrid>
      <w:tr w:rsidR="00F54D97" w:rsidRPr="0089591E" w:rsidTr="00BA72A1">
        <w:tc>
          <w:tcPr>
            <w:tcW w:w="634" w:type="dxa"/>
            <w:vMerge w:val="restart"/>
          </w:tcPr>
          <w:p w:rsidR="00F54D97" w:rsidRPr="0089591E" w:rsidRDefault="00FC19B1" w:rsidP="00BA72A1">
            <w:pPr>
              <w:pStyle w:val="ae"/>
            </w:pPr>
            <w:r w:rsidRPr="0089591E">
              <w:t>№ п\п</w:t>
            </w:r>
          </w:p>
        </w:tc>
        <w:tc>
          <w:tcPr>
            <w:tcW w:w="1067" w:type="dxa"/>
            <w:vMerge w:val="restart"/>
          </w:tcPr>
          <w:p w:rsidR="00F54D97" w:rsidRPr="0089591E" w:rsidRDefault="00F54D97" w:rsidP="00BA72A1">
            <w:pPr>
              <w:pStyle w:val="ae"/>
            </w:pPr>
            <w:r w:rsidRPr="0089591E">
              <w:t>Ф.И.О.</w:t>
            </w:r>
          </w:p>
        </w:tc>
        <w:tc>
          <w:tcPr>
            <w:tcW w:w="3621" w:type="dxa"/>
            <w:gridSpan w:val="3"/>
          </w:tcPr>
          <w:p w:rsidR="00F54D97" w:rsidRPr="0089591E" w:rsidRDefault="00F54D97" w:rsidP="00BA72A1">
            <w:pPr>
              <w:pStyle w:val="ae"/>
            </w:pPr>
            <w:r w:rsidRPr="0089591E">
              <w:t>Формальные критерии</w:t>
            </w:r>
          </w:p>
        </w:tc>
        <w:tc>
          <w:tcPr>
            <w:tcW w:w="3574" w:type="dxa"/>
            <w:gridSpan w:val="3"/>
          </w:tcPr>
          <w:p w:rsidR="00F54D97" w:rsidRPr="0089591E" w:rsidRDefault="00F54D97" w:rsidP="00BA72A1">
            <w:pPr>
              <w:pStyle w:val="ae"/>
            </w:pPr>
            <w:r w:rsidRPr="0089591E">
              <w:t>Неформальные критерии</w:t>
            </w:r>
          </w:p>
        </w:tc>
      </w:tr>
      <w:tr w:rsidR="00F54D97" w:rsidRPr="0089591E" w:rsidTr="00BA72A1">
        <w:tc>
          <w:tcPr>
            <w:tcW w:w="634" w:type="dxa"/>
            <w:vMerge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067" w:type="dxa"/>
            <w:vMerge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186" w:type="dxa"/>
          </w:tcPr>
          <w:p w:rsidR="00F54D97" w:rsidRPr="0089591E" w:rsidRDefault="00F54D97" w:rsidP="00BA72A1">
            <w:pPr>
              <w:pStyle w:val="ae"/>
            </w:pPr>
            <w:r w:rsidRPr="0089591E">
              <w:t>кого</w:t>
            </w:r>
          </w:p>
        </w:tc>
        <w:tc>
          <w:tcPr>
            <w:tcW w:w="1178" w:type="dxa"/>
          </w:tcPr>
          <w:p w:rsidR="00F54D97" w:rsidRPr="0089591E" w:rsidRDefault="00F54D97" w:rsidP="00BA72A1">
            <w:pPr>
              <w:pStyle w:val="ae"/>
            </w:pPr>
            <w:r w:rsidRPr="0089591E">
              <w:t>кто</w:t>
            </w:r>
          </w:p>
        </w:tc>
        <w:tc>
          <w:tcPr>
            <w:tcW w:w="1257" w:type="dxa"/>
          </w:tcPr>
          <w:p w:rsidR="00F54D97" w:rsidRPr="0089591E" w:rsidRDefault="00F54D97" w:rsidP="00BA72A1">
            <w:pPr>
              <w:pStyle w:val="ae"/>
            </w:pPr>
            <w:r w:rsidRPr="0089591E">
              <w:t>степень интереса</w:t>
            </w:r>
          </w:p>
        </w:tc>
        <w:tc>
          <w:tcPr>
            <w:tcW w:w="1185" w:type="dxa"/>
          </w:tcPr>
          <w:p w:rsidR="00F54D97" w:rsidRPr="0089591E" w:rsidRDefault="00F54D97" w:rsidP="00BA72A1">
            <w:pPr>
              <w:pStyle w:val="ae"/>
            </w:pPr>
            <w:r w:rsidRPr="0089591E">
              <w:t>кого</w:t>
            </w:r>
          </w:p>
        </w:tc>
        <w:tc>
          <w:tcPr>
            <w:tcW w:w="1179" w:type="dxa"/>
          </w:tcPr>
          <w:p w:rsidR="00F54D97" w:rsidRPr="0089591E" w:rsidRDefault="00F54D97" w:rsidP="00BA72A1">
            <w:pPr>
              <w:pStyle w:val="ae"/>
            </w:pPr>
            <w:r w:rsidRPr="0089591E">
              <w:t>кто</w:t>
            </w:r>
          </w:p>
        </w:tc>
        <w:tc>
          <w:tcPr>
            <w:tcW w:w="1210" w:type="dxa"/>
          </w:tcPr>
          <w:p w:rsidR="00F54D97" w:rsidRPr="0089591E" w:rsidRDefault="00F54D97" w:rsidP="00BA72A1">
            <w:pPr>
              <w:pStyle w:val="ae"/>
            </w:pPr>
            <w:r w:rsidRPr="0089591E">
              <w:t>степень интереса</w:t>
            </w:r>
          </w:p>
        </w:tc>
      </w:tr>
      <w:tr w:rsidR="00F54D97" w:rsidRPr="0089591E" w:rsidTr="00BA72A1">
        <w:tc>
          <w:tcPr>
            <w:tcW w:w="634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067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186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178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257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185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179" w:type="dxa"/>
          </w:tcPr>
          <w:p w:rsidR="00F54D97" w:rsidRPr="0089591E" w:rsidRDefault="00F54D97" w:rsidP="00BA72A1">
            <w:pPr>
              <w:pStyle w:val="ae"/>
            </w:pPr>
          </w:p>
        </w:tc>
        <w:tc>
          <w:tcPr>
            <w:tcW w:w="1210" w:type="dxa"/>
          </w:tcPr>
          <w:p w:rsidR="00F54D97" w:rsidRPr="0089591E" w:rsidRDefault="00F54D97" w:rsidP="00BA72A1">
            <w:pPr>
              <w:pStyle w:val="ae"/>
            </w:pPr>
          </w:p>
        </w:tc>
      </w:tr>
    </w:tbl>
    <w:p w:rsidR="00C43F32" w:rsidRPr="0089591E" w:rsidRDefault="00C43F32" w:rsidP="0089591E">
      <w:pPr>
        <w:pStyle w:val="ad"/>
      </w:pPr>
    </w:p>
    <w:p w:rsidR="00F54D97" w:rsidRPr="0089591E" w:rsidRDefault="00F54D97" w:rsidP="0089591E">
      <w:pPr>
        <w:pStyle w:val="ad"/>
      </w:pPr>
      <w:r w:rsidRPr="0089591E">
        <w:t>Строиться социограмма, где выделяются следующие статусные роли: лидеры, эксперты, члены группы и изгои.</w:t>
      </w:r>
    </w:p>
    <w:p w:rsidR="0089591E" w:rsidRDefault="00F54D97" w:rsidP="0089591E">
      <w:pPr>
        <w:pStyle w:val="ad"/>
      </w:pPr>
      <w:r w:rsidRPr="0089591E">
        <w:t>Далее проводиться анализ результатов. На основе социограммы выявляется структура: кто какую роль занимает и насколько это формально</w:t>
      </w:r>
      <w:r w:rsidR="00045D54" w:rsidRPr="0089591E">
        <w:t>. Также рассчитывается индекс сплоченности группы (И=n/N, где n – количество взаимных выборов, а N – количество выборов вообще).</w:t>
      </w:r>
    </w:p>
    <w:p w:rsidR="003D289D" w:rsidRPr="0089591E" w:rsidRDefault="007071FC" w:rsidP="0089591E">
      <w:pPr>
        <w:pStyle w:val="ad"/>
      </w:pPr>
      <w:r w:rsidRPr="0089591E">
        <w:t>Социометрию можно проводить с учетом мотивов выборов, что существенно обогатит анализ групповой дифференциации.</w:t>
      </w:r>
    </w:p>
    <w:p w:rsidR="003D289D" w:rsidRPr="0089591E" w:rsidRDefault="00194674" w:rsidP="0089591E">
      <w:pPr>
        <w:pStyle w:val="ad"/>
      </w:pPr>
      <w:r w:rsidRPr="0089591E">
        <w:t>В каждой социальной организации есть: 1) единая цель, 2) система власти или управления, 3) распределение функций. Достижение основных целей требует сотрудничества многих людей, каждый из которых выполняет строго предписанные функции.</w:t>
      </w:r>
    </w:p>
    <w:p w:rsidR="006B5BA6" w:rsidRPr="0089591E" w:rsidRDefault="006B5BA6" w:rsidP="0089591E">
      <w:pPr>
        <w:pStyle w:val="ad"/>
      </w:pPr>
      <w:r w:rsidRPr="0089591E">
        <w:t>Социально-психологической диагностике подлежит множество вопросов, связанных с функционированием социальных организаций. Конкретно организационная диагностика включает в себя:</w:t>
      </w:r>
    </w:p>
    <w:p w:rsidR="006B5BA6" w:rsidRPr="0089591E" w:rsidRDefault="007B4A91" w:rsidP="0089591E">
      <w:pPr>
        <w:pStyle w:val="ad"/>
      </w:pPr>
      <w:r w:rsidRPr="0089591E">
        <w:t>о</w:t>
      </w:r>
      <w:r w:rsidR="006B5BA6" w:rsidRPr="0089591E">
        <w:t>ценка состояния и развития потенциала социальной организации в целом;</w:t>
      </w:r>
    </w:p>
    <w:p w:rsidR="006B5BA6" w:rsidRPr="0089591E" w:rsidRDefault="007B4A91" w:rsidP="0089591E">
      <w:pPr>
        <w:pStyle w:val="ad"/>
      </w:pPr>
      <w:r w:rsidRPr="0089591E">
        <w:t>о</w:t>
      </w:r>
      <w:r w:rsidR="006B5BA6" w:rsidRPr="0089591E">
        <w:t>ценка отдельных сотрудников и профессиональных групп.</w:t>
      </w:r>
    </w:p>
    <w:p w:rsidR="00BA0818" w:rsidRPr="0089591E" w:rsidRDefault="00BA0818" w:rsidP="0089591E">
      <w:pPr>
        <w:pStyle w:val="ad"/>
      </w:pPr>
      <w:r w:rsidRPr="0089591E">
        <w:t>Проведение тестовой методики «Диагностики ценностно-ориентационного единства организации»</w:t>
      </w:r>
    </w:p>
    <w:p w:rsidR="006B5BA6" w:rsidRPr="0089591E" w:rsidRDefault="006B5BA6" w:rsidP="0089591E">
      <w:pPr>
        <w:pStyle w:val="ad"/>
      </w:pPr>
      <w:r w:rsidRPr="0089591E">
        <w:t>Изучение единства организации можно провести по средствам диагностики организационной культуры, которая включает в себя изучение социально-психологического</w:t>
      </w:r>
      <w:r w:rsidR="00CC33FE" w:rsidRPr="0089591E">
        <w:t xml:space="preserve"> климата социальной органи</w:t>
      </w:r>
      <w:r w:rsidRPr="0089591E">
        <w:t xml:space="preserve">зации, системы ценностей. Методика по изучению социально-психологического климата позволяет выявить </w:t>
      </w:r>
      <w:r w:rsidR="00CC33FE" w:rsidRPr="0089591E">
        <w:t>эмоциональный</w:t>
      </w:r>
      <w:r w:rsidRPr="0089591E">
        <w:t>, поведенческий и когнитивный компонент отношений в организации</w:t>
      </w:r>
      <w:r w:rsidR="00CC33FE" w:rsidRPr="0089591E">
        <w:t xml:space="preserve">. В качестве существенного признака эмоционального компонента рассматривается критерий привлекательности – на уровне удовлетворенности «нравится </w:t>
      </w:r>
      <w:r w:rsidR="004D2EDD" w:rsidRPr="0089591E">
        <w:t>–</w:t>
      </w:r>
      <w:r w:rsidR="00CC33FE" w:rsidRPr="0089591E">
        <w:t xml:space="preserve"> не нравиться», «приятный </w:t>
      </w:r>
      <w:r w:rsidR="004D2EDD" w:rsidRPr="0089591E">
        <w:t>–</w:t>
      </w:r>
      <w:r w:rsidR="00CC33FE" w:rsidRPr="0089591E">
        <w:t xml:space="preserve"> неприятный» и т.д.</w:t>
      </w:r>
      <w:r w:rsidR="00C43F32" w:rsidRPr="0089591E">
        <w:footnoteReference w:id="5"/>
      </w:r>
    </w:p>
    <w:p w:rsidR="00BA72A1" w:rsidRDefault="00BA72A1" w:rsidP="0089591E">
      <w:pPr>
        <w:pStyle w:val="ad"/>
      </w:pPr>
    </w:p>
    <w:p w:rsidR="00BA72A1" w:rsidRDefault="00BA72A1" w:rsidP="00BA72A1">
      <w:pPr>
        <w:pStyle w:val="ad"/>
        <w:outlineLvl w:val="0"/>
      </w:pPr>
      <w:bookmarkStart w:id="4" w:name="_Toc271757706"/>
      <w:bookmarkStart w:id="5" w:name="_Toc271757752"/>
      <w:r>
        <w:t>Тестирование по методике</w:t>
      </w:r>
      <w:r w:rsidR="00DB0702" w:rsidRPr="0089591E">
        <w:t xml:space="preserve"> «Определение степени преданности сотрудника орга</w:t>
      </w:r>
      <w:r>
        <w:t>низации»</w:t>
      </w:r>
      <w:bookmarkEnd w:id="4"/>
      <w:bookmarkEnd w:id="5"/>
    </w:p>
    <w:p w:rsidR="00BA72A1" w:rsidRDefault="00BA72A1" w:rsidP="0089591E">
      <w:pPr>
        <w:pStyle w:val="ad"/>
      </w:pPr>
    </w:p>
    <w:p w:rsidR="00DB0702" w:rsidRPr="0089591E" w:rsidRDefault="00DB0702" w:rsidP="0089591E">
      <w:pPr>
        <w:pStyle w:val="ad"/>
      </w:pPr>
      <w:r w:rsidRPr="0089591E">
        <w:t>Необходимо выбрать один из семи вариантов ответов по 7-балльной шкале.</w:t>
      </w:r>
    </w:p>
    <w:p w:rsidR="00DB0702" w:rsidRPr="0089591E" w:rsidRDefault="00DB0702" w:rsidP="0089591E">
      <w:pPr>
        <w:pStyle w:val="ad"/>
      </w:pPr>
      <w:r w:rsidRPr="0089591E">
        <w:t>1 - Абсолютно не согласен.</w:t>
      </w:r>
    </w:p>
    <w:p w:rsidR="00DB0702" w:rsidRPr="0089591E" w:rsidRDefault="00DB0702" w:rsidP="0089591E">
      <w:pPr>
        <w:pStyle w:val="ad"/>
      </w:pPr>
      <w:r w:rsidRPr="0089591E">
        <w:t>2 - Умеренно не согласен.</w:t>
      </w:r>
    </w:p>
    <w:p w:rsidR="00DB0702" w:rsidRPr="0089591E" w:rsidRDefault="00DB0702" w:rsidP="0089591E">
      <w:pPr>
        <w:pStyle w:val="ad"/>
      </w:pPr>
      <w:r w:rsidRPr="0089591E">
        <w:t>3 - Слегка не согласен.</w:t>
      </w:r>
    </w:p>
    <w:p w:rsidR="00DB0702" w:rsidRPr="0089591E" w:rsidRDefault="00DB0702" w:rsidP="0089591E">
      <w:pPr>
        <w:pStyle w:val="ad"/>
      </w:pPr>
      <w:r w:rsidRPr="0089591E">
        <w:t>4 - Затрудняюсь ответить.</w:t>
      </w:r>
    </w:p>
    <w:p w:rsidR="00DB0702" w:rsidRPr="0089591E" w:rsidRDefault="00DB0702" w:rsidP="0089591E">
      <w:pPr>
        <w:pStyle w:val="ad"/>
      </w:pPr>
      <w:r w:rsidRPr="0089591E">
        <w:t>5 - Согласен до некоторой степени.</w:t>
      </w:r>
    </w:p>
    <w:p w:rsidR="00DB0702" w:rsidRPr="0089591E" w:rsidRDefault="00DB0702" w:rsidP="0089591E">
      <w:pPr>
        <w:pStyle w:val="ad"/>
      </w:pPr>
      <w:r w:rsidRPr="0089591E">
        <w:t>6 - Согласен в целом.</w:t>
      </w:r>
    </w:p>
    <w:p w:rsidR="00DB0702" w:rsidRDefault="00DB0702" w:rsidP="0089591E">
      <w:pPr>
        <w:pStyle w:val="ad"/>
      </w:pPr>
      <w:r w:rsidRPr="0089591E">
        <w:t>7 - Полностью с</w:t>
      </w:r>
      <w:r w:rsidR="00BA72A1">
        <w:t>огласен.</w:t>
      </w:r>
    </w:p>
    <w:p w:rsidR="00BA72A1" w:rsidRPr="0089591E" w:rsidRDefault="00BA72A1" w:rsidP="0089591E">
      <w:pPr>
        <w:pStyle w:val="ad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7199"/>
        <w:gridCol w:w="1405"/>
      </w:tblGrid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Вопросы анкеты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Я готов приложить усилия, даже превышающие общепринятые ожидания, чтобы моя компания преуспевала.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2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 xml:space="preserve">Я всегда говорю своим друзьям, что работаю в великолепной компании. 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3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Я не испытываю никакой лояльности по отношению к этой компании.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4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Я соглашусь практически с любым назначением лишь бы остаться работать в этой компании.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5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Я считаю, что мои личные ценности и ценности, принятые в моей компании, очень близки.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6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Я с гордостью заявляю другим, что являюсь частью этой организации.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7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С таким же успехом я работал бы в любой другой компании, если бы можно было выполнять аналогичную работу.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8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Моя организация действительно вдохновляет меня работать как можно лучше.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9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Требуются очень незначительные изменения в моих личных обстоятельствах, чтобы я оставил работу в этой организации.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10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Я очень рад, что выбрал именно эту организацию, когда искал работу и рассматривал другие предложения.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11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Не имеет смысла надолго задерживаться в этой компании.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12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Во многих случаях я не согласен с основными направлениями политики организации по отношению к своим рабочим.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13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Мне действительно небезразлична судьба компании.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14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Для меня это самая лучшая из организаций, где я мог бы работать.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  <w:tr w:rsidR="00DB0702" w:rsidRPr="0089591E" w:rsidTr="00BA72A1">
        <w:tc>
          <w:tcPr>
            <w:tcW w:w="468" w:type="dxa"/>
          </w:tcPr>
          <w:p w:rsidR="00DB0702" w:rsidRPr="0089591E" w:rsidRDefault="00DB0702" w:rsidP="00BA72A1">
            <w:pPr>
              <w:pStyle w:val="ae"/>
            </w:pPr>
            <w:r w:rsidRPr="0089591E">
              <w:t>15</w:t>
            </w:r>
          </w:p>
        </w:tc>
        <w:tc>
          <w:tcPr>
            <w:tcW w:w="7199" w:type="dxa"/>
          </w:tcPr>
          <w:p w:rsidR="00DB0702" w:rsidRPr="0089591E" w:rsidRDefault="00DB0702" w:rsidP="00BA72A1">
            <w:pPr>
              <w:pStyle w:val="ae"/>
            </w:pPr>
            <w:r w:rsidRPr="0089591E">
              <w:t>Решение начать работать в этой организации было, безусловно, ошибкой с моей стороны.</w:t>
            </w:r>
          </w:p>
        </w:tc>
        <w:tc>
          <w:tcPr>
            <w:tcW w:w="1405" w:type="dxa"/>
          </w:tcPr>
          <w:p w:rsidR="00DB0702" w:rsidRPr="0089591E" w:rsidRDefault="00DB0702" w:rsidP="00BA72A1">
            <w:pPr>
              <w:pStyle w:val="ae"/>
            </w:pPr>
            <w:r w:rsidRPr="0089591E">
              <w:t>1</w:t>
            </w:r>
            <w:r w:rsidR="0089591E">
              <w:t xml:space="preserve"> </w:t>
            </w:r>
            <w:r w:rsidRPr="0089591E">
              <w:t>2</w:t>
            </w:r>
            <w:r w:rsidR="0089591E">
              <w:t xml:space="preserve"> </w:t>
            </w:r>
            <w:r w:rsidRPr="0089591E">
              <w:t>3</w:t>
            </w:r>
            <w:r w:rsidR="0089591E">
              <w:t xml:space="preserve"> </w:t>
            </w:r>
            <w:r w:rsidRPr="0089591E">
              <w:t>4</w:t>
            </w:r>
            <w:r w:rsidR="0089591E">
              <w:t xml:space="preserve"> </w:t>
            </w:r>
            <w:r w:rsidRPr="0089591E">
              <w:t>5</w:t>
            </w:r>
            <w:r w:rsidR="0089591E">
              <w:t xml:space="preserve"> </w:t>
            </w:r>
            <w:r w:rsidRPr="0089591E">
              <w:t>6</w:t>
            </w:r>
            <w:r w:rsidR="0089591E">
              <w:t xml:space="preserve"> </w:t>
            </w:r>
            <w:r w:rsidRPr="0089591E">
              <w:t>7</w:t>
            </w:r>
          </w:p>
        </w:tc>
      </w:tr>
    </w:tbl>
    <w:p w:rsidR="00DB0702" w:rsidRPr="0089591E" w:rsidRDefault="00DB0702" w:rsidP="0089591E">
      <w:pPr>
        <w:pStyle w:val="ad"/>
      </w:pPr>
    </w:p>
    <w:p w:rsidR="00DB0702" w:rsidRPr="0089591E" w:rsidRDefault="00DB0702" w:rsidP="0089591E">
      <w:pPr>
        <w:pStyle w:val="ad"/>
      </w:pPr>
      <w:r w:rsidRPr="0089591E">
        <w:t>Обработка результатов заключается в суммировании полученных чисел.</w:t>
      </w:r>
    </w:p>
    <w:p w:rsidR="00BA0818" w:rsidRDefault="00D021D3" w:rsidP="0089591E">
      <w:pPr>
        <w:pStyle w:val="ad"/>
      </w:pPr>
      <w:r w:rsidRPr="0089591E">
        <w:t>Также оценку ценностного единства организации можно сделать используя перечень ценностей по Куину, исходя из анализа организационной культуры.</w:t>
      </w:r>
    </w:p>
    <w:p w:rsidR="00BA72A1" w:rsidRPr="0089591E" w:rsidRDefault="00BA72A1" w:rsidP="0089591E">
      <w:pPr>
        <w:pStyle w:val="ad"/>
      </w:pPr>
    </w:p>
    <w:tbl>
      <w:tblPr>
        <w:tblW w:w="89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800"/>
        <w:gridCol w:w="1863"/>
        <w:gridCol w:w="1842"/>
        <w:gridCol w:w="2047"/>
      </w:tblGrid>
      <w:tr w:rsidR="00D021D3" w:rsidRPr="00B53507" w:rsidTr="00B53507">
        <w:trPr>
          <w:trHeight w:hRule="exact" w:val="563"/>
        </w:trPr>
        <w:tc>
          <w:tcPr>
            <w:tcW w:w="1440" w:type="dxa"/>
            <w:vMerge w:val="restart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Ценность</w:t>
            </w:r>
          </w:p>
        </w:tc>
        <w:tc>
          <w:tcPr>
            <w:tcW w:w="7552" w:type="dxa"/>
            <w:gridSpan w:val="4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Трактовка ценности, характерная для культуры</w:t>
            </w:r>
          </w:p>
        </w:tc>
      </w:tr>
      <w:tr w:rsidR="00D021D3" w:rsidRPr="00B53507" w:rsidTr="00B53507">
        <w:trPr>
          <w:trHeight w:hRule="exact" w:val="1122"/>
        </w:trPr>
        <w:tc>
          <w:tcPr>
            <w:tcW w:w="1440" w:type="dxa"/>
            <w:vMerge/>
            <w:shd w:val="clear" w:color="auto" w:fill="auto"/>
          </w:tcPr>
          <w:p w:rsidR="00D021D3" w:rsidRPr="0089591E" w:rsidRDefault="00D021D3" w:rsidP="00BA72A1">
            <w:pPr>
              <w:pStyle w:val="ae"/>
            </w:pPr>
          </w:p>
        </w:tc>
        <w:tc>
          <w:tcPr>
            <w:tcW w:w="180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Бюрократическая, иерархическая культура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Рыночная культура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Клановая культура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Адхократическая культура</w:t>
            </w:r>
          </w:p>
        </w:tc>
      </w:tr>
      <w:tr w:rsidR="00D021D3" w:rsidRPr="00B53507" w:rsidTr="00B53507">
        <w:trPr>
          <w:trHeight w:hRule="exact" w:val="3109"/>
        </w:trPr>
        <w:tc>
          <w:tcPr>
            <w:tcW w:w="144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Базовые ценности</w:t>
            </w:r>
          </w:p>
        </w:tc>
        <w:tc>
          <w:tcPr>
            <w:tcW w:w="1800" w:type="dxa"/>
            <w:shd w:val="clear" w:color="auto" w:fill="auto"/>
          </w:tcPr>
          <w:p w:rsidR="00D021D3" w:rsidRPr="0089591E" w:rsidRDefault="00DB0702" w:rsidP="00BA72A1">
            <w:pPr>
              <w:pStyle w:val="ae"/>
            </w:pPr>
            <w:r w:rsidRPr="0089591E">
              <w:t>П</w:t>
            </w:r>
            <w:r w:rsidR="00D021D3" w:rsidRPr="0089591E">
              <w:t xml:space="preserve">равила, инструкции, </w:t>
            </w:r>
            <w:r w:rsidRPr="0089591E">
              <w:t>а</w:t>
            </w:r>
            <w:r w:rsidR="00D021D3" w:rsidRPr="0089591E">
              <w:t>вторитет, должности, иерархия, воля начальства, сильное авторитарное руководство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Максимизация проблем, ориентация на рынок, индивидуализм, стремление к успеху, лидерству, концентрация на результатах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Демократия, сотрудничество, доверие, честность, великолепное место работы. Дружба, работа в команде, уважение и доверие, делегирование полномочий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Свободный творческий полет самоутверждающейся личности направленный на успешное осуществление проектов, инновации</w:t>
            </w:r>
          </w:p>
        </w:tc>
      </w:tr>
      <w:tr w:rsidR="00D021D3" w:rsidRPr="00B53507" w:rsidTr="00B53507">
        <w:trPr>
          <w:trHeight w:hRule="exact" w:val="1423"/>
        </w:trPr>
        <w:tc>
          <w:tcPr>
            <w:tcW w:w="144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Трудовая деятельность</w:t>
            </w:r>
          </w:p>
        </w:tc>
        <w:tc>
          <w:tcPr>
            <w:tcW w:w="180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 xml:space="preserve">Жизнь ради работы. 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 xml:space="preserve">Инициатива и поиск новых подходов - залог успеха. 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F927D0" w:rsidP="00BA72A1">
            <w:pPr>
              <w:pStyle w:val="ae"/>
            </w:pPr>
            <w:r w:rsidRPr="0089591E">
              <w:t>Д</w:t>
            </w:r>
            <w:r w:rsidR="00D021D3" w:rsidRPr="0089591E">
              <w:t>емократизм и взаимодействие. Завтра - сплоченнее, чем сегодня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Постепенное совершенствование, движение только вперед</w:t>
            </w:r>
            <w:r w:rsidR="00F927D0" w:rsidRPr="0089591E">
              <w:t>.</w:t>
            </w:r>
          </w:p>
        </w:tc>
      </w:tr>
      <w:tr w:rsidR="00D021D3" w:rsidRPr="00B53507" w:rsidTr="00B53507">
        <w:trPr>
          <w:trHeight w:hRule="exact" w:val="2080"/>
        </w:trPr>
        <w:tc>
          <w:tcPr>
            <w:tcW w:w="144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Творчество</w:t>
            </w:r>
          </w:p>
        </w:tc>
        <w:tc>
          <w:tcPr>
            <w:tcW w:w="180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Инициатива наказуема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Свободная инициатива - основа успеха предпринимателя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Ум - хорошо, а мозговая атака лучше. Творчество - результат коллективного мышления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Творчество - основной смысл жизни, образ жизни и основная ценность существования</w:t>
            </w:r>
          </w:p>
        </w:tc>
      </w:tr>
      <w:tr w:rsidR="00D021D3" w:rsidRPr="00B53507" w:rsidTr="00B53507">
        <w:trPr>
          <w:trHeight w:hRule="exact" w:val="2405"/>
        </w:trPr>
        <w:tc>
          <w:tcPr>
            <w:tcW w:w="144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Авторитет, власть</w:t>
            </w:r>
          </w:p>
        </w:tc>
        <w:tc>
          <w:tcPr>
            <w:tcW w:w="180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Мы ценим авторитет и силу власти. Хороший руководитель сам принимает решения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Доверяй и проверяй Неформальный друг лучше формальных двух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Производственные и личные проблемы - забота руководства. Руководитель - отец родной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 xml:space="preserve">Авторитет определяется исключительностью способностей личности </w:t>
            </w:r>
            <w:r w:rsidR="00F927D0" w:rsidRPr="0089591E">
              <w:t>(</w:t>
            </w:r>
            <w:r w:rsidRPr="0089591E">
              <w:t>власть гениев</w:t>
            </w:r>
            <w:r w:rsidR="00F927D0" w:rsidRPr="0089591E">
              <w:t>)</w:t>
            </w:r>
            <w:r w:rsidRPr="0089591E">
              <w:t>. Мы ценим</w:t>
            </w:r>
          </w:p>
          <w:p w:rsidR="00D021D3" w:rsidRPr="0089591E" w:rsidRDefault="00D021D3" w:rsidP="00BA72A1">
            <w:pPr>
              <w:pStyle w:val="ae"/>
            </w:pPr>
            <w:r w:rsidRPr="0089591E">
              <w:t>харизму</w:t>
            </w:r>
          </w:p>
        </w:tc>
      </w:tr>
      <w:tr w:rsidR="00D021D3" w:rsidRPr="00B53507" w:rsidTr="00B53507">
        <w:trPr>
          <w:trHeight w:hRule="exact" w:val="2412"/>
        </w:trPr>
        <w:tc>
          <w:tcPr>
            <w:tcW w:w="144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Коллективизм</w:t>
            </w:r>
          </w:p>
        </w:tc>
        <w:tc>
          <w:tcPr>
            <w:tcW w:w="180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Ставим интересы коллектива выше личных интересов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Инициатива и ответственность каждого - залог успеха коллектива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Мнение каждого очень ценно для общего взаимодействия Дружба и взаимовыручка объединяют нас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Работа в творческом коллективе вдохновляет на новые идеи</w:t>
            </w:r>
          </w:p>
        </w:tc>
      </w:tr>
      <w:tr w:rsidR="00D021D3" w:rsidRPr="00B53507" w:rsidTr="00B53507">
        <w:trPr>
          <w:trHeight w:hRule="exact" w:val="3552"/>
        </w:trPr>
        <w:tc>
          <w:tcPr>
            <w:tcW w:w="144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Мотивация</w:t>
            </w:r>
          </w:p>
        </w:tc>
        <w:tc>
          <w:tcPr>
            <w:tcW w:w="1800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Каждое достижение должно материально вознаграждаться, каждому усилию свой стимул. Хорошо поработал - хорошо заработал</w:t>
            </w:r>
          </w:p>
        </w:tc>
        <w:tc>
          <w:tcPr>
            <w:tcW w:w="1863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Нас вдохновляет вызов. Чем трудней, тем интересней. Наши возможности - для роста прибыли. возможности формирования для личного роста</w:t>
            </w:r>
          </w:p>
        </w:tc>
        <w:tc>
          <w:tcPr>
            <w:tcW w:w="1842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К сотрудникам относятся как к партнерам. Мы ценим работу в команде Мы одна дружная семья</w:t>
            </w:r>
          </w:p>
        </w:tc>
        <w:tc>
          <w:tcPr>
            <w:tcW w:w="2047" w:type="dxa"/>
            <w:shd w:val="clear" w:color="auto" w:fill="auto"/>
          </w:tcPr>
          <w:p w:rsidR="00D021D3" w:rsidRPr="0089591E" w:rsidRDefault="00D021D3" w:rsidP="00BA72A1">
            <w:pPr>
              <w:pStyle w:val="ae"/>
            </w:pPr>
            <w:r w:rsidRPr="0089591E">
              <w:t>Предпочитаем индивидуальное вознаграждение. Интересен тот проект, в котором много творчества, есть возможность реализовать способности</w:t>
            </w:r>
          </w:p>
        </w:tc>
      </w:tr>
    </w:tbl>
    <w:p w:rsidR="00F927D0" w:rsidRPr="0089591E" w:rsidRDefault="00F927D0" w:rsidP="0089591E">
      <w:pPr>
        <w:pStyle w:val="ad"/>
      </w:pPr>
    </w:p>
    <w:p w:rsidR="00D021D3" w:rsidRPr="0089591E" w:rsidRDefault="00F927D0" w:rsidP="0089591E">
      <w:pPr>
        <w:pStyle w:val="ad"/>
      </w:pPr>
      <w:r w:rsidRPr="0089591E">
        <w:t>Предложенные методики помогут при анализе единства и споченности организации.</w:t>
      </w:r>
    </w:p>
    <w:p w:rsidR="00BA72A1" w:rsidRDefault="00BA72A1" w:rsidP="0089591E">
      <w:pPr>
        <w:pStyle w:val="ad"/>
      </w:pPr>
    </w:p>
    <w:p w:rsidR="00A80D29" w:rsidRDefault="00BA72A1" w:rsidP="00BA72A1">
      <w:pPr>
        <w:pStyle w:val="ad"/>
        <w:outlineLvl w:val="0"/>
      </w:pPr>
      <w:r>
        <w:br w:type="page"/>
      </w:r>
      <w:bookmarkStart w:id="6" w:name="_Toc271757753"/>
      <w:r w:rsidR="00EE6C9D" w:rsidRPr="0089591E">
        <w:t>Заключение</w:t>
      </w:r>
      <w:bookmarkEnd w:id="6"/>
    </w:p>
    <w:p w:rsidR="00BA72A1" w:rsidRPr="0089591E" w:rsidRDefault="00BA72A1" w:rsidP="0089591E">
      <w:pPr>
        <w:pStyle w:val="ad"/>
      </w:pPr>
    </w:p>
    <w:p w:rsidR="00EE6C9D" w:rsidRPr="0089591E" w:rsidRDefault="00D3341C" w:rsidP="0089591E">
      <w:pPr>
        <w:pStyle w:val="ad"/>
      </w:pPr>
      <w:r w:rsidRPr="0089591E">
        <w:t>В ходе данной работы были рассмотрены такие аспекты социальной психологии как:</w:t>
      </w:r>
    </w:p>
    <w:p w:rsidR="00D3341C" w:rsidRPr="0089591E" w:rsidRDefault="00D3341C" w:rsidP="0089591E">
      <w:pPr>
        <w:pStyle w:val="ad"/>
      </w:pPr>
      <w:r w:rsidRPr="0089591E">
        <w:t>понятие группы, малой группы, малой неформальной группы;</w:t>
      </w:r>
    </w:p>
    <w:p w:rsidR="00D3341C" w:rsidRPr="0089591E" w:rsidRDefault="00D3341C" w:rsidP="0089591E">
      <w:pPr>
        <w:pStyle w:val="ad"/>
      </w:pPr>
      <w:r w:rsidRPr="0089591E">
        <w:t>понятие групповой динамики и ее элементы;</w:t>
      </w:r>
    </w:p>
    <w:p w:rsidR="00D3341C" w:rsidRPr="0089591E" w:rsidRDefault="00D3341C" w:rsidP="0089591E">
      <w:pPr>
        <w:pStyle w:val="ad"/>
      </w:pPr>
      <w:r w:rsidRPr="0089591E">
        <w:t>механизмы развития групповой динамики;</w:t>
      </w:r>
    </w:p>
    <w:p w:rsidR="00D3341C" w:rsidRPr="0089591E" w:rsidRDefault="00D3341C" w:rsidP="0089591E">
      <w:pPr>
        <w:pStyle w:val="ad"/>
      </w:pPr>
      <w:r w:rsidRPr="0089591E">
        <w:t>возможные способы изучения групповой динамики в организации.</w:t>
      </w:r>
    </w:p>
    <w:p w:rsidR="00D3341C" w:rsidRPr="0089591E" w:rsidRDefault="00D3341C" w:rsidP="0089591E">
      <w:pPr>
        <w:pStyle w:val="ad"/>
      </w:pPr>
      <w:r w:rsidRPr="0089591E">
        <w:t>На основе изученного материала можно сделать следующие выводы:</w:t>
      </w:r>
    </w:p>
    <w:p w:rsidR="00D3341C" w:rsidRPr="0089591E" w:rsidRDefault="00D3341C" w:rsidP="0089591E">
      <w:pPr>
        <w:pStyle w:val="ad"/>
      </w:pPr>
      <w:r w:rsidRPr="0089591E">
        <w:t>Предметом изучения социальной психологии является группа.</w:t>
      </w:r>
    </w:p>
    <w:p w:rsidR="00D3341C" w:rsidRPr="0089591E" w:rsidRDefault="00D3341C" w:rsidP="0089591E">
      <w:pPr>
        <w:pStyle w:val="ad"/>
      </w:pPr>
      <w:r w:rsidRPr="0089591E">
        <w:t>Индивид не может существовать, не может выражать свою сущность вне общения с другими людьми, вне взаимодействия с группой.</w:t>
      </w:r>
    </w:p>
    <w:p w:rsidR="008E472B" w:rsidRPr="0089591E" w:rsidRDefault="008E472B" w:rsidP="0089591E">
      <w:pPr>
        <w:pStyle w:val="ad"/>
      </w:pPr>
      <w:r w:rsidRPr="0089591E">
        <w:t>Малая группа–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процессов.</w:t>
      </w:r>
    </w:p>
    <w:p w:rsidR="008E472B" w:rsidRPr="0089591E" w:rsidRDefault="008E472B" w:rsidP="0089591E">
      <w:pPr>
        <w:pStyle w:val="ad"/>
      </w:pPr>
      <w:r w:rsidRPr="0089591E">
        <w:t>В группе постоянно происходят какие-то процессы, которые обычно называют групповой динамикой. Групповая динамика – это процесс взаимодействия членов группы на основе взаимозависимости и взаимовлияния в целях удовлетворения как личных, так и групповых интересов и потребностей.</w:t>
      </w:r>
    </w:p>
    <w:p w:rsidR="008E472B" w:rsidRPr="0089591E" w:rsidRDefault="008E472B" w:rsidP="0089591E">
      <w:pPr>
        <w:pStyle w:val="ad"/>
      </w:pPr>
      <w:r w:rsidRPr="0089591E">
        <w:t>В современной литературе представлены разнообразие механизмов развития групповой динамики. А также множество методик изучения групповой динамики в организациях. Одной из наиболее распространенных является социометрия, которая позволяет выявить социальные роли в группе.</w:t>
      </w:r>
    </w:p>
    <w:p w:rsidR="008E472B" w:rsidRPr="0089591E" w:rsidRDefault="008E472B" w:rsidP="0089591E">
      <w:pPr>
        <w:pStyle w:val="ad"/>
      </w:pPr>
    </w:p>
    <w:p w:rsidR="00EE6C9D" w:rsidRDefault="00BA72A1" w:rsidP="00BA72A1">
      <w:pPr>
        <w:pStyle w:val="ad"/>
        <w:outlineLvl w:val="0"/>
      </w:pPr>
      <w:r>
        <w:br w:type="page"/>
      </w:r>
      <w:bookmarkStart w:id="7" w:name="_Toc271757754"/>
      <w:r w:rsidR="00EE6C9D" w:rsidRPr="0089591E">
        <w:t>Список использованной литературы</w:t>
      </w:r>
      <w:bookmarkEnd w:id="7"/>
    </w:p>
    <w:p w:rsidR="00BA72A1" w:rsidRPr="0089591E" w:rsidRDefault="00BA72A1" w:rsidP="0089591E">
      <w:pPr>
        <w:pStyle w:val="ad"/>
      </w:pPr>
    </w:p>
    <w:p w:rsidR="004D2EDD" w:rsidRPr="0089591E" w:rsidRDefault="004D2EDD" w:rsidP="00BA72A1">
      <w:pPr>
        <w:pStyle w:val="ad"/>
        <w:numPr>
          <w:ilvl w:val="0"/>
          <w:numId w:val="16"/>
        </w:numPr>
        <w:ind w:left="0" w:firstLine="0"/>
        <w:jc w:val="left"/>
      </w:pPr>
      <w:r w:rsidRPr="0089591E">
        <w:t xml:space="preserve">Андреева Г.М. Социальная психология – М., </w:t>
      </w:r>
      <w:r w:rsidR="00965B62" w:rsidRPr="0089591E">
        <w:t>2003</w:t>
      </w:r>
      <w:r w:rsidRPr="0089591E">
        <w:t>;</w:t>
      </w:r>
    </w:p>
    <w:p w:rsidR="004D2EDD" w:rsidRPr="0089591E" w:rsidRDefault="004D2EDD" w:rsidP="00BA72A1">
      <w:pPr>
        <w:pStyle w:val="ad"/>
        <w:numPr>
          <w:ilvl w:val="0"/>
          <w:numId w:val="16"/>
        </w:numPr>
        <w:ind w:left="0" w:firstLine="0"/>
        <w:jc w:val="left"/>
      </w:pPr>
      <w:r w:rsidRPr="0089591E">
        <w:t>Битянова М.Р. Социальная психология: наука, практика и образ мыслей – М., 200</w:t>
      </w:r>
      <w:r w:rsidR="00965B62" w:rsidRPr="0089591E">
        <w:t>8</w:t>
      </w:r>
      <w:r w:rsidRPr="0089591E">
        <w:t>;</w:t>
      </w:r>
    </w:p>
    <w:p w:rsidR="00EE6C9D" w:rsidRPr="0089591E" w:rsidRDefault="004D2EDD" w:rsidP="00BA72A1">
      <w:pPr>
        <w:pStyle w:val="ad"/>
        <w:numPr>
          <w:ilvl w:val="0"/>
          <w:numId w:val="16"/>
        </w:numPr>
        <w:ind w:left="0" w:firstLine="0"/>
        <w:jc w:val="left"/>
      </w:pPr>
      <w:r w:rsidRPr="0089591E">
        <w:t>Майерс Д. Социальная психология – СПб., 200</w:t>
      </w:r>
      <w:r w:rsidR="00AE144B" w:rsidRPr="0089591E">
        <w:t>4</w:t>
      </w:r>
      <w:r w:rsidRPr="0089591E">
        <w:t>;</w:t>
      </w:r>
    </w:p>
    <w:p w:rsidR="004D2EDD" w:rsidRPr="0089591E" w:rsidRDefault="004D2EDD" w:rsidP="00BA72A1">
      <w:pPr>
        <w:pStyle w:val="ad"/>
        <w:numPr>
          <w:ilvl w:val="0"/>
          <w:numId w:val="16"/>
        </w:numPr>
        <w:ind w:left="0" w:firstLine="0"/>
        <w:jc w:val="left"/>
      </w:pPr>
      <w:r w:rsidRPr="0089591E">
        <w:t>Руденский Е.В. Социальная психология –Новосибирск – 200</w:t>
      </w:r>
      <w:r w:rsidR="00AE144B" w:rsidRPr="0089591E">
        <w:t>4</w:t>
      </w:r>
      <w:r w:rsidRPr="0089591E">
        <w:t>;</w:t>
      </w:r>
    </w:p>
    <w:p w:rsidR="004D2EDD" w:rsidRPr="0089591E" w:rsidRDefault="004D2EDD" w:rsidP="00BA72A1">
      <w:pPr>
        <w:pStyle w:val="ad"/>
        <w:numPr>
          <w:ilvl w:val="0"/>
          <w:numId w:val="16"/>
        </w:numPr>
        <w:ind w:left="0" w:firstLine="0"/>
        <w:jc w:val="left"/>
      </w:pPr>
      <w:r w:rsidRPr="0089591E">
        <w:t xml:space="preserve">Рудестам К. Групповая психотерапия – М., </w:t>
      </w:r>
      <w:r w:rsidR="00965B62" w:rsidRPr="0089591E">
        <w:t>2000</w:t>
      </w:r>
      <w:r w:rsidRPr="0089591E">
        <w:t>;</w:t>
      </w:r>
    </w:p>
    <w:p w:rsidR="004D2EDD" w:rsidRPr="0089591E" w:rsidRDefault="004D2EDD" w:rsidP="00BA72A1">
      <w:pPr>
        <w:pStyle w:val="ad"/>
        <w:numPr>
          <w:ilvl w:val="0"/>
          <w:numId w:val="16"/>
        </w:numPr>
        <w:ind w:left="0" w:firstLine="0"/>
        <w:jc w:val="left"/>
      </w:pPr>
      <w:r w:rsidRPr="0089591E">
        <w:t xml:space="preserve">Шибутани Т. Социальная психология – Ростов н/д: Март – </w:t>
      </w:r>
      <w:r w:rsidR="00965B62" w:rsidRPr="0089591E">
        <w:t>2005</w:t>
      </w:r>
      <w:r w:rsidRPr="0089591E">
        <w:t>.</w:t>
      </w:r>
      <w:bookmarkStart w:id="8" w:name="_GoBack"/>
      <w:bookmarkEnd w:id="8"/>
    </w:p>
    <w:sectPr w:rsidR="004D2EDD" w:rsidRPr="0089591E" w:rsidSect="00BA72A1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507" w:rsidRDefault="00B53507">
      <w:r>
        <w:separator/>
      </w:r>
    </w:p>
  </w:endnote>
  <w:endnote w:type="continuationSeparator" w:id="0">
    <w:p w:rsidR="00B53507" w:rsidRDefault="00B5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507" w:rsidRDefault="00B53507">
      <w:r>
        <w:separator/>
      </w:r>
    </w:p>
  </w:footnote>
  <w:footnote w:type="continuationSeparator" w:id="0">
    <w:p w:rsidR="00B53507" w:rsidRDefault="00B53507">
      <w:r>
        <w:continuationSeparator/>
      </w:r>
    </w:p>
  </w:footnote>
  <w:footnote w:id="1">
    <w:p w:rsidR="00B53507" w:rsidRDefault="00B149E8" w:rsidP="00BA72A1">
      <w:pPr>
        <w:pStyle w:val="ae"/>
      </w:pPr>
      <w:r w:rsidRPr="00BA72A1">
        <w:rPr>
          <w:rStyle w:val="a5"/>
          <w:vertAlign w:val="baseline"/>
        </w:rPr>
        <w:footnoteRef/>
      </w:r>
      <w:r w:rsidRPr="00BA72A1">
        <w:t xml:space="preserve"> Андреева Г.М. Социальная психология. – М.:Аспект Пресс, 200</w:t>
      </w:r>
      <w:r w:rsidR="00965B62" w:rsidRPr="00BA72A1">
        <w:t>8</w:t>
      </w:r>
      <w:r w:rsidRPr="00BA72A1">
        <w:t xml:space="preserve"> – с.137</w:t>
      </w:r>
    </w:p>
  </w:footnote>
  <w:footnote w:id="2">
    <w:p w:rsidR="00B53507" w:rsidRDefault="00B149E8" w:rsidP="00BA72A1">
      <w:pPr>
        <w:pStyle w:val="ae"/>
      </w:pPr>
      <w:r w:rsidRPr="00BA72A1">
        <w:rPr>
          <w:rStyle w:val="a5"/>
          <w:vertAlign w:val="baseline"/>
        </w:rPr>
        <w:footnoteRef/>
      </w:r>
      <w:r w:rsidRPr="00BA72A1">
        <w:t xml:space="preserve"> Психология управления: Курс лекций – М.: ИНФРА-М, 200</w:t>
      </w:r>
      <w:r w:rsidR="00965B62" w:rsidRPr="00BA72A1">
        <w:t>8</w:t>
      </w:r>
      <w:r w:rsidRPr="00BA72A1">
        <w:t xml:space="preserve"> – с. 49</w:t>
      </w:r>
    </w:p>
  </w:footnote>
  <w:footnote w:id="3">
    <w:p w:rsidR="00B53507" w:rsidRDefault="00B149E8" w:rsidP="00BA72A1">
      <w:pPr>
        <w:pStyle w:val="ae"/>
      </w:pPr>
      <w:r w:rsidRPr="00BA72A1">
        <w:rPr>
          <w:rStyle w:val="a5"/>
          <w:vertAlign w:val="baseline"/>
        </w:rPr>
        <w:footnoteRef/>
      </w:r>
      <w:r w:rsidRPr="00BA72A1">
        <w:t xml:space="preserve"> Майерс Д. Социальная психология. – СПб., 200</w:t>
      </w:r>
      <w:r w:rsidR="00965B62" w:rsidRPr="00BA72A1">
        <w:t>7</w:t>
      </w:r>
      <w:r w:rsidRPr="00BA72A1">
        <w:t xml:space="preserve"> – с.256</w:t>
      </w:r>
    </w:p>
  </w:footnote>
  <w:footnote w:id="4">
    <w:p w:rsidR="00B53507" w:rsidRDefault="00B149E8" w:rsidP="00BA72A1">
      <w:pPr>
        <w:pStyle w:val="ae"/>
      </w:pPr>
      <w:r w:rsidRPr="00BA72A1">
        <w:rPr>
          <w:rStyle w:val="a5"/>
          <w:vertAlign w:val="baseline"/>
        </w:rPr>
        <w:footnoteRef/>
      </w:r>
      <w:r w:rsidRPr="00BA72A1">
        <w:t xml:space="preserve"> Социальная психология: Курс лекций. – М.: ИНФРА-М, 200</w:t>
      </w:r>
      <w:r w:rsidR="00965B62" w:rsidRPr="00BA72A1">
        <w:t>7</w:t>
      </w:r>
      <w:r w:rsidRPr="00BA72A1">
        <w:t xml:space="preserve"> – с.176</w:t>
      </w:r>
    </w:p>
  </w:footnote>
  <w:footnote w:id="5">
    <w:p w:rsidR="00B53507" w:rsidRDefault="00B149E8" w:rsidP="00BA72A1">
      <w:pPr>
        <w:pStyle w:val="ae"/>
      </w:pPr>
      <w:r w:rsidRPr="00BA72A1">
        <w:rPr>
          <w:rStyle w:val="a5"/>
          <w:vertAlign w:val="baseline"/>
        </w:rPr>
        <w:footnoteRef/>
      </w:r>
      <w:r w:rsidRPr="00BA72A1">
        <w:t xml:space="preserve"> Рудестам К. Групповая психотерапия – М., </w:t>
      </w:r>
      <w:r w:rsidR="00965B62" w:rsidRPr="00BA72A1">
        <w:t>2000</w:t>
      </w:r>
      <w:r w:rsidRPr="00BA72A1">
        <w:t xml:space="preserve"> – с.191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E8" w:rsidRDefault="00B149E8" w:rsidP="002F3960">
    <w:pPr>
      <w:pStyle w:val="a7"/>
      <w:framePr w:wrap="around" w:vAnchor="text" w:hAnchor="margin" w:xAlign="right" w:y="1"/>
      <w:rPr>
        <w:rStyle w:val="a9"/>
      </w:rPr>
    </w:pPr>
  </w:p>
  <w:p w:rsidR="00B149E8" w:rsidRDefault="00B149E8" w:rsidP="00EE6C9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E8" w:rsidRDefault="00DE5536" w:rsidP="00BA72A1">
    <w:pPr>
      <w:pStyle w:val="a7"/>
      <w:framePr w:w="170" w:h="171" w:hRule="exact" w:wrap="around" w:vAnchor="text" w:hAnchor="margin" w:xAlign="right" w:y="-426"/>
      <w:rPr>
        <w:rStyle w:val="a9"/>
      </w:rPr>
    </w:pPr>
    <w:r>
      <w:rPr>
        <w:rStyle w:val="a9"/>
        <w:noProof/>
      </w:rPr>
      <w:t>1</w:t>
    </w:r>
  </w:p>
  <w:p w:rsidR="00B149E8" w:rsidRDefault="00B149E8" w:rsidP="00EE6C9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ED35E7"/>
    <w:multiLevelType w:val="hybridMultilevel"/>
    <w:tmpl w:val="2E54A29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CFA541C"/>
    <w:multiLevelType w:val="hybridMultilevel"/>
    <w:tmpl w:val="0D166ADA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240463E4"/>
    <w:multiLevelType w:val="multilevel"/>
    <w:tmpl w:val="CC28B34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5695F3F"/>
    <w:multiLevelType w:val="hybridMultilevel"/>
    <w:tmpl w:val="5784D9B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C8A5300"/>
    <w:multiLevelType w:val="hybridMultilevel"/>
    <w:tmpl w:val="FB7A1D32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2CE6262D"/>
    <w:multiLevelType w:val="hybridMultilevel"/>
    <w:tmpl w:val="75B06A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2192712"/>
    <w:multiLevelType w:val="hybridMultilevel"/>
    <w:tmpl w:val="1BA010F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3F4202BE"/>
    <w:multiLevelType w:val="hybridMultilevel"/>
    <w:tmpl w:val="AE92AC14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7790756"/>
    <w:multiLevelType w:val="hybridMultilevel"/>
    <w:tmpl w:val="43FC74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600F6CBC"/>
    <w:multiLevelType w:val="hybridMultilevel"/>
    <w:tmpl w:val="6B5895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5146B4"/>
    <w:multiLevelType w:val="hybridMultilevel"/>
    <w:tmpl w:val="57A85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983D18"/>
    <w:multiLevelType w:val="hybridMultilevel"/>
    <w:tmpl w:val="1B0AD6D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6F2768A7"/>
    <w:multiLevelType w:val="hybridMultilevel"/>
    <w:tmpl w:val="5066AE1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29F7DE4"/>
    <w:multiLevelType w:val="hybridMultilevel"/>
    <w:tmpl w:val="CC28B34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73141CE2"/>
    <w:multiLevelType w:val="hybridMultilevel"/>
    <w:tmpl w:val="7A884F3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37B74DF"/>
    <w:multiLevelType w:val="hybridMultilevel"/>
    <w:tmpl w:val="DF4640A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0"/>
  </w:num>
  <w:num w:numId="5">
    <w:abstractNumId w:val="7"/>
  </w:num>
  <w:num w:numId="6">
    <w:abstractNumId w:val="13"/>
  </w:num>
  <w:num w:numId="7">
    <w:abstractNumId w:val="8"/>
  </w:num>
  <w:num w:numId="8">
    <w:abstractNumId w:val="6"/>
  </w:num>
  <w:num w:numId="9">
    <w:abstractNumId w:val="2"/>
  </w:num>
  <w:num w:numId="10">
    <w:abstractNumId w:val="12"/>
  </w:num>
  <w:num w:numId="11">
    <w:abstractNumId w:val="4"/>
  </w:num>
  <w:num w:numId="12">
    <w:abstractNumId w:val="15"/>
  </w:num>
  <w:num w:numId="13">
    <w:abstractNumId w:val="11"/>
  </w:num>
  <w:num w:numId="14">
    <w:abstractNumId w:val="5"/>
  </w:num>
  <w:num w:numId="15">
    <w:abstractNumId w:val="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08C"/>
    <w:rsid w:val="00004158"/>
    <w:rsid w:val="00045D54"/>
    <w:rsid w:val="0006295F"/>
    <w:rsid w:val="000C6EBE"/>
    <w:rsid w:val="000D09A5"/>
    <w:rsid w:val="00163035"/>
    <w:rsid w:val="00194674"/>
    <w:rsid w:val="001F3D2E"/>
    <w:rsid w:val="0021712E"/>
    <w:rsid w:val="0022321B"/>
    <w:rsid w:val="002255AD"/>
    <w:rsid w:val="002F3960"/>
    <w:rsid w:val="00322AEA"/>
    <w:rsid w:val="00387DC3"/>
    <w:rsid w:val="003D289D"/>
    <w:rsid w:val="003E5428"/>
    <w:rsid w:val="003F4F37"/>
    <w:rsid w:val="00427EC4"/>
    <w:rsid w:val="00462005"/>
    <w:rsid w:val="0047027A"/>
    <w:rsid w:val="004957EE"/>
    <w:rsid w:val="004D2EDD"/>
    <w:rsid w:val="004F0DB2"/>
    <w:rsid w:val="00520A3C"/>
    <w:rsid w:val="005761EC"/>
    <w:rsid w:val="005E3558"/>
    <w:rsid w:val="005E6856"/>
    <w:rsid w:val="00626F9B"/>
    <w:rsid w:val="00692193"/>
    <w:rsid w:val="006B5BA6"/>
    <w:rsid w:val="006F6A9C"/>
    <w:rsid w:val="0070038B"/>
    <w:rsid w:val="007071FC"/>
    <w:rsid w:val="007420F0"/>
    <w:rsid w:val="00752EEC"/>
    <w:rsid w:val="00796028"/>
    <w:rsid w:val="007A0E62"/>
    <w:rsid w:val="007B4A91"/>
    <w:rsid w:val="00814686"/>
    <w:rsid w:val="008855D7"/>
    <w:rsid w:val="0089591E"/>
    <w:rsid w:val="008A3463"/>
    <w:rsid w:val="008E472B"/>
    <w:rsid w:val="0090757C"/>
    <w:rsid w:val="00965B62"/>
    <w:rsid w:val="00987B10"/>
    <w:rsid w:val="009C3736"/>
    <w:rsid w:val="00A17903"/>
    <w:rsid w:val="00A53CD9"/>
    <w:rsid w:val="00A80D29"/>
    <w:rsid w:val="00AB36D3"/>
    <w:rsid w:val="00AE144B"/>
    <w:rsid w:val="00B1030B"/>
    <w:rsid w:val="00B149E8"/>
    <w:rsid w:val="00B509E2"/>
    <w:rsid w:val="00B53507"/>
    <w:rsid w:val="00BA0818"/>
    <w:rsid w:val="00BA72A1"/>
    <w:rsid w:val="00BA76F9"/>
    <w:rsid w:val="00BA78E5"/>
    <w:rsid w:val="00BC58EE"/>
    <w:rsid w:val="00BC7369"/>
    <w:rsid w:val="00BE64EC"/>
    <w:rsid w:val="00BF4EE7"/>
    <w:rsid w:val="00C43F32"/>
    <w:rsid w:val="00CC33FE"/>
    <w:rsid w:val="00CF312B"/>
    <w:rsid w:val="00D008F1"/>
    <w:rsid w:val="00D021D3"/>
    <w:rsid w:val="00D0424D"/>
    <w:rsid w:val="00D31C53"/>
    <w:rsid w:val="00D3341C"/>
    <w:rsid w:val="00DB0702"/>
    <w:rsid w:val="00DE1BDB"/>
    <w:rsid w:val="00DE5536"/>
    <w:rsid w:val="00E5193E"/>
    <w:rsid w:val="00E716C6"/>
    <w:rsid w:val="00E84ED2"/>
    <w:rsid w:val="00EB20FA"/>
    <w:rsid w:val="00EC408C"/>
    <w:rsid w:val="00EE6C9D"/>
    <w:rsid w:val="00F02E6D"/>
    <w:rsid w:val="00F326D9"/>
    <w:rsid w:val="00F54D97"/>
    <w:rsid w:val="00F927D0"/>
    <w:rsid w:val="00FC19B1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255B5E-240B-4873-B758-B564130C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08C"/>
    <w:pPr>
      <w:spacing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19B1"/>
    <w:pPr>
      <w:keepNext/>
      <w:spacing w:before="120" w:after="12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qFormat/>
    <w:rsid w:val="00D021D3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"/>
    <w:qFormat/>
    <w:rsid w:val="00D021D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footnote text"/>
    <w:basedOn w:val="a"/>
    <w:link w:val="a4"/>
    <w:uiPriority w:val="99"/>
    <w:semiHidden/>
    <w:rsid w:val="00796028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796028"/>
    <w:rPr>
      <w:rFonts w:cs="Times New Roman"/>
      <w:vertAlign w:val="superscript"/>
    </w:rPr>
  </w:style>
  <w:style w:type="table" w:styleId="a6">
    <w:name w:val="Table Grid"/>
    <w:basedOn w:val="a1"/>
    <w:uiPriority w:val="59"/>
    <w:rsid w:val="003D289D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E6C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8"/>
      <w:szCs w:val="24"/>
    </w:rPr>
  </w:style>
  <w:style w:type="character" w:styleId="a9">
    <w:name w:val="page number"/>
    <w:uiPriority w:val="99"/>
    <w:rsid w:val="00EE6C9D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0D09A5"/>
  </w:style>
  <w:style w:type="character" w:styleId="aa">
    <w:name w:val="Hyperlink"/>
    <w:uiPriority w:val="99"/>
    <w:rsid w:val="000D09A5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rsid w:val="00BA76F9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rPr>
      <w:rFonts w:ascii="Tahoma" w:hAnsi="Tahoma" w:cs="Tahoma"/>
      <w:sz w:val="16"/>
      <w:szCs w:val="16"/>
    </w:rPr>
  </w:style>
  <w:style w:type="paragraph" w:customStyle="1" w:styleId="ad">
    <w:name w:val="А"/>
    <w:basedOn w:val="a"/>
    <w:qFormat/>
    <w:rsid w:val="0089591E"/>
    <w:pPr>
      <w:contextualSpacing/>
    </w:pPr>
    <w:rPr>
      <w:szCs w:val="20"/>
    </w:rPr>
  </w:style>
  <w:style w:type="paragraph" w:customStyle="1" w:styleId="ae">
    <w:name w:val="Б"/>
    <w:basedOn w:val="ad"/>
    <w:qFormat/>
    <w:rsid w:val="0089591E"/>
    <w:pPr>
      <w:ind w:firstLine="0"/>
      <w:jc w:val="left"/>
    </w:pPr>
    <w:rPr>
      <w:sz w:val="20"/>
    </w:rPr>
  </w:style>
  <w:style w:type="paragraph" w:styleId="af">
    <w:name w:val="footer"/>
    <w:basedOn w:val="a"/>
    <w:link w:val="af0"/>
    <w:uiPriority w:val="99"/>
    <w:semiHidden/>
    <w:unhideWhenUsed/>
    <w:rsid w:val="00BA72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BA72A1"/>
    <w:rPr>
      <w:rFonts w:cs="Times New Roman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BA72A1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D543E-A7C9-4F8F-A161-3FA94A4D3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Феномен групповой динамики в социально-психологической литературе определяется неоднозначно</vt:lpstr>
    </vt:vector>
  </TitlesOfParts>
  <Company>Попуас &amp; Ko</Company>
  <LinksUpToDate>false</LinksUpToDate>
  <CharactersWithSpaces>18211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 групповой динамики в социально-психологической литературе определяется неоднозначно</dc:title>
  <dc:subject/>
  <dc:creator>Попуас</dc:creator>
  <cp:keywords/>
  <dc:description/>
  <cp:lastModifiedBy>admin</cp:lastModifiedBy>
  <cp:revision>2</cp:revision>
  <dcterms:created xsi:type="dcterms:W3CDTF">2014-02-23T15:19:00Z</dcterms:created>
  <dcterms:modified xsi:type="dcterms:W3CDTF">2014-02-23T15:19:00Z</dcterms:modified>
</cp:coreProperties>
</file>