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МИНИСТЕРСТВО ЭКОНОМИЧЕСКОГО РАЗВИТИЯ И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t>ТОРГОВЛИ РОССИЙСКОЙ ФЕДЕРАЦИИ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Пермский институт (филиал) государственного образовательного учреждения высшего профессионального образования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"Российский государственный торгово-экономический университет"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Кафедра Гуманитарные дисциплины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E1902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БЕЗОПАСНОСТЬ ЖИЗНЕДЕЯТЕЛЬНОСТИ</w:t>
      </w:r>
    </w:p>
    <w:p w:rsidR="006E1902" w:rsidRPr="00E815DB" w:rsidRDefault="004923BB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на тему</w:t>
      </w:r>
      <w:r w:rsidR="00355241" w:rsidRPr="00E815DB">
        <w:rPr>
          <w:sz w:val="28"/>
          <w:szCs w:val="28"/>
        </w:rPr>
        <w:t>:</w:t>
      </w:r>
    </w:p>
    <w:p w:rsidR="006E1902" w:rsidRPr="00E815DB" w:rsidRDefault="004923BB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t>«</w:t>
      </w:r>
      <w:r w:rsidR="006E1902" w:rsidRPr="00E815DB">
        <w:rPr>
          <w:b/>
          <w:sz w:val="28"/>
          <w:szCs w:val="28"/>
        </w:rPr>
        <w:t>Химическое оружие. Зоны химического заражения и очаги поражения от отравляющих веществ (ОВ) и опасных химических веществ (ОХВ). Защита населения от отравляющих веществ и опасных химических веществ</w:t>
      </w:r>
      <w:r w:rsidRPr="00E815DB">
        <w:rPr>
          <w:b/>
          <w:sz w:val="28"/>
          <w:szCs w:val="28"/>
        </w:rPr>
        <w:t>»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Выполнила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студентка заочного отделения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факультета Коммерции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группа Тз-22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Борщ И.В.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Вариант Б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Проверила</w:t>
      </w:r>
    </w:p>
    <w:p w:rsidR="00A1576A" w:rsidRPr="00E815DB" w:rsidRDefault="00A1576A" w:rsidP="00E815DB">
      <w:pPr>
        <w:spacing w:line="360" w:lineRule="auto"/>
        <w:ind w:firstLine="709"/>
        <w:rPr>
          <w:sz w:val="28"/>
          <w:szCs w:val="28"/>
        </w:rPr>
      </w:pPr>
      <w:r w:rsidRPr="00E815DB">
        <w:rPr>
          <w:sz w:val="28"/>
          <w:szCs w:val="28"/>
        </w:rPr>
        <w:t>Машевская И.В.</w:t>
      </w:r>
    </w:p>
    <w:p w:rsidR="00A1576A" w:rsidRPr="00E815DB" w:rsidRDefault="00A1576A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</w:p>
    <w:p w:rsidR="00A1576A" w:rsidRPr="00E815DB" w:rsidRDefault="00A1576A" w:rsidP="00E815DB">
      <w:pPr>
        <w:spacing w:line="360" w:lineRule="auto"/>
        <w:ind w:firstLine="709"/>
        <w:jc w:val="center"/>
        <w:rPr>
          <w:sz w:val="28"/>
          <w:szCs w:val="28"/>
        </w:rPr>
      </w:pPr>
      <w:r w:rsidRPr="00E815DB">
        <w:rPr>
          <w:sz w:val="28"/>
          <w:szCs w:val="28"/>
        </w:rPr>
        <w:t>Пермь 2006</w:t>
      </w:r>
    </w:p>
    <w:p w:rsidR="0060150A" w:rsidRPr="00E815DB" w:rsidRDefault="00E815DB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br w:type="page"/>
        <w:t>Оглавление</w:t>
      </w:r>
    </w:p>
    <w:p w:rsidR="00E815DB" w:rsidRPr="00E815DB" w:rsidRDefault="00E815DB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15DB" w:rsidRDefault="009E3716" w:rsidP="00E815DB">
      <w:pPr>
        <w:spacing w:line="360" w:lineRule="auto"/>
        <w:rPr>
          <w:sz w:val="28"/>
          <w:szCs w:val="28"/>
        </w:rPr>
      </w:pPr>
      <w:r w:rsidRPr="00E815DB">
        <w:rPr>
          <w:sz w:val="28"/>
          <w:szCs w:val="28"/>
        </w:rPr>
        <w:t xml:space="preserve">Введение </w:t>
      </w:r>
    </w:p>
    <w:p w:rsidR="009E3716" w:rsidRPr="00E815DB" w:rsidRDefault="004923BB" w:rsidP="00E815DB">
      <w:pPr>
        <w:spacing w:line="360" w:lineRule="auto"/>
        <w:rPr>
          <w:sz w:val="28"/>
          <w:szCs w:val="28"/>
        </w:rPr>
      </w:pPr>
      <w:r w:rsidRPr="00E815DB">
        <w:rPr>
          <w:sz w:val="28"/>
          <w:szCs w:val="28"/>
        </w:rPr>
        <w:t>№ 26.</w:t>
      </w:r>
      <w:r w:rsidR="009E3716" w:rsidRPr="00E815DB">
        <w:rPr>
          <w:sz w:val="28"/>
          <w:szCs w:val="28"/>
        </w:rPr>
        <w:t>Химическое оружие. Зоны химического заражения и очаги поражения от отравляющих веществ и опасных химических веществ. Защита населения от отравляющих вещес</w:t>
      </w:r>
      <w:r w:rsidRPr="00E815DB">
        <w:rPr>
          <w:sz w:val="28"/>
          <w:szCs w:val="28"/>
        </w:rPr>
        <w:t>тв и опасных химических веществ</w:t>
      </w:r>
    </w:p>
    <w:p w:rsidR="00E815DB" w:rsidRDefault="009E3716" w:rsidP="00E815DB">
      <w:pPr>
        <w:spacing w:line="360" w:lineRule="auto"/>
        <w:rPr>
          <w:sz w:val="28"/>
          <w:szCs w:val="28"/>
        </w:rPr>
      </w:pPr>
      <w:r w:rsidRPr="00E815DB">
        <w:rPr>
          <w:sz w:val="28"/>
          <w:szCs w:val="28"/>
        </w:rPr>
        <w:t>З</w:t>
      </w:r>
      <w:r w:rsidR="004923BB" w:rsidRPr="00E815DB">
        <w:rPr>
          <w:sz w:val="28"/>
          <w:szCs w:val="28"/>
        </w:rPr>
        <w:t>аключение</w:t>
      </w:r>
      <w:r w:rsidRPr="00E815DB">
        <w:rPr>
          <w:sz w:val="28"/>
          <w:szCs w:val="28"/>
        </w:rPr>
        <w:t xml:space="preserve"> </w:t>
      </w:r>
    </w:p>
    <w:p w:rsidR="0060150A" w:rsidRPr="00E815DB" w:rsidRDefault="004923BB" w:rsidP="00E815DB">
      <w:pPr>
        <w:spacing w:line="360" w:lineRule="auto"/>
        <w:rPr>
          <w:sz w:val="28"/>
          <w:szCs w:val="28"/>
        </w:rPr>
      </w:pPr>
      <w:r w:rsidRPr="00E815DB">
        <w:rPr>
          <w:sz w:val="28"/>
          <w:szCs w:val="28"/>
        </w:rPr>
        <w:t>Список литературы</w:t>
      </w:r>
      <w:r w:rsidR="009E3716" w:rsidRPr="00E815DB">
        <w:rPr>
          <w:sz w:val="28"/>
          <w:szCs w:val="28"/>
        </w:rPr>
        <w:t xml:space="preserve"> </w:t>
      </w:r>
    </w:p>
    <w:p w:rsidR="00FB6699" w:rsidRPr="00E815DB" w:rsidRDefault="00E815DB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9D4B68" w:rsidRPr="00E815DB" w:rsidRDefault="009D4B68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6699" w:rsidRPr="00E815DB" w:rsidRDefault="00FB6699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Одна из ключевых проблем, стоящих перед человечеством, - противоречие между потребностями социально-экономического развития и необходимостью сохранения </w:t>
      </w:r>
      <w:r w:rsidR="004923BB" w:rsidRPr="00E815DB">
        <w:rPr>
          <w:sz w:val="28"/>
          <w:szCs w:val="28"/>
        </w:rPr>
        <w:t>среды обитания (стр.5 [6</w:t>
      </w:r>
      <w:r w:rsidRPr="00E815DB">
        <w:rPr>
          <w:sz w:val="28"/>
          <w:szCs w:val="28"/>
        </w:rPr>
        <w:t>]).</w:t>
      </w:r>
    </w:p>
    <w:p w:rsidR="00FB6699" w:rsidRPr="00E815DB" w:rsidRDefault="00FB6699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Всего в России функционируют 3300 объектов экономики, располагающих значительными запасами опасных химических веществ. В настоящее время известно до 7 миллионов химических веществ и соединений, из которых более 60 тысяч находят применение в деятельности человека. На международном рынке ежегодно появляется 500-1000 новых химических соединений и смесей.</w:t>
      </w:r>
    </w:p>
    <w:p w:rsidR="00FB6699" w:rsidRPr="00E815DB" w:rsidRDefault="00FB6699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Более 50% из объектов экономики имеют запасы</w:t>
      </w:r>
      <w:r w:rsidR="00A2391B" w:rsidRPr="00E815DB">
        <w:rPr>
          <w:sz w:val="28"/>
          <w:szCs w:val="28"/>
        </w:rPr>
        <w:t xml:space="preserve"> аммиака, 35% - хлора, 5% - соляной кислоты. На промышленных предприятиях одновременно хранятся от нескольких сот до нескольких тысяч тонн опасных химических веществ. В крупных городах (с населением свыше 100 тысяч человек) и вблизи них сосредоточено свыше 70% предприятий химической промышленности, промышленности по производству минеральных удобрений и почти все предприятия нефтехимической, нефтеперерабатывающей и металлургической промышленности.</w:t>
      </w:r>
    </w:p>
    <w:p w:rsidR="00A2391B" w:rsidRPr="00E815DB" w:rsidRDefault="00A2391B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 зонах прогнозируемого химического заражения проживает около 44 миллионов человек.</w:t>
      </w:r>
    </w:p>
    <w:p w:rsidR="002E59D7" w:rsidRPr="00E815DB" w:rsidRDefault="00A2391B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 2000 году на предприятиях химических отраслей произошло 38 аварий и 25 несчастных случаев со смертельным исходом. Основными причинами аварий явились: неудовлетворительное техническое состояние оборудование (46%), нарушение требований организации опасных работ и недостаточное соблюдение технологической дисциплины (31%), а также неудовлетворительная организация работ по пуску оборудования (15%)</w:t>
      </w:r>
      <w:r w:rsidR="004923BB" w:rsidRPr="00E815DB">
        <w:rPr>
          <w:sz w:val="28"/>
          <w:szCs w:val="28"/>
        </w:rPr>
        <w:t xml:space="preserve"> (стр.7 [6</w:t>
      </w:r>
      <w:r w:rsidR="002E59D7" w:rsidRPr="00E815DB">
        <w:rPr>
          <w:sz w:val="28"/>
          <w:szCs w:val="28"/>
        </w:rPr>
        <w:t>])</w:t>
      </w:r>
      <w:r w:rsidRPr="00E815DB">
        <w:rPr>
          <w:sz w:val="28"/>
          <w:szCs w:val="28"/>
        </w:rPr>
        <w:t>.</w:t>
      </w:r>
    </w:p>
    <w:p w:rsidR="007A1BEE" w:rsidRPr="00E815DB" w:rsidRDefault="002E59D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Как следует из приведенных данных, в России регулярно происходят техногенные аварии. Они являются источниками чрезвычайных ситуаций, создающих угрозу жизни и здоровью людей, их имуществу, объектам экономики, окружающей природной среде. Защита населения и территорий в чрезвычайных ситуациях, безопасность в чрезвычайных ситуациях являются насущной необходимостью нашего времени (стр.12 [</w:t>
      </w:r>
      <w:r w:rsidR="004923BB" w:rsidRPr="00E815DB">
        <w:rPr>
          <w:sz w:val="28"/>
          <w:szCs w:val="28"/>
        </w:rPr>
        <w:t>6</w:t>
      </w:r>
      <w:r w:rsidRPr="00E815DB">
        <w:rPr>
          <w:sz w:val="28"/>
          <w:szCs w:val="28"/>
        </w:rPr>
        <w:t>]).</w:t>
      </w:r>
    </w:p>
    <w:p w:rsidR="00E815DB" w:rsidRPr="00E815DB" w:rsidRDefault="00E815DB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815DB">
        <w:rPr>
          <w:b/>
          <w:sz w:val="28"/>
          <w:szCs w:val="28"/>
        </w:rPr>
        <w:t>Химическое оружие. Зоны химического заражения и очаги поражения от отравляющих веществ и опасных химических веществ. Защита населения от отравляющих веществ и опасных химических веществ</w:t>
      </w:r>
    </w:p>
    <w:p w:rsidR="00E815DB" w:rsidRDefault="00E815DB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1BEE" w:rsidRPr="00E815DB" w:rsidRDefault="007A1BEE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b/>
          <w:sz w:val="28"/>
          <w:szCs w:val="28"/>
        </w:rPr>
        <w:t>Химическое оружие</w:t>
      </w:r>
      <w:r w:rsidRPr="00E815DB">
        <w:rPr>
          <w:sz w:val="28"/>
          <w:szCs w:val="28"/>
        </w:rPr>
        <w:t xml:space="preserve"> – это оружие массового поражения, действие которого основано на токсических свойствах некоторых химических веществ. К ним относят боевые отравляющие вещества, а также специальные вещества, предназначенные для уничтожения растений (гербициды, дефолианты) (стр.160 [</w:t>
      </w:r>
      <w:r w:rsidR="004923BB" w:rsidRPr="00E815DB">
        <w:rPr>
          <w:sz w:val="28"/>
          <w:szCs w:val="28"/>
        </w:rPr>
        <w:t>5</w:t>
      </w:r>
      <w:r w:rsidRPr="00E815DB">
        <w:rPr>
          <w:sz w:val="28"/>
          <w:szCs w:val="28"/>
        </w:rPr>
        <w:t>] и стр.98 [</w:t>
      </w:r>
      <w:r w:rsidR="004923BB" w:rsidRPr="00E815DB">
        <w:rPr>
          <w:sz w:val="28"/>
          <w:szCs w:val="28"/>
        </w:rPr>
        <w:t>3</w:t>
      </w:r>
      <w:r w:rsidRPr="00E815DB">
        <w:rPr>
          <w:sz w:val="28"/>
          <w:szCs w:val="28"/>
        </w:rPr>
        <w:t>]).</w:t>
      </w:r>
    </w:p>
    <w:p w:rsidR="007A1BEE" w:rsidRPr="00E815DB" w:rsidRDefault="007A1BEE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Совершенствование химического оружия привело к появлению бинарных отравляющих веществ. Бинарные газы и смеси состоят из относительно безвредных компонентов, дающих при смешивании высокотоксичные отравляющие вещества. Принцип действия бинарных отравляющих веществ состоит в том, что во время выстрела разруша</w:t>
      </w:r>
      <w:r w:rsidR="00A00221" w:rsidRPr="00E815DB">
        <w:rPr>
          <w:sz w:val="28"/>
          <w:szCs w:val="28"/>
        </w:rPr>
        <w:t>ется перегородка между двумя нетоксичными компонентами, в результате чего происходит химическая реакция</w:t>
      </w:r>
      <w:r w:rsidR="005D15F1" w:rsidRPr="00E815DB">
        <w:rPr>
          <w:sz w:val="28"/>
          <w:szCs w:val="28"/>
        </w:rPr>
        <w:t xml:space="preserve"> (стр.164 [</w:t>
      </w:r>
      <w:r w:rsidR="004923BB" w:rsidRPr="00E815DB">
        <w:rPr>
          <w:sz w:val="28"/>
          <w:szCs w:val="28"/>
        </w:rPr>
        <w:t>5</w:t>
      </w:r>
      <w:r w:rsidR="005D15F1" w:rsidRPr="00E815DB">
        <w:rPr>
          <w:sz w:val="28"/>
          <w:szCs w:val="28"/>
        </w:rPr>
        <w:t>])</w:t>
      </w:r>
      <w:r w:rsidR="00A00221" w:rsidRPr="00E815DB">
        <w:rPr>
          <w:sz w:val="28"/>
          <w:szCs w:val="28"/>
        </w:rPr>
        <w:t>.</w:t>
      </w:r>
    </w:p>
    <w:p w:rsidR="005D15F1" w:rsidRPr="00E815DB" w:rsidRDefault="005D15F1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Отравляющие вещества – это химические соединения, способные поражать незащищенных людей и животных на больших площадях, проникать в различные сооружения, заражать на длительный период местность и водоемы.</w:t>
      </w:r>
    </w:p>
    <w:p w:rsidR="005D15F1" w:rsidRPr="00E815DB" w:rsidRDefault="005D15F1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Вредным называется вещество, которое при контакте с живым организмом может вызвать травмы, заболевания или отклонения в состоянии здоровья, как в момент контакта, так и в отдаленном будущем (последующих поколений).</w:t>
      </w:r>
    </w:p>
    <w:p w:rsidR="005D15F1" w:rsidRPr="00E815DB" w:rsidRDefault="005D15F1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Отравляющими веществами снаряжают ракеты, авиационные бомбы, артиллерийские снаряды и мины, химические фугасы, а также выливные авиационные приборы. Используют отравляющие вещества в капельно-жидком состоянии, в виде пара, газа и аэрозолей (туман, дым). В организм человека они проникают через органы дыхания</w:t>
      </w:r>
      <w:r w:rsidR="00CF2EC4" w:rsidRPr="00E815DB">
        <w:rPr>
          <w:sz w:val="28"/>
          <w:szCs w:val="28"/>
        </w:rPr>
        <w:t>, пищеварения, кожу и глаза (стр.161 [</w:t>
      </w:r>
      <w:r w:rsidR="004923BB" w:rsidRPr="00E815DB">
        <w:rPr>
          <w:sz w:val="28"/>
          <w:szCs w:val="28"/>
        </w:rPr>
        <w:t>5</w:t>
      </w:r>
      <w:r w:rsidR="00CF2EC4" w:rsidRPr="00E815DB">
        <w:rPr>
          <w:sz w:val="28"/>
          <w:szCs w:val="28"/>
        </w:rPr>
        <w:t>]).</w:t>
      </w:r>
    </w:p>
    <w:p w:rsidR="00CF2EC4" w:rsidRPr="00E815DB" w:rsidRDefault="00CF2EC4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Существует несколько классификаций отравляющих веществ.</w:t>
      </w:r>
    </w:p>
    <w:p w:rsidR="00CF2EC4" w:rsidRPr="00E815DB" w:rsidRDefault="00CF2EC4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По поведению отравляющих веществ на местности при боевом применении:</w:t>
      </w:r>
    </w:p>
    <w:p w:rsidR="00CF2EC4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CF2EC4" w:rsidRPr="00E815DB">
        <w:rPr>
          <w:sz w:val="28"/>
          <w:szCs w:val="28"/>
        </w:rPr>
        <w:t>тойкие отравляющие вещества имеют высокую температуру кипения и малую летучесть, сохраняют поражающие свойства до месяца, особенно зимой, применяются обычно в виде тумана (зоман, иприт, Ви-газы);</w:t>
      </w:r>
    </w:p>
    <w:p w:rsidR="00CF2EC4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</w:t>
      </w:r>
      <w:r w:rsidR="00CF2EC4" w:rsidRPr="00E815DB">
        <w:rPr>
          <w:sz w:val="28"/>
          <w:szCs w:val="28"/>
        </w:rPr>
        <w:t xml:space="preserve">естойкие отравляющие вещества имеют температуру кипения ниже 140 </w:t>
      </w:r>
      <w:r w:rsidR="00CF2EC4" w:rsidRPr="00E815DB">
        <w:rPr>
          <w:sz w:val="28"/>
          <w:szCs w:val="28"/>
          <w:vertAlign w:val="superscript"/>
        </w:rPr>
        <w:t>о</w:t>
      </w:r>
      <w:r w:rsidR="00CF2EC4" w:rsidRPr="00E815DB">
        <w:rPr>
          <w:sz w:val="28"/>
          <w:szCs w:val="28"/>
        </w:rPr>
        <w:t>С и высокую летучесть. При взрыве боеприпаса отравляющее вещество попадает в атмосферу в виде пара, создавая зараженное облако, которое распространяется по ветру (синильная кислота, хлорциан, фосген, зарин);</w:t>
      </w:r>
    </w:p>
    <w:p w:rsidR="00C20FF2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я</w:t>
      </w:r>
      <w:r w:rsidR="00C20FF2" w:rsidRPr="00E815DB">
        <w:rPr>
          <w:sz w:val="28"/>
          <w:szCs w:val="28"/>
        </w:rPr>
        <w:t>довито-дымообразующие вещества, к которым относятся соединения, имеющие очень высокие температуры кипения (хлорацетофенон, адамсит, Си-Эс).</w:t>
      </w:r>
    </w:p>
    <w:p w:rsidR="00CF2EC4" w:rsidRPr="00E815DB" w:rsidRDefault="00C20FF2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По опасности для здоровья и жизни человека:</w:t>
      </w:r>
    </w:p>
    <w:p w:rsidR="00C20FF2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C20FF2" w:rsidRPr="00E815DB">
        <w:rPr>
          <w:sz w:val="28"/>
          <w:szCs w:val="28"/>
        </w:rPr>
        <w:t>мертельные, то есть приводящие к летальному исходу, к ним относятся почти все стойкие и не стойкие отравляющие вещества;</w:t>
      </w:r>
    </w:p>
    <w:p w:rsidR="00C20FF2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</w:t>
      </w:r>
      <w:r w:rsidR="00C20FF2" w:rsidRPr="00E815DB">
        <w:rPr>
          <w:sz w:val="28"/>
          <w:szCs w:val="28"/>
        </w:rPr>
        <w:t>ременно выводящие из строя – это ядовито-дымообразующие вещества и вещества психохимического действия.</w:t>
      </w:r>
    </w:p>
    <w:p w:rsidR="00C20FF2" w:rsidRPr="00E815DB" w:rsidRDefault="00C20FF2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Наибольшее применение получила классификация, делящая отравляющие вещества на группы в зависимости от их токсического действия:</w:t>
      </w:r>
    </w:p>
    <w:p w:rsidR="00C20FF2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</w:t>
      </w:r>
      <w:r w:rsidR="00C20FF2" w:rsidRPr="00E815DB">
        <w:rPr>
          <w:sz w:val="28"/>
          <w:szCs w:val="28"/>
        </w:rPr>
        <w:t>ервно-паралитические (зарин, зоман, табун, Ви-газы);</w:t>
      </w:r>
    </w:p>
    <w:p w:rsidR="00C20FF2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</w:t>
      </w:r>
      <w:r w:rsidR="00C20FF2" w:rsidRPr="00E815DB">
        <w:rPr>
          <w:sz w:val="28"/>
          <w:szCs w:val="28"/>
        </w:rPr>
        <w:t>бщеядовитые (синильная кислота, хлорциан, окись углерода);</w:t>
      </w:r>
    </w:p>
    <w:p w:rsidR="00C20FF2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у</w:t>
      </w:r>
      <w:r w:rsidR="0008720E" w:rsidRPr="00E815DB">
        <w:rPr>
          <w:sz w:val="28"/>
          <w:szCs w:val="28"/>
        </w:rPr>
        <w:t>душающие (фосген, дифосген);</w:t>
      </w:r>
    </w:p>
    <w:p w:rsidR="0008720E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к</w:t>
      </w:r>
      <w:r w:rsidR="0008720E" w:rsidRPr="00E815DB">
        <w:rPr>
          <w:sz w:val="28"/>
          <w:szCs w:val="28"/>
        </w:rPr>
        <w:t>ожно-нарывные (иприт, люизит);</w:t>
      </w:r>
    </w:p>
    <w:p w:rsidR="0008720E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</w:t>
      </w:r>
      <w:r w:rsidR="0008720E" w:rsidRPr="00E815DB">
        <w:rPr>
          <w:sz w:val="28"/>
          <w:szCs w:val="28"/>
        </w:rPr>
        <w:t>сихохимические (ЛСД, Би-Зет);</w:t>
      </w:r>
    </w:p>
    <w:p w:rsidR="0008720E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р</w:t>
      </w:r>
      <w:r w:rsidR="0008720E" w:rsidRPr="00E815DB">
        <w:rPr>
          <w:sz w:val="28"/>
          <w:szCs w:val="28"/>
        </w:rPr>
        <w:t>аздражающие слизистые оболочки или верхние дыхательные пути (хлорацетофенон, хлорпикрин, Си-Эс, адамсит)</w:t>
      </w:r>
      <w:r w:rsidR="00E815DB">
        <w:rPr>
          <w:sz w:val="28"/>
          <w:szCs w:val="28"/>
        </w:rPr>
        <w:t xml:space="preserve"> </w:t>
      </w:r>
      <w:r w:rsidR="0008720E" w:rsidRPr="00E815DB">
        <w:rPr>
          <w:sz w:val="28"/>
          <w:szCs w:val="28"/>
        </w:rPr>
        <w:t>(стр.98 [</w:t>
      </w:r>
      <w:r w:rsidR="004923BB" w:rsidRPr="00E815DB">
        <w:rPr>
          <w:sz w:val="28"/>
          <w:szCs w:val="28"/>
        </w:rPr>
        <w:t>3</w:t>
      </w:r>
      <w:r w:rsidR="0008720E" w:rsidRPr="00E815DB">
        <w:rPr>
          <w:sz w:val="28"/>
          <w:szCs w:val="28"/>
        </w:rPr>
        <w:t>]).</w:t>
      </w:r>
    </w:p>
    <w:p w:rsidR="00BA1C29" w:rsidRPr="00E815DB" w:rsidRDefault="0008720E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По критерию характера воздействия на население опасных химических веществ можно условно разбить на</w:t>
      </w:r>
      <w:r w:rsidR="00BA1C29" w:rsidRPr="00E815DB">
        <w:rPr>
          <w:sz w:val="28"/>
          <w:szCs w:val="28"/>
        </w:rPr>
        <w:t xml:space="preserve"> три группы: аварийно химически</w:t>
      </w:r>
      <w:r w:rsidRPr="00E815DB">
        <w:rPr>
          <w:sz w:val="28"/>
          <w:szCs w:val="28"/>
        </w:rPr>
        <w:t xml:space="preserve"> опасные вещества (АХОВ), используемые в экономике, способные вызвать массовые поражения населения при авариях на объектах; постоянно действующие химически</w:t>
      </w:r>
      <w:r w:rsidR="00BA1C29" w:rsidRPr="00E815DB">
        <w:rPr>
          <w:sz w:val="28"/>
          <w:szCs w:val="28"/>
        </w:rPr>
        <w:t xml:space="preserve"> опасные вещества (ПД ХОВ), систематически оказывающие вредное воздействие на организм человека и боевые химически опасные вещества (БХОВ), способные вызвать поражения населения при их боевом применении возможным противником или при авариях на объектах их временного хранения и на предприятиях по уничтожению (стр. 159 </w:t>
      </w:r>
      <w:r w:rsidR="00BA1C29" w:rsidRPr="00E815DB">
        <w:rPr>
          <w:sz w:val="28"/>
          <w:szCs w:val="28"/>
          <w:lang w:val="en-US"/>
        </w:rPr>
        <w:t>[</w:t>
      </w:r>
      <w:r w:rsidR="004923BB" w:rsidRPr="00E815DB">
        <w:rPr>
          <w:sz w:val="28"/>
          <w:szCs w:val="28"/>
        </w:rPr>
        <w:t>4</w:t>
      </w:r>
      <w:r w:rsidR="00BA1C29" w:rsidRPr="00E815DB">
        <w:rPr>
          <w:sz w:val="28"/>
          <w:szCs w:val="28"/>
          <w:lang w:val="en-US"/>
        </w:rPr>
        <w:t>]</w:t>
      </w:r>
      <w:r w:rsidR="00BA1C29" w:rsidRPr="00E815DB">
        <w:rPr>
          <w:sz w:val="28"/>
          <w:szCs w:val="28"/>
        </w:rPr>
        <w:t>).</w:t>
      </w:r>
    </w:p>
    <w:p w:rsidR="00BA1C29" w:rsidRPr="00E815DB" w:rsidRDefault="00BA1C29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В результате применения химического оружия может получиться сложная обстановка с образованием очага химического поражения (территория, подвергшаяся воздействию отравляющих веществ, на которой возможны поражения людей и животных). </w:t>
      </w:r>
      <w:r w:rsidR="00F94CC7" w:rsidRPr="00E815DB">
        <w:rPr>
          <w:sz w:val="28"/>
          <w:szCs w:val="28"/>
        </w:rPr>
        <w:t>Очаг химического поражения можно разделить на зоны.</w:t>
      </w:r>
    </w:p>
    <w:p w:rsidR="00707FE7" w:rsidRPr="00E815DB" w:rsidRDefault="00707FE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Зона непосредственного разлива отравляющих веществ (район применения) характеризуется длиной и шириной района применения отравляющих веществ. Зона распространения зараженного воздуха характеризуется глубиной распространения по направлению ветра с сохранением смертельных концентраций (Г</w:t>
      </w:r>
      <w:r w:rsidRPr="00E815DB">
        <w:rPr>
          <w:sz w:val="28"/>
          <w:szCs w:val="28"/>
          <w:vertAlign w:val="subscript"/>
        </w:rPr>
        <w:t>см</w:t>
      </w:r>
      <w:r w:rsidRPr="00E815DB">
        <w:rPr>
          <w:sz w:val="28"/>
          <w:szCs w:val="28"/>
        </w:rPr>
        <w:t>) и поражающих концентраций (Г</w:t>
      </w:r>
      <w:r w:rsidRPr="00E815DB">
        <w:rPr>
          <w:sz w:val="28"/>
          <w:szCs w:val="28"/>
          <w:vertAlign w:val="subscript"/>
        </w:rPr>
        <w:t>пор</w:t>
      </w:r>
      <w:r w:rsidRPr="00E815DB">
        <w:rPr>
          <w:sz w:val="28"/>
          <w:szCs w:val="28"/>
        </w:rPr>
        <w:t>). За пределами последней люди могут находиться без средств индивидуальной защиты. Форма зон распространения зараженного воздуха определяется скоростью ветра и может иметь форму круга, полукруга или сектора определенной угловой величины.</w:t>
      </w:r>
    </w:p>
    <w:p w:rsidR="00F4410C" w:rsidRPr="00E815DB" w:rsidRDefault="00F4410C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t>Вид очага химического поражения при выбросе сильнодейс</w:t>
      </w:r>
      <w:r w:rsidR="00E815DB">
        <w:rPr>
          <w:b/>
          <w:sz w:val="28"/>
          <w:szCs w:val="28"/>
        </w:rPr>
        <w:t>твующих ядовитых веществ (СДЯВ)</w:t>
      </w:r>
    </w:p>
    <w:p w:rsidR="00F4410C" w:rsidRPr="00E815DB" w:rsidRDefault="00F4410C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На образование очага химического поражения большое влияние оказывают метеоусловия, рельеф местности, плотность застройки и другие факторы (стр.101 [</w:t>
      </w:r>
      <w:r w:rsidR="004923BB" w:rsidRPr="00E815DB">
        <w:rPr>
          <w:sz w:val="28"/>
          <w:szCs w:val="28"/>
        </w:rPr>
        <w:t>3</w:t>
      </w:r>
      <w:r w:rsidRPr="00E815DB">
        <w:rPr>
          <w:sz w:val="28"/>
          <w:szCs w:val="28"/>
        </w:rPr>
        <w:t>]).</w:t>
      </w:r>
    </w:p>
    <w:p w:rsidR="00F4410C" w:rsidRPr="00E815DB" w:rsidRDefault="00F4410C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При этом наибольшую опасность для населения будут представлять аварии со сжиженными газами, кипящими при низкой температуре.</w:t>
      </w:r>
    </w:p>
    <w:p w:rsidR="00F4410C" w:rsidRPr="00E815DB" w:rsidRDefault="00F4410C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Пары и газы, а также не оседающий аэрозоль, могут распространяться на многие километры, что существенно увеличивает масштабы опасности.</w:t>
      </w:r>
    </w:p>
    <w:p w:rsidR="00042957" w:rsidRPr="00E815DB" w:rsidRDefault="00F4410C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При этом образуется зона химического заражения, представляющая собой территорию, в пределах которой создается опасность химического</w:t>
      </w:r>
      <w:r w:rsidR="00042957" w:rsidRPr="00E815DB">
        <w:rPr>
          <w:sz w:val="28"/>
          <w:szCs w:val="28"/>
        </w:rPr>
        <w:t xml:space="preserve"> поражения.</w:t>
      </w:r>
    </w:p>
    <w:p w:rsidR="00042957" w:rsidRPr="00E815DB" w:rsidRDefault="0004295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Она включает в себя очаг химического заражения и зону распространения зараженного воздуха с опасными концентрациями химических веществ, а также зону заражения территории (при наличии оседающих примесей). Внешние границы зоны химического заражения соответствуют пороговому значению токсодозы химически опасных веществ при ингаляционном воздействии на человека (стр. 173 [</w:t>
      </w:r>
      <w:r w:rsidR="004923BB" w:rsidRPr="00E815DB">
        <w:rPr>
          <w:sz w:val="28"/>
          <w:szCs w:val="28"/>
        </w:rPr>
        <w:t>4</w:t>
      </w:r>
      <w:r w:rsidRPr="00E815DB">
        <w:rPr>
          <w:sz w:val="28"/>
          <w:szCs w:val="28"/>
        </w:rPr>
        <w:t>]).</w:t>
      </w:r>
    </w:p>
    <w:p w:rsidR="00F21A4A" w:rsidRPr="00E815DB" w:rsidRDefault="0004295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Высокая температура почвы и нижних слоев воздуха обеспечивают быстрое испарение химически опасных веществ (или отравляющих веществ) с зараженных поверхностей, а ветер рассеивает эти пары, снижая их концентрацию. В зимних условиях испарение отравляющих веществ</w:t>
      </w:r>
      <w:r w:rsidR="00F21A4A" w:rsidRPr="00E815DB">
        <w:rPr>
          <w:sz w:val="28"/>
          <w:szCs w:val="28"/>
        </w:rPr>
        <w:t xml:space="preserve"> незначительно, и заражение местности будет длительным. При этом надо учитывать степень вертикальной устойчивости приземных слоев атмосферы. Инверсия и изотермия обеспечивает сохранение высокой концентрации отравляющих веществ в приземном слое воздуха и распространение облака зараженного воздуха на значительные расстояния. Конвекция вызывает рассеивание зараженного облака, то есть снижение концентрации паров отравляющих веществ.</w:t>
      </w:r>
    </w:p>
    <w:p w:rsidR="00F21A4A" w:rsidRPr="00E815DB" w:rsidRDefault="00F21A4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Наиболее благоприятной для применения отравляющих веществ является сухая, тихая, прохладная погода: отравляющие вещества быстро оседают на поверхности объектов и долго сохраняют высокую концентрацию (стр. 102 [</w:t>
      </w:r>
      <w:r w:rsidR="004923BB" w:rsidRPr="00E815DB">
        <w:rPr>
          <w:sz w:val="28"/>
          <w:szCs w:val="28"/>
        </w:rPr>
        <w:t>3</w:t>
      </w:r>
      <w:r w:rsidRPr="00E815DB">
        <w:rPr>
          <w:sz w:val="28"/>
          <w:szCs w:val="28"/>
        </w:rPr>
        <w:t>]).</w:t>
      </w:r>
    </w:p>
    <w:p w:rsidR="00F21A4A" w:rsidRPr="00E815DB" w:rsidRDefault="00F21A4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При проходе облака зараженного воздуха происходит оседание частиц отравляющих веществ на местность, технику, строения, одежду, людей. В результате контактов людей с зараженными поверхностями, а также при употреблении зараженных продуктов и воды происходит поражение </w:t>
      </w:r>
      <w:r w:rsidR="007E18DC" w:rsidRPr="00E815DB">
        <w:rPr>
          <w:sz w:val="28"/>
          <w:szCs w:val="28"/>
        </w:rPr>
        <w:t>людей. Количественной характеристикой степени заражения поверхностей является плотность заражения (г/м</w:t>
      </w:r>
      <w:r w:rsidR="007E18DC" w:rsidRPr="00E815DB">
        <w:rPr>
          <w:sz w:val="28"/>
          <w:szCs w:val="28"/>
          <w:vertAlign w:val="superscript"/>
        </w:rPr>
        <w:t>2</w:t>
      </w:r>
      <w:r w:rsidR="007E18DC" w:rsidRPr="00E815DB">
        <w:rPr>
          <w:sz w:val="28"/>
          <w:szCs w:val="28"/>
        </w:rPr>
        <w:t>), то есть количество отравляющих веществ, приходящихся на единицу площади зараженной поверхности. Количественной характеристикой зараженного воздуха и воды является концентрация отравляющих веществ – количество отравляющих веществ, содержащегося в единице объема (г/м</w:t>
      </w:r>
      <w:r w:rsidR="007E18DC" w:rsidRPr="00E815DB">
        <w:rPr>
          <w:sz w:val="28"/>
          <w:szCs w:val="28"/>
          <w:vertAlign w:val="superscript"/>
        </w:rPr>
        <w:t>3</w:t>
      </w:r>
      <w:r w:rsidR="007E18DC" w:rsidRPr="00E815DB">
        <w:rPr>
          <w:sz w:val="28"/>
          <w:szCs w:val="28"/>
        </w:rPr>
        <w:t>)</w:t>
      </w:r>
      <w:r w:rsidR="00E815DB">
        <w:rPr>
          <w:sz w:val="28"/>
          <w:szCs w:val="28"/>
        </w:rPr>
        <w:t xml:space="preserve"> </w:t>
      </w:r>
      <w:r w:rsidR="007E18DC" w:rsidRPr="00E815DB">
        <w:rPr>
          <w:sz w:val="28"/>
          <w:szCs w:val="28"/>
        </w:rPr>
        <w:t>(стр.99</w:t>
      </w:r>
      <w:r w:rsidR="00E815DB">
        <w:rPr>
          <w:sz w:val="28"/>
          <w:szCs w:val="28"/>
        </w:rPr>
        <w:t xml:space="preserve"> </w:t>
      </w:r>
      <w:r w:rsidR="007E18DC" w:rsidRPr="00E815DB">
        <w:rPr>
          <w:sz w:val="28"/>
          <w:szCs w:val="28"/>
        </w:rPr>
        <w:t>[</w:t>
      </w:r>
      <w:r w:rsidR="004923BB" w:rsidRPr="00E815DB">
        <w:rPr>
          <w:sz w:val="28"/>
          <w:szCs w:val="28"/>
        </w:rPr>
        <w:t>3</w:t>
      </w:r>
      <w:r w:rsidR="007E18DC" w:rsidRPr="00E815DB">
        <w:rPr>
          <w:sz w:val="28"/>
          <w:szCs w:val="28"/>
        </w:rPr>
        <w:t>]).</w:t>
      </w:r>
    </w:p>
    <w:p w:rsidR="007E18DC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Степень воздействия химического оружия по сравнению с ядерным оружием можно проиллюстрировать.</w:t>
      </w:r>
    </w:p>
    <w:p w:rsidR="009E3716" w:rsidRPr="00E815DB" w:rsidRDefault="009E3716" w:rsidP="00E815DB">
      <w:pPr>
        <w:spacing w:line="360" w:lineRule="auto"/>
        <w:ind w:firstLine="709"/>
        <w:jc w:val="both"/>
        <w:rPr>
          <w:sz w:val="28"/>
          <w:szCs w:val="28"/>
        </w:rPr>
      </w:pPr>
    </w:p>
    <w:p w:rsidR="007E18DC" w:rsidRPr="00E815DB" w:rsidRDefault="007E18DC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t>Сравнительная оценка ядерного и химического оружия.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3850"/>
        <w:gridCol w:w="3562"/>
      </w:tblGrid>
      <w:tr w:rsidR="007E18DC" w:rsidRPr="009B1490" w:rsidTr="009B1490">
        <w:tc>
          <w:tcPr>
            <w:tcW w:w="0" w:type="auto"/>
            <w:shd w:val="clear" w:color="auto" w:fill="auto"/>
          </w:tcPr>
          <w:p w:rsidR="007E18DC" w:rsidRPr="009B1490" w:rsidRDefault="007E18DC" w:rsidP="009B149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1490">
              <w:rPr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7E18DC" w:rsidP="009B149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1490">
              <w:rPr>
                <w:b/>
                <w:sz w:val="20"/>
                <w:szCs w:val="20"/>
              </w:rPr>
              <w:t>Ядерный боеприпас мощностью 1Мт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7E18DC" w:rsidP="009B149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1490">
              <w:rPr>
                <w:b/>
                <w:sz w:val="20"/>
                <w:szCs w:val="20"/>
              </w:rPr>
              <w:t>15 тонн нервно-паралитического отравляющего вещества</w:t>
            </w:r>
          </w:p>
        </w:tc>
      </w:tr>
      <w:tr w:rsidR="007E18DC" w:rsidRPr="009B1490" w:rsidTr="009B1490"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Зона поражения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300 км</w:t>
            </w:r>
            <w:r w:rsidRPr="009B149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60 км</w:t>
            </w:r>
            <w:r w:rsidRPr="009B149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7E18DC" w:rsidRPr="009B1490" w:rsidTr="009B1490"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Время проявления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Секунды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Минуты</w:t>
            </w:r>
          </w:p>
        </w:tc>
      </w:tr>
      <w:tr w:rsidR="007E18DC" w:rsidRPr="009B1490" w:rsidTr="009B1490"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Поражающее действие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Смерть до 90%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Поражение до 50%</w:t>
            </w:r>
          </w:p>
        </w:tc>
      </w:tr>
      <w:tr w:rsidR="007E18DC" w:rsidRPr="009B1490" w:rsidTr="009B1490"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Ущерб сооружениям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Уничтожаются на площади до 100 км</w:t>
            </w:r>
            <w:r w:rsidRPr="009B149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Нет</w:t>
            </w:r>
          </w:p>
        </w:tc>
      </w:tr>
      <w:tr w:rsidR="007E18DC" w:rsidRPr="009B1490" w:rsidTr="009B1490"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Дополнительное воздействие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Площадь радиоактивного заражения до 2500 км</w:t>
            </w:r>
            <w:r w:rsidRPr="009B1490">
              <w:rPr>
                <w:sz w:val="20"/>
                <w:szCs w:val="20"/>
                <w:vertAlign w:val="superscript"/>
              </w:rPr>
              <w:t>2</w:t>
            </w:r>
            <w:r w:rsidRPr="009B1490">
              <w:rPr>
                <w:sz w:val="20"/>
                <w:szCs w:val="20"/>
              </w:rPr>
              <w:t xml:space="preserve"> на время до 6 месяцев</w:t>
            </w:r>
          </w:p>
        </w:tc>
        <w:tc>
          <w:tcPr>
            <w:tcW w:w="0" w:type="auto"/>
            <w:shd w:val="clear" w:color="auto" w:fill="auto"/>
          </w:tcPr>
          <w:p w:rsidR="007E18DC" w:rsidRPr="009B1490" w:rsidRDefault="00252168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Заражение местности на время до месяца</w:t>
            </w:r>
          </w:p>
        </w:tc>
      </w:tr>
    </w:tbl>
    <w:p w:rsidR="009E3716" w:rsidRPr="00E815DB" w:rsidRDefault="002521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(стр. 102 </w:t>
      </w:r>
      <w:r w:rsidRPr="00E815DB">
        <w:rPr>
          <w:sz w:val="28"/>
          <w:szCs w:val="28"/>
          <w:lang w:val="en-US"/>
        </w:rPr>
        <w:t>[</w:t>
      </w:r>
      <w:r w:rsidR="00C176B8" w:rsidRPr="00E815DB">
        <w:rPr>
          <w:sz w:val="28"/>
          <w:szCs w:val="28"/>
        </w:rPr>
        <w:t>3</w:t>
      </w:r>
      <w:r w:rsidRPr="00E815DB">
        <w:rPr>
          <w:sz w:val="28"/>
          <w:szCs w:val="28"/>
          <w:lang w:val="en-US"/>
        </w:rPr>
        <w:t>]</w:t>
      </w:r>
      <w:r w:rsidRPr="00E815DB">
        <w:rPr>
          <w:sz w:val="28"/>
          <w:szCs w:val="28"/>
        </w:rPr>
        <w:t>).</w:t>
      </w:r>
    </w:p>
    <w:p w:rsidR="00F4410C" w:rsidRPr="00E815DB" w:rsidRDefault="00F4410C" w:rsidP="00E815DB">
      <w:pPr>
        <w:spacing w:line="360" w:lineRule="auto"/>
        <w:ind w:firstLine="709"/>
        <w:jc w:val="both"/>
        <w:rPr>
          <w:sz w:val="28"/>
          <w:szCs w:val="28"/>
        </w:rPr>
      </w:pPr>
    </w:p>
    <w:p w:rsidR="00252168" w:rsidRPr="00E815DB" w:rsidRDefault="002521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Наибольшую опасность по наличию и количеству опасных химических веществ и, следовательно, по возможности заражения ими атмосферы и местности представляют районы страны.</w:t>
      </w:r>
    </w:p>
    <w:p w:rsidR="00252168" w:rsidRPr="00E815DB" w:rsidRDefault="00252168" w:rsidP="00E815DB">
      <w:pPr>
        <w:spacing w:line="360" w:lineRule="auto"/>
        <w:ind w:firstLine="709"/>
        <w:jc w:val="both"/>
        <w:rPr>
          <w:sz w:val="28"/>
          <w:szCs w:val="28"/>
        </w:rPr>
      </w:pPr>
    </w:p>
    <w:p w:rsidR="003920B6" w:rsidRPr="00E815DB" w:rsidRDefault="003920B6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t>Районы Российской Федерации с высокой концентрацией химически опасных объектов.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5499"/>
        <w:gridCol w:w="2124"/>
      </w:tblGrid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1490">
              <w:rPr>
                <w:b/>
                <w:sz w:val="20"/>
                <w:szCs w:val="20"/>
              </w:rPr>
              <w:t>Район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1490">
              <w:rPr>
                <w:b/>
                <w:sz w:val="20"/>
                <w:szCs w:val="20"/>
              </w:rPr>
              <w:t>Используемые и хранимые химически опасные вещества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B1490">
              <w:rPr>
                <w:b/>
                <w:sz w:val="20"/>
                <w:szCs w:val="20"/>
              </w:rPr>
              <w:t>Общее количество, тыс. тонн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Поволжский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Аммиак, хлор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146,3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Центрально-Черноземный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Хлор, аммиак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124,4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Центральный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Аммиак, хлор, синильная и соляная кислоты, хлорпикрин, нитрил акриловой кислоты, сероуглерод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77,2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Западно-Сибирский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Аммиак, хлор, сероуглерод, хлористый водород, сернистый ангидрид, фтористый водород, ацетонитрил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50,9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3920B6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Северо-Западный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Аммиак, хлор, нитрил акриловой кислоты, водород фтористый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48,5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Уральский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Аммиак, хлор, нитрил акриловой кислоты, водород фтористый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48,5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Волго-Вятский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Хлор, аммиак, соляная кислота, фосген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46,2</w:t>
            </w:r>
          </w:p>
        </w:tc>
      </w:tr>
      <w:tr w:rsidR="003920B6" w:rsidRPr="009B1490" w:rsidTr="009B1490"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Северный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Аммиак, хлор, сернистый ангидрид, соляная кислота</w:t>
            </w:r>
          </w:p>
        </w:tc>
        <w:tc>
          <w:tcPr>
            <w:tcW w:w="0" w:type="auto"/>
            <w:shd w:val="clear" w:color="auto" w:fill="auto"/>
          </w:tcPr>
          <w:p w:rsidR="003920B6" w:rsidRPr="009B1490" w:rsidRDefault="00F67454" w:rsidP="009B149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B1490">
              <w:rPr>
                <w:sz w:val="20"/>
                <w:szCs w:val="20"/>
              </w:rPr>
              <w:t>25,2</w:t>
            </w:r>
          </w:p>
        </w:tc>
      </w:tr>
    </w:tbl>
    <w:p w:rsidR="003920B6" w:rsidRPr="00E815DB" w:rsidRDefault="00F67454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(стр. 96 </w:t>
      </w:r>
      <w:r w:rsidRPr="00E815DB">
        <w:rPr>
          <w:sz w:val="28"/>
          <w:szCs w:val="28"/>
          <w:lang w:val="en-US"/>
        </w:rPr>
        <w:t>[</w:t>
      </w:r>
      <w:r w:rsidR="00C176B8" w:rsidRPr="00E815DB">
        <w:rPr>
          <w:sz w:val="28"/>
          <w:szCs w:val="28"/>
        </w:rPr>
        <w:t>5</w:t>
      </w:r>
      <w:r w:rsidRPr="00E815DB">
        <w:rPr>
          <w:sz w:val="28"/>
          <w:szCs w:val="28"/>
          <w:lang w:val="en-US"/>
        </w:rPr>
        <w:t>])</w:t>
      </w:r>
      <w:r w:rsidRPr="00E815DB">
        <w:rPr>
          <w:sz w:val="28"/>
          <w:szCs w:val="28"/>
        </w:rPr>
        <w:t>.</w:t>
      </w:r>
    </w:p>
    <w:p w:rsidR="00F67454" w:rsidRPr="00E815DB" w:rsidRDefault="00F67454" w:rsidP="00E815DB">
      <w:pPr>
        <w:spacing w:line="360" w:lineRule="auto"/>
        <w:ind w:firstLine="709"/>
        <w:jc w:val="both"/>
        <w:rPr>
          <w:sz w:val="28"/>
          <w:szCs w:val="28"/>
        </w:rPr>
      </w:pPr>
    </w:p>
    <w:p w:rsidR="00F67454" w:rsidRPr="00E815DB" w:rsidRDefault="00F67454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Для защиты персонала и населения при авариях рекомендуется:</w:t>
      </w:r>
    </w:p>
    <w:p w:rsidR="00F67454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и</w:t>
      </w:r>
      <w:r w:rsidR="00F67454" w:rsidRPr="00E815DB">
        <w:rPr>
          <w:sz w:val="28"/>
          <w:szCs w:val="28"/>
        </w:rPr>
        <w:t>спользовать индивидуальные средства защиты и убежища с режимом полной изоляции;</w:t>
      </w:r>
    </w:p>
    <w:p w:rsidR="00F67454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э</w:t>
      </w:r>
      <w:r w:rsidR="00F67454" w:rsidRPr="00E815DB">
        <w:rPr>
          <w:sz w:val="28"/>
          <w:szCs w:val="28"/>
        </w:rPr>
        <w:t>вакуировать людей из зоны заражения, возникшей при аварии;</w:t>
      </w:r>
    </w:p>
    <w:p w:rsidR="00F67454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</w:t>
      </w:r>
      <w:r w:rsidR="00411D2A" w:rsidRPr="00E815DB">
        <w:rPr>
          <w:sz w:val="28"/>
          <w:szCs w:val="28"/>
        </w:rPr>
        <w:t>рименять антидоты и средства обработки кожных покровов;</w:t>
      </w:r>
    </w:p>
    <w:p w:rsidR="00411D2A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411D2A" w:rsidRPr="00E815DB">
        <w:rPr>
          <w:sz w:val="28"/>
          <w:szCs w:val="28"/>
        </w:rPr>
        <w:t>облюдать режимы поведения (защиты) на зараженной территории;</w:t>
      </w:r>
    </w:p>
    <w:p w:rsidR="00411D2A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</w:t>
      </w:r>
      <w:r w:rsidR="00411D2A" w:rsidRPr="00E815DB">
        <w:rPr>
          <w:sz w:val="28"/>
          <w:szCs w:val="28"/>
        </w:rPr>
        <w:t>роводить санитарную обработку людей, дегазацию одежды, территории сооружений, транспорта, техники, имущества.</w:t>
      </w:r>
    </w:p>
    <w:p w:rsidR="00411D2A" w:rsidRPr="00E815DB" w:rsidRDefault="00411D2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Население, проживающее вблизи химически опасных объектов, должно знать свойства, отличительные признаки и потенциальную опасность химических веществ, используемых на данном объекте, способы индивидуальной защиты от поражения опасных химических веществ, уметь действовать при возникновении аварии, оказывать первую медицинскую помощь пострадавшим.</w:t>
      </w:r>
    </w:p>
    <w:p w:rsidR="00411D2A" w:rsidRPr="00E815DB" w:rsidRDefault="00411D2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Основным способом оповещения населения об авариях с выбросом опасных химических веществ является передача речевой информации через местную теле- и радиовещательную сеть.</w:t>
      </w:r>
    </w:p>
    <w:p w:rsidR="00411D2A" w:rsidRPr="00E815DB" w:rsidRDefault="00411D2A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15DB">
        <w:rPr>
          <w:b/>
          <w:sz w:val="28"/>
          <w:szCs w:val="28"/>
        </w:rPr>
        <w:t xml:space="preserve">Примерный вариант сообщения </w:t>
      </w:r>
      <w:r w:rsidR="00E815DB">
        <w:rPr>
          <w:b/>
          <w:sz w:val="28"/>
          <w:szCs w:val="28"/>
        </w:rPr>
        <w:t>об аварии на химическом объекте</w:t>
      </w:r>
    </w:p>
    <w:p w:rsidR="00411D2A" w:rsidRPr="00E815DB" w:rsidRDefault="00411D2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b/>
          <w:sz w:val="28"/>
          <w:szCs w:val="28"/>
        </w:rPr>
        <w:t>Внимание!</w:t>
      </w:r>
      <w:r w:rsidRPr="00E815DB">
        <w:rPr>
          <w:sz w:val="28"/>
          <w:szCs w:val="28"/>
        </w:rPr>
        <w:t xml:space="preserve"> Говорит Управление по делам гражданской обороны и чрезвычайным ситуациям.</w:t>
      </w:r>
    </w:p>
    <w:p w:rsidR="00411D2A" w:rsidRPr="00E815DB" w:rsidRDefault="009B35B1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b/>
          <w:sz w:val="28"/>
          <w:szCs w:val="28"/>
        </w:rPr>
        <w:t>Граждане!</w:t>
      </w:r>
      <w:r w:rsidRPr="00E815DB">
        <w:rPr>
          <w:sz w:val="28"/>
          <w:szCs w:val="28"/>
        </w:rPr>
        <w:t xml:space="preserve"> На химическом комбинате произошла авария с выбросом хлора. Облако зараженного воздуха распространяется в направлении поселков </w:t>
      </w:r>
      <w:r w:rsidR="00F94CC7" w:rsidRPr="00E815DB">
        <w:rPr>
          <w:sz w:val="28"/>
          <w:szCs w:val="28"/>
        </w:rPr>
        <w:t>Артемьева</w:t>
      </w:r>
      <w:r w:rsidRPr="00E815DB">
        <w:rPr>
          <w:sz w:val="28"/>
          <w:szCs w:val="28"/>
        </w:rPr>
        <w:t>, Голубево.</w:t>
      </w:r>
    </w:p>
    <w:p w:rsidR="009B35B1" w:rsidRPr="00E815DB" w:rsidRDefault="009B35B1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 зону химического поражения полностью попадают оба поселка, а также хутор Прохоровский. Населению поселков и хутора немедленно покинуть населенные пункты и выйти к деревне Отурино.</w:t>
      </w:r>
    </w:p>
    <w:p w:rsidR="009B35B1" w:rsidRPr="00E815DB" w:rsidRDefault="009B35B1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 дальнейшем действовать в соответствии с указаниями органов ГОЧС и местного самоуправления. О возможности возвращения к месту жительства (работы) будет объявлено дополнительно после ликвидации последствий аварии.</w:t>
      </w:r>
    </w:p>
    <w:p w:rsidR="00C81AE3" w:rsidRPr="00E815DB" w:rsidRDefault="004B166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Население, проживающее вблизи химически опасных объектов, при авариях с выбросом опасных химических веществ, услышав информацию, должны надеть средства защиты органов дыхания, закрыть окна и форточки, отключить электронагревательные и бытовые приборы, газ, погасить огонь в печах, одеть детей, взять при необходимости теплую одежду и питание (трехдневный запас непортящихся продуктов), предупредить соседей, быстро, не без паники выйти из жилого массива в указанном направлении или в сторону, перпендикулярную направлению ветра (рис.1), желательно на возвышенный, хорошо проветриваемый участок местности, на расстоянии не менее </w:t>
      </w:r>
      <w:smartTag w:uri="urn:schemas-microsoft-com:office:smarttags" w:element="metricconverter">
        <w:smartTagPr>
          <w:attr w:name="ProductID" w:val="1,5 км"/>
        </w:smartTagPr>
        <w:r w:rsidRPr="00E815DB">
          <w:rPr>
            <w:sz w:val="28"/>
            <w:szCs w:val="28"/>
          </w:rPr>
          <w:t>1,5 км</w:t>
        </w:r>
      </w:smartTag>
      <w:r w:rsidRPr="00E815DB">
        <w:rPr>
          <w:sz w:val="28"/>
          <w:szCs w:val="28"/>
        </w:rPr>
        <w:t xml:space="preserve"> от места проживания, где находиться до получения дальнейших распоряжений (схема 2).</w:t>
      </w:r>
    </w:p>
    <w:p w:rsidR="00C81AE3" w:rsidRPr="00E815DB" w:rsidRDefault="00C81AE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Производственный персонал химического предприятия, на котором произошла авария, действует в соответствии с планами ликвидации аварий, а также указаниями диспетчера по предприятию, который должен четко и ясно сообщить, что произошло, где и какие меры защиты следует предпринять в данной ситуации (рис.2)</w:t>
      </w:r>
      <w:r w:rsidR="00E815DB">
        <w:rPr>
          <w:sz w:val="28"/>
          <w:szCs w:val="28"/>
        </w:rPr>
        <w:t xml:space="preserve"> </w:t>
      </w:r>
      <w:r w:rsidRPr="00E815DB">
        <w:rPr>
          <w:sz w:val="28"/>
          <w:szCs w:val="28"/>
        </w:rPr>
        <w:t>(стр.99 [</w:t>
      </w:r>
      <w:r w:rsidR="00C176B8" w:rsidRPr="00E815DB">
        <w:rPr>
          <w:sz w:val="28"/>
          <w:szCs w:val="28"/>
        </w:rPr>
        <w:t>5</w:t>
      </w:r>
      <w:r w:rsidRPr="00E815DB">
        <w:rPr>
          <w:sz w:val="28"/>
          <w:szCs w:val="28"/>
        </w:rPr>
        <w:t>]).</w:t>
      </w:r>
    </w:p>
    <w:p w:rsidR="00051236" w:rsidRPr="00E815DB" w:rsidRDefault="00C81AE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К индивидуальным средствам защиты отравляющих веществ относят противогазы, защитные костюмы, перчатки и чулки, предохраняющие от поражения органы дыхания, слизистую оболочку глаз и кожные покровы. Наиболее надежными средствами индивидуальной защиты являются противогазы, особенно в случае применения противником аэрозолей. При отсутствии противогазов можно использовать простые защитные средства (вотно-марлевые повязки, </w:t>
      </w:r>
      <w:r w:rsidR="00F94CC7" w:rsidRPr="00E815DB">
        <w:rPr>
          <w:sz w:val="28"/>
          <w:szCs w:val="28"/>
        </w:rPr>
        <w:t>респираторы</w:t>
      </w:r>
      <w:r w:rsidRPr="00E815DB">
        <w:rPr>
          <w:sz w:val="28"/>
          <w:szCs w:val="28"/>
        </w:rPr>
        <w:t xml:space="preserve">, защитные </w:t>
      </w:r>
      <w:r w:rsidR="00051236" w:rsidRPr="00E815DB">
        <w:rPr>
          <w:sz w:val="28"/>
          <w:szCs w:val="28"/>
        </w:rPr>
        <w:t>маски из фильтрующих материалов). Для предохранения поверхности тела и кожных покровов от поражения применяют защитные противохимические накидки и костюмы, а также водонепроницаемые защитные плащи, имеющиеся у населения, различные подручные средства, например пальто, шапка.</w:t>
      </w:r>
    </w:p>
    <w:p w:rsidR="00051236" w:rsidRPr="00E815DB" w:rsidRDefault="00051236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К коллективным средствам защиты относятся специальные убежища, герметизированные и оборудованные фильтровентиляционными установками. Дома и другие помещения так же могут служить защитой, если обеспечить их надежную герметизацию (стр.164 </w:t>
      </w:r>
      <w:r w:rsidRPr="00E815DB">
        <w:rPr>
          <w:sz w:val="28"/>
          <w:szCs w:val="28"/>
          <w:lang w:val="en-US"/>
        </w:rPr>
        <w:t>[</w:t>
      </w:r>
      <w:r w:rsidR="00C176B8" w:rsidRPr="00E815DB">
        <w:rPr>
          <w:sz w:val="28"/>
          <w:szCs w:val="28"/>
        </w:rPr>
        <w:t>5</w:t>
      </w:r>
      <w:r w:rsidRPr="00E815DB">
        <w:rPr>
          <w:sz w:val="28"/>
          <w:szCs w:val="28"/>
          <w:lang w:val="en-US"/>
        </w:rPr>
        <w:t>]</w:t>
      </w:r>
      <w:r w:rsidRPr="00E815DB">
        <w:rPr>
          <w:sz w:val="28"/>
          <w:szCs w:val="28"/>
        </w:rPr>
        <w:t>).</w:t>
      </w:r>
    </w:p>
    <w:p w:rsidR="00235A23" w:rsidRPr="00E815DB" w:rsidRDefault="00051236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Критерием для определения химической опасности объекта является количество населения, попадающего в зону возможного химического загрязнения, которая представляет собой круг радиусов, равным наибольшей глубине распространения облака загрязненного</w:t>
      </w:r>
      <w:r w:rsidR="00235A23" w:rsidRPr="00E815DB">
        <w:rPr>
          <w:sz w:val="28"/>
          <w:szCs w:val="28"/>
        </w:rPr>
        <w:t xml:space="preserve"> воздуха с пороговой концентрацией.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Существует четыре степени химической опасности: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 зону возможного химического загрязнения попадает более 75 тысяч человек;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от 40 до 75 тысяч человек;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менее 40 тысяч человек;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зона возможного химического загрязнения не выходит за пределы территории объекта или его санитарно-защитной зоны.</w:t>
      </w:r>
    </w:p>
    <w:p w:rsidR="00252168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(стр.239 [</w:t>
      </w:r>
      <w:r w:rsidR="00C176B8" w:rsidRPr="00E815DB">
        <w:rPr>
          <w:sz w:val="28"/>
          <w:szCs w:val="28"/>
        </w:rPr>
        <w:t>1</w:t>
      </w:r>
      <w:r w:rsidRPr="00E815DB">
        <w:rPr>
          <w:sz w:val="28"/>
          <w:szCs w:val="28"/>
        </w:rPr>
        <w:t>]).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При движении на зараженной местности необходимо строго соблюдать следующие правила: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двигаться быстро, но не бежать и не поднимать пыли;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не прислоняться к зданиям и не касаться окружающих предметов;</w:t>
      </w:r>
    </w:p>
    <w:p w:rsidR="00235A23" w:rsidRPr="00E815DB" w:rsidRDefault="00235A23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не наступать на встречающемся пути капли жидкости или порошкообразные россыпи неизвестных веществ;</w:t>
      </w:r>
    </w:p>
    <w:p w:rsidR="00235A23" w:rsidRPr="00E815DB" w:rsidRDefault="0022578D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не снимать средства индивидуальной защиты до распоряжения;</w:t>
      </w:r>
    </w:p>
    <w:p w:rsidR="0022578D" w:rsidRPr="00E815DB" w:rsidRDefault="0022578D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при обнаружении капель опасных химических веществ на коже, одежде, обуви, средствах индивидуальной защиты удалять их тампоном из бумаги, ветоши или носовым платком; по возможности зараженное место промыть водой;</w:t>
      </w:r>
    </w:p>
    <w:p w:rsidR="0022578D" w:rsidRPr="00E815DB" w:rsidRDefault="0022578D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оказывать помощь пострадавшим детям, престарелым, неспособным двигаться самостоятельно.</w:t>
      </w:r>
    </w:p>
    <w:p w:rsidR="0022578D" w:rsidRPr="00E815DB" w:rsidRDefault="0022578D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Выйдя из зоны заражения, промойте глаза и открытые участки тела водой, примите обильное теплое питье (чай, молоко и тому подобное) и обратитесь за помощью к медицинскому работнику для определения степени поражения и проведения профилактических и лечебных мероприятий (схема 3).</w:t>
      </w:r>
    </w:p>
    <w:p w:rsidR="0022578D" w:rsidRPr="00E815DB" w:rsidRDefault="0022578D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Об устранении опасности химического поражения и о порядке дальнейших действий население извещается специально уполномоченными органами или милицией. Надо помнить, что при возвращении населения в места постоянного проживания вход в жилье и другие помещения</w:t>
      </w:r>
      <w:r w:rsidR="00E72367" w:rsidRPr="00E815DB">
        <w:rPr>
          <w:sz w:val="28"/>
          <w:szCs w:val="28"/>
        </w:rPr>
        <w:t>, подвалы, а также производственные здания разрешается только после контрольной проверки на содержание опасных химических веществ в воздухе (стр.102 [</w:t>
      </w:r>
      <w:r w:rsidR="00C176B8" w:rsidRPr="00E815DB">
        <w:rPr>
          <w:sz w:val="28"/>
          <w:szCs w:val="28"/>
        </w:rPr>
        <w:t>5</w:t>
      </w:r>
      <w:r w:rsidR="00E72367" w:rsidRPr="00E815DB">
        <w:rPr>
          <w:sz w:val="28"/>
          <w:szCs w:val="28"/>
        </w:rPr>
        <w:t>]).</w:t>
      </w:r>
    </w:p>
    <w:p w:rsidR="00EB4FFA" w:rsidRPr="00E815DB" w:rsidRDefault="00EB4FF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Особенность аварий является непредсказуемость и внезапность, а также высокая скорость формирования и действия поражающих факторов, что повышает значение превентивных мероприятий. Поэтому, город, область, страна должны быть всегда готовы к чрезвычайным ситуациям.</w:t>
      </w:r>
    </w:p>
    <w:p w:rsidR="00EB4FFA" w:rsidRPr="00E815DB" w:rsidRDefault="00EB4FFA" w:rsidP="00E815D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815DB">
        <w:rPr>
          <w:sz w:val="28"/>
          <w:szCs w:val="28"/>
          <w:u w:val="single"/>
        </w:rPr>
        <w:t>Правовые мероприятия.</w:t>
      </w:r>
    </w:p>
    <w:p w:rsidR="00EB4FFA" w:rsidRPr="00E815DB" w:rsidRDefault="00EB4FF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Включают разработку и принятие правовых и нормативно-технических документов в области защиты населения и территорий при авариях на химически опасных организациях.</w:t>
      </w:r>
    </w:p>
    <w:p w:rsidR="00EB4FFA" w:rsidRPr="00E815DB" w:rsidRDefault="00EB4FF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К таким документам относится: Федеральный закон «О промышленной безопасности опасных производственных объектов», 1997 год; Постановление Правительства Российской Федерации «О создании локальных систем оповещения в районах размещения химически опасных организаций», 1993 год; Методики прогнозирования и оценки химической обстановки при авариях </w:t>
      </w:r>
      <w:r w:rsidR="00B83FB2" w:rsidRPr="00E815DB">
        <w:rPr>
          <w:sz w:val="28"/>
          <w:szCs w:val="28"/>
        </w:rPr>
        <w:t>на химически опасных организациях</w:t>
      </w:r>
      <w:r w:rsidRPr="00E815DB">
        <w:rPr>
          <w:sz w:val="28"/>
          <w:szCs w:val="28"/>
        </w:rPr>
        <w:t>.</w:t>
      </w:r>
    </w:p>
    <w:p w:rsidR="00EB4FFA" w:rsidRPr="00E815DB" w:rsidRDefault="00EB4FFA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Организационные мероприятия.</w:t>
      </w:r>
    </w:p>
    <w:p w:rsidR="00EB4FFA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</w:t>
      </w:r>
      <w:r w:rsidR="00B83FB2" w:rsidRPr="00E815DB">
        <w:rPr>
          <w:sz w:val="28"/>
          <w:szCs w:val="28"/>
        </w:rPr>
        <w:t>ланирование защиты персонала химически опасных организаций и населения при авариях осуществляется в соответствии с общими положениями планирования применительно к данному виду чрезвычайных ситуаций.</w:t>
      </w:r>
    </w:p>
    <w:p w:rsidR="00B83FB2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B83FB2" w:rsidRPr="00E815DB">
        <w:rPr>
          <w:sz w:val="28"/>
          <w:szCs w:val="28"/>
        </w:rPr>
        <w:t>оздание и поддержание в постоянной готовности сил и средств ликвидации аварии.</w:t>
      </w:r>
    </w:p>
    <w:p w:rsidR="00B83FB2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К</w:t>
      </w:r>
      <w:r w:rsidR="00B83FB2" w:rsidRPr="00E815DB">
        <w:rPr>
          <w:sz w:val="28"/>
          <w:szCs w:val="28"/>
        </w:rPr>
        <w:t>онтроль химической обстановки осуществляется с использованием стационарных систем контроля.</w:t>
      </w:r>
    </w:p>
    <w:p w:rsidR="00B83FB2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Создание, наряду с общей, оперативной локальной системы, оповещения в пределах 1,5 – 2-километровой зоны вокруг химически опасных организаций, вводимой в действие непосредственно дежурной диспетчерской службой объекта.</w:t>
      </w:r>
    </w:p>
    <w:p w:rsidR="00343890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</w:t>
      </w:r>
      <w:r w:rsidR="00B83FB2" w:rsidRPr="00E815DB">
        <w:rPr>
          <w:sz w:val="28"/>
          <w:szCs w:val="28"/>
        </w:rPr>
        <w:t xml:space="preserve">акопление и организация хранения средств индивидуальной защиты по месту работы и месту жительства населения (в первую очередь – в 1,5 – 2-километровой зоне) в готовности к немедленному использованию их при возникновении химической аварии: средства индивидуальной защиты для персонала химически опасных организаций – изолирующие и промышленные противогазы и изолирующая одежда по виду </w:t>
      </w:r>
      <w:r w:rsidR="00343890" w:rsidRPr="00E815DB">
        <w:rPr>
          <w:sz w:val="28"/>
          <w:szCs w:val="28"/>
        </w:rPr>
        <w:t>опасных химических веществ на данном объекте. Средства индивидуальной защиты для населения – гражданские противогазы, при необходимости – с дополнительными патронами с защитой от конкретного вида опасных химических веществ</w:t>
      </w:r>
      <w:r w:rsidR="0078518B" w:rsidRPr="00E815DB">
        <w:rPr>
          <w:sz w:val="28"/>
          <w:szCs w:val="28"/>
        </w:rPr>
        <w:t xml:space="preserve"> (стр.200 [</w:t>
      </w:r>
      <w:r w:rsidR="00C176B8" w:rsidRPr="00E815DB">
        <w:rPr>
          <w:sz w:val="28"/>
          <w:szCs w:val="28"/>
        </w:rPr>
        <w:t>4</w:t>
      </w:r>
      <w:r w:rsidR="0078518B" w:rsidRPr="00E815DB">
        <w:rPr>
          <w:sz w:val="28"/>
          <w:szCs w:val="28"/>
        </w:rPr>
        <w:t>])</w:t>
      </w:r>
      <w:r w:rsidR="00343890" w:rsidRPr="00E815DB">
        <w:rPr>
          <w:sz w:val="28"/>
          <w:szCs w:val="28"/>
        </w:rPr>
        <w:t>.</w:t>
      </w:r>
    </w:p>
    <w:p w:rsidR="00343890" w:rsidRPr="00E815DB" w:rsidRDefault="00343890" w:rsidP="00E815D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815DB">
        <w:rPr>
          <w:sz w:val="28"/>
          <w:szCs w:val="28"/>
          <w:u w:val="single"/>
        </w:rPr>
        <w:t>Инженерно-технические мероприятия.</w:t>
      </w:r>
    </w:p>
    <w:p w:rsidR="00B83FB2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</w:t>
      </w:r>
      <w:r w:rsidR="00343890" w:rsidRPr="00E815DB">
        <w:rPr>
          <w:sz w:val="28"/>
          <w:szCs w:val="28"/>
        </w:rPr>
        <w:t>роектирование и строительство химически опасных организаций с учетом опасности воздействия возможных природных чрезвычайных ситуаций, вне районов массовой жилой застройки, с подветренной стороны по отношению к ним.</w:t>
      </w:r>
    </w:p>
    <w:p w:rsidR="00343890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И</w:t>
      </w:r>
      <w:r w:rsidR="00343890" w:rsidRPr="00E815DB">
        <w:rPr>
          <w:sz w:val="28"/>
          <w:szCs w:val="28"/>
        </w:rPr>
        <w:t>спользование безопасных технологий, обеспечение высокой эксплуатационной надежности химически опасных организаций, оснащение их быстродействующими технологическими средствами защиты, системами взрывопредупреждения и локализации аварии.</w:t>
      </w:r>
    </w:p>
    <w:p w:rsidR="00343890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343890" w:rsidRPr="00E815DB">
        <w:rPr>
          <w:sz w:val="28"/>
          <w:szCs w:val="28"/>
        </w:rPr>
        <w:t>нижение запасов опасных химических веществ до количеств, минимально необходимых по технологии; принятие мер, ограничивающих распространение опасных химических веществ за пределы санитарно-защитной зоны химически опасных организаций при аварии (обвалование емкостей, устройство под ними поддонов, оборудование направленных стоков, ловушек), установка под коммуникациями и емкостями с опасными химическими веществами ограждений для защиты от повреждения обломками при взрыве.</w:t>
      </w:r>
    </w:p>
    <w:p w:rsidR="00343890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</w:t>
      </w:r>
      <w:r w:rsidR="0078518B" w:rsidRPr="00E815DB">
        <w:rPr>
          <w:sz w:val="28"/>
          <w:szCs w:val="28"/>
        </w:rPr>
        <w:t>акопление запасов дегазирующих, и адсорбирующих материалов (песка, шлака).</w:t>
      </w:r>
    </w:p>
    <w:p w:rsidR="0078518B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78518B" w:rsidRPr="00E815DB">
        <w:rPr>
          <w:sz w:val="28"/>
          <w:szCs w:val="28"/>
        </w:rPr>
        <w:t xml:space="preserve">оздание санитарно-защитных зон вокруг химически опасных объектов. Согласно «Санитарным нормам проектирования промышленных предприятий» (СН 245-71), вокруг химически опасных объектов создается санитарно-защитная зона шириной не менее </w:t>
      </w:r>
      <w:smartTag w:uri="urn:schemas-microsoft-com:office:smarttags" w:element="metricconverter">
        <w:smartTagPr>
          <w:attr w:name="ProductID" w:val="300 м"/>
        </w:smartTagPr>
        <w:r w:rsidR="0078518B" w:rsidRPr="00E815DB">
          <w:rPr>
            <w:sz w:val="28"/>
            <w:szCs w:val="28"/>
          </w:rPr>
          <w:t>300 м</w:t>
        </w:r>
      </w:smartTag>
      <w:r w:rsidR="0078518B" w:rsidRPr="00E815DB">
        <w:rPr>
          <w:sz w:val="28"/>
          <w:szCs w:val="28"/>
        </w:rPr>
        <w:t xml:space="preserve">, а при наличии на нихемкостей с опасными химическими веществами объемом свыше </w:t>
      </w:r>
      <w:smartTag w:uri="urn:schemas-microsoft-com:office:smarttags" w:element="metricconverter">
        <w:smartTagPr>
          <w:attr w:name="ProductID" w:val="8000 м3"/>
        </w:smartTagPr>
        <w:r w:rsidR="0078518B" w:rsidRPr="00E815DB">
          <w:rPr>
            <w:sz w:val="28"/>
            <w:szCs w:val="28"/>
          </w:rPr>
          <w:t>8000 м</w:t>
        </w:r>
        <w:r w:rsidR="0078518B" w:rsidRPr="00E815DB">
          <w:rPr>
            <w:sz w:val="28"/>
            <w:szCs w:val="28"/>
            <w:vertAlign w:val="superscript"/>
          </w:rPr>
          <w:t>3</w:t>
        </w:r>
      </w:smartTag>
      <w:r w:rsidR="0078518B" w:rsidRPr="00E815DB">
        <w:rPr>
          <w:sz w:val="28"/>
          <w:szCs w:val="28"/>
        </w:rPr>
        <w:t xml:space="preserve"> – не менее </w:t>
      </w:r>
      <w:smartTag w:uri="urn:schemas-microsoft-com:office:smarttags" w:element="metricconverter">
        <w:smartTagPr>
          <w:attr w:name="ProductID" w:val="1 км"/>
        </w:smartTagPr>
        <w:r w:rsidR="0078518B" w:rsidRPr="00E815DB">
          <w:rPr>
            <w:sz w:val="28"/>
            <w:szCs w:val="28"/>
          </w:rPr>
          <w:t>1 км</w:t>
        </w:r>
      </w:smartTag>
      <w:r w:rsidR="0078518B" w:rsidRPr="00E815DB">
        <w:rPr>
          <w:sz w:val="28"/>
          <w:szCs w:val="28"/>
        </w:rPr>
        <w:t>. При наличии рядом с химическим опасным объектом мест массовых скоплений людей (стадионы, рынки, парки) это расстояние удваивается.</w:t>
      </w:r>
    </w:p>
    <w:p w:rsidR="0078518B" w:rsidRPr="00E815DB" w:rsidRDefault="0078518B" w:rsidP="00E815D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815DB">
        <w:rPr>
          <w:sz w:val="28"/>
          <w:szCs w:val="28"/>
          <w:u w:val="single"/>
        </w:rPr>
        <w:t>Медико-профилактические мероприятия.</w:t>
      </w:r>
    </w:p>
    <w:p w:rsidR="0078518B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Н</w:t>
      </w:r>
      <w:r w:rsidR="0078518B" w:rsidRPr="00E815DB">
        <w:rPr>
          <w:sz w:val="28"/>
          <w:szCs w:val="28"/>
        </w:rPr>
        <w:t>акопление медицинских средств защиты от опасных химических веществ, воздействие которых прогнозируется.</w:t>
      </w:r>
    </w:p>
    <w:p w:rsidR="0078518B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С</w:t>
      </w:r>
      <w:r w:rsidR="0078518B" w:rsidRPr="00E815DB">
        <w:rPr>
          <w:sz w:val="28"/>
          <w:szCs w:val="28"/>
        </w:rPr>
        <w:t>облюдение населением гигиены питания, контроль чистоты продуктов питания и питьевой воды</w:t>
      </w:r>
      <w:r w:rsidR="009D4B68" w:rsidRPr="00E815DB">
        <w:rPr>
          <w:sz w:val="28"/>
          <w:szCs w:val="28"/>
        </w:rPr>
        <w:t xml:space="preserve"> (стр.205 [</w:t>
      </w:r>
      <w:r w:rsidR="00C176B8" w:rsidRPr="00E815DB">
        <w:rPr>
          <w:sz w:val="28"/>
          <w:szCs w:val="28"/>
        </w:rPr>
        <w:t>4</w:t>
      </w:r>
      <w:r w:rsidR="009D4B68" w:rsidRPr="00E815DB">
        <w:rPr>
          <w:sz w:val="28"/>
          <w:szCs w:val="28"/>
        </w:rPr>
        <w:t>])</w:t>
      </w:r>
      <w:r w:rsidR="0078518B" w:rsidRPr="00E815DB">
        <w:rPr>
          <w:sz w:val="28"/>
          <w:szCs w:val="28"/>
        </w:rPr>
        <w:t>.</w:t>
      </w:r>
    </w:p>
    <w:p w:rsidR="009D4B68" w:rsidRPr="00E815DB" w:rsidRDefault="00E815DB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F94CC7" w:rsidRPr="00E815DB" w:rsidRDefault="00F94CC7" w:rsidP="00E815DB">
      <w:pPr>
        <w:spacing w:line="360" w:lineRule="auto"/>
        <w:ind w:firstLine="709"/>
        <w:jc w:val="both"/>
        <w:rPr>
          <w:sz w:val="28"/>
          <w:szCs w:val="28"/>
        </w:rPr>
      </w:pPr>
    </w:p>
    <w:p w:rsidR="009D4B68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 xml:space="preserve">В России разработана и утверждена постановлением Правительства Российской </w:t>
      </w:r>
      <w:r w:rsidR="00F94CC7" w:rsidRPr="00E815DB">
        <w:rPr>
          <w:sz w:val="28"/>
          <w:szCs w:val="28"/>
        </w:rPr>
        <w:t>Федерации</w:t>
      </w:r>
      <w:r w:rsidRPr="00E815DB">
        <w:rPr>
          <w:sz w:val="28"/>
          <w:szCs w:val="28"/>
        </w:rPr>
        <w:t xml:space="preserve"> Федеральная целевая программа «Снижение рисков и смягчение последствий чрезвычайных ситуаций природного и техногенного характера в Российской Федерации до 2005 года». Но как показывает прак</w:t>
      </w:r>
      <w:r w:rsidR="00D94A7D" w:rsidRPr="00E815DB">
        <w:rPr>
          <w:sz w:val="28"/>
          <w:szCs w:val="28"/>
        </w:rPr>
        <w:t>тика, меньше аварий не стало</w:t>
      </w:r>
      <w:r w:rsidRPr="00E815DB">
        <w:rPr>
          <w:sz w:val="28"/>
          <w:szCs w:val="28"/>
        </w:rPr>
        <w:t>.</w:t>
      </w:r>
    </w:p>
    <w:p w:rsidR="009D4B68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Основным государственным заказчиком и координатором программы является МЧС России.</w:t>
      </w:r>
    </w:p>
    <w:p w:rsidR="00D94A7D" w:rsidRPr="00E815DB" w:rsidRDefault="009D4B68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Программой предусматривалось к концу 2005 года преодолеть неблагоприятную тенденцию роста в России количества чрезвычайных ситуаций техногенного и природного характера (стр.175 [</w:t>
      </w:r>
      <w:r w:rsidR="00C176B8" w:rsidRPr="00E815DB">
        <w:rPr>
          <w:sz w:val="28"/>
          <w:szCs w:val="28"/>
        </w:rPr>
        <w:t>2</w:t>
      </w:r>
      <w:r w:rsidRPr="00E815DB">
        <w:rPr>
          <w:sz w:val="28"/>
          <w:szCs w:val="28"/>
        </w:rPr>
        <w:t>]).</w:t>
      </w:r>
    </w:p>
    <w:p w:rsidR="00D94A7D" w:rsidRPr="00E815DB" w:rsidRDefault="00D94A7D" w:rsidP="00E815DB">
      <w:pPr>
        <w:spacing w:line="360" w:lineRule="auto"/>
        <w:ind w:firstLine="709"/>
        <w:jc w:val="both"/>
        <w:rPr>
          <w:sz w:val="28"/>
          <w:szCs w:val="28"/>
        </w:rPr>
      </w:pPr>
      <w:r w:rsidRPr="00E815DB">
        <w:rPr>
          <w:sz w:val="28"/>
          <w:szCs w:val="28"/>
        </w:rPr>
        <w:t>Правовой основой законодательства в области обеспечения безопасности жизнедеятельности является Конституция – основной закон государства. Законы и иные правовые акты, принимаемые в Российской Федерации</w:t>
      </w:r>
      <w:r w:rsidR="00355241" w:rsidRPr="00E815DB">
        <w:rPr>
          <w:sz w:val="28"/>
          <w:szCs w:val="28"/>
        </w:rPr>
        <w:t>, не должны противоречить Конституции Российской Федерации. Гарантом Конституции Российской Федерации является Президент. Президент Российской Федерации издает указы и распоряжения, обязательные для исполнения на всей территории Российской Федерации. Федеральные законы принимаются Государственной Думой, рассматриваются Советом Федерации, подписываются и обнародуются Президентом</w:t>
      </w:r>
      <w:r w:rsidR="00E815DB">
        <w:rPr>
          <w:sz w:val="28"/>
          <w:szCs w:val="28"/>
        </w:rPr>
        <w:t xml:space="preserve"> </w:t>
      </w:r>
      <w:r w:rsidR="00355241" w:rsidRPr="00E815DB">
        <w:rPr>
          <w:sz w:val="28"/>
          <w:szCs w:val="28"/>
        </w:rPr>
        <w:t>(стр. 301 [7]).</w:t>
      </w:r>
    </w:p>
    <w:p w:rsidR="009E3716" w:rsidRDefault="00E815DB" w:rsidP="00E815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E815DB" w:rsidRPr="00E815DB" w:rsidRDefault="00E815DB" w:rsidP="00E815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4B68" w:rsidRPr="00E815DB" w:rsidRDefault="00444E32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Арустамов Э.А. «Безопасность жизнедеятельности», М.: Издательско-торговая корпорация «Дашков и К</w:t>
      </w:r>
      <w:r w:rsidRPr="00E815DB">
        <w:rPr>
          <w:sz w:val="28"/>
          <w:szCs w:val="28"/>
          <w:vertAlign w:val="superscript"/>
        </w:rPr>
        <w:t>о</w:t>
      </w:r>
      <w:r w:rsidRPr="00E815DB">
        <w:rPr>
          <w:sz w:val="28"/>
          <w:szCs w:val="28"/>
        </w:rPr>
        <w:t>», 2003</w:t>
      </w:r>
    </w:p>
    <w:p w:rsidR="00444E32" w:rsidRPr="00E815DB" w:rsidRDefault="00444E32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Владимиров В.А., Измалков В.И. и другие «Оценка риска и управление техногенной безопасностью», М.: ФИД «Деловой экспресс»,2002</w:t>
      </w:r>
    </w:p>
    <w:p w:rsidR="00444E32" w:rsidRPr="00E815DB" w:rsidRDefault="00444E32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Гринин А.С., Новиков В.Н. «Экологическая безопасность. Защита территорий и населения при чрезвычайных ситуациях», М.: ФАИР-ПРЕСС, 2002</w:t>
      </w:r>
    </w:p>
    <w:p w:rsidR="00444E32" w:rsidRPr="00E815DB" w:rsidRDefault="00444E32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Емельянов В.М., Коханов В.Н. и другие «Защита населения и территорий в чрезвычайных ситуациях», М.: Академический Проект, 2003</w:t>
      </w:r>
    </w:p>
    <w:p w:rsidR="00444E32" w:rsidRPr="00E815DB" w:rsidRDefault="00444E32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Крючек Н.А., Латчук В.Н. и другие «Безопасность и защита населения в чрезвычайных ситуациях», М.: Издательство НЦ ЭНАС, 2001</w:t>
      </w:r>
    </w:p>
    <w:p w:rsidR="00444E32" w:rsidRPr="00E815DB" w:rsidRDefault="00444E32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Мастрюков Б.С. «Безопасность в чрезвычайных ситуациях», М.: Издательский центр «Академия», 2003</w:t>
      </w:r>
    </w:p>
    <w:p w:rsidR="00355241" w:rsidRPr="00E815DB" w:rsidRDefault="00355241" w:rsidP="00E815DB">
      <w:pPr>
        <w:numPr>
          <w:ilvl w:val="0"/>
          <w:numId w:val="1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815DB">
        <w:rPr>
          <w:sz w:val="28"/>
          <w:szCs w:val="28"/>
        </w:rPr>
        <w:t>Хван Т.А., Хван П.А. «Безопасность жизнедеятельности», Ростов н./Д.: «Феникс», 2000</w:t>
      </w:r>
      <w:bookmarkStart w:id="0" w:name="_GoBack"/>
      <w:bookmarkEnd w:id="0"/>
    </w:p>
    <w:sectPr w:rsidR="00355241" w:rsidRPr="00E815DB" w:rsidSect="00E815DB">
      <w:foot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90" w:rsidRDefault="009B1490">
      <w:r>
        <w:separator/>
      </w:r>
    </w:p>
  </w:endnote>
  <w:endnote w:type="continuationSeparator" w:id="0">
    <w:p w:rsidR="009B1490" w:rsidRDefault="009B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902" w:rsidRDefault="006E1902" w:rsidP="00B91FD0">
    <w:pPr>
      <w:pStyle w:val="a8"/>
      <w:framePr w:wrap="around" w:vAnchor="text" w:hAnchor="margin" w:xAlign="center" w:y="1"/>
      <w:rPr>
        <w:rStyle w:val="aa"/>
      </w:rPr>
    </w:pPr>
  </w:p>
  <w:p w:rsidR="006E1902" w:rsidRDefault="006E19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90" w:rsidRDefault="009B1490">
      <w:r>
        <w:separator/>
      </w:r>
    </w:p>
  </w:footnote>
  <w:footnote w:type="continuationSeparator" w:id="0">
    <w:p w:rsidR="009B1490" w:rsidRDefault="009B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06D"/>
    <w:multiLevelType w:val="hybridMultilevel"/>
    <w:tmpl w:val="13202B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D9958FF"/>
    <w:multiLevelType w:val="hybridMultilevel"/>
    <w:tmpl w:val="10D07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91408"/>
    <w:multiLevelType w:val="hybridMultilevel"/>
    <w:tmpl w:val="36EA23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FEC0ACB"/>
    <w:multiLevelType w:val="hybridMultilevel"/>
    <w:tmpl w:val="A252ADF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4">
    <w:nsid w:val="189D71FA"/>
    <w:multiLevelType w:val="hybridMultilevel"/>
    <w:tmpl w:val="989C39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693270"/>
    <w:multiLevelType w:val="hybridMultilevel"/>
    <w:tmpl w:val="7216572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C6917C9"/>
    <w:multiLevelType w:val="hybridMultilevel"/>
    <w:tmpl w:val="64E4D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F1DC0"/>
    <w:multiLevelType w:val="hybridMultilevel"/>
    <w:tmpl w:val="AEC68F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A152E3D"/>
    <w:multiLevelType w:val="hybridMultilevel"/>
    <w:tmpl w:val="1D0494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D0F4C45"/>
    <w:multiLevelType w:val="hybridMultilevel"/>
    <w:tmpl w:val="7390B6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4A544F"/>
    <w:multiLevelType w:val="hybridMultilevel"/>
    <w:tmpl w:val="85628A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7B137F6"/>
    <w:multiLevelType w:val="hybridMultilevel"/>
    <w:tmpl w:val="379E15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0E14716"/>
    <w:multiLevelType w:val="hybridMultilevel"/>
    <w:tmpl w:val="AFDACD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DA16E17"/>
    <w:multiLevelType w:val="hybridMultilevel"/>
    <w:tmpl w:val="5F3C0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5C55C8"/>
    <w:multiLevelType w:val="hybridMultilevel"/>
    <w:tmpl w:val="539040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7231088C"/>
    <w:multiLevelType w:val="hybridMultilevel"/>
    <w:tmpl w:val="0FEC1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14"/>
  </w:num>
  <w:num w:numId="12">
    <w:abstractNumId w:val="5"/>
  </w:num>
  <w:num w:numId="13">
    <w:abstractNumId w:val="3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76A"/>
    <w:rsid w:val="00042957"/>
    <w:rsid w:val="00051236"/>
    <w:rsid w:val="0006193E"/>
    <w:rsid w:val="0008720E"/>
    <w:rsid w:val="001E0EAC"/>
    <w:rsid w:val="0022578D"/>
    <w:rsid w:val="00235A23"/>
    <w:rsid w:val="00252168"/>
    <w:rsid w:val="002A7130"/>
    <w:rsid w:val="002E59D7"/>
    <w:rsid w:val="0031226F"/>
    <w:rsid w:val="00343890"/>
    <w:rsid w:val="00355241"/>
    <w:rsid w:val="003920B6"/>
    <w:rsid w:val="00411D2A"/>
    <w:rsid w:val="00444E32"/>
    <w:rsid w:val="004923BB"/>
    <w:rsid w:val="004B166A"/>
    <w:rsid w:val="005C0FC5"/>
    <w:rsid w:val="005D15F1"/>
    <w:rsid w:val="0060150A"/>
    <w:rsid w:val="006E1902"/>
    <w:rsid w:val="00707FE7"/>
    <w:rsid w:val="0078518B"/>
    <w:rsid w:val="007A1BEE"/>
    <w:rsid w:val="007E18DC"/>
    <w:rsid w:val="00830419"/>
    <w:rsid w:val="00851302"/>
    <w:rsid w:val="00977E68"/>
    <w:rsid w:val="009B1490"/>
    <w:rsid w:val="009B35B1"/>
    <w:rsid w:val="009D4B68"/>
    <w:rsid w:val="009E3716"/>
    <w:rsid w:val="00A00221"/>
    <w:rsid w:val="00A1576A"/>
    <w:rsid w:val="00A2391B"/>
    <w:rsid w:val="00A3554B"/>
    <w:rsid w:val="00A37846"/>
    <w:rsid w:val="00B83FB2"/>
    <w:rsid w:val="00B91FD0"/>
    <w:rsid w:val="00BA1C29"/>
    <w:rsid w:val="00BB490B"/>
    <w:rsid w:val="00C176B8"/>
    <w:rsid w:val="00C20FF2"/>
    <w:rsid w:val="00C40DCD"/>
    <w:rsid w:val="00C81AE3"/>
    <w:rsid w:val="00CF2EC4"/>
    <w:rsid w:val="00D94A7D"/>
    <w:rsid w:val="00DD7799"/>
    <w:rsid w:val="00E72367"/>
    <w:rsid w:val="00E815DB"/>
    <w:rsid w:val="00EB4FFA"/>
    <w:rsid w:val="00F21A4A"/>
    <w:rsid w:val="00F4410C"/>
    <w:rsid w:val="00F67454"/>
    <w:rsid w:val="00F94CC7"/>
    <w:rsid w:val="00FB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11D604-D23D-4126-956D-4B36F42D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6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576A"/>
    <w:pPr>
      <w:keepNext/>
      <w:spacing w:line="360" w:lineRule="auto"/>
      <w:ind w:firstLine="900"/>
      <w:jc w:val="both"/>
      <w:outlineLvl w:val="0"/>
    </w:pPr>
    <w:rPr>
      <w:b/>
      <w:bCs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A1576A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A1576A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1576A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A1576A"/>
    <w:pPr>
      <w:jc w:val="center"/>
    </w:pPr>
    <w:rPr>
      <w:b/>
      <w:sz w:val="30"/>
      <w:szCs w:val="2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A1576A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E1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6E1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6E1902"/>
    <w:rPr>
      <w:rFonts w:cs="Times New Roman"/>
    </w:rPr>
  </w:style>
  <w:style w:type="paragraph" w:styleId="ab">
    <w:name w:val="header"/>
    <w:basedOn w:val="a"/>
    <w:link w:val="ac"/>
    <w:uiPriority w:val="99"/>
    <w:rsid w:val="00E815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815D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Колхозница</Company>
  <LinksUpToDate>false</LinksUpToDate>
  <CharactersWithSpaces>22864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2</cp:revision>
  <dcterms:created xsi:type="dcterms:W3CDTF">2014-03-13T19:29:00Z</dcterms:created>
  <dcterms:modified xsi:type="dcterms:W3CDTF">2014-03-13T19:29:00Z</dcterms:modified>
</cp:coreProperties>
</file>