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4" w:rsidRPr="00544D57" w:rsidRDefault="00544D57" w:rsidP="00544D57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0" w:name="_Toc72564820"/>
      <w:r w:rsidRPr="00544D57">
        <w:rPr>
          <w:b w:val="0"/>
          <w:caps w:val="0"/>
          <w:sz w:val="28"/>
          <w:szCs w:val="28"/>
        </w:rPr>
        <w:t>Содержание</w:t>
      </w:r>
    </w:p>
    <w:p w:rsidR="00BD0024" w:rsidRPr="00544D57" w:rsidRDefault="00BD0024" w:rsidP="00544D57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D0024" w:rsidRPr="00544D57" w:rsidRDefault="00544D57" w:rsidP="00544D5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b w:val="0"/>
          <w:sz w:val="28"/>
          <w:szCs w:val="28"/>
        </w:rPr>
      </w:pPr>
      <w:r w:rsidRPr="00544D57">
        <w:rPr>
          <w:b w:val="0"/>
          <w:caps w:val="0"/>
          <w:sz w:val="28"/>
          <w:szCs w:val="28"/>
        </w:rPr>
        <w:t xml:space="preserve">Введение </w:t>
      </w:r>
    </w:p>
    <w:p w:rsidR="00BD0024" w:rsidRPr="00544D57" w:rsidRDefault="00BD0024" w:rsidP="00544D57">
      <w:pPr>
        <w:spacing w:line="360" w:lineRule="auto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1.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Задание</w:t>
      </w:r>
    </w:p>
    <w:p w:rsidR="00BD0024" w:rsidRPr="00544D57" w:rsidRDefault="00BD0024" w:rsidP="00544D57">
      <w:pPr>
        <w:spacing w:line="360" w:lineRule="auto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Выполнить моделирование работы магазина, торгующего 20 видами товаров. Для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каждого вида товаров, средний интервал прихода покупателей равномерно распределен в интервале от 20 до 70 минут. Среднее количество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денег, расходуемых на каждый вид товаров, равномерно распределено в интервале от 1 до 10 гривен.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Поступление каждого вида товаров имеет средний интервал в 100 раз больший, чем интервал прихода покупателей за этим товаром, а средняя величина поставки товара (в гривнах), в 100 раз больше, средней цены покупки этого вида товара. Промоделировать</w:t>
      </w:r>
      <w:r w:rsidR="00544D57">
        <w:rPr>
          <w:sz w:val="28"/>
          <w:szCs w:val="28"/>
        </w:rPr>
        <w:t xml:space="preserve"> обслуживание заданного числа.</w:t>
      </w:r>
    </w:p>
    <w:p w:rsidR="00BD0024" w:rsidRPr="00544D57" w:rsidRDefault="00BD0024" w:rsidP="00544D57">
      <w:pPr>
        <w:spacing w:line="360" w:lineRule="auto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2.</w:t>
      </w:r>
      <w:r w:rsidR="00544D57">
        <w:rPr>
          <w:sz w:val="28"/>
          <w:szCs w:val="28"/>
        </w:rPr>
        <w:t xml:space="preserve"> Текст модели</w:t>
      </w:r>
    </w:p>
    <w:p w:rsidR="00BD0024" w:rsidRPr="00544D57" w:rsidRDefault="00BD0024" w:rsidP="00544D57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3. Последняя статистика</w:t>
      </w:r>
      <w:r w:rsidR="00544D57">
        <w:rPr>
          <w:sz w:val="28"/>
          <w:szCs w:val="28"/>
        </w:rPr>
        <w:t xml:space="preserve"> по модели</w:t>
      </w:r>
    </w:p>
    <w:p w:rsidR="00BD0024" w:rsidRPr="00544D57" w:rsidRDefault="00544D57" w:rsidP="00544D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544D57">
        <w:rPr>
          <w:sz w:val="28"/>
          <w:szCs w:val="28"/>
          <w:lang w:eastAsia="ru-RU"/>
        </w:rPr>
        <w:t xml:space="preserve">Выводы </w:t>
      </w:r>
    </w:p>
    <w:p w:rsidR="00BD0024" w:rsidRPr="00544D57" w:rsidRDefault="00544D57" w:rsidP="00544D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Литература</w:t>
      </w:r>
    </w:p>
    <w:p w:rsidR="00BD0024" w:rsidRPr="00544D57" w:rsidRDefault="00BD0024" w:rsidP="00544D5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br w:type="page"/>
      </w:r>
      <w:r w:rsidR="00544D57" w:rsidRPr="00544D57">
        <w:rPr>
          <w:sz w:val="28"/>
          <w:szCs w:val="28"/>
        </w:rPr>
        <w:t>Введе</w:t>
      </w:r>
      <w:r w:rsidR="00544D57">
        <w:rPr>
          <w:sz w:val="28"/>
          <w:szCs w:val="28"/>
        </w:rPr>
        <w:t>н</w:t>
      </w:r>
      <w:r w:rsidR="00544D57" w:rsidRPr="00544D57">
        <w:rPr>
          <w:sz w:val="28"/>
          <w:szCs w:val="28"/>
        </w:rPr>
        <w:t>ие</w:t>
      </w:r>
      <w:bookmarkEnd w:id="0"/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Тема контрольной работы по дисциплине «Компьютерное моделирование процессов и систем» «Иммитационное моделирование работы магазина».</w:t>
      </w:r>
    </w:p>
    <w:p w:rsidR="00BD0024" w:rsidRPr="00544D57" w:rsidRDefault="00BD0024" w:rsidP="00544D57">
      <w:pPr>
        <w:pStyle w:val="a1"/>
        <w:spacing w:line="360" w:lineRule="auto"/>
        <w:ind w:firstLine="709"/>
        <w:rPr>
          <w:sz w:val="28"/>
          <w:szCs w:val="28"/>
        </w:rPr>
      </w:pPr>
      <w:r w:rsidRPr="00544D57">
        <w:rPr>
          <w:sz w:val="28"/>
          <w:szCs w:val="28"/>
        </w:rPr>
        <w:t>Разработчикам и пользователям вычислительных систем (ВС) приходится решать задачи оценки различных вариантов организации вычислительного процесса в ВС, поиска оптимальной структуры ВС, состава и конфигурации оборудования и операционной системы (ОС)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при различных потоках заявок на оборудование. Аналитические методы подобных расчетов базируются на упрощенных математических моделях и позволяют определить только порядок результатов. Поэтому сейчас все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шире распространяются методы имитационного программирования. Построение имитационных моделей ВС требует, с одной стороны, детального знания их структуры и функциональных особенностей, а с другой - наличия подходящих средств их отражения в модели.</w:t>
      </w:r>
    </w:p>
    <w:p w:rsidR="00544D57" w:rsidRDefault="00BD0024" w:rsidP="00544D57">
      <w:pPr>
        <w:pStyle w:val="a1"/>
        <w:spacing w:line="360" w:lineRule="auto"/>
        <w:ind w:firstLine="709"/>
        <w:rPr>
          <w:sz w:val="28"/>
          <w:szCs w:val="28"/>
        </w:rPr>
      </w:pPr>
      <w:r w:rsidRPr="00544D57">
        <w:rPr>
          <w:sz w:val="28"/>
          <w:szCs w:val="28"/>
        </w:rPr>
        <w:t>Наиболее удобными и эффективными для целей моделирования представляются специализированные языки, предоставляющие разработчику модели широкий выбор средств описания моделей, а также сервисных средств, что облегчает конструирование модели и эксперименты с ней.</w:t>
      </w:r>
    </w:p>
    <w:p w:rsidR="00BD0024" w:rsidRPr="00544D57" w:rsidRDefault="00BD0024" w:rsidP="00544D57">
      <w:pPr>
        <w:pStyle w:val="a1"/>
        <w:spacing w:line="360" w:lineRule="auto"/>
        <w:ind w:firstLine="709"/>
        <w:rPr>
          <w:sz w:val="28"/>
          <w:szCs w:val="28"/>
        </w:rPr>
      </w:pPr>
      <w:r w:rsidRPr="00544D57">
        <w:rPr>
          <w:sz w:val="28"/>
          <w:szCs w:val="28"/>
        </w:rPr>
        <w:t xml:space="preserve">Цель контрольной работы состоит в углублении практических навыков в области имитационного моделирования систем с использованием языка </w:t>
      </w:r>
      <w:r w:rsidRPr="00544D57">
        <w:rPr>
          <w:sz w:val="28"/>
          <w:szCs w:val="28"/>
          <w:lang w:val="en-US"/>
        </w:rPr>
        <w:t>G</w:t>
      </w:r>
      <w:r w:rsidRPr="00544D57">
        <w:rPr>
          <w:sz w:val="28"/>
          <w:szCs w:val="28"/>
        </w:rPr>
        <w:t>Р</w:t>
      </w:r>
      <w:r w:rsidRPr="00544D57">
        <w:rPr>
          <w:sz w:val="28"/>
          <w:szCs w:val="28"/>
          <w:lang w:val="en-US"/>
        </w:rPr>
        <w:t>SS</w:t>
      </w:r>
      <w:r w:rsidRPr="00544D57">
        <w:rPr>
          <w:sz w:val="28"/>
          <w:szCs w:val="28"/>
        </w:rPr>
        <w:t>. Этот язык предназначен для моделирования преимущественно дискретных систем массового обслуживания, к которым относятся и ВС.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Основная цель работы: научиться решать задачи моделирования систем массового обслуживания средней сложности.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br w:type="page"/>
        <w:t>1.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Задание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Выполнить моделирование работы магазина, торгующего 20 видами товаров. Для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каждого вида товаров, средний интервал прихода покупателей равномерно распределен в интервале от 20 до 70 минут. Среднее количество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 xml:space="preserve">денег, расходуемых на каждый вид товаров, равномерно распределено в интервале от 1 до 10 гривен. 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 xml:space="preserve">Поступление каждого вида товаров имеет средний интервал в 100 раз больший, чем интервал прихода покупателей за этим товаром, а средняя величина поставки товара (в гривнах), в 100 раз больше, средней цены покупки этого вида товара. 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Промоделировать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обслуживание заданного числа покупателей, например, 15000.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Реальные интервалы прихода покупателей за товаром, распределены по экспоненциальному закону относительно средней величины. Реальные интервалы поставки распределены по равномерному закону с заданным средним значением, и отклонением в 20% от среднего.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Реальные затрата на покупку и поставку складывается из половины от среднего и добавки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еще в половину, распределенную по экспоненциальному закону. Определить суммарную стоимость всех покупок и всех поступлений, а также разницу между ними.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br w:type="page"/>
        <w:t>2.</w:t>
      </w:r>
      <w:r w:rsidR="00544D57">
        <w:rPr>
          <w:sz w:val="28"/>
          <w:szCs w:val="28"/>
        </w:rPr>
        <w:t xml:space="preserve"> Текст модели</w:t>
      </w: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Текст модели может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выглядеть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следующим образом:</w:t>
      </w:r>
    </w:p>
    <w:p w:rsidR="00BD0024" w:rsidRPr="00544D57" w:rsidRDefault="00BD0024" w:rsidP="00544D5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baseintp equ 1000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basenum equ 2000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basenummag equ 3000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; shop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;</w:t>
      </w:r>
      <w:r w:rsidRPr="00544D57">
        <w:rPr>
          <w:sz w:val="28"/>
          <w:szCs w:val="28"/>
          <w:lang w:eastAsia="ru-RU"/>
        </w:rPr>
        <w:t>покупатели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generate 0,0,0,20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intp,(uniform(1,20,70))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num,(uniform(1,1,10))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tmp+,1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tip,X$tmp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(baseintp+X$tmp),(p$intp#100)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(basenum+X$tmp),(p$num#100)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rret advance (exponential(1,0,p$intp))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split 1,rret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1,(basenummag+p$tip)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2,(exponential(1,p$num/2,P$num/2))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test le p2,x*1,next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p1-,p2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sumout+,p$num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 xml:space="preserve">next buffer 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delta,(x$sumin-x$sumout)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terminate 1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 xml:space="preserve">; </w:t>
      </w:r>
      <w:r w:rsidRPr="00544D57">
        <w:rPr>
          <w:sz w:val="28"/>
          <w:szCs w:val="28"/>
          <w:lang w:eastAsia="ru-RU"/>
        </w:rPr>
        <w:t>завоз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generate 0,0,0.1,20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tmp1+,1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1,(baseintp+x$tmp1)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2,(basenum+x$tmp1)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intp,(x*1)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num,x*2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tip,X$tmp1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rret1 advance (exponential(1,0,p$intp))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split 1,rret1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1,(basenummag+p$tip)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assign 2,(exponential(1,p$num/2,P$num/2))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p1,(x*1+p2)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 xml:space="preserve">buffer 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savevalue sumin+,p2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 xml:space="preserve">terminate 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start 15000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reset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start 15000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reset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544D57">
        <w:rPr>
          <w:sz w:val="28"/>
          <w:szCs w:val="28"/>
          <w:lang w:val="en-US" w:eastAsia="ru-RU"/>
        </w:rPr>
        <w:t>start 15000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44D57">
        <w:rPr>
          <w:sz w:val="28"/>
          <w:szCs w:val="28"/>
          <w:lang w:val="en-US" w:eastAsia="ru-RU"/>
        </w:rPr>
        <w:t>reset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44D57">
        <w:rPr>
          <w:sz w:val="28"/>
          <w:szCs w:val="28"/>
          <w:lang w:val="en-US" w:eastAsia="ru-RU"/>
        </w:rPr>
        <w:t>start</w:t>
      </w:r>
      <w:r w:rsidRPr="00544D57">
        <w:rPr>
          <w:sz w:val="28"/>
          <w:szCs w:val="28"/>
          <w:lang w:eastAsia="ru-RU"/>
        </w:rPr>
        <w:t xml:space="preserve"> 15000</w:t>
      </w:r>
    </w:p>
    <w:p w:rsidR="00BD0024" w:rsidRPr="00544D57" w:rsidRDefault="00BD0024" w:rsidP="00544D57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r w:rsidRPr="00544D57">
        <w:br w:type="page"/>
      </w:r>
      <w:r w:rsidRPr="00544D57">
        <w:rPr>
          <w:sz w:val="28"/>
          <w:szCs w:val="28"/>
        </w:rPr>
        <w:t>3. Последняя статистика</w:t>
      </w:r>
      <w:r w:rsidR="00544D57" w:rsidRP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по модели</w:t>
      </w:r>
    </w:p>
    <w:p w:rsidR="00BD0024" w:rsidRPr="00544D57" w:rsidRDefault="00BD0024" w:rsidP="00544D5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44D57">
        <w:rPr>
          <w:sz w:val="28"/>
          <w:szCs w:val="28"/>
        </w:rPr>
        <w:t>Последняя статистика</w:t>
      </w:r>
      <w:r w:rsidR="00544D57">
        <w:rPr>
          <w:sz w:val="28"/>
          <w:szCs w:val="28"/>
        </w:rPr>
        <w:t xml:space="preserve"> </w:t>
      </w:r>
      <w:r w:rsidRPr="00544D57">
        <w:rPr>
          <w:sz w:val="28"/>
          <w:szCs w:val="28"/>
        </w:rPr>
        <w:t>по модели будет выглядеть следующим образом:</w:t>
      </w:r>
    </w:p>
    <w:p w:rsidR="00544D57" w:rsidRDefault="00544D57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US" w:eastAsia="ru-RU"/>
        </w:rPr>
        <w:t>GPSS</w:t>
      </w:r>
      <w:r w:rsidRP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World</w:t>
      </w:r>
      <w:r w:rsidRP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Simulation</w:t>
      </w:r>
      <w:r w:rsidRP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Report</w:t>
      </w:r>
      <w:r w:rsidRPr="00544D57">
        <w:rPr>
          <w:sz w:val="28"/>
          <w:szCs w:val="22"/>
          <w:lang w:val="en-GB" w:eastAsia="ru-RU"/>
        </w:rPr>
        <w:t xml:space="preserve"> - </w:t>
      </w:r>
      <w:r w:rsidRPr="00544D57">
        <w:rPr>
          <w:sz w:val="28"/>
          <w:szCs w:val="22"/>
          <w:lang w:val="en-US" w:eastAsia="ru-RU"/>
        </w:rPr>
        <w:t>sample</w:t>
      </w:r>
      <w:r w:rsidRPr="00544D57">
        <w:rPr>
          <w:sz w:val="28"/>
          <w:szCs w:val="22"/>
          <w:lang w:val="en-GB" w:eastAsia="ru-RU"/>
        </w:rPr>
        <w:t>.32.4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Friday, May 14, 2004 07:33:25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544D57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START TIME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END TIME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BLOCKS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FACILITIES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STORAGES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95636.524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127422.725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544D57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NAME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VALUE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BASEINTP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BASENUM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2000.000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BASENUMMAG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3000.000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DELTA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NEXT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RRET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RRET1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SUMIN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SUMOUT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10010.000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TMP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10005.000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TMP1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10007.000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544D57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LABEL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LOC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BLOCK TYPE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ENTRY COUNT CURRENT COUNT RETRY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GENERATE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RRET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ADVANCE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SPLIT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TEST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13669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13669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NEXT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BUFFER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TERMINATE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15000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GENERATE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RRET1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ADVANCE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192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SPLIT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ASSIGN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BUFFER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TERMINATE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SAVEVALUE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RETRY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VALUE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6404.955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2111.915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5940.275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4172.845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6817.275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4649.720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5588.615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5273.505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1009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5506.080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6828.505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4461.570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5484.610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5590.495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2543.760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2567.830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4634.950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5193.640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6260.355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1019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2040.820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1020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4638.690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334.444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953.733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660.581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937.454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324.653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163.080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594.535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772.295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2009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331.157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238.095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746.220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164.759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351.530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891.475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471.646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810.014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966.023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133.113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2019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739.168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2020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956.109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1771.310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3118.466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1011.787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4530.221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357.841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1392.925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1973.228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5053.080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3009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552.172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0.598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3937.707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935.779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625.270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4736.679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10033.071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0.618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4395.957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601.167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3019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4198.037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3020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11921.806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TMP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20.000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TMP1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20.000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DELTA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60938.868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SUMIN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399641.893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SUMOUT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338703.025</w:t>
      </w:r>
      <w:r w:rsidR="00544D57">
        <w:rPr>
          <w:sz w:val="28"/>
          <w:szCs w:val="22"/>
          <w:lang w:val="en-US" w:eastAsia="ru-RU"/>
        </w:rPr>
        <w:t xml:space="preserve"> 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FEC XN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PRI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BDT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ASSEM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CURRENT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NEXT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PARAMETER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VALUE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127423.320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21.119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9.537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127427.925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54.846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1.648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60661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127432.117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44.616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7.462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60669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127433.071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55.061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3.312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127440.907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20.408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7.392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127441.767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52.735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7.723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60660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127446.699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46.387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9.561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60658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127449.963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25.438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8.915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127453.320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64.050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3.344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60638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127453.990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51.936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9.660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60659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127457.240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55.886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5.945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127457.864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62.604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1.331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60644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127475.255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41.728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9.375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127480.770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68.173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3.247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127482.678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25.678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4.716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60665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127494.309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68.285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2.381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60649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127498.513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46.349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8.100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60633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127499.227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55.905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3.515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57089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127503.863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6260.355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133.113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60583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127509.408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59.403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6.606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60672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127589.550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46.497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1.631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60282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127967.620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2002.000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2111.915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953.733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47507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128140.437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4634.950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810.014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60155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128992.238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2567.830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471.646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60326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129127.090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34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1014.000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2543.760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891.475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58659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129370.529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27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1007.000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2007.000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5588.615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594.535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60146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130053.205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24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1004.000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2004.000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INTP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4172.845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937.454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59945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130360.030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29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2009.000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5506.080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NUM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331.157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TIP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47089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130437.748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30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1010.000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2010.000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6828.505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238.095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60563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130704.906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39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1019.000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2019.000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INTP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2040.820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19.000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739.168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59842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131372.702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5193.640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TIP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17.000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966.023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59850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132168.432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5590.495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351.530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TIP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58645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132253.017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1001.000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2001.000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INTP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6404.955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334.444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55442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132525.520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5484.610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TIP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12.000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164.759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57722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132939.817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2006.000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4649.720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6.000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NUM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163.080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59207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134420.835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1011.000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2011.000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4461.570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11.000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746.220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57466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134731.483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28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1008.000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2008.000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5273.505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8.000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772.295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57039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134861.994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23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1003.000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2003.000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INTP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5940.275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NUM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660.581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3.000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58047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135849.297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40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25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26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1020.000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2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2020.000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4638.690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956.109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 w:eastAsia="ru-RU"/>
        </w:rPr>
      </w:pPr>
      <w:r w:rsidRPr="00544D57">
        <w:rPr>
          <w:sz w:val="28"/>
          <w:szCs w:val="22"/>
          <w:lang w:val="en-US" w:eastAsia="ru-RU"/>
        </w:rPr>
        <w:t>TIP</w:t>
      </w:r>
      <w:r w:rsidR="00544D57">
        <w:rPr>
          <w:sz w:val="28"/>
          <w:szCs w:val="22"/>
          <w:lang w:val="en-US" w:eastAsia="ru-RU"/>
        </w:rPr>
        <w:t xml:space="preserve"> </w:t>
      </w:r>
      <w:r w:rsidRPr="00544D57">
        <w:rPr>
          <w:sz w:val="28"/>
          <w:szCs w:val="22"/>
          <w:lang w:val="en-US" w:eastAsia="ru-RU"/>
        </w:rPr>
        <w:t>20.000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55932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0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136006.464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25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26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1005.000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2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2005.000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US" w:eastAsia="ru-RU"/>
        </w:rPr>
        <w:t>INTP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6817.275</w:t>
      </w:r>
    </w:p>
    <w:p w:rsid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US" w:eastAsia="ru-RU"/>
        </w:rPr>
        <w:t>NUM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324.653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GB" w:eastAsia="ru-RU"/>
        </w:rPr>
      </w:pPr>
      <w:r w:rsidRPr="00544D57">
        <w:rPr>
          <w:sz w:val="28"/>
          <w:szCs w:val="22"/>
          <w:lang w:val="en-GB" w:eastAsia="ru-RU"/>
        </w:rPr>
        <w:t>TIP</w:t>
      </w:r>
      <w:r w:rsidR="00544D57">
        <w:rPr>
          <w:sz w:val="28"/>
          <w:szCs w:val="22"/>
          <w:lang w:val="en-GB" w:eastAsia="ru-RU"/>
        </w:rPr>
        <w:t xml:space="preserve"> </w:t>
      </w:r>
      <w:r w:rsidRPr="00544D57">
        <w:rPr>
          <w:sz w:val="28"/>
          <w:szCs w:val="22"/>
          <w:lang w:val="en-GB" w:eastAsia="ru-RU"/>
        </w:rPr>
        <w:t>5.000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 w:eastAsia="ru-RU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44D57">
        <w:rPr>
          <w:sz w:val="28"/>
          <w:szCs w:val="28"/>
          <w:lang w:eastAsia="ru-RU"/>
        </w:rPr>
        <w:br w:type="page"/>
      </w:r>
      <w:r w:rsidR="00544D57" w:rsidRPr="00544D57">
        <w:rPr>
          <w:sz w:val="28"/>
          <w:szCs w:val="28"/>
          <w:lang w:eastAsia="ru-RU"/>
        </w:rPr>
        <w:t>Выводы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44D57">
        <w:rPr>
          <w:sz w:val="28"/>
          <w:szCs w:val="28"/>
          <w:lang w:eastAsia="ru-RU"/>
        </w:rPr>
        <w:t xml:space="preserve">Для построения модели понадобилось 3 группы </w:t>
      </w:r>
      <w:r w:rsidRPr="00544D57">
        <w:rPr>
          <w:sz w:val="28"/>
          <w:szCs w:val="28"/>
          <w:lang w:val="en-US" w:eastAsia="ru-RU"/>
        </w:rPr>
        <w:t>X</w:t>
      </w:r>
      <w:r w:rsidRPr="00544D57">
        <w:rPr>
          <w:sz w:val="28"/>
          <w:szCs w:val="28"/>
          <w:lang w:eastAsia="ru-RU"/>
        </w:rPr>
        <w:t xml:space="preserve"> – параметров, по 20 параметров каждая. Эти параметры сохраняют</w:t>
      </w:r>
      <w:r w:rsidR="00544D57">
        <w:rPr>
          <w:sz w:val="28"/>
          <w:szCs w:val="28"/>
          <w:lang w:eastAsia="ru-RU"/>
        </w:rPr>
        <w:t xml:space="preserve"> </w:t>
      </w:r>
      <w:r w:rsidRPr="00544D57">
        <w:rPr>
          <w:sz w:val="28"/>
          <w:szCs w:val="28"/>
          <w:lang w:eastAsia="ru-RU"/>
        </w:rPr>
        <w:t>средний интервал поступления каждого товара, среднюю сумму поставки, и</w:t>
      </w:r>
      <w:r w:rsidR="00544D57">
        <w:rPr>
          <w:sz w:val="28"/>
          <w:szCs w:val="28"/>
          <w:lang w:eastAsia="ru-RU"/>
        </w:rPr>
        <w:t xml:space="preserve"> </w:t>
      </w:r>
      <w:r w:rsidRPr="00544D57">
        <w:rPr>
          <w:sz w:val="28"/>
          <w:szCs w:val="28"/>
          <w:lang w:eastAsia="ru-RU"/>
        </w:rPr>
        <w:t>текущее количество каждого товара. Эти группы параметров используются как массивы. После того, как решение о структуре данных принято, фактически, несложно написать текст самой модели.</w:t>
      </w:r>
    </w:p>
    <w:p w:rsidR="00BD0024" w:rsidRPr="00544D57" w:rsidRDefault="00BD0024" w:rsidP="00544D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44D57">
        <w:rPr>
          <w:sz w:val="28"/>
          <w:szCs w:val="28"/>
          <w:lang w:eastAsia="ru-RU"/>
        </w:rPr>
        <w:t>Результаты моделирования подтверждают правильность работы модели.</w:t>
      </w:r>
    </w:p>
    <w:p w:rsidR="00BD0024" w:rsidRPr="00544D57" w:rsidRDefault="00BD0024" w:rsidP="00544D5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D0024" w:rsidRPr="00544D57" w:rsidRDefault="00BD0024" w:rsidP="00544D5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72564824"/>
      <w:r w:rsidRPr="00544D57">
        <w:rPr>
          <w:sz w:val="28"/>
          <w:szCs w:val="28"/>
          <w:highlight w:val="lightGray"/>
        </w:rPr>
        <w:br w:type="page"/>
      </w:r>
      <w:bookmarkEnd w:id="1"/>
      <w:r w:rsidR="00544D57" w:rsidRPr="00544D57">
        <w:rPr>
          <w:sz w:val="28"/>
          <w:szCs w:val="28"/>
        </w:rPr>
        <w:t>Литература</w:t>
      </w:r>
    </w:p>
    <w:p w:rsidR="00BD0024" w:rsidRPr="00544D57" w:rsidRDefault="00BD0024" w:rsidP="00544D57">
      <w:pPr>
        <w:pStyle w:val="a1"/>
        <w:spacing w:line="360" w:lineRule="auto"/>
        <w:ind w:firstLine="709"/>
        <w:rPr>
          <w:sz w:val="28"/>
          <w:szCs w:val="28"/>
        </w:rPr>
      </w:pPr>
    </w:p>
    <w:p w:rsidR="00BD0024" w:rsidRPr="00544D57" w:rsidRDefault="00BD0024" w:rsidP="00544D57">
      <w:pPr>
        <w:pStyle w:val="a1"/>
        <w:spacing w:line="360" w:lineRule="auto"/>
        <w:ind w:firstLine="0"/>
        <w:rPr>
          <w:sz w:val="28"/>
          <w:szCs w:val="28"/>
        </w:rPr>
      </w:pPr>
      <w:r w:rsidRPr="00544D57">
        <w:rPr>
          <w:sz w:val="28"/>
          <w:szCs w:val="28"/>
        </w:rPr>
        <w:t>1. Советов Б.Я., Яковлев С.А. Моделирование систем. - М.: Высшая школа, 1985.- 271 с.</w:t>
      </w:r>
    </w:p>
    <w:p w:rsidR="00BD0024" w:rsidRPr="00544D57" w:rsidRDefault="00BD0024" w:rsidP="00544D57">
      <w:pPr>
        <w:pStyle w:val="a1"/>
        <w:spacing w:line="360" w:lineRule="auto"/>
        <w:ind w:firstLine="0"/>
        <w:rPr>
          <w:sz w:val="28"/>
          <w:szCs w:val="28"/>
        </w:rPr>
      </w:pPr>
      <w:r w:rsidRPr="00544D57">
        <w:rPr>
          <w:sz w:val="28"/>
          <w:szCs w:val="28"/>
        </w:rPr>
        <w:t>2. Советов Б.Я., Яковлев С.А. Моделирование систем, лабораторный практикум М.: Высшая школа, 1989.- 80 с.</w:t>
      </w:r>
    </w:p>
    <w:p w:rsidR="00BD0024" w:rsidRPr="00544D57" w:rsidRDefault="00BD0024" w:rsidP="00544D57">
      <w:pPr>
        <w:pStyle w:val="a1"/>
        <w:spacing w:line="360" w:lineRule="auto"/>
        <w:ind w:firstLine="0"/>
        <w:rPr>
          <w:sz w:val="28"/>
          <w:szCs w:val="28"/>
        </w:rPr>
      </w:pPr>
      <w:r w:rsidRPr="00544D57">
        <w:rPr>
          <w:sz w:val="28"/>
          <w:szCs w:val="28"/>
        </w:rPr>
        <w:t>3. Советов Б.Я., Яковлев С.А. Моделирование систем, курсовое проектирование, учебное пособие для вузов. - М.: Высшая школа, 1988.-136 с.</w:t>
      </w:r>
    </w:p>
    <w:p w:rsidR="00BD0024" w:rsidRPr="00544D57" w:rsidRDefault="00BD0024" w:rsidP="00544D57">
      <w:pPr>
        <w:pStyle w:val="a1"/>
        <w:spacing w:line="360" w:lineRule="auto"/>
        <w:ind w:firstLine="0"/>
        <w:rPr>
          <w:sz w:val="28"/>
          <w:szCs w:val="28"/>
        </w:rPr>
      </w:pPr>
      <w:r w:rsidRPr="00544D57">
        <w:rPr>
          <w:sz w:val="28"/>
          <w:szCs w:val="28"/>
        </w:rPr>
        <w:t>4. Голованов О.В. и др. Моделирование сложенных дискретных систем на ЭВМ третьего поколения. - М.: Энергия, 1978. - 160 с.</w:t>
      </w:r>
    </w:p>
    <w:p w:rsidR="00BD0024" w:rsidRPr="00544D57" w:rsidRDefault="00BD0024" w:rsidP="00544D57">
      <w:pPr>
        <w:pStyle w:val="a1"/>
        <w:spacing w:line="360" w:lineRule="auto"/>
        <w:ind w:firstLine="0"/>
        <w:rPr>
          <w:sz w:val="28"/>
          <w:szCs w:val="28"/>
        </w:rPr>
      </w:pPr>
      <w:r w:rsidRPr="00544D57">
        <w:rPr>
          <w:sz w:val="28"/>
          <w:szCs w:val="28"/>
        </w:rPr>
        <w:t>5. Шрайбер Т. Дж. Моделирование на GРSS/ Перевод с англ. - М.: Машиностроение, 1980.- 592 с.</w:t>
      </w:r>
      <w:bookmarkStart w:id="2" w:name="_GoBack"/>
      <w:bookmarkEnd w:id="2"/>
    </w:p>
    <w:sectPr w:rsidR="00BD0024" w:rsidRPr="00544D57" w:rsidSect="00544D57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55" w:rsidRDefault="00516455" w:rsidP="006B6EA3">
      <w:r>
        <w:separator/>
      </w:r>
    </w:p>
  </w:endnote>
  <w:endnote w:type="continuationSeparator" w:id="0">
    <w:p w:rsidR="00516455" w:rsidRDefault="00516455" w:rsidP="006B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D57" w:rsidRDefault="00544D57" w:rsidP="00DD61F2">
    <w:pPr>
      <w:pStyle w:val="a9"/>
      <w:framePr w:wrap="around" w:vAnchor="text" w:hAnchor="margin" w:xAlign="right" w:y="1"/>
      <w:rPr>
        <w:rStyle w:val="ac"/>
      </w:rPr>
    </w:pPr>
  </w:p>
  <w:p w:rsidR="00544D57" w:rsidRDefault="00544D57" w:rsidP="00544D5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55" w:rsidRDefault="00516455" w:rsidP="006B6EA3">
      <w:r>
        <w:separator/>
      </w:r>
    </w:p>
  </w:footnote>
  <w:footnote w:type="continuationSeparator" w:id="0">
    <w:p w:rsidR="00516455" w:rsidRDefault="00516455" w:rsidP="006B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E1EE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9BC2F866"/>
    <w:lvl w:ilvl="0">
      <w:start w:val="1"/>
      <w:numFmt w:val="decimal"/>
      <w:pStyle w:val="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08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41A22F8E"/>
    <w:multiLevelType w:val="hybridMultilevel"/>
    <w:tmpl w:val="86D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04B55"/>
    <w:multiLevelType w:val="singleLevel"/>
    <w:tmpl w:val="ED4AE126"/>
    <w:lvl w:ilvl="0">
      <w:start w:val="1"/>
      <w:numFmt w:val="bullet"/>
      <w:pStyle w:val="a"/>
      <w:lvlText w:val="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F1"/>
    <w:rsid w:val="001F00A1"/>
    <w:rsid w:val="00476C40"/>
    <w:rsid w:val="00516455"/>
    <w:rsid w:val="005334E0"/>
    <w:rsid w:val="00544D57"/>
    <w:rsid w:val="00580426"/>
    <w:rsid w:val="005966F1"/>
    <w:rsid w:val="00615F6B"/>
    <w:rsid w:val="006B6EA3"/>
    <w:rsid w:val="007D5FCD"/>
    <w:rsid w:val="008D6EC4"/>
    <w:rsid w:val="009D40C0"/>
    <w:rsid w:val="00BD0024"/>
    <w:rsid w:val="00C85AA7"/>
    <w:rsid w:val="00D7478C"/>
    <w:rsid w:val="00DD61F2"/>
    <w:rsid w:val="00E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525618-0D14-4B34-97C1-3DA9237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66F1"/>
    <w:rPr>
      <w:sz w:val="18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5966F1"/>
    <w:pPr>
      <w:keepNext/>
      <w:numPr>
        <w:numId w:val="3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0"/>
    <w:next w:val="a1"/>
    <w:link w:val="20"/>
    <w:uiPriority w:val="99"/>
    <w:qFormat/>
    <w:rsid w:val="005966F1"/>
    <w:pPr>
      <w:keepNext/>
      <w:keepLines/>
      <w:numPr>
        <w:ilvl w:val="1"/>
        <w:numId w:val="3"/>
      </w:numPr>
      <w:suppressAutoHyphens/>
      <w:spacing w:before="240" w:after="240"/>
      <w:outlineLvl w:val="1"/>
    </w:pPr>
  </w:style>
  <w:style w:type="paragraph" w:styleId="3">
    <w:name w:val="heading 3"/>
    <w:basedOn w:val="a0"/>
    <w:next w:val="a1"/>
    <w:link w:val="30"/>
    <w:uiPriority w:val="99"/>
    <w:qFormat/>
    <w:rsid w:val="005966F1"/>
    <w:pPr>
      <w:keepNext/>
      <w:keepLines/>
      <w:numPr>
        <w:ilvl w:val="2"/>
        <w:numId w:val="3"/>
      </w:numPr>
      <w:suppressAutoHyphens/>
      <w:spacing w:before="240" w:after="240"/>
      <w:outlineLvl w:val="2"/>
    </w:pPr>
  </w:style>
  <w:style w:type="paragraph" w:styleId="4">
    <w:name w:val="heading 4"/>
    <w:basedOn w:val="a0"/>
    <w:next w:val="a1"/>
    <w:link w:val="40"/>
    <w:uiPriority w:val="99"/>
    <w:qFormat/>
    <w:rsid w:val="005966F1"/>
    <w:pPr>
      <w:keepNext/>
      <w:keepLines/>
      <w:numPr>
        <w:ilvl w:val="3"/>
        <w:numId w:val="3"/>
      </w:numPr>
      <w:spacing w:before="240" w:after="240"/>
      <w:outlineLvl w:val="3"/>
    </w:pPr>
  </w:style>
  <w:style w:type="paragraph" w:styleId="5">
    <w:name w:val="heading 5"/>
    <w:basedOn w:val="a0"/>
    <w:next w:val="a1"/>
    <w:link w:val="50"/>
    <w:uiPriority w:val="99"/>
    <w:qFormat/>
    <w:rsid w:val="005966F1"/>
    <w:pPr>
      <w:numPr>
        <w:ilvl w:val="4"/>
        <w:numId w:val="3"/>
      </w:numPr>
      <w:outlineLvl w:val="4"/>
    </w:pPr>
  </w:style>
  <w:style w:type="paragraph" w:styleId="6">
    <w:name w:val="heading 6"/>
    <w:basedOn w:val="a0"/>
    <w:next w:val="a1"/>
    <w:link w:val="60"/>
    <w:uiPriority w:val="99"/>
    <w:qFormat/>
    <w:rsid w:val="005966F1"/>
    <w:pPr>
      <w:numPr>
        <w:ilvl w:val="5"/>
        <w:numId w:val="3"/>
      </w:numPr>
      <w:outlineLvl w:val="5"/>
    </w:pPr>
  </w:style>
  <w:style w:type="paragraph" w:styleId="7">
    <w:name w:val="heading 7"/>
    <w:basedOn w:val="a0"/>
    <w:next w:val="a1"/>
    <w:link w:val="70"/>
    <w:uiPriority w:val="99"/>
    <w:qFormat/>
    <w:rsid w:val="005966F1"/>
    <w:pPr>
      <w:numPr>
        <w:ilvl w:val="6"/>
        <w:numId w:val="3"/>
      </w:numPr>
      <w:outlineLvl w:val="6"/>
    </w:pPr>
  </w:style>
  <w:style w:type="paragraph" w:styleId="8">
    <w:name w:val="heading 8"/>
    <w:basedOn w:val="a0"/>
    <w:next w:val="a1"/>
    <w:link w:val="80"/>
    <w:uiPriority w:val="99"/>
    <w:qFormat/>
    <w:rsid w:val="005966F1"/>
    <w:pPr>
      <w:numPr>
        <w:ilvl w:val="7"/>
        <w:numId w:val="3"/>
      </w:numPr>
      <w:outlineLvl w:val="7"/>
    </w:pPr>
  </w:style>
  <w:style w:type="paragraph" w:styleId="9">
    <w:name w:val="heading 9"/>
    <w:basedOn w:val="a0"/>
    <w:next w:val="a1"/>
    <w:link w:val="90"/>
    <w:uiPriority w:val="99"/>
    <w:qFormat/>
    <w:rsid w:val="005966F1"/>
    <w:pPr>
      <w:keepNext/>
      <w:numPr>
        <w:ilvl w:val="8"/>
        <w:numId w:val="3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66F1"/>
    <w:rPr>
      <w:sz w:val="18"/>
      <w:szCs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5966F1"/>
    <w:rPr>
      <w:sz w:val="18"/>
      <w:szCs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5966F1"/>
    <w:rPr>
      <w:sz w:val="18"/>
      <w:szCs w:val="20"/>
      <w:lang w:eastAsia="en-US"/>
    </w:rPr>
  </w:style>
  <w:style w:type="character" w:customStyle="1" w:styleId="50">
    <w:name w:val="Заголовок 5 Знак"/>
    <w:link w:val="5"/>
    <w:uiPriority w:val="99"/>
    <w:locked/>
    <w:rsid w:val="005966F1"/>
    <w:rPr>
      <w:sz w:val="18"/>
      <w:szCs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5966F1"/>
    <w:rPr>
      <w:sz w:val="18"/>
      <w:szCs w:val="20"/>
      <w:lang w:eastAsia="en-US"/>
    </w:rPr>
  </w:style>
  <w:style w:type="character" w:customStyle="1" w:styleId="70">
    <w:name w:val="Заголовок 7 Знак"/>
    <w:link w:val="7"/>
    <w:uiPriority w:val="99"/>
    <w:locked/>
    <w:rsid w:val="005966F1"/>
    <w:rPr>
      <w:sz w:val="18"/>
      <w:szCs w:val="20"/>
      <w:lang w:eastAsia="en-US"/>
    </w:rPr>
  </w:style>
  <w:style w:type="character" w:customStyle="1" w:styleId="80">
    <w:name w:val="Заголовок 8 Знак"/>
    <w:link w:val="8"/>
    <w:uiPriority w:val="99"/>
    <w:locked/>
    <w:rsid w:val="005966F1"/>
    <w:rPr>
      <w:sz w:val="18"/>
      <w:szCs w:val="20"/>
      <w:lang w:eastAsia="en-US"/>
    </w:rPr>
  </w:style>
  <w:style w:type="character" w:customStyle="1" w:styleId="90">
    <w:name w:val="Заголовок 9 Знак"/>
    <w:link w:val="9"/>
    <w:uiPriority w:val="99"/>
    <w:locked/>
    <w:rsid w:val="005966F1"/>
    <w:rPr>
      <w:sz w:val="18"/>
      <w:szCs w:val="20"/>
      <w:lang w:eastAsia="en-US"/>
    </w:rPr>
  </w:style>
  <w:style w:type="paragraph" w:styleId="a1">
    <w:name w:val="Body Text"/>
    <w:basedOn w:val="a0"/>
    <w:link w:val="a5"/>
    <w:uiPriority w:val="99"/>
    <w:rsid w:val="005966F1"/>
    <w:pPr>
      <w:ind w:firstLine="567"/>
      <w:jc w:val="both"/>
    </w:pPr>
  </w:style>
  <w:style w:type="character" w:customStyle="1" w:styleId="10">
    <w:name w:val="Заголовок 1 Знак"/>
    <w:link w:val="1"/>
    <w:uiPriority w:val="99"/>
    <w:locked/>
    <w:rsid w:val="005966F1"/>
    <w:rPr>
      <w:b/>
      <w:caps/>
      <w:sz w:val="18"/>
      <w:szCs w:val="20"/>
      <w:lang w:eastAsia="en-US"/>
    </w:rPr>
  </w:style>
  <w:style w:type="paragraph" w:styleId="a">
    <w:name w:val="List Bullet"/>
    <w:basedOn w:val="a6"/>
    <w:uiPriority w:val="99"/>
    <w:rsid w:val="005966F1"/>
    <w:pPr>
      <w:numPr>
        <w:numId w:val="4"/>
      </w:numPr>
      <w:contextualSpacing w:val="0"/>
    </w:pPr>
  </w:style>
  <w:style w:type="character" w:customStyle="1" w:styleId="a5">
    <w:name w:val="Основной текст Знак"/>
    <w:link w:val="a1"/>
    <w:uiPriority w:val="99"/>
    <w:locked/>
    <w:rsid w:val="005966F1"/>
    <w:rPr>
      <w:rFonts w:cs="Times New Roman"/>
      <w:sz w:val="18"/>
      <w:lang w:val="x-none" w:eastAsia="en-US"/>
    </w:rPr>
  </w:style>
  <w:style w:type="paragraph" w:styleId="a6">
    <w:name w:val="List"/>
    <w:basedOn w:val="a0"/>
    <w:uiPriority w:val="99"/>
    <w:rsid w:val="005966F1"/>
    <w:pPr>
      <w:ind w:left="283" w:hanging="283"/>
      <w:contextualSpacing/>
    </w:pPr>
  </w:style>
  <w:style w:type="paragraph" w:styleId="a7">
    <w:name w:val="header"/>
    <w:basedOn w:val="a0"/>
    <w:link w:val="a8"/>
    <w:uiPriority w:val="99"/>
    <w:rsid w:val="006B6EA3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rsid w:val="006B6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6EA3"/>
    <w:rPr>
      <w:rFonts w:cs="Times New Roman"/>
      <w:sz w:val="18"/>
      <w:lang w:val="x-none" w:eastAsia="en-US"/>
    </w:rPr>
  </w:style>
  <w:style w:type="paragraph" w:styleId="ab">
    <w:name w:val="List Paragraph"/>
    <w:basedOn w:val="a0"/>
    <w:uiPriority w:val="99"/>
    <w:qFormat/>
    <w:rsid w:val="006B6EA3"/>
    <w:pPr>
      <w:ind w:left="720"/>
      <w:contextualSpacing/>
    </w:pPr>
  </w:style>
  <w:style w:type="character" w:customStyle="1" w:styleId="aa">
    <w:name w:val="Нижний колонтитул Знак"/>
    <w:link w:val="a9"/>
    <w:uiPriority w:val="99"/>
    <w:locked/>
    <w:rsid w:val="006B6EA3"/>
    <w:rPr>
      <w:rFonts w:cs="Times New Roman"/>
      <w:sz w:val="18"/>
      <w:lang w:val="x-none" w:eastAsia="en-US"/>
    </w:rPr>
  </w:style>
  <w:style w:type="character" w:styleId="ac">
    <w:name w:val="page number"/>
    <w:uiPriority w:val="99"/>
    <w:rsid w:val="00544D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2014-03-22T20:25:00Z</dcterms:created>
  <dcterms:modified xsi:type="dcterms:W3CDTF">2014-03-22T20:25:00Z</dcterms:modified>
</cp:coreProperties>
</file>