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D75" w:rsidRPr="00AB3564" w:rsidRDefault="00AB3564" w:rsidP="00AB3564">
      <w:pPr>
        <w:spacing w:line="360" w:lineRule="auto"/>
        <w:ind w:firstLine="709"/>
        <w:jc w:val="center"/>
        <w:rPr>
          <w:sz w:val="28"/>
        </w:rPr>
      </w:pPr>
      <w:r w:rsidRPr="00AB3564">
        <w:rPr>
          <w:sz w:val="28"/>
        </w:rPr>
        <w:t>Российский государственный открытый</w:t>
      </w:r>
    </w:p>
    <w:p w:rsidR="009B5D75" w:rsidRPr="00AB3564" w:rsidRDefault="00AB3564" w:rsidP="00AB3564">
      <w:pPr>
        <w:spacing w:line="360" w:lineRule="auto"/>
        <w:ind w:firstLine="709"/>
        <w:jc w:val="center"/>
        <w:rPr>
          <w:sz w:val="28"/>
        </w:rPr>
      </w:pPr>
      <w:r w:rsidRPr="00AB3564">
        <w:rPr>
          <w:sz w:val="28"/>
        </w:rPr>
        <w:t>Технический университет путей сообщения</w:t>
      </w:r>
    </w:p>
    <w:p w:rsidR="009B5D75" w:rsidRPr="00AB3564" w:rsidRDefault="009B5D75" w:rsidP="00AB3564">
      <w:pPr>
        <w:spacing w:line="360" w:lineRule="auto"/>
        <w:ind w:firstLine="709"/>
        <w:jc w:val="center"/>
        <w:rPr>
          <w:sz w:val="28"/>
        </w:rPr>
      </w:pPr>
    </w:p>
    <w:p w:rsidR="009B5D75" w:rsidRPr="00AB3564" w:rsidRDefault="009B5D75" w:rsidP="00AB3564">
      <w:pPr>
        <w:spacing w:line="360" w:lineRule="auto"/>
        <w:ind w:firstLine="709"/>
        <w:jc w:val="center"/>
        <w:rPr>
          <w:sz w:val="28"/>
        </w:rPr>
      </w:pPr>
      <w:r w:rsidRPr="00AB3564">
        <w:rPr>
          <w:sz w:val="28"/>
        </w:rPr>
        <w:t>На кафедру:</w:t>
      </w:r>
    </w:p>
    <w:p w:rsidR="009B5D75" w:rsidRPr="00AB3564" w:rsidRDefault="00AB3564" w:rsidP="00AB3564">
      <w:pPr>
        <w:spacing w:line="360" w:lineRule="auto"/>
        <w:ind w:firstLine="709"/>
        <w:jc w:val="center"/>
        <w:rPr>
          <w:sz w:val="28"/>
        </w:rPr>
      </w:pPr>
      <w:r w:rsidRPr="00746CE2">
        <w:rPr>
          <w:sz w:val="28"/>
          <w:szCs w:val="20"/>
        </w:rPr>
        <w:t>"</w:t>
      </w:r>
      <w:r w:rsidR="009B5D75" w:rsidRPr="00AB3564">
        <w:rPr>
          <w:sz w:val="28"/>
        </w:rPr>
        <w:t>Управление эксплуатационной</w:t>
      </w:r>
      <w:r>
        <w:rPr>
          <w:sz w:val="28"/>
        </w:rPr>
        <w:t xml:space="preserve"> работой</w:t>
      </w:r>
      <w:r w:rsidRPr="00746CE2">
        <w:rPr>
          <w:sz w:val="28"/>
          <w:szCs w:val="20"/>
        </w:rPr>
        <w:t>"</w:t>
      </w:r>
    </w:p>
    <w:p w:rsidR="009B5D75" w:rsidRPr="00AB3564" w:rsidRDefault="009B5D75" w:rsidP="00AB3564">
      <w:pPr>
        <w:spacing w:line="360" w:lineRule="auto"/>
        <w:ind w:firstLine="709"/>
        <w:jc w:val="center"/>
        <w:rPr>
          <w:sz w:val="28"/>
        </w:rPr>
      </w:pPr>
    </w:p>
    <w:p w:rsidR="009B5D75" w:rsidRPr="00AB3564" w:rsidRDefault="00AB3564" w:rsidP="00AB3564">
      <w:pPr>
        <w:spacing w:line="360" w:lineRule="auto"/>
        <w:ind w:firstLine="709"/>
        <w:jc w:val="center"/>
        <w:rPr>
          <w:sz w:val="28"/>
        </w:rPr>
      </w:pPr>
      <w:r w:rsidRPr="00AB3564">
        <w:rPr>
          <w:sz w:val="28"/>
        </w:rPr>
        <w:t>Информационные технологии</w:t>
      </w:r>
      <w:r>
        <w:rPr>
          <w:sz w:val="28"/>
        </w:rPr>
        <w:t xml:space="preserve"> </w:t>
      </w:r>
      <w:r w:rsidRPr="00AB3564">
        <w:rPr>
          <w:sz w:val="28"/>
        </w:rPr>
        <w:t>на транспорте</w:t>
      </w:r>
    </w:p>
    <w:p w:rsidR="009B5D75" w:rsidRPr="00AB3564" w:rsidRDefault="009B5D75" w:rsidP="00AB3564">
      <w:pPr>
        <w:spacing w:line="360" w:lineRule="auto"/>
        <w:ind w:firstLine="709"/>
        <w:jc w:val="center"/>
        <w:rPr>
          <w:sz w:val="28"/>
        </w:rPr>
      </w:pPr>
    </w:p>
    <w:p w:rsidR="009B5D75" w:rsidRPr="00AB3564" w:rsidRDefault="0034229C" w:rsidP="00AB3564">
      <w:pPr>
        <w:spacing w:line="360" w:lineRule="auto"/>
        <w:ind w:firstLine="709"/>
        <w:jc w:val="center"/>
        <w:rPr>
          <w:sz w:val="28"/>
        </w:rPr>
      </w:pPr>
      <w:r w:rsidRPr="00AB3564">
        <w:rPr>
          <w:sz w:val="28"/>
        </w:rPr>
        <w:t>Контрольная работа №1</w:t>
      </w:r>
    </w:p>
    <w:p w:rsidR="009B5D75" w:rsidRPr="00AB3564" w:rsidRDefault="009B5D75" w:rsidP="00AB3564">
      <w:pPr>
        <w:spacing w:line="360" w:lineRule="auto"/>
        <w:ind w:firstLine="709"/>
        <w:jc w:val="center"/>
        <w:rPr>
          <w:sz w:val="28"/>
        </w:rPr>
      </w:pPr>
    </w:p>
    <w:p w:rsidR="009B5D75" w:rsidRPr="00AB3564" w:rsidRDefault="009B5D75" w:rsidP="00AB3564">
      <w:pPr>
        <w:spacing w:line="360" w:lineRule="auto"/>
        <w:ind w:firstLine="709"/>
        <w:jc w:val="center"/>
        <w:rPr>
          <w:sz w:val="28"/>
        </w:rPr>
      </w:pPr>
      <w:r w:rsidRPr="00AB3564">
        <w:rPr>
          <w:sz w:val="28"/>
        </w:rPr>
        <w:t>специальность:</w:t>
      </w:r>
    </w:p>
    <w:p w:rsidR="009B5D75" w:rsidRPr="00AB3564" w:rsidRDefault="009B5D75" w:rsidP="00AB3564">
      <w:pPr>
        <w:spacing w:line="360" w:lineRule="auto"/>
        <w:ind w:firstLine="709"/>
        <w:jc w:val="center"/>
        <w:rPr>
          <w:sz w:val="28"/>
        </w:rPr>
      </w:pPr>
    </w:p>
    <w:p w:rsidR="009B5D75" w:rsidRPr="00AB3564" w:rsidRDefault="00AB3564" w:rsidP="00AB3564">
      <w:pPr>
        <w:spacing w:line="360" w:lineRule="auto"/>
        <w:ind w:firstLine="709"/>
        <w:jc w:val="center"/>
        <w:rPr>
          <w:sz w:val="28"/>
        </w:rPr>
      </w:pPr>
      <w:r w:rsidRPr="00AB3564">
        <w:rPr>
          <w:sz w:val="28"/>
        </w:rPr>
        <w:t>240100 Организация перевозок</w:t>
      </w:r>
    </w:p>
    <w:p w:rsidR="009B5D75" w:rsidRPr="00AB3564" w:rsidRDefault="00AB3564" w:rsidP="00AB3564">
      <w:pPr>
        <w:spacing w:line="360" w:lineRule="auto"/>
        <w:ind w:firstLine="709"/>
        <w:jc w:val="center"/>
        <w:rPr>
          <w:sz w:val="28"/>
        </w:rPr>
      </w:pPr>
      <w:r w:rsidRPr="00AB3564">
        <w:rPr>
          <w:sz w:val="28"/>
        </w:rPr>
        <w:t>и управление на транспорте</w:t>
      </w:r>
    </w:p>
    <w:p w:rsidR="009B5D75" w:rsidRPr="00AB3564" w:rsidRDefault="00AB3564" w:rsidP="00AB3564">
      <w:pPr>
        <w:spacing w:line="360" w:lineRule="auto"/>
        <w:ind w:firstLine="709"/>
        <w:jc w:val="center"/>
        <w:rPr>
          <w:sz w:val="28"/>
        </w:rPr>
      </w:pPr>
      <w:r w:rsidRPr="00AB3564">
        <w:rPr>
          <w:sz w:val="28"/>
        </w:rPr>
        <w:t>(Железнодорожный транспорт) (Д)</w:t>
      </w:r>
    </w:p>
    <w:p w:rsidR="009B5D75" w:rsidRPr="00AB3564" w:rsidRDefault="009B5D75" w:rsidP="00AB3564">
      <w:pPr>
        <w:spacing w:line="360" w:lineRule="auto"/>
        <w:ind w:firstLine="709"/>
        <w:jc w:val="center"/>
        <w:rPr>
          <w:sz w:val="28"/>
        </w:rPr>
      </w:pPr>
    </w:p>
    <w:p w:rsidR="009B5D75" w:rsidRPr="00AB3564" w:rsidRDefault="009B5D75" w:rsidP="00AB3564">
      <w:pPr>
        <w:spacing w:line="360" w:lineRule="auto"/>
        <w:ind w:firstLine="709"/>
        <w:jc w:val="center"/>
        <w:rPr>
          <w:sz w:val="28"/>
        </w:rPr>
      </w:pPr>
    </w:p>
    <w:p w:rsidR="00816B69" w:rsidRPr="00AB3564" w:rsidRDefault="00816B69" w:rsidP="00AB3564">
      <w:pPr>
        <w:spacing w:line="360" w:lineRule="auto"/>
        <w:ind w:firstLine="709"/>
        <w:jc w:val="center"/>
        <w:rPr>
          <w:sz w:val="28"/>
        </w:rPr>
      </w:pPr>
    </w:p>
    <w:p w:rsidR="00816B69" w:rsidRPr="00AB3564" w:rsidRDefault="00816B69" w:rsidP="00AB3564">
      <w:pPr>
        <w:spacing w:line="360" w:lineRule="auto"/>
        <w:ind w:firstLine="709"/>
        <w:jc w:val="center"/>
        <w:rPr>
          <w:sz w:val="28"/>
        </w:rPr>
      </w:pPr>
    </w:p>
    <w:p w:rsidR="00C81E78" w:rsidRPr="00AB3564" w:rsidRDefault="00C81E78" w:rsidP="00AB3564">
      <w:pPr>
        <w:spacing w:line="360" w:lineRule="auto"/>
        <w:ind w:firstLine="709"/>
        <w:jc w:val="center"/>
        <w:rPr>
          <w:sz w:val="28"/>
        </w:rPr>
      </w:pPr>
    </w:p>
    <w:p w:rsidR="00816B69" w:rsidRDefault="00816B69" w:rsidP="00AB3564">
      <w:pPr>
        <w:spacing w:line="360" w:lineRule="auto"/>
        <w:ind w:firstLine="709"/>
        <w:jc w:val="center"/>
        <w:rPr>
          <w:sz w:val="28"/>
        </w:rPr>
      </w:pPr>
    </w:p>
    <w:p w:rsidR="00AB3564" w:rsidRDefault="00AB3564" w:rsidP="00AB3564">
      <w:pPr>
        <w:spacing w:line="360" w:lineRule="auto"/>
        <w:ind w:firstLine="709"/>
        <w:jc w:val="center"/>
        <w:rPr>
          <w:sz w:val="28"/>
        </w:rPr>
      </w:pPr>
    </w:p>
    <w:p w:rsidR="00AB3564" w:rsidRDefault="00AB3564" w:rsidP="00AB3564">
      <w:pPr>
        <w:spacing w:line="360" w:lineRule="auto"/>
        <w:ind w:firstLine="709"/>
        <w:jc w:val="center"/>
        <w:rPr>
          <w:sz w:val="28"/>
        </w:rPr>
      </w:pPr>
    </w:p>
    <w:p w:rsidR="00AB3564" w:rsidRDefault="00AB3564" w:rsidP="00AB3564">
      <w:pPr>
        <w:spacing w:line="360" w:lineRule="auto"/>
        <w:ind w:firstLine="709"/>
        <w:jc w:val="center"/>
        <w:rPr>
          <w:sz w:val="28"/>
        </w:rPr>
      </w:pPr>
    </w:p>
    <w:p w:rsidR="00AB3564" w:rsidRDefault="00AB3564" w:rsidP="00AB3564">
      <w:pPr>
        <w:spacing w:line="360" w:lineRule="auto"/>
        <w:ind w:firstLine="709"/>
        <w:jc w:val="center"/>
        <w:rPr>
          <w:sz w:val="28"/>
        </w:rPr>
      </w:pPr>
    </w:p>
    <w:p w:rsidR="00AB3564" w:rsidRPr="00AB3564" w:rsidRDefault="00AB3564" w:rsidP="00AB3564">
      <w:pPr>
        <w:spacing w:line="360" w:lineRule="auto"/>
        <w:ind w:firstLine="709"/>
        <w:jc w:val="center"/>
        <w:rPr>
          <w:sz w:val="28"/>
        </w:rPr>
      </w:pPr>
    </w:p>
    <w:p w:rsidR="00816B69" w:rsidRPr="00AB3564" w:rsidRDefault="00816B69" w:rsidP="00AB3564">
      <w:pPr>
        <w:spacing w:line="360" w:lineRule="auto"/>
        <w:ind w:firstLine="709"/>
        <w:jc w:val="center"/>
        <w:rPr>
          <w:sz w:val="28"/>
        </w:rPr>
      </w:pPr>
    </w:p>
    <w:p w:rsidR="009B5D75" w:rsidRPr="00AB3564" w:rsidRDefault="009B5D75" w:rsidP="00AB3564">
      <w:pPr>
        <w:spacing w:line="360" w:lineRule="auto"/>
        <w:ind w:firstLine="709"/>
        <w:jc w:val="center"/>
        <w:rPr>
          <w:sz w:val="28"/>
        </w:rPr>
      </w:pPr>
      <w:r w:rsidRPr="00AB3564">
        <w:rPr>
          <w:sz w:val="28"/>
        </w:rPr>
        <w:t>Саратов</w:t>
      </w:r>
    </w:p>
    <w:p w:rsidR="00AB3564" w:rsidRDefault="009B5D75" w:rsidP="00AB3564">
      <w:pPr>
        <w:spacing w:line="360" w:lineRule="auto"/>
        <w:ind w:firstLine="709"/>
        <w:jc w:val="center"/>
        <w:rPr>
          <w:sz w:val="28"/>
        </w:rPr>
      </w:pPr>
      <w:r w:rsidRPr="00AB3564">
        <w:rPr>
          <w:sz w:val="28"/>
        </w:rPr>
        <w:t>200</w:t>
      </w:r>
      <w:r w:rsidR="00816B69" w:rsidRPr="00AB3564">
        <w:rPr>
          <w:sz w:val="28"/>
        </w:rPr>
        <w:t>2</w:t>
      </w:r>
    </w:p>
    <w:p w:rsidR="009B5D75" w:rsidRPr="00AB3564" w:rsidRDefault="00AB3564" w:rsidP="00AB356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44EEB" w:rsidRPr="00AB3564">
        <w:rPr>
          <w:sz w:val="28"/>
        </w:rPr>
        <w:lastRenderedPageBreak/>
        <w:t>Задача№1</w:t>
      </w:r>
    </w:p>
    <w:p w:rsidR="00F44EEB" w:rsidRPr="00AB3564" w:rsidRDefault="00F44EEB" w:rsidP="00AB3564">
      <w:pPr>
        <w:spacing w:line="360" w:lineRule="auto"/>
        <w:ind w:firstLine="709"/>
        <w:jc w:val="both"/>
        <w:rPr>
          <w:sz w:val="28"/>
        </w:rPr>
      </w:pPr>
    </w:p>
    <w:p w:rsidR="00F44EEB" w:rsidRPr="00AB3564" w:rsidRDefault="00F44EEB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Обеспечение погрузки порожними вагонами на основе данных пономерной вагонной модели.</w:t>
      </w:r>
    </w:p>
    <w:p w:rsidR="00F44EEB" w:rsidRPr="00AB3564" w:rsidRDefault="00F44EEB" w:rsidP="00AB3564">
      <w:pPr>
        <w:spacing w:line="360" w:lineRule="auto"/>
        <w:ind w:firstLine="709"/>
        <w:jc w:val="both"/>
        <w:rPr>
          <w:sz w:val="28"/>
        </w:rPr>
      </w:pPr>
    </w:p>
    <w:p w:rsidR="00F44EEB" w:rsidRPr="00AB3564" w:rsidRDefault="00F44EEB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Пономерные вагонные модели, которые накапливаются в составе автоматизированной системы ДИСПАРК, содержат широкий круг информации о дислокации и состоянии каждого вагона грузового пака, а также об истории технологических операций с вагоном. Это позволяет</w:t>
      </w:r>
      <w:r w:rsidR="00647F96" w:rsidRPr="00AB3564">
        <w:rPr>
          <w:sz w:val="28"/>
        </w:rPr>
        <w:t xml:space="preserve"> на уровне линейных подразделений распред</w:t>
      </w:r>
      <w:r w:rsidR="001C1790">
        <w:rPr>
          <w:sz w:val="28"/>
        </w:rPr>
        <w:t>елять порожние вагоны под погру</w:t>
      </w:r>
      <w:r w:rsidR="00647F96" w:rsidRPr="00AB3564">
        <w:rPr>
          <w:sz w:val="28"/>
        </w:rPr>
        <w:t>зку, выбирая наиболее обоснованные и экономические решения.</w:t>
      </w:r>
    </w:p>
    <w:p w:rsidR="00647F96" w:rsidRPr="00AB3564" w:rsidRDefault="00647F96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 xml:space="preserve">Пономерное прикрепление годных под погрузку вагонов к заявкам грузоотправителей на станции отправления должно быть направлено на достижение максимальных доходов от перевозок при минимуме затрат, связанных </w:t>
      </w:r>
      <w:r w:rsidR="00323777" w:rsidRPr="00AB3564">
        <w:rPr>
          <w:sz w:val="28"/>
        </w:rPr>
        <w:t>с использованием вагонного парка. Указанное условие выражается целевой функцией</w:t>
      </w:r>
    </w:p>
    <w:p w:rsidR="00323777" w:rsidRPr="00AB3564" w:rsidRDefault="00575507" w:rsidP="00AB356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pt;height:33.75pt">
            <v:imagedata r:id="rId7" o:title=""/>
          </v:shape>
        </w:pict>
      </w:r>
      <w:r w:rsidR="00AB3564">
        <w:rPr>
          <w:sz w:val="28"/>
        </w:rPr>
        <w:tab/>
      </w:r>
      <w:r w:rsidR="00AB3564">
        <w:rPr>
          <w:sz w:val="28"/>
        </w:rPr>
        <w:tab/>
      </w:r>
      <w:r w:rsidR="00323777" w:rsidRPr="00AB3564">
        <w:rPr>
          <w:sz w:val="28"/>
        </w:rPr>
        <w:t>(1)</w:t>
      </w:r>
    </w:p>
    <w:p w:rsidR="00323777" w:rsidRPr="00AB3564" w:rsidRDefault="00323777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где</w:t>
      </w:r>
      <w:r w:rsidRPr="00AB3564">
        <w:rPr>
          <w:sz w:val="28"/>
        </w:rPr>
        <w:tab/>
      </w:r>
      <w:r w:rsidR="00575507">
        <w:rPr>
          <w:sz w:val="28"/>
        </w:rPr>
        <w:pict>
          <v:shape id="_x0000_i1026" type="#_x0000_t75" style="width:16.5pt;height:24pt">
            <v:imagedata r:id="rId8" o:title=""/>
          </v:shape>
        </w:pict>
      </w:r>
      <w:r w:rsidRPr="00AB3564">
        <w:rPr>
          <w:sz w:val="28"/>
        </w:rPr>
        <w:t xml:space="preserve"> - провозная плата, взимаемая за 1 вагон в межстанционной корреспонденции i, руб.;</w:t>
      </w:r>
    </w:p>
    <w:p w:rsidR="00323777" w:rsidRPr="00AB3564" w:rsidRDefault="00575507" w:rsidP="00AB356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18.75pt;height:22.5pt">
            <v:imagedata r:id="rId9" o:title=""/>
          </v:shape>
        </w:pict>
      </w:r>
      <w:r w:rsidR="00323777" w:rsidRPr="00AB3564">
        <w:rPr>
          <w:sz w:val="28"/>
        </w:rPr>
        <w:t xml:space="preserve"> - число погруженных вагонов в межстанционной корреспонденции i;</w:t>
      </w:r>
    </w:p>
    <w:p w:rsidR="00323777" w:rsidRPr="00AB3564" w:rsidRDefault="00575507" w:rsidP="00AB356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27pt;height:23.25pt">
            <v:imagedata r:id="rId10" o:title=""/>
          </v:shape>
        </w:pict>
      </w:r>
      <w:r w:rsidR="00323777" w:rsidRPr="00AB3564">
        <w:rPr>
          <w:sz w:val="28"/>
        </w:rPr>
        <w:t xml:space="preserve"> - расходы, связанные с использованием вагонного парка во времени, руб.;</w:t>
      </w:r>
    </w:p>
    <w:p w:rsidR="00323777" w:rsidRPr="00AB3564" w:rsidRDefault="00575507" w:rsidP="00AB356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36pt;height:26.25pt">
            <v:imagedata r:id="rId11" o:title=""/>
          </v:shape>
        </w:pict>
      </w:r>
      <w:r w:rsidR="00323777" w:rsidRPr="00AB3564">
        <w:rPr>
          <w:sz w:val="28"/>
        </w:rPr>
        <w:t xml:space="preserve"> - </w:t>
      </w:r>
      <w:r w:rsidR="000C4D95" w:rsidRPr="00AB3564">
        <w:rPr>
          <w:sz w:val="28"/>
        </w:rPr>
        <w:t>расходы, связанные с подводом порожних вагонов к станции погрузки, руб.;</w:t>
      </w:r>
    </w:p>
    <w:p w:rsidR="000C4D95" w:rsidRPr="00AB3564" w:rsidRDefault="00575507" w:rsidP="00AB356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27pt;height:31.5pt">
            <v:imagedata r:id="rId12" o:title=""/>
          </v:shape>
        </w:pict>
      </w:r>
      <w:r w:rsidR="000C4D95" w:rsidRPr="00AB3564">
        <w:rPr>
          <w:sz w:val="28"/>
        </w:rPr>
        <w:t xml:space="preserve"> - потери доходов из-за недостатка вагонов и необеспечения погрузки по вине железной дороги, руб.;</w:t>
      </w:r>
    </w:p>
    <w:p w:rsidR="000C4D95" w:rsidRPr="00AB3564" w:rsidRDefault="00575507" w:rsidP="00AB356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1" type="#_x0000_t75" style="width:158.25pt;height:37.5pt">
            <v:imagedata r:id="rId13" o:title=""/>
          </v:shape>
        </w:pict>
      </w:r>
      <w:r w:rsidR="00AB3564">
        <w:rPr>
          <w:sz w:val="28"/>
        </w:rPr>
        <w:tab/>
      </w:r>
      <w:r w:rsidR="00AB3564">
        <w:rPr>
          <w:sz w:val="28"/>
        </w:rPr>
        <w:tab/>
      </w:r>
      <w:r w:rsidR="00AB3564">
        <w:rPr>
          <w:sz w:val="28"/>
        </w:rPr>
        <w:tab/>
      </w:r>
      <w:r w:rsidR="000C4D95" w:rsidRPr="00AB3564">
        <w:rPr>
          <w:sz w:val="28"/>
        </w:rPr>
        <w:t>(2)</w:t>
      </w:r>
    </w:p>
    <w:p w:rsidR="000C4D95" w:rsidRPr="00AB3564" w:rsidRDefault="000C4D95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здесь</w:t>
      </w:r>
      <w:r w:rsidRPr="00AB3564">
        <w:rPr>
          <w:sz w:val="28"/>
        </w:rPr>
        <w:tab/>
      </w:r>
      <w:r w:rsidR="00575507">
        <w:rPr>
          <w:sz w:val="28"/>
        </w:rPr>
        <w:pict>
          <v:shape id="_x0000_i1032" type="#_x0000_t75" style="width:18pt;height:21.75pt">
            <v:imagedata r:id="rId14" o:title=""/>
          </v:shape>
        </w:pict>
      </w:r>
      <w:r w:rsidR="00AA7AB9" w:rsidRPr="00AB3564">
        <w:rPr>
          <w:sz w:val="28"/>
        </w:rPr>
        <w:t xml:space="preserve"> - технологическое время доставки груза в </w:t>
      </w:r>
      <w:r w:rsidR="00AA7AB9" w:rsidRPr="00AB3564">
        <w:rPr>
          <w:sz w:val="28"/>
        </w:rPr>
        <w:tab/>
        <w:t>межстанционной корреспонденции I, сут;</w:t>
      </w:r>
    </w:p>
    <w:p w:rsidR="00AA7AB9" w:rsidRPr="00AB3564" w:rsidRDefault="00575507" w:rsidP="00AB356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3" type="#_x0000_t75" style="width:27pt;height:23.25pt">
            <v:imagedata r:id="rId15" o:title=""/>
          </v:shape>
        </w:pict>
      </w:r>
      <w:r w:rsidR="00AA7AB9" w:rsidRPr="00AB3564">
        <w:rPr>
          <w:sz w:val="28"/>
        </w:rPr>
        <w:t xml:space="preserve"> - расходы, приходящиеся на одни сутки использования в межстанционной корреспонденции i вагона j, руб.</w:t>
      </w:r>
    </w:p>
    <w:p w:rsidR="00AA7AB9" w:rsidRPr="00AB3564" w:rsidRDefault="00AA7AB9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 xml:space="preserve">Набор характеристик вагона j , от которого зависит величина </w:t>
      </w:r>
      <w:r w:rsidR="00575507">
        <w:rPr>
          <w:sz w:val="28"/>
        </w:rPr>
        <w:pict>
          <v:shape id="_x0000_i1034" type="#_x0000_t75" style="width:36.75pt;height:32.25pt">
            <v:imagedata r:id="rId16" o:title=""/>
          </v:shape>
        </w:pict>
      </w:r>
      <w:r w:rsidRPr="00AB3564">
        <w:rPr>
          <w:sz w:val="28"/>
        </w:rPr>
        <w:t>, включает род подвижного состава, государственную принадлежность вагона, а для вагонов государств СНГ и Балтии – время их нахождения на сети железных дорог России;</w:t>
      </w:r>
    </w:p>
    <w:p w:rsidR="00AA7AB9" w:rsidRPr="00AB3564" w:rsidRDefault="00575507" w:rsidP="00AB356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5" type="#_x0000_t75" style="width:143.25pt;height:36.75pt">
            <v:imagedata r:id="rId17" o:title=""/>
          </v:shape>
        </w:pict>
      </w:r>
      <w:r w:rsidR="00AB3564">
        <w:rPr>
          <w:sz w:val="28"/>
        </w:rPr>
        <w:tab/>
      </w:r>
      <w:r w:rsidR="00AB3564">
        <w:rPr>
          <w:sz w:val="28"/>
        </w:rPr>
        <w:tab/>
      </w:r>
      <w:r w:rsidR="00567DFD" w:rsidRPr="00AB3564">
        <w:rPr>
          <w:sz w:val="28"/>
        </w:rPr>
        <w:t>(3)</w:t>
      </w:r>
    </w:p>
    <w:p w:rsidR="00567DFD" w:rsidRPr="00AB3564" w:rsidRDefault="00567DFD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где</w:t>
      </w:r>
      <w:r w:rsidRPr="00AB3564">
        <w:rPr>
          <w:sz w:val="28"/>
        </w:rPr>
        <w:tab/>
      </w:r>
      <w:r w:rsidR="00575507">
        <w:rPr>
          <w:sz w:val="28"/>
        </w:rPr>
        <w:pict>
          <v:shape id="_x0000_i1036" type="#_x0000_t75" style="width:24pt;height:25.5pt">
            <v:imagedata r:id="rId18" o:title=""/>
          </v:shape>
        </w:pict>
      </w:r>
      <w:r w:rsidRPr="00AB3564">
        <w:rPr>
          <w:sz w:val="28"/>
        </w:rPr>
        <w:t xml:space="preserve"> - число вагонов, подводимых под погрузку со станции превоначальной дислокации k;</w:t>
      </w:r>
    </w:p>
    <w:p w:rsidR="00567DFD" w:rsidRPr="00AB3564" w:rsidRDefault="00575507" w:rsidP="00AB356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7" type="#_x0000_t75" style="width:36pt;height:22.5pt">
            <v:imagedata r:id="rId19" o:title=""/>
          </v:shape>
        </w:pict>
      </w:r>
      <w:r w:rsidR="00567DFD" w:rsidRPr="00AB3564">
        <w:rPr>
          <w:sz w:val="28"/>
        </w:rPr>
        <w:t xml:space="preserve"> - расходы, связанные с передислокацией одного вагона со станции k, руб.;</w:t>
      </w:r>
    </w:p>
    <w:p w:rsidR="00567DFD" w:rsidRPr="00AB3564" w:rsidRDefault="00575507" w:rsidP="00AB356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8" type="#_x0000_t75" style="width:108pt;height:30.75pt">
            <v:imagedata r:id="rId20" o:title=""/>
          </v:shape>
        </w:pict>
      </w:r>
      <w:r w:rsidR="00AB3564">
        <w:rPr>
          <w:sz w:val="28"/>
        </w:rPr>
        <w:tab/>
      </w:r>
      <w:r w:rsidR="00AB3564">
        <w:rPr>
          <w:sz w:val="28"/>
        </w:rPr>
        <w:tab/>
      </w:r>
      <w:r w:rsidR="00AB3564">
        <w:rPr>
          <w:sz w:val="28"/>
        </w:rPr>
        <w:tab/>
      </w:r>
      <w:r w:rsidR="00567DFD" w:rsidRPr="00AB3564">
        <w:rPr>
          <w:sz w:val="28"/>
        </w:rPr>
        <w:t>(4)</w:t>
      </w:r>
    </w:p>
    <w:p w:rsidR="00567DFD" w:rsidRPr="00AB3564" w:rsidRDefault="00567DFD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где</w:t>
      </w:r>
      <w:r w:rsidRPr="00AB3564">
        <w:rPr>
          <w:sz w:val="28"/>
        </w:rPr>
        <w:tab/>
      </w:r>
      <w:r w:rsidR="00575507">
        <w:rPr>
          <w:sz w:val="28"/>
        </w:rPr>
        <w:pict>
          <v:shape id="_x0000_i1039" type="#_x0000_t75" style="width:29.25pt;height:22.5pt">
            <v:imagedata r:id="rId21" o:title=""/>
          </v:shape>
        </w:pict>
      </w:r>
      <w:r w:rsidRPr="00AB3564">
        <w:rPr>
          <w:sz w:val="28"/>
        </w:rPr>
        <w:t xml:space="preserve"> - число </w:t>
      </w:r>
      <w:r w:rsidR="00AB3564">
        <w:rPr>
          <w:sz w:val="28"/>
        </w:rPr>
        <w:t>вагонов, не поданных под погруз</w:t>
      </w:r>
      <w:r w:rsidRPr="00AB3564">
        <w:rPr>
          <w:sz w:val="28"/>
        </w:rPr>
        <w:t>ку по вине железной дороги;</w:t>
      </w:r>
    </w:p>
    <w:p w:rsidR="00567DFD" w:rsidRPr="00AB3564" w:rsidRDefault="00575507" w:rsidP="00AB356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0" type="#_x0000_t75" style="width:13.5pt;height:18pt">
            <v:imagedata r:id="rId22" o:title=""/>
          </v:shape>
        </w:pict>
      </w:r>
      <w:r w:rsidR="00567DFD" w:rsidRPr="00AB3564">
        <w:rPr>
          <w:sz w:val="28"/>
        </w:rPr>
        <w:t>- штраф, уплачиваемый ж</w:t>
      </w:r>
      <w:r w:rsidR="00A07306" w:rsidRPr="00AB3564">
        <w:rPr>
          <w:sz w:val="28"/>
        </w:rPr>
        <w:t>елезной дорогой грузоотправителю за каждый вагон, не поданный согласно ранее принятой заявке, руб.</w:t>
      </w:r>
    </w:p>
    <w:p w:rsidR="00A07306" w:rsidRPr="00AB3564" w:rsidRDefault="00A07306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Согласно ст. 105 Транспортного Устава железных дорог Российской Федерации величина r для грузов, перевозка которых планируется в вагонах, составляет пять размеров минимальной оплаты труда независимо от рода вагона и количества осей</w:t>
      </w:r>
      <w:r w:rsidR="00182C78" w:rsidRPr="00AB3564">
        <w:rPr>
          <w:sz w:val="28"/>
        </w:rPr>
        <w:t>.</w:t>
      </w:r>
    </w:p>
    <w:p w:rsidR="00182C78" w:rsidRPr="00AB3564" w:rsidRDefault="00273823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Условия задачи.</w:t>
      </w:r>
    </w:p>
    <w:p w:rsidR="00273823" w:rsidRPr="00AB3564" w:rsidRDefault="00273823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Рассчитать вариант прикрепления вагонов к заявкам на погрузку в планируемые сутки, обеспечивающий максимальное значение целевой функции (1). При нев</w:t>
      </w:r>
      <w:r w:rsidR="003C6E99" w:rsidRPr="00AB3564">
        <w:rPr>
          <w:sz w:val="28"/>
        </w:rPr>
        <w:t>озможности полного обеспечения з</w:t>
      </w:r>
      <w:r w:rsidRPr="00AB3564">
        <w:rPr>
          <w:sz w:val="28"/>
        </w:rPr>
        <w:t>аявок определить число вагонов, которое следует подослать по регулировке с сортировочной станции, с указанием их характеристик (род вагона, допустимые государства-собственники).</w:t>
      </w:r>
    </w:p>
    <w:p w:rsidR="00273823" w:rsidRPr="00AB3564" w:rsidRDefault="00273823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Исходные данные.</w:t>
      </w:r>
    </w:p>
    <w:p w:rsidR="00273823" w:rsidRDefault="00273823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На станции погрузки А, принадлежащей Горьковской железной дороге, в соответствии с поданными грузоотправите</w:t>
      </w:r>
      <w:r w:rsidR="00E961D7" w:rsidRPr="00AB3564">
        <w:rPr>
          <w:sz w:val="28"/>
        </w:rPr>
        <w:t>лями и принятыми железной дорогой заявками на планируемые сутки назначена погрузка 9 полувагонов. Объемы погрузки по станциям назначения указаны в табл. 2.</w:t>
      </w:r>
    </w:p>
    <w:p w:rsidR="00AB3564" w:rsidRPr="00AB3564" w:rsidRDefault="00AB3564" w:rsidP="00AB3564">
      <w:pPr>
        <w:spacing w:line="360" w:lineRule="auto"/>
        <w:ind w:firstLine="709"/>
        <w:jc w:val="both"/>
        <w:rPr>
          <w:sz w:val="28"/>
        </w:rPr>
      </w:pPr>
    </w:p>
    <w:p w:rsidR="00E961D7" w:rsidRPr="00AB3564" w:rsidRDefault="00E961D7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Таблица 1</w:t>
      </w:r>
    </w:p>
    <w:p w:rsidR="00E961D7" w:rsidRPr="00AB3564" w:rsidRDefault="00E961D7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Объемы погрузки по принятым заявкам.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1177"/>
        <w:gridCol w:w="1177"/>
        <w:gridCol w:w="1177"/>
        <w:gridCol w:w="1177"/>
        <w:gridCol w:w="818"/>
        <w:gridCol w:w="1080"/>
        <w:gridCol w:w="1260"/>
      </w:tblGrid>
      <w:tr w:rsidR="00E961D7" w:rsidRPr="00AB3564" w:rsidTr="00AB3564">
        <w:tc>
          <w:tcPr>
            <w:tcW w:w="1314" w:type="dxa"/>
          </w:tcPr>
          <w:p w:rsidR="00E961D7" w:rsidRPr="00AB3564" w:rsidRDefault="00E961D7" w:rsidP="00AB3564">
            <w:pPr>
              <w:spacing w:line="360" w:lineRule="auto"/>
              <w:ind w:firstLine="36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Станции назначения</w:t>
            </w:r>
          </w:p>
        </w:tc>
        <w:tc>
          <w:tcPr>
            <w:tcW w:w="1177" w:type="dxa"/>
          </w:tcPr>
          <w:p w:rsidR="00E961D7" w:rsidRPr="00AB3564" w:rsidRDefault="00E961D7" w:rsidP="00AB3564">
            <w:pPr>
              <w:spacing w:line="360" w:lineRule="auto"/>
              <w:ind w:firstLine="36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a</w:t>
            </w:r>
          </w:p>
        </w:tc>
        <w:tc>
          <w:tcPr>
            <w:tcW w:w="1177" w:type="dxa"/>
          </w:tcPr>
          <w:p w:rsidR="00E961D7" w:rsidRPr="00AB3564" w:rsidRDefault="00E961D7" w:rsidP="00AB3564">
            <w:pPr>
              <w:spacing w:line="360" w:lineRule="auto"/>
              <w:ind w:firstLine="36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b</w:t>
            </w:r>
          </w:p>
        </w:tc>
        <w:tc>
          <w:tcPr>
            <w:tcW w:w="1177" w:type="dxa"/>
          </w:tcPr>
          <w:p w:rsidR="00E961D7" w:rsidRPr="00AB3564" w:rsidRDefault="00E961D7" w:rsidP="00AB3564">
            <w:pPr>
              <w:spacing w:line="360" w:lineRule="auto"/>
              <w:ind w:firstLine="36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c</w:t>
            </w:r>
          </w:p>
        </w:tc>
        <w:tc>
          <w:tcPr>
            <w:tcW w:w="1177" w:type="dxa"/>
          </w:tcPr>
          <w:p w:rsidR="00E961D7" w:rsidRPr="00AB3564" w:rsidRDefault="00E961D7" w:rsidP="00AB3564">
            <w:pPr>
              <w:spacing w:line="360" w:lineRule="auto"/>
              <w:ind w:firstLine="36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d</w:t>
            </w:r>
          </w:p>
        </w:tc>
        <w:tc>
          <w:tcPr>
            <w:tcW w:w="818" w:type="dxa"/>
          </w:tcPr>
          <w:p w:rsidR="00E961D7" w:rsidRPr="00AB3564" w:rsidRDefault="00E961D7" w:rsidP="00AB3564">
            <w:pPr>
              <w:spacing w:line="360" w:lineRule="auto"/>
              <w:ind w:firstLine="36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e</w:t>
            </w:r>
          </w:p>
        </w:tc>
        <w:tc>
          <w:tcPr>
            <w:tcW w:w="1080" w:type="dxa"/>
          </w:tcPr>
          <w:p w:rsidR="00E961D7" w:rsidRPr="00AB3564" w:rsidRDefault="00E961D7" w:rsidP="00AB3564">
            <w:pPr>
              <w:spacing w:line="360" w:lineRule="auto"/>
              <w:ind w:firstLine="36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g</w:t>
            </w:r>
          </w:p>
        </w:tc>
        <w:tc>
          <w:tcPr>
            <w:tcW w:w="1260" w:type="dxa"/>
          </w:tcPr>
          <w:p w:rsidR="00E961D7" w:rsidRPr="00AB3564" w:rsidRDefault="00E961D7" w:rsidP="00AB3564">
            <w:pPr>
              <w:spacing w:line="360" w:lineRule="auto"/>
              <w:ind w:firstLine="36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итого</w:t>
            </w:r>
          </w:p>
        </w:tc>
      </w:tr>
      <w:tr w:rsidR="00E961D7" w:rsidRPr="00AB3564" w:rsidTr="00AB3564">
        <w:tc>
          <w:tcPr>
            <w:tcW w:w="1314" w:type="dxa"/>
          </w:tcPr>
          <w:p w:rsidR="00E961D7" w:rsidRPr="00AB3564" w:rsidRDefault="00E961D7" w:rsidP="00AB3564">
            <w:pPr>
              <w:spacing w:line="360" w:lineRule="auto"/>
              <w:ind w:firstLine="36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Объем погрузки Ui</w:t>
            </w:r>
          </w:p>
        </w:tc>
        <w:tc>
          <w:tcPr>
            <w:tcW w:w="1177" w:type="dxa"/>
          </w:tcPr>
          <w:p w:rsidR="00E961D7" w:rsidRPr="00AB3564" w:rsidRDefault="00E961D7" w:rsidP="00AB3564">
            <w:pPr>
              <w:spacing w:line="360" w:lineRule="auto"/>
              <w:ind w:firstLine="36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4</w:t>
            </w:r>
          </w:p>
        </w:tc>
        <w:tc>
          <w:tcPr>
            <w:tcW w:w="1177" w:type="dxa"/>
          </w:tcPr>
          <w:p w:rsidR="00E961D7" w:rsidRPr="00AB3564" w:rsidRDefault="00E961D7" w:rsidP="00AB3564">
            <w:pPr>
              <w:spacing w:line="360" w:lineRule="auto"/>
              <w:ind w:firstLine="36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</w:t>
            </w:r>
          </w:p>
        </w:tc>
        <w:tc>
          <w:tcPr>
            <w:tcW w:w="1177" w:type="dxa"/>
          </w:tcPr>
          <w:p w:rsidR="00E961D7" w:rsidRPr="00AB3564" w:rsidRDefault="00E961D7" w:rsidP="00AB3564">
            <w:pPr>
              <w:spacing w:line="360" w:lineRule="auto"/>
              <w:ind w:firstLine="36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</w:t>
            </w:r>
          </w:p>
        </w:tc>
        <w:tc>
          <w:tcPr>
            <w:tcW w:w="1177" w:type="dxa"/>
          </w:tcPr>
          <w:p w:rsidR="00E961D7" w:rsidRPr="00AB3564" w:rsidRDefault="00E961D7" w:rsidP="00AB3564">
            <w:pPr>
              <w:spacing w:line="360" w:lineRule="auto"/>
              <w:ind w:firstLine="36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E961D7" w:rsidRPr="00AB3564" w:rsidRDefault="00E961D7" w:rsidP="00AB3564">
            <w:pPr>
              <w:spacing w:line="360" w:lineRule="auto"/>
              <w:ind w:firstLine="36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E961D7" w:rsidRPr="00AB3564" w:rsidRDefault="00E961D7" w:rsidP="00AB3564">
            <w:pPr>
              <w:spacing w:line="360" w:lineRule="auto"/>
              <w:ind w:firstLine="36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E961D7" w:rsidRPr="00AB3564" w:rsidRDefault="00E961D7" w:rsidP="00AB3564">
            <w:pPr>
              <w:spacing w:line="360" w:lineRule="auto"/>
              <w:ind w:firstLine="36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9</w:t>
            </w:r>
          </w:p>
        </w:tc>
      </w:tr>
    </w:tbl>
    <w:p w:rsidR="00E961D7" w:rsidRPr="00AB3564" w:rsidRDefault="00E961D7" w:rsidP="00AB3564">
      <w:pPr>
        <w:spacing w:line="360" w:lineRule="auto"/>
        <w:ind w:firstLine="709"/>
        <w:jc w:val="both"/>
        <w:rPr>
          <w:sz w:val="28"/>
        </w:rPr>
      </w:pPr>
    </w:p>
    <w:p w:rsidR="00E961D7" w:rsidRPr="00AB3564" w:rsidRDefault="00E961D7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Таблица 2</w:t>
      </w:r>
    </w:p>
    <w:p w:rsidR="004D41B4" w:rsidRPr="00AB3564" w:rsidRDefault="00E961D7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Параметры межстанционных корреспонденций</w:t>
      </w: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20"/>
        <w:gridCol w:w="1080"/>
        <w:gridCol w:w="1017"/>
        <w:gridCol w:w="1017"/>
        <w:gridCol w:w="1017"/>
        <w:gridCol w:w="1017"/>
        <w:gridCol w:w="1017"/>
        <w:gridCol w:w="1017"/>
      </w:tblGrid>
      <w:tr w:rsidR="00B57B43" w:rsidRPr="00AB3564" w:rsidTr="00AB3564">
        <w:trPr>
          <w:trHeight w:val="435"/>
        </w:trPr>
        <w:tc>
          <w:tcPr>
            <w:tcW w:w="1548" w:type="dxa"/>
            <w:vMerge w:val="restart"/>
          </w:tcPr>
          <w:p w:rsidR="004D41B4" w:rsidRPr="00AB3564" w:rsidRDefault="004D41B4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720" w:type="dxa"/>
            <w:vMerge w:val="restart"/>
          </w:tcPr>
          <w:p w:rsidR="004D41B4" w:rsidRPr="00AB3564" w:rsidRDefault="004D41B4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Ед. изм</w:t>
            </w:r>
          </w:p>
        </w:tc>
        <w:tc>
          <w:tcPr>
            <w:tcW w:w="1080" w:type="dxa"/>
            <w:vMerge w:val="restart"/>
          </w:tcPr>
          <w:p w:rsidR="004D41B4" w:rsidRPr="00AB3564" w:rsidRDefault="004D41B4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обозначения</w:t>
            </w:r>
          </w:p>
        </w:tc>
        <w:tc>
          <w:tcPr>
            <w:tcW w:w="6102" w:type="dxa"/>
            <w:gridSpan w:val="6"/>
          </w:tcPr>
          <w:p w:rsidR="004D41B4" w:rsidRPr="00AB3564" w:rsidRDefault="004D41B4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Значение параметра для станций</w:t>
            </w:r>
          </w:p>
        </w:tc>
      </w:tr>
      <w:tr w:rsidR="00B57B43" w:rsidRPr="00AB3564" w:rsidTr="00AB3564">
        <w:trPr>
          <w:trHeight w:val="158"/>
        </w:trPr>
        <w:tc>
          <w:tcPr>
            <w:tcW w:w="1548" w:type="dxa"/>
            <w:vMerge/>
          </w:tcPr>
          <w:p w:rsidR="00E961D7" w:rsidRPr="00AB3564" w:rsidRDefault="00E961D7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961D7" w:rsidRPr="00AB3564" w:rsidRDefault="00E961D7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E961D7" w:rsidRPr="00AB3564" w:rsidRDefault="00E961D7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E961D7" w:rsidRPr="00AB3564" w:rsidRDefault="004D41B4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a</w:t>
            </w:r>
          </w:p>
        </w:tc>
        <w:tc>
          <w:tcPr>
            <w:tcW w:w="1017" w:type="dxa"/>
          </w:tcPr>
          <w:p w:rsidR="00E961D7" w:rsidRPr="00AB3564" w:rsidRDefault="004D41B4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b</w:t>
            </w:r>
          </w:p>
        </w:tc>
        <w:tc>
          <w:tcPr>
            <w:tcW w:w="1017" w:type="dxa"/>
          </w:tcPr>
          <w:p w:rsidR="00E961D7" w:rsidRPr="00AB3564" w:rsidRDefault="004D41B4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c</w:t>
            </w:r>
          </w:p>
        </w:tc>
        <w:tc>
          <w:tcPr>
            <w:tcW w:w="1017" w:type="dxa"/>
          </w:tcPr>
          <w:p w:rsidR="00E961D7" w:rsidRPr="00AB3564" w:rsidRDefault="004D41B4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d</w:t>
            </w:r>
          </w:p>
        </w:tc>
        <w:tc>
          <w:tcPr>
            <w:tcW w:w="1017" w:type="dxa"/>
          </w:tcPr>
          <w:p w:rsidR="00E961D7" w:rsidRPr="00AB3564" w:rsidRDefault="004D41B4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e</w:t>
            </w:r>
          </w:p>
        </w:tc>
        <w:tc>
          <w:tcPr>
            <w:tcW w:w="1017" w:type="dxa"/>
          </w:tcPr>
          <w:p w:rsidR="00E961D7" w:rsidRPr="00AB3564" w:rsidRDefault="004D41B4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g</w:t>
            </w:r>
          </w:p>
        </w:tc>
      </w:tr>
      <w:tr w:rsidR="00B57B43" w:rsidRPr="00AB3564" w:rsidTr="00AB3564">
        <w:trPr>
          <w:trHeight w:val="604"/>
        </w:trPr>
        <w:tc>
          <w:tcPr>
            <w:tcW w:w="1548" w:type="dxa"/>
          </w:tcPr>
          <w:p w:rsidR="00E961D7" w:rsidRPr="00AB3564" w:rsidRDefault="00E961D7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Дорога назначения</w:t>
            </w:r>
          </w:p>
        </w:tc>
        <w:tc>
          <w:tcPr>
            <w:tcW w:w="720" w:type="dxa"/>
          </w:tcPr>
          <w:p w:rsidR="00E961D7" w:rsidRPr="00AB3564" w:rsidRDefault="004D41B4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961D7" w:rsidRPr="00AB3564" w:rsidRDefault="004D41B4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</w:tcPr>
          <w:p w:rsidR="00E961D7" w:rsidRPr="00AB3564" w:rsidRDefault="004D41B4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</w:t>
            </w:r>
          </w:p>
          <w:p w:rsidR="004D41B4" w:rsidRPr="00AB3564" w:rsidRDefault="004D41B4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ОКТ</w:t>
            </w:r>
          </w:p>
        </w:tc>
        <w:tc>
          <w:tcPr>
            <w:tcW w:w="1017" w:type="dxa"/>
          </w:tcPr>
          <w:p w:rsidR="00E961D7" w:rsidRPr="00AB3564" w:rsidRDefault="004D41B4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17</w:t>
            </w:r>
          </w:p>
          <w:p w:rsidR="004D41B4" w:rsidRPr="00AB3564" w:rsidRDefault="004D41B4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МСК</w:t>
            </w:r>
          </w:p>
        </w:tc>
        <w:tc>
          <w:tcPr>
            <w:tcW w:w="1017" w:type="dxa"/>
          </w:tcPr>
          <w:p w:rsidR="00E961D7" w:rsidRPr="00AB3564" w:rsidRDefault="004D41B4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51</w:t>
            </w:r>
          </w:p>
          <w:p w:rsidR="004D41B4" w:rsidRPr="00AB3564" w:rsidRDefault="004D41B4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СКВ</w:t>
            </w:r>
          </w:p>
        </w:tc>
        <w:tc>
          <w:tcPr>
            <w:tcW w:w="1017" w:type="dxa"/>
          </w:tcPr>
          <w:p w:rsidR="00E961D7" w:rsidRPr="00AB3564" w:rsidRDefault="004D41B4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80</w:t>
            </w:r>
          </w:p>
          <w:p w:rsidR="004D41B4" w:rsidRPr="00AB3564" w:rsidRDefault="004D41B4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ЮУР</w:t>
            </w:r>
          </w:p>
        </w:tc>
        <w:tc>
          <w:tcPr>
            <w:tcW w:w="1017" w:type="dxa"/>
          </w:tcPr>
          <w:p w:rsidR="00E961D7" w:rsidRPr="00AB3564" w:rsidRDefault="004D41B4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83</w:t>
            </w:r>
          </w:p>
          <w:p w:rsidR="004D41B4" w:rsidRPr="00AB3564" w:rsidRDefault="004D41B4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ЗСБ</w:t>
            </w:r>
          </w:p>
        </w:tc>
        <w:tc>
          <w:tcPr>
            <w:tcW w:w="1017" w:type="dxa"/>
          </w:tcPr>
          <w:p w:rsidR="00E961D7" w:rsidRPr="00AB3564" w:rsidRDefault="004D41B4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88</w:t>
            </w:r>
          </w:p>
          <w:p w:rsidR="004D41B4" w:rsidRPr="00AB3564" w:rsidRDefault="004D41B4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КРС</w:t>
            </w:r>
          </w:p>
        </w:tc>
      </w:tr>
      <w:tr w:rsidR="00B57B43" w:rsidRPr="00AB3564" w:rsidTr="00AB3564">
        <w:trPr>
          <w:trHeight w:val="587"/>
        </w:trPr>
        <w:tc>
          <w:tcPr>
            <w:tcW w:w="1548" w:type="dxa"/>
          </w:tcPr>
          <w:p w:rsidR="00E961D7" w:rsidRPr="00AB3564" w:rsidRDefault="00E961D7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Провозная плата за вагон</w:t>
            </w:r>
          </w:p>
        </w:tc>
        <w:tc>
          <w:tcPr>
            <w:tcW w:w="720" w:type="dxa"/>
          </w:tcPr>
          <w:p w:rsidR="00E961D7" w:rsidRPr="00AB3564" w:rsidRDefault="004D41B4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E961D7" w:rsidRPr="00AB3564" w:rsidRDefault="004D41B4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Рi</w:t>
            </w:r>
          </w:p>
        </w:tc>
        <w:tc>
          <w:tcPr>
            <w:tcW w:w="1017" w:type="dxa"/>
          </w:tcPr>
          <w:p w:rsidR="00E961D7" w:rsidRPr="00AB3564" w:rsidRDefault="004D41B4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32568</w:t>
            </w:r>
          </w:p>
        </w:tc>
        <w:tc>
          <w:tcPr>
            <w:tcW w:w="1017" w:type="dxa"/>
          </w:tcPr>
          <w:p w:rsidR="00E961D7" w:rsidRPr="00AB3564" w:rsidRDefault="004D41B4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15240</w:t>
            </w:r>
          </w:p>
        </w:tc>
        <w:tc>
          <w:tcPr>
            <w:tcW w:w="1017" w:type="dxa"/>
          </w:tcPr>
          <w:p w:rsidR="00E961D7" w:rsidRPr="00AB3564" w:rsidRDefault="004D41B4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28536</w:t>
            </w:r>
          </w:p>
        </w:tc>
        <w:tc>
          <w:tcPr>
            <w:tcW w:w="1017" w:type="dxa"/>
          </w:tcPr>
          <w:p w:rsidR="00E961D7" w:rsidRPr="00AB3564" w:rsidRDefault="004D41B4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20140</w:t>
            </w:r>
          </w:p>
        </w:tc>
        <w:tc>
          <w:tcPr>
            <w:tcW w:w="1017" w:type="dxa"/>
          </w:tcPr>
          <w:p w:rsidR="00E961D7" w:rsidRPr="00AB3564" w:rsidRDefault="004D41B4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41959</w:t>
            </w:r>
          </w:p>
        </w:tc>
        <w:tc>
          <w:tcPr>
            <w:tcW w:w="1017" w:type="dxa"/>
          </w:tcPr>
          <w:p w:rsidR="00E961D7" w:rsidRPr="00AB3564" w:rsidRDefault="004D41B4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60742</w:t>
            </w:r>
          </w:p>
        </w:tc>
      </w:tr>
      <w:tr w:rsidR="00B57B43" w:rsidRPr="00AB3564" w:rsidTr="00AB3564">
        <w:trPr>
          <w:trHeight w:val="913"/>
        </w:trPr>
        <w:tc>
          <w:tcPr>
            <w:tcW w:w="1548" w:type="dxa"/>
          </w:tcPr>
          <w:p w:rsidR="00E961D7" w:rsidRPr="00AB3564" w:rsidRDefault="00E961D7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Технологическое время доставки груза</w:t>
            </w:r>
          </w:p>
        </w:tc>
        <w:tc>
          <w:tcPr>
            <w:tcW w:w="720" w:type="dxa"/>
          </w:tcPr>
          <w:p w:rsidR="00E961D7" w:rsidRPr="00AB3564" w:rsidRDefault="004D41B4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Сут.</w:t>
            </w:r>
          </w:p>
        </w:tc>
        <w:tc>
          <w:tcPr>
            <w:tcW w:w="1080" w:type="dxa"/>
          </w:tcPr>
          <w:p w:rsidR="00E961D7" w:rsidRPr="00AB3564" w:rsidRDefault="004D41B4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Рi</w:t>
            </w:r>
          </w:p>
        </w:tc>
        <w:tc>
          <w:tcPr>
            <w:tcW w:w="1017" w:type="dxa"/>
          </w:tcPr>
          <w:p w:rsidR="00E961D7" w:rsidRPr="00AB3564" w:rsidRDefault="004D41B4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6</w:t>
            </w:r>
          </w:p>
        </w:tc>
        <w:tc>
          <w:tcPr>
            <w:tcW w:w="1017" w:type="dxa"/>
          </w:tcPr>
          <w:p w:rsidR="00E961D7" w:rsidRPr="00AB3564" w:rsidRDefault="004D41B4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</w:t>
            </w:r>
          </w:p>
        </w:tc>
        <w:tc>
          <w:tcPr>
            <w:tcW w:w="1017" w:type="dxa"/>
          </w:tcPr>
          <w:p w:rsidR="00E961D7" w:rsidRPr="00AB3564" w:rsidRDefault="004D41B4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5</w:t>
            </w:r>
          </w:p>
        </w:tc>
        <w:tc>
          <w:tcPr>
            <w:tcW w:w="1017" w:type="dxa"/>
          </w:tcPr>
          <w:p w:rsidR="00E961D7" w:rsidRPr="00AB3564" w:rsidRDefault="004D41B4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4</w:t>
            </w:r>
          </w:p>
        </w:tc>
        <w:tc>
          <w:tcPr>
            <w:tcW w:w="1017" w:type="dxa"/>
          </w:tcPr>
          <w:p w:rsidR="00E961D7" w:rsidRPr="00AB3564" w:rsidRDefault="004D41B4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5</w:t>
            </w:r>
          </w:p>
        </w:tc>
        <w:tc>
          <w:tcPr>
            <w:tcW w:w="1017" w:type="dxa"/>
          </w:tcPr>
          <w:p w:rsidR="00E961D7" w:rsidRPr="00AB3564" w:rsidRDefault="004D41B4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9</w:t>
            </w:r>
          </w:p>
        </w:tc>
      </w:tr>
    </w:tbl>
    <w:p w:rsidR="00AB3564" w:rsidRDefault="00AB3564" w:rsidP="00AB3564">
      <w:pPr>
        <w:spacing w:line="360" w:lineRule="auto"/>
        <w:ind w:firstLine="709"/>
        <w:jc w:val="both"/>
        <w:rPr>
          <w:sz w:val="28"/>
        </w:rPr>
      </w:pPr>
    </w:p>
    <w:p w:rsidR="00E961D7" w:rsidRPr="00AB3564" w:rsidRDefault="00B57B43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По данным вагонной модели в районе ст. А находятся 10 полувагонов, пригодных под погрузку. Сведения о них приведены в табл. 3, где приняты обозначения:</w:t>
      </w:r>
    </w:p>
    <w:p w:rsidR="00B57B43" w:rsidRPr="00AB3564" w:rsidRDefault="00B57B43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k - станция дислокации;</w:t>
      </w:r>
    </w:p>
    <w:p w:rsidR="00B57B43" w:rsidRPr="00AB3564" w:rsidRDefault="00B57B43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f - код государства (железнодорожной администрации) – собственника вагона;</w:t>
      </w:r>
    </w:p>
    <w:p w:rsidR="00B57B43" w:rsidRDefault="00B57B43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T - время нахождения вагона на сети РЖД, сут.</w:t>
      </w:r>
    </w:p>
    <w:p w:rsidR="00AB3564" w:rsidRPr="00AB3564" w:rsidRDefault="00AB3564" w:rsidP="00AB3564">
      <w:pPr>
        <w:spacing w:line="360" w:lineRule="auto"/>
        <w:ind w:firstLine="709"/>
        <w:jc w:val="both"/>
        <w:rPr>
          <w:sz w:val="28"/>
        </w:rPr>
      </w:pPr>
    </w:p>
    <w:p w:rsidR="00B57B43" w:rsidRPr="00AB3564" w:rsidRDefault="00B57B43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Таблица 3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9"/>
        <w:gridCol w:w="636"/>
        <w:gridCol w:w="636"/>
        <w:gridCol w:w="636"/>
        <w:gridCol w:w="465"/>
        <w:gridCol w:w="172"/>
        <w:gridCol w:w="637"/>
        <w:gridCol w:w="637"/>
        <w:gridCol w:w="442"/>
        <w:gridCol w:w="1425"/>
        <w:gridCol w:w="1205"/>
        <w:gridCol w:w="970"/>
      </w:tblGrid>
      <w:tr w:rsidR="00BB5298" w:rsidRPr="00AB3564" w:rsidTr="00AB3564">
        <w:trPr>
          <w:gridAfter w:val="7"/>
          <w:wAfter w:w="5488" w:type="dxa"/>
        </w:trPr>
        <w:tc>
          <w:tcPr>
            <w:tcW w:w="1499" w:type="dxa"/>
          </w:tcPr>
          <w:p w:rsidR="00BB5298" w:rsidRPr="00AB3564" w:rsidRDefault="00BB5298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Параметры</w:t>
            </w:r>
          </w:p>
        </w:tc>
        <w:tc>
          <w:tcPr>
            <w:tcW w:w="2373" w:type="dxa"/>
            <w:gridSpan w:val="4"/>
          </w:tcPr>
          <w:p w:rsidR="00BB5298" w:rsidRPr="00AB3564" w:rsidRDefault="00BB5298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Условный номер вагона</w:t>
            </w:r>
          </w:p>
        </w:tc>
      </w:tr>
      <w:tr w:rsidR="00B57B43" w:rsidRPr="00AB3564" w:rsidTr="00AB3564">
        <w:tc>
          <w:tcPr>
            <w:tcW w:w="1499" w:type="dxa"/>
          </w:tcPr>
          <w:p w:rsidR="00B57B43" w:rsidRPr="00AB3564" w:rsidRDefault="00BB5298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k</w:t>
            </w:r>
          </w:p>
        </w:tc>
        <w:tc>
          <w:tcPr>
            <w:tcW w:w="636" w:type="dxa"/>
          </w:tcPr>
          <w:p w:rsidR="00B57B43" w:rsidRPr="00AB3564" w:rsidRDefault="00BB5298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А</w:t>
            </w:r>
          </w:p>
        </w:tc>
        <w:tc>
          <w:tcPr>
            <w:tcW w:w="636" w:type="dxa"/>
          </w:tcPr>
          <w:p w:rsidR="00B57B43" w:rsidRPr="00AB3564" w:rsidRDefault="00BB5298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А</w:t>
            </w:r>
          </w:p>
        </w:tc>
        <w:tc>
          <w:tcPr>
            <w:tcW w:w="636" w:type="dxa"/>
          </w:tcPr>
          <w:p w:rsidR="00B57B43" w:rsidRPr="00AB3564" w:rsidRDefault="00BB5298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А</w:t>
            </w:r>
          </w:p>
        </w:tc>
        <w:tc>
          <w:tcPr>
            <w:tcW w:w="637" w:type="dxa"/>
            <w:gridSpan w:val="2"/>
          </w:tcPr>
          <w:p w:rsidR="00B57B43" w:rsidRPr="00AB3564" w:rsidRDefault="00BB5298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А</w:t>
            </w:r>
          </w:p>
        </w:tc>
        <w:tc>
          <w:tcPr>
            <w:tcW w:w="637" w:type="dxa"/>
          </w:tcPr>
          <w:p w:rsidR="00B57B43" w:rsidRPr="00AB3564" w:rsidRDefault="00BB5298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А</w:t>
            </w:r>
          </w:p>
        </w:tc>
        <w:tc>
          <w:tcPr>
            <w:tcW w:w="637" w:type="dxa"/>
          </w:tcPr>
          <w:p w:rsidR="00B57B43" w:rsidRPr="00AB3564" w:rsidRDefault="00BB5298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А</w:t>
            </w:r>
          </w:p>
        </w:tc>
        <w:tc>
          <w:tcPr>
            <w:tcW w:w="442" w:type="dxa"/>
          </w:tcPr>
          <w:p w:rsidR="00B57B43" w:rsidRPr="00AB3564" w:rsidRDefault="00BB5298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В</w:t>
            </w:r>
          </w:p>
        </w:tc>
        <w:tc>
          <w:tcPr>
            <w:tcW w:w="1425" w:type="dxa"/>
          </w:tcPr>
          <w:p w:rsidR="00B57B43" w:rsidRPr="00AB3564" w:rsidRDefault="00BB5298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В</w:t>
            </w:r>
          </w:p>
        </w:tc>
        <w:tc>
          <w:tcPr>
            <w:tcW w:w="1205" w:type="dxa"/>
          </w:tcPr>
          <w:p w:rsidR="00B57B43" w:rsidRPr="00AB3564" w:rsidRDefault="00BB5298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С</w:t>
            </w:r>
          </w:p>
        </w:tc>
        <w:tc>
          <w:tcPr>
            <w:tcW w:w="970" w:type="dxa"/>
          </w:tcPr>
          <w:p w:rsidR="00B57B43" w:rsidRPr="00AB3564" w:rsidRDefault="00BB5298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С</w:t>
            </w:r>
          </w:p>
        </w:tc>
      </w:tr>
      <w:tr w:rsidR="00B57B43" w:rsidRPr="00AB3564" w:rsidTr="00AB3564">
        <w:tc>
          <w:tcPr>
            <w:tcW w:w="1499" w:type="dxa"/>
          </w:tcPr>
          <w:p w:rsidR="00B57B43" w:rsidRPr="00AB3564" w:rsidRDefault="00BB5298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f</w:t>
            </w:r>
          </w:p>
        </w:tc>
        <w:tc>
          <w:tcPr>
            <w:tcW w:w="636" w:type="dxa"/>
          </w:tcPr>
          <w:p w:rsidR="00B57B43" w:rsidRPr="00AB3564" w:rsidRDefault="00BB5298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20</w:t>
            </w:r>
          </w:p>
        </w:tc>
        <w:tc>
          <w:tcPr>
            <w:tcW w:w="636" w:type="dxa"/>
          </w:tcPr>
          <w:p w:rsidR="00B57B43" w:rsidRPr="00AB3564" w:rsidRDefault="00BB5298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20</w:t>
            </w:r>
          </w:p>
        </w:tc>
        <w:tc>
          <w:tcPr>
            <w:tcW w:w="636" w:type="dxa"/>
          </w:tcPr>
          <w:p w:rsidR="00B57B43" w:rsidRPr="00AB3564" w:rsidRDefault="00BB5298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20</w:t>
            </w:r>
          </w:p>
        </w:tc>
        <w:tc>
          <w:tcPr>
            <w:tcW w:w="637" w:type="dxa"/>
            <w:gridSpan w:val="2"/>
          </w:tcPr>
          <w:p w:rsidR="00B57B43" w:rsidRPr="00AB3564" w:rsidRDefault="00BB5298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20</w:t>
            </w:r>
          </w:p>
        </w:tc>
        <w:tc>
          <w:tcPr>
            <w:tcW w:w="637" w:type="dxa"/>
          </w:tcPr>
          <w:p w:rsidR="00B57B43" w:rsidRPr="00AB3564" w:rsidRDefault="00BB5298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22</w:t>
            </w:r>
          </w:p>
        </w:tc>
        <w:tc>
          <w:tcPr>
            <w:tcW w:w="637" w:type="dxa"/>
          </w:tcPr>
          <w:p w:rsidR="00B57B43" w:rsidRPr="00AB3564" w:rsidRDefault="00BB5298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24</w:t>
            </w:r>
          </w:p>
        </w:tc>
        <w:tc>
          <w:tcPr>
            <w:tcW w:w="442" w:type="dxa"/>
          </w:tcPr>
          <w:p w:rsidR="00B57B43" w:rsidRPr="00AB3564" w:rsidRDefault="00BB5298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23</w:t>
            </w:r>
          </w:p>
        </w:tc>
        <w:tc>
          <w:tcPr>
            <w:tcW w:w="1425" w:type="dxa"/>
          </w:tcPr>
          <w:p w:rsidR="00B57B43" w:rsidRPr="00AB3564" w:rsidRDefault="00BB5298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20</w:t>
            </w:r>
          </w:p>
        </w:tc>
        <w:tc>
          <w:tcPr>
            <w:tcW w:w="1205" w:type="dxa"/>
          </w:tcPr>
          <w:p w:rsidR="00B57B43" w:rsidRPr="00AB3564" w:rsidRDefault="00BB5298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27</w:t>
            </w:r>
          </w:p>
        </w:tc>
        <w:tc>
          <w:tcPr>
            <w:tcW w:w="970" w:type="dxa"/>
          </w:tcPr>
          <w:p w:rsidR="00B57B43" w:rsidRPr="00AB3564" w:rsidRDefault="00BB5298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20</w:t>
            </w:r>
          </w:p>
        </w:tc>
      </w:tr>
      <w:tr w:rsidR="00B57B43" w:rsidRPr="00AB3564" w:rsidTr="00AB3564">
        <w:tc>
          <w:tcPr>
            <w:tcW w:w="1499" w:type="dxa"/>
          </w:tcPr>
          <w:p w:rsidR="00B57B43" w:rsidRPr="00AB3564" w:rsidRDefault="00BB5298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T</w:t>
            </w:r>
          </w:p>
        </w:tc>
        <w:tc>
          <w:tcPr>
            <w:tcW w:w="636" w:type="dxa"/>
          </w:tcPr>
          <w:p w:rsidR="00B57B43" w:rsidRPr="00AB3564" w:rsidRDefault="00B57B43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B57B43" w:rsidRPr="00AB3564" w:rsidRDefault="00B57B43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B57B43" w:rsidRPr="00AB3564" w:rsidRDefault="00B57B43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2"/>
          </w:tcPr>
          <w:p w:rsidR="00B57B43" w:rsidRPr="00AB3564" w:rsidRDefault="00B57B43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B57B43" w:rsidRPr="00AB3564" w:rsidRDefault="00BB5298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32</w:t>
            </w:r>
          </w:p>
        </w:tc>
        <w:tc>
          <w:tcPr>
            <w:tcW w:w="637" w:type="dxa"/>
          </w:tcPr>
          <w:p w:rsidR="00B57B43" w:rsidRPr="00AB3564" w:rsidRDefault="00BB5298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4</w:t>
            </w:r>
          </w:p>
        </w:tc>
        <w:tc>
          <w:tcPr>
            <w:tcW w:w="442" w:type="dxa"/>
          </w:tcPr>
          <w:p w:rsidR="00B57B43" w:rsidRPr="00AB3564" w:rsidRDefault="00BB5298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15</w:t>
            </w:r>
          </w:p>
        </w:tc>
        <w:tc>
          <w:tcPr>
            <w:tcW w:w="1425" w:type="dxa"/>
          </w:tcPr>
          <w:p w:rsidR="00B57B43" w:rsidRPr="00AB3564" w:rsidRDefault="00B57B43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:rsidR="00B57B43" w:rsidRPr="00AB3564" w:rsidRDefault="00BB5298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15</w:t>
            </w:r>
          </w:p>
        </w:tc>
        <w:tc>
          <w:tcPr>
            <w:tcW w:w="970" w:type="dxa"/>
          </w:tcPr>
          <w:p w:rsidR="00B57B43" w:rsidRPr="00AB3564" w:rsidRDefault="00B57B43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</w:tr>
    </w:tbl>
    <w:p w:rsidR="00B57B43" w:rsidRPr="00AB3564" w:rsidRDefault="00B57B43" w:rsidP="00AB3564">
      <w:pPr>
        <w:spacing w:line="360" w:lineRule="auto"/>
        <w:ind w:firstLine="709"/>
        <w:jc w:val="both"/>
        <w:rPr>
          <w:sz w:val="28"/>
        </w:rPr>
      </w:pPr>
    </w:p>
    <w:p w:rsidR="00BB5298" w:rsidRPr="00AB3564" w:rsidRDefault="00BB5298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 xml:space="preserve">Расходы </w:t>
      </w:r>
      <w:r w:rsidR="00575507">
        <w:rPr>
          <w:sz w:val="28"/>
        </w:rPr>
        <w:pict>
          <v:shape id="_x0000_i1041" type="#_x0000_t75" style="width:29.25pt;height:25.5pt">
            <v:imagedata r:id="rId23" o:title=""/>
          </v:shape>
        </w:pict>
      </w:r>
      <w:r w:rsidRPr="00AB3564">
        <w:rPr>
          <w:sz w:val="28"/>
        </w:rPr>
        <w:t>, связанные с использованием полувагонов во времени, принимаются по нормативам:</w:t>
      </w:r>
    </w:p>
    <w:p w:rsidR="00BB5298" w:rsidRPr="00AB3564" w:rsidRDefault="00BB5298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расходная ставка на полувагон,</w:t>
      </w:r>
    </w:p>
    <w:p w:rsidR="00292C06" w:rsidRPr="00AB3564" w:rsidRDefault="00BB5298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принадлежащий Р</w:t>
      </w:r>
      <w:r w:rsidR="00AB3564">
        <w:rPr>
          <w:sz w:val="28"/>
        </w:rPr>
        <w:t>ЖД</w:t>
      </w:r>
      <w:r w:rsidR="00AB3564">
        <w:rPr>
          <w:sz w:val="28"/>
        </w:rPr>
        <w:tab/>
      </w:r>
      <w:r w:rsidR="00AB3564">
        <w:rPr>
          <w:sz w:val="28"/>
        </w:rPr>
        <w:tab/>
      </w:r>
      <w:r w:rsidR="00AB3564">
        <w:rPr>
          <w:sz w:val="28"/>
        </w:rPr>
        <w:tab/>
      </w:r>
      <w:r w:rsidRPr="00AB3564">
        <w:rPr>
          <w:sz w:val="28"/>
        </w:rPr>
        <w:t>41,6 руб./вагоно-сут;</w:t>
      </w:r>
    </w:p>
    <w:p w:rsidR="00BB5298" w:rsidRPr="00AB3564" w:rsidRDefault="00BB5298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плата за использование иностранного</w:t>
      </w:r>
    </w:p>
    <w:p w:rsidR="00BB5298" w:rsidRPr="00AB3564" w:rsidRDefault="00BB5298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вагона при нахождении на сети РЖД</w:t>
      </w:r>
    </w:p>
    <w:p w:rsidR="00292C06" w:rsidRPr="00AB3564" w:rsidRDefault="00AB3564" w:rsidP="00AB356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до15 суток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B5298" w:rsidRPr="00AB3564">
        <w:rPr>
          <w:sz w:val="28"/>
        </w:rPr>
        <w:t>80,1 руб./вагоно-сут;</w:t>
      </w:r>
    </w:p>
    <w:p w:rsidR="00BB5298" w:rsidRPr="00AB3564" w:rsidRDefault="00292C06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плата за использование иностранного вагона при нахождении на</w:t>
      </w:r>
      <w:r w:rsidR="0064265E" w:rsidRPr="00AB3564">
        <w:rPr>
          <w:sz w:val="28"/>
        </w:rPr>
        <w:t xml:space="preserve"> сети РЖД более 15 до 30 суток</w:t>
      </w:r>
      <w:r w:rsidR="0064265E" w:rsidRPr="00AB3564">
        <w:rPr>
          <w:sz w:val="28"/>
        </w:rPr>
        <w:tab/>
      </w:r>
      <w:r w:rsidRPr="00AB3564">
        <w:rPr>
          <w:sz w:val="28"/>
        </w:rPr>
        <w:tab/>
      </w:r>
      <w:r w:rsidR="00AB3564">
        <w:rPr>
          <w:sz w:val="28"/>
        </w:rPr>
        <w:tab/>
      </w:r>
      <w:r w:rsidRPr="00AB3564">
        <w:rPr>
          <w:sz w:val="28"/>
        </w:rPr>
        <w:t xml:space="preserve">104,13 </w:t>
      </w:r>
      <w:r w:rsidR="0064265E" w:rsidRPr="00AB3564">
        <w:rPr>
          <w:sz w:val="28"/>
        </w:rPr>
        <w:t>руб./вагоно-сут;</w:t>
      </w:r>
    </w:p>
    <w:p w:rsidR="0064265E" w:rsidRPr="00AB3564" w:rsidRDefault="0064265E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плата за использование иностранного вагона при нахождении</w:t>
      </w:r>
      <w:r w:rsidR="00AB3564">
        <w:rPr>
          <w:sz w:val="28"/>
        </w:rPr>
        <w:t xml:space="preserve"> на сети РЖД более 30 суток</w:t>
      </w:r>
      <w:r w:rsidR="00AB3564">
        <w:rPr>
          <w:sz w:val="28"/>
        </w:rPr>
        <w:tab/>
      </w:r>
      <w:r w:rsidR="00AB3564">
        <w:rPr>
          <w:sz w:val="28"/>
        </w:rPr>
        <w:tab/>
      </w:r>
      <w:r w:rsidR="00AB3564">
        <w:rPr>
          <w:sz w:val="28"/>
        </w:rPr>
        <w:tab/>
      </w:r>
      <w:r w:rsidR="00AB3564">
        <w:rPr>
          <w:sz w:val="28"/>
        </w:rPr>
        <w:tab/>
      </w:r>
      <w:r w:rsidRPr="00AB3564">
        <w:rPr>
          <w:sz w:val="28"/>
        </w:rPr>
        <w:t>240,3 руб./вагоно-сут;</w:t>
      </w:r>
    </w:p>
    <w:p w:rsidR="0064265E" w:rsidRPr="00AB3564" w:rsidRDefault="0064265E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 xml:space="preserve">Расходы </w:t>
      </w:r>
      <w:r w:rsidR="00575507">
        <w:rPr>
          <w:sz w:val="28"/>
        </w:rPr>
        <w:pict>
          <v:shape id="_x0000_i1042" type="#_x0000_t75" style="width:39pt;height:24pt">
            <v:imagedata r:id="rId24" o:title=""/>
          </v:shape>
        </w:pict>
      </w:r>
      <w:r w:rsidRPr="00AB3564">
        <w:rPr>
          <w:sz w:val="28"/>
        </w:rPr>
        <w:t>, при передислокации порожнего полу</w:t>
      </w:r>
      <w:r w:rsidR="00AD601C" w:rsidRPr="00AB3564">
        <w:rPr>
          <w:sz w:val="28"/>
        </w:rPr>
        <w:t>вагона со ст. В на ст. А равны 80 руб./вагон, со ст. С – на ст. А – 110 руб./вагон.</w:t>
      </w:r>
    </w:p>
    <w:p w:rsidR="00AD601C" w:rsidRPr="00AB3564" w:rsidRDefault="00AD601C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Штраф r составляет 500 руб./</w:t>
      </w:r>
      <w:r w:rsidR="00F1415D" w:rsidRPr="00AB3564">
        <w:rPr>
          <w:sz w:val="28"/>
        </w:rPr>
        <w:t>вагон.</w:t>
      </w:r>
    </w:p>
    <w:p w:rsidR="00F1415D" w:rsidRPr="00AB3564" w:rsidRDefault="00F1415D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Попутная погрузка на станциях Горьковской железной дороги выполняется по правилам, указанным в табл. 4.</w:t>
      </w:r>
    </w:p>
    <w:p w:rsidR="00F1415D" w:rsidRPr="00AB3564" w:rsidRDefault="00F1415D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Перечень железных дорог, на которые разрешается попутная погрузка порожних вагонов, возвращающихся в государство-собственник в составе грузовых поездов</w:t>
      </w:r>
      <w:r w:rsidR="00AB3564">
        <w:rPr>
          <w:sz w:val="28"/>
        </w:rPr>
        <w:t xml:space="preserve"> </w:t>
      </w:r>
      <w:r w:rsidRPr="00AB3564">
        <w:rPr>
          <w:sz w:val="28"/>
        </w:rPr>
        <w:t>(дорога дислокации – Горьковская)</w:t>
      </w:r>
    </w:p>
    <w:p w:rsidR="0082429F" w:rsidRPr="00AB3564" w:rsidRDefault="0082429F" w:rsidP="00AB3564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1513"/>
        <w:gridCol w:w="1517"/>
        <w:gridCol w:w="1508"/>
        <w:gridCol w:w="1515"/>
        <w:gridCol w:w="1508"/>
      </w:tblGrid>
      <w:tr w:rsidR="0082429F" w:rsidRPr="00AB3564" w:rsidTr="008F1646">
        <w:tc>
          <w:tcPr>
            <w:tcW w:w="1595" w:type="dxa"/>
          </w:tcPr>
          <w:p w:rsidR="00057AAE" w:rsidRPr="00AB3564" w:rsidRDefault="00057AAE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 xml:space="preserve">Железнодорожные </w:t>
            </w:r>
            <w:r w:rsidR="0082429F" w:rsidRPr="00AB3564">
              <w:rPr>
                <w:sz w:val="20"/>
                <w:szCs w:val="20"/>
              </w:rPr>
              <w:t>администрации-собс</w:t>
            </w:r>
            <w:r w:rsidRPr="00AB3564">
              <w:rPr>
                <w:sz w:val="20"/>
                <w:szCs w:val="20"/>
              </w:rPr>
              <w:t>твенники вагонов</w:t>
            </w:r>
          </w:p>
        </w:tc>
        <w:tc>
          <w:tcPr>
            <w:tcW w:w="1595" w:type="dxa"/>
          </w:tcPr>
          <w:p w:rsidR="00057AAE" w:rsidRPr="00AB3564" w:rsidRDefault="00057AAE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20</w:t>
            </w:r>
          </w:p>
          <w:p w:rsidR="00057AAE" w:rsidRPr="00AB3564" w:rsidRDefault="00057AAE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РЖД</w:t>
            </w:r>
          </w:p>
        </w:tc>
        <w:tc>
          <w:tcPr>
            <w:tcW w:w="1595" w:type="dxa"/>
          </w:tcPr>
          <w:p w:rsidR="00057AAE" w:rsidRPr="00AB3564" w:rsidRDefault="00057AAE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26 ЭВР</w:t>
            </w:r>
          </w:p>
        </w:tc>
        <w:tc>
          <w:tcPr>
            <w:tcW w:w="1595" w:type="dxa"/>
          </w:tcPr>
          <w:p w:rsidR="00057AAE" w:rsidRPr="00AB3564" w:rsidRDefault="00057AAE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25</w:t>
            </w:r>
          </w:p>
          <w:p w:rsidR="00057AAE" w:rsidRPr="00AB3564" w:rsidRDefault="00057AAE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ЛДЗ</w:t>
            </w:r>
          </w:p>
        </w:tc>
        <w:tc>
          <w:tcPr>
            <w:tcW w:w="1595" w:type="dxa"/>
          </w:tcPr>
          <w:p w:rsidR="00057AAE" w:rsidRPr="00AB3564" w:rsidRDefault="00221035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24</w:t>
            </w:r>
          </w:p>
          <w:p w:rsidR="00221035" w:rsidRPr="00AB3564" w:rsidRDefault="00221035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ЛГ</w:t>
            </w:r>
          </w:p>
        </w:tc>
        <w:tc>
          <w:tcPr>
            <w:tcW w:w="1596" w:type="dxa"/>
          </w:tcPr>
          <w:p w:rsidR="00057AAE" w:rsidRPr="00AB3564" w:rsidRDefault="00221035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21</w:t>
            </w:r>
          </w:p>
          <w:p w:rsidR="00221035" w:rsidRPr="00AB3564" w:rsidRDefault="00221035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БЧ</w:t>
            </w:r>
          </w:p>
        </w:tc>
      </w:tr>
      <w:tr w:rsidR="0082429F" w:rsidRPr="00AB3564" w:rsidTr="008F1646">
        <w:tc>
          <w:tcPr>
            <w:tcW w:w="1595" w:type="dxa"/>
          </w:tcPr>
          <w:p w:rsidR="00057AAE" w:rsidRPr="00AB3564" w:rsidRDefault="00057AAE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Дороги попутной погрузки</w:t>
            </w:r>
          </w:p>
        </w:tc>
        <w:tc>
          <w:tcPr>
            <w:tcW w:w="1595" w:type="dxa"/>
          </w:tcPr>
          <w:p w:rsidR="00057AAE" w:rsidRPr="00AB3564" w:rsidRDefault="00057AAE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Все дороги</w:t>
            </w:r>
          </w:p>
        </w:tc>
        <w:tc>
          <w:tcPr>
            <w:tcW w:w="1595" w:type="dxa"/>
          </w:tcPr>
          <w:p w:rsidR="00057AAE" w:rsidRPr="00AB3564" w:rsidRDefault="00057AAE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 ОКТ</w:t>
            </w:r>
          </w:p>
          <w:p w:rsidR="00057AAE" w:rsidRPr="00AB3564" w:rsidRDefault="00057AAE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17 МСК</w:t>
            </w:r>
          </w:p>
          <w:p w:rsidR="00057AAE" w:rsidRPr="00AB3564" w:rsidRDefault="00057AAE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28 СЕВ</w:t>
            </w:r>
          </w:p>
        </w:tc>
        <w:tc>
          <w:tcPr>
            <w:tcW w:w="1595" w:type="dxa"/>
          </w:tcPr>
          <w:p w:rsidR="00057AAE" w:rsidRPr="00AB3564" w:rsidRDefault="00057AAE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 ОКТ</w:t>
            </w:r>
          </w:p>
          <w:p w:rsidR="00057AAE" w:rsidRPr="00AB3564" w:rsidRDefault="00057AAE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17 МСК</w:t>
            </w:r>
          </w:p>
          <w:p w:rsidR="00057AAE" w:rsidRPr="00AB3564" w:rsidRDefault="00057AAE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28</w:t>
            </w:r>
            <w:r w:rsidR="00221035" w:rsidRPr="00AB3564">
              <w:rPr>
                <w:sz w:val="20"/>
                <w:szCs w:val="20"/>
              </w:rPr>
              <w:t xml:space="preserve"> СЕВ</w:t>
            </w:r>
          </w:p>
        </w:tc>
        <w:tc>
          <w:tcPr>
            <w:tcW w:w="1595" w:type="dxa"/>
          </w:tcPr>
          <w:p w:rsidR="00057AAE" w:rsidRPr="00AB3564" w:rsidRDefault="00221035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 ОКТ</w:t>
            </w:r>
          </w:p>
          <w:p w:rsidR="00221035" w:rsidRPr="00AB3564" w:rsidRDefault="00221035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13 БЕЛ</w:t>
            </w:r>
          </w:p>
          <w:p w:rsidR="00221035" w:rsidRPr="00AB3564" w:rsidRDefault="00221035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17 МСК</w:t>
            </w:r>
          </w:p>
        </w:tc>
        <w:tc>
          <w:tcPr>
            <w:tcW w:w="1596" w:type="dxa"/>
          </w:tcPr>
          <w:p w:rsidR="00057AAE" w:rsidRPr="00AB3564" w:rsidRDefault="00221035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 ОКТ</w:t>
            </w:r>
          </w:p>
          <w:p w:rsidR="00221035" w:rsidRPr="00AB3564" w:rsidRDefault="00221035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17 МСК</w:t>
            </w:r>
          </w:p>
        </w:tc>
      </w:tr>
      <w:tr w:rsidR="0082429F" w:rsidRPr="00AB3564" w:rsidTr="008F1646">
        <w:tc>
          <w:tcPr>
            <w:tcW w:w="1595" w:type="dxa"/>
          </w:tcPr>
          <w:p w:rsidR="00057AAE" w:rsidRPr="00AB3564" w:rsidRDefault="00057AAE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Железнодорожные администрации-собственники вагонов</w:t>
            </w:r>
          </w:p>
        </w:tc>
        <w:tc>
          <w:tcPr>
            <w:tcW w:w="1595" w:type="dxa"/>
          </w:tcPr>
          <w:p w:rsidR="00057AAE" w:rsidRPr="00AB3564" w:rsidRDefault="00057AAE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22</w:t>
            </w:r>
          </w:p>
          <w:p w:rsidR="00057AAE" w:rsidRPr="00AB3564" w:rsidRDefault="00057AAE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УЗ</w:t>
            </w:r>
          </w:p>
        </w:tc>
        <w:tc>
          <w:tcPr>
            <w:tcW w:w="1595" w:type="dxa"/>
          </w:tcPr>
          <w:p w:rsidR="00057AAE" w:rsidRPr="00AB3564" w:rsidRDefault="00057AAE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23</w:t>
            </w:r>
          </w:p>
          <w:p w:rsidR="00057AAE" w:rsidRPr="00AB3564" w:rsidRDefault="00057AAE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ЧФМ</w:t>
            </w:r>
          </w:p>
        </w:tc>
        <w:tc>
          <w:tcPr>
            <w:tcW w:w="1595" w:type="dxa"/>
          </w:tcPr>
          <w:p w:rsidR="00221035" w:rsidRPr="00AB3564" w:rsidRDefault="00221035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57</w:t>
            </w:r>
          </w:p>
          <w:p w:rsidR="00221035" w:rsidRPr="00AB3564" w:rsidRDefault="00221035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АЗ</w:t>
            </w:r>
          </w:p>
        </w:tc>
        <w:tc>
          <w:tcPr>
            <w:tcW w:w="1595" w:type="dxa"/>
          </w:tcPr>
          <w:p w:rsidR="00057AAE" w:rsidRPr="00AB3564" w:rsidRDefault="00221035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58</w:t>
            </w:r>
          </w:p>
          <w:p w:rsidR="00221035" w:rsidRPr="00AB3564" w:rsidRDefault="00221035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АРМ</w:t>
            </w:r>
          </w:p>
        </w:tc>
        <w:tc>
          <w:tcPr>
            <w:tcW w:w="1596" w:type="dxa"/>
          </w:tcPr>
          <w:p w:rsidR="00057AAE" w:rsidRPr="00AB3564" w:rsidRDefault="00221035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28</w:t>
            </w:r>
          </w:p>
          <w:p w:rsidR="00221035" w:rsidRPr="00AB3564" w:rsidRDefault="00221035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ГР</w:t>
            </w:r>
          </w:p>
        </w:tc>
      </w:tr>
      <w:tr w:rsidR="0082429F" w:rsidRPr="00AB3564" w:rsidTr="008F1646">
        <w:tc>
          <w:tcPr>
            <w:tcW w:w="1595" w:type="dxa"/>
          </w:tcPr>
          <w:p w:rsidR="00057AAE" w:rsidRPr="00AB3564" w:rsidRDefault="00057AAE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Дороги попутной погрузки</w:t>
            </w:r>
          </w:p>
        </w:tc>
        <w:tc>
          <w:tcPr>
            <w:tcW w:w="1595" w:type="dxa"/>
          </w:tcPr>
          <w:p w:rsidR="00057AAE" w:rsidRPr="00AB3564" w:rsidRDefault="00057AAE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17 МСК</w:t>
            </w:r>
          </w:p>
          <w:p w:rsidR="00057AAE" w:rsidRPr="00AB3564" w:rsidRDefault="00057AAE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58 ЮВС</w:t>
            </w:r>
          </w:p>
          <w:p w:rsidR="00057AAE" w:rsidRPr="00AB3564" w:rsidRDefault="00057AAE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63 КБШ</w:t>
            </w:r>
          </w:p>
        </w:tc>
        <w:tc>
          <w:tcPr>
            <w:tcW w:w="1595" w:type="dxa"/>
          </w:tcPr>
          <w:p w:rsidR="00057AAE" w:rsidRPr="00AB3564" w:rsidRDefault="00057AAE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17 МСК</w:t>
            </w:r>
          </w:p>
          <w:p w:rsidR="00057AAE" w:rsidRPr="00AB3564" w:rsidRDefault="00057AAE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32 ЮЗП</w:t>
            </w:r>
          </w:p>
          <w:p w:rsidR="00057AAE" w:rsidRPr="00AB3564" w:rsidRDefault="00057AAE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40 ОДС</w:t>
            </w:r>
          </w:p>
          <w:p w:rsidR="00057AAE" w:rsidRPr="00AB3564" w:rsidRDefault="00057AAE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43 ЮЖН</w:t>
            </w:r>
          </w:p>
          <w:p w:rsidR="00057AAE" w:rsidRPr="00AB3564" w:rsidRDefault="00057AAE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58 ЮВС</w:t>
            </w:r>
          </w:p>
          <w:p w:rsidR="00057AAE" w:rsidRPr="00AB3564" w:rsidRDefault="00057AAE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63 КБШ</w:t>
            </w:r>
          </w:p>
        </w:tc>
        <w:tc>
          <w:tcPr>
            <w:tcW w:w="1595" w:type="dxa"/>
          </w:tcPr>
          <w:p w:rsidR="00057AAE" w:rsidRPr="00AB3564" w:rsidRDefault="00221035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51 СКВ</w:t>
            </w:r>
          </w:p>
          <w:p w:rsidR="00221035" w:rsidRPr="00AB3564" w:rsidRDefault="00221035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58 ЮВС</w:t>
            </w:r>
          </w:p>
          <w:p w:rsidR="00221035" w:rsidRPr="00AB3564" w:rsidRDefault="00221035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63 КБШ</w:t>
            </w:r>
          </w:p>
        </w:tc>
        <w:tc>
          <w:tcPr>
            <w:tcW w:w="1595" w:type="dxa"/>
          </w:tcPr>
          <w:p w:rsidR="00057AAE" w:rsidRPr="00AB3564" w:rsidRDefault="00221035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51 СКВ</w:t>
            </w:r>
          </w:p>
          <w:p w:rsidR="00221035" w:rsidRPr="00AB3564" w:rsidRDefault="00221035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55 АЗБ</w:t>
            </w:r>
          </w:p>
          <w:p w:rsidR="00221035" w:rsidRPr="00AB3564" w:rsidRDefault="00221035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58 ЮВС</w:t>
            </w:r>
          </w:p>
          <w:p w:rsidR="00221035" w:rsidRPr="00AB3564" w:rsidRDefault="00221035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63 КБШ</w:t>
            </w:r>
          </w:p>
        </w:tc>
        <w:tc>
          <w:tcPr>
            <w:tcW w:w="1596" w:type="dxa"/>
          </w:tcPr>
          <w:p w:rsidR="00057AAE" w:rsidRPr="00AB3564" w:rsidRDefault="00221035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51 СКВ</w:t>
            </w:r>
          </w:p>
          <w:p w:rsidR="00221035" w:rsidRPr="00AB3564" w:rsidRDefault="00221035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55 АЗБ</w:t>
            </w:r>
          </w:p>
          <w:p w:rsidR="00221035" w:rsidRPr="00AB3564" w:rsidRDefault="00221035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58 ЮВС</w:t>
            </w:r>
          </w:p>
          <w:p w:rsidR="00221035" w:rsidRPr="00AB3564" w:rsidRDefault="00221035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63 КБШ</w:t>
            </w:r>
          </w:p>
        </w:tc>
      </w:tr>
      <w:tr w:rsidR="0082429F" w:rsidRPr="00AB3564" w:rsidTr="008F1646">
        <w:tc>
          <w:tcPr>
            <w:tcW w:w="1595" w:type="dxa"/>
          </w:tcPr>
          <w:p w:rsidR="00057AAE" w:rsidRPr="00AB3564" w:rsidRDefault="00057AAE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Железнодорожные администрации-собственники вагонов</w:t>
            </w:r>
          </w:p>
        </w:tc>
        <w:tc>
          <w:tcPr>
            <w:tcW w:w="1595" w:type="dxa"/>
          </w:tcPr>
          <w:p w:rsidR="00057AAE" w:rsidRPr="00AB3564" w:rsidRDefault="00057AAE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27</w:t>
            </w:r>
          </w:p>
          <w:p w:rsidR="00057AAE" w:rsidRPr="00AB3564" w:rsidRDefault="00057AAE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КЗХ</w:t>
            </w:r>
          </w:p>
        </w:tc>
        <w:tc>
          <w:tcPr>
            <w:tcW w:w="1595" w:type="dxa"/>
          </w:tcPr>
          <w:p w:rsidR="00057AAE" w:rsidRPr="00AB3564" w:rsidRDefault="00057AAE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59</w:t>
            </w:r>
          </w:p>
          <w:p w:rsidR="00057AAE" w:rsidRPr="00AB3564" w:rsidRDefault="00057AAE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КРГ</w:t>
            </w:r>
          </w:p>
        </w:tc>
        <w:tc>
          <w:tcPr>
            <w:tcW w:w="1595" w:type="dxa"/>
          </w:tcPr>
          <w:p w:rsidR="00057AAE" w:rsidRPr="00AB3564" w:rsidRDefault="00221035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29</w:t>
            </w:r>
          </w:p>
          <w:p w:rsidR="00221035" w:rsidRPr="00AB3564" w:rsidRDefault="00221035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УЗБ</w:t>
            </w:r>
          </w:p>
        </w:tc>
        <w:tc>
          <w:tcPr>
            <w:tcW w:w="1595" w:type="dxa"/>
          </w:tcPr>
          <w:p w:rsidR="00057AAE" w:rsidRPr="00AB3564" w:rsidRDefault="00221035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66</w:t>
            </w:r>
          </w:p>
          <w:p w:rsidR="00221035" w:rsidRPr="00AB3564" w:rsidRDefault="00221035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ТДЖ</w:t>
            </w:r>
          </w:p>
        </w:tc>
        <w:tc>
          <w:tcPr>
            <w:tcW w:w="1596" w:type="dxa"/>
          </w:tcPr>
          <w:p w:rsidR="00057AAE" w:rsidRPr="00AB3564" w:rsidRDefault="00221035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67</w:t>
            </w:r>
          </w:p>
          <w:p w:rsidR="00221035" w:rsidRPr="00AB3564" w:rsidRDefault="00221035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ТРК</w:t>
            </w:r>
          </w:p>
        </w:tc>
      </w:tr>
      <w:tr w:rsidR="0082429F" w:rsidRPr="00AB3564" w:rsidTr="008F1646">
        <w:tc>
          <w:tcPr>
            <w:tcW w:w="1595" w:type="dxa"/>
          </w:tcPr>
          <w:p w:rsidR="00057AAE" w:rsidRPr="00AB3564" w:rsidRDefault="00057AAE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Дороги попутной погрузки</w:t>
            </w:r>
          </w:p>
        </w:tc>
        <w:tc>
          <w:tcPr>
            <w:tcW w:w="1595" w:type="dxa"/>
          </w:tcPr>
          <w:p w:rsidR="00057AAE" w:rsidRPr="00AB3564" w:rsidRDefault="00057AAE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63 КБШ</w:t>
            </w:r>
          </w:p>
          <w:p w:rsidR="00057AAE" w:rsidRPr="00AB3564" w:rsidRDefault="00057AAE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80 ЮУР</w:t>
            </w:r>
          </w:p>
          <w:p w:rsidR="00057AAE" w:rsidRPr="00AB3564" w:rsidRDefault="00057AAE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76 СВР</w:t>
            </w:r>
          </w:p>
        </w:tc>
        <w:tc>
          <w:tcPr>
            <w:tcW w:w="1595" w:type="dxa"/>
          </w:tcPr>
          <w:p w:rsidR="00057AAE" w:rsidRPr="00AB3564" w:rsidRDefault="00057AAE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63 КБШ</w:t>
            </w:r>
          </w:p>
          <w:p w:rsidR="00057AAE" w:rsidRPr="00AB3564" w:rsidRDefault="00057AAE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80 ЮУР</w:t>
            </w:r>
          </w:p>
        </w:tc>
        <w:tc>
          <w:tcPr>
            <w:tcW w:w="1595" w:type="dxa"/>
          </w:tcPr>
          <w:p w:rsidR="00057AAE" w:rsidRPr="00AB3564" w:rsidRDefault="00221035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63 КБШ</w:t>
            </w:r>
          </w:p>
          <w:p w:rsidR="00221035" w:rsidRPr="00AB3564" w:rsidRDefault="00221035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80 ЮУР</w:t>
            </w:r>
          </w:p>
        </w:tc>
        <w:tc>
          <w:tcPr>
            <w:tcW w:w="1595" w:type="dxa"/>
          </w:tcPr>
          <w:p w:rsidR="00057AAE" w:rsidRPr="00AB3564" w:rsidRDefault="00221035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63 КБШ</w:t>
            </w:r>
          </w:p>
          <w:p w:rsidR="00221035" w:rsidRPr="00AB3564" w:rsidRDefault="00221035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73 УЗБ</w:t>
            </w:r>
          </w:p>
          <w:p w:rsidR="00221035" w:rsidRPr="00AB3564" w:rsidRDefault="00221035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80 ЮУР</w:t>
            </w:r>
          </w:p>
        </w:tc>
        <w:tc>
          <w:tcPr>
            <w:tcW w:w="1596" w:type="dxa"/>
          </w:tcPr>
          <w:p w:rsidR="00057AAE" w:rsidRPr="00AB3564" w:rsidRDefault="00221035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63 КБШ</w:t>
            </w:r>
          </w:p>
          <w:p w:rsidR="00221035" w:rsidRPr="00AB3564" w:rsidRDefault="00221035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73 УЗБ</w:t>
            </w:r>
          </w:p>
          <w:p w:rsidR="00221035" w:rsidRPr="00AB3564" w:rsidRDefault="00221035" w:rsidP="00AB356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80 ЮУР</w:t>
            </w:r>
          </w:p>
        </w:tc>
      </w:tr>
    </w:tbl>
    <w:p w:rsidR="00F1415D" w:rsidRPr="00AB3564" w:rsidRDefault="00F1415D" w:rsidP="00AB3564">
      <w:pPr>
        <w:spacing w:line="360" w:lineRule="auto"/>
        <w:ind w:firstLine="709"/>
        <w:jc w:val="both"/>
        <w:rPr>
          <w:sz w:val="28"/>
        </w:rPr>
      </w:pPr>
    </w:p>
    <w:p w:rsidR="00ED034D" w:rsidRPr="00AB3564" w:rsidRDefault="00ED034D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Объемы погрузки по назначениям:</w:t>
      </w:r>
    </w:p>
    <w:p w:rsidR="00ED034D" w:rsidRPr="00AB3564" w:rsidRDefault="00ED034D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На станцию а – 4 вагона;</w:t>
      </w:r>
    </w:p>
    <w:p w:rsidR="00ED034D" w:rsidRPr="00AB3564" w:rsidRDefault="00ED034D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На станцию b – 1 вагон;</w:t>
      </w:r>
    </w:p>
    <w:p w:rsidR="00ED034D" w:rsidRPr="00AB3564" w:rsidRDefault="00ED034D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На станцию с – 1 вагон;</w:t>
      </w:r>
    </w:p>
    <w:p w:rsidR="00ED034D" w:rsidRPr="00AB3564" w:rsidRDefault="00ED034D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На станцию d – 1 вагон;</w:t>
      </w:r>
    </w:p>
    <w:p w:rsidR="00ED034D" w:rsidRPr="00AB3564" w:rsidRDefault="00ED034D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На станцию е – 1 вагон;</w:t>
      </w:r>
    </w:p>
    <w:p w:rsidR="00ED034D" w:rsidRPr="00AB3564" w:rsidRDefault="00ED034D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На станцию g – 1 вагон.</w:t>
      </w:r>
    </w:p>
    <w:p w:rsidR="00ED034D" w:rsidRPr="00AB3564" w:rsidRDefault="00ED034D" w:rsidP="00AB3564">
      <w:pPr>
        <w:spacing w:line="360" w:lineRule="auto"/>
        <w:ind w:firstLine="709"/>
        <w:jc w:val="both"/>
        <w:rPr>
          <w:sz w:val="28"/>
        </w:rPr>
      </w:pPr>
    </w:p>
    <w:p w:rsidR="00ED034D" w:rsidRPr="00AB3564" w:rsidRDefault="00ED034D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Решение.</w:t>
      </w:r>
    </w:p>
    <w:p w:rsidR="00ED034D" w:rsidRPr="00AB3564" w:rsidRDefault="00ED034D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 xml:space="preserve">Составляется матрица расходов </w:t>
      </w:r>
      <w:r w:rsidR="00575507">
        <w:rPr>
          <w:sz w:val="28"/>
        </w:rPr>
        <w:pict>
          <v:shape id="_x0000_i1043" type="#_x0000_t75" style="width:94.5pt;height:27pt">
            <v:imagedata r:id="rId25" o:title=""/>
          </v:shape>
        </w:pict>
      </w:r>
      <w:r w:rsidR="008448E9" w:rsidRPr="00AB3564">
        <w:rPr>
          <w:sz w:val="28"/>
        </w:rPr>
        <w:t>, связанных с использованием вагонного парка во времени и их подводом на станцию погрузки (табл. 6), для всех допустимых вариантов (по условным номерам) к заявкам.</w:t>
      </w:r>
    </w:p>
    <w:p w:rsidR="008448E9" w:rsidRPr="00AB3564" w:rsidRDefault="008448E9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Например, прикрепление вагона 7 к заявке 6 даст следующие расходы.</w:t>
      </w:r>
    </w:p>
    <w:p w:rsidR="008448E9" w:rsidRPr="00AB3564" w:rsidRDefault="008448E9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По таблице 2 определяем: станц</w:t>
      </w:r>
      <w:r w:rsidR="00FD3BA5" w:rsidRPr="00AB3564">
        <w:rPr>
          <w:sz w:val="28"/>
        </w:rPr>
        <w:t xml:space="preserve">ия назначения b принадлежит Московской железной дороге </w:t>
      </w:r>
      <w:r w:rsidR="00946013" w:rsidRPr="00AB3564">
        <w:rPr>
          <w:sz w:val="28"/>
        </w:rPr>
        <w:t xml:space="preserve">(код 17). Вагон 5 принадлежит железной дороге Молдовы (код </w:t>
      </w:r>
      <w:smartTag w:uri="urn:schemas-microsoft-com:office:smarttags" w:element="metricconverter">
        <w:smartTagPr>
          <w:attr w:name="ProductID" w:val="23. см"/>
        </w:smartTagPr>
        <w:r w:rsidR="00946013" w:rsidRPr="00AB3564">
          <w:rPr>
            <w:sz w:val="28"/>
          </w:rPr>
          <w:t>23. см</w:t>
        </w:r>
      </w:smartTag>
      <w:r w:rsidR="00946013" w:rsidRPr="00AB3564">
        <w:rPr>
          <w:sz w:val="28"/>
        </w:rPr>
        <w:t>.таблицу 5), и его занятие под погрузку на дорогу 17 допустимо (см. табл. 4). Технологическое время доставки Di=3 суток (см. табл.2). Вагон находится на сети РЖД Т=32 суток (см. табл. 5). Поэтому из указанных Di=3 суток плата за пользование иновагона будет составлять (более тридцати) 240,3 руб./вагоно-сут. Вагон дислоцирован на станции А. Таким образом, для рассматриваемого вагона 7 к заявке 6.</w:t>
      </w:r>
    </w:p>
    <w:p w:rsidR="00946013" w:rsidRPr="00AB3564" w:rsidRDefault="00575507" w:rsidP="00AB356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4" type="#_x0000_t75" style="width:237.75pt;height:24.75pt">
            <v:imagedata r:id="rId26" o:title=""/>
          </v:shape>
        </w:pict>
      </w:r>
    </w:p>
    <w:p w:rsidR="005D2D1C" w:rsidRPr="00AB3564" w:rsidRDefault="005D2D1C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Варианты прикрепления, которые недопустимы по условиям таблицы 4, в таблице 6 затемнены, и для них расходы не рассчитываются.</w:t>
      </w:r>
    </w:p>
    <w:p w:rsidR="005D2D1C" w:rsidRPr="00AB3564" w:rsidRDefault="005D2D1C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 xml:space="preserve">Далее рассчитываются матрица доходов </w:t>
      </w:r>
      <w:r w:rsidR="00575507">
        <w:rPr>
          <w:sz w:val="28"/>
        </w:rPr>
        <w:pict>
          <v:shape id="_x0000_i1045" type="#_x0000_t75" style="width:135pt;height:27.75pt">
            <v:imagedata r:id="rId27" o:title=""/>
          </v:shape>
        </w:pict>
      </w:r>
      <w:r w:rsidRPr="00AB3564">
        <w:rPr>
          <w:sz w:val="28"/>
        </w:rPr>
        <w:t xml:space="preserve"> (табл. 7), каждый элемент которой получают вычитанием расходов </w:t>
      </w:r>
      <w:r w:rsidR="00575507">
        <w:rPr>
          <w:sz w:val="28"/>
        </w:rPr>
        <w:pict>
          <v:shape id="_x0000_i1046" type="#_x0000_t75" style="width:99pt;height:29.25pt">
            <v:imagedata r:id="rId28" o:title=""/>
          </v:shape>
        </w:pict>
      </w:r>
      <w:r w:rsidRPr="00AB3564">
        <w:rPr>
          <w:sz w:val="28"/>
        </w:rPr>
        <w:t xml:space="preserve"> (см. таблицу 2).</w:t>
      </w:r>
    </w:p>
    <w:p w:rsidR="00477BBE" w:rsidRPr="00AB3564" w:rsidRDefault="005D2D1C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Пономерное прикрепление ваг</w:t>
      </w:r>
      <w:r w:rsidR="00477BBE" w:rsidRPr="00AB3564">
        <w:rPr>
          <w:sz w:val="28"/>
        </w:rPr>
        <w:t>онов к заявкам – задача целочисленного программирования. Для решения таких задач применяют различные вычислительные процедуры. Одна из них - пошаговое прикрепление в порядке убывания доходов от перевозки с соблюдением ограничений на допустимость вариантов прикрепления.</w:t>
      </w:r>
    </w:p>
    <w:p w:rsidR="00477BBE" w:rsidRPr="00AB3564" w:rsidRDefault="00477BBE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 xml:space="preserve">На первом шаге (таблица 8) вагоны с условными номерами 1 и 2 прикрепляются к заявкам 8 и 9, дающим наибольший доход. Величина дохода </w:t>
      </w:r>
      <w:r w:rsidR="00575507">
        <w:rPr>
          <w:sz w:val="28"/>
        </w:rPr>
        <w:pict>
          <v:shape id="_x0000_i1047" type="#_x0000_t75" style="width:129pt;height:26.25pt">
            <v:imagedata r:id="rId29" o:title=""/>
          </v:shape>
        </w:pict>
      </w:r>
      <w:r w:rsidRPr="00AB3564">
        <w:rPr>
          <w:sz w:val="28"/>
        </w:rPr>
        <w:t xml:space="preserve"> для прикрепления заявок показана в таблице 8 полужирным курсивом. Номера вагонов и заявок, для которых выполнено прикрепление, затемнены.</w:t>
      </w:r>
    </w:p>
    <w:p w:rsidR="00AE2861" w:rsidRPr="00AB3564" w:rsidRDefault="00477BBE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На втором шаге (табл. 9) вагон 3 прикрепляется к заявке 1, на третьем шаге (табл. 10) – вагон 4 к заявке 2, на четвертом шаге (табл. 11) – вагон 8 к заявке 3; на пятом шаге (табл. 12) – вагон 10 к заявке 4; на шестом шаге (табл. 13) – вагон 6 к заявке 5; на седьмом шаге (табл. 14) – вагон 9 к заявке 7.</w:t>
      </w:r>
    </w:p>
    <w:p w:rsidR="00AE2861" w:rsidRPr="00AB3564" w:rsidRDefault="00AE2861" w:rsidP="00AB3564">
      <w:pPr>
        <w:spacing w:line="360" w:lineRule="auto"/>
        <w:ind w:firstLine="709"/>
        <w:jc w:val="both"/>
        <w:rPr>
          <w:sz w:val="28"/>
        </w:rPr>
      </w:pPr>
    </w:p>
    <w:p w:rsidR="00D1412C" w:rsidRPr="00AB3564" w:rsidRDefault="00D1412C" w:rsidP="00AB3564">
      <w:pPr>
        <w:spacing w:line="360" w:lineRule="auto"/>
        <w:ind w:firstLine="709"/>
        <w:jc w:val="both"/>
        <w:rPr>
          <w:sz w:val="28"/>
        </w:rPr>
        <w:sectPr w:rsidR="00D1412C" w:rsidRPr="00AB3564" w:rsidSect="00AB3564">
          <w:footerReference w:type="even" r:id="rId30"/>
          <w:footerReference w:type="default" r:id="rId3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82FE6" w:rsidRPr="00AB3564" w:rsidRDefault="00A82FE6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Матриц</w:t>
      </w:r>
      <w:r w:rsidR="00D1412C" w:rsidRPr="00AB3564">
        <w:rPr>
          <w:sz w:val="28"/>
        </w:rPr>
        <w:t>а</w:t>
      </w:r>
      <w:r w:rsidRPr="00AB3564">
        <w:rPr>
          <w:sz w:val="28"/>
        </w:rPr>
        <w:t xml:space="preserve"> расходов </w:t>
      </w:r>
      <w:r w:rsidR="00575507">
        <w:rPr>
          <w:sz w:val="28"/>
        </w:rPr>
        <w:pict>
          <v:shape id="_x0000_i1048" type="#_x0000_t75" style="width:108pt;height:32.25pt">
            <v:imagedata r:id="rId32" o:title=""/>
          </v:shape>
        </w:pict>
      </w:r>
      <w:r w:rsidRPr="00AB3564">
        <w:rPr>
          <w:sz w:val="28"/>
        </w:rPr>
        <w:t xml:space="preserve"> по вариантам прикрепления вагонов к заявкам</w:t>
      </w:r>
    </w:p>
    <w:p w:rsidR="00A82FE6" w:rsidRPr="00AB3564" w:rsidRDefault="00A82FE6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Таблица 6</w:t>
      </w:r>
    </w:p>
    <w:tbl>
      <w:tblPr>
        <w:tblW w:w="1345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695"/>
        <w:gridCol w:w="788"/>
        <w:gridCol w:w="1126"/>
        <w:gridCol w:w="1291"/>
        <w:gridCol w:w="1072"/>
        <w:gridCol w:w="1072"/>
        <w:gridCol w:w="1072"/>
        <w:gridCol w:w="1072"/>
        <w:gridCol w:w="950"/>
        <w:gridCol w:w="1072"/>
        <w:gridCol w:w="952"/>
        <w:gridCol w:w="1072"/>
      </w:tblGrid>
      <w:tr w:rsidR="009818D4" w:rsidRPr="00AB3564" w:rsidTr="00AB3564">
        <w:trPr>
          <w:trHeight w:val="474"/>
        </w:trPr>
        <w:tc>
          <w:tcPr>
            <w:tcW w:w="1217" w:type="dxa"/>
            <w:vMerge w:val="restart"/>
          </w:tcPr>
          <w:p w:rsidR="009818D4" w:rsidRPr="00AB3564" w:rsidRDefault="00AB3564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</w:t>
            </w:r>
            <w:r w:rsidR="009818D4" w:rsidRPr="00AB3564">
              <w:rPr>
                <w:sz w:val="20"/>
                <w:szCs w:val="20"/>
              </w:rPr>
              <w:t>ция</w:t>
            </w:r>
          </w:p>
          <w:p w:rsidR="00A82FE6" w:rsidRPr="00AB3564" w:rsidRDefault="00A82FE6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дис-ции</w:t>
            </w:r>
          </w:p>
        </w:tc>
        <w:tc>
          <w:tcPr>
            <w:tcW w:w="695" w:type="dxa"/>
            <w:vMerge w:val="restart"/>
          </w:tcPr>
          <w:p w:rsidR="00A82FE6" w:rsidRPr="00AB3564" w:rsidRDefault="00A82FE6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t</w:t>
            </w:r>
          </w:p>
        </w:tc>
        <w:tc>
          <w:tcPr>
            <w:tcW w:w="788" w:type="dxa"/>
            <w:vMerge w:val="restart"/>
          </w:tcPr>
          <w:p w:rsidR="00A82FE6" w:rsidRPr="00AB3564" w:rsidRDefault="00A82FE6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код</w:t>
            </w:r>
          </w:p>
        </w:tc>
        <w:tc>
          <w:tcPr>
            <w:tcW w:w="1126" w:type="dxa"/>
          </w:tcPr>
          <w:p w:rsidR="00A82FE6" w:rsidRPr="00AB3564" w:rsidRDefault="00A82FE6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нз</w:t>
            </w:r>
          </w:p>
        </w:tc>
        <w:tc>
          <w:tcPr>
            <w:tcW w:w="1291" w:type="dxa"/>
          </w:tcPr>
          <w:p w:rsidR="00A82FE6" w:rsidRPr="00AB3564" w:rsidRDefault="00A82FE6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</w:tcPr>
          <w:p w:rsidR="00A82FE6" w:rsidRPr="00AB3564" w:rsidRDefault="00A82FE6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</w:t>
            </w:r>
          </w:p>
        </w:tc>
        <w:tc>
          <w:tcPr>
            <w:tcW w:w="1072" w:type="dxa"/>
          </w:tcPr>
          <w:p w:rsidR="00A82FE6" w:rsidRPr="00AB3564" w:rsidRDefault="00A82FE6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</w:t>
            </w:r>
          </w:p>
        </w:tc>
        <w:tc>
          <w:tcPr>
            <w:tcW w:w="1072" w:type="dxa"/>
          </w:tcPr>
          <w:p w:rsidR="00A82FE6" w:rsidRPr="00AB3564" w:rsidRDefault="00A82FE6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4</w:t>
            </w:r>
          </w:p>
        </w:tc>
        <w:tc>
          <w:tcPr>
            <w:tcW w:w="1072" w:type="dxa"/>
          </w:tcPr>
          <w:p w:rsidR="00A82FE6" w:rsidRPr="00AB3564" w:rsidRDefault="00A82FE6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5</w:t>
            </w:r>
          </w:p>
        </w:tc>
        <w:tc>
          <w:tcPr>
            <w:tcW w:w="950" w:type="dxa"/>
          </w:tcPr>
          <w:p w:rsidR="00A82FE6" w:rsidRPr="00AB3564" w:rsidRDefault="00A82FE6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6</w:t>
            </w:r>
          </w:p>
        </w:tc>
        <w:tc>
          <w:tcPr>
            <w:tcW w:w="1072" w:type="dxa"/>
          </w:tcPr>
          <w:p w:rsidR="00A82FE6" w:rsidRPr="00AB3564" w:rsidRDefault="00A82FE6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7</w:t>
            </w:r>
          </w:p>
        </w:tc>
        <w:tc>
          <w:tcPr>
            <w:tcW w:w="952" w:type="dxa"/>
          </w:tcPr>
          <w:p w:rsidR="00A82FE6" w:rsidRPr="00AB3564" w:rsidRDefault="00A82FE6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8</w:t>
            </w:r>
          </w:p>
        </w:tc>
        <w:tc>
          <w:tcPr>
            <w:tcW w:w="1072" w:type="dxa"/>
          </w:tcPr>
          <w:p w:rsidR="00A82FE6" w:rsidRPr="00AB3564" w:rsidRDefault="00A82FE6" w:rsidP="00AB3564">
            <w:pPr>
              <w:spacing w:line="360" w:lineRule="auto"/>
              <w:ind w:hanging="67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9</w:t>
            </w:r>
          </w:p>
        </w:tc>
      </w:tr>
      <w:tr w:rsidR="009818D4" w:rsidRPr="00AB3564" w:rsidTr="00AB3564">
        <w:trPr>
          <w:trHeight w:val="168"/>
        </w:trPr>
        <w:tc>
          <w:tcPr>
            <w:tcW w:w="1217" w:type="dxa"/>
            <w:vMerge/>
          </w:tcPr>
          <w:p w:rsidR="00A82FE6" w:rsidRPr="00AB3564" w:rsidRDefault="00A82FE6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A82FE6" w:rsidRPr="00AB3564" w:rsidRDefault="00A82FE6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A82FE6" w:rsidRPr="00AB3564" w:rsidRDefault="00A82FE6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A82FE6" w:rsidRPr="00AB3564" w:rsidRDefault="00A82FE6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ст</w:t>
            </w:r>
          </w:p>
        </w:tc>
        <w:tc>
          <w:tcPr>
            <w:tcW w:w="1291" w:type="dxa"/>
          </w:tcPr>
          <w:p w:rsidR="00A82FE6" w:rsidRPr="00AB3564" w:rsidRDefault="00A82FE6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а</w:t>
            </w:r>
          </w:p>
        </w:tc>
        <w:tc>
          <w:tcPr>
            <w:tcW w:w="1072" w:type="dxa"/>
          </w:tcPr>
          <w:p w:rsidR="00A82FE6" w:rsidRPr="00AB3564" w:rsidRDefault="00A82FE6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а</w:t>
            </w:r>
          </w:p>
        </w:tc>
        <w:tc>
          <w:tcPr>
            <w:tcW w:w="1072" w:type="dxa"/>
          </w:tcPr>
          <w:p w:rsidR="00A82FE6" w:rsidRPr="00AB3564" w:rsidRDefault="00A82FE6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а</w:t>
            </w:r>
          </w:p>
        </w:tc>
        <w:tc>
          <w:tcPr>
            <w:tcW w:w="1072" w:type="dxa"/>
          </w:tcPr>
          <w:p w:rsidR="00A82FE6" w:rsidRPr="00AB3564" w:rsidRDefault="00A82FE6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а</w:t>
            </w:r>
          </w:p>
        </w:tc>
        <w:tc>
          <w:tcPr>
            <w:tcW w:w="1072" w:type="dxa"/>
          </w:tcPr>
          <w:p w:rsidR="00A82FE6" w:rsidRPr="00AB3564" w:rsidRDefault="00A82FE6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b</w:t>
            </w:r>
          </w:p>
        </w:tc>
        <w:tc>
          <w:tcPr>
            <w:tcW w:w="950" w:type="dxa"/>
          </w:tcPr>
          <w:p w:rsidR="00A82FE6" w:rsidRPr="00AB3564" w:rsidRDefault="00A82FE6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c</w:t>
            </w:r>
          </w:p>
        </w:tc>
        <w:tc>
          <w:tcPr>
            <w:tcW w:w="1072" w:type="dxa"/>
          </w:tcPr>
          <w:p w:rsidR="00A82FE6" w:rsidRPr="00AB3564" w:rsidRDefault="00A82FE6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d</w:t>
            </w:r>
          </w:p>
        </w:tc>
        <w:tc>
          <w:tcPr>
            <w:tcW w:w="952" w:type="dxa"/>
          </w:tcPr>
          <w:p w:rsidR="00A82FE6" w:rsidRPr="00AB3564" w:rsidRDefault="00A82FE6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e</w:t>
            </w:r>
          </w:p>
        </w:tc>
        <w:tc>
          <w:tcPr>
            <w:tcW w:w="1072" w:type="dxa"/>
          </w:tcPr>
          <w:p w:rsidR="00A82FE6" w:rsidRPr="00AB3564" w:rsidRDefault="00A82FE6" w:rsidP="00AB3564">
            <w:pPr>
              <w:spacing w:line="360" w:lineRule="auto"/>
              <w:ind w:hanging="67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g</w:t>
            </w:r>
          </w:p>
        </w:tc>
      </w:tr>
      <w:tr w:rsidR="009818D4" w:rsidRPr="00AB3564" w:rsidTr="00AB3564">
        <w:trPr>
          <w:trHeight w:val="526"/>
        </w:trPr>
        <w:tc>
          <w:tcPr>
            <w:tcW w:w="1217" w:type="dxa"/>
            <w:vMerge/>
          </w:tcPr>
          <w:p w:rsidR="00A82FE6" w:rsidRPr="00AB3564" w:rsidRDefault="00A82FE6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A82FE6" w:rsidRPr="00AB3564" w:rsidRDefault="00A82FE6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A82FE6" w:rsidRPr="00AB3564" w:rsidRDefault="00A82FE6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A82FE6" w:rsidRPr="00AB3564" w:rsidRDefault="00A82FE6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№ваг</w:t>
            </w:r>
          </w:p>
        </w:tc>
        <w:tc>
          <w:tcPr>
            <w:tcW w:w="1291" w:type="dxa"/>
          </w:tcPr>
          <w:p w:rsidR="00A82FE6" w:rsidRPr="00AB3564" w:rsidRDefault="00A82FE6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ОКТ</w:t>
            </w:r>
          </w:p>
        </w:tc>
        <w:tc>
          <w:tcPr>
            <w:tcW w:w="1072" w:type="dxa"/>
          </w:tcPr>
          <w:p w:rsidR="00A82FE6" w:rsidRPr="00AB3564" w:rsidRDefault="00A82FE6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ОКТ</w:t>
            </w:r>
          </w:p>
        </w:tc>
        <w:tc>
          <w:tcPr>
            <w:tcW w:w="1072" w:type="dxa"/>
          </w:tcPr>
          <w:p w:rsidR="00A82FE6" w:rsidRPr="00AB3564" w:rsidRDefault="00A82FE6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ОКТ</w:t>
            </w:r>
          </w:p>
        </w:tc>
        <w:tc>
          <w:tcPr>
            <w:tcW w:w="1072" w:type="dxa"/>
          </w:tcPr>
          <w:p w:rsidR="00A82FE6" w:rsidRPr="00AB3564" w:rsidRDefault="00A82FE6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ОКТ</w:t>
            </w:r>
          </w:p>
        </w:tc>
        <w:tc>
          <w:tcPr>
            <w:tcW w:w="1072" w:type="dxa"/>
          </w:tcPr>
          <w:p w:rsidR="00A82FE6" w:rsidRPr="00AB3564" w:rsidRDefault="00A82FE6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МСВ</w:t>
            </w:r>
          </w:p>
        </w:tc>
        <w:tc>
          <w:tcPr>
            <w:tcW w:w="950" w:type="dxa"/>
          </w:tcPr>
          <w:p w:rsidR="00A82FE6" w:rsidRPr="00AB3564" w:rsidRDefault="00A82FE6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СКВ</w:t>
            </w:r>
          </w:p>
        </w:tc>
        <w:tc>
          <w:tcPr>
            <w:tcW w:w="1072" w:type="dxa"/>
          </w:tcPr>
          <w:p w:rsidR="00A82FE6" w:rsidRPr="00AB3564" w:rsidRDefault="00A82FE6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ЮУР</w:t>
            </w:r>
          </w:p>
        </w:tc>
        <w:tc>
          <w:tcPr>
            <w:tcW w:w="952" w:type="dxa"/>
          </w:tcPr>
          <w:p w:rsidR="00A82FE6" w:rsidRPr="00AB3564" w:rsidRDefault="00A82FE6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ЗПБ</w:t>
            </w:r>
          </w:p>
        </w:tc>
        <w:tc>
          <w:tcPr>
            <w:tcW w:w="1072" w:type="dxa"/>
          </w:tcPr>
          <w:p w:rsidR="00A82FE6" w:rsidRPr="00AB3564" w:rsidRDefault="00A82FE6" w:rsidP="00AB3564">
            <w:pPr>
              <w:spacing w:line="360" w:lineRule="auto"/>
              <w:ind w:hanging="67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КРС</w:t>
            </w:r>
          </w:p>
        </w:tc>
      </w:tr>
      <w:tr w:rsidR="009818D4" w:rsidRPr="00AB3564" w:rsidTr="00AB3564">
        <w:trPr>
          <w:trHeight w:val="474"/>
        </w:trPr>
        <w:tc>
          <w:tcPr>
            <w:tcW w:w="1217" w:type="dxa"/>
          </w:tcPr>
          <w:p w:rsidR="00A82FE6" w:rsidRPr="00AB3564" w:rsidRDefault="00A82FE6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А</w:t>
            </w:r>
          </w:p>
        </w:tc>
        <w:tc>
          <w:tcPr>
            <w:tcW w:w="695" w:type="dxa"/>
          </w:tcPr>
          <w:p w:rsidR="00A82FE6" w:rsidRPr="00AB3564" w:rsidRDefault="00A82FE6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A82FE6" w:rsidRPr="00AB3564" w:rsidRDefault="00A82FE6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20</w:t>
            </w:r>
          </w:p>
        </w:tc>
        <w:tc>
          <w:tcPr>
            <w:tcW w:w="1126" w:type="dxa"/>
          </w:tcPr>
          <w:p w:rsidR="00A82FE6" w:rsidRPr="00AB3564" w:rsidRDefault="00A82FE6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</w:t>
            </w:r>
          </w:p>
        </w:tc>
        <w:tc>
          <w:tcPr>
            <w:tcW w:w="1291" w:type="dxa"/>
          </w:tcPr>
          <w:p w:rsidR="00A82FE6" w:rsidRPr="00AB3564" w:rsidRDefault="00A82FE6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249,6</w:t>
            </w:r>
          </w:p>
        </w:tc>
        <w:tc>
          <w:tcPr>
            <w:tcW w:w="1072" w:type="dxa"/>
          </w:tcPr>
          <w:p w:rsidR="00A82FE6" w:rsidRPr="00AB3564" w:rsidRDefault="00A82FE6" w:rsidP="00AB3564">
            <w:pPr>
              <w:spacing w:line="360" w:lineRule="auto"/>
              <w:ind w:hanging="5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249,6</w:t>
            </w:r>
          </w:p>
        </w:tc>
        <w:tc>
          <w:tcPr>
            <w:tcW w:w="1072" w:type="dxa"/>
          </w:tcPr>
          <w:p w:rsidR="00A82FE6" w:rsidRPr="00AB3564" w:rsidRDefault="00A82FE6" w:rsidP="00AB3564">
            <w:pPr>
              <w:spacing w:line="360" w:lineRule="auto"/>
              <w:ind w:hanging="5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249,6</w:t>
            </w:r>
          </w:p>
        </w:tc>
        <w:tc>
          <w:tcPr>
            <w:tcW w:w="1072" w:type="dxa"/>
          </w:tcPr>
          <w:p w:rsidR="00A82FE6" w:rsidRPr="00AB3564" w:rsidRDefault="00A82FE6" w:rsidP="00AB3564">
            <w:pPr>
              <w:spacing w:line="360" w:lineRule="auto"/>
              <w:ind w:hanging="5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249,6</w:t>
            </w:r>
          </w:p>
        </w:tc>
        <w:tc>
          <w:tcPr>
            <w:tcW w:w="1072" w:type="dxa"/>
          </w:tcPr>
          <w:p w:rsidR="00A82FE6" w:rsidRPr="00AB3564" w:rsidRDefault="00A82FE6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124,8</w:t>
            </w:r>
          </w:p>
        </w:tc>
        <w:tc>
          <w:tcPr>
            <w:tcW w:w="950" w:type="dxa"/>
          </w:tcPr>
          <w:p w:rsidR="00A82FE6" w:rsidRPr="00AB3564" w:rsidRDefault="00A82FE6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208</w:t>
            </w:r>
          </w:p>
        </w:tc>
        <w:tc>
          <w:tcPr>
            <w:tcW w:w="1072" w:type="dxa"/>
          </w:tcPr>
          <w:p w:rsidR="00A82FE6" w:rsidRPr="00AB3564" w:rsidRDefault="00A82FE6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166,4</w:t>
            </w:r>
          </w:p>
        </w:tc>
        <w:tc>
          <w:tcPr>
            <w:tcW w:w="952" w:type="dxa"/>
          </w:tcPr>
          <w:p w:rsidR="00A82FE6" w:rsidRPr="00AB3564" w:rsidRDefault="00A82FE6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208</w:t>
            </w:r>
          </w:p>
        </w:tc>
        <w:tc>
          <w:tcPr>
            <w:tcW w:w="1072" w:type="dxa"/>
          </w:tcPr>
          <w:p w:rsidR="00A82FE6" w:rsidRPr="00AB3564" w:rsidRDefault="00A82FE6" w:rsidP="00AB3564">
            <w:pPr>
              <w:spacing w:line="360" w:lineRule="auto"/>
              <w:ind w:hanging="67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374,4</w:t>
            </w:r>
          </w:p>
        </w:tc>
      </w:tr>
      <w:tr w:rsidR="009818D4" w:rsidRPr="00AB3564" w:rsidTr="00AB3564">
        <w:trPr>
          <w:trHeight w:val="474"/>
        </w:trPr>
        <w:tc>
          <w:tcPr>
            <w:tcW w:w="1217" w:type="dxa"/>
          </w:tcPr>
          <w:p w:rsidR="00A82FE6" w:rsidRPr="00AB3564" w:rsidRDefault="00A82FE6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А</w:t>
            </w:r>
          </w:p>
        </w:tc>
        <w:tc>
          <w:tcPr>
            <w:tcW w:w="695" w:type="dxa"/>
          </w:tcPr>
          <w:p w:rsidR="00A82FE6" w:rsidRPr="00AB3564" w:rsidRDefault="00A82FE6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A82FE6" w:rsidRPr="00AB3564" w:rsidRDefault="00A82FE6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20</w:t>
            </w:r>
          </w:p>
        </w:tc>
        <w:tc>
          <w:tcPr>
            <w:tcW w:w="1126" w:type="dxa"/>
          </w:tcPr>
          <w:p w:rsidR="00A82FE6" w:rsidRPr="00AB3564" w:rsidRDefault="00A82FE6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</w:t>
            </w:r>
          </w:p>
        </w:tc>
        <w:tc>
          <w:tcPr>
            <w:tcW w:w="1291" w:type="dxa"/>
          </w:tcPr>
          <w:p w:rsidR="00A82FE6" w:rsidRPr="00AB3564" w:rsidRDefault="00A82FE6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249,6</w:t>
            </w:r>
          </w:p>
        </w:tc>
        <w:tc>
          <w:tcPr>
            <w:tcW w:w="1072" w:type="dxa"/>
          </w:tcPr>
          <w:p w:rsidR="00A82FE6" w:rsidRPr="00AB3564" w:rsidRDefault="00A82FE6" w:rsidP="00AB3564">
            <w:pPr>
              <w:spacing w:line="360" w:lineRule="auto"/>
              <w:ind w:hanging="5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249,6</w:t>
            </w:r>
          </w:p>
        </w:tc>
        <w:tc>
          <w:tcPr>
            <w:tcW w:w="1072" w:type="dxa"/>
          </w:tcPr>
          <w:p w:rsidR="00A82FE6" w:rsidRPr="00AB3564" w:rsidRDefault="00A82FE6" w:rsidP="00AB3564">
            <w:pPr>
              <w:spacing w:line="360" w:lineRule="auto"/>
              <w:ind w:hanging="5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249,6</w:t>
            </w:r>
          </w:p>
        </w:tc>
        <w:tc>
          <w:tcPr>
            <w:tcW w:w="1072" w:type="dxa"/>
          </w:tcPr>
          <w:p w:rsidR="00A82FE6" w:rsidRPr="00AB3564" w:rsidRDefault="00A82FE6" w:rsidP="00AB3564">
            <w:pPr>
              <w:spacing w:line="360" w:lineRule="auto"/>
              <w:ind w:hanging="5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249,6</w:t>
            </w:r>
          </w:p>
        </w:tc>
        <w:tc>
          <w:tcPr>
            <w:tcW w:w="1072" w:type="dxa"/>
          </w:tcPr>
          <w:p w:rsidR="00A82FE6" w:rsidRPr="00AB3564" w:rsidRDefault="00A82FE6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124,8</w:t>
            </w:r>
          </w:p>
        </w:tc>
        <w:tc>
          <w:tcPr>
            <w:tcW w:w="950" w:type="dxa"/>
          </w:tcPr>
          <w:p w:rsidR="00A82FE6" w:rsidRPr="00AB3564" w:rsidRDefault="00A82FE6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208</w:t>
            </w:r>
          </w:p>
        </w:tc>
        <w:tc>
          <w:tcPr>
            <w:tcW w:w="1072" w:type="dxa"/>
          </w:tcPr>
          <w:p w:rsidR="00A82FE6" w:rsidRPr="00AB3564" w:rsidRDefault="00A82FE6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166,4</w:t>
            </w:r>
          </w:p>
        </w:tc>
        <w:tc>
          <w:tcPr>
            <w:tcW w:w="952" w:type="dxa"/>
          </w:tcPr>
          <w:p w:rsidR="00A82FE6" w:rsidRPr="00AB3564" w:rsidRDefault="00A82FE6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208</w:t>
            </w:r>
          </w:p>
        </w:tc>
        <w:tc>
          <w:tcPr>
            <w:tcW w:w="1072" w:type="dxa"/>
          </w:tcPr>
          <w:p w:rsidR="00A82FE6" w:rsidRPr="00AB3564" w:rsidRDefault="00A82FE6" w:rsidP="00AB3564">
            <w:pPr>
              <w:spacing w:line="360" w:lineRule="auto"/>
              <w:ind w:hanging="67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374,4</w:t>
            </w:r>
          </w:p>
        </w:tc>
      </w:tr>
      <w:tr w:rsidR="009818D4" w:rsidRPr="00AB3564" w:rsidTr="00AB3564">
        <w:trPr>
          <w:trHeight w:val="492"/>
        </w:trPr>
        <w:tc>
          <w:tcPr>
            <w:tcW w:w="1217" w:type="dxa"/>
          </w:tcPr>
          <w:p w:rsidR="00A82FE6" w:rsidRPr="00AB3564" w:rsidRDefault="00A82FE6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А</w:t>
            </w:r>
          </w:p>
        </w:tc>
        <w:tc>
          <w:tcPr>
            <w:tcW w:w="695" w:type="dxa"/>
          </w:tcPr>
          <w:p w:rsidR="00A82FE6" w:rsidRPr="00AB3564" w:rsidRDefault="00A82FE6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A82FE6" w:rsidRPr="00AB3564" w:rsidRDefault="00A82FE6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20</w:t>
            </w:r>
          </w:p>
        </w:tc>
        <w:tc>
          <w:tcPr>
            <w:tcW w:w="1126" w:type="dxa"/>
          </w:tcPr>
          <w:p w:rsidR="00A82FE6" w:rsidRPr="00AB3564" w:rsidRDefault="00A82FE6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</w:t>
            </w:r>
          </w:p>
        </w:tc>
        <w:tc>
          <w:tcPr>
            <w:tcW w:w="1291" w:type="dxa"/>
          </w:tcPr>
          <w:p w:rsidR="00A82FE6" w:rsidRPr="00AB3564" w:rsidRDefault="00A82FE6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249,6</w:t>
            </w:r>
          </w:p>
        </w:tc>
        <w:tc>
          <w:tcPr>
            <w:tcW w:w="1072" w:type="dxa"/>
          </w:tcPr>
          <w:p w:rsidR="00A82FE6" w:rsidRPr="00AB3564" w:rsidRDefault="00A82FE6" w:rsidP="00AB3564">
            <w:pPr>
              <w:spacing w:line="360" w:lineRule="auto"/>
              <w:ind w:hanging="5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249,6</w:t>
            </w:r>
          </w:p>
        </w:tc>
        <w:tc>
          <w:tcPr>
            <w:tcW w:w="1072" w:type="dxa"/>
          </w:tcPr>
          <w:p w:rsidR="00A82FE6" w:rsidRPr="00AB3564" w:rsidRDefault="00A82FE6" w:rsidP="00AB3564">
            <w:pPr>
              <w:spacing w:line="360" w:lineRule="auto"/>
              <w:ind w:hanging="5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249,6</w:t>
            </w:r>
          </w:p>
        </w:tc>
        <w:tc>
          <w:tcPr>
            <w:tcW w:w="1072" w:type="dxa"/>
          </w:tcPr>
          <w:p w:rsidR="00A82FE6" w:rsidRPr="00AB3564" w:rsidRDefault="00A82FE6" w:rsidP="00AB3564">
            <w:pPr>
              <w:spacing w:line="360" w:lineRule="auto"/>
              <w:ind w:hanging="5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249,6</w:t>
            </w:r>
          </w:p>
        </w:tc>
        <w:tc>
          <w:tcPr>
            <w:tcW w:w="1072" w:type="dxa"/>
          </w:tcPr>
          <w:p w:rsidR="00A82FE6" w:rsidRPr="00AB3564" w:rsidRDefault="00A82FE6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124,8</w:t>
            </w:r>
          </w:p>
        </w:tc>
        <w:tc>
          <w:tcPr>
            <w:tcW w:w="950" w:type="dxa"/>
          </w:tcPr>
          <w:p w:rsidR="00A82FE6" w:rsidRPr="00AB3564" w:rsidRDefault="00A82FE6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208</w:t>
            </w:r>
          </w:p>
        </w:tc>
        <w:tc>
          <w:tcPr>
            <w:tcW w:w="1072" w:type="dxa"/>
          </w:tcPr>
          <w:p w:rsidR="00A82FE6" w:rsidRPr="00AB3564" w:rsidRDefault="00A82FE6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166,4</w:t>
            </w:r>
          </w:p>
        </w:tc>
        <w:tc>
          <w:tcPr>
            <w:tcW w:w="952" w:type="dxa"/>
          </w:tcPr>
          <w:p w:rsidR="00A82FE6" w:rsidRPr="00AB3564" w:rsidRDefault="00A82FE6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208</w:t>
            </w:r>
          </w:p>
        </w:tc>
        <w:tc>
          <w:tcPr>
            <w:tcW w:w="1072" w:type="dxa"/>
          </w:tcPr>
          <w:p w:rsidR="00A82FE6" w:rsidRPr="00AB3564" w:rsidRDefault="00A82FE6" w:rsidP="00AB3564">
            <w:pPr>
              <w:spacing w:line="360" w:lineRule="auto"/>
              <w:ind w:hanging="67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374,4</w:t>
            </w:r>
          </w:p>
        </w:tc>
      </w:tr>
      <w:tr w:rsidR="009818D4" w:rsidRPr="00AB3564" w:rsidTr="00AB3564">
        <w:trPr>
          <w:trHeight w:val="557"/>
        </w:trPr>
        <w:tc>
          <w:tcPr>
            <w:tcW w:w="1217" w:type="dxa"/>
          </w:tcPr>
          <w:p w:rsidR="00A82FE6" w:rsidRPr="00AB3564" w:rsidRDefault="00A82FE6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А</w:t>
            </w:r>
          </w:p>
        </w:tc>
        <w:tc>
          <w:tcPr>
            <w:tcW w:w="695" w:type="dxa"/>
          </w:tcPr>
          <w:p w:rsidR="00A82FE6" w:rsidRPr="00AB3564" w:rsidRDefault="00A82FE6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A82FE6" w:rsidRPr="00AB3564" w:rsidRDefault="00A82FE6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A82FE6" w:rsidRPr="00AB3564" w:rsidRDefault="00A82FE6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4</w:t>
            </w:r>
          </w:p>
        </w:tc>
        <w:tc>
          <w:tcPr>
            <w:tcW w:w="1291" w:type="dxa"/>
          </w:tcPr>
          <w:p w:rsidR="00A82FE6" w:rsidRPr="00AB3564" w:rsidRDefault="00A82FE6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249,6</w:t>
            </w:r>
          </w:p>
        </w:tc>
        <w:tc>
          <w:tcPr>
            <w:tcW w:w="1072" w:type="dxa"/>
          </w:tcPr>
          <w:p w:rsidR="00A82FE6" w:rsidRPr="00AB3564" w:rsidRDefault="00A82FE6" w:rsidP="00AB3564">
            <w:pPr>
              <w:spacing w:line="360" w:lineRule="auto"/>
              <w:ind w:hanging="5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249,6</w:t>
            </w:r>
          </w:p>
        </w:tc>
        <w:tc>
          <w:tcPr>
            <w:tcW w:w="1072" w:type="dxa"/>
          </w:tcPr>
          <w:p w:rsidR="00A82FE6" w:rsidRPr="00AB3564" w:rsidRDefault="00A82FE6" w:rsidP="00AB3564">
            <w:pPr>
              <w:spacing w:line="360" w:lineRule="auto"/>
              <w:ind w:hanging="5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249,6</w:t>
            </w:r>
          </w:p>
        </w:tc>
        <w:tc>
          <w:tcPr>
            <w:tcW w:w="1072" w:type="dxa"/>
          </w:tcPr>
          <w:p w:rsidR="00A82FE6" w:rsidRPr="00AB3564" w:rsidRDefault="00A82FE6" w:rsidP="00AB3564">
            <w:pPr>
              <w:spacing w:line="360" w:lineRule="auto"/>
              <w:ind w:hanging="5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249,6</w:t>
            </w:r>
          </w:p>
        </w:tc>
        <w:tc>
          <w:tcPr>
            <w:tcW w:w="1072" w:type="dxa"/>
          </w:tcPr>
          <w:p w:rsidR="00A82FE6" w:rsidRPr="00AB3564" w:rsidRDefault="00A82FE6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124,8</w:t>
            </w:r>
          </w:p>
        </w:tc>
        <w:tc>
          <w:tcPr>
            <w:tcW w:w="950" w:type="dxa"/>
          </w:tcPr>
          <w:p w:rsidR="00A82FE6" w:rsidRPr="00AB3564" w:rsidRDefault="00A82FE6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208</w:t>
            </w:r>
          </w:p>
        </w:tc>
        <w:tc>
          <w:tcPr>
            <w:tcW w:w="1072" w:type="dxa"/>
          </w:tcPr>
          <w:p w:rsidR="00A82FE6" w:rsidRPr="00AB3564" w:rsidRDefault="00A82FE6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166,4</w:t>
            </w:r>
          </w:p>
        </w:tc>
        <w:tc>
          <w:tcPr>
            <w:tcW w:w="952" w:type="dxa"/>
          </w:tcPr>
          <w:p w:rsidR="00A82FE6" w:rsidRPr="00AB3564" w:rsidRDefault="00A82FE6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208</w:t>
            </w:r>
          </w:p>
        </w:tc>
        <w:tc>
          <w:tcPr>
            <w:tcW w:w="1072" w:type="dxa"/>
          </w:tcPr>
          <w:p w:rsidR="00A82FE6" w:rsidRPr="00AB3564" w:rsidRDefault="00A82FE6" w:rsidP="00AB3564">
            <w:pPr>
              <w:spacing w:line="360" w:lineRule="auto"/>
              <w:ind w:hanging="67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374,4</w:t>
            </w:r>
          </w:p>
        </w:tc>
      </w:tr>
      <w:tr w:rsidR="009818D4" w:rsidRPr="00AB3564" w:rsidTr="00AB3564">
        <w:trPr>
          <w:trHeight w:val="474"/>
        </w:trPr>
        <w:tc>
          <w:tcPr>
            <w:tcW w:w="1217" w:type="dxa"/>
          </w:tcPr>
          <w:p w:rsidR="00A82FE6" w:rsidRPr="00AB3564" w:rsidRDefault="00A82FE6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А</w:t>
            </w:r>
          </w:p>
        </w:tc>
        <w:tc>
          <w:tcPr>
            <w:tcW w:w="695" w:type="dxa"/>
          </w:tcPr>
          <w:p w:rsidR="00A82FE6" w:rsidRPr="00AB3564" w:rsidRDefault="00A82FE6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32</w:t>
            </w:r>
          </w:p>
        </w:tc>
        <w:tc>
          <w:tcPr>
            <w:tcW w:w="788" w:type="dxa"/>
          </w:tcPr>
          <w:p w:rsidR="00A82FE6" w:rsidRPr="00AB3564" w:rsidRDefault="00A82FE6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22</w:t>
            </w:r>
          </w:p>
        </w:tc>
        <w:tc>
          <w:tcPr>
            <w:tcW w:w="1126" w:type="dxa"/>
          </w:tcPr>
          <w:p w:rsidR="00A82FE6" w:rsidRPr="00AB3564" w:rsidRDefault="00A82FE6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5</w:t>
            </w:r>
          </w:p>
        </w:tc>
        <w:tc>
          <w:tcPr>
            <w:tcW w:w="1291" w:type="dxa"/>
            <w:shd w:val="solid" w:color="auto" w:fill="000000"/>
          </w:tcPr>
          <w:p w:rsidR="00A82FE6" w:rsidRPr="00AB3564" w:rsidRDefault="00A82FE6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  <w:shd w:val="solid" w:color="auto" w:fill="000000"/>
          </w:tcPr>
          <w:p w:rsidR="00A82FE6" w:rsidRPr="00AB3564" w:rsidRDefault="00A82FE6" w:rsidP="00AB3564">
            <w:pPr>
              <w:spacing w:line="360" w:lineRule="auto"/>
              <w:ind w:hanging="5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  <w:shd w:val="solid" w:color="auto" w:fill="000000"/>
          </w:tcPr>
          <w:p w:rsidR="00A82FE6" w:rsidRPr="00AB3564" w:rsidRDefault="00A82FE6" w:rsidP="00AB3564">
            <w:pPr>
              <w:spacing w:line="360" w:lineRule="auto"/>
              <w:ind w:hanging="5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  <w:shd w:val="solid" w:color="auto" w:fill="000000"/>
          </w:tcPr>
          <w:p w:rsidR="00A82FE6" w:rsidRPr="00AB3564" w:rsidRDefault="00A82FE6" w:rsidP="00AB3564">
            <w:pPr>
              <w:spacing w:line="360" w:lineRule="auto"/>
              <w:ind w:hanging="5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A82FE6" w:rsidRPr="00AB3564" w:rsidRDefault="009818D4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720,9</w:t>
            </w:r>
          </w:p>
        </w:tc>
        <w:tc>
          <w:tcPr>
            <w:tcW w:w="950" w:type="dxa"/>
            <w:shd w:val="horzCross" w:color="auto" w:fill="000000"/>
          </w:tcPr>
          <w:p w:rsidR="00A82FE6" w:rsidRPr="00AB3564" w:rsidRDefault="00A82FE6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  <w:shd w:val="horzCross" w:color="auto" w:fill="000000"/>
          </w:tcPr>
          <w:p w:rsidR="00A82FE6" w:rsidRPr="00AB3564" w:rsidRDefault="00A82FE6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2" w:type="dxa"/>
            <w:shd w:val="horzCross" w:color="auto" w:fill="000000"/>
          </w:tcPr>
          <w:p w:rsidR="00A82FE6" w:rsidRPr="00AB3564" w:rsidRDefault="00A82FE6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  <w:shd w:val="horzCross" w:color="auto" w:fill="000000"/>
          </w:tcPr>
          <w:p w:rsidR="00A82FE6" w:rsidRPr="00AB3564" w:rsidRDefault="00A82FE6" w:rsidP="00AB3564">
            <w:pPr>
              <w:spacing w:line="360" w:lineRule="auto"/>
              <w:ind w:hanging="67"/>
              <w:jc w:val="both"/>
              <w:rPr>
                <w:sz w:val="20"/>
                <w:szCs w:val="20"/>
              </w:rPr>
            </w:pPr>
          </w:p>
        </w:tc>
      </w:tr>
      <w:tr w:rsidR="009818D4" w:rsidRPr="00AB3564" w:rsidTr="00AB3564">
        <w:trPr>
          <w:trHeight w:val="474"/>
        </w:trPr>
        <w:tc>
          <w:tcPr>
            <w:tcW w:w="1217" w:type="dxa"/>
          </w:tcPr>
          <w:p w:rsidR="00A82FE6" w:rsidRPr="00AB3564" w:rsidRDefault="00A82FE6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А</w:t>
            </w:r>
          </w:p>
        </w:tc>
        <w:tc>
          <w:tcPr>
            <w:tcW w:w="695" w:type="dxa"/>
          </w:tcPr>
          <w:p w:rsidR="00A82FE6" w:rsidRPr="00AB3564" w:rsidRDefault="00A82FE6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4</w:t>
            </w:r>
          </w:p>
        </w:tc>
        <w:tc>
          <w:tcPr>
            <w:tcW w:w="788" w:type="dxa"/>
          </w:tcPr>
          <w:p w:rsidR="00A82FE6" w:rsidRPr="00AB3564" w:rsidRDefault="00A82FE6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4</w:t>
            </w:r>
          </w:p>
        </w:tc>
        <w:tc>
          <w:tcPr>
            <w:tcW w:w="1126" w:type="dxa"/>
          </w:tcPr>
          <w:p w:rsidR="00A82FE6" w:rsidRPr="00AB3564" w:rsidRDefault="00A82FE6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6</w:t>
            </w:r>
          </w:p>
        </w:tc>
        <w:tc>
          <w:tcPr>
            <w:tcW w:w="1291" w:type="dxa"/>
          </w:tcPr>
          <w:p w:rsidR="00A82FE6" w:rsidRPr="00AB3564" w:rsidRDefault="009818D4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480,6</w:t>
            </w:r>
          </w:p>
        </w:tc>
        <w:tc>
          <w:tcPr>
            <w:tcW w:w="1072" w:type="dxa"/>
          </w:tcPr>
          <w:p w:rsidR="00A82FE6" w:rsidRPr="00AB3564" w:rsidRDefault="009818D4" w:rsidP="00AB3564">
            <w:pPr>
              <w:spacing w:line="360" w:lineRule="auto"/>
              <w:ind w:hanging="5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480,6</w:t>
            </w:r>
          </w:p>
        </w:tc>
        <w:tc>
          <w:tcPr>
            <w:tcW w:w="1072" w:type="dxa"/>
          </w:tcPr>
          <w:p w:rsidR="00A82FE6" w:rsidRPr="00AB3564" w:rsidRDefault="009818D4" w:rsidP="00AB3564">
            <w:pPr>
              <w:spacing w:line="360" w:lineRule="auto"/>
              <w:ind w:hanging="5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480,6</w:t>
            </w:r>
          </w:p>
        </w:tc>
        <w:tc>
          <w:tcPr>
            <w:tcW w:w="1072" w:type="dxa"/>
          </w:tcPr>
          <w:p w:rsidR="00A82FE6" w:rsidRPr="00AB3564" w:rsidRDefault="009818D4" w:rsidP="00AB3564">
            <w:pPr>
              <w:spacing w:line="360" w:lineRule="auto"/>
              <w:ind w:hanging="5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480,6</w:t>
            </w:r>
          </w:p>
        </w:tc>
        <w:tc>
          <w:tcPr>
            <w:tcW w:w="1072" w:type="dxa"/>
          </w:tcPr>
          <w:p w:rsidR="00A82FE6" w:rsidRPr="00AB3564" w:rsidRDefault="009818D4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240,3</w:t>
            </w:r>
          </w:p>
        </w:tc>
        <w:tc>
          <w:tcPr>
            <w:tcW w:w="950" w:type="dxa"/>
            <w:shd w:val="solid" w:color="auto" w:fill="auto"/>
          </w:tcPr>
          <w:p w:rsidR="00A82FE6" w:rsidRPr="00AB3564" w:rsidRDefault="00A82FE6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  <w:shd w:val="solid" w:color="auto" w:fill="auto"/>
          </w:tcPr>
          <w:p w:rsidR="00A82FE6" w:rsidRPr="00AB3564" w:rsidRDefault="00A82FE6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2" w:type="dxa"/>
            <w:shd w:val="solid" w:color="auto" w:fill="auto"/>
          </w:tcPr>
          <w:p w:rsidR="00A82FE6" w:rsidRPr="00AB3564" w:rsidRDefault="00A82FE6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  <w:shd w:val="solid" w:color="auto" w:fill="auto"/>
          </w:tcPr>
          <w:p w:rsidR="00A82FE6" w:rsidRPr="00AB3564" w:rsidRDefault="00A82FE6" w:rsidP="00AB3564">
            <w:pPr>
              <w:spacing w:line="360" w:lineRule="auto"/>
              <w:ind w:hanging="67"/>
              <w:jc w:val="both"/>
              <w:rPr>
                <w:sz w:val="20"/>
                <w:szCs w:val="20"/>
              </w:rPr>
            </w:pPr>
          </w:p>
        </w:tc>
      </w:tr>
      <w:tr w:rsidR="009818D4" w:rsidRPr="00AB3564" w:rsidTr="00AB3564">
        <w:trPr>
          <w:trHeight w:val="492"/>
        </w:trPr>
        <w:tc>
          <w:tcPr>
            <w:tcW w:w="1217" w:type="dxa"/>
          </w:tcPr>
          <w:p w:rsidR="00A82FE6" w:rsidRPr="00AB3564" w:rsidRDefault="00A82FE6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В</w:t>
            </w:r>
          </w:p>
        </w:tc>
        <w:tc>
          <w:tcPr>
            <w:tcW w:w="695" w:type="dxa"/>
          </w:tcPr>
          <w:p w:rsidR="00A82FE6" w:rsidRPr="00AB3564" w:rsidRDefault="00A82FE6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15</w:t>
            </w:r>
          </w:p>
        </w:tc>
        <w:tc>
          <w:tcPr>
            <w:tcW w:w="788" w:type="dxa"/>
          </w:tcPr>
          <w:p w:rsidR="00A82FE6" w:rsidRPr="00AB3564" w:rsidRDefault="00A82FE6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23</w:t>
            </w:r>
          </w:p>
        </w:tc>
        <w:tc>
          <w:tcPr>
            <w:tcW w:w="1126" w:type="dxa"/>
          </w:tcPr>
          <w:p w:rsidR="00A82FE6" w:rsidRPr="00AB3564" w:rsidRDefault="00A82FE6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7</w:t>
            </w:r>
          </w:p>
        </w:tc>
        <w:tc>
          <w:tcPr>
            <w:tcW w:w="1291" w:type="dxa"/>
            <w:shd w:val="solid" w:color="000000" w:fill="auto"/>
          </w:tcPr>
          <w:p w:rsidR="00A82FE6" w:rsidRPr="00AB3564" w:rsidRDefault="00A82FE6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  <w:shd w:val="solid" w:color="000000" w:fill="auto"/>
          </w:tcPr>
          <w:p w:rsidR="00A82FE6" w:rsidRPr="00AB3564" w:rsidRDefault="00A82FE6" w:rsidP="00AB3564">
            <w:pPr>
              <w:spacing w:line="360" w:lineRule="auto"/>
              <w:ind w:hanging="5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  <w:shd w:val="solid" w:color="000000" w:fill="auto"/>
          </w:tcPr>
          <w:p w:rsidR="00A82FE6" w:rsidRPr="00AB3564" w:rsidRDefault="00A82FE6" w:rsidP="00AB3564">
            <w:pPr>
              <w:spacing w:line="360" w:lineRule="auto"/>
              <w:ind w:hanging="5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  <w:shd w:val="solid" w:color="000000" w:fill="auto"/>
          </w:tcPr>
          <w:p w:rsidR="00A82FE6" w:rsidRPr="00AB3564" w:rsidRDefault="00A82FE6" w:rsidP="00AB3564">
            <w:pPr>
              <w:spacing w:line="360" w:lineRule="auto"/>
              <w:ind w:hanging="5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A82FE6" w:rsidRPr="00AB3564" w:rsidRDefault="009818D4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392,9</w:t>
            </w:r>
          </w:p>
        </w:tc>
        <w:tc>
          <w:tcPr>
            <w:tcW w:w="950" w:type="dxa"/>
            <w:shd w:val="solid" w:color="auto" w:fill="auto"/>
          </w:tcPr>
          <w:p w:rsidR="00A82FE6" w:rsidRPr="00AB3564" w:rsidRDefault="00A82FE6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  <w:shd w:val="solid" w:color="auto" w:fill="auto"/>
          </w:tcPr>
          <w:p w:rsidR="00A82FE6" w:rsidRPr="00AB3564" w:rsidRDefault="00A82FE6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2" w:type="dxa"/>
            <w:shd w:val="solid" w:color="auto" w:fill="auto"/>
          </w:tcPr>
          <w:p w:rsidR="00A82FE6" w:rsidRPr="00AB3564" w:rsidRDefault="00A82FE6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  <w:shd w:val="solid" w:color="auto" w:fill="auto"/>
          </w:tcPr>
          <w:p w:rsidR="00A82FE6" w:rsidRPr="00AB3564" w:rsidRDefault="00A82FE6" w:rsidP="00AB3564">
            <w:pPr>
              <w:spacing w:line="360" w:lineRule="auto"/>
              <w:ind w:hanging="67"/>
              <w:jc w:val="both"/>
              <w:rPr>
                <w:sz w:val="20"/>
                <w:szCs w:val="20"/>
              </w:rPr>
            </w:pPr>
          </w:p>
        </w:tc>
      </w:tr>
      <w:tr w:rsidR="009818D4" w:rsidRPr="00AB3564" w:rsidTr="00AB3564">
        <w:trPr>
          <w:trHeight w:val="474"/>
        </w:trPr>
        <w:tc>
          <w:tcPr>
            <w:tcW w:w="1217" w:type="dxa"/>
          </w:tcPr>
          <w:p w:rsidR="00A82FE6" w:rsidRPr="00AB3564" w:rsidRDefault="00A82FE6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В</w:t>
            </w:r>
          </w:p>
        </w:tc>
        <w:tc>
          <w:tcPr>
            <w:tcW w:w="695" w:type="dxa"/>
          </w:tcPr>
          <w:p w:rsidR="00A82FE6" w:rsidRPr="00AB3564" w:rsidRDefault="00A82FE6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A82FE6" w:rsidRPr="00AB3564" w:rsidRDefault="00A82FE6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A82FE6" w:rsidRPr="00AB3564" w:rsidRDefault="00A82FE6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8</w:t>
            </w:r>
          </w:p>
        </w:tc>
        <w:tc>
          <w:tcPr>
            <w:tcW w:w="1291" w:type="dxa"/>
          </w:tcPr>
          <w:p w:rsidR="00A82FE6" w:rsidRPr="00AB3564" w:rsidRDefault="009818D4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329,6</w:t>
            </w:r>
          </w:p>
        </w:tc>
        <w:tc>
          <w:tcPr>
            <w:tcW w:w="1072" w:type="dxa"/>
          </w:tcPr>
          <w:p w:rsidR="00A82FE6" w:rsidRPr="00AB3564" w:rsidRDefault="009818D4" w:rsidP="00AB3564">
            <w:pPr>
              <w:spacing w:line="360" w:lineRule="auto"/>
              <w:ind w:hanging="5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329,6</w:t>
            </w:r>
          </w:p>
        </w:tc>
        <w:tc>
          <w:tcPr>
            <w:tcW w:w="1072" w:type="dxa"/>
          </w:tcPr>
          <w:p w:rsidR="00A82FE6" w:rsidRPr="00AB3564" w:rsidRDefault="009818D4" w:rsidP="00AB3564">
            <w:pPr>
              <w:spacing w:line="360" w:lineRule="auto"/>
              <w:ind w:hanging="5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329,6</w:t>
            </w:r>
          </w:p>
        </w:tc>
        <w:tc>
          <w:tcPr>
            <w:tcW w:w="1072" w:type="dxa"/>
          </w:tcPr>
          <w:p w:rsidR="00A82FE6" w:rsidRPr="00AB3564" w:rsidRDefault="009818D4" w:rsidP="00AB3564">
            <w:pPr>
              <w:spacing w:line="360" w:lineRule="auto"/>
              <w:ind w:hanging="5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329,6</w:t>
            </w:r>
          </w:p>
        </w:tc>
        <w:tc>
          <w:tcPr>
            <w:tcW w:w="1072" w:type="dxa"/>
          </w:tcPr>
          <w:p w:rsidR="00A82FE6" w:rsidRPr="00AB3564" w:rsidRDefault="009818D4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204,8</w:t>
            </w:r>
          </w:p>
        </w:tc>
        <w:tc>
          <w:tcPr>
            <w:tcW w:w="950" w:type="dxa"/>
          </w:tcPr>
          <w:p w:rsidR="00A82FE6" w:rsidRPr="00AB3564" w:rsidRDefault="009818D4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288</w:t>
            </w:r>
          </w:p>
        </w:tc>
        <w:tc>
          <w:tcPr>
            <w:tcW w:w="1072" w:type="dxa"/>
          </w:tcPr>
          <w:p w:rsidR="00A82FE6" w:rsidRPr="00AB3564" w:rsidRDefault="009818D4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246,4</w:t>
            </w:r>
          </w:p>
        </w:tc>
        <w:tc>
          <w:tcPr>
            <w:tcW w:w="952" w:type="dxa"/>
          </w:tcPr>
          <w:p w:rsidR="00A82FE6" w:rsidRPr="00AB3564" w:rsidRDefault="009818D4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288</w:t>
            </w:r>
          </w:p>
        </w:tc>
        <w:tc>
          <w:tcPr>
            <w:tcW w:w="1072" w:type="dxa"/>
          </w:tcPr>
          <w:p w:rsidR="00A82FE6" w:rsidRPr="00AB3564" w:rsidRDefault="009818D4" w:rsidP="00AB3564">
            <w:pPr>
              <w:spacing w:line="360" w:lineRule="auto"/>
              <w:ind w:hanging="67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454,4</w:t>
            </w:r>
          </w:p>
        </w:tc>
      </w:tr>
      <w:tr w:rsidR="009818D4" w:rsidRPr="00AB3564" w:rsidTr="00AB3564">
        <w:trPr>
          <w:trHeight w:val="474"/>
        </w:trPr>
        <w:tc>
          <w:tcPr>
            <w:tcW w:w="1217" w:type="dxa"/>
          </w:tcPr>
          <w:p w:rsidR="00A82FE6" w:rsidRPr="00AB3564" w:rsidRDefault="00A82FE6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С</w:t>
            </w:r>
          </w:p>
        </w:tc>
        <w:tc>
          <w:tcPr>
            <w:tcW w:w="695" w:type="dxa"/>
          </w:tcPr>
          <w:p w:rsidR="00A82FE6" w:rsidRPr="00AB3564" w:rsidRDefault="00A82FE6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15</w:t>
            </w:r>
          </w:p>
        </w:tc>
        <w:tc>
          <w:tcPr>
            <w:tcW w:w="788" w:type="dxa"/>
          </w:tcPr>
          <w:p w:rsidR="00A82FE6" w:rsidRPr="00AB3564" w:rsidRDefault="00A82FE6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27</w:t>
            </w:r>
          </w:p>
        </w:tc>
        <w:tc>
          <w:tcPr>
            <w:tcW w:w="1126" w:type="dxa"/>
          </w:tcPr>
          <w:p w:rsidR="00A82FE6" w:rsidRPr="00AB3564" w:rsidRDefault="00A82FE6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9</w:t>
            </w:r>
          </w:p>
        </w:tc>
        <w:tc>
          <w:tcPr>
            <w:tcW w:w="1291" w:type="dxa"/>
            <w:shd w:val="solid" w:color="auto" w:fill="auto"/>
          </w:tcPr>
          <w:p w:rsidR="00A82FE6" w:rsidRPr="00AB3564" w:rsidRDefault="00A82FE6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  <w:shd w:val="solid" w:color="auto" w:fill="auto"/>
          </w:tcPr>
          <w:p w:rsidR="00A82FE6" w:rsidRPr="00AB3564" w:rsidRDefault="00A82FE6" w:rsidP="00AB3564">
            <w:pPr>
              <w:spacing w:line="360" w:lineRule="auto"/>
              <w:ind w:hanging="5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  <w:shd w:val="solid" w:color="auto" w:fill="auto"/>
          </w:tcPr>
          <w:p w:rsidR="00A82FE6" w:rsidRPr="00AB3564" w:rsidRDefault="00A82FE6" w:rsidP="00AB3564">
            <w:pPr>
              <w:spacing w:line="360" w:lineRule="auto"/>
              <w:ind w:hanging="5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  <w:shd w:val="solid" w:color="auto" w:fill="auto"/>
          </w:tcPr>
          <w:p w:rsidR="00A82FE6" w:rsidRPr="00AB3564" w:rsidRDefault="00A82FE6" w:rsidP="00AB3564">
            <w:pPr>
              <w:spacing w:line="360" w:lineRule="auto"/>
              <w:ind w:hanging="5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  <w:shd w:val="solid" w:color="auto" w:fill="auto"/>
          </w:tcPr>
          <w:p w:rsidR="00A82FE6" w:rsidRPr="00AB3564" w:rsidRDefault="00A82FE6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0" w:type="dxa"/>
            <w:shd w:val="solid" w:color="auto" w:fill="auto"/>
          </w:tcPr>
          <w:p w:rsidR="00A82FE6" w:rsidRPr="00AB3564" w:rsidRDefault="00A82FE6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A82FE6" w:rsidRPr="00AB3564" w:rsidRDefault="009818D4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526,52</w:t>
            </w:r>
          </w:p>
        </w:tc>
        <w:tc>
          <w:tcPr>
            <w:tcW w:w="952" w:type="dxa"/>
            <w:shd w:val="solid" w:color="auto" w:fill="auto"/>
          </w:tcPr>
          <w:p w:rsidR="00A82FE6" w:rsidRPr="00AB3564" w:rsidRDefault="00A82FE6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  <w:shd w:val="solid" w:color="auto" w:fill="auto"/>
          </w:tcPr>
          <w:p w:rsidR="00A82FE6" w:rsidRPr="00AB3564" w:rsidRDefault="00A82FE6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</w:p>
        </w:tc>
      </w:tr>
      <w:tr w:rsidR="009818D4" w:rsidRPr="00AB3564" w:rsidTr="00AB3564">
        <w:trPr>
          <w:trHeight w:val="492"/>
        </w:trPr>
        <w:tc>
          <w:tcPr>
            <w:tcW w:w="1217" w:type="dxa"/>
          </w:tcPr>
          <w:p w:rsidR="00A82FE6" w:rsidRPr="00AB3564" w:rsidRDefault="00A82FE6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С</w:t>
            </w:r>
          </w:p>
        </w:tc>
        <w:tc>
          <w:tcPr>
            <w:tcW w:w="695" w:type="dxa"/>
          </w:tcPr>
          <w:p w:rsidR="00A82FE6" w:rsidRPr="00AB3564" w:rsidRDefault="00A82FE6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A82FE6" w:rsidRPr="00AB3564" w:rsidRDefault="00A82FE6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A82FE6" w:rsidRPr="00AB3564" w:rsidRDefault="00A82FE6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10</w:t>
            </w:r>
          </w:p>
        </w:tc>
        <w:tc>
          <w:tcPr>
            <w:tcW w:w="1291" w:type="dxa"/>
          </w:tcPr>
          <w:p w:rsidR="00A82FE6" w:rsidRPr="00AB3564" w:rsidRDefault="009818D4" w:rsidP="00AB3564">
            <w:pPr>
              <w:spacing w:line="360" w:lineRule="auto"/>
              <w:ind w:firstLine="26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359,6</w:t>
            </w:r>
          </w:p>
        </w:tc>
        <w:tc>
          <w:tcPr>
            <w:tcW w:w="1072" w:type="dxa"/>
          </w:tcPr>
          <w:p w:rsidR="00A82FE6" w:rsidRPr="00AB3564" w:rsidRDefault="009818D4" w:rsidP="00AB3564">
            <w:pPr>
              <w:spacing w:line="360" w:lineRule="auto"/>
              <w:ind w:firstLine="26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359,6</w:t>
            </w:r>
          </w:p>
        </w:tc>
        <w:tc>
          <w:tcPr>
            <w:tcW w:w="1072" w:type="dxa"/>
          </w:tcPr>
          <w:p w:rsidR="00A82FE6" w:rsidRPr="00AB3564" w:rsidRDefault="009818D4" w:rsidP="00AB3564">
            <w:pPr>
              <w:spacing w:line="360" w:lineRule="auto"/>
              <w:ind w:firstLine="26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359,6</w:t>
            </w:r>
          </w:p>
        </w:tc>
        <w:tc>
          <w:tcPr>
            <w:tcW w:w="1072" w:type="dxa"/>
          </w:tcPr>
          <w:p w:rsidR="00A82FE6" w:rsidRPr="00AB3564" w:rsidRDefault="009818D4" w:rsidP="00AB3564">
            <w:pPr>
              <w:spacing w:line="360" w:lineRule="auto"/>
              <w:ind w:firstLine="26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359,6</w:t>
            </w:r>
          </w:p>
        </w:tc>
        <w:tc>
          <w:tcPr>
            <w:tcW w:w="1072" w:type="dxa"/>
          </w:tcPr>
          <w:p w:rsidR="00A82FE6" w:rsidRPr="00AB3564" w:rsidRDefault="003A4C78" w:rsidP="00AB3564">
            <w:pPr>
              <w:spacing w:line="360" w:lineRule="auto"/>
              <w:ind w:firstLine="26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234,8</w:t>
            </w:r>
          </w:p>
        </w:tc>
        <w:tc>
          <w:tcPr>
            <w:tcW w:w="950" w:type="dxa"/>
          </w:tcPr>
          <w:p w:rsidR="00A82FE6" w:rsidRPr="00AB3564" w:rsidRDefault="003A4C78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318</w:t>
            </w:r>
          </w:p>
        </w:tc>
        <w:tc>
          <w:tcPr>
            <w:tcW w:w="1072" w:type="dxa"/>
          </w:tcPr>
          <w:p w:rsidR="00A82FE6" w:rsidRPr="00AB3564" w:rsidRDefault="003A4C78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276,4</w:t>
            </w:r>
          </w:p>
        </w:tc>
        <w:tc>
          <w:tcPr>
            <w:tcW w:w="952" w:type="dxa"/>
          </w:tcPr>
          <w:p w:rsidR="00A82FE6" w:rsidRPr="00AB3564" w:rsidRDefault="003A4C78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318</w:t>
            </w:r>
          </w:p>
        </w:tc>
        <w:tc>
          <w:tcPr>
            <w:tcW w:w="1072" w:type="dxa"/>
          </w:tcPr>
          <w:p w:rsidR="00A82FE6" w:rsidRPr="00AB3564" w:rsidRDefault="003A4C78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484,4</w:t>
            </w:r>
          </w:p>
        </w:tc>
      </w:tr>
      <w:tr w:rsidR="009818D4" w:rsidRPr="00AB3564" w:rsidTr="00AB3564">
        <w:trPr>
          <w:trHeight w:val="474"/>
        </w:trPr>
        <w:tc>
          <w:tcPr>
            <w:tcW w:w="3826" w:type="dxa"/>
            <w:gridSpan w:val="4"/>
          </w:tcPr>
          <w:p w:rsidR="00A82FE6" w:rsidRPr="00AB3564" w:rsidRDefault="00A82FE6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t доставки</w:t>
            </w:r>
          </w:p>
        </w:tc>
        <w:tc>
          <w:tcPr>
            <w:tcW w:w="1291" w:type="dxa"/>
          </w:tcPr>
          <w:p w:rsidR="00A82FE6" w:rsidRPr="00AB3564" w:rsidRDefault="003A4C78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6</w:t>
            </w:r>
          </w:p>
        </w:tc>
        <w:tc>
          <w:tcPr>
            <w:tcW w:w="1072" w:type="dxa"/>
          </w:tcPr>
          <w:p w:rsidR="00A82FE6" w:rsidRPr="00AB3564" w:rsidRDefault="003A4C78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6</w:t>
            </w:r>
          </w:p>
        </w:tc>
        <w:tc>
          <w:tcPr>
            <w:tcW w:w="1072" w:type="dxa"/>
          </w:tcPr>
          <w:p w:rsidR="00A82FE6" w:rsidRPr="00AB3564" w:rsidRDefault="003A4C78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6</w:t>
            </w:r>
          </w:p>
        </w:tc>
        <w:tc>
          <w:tcPr>
            <w:tcW w:w="1072" w:type="dxa"/>
          </w:tcPr>
          <w:p w:rsidR="00A82FE6" w:rsidRPr="00AB3564" w:rsidRDefault="003A4C78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6</w:t>
            </w:r>
          </w:p>
        </w:tc>
        <w:tc>
          <w:tcPr>
            <w:tcW w:w="1072" w:type="dxa"/>
          </w:tcPr>
          <w:p w:rsidR="00A82FE6" w:rsidRPr="00AB3564" w:rsidRDefault="003A4C78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</w:t>
            </w:r>
          </w:p>
        </w:tc>
        <w:tc>
          <w:tcPr>
            <w:tcW w:w="950" w:type="dxa"/>
          </w:tcPr>
          <w:p w:rsidR="00A82FE6" w:rsidRPr="00AB3564" w:rsidRDefault="003A4C78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5</w:t>
            </w:r>
          </w:p>
        </w:tc>
        <w:tc>
          <w:tcPr>
            <w:tcW w:w="1072" w:type="dxa"/>
          </w:tcPr>
          <w:p w:rsidR="00A82FE6" w:rsidRPr="00AB3564" w:rsidRDefault="003A4C78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4</w:t>
            </w:r>
          </w:p>
        </w:tc>
        <w:tc>
          <w:tcPr>
            <w:tcW w:w="952" w:type="dxa"/>
          </w:tcPr>
          <w:p w:rsidR="00A82FE6" w:rsidRPr="00AB3564" w:rsidRDefault="003A4C78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5</w:t>
            </w:r>
          </w:p>
        </w:tc>
        <w:tc>
          <w:tcPr>
            <w:tcW w:w="1072" w:type="dxa"/>
          </w:tcPr>
          <w:p w:rsidR="00A82FE6" w:rsidRPr="00AB3564" w:rsidRDefault="003A4C78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9</w:t>
            </w:r>
          </w:p>
        </w:tc>
      </w:tr>
    </w:tbl>
    <w:p w:rsidR="003A4C78" w:rsidRPr="00AB3564" w:rsidRDefault="003A4C78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 xml:space="preserve">Матрица доходов </w:t>
      </w:r>
      <w:r w:rsidR="00575507">
        <w:rPr>
          <w:sz w:val="28"/>
        </w:rPr>
        <w:pict>
          <v:shape id="_x0000_i1049" type="#_x0000_t75" style="width:142.5pt;height:29.25pt">
            <v:imagedata r:id="rId33" o:title=""/>
          </v:shape>
        </w:pict>
      </w:r>
      <w:r w:rsidRPr="00AB3564">
        <w:rPr>
          <w:sz w:val="28"/>
        </w:rPr>
        <w:t xml:space="preserve"> по вариантам прикрепления вагонов к заявкам</w:t>
      </w:r>
    </w:p>
    <w:p w:rsidR="003A4C78" w:rsidRPr="00AB3564" w:rsidRDefault="003A4C78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Таблица 7</w:t>
      </w:r>
    </w:p>
    <w:tbl>
      <w:tblPr>
        <w:tblW w:w="1315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22"/>
        <w:gridCol w:w="696"/>
        <w:gridCol w:w="1027"/>
        <w:gridCol w:w="275"/>
        <w:gridCol w:w="900"/>
        <w:gridCol w:w="129"/>
        <w:gridCol w:w="771"/>
        <w:gridCol w:w="117"/>
        <w:gridCol w:w="900"/>
        <w:gridCol w:w="63"/>
        <w:gridCol w:w="900"/>
        <w:gridCol w:w="117"/>
        <w:gridCol w:w="851"/>
        <w:gridCol w:w="112"/>
        <w:gridCol w:w="762"/>
        <w:gridCol w:w="275"/>
        <w:gridCol w:w="1103"/>
        <w:gridCol w:w="275"/>
        <w:gridCol w:w="762"/>
        <w:gridCol w:w="275"/>
        <w:gridCol w:w="968"/>
        <w:gridCol w:w="275"/>
      </w:tblGrid>
      <w:tr w:rsidR="000F61B9" w:rsidRPr="00AB3564" w:rsidTr="00AB3564">
        <w:trPr>
          <w:trHeight w:val="488"/>
        </w:trPr>
        <w:tc>
          <w:tcPr>
            <w:tcW w:w="1080" w:type="dxa"/>
            <w:vMerge w:val="restart"/>
          </w:tcPr>
          <w:p w:rsidR="003A4C78" w:rsidRPr="00AB3564" w:rsidRDefault="003A4C78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Ст-ия</w:t>
            </w:r>
          </w:p>
          <w:p w:rsidR="003A4C78" w:rsidRPr="00AB3564" w:rsidRDefault="003A4C78" w:rsidP="00AB356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дис-ции</w:t>
            </w:r>
          </w:p>
        </w:tc>
        <w:tc>
          <w:tcPr>
            <w:tcW w:w="522" w:type="dxa"/>
            <w:vMerge w:val="restart"/>
          </w:tcPr>
          <w:p w:rsidR="003A4C78" w:rsidRPr="00AB3564" w:rsidRDefault="003A4C78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t</w:t>
            </w:r>
          </w:p>
        </w:tc>
        <w:tc>
          <w:tcPr>
            <w:tcW w:w="696" w:type="dxa"/>
            <w:vMerge w:val="restart"/>
          </w:tcPr>
          <w:p w:rsidR="003A4C78" w:rsidRPr="00AB3564" w:rsidRDefault="003A4C78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код</w:t>
            </w:r>
          </w:p>
        </w:tc>
        <w:tc>
          <w:tcPr>
            <w:tcW w:w="1302" w:type="dxa"/>
            <w:gridSpan w:val="2"/>
          </w:tcPr>
          <w:p w:rsidR="003A4C78" w:rsidRPr="00AB3564" w:rsidRDefault="003A4C78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нз</w:t>
            </w:r>
          </w:p>
        </w:tc>
        <w:tc>
          <w:tcPr>
            <w:tcW w:w="900" w:type="dxa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3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gridSpan w:val="3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5</w:t>
            </w:r>
          </w:p>
        </w:tc>
        <w:tc>
          <w:tcPr>
            <w:tcW w:w="1037" w:type="dxa"/>
            <w:gridSpan w:val="2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6</w:t>
            </w:r>
          </w:p>
        </w:tc>
        <w:tc>
          <w:tcPr>
            <w:tcW w:w="1378" w:type="dxa"/>
            <w:gridSpan w:val="2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7</w:t>
            </w:r>
          </w:p>
        </w:tc>
        <w:tc>
          <w:tcPr>
            <w:tcW w:w="1037" w:type="dxa"/>
            <w:gridSpan w:val="2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8</w:t>
            </w:r>
          </w:p>
        </w:tc>
        <w:tc>
          <w:tcPr>
            <w:tcW w:w="1243" w:type="dxa"/>
            <w:gridSpan w:val="2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9</w:t>
            </w:r>
          </w:p>
        </w:tc>
      </w:tr>
      <w:tr w:rsidR="000F61B9" w:rsidRPr="00AB3564" w:rsidTr="00AB3564">
        <w:trPr>
          <w:trHeight w:val="173"/>
        </w:trPr>
        <w:tc>
          <w:tcPr>
            <w:tcW w:w="1080" w:type="dxa"/>
            <w:vMerge/>
          </w:tcPr>
          <w:p w:rsidR="003A4C78" w:rsidRPr="00AB3564" w:rsidRDefault="003A4C78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22" w:type="dxa"/>
            <w:vMerge/>
          </w:tcPr>
          <w:p w:rsidR="003A4C78" w:rsidRPr="00AB3564" w:rsidRDefault="003A4C78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:rsidR="003A4C78" w:rsidRPr="00AB3564" w:rsidRDefault="003A4C78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2"/>
          </w:tcPr>
          <w:p w:rsidR="003A4C78" w:rsidRPr="00AB3564" w:rsidRDefault="003A4C78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ст</w:t>
            </w:r>
          </w:p>
        </w:tc>
        <w:tc>
          <w:tcPr>
            <w:tcW w:w="900" w:type="dxa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а</w:t>
            </w:r>
          </w:p>
        </w:tc>
        <w:tc>
          <w:tcPr>
            <w:tcW w:w="900" w:type="dxa"/>
            <w:gridSpan w:val="2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а</w:t>
            </w:r>
          </w:p>
        </w:tc>
        <w:tc>
          <w:tcPr>
            <w:tcW w:w="1080" w:type="dxa"/>
            <w:gridSpan w:val="3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а</w:t>
            </w:r>
          </w:p>
        </w:tc>
        <w:tc>
          <w:tcPr>
            <w:tcW w:w="900" w:type="dxa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а</w:t>
            </w:r>
          </w:p>
        </w:tc>
        <w:tc>
          <w:tcPr>
            <w:tcW w:w="1080" w:type="dxa"/>
            <w:gridSpan w:val="3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b</w:t>
            </w:r>
          </w:p>
        </w:tc>
        <w:tc>
          <w:tcPr>
            <w:tcW w:w="1037" w:type="dxa"/>
            <w:gridSpan w:val="2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c</w:t>
            </w:r>
          </w:p>
        </w:tc>
        <w:tc>
          <w:tcPr>
            <w:tcW w:w="1378" w:type="dxa"/>
            <w:gridSpan w:val="2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d</w:t>
            </w:r>
          </w:p>
        </w:tc>
        <w:tc>
          <w:tcPr>
            <w:tcW w:w="1037" w:type="dxa"/>
            <w:gridSpan w:val="2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e</w:t>
            </w:r>
          </w:p>
        </w:tc>
        <w:tc>
          <w:tcPr>
            <w:tcW w:w="1243" w:type="dxa"/>
            <w:gridSpan w:val="2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g</w:t>
            </w:r>
          </w:p>
        </w:tc>
      </w:tr>
      <w:tr w:rsidR="000F61B9" w:rsidRPr="00AB3564" w:rsidTr="00AB3564">
        <w:trPr>
          <w:trHeight w:val="541"/>
        </w:trPr>
        <w:tc>
          <w:tcPr>
            <w:tcW w:w="1080" w:type="dxa"/>
            <w:vMerge/>
          </w:tcPr>
          <w:p w:rsidR="003A4C78" w:rsidRPr="00AB3564" w:rsidRDefault="003A4C78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22" w:type="dxa"/>
            <w:vMerge/>
          </w:tcPr>
          <w:p w:rsidR="003A4C78" w:rsidRPr="00AB3564" w:rsidRDefault="003A4C78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:rsidR="003A4C78" w:rsidRPr="00AB3564" w:rsidRDefault="003A4C78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2"/>
          </w:tcPr>
          <w:p w:rsidR="003A4C78" w:rsidRPr="00AB3564" w:rsidRDefault="003A4C78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№</w:t>
            </w:r>
            <w:r w:rsidR="000F61B9" w:rsidRPr="00AB3564">
              <w:rPr>
                <w:sz w:val="20"/>
                <w:szCs w:val="20"/>
              </w:rPr>
              <w:t>ваг.</w:t>
            </w:r>
          </w:p>
        </w:tc>
        <w:tc>
          <w:tcPr>
            <w:tcW w:w="900" w:type="dxa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ОКТ</w:t>
            </w:r>
          </w:p>
        </w:tc>
        <w:tc>
          <w:tcPr>
            <w:tcW w:w="900" w:type="dxa"/>
            <w:gridSpan w:val="2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ОКТ</w:t>
            </w:r>
          </w:p>
        </w:tc>
        <w:tc>
          <w:tcPr>
            <w:tcW w:w="1080" w:type="dxa"/>
            <w:gridSpan w:val="3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ОКТ</w:t>
            </w:r>
          </w:p>
        </w:tc>
        <w:tc>
          <w:tcPr>
            <w:tcW w:w="900" w:type="dxa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ОКТ</w:t>
            </w:r>
          </w:p>
        </w:tc>
        <w:tc>
          <w:tcPr>
            <w:tcW w:w="1080" w:type="dxa"/>
            <w:gridSpan w:val="3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МСВ</w:t>
            </w:r>
          </w:p>
        </w:tc>
        <w:tc>
          <w:tcPr>
            <w:tcW w:w="1037" w:type="dxa"/>
            <w:gridSpan w:val="2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СКВ</w:t>
            </w:r>
          </w:p>
        </w:tc>
        <w:tc>
          <w:tcPr>
            <w:tcW w:w="1378" w:type="dxa"/>
            <w:gridSpan w:val="2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ЮУР</w:t>
            </w:r>
          </w:p>
        </w:tc>
        <w:tc>
          <w:tcPr>
            <w:tcW w:w="1037" w:type="dxa"/>
            <w:gridSpan w:val="2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ЗПБ</w:t>
            </w:r>
          </w:p>
        </w:tc>
        <w:tc>
          <w:tcPr>
            <w:tcW w:w="1243" w:type="dxa"/>
            <w:gridSpan w:val="2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КРС</w:t>
            </w:r>
          </w:p>
        </w:tc>
      </w:tr>
      <w:tr w:rsidR="000F61B9" w:rsidRPr="00AB3564" w:rsidTr="00AB3564">
        <w:trPr>
          <w:trHeight w:val="488"/>
        </w:trPr>
        <w:tc>
          <w:tcPr>
            <w:tcW w:w="1080" w:type="dxa"/>
          </w:tcPr>
          <w:p w:rsidR="003A4C78" w:rsidRPr="00AB3564" w:rsidRDefault="003A4C78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А</w:t>
            </w:r>
          </w:p>
        </w:tc>
        <w:tc>
          <w:tcPr>
            <w:tcW w:w="522" w:type="dxa"/>
          </w:tcPr>
          <w:p w:rsidR="003A4C78" w:rsidRPr="00AB3564" w:rsidRDefault="003A4C78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3A4C78" w:rsidRPr="00AB3564" w:rsidRDefault="003A4C78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20</w:t>
            </w:r>
          </w:p>
        </w:tc>
        <w:tc>
          <w:tcPr>
            <w:tcW w:w="1302" w:type="dxa"/>
            <w:gridSpan w:val="2"/>
          </w:tcPr>
          <w:p w:rsidR="003A4C78" w:rsidRPr="00AB3564" w:rsidRDefault="003A4C78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32318,4</w:t>
            </w:r>
          </w:p>
        </w:tc>
        <w:tc>
          <w:tcPr>
            <w:tcW w:w="900" w:type="dxa"/>
            <w:gridSpan w:val="2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32318,4</w:t>
            </w:r>
          </w:p>
        </w:tc>
        <w:tc>
          <w:tcPr>
            <w:tcW w:w="1080" w:type="dxa"/>
            <w:gridSpan w:val="3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32318,4</w:t>
            </w:r>
          </w:p>
        </w:tc>
        <w:tc>
          <w:tcPr>
            <w:tcW w:w="900" w:type="dxa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32318,4</w:t>
            </w:r>
          </w:p>
        </w:tc>
        <w:tc>
          <w:tcPr>
            <w:tcW w:w="1080" w:type="dxa"/>
            <w:gridSpan w:val="3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15115,2</w:t>
            </w:r>
          </w:p>
        </w:tc>
        <w:tc>
          <w:tcPr>
            <w:tcW w:w="1037" w:type="dxa"/>
            <w:gridSpan w:val="2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28328</w:t>
            </w:r>
          </w:p>
        </w:tc>
        <w:tc>
          <w:tcPr>
            <w:tcW w:w="1378" w:type="dxa"/>
            <w:gridSpan w:val="2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19973,6</w:t>
            </w:r>
          </w:p>
        </w:tc>
        <w:tc>
          <w:tcPr>
            <w:tcW w:w="1037" w:type="dxa"/>
            <w:gridSpan w:val="2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41751</w:t>
            </w:r>
          </w:p>
        </w:tc>
        <w:tc>
          <w:tcPr>
            <w:tcW w:w="1243" w:type="dxa"/>
            <w:gridSpan w:val="2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60367,6</w:t>
            </w:r>
          </w:p>
        </w:tc>
      </w:tr>
      <w:tr w:rsidR="000F61B9" w:rsidRPr="00AB3564" w:rsidTr="00AB3564">
        <w:trPr>
          <w:trHeight w:val="488"/>
        </w:trPr>
        <w:tc>
          <w:tcPr>
            <w:tcW w:w="1080" w:type="dxa"/>
          </w:tcPr>
          <w:p w:rsidR="003A4C78" w:rsidRPr="00AB3564" w:rsidRDefault="003A4C78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А</w:t>
            </w:r>
          </w:p>
        </w:tc>
        <w:tc>
          <w:tcPr>
            <w:tcW w:w="522" w:type="dxa"/>
          </w:tcPr>
          <w:p w:rsidR="003A4C78" w:rsidRPr="00AB3564" w:rsidRDefault="003A4C78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3A4C78" w:rsidRPr="00AB3564" w:rsidRDefault="009D47A5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2" w:type="dxa"/>
            <w:gridSpan w:val="2"/>
          </w:tcPr>
          <w:p w:rsidR="003A4C78" w:rsidRPr="00AB3564" w:rsidRDefault="003A4C78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32318,4</w:t>
            </w:r>
          </w:p>
        </w:tc>
        <w:tc>
          <w:tcPr>
            <w:tcW w:w="900" w:type="dxa"/>
            <w:gridSpan w:val="2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32318,4</w:t>
            </w:r>
          </w:p>
        </w:tc>
        <w:tc>
          <w:tcPr>
            <w:tcW w:w="1080" w:type="dxa"/>
            <w:gridSpan w:val="3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32318,4</w:t>
            </w:r>
          </w:p>
        </w:tc>
        <w:tc>
          <w:tcPr>
            <w:tcW w:w="900" w:type="dxa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32318,4</w:t>
            </w:r>
          </w:p>
        </w:tc>
        <w:tc>
          <w:tcPr>
            <w:tcW w:w="1080" w:type="dxa"/>
            <w:gridSpan w:val="3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15115,2</w:t>
            </w:r>
          </w:p>
        </w:tc>
        <w:tc>
          <w:tcPr>
            <w:tcW w:w="1037" w:type="dxa"/>
            <w:gridSpan w:val="2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28328</w:t>
            </w:r>
          </w:p>
        </w:tc>
        <w:tc>
          <w:tcPr>
            <w:tcW w:w="1378" w:type="dxa"/>
            <w:gridSpan w:val="2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19973,6</w:t>
            </w:r>
          </w:p>
        </w:tc>
        <w:tc>
          <w:tcPr>
            <w:tcW w:w="1037" w:type="dxa"/>
            <w:gridSpan w:val="2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41751</w:t>
            </w:r>
          </w:p>
        </w:tc>
        <w:tc>
          <w:tcPr>
            <w:tcW w:w="1243" w:type="dxa"/>
            <w:gridSpan w:val="2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60367,6</w:t>
            </w:r>
          </w:p>
        </w:tc>
      </w:tr>
      <w:tr w:rsidR="000F61B9" w:rsidRPr="00AB3564" w:rsidTr="00AB3564">
        <w:trPr>
          <w:trHeight w:val="506"/>
        </w:trPr>
        <w:tc>
          <w:tcPr>
            <w:tcW w:w="1080" w:type="dxa"/>
          </w:tcPr>
          <w:p w:rsidR="003A4C78" w:rsidRPr="00AB3564" w:rsidRDefault="003A4C78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А</w:t>
            </w:r>
          </w:p>
        </w:tc>
        <w:tc>
          <w:tcPr>
            <w:tcW w:w="522" w:type="dxa"/>
          </w:tcPr>
          <w:p w:rsidR="003A4C78" w:rsidRPr="00AB3564" w:rsidRDefault="003A4C78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3A4C78" w:rsidRPr="00AB3564" w:rsidRDefault="009D47A5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2" w:type="dxa"/>
            <w:gridSpan w:val="2"/>
          </w:tcPr>
          <w:p w:rsidR="003A4C78" w:rsidRPr="00AB3564" w:rsidRDefault="003A4C78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32318,4</w:t>
            </w:r>
          </w:p>
        </w:tc>
        <w:tc>
          <w:tcPr>
            <w:tcW w:w="900" w:type="dxa"/>
            <w:gridSpan w:val="2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32318,4</w:t>
            </w:r>
          </w:p>
        </w:tc>
        <w:tc>
          <w:tcPr>
            <w:tcW w:w="1080" w:type="dxa"/>
            <w:gridSpan w:val="3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32318,4</w:t>
            </w:r>
          </w:p>
        </w:tc>
        <w:tc>
          <w:tcPr>
            <w:tcW w:w="900" w:type="dxa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32318,4</w:t>
            </w:r>
          </w:p>
        </w:tc>
        <w:tc>
          <w:tcPr>
            <w:tcW w:w="1080" w:type="dxa"/>
            <w:gridSpan w:val="3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15115,2</w:t>
            </w:r>
          </w:p>
        </w:tc>
        <w:tc>
          <w:tcPr>
            <w:tcW w:w="1037" w:type="dxa"/>
            <w:gridSpan w:val="2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28328</w:t>
            </w:r>
          </w:p>
        </w:tc>
        <w:tc>
          <w:tcPr>
            <w:tcW w:w="1378" w:type="dxa"/>
            <w:gridSpan w:val="2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19973,6</w:t>
            </w:r>
          </w:p>
        </w:tc>
        <w:tc>
          <w:tcPr>
            <w:tcW w:w="1037" w:type="dxa"/>
            <w:gridSpan w:val="2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41751</w:t>
            </w:r>
          </w:p>
        </w:tc>
        <w:tc>
          <w:tcPr>
            <w:tcW w:w="1243" w:type="dxa"/>
            <w:gridSpan w:val="2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60367,6</w:t>
            </w:r>
          </w:p>
        </w:tc>
      </w:tr>
      <w:tr w:rsidR="000F61B9" w:rsidRPr="00AB3564" w:rsidTr="00AB3564">
        <w:trPr>
          <w:trHeight w:val="488"/>
        </w:trPr>
        <w:tc>
          <w:tcPr>
            <w:tcW w:w="1080" w:type="dxa"/>
          </w:tcPr>
          <w:p w:rsidR="003A4C78" w:rsidRPr="00AB3564" w:rsidRDefault="003A4C78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А</w:t>
            </w:r>
          </w:p>
        </w:tc>
        <w:tc>
          <w:tcPr>
            <w:tcW w:w="522" w:type="dxa"/>
          </w:tcPr>
          <w:p w:rsidR="003A4C78" w:rsidRPr="00AB3564" w:rsidRDefault="003A4C78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3A4C78" w:rsidRPr="00AB3564" w:rsidRDefault="009D47A5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2" w:type="dxa"/>
            <w:gridSpan w:val="2"/>
          </w:tcPr>
          <w:p w:rsidR="003A4C78" w:rsidRPr="00AB3564" w:rsidRDefault="003A4C78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32318,4</w:t>
            </w:r>
          </w:p>
        </w:tc>
        <w:tc>
          <w:tcPr>
            <w:tcW w:w="900" w:type="dxa"/>
            <w:gridSpan w:val="2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32318,4</w:t>
            </w:r>
          </w:p>
        </w:tc>
        <w:tc>
          <w:tcPr>
            <w:tcW w:w="1080" w:type="dxa"/>
            <w:gridSpan w:val="3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32318,4</w:t>
            </w:r>
          </w:p>
        </w:tc>
        <w:tc>
          <w:tcPr>
            <w:tcW w:w="900" w:type="dxa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32318,4</w:t>
            </w:r>
          </w:p>
        </w:tc>
        <w:tc>
          <w:tcPr>
            <w:tcW w:w="1080" w:type="dxa"/>
            <w:gridSpan w:val="3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15115,2</w:t>
            </w:r>
          </w:p>
        </w:tc>
        <w:tc>
          <w:tcPr>
            <w:tcW w:w="1037" w:type="dxa"/>
            <w:gridSpan w:val="2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28328</w:t>
            </w:r>
          </w:p>
        </w:tc>
        <w:tc>
          <w:tcPr>
            <w:tcW w:w="1378" w:type="dxa"/>
            <w:gridSpan w:val="2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19973,6</w:t>
            </w:r>
          </w:p>
        </w:tc>
        <w:tc>
          <w:tcPr>
            <w:tcW w:w="1037" w:type="dxa"/>
            <w:gridSpan w:val="2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41751</w:t>
            </w:r>
          </w:p>
        </w:tc>
        <w:tc>
          <w:tcPr>
            <w:tcW w:w="1243" w:type="dxa"/>
            <w:gridSpan w:val="2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60367,6</w:t>
            </w:r>
          </w:p>
        </w:tc>
      </w:tr>
      <w:tr w:rsidR="00514FC4" w:rsidRPr="00AB3564" w:rsidTr="00AB3564">
        <w:trPr>
          <w:trHeight w:val="488"/>
        </w:trPr>
        <w:tc>
          <w:tcPr>
            <w:tcW w:w="1080" w:type="dxa"/>
          </w:tcPr>
          <w:p w:rsidR="003A4C78" w:rsidRPr="00AB3564" w:rsidRDefault="003A4C78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А</w:t>
            </w:r>
          </w:p>
        </w:tc>
        <w:tc>
          <w:tcPr>
            <w:tcW w:w="522" w:type="dxa"/>
          </w:tcPr>
          <w:p w:rsidR="003A4C78" w:rsidRPr="00AB3564" w:rsidRDefault="003A4C78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32</w:t>
            </w:r>
          </w:p>
        </w:tc>
        <w:tc>
          <w:tcPr>
            <w:tcW w:w="696" w:type="dxa"/>
          </w:tcPr>
          <w:p w:rsidR="003A4C78" w:rsidRPr="00AB3564" w:rsidRDefault="003A4C78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22</w:t>
            </w:r>
          </w:p>
        </w:tc>
        <w:tc>
          <w:tcPr>
            <w:tcW w:w="1302" w:type="dxa"/>
            <w:gridSpan w:val="2"/>
          </w:tcPr>
          <w:p w:rsidR="003A4C78" w:rsidRPr="00AB3564" w:rsidRDefault="003A4C78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solid" w:color="auto" w:fill="000000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solid" w:color="auto" w:fill="000000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shd w:val="solid" w:color="auto" w:fill="000000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solid" w:color="auto" w:fill="000000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14519,1</w:t>
            </w:r>
          </w:p>
        </w:tc>
        <w:tc>
          <w:tcPr>
            <w:tcW w:w="1037" w:type="dxa"/>
            <w:gridSpan w:val="2"/>
            <w:shd w:val="horzCross" w:color="auto" w:fill="000000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shd w:val="horzCross" w:color="auto" w:fill="000000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shd w:val="horzCross" w:color="auto" w:fill="000000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shd w:val="horzCross" w:color="auto" w:fill="000000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</w:p>
        </w:tc>
      </w:tr>
      <w:tr w:rsidR="000F61B9" w:rsidRPr="00AB3564" w:rsidTr="00AB3564">
        <w:trPr>
          <w:trHeight w:val="488"/>
        </w:trPr>
        <w:tc>
          <w:tcPr>
            <w:tcW w:w="1080" w:type="dxa"/>
          </w:tcPr>
          <w:p w:rsidR="003A4C78" w:rsidRPr="00AB3564" w:rsidRDefault="003A4C78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А</w:t>
            </w:r>
          </w:p>
        </w:tc>
        <w:tc>
          <w:tcPr>
            <w:tcW w:w="522" w:type="dxa"/>
          </w:tcPr>
          <w:p w:rsidR="003A4C78" w:rsidRPr="00AB3564" w:rsidRDefault="003A4C78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4</w:t>
            </w:r>
          </w:p>
        </w:tc>
        <w:tc>
          <w:tcPr>
            <w:tcW w:w="696" w:type="dxa"/>
          </w:tcPr>
          <w:p w:rsidR="003A4C78" w:rsidRPr="00AB3564" w:rsidRDefault="003A4C78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24</w:t>
            </w:r>
          </w:p>
        </w:tc>
        <w:tc>
          <w:tcPr>
            <w:tcW w:w="1302" w:type="dxa"/>
            <w:gridSpan w:val="2"/>
          </w:tcPr>
          <w:p w:rsidR="003A4C78" w:rsidRPr="00AB3564" w:rsidRDefault="003A4C78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32087,4</w:t>
            </w:r>
          </w:p>
        </w:tc>
        <w:tc>
          <w:tcPr>
            <w:tcW w:w="900" w:type="dxa"/>
            <w:gridSpan w:val="2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32087,4</w:t>
            </w:r>
          </w:p>
        </w:tc>
        <w:tc>
          <w:tcPr>
            <w:tcW w:w="1080" w:type="dxa"/>
            <w:gridSpan w:val="3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32087,4</w:t>
            </w:r>
          </w:p>
        </w:tc>
        <w:tc>
          <w:tcPr>
            <w:tcW w:w="900" w:type="dxa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32087,4</w:t>
            </w:r>
          </w:p>
        </w:tc>
        <w:tc>
          <w:tcPr>
            <w:tcW w:w="1080" w:type="dxa"/>
            <w:gridSpan w:val="3"/>
          </w:tcPr>
          <w:p w:rsidR="003A4C78" w:rsidRPr="00AB3564" w:rsidRDefault="000F61B9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14999,7</w:t>
            </w:r>
          </w:p>
        </w:tc>
        <w:tc>
          <w:tcPr>
            <w:tcW w:w="1037" w:type="dxa"/>
            <w:gridSpan w:val="2"/>
            <w:shd w:val="solid" w:color="auto" w:fill="auto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shd w:val="solid" w:color="auto" w:fill="auto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shd w:val="solid" w:color="auto" w:fill="auto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shd w:val="solid" w:color="auto" w:fill="auto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</w:p>
        </w:tc>
      </w:tr>
      <w:tr w:rsidR="00514FC4" w:rsidRPr="00AB3564" w:rsidTr="00AB3564">
        <w:trPr>
          <w:trHeight w:val="506"/>
        </w:trPr>
        <w:tc>
          <w:tcPr>
            <w:tcW w:w="1080" w:type="dxa"/>
          </w:tcPr>
          <w:p w:rsidR="003A4C78" w:rsidRPr="00AB3564" w:rsidRDefault="003A4C78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В</w:t>
            </w:r>
          </w:p>
        </w:tc>
        <w:tc>
          <w:tcPr>
            <w:tcW w:w="522" w:type="dxa"/>
          </w:tcPr>
          <w:p w:rsidR="003A4C78" w:rsidRPr="00AB3564" w:rsidRDefault="003A4C78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15</w:t>
            </w:r>
          </w:p>
        </w:tc>
        <w:tc>
          <w:tcPr>
            <w:tcW w:w="696" w:type="dxa"/>
          </w:tcPr>
          <w:p w:rsidR="003A4C78" w:rsidRPr="00AB3564" w:rsidRDefault="003A4C78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23</w:t>
            </w:r>
          </w:p>
        </w:tc>
        <w:tc>
          <w:tcPr>
            <w:tcW w:w="1302" w:type="dxa"/>
            <w:gridSpan w:val="2"/>
          </w:tcPr>
          <w:p w:rsidR="003A4C78" w:rsidRPr="00AB3564" w:rsidRDefault="003A4C78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solid" w:color="000000" w:fill="auto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solid" w:color="000000" w:fill="auto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shd w:val="solid" w:color="000000" w:fill="auto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solid" w:color="000000" w:fill="auto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3A4C78" w:rsidRPr="00AB3564" w:rsidRDefault="000F61B9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14847,1</w:t>
            </w:r>
          </w:p>
        </w:tc>
        <w:tc>
          <w:tcPr>
            <w:tcW w:w="1037" w:type="dxa"/>
            <w:gridSpan w:val="2"/>
            <w:shd w:val="solid" w:color="auto" w:fill="auto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shd w:val="solid" w:color="auto" w:fill="auto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shd w:val="solid" w:color="auto" w:fill="auto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shd w:val="solid" w:color="auto" w:fill="auto"/>
          </w:tcPr>
          <w:p w:rsidR="003A4C78" w:rsidRPr="00AB3564" w:rsidRDefault="003A4C78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</w:p>
        </w:tc>
      </w:tr>
      <w:tr w:rsidR="000F61B9" w:rsidRPr="00AB3564" w:rsidTr="00AB3564">
        <w:trPr>
          <w:trHeight w:val="488"/>
        </w:trPr>
        <w:tc>
          <w:tcPr>
            <w:tcW w:w="1080" w:type="dxa"/>
          </w:tcPr>
          <w:p w:rsidR="000F61B9" w:rsidRPr="00AB3564" w:rsidRDefault="000F61B9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В</w:t>
            </w:r>
          </w:p>
        </w:tc>
        <w:tc>
          <w:tcPr>
            <w:tcW w:w="522" w:type="dxa"/>
          </w:tcPr>
          <w:p w:rsidR="000F61B9" w:rsidRPr="00AB3564" w:rsidRDefault="000F61B9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0F61B9" w:rsidRPr="00AB3564" w:rsidRDefault="000F61B9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0</w:t>
            </w:r>
          </w:p>
        </w:tc>
        <w:tc>
          <w:tcPr>
            <w:tcW w:w="1302" w:type="dxa"/>
            <w:gridSpan w:val="2"/>
          </w:tcPr>
          <w:p w:rsidR="000F61B9" w:rsidRPr="00AB3564" w:rsidRDefault="000F61B9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0F61B9" w:rsidRPr="00AB3564" w:rsidRDefault="000F61B9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32238,4</w:t>
            </w:r>
          </w:p>
        </w:tc>
        <w:tc>
          <w:tcPr>
            <w:tcW w:w="900" w:type="dxa"/>
            <w:gridSpan w:val="2"/>
          </w:tcPr>
          <w:p w:rsidR="000F61B9" w:rsidRPr="00AB3564" w:rsidRDefault="000F61B9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32238,4</w:t>
            </w:r>
          </w:p>
        </w:tc>
        <w:tc>
          <w:tcPr>
            <w:tcW w:w="1080" w:type="dxa"/>
            <w:gridSpan w:val="3"/>
          </w:tcPr>
          <w:p w:rsidR="000F61B9" w:rsidRPr="00AB3564" w:rsidRDefault="000F61B9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32238,4</w:t>
            </w:r>
          </w:p>
        </w:tc>
        <w:tc>
          <w:tcPr>
            <w:tcW w:w="900" w:type="dxa"/>
          </w:tcPr>
          <w:p w:rsidR="000F61B9" w:rsidRPr="00AB3564" w:rsidRDefault="000F61B9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32238,4</w:t>
            </w:r>
          </w:p>
        </w:tc>
        <w:tc>
          <w:tcPr>
            <w:tcW w:w="1080" w:type="dxa"/>
            <w:gridSpan w:val="3"/>
          </w:tcPr>
          <w:p w:rsidR="000F61B9" w:rsidRPr="00AB3564" w:rsidRDefault="000F61B9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15035,2</w:t>
            </w:r>
          </w:p>
        </w:tc>
        <w:tc>
          <w:tcPr>
            <w:tcW w:w="1037" w:type="dxa"/>
            <w:gridSpan w:val="2"/>
          </w:tcPr>
          <w:p w:rsidR="000F61B9" w:rsidRPr="00AB3564" w:rsidRDefault="000F61B9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28248</w:t>
            </w:r>
          </w:p>
        </w:tc>
        <w:tc>
          <w:tcPr>
            <w:tcW w:w="1378" w:type="dxa"/>
            <w:gridSpan w:val="2"/>
          </w:tcPr>
          <w:p w:rsidR="000F61B9" w:rsidRPr="00AB3564" w:rsidRDefault="000F61B9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19893,6</w:t>
            </w:r>
          </w:p>
        </w:tc>
        <w:tc>
          <w:tcPr>
            <w:tcW w:w="1037" w:type="dxa"/>
            <w:gridSpan w:val="2"/>
          </w:tcPr>
          <w:p w:rsidR="000F61B9" w:rsidRPr="00AB3564" w:rsidRDefault="000F61B9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41671</w:t>
            </w:r>
          </w:p>
        </w:tc>
        <w:tc>
          <w:tcPr>
            <w:tcW w:w="1243" w:type="dxa"/>
            <w:gridSpan w:val="2"/>
          </w:tcPr>
          <w:p w:rsidR="000F61B9" w:rsidRPr="00AB3564" w:rsidRDefault="000F61B9" w:rsidP="00AB3564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60287,6</w:t>
            </w:r>
          </w:p>
        </w:tc>
      </w:tr>
      <w:tr w:rsidR="00514FC4" w:rsidRPr="00AB3564" w:rsidTr="00AB3564">
        <w:trPr>
          <w:gridAfter w:val="1"/>
          <w:wAfter w:w="275" w:type="dxa"/>
          <w:trHeight w:val="488"/>
        </w:trPr>
        <w:tc>
          <w:tcPr>
            <w:tcW w:w="1080" w:type="dxa"/>
          </w:tcPr>
          <w:p w:rsidR="003A4C78" w:rsidRPr="00AB3564" w:rsidRDefault="003A4C78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С</w:t>
            </w:r>
          </w:p>
        </w:tc>
        <w:tc>
          <w:tcPr>
            <w:tcW w:w="522" w:type="dxa"/>
          </w:tcPr>
          <w:p w:rsidR="003A4C78" w:rsidRPr="00AB3564" w:rsidRDefault="003A4C78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15</w:t>
            </w:r>
          </w:p>
        </w:tc>
        <w:tc>
          <w:tcPr>
            <w:tcW w:w="696" w:type="dxa"/>
          </w:tcPr>
          <w:p w:rsidR="003A4C78" w:rsidRPr="00AB3564" w:rsidRDefault="003A4C78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27</w:t>
            </w:r>
          </w:p>
        </w:tc>
        <w:tc>
          <w:tcPr>
            <w:tcW w:w="1027" w:type="dxa"/>
          </w:tcPr>
          <w:p w:rsidR="003A4C78" w:rsidRPr="00AB3564" w:rsidRDefault="003A4C78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gridSpan w:val="3"/>
            <w:shd w:val="solid" w:color="auto" w:fill="auto"/>
          </w:tcPr>
          <w:p w:rsidR="003A4C78" w:rsidRPr="00AB3564" w:rsidRDefault="003A4C78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shd w:val="solid" w:color="auto" w:fill="auto"/>
          </w:tcPr>
          <w:p w:rsidR="003A4C78" w:rsidRPr="00AB3564" w:rsidRDefault="003A4C78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solid" w:color="auto" w:fill="auto"/>
          </w:tcPr>
          <w:p w:rsidR="003A4C78" w:rsidRPr="00AB3564" w:rsidRDefault="003A4C78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shd w:val="solid" w:color="auto" w:fill="auto"/>
          </w:tcPr>
          <w:p w:rsidR="003A4C78" w:rsidRPr="00AB3564" w:rsidRDefault="003A4C78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solid" w:color="auto" w:fill="auto"/>
          </w:tcPr>
          <w:p w:rsidR="003A4C78" w:rsidRPr="00AB3564" w:rsidRDefault="003A4C78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shd w:val="solid" w:color="auto" w:fill="auto"/>
          </w:tcPr>
          <w:p w:rsidR="003A4C78" w:rsidRPr="00AB3564" w:rsidRDefault="003A4C78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</w:tcPr>
          <w:p w:rsidR="003A4C78" w:rsidRPr="00AB3564" w:rsidRDefault="000F61B9" w:rsidP="00AB3564">
            <w:pPr>
              <w:spacing w:line="360" w:lineRule="auto"/>
              <w:ind w:firstLine="21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19613,48</w:t>
            </w:r>
          </w:p>
        </w:tc>
        <w:tc>
          <w:tcPr>
            <w:tcW w:w="1037" w:type="dxa"/>
            <w:gridSpan w:val="2"/>
            <w:shd w:val="solid" w:color="auto" w:fill="auto"/>
          </w:tcPr>
          <w:p w:rsidR="003A4C78" w:rsidRPr="00AB3564" w:rsidRDefault="003A4C78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shd w:val="solid" w:color="auto" w:fill="auto"/>
          </w:tcPr>
          <w:p w:rsidR="003A4C78" w:rsidRPr="00AB3564" w:rsidRDefault="003A4C78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</w:p>
        </w:tc>
      </w:tr>
      <w:tr w:rsidR="000F61B9" w:rsidRPr="00AB3564" w:rsidTr="00AB3564">
        <w:trPr>
          <w:gridAfter w:val="1"/>
          <w:wAfter w:w="275" w:type="dxa"/>
          <w:trHeight w:val="506"/>
        </w:trPr>
        <w:tc>
          <w:tcPr>
            <w:tcW w:w="1080" w:type="dxa"/>
          </w:tcPr>
          <w:p w:rsidR="000F61B9" w:rsidRPr="00AB3564" w:rsidRDefault="000F61B9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С</w:t>
            </w:r>
          </w:p>
        </w:tc>
        <w:tc>
          <w:tcPr>
            <w:tcW w:w="522" w:type="dxa"/>
          </w:tcPr>
          <w:p w:rsidR="000F61B9" w:rsidRPr="00AB3564" w:rsidRDefault="000F61B9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0F61B9" w:rsidRPr="00AB3564" w:rsidRDefault="000F61B9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20</w:t>
            </w:r>
          </w:p>
        </w:tc>
        <w:tc>
          <w:tcPr>
            <w:tcW w:w="1027" w:type="dxa"/>
          </w:tcPr>
          <w:p w:rsidR="000F61B9" w:rsidRPr="00AB3564" w:rsidRDefault="000F61B9" w:rsidP="00AB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10</w:t>
            </w:r>
          </w:p>
        </w:tc>
        <w:tc>
          <w:tcPr>
            <w:tcW w:w="1304" w:type="dxa"/>
            <w:gridSpan w:val="3"/>
          </w:tcPr>
          <w:p w:rsidR="000F61B9" w:rsidRPr="00AB3564" w:rsidRDefault="000F61B9" w:rsidP="00AB3564">
            <w:pPr>
              <w:spacing w:line="360" w:lineRule="auto"/>
              <w:ind w:firstLine="347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32208,4</w:t>
            </w:r>
          </w:p>
        </w:tc>
        <w:tc>
          <w:tcPr>
            <w:tcW w:w="888" w:type="dxa"/>
            <w:gridSpan w:val="2"/>
          </w:tcPr>
          <w:p w:rsidR="000F61B9" w:rsidRPr="00AB3564" w:rsidRDefault="00AA4582" w:rsidP="00AB3564">
            <w:pPr>
              <w:spacing w:line="360" w:lineRule="auto"/>
              <w:ind w:firstLine="347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322</w:t>
            </w:r>
            <w:r w:rsidR="000F61B9" w:rsidRPr="00AB3564">
              <w:rPr>
                <w:sz w:val="20"/>
                <w:szCs w:val="20"/>
              </w:rPr>
              <w:t>08,4</w:t>
            </w:r>
          </w:p>
        </w:tc>
        <w:tc>
          <w:tcPr>
            <w:tcW w:w="900" w:type="dxa"/>
          </w:tcPr>
          <w:p w:rsidR="000F61B9" w:rsidRPr="00AB3564" w:rsidRDefault="00AA4582" w:rsidP="00AB3564">
            <w:pPr>
              <w:spacing w:line="360" w:lineRule="auto"/>
              <w:ind w:firstLine="347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32</w:t>
            </w:r>
            <w:r w:rsidR="000F61B9" w:rsidRPr="00AB3564">
              <w:rPr>
                <w:sz w:val="20"/>
                <w:szCs w:val="20"/>
              </w:rPr>
              <w:t>208,4</w:t>
            </w:r>
          </w:p>
        </w:tc>
        <w:tc>
          <w:tcPr>
            <w:tcW w:w="1080" w:type="dxa"/>
            <w:gridSpan w:val="3"/>
          </w:tcPr>
          <w:p w:rsidR="000F61B9" w:rsidRPr="00AB3564" w:rsidRDefault="00AA4582" w:rsidP="00AB3564">
            <w:pPr>
              <w:spacing w:line="360" w:lineRule="auto"/>
              <w:ind w:firstLine="347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322</w:t>
            </w:r>
            <w:r w:rsidR="000F61B9" w:rsidRPr="00AB3564">
              <w:rPr>
                <w:sz w:val="20"/>
                <w:szCs w:val="20"/>
              </w:rPr>
              <w:t>08,4</w:t>
            </w:r>
          </w:p>
        </w:tc>
        <w:tc>
          <w:tcPr>
            <w:tcW w:w="851" w:type="dxa"/>
          </w:tcPr>
          <w:p w:rsidR="000F61B9" w:rsidRPr="00AB3564" w:rsidRDefault="000F61B9" w:rsidP="00AB3564">
            <w:pPr>
              <w:spacing w:line="360" w:lineRule="auto"/>
              <w:ind w:firstLine="347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15005,2</w:t>
            </w:r>
          </w:p>
        </w:tc>
        <w:tc>
          <w:tcPr>
            <w:tcW w:w="874" w:type="dxa"/>
            <w:gridSpan w:val="2"/>
          </w:tcPr>
          <w:p w:rsidR="000F61B9" w:rsidRPr="00AB3564" w:rsidRDefault="000F61B9" w:rsidP="00AB3564">
            <w:pPr>
              <w:spacing w:line="360" w:lineRule="auto"/>
              <w:ind w:firstLine="347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28218</w:t>
            </w:r>
          </w:p>
        </w:tc>
        <w:tc>
          <w:tcPr>
            <w:tcW w:w="1378" w:type="dxa"/>
            <w:gridSpan w:val="2"/>
          </w:tcPr>
          <w:p w:rsidR="000F61B9" w:rsidRPr="00AB3564" w:rsidRDefault="000F61B9" w:rsidP="00AB3564">
            <w:pPr>
              <w:spacing w:line="360" w:lineRule="auto"/>
              <w:ind w:firstLine="347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19863,6</w:t>
            </w:r>
          </w:p>
        </w:tc>
        <w:tc>
          <w:tcPr>
            <w:tcW w:w="1037" w:type="dxa"/>
            <w:gridSpan w:val="2"/>
          </w:tcPr>
          <w:p w:rsidR="000F61B9" w:rsidRPr="00AB3564" w:rsidRDefault="000F61B9" w:rsidP="00AB3564">
            <w:pPr>
              <w:spacing w:line="360" w:lineRule="auto"/>
              <w:ind w:firstLine="347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41641</w:t>
            </w:r>
          </w:p>
        </w:tc>
        <w:tc>
          <w:tcPr>
            <w:tcW w:w="1243" w:type="dxa"/>
            <w:gridSpan w:val="2"/>
          </w:tcPr>
          <w:p w:rsidR="000F61B9" w:rsidRPr="00AB3564" w:rsidRDefault="000F61B9" w:rsidP="00AB3564">
            <w:pPr>
              <w:spacing w:line="360" w:lineRule="auto"/>
              <w:ind w:firstLine="347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60257,6</w:t>
            </w:r>
          </w:p>
        </w:tc>
      </w:tr>
      <w:tr w:rsidR="000F61B9" w:rsidRPr="00AB3564" w:rsidTr="00AB3564">
        <w:trPr>
          <w:gridAfter w:val="1"/>
          <w:wAfter w:w="275" w:type="dxa"/>
          <w:trHeight w:val="488"/>
        </w:trPr>
        <w:tc>
          <w:tcPr>
            <w:tcW w:w="3325" w:type="dxa"/>
            <w:gridSpan w:val="4"/>
          </w:tcPr>
          <w:p w:rsidR="003A4C78" w:rsidRPr="00AB3564" w:rsidRDefault="000F61B9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плата</w:t>
            </w:r>
          </w:p>
        </w:tc>
        <w:tc>
          <w:tcPr>
            <w:tcW w:w="1304" w:type="dxa"/>
            <w:gridSpan w:val="3"/>
          </w:tcPr>
          <w:p w:rsidR="003A4C78" w:rsidRPr="00AB3564" w:rsidRDefault="000F61B9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32568</w:t>
            </w:r>
          </w:p>
        </w:tc>
        <w:tc>
          <w:tcPr>
            <w:tcW w:w="888" w:type="dxa"/>
            <w:gridSpan w:val="2"/>
          </w:tcPr>
          <w:p w:rsidR="003A4C78" w:rsidRPr="00AB3564" w:rsidRDefault="000F61B9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32568</w:t>
            </w:r>
          </w:p>
        </w:tc>
        <w:tc>
          <w:tcPr>
            <w:tcW w:w="900" w:type="dxa"/>
          </w:tcPr>
          <w:p w:rsidR="003A4C78" w:rsidRPr="00AB3564" w:rsidRDefault="000F61B9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32568</w:t>
            </w:r>
          </w:p>
        </w:tc>
        <w:tc>
          <w:tcPr>
            <w:tcW w:w="1080" w:type="dxa"/>
            <w:gridSpan w:val="3"/>
          </w:tcPr>
          <w:p w:rsidR="003A4C78" w:rsidRPr="00AB3564" w:rsidRDefault="000F61B9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32568</w:t>
            </w:r>
          </w:p>
        </w:tc>
        <w:tc>
          <w:tcPr>
            <w:tcW w:w="851" w:type="dxa"/>
          </w:tcPr>
          <w:p w:rsidR="003A4C78" w:rsidRPr="00AB3564" w:rsidRDefault="000F61B9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15240</w:t>
            </w:r>
          </w:p>
        </w:tc>
        <w:tc>
          <w:tcPr>
            <w:tcW w:w="874" w:type="dxa"/>
            <w:gridSpan w:val="2"/>
          </w:tcPr>
          <w:p w:rsidR="003A4C78" w:rsidRPr="00AB3564" w:rsidRDefault="000F61B9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28536</w:t>
            </w:r>
          </w:p>
        </w:tc>
        <w:tc>
          <w:tcPr>
            <w:tcW w:w="1378" w:type="dxa"/>
            <w:gridSpan w:val="2"/>
          </w:tcPr>
          <w:p w:rsidR="003A4C78" w:rsidRPr="00AB3564" w:rsidRDefault="000F61B9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20140</w:t>
            </w:r>
          </w:p>
        </w:tc>
        <w:tc>
          <w:tcPr>
            <w:tcW w:w="1037" w:type="dxa"/>
            <w:gridSpan w:val="2"/>
          </w:tcPr>
          <w:p w:rsidR="003A4C78" w:rsidRPr="00AB3564" w:rsidRDefault="000F61B9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41959</w:t>
            </w:r>
          </w:p>
        </w:tc>
        <w:tc>
          <w:tcPr>
            <w:tcW w:w="1243" w:type="dxa"/>
            <w:gridSpan w:val="2"/>
          </w:tcPr>
          <w:p w:rsidR="003A4C78" w:rsidRPr="00AB3564" w:rsidRDefault="000F61B9" w:rsidP="00AB356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3564">
              <w:rPr>
                <w:sz w:val="20"/>
                <w:szCs w:val="20"/>
              </w:rPr>
              <w:t>60257,6</w:t>
            </w:r>
          </w:p>
        </w:tc>
      </w:tr>
    </w:tbl>
    <w:p w:rsidR="000F61B9" w:rsidRPr="00AB3564" w:rsidRDefault="00514FC4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Пономерное прикрепление вагонов к заявкам (шаг 1)</w:t>
      </w:r>
    </w:p>
    <w:p w:rsidR="000F61B9" w:rsidRPr="00AB3564" w:rsidRDefault="00514FC4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Таблица 8</w:t>
      </w:r>
    </w:p>
    <w:tbl>
      <w:tblPr>
        <w:tblW w:w="1254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21"/>
        <w:gridCol w:w="695"/>
        <w:gridCol w:w="1029"/>
        <w:gridCol w:w="995"/>
        <w:gridCol w:w="900"/>
        <w:gridCol w:w="900"/>
        <w:gridCol w:w="900"/>
        <w:gridCol w:w="1243"/>
        <w:gridCol w:w="917"/>
        <w:gridCol w:w="1080"/>
        <w:gridCol w:w="1038"/>
        <w:gridCol w:w="1243"/>
      </w:tblGrid>
      <w:tr w:rsidR="00514FC4" w:rsidRPr="009D47A5" w:rsidTr="009D47A5">
        <w:trPr>
          <w:trHeight w:val="479"/>
        </w:trPr>
        <w:tc>
          <w:tcPr>
            <w:tcW w:w="1080" w:type="dxa"/>
            <w:vMerge w:val="restart"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Ст-</w:t>
            </w:r>
          </w:p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ция</w:t>
            </w:r>
          </w:p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дис-</w:t>
            </w:r>
          </w:p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ции</w:t>
            </w:r>
          </w:p>
        </w:tc>
        <w:tc>
          <w:tcPr>
            <w:tcW w:w="521" w:type="dxa"/>
            <w:vMerge w:val="restart"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t</w:t>
            </w:r>
          </w:p>
        </w:tc>
        <w:tc>
          <w:tcPr>
            <w:tcW w:w="695" w:type="dxa"/>
            <w:vMerge w:val="restart"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код</w:t>
            </w:r>
          </w:p>
        </w:tc>
        <w:tc>
          <w:tcPr>
            <w:tcW w:w="1029" w:type="dxa"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нз</w:t>
            </w:r>
          </w:p>
        </w:tc>
        <w:tc>
          <w:tcPr>
            <w:tcW w:w="995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4</w:t>
            </w:r>
          </w:p>
        </w:tc>
        <w:tc>
          <w:tcPr>
            <w:tcW w:w="1243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5</w:t>
            </w:r>
          </w:p>
        </w:tc>
        <w:tc>
          <w:tcPr>
            <w:tcW w:w="917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7</w:t>
            </w:r>
          </w:p>
        </w:tc>
        <w:tc>
          <w:tcPr>
            <w:tcW w:w="1038" w:type="dxa"/>
            <w:shd w:val="pct30" w:color="auto" w:fill="auto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8</w:t>
            </w:r>
          </w:p>
        </w:tc>
        <w:tc>
          <w:tcPr>
            <w:tcW w:w="1243" w:type="dxa"/>
            <w:shd w:val="pct30" w:color="auto" w:fill="auto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9</w:t>
            </w:r>
          </w:p>
        </w:tc>
      </w:tr>
      <w:tr w:rsidR="000F61B9" w:rsidRPr="009D47A5" w:rsidTr="009D47A5">
        <w:trPr>
          <w:trHeight w:val="170"/>
        </w:trPr>
        <w:tc>
          <w:tcPr>
            <w:tcW w:w="1080" w:type="dxa"/>
            <w:vMerge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  <w:vMerge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ст</w:t>
            </w:r>
          </w:p>
        </w:tc>
        <w:tc>
          <w:tcPr>
            <w:tcW w:w="995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900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900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900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1243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b</w:t>
            </w:r>
          </w:p>
        </w:tc>
        <w:tc>
          <w:tcPr>
            <w:tcW w:w="917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c</w:t>
            </w:r>
          </w:p>
        </w:tc>
        <w:tc>
          <w:tcPr>
            <w:tcW w:w="1080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d</w:t>
            </w:r>
          </w:p>
        </w:tc>
        <w:tc>
          <w:tcPr>
            <w:tcW w:w="1038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e</w:t>
            </w:r>
          </w:p>
        </w:tc>
        <w:tc>
          <w:tcPr>
            <w:tcW w:w="1243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g</w:t>
            </w:r>
          </w:p>
        </w:tc>
      </w:tr>
      <w:tr w:rsidR="000F61B9" w:rsidRPr="009D47A5" w:rsidTr="009D47A5">
        <w:trPr>
          <w:trHeight w:val="531"/>
        </w:trPr>
        <w:tc>
          <w:tcPr>
            <w:tcW w:w="1080" w:type="dxa"/>
            <w:vMerge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  <w:vMerge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№ваг.</w:t>
            </w:r>
          </w:p>
        </w:tc>
        <w:tc>
          <w:tcPr>
            <w:tcW w:w="995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ОКТ</w:t>
            </w:r>
          </w:p>
        </w:tc>
        <w:tc>
          <w:tcPr>
            <w:tcW w:w="900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ОКТ</w:t>
            </w:r>
          </w:p>
        </w:tc>
        <w:tc>
          <w:tcPr>
            <w:tcW w:w="900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ОКТ</w:t>
            </w:r>
          </w:p>
        </w:tc>
        <w:tc>
          <w:tcPr>
            <w:tcW w:w="900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ОКТ</w:t>
            </w:r>
          </w:p>
        </w:tc>
        <w:tc>
          <w:tcPr>
            <w:tcW w:w="1243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МСВ</w:t>
            </w:r>
          </w:p>
        </w:tc>
        <w:tc>
          <w:tcPr>
            <w:tcW w:w="917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СКВ</w:t>
            </w:r>
          </w:p>
        </w:tc>
        <w:tc>
          <w:tcPr>
            <w:tcW w:w="1080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ЮУР</w:t>
            </w:r>
          </w:p>
        </w:tc>
        <w:tc>
          <w:tcPr>
            <w:tcW w:w="1038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ЗПБ</w:t>
            </w:r>
          </w:p>
        </w:tc>
        <w:tc>
          <w:tcPr>
            <w:tcW w:w="1243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КРС</w:t>
            </w:r>
          </w:p>
        </w:tc>
      </w:tr>
      <w:tr w:rsidR="000F61B9" w:rsidRPr="009D47A5" w:rsidTr="009D47A5">
        <w:trPr>
          <w:trHeight w:val="479"/>
        </w:trPr>
        <w:tc>
          <w:tcPr>
            <w:tcW w:w="1080" w:type="dxa"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521" w:type="dxa"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</w:t>
            </w:r>
          </w:p>
        </w:tc>
        <w:tc>
          <w:tcPr>
            <w:tcW w:w="1029" w:type="dxa"/>
            <w:shd w:val="pct30" w:color="auto" w:fill="auto"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60367,6</w:t>
            </w:r>
          </w:p>
        </w:tc>
      </w:tr>
      <w:tr w:rsidR="000F61B9" w:rsidRPr="009D47A5" w:rsidTr="009D47A5">
        <w:trPr>
          <w:trHeight w:val="479"/>
        </w:trPr>
        <w:tc>
          <w:tcPr>
            <w:tcW w:w="1080" w:type="dxa"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521" w:type="dxa"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</w:t>
            </w:r>
          </w:p>
        </w:tc>
        <w:tc>
          <w:tcPr>
            <w:tcW w:w="1029" w:type="dxa"/>
            <w:shd w:val="pct30" w:color="auto" w:fill="auto"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41751</w:t>
            </w:r>
          </w:p>
        </w:tc>
        <w:tc>
          <w:tcPr>
            <w:tcW w:w="1243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F61B9" w:rsidRPr="009D47A5" w:rsidTr="009D47A5">
        <w:trPr>
          <w:trHeight w:val="497"/>
        </w:trPr>
        <w:tc>
          <w:tcPr>
            <w:tcW w:w="1080" w:type="dxa"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521" w:type="dxa"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</w:t>
            </w:r>
          </w:p>
        </w:tc>
        <w:tc>
          <w:tcPr>
            <w:tcW w:w="1029" w:type="dxa"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</w:t>
            </w:r>
          </w:p>
        </w:tc>
        <w:tc>
          <w:tcPr>
            <w:tcW w:w="995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32318,4</w:t>
            </w:r>
          </w:p>
        </w:tc>
        <w:tc>
          <w:tcPr>
            <w:tcW w:w="900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32318,4</w:t>
            </w:r>
          </w:p>
        </w:tc>
        <w:tc>
          <w:tcPr>
            <w:tcW w:w="900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32318,4</w:t>
            </w:r>
          </w:p>
        </w:tc>
        <w:tc>
          <w:tcPr>
            <w:tcW w:w="900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32318,4</w:t>
            </w:r>
          </w:p>
        </w:tc>
        <w:tc>
          <w:tcPr>
            <w:tcW w:w="1243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15115,2</w:t>
            </w:r>
          </w:p>
        </w:tc>
        <w:tc>
          <w:tcPr>
            <w:tcW w:w="917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28328</w:t>
            </w:r>
          </w:p>
        </w:tc>
        <w:tc>
          <w:tcPr>
            <w:tcW w:w="1080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19973,6</w:t>
            </w:r>
          </w:p>
        </w:tc>
        <w:tc>
          <w:tcPr>
            <w:tcW w:w="1038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F61B9" w:rsidRPr="009D47A5" w:rsidTr="009D47A5">
        <w:trPr>
          <w:trHeight w:val="479"/>
        </w:trPr>
        <w:tc>
          <w:tcPr>
            <w:tcW w:w="1080" w:type="dxa"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521" w:type="dxa"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</w:t>
            </w:r>
          </w:p>
        </w:tc>
        <w:tc>
          <w:tcPr>
            <w:tcW w:w="1029" w:type="dxa"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4</w:t>
            </w:r>
          </w:p>
        </w:tc>
        <w:tc>
          <w:tcPr>
            <w:tcW w:w="995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32318,4</w:t>
            </w:r>
          </w:p>
        </w:tc>
        <w:tc>
          <w:tcPr>
            <w:tcW w:w="900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32318,4</w:t>
            </w:r>
          </w:p>
        </w:tc>
        <w:tc>
          <w:tcPr>
            <w:tcW w:w="900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32318,4</w:t>
            </w:r>
          </w:p>
        </w:tc>
        <w:tc>
          <w:tcPr>
            <w:tcW w:w="900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32318,4</w:t>
            </w:r>
          </w:p>
        </w:tc>
        <w:tc>
          <w:tcPr>
            <w:tcW w:w="1243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15115,2</w:t>
            </w:r>
          </w:p>
        </w:tc>
        <w:tc>
          <w:tcPr>
            <w:tcW w:w="917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28328</w:t>
            </w:r>
          </w:p>
        </w:tc>
        <w:tc>
          <w:tcPr>
            <w:tcW w:w="1080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19973,6</w:t>
            </w:r>
          </w:p>
        </w:tc>
        <w:tc>
          <w:tcPr>
            <w:tcW w:w="1038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F61B9" w:rsidRPr="009D47A5" w:rsidTr="009D47A5">
        <w:trPr>
          <w:trHeight w:val="479"/>
        </w:trPr>
        <w:tc>
          <w:tcPr>
            <w:tcW w:w="1080" w:type="dxa"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521" w:type="dxa"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</w:t>
            </w:r>
          </w:p>
        </w:tc>
        <w:tc>
          <w:tcPr>
            <w:tcW w:w="695" w:type="dxa"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22</w:t>
            </w:r>
          </w:p>
        </w:tc>
        <w:tc>
          <w:tcPr>
            <w:tcW w:w="1029" w:type="dxa"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5</w:t>
            </w:r>
          </w:p>
        </w:tc>
        <w:tc>
          <w:tcPr>
            <w:tcW w:w="995" w:type="dxa"/>
            <w:shd w:val="solid" w:color="auto" w:fill="000000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solid" w:color="auto" w:fill="000000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solid" w:color="auto" w:fill="000000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solid" w:color="auto" w:fill="000000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14519,1</w:t>
            </w:r>
          </w:p>
        </w:tc>
        <w:tc>
          <w:tcPr>
            <w:tcW w:w="917" w:type="dxa"/>
            <w:shd w:val="horzCross" w:color="auto" w:fill="000000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horzCross" w:color="auto" w:fill="000000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  <w:shd w:val="horzCross" w:color="auto" w:fill="000000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  <w:shd w:val="horzCross" w:color="auto" w:fill="000000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14FC4" w:rsidRPr="009D47A5" w:rsidTr="009D47A5">
        <w:trPr>
          <w:trHeight w:val="479"/>
        </w:trPr>
        <w:tc>
          <w:tcPr>
            <w:tcW w:w="1080" w:type="dxa"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521" w:type="dxa"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4</w:t>
            </w:r>
          </w:p>
        </w:tc>
        <w:tc>
          <w:tcPr>
            <w:tcW w:w="695" w:type="dxa"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24</w:t>
            </w:r>
          </w:p>
        </w:tc>
        <w:tc>
          <w:tcPr>
            <w:tcW w:w="1029" w:type="dxa"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6</w:t>
            </w:r>
          </w:p>
        </w:tc>
        <w:tc>
          <w:tcPr>
            <w:tcW w:w="995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32087,4</w:t>
            </w:r>
          </w:p>
        </w:tc>
        <w:tc>
          <w:tcPr>
            <w:tcW w:w="900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32087,4</w:t>
            </w:r>
          </w:p>
        </w:tc>
        <w:tc>
          <w:tcPr>
            <w:tcW w:w="900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32087,4</w:t>
            </w:r>
          </w:p>
        </w:tc>
        <w:tc>
          <w:tcPr>
            <w:tcW w:w="900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32087,4</w:t>
            </w:r>
          </w:p>
        </w:tc>
        <w:tc>
          <w:tcPr>
            <w:tcW w:w="1243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14999,7</w:t>
            </w:r>
          </w:p>
        </w:tc>
        <w:tc>
          <w:tcPr>
            <w:tcW w:w="917" w:type="dxa"/>
            <w:shd w:val="solid" w:color="auto" w:fill="auto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solid" w:color="auto" w:fill="auto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  <w:shd w:val="solid" w:color="auto" w:fill="auto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  <w:shd w:val="solid" w:color="auto" w:fill="auto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F61B9" w:rsidRPr="009D47A5" w:rsidTr="009D47A5">
        <w:trPr>
          <w:trHeight w:val="497"/>
        </w:trPr>
        <w:tc>
          <w:tcPr>
            <w:tcW w:w="1080" w:type="dxa"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В</w:t>
            </w:r>
          </w:p>
        </w:tc>
        <w:tc>
          <w:tcPr>
            <w:tcW w:w="521" w:type="dxa"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15</w:t>
            </w:r>
          </w:p>
        </w:tc>
        <w:tc>
          <w:tcPr>
            <w:tcW w:w="695" w:type="dxa"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23</w:t>
            </w:r>
          </w:p>
        </w:tc>
        <w:tc>
          <w:tcPr>
            <w:tcW w:w="1029" w:type="dxa"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7</w:t>
            </w:r>
          </w:p>
        </w:tc>
        <w:tc>
          <w:tcPr>
            <w:tcW w:w="995" w:type="dxa"/>
            <w:shd w:val="solid" w:color="000000" w:fill="auto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solid" w:color="000000" w:fill="auto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solid" w:color="000000" w:fill="auto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solid" w:color="000000" w:fill="auto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14847,1</w:t>
            </w:r>
          </w:p>
        </w:tc>
        <w:tc>
          <w:tcPr>
            <w:tcW w:w="917" w:type="dxa"/>
            <w:shd w:val="solid" w:color="auto" w:fill="auto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solid" w:color="auto" w:fill="auto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  <w:shd w:val="solid" w:color="auto" w:fill="auto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  <w:shd w:val="solid" w:color="auto" w:fill="auto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F61B9" w:rsidRPr="009D47A5" w:rsidTr="009D47A5">
        <w:trPr>
          <w:trHeight w:val="479"/>
        </w:trPr>
        <w:tc>
          <w:tcPr>
            <w:tcW w:w="1080" w:type="dxa"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В</w:t>
            </w:r>
          </w:p>
        </w:tc>
        <w:tc>
          <w:tcPr>
            <w:tcW w:w="521" w:type="dxa"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</w:t>
            </w:r>
          </w:p>
        </w:tc>
        <w:tc>
          <w:tcPr>
            <w:tcW w:w="1029" w:type="dxa"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8</w:t>
            </w:r>
          </w:p>
        </w:tc>
        <w:tc>
          <w:tcPr>
            <w:tcW w:w="995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32238,4</w:t>
            </w:r>
          </w:p>
        </w:tc>
        <w:tc>
          <w:tcPr>
            <w:tcW w:w="900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32238,4</w:t>
            </w:r>
          </w:p>
        </w:tc>
        <w:tc>
          <w:tcPr>
            <w:tcW w:w="900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32238,4</w:t>
            </w:r>
          </w:p>
        </w:tc>
        <w:tc>
          <w:tcPr>
            <w:tcW w:w="900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32238,4</w:t>
            </w:r>
          </w:p>
        </w:tc>
        <w:tc>
          <w:tcPr>
            <w:tcW w:w="1243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15035,2</w:t>
            </w:r>
          </w:p>
        </w:tc>
        <w:tc>
          <w:tcPr>
            <w:tcW w:w="917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28248</w:t>
            </w:r>
          </w:p>
        </w:tc>
        <w:tc>
          <w:tcPr>
            <w:tcW w:w="1080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19893,6</w:t>
            </w:r>
          </w:p>
        </w:tc>
        <w:tc>
          <w:tcPr>
            <w:tcW w:w="1038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F61B9" w:rsidRPr="009D47A5" w:rsidTr="009D47A5">
        <w:trPr>
          <w:trHeight w:val="479"/>
        </w:trPr>
        <w:tc>
          <w:tcPr>
            <w:tcW w:w="1080" w:type="dxa"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С</w:t>
            </w:r>
          </w:p>
        </w:tc>
        <w:tc>
          <w:tcPr>
            <w:tcW w:w="521" w:type="dxa"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15</w:t>
            </w:r>
          </w:p>
        </w:tc>
        <w:tc>
          <w:tcPr>
            <w:tcW w:w="695" w:type="dxa"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27</w:t>
            </w:r>
          </w:p>
        </w:tc>
        <w:tc>
          <w:tcPr>
            <w:tcW w:w="1029" w:type="dxa"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9</w:t>
            </w:r>
          </w:p>
        </w:tc>
        <w:tc>
          <w:tcPr>
            <w:tcW w:w="995" w:type="dxa"/>
            <w:shd w:val="solid" w:color="auto" w:fill="auto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solid" w:color="auto" w:fill="auto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solid" w:color="auto" w:fill="auto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solid" w:color="auto" w:fill="auto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  <w:shd w:val="solid" w:color="auto" w:fill="auto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shd w:val="solid" w:color="auto" w:fill="auto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19613,48</w:t>
            </w:r>
          </w:p>
        </w:tc>
        <w:tc>
          <w:tcPr>
            <w:tcW w:w="1038" w:type="dxa"/>
            <w:shd w:val="solid" w:color="auto" w:fill="auto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  <w:shd w:val="solid" w:color="auto" w:fill="auto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F61B9" w:rsidRPr="009D47A5" w:rsidTr="009D47A5">
        <w:trPr>
          <w:trHeight w:val="497"/>
        </w:trPr>
        <w:tc>
          <w:tcPr>
            <w:tcW w:w="1080" w:type="dxa"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С</w:t>
            </w:r>
          </w:p>
        </w:tc>
        <w:tc>
          <w:tcPr>
            <w:tcW w:w="521" w:type="dxa"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</w:t>
            </w:r>
          </w:p>
        </w:tc>
        <w:tc>
          <w:tcPr>
            <w:tcW w:w="1029" w:type="dxa"/>
          </w:tcPr>
          <w:p w:rsidR="000F61B9" w:rsidRPr="009D47A5" w:rsidRDefault="000F61B9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10</w:t>
            </w:r>
          </w:p>
        </w:tc>
        <w:tc>
          <w:tcPr>
            <w:tcW w:w="995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322208,4</w:t>
            </w:r>
          </w:p>
        </w:tc>
        <w:tc>
          <w:tcPr>
            <w:tcW w:w="900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322208,4</w:t>
            </w:r>
          </w:p>
        </w:tc>
        <w:tc>
          <w:tcPr>
            <w:tcW w:w="900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322208,4</w:t>
            </w:r>
          </w:p>
        </w:tc>
        <w:tc>
          <w:tcPr>
            <w:tcW w:w="900" w:type="dxa"/>
          </w:tcPr>
          <w:p w:rsidR="000F61B9" w:rsidRPr="009D47A5" w:rsidRDefault="00AA4582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</w:t>
            </w:r>
            <w:r w:rsidR="000F61B9" w:rsidRPr="009D47A5">
              <w:rPr>
                <w:sz w:val="20"/>
                <w:szCs w:val="20"/>
              </w:rPr>
              <w:t>208,4</w:t>
            </w:r>
          </w:p>
        </w:tc>
        <w:tc>
          <w:tcPr>
            <w:tcW w:w="1243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15005,2</w:t>
            </w:r>
          </w:p>
        </w:tc>
        <w:tc>
          <w:tcPr>
            <w:tcW w:w="917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28218</w:t>
            </w:r>
          </w:p>
        </w:tc>
        <w:tc>
          <w:tcPr>
            <w:tcW w:w="1080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19863,6</w:t>
            </w:r>
          </w:p>
        </w:tc>
        <w:tc>
          <w:tcPr>
            <w:tcW w:w="1038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0F61B9" w:rsidRPr="009D47A5" w:rsidRDefault="000F61B9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D47A5" w:rsidRDefault="009D47A5" w:rsidP="009D47A5">
      <w:pPr>
        <w:spacing w:line="360" w:lineRule="auto"/>
        <w:ind w:firstLine="709"/>
        <w:jc w:val="both"/>
        <w:rPr>
          <w:sz w:val="20"/>
          <w:szCs w:val="20"/>
        </w:rPr>
      </w:pPr>
    </w:p>
    <w:p w:rsidR="00514FC4" w:rsidRPr="009D47A5" w:rsidRDefault="009D47A5" w:rsidP="00AB3564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514FC4" w:rsidRPr="00AB3564">
        <w:rPr>
          <w:sz w:val="28"/>
        </w:rPr>
        <w:t>Пономерное прикрепление вагонов к заявкам (шаг 2)</w:t>
      </w:r>
    </w:p>
    <w:p w:rsidR="00514FC4" w:rsidRPr="00AB3564" w:rsidRDefault="00514FC4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Таблица 9</w:t>
      </w:r>
    </w:p>
    <w:tbl>
      <w:tblPr>
        <w:tblW w:w="1292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21"/>
        <w:gridCol w:w="695"/>
        <w:gridCol w:w="1029"/>
        <w:gridCol w:w="995"/>
        <w:gridCol w:w="1080"/>
        <w:gridCol w:w="1080"/>
        <w:gridCol w:w="1080"/>
        <w:gridCol w:w="1080"/>
        <w:gridCol w:w="1038"/>
        <w:gridCol w:w="1378"/>
        <w:gridCol w:w="824"/>
        <w:gridCol w:w="1046"/>
      </w:tblGrid>
      <w:tr w:rsidR="00514FC4" w:rsidRPr="00AB3564" w:rsidTr="009D47A5">
        <w:trPr>
          <w:trHeight w:val="479"/>
        </w:trPr>
        <w:tc>
          <w:tcPr>
            <w:tcW w:w="1080" w:type="dxa"/>
            <w:vMerge w:val="restart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Ст-</w:t>
            </w:r>
          </w:p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ция</w:t>
            </w:r>
          </w:p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дис-</w:t>
            </w:r>
          </w:p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ции</w:t>
            </w:r>
          </w:p>
        </w:tc>
        <w:tc>
          <w:tcPr>
            <w:tcW w:w="521" w:type="dxa"/>
            <w:vMerge w:val="restart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t</w:t>
            </w:r>
          </w:p>
        </w:tc>
        <w:tc>
          <w:tcPr>
            <w:tcW w:w="695" w:type="dxa"/>
            <w:vMerge w:val="restart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код</w:t>
            </w:r>
          </w:p>
        </w:tc>
        <w:tc>
          <w:tcPr>
            <w:tcW w:w="1029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нз</w:t>
            </w:r>
          </w:p>
        </w:tc>
        <w:tc>
          <w:tcPr>
            <w:tcW w:w="995" w:type="dxa"/>
            <w:shd w:val="pct30" w:color="auto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6</w:t>
            </w:r>
          </w:p>
        </w:tc>
        <w:tc>
          <w:tcPr>
            <w:tcW w:w="1378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7</w:t>
            </w:r>
          </w:p>
        </w:tc>
        <w:tc>
          <w:tcPr>
            <w:tcW w:w="824" w:type="dxa"/>
            <w:shd w:val="pct30" w:color="auto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pct30" w:color="auto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9</w:t>
            </w:r>
          </w:p>
        </w:tc>
      </w:tr>
      <w:tr w:rsidR="00514FC4" w:rsidRPr="00AB3564" w:rsidTr="009D47A5">
        <w:trPr>
          <w:trHeight w:val="170"/>
        </w:trPr>
        <w:tc>
          <w:tcPr>
            <w:tcW w:w="1080" w:type="dxa"/>
            <w:vMerge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  <w:vMerge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ст</w:t>
            </w:r>
          </w:p>
        </w:tc>
        <w:tc>
          <w:tcPr>
            <w:tcW w:w="995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b</w:t>
            </w:r>
          </w:p>
        </w:tc>
        <w:tc>
          <w:tcPr>
            <w:tcW w:w="1038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c</w:t>
            </w:r>
          </w:p>
        </w:tc>
        <w:tc>
          <w:tcPr>
            <w:tcW w:w="1378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d</w:t>
            </w:r>
          </w:p>
        </w:tc>
        <w:tc>
          <w:tcPr>
            <w:tcW w:w="824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e</w:t>
            </w:r>
          </w:p>
        </w:tc>
        <w:tc>
          <w:tcPr>
            <w:tcW w:w="1046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g</w:t>
            </w:r>
          </w:p>
        </w:tc>
      </w:tr>
      <w:tr w:rsidR="00514FC4" w:rsidRPr="00AB3564" w:rsidTr="009D47A5">
        <w:trPr>
          <w:trHeight w:val="531"/>
        </w:trPr>
        <w:tc>
          <w:tcPr>
            <w:tcW w:w="1080" w:type="dxa"/>
            <w:vMerge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  <w:vMerge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№ваг.</w:t>
            </w:r>
          </w:p>
        </w:tc>
        <w:tc>
          <w:tcPr>
            <w:tcW w:w="995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ОКТ</w:t>
            </w: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ОКТ</w:t>
            </w: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ОКТ</w:t>
            </w: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ОКТ</w:t>
            </w: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МСВ</w:t>
            </w:r>
          </w:p>
        </w:tc>
        <w:tc>
          <w:tcPr>
            <w:tcW w:w="1038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СКВ</w:t>
            </w:r>
          </w:p>
        </w:tc>
        <w:tc>
          <w:tcPr>
            <w:tcW w:w="1378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ЮУР</w:t>
            </w:r>
          </w:p>
        </w:tc>
        <w:tc>
          <w:tcPr>
            <w:tcW w:w="824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ЗПБ</w:t>
            </w:r>
          </w:p>
        </w:tc>
        <w:tc>
          <w:tcPr>
            <w:tcW w:w="1046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КРС</w:t>
            </w:r>
          </w:p>
        </w:tc>
      </w:tr>
      <w:tr w:rsidR="00514FC4" w:rsidRPr="00AB3564" w:rsidTr="009D47A5">
        <w:trPr>
          <w:trHeight w:val="479"/>
        </w:trPr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521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</w:t>
            </w:r>
          </w:p>
        </w:tc>
        <w:tc>
          <w:tcPr>
            <w:tcW w:w="1029" w:type="dxa"/>
            <w:shd w:val="pct30" w:color="auto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60367,6</w:t>
            </w:r>
          </w:p>
        </w:tc>
      </w:tr>
      <w:tr w:rsidR="00514FC4" w:rsidRPr="00AB3564" w:rsidTr="009D47A5">
        <w:trPr>
          <w:trHeight w:val="479"/>
        </w:trPr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521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</w:t>
            </w:r>
          </w:p>
        </w:tc>
        <w:tc>
          <w:tcPr>
            <w:tcW w:w="1029" w:type="dxa"/>
            <w:shd w:val="pct30" w:color="auto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41751</w:t>
            </w:r>
          </w:p>
        </w:tc>
        <w:tc>
          <w:tcPr>
            <w:tcW w:w="1046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</w:tr>
      <w:tr w:rsidR="00514FC4" w:rsidRPr="00AB3564" w:rsidTr="009D47A5">
        <w:trPr>
          <w:trHeight w:val="497"/>
        </w:trPr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521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</w:t>
            </w:r>
          </w:p>
        </w:tc>
        <w:tc>
          <w:tcPr>
            <w:tcW w:w="1029" w:type="dxa"/>
            <w:shd w:val="pct30" w:color="auto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</w:t>
            </w:r>
          </w:p>
        </w:tc>
        <w:tc>
          <w:tcPr>
            <w:tcW w:w="995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32318,4</w:t>
            </w: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</w:tr>
      <w:tr w:rsidR="00514FC4" w:rsidRPr="00AB3564" w:rsidTr="009D47A5">
        <w:trPr>
          <w:trHeight w:val="479"/>
        </w:trPr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521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</w:t>
            </w:r>
          </w:p>
        </w:tc>
        <w:tc>
          <w:tcPr>
            <w:tcW w:w="1029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4</w:t>
            </w:r>
          </w:p>
        </w:tc>
        <w:tc>
          <w:tcPr>
            <w:tcW w:w="995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32318,4</w:t>
            </w: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32318,4</w:t>
            </w: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32318,4</w:t>
            </w: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15115,2</w:t>
            </w:r>
          </w:p>
        </w:tc>
        <w:tc>
          <w:tcPr>
            <w:tcW w:w="1038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28328</w:t>
            </w:r>
          </w:p>
        </w:tc>
        <w:tc>
          <w:tcPr>
            <w:tcW w:w="1378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19973,6</w:t>
            </w:r>
          </w:p>
        </w:tc>
        <w:tc>
          <w:tcPr>
            <w:tcW w:w="824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</w:tr>
      <w:tr w:rsidR="00514FC4" w:rsidRPr="00AB3564" w:rsidTr="009D47A5">
        <w:trPr>
          <w:trHeight w:val="479"/>
        </w:trPr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521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</w:t>
            </w:r>
          </w:p>
        </w:tc>
        <w:tc>
          <w:tcPr>
            <w:tcW w:w="695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22</w:t>
            </w:r>
          </w:p>
        </w:tc>
        <w:tc>
          <w:tcPr>
            <w:tcW w:w="1029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5</w:t>
            </w:r>
          </w:p>
        </w:tc>
        <w:tc>
          <w:tcPr>
            <w:tcW w:w="995" w:type="dxa"/>
            <w:shd w:val="solid" w:color="auto" w:fill="000000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solid" w:color="auto" w:fill="000000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solid" w:color="auto" w:fill="000000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solid" w:color="auto" w:fill="000000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14519,1</w:t>
            </w:r>
          </w:p>
        </w:tc>
        <w:tc>
          <w:tcPr>
            <w:tcW w:w="1038" w:type="dxa"/>
            <w:shd w:val="horzCross" w:color="auto" w:fill="000000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horzCross" w:color="auto" w:fill="000000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shd w:val="horzCross" w:color="auto" w:fill="000000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horzCross" w:color="auto" w:fill="000000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</w:tr>
      <w:tr w:rsidR="00514FC4" w:rsidRPr="00AB3564" w:rsidTr="009D47A5">
        <w:trPr>
          <w:trHeight w:val="479"/>
        </w:trPr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521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4</w:t>
            </w:r>
          </w:p>
        </w:tc>
        <w:tc>
          <w:tcPr>
            <w:tcW w:w="695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24</w:t>
            </w:r>
          </w:p>
        </w:tc>
        <w:tc>
          <w:tcPr>
            <w:tcW w:w="1029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6</w:t>
            </w:r>
          </w:p>
        </w:tc>
        <w:tc>
          <w:tcPr>
            <w:tcW w:w="995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32087,4</w:t>
            </w: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32087,4</w:t>
            </w: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32087,4</w:t>
            </w: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14999,7</w:t>
            </w:r>
          </w:p>
        </w:tc>
        <w:tc>
          <w:tcPr>
            <w:tcW w:w="1038" w:type="dxa"/>
            <w:shd w:val="solid" w:color="auto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solid" w:color="auto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shd w:val="solid" w:color="auto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solid" w:color="auto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</w:tr>
      <w:tr w:rsidR="00514FC4" w:rsidRPr="00AB3564" w:rsidTr="009D47A5">
        <w:trPr>
          <w:trHeight w:val="497"/>
        </w:trPr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В</w:t>
            </w:r>
          </w:p>
        </w:tc>
        <w:tc>
          <w:tcPr>
            <w:tcW w:w="521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15</w:t>
            </w:r>
          </w:p>
        </w:tc>
        <w:tc>
          <w:tcPr>
            <w:tcW w:w="695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23</w:t>
            </w:r>
          </w:p>
        </w:tc>
        <w:tc>
          <w:tcPr>
            <w:tcW w:w="1029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7</w:t>
            </w:r>
          </w:p>
        </w:tc>
        <w:tc>
          <w:tcPr>
            <w:tcW w:w="995" w:type="dxa"/>
            <w:shd w:val="solid" w:color="000000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solid" w:color="000000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solid" w:color="000000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solid" w:color="000000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14847,1</w:t>
            </w:r>
          </w:p>
        </w:tc>
        <w:tc>
          <w:tcPr>
            <w:tcW w:w="1038" w:type="dxa"/>
            <w:shd w:val="solid" w:color="auto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solid" w:color="auto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shd w:val="solid" w:color="auto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solid" w:color="auto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</w:tr>
      <w:tr w:rsidR="00514FC4" w:rsidRPr="00AB3564" w:rsidTr="009D47A5">
        <w:trPr>
          <w:trHeight w:val="479"/>
        </w:trPr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В</w:t>
            </w:r>
          </w:p>
        </w:tc>
        <w:tc>
          <w:tcPr>
            <w:tcW w:w="521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</w:t>
            </w:r>
          </w:p>
        </w:tc>
        <w:tc>
          <w:tcPr>
            <w:tcW w:w="1029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8</w:t>
            </w:r>
          </w:p>
        </w:tc>
        <w:tc>
          <w:tcPr>
            <w:tcW w:w="995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32238,4</w:t>
            </w: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32238,4</w:t>
            </w: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32238,4</w:t>
            </w: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15035,2</w:t>
            </w:r>
          </w:p>
        </w:tc>
        <w:tc>
          <w:tcPr>
            <w:tcW w:w="1038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28248</w:t>
            </w:r>
          </w:p>
        </w:tc>
        <w:tc>
          <w:tcPr>
            <w:tcW w:w="1378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19893,6</w:t>
            </w:r>
          </w:p>
        </w:tc>
        <w:tc>
          <w:tcPr>
            <w:tcW w:w="824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</w:tr>
      <w:tr w:rsidR="00514FC4" w:rsidRPr="00AB3564" w:rsidTr="009D47A5">
        <w:trPr>
          <w:trHeight w:val="479"/>
        </w:trPr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С</w:t>
            </w:r>
          </w:p>
        </w:tc>
        <w:tc>
          <w:tcPr>
            <w:tcW w:w="521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15</w:t>
            </w:r>
          </w:p>
        </w:tc>
        <w:tc>
          <w:tcPr>
            <w:tcW w:w="695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27</w:t>
            </w:r>
          </w:p>
        </w:tc>
        <w:tc>
          <w:tcPr>
            <w:tcW w:w="1029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9</w:t>
            </w:r>
          </w:p>
        </w:tc>
        <w:tc>
          <w:tcPr>
            <w:tcW w:w="995" w:type="dxa"/>
            <w:shd w:val="solid" w:color="auto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solid" w:color="auto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solid" w:color="auto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solid" w:color="auto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solid" w:color="auto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  <w:shd w:val="solid" w:color="auto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19613,48</w:t>
            </w:r>
          </w:p>
        </w:tc>
        <w:tc>
          <w:tcPr>
            <w:tcW w:w="824" w:type="dxa"/>
            <w:shd w:val="solid" w:color="auto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solid" w:color="auto" w:fill="auto"/>
          </w:tcPr>
          <w:p w:rsidR="00514FC4" w:rsidRPr="009D47A5" w:rsidRDefault="00514FC4" w:rsidP="009D47A5">
            <w:pPr>
              <w:spacing w:line="360" w:lineRule="auto"/>
              <w:ind w:firstLine="540"/>
              <w:jc w:val="both"/>
              <w:rPr>
                <w:sz w:val="20"/>
                <w:szCs w:val="20"/>
              </w:rPr>
            </w:pPr>
          </w:p>
        </w:tc>
      </w:tr>
      <w:tr w:rsidR="00514FC4" w:rsidRPr="00AB3564" w:rsidTr="009D47A5">
        <w:trPr>
          <w:trHeight w:val="497"/>
        </w:trPr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С</w:t>
            </w:r>
          </w:p>
        </w:tc>
        <w:tc>
          <w:tcPr>
            <w:tcW w:w="521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</w:t>
            </w:r>
          </w:p>
        </w:tc>
        <w:tc>
          <w:tcPr>
            <w:tcW w:w="1029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10</w:t>
            </w:r>
          </w:p>
        </w:tc>
        <w:tc>
          <w:tcPr>
            <w:tcW w:w="995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322208,4</w:t>
            </w: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322208,4</w:t>
            </w:r>
          </w:p>
        </w:tc>
        <w:tc>
          <w:tcPr>
            <w:tcW w:w="1080" w:type="dxa"/>
          </w:tcPr>
          <w:p w:rsidR="00514FC4" w:rsidRPr="009D47A5" w:rsidRDefault="00AA4582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</w:t>
            </w:r>
            <w:r w:rsidR="00514FC4" w:rsidRPr="009D47A5">
              <w:rPr>
                <w:sz w:val="20"/>
                <w:szCs w:val="20"/>
              </w:rPr>
              <w:t>208,4</w:t>
            </w: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15005,2</w:t>
            </w:r>
          </w:p>
        </w:tc>
        <w:tc>
          <w:tcPr>
            <w:tcW w:w="1038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28218</w:t>
            </w:r>
          </w:p>
        </w:tc>
        <w:tc>
          <w:tcPr>
            <w:tcW w:w="1378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19863,6</w:t>
            </w:r>
          </w:p>
        </w:tc>
        <w:tc>
          <w:tcPr>
            <w:tcW w:w="824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514FC4" w:rsidRPr="009D47A5" w:rsidRDefault="00514FC4" w:rsidP="009D47A5">
            <w:pPr>
              <w:spacing w:line="360" w:lineRule="auto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9D47A5" w:rsidRDefault="009D47A5" w:rsidP="009D47A5">
      <w:pPr>
        <w:spacing w:line="360" w:lineRule="auto"/>
        <w:ind w:firstLine="540"/>
        <w:jc w:val="both"/>
        <w:rPr>
          <w:sz w:val="28"/>
        </w:rPr>
      </w:pPr>
    </w:p>
    <w:p w:rsidR="00514FC4" w:rsidRPr="00AB3564" w:rsidRDefault="009D47A5" w:rsidP="009D47A5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br w:type="page"/>
      </w:r>
      <w:r w:rsidR="00514FC4" w:rsidRPr="00AB3564">
        <w:rPr>
          <w:sz w:val="28"/>
        </w:rPr>
        <w:t>Пономерное прикрепление вагонов к заявкам (шаг 3)</w:t>
      </w:r>
    </w:p>
    <w:p w:rsidR="00514FC4" w:rsidRPr="00AB3564" w:rsidRDefault="00514FC4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Таблица 10</w:t>
      </w:r>
    </w:p>
    <w:tbl>
      <w:tblPr>
        <w:tblW w:w="1296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21"/>
        <w:gridCol w:w="695"/>
        <w:gridCol w:w="1029"/>
        <w:gridCol w:w="995"/>
        <w:gridCol w:w="900"/>
        <w:gridCol w:w="1080"/>
        <w:gridCol w:w="1293"/>
        <w:gridCol w:w="1047"/>
        <w:gridCol w:w="1038"/>
        <w:gridCol w:w="1378"/>
        <w:gridCol w:w="824"/>
        <w:gridCol w:w="1080"/>
      </w:tblGrid>
      <w:tr w:rsidR="00514FC4" w:rsidRPr="00AB3564" w:rsidTr="009D47A5">
        <w:trPr>
          <w:trHeight w:val="479"/>
        </w:trPr>
        <w:tc>
          <w:tcPr>
            <w:tcW w:w="1080" w:type="dxa"/>
            <w:vMerge w:val="restart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Ст-</w:t>
            </w:r>
          </w:p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ция</w:t>
            </w:r>
          </w:p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дис-</w:t>
            </w:r>
          </w:p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ции</w:t>
            </w:r>
          </w:p>
        </w:tc>
        <w:tc>
          <w:tcPr>
            <w:tcW w:w="521" w:type="dxa"/>
            <w:vMerge w:val="restart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t</w:t>
            </w:r>
          </w:p>
        </w:tc>
        <w:tc>
          <w:tcPr>
            <w:tcW w:w="695" w:type="dxa"/>
            <w:vMerge w:val="restart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код</w:t>
            </w:r>
          </w:p>
        </w:tc>
        <w:tc>
          <w:tcPr>
            <w:tcW w:w="1029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нз</w:t>
            </w:r>
          </w:p>
        </w:tc>
        <w:tc>
          <w:tcPr>
            <w:tcW w:w="995" w:type="dxa"/>
            <w:shd w:val="pct30" w:color="auto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pct30" w:color="auto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</w:t>
            </w:r>
          </w:p>
        </w:tc>
        <w:tc>
          <w:tcPr>
            <w:tcW w:w="1293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6</w:t>
            </w:r>
          </w:p>
        </w:tc>
        <w:tc>
          <w:tcPr>
            <w:tcW w:w="1378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7</w:t>
            </w:r>
          </w:p>
        </w:tc>
        <w:tc>
          <w:tcPr>
            <w:tcW w:w="824" w:type="dxa"/>
            <w:shd w:val="pct30" w:color="auto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shd w:val="pct30" w:color="auto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9</w:t>
            </w:r>
          </w:p>
        </w:tc>
      </w:tr>
      <w:tr w:rsidR="00514FC4" w:rsidRPr="00AB3564" w:rsidTr="009D47A5">
        <w:trPr>
          <w:trHeight w:val="170"/>
        </w:trPr>
        <w:tc>
          <w:tcPr>
            <w:tcW w:w="1080" w:type="dxa"/>
            <w:vMerge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  <w:vMerge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ст</w:t>
            </w:r>
          </w:p>
        </w:tc>
        <w:tc>
          <w:tcPr>
            <w:tcW w:w="995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90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1293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1047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b</w:t>
            </w:r>
          </w:p>
        </w:tc>
        <w:tc>
          <w:tcPr>
            <w:tcW w:w="1038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c</w:t>
            </w:r>
          </w:p>
        </w:tc>
        <w:tc>
          <w:tcPr>
            <w:tcW w:w="1378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d</w:t>
            </w:r>
          </w:p>
        </w:tc>
        <w:tc>
          <w:tcPr>
            <w:tcW w:w="824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e</w:t>
            </w: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g</w:t>
            </w:r>
          </w:p>
        </w:tc>
      </w:tr>
      <w:tr w:rsidR="00514FC4" w:rsidRPr="00AB3564" w:rsidTr="009D47A5">
        <w:trPr>
          <w:trHeight w:val="531"/>
        </w:trPr>
        <w:tc>
          <w:tcPr>
            <w:tcW w:w="1080" w:type="dxa"/>
            <w:vMerge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  <w:vMerge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№ваг.</w:t>
            </w:r>
          </w:p>
        </w:tc>
        <w:tc>
          <w:tcPr>
            <w:tcW w:w="995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ОКТ</w:t>
            </w:r>
          </w:p>
        </w:tc>
        <w:tc>
          <w:tcPr>
            <w:tcW w:w="90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ОКТ</w:t>
            </w: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ОКТ</w:t>
            </w:r>
          </w:p>
        </w:tc>
        <w:tc>
          <w:tcPr>
            <w:tcW w:w="1293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ОКТ</w:t>
            </w:r>
          </w:p>
        </w:tc>
        <w:tc>
          <w:tcPr>
            <w:tcW w:w="1047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МСВ</w:t>
            </w:r>
          </w:p>
        </w:tc>
        <w:tc>
          <w:tcPr>
            <w:tcW w:w="1038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СКВ</w:t>
            </w:r>
          </w:p>
        </w:tc>
        <w:tc>
          <w:tcPr>
            <w:tcW w:w="1378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ЮУР</w:t>
            </w:r>
          </w:p>
        </w:tc>
        <w:tc>
          <w:tcPr>
            <w:tcW w:w="824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ЗПБ</w:t>
            </w: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КРС</w:t>
            </w:r>
          </w:p>
        </w:tc>
      </w:tr>
      <w:tr w:rsidR="00514FC4" w:rsidRPr="00AB3564" w:rsidTr="009D47A5">
        <w:trPr>
          <w:trHeight w:val="479"/>
        </w:trPr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521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</w:t>
            </w:r>
          </w:p>
        </w:tc>
        <w:tc>
          <w:tcPr>
            <w:tcW w:w="1029" w:type="dxa"/>
            <w:shd w:val="pct30" w:color="auto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60367,6</w:t>
            </w:r>
          </w:p>
        </w:tc>
      </w:tr>
      <w:tr w:rsidR="00514FC4" w:rsidRPr="00AB3564" w:rsidTr="009D47A5">
        <w:trPr>
          <w:trHeight w:val="479"/>
        </w:trPr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521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</w:t>
            </w:r>
          </w:p>
        </w:tc>
        <w:tc>
          <w:tcPr>
            <w:tcW w:w="1029" w:type="dxa"/>
            <w:shd w:val="pct30" w:color="auto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41751</w:t>
            </w: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</w:tr>
      <w:tr w:rsidR="00514FC4" w:rsidRPr="00AB3564" w:rsidTr="009D47A5">
        <w:trPr>
          <w:trHeight w:val="497"/>
        </w:trPr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521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</w:t>
            </w:r>
          </w:p>
        </w:tc>
        <w:tc>
          <w:tcPr>
            <w:tcW w:w="1029" w:type="dxa"/>
            <w:shd w:val="pct30" w:color="auto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</w:t>
            </w:r>
          </w:p>
        </w:tc>
        <w:tc>
          <w:tcPr>
            <w:tcW w:w="995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32318,4</w:t>
            </w:r>
          </w:p>
        </w:tc>
        <w:tc>
          <w:tcPr>
            <w:tcW w:w="90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</w:tr>
      <w:tr w:rsidR="00514FC4" w:rsidRPr="00AB3564" w:rsidTr="009D47A5">
        <w:trPr>
          <w:trHeight w:val="479"/>
        </w:trPr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521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</w:t>
            </w:r>
          </w:p>
        </w:tc>
        <w:tc>
          <w:tcPr>
            <w:tcW w:w="1029" w:type="dxa"/>
            <w:shd w:val="pct30" w:color="auto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4</w:t>
            </w:r>
          </w:p>
        </w:tc>
        <w:tc>
          <w:tcPr>
            <w:tcW w:w="995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32318,4</w:t>
            </w: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</w:tr>
      <w:tr w:rsidR="00514FC4" w:rsidRPr="00AB3564" w:rsidTr="009D47A5">
        <w:trPr>
          <w:trHeight w:val="479"/>
        </w:trPr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521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</w:t>
            </w:r>
          </w:p>
        </w:tc>
        <w:tc>
          <w:tcPr>
            <w:tcW w:w="695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22</w:t>
            </w:r>
          </w:p>
        </w:tc>
        <w:tc>
          <w:tcPr>
            <w:tcW w:w="1029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5</w:t>
            </w:r>
          </w:p>
        </w:tc>
        <w:tc>
          <w:tcPr>
            <w:tcW w:w="995" w:type="dxa"/>
            <w:shd w:val="solid" w:color="auto" w:fill="000000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solid" w:color="auto" w:fill="000000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solid" w:color="auto" w:fill="000000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293" w:type="dxa"/>
            <w:shd w:val="solid" w:color="auto" w:fill="000000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14519,1</w:t>
            </w:r>
          </w:p>
        </w:tc>
        <w:tc>
          <w:tcPr>
            <w:tcW w:w="1038" w:type="dxa"/>
            <w:shd w:val="horzCross" w:color="auto" w:fill="000000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horzCross" w:color="auto" w:fill="000000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shd w:val="horzCross" w:color="auto" w:fill="000000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horzCross" w:color="auto" w:fill="000000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</w:tr>
      <w:tr w:rsidR="00514FC4" w:rsidRPr="00AB3564" w:rsidTr="009D47A5">
        <w:trPr>
          <w:trHeight w:val="479"/>
        </w:trPr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521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4</w:t>
            </w:r>
          </w:p>
        </w:tc>
        <w:tc>
          <w:tcPr>
            <w:tcW w:w="695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24</w:t>
            </w:r>
          </w:p>
        </w:tc>
        <w:tc>
          <w:tcPr>
            <w:tcW w:w="1029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6</w:t>
            </w:r>
          </w:p>
        </w:tc>
        <w:tc>
          <w:tcPr>
            <w:tcW w:w="995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32087,4</w:t>
            </w:r>
          </w:p>
        </w:tc>
        <w:tc>
          <w:tcPr>
            <w:tcW w:w="1293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32087,4</w:t>
            </w:r>
          </w:p>
        </w:tc>
        <w:tc>
          <w:tcPr>
            <w:tcW w:w="1047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14999,7</w:t>
            </w:r>
          </w:p>
        </w:tc>
        <w:tc>
          <w:tcPr>
            <w:tcW w:w="1038" w:type="dxa"/>
            <w:shd w:val="solid" w:color="auto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solid" w:color="auto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shd w:val="solid" w:color="auto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solid" w:color="auto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</w:tr>
      <w:tr w:rsidR="00514FC4" w:rsidRPr="00AB3564" w:rsidTr="009D47A5">
        <w:trPr>
          <w:trHeight w:val="497"/>
        </w:trPr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В</w:t>
            </w:r>
          </w:p>
        </w:tc>
        <w:tc>
          <w:tcPr>
            <w:tcW w:w="521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15</w:t>
            </w:r>
          </w:p>
        </w:tc>
        <w:tc>
          <w:tcPr>
            <w:tcW w:w="695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23</w:t>
            </w:r>
          </w:p>
        </w:tc>
        <w:tc>
          <w:tcPr>
            <w:tcW w:w="1029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7</w:t>
            </w:r>
          </w:p>
        </w:tc>
        <w:tc>
          <w:tcPr>
            <w:tcW w:w="995" w:type="dxa"/>
            <w:shd w:val="solid" w:color="000000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solid" w:color="000000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solid" w:color="000000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293" w:type="dxa"/>
            <w:shd w:val="solid" w:color="000000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14847,1</w:t>
            </w:r>
          </w:p>
        </w:tc>
        <w:tc>
          <w:tcPr>
            <w:tcW w:w="1038" w:type="dxa"/>
            <w:shd w:val="solid" w:color="auto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solid" w:color="auto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shd w:val="solid" w:color="auto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solid" w:color="auto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</w:tr>
      <w:tr w:rsidR="00514FC4" w:rsidRPr="00AB3564" w:rsidTr="009D47A5">
        <w:trPr>
          <w:trHeight w:val="479"/>
        </w:trPr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В</w:t>
            </w:r>
          </w:p>
        </w:tc>
        <w:tc>
          <w:tcPr>
            <w:tcW w:w="521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</w:t>
            </w:r>
          </w:p>
        </w:tc>
        <w:tc>
          <w:tcPr>
            <w:tcW w:w="1029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8</w:t>
            </w:r>
          </w:p>
        </w:tc>
        <w:tc>
          <w:tcPr>
            <w:tcW w:w="995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32238,4</w:t>
            </w:r>
          </w:p>
        </w:tc>
        <w:tc>
          <w:tcPr>
            <w:tcW w:w="1293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32238,4</w:t>
            </w:r>
          </w:p>
        </w:tc>
        <w:tc>
          <w:tcPr>
            <w:tcW w:w="1047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15035,2</w:t>
            </w:r>
          </w:p>
        </w:tc>
        <w:tc>
          <w:tcPr>
            <w:tcW w:w="1038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28248</w:t>
            </w:r>
          </w:p>
        </w:tc>
        <w:tc>
          <w:tcPr>
            <w:tcW w:w="1378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19893,6</w:t>
            </w:r>
          </w:p>
        </w:tc>
        <w:tc>
          <w:tcPr>
            <w:tcW w:w="824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</w:tr>
      <w:tr w:rsidR="00514FC4" w:rsidRPr="00AB3564" w:rsidTr="009D47A5">
        <w:trPr>
          <w:trHeight w:val="479"/>
        </w:trPr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С</w:t>
            </w:r>
          </w:p>
        </w:tc>
        <w:tc>
          <w:tcPr>
            <w:tcW w:w="521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15</w:t>
            </w:r>
          </w:p>
        </w:tc>
        <w:tc>
          <w:tcPr>
            <w:tcW w:w="695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27</w:t>
            </w:r>
          </w:p>
        </w:tc>
        <w:tc>
          <w:tcPr>
            <w:tcW w:w="1029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9</w:t>
            </w:r>
          </w:p>
        </w:tc>
        <w:tc>
          <w:tcPr>
            <w:tcW w:w="995" w:type="dxa"/>
            <w:shd w:val="solid" w:color="auto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solid" w:color="auto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solid" w:color="auto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293" w:type="dxa"/>
            <w:shd w:val="solid" w:color="auto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shd w:val="solid" w:color="auto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  <w:shd w:val="solid" w:color="auto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19613,48</w:t>
            </w:r>
          </w:p>
        </w:tc>
        <w:tc>
          <w:tcPr>
            <w:tcW w:w="824" w:type="dxa"/>
            <w:shd w:val="solid" w:color="auto" w:fill="auto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solid" w:color="auto" w:fill="auto"/>
          </w:tcPr>
          <w:p w:rsidR="00514FC4" w:rsidRPr="00AB3564" w:rsidRDefault="00514FC4" w:rsidP="009D47A5">
            <w:pPr>
              <w:spacing w:line="360" w:lineRule="auto"/>
              <w:ind w:firstLine="72"/>
              <w:jc w:val="both"/>
              <w:rPr>
                <w:sz w:val="28"/>
              </w:rPr>
            </w:pPr>
          </w:p>
        </w:tc>
      </w:tr>
      <w:tr w:rsidR="00514FC4" w:rsidRPr="00AB3564" w:rsidTr="009D47A5">
        <w:trPr>
          <w:trHeight w:val="497"/>
        </w:trPr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С</w:t>
            </w:r>
          </w:p>
        </w:tc>
        <w:tc>
          <w:tcPr>
            <w:tcW w:w="521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</w:t>
            </w:r>
          </w:p>
        </w:tc>
        <w:tc>
          <w:tcPr>
            <w:tcW w:w="1029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10</w:t>
            </w:r>
          </w:p>
        </w:tc>
        <w:tc>
          <w:tcPr>
            <w:tcW w:w="995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322208,4</w:t>
            </w:r>
          </w:p>
        </w:tc>
        <w:tc>
          <w:tcPr>
            <w:tcW w:w="1293" w:type="dxa"/>
          </w:tcPr>
          <w:p w:rsidR="00514FC4" w:rsidRPr="009D47A5" w:rsidRDefault="00AA4582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</w:t>
            </w:r>
            <w:r w:rsidR="00514FC4" w:rsidRPr="009D47A5">
              <w:rPr>
                <w:sz w:val="20"/>
                <w:szCs w:val="20"/>
              </w:rPr>
              <w:t>208,4</w:t>
            </w:r>
          </w:p>
        </w:tc>
        <w:tc>
          <w:tcPr>
            <w:tcW w:w="1047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15005,2</w:t>
            </w:r>
          </w:p>
        </w:tc>
        <w:tc>
          <w:tcPr>
            <w:tcW w:w="1038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28218</w:t>
            </w:r>
          </w:p>
        </w:tc>
        <w:tc>
          <w:tcPr>
            <w:tcW w:w="1378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19863,6</w:t>
            </w:r>
          </w:p>
        </w:tc>
        <w:tc>
          <w:tcPr>
            <w:tcW w:w="824" w:type="dxa"/>
          </w:tcPr>
          <w:p w:rsidR="00514FC4" w:rsidRPr="009D47A5" w:rsidRDefault="00514FC4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4FC4" w:rsidRPr="00AB3564" w:rsidRDefault="00514FC4" w:rsidP="009D47A5">
            <w:pPr>
              <w:spacing w:line="360" w:lineRule="auto"/>
              <w:ind w:firstLine="72"/>
              <w:jc w:val="both"/>
              <w:rPr>
                <w:sz w:val="28"/>
              </w:rPr>
            </w:pPr>
          </w:p>
        </w:tc>
      </w:tr>
    </w:tbl>
    <w:p w:rsidR="009D47A5" w:rsidRDefault="009D47A5" w:rsidP="00AB3564">
      <w:pPr>
        <w:spacing w:line="360" w:lineRule="auto"/>
        <w:ind w:firstLine="709"/>
        <w:jc w:val="both"/>
        <w:rPr>
          <w:sz w:val="28"/>
        </w:rPr>
      </w:pPr>
    </w:p>
    <w:p w:rsidR="005733BF" w:rsidRPr="00AB3564" w:rsidRDefault="009D47A5" w:rsidP="00AB356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733BF" w:rsidRPr="00AB3564">
        <w:rPr>
          <w:sz w:val="28"/>
        </w:rPr>
        <w:t>Пономерное прикрепление вагонов к заявкам (шаг 4)</w:t>
      </w:r>
    </w:p>
    <w:p w:rsidR="005733BF" w:rsidRPr="00AB3564" w:rsidRDefault="005733BF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Таблица 11</w:t>
      </w:r>
    </w:p>
    <w:tbl>
      <w:tblPr>
        <w:tblW w:w="124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21"/>
        <w:gridCol w:w="695"/>
        <w:gridCol w:w="1029"/>
        <w:gridCol w:w="815"/>
        <w:gridCol w:w="900"/>
        <w:gridCol w:w="900"/>
        <w:gridCol w:w="1080"/>
        <w:gridCol w:w="900"/>
        <w:gridCol w:w="900"/>
        <w:gridCol w:w="1378"/>
        <w:gridCol w:w="1038"/>
        <w:gridCol w:w="1184"/>
      </w:tblGrid>
      <w:tr w:rsidR="005733BF" w:rsidRPr="00AB3564" w:rsidTr="009D47A5">
        <w:trPr>
          <w:trHeight w:val="479"/>
        </w:trPr>
        <w:tc>
          <w:tcPr>
            <w:tcW w:w="1080" w:type="dxa"/>
            <w:vMerge w:val="restart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Ст-</w:t>
            </w:r>
          </w:p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ция</w:t>
            </w:r>
          </w:p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дис-</w:t>
            </w:r>
          </w:p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ции</w:t>
            </w:r>
          </w:p>
        </w:tc>
        <w:tc>
          <w:tcPr>
            <w:tcW w:w="521" w:type="dxa"/>
            <w:vMerge w:val="restart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t</w:t>
            </w:r>
          </w:p>
        </w:tc>
        <w:tc>
          <w:tcPr>
            <w:tcW w:w="695" w:type="dxa"/>
            <w:vMerge w:val="restart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код</w:t>
            </w:r>
          </w:p>
        </w:tc>
        <w:tc>
          <w:tcPr>
            <w:tcW w:w="1029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нз</w:t>
            </w:r>
          </w:p>
        </w:tc>
        <w:tc>
          <w:tcPr>
            <w:tcW w:w="815" w:type="dxa"/>
            <w:shd w:val="pct30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pct30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pct30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6</w:t>
            </w:r>
          </w:p>
        </w:tc>
        <w:tc>
          <w:tcPr>
            <w:tcW w:w="1378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7</w:t>
            </w:r>
          </w:p>
        </w:tc>
        <w:tc>
          <w:tcPr>
            <w:tcW w:w="1038" w:type="dxa"/>
            <w:shd w:val="pct30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8</w:t>
            </w:r>
          </w:p>
        </w:tc>
        <w:tc>
          <w:tcPr>
            <w:tcW w:w="1184" w:type="dxa"/>
            <w:shd w:val="pct30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9</w:t>
            </w:r>
          </w:p>
        </w:tc>
      </w:tr>
      <w:tr w:rsidR="005733BF" w:rsidRPr="00AB3564" w:rsidTr="009D47A5">
        <w:trPr>
          <w:trHeight w:val="170"/>
        </w:trPr>
        <w:tc>
          <w:tcPr>
            <w:tcW w:w="1080" w:type="dxa"/>
            <w:vMerge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  <w:vMerge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ст</w:t>
            </w:r>
          </w:p>
        </w:tc>
        <w:tc>
          <w:tcPr>
            <w:tcW w:w="815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108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b</w:t>
            </w: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c</w:t>
            </w:r>
          </w:p>
        </w:tc>
        <w:tc>
          <w:tcPr>
            <w:tcW w:w="1378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d</w:t>
            </w:r>
          </w:p>
        </w:tc>
        <w:tc>
          <w:tcPr>
            <w:tcW w:w="1038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e</w:t>
            </w:r>
          </w:p>
        </w:tc>
        <w:tc>
          <w:tcPr>
            <w:tcW w:w="1184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g</w:t>
            </w:r>
          </w:p>
        </w:tc>
      </w:tr>
      <w:tr w:rsidR="005733BF" w:rsidRPr="00AB3564" w:rsidTr="009D47A5">
        <w:trPr>
          <w:trHeight w:val="531"/>
        </w:trPr>
        <w:tc>
          <w:tcPr>
            <w:tcW w:w="1080" w:type="dxa"/>
            <w:vMerge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  <w:vMerge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№ваг.</w:t>
            </w:r>
          </w:p>
        </w:tc>
        <w:tc>
          <w:tcPr>
            <w:tcW w:w="815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ОКТ</w:t>
            </w: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ОКТ</w:t>
            </w: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ОКТ</w:t>
            </w:r>
          </w:p>
        </w:tc>
        <w:tc>
          <w:tcPr>
            <w:tcW w:w="108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ОКТ</w:t>
            </w: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МСВ</w:t>
            </w: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СКВ</w:t>
            </w:r>
          </w:p>
        </w:tc>
        <w:tc>
          <w:tcPr>
            <w:tcW w:w="1378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ЮУР</w:t>
            </w:r>
          </w:p>
        </w:tc>
        <w:tc>
          <w:tcPr>
            <w:tcW w:w="1038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ЗПБ</w:t>
            </w:r>
          </w:p>
        </w:tc>
        <w:tc>
          <w:tcPr>
            <w:tcW w:w="1184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КРС</w:t>
            </w:r>
          </w:p>
        </w:tc>
      </w:tr>
      <w:tr w:rsidR="005733BF" w:rsidRPr="00AB3564" w:rsidTr="009D47A5">
        <w:trPr>
          <w:trHeight w:val="479"/>
        </w:trPr>
        <w:tc>
          <w:tcPr>
            <w:tcW w:w="108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521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</w:t>
            </w:r>
          </w:p>
        </w:tc>
        <w:tc>
          <w:tcPr>
            <w:tcW w:w="1029" w:type="dxa"/>
            <w:shd w:val="pct30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</w:t>
            </w:r>
          </w:p>
        </w:tc>
        <w:tc>
          <w:tcPr>
            <w:tcW w:w="815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60367,6</w:t>
            </w:r>
          </w:p>
        </w:tc>
      </w:tr>
      <w:tr w:rsidR="005733BF" w:rsidRPr="00AB3564" w:rsidTr="009D47A5">
        <w:trPr>
          <w:trHeight w:val="479"/>
        </w:trPr>
        <w:tc>
          <w:tcPr>
            <w:tcW w:w="108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521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</w:t>
            </w:r>
          </w:p>
        </w:tc>
        <w:tc>
          <w:tcPr>
            <w:tcW w:w="1029" w:type="dxa"/>
            <w:shd w:val="pct30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41751</w:t>
            </w:r>
          </w:p>
        </w:tc>
        <w:tc>
          <w:tcPr>
            <w:tcW w:w="1184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</w:tr>
      <w:tr w:rsidR="005733BF" w:rsidRPr="00AB3564" w:rsidTr="009D47A5">
        <w:trPr>
          <w:trHeight w:val="497"/>
        </w:trPr>
        <w:tc>
          <w:tcPr>
            <w:tcW w:w="108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521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</w:t>
            </w:r>
          </w:p>
        </w:tc>
        <w:tc>
          <w:tcPr>
            <w:tcW w:w="1029" w:type="dxa"/>
            <w:shd w:val="pct30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</w:t>
            </w:r>
          </w:p>
        </w:tc>
        <w:tc>
          <w:tcPr>
            <w:tcW w:w="815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32318,4</w:t>
            </w: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</w:tr>
      <w:tr w:rsidR="005733BF" w:rsidRPr="00AB3564" w:rsidTr="009D47A5">
        <w:trPr>
          <w:trHeight w:val="479"/>
        </w:trPr>
        <w:tc>
          <w:tcPr>
            <w:tcW w:w="108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521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</w:t>
            </w:r>
          </w:p>
        </w:tc>
        <w:tc>
          <w:tcPr>
            <w:tcW w:w="1029" w:type="dxa"/>
            <w:shd w:val="pct30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4</w:t>
            </w:r>
          </w:p>
        </w:tc>
        <w:tc>
          <w:tcPr>
            <w:tcW w:w="815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32318,4</w:t>
            </w: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</w:tr>
      <w:tr w:rsidR="005733BF" w:rsidRPr="00AB3564" w:rsidTr="009D47A5">
        <w:trPr>
          <w:trHeight w:val="479"/>
        </w:trPr>
        <w:tc>
          <w:tcPr>
            <w:tcW w:w="108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521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</w:t>
            </w:r>
          </w:p>
        </w:tc>
        <w:tc>
          <w:tcPr>
            <w:tcW w:w="695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22</w:t>
            </w:r>
          </w:p>
        </w:tc>
        <w:tc>
          <w:tcPr>
            <w:tcW w:w="1029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5</w:t>
            </w:r>
          </w:p>
        </w:tc>
        <w:tc>
          <w:tcPr>
            <w:tcW w:w="815" w:type="dxa"/>
            <w:shd w:val="solid" w:color="auto" w:fill="000000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solid" w:color="auto" w:fill="000000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solid" w:color="auto" w:fill="000000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solid" w:color="auto" w:fill="000000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14519,1</w:t>
            </w:r>
          </w:p>
        </w:tc>
        <w:tc>
          <w:tcPr>
            <w:tcW w:w="900" w:type="dxa"/>
            <w:shd w:val="horzCross" w:color="auto" w:fill="000000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horzCross" w:color="auto" w:fill="000000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  <w:shd w:val="horzCross" w:color="auto" w:fill="000000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  <w:shd w:val="horzCross" w:color="auto" w:fill="000000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</w:tr>
      <w:tr w:rsidR="005733BF" w:rsidRPr="00AB3564" w:rsidTr="009D47A5">
        <w:trPr>
          <w:trHeight w:val="479"/>
        </w:trPr>
        <w:tc>
          <w:tcPr>
            <w:tcW w:w="108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521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4</w:t>
            </w:r>
          </w:p>
        </w:tc>
        <w:tc>
          <w:tcPr>
            <w:tcW w:w="695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24</w:t>
            </w:r>
          </w:p>
        </w:tc>
        <w:tc>
          <w:tcPr>
            <w:tcW w:w="1029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6</w:t>
            </w:r>
          </w:p>
        </w:tc>
        <w:tc>
          <w:tcPr>
            <w:tcW w:w="815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32087,4</w:t>
            </w: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14999,7</w:t>
            </w:r>
          </w:p>
        </w:tc>
        <w:tc>
          <w:tcPr>
            <w:tcW w:w="900" w:type="dxa"/>
            <w:shd w:val="solid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solid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  <w:shd w:val="solid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  <w:shd w:val="solid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</w:tr>
      <w:tr w:rsidR="005733BF" w:rsidRPr="00AB3564" w:rsidTr="009D47A5">
        <w:trPr>
          <w:trHeight w:val="497"/>
        </w:trPr>
        <w:tc>
          <w:tcPr>
            <w:tcW w:w="108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В</w:t>
            </w:r>
          </w:p>
        </w:tc>
        <w:tc>
          <w:tcPr>
            <w:tcW w:w="521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15</w:t>
            </w:r>
          </w:p>
        </w:tc>
        <w:tc>
          <w:tcPr>
            <w:tcW w:w="695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23</w:t>
            </w:r>
          </w:p>
        </w:tc>
        <w:tc>
          <w:tcPr>
            <w:tcW w:w="1029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7</w:t>
            </w:r>
          </w:p>
        </w:tc>
        <w:tc>
          <w:tcPr>
            <w:tcW w:w="815" w:type="dxa"/>
            <w:shd w:val="solid" w:color="000000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solid" w:color="000000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solid" w:color="000000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solid" w:color="000000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14847,1</w:t>
            </w:r>
          </w:p>
        </w:tc>
        <w:tc>
          <w:tcPr>
            <w:tcW w:w="900" w:type="dxa"/>
            <w:shd w:val="solid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solid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  <w:shd w:val="solid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  <w:shd w:val="solid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</w:tr>
      <w:tr w:rsidR="005733BF" w:rsidRPr="00AB3564" w:rsidTr="009D47A5">
        <w:trPr>
          <w:trHeight w:val="479"/>
        </w:trPr>
        <w:tc>
          <w:tcPr>
            <w:tcW w:w="108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В</w:t>
            </w:r>
          </w:p>
        </w:tc>
        <w:tc>
          <w:tcPr>
            <w:tcW w:w="521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</w:t>
            </w:r>
          </w:p>
        </w:tc>
        <w:tc>
          <w:tcPr>
            <w:tcW w:w="1029" w:type="dxa"/>
            <w:shd w:val="pct30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8</w:t>
            </w:r>
          </w:p>
        </w:tc>
        <w:tc>
          <w:tcPr>
            <w:tcW w:w="815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32238,4</w:t>
            </w:r>
          </w:p>
        </w:tc>
        <w:tc>
          <w:tcPr>
            <w:tcW w:w="108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</w:tr>
      <w:tr w:rsidR="005733BF" w:rsidRPr="00AB3564" w:rsidTr="009D47A5">
        <w:trPr>
          <w:trHeight w:val="479"/>
        </w:trPr>
        <w:tc>
          <w:tcPr>
            <w:tcW w:w="108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С</w:t>
            </w:r>
          </w:p>
        </w:tc>
        <w:tc>
          <w:tcPr>
            <w:tcW w:w="521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15</w:t>
            </w:r>
          </w:p>
        </w:tc>
        <w:tc>
          <w:tcPr>
            <w:tcW w:w="695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27</w:t>
            </w:r>
          </w:p>
        </w:tc>
        <w:tc>
          <w:tcPr>
            <w:tcW w:w="1029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9</w:t>
            </w:r>
          </w:p>
        </w:tc>
        <w:tc>
          <w:tcPr>
            <w:tcW w:w="815" w:type="dxa"/>
            <w:shd w:val="solid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solid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solid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solid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solid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solid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19613,48</w:t>
            </w:r>
          </w:p>
        </w:tc>
        <w:tc>
          <w:tcPr>
            <w:tcW w:w="1038" w:type="dxa"/>
            <w:shd w:val="solid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  <w:shd w:val="solid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</w:tr>
      <w:tr w:rsidR="005733BF" w:rsidRPr="00AB3564" w:rsidTr="009D47A5">
        <w:trPr>
          <w:trHeight w:val="497"/>
        </w:trPr>
        <w:tc>
          <w:tcPr>
            <w:tcW w:w="108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С</w:t>
            </w:r>
          </w:p>
        </w:tc>
        <w:tc>
          <w:tcPr>
            <w:tcW w:w="521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</w:t>
            </w:r>
          </w:p>
        </w:tc>
        <w:tc>
          <w:tcPr>
            <w:tcW w:w="1029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10</w:t>
            </w:r>
          </w:p>
        </w:tc>
        <w:tc>
          <w:tcPr>
            <w:tcW w:w="815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733BF" w:rsidRPr="009D47A5" w:rsidRDefault="00AA4582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</w:t>
            </w:r>
            <w:r w:rsidR="005733BF" w:rsidRPr="009D47A5">
              <w:rPr>
                <w:sz w:val="20"/>
                <w:szCs w:val="20"/>
              </w:rPr>
              <w:t>208,4</w:t>
            </w: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15005,2</w:t>
            </w: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28218</w:t>
            </w:r>
          </w:p>
        </w:tc>
        <w:tc>
          <w:tcPr>
            <w:tcW w:w="1378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19863,6</w:t>
            </w:r>
          </w:p>
        </w:tc>
        <w:tc>
          <w:tcPr>
            <w:tcW w:w="1038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</w:tr>
    </w:tbl>
    <w:p w:rsidR="009D47A5" w:rsidRDefault="009D47A5" w:rsidP="00AB3564">
      <w:pPr>
        <w:spacing w:line="360" w:lineRule="auto"/>
        <w:ind w:firstLine="709"/>
        <w:jc w:val="both"/>
        <w:rPr>
          <w:sz w:val="28"/>
        </w:rPr>
      </w:pPr>
    </w:p>
    <w:p w:rsidR="005733BF" w:rsidRPr="00AB3564" w:rsidRDefault="009D47A5" w:rsidP="00AB356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733BF" w:rsidRPr="00AB3564">
        <w:rPr>
          <w:sz w:val="28"/>
        </w:rPr>
        <w:t>Пономерное прикрепление вагонов к заявкам (шаг 5)</w:t>
      </w:r>
    </w:p>
    <w:p w:rsidR="005733BF" w:rsidRPr="00AB3564" w:rsidRDefault="005733BF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Таблица 12</w:t>
      </w:r>
    </w:p>
    <w:tbl>
      <w:tblPr>
        <w:tblW w:w="126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21"/>
        <w:gridCol w:w="695"/>
        <w:gridCol w:w="944"/>
        <w:gridCol w:w="900"/>
        <w:gridCol w:w="1080"/>
        <w:gridCol w:w="900"/>
        <w:gridCol w:w="1080"/>
        <w:gridCol w:w="900"/>
        <w:gridCol w:w="1038"/>
        <w:gridCol w:w="1378"/>
        <w:gridCol w:w="1038"/>
        <w:gridCol w:w="866"/>
      </w:tblGrid>
      <w:tr w:rsidR="005733BF" w:rsidRPr="009D47A5" w:rsidTr="009D47A5">
        <w:trPr>
          <w:trHeight w:val="479"/>
        </w:trPr>
        <w:tc>
          <w:tcPr>
            <w:tcW w:w="1260" w:type="dxa"/>
            <w:vMerge w:val="restart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Ст-ция</w:t>
            </w:r>
          </w:p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дис-ции</w:t>
            </w:r>
          </w:p>
        </w:tc>
        <w:tc>
          <w:tcPr>
            <w:tcW w:w="521" w:type="dxa"/>
            <w:vMerge w:val="restart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t</w:t>
            </w:r>
          </w:p>
        </w:tc>
        <w:tc>
          <w:tcPr>
            <w:tcW w:w="695" w:type="dxa"/>
            <w:vMerge w:val="restart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код</w:t>
            </w:r>
          </w:p>
        </w:tc>
        <w:tc>
          <w:tcPr>
            <w:tcW w:w="944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нз</w:t>
            </w:r>
          </w:p>
        </w:tc>
        <w:tc>
          <w:tcPr>
            <w:tcW w:w="900" w:type="dxa"/>
            <w:shd w:val="pct30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pct30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pct30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pct30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6</w:t>
            </w:r>
          </w:p>
        </w:tc>
        <w:tc>
          <w:tcPr>
            <w:tcW w:w="1378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7</w:t>
            </w:r>
          </w:p>
        </w:tc>
        <w:tc>
          <w:tcPr>
            <w:tcW w:w="1038" w:type="dxa"/>
            <w:shd w:val="pct30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8</w:t>
            </w:r>
          </w:p>
        </w:tc>
        <w:tc>
          <w:tcPr>
            <w:tcW w:w="866" w:type="dxa"/>
            <w:shd w:val="pct30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9</w:t>
            </w:r>
          </w:p>
        </w:tc>
      </w:tr>
      <w:tr w:rsidR="005733BF" w:rsidRPr="009D47A5" w:rsidTr="009D47A5">
        <w:trPr>
          <w:trHeight w:val="170"/>
        </w:trPr>
        <w:tc>
          <w:tcPr>
            <w:tcW w:w="1260" w:type="dxa"/>
            <w:vMerge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  <w:vMerge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ст</w:t>
            </w: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108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108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b</w:t>
            </w:r>
          </w:p>
        </w:tc>
        <w:tc>
          <w:tcPr>
            <w:tcW w:w="1038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c</w:t>
            </w:r>
          </w:p>
        </w:tc>
        <w:tc>
          <w:tcPr>
            <w:tcW w:w="1378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d</w:t>
            </w:r>
          </w:p>
        </w:tc>
        <w:tc>
          <w:tcPr>
            <w:tcW w:w="1038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e</w:t>
            </w:r>
          </w:p>
        </w:tc>
        <w:tc>
          <w:tcPr>
            <w:tcW w:w="866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g</w:t>
            </w:r>
          </w:p>
        </w:tc>
      </w:tr>
      <w:tr w:rsidR="005733BF" w:rsidRPr="009D47A5" w:rsidTr="009D47A5">
        <w:trPr>
          <w:trHeight w:val="531"/>
        </w:trPr>
        <w:tc>
          <w:tcPr>
            <w:tcW w:w="1260" w:type="dxa"/>
            <w:vMerge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  <w:vMerge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№ваг.</w:t>
            </w: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ОКТ</w:t>
            </w:r>
          </w:p>
        </w:tc>
        <w:tc>
          <w:tcPr>
            <w:tcW w:w="108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ОКТ</w:t>
            </w: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ОКТ</w:t>
            </w:r>
          </w:p>
        </w:tc>
        <w:tc>
          <w:tcPr>
            <w:tcW w:w="108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ОКТ</w:t>
            </w: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МСВ</w:t>
            </w:r>
          </w:p>
        </w:tc>
        <w:tc>
          <w:tcPr>
            <w:tcW w:w="1038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СКВ</w:t>
            </w:r>
          </w:p>
        </w:tc>
        <w:tc>
          <w:tcPr>
            <w:tcW w:w="1378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ЮУР</w:t>
            </w:r>
          </w:p>
        </w:tc>
        <w:tc>
          <w:tcPr>
            <w:tcW w:w="1038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ЗПБ</w:t>
            </w:r>
          </w:p>
        </w:tc>
        <w:tc>
          <w:tcPr>
            <w:tcW w:w="866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КРС</w:t>
            </w:r>
          </w:p>
        </w:tc>
      </w:tr>
      <w:tr w:rsidR="00700C65" w:rsidRPr="009D47A5" w:rsidTr="009D47A5">
        <w:trPr>
          <w:trHeight w:val="479"/>
        </w:trPr>
        <w:tc>
          <w:tcPr>
            <w:tcW w:w="126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521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</w:t>
            </w:r>
          </w:p>
        </w:tc>
        <w:tc>
          <w:tcPr>
            <w:tcW w:w="944" w:type="dxa"/>
            <w:shd w:val="pct30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60367,6</w:t>
            </w:r>
          </w:p>
        </w:tc>
      </w:tr>
      <w:tr w:rsidR="005733BF" w:rsidRPr="009D47A5" w:rsidTr="009D47A5">
        <w:trPr>
          <w:trHeight w:val="479"/>
        </w:trPr>
        <w:tc>
          <w:tcPr>
            <w:tcW w:w="126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521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</w:t>
            </w:r>
          </w:p>
        </w:tc>
        <w:tc>
          <w:tcPr>
            <w:tcW w:w="944" w:type="dxa"/>
            <w:shd w:val="pct30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41751</w:t>
            </w:r>
          </w:p>
        </w:tc>
        <w:tc>
          <w:tcPr>
            <w:tcW w:w="866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</w:tr>
      <w:tr w:rsidR="005733BF" w:rsidRPr="009D47A5" w:rsidTr="009D47A5">
        <w:trPr>
          <w:trHeight w:val="497"/>
        </w:trPr>
        <w:tc>
          <w:tcPr>
            <w:tcW w:w="126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521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</w:t>
            </w:r>
          </w:p>
        </w:tc>
        <w:tc>
          <w:tcPr>
            <w:tcW w:w="944" w:type="dxa"/>
            <w:shd w:val="pct30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32318,4</w:t>
            </w:r>
          </w:p>
        </w:tc>
        <w:tc>
          <w:tcPr>
            <w:tcW w:w="108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</w:tr>
      <w:tr w:rsidR="00700C65" w:rsidRPr="009D47A5" w:rsidTr="009D47A5">
        <w:trPr>
          <w:trHeight w:val="479"/>
        </w:trPr>
        <w:tc>
          <w:tcPr>
            <w:tcW w:w="126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521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</w:t>
            </w:r>
          </w:p>
        </w:tc>
        <w:tc>
          <w:tcPr>
            <w:tcW w:w="944" w:type="dxa"/>
            <w:shd w:val="pct30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32318,4</w:t>
            </w: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</w:tr>
      <w:tr w:rsidR="005733BF" w:rsidRPr="009D47A5" w:rsidTr="009D47A5">
        <w:trPr>
          <w:trHeight w:val="479"/>
        </w:trPr>
        <w:tc>
          <w:tcPr>
            <w:tcW w:w="126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521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</w:t>
            </w:r>
          </w:p>
        </w:tc>
        <w:tc>
          <w:tcPr>
            <w:tcW w:w="695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22</w:t>
            </w:r>
          </w:p>
        </w:tc>
        <w:tc>
          <w:tcPr>
            <w:tcW w:w="944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solid" w:color="auto" w:fill="000000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solid" w:color="auto" w:fill="000000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solid" w:color="auto" w:fill="000000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solid" w:color="auto" w:fill="000000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14519,1</w:t>
            </w:r>
          </w:p>
        </w:tc>
        <w:tc>
          <w:tcPr>
            <w:tcW w:w="1038" w:type="dxa"/>
            <w:shd w:val="horzCross" w:color="auto" w:fill="000000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horzCross" w:color="auto" w:fill="000000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  <w:shd w:val="horzCross" w:color="auto" w:fill="000000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866" w:type="dxa"/>
            <w:shd w:val="horzCross" w:color="auto" w:fill="000000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</w:tr>
      <w:tr w:rsidR="005733BF" w:rsidRPr="009D47A5" w:rsidTr="009D47A5">
        <w:trPr>
          <w:trHeight w:val="479"/>
        </w:trPr>
        <w:tc>
          <w:tcPr>
            <w:tcW w:w="126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521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4</w:t>
            </w:r>
          </w:p>
        </w:tc>
        <w:tc>
          <w:tcPr>
            <w:tcW w:w="695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24</w:t>
            </w:r>
          </w:p>
        </w:tc>
        <w:tc>
          <w:tcPr>
            <w:tcW w:w="944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14999,7</w:t>
            </w:r>
          </w:p>
        </w:tc>
        <w:tc>
          <w:tcPr>
            <w:tcW w:w="1038" w:type="dxa"/>
            <w:shd w:val="solid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solid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  <w:shd w:val="solid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866" w:type="dxa"/>
            <w:shd w:val="solid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</w:tr>
      <w:tr w:rsidR="005733BF" w:rsidRPr="009D47A5" w:rsidTr="009D47A5">
        <w:trPr>
          <w:trHeight w:val="497"/>
        </w:trPr>
        <w:tc>
          <w:tcPr>
            <w:tcW w:w="126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В</w:t>
            </w:r>
          </w:p>
        </w:tc>
        <w:tc>
          <w:tcPr>
            <w:tcW w:w="521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15</w:t>
            </w:r>
          </w:p>
        </w:tc>
        <w:tc>
          <w:tcPr>
            <w:tcW w:w="695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23</w:t>
            </w:r>
          </w:p>
        </w:tc>
        <w:tc>
          <w:tcPr>
            <w:tcW w:w="944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solid" w:color="000000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solid" w:color="000000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solid" w:color="000000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solid" w:color="000000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14847,1</w:t>
            </w:r>
          </w:p>
        </w:tc>
        <w:tc>
          <w:tcPr>
            <w:tcW w:w="1038" w:type="dxa"/>
            <w:shd w:val="solid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solid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  <w:shd w:val="solid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866" w:type="dxa"/>
            <w:shd w:val="solid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</w:tr>
      <w:tr w:rsidR="00700C65" w:rsidRPr="009D47A5" w:rsidTr="009D47A5">
        <w:trPr>
          <w:trHeight w:val="479"/>
        </w:trPr>
        <w:tc>
          <w:tcPr>
            <w:tcW w:w="126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В</w:t>
            </w:r>
          </w:p>
        </w:tc>
        <w:tc>
          <w:tcPr>
            <w:tcW w:w="521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</w:t>
            </w:r>
          </w:p>
        </w:tc>
        <w:tc>
          <w:tcPr>
            <w:tcW w:w="944" w:type="dxa"/>
            <w:shd w:val="pct30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32238,4</w:t>
            </w:r>
          </w:p>
        </w:tc>
        <w:tc>
          <w:tcPr>
            <w:tcW w:w="108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</w:tr>
      <w:tr w:rsidR="005733BF" w:rsidRPr="009D47A5" w:rsidTr="009D47A5">
        <w:trPr>
          <w:trHeight w:val="479"/>
        </w:trPr>
        <w:tc>
          <w:tcPr>
            <w:tcW w:w="1260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С</w:t>
            </w:r>
          </w:p>
        </w:tc>
        <w:tc>
          <w:tcPr>
            <w:tcW w:w="521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15</w:t>
            </w:r>
          </w:p>
        </w:tc>
        <w:tc>
          <w:tcPr>
            <w:tcW w:w="695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27</w:t>
            </w:r>
          </w:p>
        </w:tc>
        <w:tc>
          <w:tcPr>
            <w:tcW w:w="944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shd w:val="solid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solid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solid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solid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solid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  <w:shd w:val="solid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19613,48</w:t>
            </w:r>
          </w:p>
        </w:tc>
        <w:tc>
          <w:tcPr>
            <w:tcW w:w="1038" w:type="dxa"/>
            <w:shd w:val="solid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866" w:type="dxa"/>
            <w:shd w:val="solid" w:color="auto" w:fill="auto"/>
          </w:tcPr>
          <w:p w:rsidR="005733BF" w:rsidRPr="009D47A5" w:rsidRDefault="005733BF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</w:tr>
      <w:tr w:rsidR="00700C65" w:rsidRPr="009D47A5" w:rsidTr="009D47A5">
        <w:trPr>
          <w:trHeight w:val="497"/>
        </w:trPr>
        <w:tc>
          <w:tcPr>
            <w:tcW w:w="1260" w:type="dxa"/>
          </w:tcPr>
          <w:p w:rsidR="005733BF" w:rsidRPr="009D47A5" w:rsidRDefault="005733BF" w:rsidP="00AB356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С</w:t>
            </w:r>
          </w:p>
        </w:tc>
        <w:tc>
          <w:tcPr>
            <w:tcW w:w="521" w:type="dxa"/>
          </w:tcPr>
          <w:p w:rsidR="005733BF" w:rsidRPr="009D47A5" w:rsidRDefault="005733BF" w:rsidP="00AB356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5733BF" w:rsidRPr="009D47A5" w:rsidRDefault="005733BF" w:rsidP="00AB356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</w:t>
            </w:r>
          </w:p>
        </w:tc>
        <w:tc>
          <w:tcPr>
            <w:tcW w:w="944" w:type="dxa"/>
            <w:shd w:val="pct30" w:color="auto" w:fill="auto"/>
          </w:tcPr>
          <w:p w:rsidR="005733BF" w:rsidRPr="009D47A5" w:rsidRDefault="005733BF" w:rsidP="00AB356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5733BF" w:rsidRPr="009D47A5" w:rsidRDefault="005733BF" w:rsidP="00AB356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733BF" w:rsidRPr="009D47A5" w:rsidRDefault="005733BF" w:rsidP="00AB356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733BF" w:rsidRPr="009D47A5" w:rsidRDefault="005733BF" w:rsidP="00AB356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733BF" w:rsidRPr="009D47A5" w:rsidRDefault="005733BF" w:rsidP="00AB356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32208,4</w:t>
            </w:r>
          </w:p>
        </w:tc>
        <w:tc>
          <w:tcPr>
            <w:tcW w:w="900" w:type="dxa"/>
          </w:tcPr>
          <w:p w:rsidR="005733BF" w:rsidRPr="009D47A5" w:rsidRDefault="005733BF" w:rsidP="00AB356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733BF" w:rsidRPr="009D47A5" w:rsidRDefault="005733BF" w:rsidP="00AB356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:rsidR="005733BF" w:rsidRPr="009D47A5" w:rsidRDefault="005733BF" w:rsidP="00AB356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733BF" w:rsidRPr="009D47A5" w:rsidRDefault="005733BF" w:rsidP="00AB356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5733BF" w:rsidRPr="009D47A5" w:rsidRDefault="005733BF" w:rsidP="00AB356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5733BF" w:rsidRPr="009D47A5" w:rsidRDefault="005733BF" w:rsidP="00AB3564">
      <w:pPr>
        <w:spacing w:line="360" w:lineRule="auto"/>
        <w:ind w:firstLine="709"/>
        <w:jc w:val="both"/>
        <w:rPr>
          <w:sz w:val="20"/>
          <w:szCs w:val="20"/>
        </w:rPr>
      </w:pPr>
    </w:p>
    <w:p w:rsidR="00700C65" w:rsidRPr="00AB3564" w:rsidRDefault="009D47A5" w:rsidP="00AB356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00C65" w:rsidRPr="00AB3564">
        <w:rPr>
          <w:sz w:val="28"/>
        </w:rPr>
        <w:t>Пономерное прикрепление вагонов к заявкам (шаг 6)</w:t>
      </w:r>
    </w:p>
    <w:p w:rsidR="00700C65" w:rsidRPr="00AB3564" w:rsidRDefault="00700C65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Таблица 13</w:t>
      </w:r>
    </w:p>
    <w:tbl>
      <w:tblPr>
        <w:tblW w:w="1362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521"/>
        <w:gridCol w:w="695"/>
        <w:gridCol w:w="944"/>
        <w:gridCol w:w="1080"/>
        <w:gridCol w:w="900"/>
        <w:gridCol w:w="1080"/>
        <w:gridCol w:w="1080"/>
        <w:gridCol w:w="1243"/>
        <w:gridCol w:w="1038"/>
        <w:gridCol w:w="1139"/>
        <w:gridCol w:w="1038"/>
        <w:gridCol w:w="1243"/>
      </w:tblGrid>
      <w:tr w:rsidR="00700C65" w:rsidRPr="00AB3564" w:rsidTr="009D47A5">
        <w:trPr>
          <w:trHeight w:val="479"/>
        </w:trPr>
        <w:tc>
          <w:tcPr>
            <w:tcW w:w="1620" w:type="dxa"/>
            <w:vMerge w:val="restart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Ст-ция</w:t>
            </w:r>
          </w:p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дис-ции</w:t>
            </w:r>
          </w:p>
        </w:tc>
        <w:tc>
          <w:tcPr>
            <w:tcW w:w="521" w:type="dxa"/>
            <w:vMerge w:val="restart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t</w:t>
            </w:r>
          </w:p>
        </w:tc>
        <w:tc>
          <w:tcPr>
            <w:tcW w:w="695" w:type="dxa"/>
            <w:vMerge w:val="restart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код</w:t>
            </w:r>
          </w:p>
        </w:tc>
        <w:tc>
          <w:tcPr>
            <w:tcW w:w="944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нз</w:t>
            </w:r>
          </w:p>
        </w:tc>
        <w:tc>
          <w:tcPr>
            <w:tcW w:w="1080" w:type="dxa"/>
            <w:shd w:val="pct30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pct30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pct30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pct30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4</w:t>
            </w:r>
          </w:p>
        </w:tc>
        <w:tc>
          <w:tcPr>
            <w:tcW w:w="1243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6</w:t>
            </w:r>
          </w:p>
        </w:tc>
        <w:tc>
          <w:tcPr>
            <w:tcW w:w="1139" w:type="dxa"/>
            <w:shd w:val="pct30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7</w:t>
            </w:r>
          </w:p>
        </w:tc>
        <w:tc>
          <w:tcPr>
            <w:tcW w:w="1038" w:type="dxa"/>
            <w:shd w:val="pct30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8</w:t>
            </w:r>
          </w:p>
        </w:tc>
        <w:tc>
          <w:tcPr>
            <w:tcW w:w="1243" w:type="dxa"/>
            <w:shd w:val="pct30" w:color="auto" w:fill="auto"/>
          </w:tcPr>
          <w:p w:rsidR="00700C65" w:rsidRPr="00AB3564" w:rsidRDefault="00700C65" w:rsidP="009D47A5">
            <w:pPr>
              <w:spacing w:line="360" w:lineRule="auto"/>
              <w:ind w:firstLine="72"/>
              <w:jc w:val="both"/>
              <w:rPr>
                <w:sz w:val="28"/>
              </w:rPr>
            </w:pPr>
            <w:r w:rsidRPr="00AB3564">
              <w:rPr>
                <w:sz w:val="28"/>
              </w:rPr>
              <w:t>9</w:t>
            </w:r>
          </w:p>
        </w:tc>
      </w:tr>
      <w:tr w:rsidR="00700C65" w:rsidRPr="00AB3564" w:rsidTr="009D47A5">
        <w:trPr>
          <w:trHeight w:val="170"/>
        </w:trPr>
        <w:tc>
          <w:tcPr>
            <w:tcW w:w="1620" w:type="dxa"/>
            <w:vMerge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  <w:vMerge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ст</w:t>
            </w:r>
          </w:p>
        </w:tc>
        <w:tc>
          <w:tcPr>
            <w:tcW w:w="108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90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108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108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1243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b</w:t>
            </w:r>
          </w:p>
        </w:tc>
        <w:tc>
          <w:tcPr>
            <w:tcW w:w="1038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c</w:t>
            </w:r>
          </w:p>
        </w:tc>
        <w:tc>
          <w:tcPr>
            <w:tcW w:w="1139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d</w:t>
            </w:r>
          </w:p>
        </w:tc>
        <w:tc>
          <w:tcPr>
            <w:tcW w:w="1038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e</w:t>
            </w:r>
          </w:p>
        </w:tc>
        <w:tc>
          <w:tcPr>
            <w:tcW w:w="1243" w:type="dxa"/>
          </w:tcPr>
          <w:p w:rsidR="00700C65" w:rsidRPr="00AB3564" w:rsidRDefault="00700C65" w:rsidP="009D47A5">
            <w:pPr>
              <w:spacing w:line="360" w:lineRule="auto"/>
              <w:ind w:firstLine="72"/>
              <w:jc w:val="both"/>
              <w:rPr>
                <w:sz w:val="28"/>
              </w:rPr>
            </w:pPr>
            <w:r w:rsidRPr="00AB3564">
              <w:rPr>
                <w:sz w:val="28"/>
              </w:rPr>
              <w:t>g</w:t>
            </w:r>
          </w:p>
        </w:tc>
      </w:tr>
      <w:tr w:rsidR="00700C65" w:rsidRPr="00AB3564" w:rsidTr="009D47A5">
        <w:trPr>
          <w:trHeight w:val="531"/>
        </w:trPr>
        <w:tc>
          <w:tcPr>
            <w:tcW w:w="1620" w:type="dxa"/>
            <w:vMerge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  <w:vMerge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№ваг.</w:t>
            </w:r>
          </w:p>
        </w:tc>
        <w:tc>
          <w:tcPr>
            <w:tcW w:w="108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ОКТ</w:t>
            </w:r>
          </w:p>
        </w:tc>
        <w:tc>
          <w:tcPr>
            <w:tcW w:w="90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ОКТ</w:t>
            </w:r>
          </w:p>
        </w:tc>
        <w:tc>
          <w:tcPr>
            <w:tcW w:w="108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ОКТ</w:t>
            </w:r>
          </w:p>
        </w:tc>
        <w:tc>
          <w:tcPr>
            <w:tcW w:w="108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ОКТ</w:t>
            </w:r>
          </w:p>
        </w:tc>
        <w:tc>
          <w:tcPr>
            <w:tcW w:w="1243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МСВ</w:t>
            </w:r>
          </w:p>
        </w:tc>
        <w:tc>
          <w:tcPr>
            <w:tcW w:w="1038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СКВ</w:t>
            </w:r>
          </w:p>
        </w:tc>
        <w:tc>
          <w:tcPr>
            <w:tcW w:w="1139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ЮУР</w:t>
            </w:r>
          </w:p>
        </w:tc>
        <w:tc>
          <w:tcPr>
            <w:tcW w:w="1038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ЗПБ</w:t>
            </w:r>
          </w:p>
        </w:tc>
        <w:tc>
          <w:tcPr>
            <w:tcW w:w="1243" w:type="dxa"/>
          </w:tcPr>
          <w:p w:rsidR="00700C65" w:rsidRPr="00AB3564" w:rsidRDefault="00700C65" w:rsidP="009D47A5">
            <w:pPr>
              <w:spacing w:line="360" w:lineRule="auto"/>
              <w:ind w:firstLine="72"/>
              <w:jc w:val="both"/>
              <w:rPr>
                <w:sz w:val="28"/>
              </w:rPr>
            </w:pPr>
            <w:r w:rsidRPr="00AB3564">
              <w:rPr>
                <w:sz w:val="28"/>
              </w:rPr>
              <w:t>КРС</w:t>
            </w:r>
          </w:p>
        </w:tc>
      </w:tr>
      <w:tr w:rsidR="00700C65" w:rsidRPr="00AB3564" w:rsidTr="009D47A5">
        <w:trPr>
          <w:trHeight w:val="479"/>
        </w:trPr>
        <w:tc>
          <w:tcPr>
            <w:tcW w:w="162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521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</w:t>
            </w:r>
          </w:p>
        </w:tc>
        <w:tc>
          <w:tcPr>
            <w:tcW w:w="944" w:type="dxa"/>
            <w:shd w:val="pct30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700C65" w:rsidRPr="00AB3564" w:rsidRDefault="00700C65" w:rsidP="009D47A5">
            <w:pPr>
              <w:spacing w:line="360" w:lineRule="auto"/>
              <w:ind w:firstLine="72"/>
              <w:jc w:val="both"/>
              <w:rPr>
                <w:sz w:val="28"/>
              </w:rPr>
            </w:pPr>
            <w:r w:rsidRPr="00AB3564">
              <w:rPr>
                <w:sz w:val="28"/>
              </w:rPr>
              <w:t>60367,6</w:t>
            </w:r>
          </w:p>
        </w:tc>
      </w:tr>
      <w:tr w:rsidR="00700C65" w:rsidRPr="00AB3564" w:rsidTr="009D47A5">
        <w:trPr>
          <w:trHeight w:val="479"/>
        </w:trPr>
        <w:tc>
          <w:tcPr>
            <w:tcW w:w="162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521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</w:t>
            </w:r>
          </w:p>
        </w:tc>
        <w:tc>
          <w:tcPr>
            <w:tcW w:w="944" w:type="dxa"/>
            <w:shd w:val="pct30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41751</w:t>
            </w:r>
          </w:p>
        </w:tc>
        <w:tc>
          <w:tcPr>
            <w:tcW w:w="1243" w:type="dxa"/>
          </w:tcPr>
          <w:p w:rsidR="00700C65" w:rsidRPr="00AB3564" w:rsidRDefault="00700C65" w:rsidP="009D47A5">
            <w:pPr>
              <w:spacing w:line="360" w:lineRule="auto"/>
              <w:ind w:firstLine="72"/>
              <w:jc w:val="both"/>
              <w:rPr>
                <w:sz w:val="28"/>
              </w:rPr>
            </w:pPr>
          </w:p>
        </w:tc>
      </w:tr>
      <w:tr w:rsidR="00700C65" w:rsidRPr="00AB3564" w:rsidTr="009D47A5">
        <w:trPr>
          <w:trHeight w:val="497"/>
        </w:trPr>
        <w:tc>
          <w:tcPr>
            <w:tcW w:w="162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521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</w:t>
            </w:r>
          </w:p>
        </w:tc>
        <w:tc>
          <w:tcPr>
            <w:tcW w:w="944" w:type="dxa"/>
            <w:shd w:val="pct30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32318,4</w:t>
            </w:r>
          </w:p>
        </w:tc>
        <w:tc>
          <w:tcPr>
            <w:tcW w:w="90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700C65" w:rsidRPr="00AB3564" w:rsidRDefault="00700C65" w:rsidP="009D47A5">
            <w:pPr>
              <w:spacing w:line="360" w:lineRule="auto"/>
              <w:ind w:firstLine="72"/>
              <w:jc w:val="both"/>
              <w:rPr>
                <w:sz w:val="28"/>
              </w:rPr>
            </w:pPr>
          </w:p>
        </w:tc>
      </w:tr>
      <w:tr w:rsidR="00700C65" w:rsidRPr="00AB3564" w:rsidTr="009D47A5">
        <w:trPr>
          <w:trHeight w:val="479"/>
        </w:trPr>
        <w:tc>
          <w:tcPr>
            <w:tcW w:w="162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521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</w:t>
            </w:r>
          </w:p>
        </w:tc>
        <w:tc>
          <w:tcPr>
            <w:tcW w:w="944" w:type="dxa"/>
            <w:shd w:val="pct30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32318,4</w:t>
            </w:r>
          </w:p>
        </w:tc>
        <w:tc>
          <w:tcPr>
            <w:tcW w:w="108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700C65" w:rsidRPr="00AB3564" w:rsidRDefault="00700C65" w:rsidP="009D47A5">
            <w:pPr>
              <w:spacing w:line="360" w:lineRule="auto"/>
              <w:ind w:firstLine="72"/>
              <w:jc w:val="both"/>
              <w:rPr>
                <w:sz w:val="28"/>
              </w:rPr>
            </w:pPr>
          </w:p>
        </w:tc>
      </w:tr>
      <w:tr w:rsidR="00700C65" w:rsidRPr="00AB3564" w:rsidTr="009D47A5">
        <w:trPr>
          <w:trHeight w:val="479"/>
        </w:trPr>
        <w:tc>
          <w:tcPr>
            <w:tcW w:w="162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521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</w:t>
            </w:r>
          </w:p>
        </w:tc>
        <w:tc>
          <w:tcPr>
            <w:tcW w:w="695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22</w:t>
            </w:r>
          </w:p>
        </w:tc>
        <w:tc>
          <w:tcPr>
            <w:tcW w:w="944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solid" w:color="auto" w:fill="000000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solid" w:color="auto" w:fill="000000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solid" w:color="auto" w:fill="000000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solid" w:color="auto" w:fill="000000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14519,1</w:t>
            </w:r>
          </w:p>
        </w:tc>
        <w:tc>
          <w:tcPr>
            <w:tcW w:w="1038" w:type="dxa"/>
            <w:shd w:val="horzCross" w:color="auto" w:fill="000000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horzCross" w:color="auto" w:fill="000000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  <w:shd w:val="horzCross" w:color="auto" w:fill="000000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  <w:shd w:val="horzCross" w:color="auto" w:fill="000000"/>
          </w:tcPr>
          <w:p w:rsidR="00700C65" w:rsidRPr="00AB3564" w:rsidRDefault="00700C65" w:rsidP="009D47A5">
            <w:pPr>
              <w:spacing w:line="360" w:lineRule="auto"/>
              <w:ind w:firstLine="72"/>
              <w:jc w:val="both"/>
              <w:rPr>
                <w:sz w:val="28"/>
              </w:rPr>
            </w:pPr>
          </w:p>
        </w:tc>
      </w:tr>
      <w:tr w:rsidR="00700C65" w:rsidRPr="00AB3564" w:rsidTr="009D47A5">
        <w:trPr>
          <w:trHeight w:val="479"/>
        </w:trPr>
        <w:tc>
          <w:tcPr>
            <w:tcW w:w="162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521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4</w:t>
            </w:r>
          </w:p>
        </w:tc>
        <w:tc>
          <w:tcPr>
            <w:tcW w:w="695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24</w:t>
            </w:r>
          </w:p>
        </w:tc>
        <w:tc>
          <w:tcPr>
            <w:tcW w:w="944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14999,7</w:t>
            </w:r>
          </w:p>
        </w:tc>
        <w:tc>
          <w:tcPr>
            <w:tcW w:w="1038" w:type="dxa"/>
            <w:shd w:val="solid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solid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  <w:shd w:val="solid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  <w:shd w:val="solid" w:color="auto" w:fill="auto"/>
          </w:tcPr>
          <w:p w:rsidR="00700C65" w:rsidRPr="00AB3564" w:rsidRDefault="00700C65" w:rsidP="009D47A5">
            <w:pPr>
              <w:spacing w:line="360" w:lineRule="auto"/>
              <w:ind w:firstLine="72"/>
              <w:jc w:val="both"/>
              <w:rPr>
                <w:sz w:val="28"/>
              </w:rPr>
            </w:pPr>
          </w:p>
        </w:tc>
      </w:tr>
      <w:tr w:rsidR="00700C65" w:rsidRPr="00AB3564" w:rsidTr="009D47A5">
        <w:trPr>
          <w:trHeight w:val="497"/>
        </w:trPr>
        <w:tc>
          <w:tcPr>
            <w:tcW w:w="162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В</w:t>
            </w:r>
          </w:p>
        </w:tc>
        <w:tc>
          <w:tcPr>
            <w:tcW w:w="521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15</w:t>
            </w:r>
          </w:p>
        </w:tc>
        <w:tc>
          <w:tcPr>
            <w:tcW w:w="695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23</w:t>
            </w:r>
          </w:p>
        </w:tc>
        <w:tc>
          <w:tcPr>
            <w:tcW w:w="944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shd w:val="solid" w:color="000000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solid" w:color="000000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solid" w:color="000000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solid" w:color="000000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14847,1</w:t>
            </w:r>
          </w:p>
        </w:tc>
        <w:tc>
          <w:tcPr>
            <w:tcW w:w="1038" w:type="dxa"/>
            <w:shd w:val="solid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solid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  <w:shd w:val="solid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  <w:shd w:val="solid" w:color="auto" w:fill="auto"/>
          </w:tcPr>
          <w:p w:rsidR="00700C65" w:rsidRPr="00AB3564" w:rsidRDefault="00700C65" w:rsidP="009D47A5">
            <w:pPr>
              <w:spacing w:line="360" w:lineRule="auto"/>
              <w:ind w:firstLine="72"/>
              <w:jc w:val="both"/>
              <w:rPr>
                <w:sz w:val="28"/>
              </w:rPr>
            </w:pPr>
          </w:p>
        </w:tc>
      </w:tr>
      <w:tr w:rsidR="00700C65" w:rsidRPr="00AB3564" w:rsidTr="009D47A5">
        <w:trPr>
          <w:trHeight w:val="479"/>
        </w:trPr>
        <w:tc>
          <w:tcPr>
            <w:tcW w:w="162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В</w:t>
            </w:r>
          </w:p>
        </w:tc>
        <w:tc>
          <w:tcPr>
            <w:tcW w:w="521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</w:t>
            </w:r>
          </w:p>
        </w:tc>
        <w:tc>
          <w:tcPr>
            <w:tcW w:w="944" w:type="dxa"/>
            <w:shd w:val="pct30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32238,4</w:t>
            </w:r>
          </w:p>
        </w:tc>
        <w:tc>
          <w:tcPr>
            <w:tcW w:w="108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700C65" w:rsidRPr="00AB3564" w:rsidRDefault="00700C65" w:rsidP="009D47A5">
            <w:pPr>
              <w:spacing w:line="360" w:lineRule="auto"/>
              <w:ind w:firstLine="72"/>
              <w:jc w:val="both"/>
              <w:rPr>
                <w:sz w:val="28"/>
              </w:rPr>
            </w:pPr>
          </w:p>
        </w:tc>
      </w:tr>
      <w:tr w:rsidR="00700C65" w:rsidRPr="00AB3564" w:rsidTr="009D47A5">
        <w:trPr>
          <w:trHeight w:val="479"/>
        </w:trPr>
        <w:tc>
          <w:tcPr>
            <w:tcW w:w="162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С</w:t>
            </w:r>
          </w:p>
        </w:tc>
        <w:tc>
          <w:tcPr>
            <w:tcW w:w="521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15</w:t>
            </w:r>
          </w:p>
        </w:tc>
        <w:tc>
          <w:tcPr>
            <w:tcW w:w="695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27</w:t>
            </w:r>
          </w:p>
        </w:tc>
        <w:tc>
          <w:tcPr>
            <w:tcW w:w="944" w:type="dxa"/>
            <w:shd w:val="pct30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shd w:val="solid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solid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solid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solid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  <w:shd w:val="solid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  <w:shd w:val="solid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19613,48</w:t>
            </w:r>
          </w:p>
        </w:tc>
        <w:tc>
          <w:tcPr>
            <w:tcW w:w="1038" w:type="dxa"/>
            <w:shd w:val="solid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  <w:shd w:val="solid" w:color="auto" w:fill="auto"/>
          </w:tcPr>
          <w:p w:rsidR="00700C65" w:rsidRPr="00AB3564" w:rsidRDefault="00700C65" w:rsidP="00AB3564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</w:tc>
      </w:tr>
      <w:tr w:rsidR="00700C65" w:rsidRPr="00AB3564" w:rsidTr="009D47A5">
        <w:trPr>
          <w:trHeight w:val="497"/>
        </w:trPr>
        <w:tc>
          <w:tcPr>
            <w:tcW w:w="162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С</w:t>
            </w:r>
          </w:p>
        </w:tc>
        <w:tc>
          <w:tcPr>
            <w:tcW w:w="521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</w:t>
            </w:r>
          </w:p>
        </w:tc>
        <w:tc>
          <w:tcPr>
            <w:tcW w:w="944" w:type="dxa"/>
            <w:shd w:val="pct30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00C65" w:rsidRPr="009D47A5" w:rsidRDefault="00AA4582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</w:t>
            </w:r>
            <w:r w:rsidR="00700C65" w:rsidRPr="009D47A5">
              <w:rPr>
                <w:sz w:val="20"/>
                <w:szCs w:val="20"/>
              </w:rPr>
              <w:t>208,4</w:t>
            </w:r>
          </w:p>
        </w:tc>
        <w:tc>
          <w:tcPr>
            <w:tcW w:w="1243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700C65" w:rsidRPr="00AB3564" w:rsidRDefault="00700C65" w:rsidP="00AB3564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</w:tc>
      </w:tr>
    </w:tbl>
    <w:p w:rsidR="009D47A5" w:rsidRDefault="009D47A5" w:rsidP="00AB3564">
      <w:pPr>
        <w:spacing w:line="360" w:lineRule="auto"/>
        <w:ind w:firstLine="709"/>
        <w:jc w:val="both"/>
        <w:rPr>
          <w:sz w:val="28"/>
        </w:rPr>
      </w:pPr>
    </w:p>
    <w:p w:rsidR="00700C65" w:rsidRPr="00AB3564" w:rsidRDefault="009D47A5" w:rsidP="00AB356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00C65" w:rsidRPr="00AB3564">
        <w:rPr>
          <w:sz w:val="28"/>
        </w:rPr>
        <w:t>Пономерное прикрепление вагонов к заявкам (шаг 7)</w:t>
      </w:r>
    </w:p>
    <w:p w:rsidR="00700C65" w:rsidRPr="00AB3564" w:rsidRDefault="00700C65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Таблица 14</w:t>
      </w:r>
    </w:p>
    <w:tbl>
      <w:tblPr>
        <w:tblW w:w="127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21"/>
        <w:gridCol w:w="695"/>
        <w:gridCol w:w="1029"/>
        <w:gridCol w:w="1175"/>
        <w:gridCol w:w="1080"/>
        <w:gridCol w:w="900"/>
        <w:gridCol w:w="1080"/>
        <w:gridCol w:w="900"/>
        <w:gridCol w:w="1038"/>
        <w:gridCol w:w="942"/>
        <w:gridCol w:w="1038"/>
        <w:gridCol w:w="942"/>
      </w:tblGrid>
      <w:tr w:rsidR="00700C65" w:rsidRPr="00AB3564" w:rsidTr="009D47A5">
        <w:trPr>
          <w:trHeight w:val="479"/>
        </w:trPr>
        <w:tc>
          <w:tcPr>
            <w:tcW w:w="1440" w:type="dxa"/>
            <w:vMerge w:val="restart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Ст-</w:t>
            </w:r>
          </w:p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ция</w:t>
            </w:r>
          </w:p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дис-</w:t>
            </w:r>
          </w:p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ции</w:t>
            </w:r>
          </w:p>
        </w:tc>
        <w:tc>
          <w:tcPr>
            <w:tcW w:w="521" w:type="dxa"/>
            <w:vMerge w:val="restart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t</w:t>
            </w:r>
          </w:p>
        </w:tc>
        <w:tc>
          <w:tcPr>
            <w:tcW w:w="695" w:type="dxa"/>
            <w:vMerge w:val="restart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код</w:t>
            </w:r>
          </w:p>
        </w:tc>
        <w:tc>
          <w:tcPr>
            <w:tcW w:w="1029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нз</w:t>
            </w:r>
          </w:p>
        </w:tc>
        <w:tc>
          <w:tcPr>
            <w:tcW w:w="1175" w:type="dxa"/>
            <w:shd w:val="pct30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pct30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pct30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pct30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shd w:val="pct30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6</w:t>
            </w:r>
          </w:p>
        </w:tc>
        <w:tc>
          <w:tcPr>
            <w:tcW w:w="942" w:type="dxa"/>
            <w:shd w:val="pct30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7</w:t>
            </w:r>
          </w:p>
        </w:tc>
        <w:tc>
          <w:tcPr>
            <w:tcW w:w="1038" w:type="dxa"/>
            <w:shd w:val="pct30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8</w:t>
            </w:r>
          </w:p>
        </w:tc>
        <w:tc>
          <w:tcPr>
            <w:tcW w:w="942" w:type="dxa"/>
            <w:shd w:val="pct30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9</w:t>
            </w:r>
          </w:p>
        </w:tc>
      </w:tr>
      <w:tr w:rsidR="00700C65" w:rsidRPr="00AB3564" w:rsidTr="009D47A5">
        <w:trPr>
          <w:trHeight w:val="170"/>
        </w:trPr>
        <w:tc>
          <w:tcPr>
            <w:tcW w:w="1440" w:type="dxa"/>
            <w:vMerge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  <w:vMerge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ст</w:t>
            </w:r>
          </w:p>
        </w:tc>
        <w:tc>
          <w:tcPr>
            <w:tcW w:w="1175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108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90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108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90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b</w:t>
            </w:r>
          </w:p>
        </w:tc>
        <w:tc>
          <w:tcPr>
            <w:tcW w:w="1038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c</w:t>
            </w:r>
          </w:p>
        </w:tc>
        <w:tc>
          <w:tcPr>
            <w:tcW w:w="942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d</w:t>
            </w:r>
          </w:p>
        </w:tc>
        <w:tc>
          <w:tcPr>
            <w:tcW w:w="1038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e</w:t>
            </w:r>
          </w:p>
        </w:tc>
        <w:tc>
          <w:tcPr>
            <w:tcW w:w="942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g</w:t>
            </w:r>
          </w:p>
        </w:tc>
      </w:tr>
      <w:tr w:rsidR="00700C65" w:rsidRPr="00AB3564" w:rsidTr="009D47A5">
        <w:trPr>
          <w:trHeight w:val="531"/>
        </w:trPr>
        <w:tc>
          <w:tcPr>
            <w:tcW w:w="1440" w:type="dxa"/>
            <w:vMerge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  <w:vMerge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№ваг.</w:t>
            </w:r>
          </w:p>
        </w:tc>
        <w:tc>
          <w:tcPr>
            <w:tcW w:w="1175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ОКТ</w:t>
            </w:r>
          </w:p>
        </w:tc>
        <w:tc>
          <w:tcPr>
            <w:tcW w:w="108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ОКТ</w:t>
            </w:r>
          </w:p>
        </w:tc>
        <w:tc>
          <w:tcPr>
            <w:tcW w:w="90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ОКТ</w:t>
            </w:r>
          </w:p>
        </w:tc>
        <w:tc>
          <w:tcPr>
            <w:tcW w:w="108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ОКТ</w:t>
            </w:r>
          </w:p>
        </w:tc>
        <w:tc>
          <w:tcPr>
            <w:tcW w:w="90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МСВ</w:t>
            </w:r>
          </w:p>
        </w:tc>
        <w:tc>
          <w:tcPr>
            <w:tcW w:w="1038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СКВ</w:t>
            </w:r>
          </w:p>
        </w:tc>
        <w:tc>
          <w:tcPr>
            <w:tcW w:w="942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ЮУР</w:t>
            </w:r>
          </w:p>
        </w:tc>
        <w:tc>
          <w:tcPr>
            <w:tcW w:w="1038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ЗПБ</w:t>
            </w:r>
          </w:p>
        </w:tc>
        <w:tc>
          <w:tcPr>
            <w:tcW w:w="942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КРС</w:t>
            </w:r>
          </w:p>
        </w:tc>
      </w:tr>
      <w:tr w:rsidR="00700C65" w:rsidRPr="00AB3564" w:rsidTr="009D47A5">
        <w:trPr>
          <w:trHeight w:val="479"/>
        </w:trPr>
        <w:tc>
          <w:tcPr>
            <w:tcW w:w="144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521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</w:t>
            </w:r>
          </w:p>
        </w:tc>
        <w:tc>
          <w:tcPr>
            <w:tcW w:w="1029" w:type="dxa"/>
            <w:shd w:val="pct30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</w:t>
            </w:r>
          </w:p>
        </w:tc>
        <w:tc>
          <w:tcPr>
            <w:tcW w:w="1175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60367,6</w:t>
            </w:r>
          </w:p>
        </w:tc>
      </w:tr>
      <w:tr w:rsidR="00700C65" w:rsidRPr="00AB3564" w:rsidTr="009D47A5">
        <w:trPr>
          <w:trHeight w:val="479"/>
        </w:trPr>
        <w:tc>
          <w:tcPr>
            <w:tcW w:w="144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521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</w:t>
            </w:r>
          </w:p>
        </w:tc>
        <w:tc>
          <w:tcPr>
            <w:tcW w:w="1029" w:type="dxa"/>
            <w:shd w:val="pct30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</w:t>
            </w:r>
          </w:p>
        </w:tc>
        <w:tc>
          <w:tcPr>
            <w:tcW w:w="1175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41751</w:t>
            </w:r>
          </w:p>
        </w:tc>
        <w:tc>
          <w:tcPr>
            <w:tcW w:w="942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</w:tr>
      <w:tr w:rsidR="00700C65" w:rsidRPr="00AB3564" w:rsidTr="009D47A5">
        <w:trPr>
          <w:trHeight w:val="497"/>
        </w:trPr>
        <w:tc>
          <w:tcPr>
            <w:tcW w:w="144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521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</w:t>
            </w:r>
          </w:p>
        </w:tc>
        <w:tc>
          <w:tcPr>
            <w:tcW w:w="1029" w:type="dxa"/>
            <w:shd w:val="pct30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</w:t>
            </w:r>
          </w:p>
        </w:tc>
        <w:tc>
          <w:tcPr>
            <w:tcW w:w="1175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32318,4</w:t>
            </w:r>
          </w:p>
        </w:tc>
        <w:tc>
          <w:tcPr>
            <w:tcW w:w="108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</w:tr>
      <w:tr w:rsidR="00700C65" w:rsidRPr="00AB3564" w:rsidTr="009D47A5">
        <w:trPr>
          <w:trHeight w:val="479"/>
        </w:trPr>
        <w:tc>
          <w:tcPr>
            <w:tcW w:w="144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521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</w:t>
            </w:r>
          </w:p>
        </w:tc>
        <w:tc>
          <w:tcPr>
            <w:tcW w:w="1029" w:type="dxa"/>
            <w:shd w:val="pct30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4</w:t>
            </w:r>
          </w:p>
        </w:tc>
        <w:tc>
          <w:tcPr>
            <w:tcW w:w="1175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32318,4</w:t>
            </w:r>
          </w:p>
        </w:tc>
        <w:tc>
          <w:tcPr>
            <w:tcW w:w="90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</w:tr>
      <w:tr w:rsidR="00700C65" w:rsidRPr="00AB3564" w:rsidTr="009D47A5">
        <w:trPr>
          <w:trHeight w:val="479"/>
        </w:trPr>
        <w:tc>
          <w:tcPr>
            <w:tcW w:w="144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521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</w:t>
            </w:r>
          </w:p>
        </w:tc>
        <w:tc>
          <w:tcPr>
            <w:tcW w:w="695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22</w:t>
            </w:r>
          </w:p>
        </w:tc>
        <w:tc>
          <w:tcPr>
            <w:tcW w:w="1029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5</w:t>
            </w:r>
          </w:p>
        </w:tc>
        <w:tc>
          <w:tcPr>
            <w:tcW w:w="1175" w:type="dxa"/>
            <w:shd w:val="solid" w:color="auto" w:fill="000000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solid" w:color="auto" w:fill="000000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solid" w:color="auto" w:fill="000000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solid" w:color="auto" w:fill="000000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  <w:shd w:val="horzCross" w:color="auto" w:fill="000000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  <w:shd w:val="horzCross" w:color="auto" w:fill="000000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  <w:shd w:val="horzCross" w:color="auto" w:fill="000000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  <w:shd w:val="horzCross" w:color="auto" w:fill="000000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</w:tr>
      <w:tr w:rsidR="00700C65" w:rsidRPr="00AB3564" w:rsidTr="009D47A5">
        <w:trPr>
          <w:trHeight w:val="479"/>
        </w:trPr>
        <w:tc>
          <w:tcPr>
            <w:tcW w:w="144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</w:t>
            </w:r>
          </w:p>
        </w:tc>
        <w:tc>
          <w:tcPr>
            <w:tcW w:w="521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4</w:t>
            </w:r>
          </w:p>
        </w:tc>
        <w:tc>
          <w:tcPr>
            <w:tcW w:w="695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24</w:t>
            </w:r>
          </w:p>
        </w:tc>
        <w:tc>
          <w:tcPr>
            <w:tcW w:w="1029" w:type="dxa"/>
            <w:shd w:val="pct30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6</w:t>
            </w:r>
          </w:p>
        </w:tc>
        <w:tc>
          <w:tcPr>
            <w:tcW w:w="1175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00C65" w:rsidRPr="009D47A5" w:rsidRDefault="00700C65" w:rsidP="009D47A5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14999,7</w:t>
            </w:r>
          </w:p>
        </w:tc>
        <w:tc>
          <w:tcPr>
            <w:tcW w:w="1038" w:type="dxa"/>
            <w:shd w:val="solid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  <w:shd w:val="solid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  <w:shd w:val="solid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  <w:shd w:val="solid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</w:tr>
      <w:tr w:rsidR="00700C65" w:rsidRPr="00AB3564" w:rsidTr="009D47A5">
        <w:trPr>
          <w:trHeight w:val="497"/>
        </w:trPr>
        <w:tc>
          <w:tcPr>
            <w:tcW w:w="144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В</w:t>
            </w:r>
          </w:p>
        </w:tc>
        <w:tc>
          <w:tcPr>
            <w:tcW w:w="521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15</w:t>
            </w:r>
          </w:p>
        </w:tc>
        <w:tc>
          <w:tcPr>
            <w:tcW w:w="695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23</w:t>
            </w:r>
          </w:p>
        </w:tc>
        <w:tc>
          <w:tcPr>
            <w:tcW w:w="1029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7</w:t>
            </w:r>
          </w:p>
        </w:tc>
        <w:tc>
          <w:tcPr>
            <w:tcW w:w="1175" w:type="dxa"/>
            <w:shd w:val="solid" w:color="000000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solid" w:color="000000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solid" w:color="000000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solid" w:color="000000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  <w:shd w:val="solid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  <w:shd w:val="solid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  <w:shd w:val="solid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  <w:shd w:val="solid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</w:tr>
      <w:tr w:rsidR="00700C65" w:rsidRPr="00AB3564" w:rsidTr="009D47A5">
        <w:trPr>
          <w:trHeight w:val="479"/>
        </w:trPr>
        <w:tc>
          <w:tcPr>
            <w:tcW w:w="144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В</w:t>
            </w:r>
          </w:p>
        </w:tc>
        <w:tc>
          <w:tcPr>
            <w:tcW w:w="521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</w:t>
            </w:r>
          </w:p>
        </w:tc>
        <w:tc>
          <w:tcPr>
            <w:tcW w:w="1029" w:type="dxa"/>
            <w:shd w:val="pct30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8</w:t>
            </w:r>
          </w:p>
        </w:tc>
        <w:tc>
          <w:tcPr>
            <w:tcW w:w="1175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32238,4</w:t>
            </w:r>
          </w:p>
        </w:tc>
        <w:tc>
          <w:tcPr>
            <w:tcW w:w="108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</w:tr>
      <w:tr w:rsidR="00700C65" w:rsidRPr="00AB3564" w:rsidTr="009D47A5">
        <w:trPr>
          <w:trHeight w:val="479"/>
        </w:trPr>
        <w:tc>
          <w:tcPr>
            <w:tcW w:w="144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С</w:t>
            </w:r>
          </w:p>
        </w:tc>
        <w:tc>
          <w:tcPr>
            <w:tcW w:w="521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15</w:t>
            </w:r>
          </w:p>
        </w:tc>
        <w:tc>
          <w:tcPr>
            <w:tcW w:w="695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27</w:t>
            </w:r>
          </w:p>
        </w:tc>
        <w:tc>
          <w:tcPr>
            <w:tcW w:w="1029" w:type="dxa"/>
            <w:shd w:val="pct30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9</w:t>
            </w:r>
          </w:p>
        </w:tc>
        <w:tc>
          <w:tcPr>
            <w:tcW w:w="1175" w:type="dxa"/>
            <w:shd w:val="solid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solid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solid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solid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solid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  <w:shd w:val="solid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19613,48</w:t>
            </w:r>
          </w:p>
        </w:tc>
        <w:tc>
          <w:tcPr>
            <w:tcW w:w="1038" w:type="dxa"/>
            <w:shd w:val="solid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  <w:shd w:val="solid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</w:tr>
      <w:tr w:rsidR="00700C65" w:rsidRPr="00AB3564" w:rsidTr="009D47A5">
        <w:trPr>
          <w:trHeight w:val="497"/>
        </w:trPr>
        <w:tc>
          <w:tcPr>
            <w:tcW w:w="144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С</w:t>
            </w:r>
          </w:p>
        </w:tc>
        <w:tc>
          <w:tcPr>
            <w:tcW w:w="521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</w:t>
            </w:r>
          </w:p>
        </w:tc>
        <w:tc>
          <w:tcPr>
            <w:tcW w:w="1029" w:type="dxa"/>
            <w:shd w:val="pct30" w:color="auto" w:fill="auto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10</w:t>
            </w:r>
          </w:p>
        </w:tc>
        <w:tc>
          <w:tcPr>
            <w:tcW w:w="1175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32208,4</w:t>
            </w:r>
          </w:p>
        </w:tc>
        <w:tc>
          <w:tcPr>
            <w:tcW w:w="900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700C65" w:rsidRPr="009D47A5" w:rsidRDefault="00700C65" w:rsidP="009D47A5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</w:tr>
    </w:tbl>
    <w:p w:rsidR="00700C65" w:rsidRPr="00AB3564" w:rsidRDefault="00700C65" w:rsidP="00AB3564">
      <w:pPr>
        <w:spacing w:line="360" w:lineRule="auto"/>
        <w:ind w:firstLine="709"/>
        <w:jc w:val="both"/>
        <w:rPr>
          <w:sz w:val="28"/>
        </w:rPr>
      </w:pPr>
    </w:p>
    <w:p w:rsidR="00700C65" w:rsidRPr="00AB3564" w:rsidRDefault="00700C65" w:rsidP="00AB3564">
      <w:pPr>
        <w:spacing w:line="360" w:lineRule="auto"/>
        <w:ind w:firstLine="709"/>
        <w:jc w:val="both"/>
        <w:rPr>
          <w:sz w:val="28"/>
        </w:rPr>
      </w:pPr>
    </w:p>
    <w:p w:rsidR="00700C65" w:rsidRPr="00AB3564" w:rsidRDefault="00700C65" w:rsidP="00AB3564">
      <w:pPr>
        <w:spacing w:line="360" w:lineRule="auto"/>
        <w:ind w:firstLine="709"/>
        <w:jc w:val="both"/>
        <w:rPr>
          <w:sz w:val="28"/>
        </w:rPr>
        <w:sectPr w:rsidR="00700C65" w:rsidRPr="00AB3564" w:rsidSect="00AB3564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700C65" w:rsidRPr="00AB3564" w:rsidRDefault="00700C65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Вывод:</w:t>
      </w:r>
    </w:p>
    <w:p w:rsidR="00700C65" w:rsidRPr="00AB3564" w:rsidRDefault="00700C65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Седьмой шаг оказался завершающим: заявка №</w:t>
      </w:r>
      <w:r w:rsidR="009D47A5">
        <w:rPr>
          <w:sz w:val="28"/>
        </w:rPr>
        <w:t xml:space="preserve"> </w:t>
      </w:r>
      <w:r w:rsidRPr="00AB3564">
        <w:rPr>
          <w:sz w:val="28"/>
        </w:rPr>
        <w:t>6 осталась необеспеченной, а вагоны с условными номерами 7 и 5 остались невостребованными. Эти вагоны принадлежат другим государствам и могут быть поданы под погрузку только в попутном направлении.</w:t>
      </w:r>
    </w:p>
    <w:p w:rsidR="00700C65" w:rsidRPr="00AB3564" w:rsidRDefault="00700C65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Z=</w:t>
      </w:r>
      <w:r w:rsidR="00AA4582" w:rsidRPr="00AB3564">
        <w:rPr>
          <w:sz w:val="28"/>
        </w:rPr>
        <w:t>(</w:t>
      </w:r>
      <w:r w:rsidRPr="00AB3564">
        <w:rPr>
          <w:sz w:val="28"/>
        </w:rPr>
        <w:t>60367,6+41751+32318,4+32318,4+32318,4+14999,7+32238,4+19613,48+32208,4</w:t>
      </w:r>
      <w:r w:rsidR="00AA4582" w:rsidRPr="00AB3564">
        <w:rPr>
          <w:sz w:val="28"/>
        </w:rPr>
        <w:t>)-500=265315,38 руб.</w:t>
      </w:r>
    </w:p>
    <w:p w:rsidR="009D47A5" w:rsidRDefault="00AA4582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Для обеспечения заявки №</w:t>
      </w:r>
      <w:r w:rsidR="001C1790">
        <w:rPr>
          <w:sz w:val="28"/>
        </w:rPr>
        <w:t xml:space="preserve"> </w:t>
      </w:r>
      <w:r w:rsidRPr="00AB3564">
        <w:rPr>
          <w:sz w:val="28"/>
        </w:rPr>
        <w:t>6 назначением на Северо-Кавказскую дорогу с сортировочной станции необходимо подвести по регулировке один полувагон, принадлежащий одному из следующих государств (см. табл. 4): Азерба</w:t>
      </w:r>
      <w:r w:rsidR="003B55EF" w:rsidRPr="00AB3564">
        <w:rPr>
          <w:sz w:val="28"/>
        </w:rPr>
        <w:t>йд</w:t>
      </w:r>
      <w:r w:rsidRPr="00AB3564">
        <w:rPr>
          <w:sz w:val="28"/>
        </w:rPr>
        <w:t>жан (</w:t>
      </w:r>
      <w:r w:rsidR="003B55EF" w:rsidRPr="00AB3564">
        <w:rPr>
          <w:sz w:val="28"/>
        </w:rPr>
        <w:t>57), Армения (58), Грузия (28).</w:t>
      </w:r>
    </w:p>
    <w:p w:rsidR="004D2B53" w:rsidRDefault="009D47A5" w:rsidP="00AB356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D2B53" w:rsidRPr="00AB3564">
        <w:rPr>
          <w:sz w:val="28"/>
        </w:rPr>
        <w:t>Задача №</w:t>
      </w:r>
      <w:r>
        <w:rPr>
          <w:sz w:val="28"/>
        </w:rPr>
        <w:t xml:space="preserve"> </w:t>
      </w:r>
      <w:r w:rsidR="004D2B53" w:rsidRPr="00AB3564">
        <w:rPr>
          <w:sz w:val="28"/>
        </w:rPr>
        <w:t>2</w:t>
      </w:r>
    </w:p>
    <w:p w:rsidR="009D47A5" w:rsidRPr="00AB3564" w:rsidRDefault="009D47A5" w:rsidP="00AB3564">
      <w:pPr>
        <w:spacing w:line="360" w:lineRule="auto"/>
        <w:ind w:firstLine="709"/>
        <w:jc w:val="both"/>
        <w:rPr>
          <w:sz w:val="28"/>
        </w:rPr>
      </w:pPr>
    </w:p>
    <w:p w:rsidR="004D2B53" w:rsidRPr="00AB3564" w:rsidRDefault="009D47A5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Обеспечение поездов локомотивами на основе данных пономерной локомотивной модели</w:t>
      </w:r>
    </w:p>
    <w:p w:rsidR="004C6D29" w:rsidRPr="00AB3564" w:rsidRDefault="004C6D29" w:rsidP="00AB3564">
      <w:pPr>
        <w:spacing w:line="360" w:lineRule="auto"/>
        <w:ind w:firstLine="709"/>
        <w:jc w:val="both"/>
        <w:rPr>
          <w:sz w:val="28"/>
        </w:rPr>
      </w:pPr>
    </w:p>
    <w:p w:rsidR="004D2B53" w:rsidRPr="00AB3564" w:rsidRDefault="00847C6A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Комплекс задач «Оперативный контроль дислокации локомотивов (ОКДЛ)» в составе автоматизированной системы управления тяговыми ресурсами (ДИСТПС) предусматривает функционирование пономерной локомотивной модели, позволяю</w:t>
      </w:r>
      <w:r w:rsidR="009D47A5">
        <w:rPr>
          <w:sz w:val="28"/>
        </w:rPr>
        <w:t>щей решать широкий круг задач и</w:t>
      </w:r>
      <w:r w:rsidRPr="00AB3564">
        <w:rPr>
          <w:sz w:val="28"/>
        </w:rPr>
        <w:t>, в частности, автоматизировать выдачу оперативно-дисп</w:t>
      </w:r>
      <w:r w:rsidR="009D47A5">
        <w:rPr>
          <w:sz w:val="28"/>
        </w:rPr>
        <w:t>е</w:t>
      </w:r>
      <w:r w:rsidRPr="00AB3564">
        <w:rPr>
          <w:sz w:val="28"/>
        </w:rPr>
        <w:t>тчерскому персоналу рекомендаций по своевременной постановке локомотивов на все виды технического обслуживания и ремонта.</w:t>
      </w:r>
    </w:p>
    <w:p w:rsidR="00847C6A" w:rsidRPr="00AB3564" w:rsidRDefault="00847C6A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Условия задачи.</w:t>
      </w:r>
    </w:p>
    <w:p w:rsidR="00847C6A" w:rsidRPr="00AB3564" w:rsidRDefault="00847C6A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На рис. 1 показана схема участка обращения локомотивов грузового движения.</w:t>
      </w:r>
    </w:p>
    <w:p w:rsidR="00847C6A" w:rsidRPr="00AB3564" w:rsidRDefault="00575507" w:rsidP="00AB3564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group id="_x0000_s1026" editas="canvas" style="position:absolute;margin-left:0;margin-top:0;width:414pt;height:153.5pt;z-index:251657728;mso-position-horizontal-relative:char;mso-position-vertical-relative:line" coordorigin="2274,1326" coordsize="6494,2377">
            <o:lock v:ext="edit" aspectratio="t"/>
            <v:shape id="_x0000_s1027" type="#_x0000_t75" style="position:absolute;left:2274;top:1326;width:6494;height:2377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698;top:2441;width:282;height:279" strokecolor="white">
              <v:textbox style="mso-next-textbox:#_x0000_s1028">
                <w:txbxContent>
                  <w:p w:rsidR="00AB3564" w:rsidRDefault="00AB3564" w:rsidP="00712BE7">
                    <w:r>
                      <w:t>АА</w:t>
                    </w:r>
                  </w:p>
                </w:txbxContent>
              </v:textbox>
            </v:shape>
            <v:rect id="_x0000_s1029" style="position:absolute;left:4815;top:2302;width:565;height:558"/>
            <v:oval id="_x0000_s1030" style="position:absolute;left:6227;top:2441;width:284;height:286;rotation:-2127616fd"/>
            <v:oval id="_x0000_s1031" style="position:absolute;left:5521;top:1605;width:284;height:285;rotation:-2127616fd"/>
            <v:oval id="_x0000_s1032" style="position:absolute;left:2703;top:2436;width:280;height:289;rotation:-4021945fd">
              <v:textbox style="mso-next-textbox:#_x0000_s1032">
                <w:txbxContent>
                  <w:p w:rsidR="00AB3564" w:rsidRDefault="00AB3564" w:rsidP="00712BE7">
                    <w:r>
                      <w:t>А</w:t>
                    </w:r>
                  </w:p>
                </w:txbxContent>
              </v:textbox>
            </v:oval>
            <v:oval id="_x0000_s1033" style="position:absolute;left:4392;top:3416;width:284;height:287;rotation:-2127616fd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2980;top:2542;width:704;height:6" o:connectortype="straight"/>
            <v:shape id="_x0000_s1035" type="#_x0000_t32" style="position:absolute;left:5180;top:1822;width:363;height:641;flip:x" o:connectortype="straight"/>
            <v:shape id="_x0000_s1036" type="#_x0000_t32" style="position:absolute;left:5802;top:1779;width:488;height:684" o:connectortype="straight"/>
            <v:shape id="_x0000_s1037" type="#_x0000_t32" style="position:absolute;left:5243;top:2552;width:985;height:1;flip:x" o:connectortype="straight"/>
            <v:shape id="_x0000_s1038" type="#_x0000_t32" style="position:absolute;left:3893;top:2688;width:562;height:750" o:connectortype="straight"/>
            <v:shape id="_x0000_s1039" type="#_x0000_t32" style="position:absolute;left:2980;top:2542;width:3248;height:10" o:connectortype="straight"/>
            <v:oval id="_x0000_s1040" style="position:absolute;left:3679;top:2441;width:284;height:268;rotation:-25701430fd"/>
            <v:oval id="_x0000_s1041" style="position:absolute;left:4962;top:2436;width:280;height:290;rotation:-3714482fd"/>
          </v:group>
        </w:pict>
      </w:r>
      <w:r>
        <w:rPr>
          <w:sz w:val="28"/>
        </w:rPr>
        <w:pict>
          <v:shape id="_x0000_i1050" type="#_x0000_t75" style="width:411.75pt;height:152.25pt">
            <v:imagedata r:id="rId34" o:title="" croptop="-65517f" cropbottom="65517f"/>
          </v:shape>
        </w:pict>
      </w:r>
    </w:p>
    <w:p w:rsidR="00847C6A" w:rsidRPr="00AB3564" w:rsidRDefault="00847C6A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Расположение пункта технического обслуживания локомотивов (ПТОЛ) и расчетные времена следования между техническими станциями указаны в таблице 1.</w:t>
      </w:r>
    </w:p>
    <w:p w:rsidR="00847C6A" w:rsidRPr="00AB3564" w:rsidRDefault="00847C6A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Текущим планом отправления поездов для станции А установлено время отправления поездов по назначениям (табл. 2). По данным локомотивной модели на станции имеется 6 локомотивов, дата и время завершения технического обслуживания ТО-2 по которым указаны в табл. 3.</w:t>
      </w:r>
    </w:p>
    <w:p w:rsidR="00847C6A" w:rsidRPr="00AB3564" w:rsidRDefault="002D6579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Технологические характеристики участка обращения локомотивов</w:t>
      </w:r>
    </w:p>
    <w:p w:rsidR="002D6579" w:rsidRPr="00AB3564" w:rsidRDefault="002D6579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2883"/>
      </w:tblGrid>
      <w:tr w:rsidR="002D6579" w:rsidRPr="00AB3564" w:rsidTr="009D47A5">
        <w:tc>
          <w:tcPr>
            <w:tcW w:w="4785" w:type="dxa"/>
          </w:tcPr>
          <w:p w:rsidR="002D6579" w:rsidRPr="009D47A5" w:rsidRDefault="002D657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Станция дислокации ПТОЛ</w:t>
            </w:r>
          </w:p>
        </w:tc>
        <w:tc>
          <w:tcPr>
            <w:tcW w:w="2883" w:type="dxa"/>
          </w:tcPr>
          <w:p w:rsidR="002D6579" w:rsidRPr="009D47A5" w:rsidRDefault="002D657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Г</w:t>
            </w:r>
          </w:p>
        </w:tc>
      </w:tr>
      <w:tr w:rsidR="002D6579" w:rsidRPr="00AB3564" w:rsidTr="009D47A5">
        <w:tc>
          <w:tcPr>
            <w:tcW w:w="7668" w:type="dxa"/>
            <w:gridSpan w:val="2"/>
          </w:tcPr>
          <w:p w:rsidR="002D6579" w:rsidRPr="009D47A5" w:rsidRDefault="002D657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Технологическое время следования локомотивов между станциями, ч:</w:t>
            </w:r>
          </w:p>
        </w:tc>
      </w:tr>
      <w:tr w:rsidR="002D6579" w:rsidRPr="00AB3564" w:rsidTr="009D47A5">
        <w:tc>
          <w:tcPr>
            <w:tcW w:w="4785" w:type="dxa"/>
          </w:tcPr>
          <w:p w:rsidR="002D6579" w:rsidRPr="009D47A5" w:rsidRDefault="002D657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А-Б</w:t>
            </w:r>
          </w:p>
        </w:tc>
        <w:tc>
          <w:tcPr>
            <w:tcW w:w="2883" w:type="dxa"/>
          </w:tcPr>
          <w:p w:rsidR="002D6579" w:rsidRPr="009D47A5" w:rsidRDefault="002D657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6</w:t>
            </w:r>
          </w:p>
        </w:tc>
      </w:tr>
      <w:tr w:rsidR="002D6579" w:rsidRPr="00AB3564" w:rsidTr="009D47A5">
        <w:tc>
          <w:tcPr>
            <w:tcW w:w="4785" w:type="dxa"/>
          </w:tcPr>
          <w:p w:rsidR="002D6579" w:rsidRPr="009D47A5" w:rsidRDefault="002D657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Б-В</w:t>
            </w:r>
          </w:p>
        </w:tc>
        <w:tc>
          <w:tcPr>
            <w:tcW w:w="2883" w:type="dxa"/>
          </w:tcPr>
          <w:p w:rsidR="002D6579" w:rsidRPr="009D47A5" w:rsidRDefault="002D657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8</w:t>
            </w:r>
          </w:p>
        </w:tc>
      </w:tr>
      <w:tr w:rsidR="002D6579" w:rsidRPr="00AB3564" w:rsidTr="009D47A5">
        <w:tc>
          <w:tcPr>
            <w:tcW w:w="4785" w:type="dxa"/>
          </w:tcPr>
          <w:p w:rsidR="002D6579" w:rsidRPr="009D47A5" w:rsidRDefault="002D657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Б-Г</w:t>
            </w:r>
          </w:p>
        </w:tc>
        <w:tc>
          <w:tcPr>
            <w:tcW w:w="2883" w:type="dxa"/>
          </w:tcPr>
          <w:p w:rsidR="002D6579" w:rsidRPr="009D47A5" w:rsidRDefault="002D657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9</w:t>
            </w:r>
          </w:p>
        </w:tc>
      </w:tr>
      <w:tr w:rsidR="002D6579" w:rsidRPr="00AB3564" w:rsidTr="009D47A5">
        <w:tc>
          <w:tcPr>
            <w:tcW w:w="4785" w:type="dxa"/>
          </w:tcPr>
          <w:p w:rsidR="002D6579" w:rsidRPr="009D47A5" w:rsidRDefault="002D657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Г-Д</w:t>
            </w:r>
          </w:p>
        </w:tc>
        <w:tc>
          <w:tcPr>
            <w:tcW w:w="2883" w:type="dxa"/>
          </w:tcPr>
          <w:p w:rsidR="002D6579" w:rsidRPr="009D47A5" w:rsidRDefault="002D657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8</w:t>
            </w:r>
          </w:p>
        </w:tc>
      </w:tr>
      <w:tr w:rsidR="002D6579" w:rsidRPr="00AB3564" w:rsidTr="009D47A5">
        <w:tc>
          <w:tcPr>
            <w:tcW w:w="4785" w:type="dxa"/>
          </w:tcPr>
          <w:p w:rsidR="002D6579" w:rsidRPr="009D47A5" w:rsidRDefault="002D657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Д-Е</w:t>
            </w:r>
          </w:p>
        </w:tc>
        <w:tc>
          <w:tcPr>
            <w:tcW w:w="2883" w:type="dxa"/>
          </w:tcPr>
          <w:p w:rsidR="002D6579" w:rsidRPr="009D47A5" w:rsidRDefault="002D657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6</w:t>
            </w:r>
          </w:p>
        </w:tc>
      </w:tr>
      <w:tr w:rsidR="002D6579" w:rsidRPr="00AB3564" w:rsidTr="009D47A5">
        <w:tc>
          <w:tcPr>
            <w:tcW w:w="4785" w:type="dxa"/>
          </w:tcPr>
          <w:p w:rsidR="002D6579" w:rsidRPr="009D47A5" w:rsidRDefault="002D657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Г-Е</w:t>
            </w:r>
          </w:p>
        </w:tc>
        <w:tc>
          <w:tcPr>
            <w:tcW w:w="2883" w:type="dxa"/>
          </w:tcPr>
          <w:p w:rsidR="002D6579" w:rsidRPr="009D47A5" w:rsidRDefault="002D657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10</w:t>
            </w:r>
          </w:p>
        </w:tc>
      </w:tr>
    </w:tbl>
    <w:p w:rsidR="002D6579" w:rsidRPr="00AB3564" w:rsidRDefault="002D6579" w:rsidP="00AB3564">
      <w:pPr>
        <w:spacing w:line="360" w:lineRule="auto"/>
        <w:ind w:firstLine="709"/>
        <w:jc w:val="both"/>
        <w:rPr>
          <w:sz w:val="28"/>
        </w:rPr>
      </w:pPr>
    </w:p>
    <w:p w:rsidR="002D6579" w:rsidRPr="00AB3564" w:rsidRDefault="002D6579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План отправления поездов со ст. А</w:t>
      </w:r>
    </w:p>
    <w:p w:rsidR="00D0240A" w:rsidRPr="00AB3564" w:rsidRDefault="00D0240A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1468"/>
      </w:tblGrid>
      <w:tr w:rsidR="002D6579" w:rsidRPr="00AB3564" w:rsidTr="009D47A5">
        <w:tc>
          <w:tcPr>
            <w:tcW w:w="3190" w:type="dxa"/>
          </w:tcPr>
          <w:p w:rsidR="002D6579" w:rsidRPr="009D47A5" w:rsidRDefault="002D657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Номер поезда</w:t>
            </w:r>
          </w:p>
        </w:tc>
        <w:tc>
          <w:tcPr>
            <w:tcW w:w="3190" w:type="dxa"/>
          </w:tcPr>
          <w:p w:rsidR="002D6579" w:rsidRPr="009D47A5" w:rsidRDefault="002D657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Дата и время отправления</w:t>
            </w:r>
          </w:p>
        </w:tc>
        <w:tc>
          <w:tcPr>
            <w:tcW w:w="1468" w:type="dxa"/>
          </w:tcPr>
          <w:p w:rsidR="002D6579" w:rsidRPr="009D47A5" w:rsidRDefault="002D657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Назначения</w:t>
            </w:r>
          </w:p>
        </w:tc>
      </w:tr>
      <w:tr w:rsidR="002D6579" w:rsidRPr="00AB3564" w:rsidTr="009D47A5">
        <w:tc>
          <w:tcPr>
            <w:tcW w:w="3190" w:type="dxa"/>
          </w:tcPr>
          <w:p w:rsidR="002D6579" w:rsidRPr="009D47A5" w:rsidRDefault="002D657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2201</w:t>
            </w:r>
          </w:p>
        </w:tc>
        <w:tc>
          <w:tcPr>
            <w:tcW w:w="3190" w:type="dxa"/>
          </w:tcPr>
          <w:p w:rsidR="002D6579" w:rsidRPr="009D47A5" w:rsidRDefault="002D657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20.04  00:50</w:t>
            </w:r>
          </w:p>
        </w:tc>
        <w:tc>
          <w:tcPr>
            <w:tcW w:w="1468" w:type="dxa"/>
          </w:tcPr>
          <w:p w:rsidR="002D6579" w:rsidRPr="009D47A5" w:rsidRDefault="002D657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Е</w:t>
            </w:r>
          </w:p>
        </w:tc>
      </w:tr>
      <w:tr w:rsidR="002D6579" w:rsidRPr="00AB3564" w:rsidTr="009D47A5">
        <w:tc>
          <w:tcPr>
            <w:tcW w:w="3190" w:type="dxa"/>
          </w:tcPr>
          <w:p w:rsidR="002D6579" w:rsidRPr="009D47A5" w:rsidRDefault="002D657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3301</w:t>
            </w:r>
          </w:p>
        </w:tc>
        <w:tc>
          <w:tcPr>
            <w:tcW w:w="3190" w:type="dxa"/>
          </w:tcPr>
          <w:p w:rsidR="002D6579" w:rsidRPr="009D47A5" w:rsidRDefault="002D657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20.04  01:20</w:t>
            </w:r>
          </w:p>
        </w:tc>
        <w:tc>
          <w:tcPr>
            <w:tcW w:w="1468" w:type="dxa"/>
          </w:tcPr>
          <w:p w:rsidR="002D6579" w:rsidRPr="009D47A5" w:rsidRDefault="002D657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Б</w:t>
            </w:r>
          </w:p>
        </w:tc>
      </w:tr>
      <w:tr w:rsidR="002D6579" w:rsidRPr="00AB3564" w:rsidTr="009D47A5">
        <w:tc>
          <w:tcPr>
            <w:tcW w:w="3190" w:type="dxa"/>
          </w:tcPr>
          <w:p w:rsidR="002D6579" w:rsidRPr="009D47A5" w:rsidRDefault="002D657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2501</w:t>
            </w:r>
          </w:p>
        </w:tc>
        <w:tc>
          <w:tcPr>
            <w:tcW w:w="3190" w:type="dxa"/>
          </w:tcPr>
          <w:p w:rsidR="002D6579" w:rsidRPr="009D47A5" w:rsidRDefault="002D657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20.04  01:35</w:t>
            </w:r>
          </w:p>
        </w:tc>
        <w:tc>
          <w:tcPr>
            <w:tcW w:w="1468" w:type="dxa"/>
          </w:tcPr>
          <w:p w:rsidR="002D6579" w:rsidRPr="009D47A5" w:rsidRDefault="002D657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В</w:t>
            </w:r>
          </w:p>
        </w:tc>
      </w:tr>
      <w:tr w:rsidR="002D6579" w:rsidRPr="00AB3564" w:rsidTr="009D47A5">
        <w:tc>
          <w:tcPr>
            <w:tcW w:w="3190" w:type="dxa"/>
          </w:tcPr>
          <w:p w:rsidR="002D6579" w:rsidRPr="009D47A5" w:rsidRDefault="002D657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2203</w:t>
            </w:r>
          </w:p>
        </w:tc>
        <w:tc>
          <w:tcPr>
            <w:tcW w:w="3190" w:type="dxa"/>
          </w:tcPr>
          <w:p w:rsidR="002D6579" w:rsidRPr="009D47A5" w:rsidRDefault="002D657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20.04  02:50</w:t>
            </w:r>
          </w:p>
        </w:tc>
        <w:tc>
          <w:tcPr>
            <w:tcW w:w="1468" w:type="dxa"/>
          </w:tcPr>
          <w:p w:rsidR="002D6579" w:rsidRPr="009D47A5" w:rsidRDefault="002D657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Г</w:t>
            </w:r>
          </w:p>
        </w:tc>
      </w:tr>
      <w:tr w:rsidR="002D6579" w:rsidRPr="00AB3564" w:rsidTr="009D47A5">
        <w:tc>
          <w:tcPr>
            <w:tcW w:w="3190" w:type="dxa"/>
          </w:tcPr>
          <w:p w:rsidR="002D6579" w:rsidRPr="009D47A5" w:rsidRDefault="002D657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2205</w:t>
            </w:r>
          </w:p>
        </w:tc>
        <w:tc>
          <w:tcPr>
            <w:tcW w:w="3190" w:type="dxa"/>
          </w:tcPr>
          <w:p w:rsidR="002D6579" w:rsidRPr="009D47A5" w:rsidRDefault="002D657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20.04  03:20</w:t>
            </w:r>
          </w:p>
        </w:tc>
        <w:tc>
          <w:tcPr>
            <w:tcW w:w="1468" w:type="dxa"/>
          </w:tcPr>
          <w:p w:rsidR="002D6579" w:rsidRPr="009D47A5" w:rsidRDefault="002D657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Д</w:t>
            </w:r>
          </w:p>
        </w:tc>
      </w:tr>
      <w:tr w:rsidR="002D6579" w:rsidRPr="00AB3564" w:rsidTr="009D47A5">
        <w:tc>
          <w:tcPr>
            <w:tcW w:w="3190" w:type="dxa"/>
          </w:tcPr>
          <w:p w:rsidR="002D6579" w:rsidRPr="009D47A5" w:rsidRDefault="002D657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2503</w:t>
            </w:r>
          </w:p>
        </w:tc>
        <w:tc>
          <w:tcPr>
            <w:tcW w:w="3190" w:type="dxa"/>
          </w:tcPr>
          <w:p w:rsidR="002D6579" w:rsidRPr="009D47A5" w:rsidRDefault="002D657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20.04  04:10</w:t>
            </w:r>
          </w:p>
        </w:tc>
        <w:tc>
          <w:tcPr>
            <w:tcW w:w="1468" w:type="dxa"/>
          </w:tcPr>
          <w:p w:rsidR="002D6579" w:rsidRPr="009D47A5" w:rsidRDefault="002D657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В</w:t>
            </w:r>
          </w:p>
        </w:tc>
      </w:tr>
    </w:tbl>
    <w:p w:rsidR="00D0240A" w:rsidRPr="00AB3564" w:rsidRDefault="00D0240A" w:rsidP="00AB3564">
      <w:pPr>
        <w:spacing w:line="360" w:lineRule="auto"/>
        <w:ind w:firstLine="709"/>
        <w:jc w:val="both"/>
        <w:rPr>
          <w:sz w:val="28"/>
        </w:rPr>
      </w:pPr>
    </w:p>
    <w:p w:rsidR="00D0240A" w:rsidRPr="00AB3564" w:rsidRDefault="00D0240A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Дислокация локомотивов на ст. А</w:t>
      </w:r>
    </w:p>
    <w:p w:rsidR="00D0240A" w:rsidRPr="00AB3564" w:rsidRDefault="00D0240A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Таблица3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3960"/>
      </w:tblGrid>
      <w:tr w:rsidR="00D0240A" w:rsidRPr="00AB3564" w:rsidTr="009D47A5">
        <w:tc>
          <w:tcPr>
            <w:tcW w:w="3888" w:type="dxa"/>
          </w:tcPr>
          <w:p w:rsidR="00D0240A" w:rsidRPr="009D47A5" w:rsidRDefault="00D0240A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Номер локомотива</w:t>
            </w:r>
          </w:p>
        </w:tc>
        <w:tc>
          <w:tcPr>
            <w:tcW w:w="3960" w:type="dxa"/>
          </w:tcPr>
          <w:p w:rsidR="00D0240A" w:rsidRPr="009D47A5" w:rsidRDefault="00D0240A" w:rsidP="009D47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Дата и время завершения последнего ТО-2</w:t>
            </w:r>
          </w:p>
        </w:tc>
      </w:tr>
      <w:tr w:rsidR="00D0240A" w:rsidRPr="00AB3564" w:rsidTr="009D47A5">
        <w:tc>
          <w:tcPr>
            <w:tcW w:w="3888" w:type="dxa"/>
          </w:tcPr>
          <w:p w:rsidR="00D0240A" w:rsidRPr="009D47A5" w:rsidRDefault="00D0240A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1710</w:t>
            </w:r>
          </w:p>
        </w:tc>
        <w:tc>
          <w:tcPr>
            <w:tcW w:w="3960" w:type="dxa"/>
          </w:tcPr>
          <w:p w:rsidR="00D0240A" w:rsidRPr="009D47A5" w:rsidRDefault="00D0240A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19.04  14:00</w:t>
            </w:r>
          </w:p>
        </w:tc>
      </w:tr>
      <w:tr w:rsidR="00D0240A" w:rsidRPr="00AB3564" w:rsidTr="009D47A5">
        <w:tc>
          <w:tcPr>
            <w:tcW w:w="3888" w:type="dxa"/>
          </w:tcPr>
          <w:p w:rsidR="00D0240A" w:rsidRPr="009D47A5" w:rsidRDefault="00D0240A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1425</w:t>
            </w:r>
          </w:p>
        </w:tc>
        <w:tc>
          <w:tcPr>
            <w:tcW w:w="3960" w:type="dxa"/>
          </w:tcPr>
          <w:p w:rsidR="00D0240A" w:rsidRPr="009D47A5" w:rsidRDefault="00D0240A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18.04  10:00</w:t>
            </w:r>
          </w:p>
        </w:tc>
      </w:tr>
      <w:tr w:rsidR="00D0240A" w:rsidRPr="00AB3564" w:rsidTr="009D47A5">
        <w:tc>
          <w:tcPr>
            <w:tcW w:w="3888" w:type="dxa"/>
          </w:tcPr>
          <w:p w:rsidR="00D0240A" w:rsidRPr="009D47A5" w:rsidRDefault="00D0240A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1133</w:t>
            </w:r>
          </w:p>
        </w:tc>
        <w:tc>
          <w:tcPr>
            <w:tcW w:w="3960" w:type="dxa"/>
          </w:tcPr>
          <w:p w:rsidR="00D0240A" w:rsidRPr="009D47A5" w:rsidRDefault="00D0240A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17.04  22:00</w:t>
            </w:r>
          </w:p>
        </w:tc>
      </w:tr>
      <w:tr w:rsidR="00D0240A" w:rsidRPr="00AB3564" w:rsidTr="009D47A5">
        <w:tc>
          <w:tcPr>
            <w:tcW w:w="3888" w:type="dxa"/>
          </w:tcPr>
          <w:p w:rsidR="00D0240A" w:rsidRPr="009D47A5" w:rsidRDefault="00D0240A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1182</w:t>
            </w:r>
          </w:p>
        </w:tc>
        <w:tc>
          <w:tcPr>
            <w:tcW w:w="3960" w:type="dxa"/>
          </w:tcPr>
          <w:p w:rsidR="00D0240A" w:rsidRPr="009D47A5" w:rsidRDefault="00D0240A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18.03  15:00</w:t>
            </w:r>
          </w:p>
        </w:tc>
      </w:tr>
      <w:tr w:rsidR="00D0240A" w:rsidRPr="00AB3564" w:rsidTr="009D47A5">
        <w:tc>
          <w:tcPr>
            <w:tcW w:w="3888" w:type="dxa"/>
          </w:tcPr>
          <w:p w:rsidR="00D0240A" w:rsidRPr="009D47A5" w:rsidRDefault="00D0240A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1022</w:t>
            </w:r>
          </w:p>
        </w:tc>
        <w:tc>
          <w:tcPr>
            <w:tcW w:w="3960" w:type="dxa"/>
          </w:tcPr>
          <w:p w:rsidR="00D0240A" w:rsidRPr="009D47A5" w:rsidRDefault="00D0240A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19.04  02:00</w:t>
            </w:r>
          </w:p>
        </w:tc>
      </w:tr>
      <w:tr w:rsidR="00D0240A" w:rsidRPr="00AB3564" w:rsidTr="009D47A5">
        <w:tc>
          <w:tcPr>
            <w:tcW w:w="3888" w:type="dxa"/>
          </w:tcPr>
          <w:p w:rsidR="00D0240A" w:rsidRPr="009D47A5" w:rsidRDefault="00D0240A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980</w:t>
            </w:r>
          </w:p>
        </w:tc>
        <w:tc>
          <w:tcPr>
            <w:tcW w:w="3960" w:type="dxa"/>
          </w:tcPr>
          <w:p w:rsidR="00D0240A" w:rsidRPr="009D47A5" w:rsidRDefault="00D0240A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18.04  06:00</w:t>
            </w:r>
          </w:p>
        </w:tc>
      </w:tr>
    </w:tbl>
    <w:p w:rsidR="00D0240A" w:rsidRPr="00AB3564" w:rsidRDefault="00D0240A" w:rsidP="00AB3564">
      <w:pPr>
        <w:spacing w:line="360" w:lineRule="auto"/>
        <w:ind w:firstLine="709"/>
        <w:jc w:val="both"/>
        <w:rPr>
          <w:sz w:val="28"/>
        </w:rPr>
      </w:pPr>
    </w:p>
    <w:p w:rsidR="00D0240A" w:rsidRPr="00AB3564" w:rsidRDefault="00D0240A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Норма времени работы локомотива между ТО-2 равна 72 часам.</w:t>
      </w:r>
    </w:p>
    <w:p w:rsidR="00D0240A" w:rsidRPr="00AB3564" w:rsidRDefault="00D0240A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Требуется рассчитать вариант прикрепления локомотивов к отправляемым поездам, обеспечивающий их своевременный подвод на ТО-2. При невозможности обеспечения всех поездов определить недостающее число локомотивов и допустимое время завершения последнего ТО-2 для них.</w:t>
      </w:r>
    </w:p>
    <w:p w:rsidR="00D0240A" w:rsidRPr="00AB3564" w:rsidRDefault="00D0240A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Решение. Для каждого назначения поездов подсчитывается время следования от станции А до станции назначения и затем – от станции Г, где расположен ПТОЛ (табл. 4).</w:t>
      </w:r>
    </w:p>
    <w:p w:rsidR="00D14FC9" w:rsidRDefault="00D14FC9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Расчет минимального времени следования до ПТОЛ по назначениям поездов</w:t>
      </w:r>
      <w:r w:rsidR="009D47A5">
        <w:rPr>
          <w:sz w:val="28"/>
        </w:rPr>
        <w:t>.</w:t>
      </w:r>
    </w:p>
    <w:p w:rsidR="009D47A5" w:rsidRPr="00AB3564" w:rsidRDefault="009D47A5" w:rsidP="00AB3564">
      <w:pPr>
        <w:spacing w:line="360" w:lineRule="auto"/>
        <w:ind w:firstLine="709"/>
        <w:jc w:val="both"/>
        <w:rPr>
          <w:sz w:val="28"/>
        </w:rPr>
      </w:pPr>
    </w:p>
    <w:p w:rsidR="00D14FC9" w:rsidRPr="00AB3564" w:rsidRDefault="009D47A5" w:rsidP="00AB356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</w:t>
      </w:r>
      <w:r w:rsidR="00D14FC9" w:rsidRPr="00AB3564">
        <w:rPr>
          <w:sz w:val="28"/>
        </w:rPr>
        <w:t>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3420"/>
      </w:tblGrid>
      <w:tr w:rsidR="00D14FC9" w:rsidRPr="00AB3564" w:rsidTr="009D47A5">
        <w:tc>
          <w:tcPr>
            <w:tcW w:w="3888" w:type="dxa"/>
          </w:tcPr>
          <w:p w:rsidR="00D14FC9" w:rsidRPr="009D47A5" w:rsidRDefault="00D14FC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назначение</w:t>
            </w:r>
          </w:p>
        </w:tc>
        <w:tc>
          <w:tcPr>
            <w:tcW w:w="3420" w:type="dxa"/>
          </w:tcPr>
          <w:p w:rsidR="00D14FC9" w:rsidRPr="009D47A5" w:rsidRDefault="00D14FC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Расчет времени</w:t>
            </w:r>
          </w:p>
        </w:tc>
      </w:tr>
      <w:tr w:rsidR="00D14FC9" w:rsidRPr="00AB3564" w:rsidTr="009D47A5">
        <w:tc>
          <w:tcPr>
            <w:tcW w:w="3888" w:type="dxa"/>
          </w:tcPr>
          <w:p w:rsidR="00D14FC9" w:rsidRPr="009D47A5" w:rsidRDefault="00D14FC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А-Б</w:t>
            </w:r>
          </w:p>
        </w:tc>
        <w:tc>
          <w:tcPr>
            <w:tcW w:w="3420" w:type="dxa"/>
          </w:tcPr>
          <w:p w:rsidR="00D14FC9" w:rsidRPr="009D47A5" w:rsidRDefault="00D14FC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6+9=15 ч</w:t>
            </w:r>
          </w:p>
        </w:tc>
      </w:tr>
      <w:tr w:rsidR="00D14FC9" w:rsidRPr="00AB3564" w:rsidTr="009D47A5">
        <w:tc>
          <w:tcPr>
            <w:tcW w:w="3888" w:type="dxa"/>
          </w:tcPr>
          <w:p w:rsidR="00D14FC9" w:rsidRPr="009D47A5" w:rsidRDefault="00D14FC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А-В</w:t>
            </w:r>
          </w:p>
        </w:tc>
        <w:tc>
          <w:tcPr>
            <w:tcW w:w="3420" w:type="dxa"/>
          </w:tcPr>
          <w:p w:rsidR="00D14FC9" w:rsidRPr="009D47A5" w:rsidRDefault="00D14FC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6+8+8+9=31 ч</w:t>
            </w:r>
          </w:p>
        </w:tc>
      </w:tr>
      <w:tr w:rsidR="00D14FC9" w:rsidRPr="00AB3564" w:rsidTr="009D47A5">
        <w:tc>
          <w:tcPr>
            <w:tcW w:w="3888" w:type="dxa"/>
          </w:tcPr>
          <w:p w:rsidR="00D14FC9" w:rsidRPr="009D47A5" w:rsidRDefault="00D14FC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А-Г</w:t>
            </w:r>
          </w:p>
        </w:tc>
        <w:tc>
          <w:tcPr>
            <w:tcW w:w="3420" w:type="dxa"/>
          </w:tcPr>
          <w:p w:rsidR="00D14FC9" w:rsidRPr="009D47A5" w:rsidRDefault="00D14FC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6+9=15 ч</w:t>
            </w:r>
          </w:p>
        </w:tc>
      </w:tr>
      <w:tr w:rsidR="00D14FC9" w:rsidRPr="00AB3564" w:rsidTr="009D47A5">
        <w:tc>
          <w:tcPr>
            <w:tcW w:w="3888" w:type="dxa"/>
          </w:tcPr>
          <w:p w:rsidR="00D14FC9" w:rsidRPr="009D47A5" w:rsidRDefault="00D14FC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А-Д</w:t>
            </w:r>
          </w:p>
        </w:tc>
        <w:tc>
          <w:tcPr>
            <w:tcW w:w="3420" w:type="dxa"/>
          </w:tcPr>
          <w:p w:rsidR="00D14FC9" w:rsidRPr="009D47A5" w:rsidRDefault="00D14FC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6+9+8+8=31 ч</w:t>
            </w:r>
          </w:p>
        </w:tc>
      </w:tr>
      <w:tr w:rsidR="00D14FC9" w:rsidRPr="00AB3564" w:rsidTr="009D47A5">
        <w:tc>
          <w:tcPr>
            <w:tcW w:w="3888" w:type="dxa"/>
          </w:tcPr>
          <w:p w:rsidR="00D14FC9" w:rsidRPr="009D47A5" w:rsidRDefault="00D14FC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А-Е</w:t>
            </w:r>
          </w:p>
        </w:tc>
        <w:tc>
          <w:tcPr>
            <w:tcW w:w="3420" w:type="dxa"/>
          </w:tcPr>
          <w:p w:rsidR="00D14FC9" w:rsidRPr="009D47A5" w:rsidRDefault="00D14FC9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6+9+10+10=35 ч</w:t>
            </w:r>
          </w:p>
        </w:tc>
      </w:tr>
    </w:tbl>
    <w:p w:rsidR="00D14FC9" w:rsidRPr="00AB3564" w:rsidRDefault="00D14FC9" w:rsidP="00AB3564">
      <w:pPr>
        <w:spacing w:line="360" w:lineRule="auto"/>
        <w:ind w:firstLine="709"/>
        <w:jc w:val="both"/>
        <w:rPr>
          <w:sz w:val="28"/>
        </w:rPr>
      </w:pPr>
    </w:p>
    <w:p w:rsidR="009D47A5" w:rsidRDefault="002A4730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 xml:space="preserve">Далее определяются дата и время необходимой постановки на ТО-2: для каждого локомотива прибавляется 72 часа ко времени, указанному в табл. 3. </w:t>
      </w:r>
      <w:r w:rsidR="00D1130F" w:rsidRPr="00AB3564">
        <w:rPr>
          <w:sz w:val="28"/>
        </w:rPr>
        <w:t>Для каждого отправляемого поезда определяются дата и время возможной постановки локомотива на ТО-2: прибавляется время, рассчитанное в табл. 4, ко времени отправления (см. табл. 2). Результаты заносятся в табл. 5. Здесь выявляются недопустимые варианты прикрепления локомотивов к поездам (возможное время постановки на ТО-2 меньше необходимого) и помечаются затемненными клетками.</w:t>
      </w:r>
    </w:p>
    <w:p w:rsidR="00D1130F" w:rsidRPr="00AB3564" w:rsidRDefault="009D47A5" w:rsidP="00AB356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1130F" w:rsidRPr="00AB3564">
        <w:rPr>
          <w:sz w:val="28"/>
        </w:rPr>
        <w:t>Таблица 5</w:t>
      </w:r>
    </w:p>
    <w:p w:rsidR="00D1130F" w:rsidRPr="00AB3564" w:rsidRDefault="00D1130F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Прикрепление локомотивов к поездам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1918"/>
        <w:gridCol w:w="1239"/>
        <w:gridCol w:w="1003"/>
        <w:gridCol w:w="1003"/>
        <w:gridCol w:w="1003"/>
        <w:gridCol w:w="911"/>
        <w:gridCol w:w="911"/>
      </w:tblGrid>
      <w:tr w:rsidR="002E0237" w:rsidRPr="00AB3564" w:rsidTr="008F1646">
        <w:tc>
          <w:tcPr>
            <w:tcW w:w="1751" w:type="dxa"/>
            <w:vMerge w:val="restart"/>
          </w:tcPr>
          <w:p w:rsidR="002E0237" w:rsidRPr="009D47A5" w:rsidRDefault="002E023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Номер локомотива</w:t>
            </w:r>
          </w:p>
        </w:tc>
        <w:tc>
          <w:tcPr>
            <w:tcW w:w="2006" w:type="dxa"/>
            <w:vMerge w:val="restart"/>
          </w:tcPr>
          <w:p w:rsidR="002E0237" w:rsidRPr="009D47A5" w:rsidRDefault="002E023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Необходимая постановка на ТО-2</w:t>
            </w:r>
          </w:p>
        </w:tc>
        <w:tc>
          <w:tcPr>
            <w:tcW w:w="5880" w:type="dxa"/>
            <w:gridSpan w:val="6"/>
          </w:tcPr>
          <w:p w:rsidR="002E0237" w:rsidRPr="009D47A5" w:rsidRDefault="002E023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Номера и назначения поездов</w:t>
            </w:r>
          </w:p>
        </w:tc>
      </w:tr>
      <w:tr w:rsidR="002E0237" w:rsidRPr="00AB3564" w:rsidTr="008F1646">
        <w:tc>
          <w:tcPr>
            <w:tcW w:w="1751" w:type="dxa"/>
            <w:vMerge/>
          </w:tcPr>
          <w:p w:rsidR="002E0237" w:rsidRPr="009D47A5" w:rsidRDefault="002E023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2E0237" w:rsidRPr="009D47A5" w:rsidRDefault="002E023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2E0237" w:rsidRPr="009D47A5" w:rsidRDefault="002E023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2201</w:t>
            </w:r>
          </w:p>
          <w:p w:rsidR="002E0237" w:rsidRPr="009D47A5" w:rsidRDefault="002E023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Е</w:t>
            </w:r>
          </w:p>
        </w:tc>
        <w:tc>
          <w:tcPr>
            <w:tcW w:w="917" w:type="dxa"/>
          </w:tcPr>
          <w:p w:rsidR="002E0237" w:rsidRPr="009D47A5" w:rsidRDefault="002E023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3301</w:t>
            </w:r>
          </w:p>
          <w:p w:rsidR="002E0237" w:rsidRPr="009D47A5" w:rsidRDefault="002E023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Б</w:t>
            </w:r>
          </w:p>
        </w:tc>
        <w:tc>
          <w:tcPr>
            <w:tcW w:w="917" w:type="dxa"/>
          </w:tcPr>
          <w:p w:rsidR="002E0237" w:rsidRPr="009D47A5" w:rsidRDefault="002E023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2501</w:t>
            </w:r>
          </w:p>
          <w:p w:rsidR="002E0237" w:rsidRPr="009D47A5" w:rsidRDefault="002E023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В</w:t>
            </w:r>
          </w:p>
        </w:tc>
        <w:tc>
          <w:tcPr>
            <w:tcW w:w="917" w:type="dxa"/>
          </w:tcPr>
          <w:p w:rsidR="002E0237" w:rsidRPr="009D47A5" w:rsidRDefault="002E023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2203</w:t>
            </w:r>
          </w:p>
          <w:p w:rsidR="002E0237" w:rsidRPr="009D47A5" w:rsidRDefault="002E023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Г</w:t>
            </w:r>
          </w:p>
        </w:tc>
        <w:tc>
          <w:tcPr>
            <w:tcW w:w="917" w:type="dxa"/>
          </w:tcPr>
          <w:p w:rsidR="002E0237" w:rsidRPr="009D47A5" w:rsidRDefault="002E0237" w:rsidP="009D47A5">
            <w:pPr>
              <w:spacing w:line="360" w:lineRule="auto"/>
              <w:ind w:firstLine="6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2205</w:t>
            </w:r>
          </w:p>
          <w:p w:rsidR="002E0237" w:rsidRPr="009D47A5" w:rsidRDefault="002E0237" w:rsidP="009D47A5">
            <w:pPr>
              <w:spacing w:line="360" w:lineRule="auto"/>
              <w:ind w:firstLine="6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Д</w:t>
            </w:r>
          </w:p>
        </w:tc>
        <w:tc>
          <w:tcPr>
            <w:tcW w:w="917" w:type="dxa"/>
          </w:tcPr>
          <w:p w:rsidR="002E0237" w:rsidRPr="009D47A5" w:rsidRDefault="002E0237" w:rsidP="009D47A5">
            <w:pPr>
              <w:spacing w:line="360" w:lineRule="auto"/>
              <w:ind w:firstLine="6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2503</w:t>
            </w:r>
          </w:p>
          <w:p w:rsidR="002E0237" w:rsidRPr="009D47A5" w:rsidRDefault="002E0237" w:rsidP="009D47A5">
            <w:pPr>
              <w:spacing w:line="360" w:lineRule="auto"/>
              <w:ind w:firstLine="6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В</w:t>
            </w:r>
          </w:p>
        </w:tc>
      </w:tr>
      <w:tr w:rsidR="002E0237" w:rsidRPr="00AB3564" w:rsidTr="008F1646">
        <w:tc>
          <w:tcPr>
            <w:tcW w:w="1751" w:type="dxa"/>
            <w:vMerge/>
          </w:tcPr>
          <w:p w:rsidR="002E0237" w:rsidRPr="009D47A5" w:rsidRDefault="002E023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2E0237" w:rsidRPr="009D47A5" w:rsidRDefault="002E023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5880" w:type="dxa"/>
            <w:gridSpan w:val="6"/>
          </w:tcPr>
          <w:p w:rsidR="002E0237" w:rsidRPr="009D47A5" w:rsidRDefault="002E0237" w:rsidP="009D47A5">
            <w:pPr>
              <w:spacing w:line="360" w:lineRule="auto"/>
              <w:ind w:firstLine="6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Возможная постановка на ТО-2</w:t>
            </w:r>
          </w:p>
        </w:tc>
      </w:tr>
      <w:tr w:rsidR="002E0237" w:rsidRPr="00AB3564" w:rsidTr="008F1646">
        <w:tc>
          <w:tcPr>
            <w:tcW w:w="1751" w:type="dxa"/>
            <w:vMerge/>
          </w:tcPr>
          <w:p w:rsidR="002E0237" w:rsidRPr="009D47A5" w:rsidRDefault="002E023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2E0237" w:rsidRPr="009D47A5" w:rsidRDefault="002E023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2E0237" w:rsidRPr="009D47A5" w:rsidRDefault="002E023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21.04</w:t>
            </w:r>
          </w:p>
          <w:p w:rsidR="002E0237" w:rsidRPr="009D47A5" w:rsidRDefault="002E023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00:50</w:t>
            </w:r>
          </w:p>
        </w:tc>
        <w:tc>
          <w:tcPr>
            <w:tcW w:w="917" w:type="dxa"/>
          </w:tcPr>
          <w:p w:rsidR="002E0237" w:rsidRPr="009D47A5" w:rsidRDefault="002E023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21.04</w:t>
            </w:r>
          </w:p>
          <w:p w:rsidR="002E0237" w:rsidRPr="009D47A5" w:rsidRDefault="002E023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02:20</w:t>
            </w:r>
          </w:p>
        </w:tc>
        <w:tc>
          <w:tcPr>
            <w:tcW w:w="917" w:type="dxa"/>
          </w:tcPr>
          <w:p w:rsidR="002E0237" w:rsidRPr="009D47A5" w:rsidRDefault="002E023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21.04</w:t>
            </w:r>
          </w:p>
          <w:p w:rsidR="002E0237" w:rsidRPr="009D47A5" w:rsidRDefault="002E023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20:35</w:t>
            </w:r>
          </w:p>
        </w:tc>
        <w:tc>
          <w:tcPr>
            <w:tcW w:w="917" w:type="dxa"/>
          </w:tcPr>
          <w:p w:rsidR="002E0237" w:rsidRPr="009D47A5" w:rsidRDefault="002E023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21.04</w:t>
            </w:r>
          </w:p>
          <w:p w:rsidR="002E0237" w:rsidRPr="009D47A5" w:rsidRDefault="002E023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03:50</w:t>
            </w:r>
          </w:p>
        </w:tc>
        <w:tc>
          <w:tcPr>
            <w:tcW w:w="917" w:type="dxa"/>
          </w:tcPr>
          <w:p w:rsidR="002E0237" w:rsidRPr="009D47A5" w:rsidRDefault="002E0237" w:rsidP="009D47A5">
            <w:pPr>
              <w:spacing w:line="360" w:lineRule="auto"/>
              <w:ind w:firstLine="6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21.04</w:t>
            </w:r>
          </w:p>
          <w:p w:rsidR="002E0237" w:rsidRPr="009D47A5" w:rsidRDefault="002E0237" w:rsidP="009D47A5">
            <w:pPr>
              <w:spacing w:line="360" w:lineRule="auto"/>
              <w:ind w:firstLine="6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10:20</w:t>
            </w:r>
          </w:p>
        </w:tc>
        <w:tc>
          <w:tcPr>
            <w:tcW w:w="917" w:type="dxa"/>
          </w:tcPr>
          <w:p w:rsidR="002E0237" w:rsidRPr="009D47A5" w:rsidRDefault="002E0237" w:rsidP="009D47A5">
            <w:pPr>
              <w:spacing w:line="360" w:lineRule="auto"/>
              <w:ind w:firstLine="6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21.04</w:t>
            </w:r>
          </w:p>
          <w:p w:rsidR="002E0237" w:rsidRPr="009D47A5" w:rsidRDefault="002E0237" w:rsidP="009D47A5">
            <w:pPr>
              <w:spacing w:line="360" w:lineRule="auto"/>
              <w:ind w:firstLine="62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23:10</w:t>
            </w:r>
          </w:p>
        </w:tc>
      </w:tr>
      <w:tr w:rsidR="00D1130F" w:rsidRPr="00AB3564" w:rsidTr="008F1646">
        <w:tc>
          <w:tcPr>
            <w:tcW w:w="1751" w:type="dxa"/>
          </w:tcPr>
          <w:p w:rsidR="00D1130F" w:rsidRPr="009D47A5" w:rsidRDefault="002E023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1710</w:t>
            </w:r>
          </w:p>
        </w:tc>
        <w:tc>
          <w:tcPr>
            <w:tcW w:w="2006" w:type="dxa"/>
          </w:tcPr>
          <w:p w:rsidR="00D1130F" w:rsidRPr="009D47A5" w:rsidRDefault="002E023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22.04  14:00</w:t>
            </w:r>
          </w:p>
        </w:tc>
        <w:tc>
          <w:tcPr>
            <w:tcW w:w="1295" w:type="dxa"/>
          </w:tcPr>
          <w:p w:rsidR="00D1130F" w:rsidRPr="009D47A5" w:rsidRDefault="0057550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1" type="#_x0000_t75" style="width:30pt;height:18.75pt">
                  <v:imagedata r:id="rId35" o:title=""/>
                </v:shape>
              </w:pict>
            </w:r>
          </w:p>
        </w:tc>
        <w:tc>
          <w:tcPr>
            <w:tcW w:w="917" w:type="dxa"/>
          </w:tcPr>
          <w:p w:rsidR="00D1130F" w:rsidRPr="009D47A5" w:rsidRDefault="00D1130F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D1130F" w:rsidRPr="009D47A5" w:rsidRDefault="00D1130F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D1130F" w:rsidRPr="009D47A5" w:rsidRDefault="00D1130F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D1130F" w:rsidRPr="009D47A5" w:rsidRDefault="00D1130F" w:rsidP="009D47A5">
            <w:pPr>
              <w:spacing w:line="360" w:lineRule="auto"/>
              <w:ind w:firstLine="62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D1130F" w:rsidRPr="009D47A5" w:rsidRDefault="00D1130F" w:rsidP="009D47A5">
            <w:pPr>
              <w:spacing w:line="360" w:lineRule="auto"/>
              <w:ind w:firstLine="62"/>
              <w:jc w:val="both"/>
              <w:rPr>
                <w:sz w:val="20"/>
                <w:szCs w:val="20"/>
              </w:rPr>
            </w:pPr>
          </w:p>
        </w:tc>
      </w:tr>
      <w:tr w:rsidR="002E0237" w:rsidRPr="00AB3564" w:rsidTr="008F1646">
        <w:tc>
          <w:tcPr>
            <w:tcW w:w="1751" w:type="dxa"/>
          </w:tcPr>
          <w:p w:rsidR="00D1130F" w:rsidRPr="009D47A5" w:rsidRDefault="002E023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1425</w:t>
            </w:r>
          </w:p>
        </w:tc>
        <w:tc>
          <w:tcPr>
            <w:tcW w:w="2006" w:type="dxa"/>
          </w:tcPr>
          <w:p w:rsidR="00D1130F" w:rsidRPr="009D47A5" w:rsidRDefault="002E023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21.04  10:00</w:t>
            </w:r>
          </w:p>
        </w:tc>
        <w:tc>
          <w:tcPr>
            <w:tcW w:w="1295" w:type="dxa"/>
            <w:shd w:val="solid" w:color="auto" w:fill="auto"/>
          </w:tcPr>
          <w:p w:rsidR="00D1130F" w:rsidRPr="009D47A5" w:rsidRDefault="00D1130F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D1130F" w:rsidRPr="009D47A5" w:rsidRDefault="00D1130F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D1130F" w:rsidRPr="009D47A5" w:rsidRDefault="0057550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2" type="#_x0000_t75" style="width:30pt;height:18.75pt">
                  <v:imagedata r:id="rId36" o:title=""/>
                </v:shape>
              </w:pict>
            </w:r>
          </w:p>
        </w:tc>
        <w:tc>
          <w:tcPr>
            <w:tcW w:w="917" w:type="dxa"/>
          </w:tcPr>
          <w:p w:rsidR="00D1130F" w:rsidRPr="009D47A5" w:rsidRDefault="00D1130F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shd w:val="solid" w:color="auto" w:fill="auto"/>
          </w:tcPr>
          <w:p w:rsidR="00D1130F" w:rsidRPr="009D47A5" w:rsidRDefault="00D1130F" w:rsidP="009D47A5">
            <w:pPr>
              <w:spacing w:line="360" w:lineRule="auto"/>
              <w:ind w:firstLine="62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shd w:val="solid" w:color="auto" w:fill="auto"/>
          </w:tcPr>
          <w:p w:rsidR="00D1130F" w:rsidRPr="009D47A5" w:rsidRDefault="00D1130F" w:rsidP="009D47A5">
            <w:pPr>
              <w:spacing w:line="360" w:lineRule="auto"/>
              <w:ind w:firstLine="62"/>
              <w:jc w:val="both"/>
              <w:rPr>
                <w:sz w:val="20"/>
                <w:szCs w:val="20"/>
              </w:rPr>
            </w:pPr>
          </w:p>
        </w:tc>
      </w:tr>
      <w:tr w:rsidR="002E0237" w:rsidRPr="00AB3564" w:rsidTr="008F1646">
        <w:tc>
          <w:tcPr>
            <w:tcW w:w="1751" w:type="dxa"/>
          </w:tcPr>
          <w:p w:rsidR="00D1130F" w:rsidRPr="009D47A5" w:rsidRDefault="002E023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1133</w:t>
            </w:r>
          </w:p>
        </w:tc>
        <w:tc>
          <w:tcPr>
            <w:tcW w:w="2006" w:type="dxa"/>
          </w:tcPr>
          <w:p w:rsidR="002E0237" w:rsidRPr="009D47A5" w:rsidRDefault="002E023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20.04  22:00</w:t>
            </w:r>
          </w:p>
        </w:tc>
        <w:tc>
          <w:tcPr>
            <w:tcW w:w="1295" w:type="dxa"/>
            <w:shd w:val="solid" w:color="auto" w:fill="auto"/>
          </w:tcPr>
          <w:p w:rsidR="00D1130F" w:rsidRPr="009D47A5" w:rsidRDefault="00D1130F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D1130F" w:rsidRPr="009D47A5" w:rsidRDefault="0057550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3" type="#_x0000_t75" style="width:30pt;height:18.75pt">
                  <v:imagedata r:id="rId36" o:title=""/>
                </v:shape>
              </w:pict>
            </w:r>
          </w:p>
        </w:tc>
        <w:tc>
          <w:tcPr>
            <w:tcW w:w="917" w:type="dxa"/>
            <w:shd w:val="solid" w:color="auto" w:fill="auto"/>
          </w:tcPr>
          <w:p w:rsidR="00D1130F" w:rsidRPr="009D47A5" w:rsidRDefault="00D1130F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D1130F" w:rsidRPr="009D47A5" w:rsidRDefault="0057550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4" type="#_x0000_t75" style="width:30pt;height:18.75pt">
                  <v:imagedata r:id="rId36" o:title=""/>
                </v:shape>
              </w:pict>
            </w:r>
          </w:p>
        </w:tc>
        <w:tc>
          <w:tcPr>
            <w:tcW w:w="917" w:type="dxa"/>
            <w:shd w:val="solid" w:color="auto" w:fill="auto"/>
          </w:tcPr>
          <w:p w:rsidR="00D1130F" w:rsidRPr="009D47A5" w:rsidRDefault="00D1130F" w:rsidP="009D47A5">
            <w:pPr>
              <w:spacing w:line="360" w:lineRule="auto"/>
              <w:ind w:firstLine="62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shd w:val="solid" w:color="auto" w:fill="auto"/>
          </w:tcPr>
          <w:p w:rsidR="00D1130F" w:rsidRPr="009D47A5" w:rsidRDefault="00D1130F" w:rsidP="009D47A5">
            <w:pPr>
              <w:spacing w:line="360" w:lineRule="auto"/>
              <w:ind w:firstLine="62"/>
              <w:jc w:val="both"/>
              <w:rPr>
                <w:sz w:val="20"/>
                <w:szCs w:val="20"/>
              </w:rPr>
            </w:pPr>
          </w:p>
        </w:tc>
      </w:tr>
      <w:tr w:rsidR="00D1130F" w:rsidRPr="00AB3564" w:rsidTr="008F1646">
        <w:tc>
          <w:tcPr>
            <w:tcW w:w="1751" w:type="dxa"/>
          </w:tcPr>
          <w:p w:rsidR="00D1130F" w:rsidRPr="009D47A5" w:rsidRDefault="002E023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1182</w:t>
            </w:r>
          </w:p>
        </w:tc>
        <w:tc>
          <w:tcPr>
            <w:tcW w:w="2006" w:type="dxa"/>
          </w:tcPr>
          <w:p w:rsidR="00D1130F" w:rsidRPr="009D47A5" w:rsidRDefault="002E023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21.04  15:00</w:t>
            </w:r>
          </w:p>
        </w:tc>
        <w:tc>
          <w:tcPr>
            <w:tcW w:w="1295" w:type="dxa"/>
          </w:tcPr>
          <w:p w:rsidR="00D1130F" w:rsidRPr="009D47A5" w:rsidRDefault="00D1130F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D1130F" w:rsidRPr="009D47A5" w:rsidRDefault="00D1130F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D1130F" w:rsidRPr="009D47A5" w:rsidRDefault="00D1130F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D1130F" w:rsidRPr="009D47A5" w:rsidRDefault="00D1130F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D1130F" w:rsidRPr="009D47A5" w:rsidRDefault="00575507" w:rsidP="009D47A5">
            <w:pPr>
              <w:spacing w:line="360" w:lineRule="auto"/>
              <w:ind w:firstLine="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5" type="#_x0000_t75" style="width:30pt;height:18.75pt">
                  <v:imagedata r:id="rId36" o:title=""/>
                </v:shape>
              </w:pict>
            </w:r>
          </w:p>
        </w:tc>
        <w:tc>
          <w:tcPr>
            <w:tcW w:w="917" w:type="dxa"/>
          </w:tcPr>
          <w:p w:rsidR="00D1130F" w:rsidRPr="009D47A5" w:rsidRDefault="00D1130F" w:rsidP="009D47A5">
            <w:pPr>
              <w:spacing w:line="360" w:lineRule="auto"/>
              <w:ind w:firstLine="62"/>
              <w:jc w:val="both"/>
              <w:rPr>
                <w:sz w:val="20"/>
                <w:szCs w:val="20"/>
              </w:rPr>
            </w:pPr>
          </w:p>
        </w:tc>
      </w:tr>
      <w:tr w:rsidR="002E0237" w:rsidRPr="00AB3564" w:rsidTr="008F1646">
        <w:tc>
          <w:tcPr>
            <w:tcW w:w="1751" w:type="dxa"/>
          </w:tcPr>
          <w:p w:rsidR="002E0237" w:rsidRPr="009D47A5" w:rsidRDefault="002E023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1022</w:t>
            </w:r>
          </w:p>
        </w:tc>
        <w:tc>
          <w:tcPr>
            <w:tcW w:w="2006" w:type="dxa"/>
          </w:tcPr>
          <w:p w:rsidR="002E0237" w:rsidRPr="009D47A5" w:rsidRDefault="002E023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22.04  02:00</w:t>
            </w:r>
          </w:p>
        </w:tc>
        <w:tc>
          <w:tcPr>
            <w:tcW w:w="1295" w:type="dxa"/>
          </w:tcPr>
          <w:p w:rsidR="002E0237" w:rsidRPr="009D47A5" w:rsidRDefault="002E023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2E0237" w:rsidRPr="009D47A5" w:rsidRDefault="002E023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2E0237" w:rsidRPr="009D47A5" w:rsidRDefault="002E023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2E0237" w:rsidRPr="009D47A5" w:rsidRDefault="002E023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2E0237" w:rsidRPr="009D47A5" w:rsidRDefault="002E0237" w:rsidP="009D47A5">
            <w:pPr>
              <w:spacing w:line="360" w:lineRule="auto"/>
              <w:ind w:firstLine="62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2E0237" w:rsidRPr="009D47A5" w:rsidRDefault="00575507" w:rsidP="009D47A5">
            <w:pPr>
              <w:spacing w:line="360" w:lineRule="auto"/>
              <w:ind w:firstLine="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6" type="#_x0000_t75" style="width:30pt;height:18.75pt">
                  <v:imagedata r:id="rId36" o:title=""/>
                </v:shape>
              </w:pict>
            </w:r>
          </w:p>
        </w:tc>
      </w:tr>
      <w:tr w:rsidR="002E0237" w:rsidRPr="00AB3564" w:rsidTr="008F1646">
        <w:tc>
          <w:tcPr>
            <w:tcW w:w="1751" w:type="dxa"/>
          </w:tcPr>
          <w:p w:rsidR="002E0237" w:rsidRPr="009D47A5" w:rsidRDefault="002E023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980</w:t>
            </w:r>
          </w:p>
        </w:tc>
        <w:tc>
          <w:tcPr>
            <w:tcW w:w="2006" w:type="dxa"/>
          </w:tcPr>
          <w:p w:rsidR="002E0237" w:rsidRPr="009D47A5" w:rsidRDefault="002E023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9D47A5">
              <w:rPr>
                <w:sz w:val="20"/>
                <w:szCs w:val="20"/>
              </w:rPr>
              <w:t>21.04  06:00</w:t>
            </w:r>
          </w:p>
        </w:tc>
        <w:tc>
          <w:tcPr>
            <w:tcW w:w="1295" w:type="dxa"/>
            <w:shd w:val="solid" w:color="auto" w:fill="auto"/>
          </w:tcPr>
          <w:p w:rsidR="002E0237" w:rsidRPr="009D47A5" w:rsidRDefault="002E023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2E0237" w:rsidRPr="009D47A5" w:rsidRDefault="002E023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shd w:val="solid" w:color="auto" w:fill="auto"/>
          </w:tcPr>
          <w:p w:rsidR="002E0237" w:rsidRPr="009D47A5" w:rsidRDefault="002E023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2E0237" w:rsidRPr="009D47A5" w:rsidRDefault="002E0237" w:rsidP="009D47A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shd w:val="solid" w:color="auto" w:fill="auto"/>
          </w:tcPr>
          <w:p w:rsidR="002E0237" w:rsidRPr="00AB3564" w:rsidRDefault="002E0237" w:rsidP="00AB3564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917" w:type="dxa"/>
            <w:shd w:val="solid" w:color="auto" w:fill="auto"/>
          </w:tcPr>
          <w:p w:rsidR="002E0237" w:rsidRPr="00AB3564" w:rsidRDefault="002E0237" w:rsidP="00AB3564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</w:tc>
      </w:tr>
    </w:tbl>
    <w:p w:rsidR="00D1130F" w:rsidRPr="00AB3564" w:rsidRDefault="00213ACE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 xml:space="preserve">Необходимым требованием является безусловное прибытие на станцию назначения поезда до истечения времени необходимой постановки на ТО-2. </w:t>
      </w:r>
    </w:p>
    <w:p w:rsidR="009D47A5" w:rsidRDefault="00213ACE" w:rsidP="00AB3564">
      <w:pPr>
        <w:spacing w:line="360" w:lineRule="auto"/>
        <w:ind w:firstLine="709"/>
        <w:jc w:val="both"/>
        <w:rPr>
          <w:sz w:val="28"/>
        </w:rPr>
      </w:pPr>
      <w:r w:rsidRPr="00AB3564">
        <w:rPr>
          <w:sz w:val="28"/>
        </w:rPr>
        <w:t>Локомотив, у которого раньше истекает время постановки на ТО-2, должен быть отправлен с поездом, для которого раньше наступает время возможной постановки локомотива на ТО-2.</w:t>
      </w:r>
    </w:p>
    <w:p w:rsidR="00A8302C" w:rsidRPr="009D47A5" w:rsidRDefault="009D47A5" w:rsidP="00AB3564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A8302C" w:rsidRPr="009D47A5">
        <w:rPr>
          <w:b/>
          <w:sz w:val="28"/>
        </w:rPr>
        <w:t>С</w:t>
      </w:r>
      <w:r w:rsidRPr="009D47A5">
        <w:rPr>
          <w:b/>
          <w:sz w:val="28"/>
        </w:rPr>
        <w:t>писок использованной литературы</w:t>
      </w:r>
    </w:p>
    <w:p w:rsidR="00A8302C" w:rsidRPr="00AB3564" w:rsidRDefault="00A8302C" w:rsidP="00AB3564">
      <w:pPr>
        <w:spacing w:line="360" w:lineRule="auto"/>
        <w:ind w:firstLine="709"/>
        <w:jc w:val="both"/>
        <w:rPr>
          <w:sz w:val="28"/>
        </w:rPr>
      </w:pPr>
    </w:p>
    <w:p w:rsidR="00A8302C" w:rsidRPr="00AB3564" w:rsidRDefault="00A8302C" w:rsidP="009D47A5">
      <w:pPr>
        <w:spacing w:line="360" w:lineRule="auto"/>
        <w:jc w:val="both"/>
        <w:rPr>
          <w:sz w:val="28"/>
        </w:rPr>
      </w:pPr>
      <w:r w:rsidRPr="00AB3564">
        <w:rPr>
          <w:sz w:val="28"/>
        </w:rPr>
        <w:t>Тишкин Е.М. Автоматизация управления вагонным парком. – М.: Интекст, 2000.</w:t>
      </w:r>
    </w:p>
    <w:p w:rsidR="00A8302C" w:rsidRPr="00AB3564" w:rsidRDefault="00A8302C" w:rsidP="009D47A5">
      <w:pPr>
        <w:spacing w:line="360" w:lineRule="auto"/>
        <w:jc w:val="both"/>
        <w:rPr>
          <w:sz w:val="28"/>
        </w:rPr>
      </w:pPr>
      <w:r w:rsidRPr="00AB3564">
        <w:rPr>
          <w:sz w:val="28"/>
        </w:rPr>
        <w:t>Гершвальд А.С. Оптимизация оперативного управления процессом грузовых перевозок на железнодорожном транспорте. – М.: Интекст, 2001.</w:t>
      </w:r>
    </w:p>
    <w:p w:rsidR="00A8302C" w:rsidRPr="00AB3564" w:rsidRDefault="009D47A5" w:rsidP="009D47A5">
      <w:pPr>
        <w:spacing w:line="360" w:lineRule="auto"/>
        <w:jc w:val="both"/>
        <w:rPr>
          <w:sz w:val="28"/>
        </w:rPr>
      </w:pPr>
      <w:r>
        <w:rPr>
          <w:sz w:val="28"/>
        </w:rPr>
        <w:t>М</w:t>
      </w:r>
      <w:r w:rsidR="00A8302C" w:rsidRPr="00AB3564">
        <w:rPr>
          <w:sz w:val="28"/>
        </w:rPr>
        <w:t>етодическое пособие «Информационные технологии на транспорте», Москва – 2004.</w:t>
      </w:r>
    </w:p>
    <w:p w:rsidR="00AB3564" w:rsidRPr="00AB3564" w:rsidRDefault="00A8302C" w:rsidP="009D47A5">
      <w:pPr>
        <w:spacing w:line="360" w:lineRule="auto"/>
        <w:jc w:val="both"/>
        <w:rPr>
          <w:sz w:val="28"/>
        </w:rPr>
      </w:pPr>
      <w:r w:rsidRPr="00AB3564">
        <w:rPr>
          <w:sz w:val="28"/>
        </w:rPr>
        <w:t>Лекции Сундукова А.Г. 2006.</w:t>
      </w:r>
      <w:bookmarkStart w:id="0" w:name="_GoBack"/>
      <w:bookmarkEnd w:id="0"/>
    </w:p>
    <w:sectPr w:rsidR="00AB3564" w:rsidRPr="00AB3564" w:rsidSect="00AB3564">
      <w:pgSz w:w="11906" w:h="16838"/>
      <w:pgMar w:top="1134" w:right="851" w:bottom="1134" w:left="1701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FD3" w:rsidRDefault="00174FD3">
      <w:r>
        <w:separator/>
      </w:r>
    </w:p>
  </w:endnote>
  <w:endnote w:type="continuationSeparator" w:id="0">
    <w:p w:rsidR="00174FD3" w:rsidRDefault="0017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564" w:rsidRDefault="00AB3564" w:rsidP="005F644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B3564" w:rsidRDefault="00AB3564" w:rsidP="003C6E9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564" w:rsidRDefault="00AB3564" w:rsidP="005F644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052A3">
      <w:rPr>
        <w:rStyle w:val="a6"/>
        <w:noProof/>
      </w:rPr>
      <w:t>2</w:t>
    </w:r>
    <w:r>
      <w:rPr>
        <w:rStyle w:val="a6"/>
      </w:rPr>
      <w:fldChar w:fldCharType="end"/>
    </w:r>
  </w:p>
  <w:p w:rsidR="00AB3564" w:rsidRDefault="00AB3564" w:rsidP="003C6E9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FD3" w:rsidRDefault="00174FD3">
      <w:r>
        <w:separator/>
      </w:r>
    </w:p>
  </w:footnote>
  <w:footnote w:type="continuationSeparator" w:id="0">
    <w:p w:rsidR="00174FD3" w:rsidRDefault="00174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D12FE"/>
    <w:multiLevelType w:val="hybridMultilevel"/>
    <w:tmpl w:val="9C40D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D75"/>
    <w:rsid w:val="00057AAE"/>
    <w:rsid w:val="00087099"/>
    <w:rsid w:val="000C4D95"/>
    <w:rsid w:val="000F61B9"/>
    <w:rsid w:val="00174FD3"/>
    <w:rsid w:val="00182C78"/>
    <w:rsid w:val="001C1790"/>
    <w:rsid w:val="001C3526"/>
    <w:rsid w:val="00213ACE"/>
    <w:rsid w:val="00221035"/>
    <w:rsid w:val="00273823"/>
    <w:rsid w:val="00292C06"/>
    <w:rsid w:val="002A4730"/>
    <w:rsid w:val="002D6579"/>
    <w:rsid w:val="002E0237"/>
    <w:rsid w:val="00323777"/>
    <w:rsid w:val="0034229C"/>
    <w:rsid w:val="003A4C78"/>
    <w:rsid w:val="003B55EF"/>
    <w:rsid w:val="003C6E99"/>
    <w:rsid w:val="004052A3"/>
    <w:rsid w:val="00477BBE"/>
    <w:rsid w:val="0048720D"/>
    <w:rsid w:val="004A7DFD"/>
    <w:rsid w:val="004C6D29"/>
    <w:rsid w:val="004D2B53"/>
    <w:rsid w:val="004D41B4"/>
    <w:rsid w:val="00514FC4"/>
    <w:rsid w:val="00567DFD"/>
    <w:rsid w:val="005733BF"/>
    <w:rsid w:val="00575507"/>
    <w:rsid w:val="005D2D1C"/>
    <w:rsid w:val="005E2FC6"/>
    <w:rsid w:val="005F6441"/>
    <w:rsid w:val="0064265E"/>
    <w:rsid w:val="00647F96"/>
    <w:rsid w:val="00700C65"/>
    <w:rsid w:val="00712BE7"/>
    <w:rsid w:val="00746CE2"/>
    <w:rsid w:val="00816B69"/>
    <w:rsid w:val="0082429F"/>
    <w:rsid w:val="008374A4"/>
    <w:rsid w:val="008448E9"/>
    <w:rsid w:val="00847C6A"/>
    <w:rsid w:val="00890643"/>
    <w:rsid w:val="008F1646"/>
    <w:rsid w:val="00946013"/>
    <w:rsid w:val="009818D4"/>
    <w:rsid w:val="009B5D75"/>
    <w:rsid w:val="009D47A5"/>
    <w:rsid w:val="00A07306"/>
    <w:rsid w:val="00A47F1F"/>
    <w:rsid w:val="00A82FE6"/>
    <w:rsid w:val="00A8302C"/>
    <w:rsid w:val="00AA4582"/>
    <w:rsid w:val="00AA7AB9"/>
    <w:rsid w:val="00AB3564"/>
    <w:rsid w:val="00AD601C"/>
    <w:rsid w:val="00AE2861"/>
    <w:rsid w:val="00B57B43"/>
    <w:rsid w:val="00BB5298"/>
    <w:rsid w:val="00BC19FD"/>
    <w:rsid w:val="00C81E78"/>
    <w:rsid w:val="00D0240A"/>
    <w:rsid w:val="00D1130F"/>
    <w:rsid w:val="00D1412C"/>
    <w:rsid w:val="00D14FC9"/>
    <w:rsid w:val="00E961D7"/>
    <w:rsid w:val="00ED034D"/>
    <w:rsid w:val="00F1415D"/>
    <w:rsid w:val="00F44EEB"/>
    <w:rsid w:val="00FD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5"/>
    <o:shapelayout v:ext="edit">
      <o:idmap v:ext="edit" data="1"/>
      <o:rules v:ext="edit">
        <o:r id="V:Rule1" type="connector" idref="#_x0000_s1034"/>
        <o:r id="V:Rule2" type="connector" idref="#_x0000_s1035"/>
        <o:r id="V:Rule3" type="connector" idref="#_x0000_s1036"/>
        <o:r id="V:Rule4" type="connector" idref="#_x0000_s1037"/>
        <o:r id="V:Rule5" type="connector" idref="#_x0000_s1038"/>
        <o:r id="V:Rule6" type="connector" idref="#_x0000_s1039"/>
      </o:rules>
    </o:shapelayout>
  </w:shapeDefaults>
  <w:decimalSymbol w:val=","/>
  <w:listSeparator w:val=";"/>
  <w14:defaultImageDpi w14:val="0"/>
  <w15:chartTrackingRefBased/>
  <w15:docId w15:val="{F5EAC3DF-F129-4164-9CA6-BF3CCFF1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D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961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3C6E9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3C6E99"/>
    <w:rPr>
      <w:rFonts w:cs="Times New Roman"/>
    </w:rPr>
  </w:style>
  <w:style w:type="paragraph" w:styleId="a7">
    <w:name w:val="header"/>
    <w:basedOn w:val="a"/>
    <w:link w:val="a8"/>
    <w:uiPriority w:val="99"/>
    <w:rsid w:val="003C6E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6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4.w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28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footer" Target="footer1.xml"/><Relationship Id="rId35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2581</Words>
  <Characters>14717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 открытый</vt:lpstr>
    </vt:vector>
  </TitlesOfParts>
  <Company>TPB</Company>
  <LinksUpToDate>false</LinksUpToDate>
  <CharactersWithSpaces>17264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 открытый</dc:title>
  <dc:subject/>
  <dc:creator>Nata</dc:creator>
  <cp:keywords/>
  <dc:description/>
  <cp:lastModifiedBy>admin</cp:lastModifiedBy>
  <cp:revision>2</cp:revision>
  <cp:lastPrinted>2007-04-14T18:58:00Z</cp:lastPrinted>
  <dcterms:created xsi:type="dcterms:W3CDTF">2014-04-15T08:10:00Z</dcterms:created>
  <dcterms:modified xsi:type="dcterms:W3CDTF">2014-04-15T08:10:00Z</dcterms:modified>
</cp:coreProperties>
</file>