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89" w:rsidRPr="00CB4178" w:rsidRDefault="00171D89" w:rsidP="00CB417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CB4178">
        <w:rPr>
          <w:rFonts w:ascii="Times New Roman" w:hAnsi="Times New Roman"/>
          <w:b/>
          <w:color w:val="000000"/>
          <w:sz w:val="28"/>
          <w:szCs w:val="28"/>
        </w:rPr>
        <w:t xml:space="preserve">Задача </w:t>
      </w:r>
      <w:r w:rsidR="00CB4178" w:rsidRPr="00CB4178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CB4178" w:rsidRDefault="00CB4178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71D89" w:rsidRPr="00CB4178" w:rsidRDefault="00171D89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Продолжительность капитальных вложений в создание нового производства (модернизация оборудования) составляет 5 лет с распределением по годам 5</w:t>
      </w:r>
      <w:r w:rsidR="00CB4178">
        <w:rPr>
          <w:rFonts w:ascii="Times New Roman" w:hAnsi="Times New Roman"/>
          <w:color w:val="000000"/>
          <w:sz w:val="28"/>
          <w:szCs w:val="28"/>
        </w:rPr>
        <w:t>:</w:t>
      </w:r>
      <w:r w:rsidRPr="00CB4178">
        <w:rPr>
          <w:rFonts w:ascii="Times New Roman" w:hAnsi="Times New Roman"/>
          <w:color w:val="000000"/>
          <w:sz w:val="28"/>
          <w:szCs w:val="28"/>
        </w:rPr>
        <w:t>2</w:t>
      </w:r>
      <w:r w:rsidR="00CB4178">
        <w:rPr>
          <w:rFonts w:ascii="Times New Roman" w:hAnsi="Times New Roman"/>
          <w:color w:val="000000"/>
          <w:sz w:val="28"/>
          <w:szCs w:val="28"/>
        </w:rPr>
        <w:t>:</w:t>
      </w:r>
      <w:r w:rsidRPr="00CB4178">
        <w:rPr>
          <w:rFonts w:ascii="Times New Roman" w:hAnsi="Times New Roman"/>
          <w:color w:val="000000"/>
          <w:sz w:val="28"/>
          <w:szCs w:val="28"/>
        </w:rPr>
        <w:t>4.</w:t>
      </w:r>
      <w:r w:rsidR="00CB4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78">
        <w:rPr>
          <w:rFonts w:ascii="Times New Roman" w:hAnsi="Times New Roman"/>
          <w:color w:val="000000"/>
          <w:sz w:val="28"/>
          <w:szCs w:val="28"/>
        </w:rPr>
        <w:t>Необходимые объемы капитальных вложений в здания, сооружения и оборудование соответственно равны: $150,000; $249,000; $700,000. Определить общий объем прямых капитальных вложений и его распределение по годам и структурным составляющим с учетом следующих соотношений между составляющими капитальных вложений:</w:t>
      </w:r>
    </w:p>
    <w:p w:rsidR="00171D89" w:rsidRPr="00CB4178" w:rsidRDefault="00171D89" w:rsidP="00CB417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затраты на приспособления составляют 1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>2</w:t>
      </w:r>
      <w:r w:rsidR="00CB4178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Pr="00CB4178">
        <w:rPr>
          <w:rFonts w:ascii="Times New Roman" w:hAnsi="Times New Roman"/>
          <w:color w:val="000000"/>
          <w:sz w:val="28"/>
          <w:szCs w:val="28"/>
        </w:rPr>
        <w:t>от затрат на оборудование,</w:t>
      </w:r>
    </w:p>
    <w:p w:rsidR="00171D89" w:rsidRPr="00CB4178" w:rsidRDefault="00171D89" w:rsidP="00CB417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 xml:space="preserve">затраты на транспортные средства составляют 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>5</w:t>
      </w:r>
      <w:r w:rsidR="00CB4178">
        <w:rPr>
          <w:rFonts w:ascii="Times New Roman" w:hAnsi="Times New Roman"/>
          <w:color w:val="000000"/>
          <w:sz w:val="28"/>
          <w:szCs w:val="28"/>
        </w:rPr>
        <w:t>%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от суммы затрат на сооружения и оборудование.</w:t>
      </w:r>
    </w:p>
    <w:p w:rsidR="00171D89" w:rsidRPr="00CB4178" w:rsidRDefault="00171D89" w:rsidP="00CB417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затраты на приобретение технологии равны трети затрат на оборудование.</w:t>
      </w:r>
    </w:p>
    <w:p w:rsidR="00CB4178" w:rsidRDefault="00CB4178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71D89" w:rsidRPr="00CB4178" w:rsidRDefault="00CB4178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CB4178" w:rsidRDefault="00CB4178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67322" w:rsidRPr="00CB4178" w:rsidRDefault="00171D89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Согласно условию задачи:</w:t>
      </w:r>
    </w:p>
    <w:p w:rsidR="00171D89" w:rsidRPr="00CB4178" w:rsidRDefault="00171D89" w:rsidP="00CB417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затраты на приспособления составляют:</w:t>
      </w:r>
    </w:p>
    <w:p w:rsidR="00171D89" w:rsidRPr="00CB4178" w:rsidRDefault="00171D89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  <w:lang w:val="en-US"/>
        </w:rPr>
        <w:t>$</w:t>
      </w:r>
      <w:r w:rsidRPr="00CB4178">
        <w:rPr>
          <w:rFonts w:ascii="Times New Roman" w:hAnsi="Times New Roman"/>
          <w:color w:val="000000"/>
          <w:sz w:val="28"/>
          <w:szCs w:val="28"/>
        </w:rPr>
        <w:t>700,000</w:t>
      </w:r>
      <w:r w:rsidRPr="00CB417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CB4178">
        <w:rPr>
          <w:rFonts w:ascii="Times New Roman" w:hAnsi="Times New Roman"/>
          <w:color w:val="000000"/>
          <w:sz w:val="28"/>
          <w:szCs w:val="28"/>
        </w:rPr>
        <w:t>*</w:t>
      </w:r>
      <w:r w:rsidRPr="00CB417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CB4178">
        <w:rPr>
          <w:rFonts w:ascii="Times New Roman" w:hAnsi="Times New Roman"/>
          <w:color w:val="000000"/>
          <w:sz w:val="28"/>
          <w:szCs w:val="28"/>
        </w:rPr>
        <w:t>0</w:t>
      </w:r>
      <w:r w:rsidR="00D00637" w:rsidRPr="00CB4178">
        <w:rPr>
          <w:rFonts w:ascii="Times New Roman" w:hAnsi="Times New Roman"/>
          <w:color w:val="000000"/>
          <w:sz w:val="28"/>
          <w:szCs w:val="28"/>
        </w:rPr>
        <w:t>, 12</w:t>
      </w:r>
      <w:r w:rsidRPr="00CB417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CB4178">
        <w:rPr>
          <w:rFonts w:ascii="Times New Roman" w:hAnsi="Times New Roman"/>
          <w:color w:val="000000"/>
          <w:sz w:val="28"/>
          <w:szCs w:val="28"/>
        </w:rPr>
        <w:t>=</w:t>
      </w:r>
      <w:r w:rsidRPr="00CB4178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="00D00637" w:rsidRPr="00CB4178">
        <w:rPr>
          <w:rFonts w:ascii="Times New Roman" w:hAnsi="Times New Roman"/>
          <w:color w:val="000000"/>
          <w:sz w:val="28"/>
          <w:szCs w:val="28"/>
          <w:lang w:val="en-US"/>
        </w:rPr>
        <w:t>$</w:t>
      </w:r>
      <w:r w:rsidRPr="00CB4178">
        <w:rPr>
          <w:rFonts w:ascii="Times New Roman" w:hAnsi="Times New Roman"/>
          <w:color w:val="000000"/>
          <w:sz w:val="28"/>
          <w:szCs w:val="28"/>
        </w:rPr>
        <w:t>84,000</w:t>
      </w:r>
      <w:r w:rsidR="00D00637" w:rsidRPr="00CB4178">
        <w:rPr>
          <w:rFonts w:ascii="Times New Roman" w:hAnsi="Times New Roman"/>
          <w:color w:val="000000"/>
          <w:sz w:val="28"/>
          <w:szCs w:val="28"/>
        </w:rPr>
        <w:t>.</w:t>
      </w:r>
    </w:p>
    <w:p w:rsidR="00D00637" w:rsidRPr="00CB4178" w:rsidRDefault="00D00637" w:rsidP="00CB417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Затраты на транспортные средства составляют:</w:t>
      </w:r>
    </w:p>
    <w:p w:rsidR="00D00637" w:rsidRPr="00CB4178" w:rsidRDefault="00D00637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(</w:t>
      </w:r>
      <w:r w:rsidRPr="00CB4178">
        <w:rPr>
          <w:rFonts w:ascii="Times New Roman" w:hAnsi="Times New Roman"/>
          <w:color w:val="000000"/>
          <w:sz w:val="28"/>
          <w:szCs w:val="28"/>
          <w:lang w:val="en-US"/>
        </w:rPr>
        <w:t>$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249,000 + </w:t>
      </w:r>
      <w:r w:rsidRPr="00CB4178">
        <w:rPr>
          <w:rFonts w:ascii="Times New Roman" w:hAnsi="Times New Roman"/>
          <w:color w:val="000000"/>
          <w:sz w:val="28"/>
          <w:szCs w:val="28"/>
          <w:lang w:val="en-US"/>
        </w:rPr>
        <w:t>$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700,000) * 0,05 = </w:t>
      </w:r>
      <w:r w:rsidRPr="00CB4178">
        <w:rPr>
          <w:rFonts w:ascii="Times New Roman" w:hAnsi="Times New Roman"/>
          <w:color w:val="000000"/>
          <w:sz w:val="28"/>
          <w:szCs w:val="28"/>
          <w:lang w:val="en-US"/>
        </w:rPr>
        <w:t>$</w:t>
      </w:r>
      <w:r w:rsidRPr="00CB4178">
        <w:rPr>
          <w:rFonts w:ascii="Times New Roman" w:hAnsi="Times New Roman"/>
          <w:color w:val="000000"/>
          <w:sz w:val="28"/>
          <w:szCs w:val="28"/>
        </w:rPr>
        <w:t>949</w:t>
      </w:r>
      <w:r w:rsidRPr="00CB4178">
        <w:rPr>
          <w:rFonts w:ascii="Times New Roman" w:hAnsi="Times New Roman"/>
          <w:color w:val="000000"/>
          <w:sz w:val="28"/>
          <w:szCs w:val="28"/>
          <w:lang w:val="en-US"/>
        </w:rPr>
        <w:t>.000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* 0,05 = </w:t>
      </w:r>
      <w:r w:rsidRPr="00CB4178">
        <w:rPr>
          <w:rFonts w:ascii="Times New Roman" w:hAnsi="Times New Roman"/>
          <w:color w:val="000000"/>
          <w:sz w:val="28"/>
          <w:szCs w:val="28"/>
          <w:lang w:val="en-US"/>
        </w:rPr>
        <w:t>$</w:t>
      </w:r>
      <w:r w:rsidRPr="00CB4178">
        <w:rPr>
          <w:rFonts w:ascii="Times New Roman" w:hAnsi="Times New Roman"/>
          <w:color w:val="000000"/>
          <w:sz w:val="28"/>
          <w:szCs w:val="28"/>
        </w:rPr>
        <w:t>47,450.</w:t>
      </w:r>
    </w:p>
    <w:p w:rsidR="00D00637" w:rsidRPr="00CB4178" w:rsidRDefault="00D00637" w:rsidP="00CB417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Затраты на приобретение технологии составляют:</w:t>
      </w:r>
    </w:p>
    <w:p w:rsidR="00D00637" w:rsidRPr="00CB4178" w:rsidRDefault="004979AB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$700,000 * 1/3 = $233,333.</w:t>
      </w:r>
    </w:p>
    <w:p w:rsidR="004979AB" w:rsidRPr="00CB4178" w:rsidRDefault="004979AB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Отсюда следует, что мы можем определить общий объем прямых капитальных вложений, который равен:</w:t>
      </w:r>
    </w:p>
    <w:p w:rsidR="004979AB" w:rsidRPr="00CB4178" w:rsidRDefault="003C1CD0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$</w:t>
      </w:r>
      <w:r w:rsidR="004979AB" w:rsidRPr="00CB4178">
        <w:rPr>
          <w:rFonts w:ascii="Times New Roman" w:hAnsi="Times New Roman"/>
          <w:color w:val="000000"/>
          <w:sz w:val="28"/>
          <w:szCs w:val="28"/>
        </w:rPr>
        <w:t xml:space="preserve">150,000 + </w:t>
      </w:r>
      <w:r w:rsidRPr="00CB4178">
        <w:rPr>
          <w:rFonts w:ascii="Times New Roman" w:hAnsi="Times New Roman"/>
          <w:color w:val="000000"/>
          <w:sz w:val="28"/>
          <w:szCs w:val="28"/>
        </w:rPr>
        <w:t>$</w:t>
      </w:r>
      <w:r w:rsidR="004979AB" w:rsidRPr="00CB4178">
        <w:rPr>
          <w:rFonts w:ascii="Times New Roman" w:hAnsi="Times New Roman"/>
          <w:color w:val="000000"/>
          <w:sz w:val="28"/>
          <w:szCs w:val="28"/>
        </w:rPr>
        <w:t xml:space="preserve">249,000 + </w:t>
      </w:r>
      <w:r w:rsidRPr="00CB4178">
        <w:rPr>
          <w:rFonts w:ascii="Times New Roman" w:hAnsi="Times New Roman"/>
          <w:color w:val="000000"/>
          <w:sz w:val="28"/>
          <w:szCs w:val="28"/>
        </w:rPr>
        <w:t>$</w:t>
      </w:r>
      <w:r w:rsidR="004979AB" w:rsidRPr="00CB4178">
        <w:rPr>
          <w:rFonts w:ascii="Times New Roman" w:hAnsi="Times New Roman"/>
          <w:color w:val="000000"/>
          <w:sz w:val="28"/>
          <w:szCs w:val="28"/>
        </w:rPr>
        <w:t xml:space="preserve">700,000 + </w:t>
      </w:r>
      <w:r w:rsidRPr="00CB4178">
        <w:rPr>
          <w:rFonts w:ascii="Times New Roman" w:hAnsi="Times New Roman"/>
          <w:color w:val="000000"/>
          <w:sz w:val="28"/>
          <w:szCs w:val="28"/>
        </w:rPr>
        <w:t>$</w:t>
      </w:r>
      <w:r w:rsidR="004979AB" w:rsidRPr="00CB4178">
        <w:rPr>
          <w:rFonts w:ascii="Times New Roman" w:hAnsi="Times New Roman"/>
          <w:color w:val="000000"/>
          <w:sz w:val="28"/>
          <w:szCs w:val="28"/>
        </w:rPr>
        <w:t xml:space="preserve">84,000 + </w:t>
      </w:r>
      <w:r w:rsidRPr="00CB4178">
        <w:rPr>
          <w:rFonts w:ascii="Times New Roman" w:hAnsi="Times New Roman"/>
          <w:color w:val="000000"/>
          <w:sz w:val="28"/>
          <w:szCs w:val="28"/>
        </w:rPr>
        <w:t>$</w:t>
      </w:r>
      <w:r w:rsidR="004979AB" w:rsidRPr="00CB4178">
        <w:rPr>
          <w:rFonts w:ascii="Times New Roman" w:hAnsi="Times New Roman"/>
          <w:color w:val="000000"/>
          <w:sz w:val="28"/>
          <w:szCs w:val="28"/>
        </w:rPr>
        <w:t xml:space="preserve">47,450 + </w:t>
      </w:r>
      <w:r w:rsidRPr="00CB4178">
        <w:rPr>
          <w:rFonts w:ascii="Times New Roman" w:hAnsi="Times New Roman"/>
          <w:color w:val="000000"/>
          <w:sz w:val="28"/>
          <w:szCs w:val="28"/>
        </w:rPr>
        <w:t>$</w:t>
      </w:r>
      <w:r w:rsidR="004979AB" w:rsidRPr="00CB4178">
        <w:rPr>
          <w:rFonts w:ascii="Times New Roman" w:hAnsi="Times New Roman"/>
          <w:color w:val="000000"/>
          <w:sz w:val="28"/>
          <w:szCs w:val="28"/>
        </w:rPr>
        <w:t xml:space="preserve">233,333 = </w:t>
      </w:r>
      <w:r w:rsidRPr="00CB4178">
        <w:rPr>
          <w:rFonts w:ascii="Times New Roman" w:hAnsi="Times New Roman"/>
          <w:color w:val="000000"/>
          <w:sz w:val="28"/>
          <w:szCs w:val="28"/>
        </w:rPr>
        <w:t>$</w:t>
      </w:r>
      <w:r w:rsidR="004979AB" w:rsidRPr="00CB4178">
        <w:rPr>
          <w:rFonts w:ascii="Times New Roman" w:hAnsi="Times New Roman"/>
          <w:color w:val="000000"/>
          <w:sz w:val="28"/>
          <w:szCs w:val="28"/>
        </w:rPr>
        <w:t>1463</w:t>
      </w:r>
      <w:r w:rsidRPr="00CB4178">
        <w:rPr>
          <w:rFonts w:ascii="Times New Roman" w:hAnsi="Times New Roman"/>
          <w:color w:val="000000"/>
          <w:sz w:val="28"/>
          <w:szCs w:val="28"/>
        </w:rPr>
        <w:t>, 783</w:t>
      </w:r>
      <w:r w:rsidR="004979AB" w:rsidRPr="00CB4178">
        <w:rPr>
          <w:rFonts w:ascii="Times New Roman" w:hAnsi="Times New Roman"/>
          <w:color w:val="000000"/>
          <w:sz w:val="28"/>
          <w:szCs w:val="28"/>
        </w:rPr>
        <w:t>.</w:t>
      </w:r>
    </w:p>
    <w:p w:rsidR="003C1CD0" w:rsidRPr="00CB4178" w:rsidRDefault="003C1CD0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По условию задачи распределение объема капитальных вложений по годам 5</w:t>
      </w:r>
      <w:r w:rsidR="00CB4178">
        <w:rPr>
          <w:rFonts w:ascii="Times New Roman" w:hAnsi="Times New Roman"/>
          <w:color w:val="000000"/>
          <w:sz w:val="28"/>
          <w:szCs w:val="28"/>
        </w:rPr>
        <w:t>:</w:t>
      </w:r>
      <w:r w:rsidRPr="00CB4178">
        <w:rPr>
          <w:rFonts w:ascii="Times New Roman" w:hAnsi="Times New Roman"/>
          <w:color w:val="000000"/>
          <w:sz w:val="28"/>
          <w:szCs w:val="28"/>
        </w:rPr>
        <w:t>2</w:t>
      </w:r>
      <w:r w:rsidR="00CB4178">
        <w:rPr>
          <w:rFonts w:ascii="Times New Roman" w:hAnsi="Times New Roman"/>
          <w:color w:val="000000"/>
          <w:sz w:val="28"/>
          <w:szCs w:val="28"/>
        </w:rPr>
        <w:t>:</w:t>
      </w:r>
      <w:r w:rsidRPr="00CB4178">
        <w:rPr>
          <w:rFonts w:ascii="Times New Roman" w:hAnsi="Times New Roman"/>
          <w:color w:val="000000"/>
          <w:sz w:val="28"/>
          <w:szCs w:val="28"/>
        </w:rPr>
        <w:t>4, структурные составляющие: здания, сооружения и оборудование. Таким образом, распределение по годам составит:</w:t>
      </w:r>
    </w:p>
    <w:p w:rsidR="003C1CD0" w:rsidRPr="00CB4178" w:rsidRDefault="003C1CD0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</w:t>
      </w:r>
      <w:r w:rsidRPr="00CB4178">
        <w:rPr>
          <w:rFonts w:ascii="Times New Roman" w:hAnsi="Times New Roman"/>
          <w:b/>
          <w:i/>
          <w:color w:val="000000"/>
          <w:sz w:val="28"/>
          <w:szCs w:val="28"/>
        </w:rPr>
        <w:t xml:space="preserve"> год: 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капитальные вложения в здания </w:t>
      </w:r>
      <w:r w:rsidR="0032288A" w:rsidRPr="00CB4178">
        <w:rPr>
          <w:rFonts w:ascii="Times New Roman" w:hAnsi="Times New Roman"/>
          <w:color w:val="000000"/>
          <w:sz w:val="28"/>
          <w:szCs w:val="28"/>
        </w:rPr>
        <w:t>5/5, составляет: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$150,000.</w:t>
      </w:r>
    </w:p>
    <w:p w:rsidR="003C1CD0" w:rsidRPr="00CB4178" w:rsidRDefault="003C1CD0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II</w:t>
      </w:r>
      <w:r w:rsidRPr="00CB4178">
        <w:rPr>
          <w:rFonts w:ascii="Times New Roman" w:hAnsi="Times New Roman"/>
          <w:b/>
          <w:i/>
          <w:color w:val="000000"/>
          <w:sz w:val="28"/>
          <w:szCs w:val="28"/>
        </w:rPr>
        <w:t xml:space="preserve"> год: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88A" w:rsidRPr="00CB4178">
        <w:rPr>
          <w:rFonts w:ascii="Times New Roman" w:hAnsi="Times New Roman"/>
          <w:color w:val="000000"/>
          <w:sz w:val="28"/>
          <w:szCs w:val="28"/>
        </w:rPr>
        <w:t>вложение в сооружения 2/5, с учетом затрат на транспортные средства, составляет:</w:t>
      </w:r>
    </w:p>
    <w:p w:rsidR="0032288A" w:rsidRPr="00CB4178" w:rsidRDefault="0032288A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$249,000 + $47,450 = $296,450</w:t>
      </w:r>
    </w:p>
    <w:p w:rsidR="0032288A" w:rsidRPr="00CB4178" w:rsidRDefault="0032288A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$296,450 * 2/5 = $118,580.</w:t>
      </w:r>
    </w:p>
    <w:p w:rsidR="0032288A" w:rsidRPr="00CB4178" w:rsidRDefault="0032288A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III</w:t>
      </w:r>
      <w:r w:rsidRPr="00CB4178">
        <w:rPr>
          <w:rFonts w:ascii="Times New Roman" w:hAnsi="Times New Roman"/>
          <w:b/>
          <w:i/>
          <w:color w:val="000000"/>
          <w:sz w:val="28"/>
          <w:szCs w:val="28"/>
        </w:rPr>
        <w:t xml:space="preserve"> год: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вложения в оборудование 4/5 с учетом затрат на приобретение технологии, составляет:</w:t>
      </w:r>
    </w:p>
    <w:p w:rsidR="0032288A" w:rsidRPr="00CB4178" w:rsidRDefault="002B56E9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$</w:t>
      </w:r>
      <w:r w:rsidR="0032288A" w:rsidRPr="00CB4178">
        <w:rPr>
          <w:rFonts w:ascii="Times New Roman" w:hAnsi="Times New Roman"/>
          <w:color w:val="000000"/>
          <w:sz w:val="28"/>
          <w:szCs w:val="28"/>
        </w:rPr>
        <w:t>700,000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88A" w:rsidRPr="00CB4178">
        <w:rPr>
          <w:rFonts w:ascii="Times New Roman" w:hAnsi="Times New Roman"/>
          <w:color w:val="000000"/>
          <w:sz w:val="28"/>
          <w:szCs w:val="28"/>
        </w:rPr>
        <w:t>+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$</w:t>
      </w:r>
      <w:r w:rsidR="0032288A" w:rsidRPr="00CB4178">
        <w:rPr>
          <w:rFonts w:ascii="Times New Roman" w:hAnsi="Times New Roman"/>
          <w:color w:val="000000"/>
          <w:sz w:val="28"/>
          <w:szCs w:val="28"/>
        </w:rPr>
        <w:t>84,000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88A" w:rsidRPr="00CB4178">
        <w:rPr>
          <w:rFonts w:ascii="Times New Roman" w:hAnsi="Times New Roman"/>
          <w:color w:val="000000"/>
          <w:sz w:val="28"/>
          <w:szCs w:val="28"/>
        </w:rPr>
        <w:t>+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$</w:t>
      </w:r>
      <w:r w:rsidR="0032288A" w:rsidRPr="00CB4178">
        <w:rPr>
          <w:rFonts w:ascii="Times New Roman" w:hAnsi="Times New Roman"/>
          <w:color w:val="000000"/>
          <w:sz w:val="28"/>
          <w:szCs w:val="28"/>
        </w:rPr>
        <w:t>233</w:t>
      </w:r>
      <w:r w:rsidRPr="00CB4178">
        <w:rPr>
          <w:rFonts w:ascii="Times New Roman" w:hAnsi="Times New Roman"/>
          <w:color w:val="000000"/>
          <w:sz w:val="28"/>
          <w:szCs w:val="28"/>
        </w:rPr>
        <w:t>, 33</w:t>
      </w:r>
      <w:r w:rsidR="0032288A" w:rsidRPr="00CB4178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CB4178">
        <w:rPr>
          <w:rFonts w:ascii="Times New Roman" w:hAnsi="Times New Roman"/>
          <w:color w:val="000000"/>
          <w:sz w:val="28"/>
          <w:szCs w:val="28"/>
        </w:rPr>
        <w:t>$1017.333.</w:t>
      </w:r>
    </w:p>
    <w:p w:rsidR="002B56E9" w:rsidRPr="00CB4178" w:rsidRDefault="002B56E9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$1017, 000 * 4/5 = $813,866.</w:t>
      </w:r>
    </w:p>
    <w:p w:rsidR="002B56E9" w:rsidRPr="00CB4178" w:rsidRDefault="002B56E9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IV</w:t>
      </w:r>
      <w:r w:rsidRPr="00CB4178">
        <w:rPr>
          <w:rFonts w:ascii="Times New Roman" w:hAnsi="Times New Roman"/>
          <w:b/>
          <w:i/>
          <w:color w:val="000000"/>
          <w:sz w:val="28"/>
          <w:szCs w:val="28"/>
        </w:rPr>
        <w:t xml:space="preserve"> год: </w:t>
      </w:r>
      <w:r w:rsidRPr="00CB4178">
        <w:rPr>
          <w:rFonts w:ascii="Times New Roman" w:hAnsi="Times New Roman"/>
          <w:color w:val="000000"/>
          <w:sz w:val="28"/>
          <w:szCs w:val="28"/>
        </w:rPr>
        <w:t>вложения в сооружения, составляет:</w:t>
      </w:r>
    </w:p>
    <w:p w:rsidR="002B56E9" w:rsidRPr="00CB4178" w:rsidRDefault="002B56E9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 xml:space="preserve">$296,450 </w:t>
      </w:r>
      <w:r w:rsidR="00CB4178">
        <w:rPr>
          <w:rFonts w:ascii="Times New Roman" w:hAnsi="Times New Roman"/>
          <w:color w:val="000000"/>
          <w:sz w:val="28"/>
          <w:szCs w:val="28"/>
        </w:rPr>
        <w:t>–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78">
        <w:rPr>
          <w:rFonts w:ascii="Times New Roman" w:hAnsi="Times New Roman"/>
          <w:color w:val="000000"/>
          <w:sz w:val="28"/>
          <w:szCs w:val="28"/>
        </w:rPr>
        <w:t>$118,580 = $177,870.</w:t>
      </w:r>
    </w:p>
    <w:p w:rsidR="002B56E9" w:rsidRPr="00CB4178" w:rsidRDefault="002B56E9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b/>
          <w:i/>
          <w:color w:val="000000"/>
          <w:sz w:val="28"/>
          <w:szCs w:val="28"/>
          <w:lang w:val="en-US"/>
        </w:rPr>
        <w:t>V</w:t>
      </w:r>
      <w:r w:rsidRPr="00CB4178">
        <w:rPr>
          <w:rFonts w:ascii="Times New Roman" w:hAnsi="Times New Roman"/>
          <w:b/>
          <w:i/>
          <w:color w:val="000000"/>
          <w:sz w:val="28"/>
          <w:szCs w:val="28"/>
        </w:rPr>
        <w:t xml:space="preserve"> год: </w:t>
      </w:r>
      <w:r w:rsidRPr="00CB4178">
        <w:rPr>
          <w:rFonts w:ascii="Times New Roman" w:hAnsi="Times New Roman"/>
          <w:color w:val="000000"/>
          <w:sz w:val="28"/>
          <w:szCs w:val="28"/>
        </w:rPr>
        <w:t>вложение в оборудование, составляет:</w:t>
      </w:r>
    </w:p>
    <w:p w:rsidR="002B56E9" w:rsidRPr="00CB4178" w:rsidRDefault="00C523FB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$</w:t>
      </w:r>
      <w:r w:rsidR="002B56E9" w:rsidRPr="00CB4178">
        <w:rPr>
          <w:rFonts w:ascii="Times New Roman" w:hAnsi="Times New Roman"/>
          <w:color w:val="000000"/>
          <w:sz w:val="28"/>
          <w:szCs w:val="28"/>
        </w:rPr>
        <w:t>1017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, 333 </w:t>
      </w:r>
      <w:r w:rsidR="00CB4178">
        <w:rPr>
          <w:rFonts w:ascii="Times New Roman" w:hAnsi="Times New Roman"/>
          <w:color w:val="000000"/>
          <w:sz w:val="28"/>
          <w:szCs w:val="28"/>
        </w:rPr>
        <w:t>–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78">
        <w:rPr>
          <w:rFonts w:ascii="Times New Roman" w:hAnsi="Times New Roman"/>
          <w:color w:val="000000"/>
          <w:sz w:val="28"/>
          <w:szCs w:val="28"/>
        </w:rPr>
        <w:t>$</w:t>
      </w:r>
      <w:r w:rsidR="002B56E9" w:rsidRPr="00CB4178">
        <w:rPr>
          <w:rFonts w:ascii="Times New Roman" w:hAnsi="Times New Roman"/>
          <w:color w:val="000000"/>
          <w:sz w:val="28"/>
          <w:szCs w:val="28"/>
        </w:rPr>
        <w:t>813,866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56E9" w:rsidRPr="00CB4178">
        <w:rPr>
          <w:rFonts w:ascii="Times New Roman" w:hAnsi="Times New Roman"/>
          <w:color w:val="000000"/>
          <w:sz w:val="28"/>
          <w:szCs w:val="28"/>
        </w:rPr>
        <w:t>=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$</w:t>
      </w:r>
      <w:r w:rsidR="002B56E9" w:rsidRPr="00CB4178">
        <w:rPr>
          <w:rFonts w:ascii="Times New Roman" w:hAnsi="Times New Roman"/>
          <w:color w:val="000000"/>
          <w:sz w:val="28"/>
          <w:szCs w:val="28"/>
        </w:rPr>
        <w:t>203,467.</w:t>
      </w:r>
    </w:p>
    <w:p w:rsidR="00C523FB" w:rsidRPr="00CB4178" w:rsidRDefault="00C523FB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="00CB41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B4178">
        <w:rPr>
          <w:rFonts w:ascii="Times New Roman" w:hAnsi="Times New Roman"/>
          <w:color w:val="000000"/>
          <w:sz w:val="28"/>
          <w:szCs w:val="28"/>
        </w:rPr>
        <w:t>общий объем прямых капитальных вложений составляет $1463,783.</w:t>
      </w:r>
    </w:p>
    <w:p w:rsidR="00CB4178" w:rsidRDefault="00CB4178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523FB" w:rsidRPr="00CB4178" w:rsidRDefault="00C523FB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Распределение объема капитальных вложений по годам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459"/>
        <w:gridCol w:w="4838"/>
      </w:tblGrid>
      <w:tr w:rsidR="00C523FB" w:rsidRPr="00D34CA1" w:rsidTr="00D34CA1">
        <w:trPr>
          <w:cantSplit/>
          <w:trHeight w:val="559"/>
          <w:jc w:val="center"/>
        </w:trPr>
        <w:tc>
          <w:tcPr>
            <w:tcW w:w="2398" w:type="pct"/>
            <w:shd w:val="clear" w:color="auto" w:fill="auto"/>
          </w:tcPr>
          <w:p w:rsidR="00C523FB" w:rsidRPr="00D34CA1" w:rsidRDefault="00C523FB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 год</w:t>
            </w:r>
          </w:p>
        </w:tc>
        <w:tc>
          <w:tcPr>
            <w:tcW w:w="2602" w:type="pct"/>
            <w:shd w:val="clear" w:color="auto" w:fill="auto"/>
          </w:tcPr>
          <w:p w:rsidR="00C523FB" w:rsidRPr="00D34CA1" w:rsidRDefault="00C523FB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150,000</w:t>
            </w:r>
          </w:p>
        </w:tc>
      </w:tr>
      <w:tr w:rsidR="00C523FB" w:rsidRPr="00D34CA1" w:rsidTr="00D34CA1">
        <w:trPr>
          <w:cantSplit/>
          <w:trHeight w:val="553"/>
          <w:jc w:val="center"/>
        </w:trPr>
        <w:tc>
          <w:tcPr>
            <w:tcW w:w="2398" w:type="pct"/>
            <w:shd w:val="clear" w:color="auto" w:fill="auto"/>
          </w:tcPr>
          <w:p w:rsidR="00C523FB" w:rsidRPr="00D34CA1" w:rsidRDefault="00C523FB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2 год</w:t>
            </w:r>
          </w:p>
        </w:tc>
        <w:tc>
          <w:tcPr>
            <w:tcW w:w="2602" w:type="pct"/>
            <w:shd w:val="clear" w:color="auto" w:fill="auto"/>
          </w:tcPr>
          <w:p w:rsidR="00C523FB" w:rsidRPr="00D34CA1" w:rsidRDefault="00C523FB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118,580</w:t>
            </w:r>
          </w:p>
        </w:tc>
      </w:tr>
      <w:tr w:rsidR="00C523FB" w:rsidRPr="00D34CA1" w:rsidTr="00D34CA1">
        <w:trPr>
          <w:cantSplit/>
          <w:trHeight w:val="561"/>
          <w:jc w:val="center"/>
        </w:trPr>
        <w:tc>
          <w:tcPr>
            <w:tcW w:w="2398" w:type="pct"/>
            <w:shd w:val="clear" w:color="auto" w:fill="auto"/>
          </w:tcPr>
          <w:p w:rsidR="00C523FB" w:rsidRPr="00D34CA1" w:rsidRDefault="00C523FB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3 год</w:t>
            </w:r>
          </w:p>
        </w:tc>
        <w:tc>
          <w:tcPr>
            <w:tcW w:w="2602" w:type="pct"/>
            <w:shd w:val="clear" w:color="auto" w:fill="auto"/>
          </w:tcPr>
          <w:p w:rsidR="00C523FB" w:rsidRPr="00D34CA1" w:rsidRDefault="00C523FB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813,866</w:t>
            </w:r>
          </w:p>
        </w:tc>
      </w:tr>
      <w:tr w:rsidR="00C523FB" w:rsidRPr="00D34CA1" w:rsidTr="00D34CA1">
        <w:trPr>
          <w:cantSplit/>
          <w:trHeight w:val="555"/>
          <w:jc w:val="center"/>
        </w:trPr>
        <w:tc>
          <w:tcPr>
            <w:tcW w:w="2398" w:type="pct"/>
            <w:shd w:val="clear" w:color="auto" w:fill="auto"/>
          </w:tcPr>
          <w:p w:rsidR="00C523FB" w:rsidRPr="00D34CA1" w:rsidRDefault="00C523FB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4 год</w:t>
            </w:r>
          </w:p>
        </w:tc>
        <w:tc>
          <w:tcPr>
            <w:tcW w:w="2602" w:type="pct"/>
            <w:shd w:val="clear" w:color="auto" w:fill="auto"/>
          </w:tcPr>
          <w:p w:rsidR="00C523FB" w:rsidRPr="00D34CA1" w:rsidRDefault="00C523FB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177,870</w:t>
            </w:r>
          </w:p>
        </w:tc>
      </w:tr>
      <w:tr w:rsidR="00C523FB" w:rsidRPr="00D34CA1" w:rsidTr="00D34CA1">
        <w:trPr>
          <w:cantSplit/>
          <w:trHeight w:val="705"/>
          <w:jc w:val="center"/>
        </w:trPr>
        <w:tc>
          <w:tcPr>
            <w:tcW w:w="2398" w:type="pct"/>
            <w:shd w:val="clear" w:color="auto" w:fill="auto"/>
          </w:tcPr>
          <w:p w:rsidR="00C523FB" w:rsidRPr="00D34CA1" w:rsidRDefault="00C523FB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5 год</w:t>
            </w:r>
          </w:p>
        </w:tc>
        <w:tc>
          <w:tcPr>
            <w:tcW w:w="2602" w:type="pct"/>
            <w:shd w:val="clear" w:color="auto" w:fill="auto"/>
          </w:tcPr>
          <w:p w:rsidR="00C523FB" w:rsidRPr="00D34CA1" w:rsidRDefault="00C523FB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203,467</w:t>
            </w:r>
          </w:p>
        </w:tc>
      </w:tr>
    </w:tbl>
    <w:p w:rsidR="00A37B10" w:rsidRPr="00CB4178" w:rsidRDefault="00A37B10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  <w:lang w:val="en-US"/>
        </w:rPr>
      </w:pPr>
    </w:p>
    <w:p w:rsidR="002B56E9" w:rsidRPr="00CB4178" w:rsidRDefault="00CB4178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FC29FB" w:rsidRPr="00CB4178">
        <w:rPr>
          <w:rFonts w:ascii="Times New Roman" w:hAnsi="Times New Roman"/>
          <w:b/>
          <w:color w:val="000000"/>
          <w:sz w:val="28"/>
          <w:szCs w:val="28"/>
        </w:rPr>
        <w:t xml:space="preserve">Задача </w:t>
      </w:r>
      <w:r w:rsidRPr="00CB4178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CB4178" w:rsidRDefault="00CB4178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2B56E9" w:rsidRDefault="00FC29FB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Пусть инвестор хочет получить $1400,000 через 3 года. Какую сумму он должен положить на срочный депозит сейчас, если депозитная процентная ставка составляет 1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>2</w:t>
      </w:r>
      <w:r w:rsidR="00CB4178">
        <w:rPr>
          <w:rFonts w:ascii="Times New Roman" w:hAnsi="Times New Roman"/>
          <w:color w:val="000000"/>
          <w:sz w:val="28"/>
          <w:szCs w:val="28"/>
        </w:rPr>
        <w:t>%</w:t>
      </w:r>
      <w:r w:rsidRPr="00CB4178">
        <w:rPr>
          <w:rFonts w:ascii="Times New Roman" w:hAnsi="Times New Roman"/>
          <w:color w:val="000000"/>
          <w:sz w:val="28"/>
          <w:szCs w:val="28"/>
        </w:rPr>
        <w:t>?</w:t>
      </w:r>
    </w:p>
    <w:p w:rsidR="00CB4178" w:rsidRPr="00CB4178" w:rsidRDefault="00CB4178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00A2C" w:rsidRPr="00CB4178" w:rsidRDefault="00CB4178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CB4178" w:rsidRDefault="00CB4178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00A2C" w:rsidRPr="00CB4178" w:rsidRDefault="00000A2C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 xml:space="preserve">Для того чтобы </w:t>
      </w:r>
      <w:r w:rsidR="00E942E4" w:rsidRPr="00CB4178">
        <w:rPr>
          <w:rFonts w:ascii="Times New Roman" w:hAnsi="Times New Roman"/>
          <w:color w:val="000000"/>
          <w:sz w:val="28"/>
          <w:szCs w:val="28"/>
        </w:rPr>
        <w:t>узнать какую сумму инвестор должен положить на срочный депозит сейчас, используется следующая формула:</w:t>
      </w:r>
    </w:p>
    <w:p w:rsidR="00CB4178" w:rsidRDefault="00CB4178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942E4" w:rsidRPr="00CB4178" w:rsidRDefault="00C31B8C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  <w:lang w:val="en-US"/>
        </w:rPr>
        <w:t>PV</w:t>
      </w:r>
      <w:r w:rsidR="008F5B26">
        <w:rPr>
          <w:rFonts w:ascii="Times New Roman" w:hAnsi="Times New Roman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28.5pt">
            <v:imagedata r:id="rId7" o:title="" chromakey="white"/>
          </v:shape>
        </w:pict>
      </w:r>
    </w:p>
    <w:p w:rsidR="00CB4178" w:rsidRDefault="00CB4178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801DB" w:rsidRPr="00CB4178" w:rsidRDefault="007801DB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Где</w:t>
      </w:r>
      <w:r w:rsidRPr="00CB417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CB4178">
        <w:rPr>
          <w:rFonts w:ascii="Times New Roman" w:hAnsi="Times New Roman"/>
          <w:b/>
          <w:color w:val="000000"/>
          <w:sz w:val="28"/>
          <w:szCs w:val="28"/>
          <w:lang w:val="en-US"/>
        </w:rPr>
        <w:t>PV</w:t>
      </w:r>
      <w:r w:rsidR="00CB4178">
        <w:rPr>
          <w:rFonts w:ascii="Times New Roman" w:hAnsi="Times New Roman"/>
          <w:b/>
          <w:color w:val="000000"/>
          <w:sz w:val="28"/>
          <w:szCs w:val="28"/>
        </w:rPr>
        <w:t xml:space="preserve"> –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 xml:space="preserve"> те</w:t>
      </w:r>
      <w:r w:rsidRPr="00CB4178">
        <w:rPr>
          <w:rFonts w:ascii="Times New Roman" w:hAnsi="Times New Roman"/>
          <w:color w:val="000000"/>
          <w:sz w:val="28"/>
          <w:szCs w:val="28"/>
        </w:rPr>
        <w:t>кущая стоимость;</w:t>
      </w:r>
    </w:p>
    <w:p w:rsidR="007801DB" w:rsidRPr="00CB4178" w:rsidRDefault="007801DB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b/>
          <w:color w:val="000000"/>
          <w:sz w:val="28"/>
          <w:szCs w:val="28"/>
          <w:lang w:val="en-US"/>
        </w:rPr>
        <w:t>FV</w:t>
      </w:r>
      <w:r w:rsidR="00CB4178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 xml:space="preserve"> бу</w:t>
      </w:r>
      <w:r w:rsidRPr="00CB4178">
        <w:rPr>
          <w:rFonts w:ascii="Times New Roman" w:hAnsi="Times New Roman"/>
          <w:color w:val="000000"/>
          <w:sz w:val="28"/>
          <w:szCs w:val="28"/>
        </w:rPr>
        <w:t>дущая стоимость;</w:t>
      </w:r>
    </w:p>
    <w:p w:rsidR="007801DB" w:rsidRPr="00CB4178" w:rsidRDefault="007801DB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b/>
          <w:color w:val="000000"/>
          <w:sz w:val="28"/>
          <w:szCs w:val="28"/>
          <w:lang w:val="en-US"/>
        </w:rPr>
        <w:t>k</w:t>
      </w:r>
      <w:r w:rsidR="00CB4178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 xml:space="preserve"> Чи</w:t>
      </w:r>
      <w:r w:rsidRPr="00CB4178">
        <w:rPr>
          <w:rFonts w:ascii="Times New Roman" w:hAnsi="Times New Roman"/>
          <w:color w:val="000000"/>
          <w:sz w:val="28"/>
          <w:szCs w:val="28"/>
        </w:rPr>
        <w:t>сло периода;</w:t>
      </w:r>
    </w:p>
    <w:p w:rsidR="007801DB" w:rsidRPr="00CB4178" w:rsidRDefault="007801DB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b/>
          <w:color w:val="000000"/>
          <w:sz w:val="28"/>
          <w:szCs w:val="28"/>
          <w:lang w:val="en-US"/>
        </w:rPr>
        <w:t>r</w:t>
      </w:r>
      <w:r w:rsidR="00CB4178">
        <w:rPr>
          <w:rFonts w:ascii="Times New Roman" w:hAnsi="Times New Roman"/>
          <w:b/>
          <w:color w:val="000000"/>
          <w:sz w:val="28"/>
          <w:szCs w:val="28"/>
        </w:rPr>
        <w:t xml:space="preserve"> –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 xml:space="preserve"> Ст</w:t>
      </w:r>
      <w:r w:rsidRPr="00CB4178">
        <w:rPr>
          <w:rFonts w:ascii="Times New Roman" w:hAnsi="Times New Roman"/>
          <w:color w:val="000000"/>
          <w:sz w:val="28"/>
          <w:szCs w:val="28"/>
        </w:rPr>
        <w:t>авка дисконта;</w:t>
      </w:r>
    </w:p>
    <w:p w:rsidR="00CB4178" w:rsidRDefault="00CB4178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710230" w:rsidRPr="00CB4178" w:rsidRDefault="008F5B26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6" type="#_x0000_t75" style="width:63.75pt;height:36.75pt">
            <v:imagedata r:id="rId8" o:title="" chromakey="white"/>
          </v:shape>
        </w:pict>
      </w:r>
    </w:p>
    <w:p w:rsidR="00CB4178" w:rsidRDefault="00CB4178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95166" w:rsidRPr="00CB4178" w:rsidRDefault="00710230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Из условия задачи:</w:t>
      </w:r>
      <w:r w:rsidR="00CB4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78">
        <w:rPr>
          <w:rFonts w:ascii="Times New Roman" w:hAnsi="Times New Roman"/>
          <w:color w:val="000000"/>
          <w:sz w:val="28"/>
          <w:szCs w:val="28"/>
          <w:lang w:val="en-US"/>
        </w:rPr>
        <w:t>FV</w:t>
      </w:r>
      <w:r w:rsidRPr="00CB4178">
        <w:rPr>
          <w:rFonts w:ascii="Times New Roman" w:hAnsi="Times New Roman"/>
          <w:color w:val="000000"/>
          <w:sz w:val="28"/>
          <w:szCs w:val="28"/>
        </w:rPr>
        <w:t>= $1400</w:t>
      </w:r>
      <w:r w:rsidR="00195166" w:rsidRPr="00CB4178">
        <w:rPr>
          <w:rFonts w:ascii="Times New Roman" w:hAnsi="Times New Roman"/>
          <w:color w:val="000000"/>
          <w:sz w:val="28"/>
          <w:szCs w:val="28"/>
        </w:rPr>
        <w:t>, 000</w:t>
      </w:r>
      <w:r w:rsidRPr="00CB4178">
        <w:rPr>
          <w:rFonts w:ascii="Times New Roman" w:hAnsi="Times New Roman"/>
          <w:color w:val="000000"/>
          <w:sz w:val="28"/>
          <w:szCs w:val="28"/>
        </w:rPr>
        <w:t>;</w:t>
      </w:r>
      <w:r w:rsidR="00CB4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78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= 3;</w:t>
      </w:r>
      <w:r w:rsidR="00CB4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78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= 1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>2</w:t>
      </w:r>
      <w:r w:rsidR="00CB4178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Pr="00CB4178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, взято из таблицы и равно 0,712. </w:t>
      </w:r>
      <w:r w:rsidR="00195166" w:rsidRPr="00CB4178">
        <w:rPr>
          <w:rFonts w:ascii="Times New Roman" w:hAnsi="Times New Roman"/>
          <w:color w:val="000000"/>
          <w:sz w:val="28"/>
          <w:szCs w:val="28"/>
        </w:rPr>
        <w:t>Отсюда следует, что:</w:t>
      </w:r>
    </w:p>
    <w:p w:rsidR="00C31B8C" w:rsidRPr="00CB4178" w:rsidRDefault="008F5B26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7" type="#_x0000_t75" style="width:209.25pt;height:18.75pt">
            <v:imagedata r:id="rId9" o:title="" chromakey="white"/>
          </v:shape>
        </w:pict>
      </w:r>
    </w:p>
    <w:p w:rsidR="00195166" w:rsidRPr="00CB4178" w:rsidRDefault="00195166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инвестор должен положить на срочный депозит сейчас $996,800.</w:t>
      </w:r>
    </w:p>
    <w:p w:rsidR="00A37B10" w:rsidRPr="00CB4178" w:rsidRDefault="00A37B10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E6A65" w:rsidRPr="00CB4178" w:rsidRDefault="00CB4178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Pr="00CB4178">
        <w:rPr>
          <w:rFonts w:ascii="Times New Roman" w:hAnsi="Times New Roman"/>
          <w:b/>
          <w:color w:val="000000"/>
          <w:sz w:val="28"/>
          <w:szCs w:val="28"/>
        </w:rPr>
        <w:t>Задача 3</w:t>
      </w:r>
    </w:p>
    <w:p w:rsidR="00CB4178" w:rsidRDefault="00CB4178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26DF9" w:rsidRPr="00CB4178" w:rsidRDefault="00026DF9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Финансовый менеджер предприятия предложил Вам инвестировать Ваши $1805,000</w:t>
      </w:r>
      <w:r w:rsidR="00CB4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78">
        <w:rPr>
          <w:rFonts w:ascii="Times New Roman" w:hAnsi="Times New Roman"/>
          <w:color w:val="000000"/>
          <w:sz w:val="28"/>
          <w:szCs w:val="28"/>
        </w:rPr>
        <w:t>в его предприятие, пообещав возвратить Вам $906,000 через два года. Имея другие инвестиционные возможности, Вы должны выяснить, какова процентная ставка прибыльности предложенного вам варианта.</w:t>
      </w:r>
    </w:p>
    <w:p w:rsidR="00CB4178" w:rsidRDefault="00CB4178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26DF9" w:rsidRDefault="00CB4178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CB4178" w:rsidRPr="00CB4178" w:rsidRDefault="00CB4178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26DF9" w:rsidRPr="00CB4178" w:rsidRDefault="008F5B26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8" type="#_x0000_t75" style="width:117pt;height:19.5pt">
            <v:imagedata r:id="rId10" o:title="" chromakey="white"/>
          </v:shape>
        </w:pict>
      </w:r>
      <w:r w:rsidR="00CB4178">
        <w:rPr>
          <w:rFonts w:ascii="Times New Roman" w:hAnsi="Times New Roman"/>
          <w:i/>
          <w:color w:val="000000"/>
          <w:sz w:val="28"/>
          <w:szCs w:val="28"/>
        </w:rPr>
        <w:t>,</w:t>
      </w:r>
      <w:r w:rsidR="00026DF9" w:rsidRPr="00CB4178">
        <w:rPr>
          <w:rFonts w:ascii="Times New Roman" w:hAnsi="Times New Roman"/>
          <w:i/>
          <w:color w:val="000000"/>
          <w:sz w:val="28"/>
          <w:szCs w:val="28"/>
        </w:rPr>
        <w:t xml:space="preserve"> где </w:t>
      </w:r>
      <w:r w:rsidR="00026DF9" w:rsidRPr="00CB4178">
        <w:rPr>
          <w:rFonts w:ascii="Times New Roman" w:hAnsi="Times New Roman"/>
          <w:i/>
          <w:color w:val="000000"/>
          <w:sz w:val="28"/>
          <w:szCs w:val="28"/>
          <w:lang w:val="en-US"/>
        </w:rPr>
        <w:t>k</w:t>
      </w:r>
      <w:r w:rsidR="00026DF9" w:rsidRPr="00CB4178">
        <w:rPr>
          <w:rFonts w:ascii="Times New Roman" w:hAnsi="Times New Roman"/>
          <w:i/>
          <w:color w:val="000000"/>
          <w:sz w:val="28"/>
          <w:szCs w:val="28"/>
        </w:rPr>
        <w:t xml:space="preserve"> = 2.</w:t>
      </w:r>
    </w:p>
    <w:p w:rsidR="00CB4178" w:rsidRDefault="00CB4178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767C48" w:rsidRPr="00CB4178" w:rsidRDefault="008F5B26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029" type="#_x0000_t75" style="width:78.75pt;height:51.75pt">
            <v:imagedata r:id="rId11" o:title="" chromakey="white"/>
          </v:shape>
        </w:pict>
      </w:r>
    </w:p>
    <w:p w:rsidR="00CB4178" w:rsidRDefault="00CB4178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val="uk-UA"/>
        </w:rPr>
      </w:pPr>
    </w:p>
    <w:p w:rsidR="00026DF9" w:rsidRPr="00CB4178" w:rsidRDefault="008F5B26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color w:val="000000"/>
          <w:sz w:val="28"/>
        </w:rPr>
        <w:pict>
          <v:shape id="_x0000_i1030" type="#_x0000_t75" style="width:407.25pt;height:49.5pt">
            <v:imagedata r:id="rId12" o:title="" chromakey="white"/>
          </v:shape>
        </w:pict>
      </w:r>
    </w:p>
    <w:p w:rsidR="00CB4178" w:rsidRDefault="00CB4178" w:rsidP="00CB417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B335B" w:rsidRPr="00CB4178" w:rsidRDefault="008B335B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процентная ставка прибыльности составляет примерно 29,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>1</w:t>
      </w:r>
      <w:r w:rsidR="00CB4178">
        <w:rPr>
          <w:rFonts w:ascii="Times New Roman" w:hAnsi="Times New Roman"/>
          <w:color w:val="000000"/>
          <w:sz w:val="28"/>
          <w:szCs w:val="28"/>
        </w:rPr>
        <w:t>%</w:t>
      </w:r>
      <w:r w:rsidRPr="00CB4178">
        <w:rPr>
          <w:rFonts w:ascii="Times New Roman" w:hAnsi="Times New Roman"/>
          <w:color w:val="000000"/>
          <w:sz w:val="28"/>
          <w:szCs w:val="28"/>
        </w:rPr>
        <w:t>.</w:t>
      </w:r>
    </w:p>
    <w:p w:rsidR="00767C48" w:rsidRPr="00CB4178" w:rsidRDefault="00767C48" w:rsidP="00CB417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FE6A65" w:rsidRPr="00CB4178" w:rsidRDefault="00CB4178" w:rsidP="00CB417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Задача</w:t>
      </w:r>
      <w:r w:rsidR="00FE6A65" w:rsidRPr="00CB4178">
        <w:rPr>
          <w:rFonts w:ascii="Times New Roman" w:hAnsi="Times New Roman"/>
          <w:b/>
          <w:color w:val="000000"/>
          <w:sz w:val="28"/>
          <w:szCs w:val="28"/>
        </w:rPr>
        <w:t xml:space="preserve"> 4</w:t>
      </w:r>
    </w:p>
    <w:p w:rsidR="00CB4178" w:rsidRDefault="00CB4178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6A65" w:rsidRDefault="00FE6A65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Предприятие рассматривает два альтернативных проекта капитальных вложений приводящих к одинаковому суммарному результату в отношении будущих денежных доходов:</w:t>
      </w:r>
    </w:p>
    <w:p w:rsidR="00CB4178" w:rsidRPr="00CB4178" w:rsidRDefault="00CB4178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68"/>
        <w:gridCol w:w="3174"/>
        <w:gridCol w:w="3055"/>
      </w:tblGrid>
      <w:tr w:rsidR="00FE6A65" w:rsidRPr="00D34CA1" w:rsidTr="00D34CA1">
        <w:trPr>
          <w:cantSplit/>
          <w:trHeight w:val="505"/>
          <w:jc w:val="center"/>
        </w:trPr>
        <w:tc>
          <w:tcPr>
            <w:tcW w:w="1650" w:type="pct"/>
            <w:shd w:val="clear" w:color="auto" w:fill="auto"/>
          </w:tcPr>
          <w:p w:rsidR="00FE6A65" w:rsidRPr="00D34CA1" w:rsidRDefault="00FE6A65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год</w:t>
            </w:r>
          </w:p>
        </w:tc>
        <w:tc>
          <w:tcPr>
            <w:tcW w:w="1707" w:type="pct"/>
            <w:shd w:val="clear" w:color="auto" w:fill="auto"/>
          </w:tcPr>
          <w:p w:rsidR="00FE6A65" w:rsidRPr="00D34CA1" w:rsidRDefault="00FE6A65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Проект 1</w:t>
            </w:r>
          </w:p>
        </w:tc>
        <w:tc>
          <w:tcPr>
            <w:tcW w:w="1643" w:type="pct"/>
            <w:shd w:val="clear" w:color="auto" w:fill="auto"/>
          </w:tcPr>
          <w:p w:rsidR="00FE6A65" w:rsidRPr="00D34CA1" w:rsidRDefault="00FE6A65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Проект 2</w:t>
            </w:r>
          </w:p>
        </w:tc>
      </w:tr>
      <w:tr w:rsidR="00FE6A65" w:rsidRPr="00D34CA1" w:rsidTr="00D34CA1">
        <w:trPr>
          <w:cantSplit/>
          <w:trHeight w:val="541"/>
          <w:jc w:val="center"/>
        </w:trPr>
        <w:tc>
          <w:tcPr>
            <w:tcW w:w="1650" w:type="pct"/>
            <w:shd w:val="clear" w:color="auto" w:fill="auto"/>
          </w:tcPr>
          <w:p w:rsidR="00FE6A65" w:rsidRPr="00D34CA1" w:rsidRDefault="00FE6A65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707" w:type="pct"/>
            <w:shd w:val="clear" w:color="auto" w:fill="auto"/>
          </w:tcPr>
          <w:p w:rsidR="00FE6A65" w:rsidRPr="00D34CA1" w:rsidRDefault="00FE6A65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$</w:t>
            </w: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3,000</w:t>
            </w:r>
          </w:p>
        </w:tc>
        <w:tc>
          <w:tcPr>
            <w:tcW w:w="1643" w:type="pct"/>
            <w:shd w:val="clear" w:color="auto" w:fill="auto"/>
          </w:tcPr>
          <w:p w:rsidR="00FE6A65" w:rsidRPr="00D34CA1" w:rsidRDefault="00FE6A65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$6</w:t>
            </w: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,000</w:t>
            </w:r>
          </w:p>
        </w:tc>
      </w:tr>
      <w:tr w:rsidR="00FE6A65" w:rsidRPr="00D34CA1" w:rsidTr="00D34CA1">
        <w:trPr>
          <w:cantSplit/>
          <w:trHeight w:val="577"/>
          <w:jc w:val="center"/>
        </w:trPr>
        <w:tc>
          <w:tcPr>
            <w:tcW w:w="1650" w:type="pct"/>
            <w:shd w:val="clear" w:color="auto" w:fill="auto"/>
          </w:tcPr>
          <w:p w:rsidR="00FE6A65" w:rsidRPr="00D34CA1" w:rsidRDefault="00FE6A65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1707" w:type="pct"/>
            <w:shd w:val="clear" w:color="auto" w:fill="auto"/>
          </w:tcPr>
          <w:p w:rsidR="00FE6A65" w:rsidRPr="00D34CA1" w:rsidRDefault="00FE6A65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$</w:t>
            </w:r>
            <w:r w:rsidR="006F18C8"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13,000</w:t>
            </w:r>
          </w:p>
        </w:tc>
        <w:tc>
          <w:tcPr>
            <w:tcW w:w="1643" w:type="pct"/>
            <w:shd w:val="clear" w:color="auto" w:fill="auto"/>
          </w:tcPr>
          <w:p w:rsidR="00FE6A65" w:rsidRPr="00D34CA1" w:rsidRDefault="00FE6A65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$</w:t>
            </w: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4,000</w:t>
            </w:r>
          </w:p>
        </w:tc>
      </w:tr>
      <w:tr w:rsidR="00FE6A65" w:rsidRPr="00D34CA1" w:rsidTr="00D34CA1">
        <w:trPr>
          <w:cantSplit/>
          <w:trHeight w:val="543"/>
          <w:jc w:val="center"/>
        </w:trPr>
        <w:tc>
          <w:tcPr>
            <w:tcW w:w="1650" w:type="pct"/>
            <w:shd w:val="clear" w:color="auto" w:fill="auto"/>
          </w:tcPr>
          <w:p w:rsidR="00FE6A65" w:rsidRPr="00D34CA1" w:rsidRDefault="00FE6A65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1707" w:type="pct"/>
            <w:shd w:val="clear" w:color="auto" w:fill="auto"/>
          </w:tcPr>
          <w:p w:rsidR="00FE6A65" w:rsidRPr="00D34CA1" w:rsidRDefault="00FE6A65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$</w:t>
            </w:r>
            <w:r w:rsidR="006F18C8"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14,000</w:t>
            </w:r>
          </w:p>
        </w:tc>
        <w:tc>
          <w:tcPr>
            <w:tcW w:w="1643" w:type="pct"/>
            <w:shd w:val="clear" w:color="auto" w:fill="auto"/>
          </w:tcPr>
          <w:p w:rsidR="00FE6A65" w:rsidRPr="00D34CA1" w:rsidRDefault="00FE6A65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$</w:t>
            </w:r>
            <w:r w:rsidR="006F18C8"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14,000</w:t>
            </w:r>
          </w:p>
        </w:tc>
      </w:tr>
      <w:tr w:rsidR="00FE6A65" w:rsidRPr="00D34CA1" w:rsidTr="00D34CA1">
        <w:trPr>
          <w:cantSplit/>
          <w:trHeight w:val="565"/>
          <w:jc w:val="center"/>
        </w:trPr>
        <w:tc>
          <w:tcPr>
            <w:tcW w:w="1650" w:type="pct"/>
            <w:shd w:val="clear" w:color="auto" w:fill="auto"/>
          </w:tcPr>
          <w:p w:rsidR="00FE6A65" w:rsidRPr="00D34CA1" w:rsidRDefault="00FE6A65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1707" w:type="pct"/>
            <w:shd w:val="clear" w:color="auto" w:fill="auto"/>
          </w:tcPr>
          <w:p w:rsidR="00FE6A65" w:rsidRPr="00D34CA1" w:rsidRDefault="00FE6A65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$</w:t>
            </w: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6,000</w:t>
            </w:r>
          </w:p>
        </w:tc>
        <w:tc>
          <w:tcPr>
            <w:tcW w:w="1643" w:type="pct"/>
            <w:shd w:val="clear" w:color="auto" w:fill="auto"/>
          </w:tcPr>
          <w:p w:rsidR="00FE6A65" w:rsidRPr="00D34CA1" w:rsidRDefault="00FE6A65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$</w:t>
            </w:r>
            <w:r w:rsidR="006F18C8"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12,000</w:t>
            </w:r>
          </w:p>
        </w:tc>
      </w:tr>
    </w:tbl>
    <w:p w:rsidR="00CB4178" w:rsidRDefault="00CB4178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E6A65" w:rsidRPr="00CB4178" w:rsidRDefault="00FE6A65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Оба проекта имеют одинаковый объем инвестиций. Предприятие планирует инвестировать полученные денежные доходы под 18 процентов</w:t>
      </w:r>
      <w:r w:rsidR="00CB4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78">
        <w:rPr>
          <w:rFonts w:ascii="Times New Roman" w:hAnsi="Times New Roman"/>
          <w:color w:val="000000"/>
          <w:sz w:val="28"/>
          <w:szCs w:val="28"/>
        </w:rPr>
        <w:t>годовых. Сравните современные значения полученных денежных доходов.</w:t>
      </w:r>
    </w:p>
    <w:p w:rsidR="00CB4178" w:rsidRDefault="00CB4178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18C8" w:rsidRPr="00CB4178" w:rsidRDefault="006F18C8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Решение</w:t>
      </w:r>
    </w:p>
    <w:p w:rsidR="00CB4178" w:rsidRDefault="00CB4178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18C8" w:rsidRPr="00CB4178" w:rsidRDefault="006F18C8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Для того чтобы ответить на вопрос, какой проект будет выгоден для предприятия необходимо продисконтировать</w:t>
      </w:r>
      <w:r w:rsidR="00CB4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78">
        <w:rPr>
          <w:rFonts w:ascii="Times New Roman" w:hAnsi="Times New Roman"/>
          <w:color w:val="000000"/>
          <w:sz w:val="28"/>
          <w:szCs w:val="28"/>
        </w:rPr>
        <w:t>денежные потоки, используя при этом формулу:</w:t>
      </w:r>
    </w:p>
    <w:p w:rsidR="00CB4178" w:rsidRDefault="00CB4178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F18C8" w:rsidRDefault="006F18C8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lang w:val="uk-UA"/>
        </w:rPr>
      </w:pPr>
      <w:r w:rsidRPr="00CB4178">
        <w:rPr>
          <w:rFonts w:ascii="Times New Roman" w:hAnsi="Times New Roman"/>
          <w:color w:val="000000"/>
          <w:sz w:val="28"/>
          <w:szCs w:val="28"/>
          <w:lang w:val="en-US"/>
        </w:rPr>
        <w:t>PV</w:t>
      </w:r>
      <w:r w:rsidR="008F5B26">
        <w:rPr>
          <w:rFonts w:ascii="Times New Roman" w:hAnsi="Times New Roman"/>
          <w:color w:val="000000"/>
          <w:sz w:val="28"/>
        </w:rPr>
        <w:pict>
          <v:shape id="_x0000_i1031" type="#_x0000_t75" style="width:111.75pt;height:28.5pt">
            <v:imagedata r:id="rId7" o:title="" chromakey="white"/>
          </v:shape>
        </w:pict>
      </w:r>
    </w:p>
    <w:p w:rsidR="00CB4178" w:rsidRPr="00CB4178" w:rsidRDefault="00CB4178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17"/>
        <w:gridCol w:w="1663"/>
        <w:gridCol w:w="1664"/>
        <w:gridCol w:w="1409"/>
        <w:gridCol w:w="1621"/>
        <w:gridCol w:w="1623"/>
      </w:tblGrid>
      <w:tr w:rsidR="001916B0" w:rsidRPr="00D34CA1" w:rsidTr="00D34CA1">
        <w:trPr>
          <w:cantSplit/>
          <w:trHeight w:val="270"/>
          <w:jc w:val="center"/>
        </w:trPr>
        <w:tc>
          <w:tcPr>
            <w:tcW w:w="708" w:type="pct"/>
            <w:vMerge w:val="restar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год</w:t>
            </w:r>
          </w:p>
        </w:tc>
        <w:tc>
          <w:tcPr>
            <w:tcW w:w="1789" w:type="pct"/>
            <w:gridSpan w:val="2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PV</w:t>
            </w:r>
          </w:p>
        </w:tc>
        <w:tc>
          <w:tcPr>
            <w:tcW w:w="758" w:type="pct"/>
            <w:vMerge w:val="restar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k</w:t>
            </w:r>
            <w:r w:rsidR="00CB4178"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 xml:space="preserve"> – по</w:t>
            </w:r>
            <w:r w:rsidR="00D26842"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д 1</w:t>
            </w:r>
            <w:r w:rsidR="00CB4178"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8%</w:t>
            </w:r>
          </w:p>
        </w:tc>
        <w:tc>
          <w:tcPr>
            <w:tcW w:w="1745" w:type="pct"/>
            <w:gridSpan w:val="2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FV</w:t>
            </w:r>
          </w:p>
        </w:tc>
      </w:tr>
      <w:tr w:rsidR="001916B0" w:rsidRPr="00D34CA1" w:rsidTr="00D34CA1">
        <w:trPr>
          <w:cantSplit/>
          <w:trHeight w:val="144"/>
          <w:jc w:val="center"/>
        </w:trPr>
        <w:tc>
          <w:tcPr>
            <w:tcW w:w="708" w:type="pct"/>
            <w:vMerge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94" w:type="pc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Проект 1</w:t>
            </w:r>
          </w:p>
        </w:tc>
        <w:tc>
          <w:tcPr>
            <w:tcW w:w="894" w:type="pc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Проект 2</w:t>
            </w:r>
          </w:p>
        </w:tc>
        <w:tc>
          <w:tcPr>
            <w:tcW w:w="758" w:type="pct"/>
            <w:vMerge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Проект 1</w:t>
            </w:r>
          </w:p>
        </w:tc>
        <w:tc>
          <w:tcPr>
            <w:tcW w:w="872" w:type="pc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Проект 2</w:t>
            </w:r>
          </w:p>
        </w:tc>
      </w:tr>
      <w:tr w:rsidR="001916B0" w:rsidRPr="00D34CA1" w:rsidTr="00D34CA1">
        <w:trPr>
          <w:cantSplit/>
          <w:trHeight w:val="513"/>
          <w:jc w:val="center"/>
        </w:trPr>
        <w:tc>
          <w:tcPr>
            <w:tcW w:w="708" w:type="pc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894" w:type="pc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$</w:t>
            </w: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3,000</w:t>
            </w:r>
          </w:p>
        </w:tc>
        <w:tc>
          <w:tcPr>
            <w:tcW w:w="894" w:type="pc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$6</w:t>
            </w: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,000</w:t>
            </w:r>
          </w:p>
        </w:tc>
        <w:tc>
          <w:tcPr>
            <w:tcW w:w="758" w:type="pct"/>
            <w:shd w:val="clear" w:color="auto" w:fill="auto"/>
          </w:tcPr>
          <w:p w:rsidR="001916B0" w:rsidRPr="00D34CA1" w:rsidRDefault="00D26842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0,847</w:t>
            </w:r>
          </w:p>
        </w:tc>
        <w:tc>
          <w:tcPr>
            <w:tcW w:w="872" w:type="pct"/>
            <w:shd w:val="clear" w:color="auto" w:fill="auto"/>
          </w:tcPr>
          <w:p w:rsidR="001916B0" w:rsidRPr="00D34CA1" w:rsidRDefault="00D26842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2,541</w:t>
            </w:r>
          </w:p>
        </w:tc>
        <w:tc>
          <w:tcPr>
            <w:tcW w:w="872" w:type="pct"/>
            <w:shd w:val="clear" w:color="auto" w:fill="auto"/>
          </w:tcPr>
          <w:p w:rsidR="001916B0" w:rsidRPr="00D34CA1" w:rsidRDefault="00D26842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5,082</w:t>
            </w:r>
          </w:p>
        </w:tc>
      </w:tr>
      <w:tr w:rsidR="001916B0" w:rsidRPr="00D34CA1" w:rsidTr="00D34CA1">
        <w:trPr>
          <w:cantSplit/>
          <w:trHeight w:val="549"/>
          <w:jc w:val="center"/>
        </w:trPr>
        <w:tc>
          <w:tcPr>
            <w:tcW w:w="708" w:type="pc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894" w:type="pc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$</w:t>
            </w: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13,000</w:t>
            </w:r>
          </w:p>
        </w:tc>
        <w:tc>
          <w:tcPr>
            <w:tcW w:w="894" w:type="pc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$</w:t>
            </w: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4,000</w:t>
            </w:r>
          </w:p>
        </w:tc>
        <w:tc>
          <w:tcPr>
            <w:tcW w:w="758" w:type="pct"/>
            <w:shd w:val="clear" w:color="auto" w:fill="auto"/>
          </w:tcPr>
          <w:p w:rsidR="001916B0" w:rsidRPr="00D34CA1" w:rsidRDefault="00D26842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0,718</w:t>
            </w:r>
          </w:p>
        </w:tc>
        <w:tc>
          <w:tcPr>
            <w:tcW w:w="872" w:type="pct"/>
            <w:shd w:val="clear" w:color="auto" w:fill="auto"/>
          </w:tcPr>
          <w:p w:rsidR="001916B0" w:rsidRPr="00D34CA1" w:rsidRDefault="00D26842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9,334</w:t>
            </w:r>
          </w:p>
        </w:tc>
        <w:tc>
          <w:tcPr>
            <w:tcW w:w="872" w:type="pct"/>
            <w:shd w:val="clear" w:color="auto" w:fill="auto"/>
          </w:tcPr>
          <w:p w:rsidR="001916B0" w:rsidRPr="00D34CA1" w:rsidRDefault="00D26842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2,872</w:t>
            </w:r>
          </w:p>
        </w:tc>
      </w:tr>
      <w:tr w:rsidR="001916B0" w:rsidRPr="00D34CA1" w:rsidTr="00D34CA1">
        <w:trPr>
          <w:cantSplit/>
          <w:trHeight w:val="571"/>
          <w:jc w:val="center"/>
        </w:trPr>
        <w:tc>
          <w:tcPr>
            <w:tcW w:w="708" w:type="pc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894" w:type="pc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$</w:t>
            </w: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14,000</w:t>
            </w:r>
          </w:p>
        </w:tc>
        <w:tc>
          <w:tcPr>
            <w:tcW w:w="894" w:type="pc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$</w:t>
            </w: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14,000</w:t>
            </w:r>
          </w:p>
        </w:tc>
        <w:tc>
          <w:tcPr>
            <w:tcW w:w="758" w:type="pct"/>
            <w:shd w:val="clear" w:color="auto" w:fill="auto"/>
          </w:tcPr>
          <w:p w:rsidR="001916B0" w:rsidRPr="00D34CA1" w:rsidRDefault="00D26842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0,609</w:t>
            </w:r>
          </w:p>
        </w:tc>
        <w:tc>
          <w:tcPr>
            <w:tcW w:w="872" w:type="pct"/>
            <w:shd w:val="clear" w:color="auto" w:fill="auto"/>
          </w:tcPr>
          <w:p w:rsidR="001916B0" w:rsidRPr="00D34CA1" w:rsidRDefault="00D26842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8,526</w:t>
            </w:r>
          </w:p>
        </w:tc>
        <w:tc>
          <w:tcPr>
            <w:tcW w:w="872" w:type="pct"/>
            <w:shd w:val="clear" w:color="auto" w:fill="auto"/>
          </w:tcPr>
          <w:p w:rsidR="001916B0" w:rsidRPr="00D34CA1" w:rsidRDefault="00D26842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8,526</w:t>
            </w:r>
          </w:p>
        </w:tc>
      </w:tr>
      <w:tr w:rsidR="001916B0" w:rsidRPr="00D34CA1" w:rsidTr="00D34CA1">
        <w:trPr>
          <w:cantSplit/>
          <w:trHeight w:val="551"/>
          <w:jc w:val="center"/>
        </w:trPr>
        <w:tc>
          <w:tcPr>
            <w:tcW w:w="708" w:type="pc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894" w:type="pc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$</w:t>
            </w: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6,000</w:t>
            </w:r>
          </w:p>
        </w:tc>
        <w:tc>
          <w:tcPr>
            <w:tcW w:w="894" w:type="pc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$</w:t>
            </w: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12,000</w:t>
            </w:r>
          </w:p>
        </w:tc>
        <w:tc>
          <w:tcPr>
            <w:tcW w:w="758" w:type="pct"/>
            <w:shd w:val="clear" w:color="auto" w:fill="auto"/>
          </w:tcPr>
          <w:p w:rsidR="001916B0" w:rsidRPr="00D34CA1" w:rsidRDefault="00D26842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0,516</w:t>
            </w:r>
          </w:p>
        </w:tc>
        <w:tc>
          <w:tcPr>
            <w:tcW w:w="872" w:type="pct"/>
            <w:shd w:val="clear" w:color="auto" w:fill="auto"/>
          </w:tcPr>
          <w:p w:rsidR="001916B0" w:rsidRPr="00D34CA1" w:rsidRDefault="00D26842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3,096</w:t>
            </w:r>
          </w:p>
        </w:tc>
        <w:tc>
          <w:tcPr>
            <w:tcW w:w="872" w:type="pct"/>
            <w:shd w:val="clear" w:color="auto" w:fill="auto"/>
          </w:tcPr>
          <w:p w:rsidR="001916B0" w:rsidRPr="00D34CA1" w:rsidRDefault="00D26842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6,192</w:t>
            </w:r>
          </w:p>
        </w:tc>
      </w:tr>
      <w:tr w:rsidR="001916B0" w:rsidRPr="00D34CA1" w:rsidTr="00D34CA1">
        <w:trPr>
          <w:cantSplit/>
          <w:trHeight w:val="545"/>
          <w:jc w:val="center"/>
        </w:trPr>
        <w:tc>
          <w:tcPr>
            <w:tcW w:w="708" w:type="pc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итог</w:t>
            </w:r>
          </w:p>
        </w:tc>
        <w:tc>
          <w:tcPr>
            <w:tcW w:w="894" w:type="pct"/>
            <w:shd w:val="clear" w:color="auto" w:fill="auto"/>
          </w:tcPr>
          <w:p w:rsidR="001916B0" w:rsidRPr="00D34CA1" w:rsidRDefault="00D26842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$</w:t>
            </w: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36,000</w:t>
            </w:r>
          </w:p>
        </w:tc>
        <w:tc>
          <w:tcPr>
            <w:tcW w:w="894" w:type="pct"/>
            <w:shd w:val="clear" w:color="auto" w:fill="auto"/>
          </w:tcPr>
          <w:p w:rsidR="001916B0" w:rsidRPr="00D34CA1" w:rsidRDefault="00D26842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$</w:t>
            </w: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36,000</w:t>
            </w:r>
          </w:p>
        </w:tc>
        <w:tc>
          <w:tcPr>
            <w:tcW w:w="758" w:type="pct"/>
            <w:shd w:val="clear" w:color="auto" w:fill="auto"/>
          </w:tcPr>
          <w:p w:rsidR="001916B0" w:rsidRPr="00D34CA1" w:rsidRDefault="001916B0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</w:p>
        </w:tc>
        <w:tc>
          <w:tcPr>
            <w:tcW w:w="872" w:type="pct"/>
            <w:shd w:val="clear" w:color="auto" w:fill="auto"/>
          </w:tcPr>
          <w:p w:rsidR="001916B0" w:rsidRPr="00D34CA1" w:rsidRDefault="00D26842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23,497</w:t>
            </w:r>
          </w:p>
        </w:tc>
        <w:tc>
          <w:tcPr>
            <w:tcW w:w="872" w:type="pct"/>
            <w:shd w:val="clear" w:color="auto" w:fill="auto"/>
          </w:tcPr>
          <w:p w:rsidR="001916B0" w:rsidRPr="00D34CA1" w:rsidRDefault="00D26842" w:rsidP="00D34CA1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22,672</w:t>
            </w:r>
          </w:p>
        </w:tc>
      </w:tr>
    </w:tbl>
    <w:p w:rsidR="00CB4178" w:rsidRDefault="00CB4178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979AB" w:rsidRPr="00CB4178" w:rsidRDefault="00D26842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b/>
          <w:color w:val="000000"/>
          <w:sz w:val="28"/>
          <w:szCs w:val="28"/>
        </w:rPr>
        <w:t>Ответ</w:t>
      </w:r>
      <w:r w:rsidR="00576E46" w:rsidRPr="00CB4178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B417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76E46" w:rsidRPr="00CB4178">
        <w:rPr>
          <w:rFonts w:ascii="Times New Roman" w:hAnsi="Times New Roman"/>
          <w:color w:val="000000"/>
          <w:sz w:val="28"/>
          <w:szCs w:val="28"/>
        </w:rPr>
        <w:t>сравнив данные с таблицы можно сделать следующие выводы; я думаю, что для предприятия более выгоден проект 1, так как вложенные инвестиции в этот проект через четыре года будут больше стоить, чем эти же инвестиции, вложенные в проект 2.</w:t>
      </w:r>
    </w:p>
    <w:p w:rsidR="004979AB" w:rsidRPr="00CB4178" w:rsidRDefault="004979AB" w:rsidP="00CB417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4178" w:rsidRPr="00CB4178" w:rsidRDefault="00CB4178" w:rsidP="00CB417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1D0483" w:rsidRPr="00CB4178">
        <w:rPr>
          <w:rFonts w:ascii="Times New Roman" w:hAnsi="Times New Roman"/>
          <w:b/>
          <w:color w:val="000000"/>
          <w:sz w:val="28"/>
          <w:szCs w:val="28"/>
        </w:rPr>
        <w:t xml:space="preserve">Задача 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CB4178" w:rsidRDefault="00CB4178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76E46" w:rsidRDefault="00576E46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 xml:space="preserve">Предприятие планирует новые капитальные вложения в течение двух лет: $120,000 в первом году и $79,000 </w:t>
      </w:r>
      <w:r w:rsidR="00CB4178">
        <w:rPr>
          <w:rFonts w:ascii="Times New Roman" w:hAnsi="Times New Roman"/>
          <w:color w:val="000000"/>
          <w:sz w:val="28"/>
          <w:szCs w:val="28"/>
        </w:rPr>
        <w:t>–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78">
        <w:rPr>
          <w:rFonts w:ascii="Times New Roman" w:hAnsi="Times New Roman"/>
          <w:color w:val="000000"/>
          <w:sz w:val="28"/>
          <w:szCs w:val="28"/>
        </w:rPr>
        <w:t>во втором. Инвестиционный проект рассчитан на 8 лет с полным освоением вновь введенных мощностей лишь на пятом году, когда планируемый годовой чистый денежный доход составит $107,000. Нарастание годового чистого денежного дохода в первые четыре года по плану составит 3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>0</w:t>
      </w:r>
      <w:r w:rsidR="00CB4178">
        <w:rPr>
          <w:rFonts w:ascii="Times New Roman" w:hAnsi="Times New Roman"/>
          <w:color w:val="000000"/>
          <w:sz w:val="28"/>
          <w:szCs w:val="28"/>
        </w:rPr>
        <w:t>%</w:t>
      </w:r>
      <w:r w:rsidRPr="00CB4178">
        <w:rPr>
          <w:rFonts w:ascii="Times New Roman" w:hAnsi="Times New Roman"/>
          <w:color w:val="000000"/>
          <w:sz w:val="28"/>
          <w:szCs w:val="28"/>
        </w:rPr>
        <w:t>, 5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>0</w:t>
      </w:r>
      <w:r w:rsidR="00CB4178">
        <w:rPr>
          <w:rFonts w:ascii="Times New Roman" w:hAnsi="Times New Roman"/>
          <w:color w:val="000000"/>
          <w:sz w:val="28"/>
          <w:szCs w:val="28"/>
        </w:rPr>
        <w:t>%</w:t>
      </w:r>
      <w:r w:rsidRPr="00CB4178">
        <w:rPr>
          <w:rFonts w:ascii="Times New Roman" w:hAnsi="Times New Roman"/>
          <w:color w:val="000000"/>
          <w:sz w:val="28"/>
          <w:szCs w:val="28"/>
        </w:rPr>
        <w:t>, 7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>0</w:t>
      </w:r>
      <w:r w:rsidR="00CB4178">
        <w:rPr>
          <w:rFonts w:ascii="Times New Roman" w:hAnsi="Times New Roman"/>
          <w:color w:val="000000"/>
          <w:sz w:val="28"/>
          <w:szCs w:val="28"/>
        </w:rPr>
        <w:t>%</w:t>
      </w:r>
      <w:r w:rsidRPr="00CB4178">
        <w:rPr>
          <w:rFonts w:ascii="Times New Roman" w:hAnsi="Times New Roman"/>
          <w:color w:val="000000"/>
          <w:sz w:val="28"/>
          <w:szCs w:val="28"/>
        </w:rPr>
        <w:t>, 9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>0</w:t>
      </w:r>
      <w:r w:rsidR="00CB4178">
        <w:rPr>
          <w:rFonts w:ascii="Times New Roman" w:hAnsi="Times New Roman"/>
          <w:color w:val="000000"/>
          <w:sz w:val="28"/>
          <w:szCs w:val="28"/>
        </w:rPr>
        <w:t>%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соответственно по годам от первого до четвертого. Предприятие требует как минимум 16 процентов отдачи при инвестировании денежных средств. Необходимо определить чистое современное значение инвестиционного проекта, дисконтируемый срок окупаемости.</w:t>
      </w:r>
    </w:p>
    <w:p w:rsidR="00AA526C" w:rsidRPr="00AA526C" w:rsidRDefault="00AA526C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76E46" w:rsidRPr="00AA526C" w:rsidRDefault="00CE70F7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A526C">
        <w:rPr>
          <w:rFonts w:ascii="Times New Roman" w:hAnsi="Times New Roman"/>
          <w:color w:val="000000"/>
          <w:sz w:val="28"/>
          <w:szCs w:val="28"/>
        </w:rPr>
        <w:t>Решени</w:t>
      </w:r>
      <w:r w:rsidR="00AA526C">
        <w:rPr>
          <w:rFonts w:ascii="Times New Roman" w:hAnsi="Times New Roman"/>
          <w:color w:val="000000"/>
          <w:sz w:val="28"/>
          <w:szCs w:val="28"/>
        </w:rPr>
        <w:t>е</w:t>
      </w:r>
    </w:p>
    <w:p w:rsidR="00AA526C" w:rsidRDefault="00AA526C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E70F7" w:rsidRPr="00CB4178" w:rsidRDefault="00CE70F7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Планируемый чистый денежный доход составляет $107,000</w:t>
      </w:r>
    </w:p>
    <w:p w:rsidR="00CE70F7" w:rsidRPr="00CB4178" w:rsidRDefault="00CE70F7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1 год: 107,000 * 3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>0</w:t>
      </w:r>
      <w:r w:rsidR="00CB4178">
        <w:rPr>
          <w:rFonts w:ascii="Times New Roman" w:hAnsi="Times New Roman"/>
          <w:color w:val="000000"/>
          <w:sz w:val="28"/>
          <w:szCs w:val="28"/>
        </w:rPr>
        <w:t>%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= 32,10</w:t>
      </w:r>
      <w:r w:rsidR="00FD4139" w:rsidRPr="00CB4178">
        <w:rPr>
          <w:rFonts w:ascii="Times New Roman" w:hAnsi="Times New Roman"/>
          <w:color w:val="000000"/>
          <w:sz w:val="28"/>
          <w:szCs w:val="28"/>
        </w:rPr>
        <w:t>0</w:t>
      </w:r>
      <w:r w:rsidR="00CB4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78">
        <w:rPr>
          <w:rFonts w:ascii="Times New Roman" w:hAnsi="Times New Roman"/>
          <w:color w:val="000000"/>
          <w:sz w:val="28"/>
          <w:szCs w:val="28"/>
        </w:rPr>
        <w:t>– 79</w:t>
      </w:r>
      <w:r w:rsidR="00CB4178">
        <w:rPr>
          <w:rFonts w:ascii="Times New Roman" w:hAnsi="Times New Roman"/>
          <w:color w:val="000000"/>
          <w:sz w:val="28"/>
          <w:szCs w:val="28"/>
        </w:rPr>
        <w:t>,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000= </w:t>
      </w:r>
      <w:r w:rsidR="00CB4178">
        <w:rPr>
          <w:rFonts w:ascii="Times New Roman" w:hAnsi="Times New Roman"/>
          <w:color w:val="000000"/>
          <w:sz w:val="28"/>
          <w:szCs w:val="28"/>
        </w:rPr>
        <w:t>–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4178">
        <w:rPr>
          <w:rFonts w:ascii="Times New Roman" w:hAnsi="Times New Roman"/>
          <w:color w:val="000000"/>
          <w:sz w:val="28"/>
          <w:szCs w:val="28"/>
        </w:rPr>
        <w:t>46,90</w:t>
      </w:r>
    </w:p>
    <w:p w:rsidR="00CE70F7" w:rsidRPr="00CB4178" w:rsidRDefault="00CE70F7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2 год: 107,000 * 5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>0</w:t>
      </w:r>
      <w:r w:rsidR="00CB4178">
        <w:rPr>
          <w:rFonts w:ascii="Times New Roman" w:hAnsi="Times New Roman"/>
          <w:color w:val="000000"/>
          <w:sz w:val="28"/>
          <w:szCs w:val="28"/>
        </w:rPr>
        <w:t>%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= 53,50</w:t>
      </w:r>
      <w:r w:rsidR="00FD4139" w:rsidRPr="00CB4178">
        <w:rPr>
          <w:rFonts w:ascii="Times New Roman" w:hAnsi="Times New Roman"/>
          <w:color w:val="000000"/>
          <w:sz w:val="28"/>
          <w:szCs w:val="28"/>
        </w:rPr>
        <w:t>0</w:t>
      </w:r>
    </w:p>
    <w:p w:rsidR="00CE70F7" w:rsidRPr="00CB4178" w:rsidRDefault="00CE70F7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3 год: 107,000 * 7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>0</w:t>
      </w:r>
      <w:r w:rsidR="00CB4178">
        <w:rPr>
          <w:rFonts w:ascii="Times New Roman" w:hAnsi="Times New Roman"/>
          <w:color w:val="000000"/>
          <w:sz w:val="28"/>
          <w:szCs w:val="28"/>
        </w:rPr>
        <w:t>%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= 74,90</w:t>
      </w:r>
      <w:r w:rsidR="00FD4139" w:rsidRPr="00CB4178">
        <w:rPr>
          <w:rFonts w:ascii="Times New Roman" w:hAnsi="Times New Roman"/>
          <w:color w:val="000000"/>
          <w:sz w:val="28"/>
          <w:szCs w:val="28"/>
        </w:rPr>
        <w:t>0</w:t>
      </w:r>
    </w:p>
    <w:p w:rsidR="00CE70F7" w:rsidRDefault="00CE70F7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CB4178">
        <w:rPr>
          <w:rFonts w:ascii="Times New Roman" w:hAnsi="Times New Roman"/>
          <w:color w:val="000000"/>
          <w:sz w:val="28"/>
          <w:szCs w:val="28"/>
        </w:rPr>
        <w:t>4 год: 107,000 * 9</w:t>
      </w:r>
      <w:r w:rsidR="00CB4178" w:rsidRPr="00CB4178">
        <w:rPr>
          <w:rFonts w:ascii="Times New Roman" w:hAnsi="Times New Roman"/>
          <w:color w:val="000000"/>
          <w:sz w:val="28"/>
          <w:szCs w:val="28"/>
        </w:rPr>
        <w:t>0</w:t>
      </w:r>
      <w:r w:rsidR="00CB4178">
        <w:rPr>
          <w:rFonts w:ascii="Times New Roman" w:hAnsi="Times New Roman"/>
          <w:color w:val="000000"/>
          <w:sz w:val="28"/>
          <w:szCs w:val="28"/>
        </w:rPr>
        <w:t>%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= 96,30</w:t>
      </w:r>
      <w:r w:rsidR="00FD4139" w:rsidRPr="00CB4178">
        <w:rPr>
          <w:rFonts w:ascii="Times New Roman" w:hAnsi="Times New Roman"/>
          <w:color w:val="000000"/>
          <w:sz w:val="28"/>
          <w:szCs w:val="28"/>
        </w:rPr>
        <w:t>0</w:t>
      </w:r>
    </w:p>
    <w:p w:rsidR="00AA526C" w:rsidRPr="00AA526C" w:rsidRDefault="00AA526C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62"/>
        <w:gridCol w:w="1751"/>
        <w:gridCol w:w="1486"/>
        <w:gridCol w:w="3046"/>
        <w:gridCol w:w="1752"/>
      </w:tblGrid>
      <w:tr w:rsidR="00FD4139" w:rsidRPr="00D34CA1" w:rsidTr="00D34CA1">
        <w:trPr>
          <w:cantSplit/>
          <w:trHeight w:val="599"/>
          <w:jc w:val="center"/>
        </w:trPr>
        <w:tc>
          <w:tcPr>
            <w:tcW w:w="679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год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Чистое значение</w:t>
            </w:r>
          </w:p>
        </w:tc>
        <w:tc>
          <w:tcPr>
            <w:tcW w:w="799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k</w:t>
            </w:r>
            <w:r w:rsidR="00CB4178" w:rsidRPr="00D34CA1">
              <w:rPr>
                <w:rFonts w:ascii="Times New Roman" w:hAnsi="Times New Roman"/>
                <w:color w:val="000000"/>
                <w:sz w:val="20"/>
                <w:szCs w:val="28"/>
                <w:lang w:val="en-US"/>
              </w:rPr>
              <w:t>-16%</w:t>
            </w:r>
          </w:p>
        </w:tc>
        <w:tc>
          <w:tcPr>
            <w:tcW w:w="1638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Дисконтированное значение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Срок окупаемости</w:t>
            </w:r>
          </w:p>
        </w:tc>
      </w:tr>
      <w:tr w:rsidR="00FD4139" w:rsidRPr="00D34CA1" w:rsidTr="00D34CA1">
        <w:trPr>
          <w:cantSplit/>
          <w:trHeight w:val="551"/>
          <w:jc w:val="center"/>
        </w:trPr>
        <w:tc>
          <w:tcPr>
            <w:tcW w:w="679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-120,000</w:t>
            </w:r>
          </w:p>
        </w:tc>
        <w:tc>
          <w:tcPr>
            <w:tcW w:w="799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1638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-120,000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-120,000</w:t>
            </w:r>
          </w:p>
        </w:tc>
      </w:tr>
      <w:tr w:rsidR="00FD4139" w:rsidRPr="00D34CA1" w:rsidTr="00D34CA1">
        <w:trPr>
          <w:cantSplit/>
          <w:trHeight w:val="573"/>
          <w:jc w:val="center"/>
        </w:trPr>
        <w:tc>
          <w:tcPr>
            <w:tcW w:w="679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-46,900</w:t>
            </w:r>
          </w:p>
        </w:tc>
        <w:tc>
          <w:tcPr>
            <w:tcW w:w="799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0,862</w:t>
            </w:r>
          </w:p>
        </w:tc>
        <w:tc>
          <w:tcPr>
            <w:tcW w:w="1638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-40,428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-160,428</w:t>
            </w:r>
          </w:p>
        </w:tc>
      </w:tr>
      <w:tr w:rsidR="00FD4139" w:rsidRPr="00D34CA1" w:rsidTr="00D34CA1">
        <w:trPr>
          <w:cantSplit/>
          <w:trHeight w:val="553"/>
          <w:jc w:val="center"/>
        </w:trPr>
        <w:tc>
          <w:tcPr>
            <w:tcW w:w="679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53,500</w:t>
            </w:r>
          </w:p>
        </w:tc>
        <w:tc>
          <w:tcPr>
            <w:tcW w:w="799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0,743</w:t>
            </w:r>
          </w:p>
        </w:tc>
        <w:tc>
          <w:tcPr>
            <w:tcW w:w="1638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39,751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-120,677</w:t>
            </w:r>
          </w:p>
        </w:tc>
      </w:tr>
      <w:tr w:rsidR="00FD4139" w:rsidRPr="00D34CA1" w:rsidTr="00D34CA1">
        <w:trPr>
          <w:cantSplit/>
          <w:trHeight w:val="547"/>
          <w:jc w:val="center"/>
        </w:trPr>
        <w:tc>
          <w:tcPr>
            <w:tcW w:w="679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74,900</w:t>
            </w:r>
          </w:p>
        </w:tc>
        <w:tc>
          <w:tcPr>
            <w:tcW w:w="799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0,641</w:t>
            </w:r>
          </w:p>
        </w:tc>
        <w:tc>
          <w:tcPr>
            <w:tcW w:w="1638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48,011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-72,666</w:t>
            </w:r>
          </w:p>
        </w:tc>
      </w:tr>
      <w:tr w:rsidR="00FD4139" w:rsidRPr="00D34CA1" w:rsidTr="00D34CA1">
        <w:trPr>
          <w:cantSplit/>
          <w:trHeight w:val="555"/>
          <w:jc w:val="center"/>
        </w:trPr>
        <w:tc>
          <w:tcPr>
            <w:tcW w:w="679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96,300</w:t>
            </w:r>
          </w:p>
        </w:tc>
        <w:tc>
          <w:tcPr>
            <w:tcW w:w="799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0,552</w:t>
            </w:r>
          </w:p>
        </w:tc>
        <w:tc>
          <w:tcPr>
            <w:tcW w:w="1638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53,158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-19,508</w:t>
            </w:r>
          </w:p>
        </w:tc>
      </w:tr>
      <w:tr w:rsidR="00FD4139" w:rsidRPr="00D34CA1" w:rsidTr="00D34CA1">
        <w:trPr>
          <w:cantSplit/>
          <w:trHeight w:val="577"/>
          <w:jc w:val="center"/>
        </w:trPr>
        <w:tc>
          <w:tcPr>
            <w:tcW w:w="679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107,000</w:t>
            </w:r>
          </w:p>
        </w:tc>
        <w:tc>
          <w:tcPr>
            <w:tcW w:w="799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0,</w:t>
            </w:r>
            <w:r w:rsidR="001D0483"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476</w:t>
            </w:r>
          </w:p>
        </w:tc>
        <w:tc>
          <w:tcPr>
            <w:tcW w:w="1638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50,932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31,424</w:t>
            </w:r>
          </w:p>
        </w:tc>
      </w:tr>
      <w:tr w:rsidR="00FD4139" w:rsidRPr="00D34CA1" w:rsidTr="00D34CA1">
        <w:trPr>
          <w:cantSplit/>
          <w:trHeight w:val="543"/>
          <w:jc w:val="center"/>
        </w:trPr>
        <w:tc>
          <w:tcPr>
            <w:tcW w:w="679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107,000</w:t>
            </w:r>
          </w:p>
        </w:tc>
        <w:tc>
          <w:tcPr>
            <w:tcW w:w="799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0,410</w:t>
            </w:r>
          </w:p>
        </w:tc>
        <w:tc>
          <w:tcPr>
            <w:tcW w:w="1638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43,870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75,294</w:t>
            </w:r>
          </w:p>
        </w:tc>
      </w:tr>
      <w:tr w:rsidR="00FD4139" w:rsidRPr="00D34CA1" w:rsidTr="00D34CA1">
        <w:trPr>
          <w:cantSplit/>
          <w:trHeight w:val="569"/>
          <w:jc w:val="center"/>
        </w:trPr>
        <w:tc>
          <w:tcPr>
            <w:tcW w:w="679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107,000</w:t>
            </w:r>
          </w:p>
        </w:tc>
        <w:tc>
          <w:tcPr>
            <w:tcW w:w="799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0,354</w:t>
            </w:r>
          </w:p>
        </w:tc>
        <w:tc>
          <w:tcPr>
            <w:tcW w:w="1638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37,878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113,172</w:t>
            </w:r>
          </w:p>
        </w:tc>
      </w:tr>
      <w:tr w:rsidR="00FD4139" w:rsidRPr="00D34CA1" w:rsidTr="00D34CA1">
        <w:trPr>
          <w:cantSplit/>
          <w:trHeight w:val="550"/>
          <w:jc w:val="center"/>
        </w:trPr>
        <w:tc>
          <w:tcPr>
            <w:tcW w:w="679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FD4139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107,000</w:t>
            </w:r>
          </w:p>
        </w:tc>
        <w:tc>
          <w:tcPr>
            <w:tcW w:w="799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0,305</w:t>
            </w:r>
          </w:p>
        </w:tc>
        <w:tc>
          <w:tcPr>
            <w:tcW w:w="1638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32,635</w:t>
            </w:r>
          </w:p>
        </w:tc>
        <w:tc>
          <w:tcPr>
            <w:tcW w:w="942" w:type="pct"/>
            <w:shd w:val="clear" w:color="auto" w:fill="auto"/>
          </w:tcPr>
          <w:p w:rsidR="00FD4139" w:rsidRPr="00D34CA1" w:rsidRDefault="001D0483" w:rsidP="00D34CA1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D34CA1">
              <w:rPr>
                <w:rFonts w:ascii="Times New Roman" w:hAnsi="Times New Roman"/>
                <w:color w:val="000000"/>
                <w:sz w:val="20"/>
                <w:szCs w:val="28"/>
              </w:rPr>
              <w:t>145,807</w:t>
            </w:r>
          </w:p>
        </w:tc>
      </w:tr>
    </w:tbl>
    <w:p w:rsidR="00AA526C" w:rsidRDefault="00AA526C" w:rsidP="00CB417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1D0483" w:rsidRPr="00CB4178" w:rsidRDefault="001D0483" w:rsidP="00CB41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B4178">
        <w:rPr>
          <w:rFonts w:ascii="Times New Roman" w:hAnsi="Times New Roman"/>
          <w:b/>
          <w:color w:val="000000"/>
          <w:sz w:val="28"/>
          <w:szCs w:val="28"/>
        </w:rPr>
        <w:t>Ответ:</w:t>
      </w:r>
      <w:r w:rsidRPr="00CB4178">
        <w:rPr>
          <w:rFonts w:ascii="Times New Roman" w:hAnsi="Times New Roman"/>
          <w:color w:val="000000"/>
          <w:sz w:val="28"/>
          <w:szCs w:val="28"/>
        </w:rPr>
        <w:t xml:space="preserve"> этот проект не выгоден для предприятия так как он не оку</w:t>
      </w:r>
      <w:r w:rsidR="00767C48" w:rsidRPr="00CB4178">
        <w:rPr>
          <w:rFonts w:ascii="Times New Roman" w:hAnsi="Times New Roman"/>
          <w:color w:val="000000"/>
          <w:sz w:val="28"/>
          <w:szCs w:val="28"/>
        </w:rPr>
        <w:t>пится за 8 лет.</w:t>
      </w:r>
      <w:bookmarkStart w:id="0" w:name="_GoBack"/>
      <w:bookmarkEnd w:id="0"/>
    </w:p>
    <w:sectPr w:rsidR="001D0483" w:rsidRPr="00CB4178" w:rsidSect="00CB4178">
      <w:pgSz w:w="11906" w:h="16838"/>
      <w:pgMar w:top="1134" w:right="850" w:bottom="1134" w:left="1701" w:header="720" w:footer="720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A1" w:rsidRDefault="00D34CA1" w:rsidP="00381BD2">
      <w:pPr>
        <w:spacing w:after="0" w:line="240" w:lineRule="auto"/>
      </w:pPr>
      <w:r>
        <w:separator/>
      </w:r>
    </w:p>
  </w:endnote>
  <w:endnote w:type="continuationSeparator" w:id="0">
    <w:p w:rsidR="00D34CA1" w:rsidRDefault="00D34CA1" w:rsidP="00381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A1" w:rsidRDefault="00D34CA1" w:rsidP="00381BD2">
      <w:pPr>
        <w:spacing w:after="0" w:line="240" w:lineRule="auto"/>
      </w:pPr>
      <w:r>
        <w:separator/>
      </w:r>
    </w:p>
  </w:footnote>
  <w:footnote w:type="continuationSeparator" w:id="0">
    <w:p w:rsidR="00D34CA1" w:rsidRDefault="00D34CA1" w:rsidP="00381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12A8F"/>
    <w:multiLevelType w:val="hybridMultilevel"/>
    <w:tmpl w:val="E064E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47AC9"/>
    <w:multiLevelType w:val="hybridMultilevel"/>
    <w:tmpl w:val="4C70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D5E06E5"/>
    <w:multiLevelType w:val="hybridMultilevel"/>
    <w:tmpl w:val="CA14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58C3FAD"/>
    <w:multiLevelType w:val="hybridMultilevel"/>
    <w:tmpl w:val="4E625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15EC"/>
    <w:rsid w:val="00000A2C"/>
    <w:rsid w:val="00026DF9"/>
    <w:rsid w:val="000476D7"/>
    <w:rsid w:val="00063013"/>
    <w:rsid w:val="001306F9"/>
    <w:rsid w:val="00171D89"/>
    <w:rsid w:val="001916B0"/>
    <w:rsid w:val="00195166"/>
    <w:rsid w:val="001D0483"/>
    <w:rsid w:val="001E15EC"/>
    <w:rsid w:val="00210355"/>
    <w:rsid w:val="002B56E9"/>
    <w:rsid w:val="00304FBB"/>
    <w:rsid w:val="0032288A"/>
    <w:rsid w:val="00381BD2"/>
    <w:rsid w:val="003C1CD0"/>
    <w:rsid w:val="003C41EB"/>
    <w:rsid w:val="004979AB"/>
    <w:rsid w:val="004A2C6C"/>
    <w:rsid w:val="00567322"/>
    <w:rsid w:val="00576E46"/>
    <w:rsid w:val="0059440E"/>
    <w:rsid w:val="0059695C"/>
    <w:rsid w:val="005C47D9"/>
    <w:rsid w:val="006C31D7"/>
    <w:rsid w:val="006F18C8"/>
    <w:rsid w:val="00710230"/>
    <w:rsid w:val="00733597"/>
    <w:rsid w:val="00744EED"/>
    <w:rsid w:val="00750ED1"/>
    <w:rsid w:val="00767C48"/>
    <w:rsid w:val="007801DB"/>
    <w:rsid w:val="007C2A9F"/>
    <w:rsid w:val="007F312E"/>
    <w:rsid w:val="008B335B"/>
    <w:rsid w:val="008F1561"/>
    <w:rsid w:val="008F328B"/>
    <w:rsid w:val="008F5B26"/>
    <w:rsid w:val="00914DF0"/>
    <w:rsid w:val="00944D75"/>
    <w:rsid w:val="00A37B10"/>
    <w:rsid w:val="00AA1198"/>
    <w:rsid w:val="00AA526C"/>
    <w:rsid w:val="00B9363F"/>
    <w:rsid w:val="00C31B8C"/>
    <w:rsid w:val="00C523FB"/>
    <w:rsid w:val="00CB4178"/>
    <w:rsid w:val="00CC32CB"/>
    <w:rsid w:val="00CC76FD"/>
    <w:rsid w:val="00CE70F7"/>
    <w:rsid w:val="00D00637"/>
    <w:rsid w:val="00D15986"/>
    <w:rsid w:val="00D26842"/>
    <w:rsid w:val="00D34CA1"/>
    <w:rsid w:val="00D856E4"/>
    <w:rsid w:val="00D97C6A"/>
    <w:rsid w:val="00E21E27"/>
    <w:rsid w:val="00E4466B"/>
    <w:rsid w:val="00E942E4"/>
    <w:rsid w:val="00F274D8"/>
    <w:rsid w:val="00FC29FB"/>
    <w:rsid w:val="00FD4139"/>
    <w:rsid w:val="00FE2A47"/>
    <w:rsid w:val="00FE2F5A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FCC5AF4F-BF95-4BA4-9005-F37E45A1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15EC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38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link w:val="a4"/>
    <w:uiPriority w:val="99"/>
    <w:semiHidden/>
    <w:locked/>
    <w:rsid w:val="00381BD2"/>
    <w:rPr>
      <w:rFonts w:cs="Times New Roman"/>
    </w:rPr>
  </w:style>
  <w:style w:type="paragraph" w:styleId="a6">
    <w:name w:val="footer"/>
    <w:basedOn w:val="a"/>
    <w:link w:val="a7"/>
    <w:uiPriority w:val="99"/>
    <w:rsid w:val="0038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link w:val="a6"/>
    <w:uiPriority w:val="99"/>
    <w:locked/>
    <w:rsid w:val="00381BD2"/>
    <w:rPr>
      <w:rFonts w:cs="Times New Roman"/>
    </w:rPr>
  </w:style>
  <w:style w:type="table" w:styleId="a8">
    <w:name w:val="Table Grid"/>
    <w:basedOn w:val="a1"/>
    <w:uiPriority w:val="99"/>
    <w:rsid w:val="00D97C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uiPriority w:val="99"/>
    <w:semiHidden/>
    <w:rsid w:val="004979A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4979AB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link w:val="aa"/>
    <w:uiPriority w:val="99"/>
    <w:semiHidden/>
    <w:locked/>
    <w:rsid w:val="004979AB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4979AB"/>
    <w:rPr>
      <w:b/>
      <w:bCs/>
    </w:rPr>
  </w:style>
  <w:style w:type="character" w:customStyle="1" w:styleId="ad">
    <w:name w:val="Тема примітки Знак"/>
    <w:link w:val="ac"/>
    <w:uiPriority w:val="99"/>
    <w:semiHidden/>
    <w:locked/>
    <w:rsid w:val="004979AB"/>
    <w:rPr>
      <w:rFonts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97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locked/>
    <w:rsid w:val="004979AB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E942E4"/>
    <w:rPr>
      <w:rFonts w:cs="Times New Roman"/>
      <w:color w:val="808080"/>
    </w:rPr>
  </w:style>
  <w:style w:type="table" w:styleId="1">
    <w:name w:val="Table Grid 1"/>
    <w:basedOn w:val="a1"/>
    <w:uiPriority w:val="99"/>
    <w:rsid w:val="00CB417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Irina</cp:lastModifiedBy>
  <cp:revision>2</cp:revision>
  <dcterms:created xsi:type="dcterms:W3CDTF">2014-08-10T14:23:00Z</dcterms:created>
  <dcterms:modified xsi:type="dcterms:W3CDTF">2014-08-10T14:23:00Z</dcterms:modified>
</cp:coreProperties>
</file>