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A" w:rsidRPr="006D6066" w:rsidRDefault="0005539A" w:rsidP="006D6066">
      <w:pPr>
        <w:spacing w:before="0" w:after="0" w:line="360" w:lineRule="auto"/>
        <w:ind w:firstLine="720"/>
        <w:jc w:val="center"/>
        <w:rPr>
          <w:b/>
          <w:sz w:val="28"/>
          <w:szCs w:val="28"/>
          <w:lang w:eastAsia="en-US"/>
        </w:rPr>
      </w:pPr>
      <w:r w:rsidRPr="006D6066">
        <w:rPr>
          <w:b/>
          <w:sz w:val="28"/>
          <w:szCs w:val="28"/>
          <w:lang w:eastAsia="en-US"/>
        </w:rPr>
        <w:t>Содержание: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</w:p>
    <w:p w:rsidR="0073682F" w:rsidRPr="006D6066" w:rsidRDefault="0005539A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Введ</w:t>
      </w:r>
      <w:r w:rsidR="005D49DA" w:rsidRPr="006D6066">
        <w:rPr>
          <w:sz w:val="28"/>
          <w:szCs w:val="28"/>
          <w:lang w:eastAsia="en-US"/>
        </w:rPr>
        <w:t>ение……..………………………………………………….…………</w:t>
      </w:r>
      <w:r w:rsidRPr="006D6066">
        <w:rPr>
          <w:sz w:val="28"/>
          <w:szCs w:val="28"/>
          <w:lang w:eastAsia="en-US"/>
        </w:rPr>
        <w:t>…….</w:t>
      </w:r>
      <w:r w:rsidR="00B5559C" w:rsidRPr="006D6066">
        <w:rPr>
          <w:sz w:val="28"/>
          <w:szCs w:val="28"/>
          <w:lang w:eastAsia="en-US"/>
        </w:rPr>
        <w:t>..</w:t>
      </w:r>
      <w:r w:rsidR="0073682F" w:rsidRPr="006D6066">
        <w:rPr>
          <w:sz w:val="28"/>
          <w:szCs w:val="28"/>
          <w:lang w:eastAsia="en-US"/>
        </w:rPr>
        <w:t>.3</w:t>
      </w:r>
    </w:p>
    <w:p w:rsidR="008D3E29" w:rsidRPr="006D6066" w:rsidRDefault="008D3E29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1.История возникновения Международного Красного Креста………………..6</w:t>
      </w:r>
    </w:p>
    <w:p w:rsidR="00AC327F" w:rsidRPr="006D6066" w:rsidRDefault="00AC327F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2. Организации и центры красного креста………………………………………9</w:t>
      </w:r>
    </w:p>
    <w:p w:rsidR="00AC327F" w:rsidRPr="006D6066" w:rsidRDefault="00AC327F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2.1</w:t>
      </w:r>
      <w:r w:rsidR="007D7E35" w:rsidRPr="006D6066">
        <w:rPr>
          <w:sz w:val="28"/>
          <w:szCs w:val="28"/>
          <w:lang w:eastAsia="en-US"/>
        </w:rPr>
        <w:t>.</w:t>
      </w:r>
      <w:r w:rsidRPr="006D6066">
        <w:rPr>
          <w:sz w:val="28"/>
          <w:szCs w:val="28"/>
          <w:lang w:eastAsia="en-US"/>
        </w:rPr>
        <w:t>Организации красного креста…………………………………………</w:t>
      </w:r>
      <w:r w:rsidR="006D6066">
        <w:rPr>
          <w:sz w:val="28"/>
          <w:szCs w:val="28"/>
          <w:lang w:eastAsia="en-US"/>
        </w:rPr>
        <w:t>..</w:t>
      </w:r>
      <w:r w:rsidRPr="006D6066">
        <w:rPr>
          <w:sz w:val="28"/>
          <w:szCs w:val="28"/>
          <w:lang w:eastAsia="en-US"/>
        </w:rPr>
        <w:t>…...9</w:t>
      </w:r>
    </w:p>
    <w:p w:rsidR="00AC327F" w:rsidRPr="006D6066" w:rsidRDefault="00AC327F" w:rsidP="006D6066">
      <w:pPr>
        <w:spacing w:before="0" w:after="0" w:line="360" w:lineRule="auto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2.2 Центры красного креста……………………………………………………..10</w:t>
      </w:r>
    </w:p>
    <w:p w:rsidR="00AC327F" w:rsidRPr="006D6066" w:rsidRDefault="00AC327F" w:rsidP="006D606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3.Роль Международного Красного Креста в формировании гуманитарных норм международных конфликтов…………………………………………</w:t>
      </w:r>
      <w:r w:rsidR="006D6066">
        <w:rPr>
          <w:rFonts w:ascii="Times New Roman" w:hAnsi="Times New Roman" w:cs="Times New Roman"/>
          <w:sz w:val="28"/>
          <w:szCs w:val="28"/>
        </w:rPr>
        <w:t>.</w:t>
      </w:r>
      <w:r w:rsidRPr="006D6066">
        <w:rPr>
          <w:rFonts w:ascii="Times New Roman" w:hAnsi="Times New Roman" w:cs="Times New Roman"/>
          <w:sz w:val="28"/>
          <w:szCs w:val="28"/>
        </w:rPr>
        <w:t>…13</w:t>
      </w:r>
    </w:p>
    <w:p w:rsidR="00AC327F" w:rsidRPr="006D6066" w:rsidRDefault="00AC327F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4. История Красного Креста в России………………………………………….15</w:t>
      </w:r>
    </w:p>
    <w:p w:rsidR="00043769" w:rsidRPr="006D6066" w:rsidRDefault="00043769" w:rsidP="006D606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</w:t>
      </w:r>
      <w:r w:rsidR="00B5559C" w:rsidRPr="006D6066">
        <w:rPr>
          <w:rFonts w:ascii="Times New Roman" w:hAnsi="Times New Roman" w:cs="Times New Roman"/>
          <w:sz w:val="28"/>
          <w:szCs w:val="28"/>
        </w:rPr>
        <w:t>.</w:t>
      </w:r>
      <w:r w:rsidRPr="006D6066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B5559C" w:rsidRPr="006D6066">
        <w:rPr>
          <w:rFonts w:ascii="Times New Roman" w:hAnsi="Times New Roman" w:cs="Times New Roman"/>
          <w:sz w:val="28"/>
          <w:szCs w:val="28"/>
        </w:rPr>
        <w:t>..</w:t>
      </w:r>
      <w:r w:rsidR="00DB79DE" w:rsidRPr="006D6066">
        <w:rPr>
          <w:rFonts w:ascii="Times New Roman" w:hAnsi="Times New Roman" w:cs="Times New Roman"/>
          <w:sz w:val="28"/>
          <w:szCs w:val="28"/>
        </w:rPr>
        <w:t>....2</w:t>
      </w:r>
      <w:r w:rsidR="00AC327F" w:rsidRPr="006D6066">
        <w:rPr>
          <w:rFonts w:ascii="Times New Roman" w:hAnsi="Times New Roman" w:cs="Times New Roman"/>
          <w:sz w:val="28"/>
          <w:szCs w:val="28"/>
        </w:rPr>
        <w:t>1</w:t>
      </w:r>
    </w:p>
    <w:p w:rsidR="00043769" w:rsidRPr="006D6066" w:rsidRDefault="00D11FB3" w:rsidP="006D6066">
      <w:pPr>
        <w:spacing w:before="0" w:after="0" w:line="360" w:lineRule="auto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Библиография……………………..</w:t>
      </w:r>
      <w:r w:rsidR="00043769" w:rsidRPr="006D6066">
        <w:rPr>
          <w:sz w:val="28"/>
          <w:szCs w:val="28"/>
          <w:lang w:eastAsia="en-US"/>
        </w:rPr>
        <w:t>………………………………………….</w:t>
      </w:r>
      <w:r w:rsidR="00B5559C" w:rsidRPr="006D6066">
        <w:rPr>
          <w:sz w:val="28"/>
          <w:szCs w:val="28"/>
          <w:lang w:eastAsia="en-US"/>
        </w:rPr>
        <w:t>..</w:t>
      </w:r>
      <w:r w:rsidR="005D49DA" w:rsidRPr="006D6066">
        <w:rPr>
          <w:sz w:val="28"/>
          <w:szCs w:val="28"/>
          <w:lang w:eastAsia="en-US"/>
        </w:rPr>
        <w:t>....</w:t>
      </w:r>
      <w:r w:rsidR="00043769" w:rsidRPr="006D6066">
        <w:rPr>
          <w:sz w:val="28"/>
          <w:szCs w:val="28"/>
          <w:lang w:eastAsia="en-US"/>
        </w:rPr>
        <w:t>2</w:t>
      </w:r>
      <w:r w:rsidR="00AC327F" w:rsidRPr="006D6066">
        <w:rPr>
          <w:sz w:val="28"/>
          <w:szCs w:val="28"/>
          <w:lang w:eastAsia="en-US"/>
        </w:rPr>
        <w:t>2</w:t>
      </w:r>
    </w:p>
    <w:p w:rsidR="00994A22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="007A3061" w:rsidRPr="006D6066">
        <w:rPr>
          <w:b/>
          <w:sz w:val="28"/>
          <w:szCs w:val="32"/>
          <w:lang w:eastAsia="en-US"/>
        </w:rPr>
        <w:t>Введение</w:t>
      </w:r>
    </w:p>
    <w:p w:rsidR="006D6066" w:rsidRDefault="006D6066" w:rsidP="006D6066">
      <w:pPr>
        <w:tabs>
          <w:tab w:val="left" w:pos="688"/>
        </w:tabs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</w:p>
    <w:p w:rsidR="00DD1CED" w:rsidRPr="006D6066" w:rsidRDefault="004A3242" w:rsidP="006D6066">
      <w:pPr>
        <w:tabs>
          <w:tab w:val="left" w:pos="688"/>
        </w:tabs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В настоящее время </w:t>
      </w:r>
      <w:r w:rsidR="00EB2EE6" w:rsidRPr="006D6066">
        <w:rPr>
          <w:sz w:val="28"/>
          <w:szCs w:val="28"/>
          <w:lang w:eastAsia="en-US"/>
        </w:rPr>
        <w:t>происходит много военных конфликтов, кроме этого в России очень много тяжелобольных стариков, которые не могут сами сходить в магазин и аптеку, также много</w:t>
      </w:r>
      <w:r w:rsidR="006D6066">
        <w:rPr>
          <w:sz w:val="28"/>
          <w:szCs w:val="28"/>
          <w:lang w:eastAsia="en-US"/>
        </w:rPr>
        <w:t xml:space="preserve"> </w:t>
      </w:r>
      <w:r w:rsidR="00EB2EE6" w:rsidRPr="006D6066">
        <w:rPr>
          <w:sz w:val="28"/>
          <w:szCs w:val="28"/>
          <w:lang w:eastAsia="en-US"/>
        </w:rPr>
        <w:t xml:space="preserve">людей нуждающихся в гуманитарной </w:t>
      </w:r>
      <w:r w:rsidR="003F1153" w:rsidRPr="006D6066">
        <w:rPr>
          <w:sz w:val="28"/>
          <w:szCs w:val="28"/>
          <w:lang w:eastAsia="en-US"/>
        </w:rPr>
        <w:t>помощи – эт</w:t>
      </w:r>
      <w:r w:rsidRPr="006D6066">
        <w:rPr>
          <w:sz w:val="28"/>
          <w:szCs w:val="28"/>
          <w:lang w:eastAsia="en-US"/>
        </w:rPr>
        <w:t>ому и многому другому помогает Международный Красный К</w:t>
      </w:r>
      <w:r w:rsidR="003F1153" w:rsidRPr="006D6066">
        <w:rPr>
          <w:sz w:val="28"/>
          <w:szCs w:val="28"/>
          <w:lang w:eastAsia="en-US"/>
        </w:rPr>
        <w:t>рест.</w:t>
      </w:r>
    </w:p>
    <w:p w:rsidR="00617C91" w:rsidRPr="006D6066" w:rsidRDefault="00207346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Красный К</w:t>
      </w:r>
      <w:r w:rsidR="00617C91" w:rsidRPr="006D6066">
        <w:rPr>
          <w:sz w:val="28"/>
          <w:szCs w:val="28"/>
        </w:rPr>
        <w:t>рест -</w:t>
      </w:r>
      <w:r w:rsidR="006D6066">
        <w:rPr>
          <w:sz w:val="28"/>
          <w:szCs w:val="28"/>
        </w:rPr>
        <w:t xml:space="preserve"> </w:t>
      </w:r>
      <w:r w:rsidR="00617C91" w:rsidRPr="006D6066">
        <w:rPr>
          <w:sz w:val="28"/>
          <w:szCs w:val="28"/>
        </w:rPr>
        <w:t xml:space="preserve">международная организация с отделениями во многих странах, основная </w:t>
      </w:r>
      <w:r w:rsidR="00DD1CED" w:rsidRPr="006D6066">
        <w:rPr>
          <w:sz w:val="28"/>
          <w:szCs w:val="28"/>
        </w:rPr>
        <w:t>цель,</w:t>
      </w:r>
      <w:r w:rsidR="00617C91" w:rsidRPr="006D6066">
        <w:rPr>
          <w:sz w:val="28"/>
          <w:szCs w:val="28"/>
        </w:rPr>
        <w:t xml:space="preserve"> которой – предотвращать и облегчать страдания людей. Толчком к созданию такой организации послужили впечатления молодого швейцарца А.Дюнана, который оказался в числе нейтральных очевидцев битвы при Сольферино в Италии 24 июня 1859. К концу д</w:t>
      </w:r>
      <w:r w:rsidR="00DD1CED" w:rsidRPr="006D6066">
        <w:rPr>
          <w:sz w:val="28"/>
          <w:szCs w:val="28"/>
        </w:rPr>
        <w:t>ня на поле сражения осталось около</w:t>
      </w:r>
      <w:r w:rsidR="00617C91" w:rsidRPr="006D6066">
        <w:rPr>
          <w:sz w:val="28"/>
          <w:szCs w:val="28"/>
        </w:rPr>
        <w:t xml:space="preserve"> 40 000 мертвых и раненых. Ужаснувшись страданиям людей, на которые никто не обращал внимания, Дюнан организовал группу помощи, состоявшую из добровольцев. Они закупали все необходимое, размещали раненых и ухаживали за ними. Три года спустя Дюнан опубликовал небольшой памфлет с описанием последствий битвы, где наметил пути помощи людям, оказавшимся в подобной ситуации. Он предложил создать в каждой стране отряды добровольцев для оказания помощи жертвам войны и катастроф мирного времени. Дюнан считал, что служба помощи больным и раненым должна быть нейтральной, и предлагал сделать первые шаги по ее созданию еще в мирное время. В итоге в 1864 (с 8 по 22 августа) в Женеве состоялась конференция с участием официальных представителей 16 европейских стран, где была принята Женевская конвенция 1864 об улучшении участи больных и раненых воюющих армий на поле боя. Эта конвенция, подписанная делегациями 12 стран, предусматривала нейтралитет персонала медицинских служб вооруженных сил и помогающих им гражданских лиц, гуманное отношение к раненым, а также утвердила интернациональную эмблему медицинского персонала. В честь родины Дюнана – Швейцарии – символом был избран красный крест на белом поле (швейцарский флаг, где красный и белый цвета поменяли местами). </w:t>
      </w:r>
      <w:r w:rsidR="00AC327F" w:rsidRPr="006D6066">
        <w:rPr>
          <w:sz w:val="28"/>
          <w:szCs w:val="28"/>
        </w:rPr>
        <w:t>[5,с.64]</w:t>
      </w:r>
    </w:p>
    <w:p w:rsidR="00617C91" w:rsidRPr="006D6066" w:rsidRDefault="00617C91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Первоначальная Женевская конвенция несколько раз пересматривалась и дополнялась. Под защиту Красного Креста были взяты жертвы военных действий на море (1907) и военнопленные (1929). Женевская конвенция об оказании помощи военнопленным давала Красному Кресту право наблюдать за условиями их содержания. Позже, в 1949, ее действие было распространено на гражданское население во время войны. </w:t>
      </w:r>
    </w:p>
    <w:p w:rsidR="00187CB4" w:rsidRPr="006D6066" w:rsidRDefault="00187CB4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 xml:space="preserve">Сторонами </w:t>
      </w:r>
      <w:r w:rsidR="00207346" w:rsidRPr="006D6066">
        <w:rPr>
          <w:sz w:val="28"/>
        </w:rPr>
        <w:t xml:space="preserve">МКК </w:t>
      </w:r>
      <w:r w:rsidRPr="006D6066">
        <w:rPr>
          <w:sz w:val="28"/>
        </w:rPr>
        <w:t>являются:</w:t>
      </w:r>
    </w:p>
    <w:p w:rsidR="00187CB4" w:rsidRPr="006D6066" w:rsidRDefault="009E3877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 xml:space="preserve">- </w:t>
      </w:r>
      <w:r w:rsidR="00187CB4" w:rsidRPr="006D6066">
        <w:rPr>
          <w:sz w:val="28"/>
        </w:rPr>
        <w:t>Национальные общества Красного Креста или Красного Полумесяца, действующие в более чем 170 странах. В общей сложности они объединяют 128 млн. членов.</w:t>
      </w:r>
    </w:p>
    <w:p w:rsidR="00187CB4" w:rsidRPr="006D6066" w:rsidRDefault="009E3877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 xml:space="preserve">- </w:t>
      </w:r>
      <w:r w:rsidR="00187CB4" w:rsidRPr="006D6066">
        <w:rPr>
          <w:sz w:val="28"/>
        </w:rPr>
        <w:t>Международный Комитет Красного Креста, который оказывает помощь и защиту жертвам войн и конфликтов и следит за выполнением Женевских конвенций.</w:t>
      </w:r>
    </w:p>
    <w:p w:rsidR="00187CB4" w:rsidRPr="006D6066" w:rsidRDefault="009E3877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>-</w:t>
      </w:r>
      <w:r w:rsidR="00187CB4" w:rsidRPr="006D6066">
        <w:rPr>
          <w:sz w:val="28"/>
        </w:rPr>
        <w:t xml:space="preserve"> Международная Федерация обществ Красного Креста и Красного Полумесяца, оказывающая помощь в случае катастроф в мирное время и руководящая сотрудничеством с развивающимися странами. Она является также центральным органом национальных обществ. Комитет и Федерация имеют статус наблюдателя в ООН.</w:t>
      </w:r>
      <w:r w:rsidR="00AC327F" w:rsidRPr="006D6066">
        <w:rPr>
          <w:sz w:val="28"/>
        </w:rPr>
        <w:t>[9,с.102]</w:t>
      </w:r>
    </w:p>
    <w:p w:rsidR="00187CB4" w:rsidRPr="006D6066" w:rsidRDefault="00187CB4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>Эмблемами организации являются красный крест, а в исламских странах - красный полумесяц на белом фоне. Они служат также в качестве международных защитных знаков. На объекты, обозначенные ими, нельзя нападать. Межгосударственные Женевские конвенции (1949) были заключены по инициативе Красного Креста. Их задача - защищать жертвы войн: раненых солдат, военнопленных, гражданское население. Организация пропагандирует эти конвенции, следит за их выполнением и стремится далее усовершенствовать их.</w:t>
      </w:r>
    </w:p>
    <w:p w:rsidR="00126F37" w:rsidRPr="006D6066" w:rsidRDefault="00126F37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 xml:space="preserve">Главная цель Красного Креста - прочный мир. "Мир - это не только отсутствие войны, а сотрудничество между государствами и народами, основанное на уважении свободы, независимости, равноправия и прав человека и справедливом распределении ресурсов". </w:t>
      </w:r>
    </w:p>
    <w:p w:rsidR="00126F37" w:rsidRPr="006D6066" w:rsidRDefault="00126F37" w:rsidP="006D6066">
      <w:pPr>
        <w:pStyle w:val="HTML"/>
        <w:tabs>
          <w:tab w:val="left" w:pos="57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Целью</w:t>
      </w:r>
      <w:r w:rsidR="007D7E35" w:rsidRPr="006D6066">
        <w:rPr>
          <w:rFonts w:ascii="Times New Roman" w:hAnsi="Times New Roman" w:cs="Times New Roman"/>
          <w:sz w:val="28"/>
          <w:szCs w:val="28"/>
        </w:rPr>
        <w:t xml:space="preserve"> курсовой работы являе</w:t>
      </w:r>
      <w:r w:rsidRPr="006D6066">
        <w:rPr>
          <w:rFonts w:ascii="Times New Roman" w:hAnsi="Times New Roman" w:cs="Times New Roman"/>
          <w:sz w:val="28"/>
          <w:szCs w:val="28"/>
        </w:rPr>
        <w:t xml:space="preserve">тся </w:t>
      </w:r>
      <w:r w:rsidR="007D7E35" w:rsidRPr="006D6066">
        <w:rPr>
          <w:rFonts w:ascii="Times New Roman" w:hAnsi="Times New Roman" w:cs="Times New Roman"/>
          <w:sz w:val="28"/>
          <w:szCs w:val="28"/>
        </w:rPr>
        <w:t xml:space="preserve">рассмотрение истории и развития </w:t>
      </w:r>
      <w:r w:rsidRPr="006D6066">
        <w:rPr>
          <w:rFonts w:ascii="Times New Roman" w:hAnsi="Times New Roman" w:cs="Times New Roman"/>
          <w:sz w:val="28"/>
          <w:szCs w:val="28"/>
        </w:rPr>
        <w:t>Международного Красного Креста.</w:t>
      </w:r>
    </w:p>
    <w:p w:rsidR="006D6066" w:rsidRDefault="003F1153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>Объектом исследования курсовой работы</w:t>
      </w:r>
      <w:r w:rsidR="002C680F" w:rsidRPr="006D6066">
        <w:rPr>
          <w:sz w:val="28"/>
        </w:rPr>
        <w:t xml:space="preserve"> является Международный Красный Крест.</w:t>
      </w:r>
      <w:r w:rsidR="006D6066">
        <w:rPr>
          <w:sz w:val="28"/>
        </w:rPr>
        <w:t xml:space="preserve"> </w:t>
      </w:r>
    </w:p>
    <w:p w:rsidR="009214D2" w:rsidRPr="006D6066" w:rsidRDefault="002C680F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>Предметом исследования</w:t>
      </w:r>
      <w:r w:rsidR="009214D2" w:rsidRPr="006D6066">
        <w:rPr>
          <w:sz w:val="28"/>
        </w:rPr>
        <w:t xml:space="preserve"> является исторически</w:t>
      </w:r>
      <w:r w:rsidR="007D7E35" w:rsidRPr="006D6066">
        <w:rPr>
          <w:sz w:val="28"/>
        </w:rPr>
        <w:t>е</w:t>
      </w:r>
      <w:r w:rsidR="009214D2" w:rsidRPr="006D6066">
        <w:rPr>
          <w:sz w:val="28"/>
        </w:rPr>
        <w:t xml:space="preserve"> процессы становления и развития Международного Красного Креста.</w:t>
      </w:r>
    </w:p>
    <w:p w:rsidR="00126F37" w:rsidRPr="006D6066" w:rsidRDefault="00126F37" w:rsidP="006D6066">
      <w:pPr>
        <w:spacing w:before="0" w:after="0" w:line="360" w:lineRule="auto"/>
        <w:ind w:firstLine="720"/>
        <w:jc w:val="both"/>
        <w:rPr>
          <w:sz w:val="28"/>
        </w:rPr>
      </w:pPr>
      <w:r w:rsidRPr="006D6066">
        <w:rPr>
          <w:sz w:val="28"/>
        </w:rPr>
        <w:t xml:space="preserve">Задачами курсовой работы является рассмотрение и изучение </w:t>
      </w:r>
      <w:r w:rsidR="009214D2" w:rsidRPr="006D6066">
        <w:rPr>
          <w:sz w:val="28"/>
          <w:szCs w:val="28"/>
        </w:rPr>
        <w:t>истории возникновения Международного Красного Креста, организаций Международного Красного Креста, роли Международного Красного Креста в формировании гуманитарных норм международных конфликтов и историю Красного Креста в России.</w:t>
      </w:r>
    </w:p>
    <w:p w:rsidR="00982DD0" w:rsidRPr="006D6066" w:rsidRDefault="006D6066" w:rsidP="006D6066">
      <w:pPr>
        <w:pStyle w:val="HTML"/>
        <w:tabs>
          <w:tab w:val="left" w:pos="576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2DD0" w:rsidRPr="006D6066">
        <w:rPr>
          <w:rFonts w:ascii="Times New Roman" w:hAnsi="Times New Roman"/>
          <w:b/>
          <w:sz w:val="28"/>
          <w:szCs w:val="32"/>
        </w:rPr>
        <w:t>1. История возникновения Международного Красного Креста.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</w:p>
    <w:p w:rsidR="00982DD0" w:rsidRPr="006D6066" w:rsidRDefault="00150D28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История Международного Красного креста началась</w:t>
      </w:r>
      <w:r w:rsidR="006D6066">
        <w:rPr>
          <w:sz w:val="28"/>
          <w:szCs w:val="28"/>
          <w:lang w:eastAsia="en-US"/>
        </w:rPr>
        <w:t xml:space="preserve"> </w:t>
      </w:r>
      <w:r w:rsidR="00982DD0" w:rsidRPr="006D6066">
        <w:rPr>
          <w:sz w:val="28"/>
          <w:szCs w:val="28"/>
          <w:lang w:eastAsia="en-US"/>
        </w:rPr>
        <w:t>24 июня 1859 года в Сольферино, селении в северной Италии, где французские и итальянские войска сражались с оккупировавшими тогда страну австрийцами. В этой ожесточенной битве за несколько часов пало 40000 жертв - убитых и раненых.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Санитарные службы воюющих сторон были явно бессильны помочь в сложившейся ситуации. Вид тяжелых страданий раненых привел в ужас приехавшего в те места по делам швейцарца Анри Дюнана. Обратившись с призывом к жителям соседних сел, он принялся оказывать помощь всем раненым воинам независимо от национальности. Вернувшись в Швейцарию, Анри Дюнан не мог стереть из памяти эту ужасающую картину. Он взялся за перо, чтобы рассказать миру об этой драме войны, так много раз повторявшейся. В 1862 году была закончена его книга "Воспоминание о Сольферино". Как только книга, напечатанная на его собственные деньги, вышла из печати, Дюнан разослал её европейским монархам того времени, политическим деятелям, военным, филантропам, друзьям. Успех оказался мгновенным и превзошел все ожидания. Книга сильно взволновала Европу, так как многим была неизвестна жестокая реальность полей битв.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те времена в Женеве существовало Благотворительное общество, президентом которого был адвокат Густав Муанье. "Книга Воспоминание о Сольферино потрясла меня" - писал он. Будучи человеком действия, Муанье предложил Дюнану переговорить об этой книге с другими членами Общества.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ходе встречи была создана комиссия из пяти членов. Помимо самого Анри Дюнана и Густава Муанье в её состав вошли генерал Гийом-Анри Дюфур и доктора Луи Аппия и Теодор Монуар - все швейцарские граждане. Комиссия собралась впервые 17 февраля 1863 года и назвала себя "Международным комитетом помощи раненым".</w:t>
      </w:r>
      <w:r w:rsidR="007D7E35" w:rsidRPr="006D6066">
        <w:rPr>
          <w:sz w:val="28"/>
          <w:szCs w:val="28"/>
          <w:lang w:eastAsia="en-US"/>
        </w:rPr>
        <w:t>[2,с. 56]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последующие месяцы эти пять членов Комитета вели напряженную деятельность, в результате которой в октябре 1863 года в Женеве состоялась международная конференция, в которой приняли участие представители шестнадцати государств. По этому случаю был выбран отличительный знак - красный крест на белом фоне.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Знак имел целью выделять, а следовательно, и охранять тех, кто оказывает помощь раненым воинам. Эта конференция легла в основу учреждения КРАСНОГО КРЕСТА. Что касается Комитета, то впоследствии он будет переименован в Международный Комитет Красного Креста (МККК).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Великая заслуга Анри Дюнана состоит в том, что он не ограничился отдельными и спонтанными гуманитарными жестами своих предшественников, а выдвинул в своей книге новые и конкретные предложения и широко распространил их: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"Нельзя ли создать во всех европейских странах общества по оказанию помощи, которые в военное время, действую на добровольных началах, обеспечивали бы уход за ранеными, независимо от национальности?"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Это предложение ляжет в основу создания национальных обществ Красного Креста, а позднее, Красного Полумесяца.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Помимо защиты раненых, по мнению Анри Дюнана, необходимо было предоставить статус нейтральности в районе сражения ухаживающим за ними лицам. Поэтому он предложил сформулировать:</w:t>
      </w:r>
      <w:r w:rsidR="006D6066">
        <w:rPr>
          <w:sz w:val="28"/>
          <w:szCs w:val="28"/>
          <w:lang w:eastAsia="en-US"/>
        </w:rPr>
        <w:t xml:space="preserve"> </w:t>
      </w:r>
      <w:r w:rsidRPr="006D6066">
        <w:rPr>
          <w:sz w:val="28"/>
          <w:szCs w:val="28"/>
          <w:lang w:eastAsia="en-US"/>
        </w:rPr>
        <w:t>"…международный принцип, условный и узаконенный, который, по его согласовании и ратификации, явился бы основой обществ по оказанию помощи раненым в разных странах…"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Это второе предложение Дюнана положило начало современному гуманитарному международному праву, первым письменным и конкретным воплощением которого явится Женевская Конвенция 1864 года.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Международный Комитет Красного Креста (МККК) является учреждением, положившим начало Международному Движению Красного Креста и Красного Полумесяца, в состав которого входят: МККК, Международная Федерация Обществ Красного Креста и Красного полумесяца и национальные Общества Красного Креста и Красного Полумесяца.</w:t>
      </w:r>
      <w:r w:rsidR="007D7E35" w:rsidRPr="006D6066">
        <w:rPr>
          <w:sz w:val="28"/>
          <w:szCs w:val="28"/>
          <w:lang w:eastAsia="en-US"/>
        </w:rPr>
        <w:t>[10,с.92]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Представители этих трех компонентов движения вместе с представителями государств-участников Женевских Конвенций собираются каждые четыре года на Международную Конференцию Красного Креста и Красного Полумесяца. Основная роль этой конференции как самого высокого совещательного органа Движения заключается в том, чтобы изучать проблемы общего характера, принимать резолюции, распределять мандаты.</w:t>
      </w:r>
    </w:p>
    <w:p w:rsidR="00AC327F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="00AC327F" w:rsidRPr="006D6066">
        <w:rPr>
          <w:b/>
          <w:sz w:val="28"/>
          <w:szCs w:val="32"/>
          <w:lang w:eastAsia="en-US"/>
        </w:rPr>
        <w:t>2. Организации и центры красного креста.</w:t>
      </w:r>
    </w:p>
    <w:p w:rsidR="006D6066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  <w:lang w:eastAsia="en-US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  <w:lang w:eastAsia="en-US"/>
        </w:rPr>
      </w:pPr>
      <w:r w:rsidRPr="006D6066">
        <w:rPr>
          <w:b/>
          <w:sz w:val="28"/>
          <w:szCs w:val="32"/>
          <w:lang w:eastAsia="en-US"/>
        </w:rPr>
        <w:t>2.1 Организации красного креста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Международный комитет Красного Креста. Группа известных швейцарских граждан, участвовавших в созыве Женевской конференции, в дальнейшем сформировала Международный комитет Красного Креста. В его функцию входят официальное признание новых национальных организаций, работа по развитию международных гуманитарных соглашений (особенно Женевских конвенций) и наблюдение за их выполнением; во время войн и внутренних конфликтов Международный комитет Красного Креста выступает в качестве нейтрального посредника с целью обеспечить жертвам военных действий помощь и защиту, наблюдает за условиями содержания военнопленных и дает рекомендации по улучшению этих условий. Международный комитет, штаб-квартира которого находится в Женеве, избирается из числа швейцарских граждан. </w:t>
      </w:r>
      <w:r w:rsidR="007D7E35" w:rsidRPr="006D6066">
        <w:rPr>
          <w:sz w:val="28"/>
          <w:szCs w:val="28"/>
        </w:rPr>
        <w:t>[4,с.31]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Международная конференция Красного Креста впервые состоялась в Париже в 1867. Конференция собирается раз в четыре года и является высшим совещательным органом Красного Креста. В ее работе участвуют представители национальных организаций, Международный комитет Красного Креста, Лига обществ Красного Креста и делегации стран, подписавших Женевские конвенции. 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Национальные общества Красного Креста. К 1900 общества Красного Креста были организованы почти в 30 странах. Разрабатывались обширные программы деятельности в военных условиях. В то же время у Красного Креста появились и новые, мирные задачи, направленные на преодоление последствий стихийных бедствий и развитие здравоохранения. На сегодняшний день эти задачи решаются в рамках широкой сети программ по охране здоровья, оказанию гуманитарной помощи и укреплению безопасности, а также общих и специальных образовательных программ. Национальные общества – независимые добровольные организации, хотя и получают полномочия от своих правительств. Международное признание эти общества получают при выполнении следующих условий: правительства их стран должны строго соблюдать решения Женевских конвенций; деятельность национальных обществ должна быть одобрена их законными правительствами, а сами общества должны соблюдать устав и руководствоваться основополагающими принципами Международного Красного Креста. 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Лига обществ Красного Креста – объединение национальных организаций, созданное в 1919. Первоначальной целью Лиги была выработка программы взаимопомощи и развития, рассчитанной на мирное время. Сегодня в число основных задач Лиги (имеющей постоянный секретариат в Женеве) входят помощь новообразованным обществам Красного Креста, объединение действий различных его групп, расширение сферы деятельности и ресурсов национальных организаций и координация их усилий в случае международных стихийных бедствий. Лига обществ Красного Креста включает 106 национальных организаций с общим количеством членов более 188 млн. человек. Лига содержится на добровольные пожертвования ее членов.</w:t>
      </w:r>
      <w:r w:rsidR="007D7E35" w:rsidRPr="006D6066">
        <w:rPr>
          <w:sz w:val="28"/>
          <w:szCs w:val="28"/>
        </w:rPr>
        <w:t>[1,с.49]</w:t>
      </w:r>
      <w:r w:rsidRPr="006D6066">
        <w:rPr>
          <w:sz w:val="28"/>
          <w:szCs w:val="28"/>
        </w:rPr>
        <w:t xml:space="preserve"> 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32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</w:rPr>
      </w:pPr>
      <w:r w:rsidRPr="006D6066">
        <w:rPr>
          <w:b/>
          <w:sz w:val="28"/>
          <w:szCs w:val="32"/>
        </w:rPr>
        <w:t>2.2 Центры красного креста.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6D6066">
        <w:rPr>
          <w:b/>
          <w:sz w:val="28"/>
          <w:szCs w:val="28"/>
        </w:rPr>
        <w:t>Центр медико-социальной помощи.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При Восточном Окружном Отделении Российского Красного Креста работает центр медико-социальной помощи. В центре ведут прием опытные медсестры и врачи. OН оснащен современным медоборудованием. В центре ежегодно получают помощь многие сотни людей. </w:t>
      </w:r>
    </w:p>
    <w:p w:rsidR="00AC327F" w:rsidRPr="006D6066" w:rsidRDefault="006D6066" w:rsidP="006D6066">
      <w:pPr>
        <w:pStyle w:val="H4"/>
        <w:spacing w:before="0" w:after="0" w:line="360" w:lineRule="auto"/>
        <w:ind w:firstLine="720"/>
        <w:jc w:val="center"/>
        <w:outlineLvl w:val="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C327F" w:rsidRPr="006D6066">
        <w:rPr>
          <w:sz w:val="28"/>
          <w:szCs w:val="28"/>
        </w:rPr>
        <w:t>Стационар на дому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С целью облегчить страдания одиноких тяжелобольных жителей нашего округа из категории престарелых и инвалидов I и II групп, защитить права и достоинство этих людей служба милосердия Восточного окружного отделения Российского Красного Креста предоставила в 2001 году медико-социальную помощь на дому 250 нуждающимся.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Все эти люди получают минимальную пенсию, не в состоянии сами ходить в магазин, аптеку, приготовить пищу, убрать жилище, помыться, привести в порядок постельное белье, дойти до поликлиники. 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Для облегчения участи одиноких стариков Красный Крест при поддержке префектуры ВАО готов оказывать им медицинскую и социально-бытовую помощь по принципу "стационар на дому". В случае необходимости они должны быть госпитализированы в "Палаты Красного Креста", открытые в больницах нашего округа. </w:t>
      </w:r>
    </w:p>
    <w:p w:rsidR="006D6066" w:rsidRDefault="006D6066" w:rsidP="006D6066">
      <w:pPr>
        <w:tabs>
          <w:tab w:val="left" w:pos="3968"/>
        </w:tabs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C327F" w:rsidRPr="006D6066" w:rsidRDefault="00AC327F" w:rsidP="006D6066">
      <w:pPr>
        <w:tabs>
          <w:tab w:val="left" w:pos="3968"/>
        </w:tabs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6D6066">
        <w:rPr>
          <w:b/>
          <w:sz w:val="28"/>
          <w:szCs w:val="28"/>
        </w:rPr>
        <w:t>Безвозмездное донорство</w:t>
      </w:r>
    </w:p>
    <w:p w:rsid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За многолетнюю историю развития медицины для лечения больных врачи испытали множество лекарственных средств и мегодов лечения. 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Среди них есть одно, совершенно необычное, живое лекарство -</w:t>
      </w:r>
      <w:r w:rsidR="006D6066">
        <w:rPr>
          <w:sz w:val="28"/>
          <w:szCs w:val="28"/>
        </w:rPr>
        <w:t xml:space="preserve"> </w:t>
      </w:r>
      <w:r w:rsidRPr="006D6066">
        <w:rPr>
          <w:sz w:val="28"/>
          <w:szCs w:val="28"/>
        </w:rPr>
        <w:t>это человеческая кровь.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В нашей стране ежегодно около 2 миллионов человек получает необходимую им для спасения жизни кровь или ее компоненты. Более 5 миллионов человек получает лекарственные препараты, на изготовление которых необходима кровь.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Более полувека Красный Крест - активный помощник здравоохранения по организации безвозмездного донорства.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 xml:space="preserve">Кроме этого, его основные задачи - вести агитацию и пропаганду среди населения и быть на страже прав доноров. В 1993 году президентом издан закон "О донорстве крови и ее компонентов", в котором доноры, сдавшие кровь 40 раз и более, получают звание "Почетный донор РФ" и льготы, предусмотренные законом о "Донорстве крови и ее компонентов". </w:t>
      </w:r>
      <w:r w:rsidR="007D7E35" w:rsidRPr="006D6066">
        <w:rPr>
          <w:sz w:val="28"/>
          <w:szCs w:val="28"/>
        </w:rPr>
        <w:t>[3,с.198]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В Западном округе г.Москвы ежегодно более 10 тыс. человек добровольно и безвозмездно совершает гуманный поступок - сдают свою кровь, чтобы спасти жизнь другим.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Системы взятия и переливания крови только одно-разовые. Возможность заражения донора вирусом СПИД, гепатитом и другими инфекционными заболеваниями полностью исключена.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6D6066">
        <w:rPr>
          <w:b/>
          <w:sz w:val="28"/>
          <w:szCs w:val="28"/>
        </w:rPr>
        <w:t>Центр экстремальной гуманитарной помощи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В течение 5 лет работает фонд экстренной гуманитарной помощи. Здесь остро нуждающиеся жители могут получить предметы первой необходимости: постельное и нательное белье, обувь, одежду, предметы санитарно-гигиенического ухода и др. Ежегодно более тысячи человек, попадающих в экстремальные жизненные ситуации, получает у нас необходимую помощь.</w:t>
      </w:r>
    </w:p>
    <w:p w:rsidR="006D6066" w:rsidRDefault="006D6066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AC327F" w:rsidRPr="006D6066" w:rsidRDefault="00AC327F" w:rsidP="006D6066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6D6066">
        <w:rPr>
          <w:b/>
          <w:sz w:val="28"/>
          <w:szCs w:val="28"/>
        </w:rPr>
        <w:t>Благотворительная аптека.</w:t>
      </w:r>
    </w:p>
    <w:p w:rsidR="00AC327F" w:rsidRPr="006D6066" w:rsidRDefault="00AC327F" w:rsidP="006D6066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6D6066">
        <w:rPr>
          <w:sz w:val="28"/>
          <w:szCs w:val="28"/>
        </w:rPr>
        <w:t>Программа рассчитана на социальную поддержку представителей населения округа, не имеющих льгот на приобретение медикаментов, но в силу обстоятельств в определенный период жизни попавших в экстремальные жизненные ситуации. Это могут быть пенсионеры, не имеющие инвалидности, безработные, матери-одиночки. Особое место занимают безвозмездные доноры, работающие на предприятиях округа и систематически сдающие кровь. Такая социальная поддержка поможет дальнейшему развитию безвозмездного донорства.</w:t>
      </w:r>
    </w:p>
    <w:p w:rsidR="00AC327F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C327F" w:rsidRPr="006D6066">
        <w:rPr>
          <w:b/>
          <w:sz w:val="28"/>
          <w:szCs w:val="32"/>
        </w:rPr>
        <w:t>3.Роль Международного Красного Креста в формировании гуманитарных норм международных конфликтов</w:t>
      </w:r>
    </w:p>
    <w:p w:rsidR="006D6066" w:rsidRDefault="006D6066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327F" w:rsidRPr="006D6066" w:rsidRDefault="00AC327F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МККК — организация, которая в своей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деятельности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строжайшим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образом руководствуется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писаным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законом,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закон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этот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называется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Женевскими Конвенциями, со всеми их статьями 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пунктам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статей.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Это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пристрастие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 букве закона придает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работе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МККК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точность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но некоторые другие гуманитарные организации (например, «Врачи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без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границ») критикуют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Международный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Красный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Крест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чрезмерную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осторожность, нейтральность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законника. Возможно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это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связано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ещё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тем,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что официально его представители дистанцируются от других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неправительственных организаций, работающих в той же области, и от ООН. Например, в ходе войны в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Боснии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они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всячески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старались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отграничивать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свою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деятельность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 действий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агентств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ООН,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отказываясь,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примеру,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сопровождать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колонны миротворцев ООН, поскольку это могло бы скомпрометировать их нейтралитет.</w:t>
      </w:r>
      <w:r w:rsidR="007D7E35" w:rsidRPr="006D6066">
        <w:rPr>
          <w:rFonts w:ascii="Times New Roman" w:hAnsi="Times New Roman" w:cs="Times New Roman"/>
          <w:sz w:val="28"/>
          <w:szCs w:val="28"/>
        </w:rPr>
        <w:t>[6,с.85]</w:t>
      </w:r>
    </w:p>
    <w:p w:rsidR="00AC327F" w:rsidRPr="006D6066" w:rsidRDefault="00AC327F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Тем не менее Красный Крест , подобно своему основателю, играет центральную роль в кампаниях по «цивилизовыванию» военных действий, например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кампании по запрещению ослепляющего лазерного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оружия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наземных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противопехотных мин.</w:t>
      </w:r>
    </w:p>
    <w:p w:rsidR="00AC327F" w:rsidRPr="006D6066" w:rsidRDefault="00AC327F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Кроме того, можно с уверенностью утверждать, что первым в зону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любого конфликта , а также бедствия с предложением помощи приходят представители именно этой организации. Такие действия реализуют негласный принцип работы МККК: «Прийти первым, уйти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последним».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Зачастую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представители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Красного Креста остаются в зоне конфликта даже тогда, когда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все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остальные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миссии ООН выведены. Именно это позволяет МККК сохранить свое особое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положение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все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более тесной от конкурентов области международной гуманитарной помощи. Но иногда Международный Красный Крест жестоко расплачивается за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своё пребывание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 зоне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вооруженного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конфликта.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Известны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случаи,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когда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его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сотрудников предательски убивали или похищали. Но, несмотря на это, МККК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отказывается от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вооруженной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охраны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своих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сотрудников,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госпиталей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сопровождения колонн, демонстрируя, тем самым, свою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готовность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оказать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помощь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любому обратившемуся за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ней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свою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независимость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каких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было государственных структур.</w:t>
      </w:r>
    </w:p>
    <w:p w:rsidR="00AC327F" w:rsidRPr="006D6066" w:rsidRDefault="00AC327F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Таким образом, Международный Комитет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Красного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Креста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протяжении всего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своего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существования,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момента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создания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наших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дней, осуществляет деятельность по оказанию помощи жертвам различных конфликтов. Начиная с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практической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деятельности,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есть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непосредственно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лечение пострадавших, доставка продуктов 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медикаментов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заканчивая теоретическими разработками документов, имеющих международное значение,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также принятием мер по ограничению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распространения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оружия,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причиняющего излишние страдания, и бесчеловечных методов ведения войн.</w:t>
      </w:r>
    </w:p>
    <w:p w:rsidR="00AC327F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C327F" w:rsidRPr="006D6066">
        <w:rPr>
          <w:b/>
          <w:sz w:val="28"/>
          <w:szCs w:val="32"/>
        </w:rPr>
        <w:t>4. История Красного Креста в России.</w:t>
      </w:r>
    </w:p>
    <w:p w:rsidR="006D6066" w:rsidRPr="006D6066" w:rsidRDefault="006D6066" w:rsidP="006D6066">
      <w:pPr>
        <w:spacing w:before="0" w:after="0" w:line="36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Россия присоединилась к Женевской Конвенции в 1867 году, и тогда же 15 мая 1867 года государем императором Александром </w:t>
      </w:r>
      <w:r w:rsidRPr="006D6066">
        <w:rPr>
          <w:sz w:val="28"/>
          <w:szCs w:val="28"/>
          <w:lang w:val="en-US" w:eastAsia="en-US"/>
        </w:rPr>
        <w:t>II</w:t>
      </w:r>
      <w:r w:rsidRPr="006D6066">
        <w:rPr>
          <w:sz w:val="28"/>
          <w:szCs w:val="28"/>
          <w:lang w:eastAsia="en-US"/>
        </w:rPr>
        <w:t xml:space="preserve"> был утвержден Устав Общества попечения о раненых и больных воинах (в 1876 году оно было переименовано в Российское Общество Красного Креста). В России к этому времени был накоплен большой опыт работы по оказанию помощи жертвам войн. Россия была одной из первых стран в мире, где было соз</w:t>
      </w:r>
      <w:r w:rsidR="00150D28" w:rsidRPr="006D6066">
        <w:rPr>
          <w:sz w:val="28"/>
          <w:szCs w:val="28"/>
          <w:lang w:eastAsia="en-US"/>
        </w:rPr>
        <w:t>дано общество Красного Креста.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С первых лет существования РОКК развивало свою деятельность как внутри страны, так и за её пределами. Отряды общества работали на полях сражений в период франко-прусской войны (1870-1871), войны Черногории и Сербии с Турцией(1976), сербо-болгарской (1885), греко-турецкой (1897) и других в</w:t>
      </w:r>
      <w:r w:rsidR="00150D28" w:rsidRPr="006D6066">
        <w:rPr>
          <w:sz w:val="28"/>
          <w:szCs w:val="28"/>
          <w:lang w:eastAsia="en-US"/>
        </w:rPr>
        <w:t>ойн и конфликтов.</w:t>
      </w:r>
      <w:r w:rsidR="007D7E35" w:rsidRPr="006D6066">
        <w:rPr>
          <w:sz w:val="28"/>
          <w:szCs w:val="28"/>
          <w:lang w:eastAsia="en-US"/>
        </w:rPr>
        <w:t>[4,с.78]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Российское Общество Красного Креста ставило перед собой более широкие задачи, чем общества других стран. Устав РОКК, принятый в 1893 году, кроме помощи раненым на полях сражений во время войны, предусматривал также оказание помощи инвалидам войны и населению, постра</w:t>
      </w:r>
      <w:r w:rsidR="00150D28" w:rsidRPr="006D6066">
        <w:rPr>
          <w:sz w:val="28"/>
          <w:szCs w:val="28"/>
          <w:lang w:eastAsia="en-US"/>
        </w:rPr>
        <w:t>давшему от стихийных бедствий.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первую мировую войну (1914-1918) было вовлечено 38 государств, численность действовавших армий превышала 29 млн. человек, погибло свыше 20 млн. человек. В это время РОКК подготовил и направил в распоряжение лечебных учреждений военного ведомства 10 тыс. сестер милосердия, сформировал 150 пунктов питания, более 20 санитарных судов, оборудовал 360 санитарных поездов, в районах скопления раненых работало 65 противоэпидемических отрядов. В ходе первой мировой войны на полях сражений в Европе впервые было применено химическое оружие; удушливые газы принесли жестокие страдания солдатам. РОКК организовал в Москве и Петрограде предприятия по изготовлению специальных защитных повязок и организовал доставк</w:t>
      </w:r>
      <w:r w:rsidR="00150D28" w:rsidRPr="006D6066">
        <w:rPr>
          <w:sz w:val="28"/>
          <w:szCs w:val="28"/>
          <w:lang w:eastAsia="en-US"/>
        </w:rPr>
        <w:t>у их на фронт.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20 ноября 1918 года в Москве состоялось общее собрание членов Российского Общества Красного Креста, где был принят Устав и избран Центральный Комитет. Гуманные традиции и ценный опыт РОКК были восприняты Советским Красным Крестом и получили широко</w:t>
      </w:r>
      <w:r w:rsidR="00150D28" w:rsidRPr="006D6066">
        <w:rPr>
          <w:sz w:val="28"/>
          <w:szCs w:val="28"/>
          <w:lang w:eastAsia="en-US"/>
        </w:rPr>
        <w:t>е развитие в его деятельности.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Октябрьская революция и начавшаяся затем гражданская война принесли народам России суровые испытания. В этот период основным направлением в деятельности Советского Красного Креста стала помощь в борьбе с эпидемическими заболеваниями и голодом. Было сформировано и направлено на фронты 439 санитарных учреждений, в том числе санитарно-эпидемические отряды, </w:t>
      </w:r>
      <w:r w:rsidR="00150D28" w:rsidRPr="006D6066">
        <w:rPr>
          <w:sz w:val="28"/>
          <w:szCs w:val="28"/>
          <w:lang w:eastAsia="en-US"/>
        </w:rPr>
        <w:t>питательные пункты, госпитали.</w:t>
      </w:r>
      <w:r w:rsidR="007D7E35" w:rsidRPr="006D6066">
        <w:rPr>
          <w:sz w:val="28"/>
          <w:szCs w:val="28"/>
          <w:lang w:eastAsia="en-US"/>
        </w:rPr>
        <w:t>[8,с.27]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Постановление Совета Народных Комиссаров РСФСР, подписанное В. И. Лениным 30 мая 1918 года, доводило до сведения Международного Комитета Красного Креста и правительств всех государств, признавших Женевскую Конвенцию, что "эта конвенция, как в её первоначальной, так и во всех позднейших редакциях, а также и все другие международные конвенции и соглашения, касающиеся Красного Креста, признанные Россией до октября 1917 года, признаются и будут соблюдаемы Советским Правительством, которое сохраняет все права и прерогативы, основанные на э</w:t>
      </w:r>
      <w:r w:rsidR="00150D28" w:rsidRPr="006D6066">
        <w:rPr>
          <w:sz w:val="28"/>
          <w:szCs w:val="28"/>
          <w:lang w:eastAsia="en-US"/>
        </w:rPr>
        <w:t>тих конвенциях и соглашениях".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Гуманное отношение Советского Красного Креста к военнопленным и беженцам и его деятельность по облегчению страданий населения получило признание международной общественности и 15 октября 1921 года Международный Красный Крест официально признал Советский Красный </w:t>
      </w:r>
      <w:r w:rsidR="00150D28" w:rsidRPr="006D6066">
        <w:rPr>
          <w:sz w:val="28"/>
          <w:szCs w:val="28"/>
          <w:lang w:eastAsia="en-US"/>
        </w:rPr>
        <w:t>Крест.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1921 году жестокая засуха охватила районы Поволжья, Урала, Сибири, юга Украины. Деятельность общества Красного Креста в этот период развивается по двум направлениям: врачебно-продовольственная помощь населению и работа по сбору пожертвований внутри страны и за её пределами. В этот период на собранные средства были созданы, оснащены и отправлены в районы бедствия 17 врачебно-продовольственных отрядов. Когда началась волна эпидемических заболеваний, Советский Красный Крест сформировал и направил в районы бедствия три специализированных санитарно-эпидемических отряда, которые проводили не только отчистку и обследование местности, но и строили ба</w:t>
      </w:r>
      <w:r w:rsidR="00150D28" w:rsidRPr="006D6066">
        <w:rPr>
          <w:sz w:val="28"/>
          <w:szCs w:val="28"/>
          <w:lang w:eastAsia="en-US"/>
        </w:rPr>
        <w:t>ни, дезинфицировали помещения.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Советский Красный Крест вел усиленные переговоры с г-ном Ф. Нансеном, МККК и другими гуманитарным организациями и призывал оказывать помощь голодающим России. В том же году Общества Красного Креста Швейцарии, Германии, Бельгии, Нидерландов, Чехословакии, США и других стран откликнулись на этот призыв. В результате Нансеновский комитет обеспечил отправку в Росси</w:t>
      </w:r>
      <w:r w:rsidR="00150D28" w:rsidRPr="006D6066">
        <w:rPr>
          <w:sz w:val="28"/>
          <w:szCs w:val="28"/>
          <w:lang w:eastAsia="en-US"/>
        </w:rPr>
        <w:t>ю 5 млн. пудов продовольствия.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Помощь всех зарубежных стран за период с 1921 по 1922 г.г. составила более 512 млн. тонн продовольствия, что дало возможность обеспечить пита</w:t>
      </w:r>
      <w:r w:rsidR="00150D28" w:rsidRPr="006D6066">
        <w:rPr>
          <w:sz w:val="28"/>
          <w:szCs w:val="28"/>
          <w:lang w:eastAsia="en-US"/>
        </w:rPr>
        <w:t>нием около 11 млн. голодающих.</w:t>
      </w:r>
      <w:r w:rsidR="007D7E35" w:rsidRPr="006D6066">
        <w:rPr>
          <w:sz w:val="28"/>
          <w:szCs w:val="28"/>
          <w:lang w:eastAsia="en-US"/>
        </w:rPr>
        <w:t>[7,с.52]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1923 году представители Обществ Красного Креста РСФСР, Украины, Белоруссии, Армении, Грузии и Красного Полумесяца Азербайджана заключили договор об образовании Союза Обществ Красного Креста и Красного Полумесяца (СОКК и КП СССР)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В этот период силами активистов СОКК и КП открываются медицинские и акушерские пункты, прежде всего в отдаленных и отсталых районах Крайнего </w:t>
      </w:r>
      <w:r w:rsidR="00150D28" w:rsidRPr="006D6066">
        <w:rPr>
          <w:sz w:val="28"/>
          <w:szCs w:val="28"/>
          <w:lang w:eastAsia="en-US"/>
        </w:rPr>
        <w:t>Севера, Сибири и Средней Азии.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этот же период Советский Красный Крест на свои средства организовал службу здоровья юных пионеров, создана сеть детских профилактических амбулаторий, лагерей, санаториев, детских площадок, яслей. В 1925 году на средства ЦК ОКК РСФСР был открыт пионерский лагерь "Артек". СОКК и КП СССР инициировал создание санитарной авиации, что способствовало своевре</w:t>
      </w:r>
      <w:r w:rsidR="00150D28" w:rsidRPr="006D6066">
        <w:rPr>
          <w:sz w:val="28"/>
          <w:szCs w:val="28"/>
          <w:lang w:eastAsia="en-US"/>
        </w:rPr>
        <w:t>менному лечению тысяч больных.</w:t>
      </w:r>
      <w:r w:rsidR="007D7E35" w:rsidRPr="006D6066">
        <w:rPr>
          <w:sz w:val="28"/>
          <w:szCs w:val="28"/>
          <w:lang w:eastAsia="en-US"/>
        </w:rPr>
        <w:t>[7.с.54]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предвоенные годы 30-е годы СОКК и КП СССР организовал массовое обучение населения приемам оказания первой медицинской помощи, уходу за больными на дому, формировались санитарные посты и дружины. В 1926-1927 г.г. для поддержки государственной системы здравоохранения местные организации СОКК и КП созда</w:t>
      </w:r>
      <w:r w:rsidR="00150D28" w:rsidRPr="006D6066">
        <w:rPr>
          <w:sz w:val="28"/>
          <w:szCs w:val="28"/>
          <w:lang w:eastAsia="en-US"/>
        </w:rPr>
        <w:t>вали курсы медицинских сестер.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обстановке международной напряженности Советский Красный Крест приступил к массовой подготовке населения к санитарной обороне страны. В 1934 году началось обучение взрослого населения по программе "Готов к санитарной обороне" (ГСО) и школьников "Будь готов к санитарной обороне"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1934 году РОКК в составе СОКК и КП был принят в Международную Лигу Обществ Красного</w:t>
      </w:r>
      <w:r w:rsidR="00150D28" w:rsidRPr="006D6066">
        <w:rPr>
          <w:sz w:val="28"/>
          <w:szCs w:val="28"/>
          <w:lang w:eastAsia="en-US"/>
        </w:rPr>
        <w:t xml:space="preserve"> Креста и Красного Полумесяца.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Деятельность СОКК и КП в области массовой медико-санитарной подготовки населения и лечебно-профилактическая работа внесли значительный вклад в подготовленность населения к тяжелым испытаниям, выпавшим на долю советского народа в год</w:t>
      </w:r>
      <w:r w:rsidR="00150D28" w:rsidRPr="006D6066">
        <w:rPr>
          <w:sz w:val="28"/>
          <w:szCs w:val="28"/>
          <w:lang w:eastAsia="en-US"/>
        </w:rPr>
        <w:t>ы Великой Отечественной Войны.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В военные годы помощь больным и раненым достигла небывалого размаха. Организации Советского Красного Креста подготовили по </w:t>
      </w:r>
      <w:r w:rsidR="00150D28" w:rsidRPr="006D6066">
        <w:rPr>
          <w:sz w:val="28"/>
          <w:szCs w:val="28"/>
          <w:lang w:eastAsia="en-US"/>
        </w:rPr>
        <w:t>программе ГСО 23 млн. человек.</w:t>
      </w:r>
      <w:r w:rsidR="007D7E35" w:rsidRPr="006D6066">
        <w:rPr>
          <w:sz w:val="28"/>
          <w:szCs w:val="28"/>
          <w:lang w:eastAsia="en-US"/>
        </w:rPr>
        <w:t>[8,с.67]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Помощь раненым на полях сражений, работа в госпиталях, погрузка и разгрузка санитарного транспорта, организация донорства и не только - вот объем и характер работ проводимых активистами обществ СОКК и КП в помощь военно-санитарной службе Красно Армии, гражда</w:t>
      </w:r>
      <w:r w:rsidR="00150D28" w:rsidRPr="006D6066">
        <w:rPr>
          <w:sz w:val="28"/>
          <w:szCs w:val="28"/>
          <w:lang w:eastAsia="en-US"/>
        </w:rPr>
        <w:t>нским органам здравоохранения.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Медицинская сестра - это девушка в солдатской шинели, принявшая эстафету сестер милосердия Крымской войны, первой мировой, гражданской и других войн. За самоотверженную работу Международным Комитетом Красного Креста были награждены медалью "Флоренс Найтингейл" 46 </w:t>
      </w:r>
      <w:r w:rsidR="00150D28" w:rsidRPr="006D6066">
        <w:rPr>
          <w:sz w:val="28"/>
          <w:szCs w:val="28"/>
          <w:lang w:eastAsia="en-US"/>
        </w:rPr>
        <w:t>советских женщин.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В период Великой Отечественной Войны Советский Красный Крест активной участвовал в организации донорского движения. В это движение было вовлечено 5,5 млн. человек, среди них было 90% женщин, на фронт было отправлено свыше двух миллионов литров донорской крови. В 1944 году Исполком СОКК и КП сформировал 30 санитарно-эпидемических отрядов, которые действовали в освобожденных районах </w:t>
      </w:r>
      <w:r w:rsidR="00150D28" w:rsidRPr="006D6066">
        <w:rPr>
          <w:sz w:val="28"/>
          <w:szCs w:val="28"/>
          <w:lang w:eastAsia="en-US"/>
        </w:rPr>
        <w:t>Украины, Белоруссии, Молдавии.</w:t>
      </w:r>
      <w:r w:rsidR="007D7E35" w:rsidRPr="006D6066">
        <w:rPr>
          <w:sz w:val="28"/>
          <w:szCs w:val="28"/>
          <w:lang w:eastAsia="en-US"/>
        </w:rPr>
        <w:t>[9,с.74]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Великая Отечественная Война - одна из наиболее ярких страниц в истории Советского Красного Креста, внесшего вклад в общее дело п</w:t>
      </w:r>
      <w:r w:rsidR="00150D28" w:rsidRPr="006D6066">
        <w:rPr>
          <w:sz w:val="28"/>
          <w:szCs w:val="28"/>
          <w:lang w:eastAsia="en-US"/>
        </w:rPr>
        <w:t>обеды над германским нацизмом.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послевоенное время Советский Красный Крест верный своему долгу приходил на помощь народам зарубежных стран в ликвидации опасных инфекционных заболеваний, организации лечебных учреждений и развитии национального здравоохранения. Наши медики работали в Польше, Китае, Северной Корее при ликвидации эпидемий чумы, тифа, оспы. Были открыты больницы Советского Красного Креста в Иране, Эфиопии, Северной Корее, в которых наши специалисты оказывали медицинс</w:t>
      </w:r>
      <w:r w:rsidR="00150D28" w:rsidRPr="006D6066">
        <w:rPr>
          <w:sz w:val="28"/>
          <w:szCs w:val="28"/>
          <w:lang w:eastAsia="en-US"/>
        </w:rPr>
        <w:t>кую помощь местному населению.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знак признательности за большой вклад в дело мира и гуманизма Международный Красный Крест в феврале 1963 года по случаю столетия своего основания наряду с другими обществами наградил СОКК и КП вермелевой медалью. Медаль изготовлена из золота и серебра, на лицевой стороне изображен санитар-доброволец, в качестве символа происхождения краснокрестного движения. На медали надпись - "Международный Красный Крест, Женева" и по-латы</w:t>
      </w:r>
      <w:r w:rsidR="00150D28" w:rsidRPr="006D6066">
        <w:rPr>
          <w:sz w:val="28"/>
          <w:szCs w:val="28"/>
          <w:lang w:eastAsia="en-US"/>
        </w:rPr>
        <w:t>ни "Милосердие на поле брани".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Следуя принципам гуманизма и милосердия, Советский Красный Крест оказывал безвозмездную помощь народам зарубежных стран в борьбе с эпидемиями, болезнями, голодом, последствиями стихийных бедствий, вооруженных конфликтов. За период с 1981 по 1986 г.г. СОКК и КП оказал ра</w:t>
      </w:r>
      <w:r w:rsidR="00150D28" w:rsidRPr="006D6066">
        <w:rPr>
          <w:sz w:val="28"/>
          <w:szCs w:val="28"/>
          <w:lang w:eastAsia="en-US"/>
        </w:rPr>
        <w:t>зличную помощь 71 стране мира.</w:t>
      </w:r>
      <w:r w:rsidR="007D7E35" w:rsidRPr="006D6066">
        <w:rPr>
          <w:sz w:val="28"/>
          <w:szCs w:val="28"/>
          <w:lang w:eastAsia="en-US"/>
        </w:rPr>
        <w:t>[9,с.78]</w:t>
      </w:r>
    </w:p>
    <w:p w:rsidR="00150D28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Засуха, циклоны, землетрясения, наводнения, тайфуны причинили огромный ущерб населению таких стран как, Нигер, Судан, Эфиопия, Мадагаскар, Бангладеш, Вьетнам, Лаос, Боливия, Перу, Мексика, Колумбия и другие. В эти страны были направлены экстренная помощь - палатки, одеяла, носилки, медикаменты, медицинские инструменты, перевязочн</w:t>
      </w:r>
      <w:r w:rsidR="00150D28" w:rsidRPr="006D6066">
        <w:rPr>
          <w:sz w:val="28"/>
          <w:szCs w:val="28"/>
          <w:lang w:eastAsia="en-US"/>
        </w:rPr>
        <w:t>ые средства, продукты питания.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1987 году в Индии в связи с неурожаем возникла острая нехватка продовольствия, В стране начался голод, вспыхнули эпидемии инфекционных заболеваний. Помощь населению Индии от Советского Красного Креста стала одной из крупнейших г</w:t>
      </w:r>
      <w:r w:rsidR="00150D28" w:rsidRPr="006D6066">
        <w:rPr>
          <w:sz w:val="28"/>
          <w:szCs w:val="28"/>
          <w:lang w:eastAsia="en-US"/>
        </w:rPr>
        <w:t>уманитарных акций в 80-е годы.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Для оказания помощи в профилактике инфекционных заболеваний Советский Красный Крест безвозмездно направлял в отсталые страны третьего мира большие партии вакцин против полиомиелита, оспы и холеры. Подвижные медицинские отряды Советского Красного Креста успешно работали в Перу, Иордании, Бангладеш, Алжире, Сомали, Эфиопии. Под эгидой Международного Комитета Красного Креста в 1980-1981 г.г два медицинских отряда </w:t>
      </w:r>
      <w:r w:rsidR="00150D28" w:rsidRPr="006D6066">
        <w:rPr>
          <w:sz w:val="28"/>
          <w:szCs w:val="28"/>
          <w:lang w:eastAsia="en-US"/>
        </w:rPr>
        <w:t>СОКК и КП работали в Камбодже.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 90-е годы перед Российским Обществом Красного Креста встали новые задачи по решению проблем, до этого не имевшие место в нашей стране. Бурные социально-экономические и политические преобразования привели к возникновению на карте бывшего СССР новых независ</w:t>
      </w:r>
      <w:r w:rsidR="00150D28" w:rsidRPr="006D6066">
        <w:rPr>
          <w:sz w:val="28"/>
          <w:szCs w:val="28"/>
          <w:lang w:eastAsia="en-US"/>
        </w:rPr>
        <w:t>имых государств.</w:t>
      </w:r>
    </w:p>
    <w:p w:rsid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Вспыхнули межнациональные и гражданские конфликты, что привело к появлению сотен тысяч беженцев, миллионов вынужденных переселенцев. Социально-экономический кризис оставил за чертой бедности не только такие уязвимые категории как, пенсионеры, многодетные семьи, инвалиды, дети из неблагополучных семей, но и большое количес</w:t>
      </w:r>
      <w:r w:rsidR="00150D28" w:rsidRPr="006D6066">
        <w:rPr>
          <w:sz w:val="28"/>
          <w:szCs w:val="28"/>
          <w:lang w:eastAsia="en-US"/>
        </w:rPr>
        <w:t>тво трудоспособного населения.</w:t>
      </w:r>
    </w:p>
    <w:p w:rsidR="00982DD0" w:rsidRPr="006D6066" w:rsidRDefault="00982DD0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20 июля 1996 года вышел Указ Президента Российской Федерации "О государственной поддержке Российского Общества Красного Креста, а 27 декабря того же года было принято Постановление Государственной Думы РФ "О государственной поддержке Российского Общества Красного Креста"</w:t>
      </w:r>
      <w:r w:rsidR="007D7E35" w:rsidRPr="006D6066">
        <w:rPr>
          <w:sz w:val="28"/>
          <w:szCs w:val="28"/>
          <w:lang w:eastAsia="en-US"/>
        </w:rPr>
        <w:t>[11,с.89]</w:t>
      </w:r>
    </w:p>
    <w:p w:rsidR="00281972" w:rsidRPr="006D6066" w:rsidRDefault="006D6066" w:rsidP="006D6066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281972" w:rsidRPr="006D6066">
        <w:rPr>
          <w:rFonts w:ascii="Times New Roman" w:hAnsi="Times New Roman" w:cs="Times New Roman"/>
          <w:b/>
          <w:sz w:val="28"/>
          <w:szCs w:val="32"/>
        </w:rPr>
        <w:t>Заключение.</w:t>
      </w:r>
    </w:p>
    <w:p w:rsidR="006D6066" w:rsidRDefault="006D6066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0097" w:rsidRPr="006D6066" w:rsidRDefault="00D43EB8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Я рассмотрела в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930097" w:rsidRPr="006D6066">
        <w:rPr>
          <w:rFonts w:ascii="Times New Roman" w:hAnsi="Times New Roman" w:cs="Times New Roman"/>
          <w:sz w:val="28"/>
          <w:szCs w:val="28"/>
        </w:rPr>
        <w:t>курсовой работе основополагающие принципы красного креста, условия работы в красном кресте, а также кодексы красного креста.</w:t>
      </w:r>
    </w:p>
    <w:p w:rsidR="00281972" w:rsidRPr="006D6066" w:rsidRDefault="00281972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Итак, как видно из этой работы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Международный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Комитет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Красного</w:t>
      </w:r>
    </w:p>
    <w:p w:rsidR="00281972" w:rsidRPr="006D6066" w:rsidRDefault="00281972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Креста, будучи созданным в середине XIX века благодаря переживаниям одного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человека продолжает функционировать до сих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пор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согласно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тем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принципам,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которые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была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заложе</w:t>
      </w:r>
      <w:r w:rsidR="0005539A" w:rsidRPr="006D6066">
        <w:rPr>
          <w:rFonts w:ascii="Times New Roman" w:hAnsi="Times New Roman" w:cs="Times New Roman"/>
          <w:sz w:val="28"/>
          <w:szCs w:val="28"/>
        </w:rPr>
        <w:t>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05539A" w:rsidRPr="006D6066">
        <w:rPr>
          <w:rFonts w:ascii="Times New Roman" w:hAnsi="Times New Roman" w:cs="Times New Roman"/>
          <w:sz w:val="28"/>
          <w:szCs w:val="28"/>
        </w:rPr>
        <w:t>при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05539A" w:rsidRPr="006D6066">
        <w:rPr>
          <w:rFonts w:ascii="Times New Roman" w:hAnsi="Times New Roman" w:cs="Times New Roman"/>
          <w:sz w:val="28"/>
          <w:szCs w:val="28"/>
        </w:rPr>
        <w:t>его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05539A" w:rsidRPr="006D6066">
        <w:rPr>
          <w:rFonts w:ascii="Times New Roman" w:hAnsi="Times New Roman" w:cs="Times New Roman"/>
          <w:sz w:val="28"/>
          <w:szCs w:val="28"/>
        </w:rPr>
        <w:t>создании.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05539A" w:rsidRPr="006D6066">
        <w:rPr>
          <w:rFonts w:ascii="Times New Roman" w:hAnsi="Times New Roman" w:cs="Times New Roman"/>
          <w:sz w:val="28"/>
          <w:szCs w:val="28"/>
        </w:rPr>
        <w:t>Эту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деятельность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трудно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переоценить, так как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благодаря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ей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были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спасены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миллионы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человеческих жизней.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Несмотря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="00930097" w:rsidRPr="006D6066">
        <w:rPr>
          <w:rFonts w:ascii="Times New Roman" w:hAnsi="Times New Roman" w:cs="Times New Roman"/>
          <w:sz w:val="28"/>
          <w:szCs w:val="28"/>
        </w:rPr>
        <w:t>трудности,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которыми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приходится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сталкиваться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работникам МККК в своей деятельности они самоотверженно приходят туда, где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люди ждут помощи. Но помощь пострадавшим – не единственная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цель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Красного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Креста. Оказывая поддержку, он служит не менее важной задаче: отстоять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во время войны идею солидарности людей и уважения человеческого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достоинства,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когда реальные или мнимые нужды войны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отодвигают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моральные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ценности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на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второй план. За долгие годы работы. МККК накопил уникальный опыт работы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</w:t>
      </w:r>
      <w:r w:rsidR="0005539A" w:rsidRP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стал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поистине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крупнейшей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в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мире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гуманитарной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организацией.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Тесное сотрудничество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между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региональными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организациями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позволяет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быстро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и эффективно реагировать на проблемные ситуации, возникающие по всему миру.</w:t>
      </w:r>
    </w:p>
    <w:p w:rsidR="004F5ECC" w:rsidRPr="006D6066" w:rsidRDefault="006D6066" w:rsidP="006D6066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B796F" w:rsidRPr="006D6066">
        <w:rPr>
          <w:rFonts w:ascii="Times New Roman" w:hAnsi="Times New Roman" w:cs="Times New Roman"/>
          <w:b/>
          <w:sz w:val="28"/>
          <w:szCs w:val="32"/>
        </w:rPr>
        <w:t>Библиография:</w:t>
      </w:r>
    </w:p>
    <w:p w:rsidR="006D6066" w:rsidRPr="006D6066" w:rsidRDefault="006D6066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6066">
        <w:rPr>
          <w:rFonts w:ascii="Times New Roman" w:hAnsi="Times New Roman"/>
          <w:sz w:val="28"/>
          <w:szCs w:val="28"/>
        </w:rPr>
        <w:t xml:space="preserve">1. Женевские конвенции и дополнительные протоколы к ним. </w:t>
      </w:r>
      <w:r w:rsidR="00B41A5A" w:rsidRPr="006D6066">
        <w:rPr>
          <w:rFonts w:ascii="Times New Roman" w:hAnsi="Times New Roman"/>
          <w:sz w:val="28"/>
          <w:szCs w:val="28"/>
        </w:rPr>
        <w:t xml:space="preserve">// </w:t>
      </w:r>
      <w:r w:rsidRPr="006D6066">
        <w:rPr>
          <w:rFonts w:ascii="Times New Roman" w:hAnsi="Times New Roman"/>
          <w:sz w:val="28"/>
          <w:szCs w:val="28"/>
        </w:rPr>
        <w:t>Международный Комитет К</w:t>
      </w:r>
      <w:r w:rsidR="0076310A" w:rsidRPr="006D6066">
        <w:rPr>
          <w:rFonts w:ascii="Times New Roman" w:hAnsi="Times New Roman"/>
          <w:sz w:val="28"/>
          <w:szCs w:val="28"/>
        </w:rPr>
        <w:t xml:space="preserve">расного Креста, </w:t>
      </w:r>
      <w:r w:rsidR="0076310A" w:rsidRPr="006D6066">
        <w:rPr>
          <w:rFonts w:ascii="Times New Roman" w:hAnsi="Times New Roman" w:cs="Times New Roman"/>
          <w:sz w:val="28"/>
          <w:szCs w:val="28"/>
        </w:rPr>
        <w:t>– М.: «Инфра-М».-</w:t>
      </w:r>
      <w:r w:rsidR="00702322" w:rsidRPr="006D6066">
        <w:rPr>
          <w:rFonts w:ascii="Times New Roman" w:hAnsi="Times New Roman"/>
          <w:sz w:val="28"/>
          <w:szCs w:val="28"/>
        </w:rPr>
        <w:t xml:space="preserve"> 1997</w:t>
      </w:r>
      <w:r w:rsidRPr="006D6066">
        <w:rPr>
          <w:rFonts w:ascii="Times New Roman" w:hAnsi="Times New Roman"/>
          <w:sz w:val="28"/>
          <w:szCs w:val="28"/>
        </w:rPr>
        <w:t>.</w:t>
      </w:r>
      <w:r w:rsidR="00702322" w:rsidRPr="006D6066">
        <w:rPr>
          <w:rFonts w:ascii="Times New Roman" w:hAnsi="Times New Roman"/>
          <w:sz w:val="28"/>
          <w:szCs w:val="28"/>
        </w:rPr>
        <w:t>-162с.</w:t>
      </w: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6066">
        <w:rPr>
          <w:rFonts w:ascii="Times New Roman" w:hAnsi="Times New Roman"/>
          <w:sz w:val="28"/>
          <w:szCs w:val="28"/>
        </w:rPr>
        <w:t>2. Военные преступления.</w:t>
      </w:r>
      <w:r w:rsidR="00B41A5A" w:rsidRPr="006D6066">
        <w:rPr>
          <w:rFonts w:ascii="Times New Roman" w:hAnsi="Times New Roman"/>
          <w:sz w:val="28"/>
          <w:szCs w:val="28"/>
        </w:rPr>
        <w:t>/ П</w:t>
      </w:r>
      <w:r w:rsidRPr="006D6066">
        <w:rPr>
          <w:rFonts w:ascii="Times New Roman" w:hAnsi="Times New Roman"/>
          <w:sz w:val="28"/>
          <w:szCs w:val="28"/>
        </w:rPr>
        <w:t>од редакцией Р. Гутмэна и Д. Риффа.</w:t>
      </w:r>
      <w:r w:rsidR="0076310A" w:rsidRPr="006D6066">
        <w:rPr>
          <w:rFonts w:ascii="Times New Roman" w:hAnsi="Times New Roman"/>
          <w:sz w:val="28"/>
          <w:szCs w:val="28"/>
        </w:rPr>
        <w:t xml:space="preserve"> М.:</w:t>
      </w:r>
      <w:r w:rsidR="00702322" w:rsidRPr="006D6066">
        <w:rPr>
          <w:rFonts w:ascii="Times New Roman" w:hAnsi="Times New Roman"/>
          <w:sz w:val="28"/>
          <w:szCs w:val="28"/>
        </w:rPr>
        <w:t xml:space="preserve"> «Текст», 2002</w:t>
      </w:r>
      <w:r w:rsidRPr="006D6066">
        <w:rPr>
          <w:rFonts w:ascii="Times New Roman" w:hAnsi="Times New Roman"/>
          <w:sz w:val="28"/>
          <w:szCs w:val="28"/>
        </w:rPr>
        <w:t>.</w:t>
      </w:r>
      <w:r w:rsidR="00702322" w:rsidRPr="006D6066">
        <w:rPr>
          <w:rFonts w:ascii="Times New Roman" w:hAnsi="Times New Roman"/>
          <w:sz w:val="28"/>
          <w:szCs w:val="28"/>
        </w:rPr>
        <w:t>-293с.</w:t>
      </w: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6066">
        <w:rPr>
          <w:rFonts w:ascii="Times New Roman" w:hAnsi="Times New Roman"/>
          <w:sz w:val="28"/>
          <w:szCs w:val="28"/>
        </w:rPr>
        <w:t>3. Действие норм международного права в период вооруженных конфликтов.</w:t>
      </w:r>
      <w:r w:rsidR="00B41A5A" w:rsidRPr="006D6066">
        <w:rPr>
          <w:rFonts w:ascii="Times New Roman" w:hAnsi="Times New Roman"/>
          <w:sz w:val="28"/>
          <w:szCs w:val="28"/>
        </w:rPr>
        <w:t>/</w:t>
      </w:r>
      <w:r w:rsidR="006D6066">
        <w:rPr>
          <w:rFonts w:ascii="Times New Roman" w:hAnsi="Times New Roman"/>
          <w:sz w:val="28"/>
          <w:szCs w:val="28"/>
        </w:rPr>
        <w:t xml:space="preserve"> </w:t>
      </w:r>
      <w:r w:rsidRPr="006D6066">
        <w:rPr>
          <w:rFonts w:ascii="Times New Roman" w:hAnsi="Times New Roman"/>
          <w:sz w:val="28"/>
          <w:szCs w:val="28"/>
        </w:rPr>
        <w:t>Кукушкин</w:t>
      </w:r>
      <w:r w:rsidR="00B41A5A" w:rsidRPr="006D6066">
        <w:rPr>
          <w:rFonts w:ascii="Times New Roman" w:hAnsi="Times New Roman"/>
          <w:sz w:val="28"/>
          <w:szCs w:val="28"/>
        </w:rPr>
        <w:t>а А. В.//</w:t>
      </w:r>
      <w:r w:rsidR="00FD0110" w:rsidRPr="006D6066">
        <w:rPr>
          <w:rFonts w:ascii="Times New Roman" w:hAnsi="Times New Roman"/>
          <w:sz w:val="28"/>
          <w:szCs w:val="28"/>
        </w:rPr>
        <w:t xml:space="preserve"> «Государство и право»</w:t>
      </w:r>
      <w:r w:rsidR="0076310A" w:rsidRPr="006D6066">
        <w:rPr>
          <w:rFonts w:ascii="Times New Roman" w:hAnsi="Times New Roman"/>
          <w:sz w:val="28"/>
          <w:szCs w:val="28"/>
        </w:rPr>
        <w:t xml:space="preserve">, </w:t>
      </w:r>
      <w:r w:rsidR="0076310A" w:rsidRPr="006D6066">
        <w:rPr>
          <w:rFonts w:ascii="Times New Roman" w:hAnsi="Times New Roman" w:cs="Times New Roman"/>
          <w:sz w:val="28"/>
          <w:szCs w:val="28"/>
        </w:rPr>
        <w:t>– М.: «</w:t>
      </w:r>
      <w:r w:rsidR="004161F4" w:rsidRPr="006D6066">
        <w:rPr>
          <w:rFonts w:ascii="Times New Roman" w:hAnsi="Times New Roman" w:cs="Times New Roman"/>
          <w:snapToGrid w:val="0"/>
          <w:sz w:val="28"/>
          <w:szCs w:val="28"/>
        </w:rPr>
        <w:t>Знания</w:t>
      </w:r>
      <w:r w:rsidR="0076310A" w:rsidRPr="006D6066">
        <w:rPr>
          <w:rFonts w:ascii="Times New Roman" w:hAnsi="Times New Roman" w:cs="Times New Roman"/>
          <w:sz w:val="28"/>
          <w:szCs w:val="28"/>
        </w:rPr>
        <w:t>».-</w:t>
      </w:r>
      <w:r w:rsidRPr="006D6066">
        <w:rPr>
          <w:rFonts w:ascii="Times New Roman" w:hAnsi="Times New Roman"/>
          <w:sz w:val="28"/>
          <w:szCs w:val="28"/>
        </w:rPr>
        <w:t>1994 г. №1, стр. 102 – 108.</w:t>
      </w: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6066">
        <w:rPr>
          <w:rFonts w:ascii="Times New Roman" w:hAnsi="Times New Roman"/>
          <w:sz w:val="28"/>
          <w:szCs w:val="28"/>
        </w:rPr>
        <w:t>4. Международн</w:t>
      </w:r>
      <w:r w:rsidR="0076310A" w:rsidRPr="006D6066">
        <w:rPr>
          <w:rFonts w:ascii="Times New Roman" w:hAnsi="Times New Roman"/>
          <w:sz w:val="28"/>
          <w:szCs w:val="28"/>
        </w:rPr>
        <w:t>ое право, Бирюков П. Н. М.:</w:t>
      </w:r>
      <w:r w:rsidRPr="006D6066">
        <w:rPr>
          <w:rFonts w:ascii="Times New Roman" w:hAnsi="Times New Roman"/>
          <w:sz w:val="28"/>
          <w:szCs w:val="28"/>
        </w:rPr>
        <w:t>«Юристъ», 2001 г.</w:t>
      </w:r>
      <w:r w:rsidR="002D5D8A" w:rsidRPr="006D6066">
        <w:rPr>
          <w:rFonts w:ascii="Times New Roman" w:hAnsi="Times New Roman"/>
          <w:sz w:val="28"/>
          <w:szCs w:val="28"/>
        </w:rPr>
        <w:t>- 27</w:t>
      </w:r>
      <w:r w:rsidR="002D5D8A" w:rsidRPr="006D6066">
        <w:rPr>
          <w:rFonts w:ascii="Times New Roman" w:hAnsi="Times New Roman"/>
          <w:sz w:val="28"/>
          <w:szCs w:val="28"/>
          <w:lang w:val="en-US"/>
        </w:rPr>
        <w:t>c</w:t>
      </w:r>
      <w:r w:rsidR="002D5D8A" w:rsidRPr="006D6066">
        <w:rPr>
          <w:rFonts w:ascii="Times New Roman" w:hAnsi="Times New Roman"/>
          <w:sz w:val="28"/>
          <w:szCs w:val="28"/>
        </w:rPr>
        <w:t>.</w:t>
      </w: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5. Кодекс поведения международного движения красного креста и красного полумесяца и неправительственных организаций (НПО) при осуществлении операций</w:t>
      </w:r>
      <w:r w:rsidR="006D6066">
        <w:rPr>
          <w:rFonts w:ascii="Times New Roman" w:hAnsi="Times New Roman" w:cs="Times New Roman"/>
          <w:sz w:val="28"/>
          <w:szCs w:val="28"/>
        </w:rPr>
        <w:t xml:space="preserve"> </w:t>
      </w:r>
      <w:r w:rsidRPr="006D6066">
        <w:rPr>
          <w:rFonts w:ascii="Times New Roman" w:hAnsi="Times New Roman" w:cs="Times New Roman"/>
          <w:sz w:val="28"/>
          <w:szCs w:val="28"/>
        </w:rPr>
        <w:t>помощи в случае стихийных бедствий и катастроф.</w:t>
      </w:r>
      <w:r w:rsidR="000346E4" w:rsidRPr="006D6066">
        <w:rPr>
          <w:rFonts w:ascii="Times New Roman" w:hAnsi="Times New Roman" w:cs="Times New Roman"/>
          <w:sz w:val="28"/>
          <w:szCs w:val="28"/>
        </w:rPr>
        <w:t>//</w:t>
      </w:r>
      <w:r w:rsidR="000346E4" w:rsidRPr="006D6066">
        <w:rPr>
          <w:rFonts w:ascii="Times New Roman" w:hAnsi="Times New Roman"/>
          <w:sz w:val="28"/>
        </w:rPr>
        <w:t xml:space="preserve"> 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46E4" w:rsidRPr="006D6066">
        <w:rPr>
          <w:rFonts w:ascii="Times New Roman" w:hAnsi="Times New Roman" w:cs="Times New Roman"/>
          <w:sz w:val="28"/>
          <w:szCs w:val="28"/>
        </w:rPr>
        <w:t>://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0346E4" w:rsidRPr="006D6066">
        <w:rPr>
          <w:rFonts w:ascii="Times New Roman" w:hAnsi="Times New Roman" w:cs="Times New Roman"/>
          <w:sz w:val="28"/>
          <w:szCs w:val="28"/>
        </w:rPr>
        <w:t>.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cjes</w:t>
      </w:r>
      <w:r w:rsidR="000346E4" w:rsidRPr="006D6066">
        <w:rPr>
          <w:rFonts w:ascii="Times New Roman" w:hAnsi="Times New Roman" w:cs="Times New Roman"/>
          <w:sz w:val="28"/>
          <w:szCs w:val="28"/>
        </w:rPr>
        <w:t>.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46E4" w:rsidRPr="006D6066">
        <w:rPr>
          <w:rFonts w:ascii="Times New Roman" w:hAnsi="Times New Roman" w:cs="Times New Roman"/>
          <w:sz w:val="28"/>
          <w:szCs w:val="28"/>
        </w:rPr>
        <w:t>/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0346E4" w:rsidRPr="006D6066">
        <w:rPr>
          <w:rFonts w:ascii="Times New Roman" w:hAnsi="Times New Roman" w:cs="Times New Roman"/>
          <w:sz w:val="28"/>
          <w:szCs w:val="28"/>
        </w:rPr>
        <w:t>/</w:t>
      </w:r>
    </w:p>
    <w:p w:rsidR="004F5ECC" w:rsidRPr="006D6066" w:rsidRDefault="004F5ECC" w:rsidP="006D6066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66">
        <w:rPr>
          <w:rFonts w:ascii="Times New Roman" w:hAnsi="Times New Roman" w:cs="Times New Roman"/>
          <w:sz w:val="28"/>
          <w:szCs w:val="28"/>
        </w:rPr>
        <w:t>6. Кодекс поведения, принципы деятельности международного движения красного креста и красного полумесяца и неправительственных организаций (НПО) при осуществлении программ ликвидации последствий катастроф и стихийных бедствий.</w:t>
      </w:r>
      <w:r w:rsidR="000346E4" w:rsidRPr="006D6066">
        <w:rPr>
          <w:rFonts w:ascii="Times New Roman" w:hAnsi="Times New Roman" w:cs="Times New Roman"/>
          <w:sz w:val="28"/>
          <w:szCs w:val="28"/>
        </w:rPr>
        <w:t xml:space="preserve">// 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46E4" w:rsidRPr="006D6066">
        <w:rPr>
          <w:rFonts w:ascii="Times New Roman" w:hAnsi="Times New Roman" w:cs="Times New Roman"/>
          <w:sz w:val="28"/>
          <w:szCs w:val="28"/>
        </w:rPr>
        <w:t>://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0346E4" w:rsidRPr="006D6066">
        <w:rPr>
          <w:rFonts w:ascii="Times New Roman" w:hAnsi="Times New Roman" w:cs="Times New Roman"/>
          <w:sz w:val="28"/>
          <w:szCs w:val="28"/>
        </w:rPr>
        <w:t>.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cjes</w:t>
      </w:r>
      <w:r w:rsidR="000346E4" w:rsidRPr="006D6066">
        <w:rPr>
          <w:rFonts w:ascii="Times New Roman" w:hAnsi="Times New Roman" w:cs="Times New Roman"/>
          <w:sz w:val="28"/>
          <w:szCs w:val="28"/>
        </w:rPr>
        <w:t>.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46E4" w:rsidRPr="006D6066">
        <w:rPr>
          <w:rFonts w:ascii="Times New Roman" w:hAnsi="Times New Roman" w:cs="Times New Roman"/>
          <w:sz w:val="28"/>
          <w:szCs w:val="28"/>
        </w:rPr>
        <w:t>/</w:t>
      </w:r>
      <w:r w:rsidR="000346E4" w:rsidRPr="006D606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0346E4" w:rsidRPr="006D6066">
        <w:rPr>
          <w:rFonts w:ascii="Times New Roman" w:hAnsi="Times New Roman" w:cs="Times New Roman"/>
          <w:sz w:val="28"/>
          <w:szCs w:val="28"/>
        </w:rPr>
        <w:t>/</w:t>
      </w:r>
    </w:p>
    <w:p w:rsidR="002F109A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7. Женевская конвенция от 12 августа 1949 года об улучшении участи раненых и больных в действующих армиях</w:t>
      </w:r>
      <w:r w:rsidR="00702322" w:rsidRPr="006D6066">
        <w:rPr>
          <w:sz w:val="28"/>
          <w:szCs w:val="28"/>
          <w:lang w:eastAsia="en-US"/>
        </w:rPr>
        <w:t xml:space="preserve">. </w:t>
      </w:r>
      <w:r w:rsidR="000346E4" w:rsidRPr="006D6066">
        <w:rPr>
          <w:sz w:val="28"/>
          <w:szCs w:val="28"/>
          <w:lang w:eastAsia="en-US"/>
        </w:rPr>
        <w:t>//</w:t>
      </w:r>
      <w:r w:rsidR="000346E4" w:rsidRPr="006D6066">
        <w:rPr>
          <w:sz w:val="28"/>
          <w:szCs w:val="24"/>
          <w:lang w:eastAsia="en-US"/>
        </w:rPr>
        <w:t xml:space="preserve"> </w:t>
      </w:r>
      <w:r w:rsidR="000346E4" w:rsidRPr="006D6066">
        <w:rPr>
          <w:sz w:val="28"/>
          <w:szCs w:val="28"/>
          <w:lang w:val="en-US" w:eastAsia="en-US"/>
        </w:rPr>
        <w:t>http</w:t>
      </w:r>
      <w:r w:rsidR="000346E4" w:rsidRPr="006D6066">
        <w:rPr>
          <w:sz w:val="28"/>
          <w:szCs w:val="28"/>
          <w:lang w:eastAsia="en-US"/>
        </w:rPr>
        <w:t>://</w:t>
      </w:r>
      <w:r w:rsidR="000346E4" w:rsidRPr="006D6066">
        <w:rPr>
          <w:sz w:val="28"/>
          <w:szCs w:val="28"/>
          <w:lang w:val="en-US" w:eastAsia="en-US"/>
        </w:rPr>
        <w:t>www</w:t>
      </w:r>
      <w:r w:rsidR="000346E4" w:rsidRPr="006D6066">
        <w:rPr>
          <w:sz w:val="28"/>
          <w:szCs w:val="28"/>
          <w:lang w:eastAsia="en-US"/>
        </w:rPr>
        <w:t>.</w:t>
      </w:r>
      <w:r w:rsidR="000346E4" w:rsidRPr="006D6066">
        <w:rPr>
          <w:sz w:val="28"/>
          <w:szCs w:val="28"/>
          <w:lang w:val="en-US" w:eastAsia="en-US"/>
        </w:rPr>
        <w:t>un</w:t>
      </w:r>
      <w:r w:rsidR="000346E4" w:rsidRPr="006D6066">
        <w:rPr>
          <w:sz w:val="28"/>
          <w:szCs w:val="28"/>
          <w:lang w:eastAsia="en-US"/>
        </w:rPr>
        <w:t>.</w:t>
      </w:r>
      <w:r w:rsidR="000346E4" w:rsidRPr="006D6066">
        <w:rPr>
          <w:sz w:val="28"/>
          <w:szCs w:val="28"/>
          <w:lang w:val="en-US" w:eastAsia="en-US"/>
        </w:rPr>
        <w:t>org</w:t>
      </w:r>
      <w:r w:rsidR="000346E4" w:rsidRPr="006D6066">
        <w:rPr>
          <w:sz w:val="28"/>
          <w:szCs w:val="28"/>
          <w:lang w:eastAsia="en-US"/>
        </w:rPr>
        <w:t>/</w:t>
      </w:r>
      <w:r w:rsidR="000346E4" w:rsidRPr="006D6066">
        <w:rPr>
          <w:sz w:val="28"/>
          <w:szCs w:val="28"/>
          <w:lang w:val="en-US" w:eastAsia="en-US"/>
        </w:rPr>
        <w:t>russian</w:t>
      </w:r>
      <w:r w:rsidR="000346E4" w:rsidRPr="006D6066">
        <w:rPr>
          <w:sz w:val="28"/>
          <w:szCs w:val="28"/>
          <w:lang w:eastAsia="en-US"/>
        </w:rPr>
        <w:t>/</w:t>
      </w:r>
      <w:r w:rsidR="000346E4" w:rsidRPr="006D6066">
        <w:rPr>
          <w:sz w:val="28"/>
          <w:szCs w:val="28"/>
          <w:lang w:val="en-US" w:eastAsia="en-US"/>
        </w:rPr>
        <w:t>hr</w:t>
      </w:r>
      <w:r w:rsidR="000346E4" w:rsidRPr="006D6066">
        <w:rPr>
          <w:sz w:val="28"/>
          <w:szCs w:val="28"/>
          <w:lang w:eastAsia="en-US"/>
        </w:rPr>
        <w:t>/</w:t>
      </w:r>
      <w:r w:rsidR="000346E4" w:rsidRPr="006D6066">
        <w:rPr>
          <w:sz w:val="28"/>
          <w:szCs w:val="28"/>
          <w:lang w:val="en-US" w:eastAsia="en-US"/>
        </w:rPr>
        <w:t>civilians</w:t>
      </w:r>
      <w:r w:rsidR="000346E4" w:rsidRPr="006D6066">
        <w:rPr>
          <w:sz w:val="28"/>
          <w:szCs w:val="28"/>
          <w:lang w:eastAsia="en-US"/>
        </w:rPr>
        <w:t>/</w:t>
      </w:r>
      <w:r w:rsidR="000346E4" w:rsidRPr="006D6066">
        <w:rPr>
          <w:sz w:val="28"/>
          <w:szCs w:val="28"/>
          <w:lang w:val="en-US" w:eastAsia="en-US"/>
        </w:rPr>
        <w:t>docs</w:t>
      </w:r>
      <w:r w:rsidR="000346E4" w:rsidRPr="006D6066">
        <w:rPr>
          <w:sz w:val="28"/>
          <w:szCs w:val="28"/>
          <w:lang w:eastAsia="en-US"/>
        </w:rPr>
        <w:t>/</w:t>
      </w:r>
      <w:r w:rsidR="000346E4" w:rsidRPr="006D6066">
        <w:rPr>
          <w:sz w:val="28"/>
          <w:szCs w:val="28"/>
          <w:lang w:val="en-US" w:eastAsia="en-US"/>
        </w:rPr>
        <w:t>part</w:t>
      </w:r>
      <w:r w:rsidR="000346E4" w:rsidRPr="006D6066">
        <w:rPr>
          <w:sz w:val="28"/>
          <w:szCs w:val="28"/>
          <w:lang w:eastAsia="en-US"/>
        </w:rPr>
        <w:t>1</w:t>
      </w:r>
    </w:p>
    <w:p w:rsidR="000346E4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8. Женевская конвенция от 12 августа 1949 года об улучшении участи раненых и больных в действующих армиях. </w:t>
      </w:r>
      <w:r w:rsidR="000346E4" w:rsidRPr="00515591">
        <w:rPr>
          <w:sz w:val="28"/>
          <w:szCs w:val="28"/>
          <w:lang w:eastAsia="en-US"/>
        </w:rPr>
        <w:t>http://www.businesspravo.ru/Docum/</w:t>
      </w:r>
      <w:r w:rsidR="000346E4" w:rsidRPr="006D6066">
        <w:rPr>
          <w:sz w:val="28"/>
          <w:szCs w:val="28"/>
          <w:lang w:eastAsia="en-US"/>
        </w:rPr>
        <w:t xml:space="preserve"> </w:t>
      </w:r>
    </w:p>
    <w:p w:rsidR="000346E4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 xml:space="preserve">10.Конвенция о запрещении применения, накопления запасов, производства и передачи противопехотных мин и об их уничтожении. </w:t>
      </w:r>
      <w:r w:rsidR="000346E4" w:rsidRPr="00515591">
        <w:rPr>
          <w:sz w:val="28"/>
          <w:szCs w:val="28"/>
          <w:lang w:eastAsia="en-US"/>
        </w:rPr>
        <w:t>http://www.innovbusiness.ru/pravo/</w:t>
      </w:r>
      <w:r w:rsidR="000346E4" w:rsidRPr="006D6066">
        <w:rPr>
          <w:sz w:val="28"/>
          <w:szCs w:val="28"/>
          <w:lang w:eastAsia="en-US"/>
        </w:rPr>
        <w:t xml:space="preserve"> </w:t>
      </w:r>
    </w:p>
    <w:p w:rsidR="002F109A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11.Междун</w:t>
      </w:r>
      <w:r w:rsidR="00B41A5A" w:rsidRPr="006D6066">
        <w:rPr>
          <w:sz w:val="28"/>
          <w:szCs w:val="28"/>
          <w:lang w:eastAsia="en-US"/>
        </w:rPr>
        <w:t>ародный Комитет Красного Креста/</w:t>
      </w:r>
      <w:r w:rsidRPr="006D6066">
        <w:rPr>
          <w:sz w:val="28"/>
          <w:szCs w:val="28"/>
          <w:lang w:eastAsia="en-US"/>
        </w:rPr>
        <w:t xml:space="preserve"> Майкл Игнатьефф. </w:t>
      </w:r>
      <w:r w:rsidR="00B41A5A" w:rsidRPr="006D6066">
        <w:rPr>
          <w:sz w:val="28"/>
          <w:szCs w:val="28"/>
          <w:lang w:eastAsia="en-US"/>
        </w:rPr>
        <w:t>//</w:t>
      </w:r>
      <w:r w:rsidRPr="006D6066">
        <w:rPr>
          <w:sz w:val="28"/>
          <w:szCs w:val="28"/>
          <w:lang w:eastAsia="en-US"/>
        </w:rPr>
        <w:t>Сборник</w:t>
      </w:r>
      <w:r w:rsidR="006D6066">
        <w:rPr>
          <w:sz w:val="28"/>
          <w:szCs w:val="28"/>
          <w:lang w:eastAsia="en-US"/>
        </w:rPr>
        <w:t xml:space="preserve"> </w:t>
      </w:r>
      <w:r w:rsidRPr="006D6066">
        <w:rPr>
          <w:sz w:val="28"/>
          <w:szCs w:val="28"/>
          <w:lang w:eastAsia="en-US"/>
        </w:rPr>
        <w:t>«Военные преступления»</w:t>
      </w:r>
      <w:r w:rsidR="00FD0110" w:rsidRPr="006D6066">
        <w:rPr>
          <w:sz w:val="28"/>
          <w:szCs w:val="28"/>
          <w:lang w:eastAsia="en-US"/>
        </w:rPr>
        <w:t>,М.: «</w:t>
      </w:r>
      <w:r w:rsidR="00DB79DE" w:rsidRPr="006D6066">
        <w:rPr>
          <w:sz w:val="28"/>
          <w:szCs w:val="28"/>
          <w:lang w:eastAsia="en-US"/>
        </w:rPr>
        <w:t>Те</w:t>
      </w:r>
      <w:r w:rsidR="00FD0110" w:rsidRPr="006D6066">
        <w:rPr>
          <w:sz w:val="28"/>
          <w:szCs w:val="28"/>
          <w:lang w:eastAsia="en-US"/>
        </w:rPr>
        <w:t>кст»,</w:t>
      </w:r>
      <w:r w:rsidR="00DB79DE" w:rsidRPr="006D6066">
        <w:rPr>
          <w:sz w:val="28"/>
          <w:szCs w:val="28"/>
          <w:lang w:eastAsia="en-US"/>
        </w:rPr>
        <w:t>2002.-</w:t>
      </w:r>
      <w:r w:rsidRPr="006D6066">
        <w:rPr>
          <w:sz w:val="28"/>
          <w:szCs w:val="28"/>
          <w:lang w:eastAsia="en-US"/>
        </w:rPr>
        <w:t>270</w:t>
      </w:r>
      <w:r w:rsidR="00DB79DE" w:rsidRPr="006D6066">
        <w:rPr>
          <w:sz w:val="28"/>
          <w:szCs w:val="28"/>
          <w:lang w:eastAsia="en-US"/>
        </w:rPr>
        <w:t>с</w:t>
      </w:r>
      <w:r w:rsidRPr="006D6066">
        <w:rPr>
          <w:sz w:val="28"/>
          <w:szCs w:val="28"/>
          <w:lang w:eastAsia="en-US"/>
        </w:rPr>
        <w:t>.</w:t>
      </w:r>
    </w:p>
    <w:p w:rsidR="002F109A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12. Вооружённый конфл</w:t>
      </w:r>
      <w:r w:rsidR="00FD0110" w:rsidRPr="006D6066">
        <w:rPr>
          <w:sz w:val="28"/>
          <w:szCs w:val="28"/>
          <w:lang w:eastAsia="en-US"/>
        </w:rPr>
        <w:t>икт:право, политика, дипломатия.</w:t>
      </w:r>
      <w:r w:rsidR="00B41A5A" w:rsidRPr="006D6066">
        <w:rPr>
          <w:sz w:val="28"/>
          <w:szCs w:val="28"/>
          <w:lang w:eastAsia="en-US"/>
        </w:rPr>
        <w:t>/ Арцибасов, Егоров.</w:t>
      </w:r>
      <w:r w:rsidR="00FD0110" w:rsidRPr="006D6066">
        <w:rPr>
          <w:sz w:val="28"/>
          <w:szCs w:val="28"/>
          <w:lang w:eastAsia="en-US"/>
        </w:rPr>
        <w:t xml:space="preserve"> – М.: «Инфра-М».-</w:t>
      </w:r>
      <w:r w:rsidR="006D6066">
        <w:rPr>
          <w:sz w:val="28"/>
          <w:szCs w:val="28"/>
          <w:lang w:eastAsia="en-US"/>
        </w:rPr>
        <w:t xml:space="preserve"> </w:t>
      </w:r>
      <w:r w:rsidRPr="006D6066">
        <w:rPr>
          <w:sz w:val="28"/>
          <w:szCs w:val="28"/>
          <w:lang w:eastAsia="en-US"/>
        </w:rPr>
        <w:t>1989.</w:t>
      </w:r>
      <w:r w:rsidR="00DB79DE" w:rsidRPr="006D6066">
        <w:rPr>
          <w:sz w:val="28"/>
          <w:szCs w:val="28"/>
          <w:lang w:eastAsia="en-US"/>
        </w:rPr>
        <w:t>-56с.</w:t>
      </w:r>
    </w:p>
    <w:p w:rsidR="00E21BEA" w:rsidRPr="006D6066" w:rsidRDefault="002F109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13.</w:t>
      </w:r>
      <w:r w:rsidR="00B41A5A" w:rsidRPr="006D6066">
        <w:rPr>
          <w:sz w:val="28"/>
          <w:szCs w:val="28"/>
          <w:lang w:eastAsia="en-US"/>
        </w:rPr>
        <w:t>Международное право//</w:t>
      </w:r>
      <w:r w:rsidR="00E21BEA" w:rsidRPr="006D6066">
        <w:rPr>
          <w:sz w:val="28"/>
          <w:szCs w:val="28"/>
          <w:lang w:eastAsia="en-US"/>
        </w:rPr>
        <w:t xml:space="preserve"> Бирюков</w:t>
      </w:r>
      <w:r w:rsidR="00FD0110" w:rsidRPr="006D6066">
        <w:rPr>
          <w:sz w:val="28"/>
          <w:szCs w:val="28"/>
          <w:lang w:eastAsia="en-US"/>
        </w:rPr>
        <w:t xml:space="preserve"> П. Н. М.:</w:t>
      </w:r>
      <w:r w:rsidR="00DB79DE" w:rsidRPr="006D6066">
        <w:rPr>
          <w:sz w:val="28"/>
          <w:szCs w:val="28"/>
          <w:lang w:eastAsia="en-US"/>
        </w:rPr>
        <w:t xml:space="preserve"> «Юристъ», 2001.-87с.</w:t>
      </w:r>
    </w:p>
    <w:p w:rsidR="004F5ECC" w:rsidRPr="006D6066" w:rsidRDefault="00E21BEA" w:rsidP="006D6066">
      <w:pPr>
        <w:spacing w:before="0" w:after="0" w:line="360" w:lineRule="auto"/>
        <w:ind w:firstLine="720"/>
        <w:jc w:val="both"/>
        <w:rPr>
          <w:sz w:val="28"/>
          <w:szCs w:val="28"/>
          <w:lang w:eastAsia="en-US"/>
        </w:rPr>
      </w:pPr>
      <w:r w:rsidRPr="006D6066">
        <w:rPr>
          <w:sz w:val="28"/>
          <w:szCs w:val="28"/>
          <w:lang w:eastAsia="en-US"/>
        </w:rPr>
        <w:t>14. Исторический очерк деятельности русс</w:t>
      </w:r>
      <w:r w:rsidR="00B41A5A" w:rsidRPr="006D6066">
        <w:rPr>
          <w:sz w:val="28"/>
          <w:szCs w:val="28"/>
          <w:lang w:eastAsia="en-US"/>
        </w:rPr>
        <w:t>ких женщин на войне// Вельяминов И.А.</w:t>
      </w:r>
      <w:r w:rsidR="006D6066">
        <w:rPr>
          <w:sz w:val="28"/>
          <w:szCs w:val="28"/>
          <w:lang w:eastAsia="en-US"/>
        </w:rPr>
        <w:t xml:space="preserve"> </w:t>
      </w:r>
      <w:r w:rsidR="00B41A5A" w:rsidRPr="006D6066">
        <w:rPr>
          <w:sz w:val="28"/>
          <w:szCs w:val="28"/>
          <w:lang w:eastAsia="en-US"/>
        </w:rPr>
        <w:t>– СПб.: «Искра» -</w:t>
      </w:r>
      <w:r w:rsidRPr="006D6066">
        <w:rPr>
          <w:sz w:val="28"/>
          <w:szCs w:val="28"/>
          <w:lang w:eastAsia="en-US"/>
        </w:rPr>
        <w:t xml:space="preserve"> 1998.</w:t>
      </w:r>
      <w:r w:rsidR="00DB79DE" w:rsidRPr="006D6066">
        <w:rPr>
          <w:sz w:val="28"/>
          <w:szCs w:val="28"/>
          <w:lang w:eastAsia="en-US"/>
        </w:rPr>
        <w:t>- 46-52с.</w:t>
      </w:r>
    </w:p>
    <w:p w:rsidR="006D6066" w:rsidRPr="006D6066" w:rsidRDefault="00E21BEA" w:rsidP="006D6066">
      <w:pPr>
        <w:spacing w:before="0" w:after="0" w:line="360" w:lineRule="auto"/>
        <w:ind w:firstLine="720"/>
        <w:jc w:val="both"/>
        <w:rPr>
          <w:sz w:val="28"/>
          <w:szCs w:val="28"/>
          <w:lang w:val="en-US" w:eastAsia="en-US"/>
        </w:rPr>
      </w:pPr>
      <w:r w:rsidRPr="006D6066">
        <w:rPr>
          <w:sz w:val="28"/>
          <w:szCs w:val="28"/>
          <w:lang w:eastAsia="en-US"/>
        </w:rPr>
        <w:t>15.</w:t>
      </w:r>
      <w:r w:rsidRPr="006D6066">
        <w:rPr>
          <w:sz w:val="28"/>
          <w:lang w:eastAsia="en-US"/>
        </w:rPr>
        <w:t xml:space="preserve"> </w:t>
      </w:r>
      <w:r w:rsidRPr="006D6066">
        <w:rPr>
          <w:sz w:val="28"/>
          <w:szCs w:val="28"/>
          <w:lang w:eastAsia="en-US"/>
        </w:rPr>
        <w:t>Я.</w:t>
      </w:r>
      <w:r w:rsidRPr="006D6066">
        <w:rPr>
          <w:sz w:val="28"/>
          <w:lang w:eastAsia="en-US"/>
        </w:rPr>
        <w:t xml:space="preserve"> </w:t>
      </w:r>
      <w:r w:rsidRPr="006D6066">
        <w:rPr>
          <w:sz w:val="28"/>
          <w:szCs w:val="28"/>
          <w:lang w:eastAsia="en-US"/>
        </w:rPr>
        <w:t>Фарбер. Мужество и милосердие /</w:t>
      </w:r>
      <w:r w:rsidR="00DB79DE" w:rsidRPr="006D6066">
        <w:rPr>
          <w:sz w:val="28"/>
          <w:szCs w:val="28"/>
          <w:lang w:eastAsia="en-US"/>
        </w:rPr>
        <w:t>/ Городская газета, 5 мая 1990</w:t>
      </w:r>
      <w:r w:rsidRPr="006D6066">
        <w:rPr>
          <w:sz w:val="28"/>
          <w:szCs w:val="28"/>
          <w:lang w:eastAsia="en-US"/>
        </w:rPr>
        <w:t>.</w:t>
      </w:r>
      <w:r w:rsidR="00DB79DE" w:rsidRPr="006D6066">
        <w:rPr>
          <w:sz w:val="28"/>
          <w:szCs w:val="28"/>
          <w:lang w:eastAsia="en-US"/>
        </w:rPr>
        <w:t>-11с.</w:t>
      </w:r>
      <w:bookmarkStart w:id="0" w:name="_GoBack"/>
      <w:bookmarkEnd w:id="0"/>
    </w:p>
    <w:sectPr w:rsidR="006D6066" w:rsidRPr="006D6066" w:rsidSect="006D606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65" w:rsidRDefault="00887C65">
      <w:pPr>
        <w:spacing w:before="0" w:after="0"/>
        <w:rPr>
          <w:szCs w:val="24"/>
          <w:lang w:val="en-US" w:eastAsia="en-US"/>
        </w:rPr>
      </w:pPr>
      <w:r>
        <w:rPr>
          <w:szCs w:val="24"/>
          <w:lang w:val="en-US" w:eastAsia="en-US"/>
        </w:rPr>
        <w:separator/>
      </w:r>
    </w:p>
  </w:endnote>
  <w:endnote w:type="continuationSeparator" w:id="0">
    <w:p w:rsidR="00887C65" w:rsidRDefault="00887C65">
      <w:pPr>
        <w:spacing w:before="0" w:after="0"/>
        <w:rPr>
          <w:szCs w:val="24"/>
          <w:lang w:val="en-US" w:eastAsia="en-US"/>
        </w:rPr>
      </w:pPr>
      <w:r>
        <w:rPr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35" w:rsidRDefault="007D7E35" w:rsidP="004F5ECC">
    <w:pPr>
      <w:pStyle w:val="a3"/>
      <w:framePr w:wrap="around" w:vAnchor="text" w:hAnchor="margin" w:xAlign="right" w:y="1"/>
      <w:rPr>
        <w:rStyle w:val="a5"/>
      </w:rPr>
    </w:pPr>
  </w:p>
  <w:p w:rsidR="007D7E35" w:rsidRDefault="007D7E35" w:rsidP="00055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35" w:rsidRDefault="007D7E35" w:rsidP="000553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65" w:rsidRDefault="00887C65">
      <w:pPr>
        <w:spacing w:before="0" w:after="0"/>
        <w:rPr>
          <w:szCs w:val="24"/>
          <w:lang w:val="en-US" w:eastAsia="en-US"/>
        </w:rPr>
      </w:pPr>
      <w:r>
        <w:rPr>
          <w:szCs w:val="24"/>
          <w:lang w:val="en-US" w:eastAsia="en-US"/>
        </w:rPr>
        <w:separator/>
      </w:r>
    </w:p>
  </w:footnote>
  <w:footnote w:type="continuationSeparator" w:id="0">
    <w:p w:rsidR="00887C65" w:rsidRDefault="00887C65">
      <w:pPr>
        <w:spacing w:before="0" w:after="0"/>
        <w:rPr>
          <w:szCs w:val="24"/>
          <w:lang w:val="en-US" w:eastAsia="en-US"/>
        </w:rPr>
      </w:pPr>
      <w:r>
        <w:rPr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35" w:rsidRDefault="007D7E35" w:rsidP="005D49DA">
    <w:pPr>
      <w:pStyle w:val="a6"/>
      <w:framePr w:wrap="around" w:vAnchor="text" w:hAnchor="margin" w:xAlign="right" w:y="1"/>
      <w:rPr>
        <w:rStyle w:val="a5"/>
      </w:rPr>
    </w:pPr>
  </w:p>
  <w:p w:rsidR="007D7E35" w:rsidRDefault="007D7E35" w:rsidP="0073682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35" w:rsidRDefault="00515591" w:rsidP="005D49DA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7D7E35" w:rsidRDefault="007D7E35" w:rsidP="0073682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20F"/>
    <w:multiLevelType w:val="hybridMultilevel"/>
    <w:tmpl w:val="62B67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0219AF"/>
    <w:multiLevelType w:val="hybridMultilevel"/>
    <w:tmpl w:val="B868269C"/>
    <w:lvl w:ilvl="0" w:tplc="8B908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D97F64"/>
    <w:multiLevelType w:val="multilevel"/>
    <w:tmpl w:val="F64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E52C5"/>
    <w:multiLevelType w:val="hybridMultilevel"/>
    <w:tmpl w:val="7BBC5E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4A592C"/>
    <w:multiLevelType w:val="hybridMultilevel"/>
    <w:tmpl w:val="31C00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D74519"/>
    <w:multiLevelType w:val="hybridMultilevel"/>
    <w:tmpl w:val="3C88A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1B6C92"/>
    <w:multiLevelType w:val="hybridMultilevel"/>
    <w:tmpl w:val="469429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A62D79"/>
    <w:multiLevelType w:val="hybridMultilevel"/>
    <w:tmpl w:val="7B281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7D4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A22"/>
    <w:rsid w:val="000346E4"/>
    <w:rsid w:val="00043769"/>
    <w:rsid w:val="0005539A"/>
    <w:rsid w:val="00095ADD"/>
    <w:rsid w:val="00126F37"/>
    <w:rsid w:val="00150D28"/>
    <w:rsid w:val="001544ED"/>
    <w:rsid w:val="00187CB4"/>
    <w:rsid w:val="001963FD"/>
    <w:rsid w:val="001F0908"/>
    <w:rsid w:val="00207346"/>
    <w:rsid w:val="002157A3"/>
    <w:rsid w:val="00281972"/>
    <w:rsid w:val="002A7C7B"/>
    <w:rsid w:val="002C680F"/>
    <w:rsid w:val="002C6FD5"/>
    <w:rsid w:val="002D5D8A"/>
    <w:rsid w:val="002E1FD3"/>
    <w:rsid w:val="002F109A"/>
    <w:rsid w:val="00337C0E"/>
    <w:rsid w:val="003606B2"/>
    <w:rsid w:val="003F1153"/>
    <w:rsid w:val="00400B48"/>
    <w:rsid w:val="004161F4"/>
    <w:rsid w:val="004A3242"/>
    <w:rsid w:val="004F5ECC"/>
    <w:rsid w:val="00500297"/>
    <w:rsid w:val="00515591"/>
    <w:rsid w:val="005C45EF"/>
    <w:rsid w:val="005D49DA"/>
    <w:rsid w:val="00617C91"/>
    <w:rsid w:val="006825F3"/>
    <w:rsid w:val="006A1625"/>
    <w:rsid w:val="006D6066"/>
    <w:rsid w:val="006D6CDE"/>
    <w:rsid w:val="00702322"/>
    <w:rsid w:val="00713473"/>
    <w:rsid w:val="0073682F"/>
    <w:rsid w:val="0076310A"/>
    <w:rsid w:val="007746D1"/>
    <w:rsid w:val="007A3061"/>
    <w:rsid w:val="007D7E35"/>
    <w:rsid w:val="00832158"/>
    <w:rsid w:val="00881C4D"/>
    <w:rsid w:val="00885917"/>
    <w:rsid w:val="00887C65"/>
    <w:rsid w:val="008D3E29"/>
    <w:rsid w:val="008E23B0"/>
    <w:rsid w:val="009214D2"/>
    <w:rsid w:val="00930097"/>
    <w:rsid w:val="0095358E"/>
    <w:rsid w:val="009809B1"/>
    <w:rsid w:val="00982DD0"/>
    <w:rsid w:val="00994A22"/>
    <w:rsid w:val="009E3877"/>
    <w:rsid w:val="00A350F5"/>
    <w:rsid w:val="00A4505D"/>
    <w:rsid w:val="00AC327F"/>
    <w:rsid w:val="00AC3F34"/>
    <w:rsid w:val="00B00ABA"/>
    <w:rsid w:val="00B41A5A"/>
    <w:rsid w:val="00B54555"/>
    <w:rsid w:val="00B5559C"/>
    <w:rsid w:val="00B73523"/>
    <w:rsid w:val="00B8199C"/>
    <w:rsid w:val="00BF08CE"/>
    <w:rsid w:val="00C56591"/>
    <w:rsid w:val="00C95F07"/>
    <w:rsid w:val="00CE20A2"/>
    <w:rsid w:val="00CE3917"/>
    <w:rsid w:val="00D11FB3"/>
    <w:rsid w:val="00D43EB8"/>
    <w:rsid w:val="00DB79DE"/>
    <w:rsid w:val="00DD1CED"/>
    <w:rsid w:val="00E0253A"/>
    <w:rsid w:val="00E0296B"/>
    <w:rsid w:val="00E21BEA"/>
    <w:rsid w:val="00E30439"/>
    <w:rsid w:val="00E61E06"/>
    <w:rsid w:val="00E73287"/>
    <w:rsid w:val="00EB2EE6"/>
    <w:rsid w:val="00EB796F"/>
    <w:rsid w:val="00EC4D70"/>
    <w:rsid w:val="00ED07C2"/>
    <w:rsid w:val="00F802F7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6C8914-F680-4C1E-BFDF-CF2DEEB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2158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94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val="en-US" w:eastAsia="en-US"/>
    </w:rPr>
  </w:style>
  <w:style w:type="paragraph" w:customStyle="1" w:styleId="H4">
    <w:name w:val="H4"/>
    <w:basedOn w:val="a"/>
    <w:next w:val="a"/>
    <w:rsid w:val="00187CB4"/>
    <w:pPr>
      <w:keepNext/>
      <w:outlineLvl w:val="4"/>
    </w:pPr>
    <w:rPr>
      <w:b/>
    </w:rPr>
  </w:style>
  <w:style w:type="paragraph" w:styleId="a3">
    <w:name w:val="footer"/>
    <w:basedOn w:val="a"/>
    <w:link w:val="a4"/>
    <w:uiPriority w:val="99"/>
    <w:rsid w:val="0005539A"/>
    <w:pPr>
      <w:tabs>
        <w:tab w:val="center" w:pos="4677"/>
        <w:tab w:val="right" w:pos="9355"/>
      </w:tabs>
      <w:spacing w:before="0" w:after="0"/>
    </w:pPr>
    <w:rPr>
      <w:szCs w:val="24"/>
      <w:lang w:val="en-US" w:eastAsia="en-US"/>
    </w:rPr>
  </w:style>
  <w:style w:type="character" w:customStyle="1" w:styleId="a4">
    <w:name w:val="Нижний колонтитул Знак"/>
    <w:link w:val="a3"/>
    <w:uiPriority w:val="99"/>
    <w:semiHidden/>
    <w:rPr>
      <w:sz w:val="24"/>
    </w:rPr>
  </w:style>
  <w:style w:type="character" w:styleId="a5">
    <w:name w:val="page number"/>
    <w:uiPriority w:val="99"/>
    <w:rsid w:val="0005539A"/>
    <w:rPr>
      <w:rFonts w:cs="Times New Roman"/>
    </w:rPr>
  </w:style>
  <w:style w:type="paragraph" w:styleId="a6">
    <w:name w:val="header"/>
    <w:basedOn w:val="a"/>
    <w:link w:val="a7"/>
    <w:uiPriority w:val="99"/>
    <w:rsid w:val="00043769"/>
    <w:pPr>
      <w:tabs>
        <w:tab w:val="center" w:pos="4677"/>
        <w:tab w:val="right" w:pos="9355"/>
      </w:tabs>
      <w:spacing w:before="0" w:after="0"/>
    </w:pPr>
    <w:rPr>
      <w:szCs w:val="24"/>
      <w:lang w:val="en-US" w:eastAsia="en-US"/>
    </w:rPr>
  </w:style>
  <w:style w:type="character" w:customStyle="1" w:styleId="a7">
    <w:name w:val="Верхний колонтитул Знак"/>
    <w:link w:val="a6"/>
    <w:uiPriority w:val="99"/>
    <w:semiHidden/>
    <w:rPr>
      <w:sz w:val="24"/>
    </w:rPr>
  </w:style>
  <w:style w:type="character" w:styleId="a8">
    <w:name w:val="Hyperlink"/>
    <w:uiPriority w:val="99"/>
    <w:rsid w:val="000346E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82DD0"/>
    <w:pPr>
      <w:spacing w:before="0" w:after="0"/>
      <w:ind w:firstLine="400"/>
    </w:pPr>
    <w:rPr>
      <w:rFonts w:ascii="Arial" w:hAnsi="Arial" w:cs="Arial"/>
      <w:color w:val="000000"/>
      <w:sz w:val="20"/>
      <w:lang w:val="en-US" w:eastAsia="en-US"/>
    </w:rPr>
  </w:style>
  <w:style w:type="character" w:customStyle="1" w:styleId="1">
    <w:name w:val="Гиперссылка1"/>
    <w:rsid w:val="00982DD0"/>
    <w:rPr>
      <w:rFonts w:ascii="Verdana" w:hAnsi="Verdana" w:cs="Times New Roman"/>
      <w:color w:val="000099"/>
      <w:sz w:val="20"/>
      <w:szCs w:val="20"/>
      <w:u w:val="none"/>
      <w:effect w:val="none"/>
    </w:rPr>
  </w:style>
  <w:style w:type="character" w:styleId="aa">
    <w:name w:val="Strong"/>
    <w:uiPriority w:val="22"/>
    <w:qFormat/>
    <w:rsid w:val="00982D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Kotik Vasja Systems...</Company>
  <LinksUpToDate>false</LinksUpToDate>
  <CharactersWithSpaces>31849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Kotik Vasja</dc:creator>
  <cp:keywords/>
  <dc:description/>
  <cp:lastModifiedBy>admin</cp:lastModifiedBy>
  <cp:revision>2</cp:revision>
  <dcterms:created xsi:type="dcterms:W3CDTF">2014-02-23T08:36:00Z</dcterms:created>
  <dcterms:modified xsi:type="dcterms:W3CDTF">2014-02-23T08:36:00Z</dcterms:modified>
</cp:coreProperties>
</file>