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67C" w:rsidRPr="0064129B" w:rsidRDefault="00DD767C" w:rsidP="0064129B">
      <w:pPr>
        <w:tabs>
          <w:tab w:val="left" w:pos="900"/>
        </w:tabs>
        <w:spacing w:line="360" w:lineRule="auto"/>
        <w:ind w:firstLine="709"/>
        <w:jc w:val="center"/>
        <w:rPr>
          <w:sz w:val="28"/>
          <w:lang w:val="ru-RU"/>
        </w:rPr>
      </w:pPr>
      <w:r w:rsidRPr="0064129B">
        <w:rPr>
          <w:sz w:val="28"/>
          <w:lang w:val="ru-RU"/>
        </w:rPr>
        <w:t>Министерство образования и науки Украины</w:t>
      </w:r>
    </w:p>
    <w:p w:rsidR="00DD767C" w:rsidRPr="0064129B" w:rsidRDefault="00DD767C" w:rsidP="0064129B">
      <w:pPr>
        <w:tabs>
          <w:tab w:val="left" w:pos="900"/>
        </w:tabs>
        <w:spacing w:line="360" w:lineRule="auto"/>
        <w:ind w:firstLine="709"/>
        <w:jc w:val="center"/>
        <w:rPr>
          <w:sz w:val="28"/>
          <w:lang w:val="ru-RU"/>
        </w:rPr>
      </w:pPr>
      <w:r w:rsidRPr="0064129B">
        <w:rPr>
          <w:sz w:val="28"/>
          <w:lang w:val="ru-RU"/>
        </w:rPr>
        <w:t>Харьковский национальный экономический университет</w:t>
      </w:r>
    </w:p>
    <w:p w:rsidR="00DD767C" w:rsidRPr="0064129B" w:rsidRDefault="00DD767C" w:rsidP="0064129B">
      <w:pPr>
        <w:tabs>
          <w:tab w:val="left" w:pos="900"/>
        </w:tabs>
        <w:spacing w:line="360" w:lineRule="auto"/>
        <w:ind w:firstLine="709"/>
        <w:jc w:val="center"/>
        <w:rPr>
          <w:sz w:val="28"/>
          <w:lang w:val="ru-RU"/>
        </w:rPr>
      </w:pPr>
      <w:r w:rsidRPr="0064129B">
        <w:rPr>
          <w:sz w:val="28"/>
          <w:lang w:val="ru-RU"/>
        </w:rPr>
        <w:t>Кафедра: контроля и аудита</w:t>
      </w:r>
    </w:p>
    <w:p w:rsidR="00DD767C" w:rsidRPr="0064129B" w:rsidRDefault="00DD767C" w:rsidP="0064129B">
      <w:pPr>
        <w:tabs>
          <w:tab w:val="left" w:pos="900"/>
        </w:tabs>
        <w:spacing w:line="360" w:lineRule="auto"/>
        <w:ind w:firstLine="709"/>
        <w:rPr>
          <w:sz w:val="28"/>
          <w:lang w:val="ru-RU"/>
        </w:rPr>
      </w:pPr>
    </w:p>
    <w:p w:rsidR="00DD767C" w:rsidRPr="0064129B" w:rsidRDefault="00DD767C" w:rsidP="0064129B">
      <w:pPr>
        <w:tabs>
          <w:tab w:val="left" w:pos="900"/>
        </w:tabs>
        <w:spacing w:line="360" w:lineRule="auto"/>
        <w:ind w:firstLine="709"/>
        <w:rPr>
          <w:sz w:val="28"/>
          <w:lang w:val="ru-RU"/>
        </w:rPr>
      </w:pPr>
    </w:p>
    <w:p w:rsidR="00DD767C" w:rsidRPr="0064129B" w:rsidRDefault="00DD767C" w:rsidP="0064129B">
      <w:pPr>
        <w:tabs>
          <w:tab w:val="left" w:pos="900"/>
        </w:tabs>
        <w:spacing w:line="360" w:lineRule="auto"/>
        <w:ind w:firstLine="709"/>
        <w:rPr>
          <w:sz w:val="28"/>
          <w:lang w:val="ru-RU"/>
        </w:rPr>
      </w:pPr>
    </w:p>
    <w:p w:rsidR="00DD767C" w:rsidRPr="0064129B" w:rsidRDefault="00DD767C" w:rsidP="0064129B">
      <w:pPr>
        <w:tabs>
          <w:tab w:val="left" w:pos="900"/>
        </w:tabs>
        <w:spacing w:line="360" w:lineRule="auto"/>
        <w:ind w:firstLine="709"/>
        <w:rPr>
          <w:sz w:val="28"/>
          <w:lang w:val="ru-RU"/>
        </w:rPr>
      </w:pPr>
    </w:p>
    <w:p w:rsidR="00DD767C" w:rsidRPr="0064129B" w:rsidRDefault="00DD767C" w:rsidP="0064129B">
      <w:pPr>
        <w:tabs>
          <w:tab w:val="left" w:pos="900"/>
        </w:tabs>
        <w:spacing w:line="360" w:lineRule="auto"/>
        <w:ind w:firstLine="709"/>
        <w:rPr>
          <w:sz w:val="28"/>
          <w:lang w:val="ru-RU"/>
        </w:rPr>
      </w:pPr>
    </w:p>
    <w:p w:rsidR="00DD767C" w:rsidRPr="0064129B" w:rsidRDefault="00DD767C" w:rsidP="0064129B">
      <w:pPr>
        <w:tabs>
          <w:tab w:val="left" w:pos="900"/>
        </w:tabs>
        <w:spacing w:line="360" w:lineRule="auto"/>
        <w:ind w:firstLine="709"/>
        <w:jc w:val="center"/>
        <w:rPr>
          <w:b/>
          <w:sz w:val="28"/>
          <w:lang w:val="ru-RU"/>
        </w:rPr>
      </w:pPr>
      <w:r w:rsidRPr="0064129B">
        <w:rPr>
          <w:b/>
          <w:sz w:val="28"/>
          <w:lang w:val="ru-RU"/>
        </w:rPr>
        <w:t>Контрольная работа</w:t>
      </w:r>
    </w:p>
    <w:p w:rsidR="00DD767C" w:rsidRPr="0064129B" w:rsidRDefault="00DD767C" w:rsidP="0064129B">
      <w:pPr>
        <w:tabs>
          <w:tab w:val="left" w:pos="900"/>
        </w:tabs>
        <w:spacing w:line="360" w:lineRule="auto"/>
        <w:ind w:firstLine="709"/>
        <w:jc w:val="center"/>
        <w:rPr>
          <w:b/>
          <w:sz w:val="28"/>
          <w:lang w:val="ru-RU"/>
        </w:rPr>
      </w:pPr>
      <w:r w:rsidRPr="0064129B">
        <w:rPr>
          <w:b/>
          <w:sz w:val="28"/>
          <w:lang w:val="ru-RU"/>
        </w:rPr>
        <w:t>По курсу: «Аудит»</w:t>
      </w:r>
    </w:p>
    <w:p w:rsidR="00DD767C" w:rsidRPr="0064129B" w:rsidRDefault="00DD767C" w:rsidP="0064129B">
      <w:pPr>
        <w:tabs>
          <w:tab w:val="left" w:pos="900"/>
        </w:tabs>
        <w:spacing w:line="360" w:lineRule="auto"/>
        <w:ind w:firstLine="709"/>
        <w:jc w:val="center"/>
        <w:rPr>
          <w:b/>
          <w:sz w:val="28"/>
          <w:lang w:val="ru-RU"/>
        </w:rPr>
      </w:pPr>
    </w:p>
    <w:p w:rsidR="00DD767C" w:rsidRPr="0064129B" w:rsidRDefault="00DD767C" w:rsidP="0064129B">
      <w:pPr>
        <w:tabs>
          <w:tab w:val="left" w:pos="900"/>
        </w:tabs>
        <w:spacing w:line="360" w:lineRule="auto"/>
        <w:ind w:firstLine="709"/>
        <w:jc w:val="center"/>
        <w:rPr>
          <w:b/>
          <w:sz w:val="28"/>
          <w:szCs w:val="28"/>
          <w:lang w:val="ru-RU"/>
        </w:rPr>
      </w:pPr>
      <w:r w:rsidRPr="0064129B">
        <w:rPr>
          <w:b/>
          <w:sz w:val="28"/>
          <w:szCs w:val="28"/>
          <w:lang w:val="ru-RU"/>
        </w:rPr>
        <w:t>Вариант – 9.</w:t>
      </w:r>
    </w:p>
    <w:p w:rsidR="00DD767C" w:rsidRPr="0064129B" w:rsidRDefault="00DD767C" w:rsidP="0064129B">
      <w:pPr>
        <w:tabs>
          <w:tab w:val="left" w:pos="900"/>
        </w:tabs>
        <w:spacing w:line="360" w:lineRule="auto"/>
        <w:ind w:firstLine="709"/>
        <w:rPr>
          <w:sz w:val="28"/>
          <w:lang w:val="ru-RU"/>
        </w:rPr>
      </w:pPr>
    </w:p>
    <w:p w:rsidR="00DD767C" w:rsidRPr="0064129B" w:rsidRDefault="00DD767C" w:rsidP="0064129B">
      <w:pPr>
        <w:tabs>
          <w:tab w:val="left" w:pos="900"/>
        </w:tabs>
        <w:spacing w:line="360" w:lineRule="auto"/>
        <w:ind w:firstLine="709"/>
        <w:rPr>
          <w:sz w:val="28"/>
          <w:lang w:val="ru-RU"/>
        </w:rPr>
      </w:pPr>
    </w:p>
    <w:p w:rsidR="00DD767C" w:rsidRPr="0064129B" w:rsidRDefault="00DD767C" w:rsidP="0064129B">
      <w:pPr>
        <w:tabs>
          <w:tab w:val="left" w:pos="900"/>
        </w:tabs>
        <w:spacing w:line="360" w:lineRule="auto"/>
        <w:ind w:firstLine="709"/>
        <w:rPr>
          <w:sz w:val="28"/>
          <w:lang w:val="ru-RU"/>
        </w:rPr>
      </w:pPr>
    </w:p>
    <w:p w:rsidR="00DD767C" w:rsidRPr="0064129B" w:rsidRDefault="00DD767C" w:rsidP="0064129B">
      <w:pPr>
        <w:tabs>
          <w:tab w:val="left" w:pos="900"/>
        </w:tabs>
        <w:spacing w:line="360" w:lineRule="auto"/>
        <w:ind w:firstLine="709"/>
        <w:rPr>
          <w:sz w:val="28"/>
          <w:lang w:val="ru-RU"/>
        </w:rPr>
      </w:pPr>
    </w:p>
    <w:p w:rsidR="00DD767C" w:rsidRPr="0064129B" w:rsidRDefault="00DD767C" w:rsidP="0064129B">
      <w:pPr>
        <w:tabs>
          <w:tab w:val="left" w:pos="900"/>
        </w:tabs>
        <w:spacing w:line="360" w:lineRule="auto"/>
        <w:ind w:firstLine="709"/>
        <w:rPr>
          <w:sz w:val="28"/>
          <w:lang w:val="ru-RU"/>
        </w:rPr>
      </w:pPr>
      <w:r w:rsidRPr="0064129B">
        <w:rPr>
          <w:sz w:val="28"/>
          <w:lang w:val="ru-RU"/>
        </w:rPr>
        <w:t>Проверил:</w:t>
      </w:r>
      <w:r w:rsidRPr="0064129B">
        <w:rPr>
          <w:sz w:val="28"/>
          <w:lang w:val="ru-RU"/>
        </w:rPr>
        <w:tab/>
      </w:r>
      <w:r w:rsidRPr="0064129B">
        <w:rPr>
          <w:sz w:val="28"/>
          <w:lang w:val="ru-RU"/>
        </w:rPr>
        <w:tab/>
      </w:r>
      <w:r w:rsidRPr="0064129B">
        <w:rPr>
          <w:sz w:val="28"/>
          <w:lang w:val="ru-RU"/>
        </w:rPr>
        <w:tab/>
      </w:r>
      <w:r w:rsidRPr="0064129B">
        <w:rPr>
          <w:sz w:val="28"/>
          <w:lang w:val="ru-RU"/>
        </w:rPr>
        <w:tab/>
      </w:r>
      <w:r w:rsidRPr="0064129B">
        <w:rPr>
          <w:sz w:val="28"/>
          <w:lang w:val="ru-RU"/>
        </w:rPr>
        <w:tab/>
      </w:r>
      <w:r w:rsidR="0064129B">
        <w:rPr>
          <w:sz w:val="28"/>
          <w:lang w:val="ru-RU"/>
        </w:rPr>
        <w:t xml:space="preserve"> </w:t>
      </w:r>
      <w:r w:rsidRPr="0064129B">
        <w:rPr>
          <w:sz w:val="28"/>
          <w:lang w:val="ru-RU"/>
        </w:rPr>
        <w:t>Выполнила:</w:t>
      </w:r>
    </w:p>
    <w:p w:rsidR="00DD767C" w:rsidRPr="0064129B" w:rsidRDefault="00DD767C" w:rsidP="0064129B">
      <w:pPr>
        <w:tabs>
          <w:tab w:val="left" w:pos="900"/>
        </w:tabs>
        <w:spacing w:line="360" w:lineRule="auto"/>
        <w:ind w:firstLine="709"/>
        <w:rPr>
          <w:sz w:val="28"/>
          <w:lang w:val="ru-RU"/>
        </w:rPr>
      </w:pPr>
      <w:r w:rsidRPr="0064129B">
        <w:rPr>
          <w:sz w:val="28"/>
          <w:lang w:val="ru-RU"/>
        </w:rPr>
        <w:t>Преподаватель</w:t>
      </w:r>
      <w:r w:rsidRPr="0064129B">
        <w:rPr>
          <w:sz w:val="28"/>
          <w:lang w:val="ru-RU"/>
        </w:rPr>
        <w:tab/>
      </w:r>
      <w:r w:rsidRPr="0064129B">
        <w:rPr>
          <w:sz w:val="28"/>
          <w:lang w:val="ru-RU"/>
        </w:rPr>
        <w:tab/>
      </w:r>
      <w:r w:rsidRPr="0064129B">
        <w:rPr>
          <w:sz w:val="28"/>
          <w:lang w:val="ru-RU"/>
        </w:rPr>
        <w:tab/>
      </w:r>
      <w:r w:rsidRPr="0064129B">
        <w:rPr>
          <w:sz w:val="28"/>
          <w:lang w:val="ru-RU"/>
        </w:rPr>
        <w:tab/>
      </w:r>
      <w:r w:rsidR="0064129B">
        <w:rPr>
          <w:sz w:val="28"/>
          <w:lang w:val="ru-RU"/>
        </w:rPr>
        <w:t xml:space="preserve"> </w:t>
      </w:r>
      <w:r w:rsidRPr="0064129B">
        <w:rPr>
          <w:sz w:val="28"/>
          <w:lang w:val="ru-RU"/>
        </w:rPr>
        <w:t>Студентка заочного факультета</w:t>
      </w:r>
    </w:p>
    <w:p w:rsidR="00DD767C" w:rsidRPr="0064129B" w:rsidRDefault="00DD767C" w:rsidP="0064129B">
      <w:pPr>
        <w:tabs>
          <w:tab w:val="left" w:pos="900"/>
        </w:tabs>
        <w:spacing w:line="360" w:lineRule="auto"/>
        <w:ind w:firstLine="709"/>
        <w:rPr>
          <w:sz w:val="28"/>
          <w:lang w:val="ru-RU"/>
        </w:rPr>
      </w:pPr>
      <w:r w:rsidRPr="0064129B">
        <w:rPr>
          <w:sz w:val="28"/>
          <w:lang w:val="ru-RU"/>
        </w:rPr>
        <w:t>Воронина О. О.</w:t>
      </w:r>
      <w:r w:rsidRPr="0064129B">
        <w:rPr>
          <w:sz w:val="28"/>
          <w:lang w:val="ru-RU"/>
        </w:rPr>
        <w:tab/>
      </w:r>
      <w:r w:rsidRPr="0064129B">
        <w:rPr>
          <w:sz w:val="28"/>
          <w:lang w:val="ru-RU"/>
        </w:rPr>
        <w:tab/>
      </w:r>
      <w:r w:rsidRPr="0064129B">
        <w:rPr>
          <w:sz w:val="28"/>
          <w:lang w:val="ru-RU"/>
        </w:rPr>
        <w:tab/>
      </w:r>
      <w:r w:rsidRPr="0064129B">
        <w:rPr>
          <w:sz w:val="28"/>
          <w:lang w:val="ru-RU"/>
        </w:rPr>
        <w:tab/>
      </w:r>
      <w:r w:rsidR="0064129B">
        <w:rPr>
          <w:sz w:val="28"/>
          <w:lang w:val="ru-RU"/>
        </w:rPr>
        <w:t xml:space="preserve"> </w:t>
      </w:r>
      <w:r w:rsidRPr="0064129B">
        <w:rPr>
          <w:sz w:val="28"/>
          <w:lang w:val="ru-RU"/>
        </w:rPr>
        <w:t>Курс 2 группа 72</w:t>
      </w:r>
    </w:p>
    <w:p w:rsidR="00DD767C" w:rsidRPr="0064129B" w:rsidRDefault="00DD767C" w:rsidP="0064129B">
      <w:pPr>
        <w:tabs>
          <w:tab w:val="left" w:pos="900"/>
        </w:tabs>
        <w:spacing w:line="360" w:lineRule="auto"/>
        <w:ind w:firstLine="709"/>
        <w:rPr>
          <w:sz w:val="28"/>
          <w:lang w:val="ru-RU"/>
        </w:rPr>
      </w:pPr>
      <w:r w:rsidRPr="0064129B">
        <w:rPr>
          <w:sz w:val="28"/>
          <w:lang w:val="ru-RU"/>
        </w:rPr>
        <w:tab/>
      </w:r>
      <w:r w:rsidRPr="0064129B">
        <w:rPr>
          <w:sz w:val="28"/>
          <w:lang w:val="ru-RU"/>
        </w:rPr>
        <w:tab/>
      </w:r>
      <w:r w:rsidRPr="0064129B">
        <w:rPr>
          <w:sz w:val="28"/>
          <w:lang w:val="ru-RU"/>
        </w:rPr>
        <w:tab/>
      </w:r>
      <w:r w:rsidRPr="0064129B">
        <w:rPr>
          <w:sz w:val="28"/>
          <w:lang w:val="ru-RU"/>
        </w:rPr>
        <w:tab/>
      </w:r>
      <w:r w:rsidRPr="0064129B">
        <w:rPr>
          <w:sz w:val="28"/>
          <w:lang w:val="ru-RU"/>
        </w:rPr>
        <w:tab/>
      </w:r>
      <w:r w:rsidRPr="0064129B">
        <w:rPr>
          <w:sz w:val="28"/>
          <w:lang w:val="ru-RU"/>
        </w:rPr>
        <w:tab/>
      </w:r>
      <w:r w:rsidRPr="0064129B">
        <w:rPr>
          <w:sz w:val="28"/>
          <w:lang w:val="ru-RU"/>
        </w:rPr>
        <w:tab/>
      </w:r>
      <w:r w:rsidR="0064129B">
        <w:rPr>
          <w:sz w:val="28"/>
          <w:lang w:val="ru-RU"/>
        </w:rPr>
        <w:t xml:space="preserve"> </w:t>
      </w:r>
      <w:r w:rsidRPr="0064129B">
        <w:rPr>
          <w:sz w:val="28"/>
          <w:lang w:val="ru-RU"/>
        </w:rPr>
        <w:t>Специальность 6.050106-2</w:t>
      </w:r>
    </w:p>
    <w:p w:rsidR="00DD767C" w:rsidRPr="0064129B" w:rsidRDefault="00DD767C" w:rsidP="0064129B">
      <w:pPr>
        <w:tabs>
          <w:tab w:val="left" w:pos="900"/>
        </w:tabs>
        <w:spacing w:line="360" w:lineRule="auto"/>
        <w:ind w:firstLine="709"/>
        <w:rPr>
          <w:sz w:val="28"/>
          <w:lang w:val="ru-RU"/>
        </w:rPr>
      </w:pPr>
      <w:r w:rsidRPr="0064129B">
        <w:rPr>
          <w:sz w:val="28"/>
          <w:lang w:val="ru-RU"/>
        </w:rPr>
        <w:tab/>
      </w:r>
      <w:r w:rsidRPr="0064129B">
        <w:rPr>
          <w:sz w:val="28"/>
          <w:lang w:val="ru-RU"/>
        </w:rPr>
        <w:tab/>
      </w:r>
      <w:r w:rsidRPr="0064129B">
        <w:rPr>
          <w:sz w:val="28"/>
          <w:lang w:val="ru-RU"/>
        </w:rPr>
        <w:tab/>
      </w:r>
      <w:r w:rsidRPr="0064129B">
        <w:rPr>
          <w:sz w:val="28"/>
          <w:lang w:val="ru-RU"/>
        </w:rPr>
        <w:tab/>
      </w:r>
      <w:r w:rsidRPr="0064129B">
        <w:rPr>
          <w:sz w:val="28"/>
          <w:lang w:val="ru-RU"/>
        </w:rPr>
        <w:tab/>
      </w:r>
      <w:r w:rsidRPr="0064129B">
        <w:rPr>
          <w:sz w:val="28"/>
          <w:lang w:val="ru-RU"/>
        </w:rPr>
        <w:tab/>
      </w:r>
      <w:r w:rsidRPr="0064129B">
        <w:rPr>
          <w:sz w:val="28"/>
          <w:lang w:val="ru-RU"/>
        </w:rPr>
        <w:tab/>
      </w:r>
      <w:r w:rsidR="0064129B">
        <w:rPr>
          <w:sz w:val="28"/>
          <w:lang w:val="ru-RU"/>
        </w:rPr>
        <w:t xml:space="preserve"> </w:t>
      </w:r>
      <w:r w:rsidRPr="0064129B">
        <w:rPr>
          <w:sz w:val="28"/>
          <w:lang w:val="ru-RU"/>
        </w:rPr>
        <w:t>Сафонова Т. А.</w:t>
      </w:r>
    </w:p>
    <w:p w:rsidR="00DD767C" w:rsidRPr="0064129B" w:rsidRDefault="00DD767C" w:rsidP="0064129B">
      <w:pPr>
        <w:tabs>
          <w:tab w:val="left" w:pos="900"/>
        </w:tabs>
        <w:spacing w:line="360" w:lineRule="auto"/>
        <w:ind w:firstLine="709"/>
        <w:rPr>
          <w:sz w:val="28"/>
          <w:lang w:val="ru-RU"/>
        </w:rPr>
      </w:pPr>
    </w:p>
    <w:p w:rsidR="00DD767C" w:rsidRPr="0064129B" w:rsidRDefault="00DD767C" w:rsidP="0064129B">
      <w:pPr>
        <w:tabs>
          <w:tab w:val="left" w:pos="900"/>
        </w:tabs>
        <w:spacing w:line="360" w:lineRule="auto"/>
        <w:ind w:firstLine="709"/>
        <w:rPr>
          <w:sz w:val="28"/>
          <w:lang w:val="ru-RU"/>
        </w:rPr>
      </w:pPr>
    </w:p>
    <w:p w:rsidR="00DD767C" w:rsidRPr="0064129B" w:rsidRDefault="00DD767C" w:rsidP="0064129B">
      <w:pPr>
        <w:tabs>
          <w:tab w:val="left" w:pos="900"/>
        </w:tabs>
        <w:spacing w:line="360" w:lineRule="auto"/>
        <w:ind w:firstLine="709"/>
        <w:rPr>
          <w:sz w:val="28"/>
          <w:lang w:val="ru-RU"/>
        </w:rPr>
      </w:pPr>
    </w:p>
    <w:p w:rsidR="00DD767C" w:rsidRPr="0064129B" w:rsidRDefault="00DD767C" w:rsidP="0064129B">
      <w:pPr>
        <w:tabs>
          <w:tab w:val="left" w:pos="900"/>
        </w:tabs>
        <w:spacing w:line="360" w:lineRule="auto"/>
        <w:ind w:firstLine="709"/>
        <w:rPr>
          <w:sz w:val="28"/>
          <w:lang w:val="ru-RU"/>
        </w:rPr>
      </w:pPr>
    </w:p>
    <w:p w:rsidR="00DD767C" w:rsidRPr="0064129B" w:rsidRDefault="00DD767C" w:rsidP="0064129B">
      <w:pPr>
        <w:tabs>
          <w:tab w:val="left" w:pos="900"/>
        </w:tabs>
        <w:spacing w:line="360" w:lineRule="auto"/>
        <w:ind w:firstLine="709"/>
        <w:rPr>
          <w:sz w:val="28"/>
          <w:lang w:val="ru-RU"/>
        </w:rPr>
      </w:pPr>
    </w:p>
    <w:p w:rsidR="00DD767C" w:rsidRPr="0064129B" w:rsidRDefault="00DD767C" w:rsidP="0064129B">
      <w:pPr>
        <w:tabs>
          <w:tab w:val="left" w:pos="900"/>
        </w:tabs>
        <w:spacing w:line="360" w:lineRule="auto"/>
        <w:ind w:firstLine="709"/>
        <w:jc w:val="center"/>
        <w:rPr>
          <w:sz w:val="28"/>
          <w:lang w:val="ru-RU"/>
        </w:rPr>
      </w:pPr>
      <w:r w:rsidRPr="0064129B">
        <w:rPr>
          <w:sz w:val="28"/>
          <w:lang w:val="ru-RU"/>
        </w:rPr>
        <w:t>г. Харьков</w:t>
      </w:r>
    </w:p>
    <w:p w:rsidR="00DD767C" w:rsidRPr="0064129B" w:rsidRDefault="00DD767C" w:rsidP="0064129B">
      <w:pPr>
        <w:tabs>
          <w:tab w:val="left" w:pos="900"/>
        </w:tabs>
        <w:spacing w:line="360" w:lineRule="auto"/>
        <w:ind w:firstLine="709"/>
        <w:jc w:val="center"/>
        <w:rPr>
          <w:sz w:val="28"/>
          <w:lang w:val="ru-RU"/>
        </w:rPr>
      </w:pPr>
      <w:r w:rsidRPr="0064129B">
        <w:rPr>
          <w:sz w:val="28"/>
          <w:lang w:val="ru-RU"/>
        </w:rPr>
        <w:t>2008 г.</w:t>
      </w:r>
    </w:p>
    <w:p w:rsidR="00DD767C" w:rsidRPr="0064129B" w:rsidRDefault="0064129B" w:rsidP="0064129B">
      <w:pPr>
        <w:tabs>
          <w:tab w:val="left" w:pos="900"/>
        </w:tabs>
        <w:spacing w:line="360" w:lineRule="auto"/>
        <w:ind w:firstLine="709"/>
        <w:jc w:val="center"/>
        <w:rPr>
          <w:rFonts w:eastAsia="Batang"/>
          <w:b/>
          <w:sz w:val="28"/>
          <w:szCs w:val="32"/>
          <w:lang w:val="ru-RU"/>
        </w:rPr>
      </w:pPr>
      <w:r>
        <w:rPr>
          <w:rFonts w:eastAsia="Batang"/>
          <w:sz w:val="28"/>
          <w:szCs w:val="32"/>
          <w:lang w:val="ru-RU"/>
        </w:rPr>
        <w:br w:type="page"/>
      </w:r>
      <w:r w:rsidR="00DD767C" w:rsidRPr="0064129B">
        <w:rPr>
          <w:rFonts w:eastAsia="Batang"/>
          <w:b/>
          <w:sz w:val="28"/>
          <w:szCs w:val="32"/>
          <w:lang w:val="ru-RU"/>
        </w:rPr>
        <w:t>Содержание</w:t>
      </w:r>
    </w:p>
    <w:p w:rsidR="00DD767C" w:rsidRPr="0064129B" w:rsidRDefault="00DD767C" w:rsidP="0064129B">
      <w:pPr>
        <w:tabs>
          <w:tab w:val="left" w:pos="900"/>
        </w:tabs>
        <w:spacing w:line="360" w:lineRule="auto"/>
        <w:ind w:firstLine="709"/>
        <w:jc w:val="center"/>
        <w:rPr>
          <w:b/>
          <w:sz w:val="28"/>
          <w:szCs w:val="28"/>
          <w:lang w:val="ru-RU"/>
        </w:rPr>
      </w:pPr>
    </w:p>
    <w:p w:rsidR="00DD767C" w:rsidRPr="0064129B" w:rsidRDefault="00DD767C" w:rsidP="0064129B">
      <w:pPr>
        <w:widowControl/>
        <w:numPr>
          <w:ilvl w:val="0"/>
          <w:numId w:val="11"/>
        </w:numPr>
        <w:tabs>
          <w:tab w:val="left" w:pos="900"/>
        </w:tabs>
        <w:autoSpaceDE/>
        <w:autoSpaceDN/>
        <w:adjustRightInd/>
        <w:spacing w:line="360" w:lineRule="auto"/>
        <w:ind w:left="0" w:firstLine="709"/>
        <w:rPr>
          <w:sz w:val="28"/>
          <w:szCs w:val="28"/>
          <w:lang w:val="ru-RU"/>
        </w:rPr>
      </w:pPr>
      <w:r w:rsidRPr="0064129B">
        <w:rPr>
          <w:sz w:val="28"/>
          <w:szCs w:val="28"/>
          <w:lang w:val="ru-RU"/>
        </w:rPr>
        <w:t>Введение.</w:t>
      </w:r>
    </w:p>
    <w:p w:rsidR="00DD767C" w:rsidRPr="0064129B" w:rsidRDefault="00DD767C" w:rsidP="0064129B">
      <w:pPr>
        <w:widowControl/>
        <w:numPr>
          <w:ilvl w:val="0"/>
          <w:numId w:val="11"/>
        </w:numPr>
        <w:tabs>
          <w:tab w:val="left" w:pos="900"/>
        </w:tabs>
        <w:autoSpaceDE/>
        <w:autoSpaceDN/>
        <w:adjustRightInd/>
        <w:spacing w:line="360" w:lineRule="auto"/>
        <w:ind w:left="0" w:firstLine="709"/>
        <w:rPr>
          <w:sz w:val="28"/>
          <w:szCs w:val="28"/>
          <w:lang w:val="ru-RU"/>
        </w:rPr>
      </w:pPr>
      <w:r w:rsidRPr="0064129B">
        <w:rPr>
          <w:sz w:val="28"/>
          <w:szCs w:val="28"/>
          <w:lang w:val="ru-RU"/>
        </w:rPr>
        <w:t>Общий осмотр бухгалтерской отчетности</w:t>
      </w:r>
    </w:p>
    <w:p w:rsidR="00DD767C" w:rsidRPr="0064129B" w:rsidRDefault="00DD767C" w:rsidP="0064129B">
      <w:pPr>
        <w:numPr>
          <w:ilvl w:val="0"/>
          <w:numId w:val="11"/>
        </w:numPr>
        <w:tabs>
          <w:tab w:val="left" w:pos="900"/>
        </w:tabs>
        <w:spacing w:line="360" w:lineRule="auto"/>
        <w:ind w:left="0" w:firstLine="709"/>
        <w:rPr>
          <w:sz w:val="28"/>
          <w:szCs w:val="28"/>
          <w:lang w:val="ru-RU"/>
        </w:rPr>
      </w:pPr>
      <w:r w:rsidRPr="0064129B">
        <w:rPr>
          <w:sz w:val="28"/>
          <w:szCs w:val="28"/>
          <w:lang w:val="ru-RU"/>
        </w:rPr>
        <w:t>История развития и тенденции становления аудита.</w:t>
      </w:r>
    </w:p>
    <w:p w:rsidR="00DD767C" w:rsidRPr="0064129B" w:rsidRDefault="00DD767C" w:rsidP="0064129B">
      <w:pPr>
        <w:numPr>
          <w:ilvl w:val="0"/>
          <w:numId w:val="11"/>
        </w:numPr>
        <w:tabs>
          <w:tab w:val="left" w:pos="900"/>
        </w:tabs>
        <w:spacing w:line="360" w:lineRule="auto"/>
        <w:ind w:left="0" w:firstLine="709"/>
        <w:rPr>
          <w:sz w:val="28"/>
          <w:szCs w:val="28"/>
          <w:lang w:val="ru-RU"/>
        </w:rPr>
      </w:pPr>
      <w:r w:rsidRPr="0064129B">
        <w:rPr>
          <w:sz w:val="28"/>
          <w:szCs w:val="28"/>
          <w:lang w:val="ru-RU"/>
        </w:rPr>
        <w:t>Аналитические процедуры аудита.</w:t>
      </w:r>
    </w:p>
    <w:p w:rsidR="00DD767C" w:rsidRPr="0064129B" w:rsidRDefault="00DD767C" w:rsidP="0064129B">
      <w:pPr>
        <w:widowControl/>
        <w:numPr>
          <w:ilvl w:val="0"/>
          <w:numId w:val="11"/>
        </w:numPr>
        <w:tabs>
          <w:tab w:val="left" w:pos="900"/>
        </w:tabs>
        <w:autoSpaceDE/>
        <w:autoSpaceDN/>
        <w:adjustRightInd/>
        <w:spacing w:line="360" w:lineRule="auto"/>
        <w:ind w:left="0" w:firstLine="709"/>
        <w:rPr>
          <w:sz w:val="28"/>
          <w:szCs w:val="28"/>
          <w:lang w:val="ru-RU"/>
        </w:rPr>
      </w:pPr>
      <w:r w:rsidRPr="0064129B">
        <w:rPr>
          <w:sz w:val="28"/>
          <w:szCs w:val="28"/>
          <w:lang w:val="ru-RU"/>
        </w:rPr>
        <w:t>Задача.</w:t>
      </w:r>
    </w:p>
    <w:p w:rsidR="00DD767C" w:rsidRPr="0064129B" w:rsidRDefault="00DD767C" w:rsidP="0064129B">
      <w:pPr>
        <w:widowControl/>
        <w:numPr>
          <w:ilvl w:val="0"/>
          <w:numId w:val="11"/>
        </w:numPr>
        <w:tabs>
          <w:tab w:val="left" w:pos="900"/>
        </w:tabs>
        <w:autoSpaceDE/>
        <w:autoSpaceDN/>
        <w:adjustRightInd/>
        <w:spacing w:line="360" w:lineRule="auto"/>
        <w:ind w:left="0" w:firstLine="709"/>
        <w:rPr>
          <w:sz w:val="28"/>
          <w:szCs w:val="28"/>
          <w:lang w:val="ru-RU"/>
        </w:rPr>
      </w:pPr>
      <w:r w:rsidRPr="0064129B">
        <w:rPr>
          <w:sz w:val="28"/>
          <w:szCs w:val="28"/>
          <w:lang w:val="ru-RU"/>
        </w:rPr>
        <w:t>Заключение.</w:t>
      </w:r>
    </w:p>
    <w:p w:rsidR="00DD767C" w:rsidRPr="0064129B" w:rsidRDefault="00DD767C" w:rsidP="0064129B">
      <w:pPr>
        <w:widowControl/>
        <w:numPr>
          <w:ilvl w:val="0"/>
          <w:numId w:val="11"/>
        </w:numPr>
        <w:tabs>
          <w:tab w:val="left" w:pos="900"/>
        </w:tabs>
        <w:autoSpaceDE/>
        <w:autoSpaceDN/>
        <w:adjustRightInd/>
        <w:spacing w:line="360" w:lineRule="auto"/>
        <w:ind w:left="0" w:firstLine="709"/>
        <w:rPr>
          <w:sz w:val="28"/>
          <w:szCs w:val="28"/>
          <w:lang w:val="ru-RU"/>
        </w:rPr>
      </w:pPr>
      <w:r w:rsidRPr="0064129B">
        <w:rPr>
          <w:sz w:val="28"/>
          <w:szCs w:val="28"/>
          <w:lang w:val="ru-RU"/>
        </w:rPr>
        <w:t>Список использованной литературы</w:t>
      </w:r>
    </w:p>
    <w:p w:rsidR="00144210" w:rsidRPr="0064129B" w:rsidRDefault="00DD767C" w:rsidP="0064129B">
      <w:pPr>
        <w:tabs>
          <w:tab w:val="num" w:pos="0"/>
        </w:tabs>
        <w:spacing w:line="360" w:lineRule="auto"/>
        <w:ind w:firstLine="709"/>
        <w:jc w:val="center"/>
        <w:rPr>
          <w:b/>
          <w:sz w:val="28"/>
          <w:szCs w:val="28"/>
          <w:lang w:val="ru-RU"/>
        </w:rPr>
      </w:pPr>
      <w:r w:rsidRPr="0064129B">
        <w:rPr>
          <w:sz w:val="28"/>
          <w:szCs w:val="28"/>
          <w:lang w:val="ru-RU"/>
        </w:rPr>
        <w:br w:type="page"/>
      </w:r>
      <w:r w:rsidR="00144210" w:rsidRPr="0064129B">
        <w:rPr>
          <w:b/>
          <w:sz w:val="28"/>
          <w:szCs w:val="28"/>
          <w:lang w:val="ru-RU"/>
        </w:rPr>
        <w:t>Введение</w:t>
      </w:r>
    </w:p>
    <w:p w:rsidR="0064129B" w:rsidRPr="0064129B" w:rsidRDefault="0064129B" w:rsidP="0064129B">
      <w:pPr>
        <w:tabs>
          <w:tab w:val="num" w:pos="0"/>
        </w:tabs>
        <w:spacing w:line="360" w:lineRule="auto"/>
        <w:ind w:firstLine="709"/>
        <w:jc w:val="center"/>
        <w:rPr>
          <w:b/>
          <w:sz w:val="28"/>
          <w:szCs w:val="28"/>
          <w:lang w:val="ru-RU"/>
        </w:rPr>
      </w:pPr>
    </w:p>
    <w:p w:rsidR="00144210" w:rsidRPr="0064129B" w:rsidRDefault="00144210" w:rsidP="0064129B">
      <w:pPr>
        <w:tabs>
          <w:tab w:val="num" w:pos="0"/>
        </w:tabs>
        <w:spacing w:line="360" w:lineRule="auto"/>
        <w:ind w:firstLine="709"/>
        <w:rPr>
          <w:sz w:val="28"/>
          <w:szCs w:val="28"/>
          <w:lang w:val="ru-RU"/>
        </w:rPr>
      </w:pPr>
      <w:r w:rsidRPr="0064129B">
        <w:rPr>
          <w:sz w:val="28"/>
          <w:szCs w:val="28"/>
          <w:lang w:val="ru-RU"/>
        </w:rPr>
        <w:t xml:space="preserve">Родиной аудита в современном понимании этого слова является Великобритания, которая в 1884г. приняла пакет Законов о Компаниях, предписывающих акционерным компаниям поручать независимым бухгалтерам проверку бухгалтерских книг и счетов компаний с последующим отчетом перед акционерами. </w:t>
      </w:r>
    </w:p>
    <w:p w:rsidR="00144210" w:rsidRPr="0064129B" w:rsidRDefault="00144210" w:rsidP="0064129B">
      <w:pPr>
        <w:tabs>
          <w:tab w:val="num" w:pos="0"/>
        </w:tabs>
        <w:spacing w:line="360" w:lineRule="auto"/>
        <w:ind w:firstLine="709"/>
        <w:rPr>
          <w:sz w:val="28"/>
          <w:szCs w:val="28"/>
          <w:lang w:val="ru-RU"/>
        </w:rPr>
      </w:pPr>
      <w:r w:rsidRPr="0064129B">
        <w:rPr>
          <w:sz w:val="28"/>
          <w:szCs w:val="28"/>
          <w:lang w:val="ru-RU"/>
        </w:rPr>
        <w:t xml:space="preserve">Возникновение аудита, таким образом, связано с распределением интересов тех, кто непосредственно занимается управлением организацией (администрация, менеджеры) и тех, кто вкладывает деньги в ее деятельность (собственники, акционеры, инвесторы). </w:t>
      </w:r>
    </w:p>
    <w:p w:rsidR="00144210" w:rsidRPr="0064129B" w:rsidRDefault="00144210" w:rsidP="0064129B">
      <w:pPr>
        <w:tabs>
          <w:tab w:val="num" w:pos="0"/>
        </w:tabs>
        <w:spacing w:line="360" w:lineRule="auto"/>
        <w:ind w:firstLine="709"/>
        <w:rPr>
          <w:sz w:val="28"/>
          <w:szCs w:val="28"/>
          <w:lang w:val="ru-RU"/>
        </w:rPr>
      </w:pPr>
      <w:r w:rsidRPr="0064129B">
        <w:rPr>
          <w:sz w:val="28"/>
          <w:szCs w:val="28"/>
          <w:lang w:val="ru-RU"/>
        </w:rPr>
        <w:t>История возникновения аудита берет свое юридическое начало с Шотландии, в столице - Эдинбурге - в 1853г. был официально учрежден Эдинбургский институт аудиторов.</w:t>
      </w:r>
    </w:p>
    <w:p w:rsidR="00144210" w:rsidRPr="0064129B" w:rsidRDefault="00144210" w:rsidP="0064129B">
      <w:pPr>
        <w:tabs>
          <w:tab w:val="num" w:pos="0"/>
        </w:tabs>
        <w:spacing w:line="360" w:lineRule="auto"/>
        <w:ind w:firstLine="709"/>
        <w:rPr>
          <w:sz w:val="28"/>
          <w:szCs w:val="28"/>
          <w:lang w:val="ru-RU"/>
        </w:rPr>
      </w:pPr>
      <w:r w:rsidRPr="0064129B">
        <w:rPr>
          <w:sz w:val="28"/>
          <w:szCs w:val="28"/>
          <w:lang w:val="ru-RU"/>
        </w:rPr>
        <w:t>Аудиторская деятельность (аудит) представляет собой предпринимательскую деятельность аудиторов (аудиторских фирм) по осуществлению вневедомственных проверок бухгалтерской (финансовой) отчетности, документов бухгалтерского учета, налоговых деклараций и других финансовых обязательств и требований экономических субъектов, а также оказанию иных аудиторских услуг.</w:t>
      </w:r>
    </w:p>
    <w:p w:rsidR="00144210" w:rsidRPr="0064129B" w:rsidRDefault="00144210" w:rsidP="0064129B">
      <w:pPr>
        <w:tabs>
          <w:tab w:val="num" w:pos="0"/>
        </w:tabs>
        <w:spacing w:line="360" w:lineRule="auto"/>
        <w:ind w:firstLine="709"/>
        <w:rPr>
          <w:sz w:val="28"/>
          <w:szCs w:val="28"/>
          <w:lang w:val="ru-RU"/>
        </w:rPr>
      </w:pPr>
      <w:r w:rsidRPr="0064129B">
        <w:rPr>
          <w:sz w:val="28"/>
          <w:szCs w:val="28"/>
          <w:lang w:val="ru-RU"/>
        </w:rPr>
        <w:t>Аудитор -</w:t>
      </w:r>
      <w:r w:rsidR="0064129B">
        <w:rPr>
          <w:sz w:val="28"/>
          <w:szCs w:val="28"/>
          <w:lang w:val="ru-RU"/>
        </w:rPr>
        <w:t xml:space="preserve"> </w:t>
      </w:r>
      <w:r w:rsidRPr="0064129B">
        <w:rPr>
          <w:sz w:val="28"/>
          <w:szCs w:val="28"/>
          <w:lang w:val="ru-RU"/>
        </w:rPr>
        <w:t>лицо, проверяющее состояние финансово-хозяйственной деятельности предприятия за определенный период. Аудитор - специалист, аттестованный на право аудиторской деятельности в порядке, установленном законодательством Украины.</w:t>
      </w:r>
    </w:p>
    <w:p w:rsidR="00144210" w:rsidRPr="0064129B" w:rsidRDefault="00144210" w:rsidP="0064129B">
      <w:pPr>
        <w:tabs>
          <w:tab w:val="num" w:pos="0"/>
        </w:tabs>
        <w:spacing w:line="360" w:lineRule="auto"/>
        <w:ind w:firstLine="709"/>
        <w:rPr>
          <w:sz w:val="28"/>
          <w:szCs w:val="28"/>
          <w:lang w:val="ru-RU"/>
        </w:rPr>
      </w:pPr>
      <w:r w:rsidRPr="0064129B">
        <w:rPr>
          <w:sz w:val="28"/>
          <w:szCs w:val="28"/>
          <w:lang w:val="ru-RU"/>
        </w:rPr>
        <w:t>Следует отметить, что аудит отличается от судебно-бухгалтерской экспертизы. Это отличие состоит в том, что аудит</w:t>
      </w:r>
      <w:r w:rsidRPr="0064129B">
        <w:rPr>
          <w:noProof/>
          <w:sz w:val="28"/>
          <w:szCs w:val="28"/>
          <w:lang w:val="ru-RU"/>
        </w:rPr>
        <w:t xml:space="preserve"> —</w:t>
      </w:r>
      <w:r w:rsidRPr="0064129B">
        <w:rPr>
          <w:sz w:val="28"/>
          <w:szCs w:val="28"/>
          <w:lang w:val="ru-RU"/>
        </w:rPr>
        <w:t xml:space="preserve"> независимая проверка, а судебно-бухгалтерская экспертиза осуществляется по решению судебных органов. Специфика судебно-бухгалтерской экспертизы проявляется в ее процессуально - правовой форме, обеспечивающей получение источника доказательств в применении экспертных знаний в области бухгалтерского учета в ходе исследования совершенных хозяйственных операций. </w:t>
      </w:r>
    </w:p>
    <w:p w:rsidR="00144210" w:rsidRPr="0064129B" w:rsidRDefault="00144210" w:rsidP="0064129B">
      <w:pPr>
        <w:tabs>
          <w:tab w:val="num" w:pos="0"/>
        </w:tabs>
        <w:spacing w:line="360" w:lineRule="auto"/>
        <w:ind w:firstLine="709"/>
        <w:rPr>
          <w:sz w:val="28"/>
          <w:szCs w:val="28"/>
          <w:lang w:val="ru-RU"/>
        </w:rPr>
      </w:pPr>
      <w:r w:rsidRPr="0064129B">
        <w:rPr>
          <w:sz w:val="28"/>
          <w:szCs w:val="28"/>
          <w:lang w:val="ru-RU"/>
        </w:rPr>
        <w:t>Аудит существует независимо от наличия или отсутствия уголовного или гражданского дела. В то время как судебно-бухгалтерская экспертиза не может существовать вне уголовного или гражданского дела, поскольку представляет собой процессуально - правовую форму (правовую сторону</w:t>
      </w:r>
      <w:r w:rsidR="0064129B">
        <w:rPr>
          <w:sz w:val="28"/>
          <w:szCs w:val="28"/>
          <w:lang w:val="ru-RU"/>
        </w:rPr>
        <w:t xml:space="preserve"> </w:t>
      </w:r>
      <w:r w:rsidRPr="0064129B">
        <w:rPr>
          <w:sz w:val="28"/>
          <w:szCs w:val="28"/>
          <w:lang w:val="ru-RU"/>
        </w:rPr>
        <w:t>данного вида экспертизы).</w:t>
      </w:r>
    </w:p>
    <w:p w:rsidR="00144210" w:rsidRPr="0064129B" w:rsidRDefault="00144210" w:rsidP="0064129B">
      <w:pPr>
        <w:keepNext/>
        <w:widowControl/>
        <w:spacing w:line="360" w:lineRule="auto"/>
        <w:ind w:firstLine="709"/>
        <w:rPr>
          <w:sz w:val="28"/>
          <w:szCs w:val="28"/>
          <w:lang w:val="ru-RU"/>
        </w:rPr>
      </w:pPr>
      <w:r w:rsidRPr="0064129B">
        <w:rPr>
          <w:sz w:val="28"/>
          <w:szCs w:val="28"/>
          <w:lang w:val="ru-RU"/>
        </w:rPr>
        <w:t>Аудитор отличается от ревизора по своей сущности, по подходу к проверке документации, по взаимоотношениям с клиентом, по выводам, сделанным по результатам проверки, и т.д.</w:t>
      </w:r>
    </w:p>
    <w:p w:rsidR="00144210" w:rsidRPr="0064129B" w:rsidRDefault="00144210" w:rsidP="0064129B">
      <w:pPr>
        <w:keepNext/>
        <w:widowControl/>
        <w:spacing w:line="360" w:lineRule="auto"/>
        <w:ind w:firstLine="709"/>
        <w:rPr>
          <w:sz w:val="28"/>
          <w:szCs w:val="28"/>
          <w:lang w:val="ru-RU"/>
        </w:rPr>
      </w:pPr>
      <w:r w:rsidRPr="0064129B">
        <w:rPr>
          <w:sz w:val="28"/>
          <w:szCs w:val="28"/>
          <w:lang w:val="ru-RU"/>
        </w:rPr>
        <w:t>В Украине аудиторская деятельность и профессия аудитора в их современном виде появились сравнительно недавно в связи с экономическими преобразованиями в стране в настоящее время.</w:t>
      </w:r>
    </w:p>
    <w:p w:rsidR="009D0369" w:rsidRPr="0064129B" w:rsidRDefault="0064129B" w:rsidP="0064129B">
      <w:pPr>
        <w:spacing w:line="360" w:lineRule="auto"/>
        <w:ind w:firstLine="709"/>
        <w:jc w:val="center"/>
        <w:rPr>
          <w:b/>
          <w:sz w:val="28"/>
          <w:szCs w:val="28"/>
          <w:lang w:val="ru-RU"/>
        </w:rPr>
      </w:pPr>
      <w:r>
        <w:rPr>
          <w:sz w:val="28"/>
          <w:szCs w:val="28"/>
          <w:lang w:val="ru-RU"/>
        </w:rPr>
        <w:br w:type="page"/>
      </w:r>
      <w:r w:rsidR="000B5D25" w:rsidRPr="0064129B">
        <w:rPr>
          <w:b/>
          <w:sz w:val="28"/>
          <w:szCs w:val="28"/>
          <w:lang w:val="ru-RU"/>
        </w:rPr>
        <w:t>Общий осмотр бухгалтерской отчетности</w:t>
      </w:r>
      <w:r w:rsidR="009D0369" w:rsidRPr="0064129B">
        <w:rPr>
          <w:b/>
          <w:sz w:val="28"/>
          <w:szCs w:val="28"/>
          <w:lang w:val="ru-RU"/>
        </w:rPr>
        <w:t>.</w:t>
      </w:r>
    </w:p>
    <w:p w:rsidR="0064129B" w:rsidRDefault="0064129B" w:rsidP="0064129B">
      <w:pPr>
        <w:shd w:val="clear" w:color="auto" w:fill="FFFFFF"/>
        <w:spacing w:line="360" w:lineRule="auto"/>
        <w:ind w:firstLine="709"/>
        <w:rPr>
          <w:sz w:val="28"/>
          <w:szCs w:val="28"/>
          <w:lang w:val="ru-RU"/>
        </w:rPr>
      </w:pPr>
    </w:p>
    <w:p w:rsidR="00CD5ECE" w:rsidRPr="0064129B" w:rsidRDefault="00CD5ECE" w:rsidP="0064129B">
      <w:pPr>
        <w:shd w:val="clear" w:color="auto" w:fill="FFFFFF"/>
        <w:spacing w:line="360" w:lineRule="auto"/>
        <w:ind w:firstLine="709"/>
        <w:rPr>
          <w:sz w:val="28"/>
          <w:szCs w:val="28"/>
          <w:lang w:val="ru-RU"/>
        </w:rPr>
      </w:pPr>
      <w:r w:rsidRPr="0064129B">
        <w:rPr>
          <w:sz w:val="28"/>
          <w:szCs w:val="28"/>
          <w:lang w:val="ru-RU"/>
        </w:rPr>
        <w:t>По мере увеличения внешних источников капитала растет и потребность в современной и надежной финансовой информации (например, о том, насколько адекватен получаемый собственниками доход степени риска сделанных ими инвестиций; должны ли они продавать, покупать или продолжать держать свою долю в активах предприятия; будет ли предприятие способно удовлетворить их ожидания в отношении дивидендов). Более того, последующие держатели акций и кредиторы, как правило, получают меньше, чем предыдущие, гарантий и прав на приоритетное получение выплат при возможном банкротстве предприятия. Для компенсации соответствующего риска акционеры и кредиторы требуют от администрации предприятия предоставления регулярной финансовой информации, а также настаивают, чтобы эта информация была подтверждена независимым третьим лицом (аудитором) таким образом, чтобы ее можно было считать достаточно надежной для принятия управленческих решений. Если, не управляя предприятием непосредственно, собственники могут быть уверены в честности и аккуратности своих управляющих, а также в отсутствии фальсификаций в периодически составляемой и предоставляемой им финансовой отчетности, то, согласно теории агентов, очевидна необходимость аудита.</w:t>
      </w:r>
    </w:p>
    <w:p w:rsidR="00CD5ECE" w:rsidRPr="0064129B" w:rsidRDefault="00CD5ECE" w:rsidP="0064129B">
      <w:pPr>
        <w:shd w:val="clear" w:color="auto" w:fill="FFFFFF"/>
        <w:spacing w:line="360" w:lineRule="auto"/>
        <w:ind w:firstLine="709"/>
        <w:rPr>
          <w:sz w:val="28"/>
          <w:szCs w:val="28"/>
          <w:lang w:val="ru-RU"/>
        </w:rPr>
      </w:pPr>
      <w:r w:rsidRPr="0064129B">
        <w:rPr>
          <w:sz w:val="28"/>
          <w:szCs w:val="28"/>
          <w:lang w:val="ru-RU"/>
        </w:rPr>
        <w:t>Правильные данные нужны не только непосредственным инвесторам или акционерам, но и кредиторам для оценки надежности погашения займов и выплаты процентов. Поставщиков интересует информация о способности предприятия вовремя погасить кредиторскую задолженность; работников предприятия -г- стабильность и рентабельность его деятельности для оценки своих перспектив занятости, получения финансовых и других льгот и выплат. Правительство заинтересовано в информации, необходимой для разработки экономической политики, включая налоговые меры.</w:t>
      </w:r>
    </w:p>
    <w:p w:rsidR="00CD5ECE" w:rsidRPr="0064129B" w:rsidRDefault="00CD5ECE" w:rsidP="0064129B">
      <w:pPr>
        <w:shd w:val="clear" w:color="auto" w:fill="FFFFFF"/>
        <w:spacing w:line="360" w:lineRule="auto"/>
        <w:ind w:firstLine="709"/>
        <w:rPr>
          <w:sz w:val="28"/>
          <w:szCs w:val="28"/>
          <w:lang w:val="ru-RU"/>
        </w:rPr>
      </w:pPr>
      <w:r w:rsidRPr="0064129B">
        <w:rPr>
          <w:sz w:val="28"/>
          <w:szCs w:val="28"/>
          <w:lang w:val="ru-RU"/>
        </w:rPr>
        <w:t>Компании, в которых администрация и собственники представлены одними и теми же лицами (т.е. отсутствует традиционный для больших компаний конфликт интересов), проводят аудит потому, что это обеспечивает им целый ряд преимуществ:</w:t>
      </w:r>
    </w:p>
    <w:p w:rsidR="00CD5ECE" w:rsidRPr="0064129B" w:rsidRDefault="00CD5ECE" w:rsidP="0064129B">
      <w:pPr>
        <w:shd w:val="clear" w:color="auto" w:fill="FFFFFF"/>
        <w:spacing w:line="360" w:lineRule="auto"/>
        <w:ind w:firstLine="709"/>
        <w:rPr>
          <w:sz w:val="28"/>
          <w:szCs w:val="28"/>
          <w:lang w:val="ru-RU"/>
        </w:rPr>
      </w:pPr>
      <w:r w:rsidRPr="0064129B">
        <w:rPr>
          <w:sz w:val="28"/>
          <w:szCs w:val="28"/>
          <w:lang w:val="ru-RU"/>
        </w:rPr>
        <w:t>возможность избежать споров между партнерами, особенно в ситуациях со сложным соглашением о распределении прибыли, благодаря тому, что счета подвергаются объективному анализу со стороны независимого аудитора;</w:t>
      </w:r>
    </w:p>
    <w:p w:rsidR="00CD5ECE" w:rsidRPr="0064129B" w:rsidRDefault="00CD5ECE" w:rsidP="0064129B">
      <w:pPr>
        <w:shd w:val="clear" w:color="auto" w:fill="FFFFFF"/>
        <w:spacing w:line="360" w:lineRule="auto"/>
        <w:ind w:firstLine="709"/>
        <w:rPr>
          <w:sz w:val="28"/>
          <w:szCs w:val="28"/>
          <w:lang w:val="ru-RU"/>
        </w:rPr>
      </w:pPr>
      <w:r w:rsidRPr="0064129B">
        <w:rPr>
          <w:sz w:val="28"/>
          <w:szCs w:val="28"/>
          <w:lang w:val="ru-RU"/>
        </w:rPr>
        <w:t>упрощение процедуры привлечения нового партнера благодаря предоставляющейся возможности изучить выводы аудитора о финансовом состоянии компании;</w:t>
      </w:r>
    </w:p>
    <w:p w:rsidR="00CD5ECE" w:rsidRPr="0064129B" w:rsidRDefault="00CD5ECE" w:rsidP="0064129B">
      <w:pPr>
        <w:shd w:val="clear" w:color="auto" w:fill="FFFFFF"/>
        <w:spacing w:line="360" w:lineRule="auto"/>
        <w:ind w:firstLine="709"/>
        <w:rPr>
          <w:sz w:val="28"/>
          <w:szCs w:val="28"/>
          <w:lang w:val="ru-RU"/>
        </w:rPr>
      </w:pPr>
      <w:r w:rsidRPr="0064129B">
        <w:rPr>
          <w:sz w:val="28"/>
          <w:szCs w:val="28"/>
          <w:lang w:val="ru-RU"/>
        </w:rPr>
        <w:t>упрощение процедуры получения финансовой помощи благодаря представлению заверенных аудитором документов о финансовом положении компании;</w:t>
      </w:r>
    </w:p>
    <w:p w:rsidR="00CD5ECE" w:rsidRPr="0064129B" w:rsidRDefault="00CD5ECE" w:rsidP="0064129B">
      <w:pPr>
        <w:shd w:val="clear" w:color="auto" w:fill="FFFFFF"/>
        <w:spacing w:line="360" w:lineRule="auto"/>
        <w:ind w:firstLine="709"/>
        <w:rPr>
          <w:sz w:val="28"/>
          <w:szCs w:val="28"/>
          <w:lang w:val="ru-RU"/>
        </w:rPr>
      </w:pPr>
      <w:r w:rsidRPr="0064129B">
        <w:rPr>
          <w:sz w:val="28"/>
          <w:szCs w:val="28"/>
          <w:lang w:val="ru-RU"/>
        </w:rPr>
        <w:t>упрощение отношений с налоговыми органами, так как проверенные аудитором счета вызывают большее доверие;</w:t>
      </w:r>
    </w:p>
    <w:p w:rsidR="00CD5ECE" w:rsidRPr="0064129B" w:rsidRDefault="00CD5ECE" w:rsidP="0064129B">
      <w:pPr>
        <w:spacing w:line="360" w:lineRule="auto"/>
        <w:ind w:firstLine="709"/>
        <w:rPr>
          <w:sz w:val="28"/>
          <w:lang w:val="ru-RU"/>
        </w:rPr>
      </w:pPr>
      <w:r w:rsidRPr="0064129B">
        <w:rPr>
          <w:sz w:val="28"/>
          <w:szCs w:val="28"/>
          <w:lang w:val="ru-RU"/>
        </w:rPr>
        <w:t>возможность получить квалифицированную помощь в решении различных проблем: аудитора часто приглашают в качестве арбитра г при разборе специфических спорных вопросов между партнерами.</w:t>
      </w:r>
    </w:p>
    <w:p w:rsidR="002F2104" w:rsidRPr="0064129B" w:rsidRDefault="002F2104" w:rsidP="0064129B">
      <w:pPr>
        <w:spacing w:line="360" w:lineRule="auto"/>
        <w:ind w:firstLine="709"/>
        <w:rPr>
          <w:sz w:val="28"/>
          <w:lang w:val="ru-RU"/>
        </w:rPr>
      </w:pPr>
      <w:r w:rsidRPr="0064129B">
        <w:rPr>
          <w:sz w:val="28"/>
          <w:lang w:val="ru-RU"/>
        </w:rPr>
        <w:t xml:space="preserve">Объектами аудиторского контроля являются предметы и средства труда, а также сам труд, который используется в процессе расширенного воспроизводства общественно необходимого продукта. </w:t>
      </w:r>
    </w:p>
    <w:p w:rsidR="002F2104" w:rsidRPr="0064129B" w:rsidRDefault="002F2104" w:rsidP="0064129B">
      <w:pPr>
        <w:spacing w:line="360" w:lineRule="auto"/>
        <w:ind w:firstLine="709"/>
        <w:rPr>
          <w:sz w:val="28"/>
          <w:lang w:val="ru-RU"/>
        </w:rPr>
      </w:pPr>
      <w:r w:rsidRPr="0064129B">
        <w:rPr>
          <w:sz w:val="28"/>
          <w:lang w:val="ru-RU"/>
        </w:rPr>
        <w:t>По видам объекты аудиторской деятельности подразделяются:</w:t>
      </w:r>
    </w:p>
    <w:p w:rsidR="002F2104" w:rsidRPr="0064129B" w:rsidRDefault="002F2104" w:rsidP="0064129B">
      <w:pPr>
        <w:widowControl/>
        <w:autoSpaceDE/>
        <w:autoSpaceDN/>
        <w:adjustRightInd/>
        <w:spacing w:line="360" w:lineRule="auto"/>
        <w:ind w:firstLine="709"/>
        <w:rPr>
          <w:sz w:val="28"/>
          <w:lang w:val="ru-RU"/>
        </w:rPr>
      </w:pPr>
      <w:r w:rsidRPr="0064129B">
        <w:rPr>
          <w:sz w:val="28"/>
          <w:lang w:val="ru-RU"/>
        </w:rPr>
        <w:t>ресурсы – средства труда, предметы труда, трудовые ресурсы, финансовые ресурсы, нематериальные активы;</w:t>
      </w:r>
    </w:p>
    <w:p w:rsidR="002F2104" w:rsidRPr="0064129B" w:rsidRDefault="002F2104" w:rsidP="0064129B">
      <w:pPr>
        <w:widowControl/>
        <w:autoSpaceDE/>
        <w:autoSpaceDN/>
        <w:adjustRightInd/>
        <w:spacing w:line="360" w:lineRule="auto"/>
        <w:ind w:firstLine="709"/>
        <w:rPr>
          <w:sz w:val="28"/>
          <w:lang w:val="ru-RU"/>
        </w:rPr>
      </w:pPr>
      <w:r w:rsidRPr="0064129B">
        <w:rPr>
          <w:sz w:val="28"/>
          <w:lang w:val="ru-RU"/>
        </w:rPr>
        <w:t>хозяйственные процессы – экономические процессы внедрения новой техники и технологий, МТО, основное производство, вспомогательное производство, сбыт продукции, обеспечение финансовыми ресурсами;</w:t>
      </w:r>
    </w:p>
    <w:p w:rsidR="002F2104" w:rsidRPr="0064129B" w:rsidRDefault="002F2104" w:rsidP="0064129B">
      <w:pPr>
        <w:widowControl/>
        <w:autoSpaceDE/>
        <w:autoSpaceDN/>
        <w:adjustRightInd/>
        <w:spacing w:line="360" w:lineRule="auto"/>
        <w:ind w:firstLine="709"/>
        <w:rPr>
          <w:sz w:val="28"/>
          <w:lang w:val="ru-RU"/>
        </w:rPr>
      </w:pPr>
      <w:r w:rsidRPr="0064129B">
        <w:rPr>
          <w:sz w:val="28"/>
          <w:lang w:val="ru-RU"/>
        </w:rPr>
        <w:t>экономические результаты деятельности предприятия – объём производства, фондоотдача, производственная с/с, нераспределённая прибыль, рентабельность предприятия;</w:t>
      </w:r>
    </w:p>
    <w:p w:rsidR="002F2104" w:rsidRPr="0064129B" w:rsidRDefault="002F2104" w:rsidP="0064129B">
      <w:pPr>
        <w:widowControl/>
        <w:autoSpaceDE/>
        <w:autoSpaceDN/>
        <w:adjustRightInd/>
        <w:spacing w:line="360" w:lineRule="auto"/>
        <w:ind w:firstLine="709"/>
        <w:rPr>
          <w:sz w:val="28"/>
          <w:lang w:val="ru-RU"/>
        </w:rPr>
      </w:pPr>
      <w:r w:rsidRPr="0064129B">
        <w:rPr>
          <w:sz w:val="28"/>
          <w:lang w:val="ru-RU"/>
        </w:rPr>
        <w:t>организационные формы управления – организационная структура производства, аппарат управления;</w:t>
      </w:r>
    </w:p>
    <w:p w:rsidR="002F2104" w:rsidRPr="0064129B" w:rsidRDefault="002F2104" w:rsidP="0064129B">
      <w:pPr>
        <w:widowControl/>
        <w:autoSpaceDE/>
        <w:autoSpaceDN/>
        <w:adjustRightInd/>
        <w:spacing w:line="360" w:lineRule="auto"/>
        <w:ind w:firstLine="709"/>
        <w:rPr>
          <w:sz w:val="28"/>
          <w:lang w:val="ru-RU"/>
        </w:rPr>
      </w:pPr>
      <w:r w:rsidRPr="0064129B">
        <w:rPr>
          <w:sz w:val="28"/>
          <w:lang w:val="ru-RU"/>
        </w:rPr>
        <w:t>методы управления – система стимулирования, внутри производственный расчёт;</w:t>
      </w:r>
    </w:p>
    <w:p w:rsidR="002F2104" w:rsidRPr="0064129B" w:rsidRDefault="002F2104" w:rsidP="0064129B">
      <w:pPr>
        <w:spacing w:line="360" w:lineRule="auto"/>
        <w:ind w:firstLine="709"/>
        <w:rPr>
          <w:sz w:val="28"/>
          <w:lang w:val="ru-RU"/>
        </w:rPr>
      </w:pPr>
      <w:r w:rsidRPr="0064129B">
        <w:rPr>
          <w:sz w:val="28"/>
          <w:lang w:val="ru-RU"/>
        </w:rPr>
        <w:t>функции управления – планирование, нормирование, учёт, контроль, экономический анализ, регулирование, стимулирование.</w:t>
      </w:r>
    </w:p>
    <w:p w:rsidR="0064129B" w:rsidRDefault="0064129B" w:rsidP="0064129B">
      <w:pPr>
        <w:spacing w:line="360" w:lineRule="auto"/>
        <w:ind w:firstLine="709"/>
        <w:rPr>
          <w:sz w:val="28"/>
          <w:szCs w:val="28"/>
          <w:lang w:val="ru-RU"/>
        </w:rPr>
      </w:pPr>
    </w:p>
    <w:p w:rsidR="009D0369" w:rsidRPr="0064129B" w:rsidRDefault="000B5D25" w:rsidP="0064129B">
      <w:pPr>
        <w:spacing w:line="360" w:lineRule="auto"/>
        <w:ind w:firstLine="709"/>
        <w:jc w:val="center"/>
        <w:rPr>
          <w:b/>
          <w:sz w:val="28"/>
          <w:szCs w:val="28"/>
          <w:lang w:val="ru-RU"/>
        </w:rPr>
      </w:pPr>
      <w:r w:rsidRPr="0064129B">
        <w:rPr>
          <w:b/>
          <w:sz w:val="28"/>
          <w:szCs w:val="28"/>
          <w:lang w:val="ru-RU"/>
        </w:rPr>
        <w:t>И</w:t>
      </w:r>
      <w:r w:rsidR="009D0369" w:rsidRPr="0064129B">
        <w:rPr>
          <w:b/>
          <w:sz w:val="28"/>
          <w:szCs w:val="28"/>
          <w:lang w:val="ru-RU"/>
        </w:rPr>
        <w:t>стор</w:t>
      </w:r>
      <w:r w:rsidRPr="0064129B">
        <w:rPr>
          <w:b/>
          <w:sz w:val="28"/>
          <w:szCs w:val="28"/>
          <w:lang w:val="ru-RU"/>
        </w:rPr>
        <w:t>и</w:t>
      </w:r>
      <w:r w:rsidR="009D0369" w:rsidRPr="0064129B">
        <w:rPr>
          <w:b/>
          <w:sz w:val="28"/>
          <w:szCs w:val="28"/>
          <w:lang w:val="ru-RU"/>
        </w:rPr>
        <w:t>я р</w:t>
      </w:r>
      <w:r w:rsidRPr="0064129B">
        <w:rPr>
          <w:b/>
          <w:sz w:val="28"/>
          <w:szCs w:val="28"/>
          <w:lang w:val="ru-RU"/>
        </w:rPr>
        <w:t>а</w:t>
      </w:r>
      <w:r w:rsidR="009D0369" w:rsidRPr="0064129B">
        <w:rPr>
          <w:b/>
          <w:sz w:val="28"/>
          <w:szCs w:val="28"/>
          <w:lang w:val="ru-RU"/>
        </w:rPr>
        <w:t>звит</w:t>
      </w:r>
      <w:r w:rsidRPr="0064129B">
        <w:rPr>
          <w:b/>
          <w:sz w:val="28"/>
          <w:szCs w:val="28"/>
          <w:lang w:val="ru-RU"/>
        </w:rPr>
        <w:t>ия</w:t>
      </w:r>
      <w:r w:rsidR="009D0369" w:rsidRPr="0064129B">
        <w:rPr>
          <w:b/>
          <w:sz w:val="28"/>
          <w:szCs w:val="28"/>
          <w:lang w:val="ru-RU"/>
        </w:rPr>
        <w:t xml:space="preserve"> </w:t>
      </w:r>
      <w:r w:rsidRPr="0064129B">
        <w:rPr>
          <w:b/>
          <w:sz w:val="28"/>
          <w:szCs w:val="28"/>
          <w:lang w:val="ru-RU"/>
        </w:rPr>
        <w:t>и тенденции</w:t>
      </w:r>
      <w:r w:rsidR="009D0369" w:rsidRPr="0064129B">
        <w:rPr>
          <w:b/>
          <w:sz w:val="28"/>
          <w:szCs w:val="28"/>
          <w:lang w:val="ru-RU"/>
        </w:rPr>
        <w:t xml:space="preserve"> становлен</w:t>
      </w:r>
      <w:r w:rsidRPr="0064129B">
        <w:rPr>
          <w:b/>
          <w:sz w:val="28"/>
          <w:szCs w:val="28"/>
          <w:lang w:val="ru-RU"/>
        </w:rPr>
        <w:t>и</w:t>
      </w:r>
      <w:r w:rsidR="009D0369" w:rsidRPr="0064129B">
        <w:rPr>
          <w:b/>
          <w:sz w:val="28"/>
          <w:szCs w:val="28"/>
          <w:lang w:val="ru-RU"/>
        </w:rPr>
        <w:t>я аудит</w:t>
      </w:r>
      <w:r w:rsidRPr="0064129B">
        <w:rPr>
          <w:b/>
          <w:sz w:val="28"/>
          <w:szCs w:val="28"/>
          <w:lang w:val="ru-RU"/>
        </w:rPr>
        <w:t>а</w:t>
      </w:r>
      <w:r w:rsidR="009D0369" w:rsidRPr="0064129B">
        <w:rPr>
          <w:b/>
          <w:sz w:val="28"/>
          <w:szCs w:val="28"/>
          <w:lang w:val="ru-RU"/>
        </w:rPr>
        <w:t>.</w:t>
      </w:r>
    </w:p>
    <w:p w:rsidR="0064129B" w:rsidRDefault="0064129B" w:rsidP="0064129B">
      <w:pPr>
        <w:shd w:val="clear" w:color="auto" w:fill="FFFFFF"/>
        <w:spacing w:line="360" w:lineRule="auto"/>
        <w:ind w:firstLine="709"/>
        <w:rPr>
          <w:sz w:val="28"/>
          <w:szCs w:val="28"/>
          <w:lang w:val="ru-RU"/>
        </w:rPr>
      </w:pPr>
    </w:p>
    <w:p w:rsidR="00144210" w:rsidRPr="0064129B" w:rsidRDefault="00144210" w:rsidP="0064129B">
      <w:pPr>
        <w:shd w:val="clear" w:color="auto" w:fill="FFFFFF"/>
        <w:spacing w:line="360" w:lineRule="auto"/>
        <w:ind w:firstLine="709"/>
        <w:rPr>
          <w:sz w:val="28"/>
          <w:szCs w:val="28"/>
          <w:lang w:val="ru-RU"/>
        </w:rPr>
      </w:pPr>
      <w:r w:rsidRPr="0064129B">
        <w:rPr>
          <w:sz w:val="28"/>
          <w:szCs w:val="28"/>
          <w:lang w:val="ru-RU"/>
        </w:rPr>
        <w:t xml:space="preserve">Аудит (в разных переводах это слово означает «он слышит», слушающий») имеет достаточно большую историю. Изучение историографических источников дает возможность утверждать, что аудит как независимый финансовый контроль имеет многовековой период развития. Развитие контроля хозяйственной деятельности связанное с возникновением учета в государствах, расположенных в долинах рек Нил, Тигр и Евфрат, где учет вели на папирусе, а в дальнейшем — на бумаге. Так, при І и II династиях в </w:t>
      </w:r>
      <w:r w:rsidRPr="0064129B">
        <w:rPr>
          <w:iCs/>
          <w:sz w:val="28"/>
          <w:szCs w:val="28"/>
          <w:lang w:val="ru-RU"/>
        </w:rPr>
        <w:t xml:space="preserve">Старинном Египте </w:t>
      </w:r>
      <w:r w:rsidRPr="0064129B">
        <w:rPr>
          <w:sz w:val="28"/>
          <w:szCs w:val="28"/>
          <w:lang w:val="ru-RU"/>
        </w:rPr>
        <w:t>(3400—2980 гг. до н.э.) через каждые два года велись инвентаризации движимого и недвижимого имущества. При IV династии периодическая инвентаризация была заменена текущей (перманентной). Целью ее была проверка достоверности распределения хлеба и других продуктов питания. Контроль хозяйственной операции осуществлялся тремя лицами — один отмечал на папирусе количество ценностей, которые предполагались к отпуску; второй — проставлял рядом фактический отпуск и, в конце концов, третий — сравнивал количество выданных продуктов с нормами, выявлял отклонения. Уже на заре зарождения контроль за хозяйственными процессами формировался как независимое от непосредственных исполнителей и на документировании хозяйственных процессов.</w:t>
      </w:r>
    </w:p>
    <w:p w:rsidR="00144210" w:rsidRPr="0064129B" w:rsidRDefault="00144210" w:rsidP="0064129B">
      <w:pPr>
        <w:shd w:val="clear" w:color="auto" w:fill="FFFFFF"/>
        <w:spacing w:line="360" w:lineRule="auto"/>
        <w:ind w:firstLine="709"/>
        <w:rPr>
          <w:sz w:val="28"/>
          <w:szCs w:val="28"/>
          <w:lang w:val="ru-RU"/>
        </w:rPr>
      </w:pPr>
      <w:r w:rsidRPr="0064129B">
        <w:rPr>
          <w:sz w:val="28"/>
          <w:szCs w:val="28"/>
          <w:lang w:val="ru-RU"/>
        </w:rPr>
        <w:t>При VI династии в Египте в учете начали составлять сметы затрат и контролировать их соблюдение хозяйствующими субъектами, которые подтверждается документами (2500— 2400 гг. до н.э.). В частности, внутренний аудит осуществляется на строительных, сельскохозяйственных и других роботах. Руководитель работ в конце дня подавал письменный отчет. Прием работ и контроль за их количеством и качеством осуществлялись специальной комиссией.</w:t>
      </w:r>
    </w:p>
    <w:p w:rsidR="00144210" w:rsidRPr="0064129B" w:rsidRDefault="00144210" w:rsidP="0064129B">
      <w:pPr>
        <w:shd w:val="clear" w:color="auto" w:fill="FFFFFF"/>
        <w:spacing w:line="360" w:lineRule="auto"/>
        <w:ind w:firstLine="709"/>
        <w:rPr>
          <w:sz w:val="28"/>
          <w:szCs w:val="28"/>
          <w:lang w:val="ru-RU"/>
        </w:rPr>
      </w:pPr>
      <w:r w:rsidRPr="0064129B">
        <w:rPr>
          <w:sz w:val="28"/>
          <w:szCs w:val="28"/>
          <w:lang w:val="ru-RU"/>
        </w:rPr>
        <w:t xml:space="preserve">В </w:t>
      </w:r>
      <w:r w:rsidRPr="0064129B">
        <w:rPr>
          <w:iCs/>
          <w:sz w:val="28"/>
          <w:szCs w:val="28"/>
          <w:lang w:val="ru-RU"/>
        </w:rPr>
        <w:t xml:space="preserve">Вавилонии </w:t>
      </w:r>
      <w:r w:rsidRPr="0064129B">
        <w:rPr>
          <w:sz w:val="28"/>
          <w:szCs w:val="28"/>
          <w:lang w:val="ru-RU"/>
        </w:rPr>
        <w:t>руководители работ также составляли отчеты каждый день, которые проверялись в соответствии с нарядами на выполненные работы. Характерно, что контроль охватывал расходование сырья и материалов на изготовление продукции. Сохранились отчеты о работе прядильных мастерских. Работница получала из амбара шерстяную пряжу по массе, в зависимости от качества и массы ей определяли угары, которые контролировали по нормами.</w:t>
      </w:r>
    </w:p>
    <w:p w:rsidR="00144210" w:rsidRPr="0064129B" w:rsidRDefault="00144210" w:rsidP="0064129B">
      <w:pPr>
        <w:shd w:val="clear" w:color="auto" w:fill="FFFFFF"/>
        <w:spacing w:line="360" w:lineRule="auto"/>
        <w:ind w:firstLine="709"/>
        <w:rPr>
          <w:sz w:val="28"/>
          <w:szCs w:val="28"/>
          <w:lang w:val="ru-RU"/>
        </w:rPr>
      </w:pPr>
      <w:r w:rsidRPr="0064129B">
        <w:rPr>
          <w:sz w:val="28"/>
          <w:szCs w:val="28"/>
          <w:lang w:val="ru-RU"/>
        </w:rPr>
        <w:t>Вавилония была первым государством, где возникло специальное законодательство. Законы Хаммураби (2200—2150 гг. до н.э.) предусматривали: купцам — ведение самостоятельного учета; храмам — государственное счетоводство; передача денег без расписки считалась недействительной. Итак, законодательное регулирование учета было подчинено осуществлению контроля за деятельностью субъектов хозяйствования для полноты и своевременности уплаты налогов.</w:t>
      </w:r>
    </w:p>
    <w:p w:rsidR="00144210" w:rsidRPr="0064129B" w:rsidRDefault="00144210" w:rsidP="0064129B">
      <w:pPr>
        <w:shd w:val="clear" w:color="auto" w:fill="FFFFFF"/>
        <w:spacing w:line="360" w:lineRule="auto"/>
        <w:ind w:firstLine="709"/>
        <w:rPr>
          <w:sz w:val="28"/>
          <w:szCs w:val="28"/>
          <w:lang w:val="ru-RU"/>
        </w:rPr>
      </w:pPr>
      <w:r w:rsidRPr="0064129B">
        <w:rPr>
          <w:sz w:val="28"/>
          <w:szCs w:val="28"/>
          <w:lang w:val="ru-RU"/>
        </w:rPr>
        <w:t xml:space="preserve">В </w:t>
      </w:r>
      <w:r w:rsidRPr="0064129B">
        <w:rPr>
          <w:iCs/>
          <w:sz w:val="28"/>
          <w:szCs w:val="28"/>
          <w:lang w:val="ru-RU"/>
        </w:rPr>
        <w:t xml:space="preserve">Иудее </w:t>
      </w:r>
      <w:r w:rsidRPr="0064129B">
        <w:rPr>
          <w:sz w:val="28"/>
          <w:szCs w:val="28"/>
          <w:lang w:val="ru-RU"/>
        </w:rPr>
        <w:t>учет объединялся с независимым контролем. Об этом в Библии сохранилось выражение царя Соломона относительно тех, кто постоянно находился в торговых отношениях: подсчитывай и оценивай, что даешь, и что получаешь — запиши. На Пасху жрецы Иерусалимского храма не начинали службу до тех пор, пока "главный бухгалтер" Иудеи не закроет все контокоррентные счета и не составит отчет и этот отчет не получит санкции контрольных органов. Специальной инструкцией предполагался порядок учета пожертвований в храм. Перед алтарем устанавливался сундук, царский контролер вместе с главным жрецом отпирали замок и подсчитывали пожертвования.</w:t>
      </w:r>
    </w:p>
    <w:p w:rsidR="00144210" w:rsidRPr="0064129B" w:rsidRDefault="00144210" w:rsidP="0064129B">
      <w:pPr>
        <w:shd w:val="clear" w:color="auto" w:fill="FFFFFF"/>
        <w:spacing w:line="360" w:lineRule="auto"/>
        <w:ind w:firstLine="709"/>
        <w:rPr>
          <w:sz w:val="28"/>
          <w:szCs w:val="28"/>
          <w:lang w:val="ru-RU"/>
        </w:rPr>
      </w:pPr>
      <w:r w:rsidRPr="0064129B">
        <w:rPr>
          <w:sz w:val="28"/>
          <w:szCs w:val="28"/>
          <w:lang w:val="ru-RU"/>
        </w:rPr>
        <w:t xml:space="preserve">В большой многонациональной империи </w:t>
      </w:r>
      <w:r w:rsidRPr="0064129B">
        <w:rPr>
          <w:iCs/>
          <w:sz w:val="28"/>
          <w:szCs w:val="28"/>
          <w:lang w:val="ru-RU"/>
        </w:rPr>
        <w:t xml:space="preserve">Персии, </w:t>
      </w:r>
      <w:r w:rsidRPr="0064129B">
        <w:rPr>
          <w:sz w:val="28"/>
          <w:szCs w:val="28"/>
          <w:lang w:val="ru-RU"/>
        </w:rPr>
        <w:t>разделенной на сатрапии, большая постоянно действующая армия обусловила потребность жесткого контрольного аппарата. Бухгалтеры и контролеры в этой империи вели не только открытый учет явлений хозяйствования, но и тайный. Контролеров называли "глазами и ушами царя".</w:t>
      </w:r>
    </w:p>
    <w:p w:rsidR="00144210" w:rsidRPr="0064129B" w:rsidRDefault="00144210" w:rsidP="0064129B">
      <w:pPr>
        <w:shd w:val="clear" w:color="auto" w:fill="FFFFFF"/>
        <w:spacing w:line="360" w:lineRule="auto"/>
        <w:ind w:firstLine="709"/>
        <w:rPr>
          <w:sz w:val="28"/>
          <w:szCs w:val="28"/>
          <w:lang w:val="ru-RU"/>
        </w:rPr>
      </w:pPr>
      <w:r w:rsidRPr="0064129B">
        <w:rPr>
          <w:sz w:val="28"/>
          <w:szCs w:val="28"/>
          <w:lang w:val="ru-RU"/>
        </w:rPr>
        <w:t xml:space="preserve">В </w:t>
      </w:r>
      <w:r w:rsidRPr="0064129B">
        <w:rPr>
          <w:iCs/>
          <w:sz w:val="28"/>
          <w:szCs w:val="28"/>
          <w:lang w:val="ru-RU"/>
        </w:rPr>
        <w:t xml:space="preserve">Старинной Греции </w:t>
      </w:r>
      <w:r w:rsidRPr="0064129B">
        <w:rPr>
          <w:sz w:val="28"/>
          <w:szCs w:val="28"/>
          <w:lang w:val="ru-RU"/>
        </w:rPr>
        <w:t xml:space="preserve">особое внимание отводилось контролю сохранности собственности, в частности имущества (инвентаря). Кражу греки рассматривали как материальный ущерб. Поэтому создавали такие условия, при которых государству был выгоден недостаток ценностей у материально ответственных лиц. Тем не </w:t>
      </w:r>
      <w:r w:rsidR="0064129B" w:rsidRPr="0064129B">
        <w:rPr>
          <w:sz w:val="28"/>
          <w:szCs w:val="28"/>
          <w:lang w:val="ru-RU"/>
        </w:rPr>
        <w:t>менее,</w:t>
      </w:r>
      <w:r w:rsidRPr="0064129B">
        <w:rPr>
          <w:sz w:val="28"/>
          <w:szCs w:val="28"/>
          <w:lang w:val="ru-RU"/>
        </w:rPr>
        <w:t xml:space="preserve"> важно, чтобы у расхитителя было чем погасить недостачу, поэтому на должности с материальной ответственностью назначали лишь лиц богатых, способных внести большой залог или представить влиятельных поручителей. Недостаток ценностей покрывался из залога или имущества материально ответственного лица или его поручителей, причем если недостаток квалифицировался как разворовывание, то возмещение производилось в десятикратном размере. Отсюда другое понимание контрольного приема инвентаризации как средства проверки ценностей в натуре. Инициатива инвентаризации должна была исходить от материально ответственного лица, которое после сдачи отчета должна побеспокоиться о доказательствах его достоверности. Этот подход отвечает современному договорному аудиту, когда собственник, руководитель предприятия по соглашению с аудитором заказывает контрольную проверку по вопросам, которые требуют независимого вывода аудитора.</w:t>
      </w:r>
    </w:p>
    <w:p w:rsidR="00144210" w:rsidRPr="0064129B" w:rsidRDefault="00144210" w:rsidP="0064129B">
      <w:pPr>
        <w:shd w:val="clear" w:color="auto" w:fill="FFFFFF"/>
        <w:spacing w:line="360" w:lineRule="auto"/>
        <w:ind w:firstLine="709"/>
        <w:rPr>
          <w:sz w:val="28"/>
          <w:szCs w:val="28"/>
          <w:lang w:val="ru-RU"/>
        </w:rPr>
      </w:pPr>
      <w:r w:rsidRPr="0064129B">
        <w:rPr>
          <w:sz w:val="28"/>
          <w:szCs w:val="28"/>
          <w:lang w:val="ru-RU"/>
        </w:rPr>
        <w:t xml:space="preserve">В Афинах существовали специальные чиновники и контролеры, в обязанности которых входило составление отчетов о доходах и расходах государства и их контроль. Финансовый учет и контроль были в руках десяти избранных населением лиц, в функции которых входили учет и контроль всех государственных доходов и расходов, проведение инвентаризаций движимого и недвижимого имущества. </w:t>
      </w:r>
    </w:p>
    <w:p w:rsidR="00144210" w:rsidRPr="0064129B" w:rsidRDefault="00144210" w:rsidP="0064129B">
      <w:pPr>
        <w:shd w:val="clear" w:color="auto" w:fill="FFFFFF"/>
        <w:spacing w:line="360" w:lineRule="auto"/>
        <w:ind w:firstLine="709"/>
        <w:rPr>
          <w:sz w:val="28"/>
          <w:szCs w:val="28"/>
          <w:lang w:val="ru-RU"/>
        </w:rPr>
      </w:pPr>
      <w:r w:rsidRPr="0064129B">
        <w:rPr>
          <w:sz w:val="28"/>
          <w:szCs w:val="28"/>
          <w:lang w:val="ru-RU"/>
        </w:rPr>
        <w:t>Характерным был контроль за уплатой налогов. Документы по уплаты налогов распределялись и хранились по срокам. Чиновники, которые собирали налоги, получая деньги, вычеркивали плательщиков из списков, в результате оставались лишь неуплаченные платежи. Так, в Греции зародился прием линейной (позиционной) записи, которая применялась в учете и контроле.</w:t>
      </w:r>
    </w:p>
    <w:p w:rsidR="00144210" w:rsidRPr="0064129B" w:rsidRDefault="00144210" w:rsidP="0064129B">
      <w:pPr>
        <w:shd w:val="clear" w:color="auto" w:fill="FFFFFF"/>
        <w:spacing w:line="360" w:lineRule="auto"/>
        <w:ind w:firstLine="709"/>
        <w:rPr>
          <w:sz w:val="28"/>
          <w:szCs w:val="28"/>
          <w:lang w:val="ru-RU"/>
        </w:rPr>
      </w:pPr>
      <w:r w:rsidRPr="0064129B">
        <w:rPr>
          <w:sz w:val="28"/>
          <w:szCs w:val="28"/>
          <w:lang w:val="ru-RU"/>
        </w:rPr>
        <w:t>Отчетность подавалась в установленные сроки периодически, отчеты контролировались, причем сначала государственные чиновники составляли по первичным документам параллельный отчет и сопоставляли его с представленным. В этом сходство с аудиторским контролем, введенным в налоговых органах Украины. В Афинах отчетность имела публичный характер. (Это также предусмотрено законодательством Украины.) Отчеты храмов, государственных учреждений записывали на мраморные или бронзовые доски и выставляли в народном собрании, в изгородях храмов, вдоль дорог.</w:t>
      </w:r>
    </w:p>
    <w:p w:rsidR="00144210" w:rsidRPr="0064129B" w:rsidRDefault="00144210" w:rsidP="0064129B">
      <w:pPr>
        <w:shd w:val="clear" w:color="auto" w:fill="FFFFFF"/>
        <w:spacing w:line="360" w:lineRule="auto"/>
        <w:ind w:firstLine="709"/>
        <w:rPr>
          <w:sz w:val="28"/>
          <w:szCs w:val="28"/>
          <w:lang w:val="ru-RU"/>
        </w:rPr>
      </w:pPr>
      <w:r w:rsidRPr="0064129B">
        <w:rPr>
          <w:sz w:val="28"/>
          <w:szCs w:val="28"/>
          <w:lang w:val="ru-RU"/>
        </w:rPr>
        <w:t>Существенно то, что великие философы Греции уделяли надлежащее внимание учету и контролю. Так, Аристотель в "Политесе” четко разграничил учетные и контрольные функции, причем рассматривал ревизию как часть контроля. Это был новый подход: ревизор равноправен с главным бухгалтером и независим от него. Как видим, независимость аудиту исходит из глубокой древности.</w:t>
      </w:r>
    </w:p>
    <w:p w:rsidR="00144210" w:rsidRPr="0064129B" w:rsidRDefault="00144210" w:rsidP="0064129B">
      <w:pPr>
        <w:shd w:val="clear" w:color="auto" w:fill="FFFFFF"/>
        <w:spacing w:line="360" w:lineRule="auto"/>
        <w:ind w:firstLine="709"/>
        <w:rPr>
          <w:sz w:val="28"/>
          <w:szCs w:val="28"/>
          <w:lang w:val="ru-RU"/>
        </w:rPr>
      </w:pPr>
      <w:r w:rsidRPr="0064129B">
        <w:rPr>
          <w:sz w:val="28"/>
          <w:szCs w:val="28"/>
          <w:lang w:val="ru-RU"/>
        </w:rPr>
        <w:t xml:space="preserve">В </w:t>
      </w:r>
      <w:r w:rsidRPr="0064129B">
        <w:rPr>
          <w:iCs/>
          <w:sz w:val="28"/>
          <w:szCs w:val="28"/>
          <w:lang w:val="ru-RU"/>
        </w:rPr>
        <w:t xml:space="preserve">Китае </w:t>
      </w:r>
      <w:r w:rsidRPr="0064129B">
        <w:rPr>
          <w:sz w:val="28"/>
          <w:szCs w:val="28"/>
          <w:lang w:val="ru-RU"/>
        </w:rPr>
        <w:t>в VII ст. до н.э. была введена должность главного аудитора, основной обязанностью которого было определять честность правительственных чиновников, которые распоряжались государственными средствами, имуществом. С течением времени формы государственных аудиторских органов изменялись от одной династии к другой, но содержание работы аудиторов заключалось в объективном (независимом) финансовом контроле деятельности чиновников, субъектов хозяйствования, распределении государственных и общественных средств и т.п.</w:t>
      </w:r>
    </w:p>
    <w:p w:rsidR="00144210" w:rsidRPr="0064129B" w:rsidRDefault="00144210" w:rsidP="0064129B">
      <w:pPr>
        <w:shd w:val="clear" w:color="auto" w:fill="FFFFFF"/>
        <w:spacing w:line="360" w:lineRule="auto"/>
        <w:ind w:firstLine="709"/>
        <w:rPr>
          <w:sz w:val="28"/>
          <w:szCs w:val="28"/>
          <w:lang w:val="ru-RU"/>
        </w:rPr>
      </w:pPr>
      <w:r w:rsidRPr="0064129B">
        <w:rPr>
          <w:sz w:val="28"/>
          <w:szCs w:val="28"/>
          <w:lang w:val="ru-RU"/>
        </w:rPr>
        <w:t xml:space="preserve">В период </w:t>
      </w:r>
      <w:r w:rsidRPr="0064129B">
        <w:rPr>
          <w:iCs/>
          <w:sz w:val="28"/>
          <w:szCs w:val="28"/>
          <w:lang w:val="ru-RU"/>
        </w:rPr>
        <w:t xml:space="preserve">средневековья </w:t>
      </w:r>
      <w:r w:rsidRPr="0064129B">
        <w:rPr>
          <w:sz w:val="28"/>
          <w:szCs w:val="28"/>
          <w:lang w:val="ru-RU"/>
        </w:rPr>
        <w:t>вместе с развитием общественно-экономических отношений совершенствуются учет и контроль хозяйственной деятельности, появляются специальные трактаты о контроле учета и отчетности, которые сегодня осуществляет аудит. Так, в одном из трактатов доминиканского монаха Вальтера Хенли определено:</w:t>
      </w:r>
    </w:p>
    <w:p w:rsidR="00144210" w:rsidRPr="0064129B" w:rsidRDefault="00144210" w:rsidP="0064129B">
      <w:pPr>
        <w:shd w:val="clear" w:color="auto" w:fill="FFFFFF"/>
        <w:spacing w:line="360" w:lineRule="auto"/>
        <w:ind w:firstLine="709"/>
        <w:rPr>
          <w:sz w:val="28"/>
          <w:szCs w:val="28"/>
          <w:lang w:val="ru-RU"/>
        </w:rPr>
      </w:pPr>
      <w:r w:rsidRPr="0064129B">
        <w:rPr>
          <w:sz w:val="28"/>
          <w:szCs w:val="28"/>
          <w:lang w:val="ru-RU"/>
        </w:rPr>
        <w:t>подвергать тщательной проверке отчеты;</w:t>
      </w:r>
    </w:p>
    <w:p w:rsidR="00144210" w:rsidRPr="0064129B" w:rsidRDefault="00144210" w:rsidP="0064129B">
      <w:pPr>
        <w:shd w:val="clear" w:color="auto" w:fill="FFFFFF"/>
        <w:spacing w:line="360" w:lineRule="auto"/>
        <w:ind w:firstLine="709"/>
        <w:rPr>
          <w:sz w:val="28"/>
          <w:szCs w:val="28"/>
          <w:lang w:val="ru-RU"/>
        </w:rPr>
      </w:pPr>
      <w:r w:rsidRPr="0064129B">
        <w:rPr>
          <w:sz w:val="28"/>
          <w:szCs w:val="28"/>
          <w:lang w:val="ru-RU"/>
        </w:rPr>
        <w:t>каждый год проводить инвентаризацию для проверки отчетных и фактических остатков ценностей;</w:t>
      </w:r>
    </w:p>
    <w:p w:rsidR="00144210" w:rsidRPr="0064129B" w:rsidRDefault="00144210" w:rsidP="0064129B">
      <w:pPr>
        <w:shd w:val="clear" w:color="auto" w:fill="FFFFFF"/>
        <w:spacing w:line="360" w:lineRule="auto"/>
        <w:ind w:firstLine="709"/>
        <w:rPr>
          <w:sz w:val="28"/>
          <w:szCs w:val="28"/>
          <w:lang w:val="ru-RU"/>
        </w:rPr>
      </w:pPr>
      <w:r w:rsidRPr="0064129B">
        <w:rPr>
          <w:sz w:val="28"/>
          <w:szCs w:val="28"/>
          <w:lang w:val="ru-RU"/>
        </w:rPr>
        <w:t>обязательно осуществлять инвентаризацию дебиторской задолженности;</w:t>
      </w:r>
    </w:p>
    <w:p w:rsidR="00144210" w:rsidRPr="0064129B" w:rsidRDefault="00144210" w:rsidP="0064129B">
      <w:pPr>
        <w:shd w:val="clear" w:color="auto" w:fill="FFFFFF"/>
        <w:spacing w:line="360" w:lineRule="auto"/>
        <w:ind w:firstLine="709"/>
        <w:rPr>
          <w:sz w:val="28"/>
          <w:szCs w:val="28"/>
          <w:lang w:val="ru-RU"/>
        </w:rPr>
      </w:pPr>
      <w:r w:rsidRPr="0064129B">
        <w:rPr>
          <w:sz w:val="28"/>
          <w:szCs w:val="28"/>
          <w:lang w:val="ru-RU"/>
        </w:rPr>
        <w:t>подтверждать правильность цен, указанных в отчете, поскольку бывают случаи намеренного уменьшения в отчетах выручки от продажи товаров и услуг.</w:t>
      </w:r>
    </w:p>
    <w:p w:rsidR="00144210" w:rsidRPr="0064129B" w:rsidRDefault="00144210" w:rsidP="0064129B">
      <w:pPr>
        <w:shd w:val="clear" w:color="auto" w:fill="FFFFFF"/>
        <w:spacing w:line="360" w:lineRule="auto"/>
        <w:ind w:firstLine="709"/>
        <w:rPr>
          <w:sz w:val="28"/>
          <w:szCs w:val="28"/>
          <w:lang w:val="ru-RU"/>
        </w:rPr>
      </w:pPr>
      <w:r w:rsidRPr="0064129B">
        <w:rPr>
          <w:sz w:val="28"/>
          <w:szCs w:val="28"/>
          <w:lang w:val="ru-RU"/>
        </w:rPr>
        <w:t>Развитие хозяйственной деятельности требовало и новых форм контроля за качеством учета и достоверностью отчетности. В</w:t>
      </w:r>
      <w:r w:rsidR="0064129B">
        <w:rPr>
          <w:sz w:val="28"/>
          <w:szCs w:val="28"/>
          <w:lang w:val="ru-RU"/>
        </w:rPr>
        <w:t xml:space="preserve"> </w:t>
      </w:r>
      <w:r w:rsidRPr="0064129B">
        <w:rPr>
          <w:sz w:val="28"/>
          <w:szCs w:val="28"/>
          <w:lang w:val="ru-RU"/>
        </w:rPr>
        <w:t>Англии появился институт контролеров (аудиторов). Появление такой должности связано с необходимостью гарантировать достоверность отчетности.</w:t>
      </w:r>
    </w:p>
    <w:p w:rsidR="00144210" w:rsidRPr="0064129B" w:rsidRDefault="00144210" w:rsidP="0064129B">
      <w:pPr>
        <w:shd w:val="clear" w:color="auto" w:fill="FFFFFF"/>
        <w:spacing w:line="360" w:lineRule="auto"/>
        <w:ind w:firstLine="709"/>
        <w:rPr>
          <w:sz w:val="28"/>
          <w:szCs w:val="28"/>
          <w:lang w:val="ru-RU"/>
        </w:rPr>
      </w:pPr>
      <w:r w:rsidRPr="0064129B">
        <w:rPr>
          <w:iCs/>
          <w:sz w:val="28"/>
          <w:szCs w:val="28"/>
          <w:lang w:val="ru-RU"/>
        </w:rPr>
        <w:t xml:space="preserve">Первое упоминание об аудиторах относится к 1299 г. 24 марта 1324 г. Эдуард II назначил трех государственных аудиторов. </w:t>
      </w:r>
      <w:r w:rsidRPr="0064129B">
        <w:rPr>
          <w:sz w:val="28"/>
          <w:szCs w:val="28"/>
          <w:lang w:val="ru-RU"/>
        </w:rPr>
        <w:t>В указе о назначение отмечалось, что аудиторы обязаны спрашивать, слушать и проверять все счета, которые ведутся и которые будут заведены в провинциях Оксфорде, Беркенхеде, Уэльсе и др., отмечать все замечания относительно ведения счетов. Есть немало исторических свидетельств активной деятельности аудиторов на протяжении всего средневековья во всех странах Европы.</w:t>
      </w:r>
    </w:p>
    <w:p w:rsidR="00144210" w:rsidRPr="0064129B" w:rsidRDefault="00144210" w:rsidP="0064129B">
      <w:pPr>
        <w:shd w:val="clear" w:color="auto" w:fill="FFFFFF"/>
        <w:spacing w:line="360" w:lineRule="auto"/>
        <w:ind w:firstLine="709"/>
        <w:rPr>
          <w:sz w:val="28"/>
          <w:szCs w:val="28"/>
          <w:lang w:val="ru-RU"/>
        </w:rPr>
      </w:pPr>
      <w:r w:rsidRPr="0064129B">
        <w:rPr>
          <w:sz w:val="28"/>
          <w:szCs w:val="28"/>
          <w:lang w:val="ru-RU"/>
        </w:rPr>
        <w:t>Аудит, как и весь финансово-хозяйственный контроль, тесно связанный с бухгалтерским учетом. Благодаря учету определяются разные виды материальной ответственности за сохранностью и расходованием средств собственника. Контроль становится главным орудием сохранности частной собственности. К XX ст. основная функция учета была сугубо контрольной. Позднее на первое место выходит функция управления хозяйственными процессами, а отсюда объектами контроля становятся сырье и его расходование на производство продукции, труд и заработная плата рабочих, использование механизмов и т.п.. Таким образом, бухгалтерский учет выступает как средство экономического контроля, который изучает движение ценностей. Контроль становится функцией бухгалтерского учета и подразделяется на предыдущий, текущий и завершающий. С развитием экономических отношений в обществе, совершенствованием управления производством конкурентоспособной продукции на внутреннем и зарубежном рынках контроль выделяется в самостоятельную функцию управления производственной, хозяйственной и финансовой деятельностью собственников капитала. Сформировался финансово-хозяйственный контроль со структуризацией на ревизии, тематические проверки, бухгалтерскую экспертизу, аудит.</w:t>
      </w:r>
    </w:p>
    <w:p w:rsidR="00144210" w:rsidRPr="0064129B" w:rsidRDefault="00144210" w:rsidP="0064129B">
      <w:pPr>
        <w:shd w:val="clear" w:color="auto" w:fill="FFFFFF"/>
        <w:spacing w:line="360" w:lineRule="auto"/>
        <w:ind w:firstLine="709"/>
        <w:rPr>
          <w:sz w:val="28"/>
          <w:szCs w:val="28"/>
          <w:lang w:val="ru-RU"/>
        </w:rPr>
      </w:pPr>
      <w:r w:rsidRPr="0064129B">
        <w:rPr>
          <w:sz w:val="28"/>
          <w:szCs w:val="28"/>
          <w:lang w:val="ru-RU"/>
        </w:rPr>
        <w:t>Профессия независимого бухгалтера-аудитора возникла в прошлом веке в акционерных обществах Европы. Это было вызвано потребностью в объективной оценке отчетности акционерного общества, получении достоверных данных о финансовом положении предприятия. Эти объективные данные мог дать только независимый от фирмы специалист.</w:t>
      </w:r>
    </w:p>
    <w:p w:rsidR="00144210" w:rsidRPr="0064129B" w:rsidRDefault="00144210" w:rsidP="0064129B">
      <w:pPr>
        <w:shd w:val="clear" w:color="auto" w:fill="FFFFFF"/>
        <w:spacing w:line="360" w:lineRule="auto"/>
        <w:ind w:firstLine="709"/>
        <w:rPr>
          <w:sz w:val="28"/>
          <w:szCs w:val="28"/>
          <w:lang w:val="ru-RU"/>
        </w:rPr>
      </w:pPr>
      <w:r w:rsidRPr="0064129B">
        <w:rPr>
          <w:sz w:val="28"/>
          <w:szCs w:val="28"/>
          <w:lang w:val="ru-RU"/>
        </w:rPr>
        <w:t xml:space="preserve">Можно отметить, что бухгалтеры-аудиторы появились в Великобритании в середине XIX в. Толчок к развитию аудита в </w:t>
      </w:r>
      <w:r w:rsidRPr="0064129B">
        <w:rPr>
          <w:iCs/>
          <w:sz w:val="28"/>
          <w:szCs w:val="28"/>
          <w:lang w:val="ru-RU"/>
        </w:rPr>
        <w:t xml:space="preserve">Англии </w:t>
      </w:r>
      <w:r w:rsidRPr="0064129B">
        <w:rPr>
          <w:sz w:val="28"/>
          <w:szCs w:val="28"/>
          <w:lang w:val="ru-RU"/>
        </w:rPr>
        <w:t xml:space="preserve">дал закон о британских компаниях, принятое в 1862 г. В нем предложено в обязательном порядке проверять счета и отчеты компаний аудиторами не реже одного раза в год. Это обусловлено потребностью в объективной оценке отчетности акционерного общества с тем, чтобы иметь достоверные данные о действительном финансовом состоянии предприятия и результатах его хозяйственной деятельности за конкретный период. Полагаться целиком на саму компанию имело бы определенный риск, так как нередкими были случаи банкротства предприятий, вследствие чего акционеры и кредиторы теряли свои капиталы. В результате этого недоверие акционеров и кредиторе!), с одной стороны, и налоговых органов — с другой, к достоверности бухгалтерских балансов и отчетов о доходах оказывало содействие появлению бухгалтеров-аудиторов, которые должны были изучать и анализировать отчетность акционерного общества и давать квалифицированный вывод о ее достоверности. При обсуждении годового отчета общества на общих собраниях акционеров заслушивался вывод аудитора и лишь после этого отчет утверждался или не </w:t>
      </w:r>
      <w:r w:rsidR="0064129B" w:rsidRPr="0064129B">
        <w:rPr>
          <w:sz w:val="28"/>
          <w:szCs w:val="28"/>
          <w:lang w:val="ru-RU"/>
        </w:rPr>
        <w:t>утверждался,</w:t>
      </w:r>
      <w:r w:rsidRPr="0064129B">
        <w:rPr>
          <w:sz w:val="28"/>
          <w:szCs w:val="28"/>
          <w:lang w:val="ru-RU"/>
        </w:rPr>
        <w:t xml:space="preserve"> и давалась оценка деятельности правления общества.</w:t>
      </w:r>
    </w:p>
    <w:p w:rsidR="00144210" w:rsidRPr="0064129B" w:rsidRDefault="00144210" w:rsidP="0064129B">
      <w:pPr>
        <w:shd w:val="clear" w:color="auto" w:fill="FFFFFF"/>
        <w:spacing w:line="360" w:lineRule="auto"/>
        <w:ind w:firstLine="709"/>
        <w:rPr>
          <w:sz w:val="28"/>
          <w:szCs w:val="28"/>
          <w:lang w:val="ru-RU"/>
        </w:rPr>
      </w:pPr>
      <w:r w:rsidRPr="0064129B">
        <w:rPr>
          <w:sz w:val="28"/>
          <w:szCs w:val="28"/>
          <w:lang w:val="ru-RU"/>
        </w:rPr>
        <w:t>Таким образом, независимые аудиторы и аудиторские фирмы стали гарантами того, что предприятие имеет такое финансовое состояние, как объявлено. Опираясь на данные аудиторской проверки, различные пользователи информации могут решать вопросы инвестирования, общей производственной деятельности и т.п..</w:t>
      </w:r>
    </w:p>
    <w:p w:rsidR="00144210" w:rsidRPr="0064129B" w:rsidRDefault="00144210" w:rsidP="0064129B">
      <w:pPr>
        <w:shd w:val="clear" w:color="auto" w:fill="FFFFFF"/>
        <w:spacing w:line="360" w:lineRule="auto"/>
        <w:ind w:firstLine="709"/>
        <w:rPr>
          <w:sz w:val="28"/>
          <w:szCs w:val="28"/>
          <w:lang w:val="ru-RU"/>
        </w:rPr>
      </w:pPr>
      <w:r w:rsidRPr="0064129B">
        <w:rPr>
          <w:sz w:val="28"/>
          <w:szCs w:val="28"/>
          <w:lang w:val="ru-RU"/>
        </w:rPr>
        <w:t xml:space="preserve">Аудиторская служба быстро развивалась в странах с рыночной экономикой. Уже через пять лет после установления обязательного аудита в Англии был принят такой же закон во </w:t>
      </w:r>
      <w:r w:rsidRPr="0064129B">
        <w:rPr>
          <w:iCs/>
          <w:sz w:val="28"/>
          <w:szCs w:val="28"/>
          <w:lang w:val="ru-RU"/>
        </w:rPr>
        <w:t>Франции.</w:t>
      </w:r>
    </w:p>
    <w:p w:rsidR="00144210" w:rsidRPr="0064129B" w:rsidRDefault="00144210" w:rsidP="0064129B">
      <w:pPr>
        <w:shd w:val="clear" w:color="auto" w:fill="FFFFFF"/>
        <w:spacing w:line="360" w:lineRule="auto"/>
        <w:ind w:firstLine="709"/>
        <w:rPr>
          <w:sz w:val="28"/>
          <w:szCs w:val="28"/>
          <w:lang w:val="ru-RU"/>
        </w:rPr>
      </w:pPr>
      <w:r w:rsidRPr="0064129B">
        <w:rPr>
          <w:sz w:val="28"/>
          <w:szCs w:val="28"/>
          <w:lang w:val="ru-RU"/>
        </w:rPr>
        <w:t>До начала XX в. независимый аудит в Соединенных Штатах Америки строился по английской модели, предусматривающей детальные исследования данных баланса. В этой связи Р. Монтгомери назвал американский аудит этого раннего этапа «счетоводческим аудитом», отметив, что три четверти рабочего времени аудитора уходило на подсчеты и составление бухгалтерских книг. В 1896 г. законодательными органами штата Нью-Йорк был принятый закон, который регулировал аудиторскую деятельность. Первое официальное постановление об аудите в США было опубликовано в 1917 г. и посвящено «аудиту балансов». Это постановление было подготовлено Американским институтом бухгалтеров-экспертов (в настоящее время Американский институт дипломированных присяжных бухгалтеров — АІСРА).</w:t>
      </w:r>
    </w:p>
    <w:p w:rsidR="00144210" w:rsidRPr="0064129B" w:rsidRDefault="00144210" w:rsidP="0064129B">
      <w:pPr>
        <w:shd w:val="clear" w:color="auto" w:fill="FFFFFF"/>
        <w:spacing w:line="360" w:lineRule="auto"/>
        <w:ind w:firstLine="709"/>
        <w:rPr>
          <w:sz w:val="28"/>
          <w:szCs w:val="28"/>
          <w:lang w:val="ru-RU"/>
        </w:rPr>
      </w:pPr>
      <w:r w:rsidRPr="0064129B">
        <w:rPr>
          <w:sz w:val="28"/>
          <w:szCs w:val="28"/>
          <w:lang w:val="ru-RU"/>
        </w:rPr>
        <w:t>Стандартизация аудита в США началась с 1939 г., когда АІСРА учредила Комитет по аудиторским процедурам и он издал Положение об аудиторской процедуре (SАР). До 1972 г. вышло 54 Положения. Комитет преобразован в Исполнительный комитет по аудиторским стандартам (позже он был переименован в Совет по аудиторским стандартам). Совет обобщил все Положения и свел их воедино в виде Положения об аудиторской процедуре (SAS) № 1, которое действует в настоящее время.</w:t>
      </w:r>
    </w:p>
    <w:p w:rsidR="00144210" w:rsidRPr="0064129B" w:rsidRDefault="00144210" w:rsidP="0064129B">
      <w:pPr>
        <w:shd w:val="clear" w:color="auto" w:fill="FFFFFF"/>
        <w:spacing w:line="360" w:lineRule="auto"/>
        <w:ind w:firstLine="709"/>
        <w:rPr>
          <w:sz w:val="28"/>
          <w:szCs w:val="28"/>
          <w:lang w:val="ru-RU"/>
        </w:rPr>
      </w:pPr>
      <w:r w:rsidRPr="0064129B">
        <w:rPr>
          <w:sz w:val="28"/>
          <w:szCs w:val="28"/>
          <w:lang w:val="ru-RU"/>
        </w:rPr>
        <w:t>В 1880 г. был основан Институт присяжных бухгалтеров в Англии и Уэльсе. Сто лет спустя он имел 76 тыс. членов. Этот институт проводит большую методическую работу, разрабатывает учетные и аудиторские стандарты, издает журнал «Ассоuntants», в котором печатаются разнообразные материалы по аудиту.</w:t>
      </w:r>
    </w:p>
    <w:p w:rsidR="00144210" w:rsidRPr="0064129B" w:rsidRDefault="00144210" w:rsidP="0064129B">
      <w:pPr>
        <w:shd w:val="clear" w:color="auto" w:fill="FFFFFF"/>
        <w:spacing w:line="360" w:lineRule="auto"/>
        <w:ind w:firstLine="709"/>
        <w:rPr>
          <w:sz w:val="28"/>
          <w:szCs w:val="28"/>
          <w:lang w:val="ru-RU"/>
        </w:rPr>
      </w:pPr>
      <w:r w:rsidRPr="0064129B">
        <w:rPr>
          <w:sz w:val="28"/>
          <w:szCs w:val="28"/>
          <w:lang w:val="ru-RU"/>
        </w:rPr>
        <w:t>В Германии первая попытка введения аудита была предпринята в 1870 г., когда дополнение к закону об акционерных обществах обязало наблюдательные советы этих обществ осуществлять проверку основных отчетных форм — баланса и отчета о распределении прибыли — и докладывать о результатах проверки на общих собраниях акционеров.</w:t>
      </w:r>
    </w:p>
    <w:p w:rsidR="00144210" w:rsidRPr="0064129B" w:rsidRDefault="00144210" w:rsidP="0064129B">
      <w:pPr>
        <w:shd w:val="clear" w:color="auto" w:fill="FFFFFF"/>
        <w:spacing w:line="360" w:lineRule="auto"/>
        <w:ind w:firstLine="709"/>
        <w:rPr>
          <w:sz w:val="28"/>
          <w:szCs w:val="28"/>
          <w:lang w:val="ru-RU"/>
        </w:rPr>
      </w:pPr>
      <w:r w:rsidRPr="0064129B">
        <w:rPr>
          <w:sz w:val="28"/>
          <w:szCs w:val="28"/>
          <w:lang w:val="ru-RU"/>
        </w:rPr>
        <w:t>Более четко методика организации внешней аудиторской проверки сформулирована в предписаниях относительно акционерных обществ в 1931 г. В 1932 г. в Германии был создан Институт аудиторов, просуществовавший до 1941 г. После окончания Второй мировой войны в Дюссельдорфе образован Институт аудиторов, который в 1954 г. переименован в Институт аудиторов Германии. Он завоевал высокий авторитет и по существу является общегерманской организацией.</w:t>
      </w:r>
    </w:p>
    <w:p w:rsidR="00144210" w:rsidRPr="0064129B" w:rsidRDefault="00144210" w:rsidP="0064129B">
      <w:pPr>
        <w:shd w:val="clear" w:color="auto" w:fill="FFFFFF"/>
        <w:spacing w:line="360" w:lineRule="auto"/>
        <w:ind w:firstLine="709"/>
        <w:rPr>
          <w:sz w:val="28"/>
          <w:szCs w:val="28"/>
          <w:lang w:val="ru-RU"/>
        </w:rPr>
      </w:pPr>
      <w:r w:rsidRPr="0064129B">
        <w:rPr>
          <w:sz w:val="28"/>
          <w:szCs w:val="28"/>
          <w:lang w:val="ru-RU"/>
        </w:rPr>
        <w:t>В настоящее время в Институт аудиторов входят более 6000 аудиторов и 700 аудиторских организаций. Основным условием членства является добровольное, но строгое соблюдение профессиональных правил, включающее соблюдение этических норм.</w:t>
      </w:r>
    </w:p>
    <w:p w:rsidR="00144210" w:rsidRPr="0064129B" w:rsidRDefault="00144210" w:rsidP="0064129B">
      <w:pPr>
        <w:shd w:val="clear" w:color="auto" w:fill="FFFFFF"/>
        <w:spacing w:line="360" w:lineRule="auto"/>
        <w:ind w:firstLine="709"/>
        <w:rPr>
          <w:sz w:val="28"/>
          <w:szCs w:val="28"/>
          <w:lang w:val="ru-RU"/>
        </w:rPr>
      </w:pPr>
      <w:r w:rsidRPr="0064129B">
        <w:rPr>
          <w:sz w:val="28"/>
          <w:szCs w:val="28"/>
          <w:lang w:val="ru-RU"/>
        </w:rPr>
        <w:t>Государственное влияние на аудиторскую деятельность в Германии определяется тем, что все аудиторы и аудиторские фирмы должны в обязательном порядке состоять членами Аудиторской палаты ФРГ.</w:t>
      </w:r>
    </w:p>
    <w:p w:rsidR="00144210" w:rsidRPr="0064129B" w:rsidRDefault="00144210" w:rsidP="0064129B">
      <w:pPr>
        <w:shd w:val="clear" w:color="auto" w:fill="FFFFFF"/>
        <w:spacing w:line="360" w:lineRule="auto"/>
        <w:ind w:firstLine="709"/>
        <w:rPr>
          <w:sz w:val="28"/>
          <w:szCs w:val="28"/>
          <w:lang w:val="ru-RU"/>
        </w:rPr>
      </w:pPr>
      <w:r w:rsidRPr="0064129B">
        <w:rPr>
          <w:sz w:val="28"/>
          <w:szCs w:val="28"/>
          <w:lang w:val="ru-RU"/>
        </w:rPr>
        <w:t>Во Франции имеются две основные организации, занимающиеся аудиторской деятельностью в стране: Палата экспертов-бухгалтеров и Национальная компания комиссаров счетов. Основное отличие между бухгалтерами и комиссарами по счетам заключается в том, что первые приглашаются для прове</w:t>
      </w:r>
      <w:r w:rsidRPr="0064129B">
        <w:rPr>
          <w:sz w:val="28"/>
          <w:szCs w:val="28"/>
          <w:lang w:val="ru-RU"/>
        </w:rPr>
        <w:softHyphen/>
        <w:t>дения проверок бухгалтерского учета и отчетности в акционер</w:t>
      </w:r>
      <w:r w:rsidRPr="0064129B">
        <w:rPr>
          <w:sz w:val="28"/>
          <w:szCs w:val="28"/>
          <w:lang w:val="ru-RU"/>
        </w:rPr>
        <w:softHyphen/>
        <w:t>ных обществах, а вторые назначаются в обязательном порядке согласно существующему законодательству об акционерных обществах. Комиссары по счетам осуществляют наиболее ответственные проверки, профессия эксперта-бухгалтера не столь строго регламентируется правительственными органами.</w:t>
      </w:r>
    </w:p>
    <w:p w:rsidR="00144210" w:rsidRPr="0064129B" w:rsidRDefault="00144210" w:rsidP="0064129B">
      <w:pPr>
        <w:shd w:val="clear" w:color="auto" w:fill="FFFFFF"/>
        <w:spacing w:line="360" w:lineRule="auto"/>
        <w:ind w:firstLine="709"/>
        <w:rPr>
          <w:sz w:val="28"/>
          <w:szCs w:val="28"/>
          <w:lang w:val="ru-RU"/>
        </w:rPr>
      </w:pPr>
      <w:r w:rsidRPr="0064129B">
        <w:rPr>
          <w:sz w:val="28"/>
          <w:szCs w:val="28"/>
          <w:lang w:val="ru-RU"/>
        </w:rPr>
        <w:t>В Италии законную аудиторскую деятельность могут осуществлять в соответствии с Постановлением правительства 1992 г. только те лица, которые внесены в специальный именной реестр, находящийся под контролем Министерства юстиции. Попасть в этот реестр могут только лишь аудиторы, сдавшие экзамены по бухгалтерскому учету, праву, вычислительной технике и информатике. Соискателями звания аудитора могут стать специалисты с высшим экономическим, юридическим и коммерческим образованием при наличии не менее трех лет практического стажа.</w:t>
      </w:r>
    </w:p>
    <w:p w:rsidR="00144210" w:rsidRPr="0064129B" w:rsidRDefault="00144210" w:rsidP="0064129B">
      <w:pPr>
        <w:shd w:val="clear" w:color="auto" w:fill="FFFFFF"/>
        <w:spacing w:line="360" w:lineRule="auto"/>
        <w:ind w:firstLine="709"/>
        <w:rPr>
          <w:sz w:val="28"/>
          <w:szCs w:val="28"/>
          <w:lang w:val="ru-RU"/>
        </w:rPr>
      </w:pPr>
      <w:r w:rsidRPr="0064129B">
        <w:rPr>
          <w:sz w:val="28"/>
          <w:szCs w:val="28"/>
          <w:lang w:val="ru-RU"/>
        </w:rPr>
        <w:t>В настоящее время идет становление аудита в таких странах, как Болгария, Венгрия, Польша, Румыния, Чехия и Словакия, в которых ранее существовала жесткая система централизованного планирования, а теперь они перешли к рыночной экономике.</w:t>
      </w:r>
    </w:p>
    <w:p w:rsidR="00144210" w:rsidRPr="0064129B" w:rsidRDefault="00144210" w:rsidP="0064129B">
      <w:pPr>
        <w:shd w:val="clear" w:color="auto" w:fill="FFFFFF"/>
        <w:spacing w:line="360" w:lineRule="auto"/>
        <w:ind w:firstLine="709"/>
        <w:rPr>
          <w:sz w:val="28"/>
          <w:szCs w:val="28"/>
          <w:lang w:val="ru-RU"/>
        </w:rPr>
      </w:pPr>
      <w:r w:rsidRPr="0064129B">
        <w:rPr>
          <w:sz w:val="28"/>
          <w:szCs w:val="28"/>
          <w:lang w:val="ru-RU"/>
        </w:rPr>
        <w:t>В 1983 г. создана Аудиторская администрация в Китае и возникли первые аудиторские фирмы, которые в настоящее время значительно развиты.</w:t>
      </w:r>
    </w:p>
    <w:p w:rsidR="00144210" w:rsidRPr="0064129B" w:rsidRDefault="00144210" w:rsidP="0064129B">
      <w:pPr>
        <w:shd w:val="clear" w:color="auto" w:fill="FFFFFF"/>
        <w:spacing w:line="360" w:lineRule="auto"/>
        <w:ind w:firstLine="709"/>
        <w:rPr>
          <w:sz w:val="28"/>
          <w:szCs w:val="28"/>
          <w:lang w:val="ru-RU"/>
        </w:rPr>
      </w:pPr>
      <w:r w:rsidRPr="0064129B">
        <w:rPr>
          <w:sz w:val="28"/>
          <w:szCs w:val="28"/>
          <w:lang w:val="ru-RU"/>
        </w:rPr>
        <w:t xml:space="preserve">Все большее распространение аудит получает в странах СНГ. Аудиторская деятельность в </w:t>
      </w:r>
      <w:r w:rsidRPr="0064129B">
        <w:rPr>
          <w:iCs/>
          <w:sz w:val="28"/>
          <w:szCs w:val="28"/>
          <w:lang w:val="ru-RU"/>
        </w:rPr>
        <w:t xml:space="preserve">странах СНГ — </w:t>
      </w:r>
      <w:r w:rsidRPr="0064129B">
        <w:rPr>
          <w:sz w:val="28"/>
          <w:szCs w:val="28"/>
          <w:lang w:val="ru-RU"/>
        </w:rPr>
        <w:t>в Украине, Российской Федерации, Беларуси, Казахстане, Армении, Узбекистане и других — развивается по мере формирования рыночной экономики, создания разнообразия форм собственности капитала. Аудиторская деятельность в этих странах регулируется специальным законодательством и нормативно-правовыми актами по аудиту. Положительным в развития аудита в странах СНГ является то, что создан Координационный центр по аудиту с участием определенных структур ООН, Ассоциации бухгалтеров и аудиторов СНГ, Ассоциации бухгалтеров и аудиторов Украины и других стран СНГ. Координационный центр оказывает помощь в разработке методического обеспечения аудита.</w:t>
      </w:r>
    </w:p>
    <w:p w:rsidR="00144210" w:rsidRPr="0064129B" w:rsidRDefault="00144210" w:rsidP="0064129B">
      <w:pPr>
        <w:spacing w:line="360" w:lineRule="auto"/>
        <w:ind w:firstLine="709"/>
        <w:rPr>
          <w:sz w:val="28"/>
          <w:szCs w:val="28"/>
          <w:lang w:val="ru-RU"/>
        </w:rPr>
      </w:pPr>
      <w:r w:rsidRPr="0064129B">
        <w:rPr>
          <w:sz w:val="28"/>
          <w:szCs w:val="28"/>
          <w:lang w:val="ru-RU"/>
        </w:rPr>
        <w:t>Важным толчком развития аудита в Украине явилось принятие 22 апреля 1993 г. Закона «Об аудиторской деятельности», где были определены основные права и обязанности аудиторов, порядок их сертификации и лицензирования деятельности (с 1999 года лицензия отменена, но введено обязательное регистрирование аудиторских фирм в реестре Аудиторской палаты Украины).</w:t>
      </w:r>
    </w:p>
    <w:p w:rsidR="0064129B" w:rsidRDefault="0064129B" w:rsidP="0064129B">
      <w:pPr>
        <w:spacing w:line="360" w:lineRule="auto"/>
        <w:ind w:firstLine="709"/>
        <w:rPr>
          <w:sz w:val="28"/>
          <w:szCs w:val="28"/>
          <w:lang w:val="ru-RU"/>
        </w:rPr>
      </w:pPr>
    </w:p>
    <w:p w:rsidR="009D0369" w:rsidRPr="0064129B" w:rsidRDefault="009D0369" w:rsidP="0064129B">
      <w:pPr>
        <w:spacing w:line="360" w:lineRule="auto"/>
        <w:ind w:firstLine="709"/>
        <w:jc w:val="center"/>
        <w:rPr>
          <w:b/>
          <w:sz w:val="28"/>
          <w:szCs w:val="28"/>
          <w:lang w:val="ru-RU"/>
        </w:rPr>
      </w:pPr>
      <w:r w:rsidRPr="0064129B">
        <w:rPr>
          <w:b/>
          <w:sz w:val="28"/>
          <w:szCs w:val="28"/>
          <w:lang w:val="ru-RU"/>
        </w:rPr>
        <w:t>Анал</w:t>
      </w:r>
      <w:r w:rsidR="000B5D25" w:rsidRPr="0064129B">
        <w:rPr>
          <w:b/>
          <w:sz w:val="28"/>
          <w:szCs w:val="28"/>
          <w:lang w:val="ru-RU"/>
        </w:rPr>
        <w:t>и</w:t>
      </w:r>
      <w:r w:rsidRPr="0064129B">
        <w:rPr>
          <w:b/>
          <w:sz w:val="28"/>
          <w:szCs w:val="28"/>
          <w:lang w:val="ru-RU"/>
        </w:rPr>
        <w:t>тич</w:t>
      </w:r>
      <w:r w:rsidR="000B5D25" w:rsidRPr="0064129B">
        <w:rPr>
          <w:b/>
          <w:sz w:val="28"/>
          <w:szCs w:val="28"/>
          <w:lang w:val="ru-RU"/>
        </w:rPr>
        <w:t>еские</w:t>
      </w:r>
      <w:r w:rsidRPr="0064129B">
        <w:rPr>
          <w:b/>
          <w:sz w:val="28"/>
          <w:szCs w:val="28"/>
          <w:lang w:val="ru-RU"/>
        </w:rPr>
        <w:t xml:space="preserve"> процедур</w:t>
      </w:r>
      <w:r w:rsidR="000B5D25" w:rsidRPr="0064129B">
        <w:rPr>
          <w:b/>
          <w:sz w:val="28"/>
          <w:szCs w:val="28"/>
          <w:lang w:val="ru-RU"/>
        </w:rPr>
        <w:t>ы</w:t>
      </w:r>
      <w:r w:rsidRPr="0064129B">
        <w:rPr>
          <w:b/>
          <w:sz w:val="28"/>
          <w:szCs w:val="28"/>
          <w:lang w:val="ru-RU"/>
        </w:rPr>
        <w:t xml:space="preserve"> аудит</w:t>
      </w:r>
      <w:r w:rsidR="000B5D25" w:rsidRPr="0064129B">
        <w:rPr>
          <w:b/>
          <w:sz w:val="28"/>
          <w:szCs w:val="28"/>
          <w:lang w:val="ru-RU"/>
        </w:rPr>
        <w:t>а</w:t>
      </w:r>
      <w:r w:rsidRPr="0064129B">
        <w:rPr>
          <w:b/>
          <w:sz w:val="28"/>
          <w:szCs w:val="28"/>
          <w:lang w:val="ru-RU"/>
        </w:rPr>
        <w:t>.</w:t>
      </w:r>
    </w:p>
    <w:p w:rsidR="0064129B" w:rsidRDefault="0064129B" w:rsidP="0064129B">
      <w:pPr>
        <w:tabs>
          <w:tab w:val="left" w:pos="851"/>
          <w:tab w:val="left" w:pos="993"/>
        </w:tabs>
        <w:spacing w:line="360" w:lineRule="auto"/>
        <w:ind w:firstLine="709"/>
        <w:rPr>
          <w:sz w:val="28"/>
          <w:szCs w:val="28"/>
          <w:lang w:val="ru-RU"/>
        </w:rPr>
      </w:pPr>
    </w:p>
    <w:p w:rsidR="00CD5ECE" w:rsidRPr="0064129B" w:rsidRDefault="00CD5ECE" w:rsidP="0064129B">
      <w:pPr>
        <w:tabs>
          <w:tab w:val="left" w:pos="851"/>
          <w:tab w:val="left" w:pos="993"/>
        </w:tabs>
        <w:spacing w:line="360" w:lineRule="auto"/>
        <w:ind w:firstLine="709"/>
        <w:rPr>
          <w:sz w:val="28"/>
          <w:szCs w:val="28"/>
          <w:lang w:val="ru-RU"/>
        </w:rPr>
      </w:pPr>
      <w:r w:rsidRPr="0064129B">
        <w:rPr>
          <w:sz w:val="28"/>
          <w:szCs w:val="28"/>
          <w:lang w:val="ru-RU"/>
        </w:rPr>
        <w:t>Аналитические процедуры – один из видов аудиторских процедур по</w:t>
      </w:r>
      <w:r w:rsidR="0064129B">
        <w:rPr>
          <w:sz w:val="28"/>
          <w:szCs w:val="28"/>
          <w:lang w:val="ru-RU"/>
        </w:rPr>
        <w:t xml:space="preserve"> </w:t>
      </w:r>
      <w:r w:rsidRPr="0064129B">
        <w:rPr>
          <w:sz w:val="28"/>
          <w:szCs w:val="28"/>
          <w:lang w:val="ru-RU"/>
        </w:rPr>
        <w:t>существу. Это выявление и оценка соотношения между финансово-экономическими показателями проверяемого предприятия.</w:t>
      </w:r>
    </w:p>
    <w:p w:rsidR="00CD5ECE" w:rsidRPr="0064129B" w:rsidRDefault="00CD5ECE" w:rsidP="0064129B">
      <w:pPr>
        <w:tabs>
          <w:tab w:val="left" w:pos="851"/>
          <w:tab w:val="left" w:pos="993"/>
        </w:tabs>
        <w:spacing w:line="360" w:lineRule="auto"/>
        <w:ind w:firstLine="709"/>
        <w:rPr>
          <w:sz w:val="28"/>
          <w:szCs w:val="28"/>
          <w:lang w:val="ru-RU"/>
        </w:rPr>
      </w:pPr>
      <w:r w:rsidRPr="0064129B">
        <w:rPr>
          <w:sz w:val="28"/>
          <w:szCs w:val="28"/>
          <w:lang w:val="ru-RU"/>
        </w:rPr>
        <w:t>Задачи аналитических процедур:</w:t>
      </w:r>
    </w:p>
    <w:p w:rsidR="00CD5ECE" w:rsidRPr="0064129B" w:rsidRDefault="00CD5ECE" w:rsidP="0064129B">
      <w:pPr>
        <w:widowControl/>
        <w:numPr>
          <w:ilvl w:val="0"/>
          <w:numId w:val="5"/>
        </w:numPr>
        <w:tabs>
          <w:tab w:val="left" w:pos="851"/>
          <w:tab w:val="left" w:pos="993"/>
        </w:tabs>
        <w:autoSpaceDE/>
        <w:autoSpaceDN/>
        <w:adjustRightInd/>
        <w:spacing w:line="360" w:lineRule="auto"/>
        <w:ind w:left="0" w:firstLine="709"/>
        <w:rPr>
          <w:sz w:val="28"/>
          <w:szCs w:val="28"/>
          <w:lang w:val="ru-RU"/>
        </w:rPr>
      </w:pPr>
      <w:r w:rsidRPr="0064129B">
        <w:rPr>
          <w:sz w:val="28"/>
          <w:szCs w:val="28"/>
          <w:lang w:val="ru-RU"/>
        </w:rPr>
        <w:t>изучение деятельности экономического субъекта</w:t>
      </w:r>
    </w:p>
    <w:p w:rsidR="00CD5ECE" w:rsidRPr="0064129B" w:rsidRDefault="00CD5ECE" w:rsidP="0064129B">
      <w:pPr>
        <w:widowControl/>
        <w:numPr>
          <w:ilvl w:val="0"/>
          <w:numId w:val="5"/>
        </w:numPr>
        <w:tabs>
          <w:tab w:val="left" w:pos="851"/>
          <w:tab w:val="left" w:pos="993"/>
        </w:tabs>
        <w:autoSpaceDE/>
        <w:autoSpaceDN/>
        <w:adjustRightInd/>
        <w:spacing w:line="360" w:lineRule="auto"/>
        <w:ind w:left="0" w:firstLine="709"/>
        <w:rPr>
          <w:sz w:val="28"/>
          <w:szCs w:val="28"/>
          <w:lang w:val="ru-RU"/>
        </w:rPr>
      </w:pPr>
      <w:r w:rsidRPr="0064129B">
        <w:rPr>
          <w:sz w:val="28"/>
          <w:szCs w:val="28"/>
          <w:lang w:val="ru-RU"/>
        </w:rPr>
        <w:t>оценка финансового положения (перспективы деятельности)</w:t>
      </w:r>
    </w:p>
    <w:p w:rsidR="00CD5ECE" w:rsidRPr="0064129B" w:rsidRDefault="00CD5ECE" w:rsidP="0064129B">
      <w:pPr>
        <w:widowControl/>
        <w:numPr>
          <w:ilvl w:val="0"/>
          <w:numId w:val="5"/>
        </w:numPr>
        <w:tabs>
          <w:tab w:val="left" w:pos="851"/>
          <w:tab w:val="left" w:pos="993"/>
        </w:tabs>
        <w:autoSpaceDE/>
        <w:autoSpaceDN/>
        <w:adjustRightInd/>
        <w:spacing w:line="360" w:lineRule="auto"/>
        <w:ind w:left="0" w:firstLine="709"/>
        <w:rPr>
          <w:sz w:val="28"/>
          <w:szCs w:val="28"/>
          <w:lang w:val="ru-RU"/>
        </w:rPr>
      </w:pPr>
      <w:r w:rsidRPr="0064129B">
        <w:rPr>
          <w:sz w:val="28"/>
          <w:szCs w:val="28"/>
          <w:lang w:val="ru-RU"/>
        </w:rPr>
        <w:t>выявление фактов искажения бухгалтерской отчетности</w:t>
      </w:r>
    </w:p>
    <w:p w:rsidR="00CD5ECE" w:rsidRPr="0064129B" w:rsidRDefault="00CD5ECE" w:rsidP="0064129B">
      <w:pPr>
        <w:widowControl/>
        <w:numPr>
          <w:ilvl w:val="0"/>
          <w:numId w:val="5"/>
        </w:numPr>
        <w:tabs>
          <w:tab w:val="left" w:pos="851"/>
          <w:tab w:val="left" w:pos="993"/>
        </w:tabs>
        <w:autoSpaceDE/>
        <w:autoSpaceDN/>
        <w:adjustRightInd/>
        <w:spacing w:line="360" w:lineRule="auto"/>
        <w:ind w:left="0" w:firstLine="709"/>
        <w:rPr>
          <w:sz w:val="28"/>
          <w:szCs w:val="28"/>
          <w:lang w:val="ru-RU"/>
        </w:rPr>
      </w:pPr>
      <w:r w:rsidRPr="0064129B">
        <w:rPr>
          <w:sz w:val="28"/>
          <w:szCs w:val="28"/>
          <w:lang w:val="ru-RU"/>
        </w:rPr>
        <w:t>сокращение числа детальных аудиторских процедур</w:t>
      </w:r>
    </w:p>
    <w:p w:rsidR="00CD5ECE" w:rsidRPr="0064129B" w:rsidRDefault="00CD5ECE" w:rsidP="0064129B">
      <w:pPr>
        <w:widowControl/>
        <w:numPr>
          <w:ilvl w:val="0"/>
          <w:numId w:val="5"/>
        </w:numPr>
        <w:tabs>
          <w:tab w:val="left" w:pos="851"/>
          <w:tab w:val="left" w:pos="993"/>
        </w:tabs>
        <w:autoSpaceDE/>
        <w:autoSpaceDN/>
        <w:adjustRightInd/>
        <w:spacing w:line="360" w:lineRule="auto"/>
        <w:ind w:left="0" w:firstLine="709"/>
        <w:rPr>
          <w:sz w:val="28"/>
          <w:szCs w:val="28"/>
          <w:lang w:val="ru-RU"/>
        </w:rPr>
      </w:pPr>
      <w:r w:rsidRPr="0064129B">
        <w:rPr>
          <w:sz w:val="28"/>
          <w:szCs w:val="28"/>
          <w:lang w:val="ru-RU"/>
        </w:rPr>
        <w:t>обеспечение тестирования в целях получения ответов на возникшие вопросы.</w:t>
      </w:r>
    </w:p>
    <w:p w:rsidR="00CD5ECE" w:rsidRPr="0064129B" w:rsidRDefault="00CD5ECE" w:rsidP="0064129B">
      <w:pPr>
        <w:pStyle w:val="a3"/>
        <w:spacing w:line="360" w:lineRule="auto"/>
        <w:rPr>
          <w:sz w:val="28"/>
          <w:szCs w:val="28"/>
        </w:rPr>
      </w:pPr>
      <w:r w:rsidRPr="0064129B">
        <w:rPr>
          <w:sz w:val="28"/>
          <w:szCs w:val="28"/>
        </w:rPr>
        <w:t>Аналитические процедуры проводятся на всех этапах аудиторского процесса.</w:t>
      </w:r>
    </w:p>
    <w:p w:rsidR="00DF76D1" w:rsidRPr="0064129B" w:rsidRDefault="00CD5ECE" w:rsidP="0064129B">
      <w:pPr>
        <w:pStyle w:val="2"/>
        <w:widowControl/>
        <w:numPr>
          <w:ilvl w:val="0"/>
          <w:numId w:val="6"/>
        </w:numPr>
        <w:tabs>
          <w:tab w:val="clear" w:pos="-180"/>
        </w:tabs>
        <w:autoSpaceDE/>
        <w:autoSpaceDN/>
        <w:adjustRightInd/>
        <w:spacing w:after="0" w:line="360" w:lineRule="auto"/>
        <w:ind w:left="0" w:firstLine="709"/>
        <w:rPr>
          <w:sz w:val="28"/>
          <w:szCs w:val="28"/>
          <w:lang w:val="ru-RU"/>
        </w:rPr>
      </w:pPr>
      <w:r w:rsidRPr="0064129B">
        <w:rPr>
          <w:sz w:val="28"/>
          <w:szCs w:val="28"/>
          <w:lang w:val="ru-RU"/>
        </w:rPr>
        <w:t>На этапе планирования – аналитические процедуры способствуют пониманию</w:t>
      </w:r>
      <w:r w:rsidR="0064129B">
        <w:rPr>
          <w:sz w:val="28"/>
          <w:szCs w:val="28"/>
          <w:lang w:val="ru-RU"/>
        </w:rPr>
        <w:t xml:space="preserve"> </w:t>
      </w:r>
      <w:r w:rsidRPr="0064129B">
        <w:rPr>
          <w:sz w:val="28"/>
          <w:szCs w:val="28"/>
          <w:lang w:val="ru-RU"/>
        </w:rPr>
        <w:t>деятельности проверяемого субъекта и выявлению степени аудиторского риска.</w:t>
      </w:r>
    </w:p>
    <w:p w:rsidR="00DF76D1" w:rsidRPr="0064129B" w:rsidRDefault="00CD5ECE" w:rsidP="0064129B">
      <w:pPr>
        <w:pStyle w:val="2"/>
        <w:widowControl/>
        <w:numPr>
          <w:ilvl w:val="0"/>
          <w:numId w:val="6"/>
        </w:numPr>
        <w:tabs>
          <w:tab w:val="clear" w:pos="-180"/>
        </w:tabs>
        <w:autoSpaceDE/>
        <w:autoSpaceDN/>
        <w:adjustRightInd/>
        <w:spacing w:after="0" w:line="360" w:lineRule="auto"/>
        <w:ind w:left="0" w:firstLine="709"/>
        <w:rPr>
          <w:sz w:val="28"/>
          <w:szCs w:val="28"/>
          <w:lang w:val="ru-RU"/>
        </w:rPr>
      </w:pPr>
      <w:r w:rsidRPr="0064129B">
        <w:rPr>
          <w:sz w:val="28"/>
          <w:szCs w:val="28"/>
          <w:lang w:val="ru-RU"/>
        </w:rPr>
        <w:t>На этапе непосредственной проверки применяются аналитические процедуры при исследовании отклонений от заданных параметров, нормативов, планов.</w:t>
      </w:r>
    </w:p>
    <w:p w:rsidR="00CD5ECE" w:rsidRPr="0064129B" w:rsidRDefault="00CD5ECE" w:rsidP="0064129B">
      <w:pPr>
        <w:pStyle w:val="2"/>
        <w:widowControl/>
        <w:numPr>
          <w:ilvl w:val="0"/>
          <w:numId w:val="6"/>
        </w:numPr>
        <w:tabs>
          <w:tab w:val="clear" w:pos="-180"/>
        </w:tabs>
        <w:autoSpaceDE/>
        <w:autoSpaceDN/>
        <w:adjustRightInd/>
        <w:spacing w:after="0" w:line="360" w:lineRule="auto"/>
        <w:ind w:left="0" w:firstLine="709"/>
        <w:rPr>
          <w:sz w:val="28"/>
          <w:szCs w:val="28"/>
          <w:lang w:val="ru-RU"/>
        </w:rPr>
      </w:pPr>
      <w:r w:rsidRPr="0064129B">
        <w:rPr>
          <w:sz w:val="28"/>
          <w:szCs w:val="28"/>
          <w:lang w:val="ru-RU"/>
        </w:rPr>
        <w:t>На этапе завершения аудиторских аналитических процедур применяются данные окончательной проверки наличия в отчетности существенных искажений или других финансовых проблем.</w:t>
      </w:r>
    </w:p>
    <w:p w:rsidR="00CD5ECE" w:rsidRPr="0064129B" w:rsidRDefault="00CD5ECE" w:rsidP="0064129B">
      <w:pPr>
        <w:pStyle w:val="a3"/>
        <w:spacing w:line="360" w:lineRule="auto"/>
        <w:rPr>
          <w:sz w:val="28"/>
          <w:szCs w:val="28"/>
        </w:rPr>
      </w:pPr>
      <w:r w:rsidRPr="0064129B">
        <w:rPr>
          <w:sz w:val="28"/>
          <w:szCs w:val="28"/>
        </w:rPr>
        <w:t>В процессе проведения проверки аудитор может применять аналитические процедуры:</w:t>
      </w:r>
    </w:p>
    <w:p w:rsidR="00CD5ECE" w:rsidRPr="0064129B" w:rsidRDefault="00CD5ECE" w:rsidP="0064129B">
      <w:pPr>
        <w:tabs>
          <w:tab w:val="left" w:pos="851"/>
          <w:tab w:val="left" w:pos="993"/>
        </w:tabs>
        <w:spacing w:line="360" w:lineRule="auto"/>
        <w:ind w:firstLine="709"/>
        <w:rPr>
          <w:sz w:val="28"/>
          <w:szCs w:val="28"/>
          <w:lang w:val="ru-RU"/>
        </w:rPr>
      </w:pPr>
      <w:r w:rsidRPr="0064129B">
        <w:rPr>
          <w:sz w:val="28"/>
          <w:szCs w:val="28"/>
          <w:lang w:val="ru-RU"/>
        </w:rPr>
        <w:t>1. Сравнение фактических и плановых показателей</w:t>
      </w:r>
    </w:p>
    <w:p w:rsidR="00CD5ECE" w:rsidRPr="0064129B" w:rsidRDefault="00CD5ECE" w:rsidP="0064129B">
      <w:pPr>
        <w:widowControl/>
        <w:numPr>
          <w:ilvl w:val="0"/>
          <w:numId w:val="4"/>
        </w:numPr>
        <w:tabs>
          <w:tab w:val="left" w:pos="851"/>
          <w:tab w:val="left" w:pos="993"/>
        </w:tabs>
        <w:autoSpaceDE/>
        <w:autoSpaceDN/>
        <w:adjustRightInd/>
        <w:spacing w:line="360" w:lineRule="auto"/>
        <w:ind w:left="0" w:firstLine="709"/>
        <w:rPr>
          <w:sz w:val="28"/>
          <w:szCs w:val="28"/>
          <w:lang w:val="ru-RU"/>
        </w:rPr>
      </w:pPr>
      <w:r w:rsidRPr="0064129B">
        <w:rPr>
          <w:sz w:val="28"/>
          <w:szCs w:val="28"/>
          <w:lang w:val="ru-RU"/>
        </w:rPr>
        <w:t>Сравнение фактических показателей бухгалтерской отчетности с прогнозными данными, самостоятельно определенные аудитором.</w:t>
      </w:r>
    </w:p>
    <w:p w:rsidR="00CD5ECE" w:rsidRPr="0064129B" w:rsidRDefault="00CD5ECE" w:rsidP="0064129B">
      <w:pPr>
        <w:tabs>
          <w:tab w:val="left" w:pos="851"/>
          <w:tab w:val="left" w:pos="993"/>
        </w:tabs>
        <w:spacing w:line="360" w:lineRule="auto"/>
        <w:ind w:firstLine="709"/>
        <w:rPr>
          <w:sz w:val="28"/>
          <w:szCs w:val="28"/>
          <w:lang w:val="ru-RU"/>
        </w:rPr>
      </w:pPr>
      <w:r w:rsidRPr="0064129B">
        <w:rPr>
          <w:sz w:val="28"/>
          <w:szCs w:val="28"/>
          <w:lang w:val="ru-RU"/>
        </w:rPr>
        <w:t>Пример: для проверки декларации по НДС аудитор самостоятельно определяет сумму налогового кредита и сумму налоговых обязательств.</w:t>
      </w:r>
    </w:p>
    <w:p w:rsidR="00CD5ECE" w:rsidRPr="0064129B" w:rsidRDefault="00CD5ECE" w:rsidP="0064129B">
      <w:pPr>
        <w:pStyle w:val="a3"/>
        <w:spacing w:line="360" w:lineRule="auto"/>
        <w:rPr>
          <w:sz w:val="28"/>
          <w:szCs w:val="28"/>
        </w:rPr>
      </w:pPr>
      <w:r w:rsidRPr="0064129B">
        <w:rPr>
          <w:sz w:val="28"/>
          <w:szCs w:val="28"/>
        </w:rPr>
        <w:t>Для этого необходима следующая информация:</w:t>
      </w:r>
    </w:p>
    <w:p w:rsidR="00CD5ECE" w:rsidRPr="0064129B" w:rsidRDefault="00CD5ECE" w:rsidP="0064129B">
      <w:pPr>
        <w:tabs>
          <w:tab w:val="left" w:pos="851"/>
          <w:tab w:val="left" w:pos="993"/>
        </w:tabs>
        <w:spacing w:line="360" w:lineRule="auto"/>
        <w:ind w:firstLine="709"/>
        <w:rPr>
          <w:sz w:val="28"/>
          <w:szCs w:val="28"/>
          <w:lang w:val="ru-RU"/>
        </w:rPr>
      </w:pPr>
      <w:r w:rsidRPr="0064129B">
        <w:rPr>
          <w:sz w:val="28"/>
          <w:szCs w:val="28"/>
          <w:lang w:val="ru-RU"/>
        </w:rPr>
        <w:t>а) налоговые накладные на приобретение ТМЦ</w:t>
      </w:r>
    </w:p>
    <w:p w:rsidR="00CD5ECE" w:rsidRPr="0064129B" w:rsidRDefault="00CD5ECE" w:rsidP="0064129B">
      <w:pPr>
        <w:tabs>
          <w:tab w:val="left" w:pos="851"/>
          <w:tab w:val="left" w:pos="993"/>
        </w:tabs>
        <w:spacing w:line="360" w:lineRule="auto"/>
        <w:ind w:firstLine="709"/>
        <w:rPr>
          <w:sz w:val="28"/>
          <w:szCs w:val="28"/>
          <w:lang w:val="ru-RU"/>
        </w:rPr>
      </w:pPr>
      <w:r w:rsidRPr="0064129B">
        <w:rPr>
          <w:sz w:val="28"/>
          <w:szCs w:val="28"/>
          <w:lang w:val="ru-RU"/>
        </w:rPr>
        <w:t>б) книга учета покупок</w:t>
      </w:r>
    </w:p>
    <w:p w:rsidR="00CD5ECE" w:rsidRPr="0064129B" w:rsidRDefault="00CD5ECE" w:rsidP="0064129B">
      <w:pPr>
        <w:tabs>
          <w:tab w:val="left" w:pos="851"/>
          <w:tab w:val="left" w:pos="993"/>
        </w:tabs>
        <w:spacing w:line="360" w:lineRule="auto"/>
        <w:ind w:firstLine="709"/>
        <w:rPr>
          <w:sz w:val="28"/>
          <w:szCs w:val="28"/>
          <w:lang w:val="ru-RU"/>
        </w:rPr>
      </w:pPr>
      <w:r w:rsidRPr="0064129B">
        <w:rPr>
          <w:sz w:val="28"/>
          <w:szCs w:val="28"/>
          <w:lang w:val="ru-RU"/>
        </w:rPr>
        <w:t>в) журнал регистрации выданных доверенностей</w:t>
      </w:r>
    </w:p>
    <w:p w:rsidR="00CD5ECE" w:rsidRPr="0064129B" w:rsidRDefault="00CD5ECE" w:rsidP="0064129B">
      <w:pPr>
        <w:tabs>
          <w:tab w:val="left" w:pos="851"/>
          <w:tab w:val="left" w:pos="993"/>
        </w:tabs>
        <w:spacing w:line="360" w:lineRule="auto"/>
        <w:ind w:firstLine="709"/>
        <w:rPr>
          <w:sz w:val="28"/>
          <w:szCs w:val="28"/>
          <w:lang w:val="ru-RU"/>
        </w:rPr>
      </w:pPr>
      <w:r w:rsidRPr="0064129B">
        <w:rPr>
          <w:sz w:val="28"/>
          <w:szCs w:val="28"/>
          <w:lang w:val="ru-RU"/>
        </w:rPr>
        <w:t>г) данные складского хозяйства об оприходовании ТМЦ</w:t>
      </w:r>
    </w:p>
    <w:p w:rsidR="00CD5ECE" w:rsidRPr="0064129B" w:rsidRDefault="00CD5ECE" w:rsidP="0064129B">
      <w:pPr>
        <w:tabs>
          <w:tab w:val="left" w:pos="851"/>
          <w:tab w:val="left" w:pos="993"/>
        </w:tabs>
        <w:spacing w:line="360" w:lineRule="auto"/>
        <w:ind w:firstLine="709"/>
        <w:rPr>
          <w:sz w:val="28"/>
          <w:szCs w:val="28"/>
          <w:lang w:val="ru-RU"/>
        </w:rPr>
      </w:pPr>
      <w:r w:rsidRPr="0064129B">
        <w:rPr>
          <w:sz w:val="28"/>
          <w:szCs w:val="28"/>
          <w:lang w:val="ru-RU"/>
        </w:rPr>
        <w:t>д) данные выписок банка о перечислении средств поставщика</w:t>
      </w:r>
    </w:p>
    <w:p w:rsidR="00CD5ECE" w:rsidRPr="0064129B" w:rsidRDefault="00CD5ECE" w:rsidP="0064129B">
      <w:pPr>
        <w:pStyle w:val="3"/>
        <w:spacing w:after="0" w:line="360" w:lineRule="auto"/>
        <w:ind w:left="0" w:firstLine="709"/>
        <w:rPr>
          <w:sz w:val="28"/>
          <w:szCs w:val="28"/>
          <w:lang w:val="ru-RU"/>
        </w:rPr>
      </w:pPr>
      <w:r w:rsidRPr="0064129B">
        <w:rPr>
          <w:sz w:val="28"/>
          <w:szCs w:val="28"/>
          <w:lang w:val="ru-RU"/>
        </w:rPr>
        <w:t>Посчитав суммы денежных средств, выплачиваемых на приобретение ТМЦ, определяем сумму НДС и сравниваем ее с данными, отраженными в налоговой декларации по НДС в колонке «налоговый кредит».</w:t>
      </w:r>
    </w:p>
    <w:p w:rsidR="00CD5ECE" w:rsidRPr="0064129B" w:rsidRDefault="00CD5ECE" w:rsidP="0064129B">
      <w:pPr>
        <w:tabs>
          <w:tab w:val="left" w:pos="851"/>
          <w:tab w:val="left" w:pos="993"/>
        </w:tabs>
        <w:spacing w:line="360" w:lineRule="auto"/>
        <w:ind w:firstLine="709"/>
        <w:rPr>
          <w:sz w:val="28"/>
          <w:szCs w:val="28"/>
          <w:lang w:val="ru-RU"/>
        </w:rPr>
      </w:pPr>
      <w:r w:rsidRPr="0064129B">
        <w:rPr>
          <w:sz w:val="28"/>
          <w:szCs w:val="28"/>
          <w:lang w:val="ru-RU"/>
        </w:rPr>
        <w:t>Далее аудитор берет первичные документы для определения выручки от реализации готовой продукции, товаров и услуг:</w:t>
      </w:r>
    </w:p>
    <w:p w:rsidR="00CD5ECE" w:rsidRPr="0064129B" w:rsidRDefault="00CD5ECE" w:rsidP="0064129B">
      <w:pPr>
        <w:widowControl/>
        <w:numPr>
          <w:ilvl w:val="0"/>
          <w:numId w:val="5"/>
        </w:numPr>
        <w:tabs>
          <w:tab w:val="left" w:pos="851"/>
          <w:tab w:val="left" w:pos="993"/>
        </w:tabs>
        <w:autoSpaceDE/>
        <w:autoSpaceDN/>
        <w:adjustRightInd/>
        <w:spacing w:line="360" w:lineRule="auto"/>
        <w:ind w:left="0" w:firstLine="709"/>
        <w:rPr>
          <w:sz w:val="28"/>
          <w:szCs w:val="28"/>
          <w:lang w:val="ru-RU"/>
        </w:rPr>
      </w:pPr>
      <w:r w:rsidRPr="0064129B">
        <w:rPr>
          <w:sz w:val="28"/>
          <w:szCs w:val="28"/>
          <w:lang w:val="ru-RU"/>
        </w:rPr>
        <w:t>налоговые накладные на реализацию</w:t>
      </w:r>
    </w:p>
    <w:p w:rsidR="00CD5ECE" w:rsidRPr="0064129B" w:rsidRDefault="00CD5ECE" w:rsidP="0064129B">
      <w:pPr>
        <w:widowControl/>
        <w:numPr>
          <w:ilvl w:val="0"/>
          <w:numId w:val="5"/>
        </w:numPr>
        <w:tabs>
          <w:tab w:val="left" w:pos="851"/>
          <w:tab w:val="left" w:pos="993"/>
        </w:tabs>
        <w:autoSpaceDE/>
        <w:autoSpaceDN/>
        <w:adjustRightInd/>
        <w:spacing w:line="360" w:lineRule="auto"/>
        <w:ind w:left="0" w:firstLine="709"/>
        <w:rPr>
          <w:sz w:val="28"/>
          <w:szCs w:val="28"/>
          <w:lang w:val="ru-RU"/>
        </w:rPr>
      </w:pPr>
      <w:r w:rsidRPr="0064129B">
        <w:rPr>
          <w:sz w:val="28"/>
          <w:szCs w:val="28"/>
          <w:lang w:val="ru-RU"/>
        </w:rPr>
        <w:t>данные складского учета об отпуске товаров со склада</w:t>
      </w:r>
    </w:p>
    <w:p w:rsidR="00CD5ECE" w:rsidRPr="0064129B" w:rsidRDefault="00CD5ECE" w:rsidP="0064129B">
      <w:pPr>
        <w:widowControl/>
        <w:numPr>
          <w:ilvl w:val="0"/>
          <w:numId w:val="5"/>
        </w:numPr>
        <w:tabs>
          <w:tab w:val="left" w:pos="851"/>
          <w:tab w:val="left" w:pos="993"/>
        </w:tabs>
        <w:autoSpaceDE/>
        <w:autoSpaceDN/>
        <w:adjustRightInd/>
        <w:spacing w:line="360" w:lineRule="auto"/>
        <w:ind w:left="0" w:firstLine="709"/>
        <w:rPr>
          <w:sz w:val="28"/>
          <w:szCs w:val="28"/>
          <w:lang w:val="ru-RU"/>
        </w:rPr>
      </w:pPr>
      <w:r w:rsidRPr="0064129B">
        <w:rPr>
          <w:sz w:val="28"/>
          <w:szCs w:val="28"/>
          <w:lang w:val="ru-RU"/>
        </w:rPr>
        <w:t>журнал регистрации продаж</w:t>
      </w:r>
    </w:p>
    <w:p w:rsidR="00CD5ECE" w:rsidRPr="0064129B" w:rsidRDefault="00CD5ECE" w:rsidP="0064129B">
      <w:pPr>
        <w:widowControl/>
        <w:numPr>
          <w:ilvl w:val="0"/>
          <w:numId w:val="5"/>
        </w:numPr>
        <w:tabs>
          <w:tab w:val="left" w:pos="851"/>
          <w:tab w:val="left" w:pos="993"/>
        </w:tabs>
        <w:autoSpaceDE/>
        <w:autoSpaceDN/>
        <w:adjustRightInd/>
        <w:spacing w:line="360" w:lineRule="auto"/>
        <w:ind w:left="0" w:firstLine="709"/>
        <w:rPr>
          <w:sz w:val="28"/>
          <w:szCs w:val="28"/>
          <w:lang w:val="ru-RU"/>
        </w:rPr>
      </w:pPr>
      <w:r w:rsidRPr="0064129B">
        <w:rPr>
          <w:sz w:val="28"/>
          <w:szCs w:val="28"/>
          <w:lang w:val="ru-RU"/>
        </w:rPr>
        <w:t>документы: простые накладные на отпуск товаров и доверенности</w:t>
      </w:r>
    </w:p>
    <w:p w:rsidR="00CD5ECE" w:rsidRPr="0064129B" w:rsidRDefault="00CD5ECE" w:rsidP="0064129B">
      <w:pPr>
        <w:pStyle w:val="a3"/>
        <w:spacing w:line="360" w:lineRule="auto"/>
        <w:rPr>
          <w:sz w:val="28"/>
          <w:szCs w:val="28"/>
        </w:rPr>
      </w:pPr>
      <w:r w:rsidRPr="0064129B">
        <w:rPr>
          <w:sz w:val="28"/>
          <w:szCs w:val="28"/>
        </w:rPr>
        <w:t>Затем путем подсчета аудитор определяет сумму реализации ГП, товаров, работ, услуг и суммы налогового обязательства и сравнивает с данными декларации по НДС.</w:t>
      </w:r>
    </w:p>
    <w:p w:rsidR="00CD5ECE" w:rsidRPr="0064129B" w:rsidRDefault="00CD5ECE" w:rsidP="0064129B">
      <w:pPr>
        <w:pStyle w:val="2"/>
        <w:widowControl/>
        <w:numPr>
          <w:ilvl w:val="0"/>
          <w:numId w:val="4"/>
        </w:numPr>
        <w:tabs>
          <w:tab w:val="left" w:pos="284"/>
          <w:tab w:val="left" w:pos="851"/>
          <w:tab w:val="left" w:pos="993"/>
        </w:tabs>
        <w:autoSpaceDE/>
        <w:autoSpaceDN/>
        <w:adjustRightInd/>
        <w:spacing w:after="0" w:line="360" w:lineRule="auto"/>
        <w:ind w:left="0" w:firstLine="709"/>
        <w:rPr>
          <w:sz w:val="28"/>
          <w:szCs w:val="28"/>
          <w:lang w:val="ru-RU"/>
        </w:rPr>
      </w:pPr>
      <w:r w:rsidRPr="0064129B">
        <w:rPr>
          <w:sz w:val="28"/>
          <w:szCs w:val="28"/>
          <w:lang w:val="ru-RU"/>
        </w:rPr>
        <w:t>Сравнение показателей бухгалтерской отчетности и связанных с ними коэффициентов отчетного периода с нормативными значениями или установленных самим субъектом предпринимательской деятельности.</w:t>
      </w:r>
    </w:p>
    <w:p w:rsidR="00CD5ECE" w:rsidRPr="0064129B" w:rsidRDefault="00CD5ECE" w:rsidP="0064129B">
      <w:pPr>
        <w:widowControl/>
        <w:numPr>
          <w:ilvl w:val="0"/>
          <w:numId w:val="4"/>
        </w:numPr>
        <w:tabs>
          <w:tab w:val="left" w:pos="851"/>
          <w:tab w:val="left" w:pos="993"/>
        </w:tabs>
        <w:autoSpaceDE/>
        <w:autoSpaceDN/>
        <w:adjustRightInd/>
        <w:spacing w:line="360" w:lineRule="auto"/>
        <w:ind w:left="0" w:firstLine="709"/>
        <w:rPr>
          <w:sz w:val="28"/>
          <w:szCs w:val="28"/>
          <w:lang w:val="ru-RU"/>
        </w:rPr>
      </w:pPr>
      <w:r w:rsidRPr="0064129B">
        <w:rPr>
          <w:sz w:val="28"/>
          <w:szCs w:val="28"/>
          <w:lang w:val="ru-RU"/>
        </w:rPr>
        <w:t>Сравнение показателей бухгалтерской отчетности со среднеотраслевыми данными.</w:t>
      </w:r>
    </w:p>
    <w:p w:rsidR="00CD5ECE" w:rsidRPr="0064129B" w:rsidRDefault="00CD5ECE" w:rsidP="0064129B">
      <w:pPr>
        <w:pStyle w:val="a3"/>
        <w:spacing w:line="360" w:lineRule="auto"/>
        <w:rPr>
          <w:sz w:val="28"/>
          <w:szCs w:val="28"/>
        </w:rPr>
      </w:pPr>
      <w:r w:rsidRPr="0064129B">
        <w:rPr>
          <w:sz w:val="28"/>
          <w:szCs w:val="28"/>
        </w:rPr>
        <w:t>Достаточно эффективным является в системе аудиторских процедур процедура расчетов различных коэффициентов на базе отчетных и нормативных</w:t>
      </w:r>
      <w:r w:rsidR="0064129B">
        <w:rPr>
          <w:sz w:val="28"/>
          <w:szCs w:val="28"/>
        </w:rPr>
        <w:t xml:space="preserve"> </w:t>
      </w:r>
      <w:r w:rsidRPr="0064129B">
        <w:rPr>
          <w:sz w:val="28"/>
          <w:szCs w:val="28"/>
        </w:rPr>
        <w:t>показателей.</w:t>
      </w:r>
    </w:p>
    <w:p w:rsidR="00CD5ECE" w:rsidRPr="0064129B" w:rsidRDefault="00CD5ECE" w:rsidP="0064129B">
      <w:pPr>
        <w:tabs>
          <w:tab w:val="left" w:pos="851"/>
          <w:tab w:val="left" w:pos="993"/>
        </w:tabs>
        <w:spacing w:line="360" w:lineRule="auto"/>
        <w:ind w:firstLine="709"/>
        <w:rPr>
          <w:sz w:val="28"/>
          <w:szCs w:val="28"/>
          <w:lang w:val="ru-RU"/>
        </w:rPr>
      </w:pPr>
      <w:r w:rsidRPr="0064129B">
        <w:rPr>
          <w:sz w:val="28"/>
          <w:szCs w:val="28"/>
          <w:lang w:val="ru-RU"/>
        </w:rPr>
        <w:t>Выбор коэффициентов, методов их расчетов, периодов времени производится на основании нормативных документов, внутрифирменных инструкций или профессиональных суждений самого аудитора.</w:t>
      </w:r>
    </w:p>
    <w:p w:rsidR="00CD5ECE" w:rsidRPr="0064129B" w:rsidRDefault="00CD5ECE" w:rsidP="0064129B">
      <w:pPr>
        <w:tabs>
          <w:tab w:val="left" w:pos="851"/>
          <w:tab w:val="left" w:pos="993"/>
        </w:tabs>
        <w:spacing w:line="360" w:lineRule="auto"/>
        <w:ind w:firstLine="709"/>
        <w:rPr>
          <w:sz w:val="28"/>
          <w:szCs w:val="28"/>
          <w:lang w:val="ru-RU"/>
        </w:rPr>
      </w:pPr>
      <w:r w:rsidRPr="0064129B">
        <w:rPr>
          <w:sz w:val="28"/>
          <w:szCs w:val="28"/>
          <w:lang w:val="ru-RU"/>
        </w:rPr>
        <w:t>При сравнении можно получить возможность точнее анализировать деятельность данного субъекта. При этом аудитор должен учитывать особенности учетной политики субъекта предпринимательской деятельности. Если аудитор использует метод сравнения, то он должен быть уверен в точности предоставленной ему информации.</w:t>
      </w:r>
    </w:p>
    <w:p w:rsidR="00CD5ECE" w:rsidRPr="0064129B" w:rsidRDefault="00CD5ECE" w:rsidP="0064129B">
      <w:pPr>
        <w:tabs>
          <w:tab w:val="left" w:pos="851"/>
          <w:tab w:val="left" w:pos="993"/>
        </w:tabs>
        <w:spacing w:line="360" w:lineRule="auto"/>
        <w:ind w:firstLine="709"/>
        <w:rPr>
          <w:sz w:val="28"/>
          <w:szCs w:val="28"/>
          <w:lang w:val="ru-RU"/>
        </w:rPr>
      </w:pPr>
      <w:r w:rsidRPr="0064129B">
        <w:rPr>
          <w:sz w:val="28"/>
          <w:szCs w:val="28"/>
          <w:lang w:val="ru-RU"/>
        </w:rPr>
        <w:t>Надежность результатов аналитических процедур зависит от:</w:t>
      </w:r>
    </w:p>
    <w:p w:rsidR="00CD5ECE" w:rsidRPr="0064129B" w:rsidRDefault="00CD5ECE" w:rsidP="0064129B">
      <w:pPr>
        <w:widowControl/>
        <w:numPr>
          <w:ilvl w:val="0"/>
          <w:numId w:val="5"/>
        </w:numPr>
        <w:tabs>
          <w:tab w:val="left" w:pos="851"/>
          <w:tab w:val="left" w:pos="993"/>
        </w:tabs>
        <w:autoSpaceDE/>
        <w:autoSpaceDN/>
        <w:adjustRightInd/>
        <w:spacing w:line="360" w:lineRule="auto"/>
        <w:ind w:left="0" w:firstLine="709"/>
        <w:rPr>
          <w:sz w:val="28"/>
          <w:szCs w:val="28"/>
          <w:lang w:val="ru-RU"/>
        </w:rPr>
      </w:pPr>
      <w:r w:rsidRPr="0064129B">
        <w:rPr>
          <w:sz w:val="28"/>
          <w:szCs w:val="28"/>
          <w:lang w:val="ru-RU"/>
        </w:rPr>
        <w:t>правильности оценки аудитора</w:t>
      </w:r>
    </w:p>
    <w:p w:rsidR="00CD5ECE" w:rsidRPr="0064129B" w:rsidRDefault="00CD5ECE" w:rsidP="0064129B">
      <w:pPr>
        <w:widowControl/>
        <w:numPr>
          <w:ilvl w:val="0"/>
          <w:numId w:val="5"/>
        </w:numPr>
        <w:tabs>
          <w:tab w:val="left" w:pos="851"/>
          <w:tab w:val="left" w:pos="993"/>
        </w:tabs>
        <w:autoSpaceDE/>
        <w:autoSpaceDN/>
        <w:adjustRightInd/>
        <w:spacing w:line="360" w:lineRule="auto"/>
        <w:ind w:left="0" w:firstLine="709"/>
        <w:rPr>
          <w:sz w:val="28"/>
          <w:szCs w:val="28"/>
          <w:lang w:val="ru-RU"/>
        </w:rPr>
      </w:pPr>
      <w:r w:rsidRPr="0064129B">
        <w:rPr>
          <w:sz w:val="28"/>
          <w:szCs w:val="28"/>
          <w:lang w:val="ru-RU"/>
        </w:rPr>
        <w:t>степени риска не обнаружения</w:t>
      </w:r>
    </w:p>
    <w:p w:rsidR="00CD5ECE" w:rsidRPr="0064129B" w:rsidRDefault="00CD5ECE" w:rsidP="0064129B">
      <w:pPr>
        <w:widowControl/>
        <w:numPr>
          <w:ilvl w:val="0"/>
          <w:numId w:val="5"/>
        </w:numPr>
        <w:tabs>
          <w:tab w:val="left" w:pos="851"/>
          <w:tab w:val="left" w:pos="993"/>
        </w:tabs>
        <w:autoSpaceDE/>
        <w:autoSpaceDN/>
        <w:adjustRightInd/>
        <w:spacing w:line="360" w:lineRule="auto"/>
        <w:ind w:left="0" w:firstLine="709"/>
        <w:rPr>
          <w:sz w:val="28"/>
          <w:szCs w:val="28"/>
          <w:lang w:val="ru-RU"/>
        </w:rPr>
      </w:pPr>
      <w:r w:rsidRPr="0064129B">
        <w:rPr>
          <w:sz w:val="28"/>
          <w:szCs w:val="28"/>
          <w:lang w:val="ru-RU"/>
        </w:rPr>
        <w:t>внутрихозяйственного риска</w:t>
      </w:r>
    </w:p>
    <w:p w:rsidR="00CD5ECE" w:rsidRPr="0064129B" w:rsidRDefault="00CD5ECE" w:rsidP="0064129B">
      <w:pPr>
        <w:widowControl/>
        <w:numPr>
          <w:ilvl w:val="0"/>
          <w:numId w:val="5"/>
        </w:numPr>
        <w:tabs>
          <w:tab w:val="left" w:pos="851"/>
          <w:tab w:val="left" w:pos="993"/>
        </w:tabs>
        <w:autoSpaceDE/>
        <w:autoSpaceDN/>
        <w:adjustRightInd/>
        <w:spacing w:line="360" w:lineRule="auto"/>
        <w:ind w:left="0" w:firstLine="709"/>
        <w:rPr>
          <w:sz w:val="28"/>
          <w:szCs w:val="28"/>
          <w:lang w:val="ru-RU"/>
        </w:rPr>
      </w:pPr>
      <w:r w:rsidRPr="0064129B">
        <w:rPr>
          <w:sz w:val="28"/>
          <w:szCs w:val="28"/>
          <w:lang w:val="ru-RU"/>
        </w:rPr>
        <w:t>риска бухгалтерского учета.</w:t>
      </w:r>
    </w:p>
    <w:p w:rsidR="00CD5ECE" w:rsidRPr="0064129B" w:rsidRDefault="00CD5ECE" w:rsidP="0064129B">
      <w:pPr>
        <w:pStyle w:val="a3"/>
        <w:spacing w:line="360" w:lineRule="auto"/>
        <w:rPr>
          <w:sz w:val="28"/>
          <w:szCs w:val="28"/>
        </w:rPr>
      </w:pPr>
      <w:r w:rsidRPr="0064129B">
        <w:rPr>
          <w:sz w:val="28"/>
          <w:szCs w:val="28"/>
        </w:rPr>
        <w:t>Результатами аналитических процедур являются выявление аудитором наличия или отсутствия необычных операций и отклонений в бухгалтерском учете. При обнаружении подобных явлений аудитор должен отразить это в своем заключении.</w:t>
      </w:r>
    </w:p>
    <w:p w:rsidR="00CD5ECE" w:rsidRPr="0064129B" w:rsidRDefault="00CD5ECE" w:rsidP="0064129B">
      <w:pPr>
        <w:pStyle w:val="a3"/>
        <w:spacing w:line="360" w:lineRule="auto"/>
        <w:rPr>
          <w:sz w:val="28"/>
          <w:szCs w:val="28"/>
        </w:rPr>
      </w:pPr>
      <w:r w:rsidRPr="0064129B">
        <w:rPr>
          <w:sz w:val="28"/>
          <w:szCs w:val="28"/>
        </w:rPr>
        <w:t>Процесс исследования отклонений должен начинаться с опроса руководителя.</w:t>
      </w:r>
    </w:p>
    <w:p w:rsidR="00CD5ECE" w:rsidRPr="0064129B" w:rsidRDefault="00CD5ECE" w:rsidP="0064129B">
      <w:pPr>
        <w:pStyle w:val="a3"/>
        <w:spacing w:line="360" w:lineRule="auto"/>
        <w:rPr>
          <w:sz w:val="28"/>
          <w:szCs w:val="28"/>
        </w:rPr>
      </w:pPr>
      <w:r w:rsidRPr="0064129B">
        <w:rPr>
          <w:sz w:val="28"/>
          <w:szCs w:val="28"/>
        </w:rPr>
        <w:t>Результаты анализа необычных отклонений и результаты выполнения аналитических процедур аудитор должен отразить в своих рабочих документах.</w:t>
      </w:r>
    </w:p>
    <w:p w:rsidR="000B5D25" w:rsidRPr="0064129B" w:rsidRDefault="000B5D25" w:rsidP="0064129B">
      <w:pPr>
        <w:pStyle w:val="a3"/>
        <w:spacing w:line="360" w:lineRule="auto"/>
        <w:rPr>
          <w:noProof w:val="0"/>
          <w:sz w:val="28"/>
          <w:szCs w:val="28"/>
        </w:rPr>
      </w:pPr>
      <w:r w:rsidRPr="0064129B">
        <w:rPr>
          <w:noProof w:val="0"/>
          <w:sz w:val="28"/>
          <w:szCs w:val="28"/>
        </w:rPr>
        <w:t>В заключении аудитор должен описать пути выявления мошенничества:</w:t>
      </w:r>
    </w:p>
    <w:p w:rsidR="000B5D25" w:rsidRPr="0064129B" w:rsidRDefault="000B5D25" w:rsidP="0064129B">
      <w:pPr>
        <w:pStyle w:val="a3"/>
        <w:numPr>
          <w:ilvl w:val="0"/>
          <w:numId w:val="3"/>
        </w:numPr>
        <w:spacing w:line="360" w:lineRule="auto"/>
        <w:ind w:left="0" w:firstLine="709"/>
        <w:rPr>
          <w:noProof w:val="0"/>
          <w:sz w:val="28"/>
          <w:szCs w:val="28"/>
        </w:rPr>
      </w:pPr>
      <w:r w:rsidRPr="0064129B">
        <w:rPr>
          <w:noProof w:val="0"/>
          <w:sz w:val="28"/>
          <w:szCs w:val="28"/>
        </w:rPr>
        <w:t>выявить возможные цели мошенничества</w:t>
      </w:r>
    </w:p>
    <w:p w:rsidR="000B5D25" w:rsidRPr="0064129B" w:rsidRDefault="000B5D25" w:rsidP="0064129B">
      <w:pPr>
        <w:pStyle w:val="a3"/>
        <w:numPr>
          <w:ilvl w:val="0"/>
          <w:numId w:val="3"/>
        </w:numPr>
        <w:spacing w:line="360" w:lineRule="auto"/>
        <w:ind w:left="0" w:firstLine="709"/>
        <w:rPr>
          <w:noProof w:val="0"/>
          <w:sz w:val="28"/>
          <w:szCs w:val="28"/>
        </w:rPr>
      </w:pPr>
      <w:r w:rsidRPr="0064129B">
        <w:rPr>
          <w:noProof w:val="0"/>
          <w:sz w:val="28"/>
          <w:szCs w:val="28"/>
        </w:rPr>
        <w:t>познакомиться с персоналом особенно с руководящими лицами, их моральными принципами</w:t>
      </w:r>
    </w:p>
    <w:p w:rsidR="000B5D25" w:rsidRPr="0064129B" w:rsidRDefault="000B5D25" w:rsidP="0064129B">
      <w:pPr>
        <w:pStyle w:val="a3"/>
        <w:numPr>
          <w:ilvl w:val="0"/>
          <w:numId w:val="3"/>
        </w:numPr>
        <w:spacing w:line="360" w:lineRule="auto"/>
        <w:ind w:left="0" w:firstLine="709"/>
        <w:rPr>
          <w:noProof w:val="0"/>
          <w:sz w:val="28"/>
          <w:szCs w:val="28"/>
        </w:rPr>
      </w:pPr>
      <w:r w:rsidRPr="0064129B">
        <w:rPr>
          <w:noProof w:val="0"/>
          <w:sz w:val="28"/>
          <w:szCs w:val="28"/>
        </w:rPr>
        <w:t>выявить возможности совершения мошенничества</w:t>
      </w:r>
    </w:p>
    <w:p w:rsidR="000B5D25" w:rsidRPr="0064129B" w:rsidRDefault="000B5D25" w:rsidP="0064129B">
      <w:pPr>
        <w:pStyle w:val="a3"/>
        <w:numPr>
          <w:ilvl w:val="0"/>
          <w:numId w:val="3"/>
        </w:numPr>
        <w:spacing w:line="360" w:lineRule="auto"/>
        <w:ind w:left="0" w:firstLine="709"/>
        <w:rPr>
          <w:noProof w:val="0"/>
          <w:sz w:val="28"/>
          <w:szCs w:val="28"/>
        </w:rPr>
      </w:pPr>
      <w:r w:rsidRPr="0064129B">
        <w:rPr>
          <w:noProof w:val="0"/>
          <w:sz w:val="28"/>
          <w:szCs w:val="28"/>
        </w:rPr>
        <w:t>выявить признаки мошенничества путём аналитических процедур</w:t>
      </w:r>
    </w:p>
    <w:p w:rsidR="000B5D25" w:rsidRPr="0064129B" w:rsidRDefault="000B5D25" w:rsidP="0064129B">
      <w:pPr>
        <w:pStyle w:val="a3"/>
        <w:spacing w:line="360" w:lineRule="auto"/>
        <w:rPr>
          <w:noProof w:val="0"/>
          <w:sz w:val="28"/>
          <w:szCs w:val="28"/>
        </w:rPr>
      </w:pPr>
      <w:r w:rsidRPr="0064129B">
        <w:rPr>
          <w:noProof w:val="0"/>
          <w:sz w:val="28"/>
          <w:szCs w:val="28"/>
        </w:rPr>
        <w:t>Золотое правило аудитора для обнаружения мошенничества и обмана:</w:t>
      </w:r>
    </w:p>
    <w:p w:rsidR="000B5D25" w:rsidRPr="0064129B" w:rsidRDefault="000B5D25" w:rsidP="0064129B">
      <w:pPr>
        <w:pStyle w:val="a3"/>
        <w:numPr>
          <w:ilvl w:val="0"/>
          <w:numId w:val="2"/>
        </w:numPr>
        <w:tabs>
          <w:tab w:val="num" w:pos="1122"/>
        </w:tabs>
        <w:spacing w:line="360" w:lineRule="auto"/>
        <w:ind w:left="0" w:firstLine="709"/>
        <w:rPr>
          <w:noProof w:val="0"/>
          <w:sz w:val="28"/>
        </w:rPr>
      </w:pPr>
      <w:r w:rsidRPr="0064129B">
        <w:rPr>
          <w:noProof w:val="0"/>
          <w:sz w:val="28"/>
        </w:rPr>
        <w:t>не основывать доверие к людям только на их положении в обществе или большом опыте</w:t>
      </w:r>
    </w:p>
    <w:p w:rsidR="000B5D25" w:rsidRPr="0064129B" w:rsidRDefault="000B5D25" w:rsidP="0064129B">
      <w:pPr>
        <w:pStyle w:val="a3"/>
        <w:numPr>
          <w:ilvl w:val="0"/>
          <w:numId w:val="2"/>
        </w:numPr>
        <w:tabs>
          <w:tab w:val="num" w:pos="1122"/>
        </w:tabs>
        <w:spacing w:line="360" w:lineRule="auto"/>
        <w:ind w:left="0" w:firstLine="709"/>
        <w:rPr>
          <w:noProof w:val="0"/>
          <w:sz w:val="28"/>
        </w:rPr>
      </w:pPr>
      <w:r w:rsidRPr="0064129B">
        <w:rPr>
          <w:noProof w:val="0"/>
          <w:sz w:val="28"/>
        </w:rPr>
        <w:t>не объявлять причину отклонений, а попытаться её выяснить</w:t>
      </w:r>
    </w:p>
    <w:p w:rsidR="000B5D25" w:rsidRPr="0064129B" w:rsidRDefault="000B5D25" w:rsidP="0064129B">
      <w:pPr>
        <w:pStyle w:val="a3"/>
        <w:numPr>
          <w:ilvl w:val="0"/>
          <w:numId w:val="2"/>
        </w:numPr>
        <w:tabs>
          <w:tab w:val="num" w:pos="1122"/>
        </w:tabs>
        <w:spacing w:line="360" w:lineRule="auto"/>
        <w:ind w:left="0" w:firstLine="709"/>
        <w:rPr>
          <w:noProof w:val="0"/>
          <w:sz w:val="28"/>
        </w:rPr>
      </w:pPr>
      <w:r w:rsidRPr="0064129B">
        <w:rPr>
          <w:noProof w:val="0"/>
          <w:sz w:val="28"/>
        </w:rPr>
        <w:t>не думать, что мошенничество не возможно на данном предприятии</w:t>
      </w:r>
    </w:p>
    <w:p w:rsidR="000B5D25" w:rsidRPr="0064129B" w:rsidRDefault="000B5D25" w:rsidP="0064129B">
      <w:pPr>
        <w:pStyle w:val="a3"/>
        <w:numPr>
          <w:ilvl w:val="0"/>
          <w:numId w:val="2"/>
        </w:numPr>
        <w:tabs>
          <w:tab w:val="num" w:pos="1122"/>
        </w:tabs>
        <w:spacing w:line="360" w:lineRule="auto"/>
        <w:ind w:left="0" w:firstLine="709"/>
        <w:rPr>
          <w:noProof w:val="0"/>
          <w:sz w:val="28"/>
        </w:rPr>
      </w:pPr>
      <w:r w:rsidRPr="0064129B">
        <w:rPr>
          <w:noProof w:val="0"/>
          <w:sz w:val="28"/>
        </w:rPr>
        <w:t>ощущать личную ответственность за обнаруженное мошенничество</w:t>
      </w:r>
    </w:p>
    <w:p w:rsidR="000B5D25" w:rsidRPr="0064129B" w:rsidRDefault="000B5D25" w:rsidP="0064129B">
      <w:pPr>
        <w:pStyle w:val="a3"/>
        <w:numPr>
          <w:ilvl w:val="0"/>
          <w:numId w:val="2"/>
        </w:numPr>
        <w:tabs>
          <w:tab w:val="num" w:pos="1122"/>
        </w:tabs>
        <w:spacing w:line="360" w:lineRule="auto"/>
        <w:ind w:left="0" w:firstLine="709"/>
        <w:rPr>
          <w:noProof w:val="0"/>
          <w:sz w:val="28"/>
        </w:rPr>
      </w:pPr>
      <w:r w:rsidRPr="0064129B">
        <w:rPr>
          <w:noProof w:val="0"/>
          <w:sz w:val="28"/>
        </w:rPr>
        <w:t>при выявлении потенциальных проблем усиливать контроль за снижением риска</w:t>
      </w:r>
    </w:p>
    <w:p w:rsidR="000B5D25" w:rsidRPr="0064129B" w:rsidRDefault="000B5D25" w:rsidP="0064129B">
      <w:pPr>
        <w:pStyle w:val="a3"/>
        <w:numPr>
          <w:ilvl w:val="0"/>
          <w:numId w:val="2"/>
        </w:numPr>
        <w:tabs>
          <w:tab w:val="num" w:pos="1122"/>
        </w:tabs>
        <w:spacing w:line="360" w:lineRule="auto"/>
        <w:ind w:left="0" w:firstLine="709"/>
        <w:rPr>
          <w:noProof w:val="0"/>
          <w:sz w:val="28"/>
        </w:rPr>
      </w:pPr>
      <w:r w:rsidRPr="0064129B">
        <w:rPr>
          <w:noProof w:val="0"/>
          <w:sz w:val="28"/>
        </w:rPr>
        <w:t>узнать ситуацию, которая сопровождается высоким риском мошенничества и её симптомы.</w:t>
      </w:r>
    </w:p>
    <w:p w:rsidR="009D0369" w:rsidRPr="0064129B" w:rsidRDefault="0064129B" w:rsidP="0064129B">
      <w:pPr>
        <w:tabs>
          <w:tab w:val="num" w:pos="0"/>
        </w:tabs>
        <w:spacing w:line="360" w:lineRule="auto"/>
        <w:ind w:firstLine="709"/>
        <w:jc w:val="center"/>
        <w:rPr>
          <w:b/>
          <w:sz w:val="28"/>
          <w:szCs w:val="28"/>
          <w:lang w:val="ru-RU"/>
        </w:rPr>
      </w:pPr>
      <w:r>
        <w:rPr>
          <w:sz w:val="28"/>
          <w:szCs w:val="28"/>
          <w:lang w:val="ru-RU"/>
        </w:rPr>
        <w:br w:type="page"/>
      </w:r>
      <w:r w:rsidR="009D0369" w:rsidRPr="0064129B">
        <w:rPr>
          <w:b/>
          <w:sz w:val="28"/>
          <w:szCs w:val="28"/>
          <w:lang w:val="ru-RU"/>
        </w:rPr>
        <w:t>Задача.</w:t>
      </w:r>
    </w:p>
    <w:p w:rsidR="0064129B" w:rsidRDefault="0064129B" w:rsidP="0064129B">
      <w:pPr>
        <w:tabs>
          <w:tab w:val="num" w:pos="0"/>
        </w:tabs>
        <w:spacing w:line="360" w:lineRule="auto"/>
        <w:ind w:firstLine="709"/>
        <w:rPr>
          <w:sz w:val="28"/>
          <w:szCs w:val="28"/>
          <w:lang w:val="ru-RU"/>
        </w:rPr>
      </w:pPr>
    </w:p>
    <w:p w:rsidR="009D0369" w:rsidRPr="0064129B" w:rsidRDefault="009D0369" w:rsidP="0064129B">
      <w:pPr>
        <w:tabs>
          <w:tab w:val="num" w:pos="0"/>
        </w:tabs>
        <w:spacing w:line="360" w:lineRule="auto"/>
        <w:ind w:firstLine="709"/>
        <w:rPr>
          <w:sz w:val="28"/>
          <w:szCs w:val="28"/>
          <w:lang w:val="ru-RU"/>
        </w:rPr>
      </w:pPr>
      <w:r w:rsidRPr="0064129B">
        <w:rPr>
          <w:sz w:val="28"/>
          <w:szCs w:val="28"/>
          <w:lang w:val="ru-RU"/>
        </w:rPr>
        <w:t>Необ</w:t>
      </w:r>
      <w:r w:rsidR="00DF76D1" w:rsidRPr="0064129B">
        <w:rPr>
          <w:sz w:val="28"/>
          <w:szCs w:val="28"/>
          <w:lang w:val="ru-RU"/>
        </w:rPr>
        <w:t>ходимо</w:t>
      </w:r>
      <w:r w:rsidRPr="0064129B">
        <w:rPr>
          <w:sz w:val="28"/>
          <w:szCs w:val="28"/>
          <w:lang w:val="ru-RU"/>
        </w:rPr>
        <w:t>:</w:t>
      </w:r>
      <w:r w:rsidR="00DF76D1" w:rsidRPr="0064129B">
        <w:rPr>
          <w:sz w:val="28"/>
          <w:szCs w:val="28"/>
          <w:lang w:val="ru-RU"/>
        </w:rPr>
        <w:t xml:space="preserve"> Определить</w:t>
      </w:r>
      <w:r w:rsidRPr="0064129B">
        <w:rPr>
          <w:sz w:val="28"/>
          <w:szCs w:val="28"/>
          <w:lang w:val="ru-RU"/>
        </w:rPr>
        <w:t xml:space="preserve">, </w:t>
      </w:r>
      <w:r w:rsidR="00DF76D1" w:rsidRPr="0064129B">
        <w:rPr>
          <w:sz w:val="28"/>
          <w:szCs w:val="28"/>
          <w:lang w:val="ru-RU"/>
        </w:rPr>
        <w:t>какие</w:t>
      </w:r>
      <w:r w:rsidR="0064129B">
        <w:rPr>
          <w:sz w:val="28"/>
          <w:szCs w:val="28"/>
          <w:lang w:val="ru-RU"/>
        </w:rPr>
        <w:t xml:space="preserve"> </w:t>
      </w:r>
      <w:r w:rsidRPr="0064129B">
        <w:rPr>
          <w:sz w:val="28"/>
          <w:szCs w:val="28"/>
          <w:lang w:val="ru-RU"/>
        </w:rPr>
        <w:t>при</w:t>
      </w:r>
      <w:r w:rsidR="00DF76D1" w:rsidRPr="0064129B">
        <w:rPr>
          <w:sz w:val="28"/>
          <w:szCs w:val="28"/>
          <w:lang w:val="ru-RU"/>
        </w:rPr>
        <w:t>ё</w:t>
      </w:r>
      <w:r w:rsidRPr="0064129B">
        <w:rPr>
          <w:sz w:val="28"/>
          <w:szCs w:val="28"/>
          <w:lang w:val="ru-RU"/>
        </w:rPr>
        <w:t>м</w:t>
      </w:r>
      <w:r w:rsidR="00DF76D1" w:rsidRPr="0064129B">
        <w:rPr>
          <w:sz w:val="28"/>
          <w:szCs w:val="28"/>
          <w:lang w:val="ru-RU"/>
        </w:rPr>
        <w:t xml:space="preserve">ы должен применить </w:t>
      </w:r>
      <w:r w:rsidRPr="0064129B">
        <w:rPr>
          <w:sz w:val="28"/>
          <w:szCs w:val="28"/>
          <w:lang w:val="ru-RU"/>
        </w:rPr>
        <w:t xml:space="preserve">аудитор для </w:t>
      </w:r>
      <w:r w:rsidR="00DF76D1" w:rsidRPr="0064129B">
        <w:rPr>
          <w:sz w:val="28"/>
          <w:szCs w:val="28"/>
          <w:lang w:val="ru-RU"/>
        </w:rPr>
        <w:t>установления приведенных нарушений.</w:t>
      </w:r>
    </w:p>
    <w:p w:rsidR="009D0369" w:rsidRPr="0064129B" w:rsidRDefault="00DF76D1" w:rsidP="0064129B">
      <w:pPr>
        <w:tabs>
          <w:tab w:val="num" w:pos="0"/>
        </w:tabs>
        <w:spacing w:line="360" w:lineRule="auto"/>
        <w:ind w:firstLine="709"/>
        <w:rPr>
          <w:sz w:val="28"/>
          <w:szCs w:val="28"/>
          <w:lang w:val="ru-RU"/>
        </w:rPr>
      </w:pPr>
      <w:r w:rsidRPr="0064129B">
        <w:rPr>
          <w:sz w:val="28"/>
          <w:szCs w:val="28"/>
          <w:lang w:val="ru-RU"/>
        </w:rPr>
        <w:t>Данные для выполнения:</w:t>
      </w:r>
    </w:p>
    <w:p w:rsidR="009D0369" w:rsidRPr="0064129B" w:rsidRDefault="009D0369" w:rsidP="0064129B">
      <w:pPr>
        <w:tabs>
          <w:tab w:val="num" w:pos="0"/>
        </w:tabs>
        <w:spacing w:line="360" w:lineRule="auto"/>
        <w:ind w:firstLine="709"/>
        <w:rPr>
          <w:sz w:val="28"/>
          <w:szCs w:val="28"/>
          <w:lang w:val="ru-RU"/>
        </w:rPr>
      </w:pPr>
      <w:r w:rsidRPr="0064129B">
        <w:rPr>
          <w:sz w:val="28"/>
          <w:szCs w:val="28"/>
          <w:lang w:val="ru-RU"/>
        </w:rPr>
        <w:t>1. Списан</w:t>
      </w:r>
      <w:r w:rsidR="00DF76D1" w:rsidRPr="0064129B">
        <w:rPr>
          <w:sz w:val="28"/>
          <w:szCs w:val="28"/>
          <w:lang w:val="ru-RU"/>
        </w:rPr>
        <w:t>ие</w:t>
      </w:r>
      <w:r w:rsidRPr="0064129B">
        <w:rPr>
          <w:sz w:val="28"/>
          <w:szCs w:val="28"/>
          <w:lang w:val="ru-RU"/>
        </w:rPr>
        <w:t xml:space="preserve"> </w:t>
      </w:r>
      <w:r w:rsidR="009F5C27" w:rsidRPr="0064129B">
        <w:rPr>
          <w:sz w:val="28"/>
          <w:szCs w:val="28"/>
          <w:lang w:val="ru-RU"/>
        </w:rPr>
        <w:t>естественной</w:t>
      </w:r>
      <w:r w:rsidR="00DF76D1" w:rsidRPr="0064129B">
        <w:rPr>
          <w:sz w:val="28"/>
          <w:szCs w:val="28"/>
          <w:lang w:val="ru-RU"/>
        </w:rPr>
        <w:t xml:space="preserve"> </w:t>
      </w:r>
      <w:r w:rsidRPr="0064129B">
        <w:rPr>
          <w:sz w:val="28"/>
          <w:szCs w:val="28"/>
          <w:lang w:val="ru-RU"/>
        </w:rPr>
        <w:t>уб</w:t>
      </w:r>
      <w:r w:rsidR="00DF76D1" w:rsidRPr="0064129B">
        <w:rPr>
          <w:sz w:val="28"/>
          <w:szCs w:val="28"/>
          <w:lang w:val="ru-RU"/>
        </w:rPr>
        <w:t>ыли</w:t>
      </w:r>
      <w:r w:rsidRPr="0064129B">
        <w:rPr>
          <w:sz w:val="28"/>
          <w:szCs w:val="28"/>
          <w:lang w:val="ru-RU"/>
        </w:rPr>
        <w:t xml:space="preserve"> на товар</w:t>
      </w:r>
      <w:r w:rsidR="00DF76D1" w:rsidRPr="0064129B">
        <w:rPr>
          <w:sz w:val="28"/>
          <w:szCs w:val="28"/>
          <w:lang w:val="ru-RU"/>
        </w:rPr>
        <w:t>ы</w:t>
      </w:r>
      <w:r w:rsidRPr="0064129B">
        <w:rPr>
          <w:sz w:val="28"/>
          <w:szCs w:val="28"/>
          <w:lang w:val="ru-RU"/>
        </w:rPr>
        <w:t xml:space="preserve"> </w:t>
      </w:r>
      <w:r w:rsidR="00DF76D1" w:rsidRPr="0064129B">
        <w:rPr>
          <w:sz w:val="28"/>
          <w:szCs w:val="28"/>
          <w:lang w:val="ru-RU"/>
        </w:rPr>
        <w:t>по утвержденным главным технологом нормами</w:t>
      </w:r>
      <w:r w:rsidRPr="0064129B">
        <w:rPr>
          <w:sz w:val="28"/>
          <w:szCs w:val="28"/>
          <w:lang w:val="ru-RU"/>
        </w:rPr>
        <w:t>.</w:t>
      </w:r>
    </w:p>
    <w:p w:rsidR="009D0369" w:rsidRPr="0064129B" w:rsidRDefault="009D0369" w:rsidP="0064129B">
      <w:pPr>
        <w:tabs>
          <w:tab w:val="num" w:pos="0"/>
        </w:tabs>
        <w:spacing w:line="360" w:lineRule="auto"/>
        <w:ind w:firstLine="709"/>
        <w:rPr>
          <w:sz w:val="28"/>
          <w:szCs w:val="28"/>
          <w:lang w:val="ru-RU"/>
        </w:rPr>
      </w:pPr>
      <w:r w:rsidRPr="0064129B">
        <w:rPr>
          <w:sz w:val="28"/>
          <w:szCs w:val="28"/>
          <w:lang w:val="ru-RU"/>
        </w:rPr>
        <w:t>2. Сум</w:t>
      </w:r>
      <w:r w:rsidR="00DF76D1" w:rsidRPr="0064129B">
        <w:rPr>
          <w:sz w:val="28"/>
          <w:szCs w:val="28"/>
          <w:lang w:val="ru-RU"/>
        </w:rPr>
        <w:t>мы отчета о использовании средств, полученных на командировку или подотчет, не соответствуют записям предоставленных оправдательных документов</w:t>
      </w:r>
      <w:r w:rsidRPr="0064129B">
        <w:rPr>
          <w:sz w:val="28"/>
          <w:szCs w:val="28"/>
          <w:lang w:val="ru-RU"/>
        </w:rPr>
        <w:t xml:space="preserve"> </w:t>
      </w:r>
      <w:r w:rsidR="00DF76D1" w:rsidRPr="0064129B">
        <w:rPr>
          <w:sz w:val="28"/>
          <w:szCs w:val="28"/>
          <w:lang w:val="ru-RU"/>
        </w:rPr>
        <w:t>об</w:t>
      </w:r>
      <w:r w:rsidR="0064129B">
        <w:rPr>
          <w:sz w:val="28"/>
          <w:szCs w:val="28"/>
          <w:lang w:val="ru-RU"/>
        </w:rPr>
        <w:t xml:space="preserve"> </w:t>
      </w:r>
      <w:r w:rsidR="00DF76D1" w:rsidRPr="0064129B">
        <w:rPr>
          <w:sz w:val="28"/>
          <w:szCs w:val="28"/>
          <w:lang w:val="ru-RU"/>
        </w:rPr>
        <w:t>потраченных подотчетных сумм.</w:t>
      </w:r>
    </w:p>
    <w:p w:rsidR="009D0369" w:rsidRPr="0064129B" w:rsidRDefault="00DF76D1" w:rsidP="0064129B">
      <w:pPr>
        <w:tabs>
          <w:tab w:val="num" w:pos="0"/>
        </w:tabs>
        <w:spacing w:line="360" w:lineRule="auto"/>
        <w:ind w:firstLine="709"/>
        <w:rPr>
          <w:sz w:val="28"/>
          <w:szCs w:val="28"/>
          <w:lang w:val="ru-RU"/>
        </w:rPr>
      </w:pPr>
      <w:r w:rsidRPr="0064129B">
        <w:rPr>
          <w:sz w:val="28"/>
          <w:szCs w:val="28"/>
          <w:lang w:val="ru-RU"/>
        </w:rPr>
        <w:t>3. Неправильно рассчитан</w:t>
      </w:r>
      <w:r w:rsidR="00577059" w:rsidRPr="0064129B">
        <w:rPr>
          <w:sz w:val="28"/>
          <w:szCs w:val="28"/>
          <w:lang w:val="ru-RU"/>
        </w:rPr>
        <w:t>а</w:t>
      </w:r>
      <w:r w:rsidRPr="0064129B">
        <w:rPr>
          <w:sz w:val="28"/>
          <w:szCs w:val="28"/>
          <w:lang w:val="ru-RU"/>
        </w:rPr>
        <w:t xml:space="preserve"> </w:t>
      </w:r>
      <w:r w:rsidR="009D0369" w:rsidRPr="0064129B">
        <w:rPr>
          <w:sz w:val="28"/>
          <w:szCs w:val="28"/>
          <w:lang w:val="ru-RU"/>
        </w:rPr>
        <w:t>зар</w:t>
      </w:r>
      <w:r w:rsidR="00577059" w:rsidRPr="0064129B">
        <w:rPr>
          <w:sz w:val="28"/>
          <w:szCs w:val="28"/>
          <w:lang w:val="ru-RU"/>
        </w:rPr>
        <w:t>а</w:t>
      </w:r>
      <w:r w:rsidR="009D0369" w:rsidRPr="0064129B">
        <w:rPr>
          <w:sz w:val="28"/>
          <w:szCs w:val="28"/>
          <w:lang w:val="ru-RU"/>
        </w:rPr>
        <w:t>б</w:t>
      </w:r>
      <w:r w:rsidR="00577059" w:rsidRPr="0064129B">
        <w:rPr>
          <w:sz w:val="28"/>
          <w:szCs w:val="28"/>
          <w:lang w:val="ru-RU"/>
        </w:rPr>
        <w:t>о</w:t>
      </w:r>
      <w:r w:rsidR="009D0369" w:rsidRPr="0064129B">
        <w:rPr>
          <w:sz w:val="28"/>
          <w:szCs w:val="28"/>
          <w:lang w:val="ru-RU"/>
        </w:rPr>
        <w:t>тн</w:t>
      </w:r>
      <w:r w:rsidR="00577059" w:rsidRPr="0064129B">
        <w:rPr>
          <w:sz w:val="28"/>
          <w:szCs w:val="28"/>
          <w:lang w:val="ru-RU"/>
        </w:rPr>
        <w:t>ая</w:t>
      </w:r>
      <w:r w:rsidR="009D0369" w:rsidRPr="0064129B">
        <w:rPr>
          <w:sz w:val="28"/>
          <w:szCs w:val="28"/>
          <w:lang w:val="ru-RU"/>
        </w:rPr>
        <w:t xml:space="preserve"> плат</w:t>
      </w:r>
      <w:r w:rsidR="00577059" w:rsidRPr="0064129B">
        <w:rPr>
          <w:sz w:val="28"/>
          <w:szCs w:val="28"/>
          <w:lang w:val="ru-RU"/>
        </w:rPr>
        <w:t>а</w:t>
      </w:r>
      <w:r w:rsidR="009D0369" w:rsidRPr="0064129B">
        <w:rPr>
          <w:sz w:val="28"/>
          <w:szCs w:val="28"/>
          <w:lang w:val="ru-RU"/>
        </w:rPr>
        <w:t xml:space="preserve"> р</w:t>
      </w:r>
      <w:r w:rsidR="00577059" w:rsidRPr="0064129B">
        <w:rPr>
          <w:sz w:val="28"/>
          <w:szCs w:val="28"/>
          <w:lang w:val="ru-RU"/>
        </w:rPr>
        <w:t>а</w:t>
      </w:r>
      <w:r w:rsidR="009D0369" w:rsidRPr="0064129B">
        <w:rPr>
          <w:sz w:val="28"/>
          <w:szCs w:val="28"/>
          <w:lang w:val="ru-RU"/>
        </w:rPr>
        <w:t>б</w:t>
      </w:r>
      <w:r w:rsidR="00577059" w:rsidRPr="0064129B">
        <w:rPr>
          <w:sz w:val="28"/>
          <w:szCs w:val="28"/>
          <w:lang w:val="ru-RU"/>
        </w:rPr>
        <w:t>о</w:t>
      </w:r>
      <w:r w:rsidR="009D0369" w:rsidRPr="0064129B">
        <w:rPr>
          <w:sz w:val="28"/>
          <w:szCs w:val="28"/>
          <w:lang w:val="ru-RU"/>
        </w:rPr>
        <w:t>тникам-</w:t>
      </w:r>
      <w:r w:rsidR="00577059" w:rsidRPr="0064129B">
        <w:rPr>
          <w:sz w:val="28"/>
          <w:szCs w:val="28"/>
          <w:lang w:val="ru-RU"/>
        </w:rPr>
        <w:t>по</w:t>
      </w:r>
      <w:r w:rsidR="009D0369" w:rsidRPr="0064129B">
        <w:rPr>
          <w:sz w:val="28"/>
          <w:szCs w:val="28"/>
          <w:lang w:val="ru-RU"/>
        </w:rPr>
        <w:t>дряд</w:t>
      </w:r>
      <w:r w:rsidR="00577059" w:rsidRPr="0064129B">
        <w:rPr>
          <w:sz w:val="28"/>
          <w:szCs w:val="28"/>
          <w:lang w:val="ru-RU"/>
        </w:rPr>
        <w:t>ч</w:t>
      </w:r>
      <w:r w:rsidR="009D0369" w:rsidRPr="0064129B">
        <w:rPr>
          <w:sz w:val="28"/>
          <w:szCs w:val="28"/>
          <w:lang w:val="ru-RU"/>
        </w:rPr>
        <w:t xml:space="preserve">икам </w:t>
      </w:r>
      <w:r w:rsidR="00577059" w:rsidRPr="0064129B">
        <w:rPr>
          <w:sz w:val="28"/>
          <w:szCs w:val="28"/>
          <w:lang w:val="ru-RU"/>
        </w:rPr>
        <w:t>из-за</w:t>
      </w:r>
      <w:r w:rsidR="009D0369" w:rsidRPr="0064129B">
        <w:rPr>
          <w:sz w:val="28"/>
          <w:szCs w:val="28"/>
          <w:lang w:val="ru-RU"/>
        </w:rPr>
        <w:t xml:space="preserve"> </w:t>
      </w:r>
      <w:r w:rsidR="00577059" w:rsidRPr="0064129B">
        <w:rPr>
          <w:sz w:val="28"/>
          <w:szCs w:val="28"/>
          <w:lang w:val="ru-RU"/>
        </w:rPr>
        <w:t>применения</w:t>
      </w:r>
      <w:r w:rsidR="009D0369" w:rsidRPr="0064129B">
        <w:rPr>
          <w:sz w:val="28"/>
          <w:szCs w:val="28"/>
          <w:lang w:val="ru-RU"/>
        </w:rPr>
        <w:t xml:space="preserve"> </w:t>
      </w:r>
      <w:r w:rsidR="00577059" w:rsidRPr="0064129B">
        <w:rPr>
          <w:sz w:val="28"/>
          <w:szCs w:val="28"/>
          <w:lang w:val="ru-RU"/>
        </w:rPr>
        <w:t>неправильных подрядных расценок.</w:t>
      </w:r>
    </w:p>
    <w:p w:rsidR="009D0369" w:rsidRPr="0064129B" w:rsidRDefault="009D0369" w:rsidP="0064129B">
      <w:pPr>
        <w:tabs>
          <w:tab w:val="num" w:pos="0"/>
        </w:tabs>
        <w:spacing w:line="360" w:lineRule="auto"/>
        <w:ind w:firstLine="709"/>
        <w:rPr>
          <w:sz w:val="28"/>
          <w:szCs w:val="28"/>
          <w:lang w:val="ru-RU"/>
        </w:rPr>
      </w:pPr>
      <w:r w:rsidRPr="0064129B">
        <w:rPr>
          <w:sz w:val="28"/>
          <w:szCs w:val="28"/>
          <w:lang w:val="ru-RU"/>
        </w:rPr>
        <w:t>4. П</w:t>
      </w:r>
      <w:r w:rsidR="009F5C27" w:rsidRPr="0064129B">
        <w:rPr>
          <w:sz w:val="28"/>
          <w:szCs w:val="28"/>
          <w:lang w:val="ru-RU"/>
        </w:rPr>
        <w:t>о</w:t>
      </w:r>
      <w:r w:rsidRPr="0064129B">
        <w:rPr>
          <w:sz w:val="28"/>
          <w:szCs w:val="28"/>
          <w:lang w:val="ru-RU"/>
        </w:rPr>
        <w:t>д</w:t>
      </w:r>
      <w:r w:rsidR="009F5C27" w:rsidRPr="0064129B">
        <w:rPr>
          <w:sz w:val="28"/>
          <w:szCs w:val="28"/>
          <w:lang w:val="ru-RU"/>
        </w:rPr>
        <w:t xml:space="preserve">делка </w:t>
      </w:r>
      <w:r w:rsidRPr="0064129B">
        <w:rPr>
          <w:sz w:val="28"/>
          <w:szCs w:val="28"/>
          <w:lang w:val="ru-RU"/>
        </w:rPr>
        <w:t>п</w:t>
      </w:r>
      <w:r w:rsidR="009F5C27" w:rsidRPr="0064129B">
        <w:rPr>
          <w:sz w:val="28"/>
          <w:szCs w:val="28"/>
          <w:lang w:val="ru-RU"/>
        </w:rPr>
        <w:t>о</w:t>
      </w:r>
      <w:r w:rsidRPr="0064129B">
        <w:rPr>
          <w:sz w:val="28"/>
          <w:szCs w:val="28"/>
          <w:lang w:val="ru-RU"/>
        </w:rPr>
        <w:t>дпис</w:t>
      </w:r>
      <w:r w:rsidR="009F5C27" w:rsidRPr="0064129B">
        <w:rPr>
          <w:sz w:val="28"/>
          <w:szCs w:val="28"/>
          <w:lang w:val="ru-RU"/>
        </w:rPr>
        <w:t>ей</w:t>
      </w:r>
      <w:r w:rsidRPr="0064129B">
        <w:rPr>
          <w:sz w:val="28"/>
          <w:szCs w:val="28"/>
          <w:lang w:val="ru-RU"/>
        </w:rPr>
        <w:t xml:space="preserve"> при </w:t>
      </w:r>
      <w:r w:rsidR="009F5C27" w:rsidRPr="0064129B">
        <w:rPr>
          <w:sz w:val="28"/>
          <w:szCs w:val="28"/>
          <w:lang w:val="ru-RU"/>
        </w:rPr>
        <w:t>получении денег лицами</w:t>
      </w:r>
      <w:r w:rsidRPr="0064129B">
        <w:rPr>
          <w:sz w:val="28"/>
          <w:szCs w:val="28"/>
          <w:lang w:val="ru-RU"/>
        </w:rPr>
        <w:t xml:space="preserve">, </w:t>
      </w:r>
      <w:r w:rsidR="009F5C27" w:rsidRPr="0064129B">
        <w:rPr>
          <w:sz w:val="28"/>
          <w:szCs w:val="28"/>
          <w:lang w:val="ru-RU"/>
        </w:rPr>
        <w:t xml:space="preserve">которым </w:t>
      </w:r>
      <w:r w:rsidRPr="0064129B">
        <w:rPr>
          <w:sz w:val="28"/>
          <w:szCs w:val="28"/>
          <w:lang w:val="ru-RU"/>
        </w:rPr>
        <w:t>в</w:t>
      </w:r>
      <w:r w:rsidR="009F5C27" w:rsidRPr="0064129B">
        <w:rPr>
          <w:sz w:val="28"/>
          <w:szCs w:val="28"/>
          <w:lang w:val="ru-RU"/>
        </w:rPr>
        <w:t>ы</w:t>
      </w:r>
      <w:r w:rsidRPr="0064129B">
        <w:rPr>
          <w:sz w:val="28"/>
          <w:szCs w:val="28"/>
          <w:lang w:val="ru-RU"/>
        </w:rPr>
        <w:t>дана зар</w:t>
      </w:r>
      <w:r w:rsidR="009F5C27" w:rsidRPr="0064129B">
        <w:rPr>
          <w:sz w:val="28"/>
          <w:szCs w:val="28"/>
          <w:lang w:val="ru-RU"/>
        </w:rPr>
        <w:t>а</w:t>
      </w:r>
      <w:r w:rsidRPr="0064129B">
        <w:rPr>
          <w:sz w:val="28"/>
          <w:szCs w:val="28"/>
          <w:lang w:val="ru-RU"/>
        </w:rPr>
        <w:t>б</w:t>
      </w:r>
      <w:r w:rsidR="009F5C27" w:rsidRPr="0064129B">
        <w:rPr>
          <w:sz w:val="28"/>
          <w:szCs w:val="28"/>
          <w:lang w:val="ru-RU"/>
        </w:rPr>
        <w:t>о</w:t>
      </w:r>
      <w:r w:rsidRPr="0064129B">
        <w:rPr>
          <w:sz w:val="28"/>
          <w:szCs w:val="28"/>
          <w:lang w:val="ru-RU"/>
        </w:rPr>
        <w:t>тна</w:t>
      </w:r>
      <w:r w:rsidR="009F5C27" w:rsidRPr="0064129B">
        <w:rPr>
          <w:sz w:val="28"/>
          <w:szCs w:val="28"/>
          <w:lang w:val="ru-RU"/>
        </w:rPr>
        <w:t>я</w:t>
      </w:r>
      <w:r w:rsidRPr="0064129B">
        <w:rPr>
          <w:sz w:val="28"/>
          <w:szCs w:val="28"/>
          <w:lang w:val="ru-RU"/>
        </w:rPr>
        <w:t xml:space="preserve"> плата. </w:t>
      </w:r>
    </w:p>
    <w:p w:rsidR="009D0369" w:rsidRPr="0064129B" w:rsidRDefault="009D0369" w:rsidP="0064129B">
      <w:pPr>
        <w:tabs>
          <w:tab w:val="num" w:pos="0"/>
        </w:tabs>
        <w:spacing w:line="360" w:lineRule="auto"/>
        <w:ind w:firstLine="709"/>
        <w:rPr>
          <w:sz w:val="28"/>
          <w:szCs w:val="28"/>
          <w:lang w:val="ru-RU"/>
        </w:rPr>
      </w:pPr>
      <w:r w:rsidRPr="0064129B">
        <w:rPr>
          <w:sz w:val="28"/>
          <w:szCs w:val="28"/>
          <w:lang w:val="ru-RU"/>
        </w:rPr>
        <w:t>5. Операц</w:t>
      </w:r>
      <w:r w:rsidR="009F5C27" w:rsidRPr="0064129B">
        <w:rPr>
          <w:sz w:val="28"/>
          <w:szCs w:val="28"/>
          <w:lang w:val="ru-RU"/>
        </w:rPr>
        <w:t>ии</w:t>
      </w:r>
      <w:r w:rsidRPr="0064129B">
        <w:rPr>
          <w:sz w:val="28"/>
          <w:szCs w:val="28"/>
          <w:lang w:val="ru-RU"/>
        </w:rPr>
        <w:t xml:space="preserve"> </w:t>
      </w:r>
      <w:r w:rsidR="009F5C27" w:rsidRPr="0064129B">
        <w:rPr>
          <w:sz w:val="28"/>
          <w:szCs w:val="28"/>
          <w:lang w:val="ru-RU"/>
        </w:rPr>
        <w:t>по получению наличных и</w:t>
      </w:r>
      <w:r w:rsidRPr="0064129B">
        <w:rPr>
          <w:sz w:val="28"/>
          <w:szCs w:val="28"/>
          <w:lang w:val="ru-RU"/>
        </w:rPr>
        <w:t>з банк</w:t>
      </w:r>
      <w:r w:rsidR="009F5C27" w:rsidRPr="0064129B">
        <w:rPr>
          <w:sz w:val="28"/>
          <w:szCs w:val="28"/>
          <w:lang w:val="ru-RU"/>
        </w:rPr>
        <w:t>а</w:t>
      </w:r>
      <w:r w:rsidRPr="0064129B">
        <w:rPr>
          <w:sz w:val="28"/>
          <w:szCs w:val="28"/>
          <w:lang w:val="ru-RU"/>
        </w:rPr>
        <w:t xml:space="preserve"> неправильно </w:t>
      </w:r>
      <w:r w:rsidR="009F5C27" w:rsidRPr="0064129B">
        <w:rPr>
          <w:sz w:val="28"/>
          <w:szCs w:val="28"/>
          <w:lang w:val="ru-RU"/>
        </w:rPr>
        <w:t>отражены в учете</w:t>
      </w:r>
      <w:r w:rsidRPr="0064129B">
        <w:rPr>
          <w:sz w:val="28"/>
          <w:szCs w:val="28"/>
          <w:lang w:val="ru-RU"/>
        </w:rPr>
        <w:t>.</w:t>
      </w:r>
    </w:p>
    <w:p w:rsidR="009D0369" w:rsidRPr="0064129B" w:rsidRDefault="009D0369" w:rsidP="0064129B">
      <w:pPr>
        <w:tabs>
          <w:tab w:val="num" w:pos="0"/>
        </w:tabs>
        <w:spacing w:line="360" w:lineRule="auto"/>
        <w:ind w:firstLine="709"/>
        <w:rPr>
          <w:sz w:val="28"/>
          <w:szCs w:val="28"/>
          <w:lang w:val="ru-RU"/>
        </w:rPr>
      </w:pPr>
      <w:r w:rsidRPr="0064129B">
        <w:rPr>
          <w:sz w:val="28"/>
          <w:szCs w:val="28"/>
          <w:lang w:val="ru-RU"/>
        </w:rPr>
        <w:t xml:space="preserve">6. </w:t>
      </w:r>
      <w:r w:rsidR="009F5C27" w:rsidRPr="0064129B">
        <w:rPr>
          <w:sz w:val="28"/>
          <w:szCs w:val="28"/>
          <w:lang w:val="ru-RU"/>
        </w:rPr>
        <w:t xml:space="preserve">Отображение </w:t>
      </w:r>
      <w:r w:rsidRPr="0064129B">
        <w:rPr>
          <w:sz w:val="28"/>
          <w:szCs w:val="28"/>
          <w:lang w:val="ru-RU"/>
        </w:rPr>
        <w:t>в акт</w:t>
      </w:r>
      <w:r w:rsidR="009F5C27" w:rsidRPr="0064129B">
        <w:rPr>
          <w:sz w:val="28"/>
          <w:szCs w:val="28"/>
          <w:lang w:val="ru-RU"/>
        </w:rPr>
        <w:t>е</w:t>
      </w:r>
      <w:r w:rsidRPr="0064129B">
        <w:rPr>
          <w:sz w:val="28"/>
          <w:szCs w:val="28"/>
          <w:lang w:val="ru-RU"/>
        </w:rPr>
        <w:t xml:space="preserve"> в</w:t>
      </w:r>
      <w:r w:rsidR="009F5C27" w:rsidRPr="0064129B">
        <w:rPr>
          <w:sz w:val="28"/>
          <w:szCs w:val="28"/>
          <w:lang w:val="ru-RU"/>
        </w:rPr>
        <w:t>ыполненных работ таких объемов, на которые не оформлены наряды.</w:t>
      </w:r>
    </w:p>
    <w:p w:rsidR="009D0369" w:rsidRPr="0064129B" w:rsidRDefault="009D0369" w:rsidP="0064129B">
      <w:pPr>
        <w:tabs>
          <w:tab w:val="num" w:pos="0"/>
        </w:tabs>
        <w:spacing w:line="360" w:lineRule="auto"/>
        <w:ind w:firstLine="709"/>
        <w:rPr>
          <w:sz w:val="28"/>
          <w:szCs w:val="28"/>
          <w:lang w:val="ru-RU"/>
        </w:rPr>
      </w:pPr>
      <w:r w:rsidRPr="0064129B">
        <w:rPr>
          <w:sz w:val="28"/>
          <w:szCs w:val="28"/>
          <w:lang w:val="ru-RU"/>
        </w:rPr>
        <w:t xml:space="preserve">7. </w:t>
      </w:r>
      <w:r w:rsidR="009F5C27" w:rsidRPr="0064129B">
        <w:rPr>
          <w:sz w:val="28"/>
          <w:szCs w:val="28"/>
          <w:lang w:val="ru-RU"/>
        </w:rPr>
        <w:t xml:space="preserve">Несоответствие </w:t>
      </w:r>
      <w:r w:rsidRPr="0064129B">
        <w:rPr>
          <w:sz w:val="28"/>
          <w:szCs w:val="28"/>
          <w:lang w:val="ru-RU"/>
        </w:rPr>
        <w:t>рекв</w:t>
      </w:r>
      <w:r w:rsidR="009F5C27" w:rsidRPr="0064129B">
        <w:rPr>
          <w:sz w:val="28"/>
          <w:szCs w:val="28"/>
          <w:lang w:val="ru-RU"/>
        </w:rPr>
        <w:t>и</w:t>
      </w:r>
      <w:r w:rsidRPr="0064129B">
        <w:rPr>
          <w:sz w:val="28"/>
          <w:szCs w:val="28"/>
          <w:lang w:val="ru-RU"/>
        </w:rPr>
        <w:t>зит</w:t>
      </w:r>
      <w:r w:rsidR="009F5C27" w:rsidRPr="0064129B">
        <w:rPr>
          <w:sz w:val="28"/>
          <w:szCs w:val="28"/>
          <w:lang w:val="ru-RU"/>
        </w:rPr>
        <w:t>о</w:t>
      </w:r>
      <w:r w:rsidRPr="0064129B">
        <w:rPr>
          <w:sz w:val="28"/>
          <w:szCs w:val="28"/>
          <w:lang w:val="ru-RU"/>
        </w:rPr>
        <w:t xml:space="preserve">в </w:t>
      </w:r>
      <w:r w:rsidR="009F5C27" w:rsidRPr="0064129B">
        <w:rPr>
          <w:sz w:val="28"/>
          <w:szCs w:val="28"/>
          <w:lang w:val="ru-RU"/>
        </w:rPr>
        <w:t>предприятия и</w:t>
      </w:r>
      <w:r w:rsidRPr="0064129B">
        <w:rPr>
          <w:sz w:val="28"/>
          <w:szCs w:val="28"/>
          <w:lang w:val="ru-RU"/>
        </w:rPr>
        <w:t xml:space="preserve"> печа</w:t>
      </w:r>
      <w:r w:rsidR="009F5C27" w:rsidRPr="0064129B">
        <w:rPr>
          <w:sz w:val="28"/>
          <w:szCs w:val="28"/>
          <w:lang w:val="ru-RU"/>
        </w:rPr>
        <w:t>т</w:t>
      </w:r>
      <w:r w:rsidRPr="0064129B">
        <w:rPr>
          <w:sz w:val="28"/>
          <w:szCs w:val="28"/>
          <w:lang w:val="ru-RU"/>
        </w:rPr>
        <w:t xml:space="preserve">и на </w:t>
      </w:r>
      <w:r w:rsidR="009F5C27" w:rsidRPr="0064129B">
        <w:rPr>
          <w:sz w:val="28"/>
          <w:szCs w:val="28"/>
          <w:lang w:val="ru-RU"/>
        </w:rPr>
        <w:t>налоговой накладной</w:t>
      </w:r>
      <w:r w:rsidRPr="0064129B">
        <w:rPr>
          <w:sz w:val="28"/>
          <w:szCs w:val="28"/>
          <w:lang w:val="ru-RU"/>
        </w:rPr>
        <w:t>.</w:t>
      </w:r>
    </w:p>
    <w:p w:rsidR="009D0369" w:rsidRPr="0064129B" w:rsidRDefault="009D0369" w:rsidP="0064129B">
      <w:pPr>
        <w:tabs>
          <w:tab w:val="num" w:pos="0"/>
        </w:tabs>
        <w:spacing w:line="360" w:lineRule="auto"/>
        <w:ind w:firstLine="709"/>
        <w:rPr>
          <w:sz w:val="28"/>
          <w:szCs w:val="28"/>
          <w:lang w:val="ru-RU"/>
        </w:rPr>
      </w:pPr>
      <w:r w:rsidRPr="0064129B">
        <w:rPr>
          <w:sz w:val="28"/>
          <w:szCs w:val="28"/>
          <w:lang w:val="ru-RU"/>
        </w:rPr>
        <w:t xml:space="preserve">8. </w:t>
      </w:r>
      <w:r w:rsidR="009F5C27" w:rsidRPr="0064129B">
        <w:rPr>
          <w:sz w:val="28"/>
          <w:szCs w:val="28"/>
          <w:lang w:val="ru-RU"/>
        </w:rPr>
        <w:t>В расходном кассовом ордере отсутствует</w:t>
      </w:r>
      <w:r w:rsidR="0064129B">
        <w:rPr>
          <w:sz w:val="28"/>
          <w:szCs w:val="28"/>
          <w:lang w:val="ru-RU"/>
        </w:rPr>
        <w:t xml:space="preserve"> </w:t>
      </w:r>
      <w:r w:rsidR="009F5C27" w:rsidRPr="0064129B">
        <w:rPr>
          <w:sz w:val="28"/>
          <w:szCs w:val="28"/>
          <w:lang w:val="ru-RU"/>
        </w:rPr>
        <w:t>подпись руководителя предприятия</w:t>
      </w:r>
      <w:r w:rsidRPr="0064129B">
        <w:rPr>
          <w:sz w:val="28"/>
          <w:szCs w:val="28"/>
          <w:lang w:val="ru-RU"/>
        </w:rPr>
        <w:t>.</w:t>
      </w:r>
    </w:p>
    <w:p w:rsidR="009D0369" w:rsidRPr="0064129B" w:rsidRDefault="009D0369" w:rsidP="0064129B">
      <w:pPr>
        <w:tabs>
          <w:tab w:val="num" w:pos="0"/>
        </w:tabs>
        <w:spacing w:line="360" w:lineRule="auto"/>
        <w:ind w:firstLine="709"/>
        <w:rPr>
          <w:sz w:val="28"/>
          <w:szCs w:val="28"/>
          <w:lang w:val="ru-RU"/>
        </w:rPr>
      </w:pPr>
      <w:r w:rsidRPr="0064129B">
        <w:rPr>
          <w:sz w:val="28"/>
          <w:szCs w:val="28"/>
          <w:lang w:val="ru-RU"/>
        </w:rPr>
        <w:t>9. Включен</w:t>
      </w:r>
      <w:r w:rsidR="009F5C27" w:rsidRPr="0064129B">
        <w:rPr>
          <w:sz w:val="28"/>
          <w:szCs w:val="28"/>
          <w:lang w:val="ru-RU"/>
        </w:rPr>
        <w:t>ие</w:t>
      </w:r>
      <w:r w:rsidRPr="0064129B">
        <w:rPr>
          <w:sz w:val="28"/>
          <w:szCs w:val="28"/>
          <w:lang w:val="ru-RU"/>
        </w:rPr>
        <w:t xml:space="preserve"> </w:t>
      </w:r>
      <w:r w:rsidR="009F5C27" w:rsidRPr="0064129B">
        <w:rPr>
          <w:sz w:val="28"/>
          <w:szCs w:val="28"/>
          <w:lang w:val="ru-RU"/>
        </w:rPr>
        <w:t>в</w:t>
      </w:r>
      <w:r w:rsidRPr="0064129B">
        <w:rPr>
          <w:sz w:val="28"/>
          <w:szCs w:val="28"/>
          <w:lang w:val="ru-RU"/>
        </w:rPr>
        <w:t xml:space="preserve"> </w:t>
      </w:r>
      <w:r w:rsidR="009F5C27" w:rsidRPr="0064129B">
        <w:rPr>
          <w:sz w:val="28"/>
          <w:szCs w:val="28"/>
          <w:lang w:val="ru-RU"/>
        </w:rPr>
        <w:t>ведомость на выдачу зара</w:t>
      </w:r>
      <w:r w:rsidRPr="0064129B">
        <w:rPr>
          <w:sz w:val="28"/>
          <w:szCs w:val="28"/>
          <w:lang w:val="ru-RU"/>
        </w:rPr>
        <w:t>б</w:t>
      </w:r>
      <w:r w:rsidR="009F5C27" w:rsidRPr="0064129B">
        <w:rPr>
          <w:sz w:val="28"/>
          <w:szCs w:val="28"/>
          <w:lang w:val="ru-RU"/>
        </w:rPr>
        <w:t>о</w:t>
      </w:r>
      <w:r w:rsidRPr="0064129B">
        <w:rPr>
          <w:sz w:val="28"/>
          <w:szCs w:val="28"/>
          <w:lang w:val="ru-RU"/>
        </w:rPr>
        <w:t>тно</w:t>
      </w:r>
      <w:r w:rsidR="009F5C27" w:rsidRPr="0064129B">
        <w:rPr>
          <w:sz w:val="28"/>
          <w:szCs w:val="28"/>
          <w:lang w:val="ru-RU"/>
        </w:rPr>
        <w:t>й</w:t>
      </w:r>
      <w:r w:rsidRPr="0064129B">
        <w:rPr>
          <w:sz w:val="28"/>
          <w:szCs w:val="28"/>
          <w:lang w:val="ru-RU"/>
        </w:rPr>
        <w:t xml:space="preserve"> плати </w:t>
      </w:r>
      <w:r w:rsidR="009F5C27" w:rsidRPr="0064129B">
        <w:rPr>
          <w:sz w:val="28"/>
          <w:szCs w:val="28"/>
          <w:lang w:val="ru-RU"/>
        </w:rPr>
        <w:t>фамилию работника, который принят только в следующем месяце.</w:t>
      </w:r>
    </w:p>
    <w:p w:rsidR="009D0369" w:rsidRPr="0064129B" w:rsidRDefault="009D0369" w:rsidP="0064129B">
      <w:pPr>
        <w:tabs>
          <w:tab w:val="num" w:pos="0"/>
        </w:tabs>
        <w:spacing w:line="360" w:lineRule="auto"/>
        <w:ind w:firstLine="709"/>
        <w:rPr>
          <w:sz w:val="28"/>
          <w:szCs w:val="28"/>
          <w:lang w:val="ru-RU"/>
        </w:rPr>
      </w:pPr>
      <w:r w:rsidRPr="0064129B">
        <w:rPr>
          <w:sz w:val="28"/>
          <w:szCs w:val="28"/>
          <w:lang w:val="ru-RU"/>
        </w:rPr>
        <w:t xml:space="preserve">10. </w:t>
      </w:r>
      <w:r w:rsidR="009F5C27" w:rsidRPr="0064129B">
        <w:rPr>
          <w:sz w:val="28"/>
          <w:szCs w:val="28"/>
          <w:lang w:val="ru-RU"/>
        </w:rPr>
        <w:t>В</w:t>
      </w:r>
      <w:r w:rsidRPr="0064129B">
        <w:rPr>
          <w:sz w:val="28"/>
          <w:szCs w:val="28"/>
          <w:lang w:val="ru-RU"/>
        </w:rPr>
        <w:t xml:space="preserve"> </w:t>
      </w:r>
      <w:r w:rsidR="009F5C27" w:rsidRPr="0064129B">
        <w:rPr>
          <w:sz w:val="28"/>
          <w:szCs w:val="28"/>
          <w:lang w:val="ru-RU"/>
        </w:rPr>
        <w:t>сравнительной ведомости, составленной по результатам инвентаризации, неправильно рассчитана сумма недостачи.</w:t>
      </w:r>
    </w:p>
    <w:p w:rsidR="009D0369" w:rsidRPr="0064129B" w:rsidRDefault="009D0369" w:rsidP="0064129B">
      <w:pPr>
        <w:tabs>
          <w:tab w:val="num" w:pos="0"/>
        </w:tabs>
        <w:spacing w:line="360" w:lineRule="auto"/>
        <w:ind w:firstLine="709"/>
        <w:rPr>
          <w:sz w:val="28"/>
          <w:szCs w:val="28"/>
          <w:lang w:val="ru-RU"/>
        </w:rPr>
      </w:pPr>
      <w:r w:rsidRPr="0064129B">
        <w:rPr>
          <w:sz w:val="28"/>
          <w:szCs w:val="28"/>
          <w:lang w:val="ru-RU"/>
        </w:rPr>
        <w:t xml:space="preserve">11. </w:t>
      </w:r>
      <w:r w:rsidR="009F5C27" w:rsidRPr="0064129B">
        <w:rPr>
          <w:sz w:val="28"/>
          <w:szCs w:val="28"/>
          <w:lang w:val="ru-RU"/>
        </w:rPr>
        <w:t xml:space="preserve">Налоговая </w:t>
      </w:r>
      <w:r w:rsidRPr="0064129B">
        <w:rPr>
          <w:sz w:val="28"/>
          <w:szCs w:val="28"/>
          <w:lang w:val="ru-RU"/>
        </w:rPr>
        <w:t xml:space="preserve">накладна на </w:t>
      </w:r>
      <w:r w:rsidR="009F5C27" w:rsidRPr="0064129B">
        <w:rPr>
          <w:sz w:val="28"/>
          <w:szCs w:val="28"/>
          <w:lang w:val="ru-RU"/>
        </w:rPr>
        <w:t>приобретенные материалы оформлена на бланке типовой формы</w:t>
      </w:r>
      <w:r w:rsidRPr="0064129B">
        <w:rPr>
          <w:sz w:val="28"/>
          <w:szCs w:val="28"/>
          <w:lang w:val="ru-RU"/>
        </w:rPr>
        <w:t>.</w:t>
      </w:r>
    </w:p>
    <w:p w:rsidR="009F5C27" w:rsidRPr="0064129B" w:rsidRDefault="0064129B" w:rsidP="0064129B">
      <w:pPr>
        <w:tabs>
          <w:tab w:val="num" w:pos="-5400"/>
        </w:tabs>
        <w:spacing w:line="360" w:lineRule="auto"/>
        <w:ind w:firstLine="709"/>
        <w:jc w:val="center"/>
        <w:rPr>
          <w:b/>
          <w:sz w:val="28"/>
          <w:szCs w:val="28"/>
          <w:lang w:val="ru-RU"/>
        </w:rPr>
      </w:pPr>
      <w:r>
        <w:rPr>
          <w:sz w:val="28"/>
          <w:szCs w:val="28"/>
          <w:lang w:val="ru-RU"/>
        </w:rPr>
        <w:br w:type="page"/>
      </w:r>
      <w:r w:rsidR="009F5C27" w:rsidRPr="0064129B">
        <w:rPr>
          <w:b/>
          <w:sz w:val="28"/>
          <w:szCs w:val="28"/>
          <w:lang w:val="ru-RU"/>
        </w:rPr>
        <w:t>Решение</w:t>
      </w:r>
    </w:p>
    <w:p w:rsidR="009F5C27" w:rsidRPr="0064129B" w:rsidRDefault="009F5C27" w:rsidP="0064129B">
      <w:pPr>
        <w:tabs>
          <w:tab w:val="num" w:pos="-5400"/>
        </w:tabs>
        <w:spacing w:line="360" w:lineRule="auto"/>
        <w:ind w:firstLine="709"/>
        <w:rPr>
          <w:sz w:val="28"/>
          <w:szCs w:val="28"/>
          <w:lang w:val="ru-RU"/>
        </w:rPr>
      </w:pPr>
      <w:r w:rsidRPr="0064129B">
        <w:rPr>
          <w:sz w:val="28"/>
          <w:szCs w:val="28"/>
          <w:lang w:val="ru-RU"/>
        </w:rPr>
        <w:t xml:space="preserve">Все приведенные нарушения </w:t>
      </w:r>
      <w:r w:rsidR="002B0E41" w:rsidRPr="0064129B">
        <w:rPr>
          <w:sz w:val="28"/>
          <w:szCs w:val="28"/>
          <w:lang w:val="ru-RU"/>
        </w:rPr>
        <w:t>установить аудитору можно при помощи 1 группы приемов, а именно определение реального состояния объекта.</w:t>
      </w:r>
    </w:p>
    <w:p w:rsidR="002B0E41" w:rsidRPr="0064129B" w:rsidRDefault="002B0E41" w:rsidP="0064129B">
      <w:pPr>
        <w:spacing w:line="360" w:lineRule="auto"/>
        <w:ind w:firstLine="709"/>
        <w:rPr>
          <w:sz w:val="28"/>
          <w:szCs w:val="28"/>
          <w:lang w:val="ru-RU"/>
        </w:rPr>
      </w:pPr>
      <w:r w:rsidRPr="0064129B">
        <w:rPr>
          <w:sz w:val="28"/>
          <w:szCs w:val="28"/>
          <w:lang w:val="ru-RU"/>
        </w:rPr>
        <w:t>Рассмотрим каждый случай отдельно:</w:t>
      </w:r>
    </w:p>
    <w:p w:rsidR="009D0369" w:rsidRPr="0064129B" w:rsidRDefault="002B0E41" w:rsidP="0064129B">
      <w:pPr>
        <w:numPr>
          <w:ilvl w:val="0"/>
          <w:numId w:val="9"/>
        </w:numPr>
        <w:spacing w:line="360" w:lineRule="auto"/>
        <w:ind w:left="0" w:firstLine="709"/>
        <w:rPr>
          <w:sz w:val="28"/>
          <w:szCs w:val="28"/>
          <w:lang w:val="ru-RU"/>
        </w:rPr>
      </w:pPr>
      <w:r w:rsidRPr="0064129B">
        <w:rPr>
          <w:sz w:val="28"/>
          <w:szCs w:val="28"/>
          <w:lang w:val="ru-RU"/>
        </w:rPr>
        <w:t>. Списание естественной убыли на товары по утвержденным главным технологом нормами. Устанавливается в ходе</w:t>
      </w:r>
      <w:r w:rsidR="009F5C27" w:rsidRPr="0064129B">
        <w:rPr>
          <w:sz w:val="28"/>
          <w:szCs w:val="28"/>
          <w:lang w:val="ru-RU"/>
        </w:rPr>
        <w:t xml:space="preserve"> док</w:t>
      </w:r>
      <w:r w:rsidRPr="0064129B">
        <w:rPr>
          <w:sz w:val="28"/>
          <w:szCs w:val="28"/>
          <w:lang w:val="ru-RU"/>
        </w:rPr>
        <w:t>ументальной</w:t>
      </w:r>
      <w:r w:rsidR="009F5C27" w:rsidRPr="0064129B">
        <w:rPr>
          <w:sz w:val="28"/>
          <w:szCs w:val="28"/>
          <w:lang w:val="ru-RU"/>
        </w:rPr>
        <w:t xml:space="preserve"> прове</w:t>
      </w:r>
      <w:r w:rsidRPr="0064129B">
        <w:rPr>
          <w:sz w:val="28"/>
          <w:szCs w:val="28"/>
          <w:lang w:val="ru-RU"/>
        </w:rPr>
        <w:t>рки</w:t>
      </w:r>
      <w:r w:rsidR="009F5C27" w:rsidRPr="0064129B">
        <w:rPr>
          <w:sz w:val="28"/>
          <w:szCs w:val="28"/>
          <w:lang w:val="ru-RU"/>
        </w:rPr>
        <w:t xml:space="preserve"> </w:t>
      </w:r>
      <w:r w:rsidRPr="0064129B">
        <w:rPr>
          <w:sz w:val="28"/>
          <w:szCs w:val="28"/>
          <w:lang w:val="ru-RU"/>
        </w:rPr>
        <w:t xml:space="preserve">и </w:t>
      </w:r>
      <w:r w:rsidR="009F5C27" w:rsidRPr="0064129B">
        <w:rPr>
          <w:sz w:val="28"/>
          <w:szCs w:val="28"/>
          <w:lang w:val="ru-RU"/>
        </w:rPr>
        <w:t>инвентаризаци</w:t>
      </w:r>
      <w:r w:rsidRPr="0064129B">
        <w:rPr>
          <w:sz w:val="28"/>
          <w:szCs w:val="28"/>
          <w:lang w:val="ru-RU"/>
        </w:rPr>
        <w:t>и.</w:t>
      </w:r>
    </w:p>
    <w:p w:rsidR="009F5C27" w:rsidRPr="0064129B" w:rsidRDefault="002B0E41" w:rsidP="0064129B">
      <w:pPr>
        <w:numPr>
          <w:ilvl w:val="0"/>
          <w:numId w:val="9"/>
        </w:numPr>
        <w:spacing w:line="360" w:lineRule="auto"/>
        <w:ind w:left="0" w:firstLine="709"/>
        <w:rPr>
          <w:sz w:val="28"/>
          <w:szCs w:val="28"/>
          <w:lang w:val="ru-RU"/>
        </w:rPr>
      </w:pPr>
      <w:r w:rsidRPr="0064129B">
        <w:rPr>
          <w:sz w:val="28"/>
          <w:szCs w:val="28"/>
          <w:lang w:val="ru-RU"/>
        </w:rPr>
        <w:t>Суммы отчета о использовании средств, полученных на командировку или подотчет, не соответствуют записям предоставленных оправдательных документов об потраченных подотчетных сумм. Устанавливается</w:t>
      </w:r>
      <w:r w:rsidRPr="0064129B">
        <w:rPr>
          <w:sz w:val="28"/>
          <w:szCs w:val="24"/>
          <w:lang w:val="ru-RU"/>
        </w:rPr>
        <w:t xml:space="preserve"> </w:t>
      </w:r>
      <w:r w:rsidRPr="0064129B">
        <w:rPr>
          <w:sz w:val="28"/>
          <w:szCs w:val="28"/>
          <w:lang w:val="ru-RU"/>
        </w:rPr>
        <w:t>в ходе документальной проверки</w:t>
      </w:r>
      <w:r w:rsidRPr="0064129B">
        <w:rPr>
          <w:sz w:val="28"/>
          <w:szCs w:val="24"/>
          <w:lang w:val="ru-RU"/>
        </w:rPr>
        <w:t>.</w:t>
      </w:r>
    </w:p>
    <w:p w:rsidR="009F5C27" w:rsidRPr="0064129B" w:rsidRDefault="002B0E41" w:rsidP="0064129B">
      <w:pPr>
        <w:numPr>
          <w:ilvl w:val="0"/>
          <w:numId w:val="9"/>
        </w:numPr>
        <w:spacing w:line="360" w:lineRule="auto"/>
        <w:ind w:left="0" w:firstLine="709"/>
        <w:rPr>
          <w:sz w:val="28"/>
          <w:szCs w:val="28"/>
          <w:lang w:val="ru-RU"/>
        </w:rPr>
      </w:pPr>
      <w:r w:rsidRPr="0064129B">
        <w:rPr>
          <w:sz w:val="28"/>
          <w:szCs w:val="28"/>
          <w:lang w:val="ru-RU"/>
        </w:rPr>
        <w:t>Неправильно рассчитана заработная плата работникам-подрядчикам из-за применения неправильных подрядных расценок. Устанавливается</w:t>
      </w:r>
      <w:r w:rsidRPr="0064129B">
        <w:rPr>
          <w:sz w:val="28"/>
          <w:szCs w:val="24"/>
          <w:lang w:val="ru-RU"/>
        </w:rPr>
        <w:t xml:space="preserve"> </w:t>
      </w:r>
      <w:r w:rsidRPr="0064129B">
        <w:rPr>
          <w:sz w:val="28"/>
          <w:szCs w:val="28"/>
          <w:lang w:val="ru-RU"/>
        </w:rPr>
        <w:t>в ходе документальной проверки</w:t>
      </w:r>
      <w:r w:rsidRPr="0064129B">
        <w:rPr>
          <w:sz w:val="28"/>
          <w:szCs w:val="24"/>
          <w:lang w:val="ru-RU"/>
        </w:rPr>
        <w:t>.</w:t>
      </w:r>
    </w:p>
    <w:p w:rsidR="009F5C27" w:rsidRPr="0064129B" w:rsidRDefault="006D7297" w:rsidP="0064129B">
      <w:pPr>
        <w:numPr>
          <w:ilvl w:val="0"/>
          <w:numId w:val="9"/>
        </w:numPr>
        <w:spacing w:line="360" w:lineRule="auto"/>
        <w:ind w:left="0" w:firstLine="709"/>
        <w:rPr>
          <w:sz w:val="28"/>
          <w:szCs w:val="28"/>
          <w:lang w:val="ru-RU"/>
        </w:rPr>
      </w:pPr>
      <w:r w:rsidRPr="0064129B">
        <w:rPr>
          <w:sz w:val="28"/>
          <w:szCs w:val="28"/>
          <w:lang w:val="ru-RU"/>
        </w:rPr>
        <w:t>Подделка подписей при получении денег лицами, которым выдана заработная плата. Устанавливается</w:t>
      </w:r>
      <w:r w:rsidRPr="0064129B">
        <w:rPr>
          <w:sz w:val="28"/>
          <w:szCs w:val="24"/>
          <w:lang w:val="ru-RU"/>
        </w:rPr>
        <w:t xml:space="preserve"> </w:t>
      </w:r>
      <w:r w:rsidRPr="0064129B">
        <w:rPr>
          <w:sz w:val="28"/>
          <w:szCs w:val="28"/>
          <w:lang w:val="ru-RU"/>
        </w:rPr>
        <w:t xml:space="preserve">в ходе документальной проверки и по надобности </w:t>
      </w:r>
      <w:r w:rsidR="009F5C27" w:rsidRPr="0064129B">
        <w:rPr>
          <w:sz w:val="28"/>
          <w:szCs w:val="28"/>
          <w:lang w:val="ru-RU"/>
        </w:rPr>
        <w:t>экс</w:t>
      </w:r>
      <w:r w:rsidRPr="0064129B">
        <w:rPr>
          <w:sz w:val="28"/>
          <w:szCs w:val="28"/>
          <w:lang w:val="ru-RU"/>
        </w:rPr>
        <w:t>пертизы.</w:t>
      </w:r>
    </w:p>
    <w:p w:rsidR="009F5C27" w:rsidRPr="0064129B" w:rsidRDefault="006D7297" w:rsidP="0064129B">
      <w:pPr>
        <w:numPr>
          <w:ilvl w:val="0"/>
          <w:numId w:val="9"/>
        </w:numPr>
        <w:spacing w:line="360" w:lineRule="auto"/>
        <w:ind w:left="0" w:firstLine="709"/>
        <w:rPr>
          <w:sz w:val="28"/>
          <w:szCs w:val="28"/>
          <w:lang w:val="ru-RU"/>
        </w:rPr>
      </w:pPr>
      <w:r w:rsidRPr="0064129B">
        <w:rPr>
          <w:sz w:val="28"/>
          <w:szCs w:val="28"/>
          <w:lang w:val="ru-RU"/>
        </w:rPr>
        <w:t>Операции по получению наличных из банка неправильно отражены в учете. Устанавливается</w:t>
      </w:r>
      <w:r w:rsidRPr="0064129B">
        <w:rPr>
          <w:sz w:val="28"/>
          <w:szCs w:val="24"/>
          <w:lang w:val="ru-RU"/>
        </w:rPr>
        <w:t xml:space="preserve"> </w:t>
      </w:r>
      <w:r w:rsidRPr="0064129B">
        <w:rPr>
          <w:sz w:val="28"/>
          <w:szCs w:val="28"/>
          <w:lang w:val="ru-RU"/>
        </w:rPr>
        <w:t>в ходе документальной проверки.</w:t>
      </w:r>
    </w:p>
    <w:p w:rsidR="009F5C27" w:rsidRPr="0064129B" w:rsidRDefault="006D7297" w:rsidP="0064129B">
      <w:pPr>
        <w:numPr>
          <w:ilvl w:val="0"/>
          <w:numId w:val="9"/>
        </w:numPr>
        <w:spacing w:line="360" w:lineRule="auto"/>
        <w:ind w:left="0" w:firstLine="709"/>
        <w:rPr>
          <w:sz w:val="28"/>
          <w:szCs w:val="28"/>
          <w:lang w:val="ru-RU"/>
        </w:rPr>
      </w:pPr>
      <w:r w:rsidRPr="0064129B">
        <w:rPr>
          <w:sz w:val="28"/>
          <w:szCs w:val="28"/>
          <w:lang w:val="ru-RU"/>
        </w:rPr>
        <w:t>Отображение в акте выполненных работ таких объемов, на которые не оформлены наряды. Устанавливается</w:t>
      </w:r>
      <w:r w:rsidRPr="0064129B">
        <w:rPr>
          <w:sz w:val="28"/>
          <w:szCs w:val="24"/>
          <w:lang w:val="ru-RU"/>
        </w:rPr>
        <w:t xml:space="preserve"> </w:t>
      </w:r>
      <w:r w:rsidRPr="0064129B">
        <w:rPr>
          <w:sz w:val="28"/>
          <w:szCs w:val="28"/>
          <w:lang w:val="ru-RU"/>
        </w:rPr>
        <w:t>в ходе документальной проверки.</w:t>
      </w:r>
    </w:p>
    <w:p w:rsidR="009F5C27" w:rsidRPr="0064129B" w:rsidRDefault="006D7297" w:rsidP="0064129B">
      <w:pPr>
        <w:numPr>
          <w:ilvl w:val="0"/>
          <w:numId w:val="9"/>
        </w:numPr>
        <w:spacing w:line="360" w:lineRule="auto"/>
        <w:ind w:left="0" w:firstLine="709"/>
        <w:rPr>
          <w:sz w:val="28"/>
          <w:szCs w:val="28"/>
          <w:lang w:val="ru-RU"/>
        </w:rPr>
      </w:pPr>
      <w:r w:rsidRPr="0064129B">
        <w:rPr>
          <w:sz w:val="28"/>
          <w:szCs w:val="28"/>
          <w:lang w:val="ru-RU"/>
        </w:rPr>
        <w:t>Несоответствие реквизитов предприятия и печати на налоговой накладной. Устанавливается</w:t>
      </w:r>
      <w:r w:rsidRPr="0064129B">
        <w:rPr>
          <w:sz w:val="28"/>
          <w:szCs w:val="24"/>
          <w:lang w:val="ru-RU"/>
        </w:rPr>
        <w:t xml:space="preserve"> </w:t>
      </w:r>
      <w:r w:rsidRPr="0064129B">
        <w:rPr>
          <w:sz w:val="28"/>
          <w:szCs w:val="28"/>
          <w:lang w:val="ru-RU"/>
        </w:rPr>
        <w:t>в ходе документальной проверки.</w:t>
      </w:r>
    </w:p>
    <w:p w:rsidR="009F5C27" w:rsidRPr="0064129B" w:rsidRDefault="006D7297" w:rsidP="0064129B">
      <w:pPr>
        <w:numPr>
          <w:ilvl w:val="0"/>
          <w:numId w:val="9"/>
        </w:numPr>
        <w:spacing w:line="360" w:lineRule="auto"/>
        <w:ind w:left="0" w:firstLine="709"/>
        <w:rPr>
          <w:sz w:val="28"/>
          <w:szCs w:val="28"/>
          <w:lang w:val="ru-RU"/>
        </w:rPr>
      </w:pPr>
      <w:r w:rsidRPr="0064129B">
        <w:rPr>
          <w:sz w:val="28"/>
          <w:szCs w:val="28"/>
          <w:lang w:val="ru-RU"/>
        </w:rPr>
        <w:t>В расходном кассовом ордере отсутствует</w:t>
      </w:r>
      <w:r w:rsidR="0064129B">
        <w:rPr>
          <w:sz w:val="28"/>
          <w:szCs w:val="28"/>
          <w:lang w:val="ru-RU"/>
        </w:rPr>
        <w:t xml:space="preserve"> </w:t>
      </w:r>
      <w:r w:rsidRPr="0064129B">
        <w:rPr>
          <w:sz w:val="28"/>
          <w:szCs w:val="28"/>
          <w:lang w:val="ru-RU"/>
        </w:rPr>
        <w:t>подпись руководителя предприятия. Устанавливается</w:t>
      </w:r>
      <w:r w:rsidRPr="0064129B">
        <w:rPr>
          <w:sz w:val="28"/>
          <w:szCs w:val="24"/>
          <w:lang w:val="ru-RU"/>
        </w:rPr>
        <w:t xml:space="preserve"> </w:t>
      </w:r>
      <w:r w:rsidRPr="0064129B">
        <w:rPr>
          <w:sz w:val="28"/>
          <w:szCs w:val="28"/>
          <w:lang w:val="ru-RU"/>
        </w:rPr>
        <w:t>в ходе документальной проверки кассы предприятия.</w:t>
      </w:r>
    </w:p>
    <w:p w:rsidR="009F5C27" w:rsidRPr="0064129B" w:rsidRDefault="006D7297" w:rsidP="0064129B">
      <w:pPr>
        <w:numPr>
          <w:ilvl w:val="0"/>
          <w:numId w:val="9"/>
        </w:numPr>
        <w:spacing w:line="360" w:lineRule="auto"/>
        <w:ind w:left="0" w:firstLine="709"/>
        <w:rPr>
          <w:sz w:val="28"/>
          <w:szCs w:val="28"/>
          <w:lang w:val="ru-RU"/>
        </w:rPr>
      </w:pPr>
      <w:r w:rsidRPr="0064129B">
        <w:rPr>
          <w:sz w:val="28"/>
          <w:szCs w:val="28"/>
          <w:lang w:val="ru-RU"/>
        </w:rPr>
        <w:t>Включение в ведомость на выдачу заработной плати фамилию работника, который принят только в следующем месяце. Устанавливается</w:t>
      </w:r>
      <w:r w:rsidRPr="0064129B">
        <w:rPr>
          <w:sz w:val="28"/>
          <w:szCs w:val="24"/>
          <w:lang w:val="ru-RU"/>
        </w:rPr>
        <w:t xml:space="preserve"> </w:t>
      </w:r>
      <w:r w:rsidRPr="0064129B">
        <w:rPr>
          <w:sz w:val="28"/>
          <w:szCs w:val="28"/>
          <w:lang w:val="ru-RU"/>
        </w:rPr>
        <w:t>в ходе документальной проверки.</w:t>
      </w:r>
    </w:p>
    <w:p w:rsidR="009F5C27" w:rsidRPr="0064129B" w:rsidRDefault="006D7297" w:rsidP="0064129B">
      <w:pPr>
        <w:numPr>
          <w:ilvl w:val="0"/>
          <w:numId w:val="9"/>
        </w:numPr>
        <w:spacing w:line="360" w:lineRule="auto"/>
        <w:ind w:left="0" w:firstLine="709"/>
        <w:rPr>
          <w:sz w:val="28"/>
          <w:szCs w:val="28"/>
          <w:lang w:val="ru-RU"/>
        </w:rPr>
      </w:pPr>
      <w:r w:rsidRPr="0064129B">
        <w:rPr>
          <w:sz w:val="28"/>
          <w:szCs w:val="28"/>
          <w:lang w:val="ru-RU"/>
        </w:rPr>
        <w:t>В сравнительной ведомости, составленной по результатам инвентаризации, неправильно рассчитана сумма недостачи. Устанавливается в ходе документальной проверки и инвентаризации.</w:t>
      </w:r>
    </w:p>
    <w:p w:rsidR="009F5C27" w:rsidRPr="0064129B" w:rsidRDefault="006D7297" w:rsidP="0064129B">
      <w:pPr>
        <w:numPr>
          <w:ilvl w:val="0"/>
          <w:numId w:val="9"/>
        </w:numPr>
        <w:spacing w:line="360" w:lineRule="auto"/>
        <w:ind w:left="0" w:firstLine="709"/>
        <w:rPr>
          <w:sz w:val="28"/>
          <w:szCs w:val="24"/>
          <w:lang w:val="ru-RU"/>
        </w:rPr>
      </w:pPr>
      <w:r w:rsidRPr="0064129B">
        <w:rPr>
          <w:sz w:val="28"/>
          <w:szCs w:val="28"/>
          <w:lang w:val="ru-RU"/>
        </w:rPr>
        <w:t>Налоговая накладна на приобретенные материалы оформлена на бланке типовой формы. Устанавливается</w:t>
      </w:r>
      <w:r w:rsidRPr="0064129B">
        <w:rPr>
          <w:sz w:val="28"/>
          <w:szCs w:val="24"/>
          <w:lang w:val="ru-RU"/>
        </w:rPr>
        <w:t xml:space="preserve"> </w:t>
      </w:r>
      <w:r w:rsidRPr="0064129B">
        <w:rPr>
          <w:sz w:val="28"/>
          <w:szCs w:val="28"/>
          <w:lang w:val="ru-RU"/>
        </w:rPr>
        <w:t>в ходе документальной проверки.</w:t>
      </w:r>
    </w:p>
    <w:p w:rsidR="004F4986" w:rsidRPr="0064129B" w:rsidRDefault="0064129B" w:rsidP="0064129B">
      <w:pPr>
        <w:spacing w:line="360" w:lineRule="auto"/>
        <w:ind w:firstLine="709"/>
        <w:jc w:val="center"/>
        <w:rPr>
          <w:b/>
          <w:sz w:val="28"/>
          <w:szCs w:val="28"/>
          <w:lang w:val="ru-RU"/>
        </w:rPr>
      </w:pPr>
      <w:r>
        <w:rPr>
          <w:sz w:val="28"/>
          <w:szCs w:val="28"/>
          <w:lang w:val="ru-RU"/>
        </w:rPr>
        <w:br w:type="page"/>
      </w:r>
      <w:r w:rsidR="004F4986" w:rsidRPr="0064129B">
        <w:rPr>
          <w:b/>
          <w:sz w:val="28"/>
          <w:szCs w:val="28"/>
          <w:lang w:val="ru-RU"/>
        </w:rPr>
        <w:t>Список используемой литературы.</w:t>
      </w:r>
    </w:p>
    <w:p w:rsidR="0064129B" w:rsidRPr="0064129B" w:rsidRDefault="0064129B" w:rsidP="0064129B">
      <w:pPr>
        <w:spacing w:line="360" w:lineRule="auto"/>
        <w:ind w:firstLine="709"/>
        <w:rPr>
          <w:sz w:val="28"/>
          <w:szCs w:val="28"/>
          <w:lang w:val="ru-RU"/>
        </w:rPr>
      </w:pPr>
    </w:p>
    <w:p w:rsidR="004F4986" w:rsidRPr="0064129B" w:rsidRDefault="004F4986" w:rsidP="0064129B">
      <w:pPr>
        <w:numPr>
          <w:ilvl w:val="0"/>
          <w:numId w:val="10"/>
        </w:numPr>
        <w:tabs>
          <w:tab w:val="clear" w:pos="1440"/>
          <w:tab w:val="num" w:pos="900"/>
        </w:tabs>
        <w:spacing w:line="360" w:lineRule="auto"/>
        <w:ind w:left="0" w:firstLine="709"/>
        <w:rPr>
          <w:sz w:val="28"/>
          <w:szCs w:val="28"/>
          <w:lang w:val="ru-RU"/>
        </w:rPr>
      </w:pPr>
      <w:r w:rsidRPr="0064129B">
        <w:rPr>
          <w:sz w:val="28"/>
          <w:szCs w:val="28"/>
          <w:lang w:val="ru-RU"/>
        </w:rPr>
        <w:t>Закон Украины "Об аудиторской деятельности".</w:t>
      </w:r>
    </w:p>
    <w:p w:rsidR="004F4986" w:rsidRPr="0064129B" w:rsidRDefault="004F4986" w:rsidP="0064129B">
      <w:pPr>
        <w:numPr>
          <w:ilvl w:val="0"/>
          <w:numId w:val="10"/>
        </w:numPr>
        <w:tabs>
          <w:tab w:val="clear" w:pos="1440"/>
          <w:tab w:val="num" w:pos="900"/>
        </w:tabs>
        <w:spacing w:line="360" w:lineRule="auto"/>
        <w:ind w:left="0" w:firstLine="709"/>
        <w:rPr>
          <w:sz w:val="28"/>
          <w:szCs w:val="28"/>
          <w:lang w:val="ru-RU"/>
        </w:rPr>
      </w:pPr>
      <w:r w:rsidRPr="0064129B">
        <w:rPr>
          <w:sz w:val="28"/>
          <w:szCs w:val="28"/>
          <w:lang w:val="ru-RU"/>
        </w:rPr>
        <w:t>Положение о сертификации аудиторов.</w:t>
      </w:r>
    </w:p>
    <w:p w:rsidR="004F4986" w:rsidRPr="0064129B" w:rsidRDefault="004F4986" w:rsidP="0064129B">
      <w:pPr>
        <w:numPr>
          <w:ilvl w:val="0"/>
          <w:numId w:val="10"/>
        </w:numPr>
        <w:tabs>
          <w:tab w:val="clear" w:pos="1440"/>
          <w:tab w:val="num" w:pos="900"/>
        </w:tabs>
        <w:spacing w:line="360" w:lineRule="auto"/>
        <w:ind w:left="0" w:firstLine="709"/>
        <w:rPr>
          <w:sz w:val="28"/>
          <w:lang w:val="ru-RU"/>
        </w:rPr>
      </w:pPr>
      <w:r w:rsidRPr="0064129B">
        <w:rPr>
          <w:sz w:val="28"/>
          <w:szCs w:val="28"/>
          <w:lang w:val="ru-RU"/>
        </w:rPr>
        <w:t>Бутинець Ф. Ф. Аудит: Підручник. – Житомир: “Рута”, 2002.</w:t>
      </w:r>
    </w:p>
    <w:p w:rsidR="004F4986" w:rsidRPr="0064129B" w:rsidRDefault="004F4986" w:rsidP="0064129B">
      <w:pPr>
        <w:numPr>
          <w:ilvl w:val="0"/>
          <w:numId w:val="10"/>
        </w:numPr>
        <w:tabs>
          <w:tab w:val="clear" w:pos="1440"/>
          <w:tab w:val="num" w:pos="900"/>
        </w:tabs>
        <w:spacing w:line="360" w:lineRule="auto"/>
        <w:ind w:left="0" w:firstLine="709"/>
        <w:rPr>
          <w:sz w:val="28"/>
          <w:lang w:val="ru-RU"/>
        </w:rPr>
      </w:pPr>
      <w:r w:rsidRPr="0064129B">
        <w:rPr>
          <w:sz w:val="28"/>
          <w:szCs w:val="28"/>
          <w:lang w:val="ru-RU"/>
        </w:rPr>
        <w:t>Поникаров В. Д., Серикова Т. Н. Аудит: Учеб. пос. для самост. изуч. дисциплины. – Х.: Изд. «ИНЖЕК», 2003.</w:t>
      </w:r>
      <w:r w:rsidRPr="0064129B">
        <w:rPr>
          <w:sz w:val="28"/>
        </w:rPr>
        <w:t xml:space="preserve"> </w:t>
      </w:r>
    </w:p>
    <w:p w:rsidR="004F4986" w:rsidRPr="0064129B" w:rsidRDefault="004F4986" w:rsidP="0064129B">
      <w:pPr>
        <w:numPr>
          <w:ilvl w:val="0"/>
          <w:numId w:val="10"/>
        </w:numPr>
        <w:tabs>
          <w:tab w:val="clear" w:pos="1440"/>
          <w:tab w:val="num" w:pos="900"/>
        </w:tabs>
        <w:spacing w:line="360" w:lineRule="auto"/>
        <w:ind w:left="0" w:firstLine="709"/>
        <w:rPr>
          <w:sz w:val="28"/>
          <w:lang w:val="ru-RU"/>
        </w:rPr>
      </w:pPr>
      <w:r w:rsidRPr="0064129B">
        <w:rPr>
          <w:sz w:val="28"/>
        </w:rPr>
        <w:t>Програма курсу Аудит для студентів спеціальності 8.050106 всіх форм навчання</w:t>
      </w:r>
      <w:r w:rsidRPr="0064129B">
        <w:rPr>
          <w:sz w:val="28"/>
          <w:lang w:val="ru-RU"/>
        </w:rPr>
        <w:t xml:space="preserve"> </w:t>
      </w:r>
      <w:r w:rsidRPr="0064129B">
        <w:rPr>
          <w:sz w:val="28"/>
        </w:rPr>
        <w:t>Мултанівська Т</w:t>
      </w:r>
      <w:r w:rsidRPr="0064129B">
        <w:rPr>
          <w:sz w:val="28"/>
          <w:lang w:val="ru-RU"/>
        </w:rPr>
        <w:t>.</w:t>
      </w:r>
      <w:r w:rsidRPr="0064129B">
        <w:rPr>
          <w:sz w:val="28"/>
        </w:rPr>
        <w:t xml:space="preserve"> В</w:t>
      </w:r>
      <w:r w:rsidRPr="0064129B">
        <w:rPr>
          <w:sz w:val="28"/>
          <w:lang w:val="ru-RU"/>
        </w:rPr>
        <w:t xml:space="preserve">. </w:t>
      </w:r>
      <w:r w:rsidRPr="0064129B">
        <w:rPr>
          <w:sz w:val="28"/>
        </w:rPr>
        <w:t>Гузій А</w:t>
      </w:r>
      <w:r w:rsidRPr="0064129B">
        <w:rPr>
          <w:sz w:val="28"/>
          <w:lang w:val="ru-RU"/>
        </w:rPr>
        <w:t>.</w:t>
      </w:r>
      <w:r w:rsidRPr="0064129B">
        <w:rPr>
          <w:sz w:val="28"/>
        </w:rPr>
        <w:t xml:space="preserve"> О</w:t>
      </w:r>
      <w:r w:rsidRPr="0064129B">
        <w:rPr>
          <w:sz w:val="28"/>
          <w:lang w:val="ru-RU"/>
        </w:rPr>
        <w:t>.</w:t>
      </w:r>
    </w:p>
    <w:p w:rsidR="004F4986" w:rsidRPr="0064129B" w:rsidRDefault="004F4986" w:rsidP="0064129B">
      <w:pPr>
        <w:numPr>
          <w:ilvl w:val="0"/>
          <w:numId w:val="10"/>
        </w:numPr>
        <w:tabs>
          <w:tab w:val="clear" w:pos="1440"/>
          <w:tab w:val="num" w:pos="900"/>
        </w:tabs>
        <w:spacing w:line="360" w:lineRule="auto"/>
        <w:ind w:left="0" w:firstLine="709"/>
        <w:rPr>
          <w:sz w:val="28"/>
          <w:szCs w:val="28"/>
          <w:lang w:val="ru-RU"/>
        </w:rPr>
      </w:pPr>
      <w:r w:rsidRPr="0064129B">
        <w:rPr>
          <w:sz w:val="28"/>
          <w:szCs w:val="28"/>
          <w:lang w:val="ru-RU"/>
        </w:rPr>
        <w:t>"Экспресс-анализ законодательных и нормативных актов" №23</w:t>
      </w:r>
    </w:p>
    <w:p w:rsidR="0064129B" w:rsidRPr="0064129B" w:rsidRDefault="004F4986" w:rsidP="0064129B">
      <w:pPr>
        <w:numPr>
          <w:ilvl w:val="0"/>
          <w:numId w:val="10"/>
        </w:numPr>
        <w:tabs>
          <w:tab w:val="clear" w:pos="1440"/>
          <w:tab w:val="num" w:pos="900"/>
        </w:tabs>
        <w:spacing w:line="360" w:lineRule="auto"/>
        <w:ind w:left="0" w:firstLine="709"/>
        <w:rPr>
          <w:sz w:val="28"/>
          <w:szCs w:val="28"/>
          <w:lang w:val="ru-RU"/>
        </w:rPr>
      </w:pPr>
      <w:r w:rsidRPr="0064129B">
        <w:rPr>
          <w:sz w:val="28"/>
          <w:szCs w:val="28"/>
          <w:lang w:val="ru-RU"/>
        </w:rPr>
        <w:t>ЛИГАБизнессИнформ.</w:t>
      </w:r>
      <w:bookmarkStart w:id="0" w:name="_GoBack"/>
      <w:bookmarkEnd w:id="0"/>
    </w:p>
    <w:sectPr w:rsidR="0064129B" w:rsidRPr="0064129B" w:rsidSect="0064129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15D33"/>
    <w:multiLevelType w:val="multilevel"/>
    <w:tmpl w:val="1FEE754C"/>
    <w:lvl w:ilvl="0">
      <w:start w:val="1"/>
      <w:numFmt w:val="decimal"/>
      <w:lvlText w:val="%1."/>
      <w:lvlJc w:val="left"/>
      <w:pPr>
        <w:tabs>
          <w:tab w:val="num" w:pos="540"/>
        </w:tabs>
        <w:ind w:left="540" w:hanging="360"/>
      </w:pPr>
      <w:rPr>
        <w:rFonts w:cs="Times New Roman" w:hint="default"/>
      </w:rPr>
    </w:lvl>
    <w:lvl w:ilvl="1" w:tentative="1">
      <w:start w:val="1"/>
      <w:numFmt w:val="lowerLetter"/>
      <w:lvlText w:val="%2."/>
      <w:lvlJc w:val="left"/>
      <w:pPr>
        <w:tabs>
          <w:tab w:val="num" w:pos="1260"/>
        </w:tabs>
        <w:ind w:left="1260" w:hanging="360"/>
      </w:pPr>
      <w:rPr>
        <w:rFonts w:cs="Times New Roman"/>
      </w:rPr>
    </w:lvl>
    <w:lvl w:ilvl="2" w:tentative="1">
      <w:start w:val="1"/>
      <w:numFmt w:val="lowerRoman"/>
      <w:lvlText w:val="%3."/>
      <w:lvlJc w:val="right"/>
      <w:pPr>
        <w:tabs>
          <w:tab w:val="num" w:pos="1980"/>
        </w:tabs>
        <w:ind w:left="1980" w:hanging="180"/>
      </w:pPr>
      <w:rPr>
        <w:rFonts w:cs="Times New Roman"/>
      </w:rPr>
    </w:lvl>
    <w:lvl w:ilvl="3" w:tentative="1">
      <w:start w:val="1"/>
      <w:numFmt w:val="decimal"/>
      <w:lvlText w:val="%4."/>
      <w:lvlJc w:val="left"/>
      <w:pPr>
        <w:tabs>
          <w:tab w:val="num" w:pos="2700"/>
        </w:tabs>
        <w:ind w:left="2700" w:hanging="360"/>
      </w:pPr>
      <w:rPr>
        <w:rFonts w:cs="Times New Roman"/>
      </w:rPr>
    </w:lvl>
    <w:lvl w:ilvl="4" w:tentative="1">
      <w:start w:val="1"/>
      <w:numFmt w:val="lowerLetter"/>
      <w:lvlText w:val="%5."/>
      <w:lvlJc w:val="left"/>
      <w:pPr>
        <w:tabs>
          <w:tab w:val="num" w:pos="3420"/>
        </w:tabs>
        <w:ind w:left="3420" w:hanging="360"/>
      </w:pPr>
      <w:rPr>
        <w:rFonts w:cs="Times New Roman"/>
      </w:rPr>
    </w:lvl>
    <w:lvl w:ilvl="5" w:tentative="1">
      <w:start w:val="1"/>
      <w:numFmt w:val="lowerRoman"/>
      <w:lvlText w:val="%6."/>
      <w:lvlJc w:val="right"/>
      <w:pPr>
        <w:tabs>
          <w:tab w:val="num" w:pos="4140"/>
        </w:tabs>
        <w:ind w:left="4140" w:hanging="180"/>
      </w:pPr>
      <w:rPr>
        <w:rFonts w:cs="Times New Roman"/>
      </w:rPr>
    </w:lvl>
    <w:lvl w:ilvl="6" w:tentative="1">
      <w:start w:val="1"/>
      <w:numFmt w:val="decimal"/>
      <w:lvlText w:val="%7."/>
      <w:lvlJc w:val="left"/>
      <w:pPr>
        <w:tabs>
          <w:tab w:val="num" w:pos="4860"/>
        </w:tabs>
        <w:ind w:left="4860" w:hanging="360"/>
      </w:pPr>
      <w:rPr>
        <w:rFonts w:cs="Times New Roman"/>
      </w:rPr>
    </w:lvl>
    <w:lvl w:ilvl="7" w:tentative="1">
      <w:start w:val="1"/>
      <w:numFmt w:val="lowerLetter"/>
      <w:lvlText w:val="%8."/>
      <w:lvlJc w:val="left"/>
      <w:pPr>
        <w:tabs>
          <w:tab w:val="num" w:pos="5580"/>
        </w:tabs>
        <w:ind w:left="5580" w:hanging="360"/>
      </w:pPr>
      <w:rPr>
        <w:rFonts w:cs="Times New Roman"/>
      </w:rPr>
    </w:lvl>
    <w:lvl w:ilvl="8" w:tentative="1">
      <w:start w:val="1"/>
      <w:numFmt w:val="lowerRoman"/>
      <w:lvlText w:val="%9."/>
      <w:lvlJc w:val="right"/>
      <w:pPr>
        <w:tabs>
          <w:tab w:val="num" w:pos="6300"/>
        </w:tabs>
        <w:ind w:left="6300" w:hanging="180"/>
      </w:pPr>
      <w:rPr>
        <w:rFonts w:cs="Times New Roman"/>
      </w:rPr>
    </w:lvl>
  </w:abstractNum>
  <w:abstractNum w:abstractNumId="1">
    <w:nsid w:val="042E7CC2"/>
    <w:multiLevelType w:val="hybridMultilevel"/>
    <w:tmpl w:val="5F9A05F4"/>
    <w:lvl w:ilvl="0" w:tplc="798A05F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0A2C6915"/>
    <w:multiLevelType w:val="hybridMultilevel"/>
    <w:tmpl w:val="49F0DE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1143115"/>
    <w:multiLevelType w:val="hybridMultilevel"/>
    <w:tmpl w:val="6374F4F4"/>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355478B"/>
    <w:multiLevelType w:val="singleLevel"/>
    <w:tmpl w:val="AD6EC29A"/>
    <w:lvl w:ilvl="0">
      <w:start w:val="500"/>
      <w:numFmt w:val="bullet"/>
      <w:lvlText w:val="–"/>
      <w:lvlJc w:val="left"/>
      <w:pPr>
        <w:tabs>
          <w:tab w:val="num" w:pos="1069"/>
        </w:tabs>
        <w:ind w:left="1069" w:hanging="360"/>
      </w:pPr>
      <w:rPr>
        <w:rFonts w:hint="default"/>
      </w:rPr>
    </w:lvl>
  </w:abstractNum>
  <w:abstractNum w:abstractNumId="5">
    <w:nsid w:val="630F032E"/>
    <w:multiLevelType w:val="hybridMultilevel"/>
    <w:tmpl w:val="73AE6C76"/>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6">
    <w:nsid w:val="66767E9D"/>
    <w:multiLevelType w:val="singleLevel"/>
    <w:tmpl w:val="F306BC88"/>
    <w:lvl w:ilvl="0">
      <w:start w:val="1"/>
      <w:numFmt w:val="lowerLetter"/>
      <w:lvlText w:val="%1)"/>
      <w:lvlJc w:val="left"/>
      <w:pPr>
        <w:tabs>
          <w:tab w:val="num" w:pos="370"/>
        </w:tabs>
        <w:ind w:left="370" w:hanging="370"/>
      </w:pPr>
      <w:rPr>
        <w:rFonts w:cs="Times New Roman"/>
      </w:rPr>
    </w:lvl>
  </w:abstractNum>
  <w:abstractNum w:abstractNumId="7">
    <w:nsid w:val="67C41AAE"/>
    <w:multiLevelType w:val="multilevel"/>
    <w:tmpl w:val="C75E002C"/>
    <w:lvl w:ilvl="0">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6B57273A"/>
    <w:multiLevelType w:val="multilevel"/>
    <w:tmpl w:val="358242B0"/>
    <w:lvl w:ilvl="0">
      <w:start w:val="1"/>
      <w:numFmt w:val="decimal"/>
      <w:lvlText w:val="%1."/>
      <w:lvlJc w:val="left"/>
      <w:pPr>
        <w:tabs>
          <w:tab w:val="num" w:pos="-180"/>
        </w:tabs>
        <w:ind w:left="-180" w:hanging="360"/>
      </w:pPr>
      <w:rPr>
        <w:rFonts w:cs="Times New Roman" w:hint="default"/>
      </w:rPr>
    </w:lvl>
    <w:lvl w:ilvl="1" w:tentative="1">
      <w:start w:val="1"/>
      <w:numFmt w:val="lowerLetter"/>
      <w:lvlText w:val="%2."/>
      <w:lvlJc w:val="left"/>
      <w:pPr>
        <w:tabs>
          <w:tab w:val="num" w:pos="540"/>
        </w:tabs>
        <w:ind w:left="540" w:hanging="360"/>
      </w:pPr>
      <w:rPr>
        <w:rFonts w:cs="Times New Roman"/>
      </w:rPr>
    </w:lvl>
    <w:lvl w:ilvl="2" w:tentative="1">
      <w:start w:val="1"/>
      <w:numFmt w:val="lowerRoman"/>
      <w:lvlText w:val="%3."/>
      <w:lvlJc w:val="right"/>
      <w:pPr>
        <w:tabs>
          <w:tab w:val="num" w:pos="1260"/>
        </w:tabs>
        <w:ind w:left="1260" w:hanging="180"/>
      </w:pPr>
      <w:rPr>
        <w:rFonts w:cs="Times New Roman"/>
      </w:rPr>
    </w:lvl>
    <w:lvl w:ilvl="3" w:tentative="1">
      <w:start w:val="1"/>
      <w:numFmt w:val="decimal"/>
      <w:lvlText w:val="%4."/>
      <w:lvlJc w:val="left"/>
      <w:pPr>
        <w:tabs>
          <w:tab w:val="num" w:pos="1980"/>
        </w:tabs>
        <w:ind w:left="1980" w:hanging="360"/>
      </w:pPr>
      <w:rPr>
        <w:rFonts w:cs="Times New Roman"/>
      </w:rPr>
    </w:lvl>
    <w:lvl w:ilvl="4" w:tentative="1">
      <w:start w:val="1"/>
      <w:numFmt w:val="lowerLetter"/>
      <w:lvlText w:val="%5."/>
      <w:lvlJc w:val="left"/>
      <w:pPr>
        <w:tabs>
          <w:tab w:val="num" w:pos="2700"/>
        </w:tabs>
        <w:ind w:left="2700" w:hanging="360"/>
      </w:pPr>
      <w:rPr>
        <w:rFonts w:cs="Times New Roman"/>
      </w:rPr>
    </w:lvl>
    <w:lvl w:ilvl="5" w:tentative="1">
      <w:start w:val="1"/>
      <w:numFmt w:val="lowerRoman"/>
      <w:lvlText w:val="%6."/>
      <w:lvlJc w:val="right"/>
      <w:pPr>
        <w:tabs>
          <w:tab w:val="num" w:pos="3420"/>
        </w:tabs>
        <w:ind w:left="3420" w:hanging="180"/>
      </w:pPr>
      <w:rPr>
        <w:rFonts w:cs="Times New Roman"/>
      </w:rPr>
    </w:lvl>
    <w:lvl w:ilvl="6" w:tentative="1">
      <w:start w:val="1"/>
      <w:numFmt w:val="decimal"/>
      <w:lvlText w:val="%7."/>
      <w:lvlJc w:val="left"/>
      <w:pPr>
        <w:tabs>
          <w:tab w:val="num" w:pos="4140"/>
        </w:tabs>
        <w:ind w:left="4140" w:hanging="360"/>
      </w:pPr>
      <w:rPr>
        <w:rFonts w:cs="Times New Roman"/>
      </w:rPr>
    </w:lvl>
    <w:lvl w:ilvl="7" w:tentative="1">
      <w:start w:val="1"/>
      <w:numFmt w:val="lowerLetter"/>
      <w:lvlText w:val="%8."/>
      <w:lvlJc w:val="left"/>
      <w:pPr>
        <w:tabs>
          <w:tab w:val="num" w:pos="4860"/>
        </w:tabs>
        <w:ind w:left="4860" w:hanging="360"/>
      </w:pPr>
      <w:rPr>
        <w:rFonts w:cs="Times New Roman"/>
      </w:rPr>
    </w:lvl>
    <w:lvl w:ilvl="8" w:tentative="1">
      <w:start w:val="1"/>
      <w:numFmt w:val="lowerRoman"/>
      <w:lvlText w:val="%9."/>
      <w:lvlJc w:val="right"/>
      <w:pPr>
        <w:tabs>
          <w:tab w:val="num" w:pos="5580"/>
        </w:tabs>
        <w:ind w:left="5580" w:hanging="180"/>
      </w:pPr>
      <w:rPr>
        <w:rFonts w:cs="Times New Roman"/>
      </w:rPr>
    </w:lvl>
  </w:abstractNum>
  <w:abstractNum w:abstractNumId="9">
    <w:nsid w:val="7C5176CA"/>
    <w:multiLevelType w:val="hybridMultilevel"/>
    <w:tmpl w:val="EEF83492"/>
    <w:lvl w:ilvl="0" w:tplc="04190001">
      <w:start w:val="1"/>
      <w:numFmt w:val="bullet"/>
      <w:lvlText w:val=""/>
      <w:lvlJc w:val="left"/>
      <w:pPr>
        <w:tabs>
          <w:tab w:val="num" w:pos="1180"/>
        </w:tabs>
        <w:ind w:left="1180" w:hanging="360"/>
      </w:pPr>
      <w:rPr>
        <w:rFonts w:ascii="Symbol" w:hAnsi="Symbol" w:hint="default"/>
      </w:rPr>
    </w:lvl>
    <w:lvl w:ilvl="1" w:tplc="04190003" w:tentative="1">
      <w:start w:val="1"/>
      <w:numFmt w:val="bullet"/>
      <w:lvlText w:val="o"/>
      <w:lvlJc w:val="left"/>
      <w:pPr>
        <w:tabs>
          <w:tab w:val="num" w:pos="1900"/>
        </w:tabs>
        <w:ind w:left="1900" w:hanging="360"/>
      </w:pPr>
      <w:rPr>
        <w:rFonts w:ascii="Courier New" w:hAnsi="Courier New" w:hint="default"/>
      </w:rPr>
    </w:lvl>
    <w:lvl w:ilvl="2" w:tplc="04190005" w:tentative="1">
      <w:start w:val="1"/>
      <w:numFmt w:val="bullet"/>
      <w:lvlText w:val=""/>
      <w:lvlJc w:val="left"/>
      <w:pPr>
        <w:tabs>
          <w:tab w:val="num" w:pos="2620"/>
        </w:tabs>
        <w:ind w:left="2620" w:hanging="360"/>
      </w:pPr>
      <w:rPr>
        <w:rFonts w:ascii="Wingdings" w:hAnsi="Wingdings" w:hint="default"/>
      </w:rPr>
    </w:lvl>
    <w:lvl w:ilvl="3" w:tplc="04190001" w:tentative="1">
      <w:start w:val="1"/>
      <w:numFmt w:val="bullet"/>
      <w:lvlText w:val=""/>
      <w:lvlJc w:val="left"/>
      <w:pPr>
        <w:tabs>
          <w:tab w:val="num" w:pos="3340"/>
        </w:tabs>
        <w:ind w:left="3340" w:hanging="360"/>
      </w:pPr>
      <w:rPr>
        <w:rFonts w:ascii="Symbol" w:hAnsi="Symbol" w:hint="default"/>
      </w:rPr>
    </w:lvl>
    <w:lvl w:ilvl="4" w:tplc="04190003" w:tentative="1">
      <w:start w:val="1"/>
      <w:numFmt w:val="bullet"/>
      <w:lvlText w:val="o"/>
      <w:lvlJc w:val="left"/>
      <w:pPr>
        <w:tabs>
          <w:tab w:val="num" w:pos="4060"/>
        </w:tabs>
        <w:ind w:left="4060" w:hanging="360"/>
      </w:pPr>
      <w:rPr>
        <w:rFonts w:ascii="Courier New" w:hAnsi="Courier New" w:hint="default"/>
      </w:rPr>
    </w:lvl>
    <w:lvl w:ilvl="5" w:tplc="04190005" w:tentative="1">
      <w:start w:val="1"/>
      <w:numFmt w:val="bullet"/>
      <w:lvlText w:val=""/>
      <w:lvlJc w:val="left"/>
      <w:pPr>
        <w:tabs>
          <w:tab w:val="num" w:pos="4780"/>
        </w:tabs>
        <w:ind w:left="4780" w:hanging="360"/>
      </w:pPr>
      <w:rPr>
        <w:rFonts w:ascii="Wingdings" w:hAnsi="Wingdings" w:hint="default"/>
      </w:rPr>
    </w:lvl>
    <w:lvl w:ilvl="6" w:tplc="04190001" w:tentative="1">
      <w:start w:val="1"/>
      <w:numFmt w:val="bullet"/>
      <w:lvlText w:val=""/>
      <w:lvlJc w:val="left"/>
      <w:pPr>
        <w:tabs>
          <w:tab w:val="num" w:pos="5500"/>
        </w:tabs>
        <w:ind w:left="5500" w:hanging="360"/>
      </w:pPr>
      <w:rPr>
        <w:rFonts w:ascii="Symbol" w:hAnsi="Symbol" w:hint="default"/>
      </w:rPr>
    </w:lvl>
    <w:lvl w:ilvl="7" w:tplc="04190003" w:tentative="1">
      <w:start w:val="1"/>
      <w:numFmt w:val="bullet"/>
      <w:lvlText w:val="o"/>
      <w:lvlJc w:val="left"/>
      <w:pPr>
        <w:tabs>
          <w:tab w:val="num" w:pos="6220"/>
        </w:tabs>
        <w:ind w:left="6220" w:hanging="360"/>
      </w:pPr>
      <w:rPr>
        <w:rFonts w:ascii="Courier New" w:hAnsi="Courier New" w:hint="default"/>
      </w:rPr>
    </w:lvl>
    <w:lvl w:ilvl="8" w:tplc="04190005" w:tentative="1">
      <w:start w:val="1"/>
      <w:numFmt w:val="bullet"/>
      <w:lvlText w:val=""/>
      <w:lvlJc w:val="left"/>
      <w:pPr>
        <w:tabs>
          <w:tab w:val="num" w:pos="6940"/>
        </w:tabs>
        <w:ind w:left="6940" w:hanging="360"/>
      </w:pPr>
      <w:rPr>
        <w:rFonts w:ascii="Wingdings" w:hAnsi="Wingdings" w:hint="default"/>
      </w:rPr>
    </w:lvl>
  </w:abstractNum>
  <w:abstractNum w:abstractNumId="10">
    <w:nsid w:val="7FC04D8D"/>
    <w:multiLevelType w:val="hybridMultilevel"/>
    <w:tmpl w:val="D29A18D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10"/>
  </w:num>
  <w:num w:numId="2">
    <w:abstractNumId w:val="4"/>
  </w:num>
  <w:num w:numId="3">
    <w:abstractNumId w:val="6"/>
  </w:num>
  <w:num w:numId="4">
    <w:abstractNumId w:val="0"/>
  </w:num>
  <w:num w:numId="5">
    <w:abstractNumId w:val="7"/>
  </w:num>
  <w:num w:numId="6">
    <w:abstractNumId w:val="8"/>
  </w:num>
  <w:num w:numId="7">
    <w:abstractNumId w:val="9"/>
  </w:num>
  <w:num w:numId="8">
    <w:abstractNumId w:val="2"/>
  </w:num>
  <w:num w:numId="9">
    <w:abstractNumId w:val="3"/>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0369"/>
    <w:rsid w:val="00002230"/>
    <w:rsid w:val="000B5D25"/>
    <w:rsid w:val="00144210"/>
    <w:rsid w:val="00223720"/>
    <w:rsid w:val="002B0E41"/>
    <w:rsid w:val="002E3B32"/>
    <w:rsid w:val="002F2104"/>
    <w:rsid w:val="004F4986"/>
    <w:rsid w:val="00577059"/>
    <w:rsid w:val="0064129B"/>
    <w:rsid w:val="00680FDE"/>
    <w:rsid w:val="006D7297"/>
    <w:rsid w:val="0090729E"/>
    <w:rsid w:val="009D0369"/>
    <w:rsid w:val="009F5C27"/>
    <w:rsid w:val="009F68CB"/>
    <w:rsid w:val="00C6127F"/>
    <w:rsid w:val="00CD5ECE"/>
    <w:rsid w:val="00DD767C"/>
    <w:rsid w:val="00DF76D1"/>
    <w:rsid w:val="00EB6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BE2AB52-28F9-4DB9-8241-8093258C7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369"/>
    <w:pPr>
      <w:widowControl w:val="0"/>
      <w:autoSpaceDE w:val="0"/>
      <w:autoSpaceDN w:val="0"/>
      <w:adjustRightInd w:val="0"/>
      <w:spacing w:line="300" w:lineRule="auto"/>
      <w:ind w:firstLine="460"/>
      <w:jc w:val="both"/>
    </w:pPr>
    <w:rPr>
      <w:sz w:val="16"/>
      <w:szCs w:val="1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0B5D25"/>
    <w:pPr>
      <w:widowControl/>
      <w:autoSpaceDE/>
      <w:autoSpaceDN/>
      <w:adjustRightInd/>
      <w:spacing w:line="240" w:lineRule="auto"/>
      <w:ind w:firstLine="709"/>
    </w:pPr>
    <w:rPr>
      <w:noProof/>
      <w:sz w:val="24"/>
      <w:szCs w:val="24"/>
      <w:lang w:val="ru-RU"/>
    </w:rPr>
  </w:style>
  <w:style w:type="character" w:customStyle="1" w:styleId="a4">
    <w:name w:val="Основной текст с отступом Знак"/>
    <w:link w:val="a3"/>
    <w:uiPriority w:val="99"/>
    <w:semiHidden/>
    <w:rPr>
      <w:sz w:val="16"/>
      <w:szCs w:val="16"/>
      <w:lang w:val="uk-UA"/>
    </w:rPr>
  </w:style>
  <w:style w:type="paragraph" w:styleId="2">
    <w:name w:val="Body Text Indent 2"/>
    <w:basedOn w:val="a"/>
    <w:link w:val="20"/>
    <w:uiPriority w:val="99"/>
    <w:rsid w:val="00CD5ECE"/>
    <w:pPr>
      <w:spacing w:after="120" w:line="480" w:lineRule="auto"/>
      <w:ind w:left="283"/>
    </w:pPr>
  </w:style>
  <w:style w:type="character" w:customStyle="1" w:styleId="20">
    <w:name w:val="Основной текст с отступом 2 Знак"/>
    <w:link w:val="2"/>
    <w:uiPriority w:val="99"/>
    <w:semiHidden/>
    <w:rPr>
      <w:sz w:val="16"/>
      <w:szCs w:val="16"/>
      <w:lang w:val="uk-UA"/>
    </w:rPr>
  </w:style>
  <w:style w:type="paragraph" w:styleId="3">
    <w:name w:val="Body Text Indent 3"/>
    <w:basedOn w:val="a"/>
    <w:link w:val="30"/>
    <w:uiPriority w:val="99"/>
    <w:rsid w:val="00CD5ECE"/>
    <w:pPr>
      <w:spacing w:after="120"/>
      <w:ind w:left="283"/>
    </w:pPr>
  </w:style>
  <w:style w:type="character" w:customStyle="1" w:styleId="30">
    <w:name w:val="Основной текст с отступом 3 Знак"/>
    <w:link w:val="3"/>
    <w:uiPriority w:val="99"/>
    <w:semiHidden/>
    <w:rPr>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4751</Words>
  <Characters>27084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Safonov's &amp; Ko</Company>
  <LinksUpToDate>false</LinksUpToDate>
  <CharactersWithSpaces>31772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admin</cp:lastModifiedBy>
  <cp:revision>2</cp:revision>
  <cp:lastPrinted>2008-03-28T08:27:00Z</cp:lastPrinted>
  <dcterms:created xsi:type="dcterms:W3CDTF">2014-03-03T18:58:00Z</dcterms:created>
  <dcterms:modified xsi:type="dcterms:W3CDTF">2014-03-03T18:58:00Z</dcterms:modified>
</cp:coreProperties>
</file>