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72D" w:rsidRDefault="00B9672D" w:rsidP="00B9672D">
      <w:pPr>
        <w:spacing w:line="360" w:lineRule="auto"/>
        <w:ind w:firstLine="709"/>
        <w:jc w:val="both"/>
        <w:rPr>
          <w:b/>
          <w:color w:val="000000"/>
          <w:sz w:val="28"/>
          <w:szCs w:val="36"/>
        </w:rPr>
      </w:pPr>
      <w:r w:rsidRPr="00B9672D">
        <w:rPr>
          <w:b/>
          <w:color w:val="000000"/>
          <w:sz w:val="28"/>
          <w:szCs w:val="36"/>
        </w:rPr>
        <w:t>Введение</w:t>
      </w:r>
    </w:p>
    <w:p w:rsidR="00B9672D" w:rsidRPr="00B9672D" w:rsidRDefault="00B9672D" w:rsidP="00B9672D">
      <w:pPr>
        <w:spacing w:line="360" w:lineRule="auto"/>
        <w:ind w:firstLine="709"/>
        <w:jc w:val="both"/>
        <w:rPr>
          <w:color w:val="000000"/>
          <w:sz w:val="28"/>
          <w:szCs w:val="36"/>
        </w:rPr>
      </w:pPr>
    </w:p>
    <w:p w:rsidR="00B9672D" w:rsidRDefault="009A414C" w:rsidP="00B9672D">
      <w:pPr>
        <w:spacing w:line="360" w:lineRule="auto"/>
        <w:ind w:firstLine="709"/>
        <w:jc w:val="both"/>
        <w:rPr>
          <w:color w:val="000000"/>
          <w:sz w:val="28"/>
          <w:szCs w:val="28"/>
        </w:rPr>
      </w:pPr>
      <w:r w:rsidRPr="00B9672D">
        <w:rPr>
          <w:color w:val="000000"/>
          <w:sz w:val="28"/>
          <w:szCs w:val="28"/>
        </w:rPr>
        <w:t>Бухгалтерский учёт в России на современном этапе экономической реформы активно реорганизуется и адаптируется к международным стандартам учёта и отчётности. Существенно возрастает роль учёта в управлении производственно-хозяйственно</w:t>
      </w:r>
      <w:r w:rsidR="00B543B3" w:rsidRPr="00B9672D">
        <w:rPr>
          <w:color w:val="000000"/>
          <w:sz w:val="28"/>
          <w:szCs w:val="28"/>
        </w:rPr>
        <w:t>й и финансовой деятельностью организаций разных форм собственности во всех сферах бизнеса. Используя возможности бухгалтерского (финансового), управленческого, налогового учёта, можно</w:t>
      </w:r>
      <w:r w:rsidR="00757552" w:rsidRPr="00B9672D">
        <w:rPr>
          <w:color w:val="000000"/>
          <w:sz w:val="28"/>
          <w:szCs w:val="28"/>
        </w:rPr>
        <w:t xml:space="preserve"> в значительной мере воздействовать на характер протекающих хозяйственных процессов, принимаемых управленческих решений, результаты деятельности, активность инвестирования средств в организацию.</w:t>
      </w:r>
    </w:p>
    <w:p w:rsidR="00B9672D" w:rsidRDefault="00757552" w:rsidP="00B9672D">
      <w:pPr>
        <w:spacing w:line="360" w:lineRule="auto"/>
        <w:ind w:firstLine="709"/>
        <w:jc w:val="both"/>
        <w:rPr>
          <w:color w:val="000000"/>
          <w:sz w:val="28"/>
          <w:szCs w:val="28"/>
        </w:rPr>
      </w:pPr>
      <w:r w:rsidRPr="00B9672D">
        <w:rPr>
          <w:color w:val="000000"/>
          <w:sz w:val="28"/>
          <w:szCs w:val="28"/>
        </w:rPr>
        <w:t>В этих условиях роль профессии бухгалтера и бухгалтерского дела постоянно растёт. Профессиональная деятельность бухгалтера усложняется и становиться всё более разнообразной, не ограничиваясь ведением бухгалтерского учёта.</w:t>
      </w:r>
    </w:p>
    <w:p w:rsidR="00B9672D" w:rsidRDefault="00757552" w:rsidP="00B9672D">
      <w:pPr>
        <w:spacing w:line="360" w:lineRule="auto"/>
        <w:ind w:firstLine="709"/>
        <w:jc w:val="both"/>
        <w:rPr>
          <w:color w:val="000000"/>
          <w:sz w:val="28"/>
          <w:szCs w:val="28"/>
        </w:rPr>
      </w:pPr>
      <w:r w:rsidRPr="00B9672D">
        <w:rPr>
          <w:color w:val="000000"/>
          <w:sz w:val="28"/>
          <w:szCs w:val="28"/>
        </w:rPr>
        <w:t xml:space="preserve">Бедующему специалисту – бухгалтеру необходимо иметь четкое представление о его дальнейшей </w:t>
      </w:r>
      <w:r w:rsidR="0052084B" w:rsidRPr="00B9672D">
        <w:rPr>
          <w:color w:val="000000"/>
          <w:sz w:val="28"/>
          <w:szCs w:val="28"/>
        </w:rPr>
        <w:t>детальности</w:t>
      </w:r>
      <w:r w:rsidRPr="00B9672D">
        <w:rPr>
          <w:color w:val="000000"/>
          <w:sz w:val="28"/>
          <w:szCs w:val="28"/>
        </w:rPr>
        <w:t xml:space="preserve"> и возможностях</w:t>
      </w:r>
      <w:r w:rsidR="00B9672D">
        <w:rPr>
          <w:color w:val="000000"/>
          <w:sz w:val="28"/>
          <w:szCs w:val="28"/>
        </w:rPr>
        <w:t xml:space="preserve"> </w:t>
      </w:r>
      <w:r w:rsidR="0052084B" w:rsidRPr="00B9672D">
        <w:rPr>
          <w:color w:val="000000"/>
          <w:sz w:val="28"/>
          <w:szCs w:val="28"/>
        </w:rPr>
        <w:t>профессионального совершенствования, сотрудничества с коллегами в России и за рубежом.</w:t>
      </w:r>
    </w:p>
    <w:p w:rsidR="008873CC" w:rsidRPr="00B9672D" w:rsidRDefault="008873CC" w:rsidP="00B9672D">
      <w:pPr>
        <w:spacing w:line="360" w:lineRule="auto"/>
        <w:ind w:firstLine="709"/>
        <w:jc w:val="both"/>
        <w:rPr>
          <w:color w:val="000000"/>
          <w:sz w:val="28"/>
          <w:szCs w:val="28"/>
        </w:rPr>
      </w:pPr>
      <w:r w:rsidRPr="00B9672D">
        <w:rPr>
          <w:color w:val="000000"/>
          <w:sz w:val="28"/>
          <w:szCs w:val="28"/>
        </w:rPr>
        <w:t>Целью данной работы является: изучить историю формирования профессии бухгалтера, которая делилась на три этапа:</w:t>
      </w:r>
    </w:p>
    <w:p w:rsidR="008873CC" w:rsidRPr="00B9672D" w:rsidRDefault="008873CC" w:rsidP="00B9672D">
      <w:pPr>
        <w:numPr>
          <w:ilvl w:val="0"/>
          <w:numId w:val="6"/>
        </w:numPr>
        <w:spacing w:line="360" w:lineRule="auto"/>
        <w:ind w:firstLine="709"/>
        <w:jc w:val="both"/>
        <w:rPr>
          <w:color w:val="000000"/>
          <w:sz w:val="28"/>
          <w:szCs w:val="28"/>
          <w:lang w:val="en-US"/>
        </w:rPr>
      </w:pPr>
      <w:r w:rsidRPr="00B9672D">
        <w:rPr>
          <w:color w:val="000000"/>
          <w:sz w:val="28"/>
          <w:szCs w:val="28"/>
        </w:rPr>
        <w:t>Этап средневековья</w:t>
      </w:r>
      <w:r w:rsidR="00D469A5" w:rsidRPr="00B9672D">
        <w:rPr>
          <w:color w:val="000000"/>
          <w:sz w:val="28"/>
          <w:szCs w:val="28"/>
        </w:rPr>
        <w:t>;</w:t>
      </w:r>
    </w:p>
    <w:p w:rsidR="008873CC" w:rsidRPr="00B9672D" w:rsidRDefault="008873CC" w:rsidP="00B9672D">
      <w:pPr>
        <w:numPr>
          <w:ilvl w:val="0"/>
          <w:numId w:val="6"/>
        </w:numPr>
        <w:spacing w:line="360" w:lineRule="auto"/>
        <w:ind w:firstLine="709"/>
        <w:jc w:val="both"/>
        <w:rPr>
          <w:color w:val="000000"/>
          <w:sz w:val="28"/>
          <w:szCs w:val="28"/>
        </w:rPr>
      </w:pPr>
      <w:r w:rsidRPr="00B9672D">
        <w:rPr>
          <w:color w:val="000000"/>
          <w:sz w:val="28"/>
          <w:szCs w:val="28"/>
        </w:rPr>
        <w:t xml:space="preserve">Этап </w:t>
      </w:r>
      <w:r w:rsidR="00D469A5" w:rsidRPr="00B9672D">
        <w:rPr>
          <w:color w:val="000000"/>
          <w:sz w:val="28"/>
          <w:szCs w:val="28"/>
        </w:rPr>
        <w:t>конца</w:t>
      </w:r>
      <w:r w:rsidRPr="00B9672D">
        <w:rPr>
          <w:color w:val="000000"/>
          <w:sz w:val="28"/>
          <w:szCs w:val="28"/>
        </w:rPr>
        <w:t xml:space="preserve"> </w:t>
      </w:r>
      <w:r w:rsidRPr="00B9672D">
        <w:rPr>
          <w:color w:val="000000"/>
          <w:sz w:val="28"/>
          <w:szCs w:val="28"/>
          <w:lang w:val="en-US"/>
        </w:rPr>
        <w:t>XIX</w:t>
      </w:r>
      <w:r w:rsidRPr="00B9672D">
        <w:rPr>
          <w:color w:val="000000"/>
          <w:sz w:val="28"/>
          <w:szCs w:val="28"/>
        </w:rPr>
        <w:t xml:space="preserve"> </w:t>
      </w:r>
      <w:r w:rsidR="00B9672D">
        <w:rPr>
          <w:color w:val="000000"/>
          <w:sz w:val="28"/>
          <w:szCs w:val="28"/>
        </w:rPr>
        <w:t>–</w:t>
      </w:r>
      <w:r w:rsidR="00B9672D" w:rsidRPr="00B9672D">
        <w:rPr>
          <w:color w:val="000000"/>
          <w:sz w:val="28"/>
          <w:szCs w:val="28"/>
        </w:rPr>
        <w:t xml:space="preserve"> </w:t>
      </w:r>
      <w:r w:rsidR="00D469A5" w:rsidRPr="00B9672D">
        <w:rPr>
          <w:color w:val="000000"/>
          <w:sz w:val="28"/>
          <w:szCs w:val="28"/>
        </w:rPr>
        <w:t>начала</w:t>
      </w:r>
      <w:r w:rsidRPr="00B9672D">
        <w:rPr>
          <w:color w:val="000000"/>
          <w:sz w:val="28"/>
          <w:szCs w:val="28"/>
        </w:rPr>
        <w:t xml:space="preserve"> </w:t>
      </w:r>
      <w:r w:rsidR="00B9672D" w:rsidRPr="00B9672D">
        <w:rPr>
          <w:color w:val="000000"/>
          <w:sz w:val="28"/>
          <w:szCs w:val="28"/>
          <w:lang w:val="en-US"/>
        </w:rPr>
        <w:t>XX</w:t>
      </w:r>
      <w:r w:rsidR="00B9672D">
        <w:rPr>
          <w:color w:val="000000"/>
          <w:sz w:val="28"/>
          <w:szCs w:val="28"/>
          <w:lang w:val="en-US"/>
        </w:rPr>
        <w:t> </w:t>
      </w:r>
      <w:r w:rsidR="00B9672D" w:rsidRPr="00B9672D">
        <w:rPr>
          <w:color w:val="000000"/>
          <w:sz w:val="28"/>
          <w:szCs w:val="28"/>
        </w:rPr>
        <w:t>вв</w:t>
      </w:r>
      <w:r w:rsidR="00D469A5" w:rsidRPr="00B9672D">
        <w:rPr>
          <w:color w:val="000000"/>
          <w:sz w:val="28"/>
          <w:szCs w:val="28"/>
        </w:rPr>
        <w:t>.;</w:t>
      </w:r>
    </w:p>
    <w:p w:rsidR="00B9672D" w:rsidRPr="00B9672D" w:rsidRDefault="008873CC" w:rsidP="00B9672D">
      <w:pPr>
        <w:numPr>
          <w:ilvl w:val="0"/>
          <w:numId w:val="6"/>
        </w:numPr>
        <w:spacing w:line="360" w:lineRule="auto"/>
        <w:ind w:firstLine="709"/>
        <w:jc w:val="both"/>
        <w:rPr>
          <w:color w:val="000000"/>
          <w:sz w:val="28"/>
          <w:szCs w:val="28"/>
        </w:rPr>
      </w:pPr>
      <w:r w:rsidRPr="00B9672D">
        <w:rPr>
          <w:color w:val="000000"/>
          <w:sz w:val="28"/>
          <w:szCs w:val="28"/>
        </w:rPr>
        <w:t>Профессиональная деятельность бухгалтера в России</w:t>
      </w:r>
      <w:r w:rsidR="00D469A5" w:rsidRPr="00B9672D">
        <w:rPr>
          <w:color w:val="000000"/>
          <w:sz w:val="28"/>
          <w:szCs w:val="28"/>
        </w:rPr>
        <w:t>. Узнать о Институте профессиональных бухгалтеров России, его целях</w:t>
      </w:r>
      <w:r w:rsidR="00B9672D" w:rsidRPr="00B9672D">
        <w:rPr>
          <w:color w:val="000000"/>
          <w:sz w:val="28"/>
          <w:szCs w:val="28"/>
        </w:rPr>
        <w:t xml:space="preserve"> </w:t>
      </w:r>
      <w:r w:rsidR="00D469A5" w:rsidRPr="00B9672D">
        <w:rPr>
          <w:color w:val="000000"/>
          <w:sz w:val="28"/>
          <w:szCs w:val="28"/>
        </w:rPr>
        <w:t>задачах; и профессии аудитора: ее создание и организацию, роль и функции внутреннего аудита.</w:t>
      </w:r>
      <w:r w:rsidR="00B9672D" w:rsidRPr="00B9672D">
        <w:rPr>
          <w:color w:val="000000"/>
          <w:sz w:val="28"/>
          <w:szCs w:val="28"/>
        </w:rPr>
        <w:t xml:space="preserve"> </w:t>
      </w:r>
      <w:r w:rsidR="00EE568F" w:rsidRPr="00B9672D">
        <w:rPr>
          <w:color w:val="000000"/>
          <w:sz w:val="28"/>
          <w:szCs w:val="28"/>
        </w:rPr>
        <w:t>В общем, в данной работе мне бы хотелось рассмотреть весь процесс формирования профессии современного бухгалтера и внутреннего и внешнего аудитора от самого зарождения профессий до наших дней.</w:t>
      </w:r>
    </w:p>
    <w:p w:rsidR="00B9672D" w:rsidRDefault="00B9672D" w:rsidP="00B9672D">
      <w:pPr>
        <w:spacing w:line="360" w:lineRule="auto"/>
        <w:ind w:firstLine="709"/>
        <w:jc w:val="both"/>
        <w:rPr>
          <w:b/>
          <w:color w:val="000000"/>
          <w:sz w:val="28"/>
          <w:szCs w:val="32"/>
        </w:rPr>
      </w:pPr>
      <w:r>
        <w:rPr>
          <w:b/>
          <w:color w:val="000000"/>
          <w:sz w:val="28"/>
          <w:szCs w:val="32"/>
        </w:rPr>
        <w:br w:type="page"/>
        <w:t>1</w:t>
      </w:r>
      <w:r w:rsidR="00944752" w:rsidRPr="00B9672D">
        <w:rPr>
          <w:b/>
          <w:color w:val="000000"/>
          <w:sz w:val="28"/>
          <w:szCs w:val="32"/>
        </w:rPr>
        <w:t xml:space="preserve">. </w:t>
      </w:r>
      <w:r w:rsidR="00931A0B" w:rsidRPr="00B9672D">
        <w:rPr>
          <w:b/>
          <w:color w:val="000000"/>
          <w:sz w:val="28"/>
          <w:szCs w:val="32"/>
        </w:rPr>
        <w:t xml:space="preserve">Формирование профессии бухгалтер. </w:t>
      </w:r>
      <w:r>
        <w:rPr>
          <w:b/>
          <w:color w:val="000000"/>
          <w:sz w:val="28"/>
          <w:szCs w:val="32"/>
        </w:rPr>
        <w:t>Три этапа развития</w:t>
      </w:r>
    </w:p>
    <w:p w:rsidR="00A371AC" w:rsidRPr="00A371AC" w:rsidRDefault="00975DD6" w:rsidP="00A371AC">
      <w:pPr>
        <w:widowControl w:val="0"/>
        <w:spacing w:line="360" w:lineRule="auto"/>
        <w:ind w:firstLine="709"/>
        <w:jc w:val="both"/>
        <w:rPr>
          <w:color w:val="FFFFFF"/>
          <w:sz w:val="28"/>
          <w:szCs w:val="28"/>
        </w:rPr>
      </w:pPr>
      <w:r>
        <w:rPr>
          <w:color w:val="FFFFFF"/>
          <w:sz w:val="28"/>
          <w:szCs w:val="28"/>
        </w:rPr>
        <w:t>бухгалтер аудитор профессиональный</w:t>
      </w:r>
    </w:p>
    <w:p w:rsidR="00B9672D" w:rsidRDefault="002825EF" w:rsidP="00B9672D">
      <w:pPr>
        <w:spacing w:line="360" w:lineRule="auto"/>
        <w:ind w:firstLine="709"/>
        <w:jc w:val="both"/>
        <w:rPr>
          <w:color w:val="000000"/>
          <w:sz w:val="28"/>
          <w:szCs w:val="28"/>
        </w:rPr>
      </w:pPr>
      <w:r w:rsidRPr="00B9672D">
        <w:rPr>
          <w:color w:val="000000"/>
          <w:sz w:val="28"/>
          <w:szCs w:val="28"/>
        </w:rPr>
        <w:t>История современной бухгалтерской науки и, как следствие профессии бухгалтера, насчитывает несколько столетий. Развитие бухгалтерского учёта было обусловлено развитием хозяйственного оборота.</w:t>
      </w:r>
    </w:p>
    <w:p w:rsidR="00B9672D" w:rsidRDefault="002825EF" w:rsidP="00B9672D">
      <w:pPr>
        <w:spacing w:line="360" w:lineRule="auto"/>
        <w:ind w:firstLine="709"/>
        <w:jc w:val="both"/>
        <w:rPr>
          <w:color w:val="000000"/>
          <w:sz w:val="28"/>
          <w:szCs w:val="28"/>
        </w:rPr>
      </w:pPr>
      <w:r w:rsidRPr="00B9672D">
        <w:rPr>
          <w:color w:val="000000"/>
          <w:sz w:val="28"/>
          <w:szCs w:val="28"/>
        </w:rPr>
        <w:t>В средневековье главными объектами учёта стали наличные денежные средства и расчётные документы (</w:t>
      </w:r>
      <w:r w:rsidR="00263A68" w:rsidRPr="00B9672D">
        <w:rPr>
          <w:color w:val="000000"/>
          <w:sz w:val="28"/>
          <w:szCs w:val="28"/>
        </w:rPr>
        <w:t xml:space="preserve">векселя, закладные </w:t>
      </w:r>
      <w:r w:rsidR="00B9672D">
        <w:rPr>
          <w:color w:val="000000"/>
          <w:sz w:val="28"/>
          <w:szCs w:val="28"/>
        </w:rPr>
        <w:t>и т.д.</w:t>
      </w:r>
      <w:r w:rsidR="00263A68" w:rsidRPr="00B9672D">
        <w:rPr>
          <w:color w:val="000000"/>
          <w:sz w:val="28"/>
          <w:szCs w:val="28"/>
        </w:rPr>
        <w:t xml:space="preserve">). Учёт кассовых операций требовал соответствующего контроля. В этот период возникает форма кассовой книги, которую переплетали, прошнуровывали и нумеровали постранично. На каждом листке книги проставлялась печать и подпись. В первой части книги записывались приходные, во второй – расходные операции. И всё же построенный таким образом контроль был явно недостаточным. Потребность повышения качества контроля привела к возникновению </w:t>
      </w:r>
      <w:r w:rsidR="00263A68" w:rsidRPr="00B9672D">
        <w:rPr>
          <w:i/>
          <w:color w:val="000000"/>
          <w:sz w:val="28"/>
          <w:szCs w:val="28"/>
        </w:rPr>
        <w:t xml:space="preserve">двойной записи </w:t>
      </w:r>
      <w:r w:rsidR="00054FF6" w:rsidRPr="00B9672D">
        <w:rPr>
          <w:color w:val="000000"/>
          <w:sz w:val="28"/>
          <w:szCs w:val="28"/>
        </w:rPr>
        <w:t>– одного из основных приемов современного бухгалтерского учёта. Принцип двойной записи настолько строен и логичен, что сохранился в неизменном виде до сих пор.</w:t>
      </w:r>
    </w:p>
    <w:p w:rsidR="00B9672D" w:rsidRDefault="00054FF6" w:rsidP="00B9672D">
      <w:pPr>
        <w:spacing w:line="360" w:lineRule="auto"/>
        <w:ind w:firstLine="709"/>
        <w:jc w:val="both"/>
        <w:rPr>
          <w:color w:val="000000"/>
          <w:sz w:val="28"/>
          <w:szCs w:val="28"/>
        </w:rPr>
      </w:pPr>
      <w:r w:rsidRPr="00B9672D">
        <w:rPr>
          <w:color w:val="000000"/>
          <w:sz w:val="28"/>
          <w:szCs w:val="28"/>
        </w:rPr>
        <w:t>Научная разработка закона двойной записи хозяйственных</w:t>
      </w:r>
      <w:r w:rsidR="009B42DA" w:rsidRPr="00B9672D">
        <w:rPr>
          <w:color w:val="000000"/>
          <w:sz w:val="28"/>
          <w:szCs w:val="28"/>
        </w:rPr>
        <w:t xml:space="preserve"> операций и разных способов его применения возникает в конце средних веков – в эпоху Возрождения. Авторство принадлежит францисканскому монарху и учёному Луке Пачоли (1445</w:t>
      </w:r>
      <w:r w:rsidR="00B9672D">
        <w:rPr>
          <w:color w:val="000000"/>
          <w:sz w:val="28"/>
          <w:szCs w:val="28"/>
        </w:rPr>
        <w:t>–</w:t>
      </w:r>
      <w:r w:rsidR="00B9672D" w:rsidRPr="00B9672D">
        <w:rPr>
          <w:color w:val="000000"/>
          <w:sz w:val="28"/>
          <w:szCs w:val="28"/>
        </w:rPr>
        <w:t>1</w:t>
      </w:r>
      <w:r w:rsidR="009B42DA" w:rsidRPr="00B9672D">
        <w:rPr>
          <w:color w:val="000000"/>
          <w:sz w:val="28"/>
          <w:szCs w:val="28"/>
        </w:rPr>
        <w:t>517).</w:t>
      </w:r>
    </w:p>
    <w:p w:rsidR="00B9672D" w:rsidRDefault="009B42DA" w:rsidP="00B9672D">
      <w:pPr>
        <w:spacing w:line="360" w:lineRule="auto"/>
        <w:ind w:firstLine="709"/>
        <w:jc w:val="both"/>
        <w:rPr>
          <w:color w:val="000000"/>
          <w:sz w:val="28"/>
          <w:szCs w:val="28"/>
        </w:rPr>
      </w:pPr>
      <w:r w:rsidRPr="00B9672D">
        <w:rPr>
          <w:color w:val="000000"/>
          <w:sz w:val="28"/>
          <w:szCs w:val="28"/>
        </w:rPr>
        <w:t>В трактате «О счётах и записях» им была описана система учёта, основанная</w:t>
      </w:r>
      <w:r w:rsidR="00702009" w:rsidRPr="00B9672D">
        <w:rPr>
          <w:color w:val="000000"/>
          <w:sz w:val="28"/>
          <w:szCs w:val="28"/>
        </w:rPr>
        <w:t xml:space="preserve"> на принципе двойной записи, получившая впоследствии название «староитальянской». Путём анализа операций и уже существовавших способов ведения книг </w:t>
      </w:r>
      <w:r w:rsidR="00B9672D" w:rsidRPr="00B9672D">
        <w:rPr>
          <w:color w:val="000000"/>
          <w:sz w:val="28"/>
          <w:szCs w:val="28"/>
        </w:rPr>
        <w:t>Л.</w:t>
      </w:r>
      <w:r w:rsidR="00B9672D">
        <w:rPr>
          <w:color w:val="000000"/>
          <w:sz w:val="28"/>
          <w:szCs w:val="28"/>
        </w:rPr>
        <w:t> </w:t>
      </w:r>
      <w:r w:rsidR="00B9672D" w:rsidRPr="00B9672D">
        <w:rPr>
          <w:color w:val="000000"/>
          <w:sz w:val="28"/>
          <w:szCs w:val="28"/>
        </w:rPr>
        <w:t>Пачоли</w:t>
      </w:r>
      <w:r w:rsidR="00702009" w:rsidRPr="00B9672D">
        <w:rPr>
          <w:color w:val="000000"/>
          <w:sz w:val="28"/>
          <w:szCs w:val="28"/>
        </w:rPr>
        <w:t xml:space="preserve"> описал закон двойной записи и доказал, что на нём возможно в любом хозяйстве построить безусловно целесообразную систему счетов и книг.</w:t>
      </w:r>
    </w:p>
    <w:p w:rsidR="00B9672D" w:rsidRDefault="00702009" w:rsidP="00B9672D">
      <w:pPr>
        <w:spacing w:line="360" w:lineRule="auto"/>
        <w:ind w:firstLine="709"/>
        <w:jc w:val="both"/>
        <w:rPr>
          <w:color w:val="000000"/>
          <w:sz w:val="28"/>
          <w:szCs w:val="28"/>
        </w:rPr>
      </w:pPr>
      <w:r w:rsidRPr="00B9672D">
        <w:rPr>
          <w:color w:val="000000"/>
          <w:sz w:val="28"/>
          <w:szCs w:val="28"/>
        </w:rPr>
        <w:t>Сущность системы счетов и двойной записи состоит в группировке имущества, источников его образования, хозяйственных операций в бухгалтерском учёте на счетах (в таблицах особого вида), в которых систематизируется и накапливается текущая информация об объектах учёта способом двойной записи. Этот способ заключается в том, что каждая хозяйственная операция записывается в двух счетах бухгалтерского учёта в равных суммах.</w:t>
      </w:r>
    </w:p>
    <w:p w:rsidR="00B9672D" w:rsidRDefault="00702009" w:rsidP="00B9672D">
      <w:pPr>
        <w:spacing w:line="360" w:lineRule="auto"/>
        <w:ind w:firstLine="709"/>
        <w:jc w:val="both"/>
        <w:rPr>
          <w:color w:val="000000"/>
          <w:sz w:val="28"/>
          <w:szCs w:val="28"/>
        </w:rPr>
      </w:pPr>
      <w:r w:rsidRPr="00B9672D">
        <w:rPr>
          <w:color w:val="000000"/>
          <w:sz w:val="28"/>
          <w:szCs w:val="28"/>
        </w:rPr>
        <w:t>Счета дали бухгалтерам возможность перейти от денежного учёта расчётов к денежному учёту</w:t>
      </w:r>
      <w:r w:rsidR="00565626" w:rsidRPr="00B9672D">
        <w:rPr>
          <w:color w:val="000000"/>
          <w:sz w:val="28"/>
          <w:szCs w:val="28"/>
        </w:rPr>
        <w:t xml:space="preserve"> всех объектов и операций.</w:t>
      </w:r>
    </w:p>
    <w:p w:rsidR="00B9672D" w:rsidRPr="00B9672D" w:rsidRDefault="00565626" w:rsidP="00B9672D">
      <w:pPr>
        <w:spacing w:line="360" w:lineRule="auto"/>
        <w:ind w:firstLine="709"/>
        <w:jc w:val="both"/>
        <w:rPr>
          <w:color w:val="000000"/>
          <w:sz w:val="28"/>
          <w:szCs w:val="28"/>
        </w:rPr>
      </w:pPr>
      <w:r w:rsidRPr="00B9672D">
        <w:rPr>
          <w:color w:val="000000"/>
          <w:sz w:val="28"/>
          <w:szCs w:val="28"/>
        </w:rPr>
        <w:t>Вскоре после этого впервые прозвучало слово «бухгалтер» (буквально «книгодержатель»). Оно появилось в Германии, где 13 февраля 1498</w:t>
      </w:r>
      <w:r w:rsidR="00B9672D">
        <w:rPr>
          <w:color w:val="000000"/>
          <w:sz w:val="28"/>
          <w:szCs w:val="28"/>
        </w:rPr>
        <w:t> </w:t>
      </w:r>
      <w:r w:rsidR="00B9672D" w:rsidRPr="00B9672D">
        <w:rPr>
          <w:color w:val="000000"/>
          <w:sz w:val="28"/>
          <w:szCs w:val="28"/>
        </w:rPr>
        <w:t>г</w:t>
      </w:r>
      <w:r w:rsidRPr="00B9672D">
        <w:rPr>
          <w:color w:val="000000"/>
          <w:sz w:val="28"/>
          <w:szCs w:val="28"/>
        </w:rPr>
        <w:t xml:space="preserve">. император священной римской империи Максимилиан </w:t>
      </w:r>
      <w:r w:rsidRPr="00B9672D">
        <w:rPr>
          <w:color w:val="000000"/>
          <w:sz w:val="28"/>
          <w:szCs w:val="28"/>
          <w:lang w:val="en-US"/>
        </w:rPr>
        <w:t>I</w:t>
      </w:r>
      <w:r w:rsidRPr="00B9672D">
        <w:rPr>
          <w:color w:val="000000"/>
          <w:sz w:val="28"/>
          <w:szCs w:val="28"/>
        </w:rPr>
        <w:t xml:space="preserve"> подписал следующий указ</w:t>
      </w:r>
      <w:r w:rsidR="002301EF" w:rsidRPr="00B9672D">
        <w:rPr>
          <w:color w:val="000000"/>
          <w:sz w:val="28"/>
          <w:szCs w:val="28"/>
        </w:rPr>
        <w:t>: «Повелеваем делопроизводителя нашей планеты, доверенного и прилежного писца, который ведёт книги, отныне называть бухгалтером, каковым должен теперь быть Христоф Штехер».</w:t>
      </w:r>
    </w:p>
    <w:p w:rsidR="00B9672D" w:rsidRDefault="002301EF" w:rsidP="00B9672D">
      <w:pPr>
        <w:spacing w:line="360" w:lineRule="auto"/>
        <w:ind w:firstLine="709"/>
        <w:jc w:val="both"/>
        <w:rPr>
          <w:color w:val="000000"/>
          <w:sz w:val="28"/>
          <w:szCs w:val="28"/>
        </w:rPr>
      </w:pPr>
      <w:r w:rsidRPr="00B9672D">
        <w:rPr>
          <w:color w:val="000000"/>
          <w:sz w:val="28"/>
          <w:szCs w:val="28"/>
        </w:rPr>
        <w:t xml:space="preserve">Считается, что следующий этап развития бухгалтерского учёта начался в конце </w:t>
      </w:r>
      <w:r w:rsidRPr="00B9672D">
        <w:rPr>
          <w:color w:val="000000"/>
          <w:sz w:val="28"/>
          <w:szCs w:val="28"/>
          <w:lang w:val="en-US"/>
        </w:rPr>
        <w:t>XIX</w:t>
      </w:r>
      <w:r w:rsidRPr="00B9672D">
        <w:rPr>
          <w:color w:val="000000"/>
          <w:sz w:val="28"/>
          <w:szCs w:val="28"/>
        </w:rPr>
        <w:t xml:space="preserve"> – в начале </w:t>
      </w:r>
      <w:r w:rsidRPr="00B9672D">
        <w:rPr>
          <w:color w:val="000000"/>
          <w:sz w:val="28"/>
          <w:szCs w:val="28"/>
          <w:lang w:val="en-US"/>
        </w:rPr>
        <w:t>XX</w:t>
      </w:r>
      <w:r w:rsidR="00B9672D">
        <w:rPr>
          <w:b/>
          <w:i/>
          <w:color w:val="000000"/>
          <w:sz w:val="28"/>
          <w:szCs w:val="28"/>
        </w:rPr>
        <w:t> </w:t>
      </w:r>
      <w:r w:rsidR="00B9672D" w:rsidRPr="00B9672D">
        <w:rPr>
          <w:color w:val="000000"/>
          <w:sz w:val="28"/>
          <w:szCs w:val="28"/>
        </w:rPr>
        <w:t>в</w:t>
      </w:r>
      <w:r w:rsidRPr="00B9672D">
        <w:rPr>
          <w:color w:val="000000"/>
          <w:sz w:val="28"/>
          <w:szCs w:val="28"/>
        </w:rPr>
        <w:t xml:space="preserve">.: рост промышленного производства, возникновение акционерного капитала, увеличение капиталовложений, особенно в США и Англии. Всё это дало мощный толчок развитию учётной профессии. В конце же </w:t>
      </w:r>
      <w:r w:rsidRPr="00B9672D">
        <w:rPr>
          <w:color w:val="000000"/>
          <w:sz w:val="28"/>
          <w:szCs w:val="28"/>
          <w:lang w:val="en-US"/>
        </w:rPr>
        <w:t>X</w:t>
      </w:r>
      <w:r w:rsidR="000C04DB" w:rsidRPr="00B9672D">
        <w:rPr>
          <w:color w:val="000000"/>
          <w:sz w:val="28"/>
          <w:szCs w:val="28"/>
          <w:lang w:val="en-US"/>
        </w:rPr>
        <w:t>I</w:t>
      </w:r>
      <w:r w:rsidRPr="00B9672D">
        <w:rPr>
          <w:color w:val="000000"/>
          <w:sz w:val="28"/>
          <w:szCs w:val="28"/>
          <w:lang w:val="en-US"/>
        </w:rPr>
        <w:t>X</w:t>
      </w:r>
      <w:r w:rsidR="00B9672D">
        <w:rPr>
          <w:color w:val="000000"/>
          <w:sz w:val="28"/>
          <w:szCs w:val="28"/>
        </w:rPr>
        <w:t> </w:t>
      </w:r>
      <w:r w:rsidR="00B9672D" w:rsidRPr="00B9672D">
        <w:rPr>
          <w:color w:val="000000"/>
          <w:sz w:val="28"/>
          <w:szCs w:val="28"/>
        </w:rPr>
        <w:t>в</w:t>
      </w:r>
      <w:r w:rsidR="000C04DB" w:rsidRPr="00B9672D">
        <w:rPr>
          <w:color w:val="000000"/>
          <w:sz w:val="28"/>
          <w:szCs w:val="28"/>
        </w:rPr>
        <w:t>. В Эдинбурге уже было создано и активно работало «Общество бухгалтеров». А в 1880</w:t>
      </w:r>
      <w:r w:rsidR="00B9672D">
        <w:rPr>
          <w:color w:val="000000"/>
          <w:sz w:val="28"/>
          <w:szCs w:val="28"/>
        </w:rPr>
        <w:t> </w:t>
      </w:r>
      <w:r w:rsidR="00B9672D" w:rsidRPr="00B9672D">
        <w:rPr>
          <w:color w:val="000000"/>
          <w:sz w:val="28"/>
          <w:szCs w:val="28"/>
        </w:rPr>
        <w:t>г</w:t>
      </w:r>
      <w:r w:rsidR="000C04DB" w:rsidRPr="00B9672D">
        <w:rPr>
          <w:color w:val="000000"/>
          <w:sz w:val="28"/>
          <w:szCs w:val="28"/>
        </w:rPr>
        <w:t>. с одобрения королевы Виктории создан Институт присяжных бухгалтеров Англии и Шотландии. Считается, что с этого момента профессия профессионального бухгалтера получила признание на государственном уровне.</w:t>
      </w:r>
    </w:p>
    <w:p w:rsidR="00B9672D" w:rsidRDefault="000C04DB" w:rsidP="00B9672D">
      <w:pPr>
        <w:spacing w:line="360" w:lineRule="auto"/>
        <w:ind w:firstLine="709"/>
        <w:jc w:val="both"/>
        <w:rPr>
          <w:color w:val="000000"/>
          <w:sz w:val="28"/>
          <w:szCs w:val="28"/>
        </w:rPr>
      </w:pPr>
      <w:r w:rsidRPr="00B9672D">
        <w:rPr>
          <w:color w:val="000000"/>
          <w:sz w:val="28"/>
          <w:szCs w:val="28"/>
        </w:rPr>
        <w:t xml:space="preserve">И всё же с тех пор, более 500 лет назад </w:t>
      </w:r>
      <w:r w:rsidR="00B9672D" w:rsidRPr="00B9672D">
        <w:rPr>
          <w:color w:val="000000"/>
          <w:sz w:val="28"/>
          <w:szCs w:val="28"/>
        </w:rPr>
        <w:t>Л.</w:t>
      </w:r>
      <w:r w:rsidR="00B9672D">
        <w:rPr>
          <w:color w:val="000000"/>
          <w:sz w:val="28"/>
          <w:szCs w:val="28"/>
        </w:rPr>
        <w:t> </w:t>
      </w:r>
      <w:r w:rsidR="00B9672D" w:rsidRPr="00B9672D">
        <w:rPr>
          <w:color w:val="000000"/>
          <w:sz w:val="28"/>
          <w:szCs w:val="28"/>
        </w:rPr>
        <w:t>Пачоли</w:t>
      </w:r>
      <w:r w:rsidRPr="00B9672D">
        <w:rPr>
          <w:color w:val="000000"/>
          <w:sz w:val="28"/>
          <w:szCs w:val="28"/>
        </w:rPr>
        <w:t xml:space="preserve"> написал свою книгу, бухгалтерский учёт, в сущности, остался неизменным. Созданы национальные и международные системы учёта, однако все они основаны на принципе двойной записи.</w:t>
      </w:r>
    </w:p>
    <w:p w:rsidR="00B9672D" w:rsidRDefault="000C04DB" w:rsidP="00B9672D">
      <w:pPr>
        <w:spacing w:line="360" w:lineRule="auto"/>
        <w:ind w:firstLine="709"/>
        <w:jc w:val="both"/>
        <w:rPr>
          <w:color w:val="000000"/>
          <w:sz w:val="28"/>
          <w:szCs w:val="28"/>
        </w:rPr>
      </w:pPr>
      <w:r w:rsidRPr="00B9672D">
        <w:rPr>
          <w:color w:val="000000"/>
          <w:sz w:val="28"/>
          <w:szCs w:val="28"/>
        </w:rPr>
        <w:t>В России бухгалтерская профессия первоначально была представлена немцами, состоящими на русской службе. Поэтому слово «бухгалтер» немецкого происхождения легко прижилось на российской почве.</w:t>
      </w:r>
    </w:p>
    <w:p w:rsidR="00B9672D" w:rsidRDefault="000C04DB" w:rsidP="00B9672D">
      <w:pPr>
        <w:spacing w:line="360" w:lineRule="auto"/>
        <w:ind w:firstLine="709"/>
        <w:jc w:val="both"/>
        <w:rPr>
          <w:color w:val="000000"/>
          <w:sz w:val="28"/>
          <w:szCs w:val="28"/>
        </w:rPr>
      </w:pPr>
      <w:r w:rsidRPr="00B9672D">
        <w:rPr>
          <w:color w:val="000000"/>
          <w:sz w:val="28"/>
          <w:szCs w:val="28"/>
        </w:rPr>
        <w:t>Современные законы всех государств предписывают ведение регулярной финансовой отчётности каждые 12</w:t>
      </w:r>
      <w:r w:rsidR="00B9672D">
        <w:rPr>
          <w:color w:val="000000"/>
          <w:sz w:val="28"/>
          <w:szCs w:val="28"/>
        </w:rPr>
        <w:t> </w:t>
      </w:r>
      <w:r w:rsidR="00B9672D" w:rsidRPr="00B9672D">
        <w:rPr>
          <w:color w:val="000000"/>
          <w:sz w:val="28"/>
          <w:szCs w:val="28"/>
        </w:rPr>
        <w:t>мес</w:t>
      </w:r>
      <w:r w:rsidRPr="00B9672D">
        <w:rPr>
          <w:color w:val="000000"/>
          <w:sz w:val="28"/>
          <w:szCs w:val="28"/>
        </w:rPr>
        <w:t xml:space="preserve">. Этот период совпадает, как правило, с календарным годом. Такой же порядок установлен в России Законом «О бухгалтерском учёте» </w:t>
      </w:r>
      <w:r w:rsidR="00B9672D">
        <w:rPr>
          <w:color w:val="000000"/>
          <w:sz w:val="28"/>
          <w:szCs w:val="28"/>
        </w:rPr>
        <w:t>№</w:t>
      </w:r>
      <w:r w:rsidR="00B9672D" w:rsidRPr="00B9672D">
        <w:rPr>
          <w:color w:val="000000"/>
          <w:sz w:val="28"/>
          <w:szCs w:val="28"/>
        </w:rPr>
        <w:t>1</w:t>
      </w:r>
      <w:r w:rsidRPr="00B9672D">
        <w:rPr>
          <w:color w:val="000000"/>
          <w:sz w:val="28"/>
          <w:szCs w:val="28"/>
        </w:rPr>
        <w:t>29</w:t>
      </w:r>
      <w:r w:rsidR="00B9672D">
        <w:rPr>
          <w:color w:val="000000"/>
          <w:sz w:val="28"/>
          <w:szCs w:val="28"/>
        </w:rPr>
        <w:t>-</w:t>
      </w:r>
      <w:r w:rsidR="00B9672D" w:rsidRPr="00B9672D">
        <w:rPr>
          <w:color w:val="000000"/>
          <w:sz w:val="28"/>
          <w:szCs w:val="28"/>
        </w:rPr>
        <w:t>Ф</w:t>
      </w:r>
      <w:r w:rsidRPr="00B9672D">
        <w:rPr>
          <w:color w:val="000000"/>
          <w:sz w:val="28"/>
          <w:szCs w:val="28"/>
        </w:rPr>
        <w:t>З от 21 декабря 1996</w:t>
      </w:r>
      <w:r w:rsidR="00B9672D">
        <w:rPr>
          <w:color w:val="000000"/>
          <w:sz w:val="28"/>
          <w:szCs w:val="28"/>
        </w:rPr>
        <w:t> </w:t>
      </w:r>
      <w:r w:rsidR="00B9672D" w:rsidRPr="00B9672D">
        <w:rPr>
          <w:color w:val="000000"/>
          <w:sz w:val="28"/>
          <w:szCs w:val="28"/>
        </w:rPr>
        <w:t>г</w:t>
      </w:r>
      <w:r w:rsidRPr="00B9672D">
        <w:rPr>
          <w:color w:val="000000"/>
          <w:sz w:val="28"/>
          <w:szCs w:val="28"/>
        </w:rPr>
        <w:t>.</w:t>
      </w:r>
    </w:p>
    <w:p w:rsidR="00B9672D" w:rsidRPr="00B9672D" w:rsidRDefault="00944752" w:rsidP="00B9672D">
      <w:pPr>
        <w:spacing w:line="360" w:lineRule="auto"/>
        <w:ind w:firstLine="709"/>
        <w:jc w:val="both"/>
        <w:rPr>
          <w:color w:val="000000"/>
          <w:sz w:val="28"/>
          <w:szCs w:val="28"/>
        </w:rPr>
      </w:pPr>
      <w:r w:rsidRPr="00B9672D">
        <w:rPr>
          <w:color w:val="000000"/>
          <w:sz w:val="28"/>
          <w:szCs w:val="28"/>
        </w:rPr>
        <w:t>1. Герб профессии.</w:t>
      </w:r>
    </w:p>
    <w:p w:rsidR="003A3F36" w:rsidRPr="00B9672D" w:rsidRDefault="000C04DB" w:rsidP="00B9672D">
      <w:pPr>
        <w:spacing w:line="360" w:lineRule="auto"/>
        <w:ind w:firstLine="709"/>
        <w:jc w:val="both"/>
        <w:rPr>
          <w:color w:val="000000"/>
          <w:sz w:val="28"/>
          <w:szCs w:val="28"/>
        </w:rPr>
      </w:pPr>
      <w:r w:rsidRPr="00B9672D">
        <w:rPr>
          <w:color w:val="000000"/>
          <w:sz w:val="28"/>
          <w:szCs w:val="28"/>
        </w:rPr>
        <w:t>Профессия бухгалтера имеет свой герб. На этом гербе, признанном</w:t>
      </w:r>
      <w:r w:rsidR="00B9672D">
        <w:rPr>
          <w:color w:val="000000"/>
          <w:sz w:val="28"/>
          <w:szCs w:val="28"/>
        </w:rPr>
        <w:t xml:space="preserve"> </w:t>
      </w:r>
      <w:r w:rsidRPr="00B9672D">
        <w:rPr>
          <w:color w:val="000000"/>
          <w:sz w:val="28"/>
          <w:szCs w:val="28"/>
        </w:rPr>
        <w:t>качестве интернациональной эмблемы счётных работников (</w:t>
      </w:r>
      <w:r w:rsidR="00D553F8" w:rsidRPr="00B9672D">
        <w:rPr>
          <w:color w:val="000000"/>
          <w:sz w:val="28"/>
          <w:szCs w:val="28"/>
        </w:rPr>
        <w:t>утверждён Международным</w:t>
      </w:r>
      <w:r w:rsidR="003A3F36" w:rsidRPr="00B9672D">
        <w:rPr>
          <w:color w:val="000000"/>
          <w:sz w:val="28"/>
          <w:szCs w:val="28"/>
        </w:rPr>
        <w:t xml:space="preserve"> конгрессом бухгалтеров в 1946</w:t>
      </w:r>
      <w:r w:rsidR="00B9672D">
        <w:rPr>
          <w:color w:val="000000"/>
          <w:sz w:val="28"/>
          <w:szCs w:val="28"/>
        </w:rPr>
        <w:t> </w:t>
      </w:r>
      <w:r w:rsidR="00B9672D" w:rsidRPr="00B9672D">
        <w:rPr>
          <w:color w:val="000000"/>
          <w:sz w:val="28"/>
          <w:szCs w:val="28"/>
        </w:rPr>
        <w:t>г</w:t>
      </w:r>
      <w:r w:rsidR="003A3F36" w:rsidRPr="00B9672D">
        <w:rPr>
          <w:color w:val="000000"/>
          <w:sz w:val="28"/>
          <w:szCs w:val="28"/>
        </w:rPr>
        <w:t xml:space="preserve">., предложен знаменитым французским учёным </w:t>
      </w:r>
      <w:r w:rsidR="00B9672D" w:rsidRPr="00B9672D">
        <w:rPr>
          <w:color w:val="000000"/>
          <w:sz w:val="28"/>
          <w:szCs w:val="28"/>
        </w:rPr>
        <w:t>Ж.Б.</w:t>
      </w:r>
      <w:r w:rsidR="00B9672D">
        <w:rPr>
          <w:color w:val="000000"/>
          <w:sz w:val="28"/>
          <w:szCs w:val="28"/>
        </w:rPr>
        <w:t> </w:t>
      </w:r>
      <w:r w:rsidR="00B9672D" w:rsidRPr="00B9672D">
        <w:rPr>
          <w:color w:val="000000"/>
          <w:sz w:val="28"/>
          <w:szCs w:val="28"/>
        </w:rPr>
        <w:t>Дюмарше</w:t>
      </w:r>
      <w:r w:rsidRPr="00B9672D">
        <w:rPr>
          <w:color w:val="000000"/>
          <w:sz w:val="28"/>
          <w:szCs w:val="28"/>
        </w:rPr>
        <w:t>)</w:t>
      </w:r>
      <w:r w:rsidR="003A3F36" w:rsidRPr="00B9672D">
        <w:rPr>
          <w:color w:val="000000"/>
          <w:sz w:val="28"/>
          <w:szCs w:val="28"/>
        </w:rPr>
        <w:t>, изображены солнце, весы и кривая Бернулли и начертан девиз: «наука, доверие, независимость». Солнце символизирует освещение бухгалтерским учётом финансовой деятельности, весы – баланс, а кривая Бернулли – символ того, что учёт, возникнув однажды, будет существовать вечно.</w:t>
      </w:r>
    </w:p>
    <w:p w:rsidR="00B9672D" w:rsidRPr="00B9672D" w:rsidRDefault="00944752" w:rsidP="00B9672D">
      <w:pPr>
        <w:spacing w:line="360" w:lineRule="auto"/>
        <w:ind w:firstLine="709"/>
        <w:jc w:val="both"/>
        <w:rPr>
          <w:color w:val="000000"/>
          <w:sz w:val="28"/>
          <w:szCs w:val="28"/>
        </w:rPr>
      </w:pPr>
      <w:r w:rsidRPr="00B9672D">
        <w:rPr>
          <w:color w:val="000000"/>
          <w:sz w:val="28"/>
          <w:szCs w:val="28"/>
        </w:rPr>
        <w:t>2. Профессиональная деятельность бухгалтеров в России.</w:t>
      </w:r>
    </w:p>
    <w:p w:rsidR="00B9672D" w:rsidRDefault="003A3F36" w:rsidP="00B9672D">
      <w:pPr>
        <w:spacing w:line="360" w:lineRule="auto"/>
        <w:ind w:firstLine="709"/>
        <w:jc w:val="both"/>
        <w:rPr>
          <w:color w:val="000000"/>
          <w:sz w:val="28"/>
          <w:szCs w:val="28"/>
        </w:rPr>
      </w:pPr>
      <w:r w:rsidRPr="00B9672D">
        <w:rPr>
          <w:color w:val="000000"/>
          <w:sz w:val="28"/>
          <w:szCs w:val="28"/>
        </w:rPr>
        <w:t xml:space="preserve">В России профессиональная деятельность бухгалтеров </w:t>
      </w:r>
      <w:r w:rsidR="0069740D" w:rsidRPr="00B9672D">
        <w:rPr>
          <w:color w:val="000000"/>
          <w:sz w:val="28"/>
          <w:szCs w:val="28"/>
        </w:rPr>
        <w:t>осуществляется во всех сферах народного хозяйства и направлена на профессиональное обслуживание функционирования хозяйствующих субъектов всех правовых фор</w:t>
      </w:r>
      <w:r w:rsidR="00B178D8" w:rsidRPr="00B9672D">
        <w:rPr>
          <w:color w:val="000000"/>
          <w:sz w:val="28"/>
          <w:szCs w:val="28"/>
        </w:rPr>
        <w:t>м собственности, сферы госбюджета и внебюджетных институциональных структур.</w:t>
      </w:r>
    </w:p>
    <w:p w:rsidR="00B9672D" w:rsidRDefault="00B178D8" w:rsidP="00B9672D">
      <w:pPr>
        <w:spacing w:line="360" w:lineRule="auto"/>
        <w:ind w:firstLine="709"/>
        <w:jc w:val="both"/>
        <w:rPr>
          <w:color w:val="000000"/>
          <w:sz w:val="28"/>
          <w:szCs w:val="28"/>
        </w:rPr>
      </w:pPr>
      <w:r w:rsidRPr="00B9672D">
        <w:rPr>
          <w:color w:val="000000"/>
          <w:sz w:val="28"/>
          <w:szCs w:val="28"/>
        </w:rPr>
        <w:t>Бухгалтер должен на основе профессиональных знаний обеспечить формирование, анализ и использование для</w:t>
      </w:r>
      <w:r w:rsidR="00B9672D">
        <w:rPr>
          <w:color w:val="000000"/>
          <w:sz w:val="28"/>
          <w:szCs w:val="28"/>
        </w:rPr>
        <w:t xml:space="preserve"> </w:t>
      </w:r>
      <w:r w:rsidR="00E13B27" w:rsidRPr="00B9672D">
        <w:rPr>
          <w:color w:val="000000"/>
          <w:sz w:val="28"/>
          <w:szCs w:val="28"/>
        </w:rPr>
        <w:t xml:space="preserve">управления информации об активах, обязательствах, капитале, движении денежных потоков, доходах и расходах, а также финансовых результатах деятельности предприятий, организаций, учреждений </w:t>
      </w:r>
      <w:r w:rsidR="00B9672D">
        <w:rPr>
          <w:color w:val="000000"/>
          <w:sz w:val="28"/>
          <w:szCs w:val="28"/>
        </w:rPr>
        <w:t>и т.д.</w:t>
      </w:r>
      <w:r w:rsidR="002301EF" w:rsidRPr="00B9672D">
        <w:rPr>
          <w:color w:val="000000"/>
          <w:sz w:val="28"/>
          <w:szCs w:val="28"/>
        </w:rPr>
        <w:t xml:space="preserve"> </w:t>
      </w:r>
      <w:r w:rsidR="00E13B27" w:rsidRPr="00B9672D">
        <w:rPr>
          <w:color w:val="000000"/>
          <w:sz w:val="28"/>
          <w:szCs w:val="28"/>
        </w:rPr>
        <w:t xml:space="preserve">(далее </w:t>
      </w:r>
      <w:r w:rsidR="00B9672D">
        <w:rPr>
          <w:color w:val="000000"/>
          <w:sz w:val="28"/>
          <w:szCs w:val="28"/>
        </w:rPr>
        <w:t>–</w:t>
      </w:r>
      <w:r w:rsidR="00B9672D" w:rsidRPr="00B9672D">
        <w:rPr>
          <w:color w:val="000000"/>
          <w:sz w:val="28"/>
          <w:szCs w:val="28"/>
        </w:rPr>
        <w:t xml:space="preserve"> </w:t>
      </w:r>
      <w:r w:rsidR="00E13B27" w:rsidRPr="00B9672D">
        <w:rPr>
          <w:color w:val="000000"/>
          <w:sz w:val="28"/>
          <w:szCs w:val="28"/>
        </w:rPr>
        <w:t>организаций) и тем самым способствовать улучшению использования экономического потенциала хозяйствующих субъектов, рациональной организации их финансово-экономических отношений, содействовать защите экономических интересов и собственности физических и юридических лиц.</w:t>
      </w:r>
    </w:p>
    <w:p w:rsidR="00B9672D" w:rsidRDefault="00E13B27" w:rsidP="00B9672D">
      <w:pPr>
        <w:spacing w:line="360" w:lineRule="auto"/>
        <w:ind w:firstLine="709"/>
        <w:jc w:val="both"/>
        <w:rPr>
          <w:color w:val="000000"/>
          <w:sz w:val="28"/>
          <w:szCs w:val="28"/>
        </w:rPr>
      </w:pPr>
      <w:r w:rsidRPr="00B9672D">
        <w:rPr>
          <w:color w:val="000000"/>
          <w:sz w:val="28"/>
          <w:szCs w:val="28"/>
        </w:rPr>
        <w:t>Основными видами профессиональной деятельности бухгалтера являются: учётно-аналитическая, контрольно-ревизионная, аудиторская, консалтинговая, организационно-управленческая, нормативно-методическая.</w:t>
      </w:r>
    </w:p>
    <w:p w:rsidR="00E13B27" w:rsidRPr="00B9672D" w:rsidRDefault="00E13B27" w:rsidP="00B9672D">
      <w:pPr>
        <w:spacing w:line="360" w:lineRule="auto"/>
        <w:ind w:firstLine="709"/>
        <w:jc w:val="both"/>
        <w:rPr>
          <w:color w:val="000000"/>
          <w:sz w:val="28"/>
          <w:szCs w:val="28"/>
        </w:rPr>
      </w:pPr>
      <w:r w:rsidRPr="00B9672D">
        <w:rPr>
          <w:color w:val="000000"/>
          <w:sz w:val="28"/>
          <w:szCs w:val="28"/>
        </w:rPr>
        <w:t>Дипломированный специалист согласно государственному образовательному стандарту высшего профессионального образования по специальности 060500 «Бухгалтерский учёт, анализ и аудит» должен:</w:t>
      </w:r>
    </w:p>
    <w:p w:rsidR="00E13B27" w:rsidRPr="00B9672D" w:rsidRDefault="00E13B27" w:rsidP="00B9672D">
      <w:pPr>
        <w:numPr>
          <w:ilvl w:val="0"/>
          <w:numId w:val="1"/>
        </w:numPr>
        <w:spacing w:line="360" w:lineRule="auto"/>
        <w:ind w:left="0" w:firstLine="709"/>
        <w:jc w:val="both"/>
        <w:rPr>
          <w:color w:val="000000"/>
          <w:sz w:val="28"/>
          <w:szCs w:val="28"/>
        </w:rPr>
      </w:pPr>
      <w:r w:rsidRPr="00B9672D">
        <w:rPr>
          <w:color w:val="000000"/>
          <w:sz w:val="28"/>
          <w:szCs w:val="28"/>
        </w:rPr>
        <w:t>иметь системное представление о структурах и тенденциях развития российской и мировой экономик;</w:t>
      </w:r>
    </w:p>
    <w:p w:rsidR="00E13B27" w:rsidRPr="00B9672D" w:rsidRDefault="00E13B27" w:rsidP="00B9672D">
      <w:pPr>
        <w:numPr>
          <w:ilvl w:val="0"/>
          <w:numId w:val="1"/>
        </w:numPr>
        <w:spacing w:line="360" w:lineRule="auto"/>
        <w:ind w:left="0" w:firstLine="709"/>
        <w:jc w:val="both"/>
        <w:rPr>
          <w:color w:val="000000"/>
          <w:sz w:val="28"/>
          <w:szCs w:val="28"/>
        </w:rPr>
      </w:pPr>
      <w:r w:rsidRPr="00B9672D">
        <w:rPr>
          <w:color w:val="000000"/>
          <w:sz w:val="28"/>
          <w:szCs w:val="28"/>
        </w:rPr>
        <w:t>понимать многообразие экономических процессов в современном мире, их связь с другими процессами, происходящими в обществе;</w:t>
      </w:r>
    </w:p>
    <w:p w:rsidR="00B9672D" w:rsidRDefault="00E13B27" w:rsidP="00B9672D">
      <w:pPr>
        <w:numPr>
          <w:ilvl w:val="0"/>
          <w:numId w:val="1"/>
        </w:numPr>
        <w:spacing w:line="360" w:lineRule="auto"/>
        <w:ind w:left="0" w:firstLine="709"/>
        <w:jc w:val="both"/>
        <w:rPr>
          <w:color w:val="000000"/>
          <w:sz w:val="28"/>
          <w:szCs w:val="28"/>
        </w:rPr>
      </w:pPr>
      <w:r w:rsidRPr="00B9672D">
        <w:rPr>
          <w:color w:val="000000"/>
          <w:sz w:val="28"/>
          <w:szCs w:val="28"/>
        </w:rPr>
        <w:t xml:space="preserve">обладать всеми навыками, званиями и умениями, необходимыми в бухгалтерской профессии. </w:t>
      </w:r>
      <w:r w:rsidR="002B6399" w:rsidRPr="00B9672D">
        <w:rPr>
          <w:color w:val="000000"/>
          <w:sz w:val="28"/>
          <w:szCs w:val="28"/>
        </w:rPr>
        <w:t>Профессиональное мастерство выпускника должно отвечать критериям, предъявленным Международной федерации бухгалтеров (МФБ) и Советом по торговле и развитию ООН (ЮНКТАД) к специалистам в данной области.</w:t>
      </w:r>
    </w:p>
    <w:p w:rsidR="00B9672D" w:rsidRDefault="002B6399" w:rsidP="00B9672D">
      <w:pPr>
        <w:spacing w:line="360" w:lineRule="auto"/>
        <w:ind w:firstLine="709"/>
        <w:jc w:val="both"/>
        <w:rPr>
          <w:color w:val="000000"/>
          <w:sz w:val="28"/>
          <w:szCs w:val="28"/>
        </w:rPr>
      </w:pPr>
      <w:r w:rsidRPr="00B9672D">
        <w:rPr>
          <w:color w:val="000000"/>
          <w:sz w:val="28"/>
          <w:szCs w:val="28"/>
        </w:rPr>
        <w:t>К этим навыкам относят: способность к ведению исследовательской работы, абстрактному логическому мышлению, использованию методов индукции и дедукции и к</w:t>
      </w:r>
      <w:r w:rsidR="00B9672D">
        <w:rPr>
          <w:color w:val="000000"/>
          <w:sz w:val="28"/>
          <w:szCs w:val="28"/>
        </w:rPr>
        <w:t xml:space="preserve"> </w:t>
      </w:r>
      <w:r w:rsidR="002F30C7" w:rsidRPr="00B9672D">
        <w:rPr>
          <w:color w:val="000000"/>
          <w:sz w:val="28"/>
          <w:szCs w:val="28"/>
        </w:rPr>
        <w:t>критическому анализу; умение выявлять и преодолевать неструктурированные проблемы в незнакомых условиях и применять навыки решения возникающих проблем; умение определять и расставлять приоритеты в условиях ограниченных ресурсов и строить работу с соблюдением жесткого графика; способность адаптироваться к новому.</w:t>
      </w:r>
    </w:p>
    <w:p w:rsidR="00B9672D" w:rsidRDefault="002F30C7" w:rsidP="00B9672D">
      <w:pPr>
        <w:spacing w:line="360" w:lineRule="auto"/>
        <w:ind w:firstLine="709"/>
        <w:jc w:val="both"/>
        <w:rPr>
          <w:color w:val="000000"/>
          <w:sz w:val="28"/>
          <w:szCs w:val="28"/>
        </w:rPr>
      </w:pPr>
      <w:r w:rsidRPr="00B9672D">
        <w:rPr>
          <w:color w:val="000000"/>
          <w:sz w:val="28"/>
          <w:szCs w:val="28"/>
        </w:rPr>
        <w:t>Навыки работы специалиста с людьми предполагают его способность взаимодействовать с другими лицами, общаться с ними, поощрять стремление людей к творческому росту и помогать их развивать, разрешать конфликты, уметь взаимодействовать с лицами, представляющими разные культуры и разные интеллектуальные слои, вести переговоры для достижения приемлемых решений по профессиональным вопросам.</w:t>
      </w:r>
    </w:p>
    <w:p w:rsidR="00B9672D" w:rsidRDefault="002F30C7" w:rsidP="00B9672D">
      <w:pPr>
        <w:spacing w:line="360" w:lineRule="auto"/>
        <w:ind w:firstLine="709"/>
        <w:jc w:val="both"/>
        <w:rPr>
          <w:color w:val="000000"/>
          <w:sz w:val="28"/>
          <w:szCs w:val="28"/>
        </w:rPr>
      </w:pPr>
      <w:r w:rsidRPr="00B9672D">
        <w:rPr>
          <w:color w:val="000000"/>
          <w:sz w:val="28"/>
          <w:szCs w:val="28"/>
        </w:rPr>
        <w:t xml:space="preserve">Навыки работы специалиста с информацией требуют от него обязательного умения: излагать, обсуждать и действенно отстаивать мнение в формальной и неформальной обстановке, в письменной и устной форме; слушать и аналитически воспринимать письменную информацию, включая восприятие культурных и языковых различий; </w:t>
      </w:r>
      <w:r w:rsidR="00C07F81" w:rsidRPr="00B9672D">
        <w:rPr>
          <w:color w:val="000000"/>
          <w:sz w:val="28"/>
          <w:szCs w:val="28"/>
        </w:rPr>
        <w:t>находить, получать, систематизировать, письменно оформлять и использовать информацию из устных, печатных и электронных источников.</w:t>
      </w:r>
    </w:p>
    <w:p w:rsidR="00B9672D" w:rsidRDefault="00C07F81" w:rsidP="00B9672D">
      <w:pPr>
        <w:spacing w:line="360" w:lineRule="auto"/>
        <w:ind w:firstLine="709"/>
        <w:jc w:val="both"/>
        <w:rPr>
          <w:color w:val="000000"/>
          <w:sz w:val="28"/>
          <w:szCs w:val="28"/>
        </w:rPr>
      </w:pPr>
      <w:r w:rsidRPr="00B9672D">
        <w:rPr>
          <w:color w:val="000000"/>
          <w:sz w:val="28"/>
          <w:szCs w:val="28"/>
        </w:rPr>
        <w:t>Для использования информационных технологий специалист должен знать не мене двух типов систем обработки данных: автономную микрокомпьютерную систему и многопользовательскую локальную сетевую систему, а также уметь получать доступ и вести поиск</w:t>
      </w:r>
      <w:r w:rsidR="002C7703" w:rsidRPr="00B9672D">
        <w:rPr>
          <w:color w:val="000000"/>
          <w:sz w:val="28"/>
          <w:szCs w:val="28"/>
        </w:rPr>
        <w:t xml:space="preserve"> информации в сетевых базах данных, в таких как </w:t>
      </w:r>
      <w:r w:rsidR="002C7703" w:rsidRPr="00B9672D">
        <w:rPr>
          <w:color w:val="000000"/>
          <w:sz w:val="28"/>
          <w:szCs w:val="28"/>
          <w:lang w:val="en-US"/>
        </w:rPr>
        <w:t>WWW</w:t>
      </w:r>
      <w:r w:rsidR="002C7703" w:rsidRPr="00B9672D">
        <w:rPr>
          <w:color w:val="000000"/>
          <w:sz w:val="28"/>
          <w:szCs w:val="28"/>
        </w:rPr>
        <w:t>; пользоваться электронной почтой, текстопроцессорной программой, программой матричных расчётов, пакетами баз данных и, как минимум, одной бухгалтерской (учётной программой).</w:t>
      </w:r>
    </w:p>
    <w:p w:rsidR="00B9672D" w:rsidRDefault="002C7703" w:rsidP="00B9672D">
      <w:pPr>
        <w:spacing w:line="360" w:lineRule="auto"/>
        <w:ind w:firstLine="709"/>
        <w:jc w:val="both"/>
        <w:rPr>
          <w:color w:val="000000"/>
          <w:sz w:val="28"/>
          <w:szCs w:val="28"/>
        </w:rPr>
      </w:pPr>
      <w:r w:rsidRPr="00B9672D">
        <w:rPr>
          <w:color w:val="000000"/>
          <w:sz w:val="28"/>
          <w:szCs w:val="28"/>
        </w:rPr>
        <w:t>Дипломированный специалист должен понимать сущность и социальную значимость своей профессии, необходимость регулярно повышать свою квалификацию, как с помощью дальнейшего обучения, так и самостоятельного овладения новыми знаниями.</w:t>
      </w:r>
    </w:p>
    <w:p w:rsidR="002C7703" w:rsidRPr="00B9672D" w:rsidRDefault="002C7703" w:rsidP="00B9672D">
      <w:pPr>
        <w:spacing w:line="360" w:lineRule="auto"/>
        <w:ind w:firstLine="709"/>
        <w:jc w:val="both"/>
        <w:rPr>
          <w:color w:val="000000"/>
          <w:sz w:val="28"/>
          <w:szCs w:val="28"/>
        </w:rPr>
      </w:pPr>
      <w:r w:rsidRPr="00B9672D">
        <w:rPr>
          <w:color w:val="000000"/>
          <w:sz w:val="28"/>
          <w:szCs w:val="28"/>
        </w:rPr>
        <w:t>При реализации знаний и умений в практической профессиональной деятельности дипломированный специалист должен:</w:t>
      </w:r>
    </w:p>
    <w:p w:rsidR="002C7703" w:rsidRPr="00B9672D" w:rsidRDefault="002C7703" w:rsidP="00B9672D">
      <w:pPr>
        <w:numPr>
          <w:ilvl w:val="0"/>
          <w:numId w:val="2"/>
        </w:numPr>
        <w:spacing w:line="360" w:lineRule="auto"/>
        <w:ind w:left="0" w:firstLine="709"/>
        <w:jc w:val="both"/>
        <w:rPr>
          <w:color w:val="000000"/>
          <w:sz w:val="28"/>
          <w:szCs w:val="28"/>
        </w:rPr>
      </w:pPr>
      <w:r w:rsidRPr="00B9672D">
        <w:rPr>
          <w:color w:val="000000"/>
          <w:sz w:val="28"/>
          <w:szCs w:val="28"/>
        </w:rPr>
        <w:t xml:space="preserve">владеть необходимыми знаниями в области экономической теории, бухгалтерского учёта (финансового и управленческого), бухгалтерской (финансовой) отчётности, анализа хозяйственной деятельности, аудита, налогообложения, делового и коммерческого права, </w:t>
      </w:r>
      <w:r w:rsidR="00465C30" w:rsidRPr="00B9672D">
        <w:rPr>
          <w:color w:val="000000"/>
          <w:sz w:val="28"/>
          <w:szCs w:val="28"/>
        </w:rPr>
        <w:t>финансирования</w:t>
      </w:r>
      <w:r w:rsidRPr="00B9672D">
        <w:rPr>
          <w:color w:val="000000"/>
          <w:sz w:val="28"/>
          <w:szCs w:val="28"/>
        </w:rPr>
        <w:t xml:space="preserve"> коммерческой деятельности и финансового управления, количественных экономико-материальных методов анализа и статистики для коммерческой деятельности, оперативного управления и стратегии, общей коммерческой стратегии и основных организационных структур, управленческих функций и </w:t>
      </w:r>
      <w:r w:rsidR="00465C30" w:rsidRPr="00B9672D">
        <w:rPr>
          <w:color w:val="000000"/>
          <w:sz w:val="28"/>
          <w:szCs w:val="28"/>
        </w:rPr>
        <w:t>методов, организационной деятельности, маркетинга на предприятии и принципов международной коммерческой деятельности, информационной технологии, международных стандартов бухгалтерского учёта (отчётности) и аудита;</w:t>
      </w:r>
    </w:p>
    <w:p w:rsidR="00465C30" w:rsidRPr="00B9672D" w:rsidRDefault="00465C30" w:rsidP="00B9672D">
      <w:pPr>
        <w:numPr>
          <w:ilvl w:val="0"/>
          <w:numId w:val="2"/>
        </w:numPr>
        <w:spacing w:line="360" w:lineRule="auto"/>
        <w:ind w:left="0" w:firstLine="709"/>
        <w:jc w:val="both"/>
        <w:rPr>
          <w:color w:val="000000"/>
          <w:sz w:val="28"/>
          <w:szCs w:val="28"/>
        </w:rPr>
      </w:pPr>
      <w:r w:rsidRPr="00B9672D">
        <w:rPr>
          <w:color w:val="000000"/>
          <w:sz w:val="28"/>
          <w:szCs w:val="28"/>
        </w:rPr>
        <w:t>уметь вырабатывать для конкретного предприятия рациональную систему организации учёта и отчётности на основе выбора эффективной учётной политики, базирующейся на соблюдении действующего законодательства и принципах укрепления экономики хозяйствующего субъекта;</w:t>
      </w:r>
    </w:p>
    <w:p w:rsidR="00465C30" w:rsidRPr="00B9672D" w:rsidRDefault="00465C30" w:rsidP="00B9672D">
      <w:pPr>
        <w:numPr>
          <w:ilvl w:val="0"/>
          <w:numId w:val="2"/>
        </w:numPr>
        <w:spacing w:line="360" w:lineRule="auto"/>
        <w:ind w:left="0" w:firstLine="709"/>
        <w:jc w:val="both"/>
        <w:rPr>
          <w:color w:val="000000"/>
          <w:sz w:val="28"/>
          <w:szCs w:val="28"/>
        </w:rPr>
      </w:pPr>
      <w:r w:rsidRPr="00B9672D">
        <w:rPr>
          <w:color w:val="000000"/>
          <w:sz w:val="28"/>
          <w:szCs w:val="28"/>
        </w:rPr>
        <w:t>выполнять работы по учёту наличия и движения активов, обязательств и капитала хозяйствующего субъекта, определению результатов его хозяйственно-финансовой деятельности;</w:t>
      </w:r>
    </w:p>
    <w:p w:rsidR="00465C30" w:rsidRPr="00B9672D" w:rsidRDefault="00465C30" w:rsidP="00B9672D">
      <w:pPr>
        <w:numPr>
          <w:ilvl w:val="0"/>
          <w:numId w:val="2"/>
        </w:numPr>
        <w:spacing w:line="360" w:lineRule="auto"/>
        <w:ind w:left="0" w:firstLine="709"/>
        <w:jc w:val="both"/>
        <w:rPr>
          <w:color w:val="000000"/>
          <w:sz w:val="28"/>
          <w:szCs w:val="28"/>
        </w:rPr>
      </w:pPr>
      <w:r w:rsidRPr="00B9672D">
        <w:rPr>
          <w:color w:val="000000"/>
          <w:sz w:val="28"/>
          <w:szCs w:val="28"/>
        </w:rPr>
        <w:t>знать и уметь практически применять принципы и правила аудита основных хозяйственных операций;</w:t>
      </w:r>
    </w:p>
    <w:p w:rsidR="004B32D3" w:rsidRPr="00B9672D" w:rsidRDefault="00465C30" w:rsidP="00B9672D">
      <w:pPr>
        <w:numPr>
          <w:ilvl w:val="0"/>
          <w:numId w:val="2"/>
        </w:numPr>
        <w:spacing w:line="360" w:lineRule="auto"/>
        <w:ind w:left="0" w:firstLine="709"/>
        <w:jc w:val="both"/>
        <w:rPr>
          <w:color w:val="000000"/>
          <w:sz w:val="28"/>
          <w:szCs w:val="28"/>
        </w:rPr>
      </w:pPr>
      <w:r w:rsidRPr="00B9672D">
        <w:rPr>
          <w:color w:val="000000"/>
          <w:sz w:val="28"/>
          <w:szCs w:val="28"/>
        </w:rPr>
        <w:t>уметь аналитически обрабатывать учётную и отчётную информацию с целью принятия хозяйственных решений и получения оценки эффективности функционирования объектов.</w:t>
      </w:r>
    </w:p>
    <w:p w:rsidR="00B9672D" w:rsidRPr="00B9672D" w:rsidRDefault="00944752" w:rsidP="00B9672D">
      <w:pPr>
        <w:spacing w:line="360" w:lineRule="auto"/>
        <w:ind w:firstLine="709"/>
        <w:jc w:val="both"/>
        <w:rPr>
          <w:color w:val="000000"/>
          <w:sz w:val="28"/>
          <w:szCs w:val="28"/>
        </w:rPr>
      </w:pPr>
      <w:r w:rsidRPr="00B9672D">
        <w:rPr>
          <w:color w:val="000000"/>
          <w:sz w:val="28"/>
          <w:szCs w:val="28"/>
        </w:rPr>
        <w:t>3. ИПБ, его цели</w:t>
      </w:r>
      <w:r w:rsidR="00EA1A44" w:rsidRPr="00B9672D">
        <w:rPr>
          <w:color w:val="000000"/>
          <w:sz w:val="28"/>
          <w:szCs w:val="28"/>
        </w:rPr>
        <w:t>, обязанности</w:t>
      </w:r>
      <w:r w:rsidRPr="00B9672D">
        <w:rPr>
          <w:color w:val="000000"/>
          <w:sz w:val="28"/>
          <w:szCs w:val="28"/>
        </w:rPr>
        <w:t xml:space="preserve"> и задачи.</w:t>
      </w:r>
    </w:p>
    <w:p w:rsidR="00B9672D" w:rsidRDefault="004B32D3" w:rsidP="00B9672D">
      <w:pPr>
        <w:spacing w:line="360" w:lineRule="auto"/>
        <w:ind w:firstLine="709"/>
        <w:jc w:val="both"/>
        <w:rPr>
          <w:color w:val="000000"/>
          <w:sz w:val="28"/>
          <w:szCs w:val="28"/>
        </w:rPr>
      </w:pPr>
      <w:r w:rsidRPr="00B9672D">
        <w:rPr>
          <w:color w:val="000000"/>
          <w:sz w:val="28"/>
          <w:szCs w:val="28"/>
        </w:rPr>
        <w:t>Следующей ступенью профессионального совершенствования бухгалтера становится приобретение статуса профессионального бухгалтера. В апреле 1997</w:t>
      </w:r>
      <w:r w:rsidR="00B9672D">
        <w:rPr>
          <w:color w:val="000000"/>
          <w:sz w:val="28"/>
          <w:szCs w:val="28"/>
        </w:rPr>
        <w:t> </w:t>
      </w:r>
      <w:r w:rsidR="00B9672D" w:rsidRPr="00B9672D">
        <w:rPr>
          <w:color w:val="000000"/>
          <w:sz w:val="28"/>
          <w:szCs w:val="28"/>
        </w:rPr>
        <w:t>г</w:t>
      </w:r>
      <w:r w:rsidRPr="00B9672D">
        <w:rPr>
          <w:color w:val="000000"/>
          <w:sz w:val="28"/>
          <w:szCs w:val="28"/>
        </w:rPr>
        <w:t xml:space="preserve">. в Российской Федерации было создано некоммерческое партнёрство Институт профессиональных бухгалтеров России (ИПБ России), учредителями которого являются высшие учебные, научные и общественные организации. Активное участие в создании и деятельности ИПБ России принимает Министерство финансов РФ. ИПБ России объединяет аттестованных профессиональных бухгалтеров и </w:t>
      </w:r>
      <w:r w:rsidR="00A15FC5" w:rsidRPr="00B9672D">
        <w:rPr>
          <w:color w:val="000000"/>
          <w:sz w:val="28"/>
          <w:szCs w:val="28"/>
        </w:rPr>
        <w:t>аудиторов</w:t>
      </w:r>
      <w:r w:rsidRPr="00B9672D">
        <w:rPr>
          <w:color w:val="000000"/>
          <w:sz w:val="28"/>
          <w:szCs w:val="28"/>
        </w:rPr>
        <w:t xml:space="preserve">. Они представляют руководителей и </w:t>
      </w:r>
      <w:r w:rsidR="00A15FC5" w:rsidRPr="00B9672D">
        <w:rPr>
          <w:color w:val="000000"/>
          <w:sz w:val="28"/>
          <w:szCs w:val="28"/>
        </w:rPr>
        <w:t>ведущих специалистов бухгалтерских служб предприятий и организаций, аудиторских и консалтинговых служб, профессорско-преподавательский состав в области бухгалтерского учёта, экономического анализа и аудита различных учебных заведений, специалистов финансового менеджмента.</w:t>
      </w:r>
    </w:p>
    <w:p w:rsidR="00A15FC5" w:rsidRPr="00B9672D" w:rsidRDefault="00A15FC5" w:rsidP="00B9672D">
      <w:pPr>
        <w:spacing w:line="360" w:lineRule="auto"/>
        <w:ind w:firstLine="709"/>
        <w:jc w:val="both"/>
        <w:rPr>
          <w:color w:val="000000"/>
          <w:sz w:val="28"/>
          <w:szCs w:val="28"/>
        </w:rPr>
      </w:pPr>
      <w:r w:rsidRPr="00B9672D">
        <w:rPr>
          <w:color w:val="000000"/>
          <w:sz w:val="28"/>
          <w:szCs w:val="28"/>
        </w:rPr>
        <w:t>В ноябре 2001</w:t>
      </w:r>
      <w:r w:rsidR="00B9672D">
        <w:rPr>
          <w:color w:val="000000"/>
          <w:sz w:val="28"/>
          <w:szCs w:val="28"/>
        </w:rPr>
        <w:t> </w:t>
      </w:r>
      <w:r w:rsidR="00B9672D" w:rsidRPr="00B9672D">
        <w:rPr>
          <w:color w:val="000000"/>
          <w:sz w:val="28"/>
          <w:szCs w:val="28"/>
        </w:rPr>
        <w:t>г</w:t>
      </w:r>
      <w:r w:rsidRPr="00B9672D">
        <w:rPr>
          <w:color w:val="000000"/>
          <w:sz w:val="28"/>
          <w:szCs w:val="28"/>
        </w:rPr>
        <w:t>. ИПБ России стал действительным членом</w:t>
      </w:r>
      <w:r w:rsidR="00150449" w:rsidRPr="00B9672D">
        <w:rPr>
          <w:color w:val="000000"/>
          <w:sz w:val="28"/>
          <w:szCs w:val="28"/>
        </w:rPr>
        <w:t xml:space="preserve"> Международной федерации бухгалтеров (</w:t>
      </w:r>
      <w:r w:rsidR="00150449" w:rsidRPr="00B9672D">
        <w:rPr>
          <w:color w:val="000000"/>
          <w:sz w:val="28"/>
          <w:szCs w:val="28"/>
          <w:lang w:val="en-US"/>
        </w:rPr>
        <w:t>IFAC</w:t>
      </w:r>
      <w:r w:rsidR="00150449" w:rsidRPr="00B9672D">
        <w:rPr>
          <w:color w:val="000000"/>
          <w:sz w:val="28"/>
          <w:szCs w:val="28"/>
        </w:rPr>
        <w:t>). Основными целями и задачами ИПБ</w:t>
      </w:r>
      <w:r w:rsidR="00B9672D">
        <w:rPr>
          <w:color w:val="000000"/>
          <w:sz w:val="28"/>
          <w:szCs w:val="28"/>
        </w:rPr>
        <w:t xml:space="preserve"> </w:t>
      </w:r>
      <w:r w:rsidR="00150449" w:rsidRPr="00B9672D">
        <w:rPr>
          <w:color w:val="000000"/>
          <w:sz w:val="28"/>
          <w:szCs w:val="28"/>
        </w:rPr>
        <w:t>являются:</w:t>
      </w:r>
    </w:p>
    <w:p w:rsidR="00150449" w:rsidRPr="00B9672D" w:rsidRDefault="00150449" w:rsidP="00B9672D">
      <w:pPr>
        <w:numPr>
          <w:ilvl w:val="0"/>
          <w:numId w:val="3"/>
        </w:numPr>
        <w:spacing w:line="360" w:lineRule="auto"/>
        <w:ind w:left="0" w:firstLine="709"/>
        <w:jc w:val="both"/>
        <w:rPr>
          <w:color w:val="000000"/>
          <w:sz w:val="28"/>
          <w:szCs w:val="28"/>
        </w:rPr>
      </w:pPr>
      <w:r w:rsidRPr="00B9672D">
        <w:rPr>
          <w:color w:val="000000"/>
          <w:sz w:val="28"/>
          <w:szCs w:val="28"/>
        </w:rPr>
        <w:t xml:space="preserve">объединение в единую профессиональную организацию и координация деятельности квалифицированных специалистов в области бухгалтерского учёта, аудита, финансового менеджмента, а также юридических лиц, специализирующихся в области </w:t>
      </w:r>
      <w:r w:rsidR="00B02D9B" w:rsidRPr="00B9672D">
        <w:rPr>
          <w:color w:val="000000"/>
          <w:sz w:val="28"/>
          <w:szCs w:val="28"/>
        </w:rPr>
        <w:t>распространения</w:t>
      </w:r>
      <w:r w:rsidRPr="00B9672D">
        <w:rPr>
          <w:color w:val="000000"/>
          <w:sz w:val="28"/>
          <w:szCs w:val="28"/>
        </w:rPr>
        <w:t xml:space="preserve"> информации финансово-экономического профиля, оказания услуг в области бухгалтерского учёта, экономического анализа, аудита, финансового менеджмента, повышения квалификации работников бухгалтерского, финансово-экономического профиля;</w:t>
      </w:r>
    </w:p>
    <w:p w:rsidR="00150449" w:rsidRPr="00B9672D" w:rsidRDefault="00150449" w:rsidP="00B9672D">
      <w:pPr>
        <w:numPr>
          <w:ilvl w:val="0"/>
          <w:numId w:val="3"/>
        </w:numPr>
        <w:spacing w:line="360" w:lineRule="auto"/>
        <w:ind w:left="0" w:firstLine="709"/>
        <w:jc w:val="both"/>
        <w:rPr>
          <w:color w:val="000000"/>
          <w:sz w:val="28"/>
          <w:szCs w:val="28"/>
        </w:rPr>
      </w:pPr>
      <w:r w:rsidRPr="00B9672D">
        <w:rPr>
          <w:color w:val="000000"/>
          <w:sz w:val="28"/>
          <w:szCs w:val="28"/>
        </w:rPr>
        <w:t>организация и проведение аттестации</w:t>
      </w:r>
      <w:r w:rsidR="00B31604" w:rsidRPr="00B9672D">
        <w:rPr>
          <w:color w:val="000000"/>
          <w:sz w:val="28"/>
          <w:szCs w:val="28"/>
        </w:rPr>
        <w:t xml:space="preserve"> специалистов в области бухгалтерского учёта, финансового менеджмента в целях повышения их профессионального статуса и значимости на профессиональном рынке труда и услуг;</w:t>
      </w:r>
    </w:p>
    <w:p w:rsidR="00B31604" w:rsidRPr="00B9672D" w:rsidRDefault="00B31604" w:rsidP="00B9672D">
      <w:pPr>
        <w:numPr>
          <w:ilvl w:val="0"/>
          <w:numId w:val="3"/>
        </w:numPr>
        <w:spacing w:line="360" w:lineRule="auto"/>
        <w:ind w:left="0" w:firstLine="709"/>
        <w:jc w:val="both"/>
        <w:rPr>
          <w:color w:val="000000"/>
          <w:sz w:val="28"/>
          <w:szCs w:val="28"/>
        </w:rPr>
      </w:pPr>
      <w:r w:rsidRPr="00B9672D">
        <w:rPr>
          <w:color w:val="000000"/>
          <w:sz w:val="28"/>
          <w:szCs w:val="28"/>
        </w:rPr>
        <w:t>разработка методологии и методики бухгалтерского учёта и аудита;</w:t>
      </w:r>
    </w:p>
    <w:p w:rsidR="00B31604" w:rsidRPr="00B9672D" w:rsidRDefault="00B31604" w:rsidP="00B9672D">
      <w:pPr>
        <w:numPr>
          <w:ilvl w:val="0"/>
          <w:numId w:val="3"/>
        </w:numPr>
        <w:spacing w:line="360" w:lineRule="auto"/>
        <w:ind w:left="0" w:firstLine="709"/>
        <w:jc w:val="both"/>
        <w:rPr>
          <w:color w:val="000000"/>
          <w:sz w:val="28"/>
          <w:szCs w:val="28"/>
        </w:rPr>
      </w:pPr>
      <w:r w:rsidRPr="00B9672D">
        <w:rPr>
          <w:color w:val="000000"/>
          <w:sz w:val="28"/>
          <w:szCs w:val="28"/>
        </w:rPr>
        <w:t>создание системы оперативного информирования членов ИПБ об изменениях и новшествах в области регулирования бухгалтерского учёта, экономического анализа и аудита;</w:t>
      </w:r>
    </w:p>
    <w:p w:rsidR="00B31604" w:rsidRPr="00B9672D" w:rsidRDefault="00B31604" w:rsidP="00B9672D">
      <w:pPr>
        <w:numPr>
          <w:ilvl w:val="0"/>
          <w:numId w:val="3"/>
        </w:numPr>
        <w:spacing w:line="360" w:lineRule="auto"/>
        <w:ind w:left="0" w:firstLine="709"/>
        <w:jc w:val="both"/>
        <w:rPr>
          <w:color w:val="000000"/>
          <w:sz w:val="28"/>
          <w:szCs w:val="28"/>
        </w:rPr>
      </w:pPr>
      <w:r w:rsidRPr="00B9672D">
        <w:rPr>
          <w:color w:val="000000"/>
          <w:sz w:val="28"/>
          <w:szCs w:val="28"/>
        </w:rPr>
        <w:t xml:space="preserve">совершенствование профессиональной деятельности персонала организаций, связанного с бухгалтерским учётом, финансовым менеджментом, аудитом </w:t>
      </w:r>
      <w:r w:rsidR="00B9672D">
        <w:rPr>
          <w:color w:val="000000"/>
          <w:sz w:val="28"/>
          <w:szCs w:val="28"/>
        </w:rPr>
        <w:t>и т.п.</w:t>
      </w:r>
      <w:r w:rsidRPr="00B9672D">
        <w:rPr>
          <w:color w:val="000000"/>
          <w:sz w:val="28"/>
          <w:szCs w:val="28"/>
        </w:rPr>
        <w:t xml:space="preserve">, формирование положительного общественного мнения о добросовестно работающих специалистах в области бухгалтерского учёта, финансового менеджмента, аудита </w:t>
      </w:r>
      <w:r w:rsidR="00B9672D">
        <w:rPr>
          <w:color w:val="000000"/>
          <w:sz w:val="28"/>
          <w:szCs w:val="28"/>
        </w:rPr>
        <w:t>и т.п.</w:t>
      </w:r>
      <w:r w:rsidRPr="00B9672D">
        <w:rPr>
          <w:color w:val="000000"/>
          <w:sz w:val="28"/>
          <w:szCs w:val="28"/>
        </w:rPr>
        <w:t xml:space="preserve"> (далее </w:t>
      </w:r>
      <w:r w:rsidR="00B9672D">
        <w:rPr>
          <w:color w:val="000000"/>
          <w:sz w:val="28"/>
          <w:szCs w:val="28"/>
        </w:rPr>
        <w:t>–</w:t>
      </w:r>
      <w:r w:rsidR="00B9672D" w:rsidRPr="00B9672D">
        <w:rPr>
          <w:color w:val="000000"/>
          <w:sz w:val="28"/>
          <w:szCs w:val="28"/>
        </w:rPr>
        <w:t xml:space="preserve"> </w:t>
      </w:r>
      <w:r w:rsidRPr="00B9672D">
        <w:rPr>
          <w:color w:val="000000"/>
          <w:sz w:val="28"/>
          <w:szCs w:val="28"/>
        </w:rPr>
        <w:t>Специалистах), защита интересов Специалистов в законодательных и исполнительных органах власти, а также их социальная защита;</w:t>
      </w:r>
    </w:p>
    <w:p w:rsidR="00B31604" w:rsidRPr="00B9672D" w:rsidRDefault="00B31604" w:rsidP="00B9672D">
      <w:pPr>
        <w:numPr>
          <w:ilvl w:val="0"/>
          <w:numId w:val="3"/>
        </w:numPr>
        <w:spacing w:line="360" w:lineRule="auto"/>
        <w:ind w:left="0" w:firstLine="709"/>
        <w:jc w:val="both"/>
        <w:rPr>
          <w:color w:val="000000"/>
          <w:sz w:val="28"/>
          <w:szCs w:val="28"/>
        </w:rPr>
      </w:pPr>
      <w:r w:rsidRPr="00B9672D">
        <w:rPr>
          <w:color w:val="000000"/>
          <w:sz w:val="28"/>
          <w:szCs w:val="28"/>
        </w:rPr>
        <w:t>внедрение в практику новых форм и методов организации учёта, экономического анализа и аудита, отвечающих требованиям Программы реформирования бухгалтерского учёта в соответствии с международными стандартами финансовой отчётности;</w:t>
      </w:r>
    </w:p>
    <w:p w:rsidR="00B31604" w:rsidRPr="00B9672D" w:rsidRDefault="00B31604" w:rsidP="00B9672D">
      <w:pPr>
        <w:numPr>
          <w:ilvl w:val="0"/>
          <w:numId w:val="3"/>
        </w:numPr>
        <w:spacing w:line="360" w:lineRule="auto"/>
        <w:ind w:left="0" w:firstLine="709"/>
        <w:jc w:val="both"/>
        <w:rPr>
          <w:color w:val="000000"/>
          <w:sz w:val="28"/>
          <w:szCs w:val="28"/>
        </w:rPr>
      </w:pPr>
      <w:r w:rsidRPr="00B9672D">
        <w:rPr>
          <w:color w:val="000000"/>
          <w:sz w:val="28"/>
          <w:szCs w:val="28"/>
        </w:rPr>
        <w:t>формирование у Специалистов экономического мышления соответствующего</w:t>
      </w:r>
      <w:r w:rsidR="00341835" w:rsidRPr="00B9672D">
        <w:rPr>
          <w:color w:val="000000"/>
          <w:sz w:val="28"/>
          <w:szCs w:val="28"/>
        </w:rPr>
        <w:t xml:space="preserve"> рыночным отношениям, соблюдение ими норм профессиональной этики;</w:t>
      </w:r>
    </w:p>
    <w:p w:rsidR="00B9672D" w:rsidRDefault="00341835" w:rsidP="00B9672D">
      <w:pPr>
        <w:numPr>
          <w:ilvl w:val="0"/>
          <w:numId w:val="3"/>
        </w:numPr>
        <w:spacing w:line="360" w:lineRule="auto"/>
        <w:ind w:left="0" w:firstLine="709"/>
        <w:jc w:val="both"/>
        <w:rPr>
          <w:color w:val="000000"/>
          <w:sz w:val="28"/>
          <w:szCs w:val="28"/>
        </w:rPr>
      </w:pPr>
      <w:r w:rsidRPr="00B9672D">
        <w:rPr>
          <w:color w:val="000000"/>
          <w:sz w:val="28"/>
          <w:szCs w:val="28"/>
        </w:rPr>
        <w:t>представление и защита прав и законных интересов членов ИПБ, оказание помощи в защите их профессиональных интересов.</w:t>
      </w:r>
    </w:p>
    <w:p w:rsidR="00B9672D" w:rsidRDefault="00341835" w:rsidP="00B9672D">
      <w:pPr>
        <w:spacing w:line="360" w:lineRule="auto"/>
        <w:ind w:firstLine="709"/>
        <w:jc w:val="both"/>
        <w:rPr>
          <w:color w:val="000000"/>
          <w:sz w:val="28"/>
          <w:szCs w:val="28"/>
        </w:rPr>
      </w:pPr>
      <w:r w:rsidRPr="00B9672D">
        <w:rPr>
          <w:color w:val="000000"/>
          <w:sz w:val="28"/>
          <w:szCs w:val="28"/>
        </w:rPr>
        <w:t>ИПБ России объединяет как физических, так и юридических лиц. Активное участие в ИПБ России в реформировании бухгалтерского учёта было предусмотрено в Программе реформирования бухгалтерского учёта в соответствии с ТИПБ, целью которых является консолидация усилий всех заинтересованных организаций территории по управлению ведением бухгалтерского учёта на предприятиях региона. На сегодняшний день уже создано 68 ТИПБ. Все они являются самостоятельными юридическими лицами, одним из учредителей которых является ИПБ России. Подготовку профессиональных бухгалтеров осуществляют более 330 Учебно-методических центров (УМЦ), функционирующих практически во всех регионах страны. На сегодняшний день подготовлено и аттестовано более 110 тыс. профессиональных бухгалтеров. Из них членами ИПБ России являются свыше 100 тыс. человек.</w:t>
      </w:r>
    </w:p>
    <w:p w:rsidR="00B9672D" w:rsidRDefault="00341835" w:rsidP="00B9672D">
      <w:pPr>
        <w:spacing w:line="360" w:lineRule="auto"/>
        <w:ind w:firstLine="709"/>
        <w:jc w:val="both"/>
        <w:rPr>
          <w:color w:val="000000"/>
          <w:sz w:val="28"/>
          <w:szCs w:val="28"/>
        </w:rPr>
      </w:pPr>
      <w:r w:rsidRPr="00B9672D">
        <w:rPr>
          <w:color w:val="000000"/>
          <w:sz w:val="28"/>
          <w:szCs w:val="28"/>
        </w:rPr>
        <w:t xml:space="preserve">Кодекс этики члена ИПБ гласит: «В соответствии с принципом честности и объективности базой для деятельности, выводов и рекомендаций члена ИПБ может быть только исходная и собранная информация (причём, в достаточном объёме) и результаты </w:t>
      </w:r>
      <w:r w:rsidR="00B02D9B" w:rsidRPr="00B9672D">
        <w:rPr>
          <w:color w:val="000000"/>
          <w:sz w:val="28"/>
          <w:szCs w:val="28"/>
        </w:rPr>
        <w:t>её анализа. Член ИПБ должен стремиться к тому, чтобы ни личная предвзятость, ни предрассудки, ни конфликт интересов, ни давление со стороны работодателя, государственных органов и других третьих лиц не сказывалось на его выводах и рекомендациях.</w:t>
      </w:r>
      <w:r w:rsidR="003A0050" w:rsidRPr="00B9672D">
        <w:rPr>
          <w:color w:val="000000"/>
          <w:sz w:val="28"/>
          <w:szCs w:val="28"/>
        </w:rPr>
        <w:t xml:space="preserve"> Член ИПБ обязан обеспечить высокое качество оказываемых им услуг. Для этого необходимо обладать высоким уровнем профессиональной компетентности. Он обеспечивается как достижением достаточного уровня знаний и навыков, так и последующим поддержанием профессиональной компетентности на необходимом уровне посредством занятий на различных курсах повышения квалификации и самообучения в сфере своей профессиональной деятельности.</w:t>
      </w:r>
    </w:p>
    <w:p w:rsidR="00B9672D" w:rsidRDefault="003A0050" w:rsidP="00B9672D">
      <w:pPr>
        <w:spacing w:line="360" w:lineRule="auto"/>
        <w:ind w:firstLine="709"/>
        <w:jc w:val="both"/>
        <w:rPr>
          <w:color w:val="000000"/>
          <w:sz w:val="28"/>
          <w:szCs w:val="28"/>
        </w:rPr>
      </w:pPr>
      <w:r w:rsidRPr="00B9672D">
        <w:rPr>
          <w:color w:val="000000"/>
          <w:sz w:val="28"/>
          <w:szCs w:val="28"/>
        </w:rPr>
        <w:t>Член ИПБ обязан воздержаться от оказания услуг, выходящих за пределы его профессиональной компетентности. Если на стадии заключения договора или в процессе выполнения работы он поймёт, что некомпетентен в ней, то должен прямо заявить об этом работодателю.</w:t>
      </w:r>
    </w:p>
    <w:p w:rsidR="00B9672D" w:rsidRDefault="003A0050" w:rsidP="00B9672D">
      <w:pPr>
        <w:spacing w:line="360" w:lineRule="auto"/>
        <w:ind w:firstLine="709"/>
        <w:jc w:val="both"/>
        <w:rPr>
          <w:color w:val="000000"/>
          <w:sz w:val="28"/>
          <w:szCs w:val="28"/>
        </w:rPr>
      </w:pPr>
      <w:r w:rsidRPr="00B9672D">
        <w:rPr>
          <w:color w:val="000000"/>
          <w:sz w:val="28"/>
          <w:szCs w:val="28"/>
        </w:rPr>
        <w:t>Член ИПБ должен ясно отдавать себе отчёт в том, что, принимаясь за определённую работу, он тем самым дает работодателю основания полагать, что обладает не меньшими знаниями и опытом, чем другие лица, выполняющие аналогичные услуги.</w:t>
      </w:r>
      <w:r w:rsidR="000641DA" w:rsidRPr="00B9672D">
        <w:rPr>
          <w:color w:val="000000"/>
          <w:sz w:val="28"/>
          <w:szCs w:val="28"/>
        </w:rPr>
        <w:t xml:space="preserve"> Поэтому в тех случаях, когда он на самом деле такими знаниями и опытом не обладает, он вводит в заблуждение своего работ</w:t>
      </w:r>
      <w:r w:rsidR="001E0DBC" w:rsidRPr="00B9672D">
        <w:rPr>
          <w:color w:val="000000"/>
          <w:sz w:val="28"/>
          <w:szCs w:val="28"/>
        </w:rPr>
        <w:t>одателя, который может не иметь возможности объективно оценить компетенцию претендентов на выполнение данной работы.</w:t>
      </w:r>
    </w:p>
    <w:p w:rsidR="00B9672D" w:rsidRDefault="001E0DBC" w:rsidP="00B9672D">
      <w:pPr>
        <w:spacing w:line="360" w:lineRule="auto"/>
        <w:ind w:firstLine="709"/>
        <w:jc w:val="both"/>
        <w:rPr>
          <w:color w:val="000000"/>
          <w:sz w:val="28"/>
          <w:szCs w:val="28"/>
        </w:rPr>
      </w:pPr>
      <w:r w:rsidRPr="00B9672D">
        <w:rPr>
          <w:color w:val="000000"/>
          <w:sz w:val="28"/>
          <w:szCs w:val="28"/>
        </w:rPr>
        <w:t>Член ИПБ должен стремиться постоянно повышать свою профессиональную компетентность.</w:t>
      </w:r>
    </w:p>
    <w:p w:rsidR="00B9672D" w:rsidRDefault="001E0DBC" w:rsidP="00B9672D">
      <w:pPr>
        <w:spacing w:line="360" w:lineRule="auto"/>
        <w:ind w:firstLine="709"/>
        <w:jc w:val="both"/>
        <w:rPr>
          <w:color w:val="000000"/>
          <w:sz w:val="28"/>
          <w:szCs w:val="28"/>
        </w:rPr>
      </w:pPr>
      <w:r w:rsidRPr="00B9672D">
        <w:rPr>
          <w:color w:val="000000"/>
          <w:sz w:val="28"/>
          <w:szCs w:val="28"/>
        </w:rPr>
        <w:t>Член ИПБ должен стремиться осуществлять свою деятельность, по мере возможности постоянно контактирую со специалистами своего профиля, а в ряде случаев стараясь организационно войти в коллектив таких специалистов. Он должен понимать, что некоторым категориям профессиональных бухгалтеров чрезвычайно трудно сохранять надлежащую профессиональную компетентность, работая индивидуально, вне специалистов своего профиля.</w:t>
      </w:r>
    </w:p>
    <w:p w:rsidR="00B9672D" w:rsidRDefault="008621DA" w:rsidP="00B9672D">
      <w:pPr>
        <w:spacing w:line="360" w:lineRule="auto"/>
        <w:ind w:firstLine="709"/>
        <w:jc w:val="both"/>
        <w:rPr>
          <w:color w:val="000000"/>
          <w:sz w:val="28"/>
          <w:szCs w:val="28"/>
        </w:rPr>
      </w:pPr>
      <w:r w:rsidRPr="00B9672D">
        <w:rPr>
          <w:color w:val="000000"/>
          <w:sz w:val="28"/>
          <w:szCs w:val="28"/>
        </w:rPr>
        <w:t>Член ИПБ, работающий совместно с сотрудниками, должен всемерно содействовать повышению уровня их профессиональной компетентности. Если же он является руководителем по отношению к ним (или некоторым из них), то, кроме того, постоянно должен следить за таким повышение и передавать им свой опыт и знания.</w:t>
      </w:r>
    </w:p>
    <w:p w:rsidR="00B9672D" w:rsidRDefault="008621DA" w:rsidP="00B9672D">
      <w:pPr>
        <w:spacing w:line="360" w:lineRule="auto"/>
        <w:ind w:firstLine="709"/>
        <w:jc w:val="both"/>
        <w:rPr>
          <w:color w:val="000000"/>
          <w:sz w:val="28"/>
          <w:szCs w:val="28"/>
        </w:rPr>
      </w:pPr>
      <w:r w:rsidRPr="00B9672D">
        <w:rPr>
          <w:color w:val="000000"/>
          <w:sz w:val="28"/>
          <w:szCs w:val="28"/>
        </w:rPr>
        <w:t>Член ИПБ должен понимать, что параллельное занятие отдаленными от бухгалтерской профессии сферами деятельности может компрометировать как его самого, так и общество профессиональных бухгалтеров. В этих случаях он должен воздерживаться от такого рода занятий.</w:t>
      </w:r>
    </w:p>
    <w:p w:rsidR="00B9672D" w:rsidRDefault="008621DA" w:rsidP="00B9672D">
      <w:pPr>
        <w:spacing w:line="360" w:lineRule="auto"/>
        <w:ind w:firstLine="709"/>
        <w:jc w:val="both"/>
        <w:rPr>
          <w:color w:val="000000"/>
          <w:sz w:val="28"/>
          <w:szCs w:val="28"/>
        </w:rPr>
      </w:pPr>
      <w:r w:rsidRPr="00B9672D">
        <w:rPr>
          <w:color w:val="000000"/>
          <w:sz w:val="28"/>
          <w:szCs w:val="28"/>
        </w:rPr>
        <w:t>В соответствии с принципом конфиденциальности член ИПБ обязан сохранять в тайне конфиденциальную информацию о делах и финансовом положении своих работодателей, полученную при оказании профессиональных услуг.</w:t>
      </w:r>
    </w:p>
    <w:p w:rsidR="00B9672D" w:rsidRDefault="008621DA" w:rsidP="00B9672D">
      <w:pPr>
        <w:spacing w:line="360" w:lineRule="auto"/>
        <w:ind w:firstLine="709"/>
        <w:jc w:val="both"/>
        <w:rPr>
          <w:color w:val="000000"/>
          <w:sz w:val="28"/>
          <w:szCs w:val="28"/>
        </w:rPr>
      </w:pPr>
      <w:r w:rsidRPr="00B9672D">
        <w:rPr>
          <w:color w:val="000000"/>
          <w:sz w:val="28"/>
          <w:szCs w:val="28"/>
        </w:rPr>
        <w:t>Член ИПБ не должен использовать конфиденциальную информацию работодателя, ставшую известной ему при выполнении услуг, в ущерб интересам работодателя либо для незаконного извлечения выгоды, либо для выгоды третьей стороны.</w:t>
      </w:r>
    </w:p>
    <w:p w:rsidR="00B9672D" w:rsidRDefault="008621DA" w:rsidP="00B9672D">
      <w:pPr>
        <w:spacing w:line="360" w:lineRule="auto"/>
        <w:ind w:firstLine="709"/>
        <w:jc w:val="both"/>
        <w:rPr>
          <w:color w:val="000000"/>
          <w:sz w:val="28"/>
          <w:szCs w:val="28"/>
        </w:rPr>
      </w:pPr>
      <w:r w:rsidRPr="00B9672D">
        <w:rPr>
          <w:color w:val="000000"/>
          <w:sz w:val="28"/>
          <w:szCs w:val="28"/>
        </w:rPr>
        <w:t xml:space="preserve">При оказании услуг по налогообложению член ИПБ </w:t>
      </w:r>
      <w:r w:rsidR="0083028C" w:rsidRPr="00B9672D">
        <w:rPr>
          <w:color w:val="000000"/>
          <w:sz w:val="28"/>
          <w:szCs w:val="28"/>
        </w:rPr>
        <w:t>должен руководствоваться интересами своего работодателя. При этом он обязан соблюдать налоговое законодательство и не способствовать фальсификации учётных данных с целью уклонения своего работодателя от уплаты налогов и обмана налоговых органов.</w:t>
      </w:r>
    </w:p>
    <w:p w:rsidR="00B9672D" w:rsidRDefault="0083028C" w:rsidP="00B9672D">
      <w:pPr>
        <w:spacing w:line="360" w:lineRule="auto"/>
        <w:ind w:firstLine="709"/>
        <w:jc w:val="both"/>
        <w:rPr>
          <w:color w:val="000000"/>
          <w:sz w:val="28"/>
          <w:szCs w:val="28"/>
        </w:rPr>
      </w:pPr>
      <w:r w:rsidRPr="00B9672D">
        <w:rPr>
          <w:color w:val="000000"/>
          <w:sz w:val="28"/>
          <w:szCs w:val="28"/>
        </w:rPr>
        <w:t>Член ИПБ обязан сообщить руководящим и (или) представительным органам своего работодателя о выявленных в ходе оказания услуг фактах нарушения налогового законодательства и ошибках при расчётах и уплате налогов, а также информировать их о возможных последствиях и путях исправления допущенных нарушений и ошибок. Форму и адресат такого сообщения член ИПБ определяет исходя из конкретной ситуации.</w:t>
      </w:r>
    </w:p>
    <w:p w:rsidR="00B9672D" w:rsidRDefault="0083028C" w:rsidP="00B9672D">
      <w:pPr>
        <w:spacing w:line="360" w:lineRule="auto"/>
        <w:ind w:firstLine="709"/>
        <w:jc w:val="both"/>
        <w:rPr>
          <w:color w:val="000000"/>
          <w:sz w:val="28"/>
          <w:szCs w:val="28"/>
        </w:rPr>
      </w:pPr>
      <w:r w:rsidRPr="00B9672D">
        <w:rPr>
          <w:color w:val="000000"/>
          <w:sz w:val="28"/>
          <w:szCs w:val="28"/>
        </w:rPr>
        <w:t>Член ИПБ должен предупредить своего работодателя, что ответственность за составление налоговой отчётности лежит на руководстве работодателя и что привлечение к налоговым ко</w:t>
      </w:r>
      <w:r w:rsidR="00AF4EE8" w:rsidRPr="00B9672D">
        <w:rPr>
          <w:color w:val="000000"/>
          <w:sz w:val="28"/>
          <w:szCs w:val="28"/>
        </w:rPr>
        <w:t>н</w:t>
      </w:r>
      <w:r w:rsidRPr="00B9672D">
        <w:rPr>
          <w:color w:val="000000"/>
          <w:sz w:val="28"/>
          <w:szCs w:val="28"/>
        </w:rPr>
        <w:t xml:space="preserve">сультациям сторонних высококвалифицированных специалистов не гарантирует </w:t>
      </w:r>
      <w:r w:rsidR="00AF4EE8" w:rsidRPr="00B9672D">
        <w:rPr>
          <w:color w:val="000000"/>
          <w:sz w:val="28"/>
          <w:szCs w:val="28"/>
        </w:rPr>
        <w:t>работодателю</w:t>
      </w:r>
      <w:r w:rsidRPr="00B9672D">
        <w:rPr>
          <w:color w:val="000000"/>
          <w:sz w:val="28"/>
          <w:szCs w:val="28"/>
        </w:rPr>
        <w:t xml:space="preserve"> отсутствие в последующем </w:t>
      </w:r>
      <w:r w:rsidR="00AF4EE8" w:rsidRPr="00B9672D">
        <w:rPr>
          <w:color w:val="000000"/>
          <w:sz w:val="28"/>
          <w:szCs w:val="28"/>
        </w:rPr>
        <w:t>конфликтов с налоговыми органами.</w:t>
      </w:r>
    </w:p>
    <w:p w:rsidR="00B9672D" w:rsidRDefault="00AF4EE8" w:rsidP="00B9672D">
      <w:pPr>
        <w:spacing w:line="360" w:lineRule="auto"/>
        <w:ind w:firstLine="709"/>
        <w:jc w:val="both"/>
        <w:rPr>
          <w:color w:val="000000"/>
          <w:sz w:val="28"/>
          <w:szCs w:val="28"/>
        </w:rPr>
      </w:pPr>
      <w:r w:rsidRPr="00B9672D">
        <w:rPr>
          <w:color w:val="000000"/>
          <w:sz w:val="28"/>
          <w:szCs w:val="28"/>
        </w:rPr>
        <w:t>Член ИПБ не должен нарушать налоговое законодательство в своих интересах либо в интересах третьих лиц (в частности, своих родственников и знакомых), поскольку это, помимо всего прочего, подрывает доверие его реальных и потенциальных работодателей и общества в целом к деятельности сообщества профессиональных бухгалтеров в сфере налогообложения.</w:t>
      </w:r>
    </w:p>
    <w:p w:rsidR="00B9672D" w:rsidRDefault="00AF4EE8" w:rsidP="00B9672D">
      <w:pPr>
        <w:spacing w:line="360" w:lineRule="auto"/>
        <w:ind w:firstLine="709"/>
        <w:jc w:val="both"/>
        <w:rPr>
          <w:color w:val="000000"/>
          <w:sz w:val="28"/>
          <w:szCs w:val="28"/>
        </w:rPr>
      </w:pPr>
      <w:r w:rsidRPr="00B9672D">
        <w:rPr>
          <w:color w:val="000000"/>
          <w:sz w:val="28"/>
          <w:szCs w:val="28"/>
        </w:rPr>
        <w:t xml:space="preserve">Члену ИПБ, как работающему в промышленности, торговле, образовании </w:t>
      </w:r>
      <w:r w:rsidR="00B9672D">
        <w:rPr>
          <w:color w:val="000000"/>
          <w:sz w:val="28"/>
          <w:szCs w:val="28"/>
        </w:rPr>
        <w:t>и т.д.</w:t>
      </w:r>
      <w:r w:rsidRPr="00B9672D">
        <w:rPr>
          <w:color w:val="000000"/>
          <w:sz w:val="28"/>
          <w:szCs w:val="28"/>
        </w:rPr>
        <w:t>, так и в организациях по оказанию профессиональных услуг, могут быть даны область деятельности, поручения и задания, для выполнения которых он не имеет необходимых знаний, умений или опыта следует рассматривать не только с формальной точки зрения (наличие или отсутствие документов, подтверждающих образование и квалификацию), но и с фактической (реальная способность члена ИПБ выполнять ту или иную работу на необходимом качественном уровне).</w:t>
      </w:r>
    </w:p>
    <w:p w:rsidR="00B9672D" w:rsidRDefault="00AF4EE8" w:rsidP="00B9672D">
      <w:pPr>
        <w:spacing w:line="360" w:lineRule="auto"/>
        <w:ind w:firstLine="709"/>
        <w:jc w:val="both"/>
        <w:rPr>
          <w:color w:val="000000"/>
          <w:sz w:val="28"/>
          <w:szCs w:val="28"/>
        </w:rPr>
      </w:pPr>
      <w:r w:rsidRPr="00B9672D">
        <w:rPr>
          <w:color w:val="000000"/>
          <w:sz w:val="28"/>
          <w:szCs w:val="28"/>
        </w:rPr>
        <w:t>Член ИПБ обязан сообщить лицам, поручающим ему работу, о своих знаниях, умениях и опыте в контексте поручаемого задания либо области деятельности и отказаться от выполнения или указать, какие дополнительные консультации и (или) помощь требуются ему для успешной работы.</w:t>
      </w:r>
    </w:p>
    <w:p w:rsidR="00B9672D" w:rsidRDefault="00AF4EE8" w:rsidP="00B9672D">
      <w:pPr>
        <w:spacing w:line="360" w:lineRule="auto"/>
        <w:ind w:firstLine="709"/>
        <w:jc w:val="both"/>
        <w:rPr>
          <w:color w:val="000000"/>
          <w:sz w:val="28"/>
          <w:szCs w:val="28"/>
        </w:rPr>
      </w:pPr>
      <w:r w:rsidRPr="00B9672D">
        <w:rPr>
          <w:color w:val="000000"/>
          <w:sz w:val="28"/>
          <w:szCs w:val="28"/>
        </w:rPr>
        <w:t>Член ИПБ в ходе выполнения своих обязанностей должен представлять финансовую информацию полно, честно, профессионально и в форме</w:t>
      </w:r>
      <w:r w:rsidR="00B15FC3" w:rsidRPr="00B9672D">
        <w:rPr>
          <w:color w:val="000000"/>
          <w:sz w:val="28"/>
          <w:szCs w:val="28"/>
        </w:rPr>
        <w:t>, понятной для квалифицированного пользователя такой информации.</w:t>
      </w:r>
    </w:p>
    <w:p w:rsidR="00B15FC3" w:rsidRDefault="00B15FC3" w:rsidP="00B9672D">
      <w:pPr>
        <w:spacing w:line="360" w:lineRule="auto"/>
        <w:ind w:firstLine="709"/>
        <w:jc w:val="both"/>
        <w:rPr>
          <w:color w:val="000000"/>
          <w:sz w:val="28"/>
          <w:szCs w:val="28"/>
        </w:rPr>
      </w:pPr>
      <w:r w:rsidRPr="00B9672D">
        <w:rPr>
          <w:color w:val="000000"/>
          <w:sz w:val="28"/>
          <w:szCs w:val="28"/>
        </w:rPr>
        <w:t xml:space="preserve">Член ИПБ должен делать всё возможное для того, чтобы подготовленная им информация отражала реальный смысл финансово-хозяйственных операций, вёлся правильный учёт и необходимая классификация активов и обязательств, бухгалтерские записи совершались своевременно, правильно </w:t>
      </w:r>
      <w:r w:rsidR="00B9672D">
        <w:rPr>
          <w:color w:val="000000"/>
          <w:sz w:val="28"/>
          <w:szCs w:val="28"/>
        </w:rPr>
        <w:t>и т.д.</w:t>
      </w:r>
      <w:r w:rsidRPr="00B9672D">
        <w:rPr>
          <w:color w:val="000000"/>
          <w:sz w:val="28"/>
          <w:szCs w:val="28"/>
        </w:rPr>
        <w:t>»</w:t>
      </w:r>
    </w:p>
    <w:p w:rsidR="00B9672D" w:rsidRPr="00B9672D" w:rsidRDefault="00B9672D" w:rsidP="00B9672D">
      <w:pPr>
        <w:spacing w:line="360" w:lineRule="auto"/>
        <w:ind w:firstLine="709"/>
        <w:jc w:val="both"/>
        <w:rPr>
          <w:color w:val="000000"/>
          <w:sz w:val="28"/>
          <w:szCs w:val="28"/>
        </w:rPr>
      </w:pPr>
    </w:p>
    <w:p w:rsidR="00B9672D" w:rsidRDefault="00B9672D" w:rsidP="00B9672D">
      <w:pPr>
        <w:spacing w:line="360" w:lineRule="auto"/>
        <w:ind w:firstLine="709"/>
        <w:jc w:val="both"/>
        <w:rPr>
          <w:b/>
          <w:color w:val="000000"/>
          <w:sz w:val="28"/>
          <w:szCs w:val="32"/>
        </w:rPr>
      </w:pPr>
      <w:r>
        <w:rPr>
          <w:b/>
          <w:color w:val="000000"/>
          <w:sz w:val="28"/>
          <w:szCs w:val="32"/>
        </w:rPr>
        <w:t>2</w:t>
      </w:r>
      <w:r w:rsidR="00944752" w:rsidRPr="00A371AC">
        <w:rPr>
          <w:b/>
          <w:color w:val="000000"/>
          <w:sz w:val="28"/>
          <w:szCs w:val="32"/>
        </w:rPr>
        <w:t xml:space="preserve">. </w:t>
      </w:r>
      <w:r w:rsidR="00931A0B" w:rsidRPr="00B9672D">
        <w:rPr>
          <w:b/>
          <w:color w:val="000000"/>
          <w:sz w:val="28"/>
          <w:szCs w:val="32"/>
        </w:rPr>
        <w:t>Профессия аудит</w:t>
      </w:r>
      <w:r>
        <w:rPr>
          <w:b/>
          <w:color w:val="000000"/>
          <w:sz w:val="28"/>
          <w:szCs w:val="32"/>
        </w:rPr>
        <w:t>ора. История создания профессии</w:t>
      </w:r>
    </w:p>
    <w:p w:rsidR="00B9672D" w:rsidRPr="00B9672D" w:rsidRDefault="00B9672D" w:rsidP="00B9672D">
      <w:pPr>
        <w:spacing w:line="360" w:lineRule="auto"/>
        <w:ind w:firstLine="709"/>
        <w:jc w:val="both"/>
        <w:rPr>
          <w:color w:val="000000"/>
          <w:sz w:val="28"/>
          <w:szCs w:val="28"/>
        </w:rPr>
      </w:pPr>
    </w:p>
    <w:p w:rsidR="00B9672D" w:rsidRDefault="00697D12" w:rsidP="00B9672D">
      <w:pPr>
        <w:spacing w:line="360" w:lineRule="auto"/>
        <w:ind w:firstLine="709"/>
        <w:jc w:val="both"/>
        <w:rPr>
          <w:color w:val="000000"/>
          <w:sz w:val="28"/>
          <w:szCs w:val="28"/>
        </w:rPr>
      </w:pPr>
      <w:r w:rsidRPr="00B9672D">
        <w:rPr>
          <w:b/>
          <w:color w:val="000000"/>
          <w:sz w:val="28"/>
          <w:szCs w:val="28"/>
        </w:rPr>
        <w:t>Профессия аудитора</w:t>
      </w:r>
      <w:r w:rsidRPr="00B9672D">
        <w:rPr>
          <w:color w:val="000000"/>
          <w:sz w:val="28"/>
          <w:szCs w:val="28"/>
        </w:rPr>
        <w:t xml:space="preserve"> тесно связана с бухгалтерской. Впервые бухгалтеры-аудиторы появились в Великобритании примерно в середине </w:t>
      </w:r>
      <w:r w:rsidRPr="00B9672D">
        <w:rPr>
          <w:color w:val="000000"/>
          <w:sz w:val="28"/>
          <w:szCs w:val="28"/>
          <w:lang w:val="en-US"/>
        </w:rPr>
        <w:t>XIX</w:t>
      </w:r>
      <w:r w:rsidR="00B9672D">
        <w:rPr>
          <w:color w:val="000000"/>
          <w:sz w:val="28"/>
          <w:szCs w:val="28"/>
        </w:rPr>
        <w:t> </w:t>
      </w:r>
      <w:r w:rsidR="00B9672D" w:rsidRPr="00B9672D">
        <w:rPr>
          <w:color w:val="000000"/>
          <w:sz w:val="28"/>
          <w:szCs w:val="28"/>
        </w:rPr>
        <w:t>в</w:t>
      </w:r>
      <w:r w:rsidRPr="00B9672D">
        <w:rPr>
          <w:color w:val="000000"/>
          <w:sz w:val="28"/>
          <w:szCs w:val="28"/>
        </w:rPr>
        <w:t>. Закон о британских компаниях, принятый в 1862</w:t>
      </w:r>
      <w:r w:rsidR="00B9672D">
        <w:rPr>
          <w:color w:val="000000"/>
          <w:sz w:val="28"/>
          <w:szCs w:val="28"/>
        </w:rPr>
        <w:t> </w:t>
      </w:r>
      <w:r w:rsidR="00B9672D" w:rsidRPr="00B9672D">
        <w:rPr>
          <w:color w:val="000000"/>
          <w:sz w:val="28"/>
          <w:szCs w:val="28"/>
        </w:rPr>
        <w:t>г</w:t>
      </w:r>
      <w:r w:rsidRPr="00B9672D">
        <w:rPr>
          <w:color w:val="000000"/>
          <w:sz w:val="28"/>
          <w:szCs w:val="28"/>
        </w:rPr>
        <w:t xml:space="preserve">., уже </w:t>
      </w:r>
      <w:r w:rsidR="00931A0B" w:rsidRPr="00B9672D">
        <w:rPr>
          <w:color w:val="000000"/>
          <w:sz w:val="28"/>
          <w:szCs w:val="28"/>
        </w:rPr>
        <w:t>предписывал</w:t>
      </w:r>
      <w:r w:rsidRPr="00B9672D">
        <w:rPr>
          <w:color w:val="000000"/>
          <w:sz w:val="28"/>
          <w:szCs w:val="28"/>
        </w:rPr>
        <w:t xml:space="preserve"> в обязательном порядке проверку счетов компаний специалистами по бухгалтерскому учёту и финансовому контролю по меньшей мере один раз в год. Аудиторство возникло и в других наиболее развитых капиталистических странах, где происходил бурный процесс концентрации и централизации производства и капитала и создавались акционерные общества, общества с ограниченной ответственностью, товарищества на вере и другие объединения. В частности, в 1867</w:t>
      </w:r>
      <w:r w:rsidR="00B9672D">
        <w:rPr>
          <w:color w:val="000000"/>
          <w:sz w:val="28"/>
          <w:szCs w:val="28"/>
        </w:rPr>
        <w:t> </w:t>
      </w:r>
      <w:r w:rsidR="00B9672D" w:rsidRPr="00B9672D">
        <w:rPr>
          <w:color w:val="000000"/>
          <w:sz w:val="28"/>
          <w:szCs w:val="28"/>
        </w:rPr>
        <w:t>г</w:t>
      </w:r>
      <w:r w:rsidRPr="00B9672D">
        <w:rPr>
          <w:color w:val="000000"/>
          <w:sz w:val="28"/>
          <w:szCs w:val="28"/>
        </w:rPr>
        <w:t>. во Франции был принят закон об обязательной проверке и оценке балансов акционерных обществ особыми ревизорами, именуемыми «комиссарами по счетам». Капиталист-собственник всё реже непосредственно</w:t>
      </w:r>
      <w:r w:rsidR="00E41072" w:rsidRPr="00B9672D">
        <w:rPr>
          <w:color w:val="000000"/>
          <w:sz w:val="28"/>
          <w:szCs w:val="28"/>
        </w:rPr>
        <w:t xml:space="preserve"> занимался производственными и финансовыми делами, поручая это </w:t>
      </w:r>
      <w:r w:rsidR="00606F6A" w:rsidRPr="00B9672D">
        <w:rPr>
          <w:color w:val="000000"/>
          <w:sz w:val="28"/>
          <w:szCs w:val="28"/>
        </w:rPr>
        <w:t>нанятым</w:t>
      </w:r>
      <w:r w:rsidR="00E41072" w:rsidRPr="00B9672D">
        <w:rPr>
          <w:color w:val="000000"/>
          <w:sz w:val="28"/>
          <w:szCs w:val="28"/>
        </w:rPr>
        <w:t xml:space="preserve"> служащим, или превращался в рантье, живущего на доходы от </w:t>
      </w:r>
      <w:r w:rsidR="00606F6A" w:rsidRPr="00B9672D">
        <w:rPr>
          <w:color w:val="000000"/>
          <w:sz w:val="28"/>
          <w:szCs w:val="28"/>
        </w:rPr>
        <w:t>владения</w:t>
      </w:r>
      <w:r w:rsidR="00E41072" w:rsidRPr="00B9672D">
        <w:rPr>
          <w:color w:val="000000"/>
          <w:sz w:val="28"/>
          <w:szCs w:val="28"/>
        </w:rPr>
        <w:t xml:space="preserve"> акциями или облигациями какого-нибудь общества. Для держателя ценных бумаг бухгалтер-аудитор, </w:t>
      </w:r>
      <w:r w:rsidR="00606F6A" w:rsidRPr="00B9672D">
        <w:rPr>
          <w:color w:val="000000"/>
          <w:sz w:val="28"/>
          <w:szCs w:val="28"/>
        </w:rPr>
        <w:t>реквизирующий</w:t>
      </w:r>
      <w:r w:rsidR="00E41072" w:rsidRPr="00B9672D">
        <w:rPr>
          <w:color w:val="000000"/>
          <w:sz w:val="28"/>
          <w:szCs w:val="28"/>
        </w:rPr>
        <w:t xml:space="preserve"> учёт и отчётность в акционерном обществе, представлялся своего рода грантом доверенных сведений о финансовой стабильности предприятия и доходах от его деятельности.</w:t>
      </w:r>
    </w:p>
    <w:p w:rsidR="00B9672D" w:rsidRDefault="00E41072" w:rsidP="00B9672D">
      <w:pPr>
        <w:spacing w:line="360" w:lineRule="auto"/>
        <w:ind w:firstLine="709"/>
        <w:jc w:val="both"/>
        <w:rPr>
          <w:color w:val="000000"/>
          <w:sz w:val="28"/>
          <w:szCs w:val="28"/>
        </w:rPr>
      </w:pPr>
      <w:r w:rsidRPr="00B9672D">
        <w:rPr>
          <w:color w:val="000000"/>
          <w:sz w:val="28"/>
          <w:szCs w:val="28"/>
        </w:rPr>
        <w:t xml:space="preserve">Возникшая в разных странах аудиторская </w:t>
      </w:r>
      <w:r w:rsidR="00606F6A" w:rsidRPr="00B9672D">
        <w:rPr>
          <w:color w:val="000000"/>
          <w:sz w:val="28"/>
          <w:szCs w:val="28"/>
        </w:rPr>
        <w:t>профессия</w:t>
      </w:r>
      <w:r w:rsidRPr="00B9672D">
        <w:rPr>
          <w:color w:val="000000"/>
          <w:sz w:val="28"/>
          <w:szCs w:val="28"/>
        </w:rPr>
        <w:t xml:space="preserve"> получила самые разные названия: например, в США бухгалтер-ревизор называется общественным бухгалтером </w:t>
      </w:r>
      <w:r w:rsidR="00606F6A" w:rsidRPr="00B9672D">
        <w:rPr>
          <w:color w:val="000000"/>
          <w:sz w:val="28"/>
          <w:szCs w:val="28"/>
        </w:rPr>
        <w:t>(</w:t>
      </w:r>
      <w:r w:rsidR="00606F6A" w:rsidRPr="00B9672D">
        <w:rPr>
          <w:color w:val="000000"/>
          <w:sz w:val="28"/>
          <w:szCs w:val="28"/>
          <w:lang w:val="en-US"/>
        </w:rPr>
        <w:t>public</w:t>
      </w:r>
      <w:r w:rsidR="00606F6A" w:rsidRPr="00B9672D">
        <w:rPr>
          <w:color w:val="000000"/>
          <w:sz w:val="28"/>
          <w:szCs w:val="28"/>
        </w:rPr>
        <w:t xml:space="preserve"> </w:t>
      </w:r>
      <w:r w:rsidR="00606F6A" w:rsidRPr="00B9672D">
        <w:rPr>
          <w:color w:val="000000"/>
          <w:sz w:val="28"/>
          <w:szCs w:val="28"/>
          <w:lang w:val="en-US"/>
        </w:rPr>
        <w:t>accountant</w:t>
      </w:r>
      <w:r w:rsidR="00606F6A" w:rsidRPr="00B9672D">
        <w:rPr>
          <w:color w:val="000000"/>
          <w:sz w:val="28"/>
          <w:szCs w:val="28"/>
        </w:rPr>
        <w:t xml:space="preserve">), во </w:t>
      </w:r>
      <w:r w:rsidR="00D11672" w:rsidRPr="00B9672D">
        <w:rPr>
          <w:color w:val="000000"/>
          <w:sz w:val="28"/>
          <w:szCs w:val="28"/>
        </w:rPr>
        <w:t>Франции – бухгалтер-эксперт (</w:t>
      </w:r>
      <w:r w:rsidR="00D11672" w:rsidRPr="00B9672D">
        <w:rPr>
          <w:color w:val="000000"/>
          <w:sz w:val="28"/>
          <w:szCs w:val="28"/>
          <w:lang w:val="en-US"/>
        </w:rPr>
        <w:t>expert</w:t>
      </w:r>
      <w:r w:rsidR="00D11672" w:rsidRPr="00B9672D">
        <w:rPr>
          <w:color w:val="000000"/>
          <w:sz w:val="28"/>
          <w:szCs w:val="28"/>
        </w:rPr>
        <w:t xml:space="preserve"> </w:t>
      </w:r>
      <w:r w:rsidR="00672FFB" w:rsidRPr="00B9672D">
        <w:rPr>
          <w:color w:val="000000"/>
          <w:sz w:val="28"/>
          <w:szCs w:val="28"/>
          <w:lang w:val="en-US"/>
        </w:rPr>
        <w:t>compatible</w:t>
      </w:r>
      <w:r w:rsidR="00D11672" w:rsidRPr="00B9672D">
        <w:rPr>
          <w:color w:val="000000"/>
          <w:sz w:val="28"/>
          <w:szCs w:val="28"/>
        </w:rPr>
        <w:t>) или комиссар по счетам (</w:t>
      </w:r>
      <w:r w:rsidR="00D11672" w:rsidRPr="00B9672D">
        <w:rPr>
          <w:color w:val="000000"/>
          <w:sz w:val="28"/>
          <w:szCs w:val="28"/>
          <w:lang w:val="en-US"/>
        </w:rPr>
        <w:t>commissare</w:t>
      </w:r>
      <w:r w:rsidR="00D11672" w:rsidRPr="00B9672D">
        <w:rPr>
          <w:color w:val="000000"/>
          <w:sz w:val="28"/>
          <w:szCs w:val="28"/>
        </w:rPr>
        <w:t xml:space="preserve"> </w:t>
      </w:r>
      <w:r w:rsidR="00D11672" w:rsidRPr="00B9672D">
        <w:rPr>
          <w:color w:val="000000"/>
          <w:sz w:val="28"/>
          <w:szCs w:val="28"/>
          <w:lang w:val="en-US"/>
        </w:rPr>
        <w:t>aux</w:t>
      </w:r>
      <w:r w:rsidR="00D11672" w:rsidRPr="00B9672D">
        <w:rPr>
          <w:color w:val="000000"/>
          <w:sz w:val="28"/>
          <w:szCs w:val="28"/>
        </w:rPr>
        <w:t xml:space="preserve"> </w:t>
      </w:r>
      <w:r w:rsidR="00D11672" w:rsidRPr="00B9672D">
        <w:rPr>
          <w:color w:val="000000"/>
          <w:sz w:val="28"/>
          <w:szCs w:val="28"/>
          <w:lang w:val="en-US"/>
        </w:rPr>
        <w:t>comptes</w:t>
      </w:r>
      <w:r w:rsidR="00D11672" w:rsidRPr="00B9672D">
        <w:rPr>
          <w:color w:val="000000"/>
          <w:sz w:val="28"/>
          <w:szCs w:val="28"/>
        </w:rPr>
        <w:t>), в Германии – контролёр хозяйства (</w:t>
      </w:r>
      <w:r w:rsidR="00D11672" w:rsidRPr="00B9672D">
        <w:rPr>
          <w:color w:val="000000"/>
          <w:sz w:val="28"/>
          <w:szCs w:val="28"/>
          <w:lang w:val="en-US"/>
        </w:rPr>
        <w:t>Wirtschaftsprufer</w:t>
      </w:r>
      <w:r w:rsidR="00D11672" w:rsidRPr="00B9672D">
        <w:rPr>
          <w:color w:val="000000"/>
          <w:sz w:val="28"/>
          <w:szCs w:val="28"/>
        </w:rPr>
        <w:t>), контролёр книг (</w:t>
      </w:r>
      <w:r w:rsidR="00D11672" w:rsidRPr="00B9672D">
        <w:rPr>
          <w:color w:val="000000"/>
          <w:sz w:val="28"/>
          <w:szCs w:val="28"/>
          <w:lang w:val="en-US"/>
        </w:rPr>
        <w:t>Buchprufer</w:t>
      </w:r>
      <w:r w:rsidR="00D11672" w:rsidRPr="00B9672D">
        <w:rPr>
          <w:color w:val="000000"/>
          <w:sz w:val="28"/>
          <w:szCs w:val="28"/>
        </w:rPr>
        <w:t>)</w:t>
      </w:r>
      <w:r w:rsidR="00F17B84" w:rsidRPr="00B9672D">
        <w:rPr>
          <w:color w:val="000000"/>
          <w:sz w:val="28"/>
          <w:szCs w:val="28"/>
        </w:rPr>
        <w:t xml:space="preserve"> </w:t>
      </w:r>
      <w:r w:rsidR="00B9672D">
        <w:rPr>
          <w:color w:val="000000"/>
          <w:sz w:val="28"/>
          <w:szCs w:val="28"/>
        </w:rPr>
        <w:t>и т.д.</w:t>
      </w:r>
      <w:r w:rsidR="00F17B84" w:rsidRPr="00B9672D">
        <w:rPr>
          <w:color w:val="000000"/>
          <w:sz w:val="28"/>
          <w:szCs w:val="28"/>
        </w:rPr>
        <w:t xml:space="preserve"> Правда, на</w:t>
      </w:r>
      <w:r w:rsidR="00D11672" w:rsidRPr="00B9672D">
        <w:rPr>
          <w:color w:val="000000"/>
          <w:sz w:val="28"/>
          <w:szCs w:val="28"/>
        </w:rPr>
        <w:t>ряду с аудиторами, занимающимися проверкой бухгалтерских отчётов и балансов, существует и такая категория аудиторов, как консультанты по вопросам налогообложения (</w:t>
      </w:r>
      <w:r w:rsidR="00D11672" w:rsidRPr="00B9672D">
        <w:rPr>
          <w:color w:val="000000"/>
          <w:sz w:val="28"/>
          <w:szCs w:val="28"/>
          <w:lang w:val="en-US"/>
        </w:rPr>
        <w:t>Steuerberater</w:t>
      </w:r>
      <w:r w:rsidR="00D11672" w:rsidRPr="00B9672D">
        <w:rPr>
          <w:color w:val="000000"/>
          <w:sz w:val="28"/>
          <w:szCs w:val="28"/>
        </w:rPr>
        <w:t>).</w:t>
      </w:r>
    </w:p>
    <w:p w:rsidR="00B9672D" w:rsidRDefault="00E27CCF" w:rsidP="00B9672D">
      <w:pPr>
        <w:spacing w:line="360" w:lineRule="auto"/>
        <w:ind w:firstLine="709"/>
        <w:jc w:val="both"/>
        <w:rPr>
          <w:color w:val="000000"/>
          <w:sz w:val="28"/>
          <w:szCs w:val="28"/>
        </w:rPr>
      </w:pPr>
      <w:r w:rsidRPr="00B9672D">
        <w:rPr>
          <w:color w:val="000000"/>
          <w:sz w:val="28"/>
          <w:szCs w:val="28"/>
        </w:rPr>
        <w:t>Особенный толчок к развитию аудиторского дела дал мировой экономический кризис 1929</w:t>
      </w:r>
      <w:r w:rsidR="00B9672D">
        <w:rPr>
          <w:color w:val="000000"/>
          <w:sz w:val="28"/>
          <w:szCs w:val="28"/>
        </w:rPr>
        <w:t>–</w:t>
      </w:r>
      <w:r w:rsidR="00B9672D" w:rsidRPr="00B9672D">
        <w:rPr>
          <w:color w:val="000000"/>
          <w:sz w:val="28"/>
          <w:szCs w:val="28"/>
        </w:rPr>
        <w:t>1</w:t>
      </w:r>
      <w:r w:rsidRPr="00B9672D">
        <w:rPr>
          <w:color w:val="000000"/>
          <w:sz w:val="28"/>
          <w:szCs w:val="28"/>
        </w:rPr>
        <w:t>933</w:t>
      </w:r>
      <w:r w:rsidR="00B9672D">
        <w:rPr>
          <w:color w:val="000000"/>
          <w:sz w:val="28"/>
          <w:szCs w:val="28"/>
        </w:rPr>
        <w:t> </w:t>
      </w:r>
      <w:r w:rsidR="00B9672D" w:rsidRPr="00B9672D">
        <w:rPr>
          <w:color w:val="000000"/>
          <w:sz w:val="28"/>
          <w:szCs w:val="28"/>
        </w:rPr>
        <w:t>гг</w:t>
      </w:r>
      <w:r w:rsidRPr="00B9672D">
        <w:rPr>
          <w:color w:val="000000"/>
          <w:sz w:val="28"/>
          <w:szCs w:val="28"/>
        </w:rPr>
        <w:t xml:space="preserve">., когда массовое банкротство </w:t>
      </w:r>
      <w:r w:rsidR="00F17B84" w:rsidRPr="00B9672D">
        <w:rPr>
          <w:color w:val="000000"/>
          <w:sz w:val="28"/>
          <w:szCs w:val="28"/>
        </w:rPr>
        <w:t>акционерных</w:t>
      </w:r>
      <w:r w:rsidRPr="00B9672D">
        <w:rPr>
          <w:color w:val="000000"/>
          <w:sz w:val="28"/>
          <w:szCs w:val="28"/>
        </w:rPr>
        <w:t xml:space="preserve"> обществ </w:t>
      </w:r>
      <w:r w:rsidR="00F17B84" w:rsidRPr="00B9672D">
        <w:rPr>
          <w:color w:val="000000"/>
          <w:sz w:val="28"/>
          <w:szCs w:val="28"/>
        </w:rPr>
        <w:t>предприятий</w:t>
      </w:r>
      <w:r w:rsidRPr="00B9672D">
        <w:rPr>
          <w:color w:val="000000"/>
          <w:sz w:val="28"/>
          <w:szCs w:val="28"/>
        </w:rPr>
        <w:t xml:space="preserve"> других форм потребовало ужесточения порядка проверки и утверждения их отчётов и балансов со стороны независимых аудиторов. В связи с этим в Германии уже в 1931</w:t>
      </w:r>
      <w:r w:rsidR="00B9672D">
        <w:rPr>
          <w:color w:val="000000"/>
          <w:sz w:val="28"/>
          <w:szCs w:val="28"/>
        </w:rPr>
        <w:t> </w:t>
      </w:r>
      <w:r w:rsidR="00B9672D" w:rsidRPr="00B9672D">
        <w:rPr>
          <w:color w:val="000000"/>
          <w:sz w:val="28"/>
          <w:szCs w:val="28"/>
        </w:rPr>
        <w:t>г</w:t>
      </w:r>
      <w:r w:rsidRPr="00B9672D">
        <w:rPr>
          <w:color w:val="000000"/>
          <w:sz w:val="28"/>
          <w:szCs w:val="28"/>
        </w:rPr>
        <w:t>. было принято постановление правительства, обусловившее обязательную аудиторскую проверку отчётов и балансов акционерных обществ и других предприятий и регламентирующее само проведение проверки.</w:t>
      </w:r>
    </w:p>
    <w:p w:rsidR="00B9672D" w:rsidRDefault="00E27CCF" w:rsidP="00B9672D">
      <w:pPr>
        <w:spacing w:line="360" w:lineRule="auto"/>
        <w:ind w:firstLine="709"/>
        <w:jc w:val="both"/>
        <w:rPr>
          <w:color w:val="000000"/>
          <w:sz w:val="28"/>
          <w:szCs w:val="28"/>
        </w:rPr>
      </w:pPr>
      <w:r w:rsidRPr="00B9672D">
        <w:rPr>
          <w:color w:val="000000"/>
          <w:sz w:val="28"/>
          <w:szCs w:val="28"/>
        </w:rPr>
        <w:t>Так же под влиянием экономического кризиса в 1934</w:t>
      </w:r>
      <w:r w:rsidR="00B9672D">
        <w:rPr>
          <w:color w:val="000000"/>
          <w:sz w:val="28"/>
          <w:szCs w:val="28"/>
        </w:rPr>
        <w:t> </w:t>
      </w:r>
      <w:r w:rsidR="00B9672D" w:rsidRPr="00B9672D">
        <w:rPr>
          <w:color w:val="000000"/>
          <w:sz w:val="28"/>
          <w:szCs w:val="28"/>
        </w:rPr>
        <w:t>г</w:t>
      </w:r>
      <w:r w:rsidRPr="00B9672D">
        <w:rPr>
          <w:color w:val="000000"/>
          <w:sz w:val="28"/>
          <w:szCs w:val="28"/>
        </w:rPr>
        <w:t xml:space="preserve">. в США была создана так называемая Комиссия по ценным бумагам и биржевым </w:t>
      </w:r>
      <w:r w:rsidR="00F17B84" w:rsidRPr="00B9672D">
        <w:rPr>
          <w:color w:val="000000"/>
          <w:sz w:val="28"/>
          <w:szCs w:val="28"/>
        </w:rPr>
        <w:t>операциям</w:t>
      </w:r>
      <w:r w:rsidRPr="00B9672D">
        <w:rPr>
          <w:color w:val="000000"/>
          <w:sz w:val="28"/>
          <w:szCs w:val="28"/>
        </w:rPr>
        <w:t xml:space="preserve">, которая осуществила ряд мер по упорядочению бухгалтерского учёта и отчётности американских компаний. С тех пор все акционерные общества, </w:t>
      </w:r>
      <w:r w:rsidR="00F17B84" w:rsidRPr="00B9672D">
        <w:rPr>
          <w:color w:val="000000"/>
          <w:sz w:val="28"/>
          <w:szCs w:val="28"/>
        </w:rPr>
        <w:t>зарегистрированные</w:t>
      </w:r>
      <w:r w:rsidRPr="00B9672D">
        <w:rPr>
          <w:color w:val="000000"/>
          <w:sz w:val="28"/>
          <w:szCs w:val="28"/>
        </w:rPr>
        <w:t xml:space="preserve"> на бирже, должны публиковать свои годовые отчёты не </w:t>
      </w:r>
      <w:r w:rsidR="007A06EE" w:rsidRPr="00B9672D">
        <w:rPr>
          <w:color w:val="000000"/>
          <w:sz w:val="28"/>
          <w:szCs w:val="28"/>
        </w:rPr>
        <w:t>позднее 3</w:t>
      </w:r>
      <w:r w:rsidR="00B9672D">
        <w:rPr>
          <w:color w:val="000000"/>
          <w:sz w:val="28"/>
          <w:szCs w:val="28"/>
        </w:rPr>
        <w:t> </w:t>
      </w:r>
      <w:r w:rsidR="00B9672D" w:rsidRPr="00B9672D">
        <w:rPr>
          <w:color w:val="000000"/>
          <w:sz w:val="28"/>
          <w:szCs w:val="28"/>
        </w:rPr>
        <w:t>мес</w:t>
      </w:r>
      <w:r w:rsidR="007A06EE" w:rsidRPr="00B9672D">
        <w:rPr>
          <w:color w:val="000000"/>
          <w:sz w:val="28"/>
          <w:szCs w:val="28"/>
        </w:rPr>
        <w:t>. После окончания года, обязательно заверенные бухгалтером-аудитором иле же аудиторской фирмой. Ревизионный сертификат аудитора обычно включает сам отчёт. Публикуются отчёты либо в какой-нибудь известной финансовой газете, либо бюллетене, или в изданиях Статистической службы по ценным бумагам.</w:t>
      </w:r>
    </w:p>
    <w:p w:rsidR="00B9672D" w:rsidRDefault="007A06EE" w:rsidP="00B9672D">
      <w:pPr>
        <w:spacing w:line="360" w:lineRule="auto"/>
        <w:ind w:firstLine="709"/>
        <w:jc w:val="both"/>
        <w:rPr>
          <w:color w:val="000000"/>
          <w:sz w:val="28"/>
          <w:szCs w:val="28"/>
        </w:rPr>
      </w:pPr>
      <w:r w:rsidRPr="00B9672D">
        <w:rPr>
          <w:color w:val="000000"/>
          <w:sz w:val="28"/>
          <w:szCs w:val="28"/>
        </w:rPr>
        <w:t xml:space="preserve">Мировой экономический кризис ускорил </w:t>
      </w:r>
      <w:r w:rsidR="00F17B84" w:rsidRPr="00B9672D">
        <w:rPr>
          <w:color w:val="000000"/>
          <w:sz w:val="28"/>
          <w:szCs w:val="28"/>
        </w:rPr>
        <w:t>формирование института бухгалтеров-аудиторов и в Японии под эгидой Министерства промышленности и торговли.</w:t>
      </w:r>
      <w:r w:rsidR="00672FFB">
        <w:rPr>
          <w:color w:val="000000"/>
          <w:sz w:val="28"/>
          <w:szCs w:val="28"/>
        </w:rPr>
        <w:t xml:space="preserve"> </w:t>
      </w:r>
      <w:r w:rsidR="00F17B84" w:rsidRPr="00B9672D">
        <w:rPr>
          <w:color w:val="000000"/>
          <w:sz w:val="28"/>
          <w:szCs w:val="28"/>
        </w:rPr>
        <w:t xml:space="preserve">В России первые попытки создания института аудита были предприняты ещё Петром </w:t>
      </w:r>
      <w:r w:rsidR="00F17B84" w:rsidRPr="00B9672D">
        <w:rPr>
          <w:color w:val="000000"/>
          <w:sz w:val="28"/>
          <w:szCs w:val="28"/>
          <w:lang w:val="en-US"/>
        </w:rPr>
        <w:t>I</w:t>
      </w:r>
      <w:r w:rsidR="00F17B84" w:rsidRPr="00B9672D">
        <w:rPr>
          <w:color w:val="000000"/>
          <w:sz w:val="28"/>
          <w:szCs w:val="28"/>
        </w:rPr>
        <w:t xml:space="preserve">. Здесь необходимо отметить, что аудит времён Петра </w:t>
      </w:r>
      <w:r w:rsidR="00F17B84" w:rsidRPr="00B9672D">
        <w:rPr>
          <w:color w:val="000000"/>
          <w:sz w:val="28"/>
          <w:szCs w:val="28"/>
          <w:lang w:val="en-US"/>
        </w:rPr>
        <w:t>I</w:t>
      </w:r>
      <w:r w:rsidR="00F17B84" w:rsidRPr="00B9672D">
        <w:rPr>
          <w:color w:val="000000"/>
          <w:sz w:val="28"/>
          <w:szCs w:val="28"/>
        </w:rPr>
        <w:t xml:space="preserve"> сильно отличался от сегодняшнего понимания сущности аудиторской деятельности. Должность аудитора тогда в России совмещала в себе некоторые обязанности делопроизводителя, секретаря и прокурора. Аудиторов в России называли </w:t>
      </w:r>
      <w:r w:rsidR="00515D53" w:rsidRPr="00B9672D">
        <w:rPr>
          <w:color w:val="000000"/>
          <w:sz w:val="28"/>
          <w:szCs w:val="28"/>
        </w:rPr>
        <w:t>престижными</w:t>
      </w:r>
      <w:r w:rsidR="00F17B84" w:rsidRPr="00B9672D">
        <w:rPr>
          <w:color w:val="000000"/>
          <w:sz w:val="28"/>
          <w:szCs w:val="28"/>
        </w:rPr>
        <w:t xml:space="preserve"> бухгалтерами.</w:t>
      </w:r>
    </w:p>
    <w:p w:rsidR="00B9672D" w:rsidRDefault="00F17B84" w:rsidP="00B9672D">
      <w:pPr>
        <w:spacing w:line="360" w:lineRule="auto"/>
        <w:ind w:firstLine="709"/>
        <w:jc w:val="both"/>
        <w:rPr>
          <w:color w:val="000000"/>
          <w:sz w:val="28"/>
          <w:szCs w:val="28"/>
        </w:rPr>
      </w:pPr>
      <w:r w:rsidRPr="00B9672D">
        <w:rPr>
          <w:color w:val="000000"/>
          <w:sz w:val="28"/>
          <w:szCs w:val="28"/>
        </w:rPr>
        <w:t>Профессия аудитора в России реально получила своё развитие не так давно – в 90</w:t>
      </w:r>
      <w:r w:rsidR="00B9672D">
        <w:rPr>
          <w:color w:val="000000"/>
          <w:sz w:val="28"/>
          <w:szCs w:val="28"/>
        </w:rPr>
        <w:t>-</w:t>
      </w:r>
      <w:r w:rsidR="00B9672D" w:rsidRPr="00B9672D">
        <w:rPr>
          <w:color w:val="000000"/>
          <w:sz w:val="28"/>
          <w:szCs w:val="28"/>
        </w:rPr>
        <w:t>е</w:t>
      </w:r>
      <w:r w:rsidRPr="00B9672D">
        <w:rPr>
          <w:color w:val="000000"/>
          <w:sz w:val="28"/>
          <w:szCs w:val="28"/>
        </w:rPr>
        <w:t xml:space="preserve"> гг. </w:t>
      </w:r>
      <w:r w:rsidR="00B9672D" w:rsidRPr="00B9672D">
        <w:rPr>
          <w:color w:val="000000"/>
          <w:sz w:val="28"/>
          <w:szCs w:val="28"/>
          <w:lang w:val="en-US"/>
        </w:rPr>
        <w:t>XX</w:t>
      </w:r>
      <w:r w:rsidR="00B9672D">
        <w:rPr>
          <w:color w:val="000000"/>
          <w:sz w:val="28"/>
          <w:szCs w:val="28"/>
          <w:lang w:val="en-US"/>
        </w:rPr>
        <w:t> </w:t>
      </w:r>
      <w:r w:rsidR="00B9672D" w:rsidRPr="00B9672D">
        <w:rPr>
          <w:color w:val="000000"/>
          <w:sz w:val="28"/>
          <w:szCs w:val="28"/>
        </w:rPr>
        <w:t>в</w:t>
      </w:r>
      <w:r w:rsidRPr="00B9672D">
        <w:rPr>
          <w:color w:val="000000"/>
          <w:sz w:val="28"/>
          <w:szCs w:val="28"/>
        </w:rPr>
        <w:t xml:space="preserve">. Как определяет </w:t>
      </w:r>
      <w:r w:rsidR="00B9672D" w:rsidRPr="00B9672D">
        <w:rPr>
          <w:color w:val="000000"/>
          <w:sz w:val="28"/>
          <w:szCs w:val="28"/>
        </w:rPr>
        <w:t>ст.</w:t>
      </w:r>
      <w:r w:rsidR="00B9672D">
        <w:rPr>
          <w:color w:val="000000"/>
          <w:sz w:val="28"/>
          <w:szCs w:val="28"/>
        </w:rPr>
        <w:t> </w:t>
      </w:r>
      <w:r w:rsidR="00B9672D" w:rsidRPr="00B9672D">
        <w:rPr>
          <w:color w:val="000000"/>
          <w:sz w:val="28"/>
          <w:szCs w:val="28"/>
        </w:rPr>
        <w:t>3</w:t>
      </w:r>
      <w:r w:rsidRPr="00B9672D">
        <w:rPr>
          <w:color w:val="000000"/>
          <w:sz w:val="28"/>
          <w:szCs w:val="28"/>
        </w:rPr>
        <w:t xml:space="preserve"> Федерального закона РФ </w:t>
      </w:r>
      <w:r w:rsidR="00B9672D">
        <w:rPr>
          <w:color w:val="000000"/>
          <w:sz w:val="28"/>
          <w:szCs w:val="28"/>
        </w:rPr>
        <w:t>№</w:t>
      </w:r>
      <w:r w:rsidR="00B9672D" w:rsidRPr="00B9672D">
        <w:rPr>
          <w:color w:val="000000"/>
          <w:sz w:val="28"/>
          <w:szCs w:val="28"/>
        </w:rPr>
        <w:t>1</w:t>
      </w:r>
      <w:r w:rsidRPr="00B9672D">
        <w:rPr>
          <w:color w:val="000000"/>
          <w:sz w:val="28"/>
          <w:szCs w:val="28"/>
        </w:rPr>
        <w:t>19</w:t>
      </w:r>
      <w:r w:rsidR="00B9672D">
        <w:rPr>
          <w:color w:val="000000"/>
          <w:sz w:val="28"/>
          <w:szCs w:val="28"/>
        </w:rPr>
        <w:t>-</w:t>
      </w:r>
      <w:r w:rsidR="00B9672D" w:rsidRPr="00B9672D">
        <w:rPr>
          <w:color w:val="000000"/>
          <w:sz w:val="28"/>
          <w:szCs w:val="28"/>
        </w:rPr>
        <w:t>Ф</w:t>
      </w:r>
      <w:r w:rsidRPr="00B9672D">
        <w:rPr>
          <w:color w:val="000000"/>
          <w:sz w:val="28"/>
          <w:szCs w:val="28"/>
        </w:rPr>
        <w:t>З от 7 августа 2001</w:t>
      </w:r>
      <w:r w:rsidR="00B9672D">
        <w:rPr>
          <w:color w:val="000000"/>
          <w:sz w:val="28"/>
          <w:szCs w:val="28"/>
        </w:rPr>
        <w:t> </w:t>
      </w:r>
      <w:r w:rsidR="00B9672D" w:rsidRPr="00B9672D">
        <w:rPr>
          <w:color w:val="000000"/>
          <w:sz w:val="28"/>
          <w:szCs w:val="28"/>
        </w:rPr>
        <w:t>г</w:t>
      </w:r>
      <w:r w:rsidRPr="00B9672D">
        <w:rPr>
          <w:color w:val="000000"/>
          <w:sz w:val="28"/>
          <w:szCs w:val="28"/>
        </w:rPr>
        <w:t>., аудитором является физическое лицо, отвечающее квалифицированным требования, установленным уполномоченным фе</w:t>
      </w:r>
      <w:r w:rsidR="00515D53" w:rsidRPr="00B9672D">
        <w:rPr>
          <w:color w:val="000000"/>
          <w:sz w:val="28"/>
          <w:szCs w:val="28"/>
        </w:rPr>
        <w:t>деральным органом, и имеющее квалификационный аттестат аудитора.</w:t>
      </w:r>
    </w:p>
    <w:p w:rsidR="00515D53" w:rsidRPr="00B9672D" w:rsidRDefault="00515D53" w:rsidP="00B9672D">
      <w:pPr>
        <w:spacing w:line="360" w:lineRule="auto"/>
        <w:ind w:firstLine="709"/>
        <w:jc w:val="both"/>
        <w:rPr>
          <w:b/>
          <w:color w:val="000000"/>
          <w:sz w:val="28"/>
          <w:szCs w:val="32"/>
        </w:rPr>
      </w:pPr>
      <w:r w:rsidRPr="00B9672D">
        <w:rPr>
          <w:color w:val="000000"/>
          <w:sz w:val="28"/>
          <w:szCs w:val="28"/>
        </w:rPr>
        <w:t>Аудитор вправе осуществлять аудиторскую деятельность в качестве работника аудиторской организации или лица, привлекаемого аудиторской организацией к работе на основании гражданско-правового договора, либо в качестве индивидуального предпринимателя, осуществляющего свою деятельность без образования юридического лица. Индивидуальный аудитор вправе осуществлять аудиторскую деятельность, оказывать сопутствующие аудиту услуги, но не сожжет осуществлять иные виды предпринимательской деятельности.</w:t>
      </w:r>
    </w:p>
    <w:p w:rsidR="00B9672D" w:rsidRPr="00672FFB" w:rsidRDefault="00944752" w:rsidP="00B9672D">
      <w:pPr>
        <w:spacing w:line="360" w:lineRule="auto"/>
        <w:ind w:firstLine="709"/>
        <w:jc w:val="both"/>
        <w:rPr>
          <w:color w:val="000000"/>
          <w:sz w:val="28"/>
          <w:szCs w:val="28"/>
        </w:rPr>
      </w:pPr>
      <w:r w:rsidRPr="00672FFB">
        <w:rPr>
          <w:color w:val="000000"/>
          <w:sz w:val="28"/>
          <w:szCs w:val="28"/>
        </w:rPr>
        <w:t xml:space="preserve">1. </w:t>
      </w:r>
      <w:r w:rsidR="00931A0B" w:rsidRPr="00672FFB">
        <w:rPr>
          <w:color w:val="000000"/>
          <w:sz w:val="28"/>
          <w:szCs w:val="28"/>
        </w:rPr>
        <w:t>Внутренний аудит. Её организация, роль и функции.</w:t>
      </w:r>
    </w:p>
    <w:p w:rsidR="00B9672D" w:rsidRDefault="00515D53" w:rsidP="00B9672D">
      <w:pPr>
        <w:spacing w:line="360" w:lineRule="auto"/>
        <w:ind w:firstLine="709"/>
        <w:jc w:val="both"/>
        <w:rPr>
          <w:color w:val="000000"/>
          <w:sz w:val="28"/>
          <w:szCs w:val="28"/>
        </w:rPr>
      </w:pPr>
      <w:r w:rsidRPr="00B9672D">
        <w:rPr>
          <w:color w:val="000000"/>
          <w:sz w:val="28"/>
          <w:szCs w:val="28"/>
        </w:rPr>
        <w:t>Среди аудиторов выделяются категория внутренних аудиторов. Под внутренним аудитом понимается организованная экономическим субъектом, действующая в интересах его руководства и (или) собственников, регламентированная внутренними документами система контроля за соблюдением установленного порядка веления бухгалтерского учёта и надёжностью функционирования системы внутреннего контроля.</w:t>
      </w:r>
    </w:p>
    <w:p w:rsidR="00B9672D" w:rsidRDefault="00515D53" w:rsidP="00B9672D">
      <w:pPr>
        <w:spacing w:line="360" w:lineRule="auto"/>
        <w:ind w:firstLine="709"/>
        <w:jc w:val="both"/>
        <w:rPr>
          <w:color w:val="000000"/>
          <w:sz w:val="28"/>
          <w:szCs w:val="28"/>
        </w:rPr>
      </w:pPr>
      <w:r w:rsidRPr="00B9672D">
        <w:rPr>
          <w:i/>
          <w:color w:val="000000"/>
          <w:sz w:val="28"/>
          <w:szCs w:val="28"/>
        </w:rPr>
        <w:t>Внутренний аудит</w:t>
      </w:r>
      <w:r w:rsidRPr="00B9672D">
        <w:rPr>
          <w:color w:val="000000"/>
          <w:sz w:val="28"/>
          <w:szCs w:val="28"/>
        </w:rPr>
        <w:t xml:space="preserve"> – один из способов контроля за эффективностью деятельности звеньев структуры экономического субъекта.</w:t>
      </w:r>
    </w:p>
    <w:p w:rsidR="00515D53" w:rsidRPr="00B9672D" w:rsidRDefault="00515D53" w:rsidP="00B9672D">
      <w:pPr>
        <w:spacing w:line="360" w:lineRule="auto"/>
        <w:ind w:firstLine="709"/>
        <w:jc w:val="both"/>
        <w:rPr>
          <w:color w:val="000000"/>
          <w:sz w:val="28"/>
          <w:szCs w:val="28"/>
        </w:rPr>
      </w:pPr>
      <w:r w:rsidRPr="00B9672D">
        <w:rPr>
          <w:color w:val="000000"/>
          <w:sz w:val="28"/>
          <w:szCs w:val="28"/>
        </w:rPr>
        <w:t>Организация, роль и функции внутреннего аудита определяются самим экономическим субъектом, а именно – его руководством и (или) собственниками в зависимости от:</w:t>
      </w:r>
    </w:p>
    <w:p w:rsidR="00E32191" w:rsidRPr="00B9672D" w:rsidRDefault="00E32191" w:rsidP="00B9672D">
      <w:pPr>
        <w:numPr>
          <w:ilvl w:val="0"/>
          <w:numId w:val="4"/>
        </w:numPr>
        <w:spacing w:line="360" w:lineRule="auto"/>
        <w:ind w:firstLine="709"/>
        <w:jc w:val="both"/>
        <w:rPr>
          <w:color w:val="000000"/>
          <w:sz w:val="28"/>
          <w:szCs w:val="28"/>
        </w:rPr>
      </w:pPr>
      <w:r w:rsidRPr="00B9672D">
        <w:rPr>
          <w:color w:val="000000"/>
          <w:sz w:val="28"/>
          <w:szCs w:val="28"/>
        </w:rPr>
        <w:t>содержания и специфики деятельности экономического субъекта;</w:t>
      </w:r>
    </w:p>
    <w:p w:rsidR="00E32191" w:rsidRPr="00B9672D" w:rsidRDefault="00E32191" w:rsidP="00B9672D">
      <w:pPr>
        <w:numPr>
          <w:ilvl w:val="0"/>
          <w:numId w:val="4"/>
        </w:numPr>
        <w:spacing w:line="360" w:lineRule="auto"/>
        <w:ind w:firstLine="709"/>
        <w:jc w:val="both"/>
        <w:rPr>
          <w:color w:val="000000"/>
          <w:sz w:val="28"/>
          <w:szCs w:val="28"/>
        </w:rPr>
      </w:pPr>
      <w:r w:rsidRPr="00B9672D">
        <w:rPr>
          <w:color w:val="000000"/>
          <w:sz w:val="28"/>
          <w:szCs w:val="28"/>
        </w:rPr>
        <w:t>объёмов показателей финансово-экономической деятельности экономического субъекта;</w:t>
      </w:r>
    </w:p>
    <w:p w:rsidR="00E32191" w:rsidRPr="00B9672D" w:rsidRDefault="00E32191" w:rsidP="00B9672D">
      <w:pPr>
        <w:numPr>
          <w:ilvl w:val="0"/>
          <w:numId w:val="4"/>
        </w:numPr>
        <w:spacing w:line="360" w:lineRule="auto"/>
        <w:ind w:firstLine="709"/>
        <w:jc w:val="both"/>
        <w:rPr>
          <w:color w:val="000000"/>
          <w:sz w:val="28"/>
          <w:szCs w:val="28"/>
        </w:rPr>
      </w:pPr>
      <w:r w:rsidRPr="00B9672D">
        <w:rPr>
          <w:color w:val="000000"/>
          <w:sz w:val="28"/>
          <w:szCs w:val="28"/>
        </w:rPr>
        <w:t>сложившейся системы управления экономического субъекта;</w:t>
      </w:r>
    </w:p>
    <w:p w:rsidR="00B9672D" w:rsidRDefault="00E32191" w:rsidP="00B9672D">
      <w:pPr>
        <w:numPr>
          <w:ilvl w:val="0"/>
          <w:numId w:val="4"/>
        </w:numPr>
        <w:spacing w:line="360" w:lineRule="auto"/>
        <w:ind w:firstLine="709"/>
        <w:jc w:val="both"/>
        <w:rPr>
          <w:color w:val="000000"/>
          <w:sz w:val="28"/>
          <w:szCs w:val="28"/>
        </w:rPr>
      </w:pPr>
      <w:r w:rsidRPr="00B9672D">
        <w:rPr>
          <w:color w:val="000000"/>
          <w:sz w:val="28"/>
          <w:szCs w:val="28"/>
        </w:rPr>
        <w:t>состояния внутреннего контроля.</w:t>
      </w:r>
    </w:p>
    <w:p w:rsidR="00B9672D" w:rsidRDefault="00E32191" w:rsidP="00B9672D">
      <w:pPr>
        <w:tabs>
          <w:tab w:val="left" w:pos="0"/>
        </w:tabs>
        <w:spacing w:line="360" w:lineRule="auto"/>
        <w:ind w:firstLine="709"/>
        <w:jc w:val="both"/>
        <w:rPr>
          <w:color w:val="000000"/>
          <w:sz w:val="28"/>
          <w:szCs w:val="28"/>
        </w:rPr>
      </w:pPr>
      <w:r w:rsidRPr="00B9672D">
        <w:rPr>
          <w:color w:val="000000"/>
          <w:sz w:val="28"/>
          <w:szCs w:val="28"/>
        </w:rPr>
        <w:t>Функции внутреннего аудита могут выполнять специальные службы или отдельные аудиторы, состоящие в штате экономического</w:t>
      </w:r>
      <w:r w:rsidR="005D1CEB" w:rsidRPr="00B9672D">
        <w:rPr>
          <w:color w:val="000000"/>
          <w:sz w:val="28"/>
          <w:szCs w:val="28"/>
        </w:rPr>
        <w:t xml:space="preserve"> субъекта, ревизионные комиссии (ревизоры), привлекаемые для целей внутреннего аудита сторонние организации и (или) внешние аудиторы.</w:t>
      </w:r>
    </w:p>
    <w:p w:rsidR="00B9672D" w:rsidRDefault="005D1CEB" w:rsidP="00B9672D">
      <w:pPr>
        <w:tabs>
          <w:tab w:val="left" w:pos="0"/>
        </w:tabs>
        <w:spacing w:line="360" w:lineRule="auto"/>
        <w:ind w:firstLine="709"/>
        <w:jc w:val="both"/>
        <w:rPr>
          <w:color w:val="000000"/>
          <w:sz w:val="28"/>
          <w:szCs w:val="28"/>
        </w:rPr>
      </w:pPr>
      <w:r w:rsidRPr="00B9672D">
        <w:rPr>
          <w:color w:val="000000"/>
          <w:sz w:val="28"/>
          <w:szCs w:val="28"/>
        </w:rPr>
        <w:t>К институтам внутреннего аудита относятся назначаемые собственниками и (или) руководством экономического субъекта ревизоры, ревизионные комиссии, внутренние аудиторы или группы внутренних аудиторов.</w:t>
      </w:r>
    </w:p>
    <w:p w:rsidR="00B9672D" w:rsidRDefault="005D1CEB" w:rsidP="00B9672D">
      <w:pPr>
        <w:tabs>
          <w:tab w:val="left" w:pos="0"/>
        </w:tabs>
        <w:spacing w:line="360" w:lineRule="auto"/>
        <w:ind w:firstLine="709"/>
        <w:jc w:val="both"/>
        <w:rPr>
          <w:color w:val="000000"/>
          <w:sz w:val="28"/>
          <w:szCs w:val="28"/>
        </w:rPr>
      </w:pPr>
      <w:r w:rsidRPr="00B9672D">
        <w:rPr>
          <w:color w:val="000000"/>
          <w:sz w:val="28"/>
          <w:szCs w:val="28"/>
        </w:rPr>
        <w:t>Работа внутреннего аудита имеет для руководства и (или) собственников экономического субъекта информационное и консультационное значение; призвана содействовать оптимизации деятельности экономического субъекта и выполнению обязанностей его руководства.</w:t>
      </w:r>
    </w:p>
    <w:p w:rsidR="005D1CEB" w:rsidRPr="00B9672D" w:rsidRDefault="005D1CEB" w:rsidP="00B9672D">
      <w:pPr>
        <w:tabs>
          <w:tab w:val="left" w:pos="0"/>
        </w:tabs>
        <w:spacing w:line="360" w:lineRule="auto"/>
        <w:ind w:firstLine="709"/>
        <w:jc w:val="both"/>
        <w:rPr>
          <w:color w:val="000000"/>
          <w:sz w:val="28"/>
          <w:szCs w:val="28"/>
        </w:rPr>
      </w:pPr>
      <w:r w:rsidRPr="00B9672D">
        <w:rPr>
          <w:color w:val="000000"/>
          <w:sz w:val="28"/>
          <w:szCs w:val="28"/>
        </w:rPr>
        <w:t>Объекты внутреннего аудита могут быть различными в зависимости от особенностей экономического субъекта и требований его руководства и (или) собственников. Как правило, к функциям внутреннего аудита относятся:</w:t>
      </w:r>
    </w:p>
    <w:p w:rsidR="005D1CEB" w:rsidRPr="00B9672D" w:rsidRDefault="005D1CEB" w:rsidP="00B9672D">
      <w:pPr>
        <w:numPr>
          <w:ilvl w:val="0"/>
          <w:numId w:val="5"/>
        </w:numPr>
        <w:tabs>
          <w:tab w:val="left" w:pos="0"/>
        </w:tabs>
        <w:spacing w:line="360" w:lineRule="auto"/>
        <w:ind w:firstLine="709"/>
        <w:jc w:val="both"/>
        <w:rPr>
          <w:color w:val="000000"/>
          <w:sz w:val="28"/>
          <w:szCs w:val="28"/>
        </w:rPr>
      </w:pPr>
      <w:r w:rsidRPr="00B9672D">
        <w:rPr>
          <w:color w:val="000000"/>
          <w:sz w:val="28"/>
          <w:szCs w:val="28"/>
        </w:rPr>
        <w:t>проверки систем бухгалтерского учёта и внутреннего контроля, их мониторинг и разработку рекомендаций по улучшению этих систем;</w:t>
      </w:r>
    </w:p>
    <w:p w:rsidR="005D1CEB" w:rsidRPr="00B9672D" w:rsidRDefault="005D1CEB" w:rsidP="00B9672D">
      <w:pPr>
        <w:numPr>
          <w:ilvl w:val="0"/>
          <w:numId w:val="5"/>
        </w:numPr>
        <w:tabs>
          <w:tab w:val="left" w:pos="0"/>
        </w:tabs>
        <w:spacing w:line="360" w:lineRule="auto"/>
        <w:ind w:firstLine="709"/>
        <w:jc w:val="both"/>
        <w:rPr>
          <w:color w:val="000000"/>
          <w:sz w:val="28"/>
          <w:szCs w:val="28"/>
        </w:rPr>
      </w:pPr>
      <w:r w:rsidRPr="00B9672D">
        <w:rPr>
          <w:color w:val="000000"/>
          <w:sz w:val="28"/>
          <w:szCs w:val="28"/>
        </w:rPr>
        <w:t xml:space="preserve">проверки бухгалтерской и оперативной </w:t>
      </w:r>
      <w:r w:rsidR="00155C05" w:rsidRPr="00B9672D">
        <w:rPr>
          <w:color w:val="000000"/>
          <w:sz w:val="28"/>
          <w:szCs w:val="28"/>
        </w:rPr>
        <w:t>информации, включая экспертизу средств и способов, используемых для идентификации, оценки, классификации такой информации и составления на её основе отчётности, а также специальное изучение отдельных статей отчётности, включая детальные проверки операций, остатков по бухгалтерским счетам;</w:t>
      </w:r>
    </w:p>
    <w:p w:rsidR="00155C05" w:rsidRPr="00B9672D" w:rsidRDefault="00155C05" w:rsidP="00B9672D">
      <w:pPr>
        <w:numPr>
          <w:ilvl w:val="0"/>
          <w:numId w:val="5"/>
        </w:numPr>
        <w:tabs>
          <w:tab w:val="left" w:pos="0"/>
        </w:tabs>
        <w:spacing w:line="360" w:lineRule="auto"/>
        <w:ind w:firstLine="709"/>
        <w:jc w:val="both"/>
        <w:rPr>
          <w:color w:val="000000"/>
          <w:sz w:val="28"/>
          <w:szCs w:val="28"/>
        </w:rPr>
      </w:pPr>
      <w:r w:rsidRPr="00B9672D">
        <w:rPr>
          <w:color w:val="000000"/>
          <w:sz w:val="28"/>
          <w:szCs w:val="28"/>
        </w:rPr>
        <w:t xml:space="preserve">проверки </w:t>
      </w:r>
      <w:r w:rsidR="003B4217" w:rsidRPr="00B9672D">
        <w:rPr>
          <w:color w:val="000000"/>
          <w:sz w:val="28"/>
          <w:szCs w:val="28"/>
        </w:rPr>
        <w:t>соблюдения законов и других нормативных актов, а также требований учётной политики, инструкций, решений и указаний руководства и (или) собственников;</w:t>
      </w:r>
    </w:p>
    <w:p w:rsidR="003B4217" w:rsidRPr="00B9672D" w:rsidRDefault="003B4217" w:rsidP="00B9672D">
      <w:pPr>
        <w:numPr>
          <w:ilvl w:val="0"/>
          <w:numId w:val="5"/>
        </w:numPr>
        <w:tabs>
          <w:tab w:val="left" w:pos="0"/>
        </w:tabs>
        <w:spacing w:line="360" w:lineRule="auto"/>
        <w:ind w:firstLine="709"/>
        <w:jc w:val="both"/>
        <w:rPr>
          <w:color w:val="000000"/>
          <w:sz w:val="28"/>
          <w:szCs w:val="28"/>
        </w:rPr>
      </w:pPr>
      <w:r w:rsidRPr="00B9672D">
        <w:rPr>
          <w:color w:val="000000"/>
          <w:sz w:val="28"/>
          <w:szCs w:val="28"/>
        </w:rPr>
        <w:t>проверки деятельности различных звеньев управления;</w:t>
      </w:r>
    </w:p>
    <w:p w:rsidR="003B4217" w:rsidRPr="00B9672D" w:rsidRDefault="003B4217" w:rsidP="00B9672D">
      <w:pPr>
        <w:numPr>
          <w:ilvl w:val="0"/>
          <w:numId w:val="5"/>
        </w:numPr>
        <w:tabs>
          <w:tab w:val="left" w:pos="0"/>
        </w:tabs>
        <w:spacing w:line="360" w:lineRule="auto"/>
        <w:ind w:firstLine="709"/>
        <w:jc w:val="both"/>
        <w:rPr>
          <w:color w:val="000000"/>
          <w:sz w:val="28"/>
          <w:szCs w:val="28"/>
        </w:rPr>
      </w:pPr>
      <w:r w:rsidRPr="00B9672D">
        <w:rPr>
          <w:color w:val="000000"/>
          <w:sz w:val="28"/>
          <w:szCs w:val="28"/>
        </w:rPr>
        <w:t>оценку эффективности</w:t>
      </w:r>
      <w:r w:rsidR="00527DD3" w:rsidRPr="00B9672D">
        <w:rPr>
          <w:color w:val="000000"/>
          <w:sz w:val="28"/>
          <w:szCs w:val="28"/>
        </w:rPr>
        <w:t xml:space="preserve"> механизма внутреннего контроля, изучение и оценку контрольных процедур в филиалах, структурных подразделениях экономического субъекта;</w:t>
      </w:r>
    </w:p>
    <w:p w:rsidR="00527DD3" w:rsidRPr="00B9672D" w:rsidRDefault="00527DD3" w:rsidP="00B9672D">
      <w:pPr>
        <w:numPr>
          <w:ilvl w:val="0"/>
          <w:numId w:val="5"/>
        </w:numPr>
        <w:tabs>
          <w:tab w:val="left" w:pos="0"/>
        </w:tabs>
        <w:spacing w:line="360" w:lineRule="auto"/>
        <w:ind w:firstLine="709"/>
        <w:jc w:val="both"/>
        <w:rPr>
          <w:color w:val="000000"/>
          <w:sz w:val="28"/>
          <w:szCs w:val="28"/>
        </w:rPr>
      </w:pPr>
      <w:r w:rsidRPr="00B9672D">
        <w:rPr>
          <w:color w:val="000000"/>
          <w:sz w:val="28"/>
          <w:szCs w:val="28"/>
        </w:rPr>
        <w:t>проверки наличия, состояния и обеспечения сохранности имущества экономического субъекта;</w:t>
      </w:r>
    </w:p>
    <w:p w:rsidR="00527DD3" w:rsidRPr="00B9672D" w:rsidRDefault="00527DD3" w:rsidP="00B9672D">
      <w:pPr>
        <w:numPr>
          <w:ilvl w:val="0"/>
          <w:numId w:val="5"/>
        </w:numPr>
        <w:tabs>
          <w:tab w:val="left" w:pos="0"/>
        </w:tabs>
        <w:spacing w:line="360" w:lineRule="auto"/>
        <w:ind w:firstLine="709"/>
        <w:jc w:val="both"/>
        <w:rPr>
          <w:color w:val="000000"/>
          <w:sz w:val="28"/>
          <w:szCs w:val="28"/>
        </w:rPr>
      </w:pPr>
      <w:r w:rsidRPr="00B9672D">
        <w:rPr>
          <w:color w:val="000000"/>
          <w:sz w:val="28"/>
          <w:szCs w:val="28"/>
        </w:rPr>
        <w:t>работу над специальными проектами и контроль за отдельными элементами структуры внутреннего контроля;</w:t>
      </w:r>
    </w:p>
    <w:p w:rsidR="00527DD3" w:rsidRPr="00B9672D" w:rsidRDefault="00527DD3" w:rsidP="00B9672D">
      <w:pPr>
        <w:numPr>
          <w:ilvl w:val="0"/>
          <w:numId w:val="5"/>
        </w:numPr>
        <w:tabs>
          <w:tab w:val="left" w:pos="0"/>
        </w:tabs>
        <w:spacing w:line="360" w:lineRule="auto"/>
        <w:ind w:firstLine="709"/>
        <w:jc w:val="both"/>
        <w:rPr>
          <w:color w:val="000000"/>
          <w:sz w:val="28"/>
          <w:szCs w:val="28"/>
        </w:rPr>
      </w:pPr>
      <w:r w:rsidRPr="00B9672D">
        <w:rPr>
          <w:color w:val="000000"/>
          <w:sz w:val="28"/>
          <w:szCs w:val="28"/>
        </w:rPr>
        <w:t>оценку используемого экономическим субъектом программного обеспечения;</w:t>
      </w:r>
    </w:p>
    <w:p w:rsidR="00EE0BE7" w:rsidRPr="00B9672D" w:rsidRDefault="00EE0BE7" w:rsidP="00B9672D">
      <w:pPr>
        <w:numPr>
          <w:ilvl w:val="0"/>
          <w:numId w:val="5"/>
        </w:numPr>
        <w:tabs>
          <w:tab w:val="left" w:pos="0"/>
        </w:tabs>
        <w:spacing w:line="360" w:lineRule="auto"/>
        <w:ind w:firstLine="709"/>
        <w:jc w:val="both"/>
        <w:rPr>
          <w:color w:val="000000"/>
          <w:sz w:val="28"/>
          <w:szCs w:val="28"/>
        </w:rPr>
      </w:pPr>
      <w:r w:rsidRPr="00B9672D">
        <w:rPr>
          <w:color w:val="000000"/>
          <w:sz w:val="28"/>
          <w:szCs w:val="28"/>
        </w:rPr>
        <w:t>специальные расследования отдельных случаев, например подозрений в злоупотреблениях;</w:t>
      </w:r>
    </w:p>
    <w:p w:rsidR="00B9672D" w:rsidRDefault="00EE0BE7" w:rsidP="00B9672D">
      <w:pPr>
        <w:numPr>
          <w:ilvl w:val="0"/>
          <w:numId w:val="5"/>
        </w:numPr>
        <w:tabs>
          <w:tab w:val="left" w:pos="0"/>
        </w:tabs>
        <w:spacing w:line="360" w:lineRule="auto"/>
        <w:ind w:firstLine="709"/>
        <w:jc w:val="both"/>
        <w:rPr>
          <w:color w:val="000000"/>
          <w:sz w:val="28"/>
          <w:szCs w:val="28"/>
        </w:rPr>
      </w:pPr>
      <w:r w:rsidRPr="00B9672D">
        <w:rPr>
          <w:color w:val="000000"/>
          <w:sz w:val="28"/>
          <w:szCs w:val="28"/>
        </w:rPr>
        <w:t>разработку и представление предложений по устранению выявленных недостатков и рекомендаций по повышению эффективности управления.</w:t>
      </w:r>
    </w:p>
    <w:p w:rsidR="00B9672D" w:rsidRDefault="00EE0BE7" w:rsidP="00B9672D">
      <w:pPr>
        <w:tabs>
          <w:tab w:val="left" w:pos="0"/>
        </w:tabs>
        <w:spacing w:line="360" w:lineRule="auto"/>
        <w:ind w:firstLine="709"/>
        <w:jc w:val="both"/>
        <w:rPr>
          <w:color w:val="000000"/>
          <w:sz w:val="28"/>
          <w:szCs w:val="28"/>
        </w:rPr>
      </w:pPr>
      <w:r w:rsidRPr="00B9672D">
        <w:rPr>
          <w:color w:val="000000"/>
          <w:sz w:val="28"/>
          <w:szCs w:val="28"/>
        </w:rPr>
        <w:t>Объективность внутреннего аудита обеспечивается степенью его независимости в структуре управления</w:t>
      </w:r>
      <w:r w:rsidR="00AA2740" w:rsidRPr="00B9672D">
        <w:rPr>
          <w:color w:val="000000"/>
          <w:sz w:val="28"/>
          <w:szCs w:val="28"/>
        </w:rPr>
        <w:t xml:space="preserve"> экономического субъекта. Это требование к внутреннему аудиту, как правило, обеспечивается тем, что он подчиняется и обязан представлять отчёты только назначившему его руководству и (или) собственникам и независим от руководителей проверяемых филиалов экономического субъекта, структурных подразделений, органов внутреннего контроля </w:t>
      </w:r>
      <w:r w:rsidR="00B9672D">
        <w:rPr>
          <w:color w:val="000000"/>
          <w:sz w:val="28"/>
          <w:szCs w:val="28"/>
        </w:rPr>
        <w:t>и т.п.</w:t>
      </w:r>
    </w:p>
    <w:p w:rsidR="00B9672D" w:rsidRDefault="00AA2740" w:rsidP="00B9672D">
      <w:pPr>
        <w:tabs>
          <w:tab w:val="left" w:pos="0"/>
        </w:tabs>
        <w:spacing w:line="360" w:lineRule="auto"/>
        <w:ind w:firstLine="709"/>
        <w:jc w:val="both"/>
        <w:rPr>
          <w:color w:val="000000"/>
          <w:sz w:val="28"/>
          <w:szCs w:val="28"/>
        </w:rPr>
      </w:pPr>
      <w:r w:rsidRPr="00B9672D">
        <w:rPr>
          <w:color w:val="000000"/>
          <w:sz w:val="28"/>
          <w:szCs w:val="28"/>
        </w:rPr>
        <w:t>В 1941</w:t>
      </w:r>
      <w:r w:rsidR="00B9672D">
        <w:rPr>
          <w:color w:val="000000"/>
          <w:sz w:val="28"/>
          <w:szCs w:val="28"/>
        </w:rPr>
        <w:t> </w:t>
      </w:r>
      <w:r w:rsidR="00B9672D" w:rsidRPr="00B9672D">
        <w:rPr>
          <w:color w:val="000000"/>
          <w:sz w:val="28"/>
          <w:szCs w:val="28"/>
        </w:rPr>
        <w:t>г</w:t>
      </w:r>
      <w:r w:rsidRPr="00B9672D">
        <w:rPr>
          <w:color w:val="000000"/>
          <w:sz w:val="28"/>
          <w:szCs w:val="28"/>
        </w:rPr>
        <w:t>. небольшой группой увлечённых внутренних аудиторов основан Институт внутренних аудиторов (</w:t>
      </w:r>
      <w:r w:rsidRPr="00B9672D">
        <w:rPr>
          <w:color w:val="000000"/>
          <w:sz w:val="28"/>
          <w:szCs w:val="28"/>
          <w:lang w:val="en-US"/>
        </w:rPr>
        <w:t>The</w:t>
      </w:r>
      <w:r w:rsidRPr="00B9672D">
        <w:rPr>
          <w:color w:val="000000"/>
          <w:sz w:val="28"/>
          <w:szCs w:val="28"/>
        </w:rPr>
        <w:t xml:space="preserve"> </w:t>
      </w:r>
      <w:r w:rsidRPr="00B9672D">
        <w:rPr>
          <w:color w:val="000000"/>
          <w:sz w:val="28"/>
          <w:szCs w:val="28"/>
          <w:lang w:val="en-US"/>
        </w:rPr>
        <w:t>Institute</w:t>
      </w:r>
      <w:r w:rsidRPr="00B9672D">
        <w:rPr>
          <w:color w:val="000000"/>
          <w:sz w:val="28"/>
          <w:szCs w:val="28"/>
        </w:rPr>
        <w:t xml:space="preserve"> </w:t>
      </w:r>
      <w:r w:rsidRPr="00B9672D">
        <w:rPr>
          <w:color w:val="000000"/>
          <w:sz w:val="28"/>
          <w:szCs w:val="28"/>
          <w:lang w:val="en-US"/>
        </w:rPr>
        <w:t>of</w:t>
      </w:r>
      <w:r w:rsidRPr="00B9672D">
        <w:rPr>
          <w:color w:val="000000"/>
          <w:sz w:val="28"/>
          <w:szCs w:val="28"/>
        </w:rPr>
        <w:t xml:space="preserve"> </w:t>
      </w:r>
      <w:r w:rsidRPr="00B9672D">
        <w:rPr>
          <w:color w:val="000000"/>
          <w:sz w:val="28"/>
          <w:szCs w:val="28"/>
          <w:lang w:val="en-US"/>
        </w:rPr>
        <w:t>Internal</w:t>
      </w:r>
      <w:r w:rsidRPr="00B9672D">
        <w:rPr>
          <w:color w:val="000000"/>
          <w:sz w:val="28"/>
          <w:szCs w:val="28"/>
        </w:rPr>
        <w:t xml:space="preserve"> </w:t>
      </w:r>
      <w:r w:rsidRPr="00B9672D">
        <w:rPr>
          <w:color w:val="000000"/>
          <w:sz w:val="28"/>
          <w:szCs w:val="28"/>
          <w:lang w:val="en-US"/>
        </w:rPr>
        <w:t>Auditors</w:t>
      </w:r>
      <w:r w:rsidRPr="00B9672D">
        <w:rPr>
          <w:color w:val="000000"/>
          <w:sz w:val="28"/>
          <w:szCs w:val="28"/>
        </w:rPr>
        <w:t xml:space="preserve">, </w:t>
      </w:r>
      <w:r w:rsidRPr="00B9672D">
        <w:rPr>
          <w:color w:val="000000"/>
          <w:sz w:val="28"/>
          <w:szCs w:val="28"/>
          <w:lang w:val="en-US"/>
        </w:rPr>
        <w:t>IIA</w:t>
      </w:r>
      <w:r w:rsidRPr="00B9672D">
        <w:rPr>
          <w:color w:val="000000"/>
          <w:sz w:val="28"/>
          <w:szCs w:val="28"/>
        </w:rPr>
        <w:t>). Сегодня Институт внутренних аудиторов является международной профессиональной ассоциацией</w:t>
      </w:r>
      <w:r w:rsidR="00B9672D">
        <w:rPr>
          <w:color w:val="000000"/>
          <w:sz w:val="28"/>
          <w:szCs w:val="28"/>
        </w:rPr>
        <w:t xml:space="preserve"> </w:t>
      </w:r>
      <w:r w:rsidR="00F373F4" w:rsidRPr="00B9672D">
        <w:rPr>
          <w:color w:val="000000"/>
          <w:sz w:val="28"/>
          <w:szCs w:val="28"/>
        </w:rPr>
        <w:t>внутренних аудиторов, объединяющей под своим началом 85 000 человек более чем в 100 странах.</w:t>
      </w:r>
    </w:p>
    <w:p w:rsidR="00B9672D" w:rsidRDefault="00F373F4" w:rsidP="00B9672D">
      <w:pPr>
        <w:tabs>
          <w:tab w:val="left" w:pos="0"/>
        </w:tabs>
        <w:spacing w:line="360" w:lineRule="auto"/>
        <w:ind w:firstLine="709"/>
        <w:jc w:val="both"/>
        <w:rPr>
          <w:color w:val="000000"/>
          <w:sz w:val="28"/>
          <w:szCs w:val="28"/>
        </w:rPr>
      </w:pPr>
      <w:r w:rsidRPr="00B9672D">
        <w:rPr>
          <w:color w:val="000000"/>
          <w:sz w:val="28"/>
          <w:szCs w:val="28"/>
        </w:rPr>
        <w:t>В июне 2000</w:t>
      </w:r>
      <w:r w:rsidR="00B9672D">
        <w:rPr>
          <w:color w:val="000000"/>
          <w:sz w:val="28"/>
          <w:szCs w:val="28"/>
        </w:rPr>
        <w:t> </w:t>
      </w:r>
      <w:r w:rsidR="00B9672D" w:rsidRPr="00B9672D">
        <w:rPr>
          <w:color w:val="000000"/>
          <w:sz w:val="28"/>
          <w:szCs w:val="28"/>
        </w:rPr>
        <w:t>г</w:t>
      </w:r>
      <w:r w:rsidR="00C4538A" w:rsidRPr="00B9672D">
        <w:rPr>
          <w:color w:val="000000"/>
          <w:sz w:val="28"/>
          <w:szCs w:val="28"/>
        </w:rPr>
        <w:t>. международный Институт внутренних аудиторов предоставил аккредитацию российскому филиалу. Членами российского Института внутренних аудиторов (ИВА) являются представители крупных и средних российских и иностранных компаний из различных областей бизнеса.</w:t>
      </w:r>
    </w:p>
    <w:p w:rsidR="00EE568F" w:rsidRPr="00B9672D" w:rsidRDefault="00C4538A" w:rsidP="00B9672D">
      <w:pPr>
        <w:tabs>
          <w:tab w:val="left" w:pos="0"/>
        </w:tabs>
        <w:spacing w:line="360" w:lineRule="auto"/>
        <w:ind w:firstLine="709"/>
        <w:jc w:val="both"/>
        <w:rPr>
          <w:color w:val="000000"/>
          <w:sz w:val="28"/>
          <w:szCs w:val="28"/>
        </w:rPr>
      </w:pPr>
      <w:r w:rsidRPr="00B9672D">
        <w:rPr>
          <w:color w:val="000000"/>
          <w:sz w:val="28"/>
          <w:szCs w:val="28"/>
        </w:rPr>
        <w:t>Институт разработал и активно пропагандирует Стандарты профессиональной практики внутреннего аудита и Кодекс этики внутреннего аудитора, целью которых являются продвижение и поддержание высоких профессиональных и этических стандартов среди членов Института и всех внутренних аудиторов.</w:t>
      </w:r>
    </w:p>
    <w:p w:rsidR="00EE568F" w:rsidRDefault="00EE568F" w:rsidP="00B9672D">
      <w:pPr>
        <w:tabs>
          <w:tab w:val="left" w:pos="0"/>
        </w:tabs>
        <w:spacing w:line="360" w:lineRule="auto"/>
        <w:ind w:firstLine="709"/>
        <w:jc w:val="both"/>
        <w:rPr>
          <w:color w:val="000000"/>
          <w:sz w:val="28"/>
          <w:szCs w:val="28"/>
        </w:rPr>
      </w:pPr>
    </w:p>
    <w:p w:rsidR="00672FFB" w:rsidRPr="00B9672D" w:rsidRDefault="00672FFB" w:rsidP="00B9672D">
      <w:pPr>
        <w:tabs>
          <w:tab w:val="left" w:pos="0"/>
        </w:tabs>
        <w:spacing w:line="360" w:lineRule="auto"/>
        <w:ind w:firstLine="709"/>
        <w:jc w:val="both"/>
        <w:rPr>
          <w:color w:val="000000"/>
          <w:sz w:val="28"/>
          <w:szCs w:val="28"/>
        </w:rPr>
      </w:pPr>
    </w:p>
    <w:p w:rsidR="00B9672D" w:rsidRDefault="00672FFB" w:rsidP="00B9672D">
      <w:pPr>
        <w:tabs>
          <w:tab w:val="left" w:pos="0"/>
        </w:tabs>
        <w:spacing w:line="360" w:lineRule="auto"/>
        <w:ind w:firstLine="709"/>
        <w:jc w:val="both"/>
        <w:rPr>
          <w:b/>
          <w:color w:val="000000"/>
          <w:sz w:val="28"/>
          <w:szCs w:val="36"/>
        </w:rPr>
      </w:pPr>
      <w:r>
        <w:rPr>
          <w:b/>
          <w:color w:val="000000"/>
          <w:sz w:val="28"/>
          <w:szCs w:val="36"/>
        </w:rPr>
        <w:br w:type="page"/>
      </w:r>
      <w:r w:rsidRPr="00B9672D">
        <w:rPr>
          <w:b/>
          <w:color w:val="000000"/>
          <w:sz w:val="28"/>
          <w:szCs w:val="36"/>
        </w:rPr>
        <w:t>Заключение</w:t>
      </w:r>
    </w:p>
    <w:p w:rsidR="00B9672D" w:rsidRDefault="00B9672D" w:rsidP="00B9672D">
      <w:pPr>
        <w:tabs>
          <w:tab w:val="left" w:pos="0"/>
        </w:tabs>
        <w:spacing w:line="360" w:lineRule="auto"/>
        <w:ind w:firstLine="709"/>
        <w:jc w:val="both"/>
        <w:rPr>
          <w:color w:val="000000"/>
          <w:sz w:val="28"/>
          <w:szCs w:val="28"/>
        </w:rPr>
      </w:pPr>
    </w:p>
    <w:p w:rsidR="00B9672D" w:rsidRDefault="0070331A" w:rsidP="00B9672D">
      <w:pPr>
        <w:tabs>
          <w:tab w:val="left" w:pos="0"/>
        </w:tabs>
        <w:spacing w:line="360" w:lineRule="auto"/>
        <w:ind w:firstLine="709"/>
        <w:jc w:val="both"/>
        <w:rPr>
          <w:color w:val="000000"/>
          <w:sz w:val="28"/>
          <w:szCs w:val="28"/>
        </w:rPr>
      </w:pPr>
      <w:r w:rsidRPr="00B9672D">
        <w:rPr>
          <w:color w:val="000000"/>
          <w:sz w:val="28"/>
          <w:szCs w:val="28"/>
        </w:rPr>
        <w:t xml:space="preserve">Бухгалтерское дело представляет собой профессиональную деятельность бухгалтера во всех ее проявлениях – ведении учёта, составлении отчётности, формировании учётной политики организации, контроле, анализе отчётных данных, участий в профессиональных организациях </w:t>
      </w:r>
      <w:r w:rsidR="00B9672D">
        <w:rPr>
          <w:color w:val="000000"/>
          <w:sz w:val="28"/>
          <w:szCs w:val="28"/>
        </w:rPr>
        <w:t>и т.д.</w:t>
      </w:r>
    </w:p>
    <w:p w:rsidR="00672FFB" w:rsidRDefault="0070331A" w:rsidP="00B9672D">
      <w:pPr>
        <w:tabs>
          <w:tab w:val="left" w:pos="0"/>
        </w:tabs>
        <w:spacing w:line="360" w:lineRule="auto"/>
        <w:ind w:firstLine="709"/>
        <w:jc w:val="both"/>
        <w:rPr>
          <w:color w:val="000000"/>
          <w:sz w:val="28"/>
          <w:szCs w:val="28"/>
        </w:rPr>
      </w:pPr>
      <w:r w:rsidRPr="00B9672D">
        <w:rPr>
          <w:color w:val="000000"/>
          <w:sz w:val="28"/>
          <w:szCs w:val="28"/>
        </w:rPr>
        <w:t xml:space="preserve">Развитие экономики и постоянное усложнение деятельности юридических лиц стимулирует развитие бухгалтерского дела. Современное законодательство в сферах бухгалтерского учёта и налогообложения требует от бухгалтера приобретения навыков юриста, аналитика, внутреннего аудитора, освоения приёмов работы на </w:t>
      </w:r>
      <w:r w:rsidR="00E151B6" w:rsidRPr="00B9672D">
        <w:rPr>
          <w:color w:val="000000"/>
          <w:sz w:val="28"/>
          <w:szCs w:val="28"/>
        </w:rPr>
        <w:t>компьютере</w:t>
      </w:r>
      <w:r w:rsidRPr="00B9672D">
        <w:rPr>
          <w:color w:val="000000"/>
          <w:sz w:val="28"/>
          <w:szCs w:val="28"/>
        </w:rPr>
        <w:t xml:space="preserve">. В Российской Федерации продолжается реформа бухгалтерского учёта и </w:t>
      </w:r>
      <w:r w:rsidR="00E151B6" w:rsidRPr="00B9672D">
        <w:rPr>
          <w:color w:val="000000"/>
          <w:sz w:val="28"/>
          <w:szCs w:val="28"/>
        </w:rPr>
        <w:t>налогообложения</w:t>
      </w:r>
      <w:r w:rsidRPr="00B9672D">
        <w:rPr>
          <w:color w:val="000000"/>
          <w:sz w:val="28"/>
          <w:szCs w:val="28"/>
        </w:rPr>
        <w:t>, рассчитанная до 2007</w:t>
      </w:r>
      <w:r w:rsidR="00B9672D">
        <w:rPr>
          <w:color w:val="000000"/>
          <w:sz w:val="28"/>
          <w:szCs w:val="28"/>
        </w:rPr>
        <w:t> </w:t>
      </w:r>
      <w:r w:rsidR="00B9672D" w:rsidRPr="00B9672D">
        <w:rPr>
          <w:color w:val="000000"/>
          <w:sz w:val="28"/>
          <w:szCs w:val="28"/>
        </w:rPr>
        <w:t>г</w:t>
      </w:r>
      <w:r w:rsidRPr="00B9672D">
        <w:rPr>
          <w:color w:val="000000"/>
          <w:sz w:val="28"/>
          <w:szCs w:val="28"/>
        </w:rPr>
        <w:t>., и бухгалтеру необходимо оперативн</w:t>
      </w:r>
      <w:r w:rsidR="00672FFB">
        <w:rPr>
          <w:color w:val="000000"/>
          <w:sz w:val="28"/>
          <w:szCs w:val="28"/>
        </w:rPr>
        <w:t>о отслеживать все нововведения.</w:t>
      </w:r>
    </w:p>
    <w:p w:rsidR="00B9672D" w:rsidRDefault="00E151B6" w:rsidP="00B9672D">
      <w:pPr>
        <w:tabs>
          <w:tab w:val="left" w:pos="0"/>
        </w:tabs>
        <w:spacing w:line="360" w:lineRule="auto"/>
        <w:ind w:firstLine="709"/>
        <w:jc w:val="both"/>
        <w:rPr>
          <w:color w:val="000000"/>
          <w:sz w:val="28"/>
          <w:szCs w:val="28"/>
        </w:rPr>
      </w:pPr>
      <w:r w:rsidRPr="00B9672D">
        <w:rPr>
          <w:color w:val="000000"/>
          <w:sz w:val="28"/>
          <w:szCs w:val="28"/>
        </w:rPr>
        <w:t>Таким образом, составляющие бухгалтерского дела динамично развиваются и постоянно усложняются.</w:t>
      </w:r>
    </w:p>
    <w:p w:rsidR="00526985" w:rsidRPr="00B9672D" w:rsidRDefault="00526985" w:rsidP="00B9672D">
      <w:pPr>
        <w:pStyle w:val="a3"/>
        <w:spacing w:before="0" w:beforeAutospacing="0" w:after="0" w:afterAutospacing="0" w:line="360" w:lineRule="auto"/>
        <w:ind w:firstLine="709"/>
        <w:jc w:val="both"/>
        <w:rPr>
          <w:color w:val="000000"/>
          <w:sz w:val="28"/>
        </w:rPr>
      </w:pPr>
      <w:r w:rsidRPr="00B9672D">
        <w:rPr>
          <w:color w:val="000000"/>
          <w:sz w:val="28"/>
        </w:rPr>
        <w:t>Итак, обобщив данную работу в заключении хотелось бы сказать, что истории бухгалтерского учета написана не столько для того, чтобы рассказать о минувшем, сколько из желания помочь</w:t>
      </w:r>
      <w:r w:rsidR="00B9672D">
        <w:rPr>
          <w:color w:val="000000"/>
          <w:sz w:val="28"/>
        </w:rPr>
        <w:t xml:space="preserve"> </w:t>
      </w:r>
      <w:r w:rsidRPr="00B9672D">
        <w:rPr>
          <w:color w:val="000000"/>
          <w:sz w:val="28"/>
        </w:rPr>
        <w:t>лучше осмыслить наше настоящее и наше грядущее, так как ее изучение облегчает понимание практических проблем, ставит новые вопросы, выдвинутые жизнью.</w:t>
      </w:r>
    </w:p>
    <w:p w:rsidR="00526985" w:rsidRPr="00B9672D" w:rsidRDefault="00526985" w:rsidP="00B9672D">
      <w:pPr>
        <w:pStyle w:val="a3"/>
        <w:spacing w:before="0" w:beforeAutospacing="0" w:after="0" w:afterAutospacing="0" w:line="360" w:lineRule="auto"/>
        <w:ind w:firstLine="709"/>
        <w:jc w:val="both"/>
        <w:rPr>
          <w:color w:val="000000"/>
          <w:sz w:val="28"/>
        </w:rPr>
      </w:pPr>
      <w:r w:rsidRPr="00B9672D">
        <w:rPr>
          <w:color w:val="000000"/>
          <w:sz w:val="28"/>
        </w:rPr>
        <w:t xml:space="preserve">Мы должны понять, что </w:t>
      </w:r>
      <w:r w:rsidR="00B9672D">
        <w:rPr>
          <w:color w:val="000000"/>
          <w:sz w:val="28"/>
        </w:rPr>
        <w:t>«</w:t>
      </w:r>
      <w:r w:rsidRPr="00B9672D">
        <w:rPr>
          <w:color w:val="000000"/>
          <w:sz w:val="28"/>
        </w:rPr>
        <w:t>прошлое как бы раздроблено будущим</w:t>
      </w:r>
      <w:r w:rsidR="00B9672D">
        <w:rPr>
          <w:color w:val="000000"/>
          <w:sz w:val="28"/>
        </w:rPr>
        <w:t>»</w:t>
      </w:r>
      <w:r w:rsidRPr="00B9672D">
        <w:rPr>
          <w:color w:val="000000"/>
          <w:sz w:val="28"/>
        </w:rPr>
        <w:t xml:space="preserve"> и что поэтому наше прошлое в нашем будущем.</w:t>
      </w:r>
    </w:p>
    <w:p w:rsidR="00EE568F" w:rsidRPr="00B9672D" w:rsidRDefault="00EE568F" w:rsidP="00B9672D">
      <w:pPr>
        <w:tabs>
          <w:tab w:val="left" w:pos="0"/>
        </w:tabs>
        <w:spacing w:line="360" w:lineRule="auto"/>
        <w:ind w:firstLine="709"/>
        <w:jc w:val="both"/>
        <w:rPr>
          <w:color w:val="000000"/>
          <w:sz w:val="28"/>
          <w:szCs w:val="28"/>
        </w:rPr>
      </w:pPr>
    </w:p>
    <w:p w:rsidR="00EE568F" w:rsidRPr="00B9672D" w:rsidRDefault="00EE568F" w:rsidP="00B9672D">
      <w:pPr>
        <w:tabs>
          <w:tab w:val="left" w:pos="0"/>
        </w:tabs>
        <w:spacing w:line="360" w:lineRule="auto"/>
        <w:ind w:firstLine="709"/>
        <w:jc w:val="both"/>
        <w:rPr>
          <w:color w:val="000000"/>
          <w:sz w:val="28"/>
          <w:szCs w:val="28"/>
        </w:rPr>
      </w:pPr>
    </w:p>
    <w:p w:rsidR="00EE568F" w:rsidRPr="00B9672D" w:rsidRDefault="00672FFB" w:rsidP="00B9672D">
      <w:pPr>
        <w:tabs>
          <w:tab w:val="left" w:pos="0"/>
        </w:tabs>
        <w:spacing w:line="360" w:lineRule="auto"/>
        <w:ind w:firstLine="709"/>
        <w:jc w:val="both"/>
        <w:rPr>
          <w:b/>
          <w:color w:val="000000"/>
          <w:sz w:val="28"/>
          <w:szCs w:val="36"/>
        </w:rPr>
      </w:pPr>
      <w:r>
        <w:rPr>
          <w:b/>
          <w:color w:val="000000"/>
          <w:sz w:val="28"/>
          <w:szCs w:val="36"/>
        </w:rPr>
        <w:br w:type="page"/>
      </w:r>
      <w:r w:rsidR="00E151B6" w:rsidRPr="00B9672D">
        <w:rPr>
          <w:b/>
          <w:color w:val="000000"/>
          <w:sz w:val="28"/>
          <w:szCs w:val="36"/>
        </w:rPr>
        <w:t>Списо</w:t>
      </w:r>
      <w:r>
        <w:rPr>
          <w:b/>
          <w:color w:val="000000"/>
          <w:sz w:val="28"/>
          <w:szCs w:val="36"/>
        </w:rPr>
        <w:t>к литературы</w:t>
      </w:r>
    </w:p>
    <w:p w:rsidR="00B9672D" w:rsidRPr="00672FFB" w:rsidRDefault="00B9672D" w:rsidP="00B9672D">
      <w:pPr>
        <w:tabs>
          <w:tab w:val="left" w:pos="0"/>
        </w:tabs>
        <w:spacing w:line="360" w:lineRule="auto"/>
        <w:ind w:firstLine="709"/>
        <w:jc w:val="both"/>
        <w:rPr>
          <w:color w:val="000000"/>
          <w:sz w:val="28"/>
          <w:szCs w:val="36"/>
        </w:rPr>
      </w:pPr>
    </w:p>
    <w:p w:rsidR="00B9672D" w:rsidRDefault="00B9672D" w:rsidP="00672FFB">
      <w:pPr>
        <w:numPr>
          <w:ilvl w:val="0"/>
          <w:numId w:val="14"/>
        </w:numPr>
        <w:tabs>
          <w:tab w:val="clear" w:pos="794"/>
          <w:tab w:val="num" w:pos="426"/>
        </w:tabs>
        <w:spacing w:line="360" w:lineRule="auto"/>
        <w:ind w:left="0" w:firstLine="0"/>
        <w:jc w:val="both"/>
        <w:rPr>
          <w:color w:val="000000"/>
          <w:sz w:val="28"/>
          <w:szCs w:val="28"/>
        </w:rPr>
      </w:pPr>
      <w:r w:rsidRPr="00B9672D">
        <w:rPr>
          <w:color w:val="000000"/>
          <w:sz w:val="28"/>
          <w:szCs w:val="28"/>
        </w:rPr>
        <w:t>Безруких</w:t>
      </w:r>
      <w:r>
        <w:rPr>
          <w:color w:val="000000"/>
          <w:sz w:val="28"/>
          <w:szCs w:val="28"/>
        </w:rPr>
        <w:t> </w:t>
      </w:r>
      <w:r w:rsidRPr="00B9672D">
        <w:rPr>
          <w:color w:val="000000"/>
          <w:sz w:val="28"/>
          <w:szCs w:val="28"/>
        </w:rPr>
        <w:t>П.С.</w:t>
      </w:r>
      <w:r w:rsidR="00941B94" w:rsidRPr="00B9672D">
        <w:rPr>
          <w:color w:val="000000"/>
          <w:sz w:val="28"/>
          <w:szCs w:val="28"/>
        </w:rPr>
        <w:t xml:space="preserve"> – Бухгалтерский учёт. 3</w:t>
      </w:r>
      <w:r>
        <w:rPr>
          <w:color w:val="000000"/>
          <w:sz w:val="28"/>
          <w:szCs w:val="28"/>
        </w:rPr>
        <w:t>-</w:t>
      </w:r>
      <w:r w:rsidRPr="00B9672D">
        <w:rPr>
          <w:color w:val="000000"/>
          <w:sz w:val="28"/>
          <w:szCs w:val="28"/>
        </w:rPr>
        <w:t>е</w:t>
      </w:r>
      <w:r w:rsidR="00941B94" w:rsidRPr="00B9672D">
        <w:rPr>
          <w:color w:val="000000"/>
          <w:sz w:val="28"/>
          <w:szCs w:val="28"/>
        </w:rPr>
        <w:t xml:space="preserve"> изд. М., 2004.</w:t>
      </w:r>
    </w:p>
    <w:p w:rsidR="00941B94" w:rsidRPr="00B9672D" w:rsidRDefault="00B9672D" w:rsidP="00672FFB">
      <w:pPr>
        <w:numPr>
          <w:ilvl w:val="0"/>
          <w:numId w:val="14"/>
        </w:numPr>
        <w:tabs>
          <w:tab w:val="clear" w:pos="794"/>
          <w:tab w:val="num" w:pos="426"/>
        </w:tabs>
        <w:spacing w:line="360" w:lineRule="auto"/>
        <w:ind w:left="0" w:firstLine="0"/>
        <w:jc w:val="both"/>
        <w:rPr>
          <w:color w:val="000000"/>
          <w:sz w:val="28"/>
          <w:szCs w:val="28"/>
        </w:rPr>
      </w:pPr>
      <w:r w:rsidRPr="00B9672D">
        <w:rPr>
          <w:color w:val="000000"/>
          <w:sz w:val="28"/>
          <w:szCs w:val="28"/>
        </w:rPr>
        <w:t>Вещунова</w:t>
      </w:r>
      <w:r>
        <w:rPr>
          <w:color w:val="000000"/>
          <w:sz w:val="28"/>
          <w:szCs w:val="28"/>
        </w:rPr>
        <w:t> </w:t>
      </w:r>
      <w:r w:rsidRPr="00B9672D">
        <w:rPr>
          <w:color w:val="000000"/>
          <w:sz w:val="28"/>
          <w:szCs w:val="28"/>
        </w:rPr>
        <w:t>Н.Л.</w:t>
      </w:r>
      <w:r w:rsidR="00941B94" w:rsidRPr="00B9672D">
        <w:rPr>
          <w:color w:val="000000"/>
          <w:sz w:val="28"/>
          <w:szCs w:val="28"/>
        </w:rPr>
        <w:t xml:space="preserve">, </w:t>
      </w:r>
      <w:r w:rsidRPr="00B9672D">
        <w:rPr>
          <w:color w:val="000000"/>
          <w:sz w:val="28"/>
          <w:szCs w:val="28"/>
        </w:rPr>
        <w:t>Фомина</w:t>
      </w:r>
      <w:r>
        <w:rPr>
          <w:color w:val="000000"/>
          <w:sz w:val="28"/>
          <w:szCs w:val="28"/>
        </w:rPr>
        <w:t> </w:t>
      </w:r>
      <w:r w:rsidRPr="00B9672D">
        <w:rPr>
          <w:color w:val="000000"/>
          <w:sz w:val="28"/>
          <w:szCs w:val="28"/>
        </w:rPr>
        <w:t>Л.Ф.</w:t>
      </w:r>
      <w:r>
        <w:rPr>
          <w:color w:val="000000"/>
          <w:sz w:val="28"/>
          <w:szCs w:val="28"/>
        </w:rPr>
        <w:t> </w:t>
      </w:r>
      <w:r w:rsidRPr="00B9672D">
        <w:rPr>
          <w:color w:val="000000"/>
          <w:sz w:val="28"/>
          <w:szCs w:val="28"/>
        </w:rPr>
        <w:t>Бухгалтерский</w:t>
      </w:r>
      <w:r w:rsidR="00941B94" w:rsidRPr="00B9672D">
        <w:rPr>
          <w:color w:val="000000"/>
          <w:sz w:val="28"/>
          <w:szCs w:val="28"/>
        </w:rPr>
        <w:t xml:space="preserve"> учёт на предприятиях различных форм собственности. М., 2000.</w:t>
      </w:r>
    </w:p>
    <w:p w:rsidR="00941B94" w:rsidRPr="00B9672D" w:rsidRDefault="00B9672D" w:rsidP="00672FFB">
      <w:pPr>
        <w:numPr>
          <w:ilvl w:val="0"/>
          <w:numId w:val="14"/>
        </w:numPr>
        <w:tabs>
          <w:tab w:val="clear" w:pos="794"/>
          <w:tab w:val="num" w:pos="426"/>
        </w:tabs>
        <w:spacing w:line="360" w:lineRule="auto"/>
        <w:ind w:left="0" w:firstLine="0"/>
        <w:jc w:val="both"/>
        <w:rPr>
          <w:color w:val="000000"/>
          <w:sz w:val="28"/>
          <w:szCs w:val="28"/>
        </w:rPr>
      </w:pPr>
      <w:r w:rsidRPr="00B9672D">
        <w:rPr>
          <w:color w:val="000000"/>
          <w:sz w:val="28"/>
          <w:szCs w:val="28"/>
        </w:rPr>
        <w:t>Гамольский</w:t>
      </w:r>
      <w:r>
        <w:rPr>
          <w:color w:val="000000"/>
          <w:sz w:val="28"/>
          <w:szCs w:val="28"/>
        </w:rPr>
        <w:t> </w:t>
      </w:r>
      <w:r w:rsidRPr="00B9672D">
        <w:rPr>
          <w:color w:val="000000"/>
          <w:sz w:val="28"/>
          <w:szCs w:val="28"/>
        </w:rPr>
        <w:t>П.Ю.</w:t>
      </w:r>
      <w:r>
        <w:rPr>
          <w:color w:val="000000"/>
          <w:sz w:val="28"/>
          <w:szCs w:val="28"/>
        </w:rPr>
        <w:t> </w:t>
      </w:r>
      <w:r w:rsidRPr="00B9672D">
        <w:rPr>
          <w:color w:val="000000"/>
          <w:sz w:val="28"/>
          <w:szCs w:val="28"/>
        </w:rPr>
        <w:t>Некоммерческие</w:t>
      </w:r>
      <w:r w:rsidR="00930B32" w:rsidRPr="00B9672D">
        <w:rPr>
          <w:color w:val="000000"/>
          <w:sz w:val="28"/>
          <w:szCs w:val="28"/>
        </w:rPr>
        <w:t xml:space="preserve"> организации: Особенности бухгалтерского учёта и налогообложения. М., 1999</w:t>
      </w:r>
    </w:p>
    <w:p w:rsidR="00930B32" w:rsidRPr="00B9672D" w:rsidRDefault="00930B32" w:rsidP="00672FFB">
      <w:pPr>
        <w:numPr>
          <w:ilvl w:val="0"/>
          <w:numId w:val="14"/>
        </w:numPr>
        <w:tabs>
          <w:tab w:val="clear" w:pos="794"/>
          <w:tab w:val="num" w:pos="426"/>
        </w:tabs>
        <w:spacing w:line="360" w:lineRule="auto"/>
        <w:ind w:left="0" w:firstLine="0"/>
        <w:jc w:val="both"/>
        <w:rPr>
          <w:color w:val="000000"/>
          <w:sz w:val="28"/>
          <w:szCs w:val="28"/>
        </w:rPr>
      </w:pPr>
      <w:r w:rsidRPr="00B9672D">
        <w:rPr>
          <w:color w:val="000000"/>
          <w:sz w:val="28"/>
          <w:szCs w:val="28"/>
        </w:rPr>
        <w:t>Годовая отчётность акционерного общества. М., 2001</w:t>
      </w:r>
    </w:p>
    <w:p w:rsidR="00930B32" w:rsidRPr="00B9672D" w:rsidRDefault="00B9672D" w:rsidP="00672FFB">
      <w:pPr>
        <w:numPr>
          <w:ilvl w:val="0"/>
          <w:numId w:val="14"/>
        </w:numPr>
        <w:tabs>
          <w:tab w:val="clear" w:pos="794"/>
          <w:tab w:val="num" w:pos="426"/>
        </w:tabs>
        <w:spacing w:line="360" w:lineRule="auto"/>
        <w:ind w:left="0" w:firstLine="0"/>
        <w:jc w:val="both"/>
        <w:rPr>
          <w:color w:val="000000"/>
          <w:sz w:val="28"/>
          <w:szCs w:val="28"/>
        </w:rPr>
      </w:pPr>
      <w:r w:rsidRPr="00B9672D">
        <w:rPr>
          <w:color w:val="000000"/>
          <w:sz w:val="28"/>
          <w:szCs w:val="28"/>
        </w:rPr>
        <w:t>Кирьянова</w:t>
      </w:r>
      <w:r>
        <w:rPr>
          <w:color w:val="000000"/>
          <w:sz w:val="28"/>
          <w:szCs w:val="28"/>
        </w:rPr>
        <w:t> </w:t>
      </w:r>
      <w:r w:rsidRPr="00B9672D">
        <w:rPr>
          <w:color w:val="000000"/>
          <w:sz w:val="28"/>
          <w:szCs w:val="28"/>
        </w:rPr>
        <w:t>З.В.</w:t>
      </w:r>
      <w:r>
        <w:rPr>
          <w:color w:val="000000"/>
          <w:sz w:val="28"/>
          <w:szCs w:val="28"/>
        </w:rPr>
        <w:t> </w:t>
      </w:r>
      <w:r w:rsidRPr="00B9672D">
        <w:rPr>
          <w:color w:val="000000"/>
          <w:sz w:val="28"/>
          <w:szCs w:val="28"/>
        </w:rPr>
        <w:t>Теория</w:t>
      </w:r>
      <w:r w:rsidR="00930B32" w:rsidRPr="00B9672D">
        <w:rPr>
          <w:color w:val="000000"/>
          <w:sz w:val="28"/>
          <w:szCs w:val="28"/>
        </w:rPr>
        <w:t xml:space="preserve"> бухгалтерского учёта. М., 2001</w:t>
      </w:r>
    </w:p>
    <w:p w:rsidR="00930B32" w:rsidRPr="00B9672D" w:rsidRDefault="00B9672D" w:rsidP="00672FFB">
      <w:pPr>
        <w:numPr>
          <w:ilvl w:val="0"/>
          <w:numId w:val="14"/>
        </w:numPr>
        <w:tabs>
          <w:tab w:val="clear" w:pos="794"/>
          <w:tab w:val="num" w:pos="426"/>
        </w:tabs>
        <w:spacing w:line="360" w:lineRule="auto"/>
        <w:ind w:left="0" w:firstLine="0"/>
        <w:jc w:val="both"/>
        <w:rPr>
          <w:color w:val="000000"/>
          <w:sz w:val="28"/>
          <w:szCs w:val="28"/>
        </w:rPr>
      </w:pPr>
      <w:r w:rsidRPr="00B9672D">
        <w:rPr>
          <w:color w:val="000000"/>
          <w:sz w:val="28"/>
          <w:szCs w:val="28"/>
        </w:rPr>
        <w:t>Климова</w:t>
      </w:r>
      <w:r>
        <w:rPr>
          <w:color w:val="000000"/>
          <w:sz w:val="28"/>
          <w:szCs w:val="28"/>
        </w:rPr>
        <w:t> </w:t>
      </w:r>
      <w:r w:rsidRPr="00B9672D">
        <w:rPr>
          <w:color w:val="000000"/>
          <w:sz w:val="28"/>
          <w:szCs w:val="28"/>
        </w:rPr>
        <w:t>М.А.</w:t>
      </w:r>
      <w:r>
        <w:rPr>
          <w:color w:val="000000"/>
          <w:sz w:val="28"/>
          <w:szCs w:val="28"/>
        </w:rPr>
        <w:t> </w:t>
      </w:r>
      <w:r w:rsidRPr="00B9672D">
        <w:rPr>
          <w:color w:val="000000"/>
          <w:sz w:val="28"/>
          <w:szCs w:val="28"/>
        </w:rPr>
        <w:t>Бухгалтерское</w:t>
      </w:r>
      <w:r w:rsidR="00930B32" w:rsidRPr="00B9672D">
        <w:rPr>
          <w:color w:val="000000"/>
          <w:sz w:val="28"/>
          <w:szCs w:val="28"/>
        </w:rPr>
        <w:t xml:space="preserve"> дело: Учебное пособие. М.: ИНФРА</w:t>
      </w:r>
      <w:r>
        <w:rPr>
          <w:color w:val="000000"/>
          <w:sz w:val="28"/>
          <w:szCs w:val="28"/>
        </w:rPr>
        <w:t>-</w:t>
      </w:r>
      <w:r w:rsidRPr="00B9672D">
        <w:rPr>
          <w:color w:val="000000"/>
          <w:sz w:val="28"/>
          <w:szCs w:val="28"/>
        </w:rPr>
        <w:t>М,</w:t>
      </w:r>
      <w:r w:rsidR="00930B32" w:rsidRPr="00B9672D">
        <w:rPr>
          <w:color w:val="000000"/>
          <w:sz w:val="28"/>
          <w:szCs w:val="28"/>
        </w:rPr>
        <w:t xml:space="preserve"> 2005.</w:t>
      </w:r>
    </w:p>
    <w:p w:rsidR="00930B32" w:rsidRPr="00B9672D" w:rsidRDefault="00B9672D" w:rsidP="00672FFB">
      <w:pPr>
        <w:numPr>
          <w:ilvl w:val="0"/>
          <w:numId w:val="14"/>
        </w:numPr>
        <w:tabs>
          <w:tab w:val="clear" w:pos="794"/>
          <w:tab w:val="num" w:pos="426"/>
        </w:tabs>
        <w:spacing w:line="360" w:lineRule="auto"/>
        <w:ind w:left="0" w:firstLine="0"/>
        <w:jc w:val="both"/>
        <w:rPr>
          <w:color w:val="000000"/>
          <w:sz w:val="28"/>
          <w:szCs w:val="28"/>
        </w:rPr>
      </w:pPr>
      <w:r w:rsidRPr="00B9672D">
        <w:rPr>
          <w:color w:val="000000"/>
          <w:sz w:val="28"/>
          <w:szCs w:val="28"/>
        </w:rPr>
        <w:t>Козлова</w:t>
      </w:r>
      <w:r>
        <w:rPr>
          <w:color w:val="000000"/>
          <w:sz w:val="28"/>
          <w:szCs w:val="28"/>
        </w:rPr>
        <w:t> </w:t>
      </w:r>
      <w:r w:rsidRPr="00B9672D">
        <w:rPr>
          <w:color w:val="000000"/>
          <w:sz w:val="28"/>
          <w:szCs w:val="28"/>
        </w:rPr>
        <w:t>Е.П.</w:t>
      </w:r>
      <w:r>
        <w:rPr>
          <w:color w:val="000000"/>
          <w:sz w:val="28"/>
          <w:szCs w:val="28"/>
        </w:rPr>
        <w:t> </w:t>
      </w:r>
      <w:r w:rsidRPr="00B9672D">
        <w:rPr>
          <w:color w:val="000000"/>
          <w:sz w:val="28"/>
          <w:szCs w:val="28"/>
        </w:rPr>
        <w:t>Бухгалтерский</w:t>
      </w:r>
      <w:r w:rsidR="00930B32" w:rsidRPr="00B9672D">
        <w:rPr>
          <w:color w:val="000000"/>
          <w:sz w:val="28"/>
          <w:szCs w:val="28"/>
        </w:rPr>
        <w:t xml:space="preserve"> учёт в организациях. М., 2003</w:t>
      </w:r>
    </w:p>
    <w:p w:rsidR="00930B32" w:rsidRPr="00B9672D" w:rsidRDefault="00B9672D" w:rsidP="00672FFB">
      <w:pPr>
        <w:numPr>
          <w:ilvl w:val="0"/>
          <w:numId w:val="14"/>
        </w:numPr>
        <w:tabs>
          <w:tab w:val="clear" w:pos="794"/>
          <w:tab w:val="num" w:pos="426"/>
        </w:tabs>
        <w:spacing w:line="360" w:lineRule="auto"/>
        <w:ind w:left="0" w:firstLine="0"/>
        <w:jc w:val="both"/>
        <w:rPr>
          <w:color w:val="000000"/>
          <w:sz w:val="28"/>
          <w:szCs w:val="28"/>
        </w:rPr>
      </w:pPr>
      <w:r w:rsidRPr="00B9672D">
        <w:rPr>
          <w:color w:val="000000"/>
          <w:sz w:val="28"/>
          <w:szCs w:val="28"/>
        </w:rPr>
        <w:t>Куттер</w:t>
      </w:r>
      <w:r>
        <w:rPr>
          <w:color w:val="000000"/>
          <w:sz w:val="28"/>
          <w:szCs w:val="28"/>
        </w:rPr>
        <w:t> </w:t>
      </w:r>
      <w:r w:rsidRPr="00B9672D">
        <w:rPr>
          <w:color w:val="000000"/>
          <w:sz w:val="28"/>
          <w:szCs w:val="28"/>
        </w:rPr>
        <w:t>М.И.</w:t>
      </w:r>
      <w:r>
        <w:rPr>
          <w:color w:val="000000"/>
          <w:sz w:val="28"/>
          <w:szCs w:val="28"/>
        </w:rPr>
        <w:t> </w:t>
      </w:r>
      <w:r w:rsidRPr="00B9672D">
        <w:rPr>
          <w:color w:val="000000"/>
          <w:sz w:val="28"/>
          <w:szCs w:val="28"/>
        </w:rPr>
        <w:t>Теория</w:t>
      </w:r>
      <w:r w:rsidR="00930B32" w:rsidRPr="00B9672D">
        <w:rPr>
          <w:color w:val="000000"/>
          <w:sz w:val="28"/>
          <w:szCs w:val="28"/>
        </w:rPr>
        <w:t xml:space="preserve"> и принципы бухучёта. М., 2000</w:t>
      </w:r>
    </w:p>
    <w:p w:rsidR="00930B32" w:rsidRPr="00B9672D" w:rsidRDefault="00930B32" w:rsidP="00672FFB">
      <w:pPr>
        <w:numPr>
          <w:ilvl w:val="0"/>
          <w:numId w:val="14"/>
        </w:numPr>
        <w:tabs>
          <w:tab w:val="clear" w:pos="794"/>
          <w:tab w:val="num" w:pos="426"/>
        </w:tabs>
        <w:spacing w:line="360" w:lineRule="auto"/>
        <w:ind w:left="0" w:firstLine="0"/>
        <w:jc w:val="both"/>
        <w:rPr>
          <w:color w:val="000000"/>
          <w:sz w:val="28"/>
          <w:szCs w:val="28"/>
        </w:rPr>
      </w:pPr>
      <w:r w:rsidRPr="00B9672D">
        <w:rPr>
          <w:color w:val="000000"/>
          <w:sz w:val="28"/>
          <w:szCs w:val="28"/>
        </w:rPr>
        <w:t>Международные стандарты бухгалтерской отчётности. М., 1998</w:t>
      </w:r>
    </w:p>
    <w:p w:rsidR="00930B32" w:rsidRPr="00B9672D" w:rsidRDefault="00930B32" w:rsidP="00672FFB">
      <w:pPr>
        <w:numPr>
          <w:ilvl w:val="0"/>
          <w:numId w:val="14"/>
        </w:numPr>
        <w:tabs>
          <w:tab w:val="clear" w:pos="794"/>
          <w:tab w:val="num" w:pos="426"/>
        </w:tabs>
        <w:spacing w:line="360" w:lineRule="auto"/>
        <w:ind w:left="0" w:firstLine="0"/>
        <w:jc w:val="both"/>
        <w:rPr>
          <w:color w:val="000000"/>
          <w:sz w:val="28"/>
          <w:szCs w:val="28"/>
        </w:rPr>
      </w:pPr>
      <w:r w:rsidRPr="00B9672D">
        <w:rPr>
          <w:color w:val="000000"/>
          <w:sz w:val="28"/>
          <w:szCs w:val="28"/>
        </w:rPr>
        <w:t xml:space="preserve">Федеральный закон «О бухгалтерском учёте </w:t>
      </w:r>
      <w:r w:rsidR="00B9672D">
        <w:rPr>
          <w:color w:val="000000"/>
          <w:sz w:val="28"/>
          <w:szCs w:val="28"/>
        </w:rPr>
        <w:t>№</w:t>
      </w:r>
      <w:r w:rsidR="00B9672D" w:rsidRPr="00B9672D">
        <w:rPr>
          <w:color w:val="000000"/>
          <w:sz w:val="28"/>
          <w:szCs w:val="28"/>
        </w:rPr>
        <w:t>1</w:t>
      </w:r>
      <w:r w:rsidRPr="00B9672D">
        <w:rPr>
          <w:color w:val="000000"/>
          <w:sz w:val="28"/>
          <w:szCs w:val="28"/>
        </w:rPr>
        <w:t>29</w:t>
      </w:r>
      <w:r w:rsidR="00B9672D">
        <w:rPr>
          <w:color w:val="000000"/>
          <w:sz w:val="28"/>
          <w:szCs w:val="28"/>
        </w:rPr>
        <w:t>-</w:t>
      </w:r>
      <w:r w:rsidR="00B9672D" w:rsidRPr="00B9672D">
        <w:rPr>
          <w:color w:val="000000"/>
          <w:sz w:val="28"/>
          <w:szCs w:val="28"/>
        </w:rPr>
        <w:t>Ф</w:t>
      </w:r>
      <w:r w:rsidRPr="00B9672D">
        <w:rPr>
          <w:color w:val="000000"/>
          <w:sz w:val="28"/>
          <w:szCs w:val="28"/>
        </w:rPr>
        <w:t>З от 21 ноября 1996</w:t>
      </w:r>
      <w:r w:rsidR="00B9672D">
        <w:rPr>
          <w:color w:val="000000"/>
          <w:sz w:val="28"/>
          <w:szCs w:val="28"/>
        </w:rPr>
        <w:t> </w:t>
      </w:r>
      <w:r w:rsidR="00B9672D" w:rsidRPr="00B9672D">
        <w:rPr>
          <w:color w:val="000000"/>
          <w:sz w:val="28"/>
          <w:szCs w:val="28"/>
        </w:rPr>
        <w:t>г</w:t>
      </w:r>
      <w:r w:rsidRPr="00B9672D">
        <w:rPr>
          <w:color w:val="000000"/>
          <w:sz w:val="28"/>
          <w:szCs w:val="28"/>
        </w:rPr>
        <w:t>.</w:t>
      </w:r>
    </w:p>
    <w:p w:rsidR="00930B32" w:rsidRPr="00B9672D" w:rsidRDefault="00930B32" w:rsidP="00B9672D">
      <w:pPr>
        <w:tabs>
          <w:tab w:val="left" w:pos="0"/>
        </w:tabs>
        <w:spacing w:line="360" w:lineRule="auto"/>
        <w:ind w:firstLine="709"/>
        <w:jc w:val="both"/>
        <w:rPr>
          <w:color w:val="000000"/>
          <w:sz w:val="28"/>
          <w:szCs w:val="28"/>
        </w:rPr>
      </w:pPr>
    </w:p>
    <w:p w:rsidR="002825EF" w:rsidRPr="00672FFB" w:rsidRDefault="002825EF" w:rsidP="00B9672D">
      <w:pPr>
        <w:spacing w:line="360" w:lineRule="auto"/>
        <w:ind w:firstLine="709"/>
        <w:jc w:val="both"/>
        <w:rPr>
          <w:color w:val="FFFFFF"/>
          <w:sz w:val="28"/>
          <w:szCs w:val="28"/>
          <w:lang w:val="en-US"/>
        </w:rPr>
      </w:pPr>
      <w:bookmarkStart w:id="0" w:name="_GoBack"/>
      <w:bookmarkEnd w:id="0"/>
    </w:p>
    <w:sectPr w:rsidR="002825EF" w:rsidRPr="00672FFB" w:rsidSect="00B9672D">
      <w:headerReference w:type="even" r:id="rId7"/>
      <w:headerReference w:type="default" r:id="rId8"/>
      <w:headerReference w:type="first" r:id="rId9"/>
      <w:pgSz w:w="11906" w:h="16838"/>
      <w:pgMar w:top="1134" w:right="850" w:bottom="1134" w:left="1701" w:header="720" w:footer="720"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DE2" w:rsidRDefault="001F0DE2">
      <w:r>
        <w:separator/>
      </w:r>
    </w:p>
  </w:endnote>
  <w:endnote w:type="continuationSeparator" w:id="0">
    <w:p w:rsidR="001F0DE2" w:rsidRDefault="001F0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DE2" w:rsidRDefault="001F0DE2">
      <w:r>
        <w:separator/>
      </w:r>
    </w:p>
  </w:footnote>
  <w:footnote w:type="continuationSeparator" w:id="0">
    <w:p w:rsidR="001F0DE2" w:rsidRDefault="001F0D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8BE" w:rsidRDefault="006078BE" w:rsidP="00567776">
    <w:pPr>
      <w:pStyle w:val="a4"/>
      <w:framePr w:wrap="around" w:vAnchor="text" w:hAnchor="margin" w:xAlign="right" w:y="1"/>
      <w:rPr>
        <w:rStyle w:val="a6"/>
      </w:rPr>
    </w:pPr>
  </w:p>
  <w:p w:rsidR="006078BE" w:rsidRDefault="006078BE" w:rsidP="00526985">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776" w:rsidRPr="00B9672D" w:rsidRDefault="00567776" w:rsidP="00B9672D">
    <w:pPr>
      <w:pStyle w:val="a4"/>
      <w:ind w:right="360"/>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72D" w:rsidRPr="00B9672D" w:rsidRDefault="00B9672D" w:rsidP="00B9672D">
    <w:pPr>
      <w:pStyle w:val="a4"/>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026C2"/>
    <w:multiLevelType w:val="multilevel"/>
    <w:tmpl w:val="05F26856"/>
    <w:lvl w:ilvl="0">
      <w:start w:val="1"/>
      <w:numFmt w:val="decimal"/>
      <w:lvlText w:val="%1."/>
      <w:lvlJc w:val="left"/>
      <w:pPr>
        <w:tabs>
          <w:tab w:val="num" w:pos="794"/>
        </w:tabs>
        <w:ind w:left="737" w:hanging="39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9DB504E"/>
    <w:multiLevelType w:val="hybridMultilevel"/>
    <w:tmpl w:val="112ABE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EC01923"/>
    <w:multiLevelType w:val="hybridMultilevel"/>
    <w:tmpl w:val="39362372"/>
    <w:lvl w:ilvl="0" w:tplc="D6621872">
      <w:start w:val="1"/>
      <w:numFmt w:val="decimal"/>
      <w:lvlText w:val="%1."/>
      <w:lvlJc w:val="left"/>
      <w:pPr>
        <w:tabs>
          <w:tab w:val="num" w:pos="794"/>
        </w:tabs>
        <w:ind w:left="794" w:hanging="45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CF0644B"/>
    <w:multiLevelType w:val="multilevel"/>
    <w:tmpl w:val="7B3AE45A"/>
    <w:lvl w:ilvl="0">
      <w:start w:val="1"/>
      <w:numFmt w:val="decimal"/>
      <w:lvlText w:val="%1."/>
      <w:lvlJc w:val="left"/>
      <w:pPr>
        <w:tabs>
          <w:tab w:val="num" w:pos="567"/>
        </w:tabs>
        <w:ind w:left="-20" w:firstLine="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23F071C9"/>
    <w:multiLevelType w:val="hybridMultilevel"/>
    <w:tmpl w:val="F39E771C"/>
    <w:lvl w:ilvl="0" w:tplc="5F48E4C0">
      <w:start w:val="1"/>
      <w:numFmt w:val="russianLower"/>
      <w:lvlText w:val="%1)"/>
      <w:lvlJc w:val="left"/>
      <w:pPr>
        <w:tabs>
          <w:tab w:val="num" w:pos="340"/>
        </w:tabs>
        <w:ind w:firstLine="3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4E068E6"/>
    <w:multiLevelType w:val="hybridMultilevel"/>
    <w:tmpl w:val="0924F822"/>
    <w:lvl w:ilvl="0" w:tplc="5F48E4C0">
      <w:start w:val="1"/>
      <w:numFmt w:val="russianLower"/>
      <w:lvlText w:val="%1)"/>
      <w:lvlJc w:val="left"/>
      <w:pPr>
        <w:tabs>
          <w:tab w:val="num" w:pos="340"/>
        </w:tabs>
        <w:ind w:firstLine="3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80572B8"/>
    <w:multiLevelType w:val="hybridMultilevel"/>
    <w:tmpl w:val="8FD2D074"/>
    <w:lvl w:ilvl="0" w:tplc="26BAF5C0">
      <w:start w:val="1"/>
      <w:numFmt w:val="decimal"/>
      <w:lvlText w:val="%1."/>
      <w:lvlJc w:val="left"/>
      <w:pPr>
        <w:tabs>
          <w:tab w:val="num" w:pos="720"/>
        </w:tabs>
        <w:ind w:firstLine="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3AB5820"/>
    <w:multiLevelType w:val="hybridMultilevel"/>
    <w:tmpl w:val="94F86D00"/>
    <w:lvl w:ilvl="0" w:tplc="AB962FF2">
      <w:start w:val="1"/>
      <w:numFmt w:val="upperRoman"/>
      <w:lvlText w:val="%1."/>
      <w:lvlJc w:val="right"/>
      <w:pPr>
        <w:tabs>
          <w:tab w:val="num" w:pos="454"/>
        </w:tabs>
        <w:ind w:firstLine="62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8030511"/>
    <w:multiLevelType w:val="hybridMultilevel"/>
    <w:tmpl w:val="066EF6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CBD6D27"/>
    <w:multiLevelType w:val="hybridMultilevel"/>
    <w:tmpl w:val="A210B9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4E800AB"/>
    <w:multiLevelType w:val="multilevel"/>
    <w:tmpl w:val="09CE9740"/>
    <w:lvl w:ilvl="0">
      <w:start w:val="1"/>
      <w:numFmt w:val="upperRoman"/>
      <w:lvlText w:val="%1."/>
      <w:lvlJc w:val="right"/>
      <w:pPr>
        <w:tabs>
          <w:tab w:val="num" w:pos="454"/>
        </w:tabs>
        <w:ind w:firstLine="45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60CE00F5"/>
    <w:multiLevelType w:val="multilevel"/>
    <w:tmpl w:val="8FD2D074"/>
    <w:lvl w:ilvl="0">
      <w:start w:val="1"/>
      <w:numFmt w:val="decimal"/>
      <w:lvlText w:val="%1."/>
      <w:lvlJc w:val="left"/>
      <w:pPr>
        <w:tabs>
          <w:tab w:val="num" w:pos="720"/>
        </w:tabs>
        <w:ind w:firstLine="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6BCF2AEF"/>
    <w:multiLevelType w:val="hybridMultilevel"/>
    <w:tmpl w:val="7B3AE45A"/>
    <w:lvl w:ilvl="0" w:tplc="9B6C0388">
      <w:start w:val="1"/>
      <w:numFmt w:val="decimal"/>
      <w:lvlText w:val="%1."/>
      <w:lvlJc w:val="left"/>
      <w:pPr>
        <w:tabs>
          <w:tab w:val="num" w:pos="567"/>
        </w:tabs>
        <w:ind w:left="-20" w:firstLine="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DCA2559"/>
    <w:multiLevelType w:val="hybridMultilevel"/>
    <w:tmpl w:val="05F26856"/>
    <w:lvl w:ilvl="0" w:tplc="683423F8">
      <w:start w:val="1"/>
      <w:numFmt w:val="decimal"/>
      <w:lvlText w:val="%1."/>
      <w:lvlJc w:val="left"/>
      <w:pPr>
        <w:tabs>
          <w:tab w:val="num" w:pos="794"/>
        </w:tabs>
        <w:ind w:left="737" w:hanging="39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8"/>
  </w:num>
  <w:num w:numId="3">
    <w:abstractNumId w:val="9"/>
  </w:num>
  <w:num w:numId="4">
    <w:abstractNumId w:val="4"/>
  </w:num>
  <w:num w:numId="5">
    <w:abstractNumId w:val="5"/>
  </w:num>
  <w:num w:numId="6">
    <w:abstractNumId w:val="7"/>
  </w:num>
  <w:num w:numId="7">
    <w:abstractNumId w:val="10"/>
  </w:num>
  <w:num w:numId="8">
    <w:abstractNumId w:val="6"/>
  </w:num>
  <w:num w:numId="9">
    <w:abstractNumId w:val="11"/>
  </w:num>
  <w:num w:numId="10">
    <w:abstractNumId w:val="12"/>
  </w:num>
  <w:num w:numId="11">
    <w:abstractNumId w:val="3"/>
  </w:num>
  <w:num w:numId="12">
    <w:abstractNumId w:val="13"/>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3187"/>
    <w:rsid w:val="00054FF6"/>
    <w:rsid w:val="000641DA"/>
    <w:rsid w:val="000C04DB"/>
    <w:rsid w:val="00150449"/>
    <w:rsid w:val="00155C05"/>
    <w:rsid w:val="001E0DBC"/>
    <w:rsid w:val="001F0DE2"/>
    <w:rsid w:val="002301EF"/>
    <w:rsid w:val="00257583"/>
    <w:rsid w:val="00263A68"/>
    <w:rsid w:val="002825EF"/>
    <w:rsid w:val="002B6399"/>
    <w:rsid w:val="002C7703"/>
    <w:rsid w:val="002F30C7"/>
    <w:rsid w:val="00341835"/>
    <w:rsid w:val="003A0050"/>
    <w:rsid w:val="003A3F36"/>
    <w:rsid w:val="003B4217"/>
    <w:rsid w:val="00465C30"/>
    <w:rsid w:val="004B32D3"/>
    <w:rsid w:val="00515D53"/>
    <w:rsid w:val="00520144"/>
    <w:rsid w:val="0052084B"/>
    <w:rsid w:val="00526985"/>
    <w:rsid w:val="00527DD3"/>
    <w:rsid w:val="00565626"/>
    <w:rsid w:val="00567776"/>
    <w:rsid w:val="005D1CEB"/>
    <w:rsid w:val="00606F6A"/>
    <w:rsid w:val="006078BE"/>
    <w:rsid w:val="00672FFB"/>
    <w:rsid w:val="0069740D"/>
    <w:rsid w:val="00697D12"/>
    <w:rsid w:val="00702009"/>
    <w:rsid w:val="0070331A"/>
    <w:rsid w:val="00757552"/>
    <w:rsid w:val="007A06EE"/>
    <w:rsid w:val="00822A49"/>
    <w:rsid w:val="0083028C"/>
    <w:rsid w:val="008621DA"/>
    <w:rsid w:val="008873CC"/>
    <w:rsid w:val="008C1EF7"/>
    <w:rsid w:val="00930B32"/>
    <w:rsid w:val="00931A0B"/>
    <w:rsid w:val="00941B94"/>
    <w:rsid w:val="00944752"/>
    <w:rsid w:val="00973DA1"/>
    <w:rsid w:val="00975DD6"/>
    <w:rsid w:val="009A414C"/>
    <w:rsid w:val="009B42DA"/>
    <w:rsid w:val="009C7736"/>
    <w:rsid w:val="00A15FC5"/>
    <w:rsid w:val="00A371AC"/>
    <w:rsid w:val="00AA2740"/>
    <w:rsid w:val="00AA3B59"/>
    <w:rsid w:val="00AF4EE8"/>
    <w:rsid w:val="00B02D9B"/>
    <w:rsid w:val="00B15FC3"/>
    <w:rsid w:val="00B178D8"/>
    <w:rsid w:val="00B31604"/>
    <w:rsid w:val="00B41596"/>
    <w:rsid w:val="00B543B3"/>
    <w:rsid w:val="00B9672D"/>
    <w:rsid w:val="00BB7D0C"/>
    <w:rsid w:val="00C07F81"/>
    <w:rsid w:val="00C4538A"/>
    <w:rsid w:val="00CF36AC"/>
    <w:rsid w:val="00D11672"/>
    <w:rsid w:val="00D469A5"/>
    <w:rsid w:val="00D553F8"/>
    <w:rsid w:val="00DA1292"/>
    <w:rsid w:val="00E13B27"/>
    <w:rsid w:val="00E151B6"/>
    <w:rsid w:val="00E27CCF"/>
    <w:rsid w:val="00E32191"/>
    <w:rsid w:val="00E41072"/>
    <w:rsid w:val="00E93014"/>
    <w:rsid w:val="00EA1A44"/>
    <w:rsid w:val="00EA3187"/>
    <w:rsid w:val="00EE0BE7"/>
    <w:rsid w:val="00EE568F"/>
    <w:rsid w:val="00F17B84"/>
    <w:rsid w:val="00F373F4"/>
    <w:rsid w:val="00FB4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9E2BF6C-7F6E-4870-A9B6-C70764E0E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26985"/>
    <w:pPr>
      <w:spacing w:before="100" w:beforeAutospacing="1" w:after="100" w:afterAutospacing="1"/>
    </w:pPr>
  </w:style>
  <w:style w:type="paragraph" w:styleId="a4">
    <w:name w:val="header"/>
    <w:basedOn w:val="a"/>
    <w:link w:val="a5"/>
    <w:uiPriority w:val="99"/>
    <w:rsid w:val="00526985"/>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526985"/>
    <w:rPr>
      <w:rFonts w:cs="Times New Roman"/>
    </w:rPr>
  </w:style>
  <w:style w:type="paragraph" w:styleId="a7">
    <w:name w:val="footer"/>
    <w:basedOn w:val="a"/>
    <w:link w:val="a8"/>
    <w:uiPriority w:val="99"/>
    <w:rsid w:val="00526985"/>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4703</Words>
  <Characters>26810</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31451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Юра</dc:creator>
  <cp:keywords/>
  <dc:description/>
  <cp:lastModifiedBy>admin</cp:lastModifiedBy>
  <cp:revision>2</cp:revision>
  <cp:lastPrinted>2006-12-10T08:13:00Z</cp:lastPrinted>
  <dcterms:created xsi:type="dcterms:W3CDTF">2014-03-23T03:40:00Z</dcterms:created>
  <dcterms:modified xsi:type="dcterms:W3CDTF">2014-03-23T03:40:00Z</dcterms:modified>
</cp:coreProperties>
</file>