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B4" w:rsidRPr="00666C61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A0E96" w:rsidRPr="00666C61" w:rsidRDefault="001A0E9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96" w:rsidRPr="00666C61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Введение</w:t>
      </w:r>
    </w:p>
    <w:p w:rsidR="001A0E96" w:rsidRPr="001A0E96" w:rsidRDefault="00E757B4" w:rsidP="00E3354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Начало реформы</w:t>
      </w:r>
    </w:p>
    <w:p w:rsidR="001A0E96" w:rsidRPr="00666C61" w:rsidRDefault="00E757B4" w:rsidP="00E3354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Первые правовые акты земельной реформы</w:t>
      </w:r>
    </w:p>
    <w:p w:rsidR="001A0E96" w:rsidRPr="00666C61" w:rsidRDefault="00E757B4" w:rsidP="00E3354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Земельная реформа и развитие земельных отношений в постсоветский пер</w:t>
      </w:r>
      <w:r w:rsidR="00C73326" w:rsidRPr="001A0E96">
        <w:rPr>
          <w:rFonts w:ascii="Times New Roman" w:hAnsi="Times New Roman" w:cs="Times New Roman"/>
          <w:sz w:val="28"/>
          <w:szCs w:val="28"/>
        </w:rPr>
        <w:t>иод</w:t>
      </w:r>
    </w:p>
    <w:p w:rsidR="001A0E96" w:rsidRPr="00666C61" w:rsidRDefault="005639D2" w:rsidP="00E3354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Земельный кодекс РСФСР 200</w:t>
      </w:r>
      <w:r w:rsidR="00E757B4" w:rsidRPr="001A0E96">
        <w:rPr>
          <w:rFonts w:ascii="Times New Roman" w:hAnsi="Times New Roman" w:cs="Times New Roman"/>
          <w:sz w:val="28"/>
          <w:szCs w:val="28"/>
        </w:rPr>
        <w:t>1 г</w:t>
      </w:r>
    </w:p>
    <w:p w:rsidR="001A0E96" w:rsidRPr="00666C61" w:rsidRDefault="005639D2" w:rsidP="00E3354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Современный этап развития реформы</w:t>
      </w:r>
    </w:p>
    <w:p w:rsidR="001A0E96" w:rsidRPr="00666C61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Заключение</w:t>
      </w:r>
    </w:p>
    <w:p w:rsidR="001A0E96" w:rsidRPr="00666C61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E757B4" w:rsidRPr="001A0E96" w:rsidRDefault="001A0E9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757B4" w:rsidRPr="001A0E9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исследования.</w:t>
      </w:r>
      <w:r w:rsidRPr="001A0E96">
        <w:rPr>
          <w:rFonts w:ascii="Times New Roman" w:hAnsi="Times New Roman" w:cs="Times New Roman"/>
          <w:sz w:val="28"/>
          <w:szCs w:val="28"/>
        </w:rPr>
        <w:t xml:space="preserve"> Реалии новой России требуют разрешения многовековой несправедливости в отношениях к крестьянской земле, полномасштабного исследования роли права и государства в процессе проведения земельных реформ с целью выработки эффективного механизма регулирования земельных отношений и отражения их в правовой системе.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Состояние научной разработки темы.</w:t>
      </w:r>
      <w:r w:rsidRPr="001A0E96">
        <w:rPr>
          <w:rFonts w:ascii="Times New Roman" w:hAnsi="Times New Roman" w:cs="Times New Roman"/>
          <w:sz w:val="28"/>
          <w:szCs w:val="28"/>
        </w:rPr>
        <w:t xml:space="preserve"> </w:t>
      </w:r>
      <w:r w:rsidRPr="001A0E96">
        <w:rPr>
          <w:rFonts w:ascii="Times New Roman" w:hAnsi="Times New Roman" w:cs="Times New Roman"/>
          <w:b/>
          <w:bCs/>
          <w:sz w:val="28"/>
          <w:szCs w:val="28"/>
        </w:rPr>
        <w:t>Теоретико-методологической основой исследования</w:t>
      </w:r>
      <w:r w:rsidRPr="001A0E96">
        <w:rPr>
          <w:rFonts w:ascii="Times New Roman" w:hAnsi="Times New Roman" w:cs="Times New Roman"/>
          <w:sz w:val="28"/>
          <w:szCs w:val="28"/>
        </w:rPr>
        <w:t xml:space="preserve"> стали положения и выводы, изложенные в трудах известных ученых, государственных деятелей и юристов применительно к теме исследования, а также фундаментальные положения юридической науки, представленной различными ее научными школами в процессе анализа связи государственного управления и правового регулирования.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Современные аграрные проблемы нашли отражение в трудах академика А. М. Емельянова, общие проблемы государственно-правового регулирования сельского хозяйства — в работах И. Я. Бачило, В. Г. Вишнякова, Н. Г. Кобеца, А. Ф. Ноздрачева, В. А. Прокошина и др.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— </w:t>
      </w:r>
      <w:r w:rsidRPr="001A0E96">
        <w:rPr>
          <w:rFonts w:ascii="Times New Roman" w:hAnsi="Times New Roman" w:cs="Times New Roman"/>
          <w:sz w:val="28"/>
          <w:szCs w:val="28"/>
        </w:rPr>
        <w:t>земельные реформы и их государственно-правовое регу</w:t>
      </w:r>
      <w:r w:rsidR="001A0E96" w:rsidRPr="001A0E96">
        <w:rPr>
          <w:rFonts w:ascii="Times New Roman" w:hAnsi="Times New Roman" w:cs="Times New Roman"/>
          <w:sz w:val="28"/>
          <w:szCs w:val="28"/>
        </w:rPr>
        <w:t>лирование в России в 90-е годы.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 — </w:t>
      </w:r>
      <w:r w:rsidRPr="001A0E96">
        <w:rPr>
          <w:rFonts w:ascii="Times New Roman" w:hAnsi="Times New Roman" w:cs="Times New Roman"/>
          <w:sz w:val="28"/>
          <w:szCs w:val="28"/>
        </w:rPr>
        <w:t>управленческо-правовое развитие земельных реформ в различных социальных и экономических системах.</w:t>
      </w:r>
    </w:p>
    <w:p w:rsidR="000023AC" w:rsidRDefault="001A0E9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E757B4" w:rsidRPr="001A0E9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исследования: </w:t>
      </w:r>
    </w:p>
    <w:p w:rsidR="00E757B4" w:rsidRPr="000023AC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A0E96">
        <w:rPr>
          <w:rFonts w:ascii="Times New Roman" w:hAnsi="Times New Roman" w:cs="Times New Roman"/>
          <w:sz w:val="28"/>
          <w:szCs w:val="28"/>
        </w:rPr>
        <w:t xml:space="preserve"> </w:t>
      </w:r>
      <w:r w:rsidRPr="000023AC">
        <w:rPr>
          <w:rFonts w:ascii="Times New Roman" w:hAnsi="Times New Roman" w:cs="Times New Roman"/>
          <w:sz w:val="28"/>
          <w:szCs w:val="28"/>
        </w:rPr>
        <w:t>системный анализ динамики земельных реформ в Росси;</w:t>
      </w:r>
    </w:p>
    <w:p w:rsidR="00CC4274" w:rsidRPr="001A0E96" w:rsidRDefault="001A0E9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sz w:val="28"/>
          <w:szCs w:val="28"/>
        </w:rPr>
        <w:t>2.</w:t>
      </w:r>
      <w:r w:rsidR="00E757B4" w:rsidRPr="001A0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7B4" w:rsidRPr="001A0E96">
        <w:rPr>
          <w:rFonts w:ascii="Times New Roman" w:hAnsi="Times New Roman" w:cs="Times New Roman"/>
          <w:b/>
          <w:sz w:val="28"/>
          <w:szCs w:val="28"/>
        </w:rPr>
        <w:t>рассмотреть проблемы разнообразия форм собственности на землю и развития современного российского законодательства в сфере земельных отношений</w:t>
      </w:r>
      <w:r w:rsidR="00E757B4" w:rsidRPr="001A0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EAC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Учитывая, что в юридической науке отдельно с позиции теории управления в социальных и экономических системах не рассматривалась "сквозная" правовая проблема эволю</w:t>
      </w:r>
      <w:r w:rsidR="00822EAC" w:rsidRPr="001A0E96">
        <w:rPr>
          <w:rFonts w:ascii="Times New Roman" w:hAnsi="Times New Roman" w:cs="Times New Roman"/>
          <w:sz w:val="28"/>
          <w:szCs w:val="28"/>
        </w:rPr>
        <w:t>ции земельных реформ, в работе использован</w:t>
      </w:r>
      <w:r w:rsidRPr="001A0E96">
        <w:rPr>
          <w:rFonts w:ascii="Times New Roman" w:hAnsi="Times New Roman" w:cs="Times New Roman"/>
          <w:sz w:val="28"/>
          <w:szCs w:val="28"/>
        </w:rPr>
        <w:t xml:space="preserve"> </w:t>
      </w:r>
      <w:r w:rsidRPr="001A0E96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1A0E96">
        <w:rPr>
          <w:rFonts w:ascii="Times New Roman" w:hAnsi="Times New Roman" w:cs="Times New Roman"/>
          <w:i/>
          <w:sz w:val="28"/>
          <w:szCs w:val="28"/>
        </w:rPr>
        <w:t>сравнительно-правового анализа юридических документов о земельном реформировании в России</w:t>
      </w:r>
      <w:r w:rsidRPr="001A0E96">
        <w:rPr>
          <w:rFonts w:ascii="Times New Roman" w:hAnsi="Times New Roman" w:cs="Times New Roman"/>
          <w:sz w:val="28"/>
          <w:szCs w:val="28"/>
        </w:rPr>
        <w:t xml:space="preserve">. В целом земельные отношения анализируются согласно </w:t>
      </w:r>
      <w:r w:rsidRPr="001A0E96">
        <w:rPr>
          <w:rFonts w:ascii="Times New Roman" w:hAnsi="Times New Roman" w:cs="Times New Roman"/>
          <w:b/>
          <w:sz w:val="28"/>
          <w:szCs w:val="28"/>
        </w:rPr>
        <w:t>общенаучным принципам</w:t>
      </w:r>
      <w:r w:rsidRPr="001A0E96">
        <w:rPr>
          <w:rFonts w:ascii="Times New Roman" w:hAnsi="Times New Roman" w:cs="Times New Roman"/>
          <w:sz w:val="28"/>
          <w:szCs w:val="28"/>
        </w:rPr>
        <w:t>: историчности, преем</w:t>
      </w:r>
      <w:r w:rsidR="00822EAC" w:rsidRPr="001A0E96">
        <w:rPr>
          <w:rFonts w:ascii="Times New Roman" w:hAnsi="Times New Roman" w:cs="Times New Roman"/>
          <w:sz w:val="28"/>
          <w:szCs w:val="28"/>
        </w:rPr>
        <w:t xml:space="preserve">ственности, всесторонности. 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  <w:r w:rsidR="00666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E96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1A0E96">
        <w:rPr>
          <w:rFonts w:ascii="Times New Roman" w:hAnsi="Times New Roman" w:cs="Times New Roman"/>
          <w:sz w:val="28"/>
          <w:szCs w:val="28"/>
        </w:rPr>
        <w:t xml:space="preserve"> определяется тем, что она является одной из первых попыток комплексного сравнительно-правового исследования эволюции земельных реформ в России для выявления социально-правовых оснований целостной концепции управления аграрными преобразованиями.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- обоснованы приоритеты реформ, прежде всего прав личности крестьянина, рациональности аграрного законодательства, разработанного и систематизированного в интересах крестьянства, многообразия форм собственности, не исключая и частную собственность на землю;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- аргументировано своеобразие российского пути реформ, в силу которого, с одной стороны, для России не подходят радикально-западнические варианты модернизации, а с другой — появляются истинные приоритеты: возвышение социально-правового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статуса крестьянства, развитие сельского производственного и местного самоуправления, создание земельно-банковской системы и др.</w:t>
      </w:r>
    </w:p>
    <w:p w:rsidR="004C68AE" w:rsidRDefault="00E757B4" w:rsidP="004C68A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исследования</w:t>
      </w:r>
      <w:r w:rsidRPr="001A0E96">
        <w:rPr>
          <w:rFonts w:ascii="Times New Roman" w:hAnsi="Times New Roman" w:cs="Times New Roman"/>
          <w:sz w:val="28"/>
          <w:szCs w:val="28"/>
        </w:rPr>
        <w:t xml:space="preserve"> определяется его ориентацией на решение актуальных проблем правового регулирования и управления в сфере земельных отношений, Материалы работы имеют практическое значение для отраслевых юридических наук. Они могут найти применение в преподавании теории и истории государства, конституционного, административного, земельного, гражданского, предпринимательского (хозяйственного), муниципального права и управлен</w:t>
      </w:r>
      <w:r w:rsidR="001A0E96">
        <w:rPr>
          <w:rFonts w:ascii="Times New Roman" w:hAnsi="Times New Roman" w:cs="Times New Roman"/>
          <w:sz w:val="28"/>
          <w:szCs w:val="28"/>
        </w:rPr>
        <w:t>ия.</w:t>
      </w:r>
    </w:p>
    <w:p w:rsidR="001A0E96" w:rsidRPr="009646CF" w:rsidRDefault="004C0F41" w:rsidP="004C68A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CF">
        <w:rPr>
          <w:rFonts w:ascii="Times New Roman" w:hAnsi="Times New Roman" w:cs="Times New Roman"/>
          <w:sz w:val="28"/>
          <w:szCs w:val="28"/>
        </w:rPr>
        <w:t>Правовые акты земельной реформы</w:t>
      </w:r>
    </w:p>
    <w:p w:rsidR="004C0F41" w:rsidRPr="004C68AE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1. Верховный Совет СССР в апреле 1990г. принял Основы законодательства о земле.</w:t>
      </w:r>
    </w:p>
    <w:p w:rsidR="004C0F41" w:rsidRPr="004C68AE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Основы ввели новшества — пожизненное наследуемое владение землей и право аренды земли.</w:t>
      </w:r>
    </w:p>
    <w:p w:rsidR="001A0E96" w:rsidRPr="004C68AE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2. 22 ноября 1990г. был принят Закон РСФСР "О крестьянском (фермерском) хозяйстве"</w:t>
      </w:r>
      <w:r w:rsidR="00666C61" w:rsidRPr="004C68AE">
        <w:rPr>
          <w:sz w:val="28"/>
          <w:szCs w:val="28"/>
        </w:rPr>
        <w:t xml:space="preserve"> </w:t>
      </w:r>
      <w:r w:rsidRPr="004C68AE">
        <w:rPr>
          <w:sz w:val="28"/>
          <w:szCs w:val="28"/>
        </w:rPr>
        <w:t>3.23 ноября 1990г. Закон РСФСР "О земельной реформе". В них было впервые в России закреплено право частной собственности на землю, причем индивидуальной, коллективно-долевой и коллективной совместной. У хозяйств изымалась часть земли для создания в каждом районе фонда земли для наделения фермерских хозяйств. Был определен порядок выдела земельной доли и имущественного пая колхозников и работников совхозов.</w:t>
      </w:r>
    </w:p>
    <w:p w:rsidR="004C0F41" w:rsidRPr="004C68AE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4. 25 апреля 1991г принят новый Земельный кодекс. Новизна</w:t>
      </w:r>
      <w:r w:rsidR="001A0E96" w:rsidRPr="004C68AE">
        <w:rPr>
          <w:sz w:val="28"/>
          <w:szCs w:val="28"/>
        </w:rPr>
        <w:t xml:space="preserve"> </w:t>
      </w:r>
      <w:r w:rsidRPr="004C68AE">
        <w:rPr>
          <w:sz w:val="28"/>
          <w:szCs w:val="28"/>
        </w:rPr>
        <w:t>- установление судебного разрешения всех земельных споров.</w:t>
      </w:r>
    </w:p>
    <w:p w:rsidR="004C0F41" w:rsidRPr="004C68AE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5. Указ Президента Российской Федерации от 27 октября 1993г.</w:t>
      </w:r>
      <w:r w:rsidR="00666C61" w:rsidRPr="004C68AE">
        <w:rPr>
          <w:sz w:val="28"/>
          <w:szCs w:val="28"/>
        </w:rPr>
        <w:t xml:space="preserve"> </w:t>
      </w:r>
      <w:r w:rsidRPr="004C68AE">
        <w:rPr>
          <w:sz w:val="28"/>
          <w:szCs w:val="28"/>
        </w:rPr>
        <w:t>о регулировании земельных отношений и развитии аграрной реформы. Закрепилось право частной собственности на землю.</w:t>
      </w:r>
    </w:p>
    <w:p w:rsidR="004C0F41" w:rsidRPr="004C68AE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6. Ельциновский указ "О реализации конституционных прав граждан на землю" от 7 марта 1996г. Приняты меры по закреплению прав граждан на земельные участки и доли и на свободное распоряжение.</w:t>
      </w:r>
    </w:p>
    <w:p w:rsidR="004C68AE" w:rsidRDefault="004C0F41" w:rsidP="004C68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8AE">
        <w:rPr>
          <w:sz w:val="28"/>
          <w:szCs w:val="28"/>
        </w:rPr>
        <w:t>7. Период «указного» регулирования земельных отношений закончился с принятием в 2001г. Земельного кодекса РФ и федерального закона «Об обороте земель</w:t>
      </w:r>
      <w:r w:rsidR="00666C61" w:rsidRPr="004C68AE">
        <w:rPr>
          <w:sz w:val="28"/>
          <w:szCs w:val="28"/>
        </w:rPr>
        <w:t xml:space="preserve"> </w:t>
      </w:r>
      <w:r w:rsidRPr="004C68AE">
        <w:rPr>
          <w:sz w:val="28"/>
          <w:szCs w:val="28"/>
        </w:rPr>
        <w:t xml:space="preserve">сельскохозяйственного назначения от 24 июля 2002г. </w:t>
      </w:r>
    </w:p>
    <w:p w:rsidR="00E757B4" w:rsidRPr="004C68AE" w:rsidRDefault="00E757B4" w:rsidP="004C68AE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Реформа – это преобразование в какой-либо отрасли человеческой деятельности, переустройство. Цель реформы – улучшение состояния дел в реформируемой отрасли, в конце концов – улучшение условий жизни людей, занятых в отрасли хозяйства, и в целом в государстве.</w:t>
      </w:r>
    </w:p>
    <w:p w:rsidR="00E757B4" w:rsidRPr="005D41CC" w:rsidRDefault="00E757B4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8AE">
        <w:rPr>
          <w:sz w:val="28"/>
          <w:szCs w:val="28"/>
        </w:rPr>
        <w:t>Цель земельной реформы как важнейшей части экономической реформы, проводимой в России- формирование социально ориентированной рыночной экономики. Одно из основных ее направлений – установление частной собственности на землю и создание механизма земельного рынка</w:t>
      </w:r>
      <w:r w:rsidRPr="004C68AE">
        <w:rPr>
          <w:color w:val="616161"/>
          <w:sz w:val="28"/>
          <w:szCs w:val="28"/>
        </w:rPr>
        <w:t xml:space="preserve">. </w:t>
      </w:r>
      <w:r w:rsidRPr="005D41CC">
        <w:rPr>
          <w:color w:val="000000"/>
          <w:sz w:val="28"/>
          <w:szCs w:val="28"/>
        </w:rPr>
        <w:t>Это обуславливает радикальное изменение земельного строя России, основанного на исключительной собственности государства на землю. Первостепенным компонентом земельной реформы, необходимым средством решения стоящих перед нею задач являются право и юридическое закрепление и развитие реформируемых земельных отношений.</w:t>
      </w:r>
    </w:p>
    <w:p w:rsidR="00822EAC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 xml:space="preserve">В 1990г. в Российской Федерации началось осуществление земельной реформы. Следует различать два этапа: 1-й этап, когда она развивалась на основе ранее действовавшей Конституции РСФСР </w:t>
      </w:r>
      <w:smartTag w:uri="urn:schemas-microsoft-com:office:smarttags" w:element="metricconverter">
        <w:smartTagPr>
          <w:attr w:name="ProductID" w:val="1978 г"/>
        </w:smartTagPr>
        <w:r w:rsidRPr="004C68AE">
          <w:rPr>
            <w:sz w:val="28"/>
            <w:szCs w:val="28"/>
          </w:rPr>
          <w:t>1978 г</w:t>
        </w:r>
      </w:smartTag>
      <w:r w:rsidRPr="004C68AE">
        <w:rPr>
          <w:sz w:val="28"/>
          <w:szCs w:val="28"/>
        </w:rPr>
        <w:t xml:space="preserve">., и 2-й этап, когда была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4C68AE">
          <w:rPr>
            <w:sz w:val="28"/>
            <w:szCs w:val="28"/>
          </w:rPr>
          <w:t>1993 г</w:t>
        </w:r>
      </w:smartTag>
      <w:r w:rsidRPr="004C68AE">
        <w:rPr>
          <w:sz w:val="28"/>
          <w:szCs w:val="28"/>
        </w:rPr>
        <w:t>. новая Конститу</w:t>
      </w:r>
      <w:r w:rsidR="00911794" w:rsidRPr="004C68AE">
        <w:rPr>
          <w:sz w:val="28"/>
          <w:szCs w:val="28"/>
        </w:rPr>
        <w:t>ция.</w:t>
      </w:r>
    </w:p>
    <w:p w:rsidR="00822EAC" w:rsidRPr="004C68AE" w:rsidRDefault="0091179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Начало реформы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Реформа осуществляется, во-первых, на основе специальных земельно-правовых актов; во-вторых, на основе развития общего законодательства: о приватизации; о собственности; о предприятиях и предпринимательской деятельности; о банках; о налоговой системе; об акционерных обществах; об антимонопольной деятельности; о банкротстве; об инвестиционной деятельности; о залоге. В-третьих, поскольку земельная реформа неразрывно взаимосвязана с аграрной реформой, то земельно-правовые нормы находят свое место и в аграрно-правовых актах.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Цели и задачи земельной реформы были сформулированы в правовых же актах о земельной реформе.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В соответствии с законодательством земельная реформа — это коренное</w:t>
      </w:r>
      <w:r w:rsidRPr="001A0E96">
        <w:rPr>
          <w:sz w:val="28"/>
          <w:szCs w:val="28"/>
        </w:rPr>
        <w:t xml:space="preserve"> изменение того земельного строя, который существовал до </w:t>
      </w:r>
      <w:smartTag w:uri="urn:schemas-microsoft-com:office:smarttags" w:element="metricconverter">
        <w:smartTagPr>
          <w:attr w:name="ProductID" w:val="1990 г"/>
        </w:smartTagPr>
        <w:r w:rsidRPr="001A0E96">
          <w:rPr>
            <w:sz w:val="28"/>
            <w:szCs w:val="28"/>
          </w:rPr>
          <w:t>1990 г</w:t>
        </w:r>
      </w:smartTag>
      <w:r w:rsidRPr="001A0E96">
        <w:rPr>
          <w:sz w:val="28"/>
          <w:szCs w:val="28"/>
        </w:rPr>
        <w:t>. в бывшем Союзе ССР и России. Он основывался на исключительной собственности государства на землю, возникшей в результате национализац</w:t>
      </w:r>
      <w:r w:rsidR="00822EAC" w:rsidRPr="001A0E96">
        <w:rPr>
          <w:sz w:val="28"/>
          <w:szCs w:val="28"/>
        </w:rPr>
        <w:t xml:space="preserve">ии земли в </w:t>
      </w:r>
      <w:smartTag w:uri="urn:schemas-microsoft-com:office:smarttags" w:element="metricconverter">
        <w:smartTagPr>
          <w:attr w:name="ProductID" w:val="1917 г"/>
        </w:smartTagPr>
        <w:r w:rsidR="00822EAC" w:rsidRPr="001A0E96">
          <w:rPr>
            <w:sz w:val="28"/>
            <w:szCs w:val="28"/>
          </w:rPr>
          <w:t>1917 г</w:t>
        </w:r>
      </w:smartTag>
      <w:r w:rsidR="00822EAC" w:rsidRPr="001A0E96">
        <w:rPr>
          <w:sz w:val="28"/>
          <w:szCs w:val="28"/>
        </w:rPr>
        <w:t>.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Цель и суть земельной реформы заключались в следующих основных направлениях: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переход от национализации земли к ее денационал</w:t>
      </w:r>
      <w:r w:rsidR="00C73326" w:rsidRPr="004C68AE">
        <w:rPr>
          <w:sz w:val="28"/>
          <w:szCs w:val="28"/>
        </w:rPr>
        <w:t>изации (разгосударствлению);</w:t>
      </w:r>
      <w:r w:rsidRPr="004C68AE">
        <w:rPr>
          <w:sz w:val="28"/>
          <w:szCs w:val="28"/>
        </w:rPr>
        <w:t>— приватизация земель;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децентрализация права собственности на землю. В результате возникла множественность форм права собственности на землю: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частная (индивидуальная, общая долевая и общая совместная — физических и юридических лиц);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государственная, которая подразделяется на федеральную собственность и собственность субъектов Федерации;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муниципальная;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8AE">
        <w:rPr>
          <w:sz w:val="28"/>
          <w:szCs w:val="28"/>
        </w:rPr>
        <w:t>— иные формы права собственности.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Кроме того, возникли или развиваются другие формы права на землю. Это — право пожизненного наследуемого владения землей; право пользования; право аренды.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Но земельная реформа не самоцель. Она должна была привести и к множественности форм хозяйствования, и к подъему сельского хозяйства.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На основе данной множественности форм собственности и других прав на </w:t>
      </w:r>
      <w:r w:rsidRPr="004C68AE">
        <w:rPr>
          <w:sz w:val="28"/>
          <w:szCs w:val="28"/>
        </w:rPr>
        <w:t>землю появились и развиваются различные организационно-правовые формы сельскохозяйственных и агропромышленных предприятий: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государственные;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кооперативные;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муниципальные;</w:t>
      </w: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4C68AE">
        <w:rPr>
          <w:sz w:val="28"/>
          <w:szCs w:val="28"/>
        </w:rPr>
        <w:t>— частные — индивидуальные, юридических и физических лиц, крестьянские (фермерские) хозяйства, акционерные общества, товарищества, хозяйственные общества и др.</w:t>
      </w:r>
    </w:p>
    <w:p w:rsidR="00C73326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>Указанные субъекты новых аграрных отношений одновременно являются и субъектами новых земельных отношений.</w:t>
      </w:r>
      <w:r w:rsidRPr="001A0E96">
        <w:rPr>
          <w:sz w:val="28"/>
          <w:szCs w:val="28"/>
        </w:rPr>
        <w:br/>
        <w:t xml:space="preserve">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1A0E96">
          <w:rPr>
            <w:sz w:val="28"/>
            <w:szCs w:val="28"/>
          </w:rPr>
          <w:t>1993 г</w:t>
        </w:r>
      </w:smartTag>
      <w:r w:rsidRPr="001A0E96">
        <w:rPr>
          <w:sz w:val="28"/>
          <w:szCs w:val="28"/>
        </w:rPr>
        <w:t>. (ст. 9) провозгласила, что в России закреплены частная, государственная, муниципальная и иные формы собственности на землю. Статья 36 специально посвящена праву частной собственности на землю граждан: они вправе самостоятельно или вместе с другими владеть, пользоваться и распоряжаться принадлежащими им земельными участками по своему усмотрению, не причиняя при этом вреда другим лицам, и соблюдать требования экологического законодательства. Право частной собственности устанавливается федеральным законом.</w:t>
      </w:r>
    </w:p>
    <w:p w:rsidR="004C68AE" w:rsidRPr="009646CF" w:rsidRDefault="009646CF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E757B4" w:rsidRPr="001A0E96">
        <w:rPr>
          <w:b/>
          <w:sz w:val="28"/>
          <w:szCs w:val="28"/>
        </w:rPr>
        <w:t>Первые правовые акты земельной реформы</w:t>
      </w:r>
    </w:p>
    <w:p w:rsidR="004C68AE" w:rsidRPr="009646CF" w:rsidRDefault="004C68AE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68AE" w:rsidRPr="004C68AE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Первые правовые акты земельной реформы были приняты еще бывшим СССР. Верховный Совет СССР в апреле </w:t>
      </w:r>
      <w:smartTag w:uri="urn:schemas-microsoft-com:office:smarttags" w:element="metricconverter">
        <w:smartTagPr>
          <w:attr w:name="ProductID" w:val="1990 г"/>
        </w:smartTagPr>
        <w:r w:rsidRPr="001A0E96">
          <w:rPr>
            <w:sz w:val="28"/>
            <w:szCs w:val="28"/>
          </w:rPr>
          <w:t>1990 г</w:t>
        </w:r>
      </w:smartTag>
      <w:r w:rsidRPr="001A0E96">
        <w:rPr>
          <w:sz w:val="28"/>
          <w:szCs w:val="28"/>
        </w:rPr>
        <w:t>. принял Основы законодательства о земле. Однако в те времена шла острейшая дискуссия: нужно или не нужно вводить частную собственность на землю.</w:t>
      </w:r>
    </w:p>
    <w:p w:rsidR="0073338B" w:rsidRPr="001A0E96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Основы законодательства о земле </w:t>
      </w:r>
      <w:r w:rsidRPr="001A0E96">
        <w:rPr>
          <w:b/>
          <w:sz w:val="28"/>
          <w:szCs w:val="28"/>
        </w:rPr>
        <w:t>не ввели право частной собственности</w:t>
      </w:r>
      <w:r w:rsidRPr="001A0E96">
        <w:rPr>
          <w:sz w:val="28"/>
          <w:szCs w:val="28"/>
        </w:rPr>
        <w:t xml:space="preserve"> на землю. </w:t>
      </w:r>
      <w:r w:rsidR="0073338B" w:rsidRPr="001A0E96">
        <w:rPr>
          <w:sz w:val="28"/>
          <w:szCs w:val="28"/>
        </w:rPr>
        <w:t>Реформа 90-х гг. ХХ в. тоже имела благородные цели: решить наконец продовольственную проблему, как говорили в начале реформы – “накормить Россию”; поднять благосостояние сельского (и городского тоже) населения; повысить эффективность аграрного производства; в ходе реформ сохранить и улучшить природную среду.</w:t>
      </w:r>
    </w:p>
    <w:p w:rsidR="0073338B" w:rsidRPr="001A0E96" w:rsidRDefault="0073338B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Достичь этого предполагалось посредством следующих мероприятий: приватизировать (раздать в частную собственность) землю и другие средства производства; преобразовать колхозы и совхозы в крестьянские (фермерские) хозяйства, их ассоциации, кооперативы, товарищества, акционерные общества и др. Таким образом “разгосударствить” сельхозпредприятия; перейти к рыночным отношениям и заменить государственное директивное планирование экономическим регулированием (говорили – “рынок расставит все по местам”). “Отцы” реформы и ее активисты считали, что как только крестьяне будут освобождены от принудительной государственной коллективной зависимости, они начнут свободно трудиться, и цели реформы будут быстро достигнуты. В средствах массовой информации муссировалась мысль, что предстоящая аграрная реформа – это третье и последнее раскрепощение крестьян (первое было в </w:t>
      </w:r>
      <w:smartTag w:uri="urn:schemas-microsoft-com:office:smarttags" w:element="metricconverter">
        <w:smartTagPr>
          <w:attr w:name="ProductID" w:val="1861 г"/>
        </w:smartTagPr>
        <w:r w:rsidRPr="001A0E96">
          <w:rPr>
            <w:sz w:val="28"/>
            <w:szCs w:val="28"/>
          </w:rPr>
          <w:t>1861 г</w:t>
        </w:r>
      </w:smartTag>
      <w:r w:rsidRPr="001A0E96">
        <w:rPr>
          <w:sz w:val="28"/>
          <w:szCs w:val="28"/>
        </w:rPr>
        <w:t xml:space="preserve">., когда царь отменил личную зависимость – “крепость” – крестьян от помещиков; второе – в </w:t>
      </w:r>
      <w:smartTag w:uri="urn:schemas-microsoft-com:office:smarttags" w:element="metricconverter">
        <w:smartTagPr>
          <w:attr w:name="ProductID" w:val="1906 г"/>
        </w:smartTagPr>
        <w:r w:rsidRPr="001A0E96">
          <w:rPr>
            <w:sz w:val="28"/>
            <w:szCs w:val="28"/>
          </w:rPr>
          <w:t>1906 г</w:t>
        </w:r>
      </w:smartTag>
      <w:r w:rsidRPr="001A0E96">
        <w:rPr>
          <w:sz w:val="28"/>
          <w:szCs w:val="28"/>
        </w:rPr>
        <w:t>., когда столыпинская реформа отменила зависимость крестьян от сельской общины: они освобождались от государственной зависимости).</w:t>
      </w:r>
    </w:p>
    <w:p w:rsidR="00822EAC" w:rsidRDefault="0073338B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>Предвиделось следующее: едва в селах распространится частная собственность и соответствующие ей формы ведения хозяйства, как резко увеличится производительность труда; на земле наконец-то появится хозяин, он будет хозяйствовать рачительно, экономно расходовать средства, продукция его будет дешевле, чем была в колхозах и совхозах, и др. Нажим был на создание по образцу Европы и Америки фермерских хозяйств, расхожим стало выражение: “фермеры накормят Россию”.</w:t>
      </w:r>
      <w:r w:rsidR="004C68AE" w:rsidRPr="004C68AE">
        <w:rPr>
          <w:sz w:val="28"/>
          <w:szCs w:val="28"/>
        </w:rPr>
        <w:t xml:space="preserve"> </w:t>
      </w:r>
      <w:r w:rsidR="00E757B4" w:rsidRPr="001A0E96">
        <w:rPr>
          <w:sz w:val="28"/>
          <w:szCs w:val="28"/>
        </w:rPr>
        <w:t xml:space="preserve">Основы ввели новшество </w:t>
      </w:r>
      <w:r w:rsidR="00E757B4" w:rsidRPr="001A0E96">
        <w:rPr>
          <w:b/>
          <w:sz w:val="28"/>
          <w:szCs w:val="28"/>
        </w:rPr>
        <w:t>— пожизненное наследуемое владение землей</w:t>
      </w:r>
      <w:r w:rsidR="00E757B4" w:rsidRPr="001A0E96">
        <w:rPr>
          <w:sz w:val="28"/>
          <w:szCs w:val="28"/>
        </w:rPr>
        <w:t xml:space="preserve">. Это еще не право собственности на землю, но уже одно правомочие как собственника: Основы закрепили передачу земельного участка по наследству. Основы ввели еще одно право на землю — </w:t>
      </w:r>
      <w:r w:rsidR="00E757B4" w:rsidRPr="001A0E96">
        <w:rPr>
          <w:b/>
          <w:sz w:val="28"/>
          <w:szCs w:val="28"/>
        </w:rPr>
        <w:t>право аренды земли</w:t>
      </w:r>
      <w:r w:rsidR="00E757B4" w:rsidRPr="001A0E96">
        <w:rPr>
          <w:sz w:val="28"/>
          <w:szCs w:val="28"/>
        </w:rPr>
        <w:t xml:space="preserve">. 22 ноября </w:t>
      </w:r>
      <w:smartTag w:uri="urn:schemas-microsoft-com:office:smarttags" w:element="metricconverter">
        <w:smartTagPr>
          <w:attr w:name="ProductID" w:val="1990 г"/>
        </w:smartTagPr>
        <w:r w:rsidR="00E757B4" w:rsidRPr="001A0E96">
          <w:rPr>
            <w:sz w:val="28"/>
            <w:szCs w:val="28"/>
          </w:rPr>
          <w:t>1990 г</w:t>
        </w:r>
      </w:smartTag>
      <w:r w:rsidR="00E757B4" w:rsidRPr="001A0E96">
        <w:rPr>
          <w:sz w:val="28"/>
          <w:szCs w:val="28"/>
        </w:rPr>
        <w:t xml:space="preserve">. был принят Закон РСФСР "О крестьянском (фермерском) хозяйстве" и 23 ноября </w:t>
      </w:r>
      <w:smartTag w:uri="urn:schemas-microsoft-com:office:smarttags" w:element="metricconverter">
        <w:smartTagPr>
          <w:attr w:name="ProductID" w:val="1990 г"/>
        </w:smartTagPr>
        <w:r w:rsidR="00E757B4" w:rsidRPr="001A0E96">
          <w:rPr>
            <w:sz w:val="28"/>
            <w:szCs w:val="28"/>
          </w:rPr>
          <w:t>1990 г</w:t>
        </w:r>
      </w:smartTag>
      <w:r w:rsidR="00E757B4" w:rsidRPr="001A0E96">
        <w:rPr>
          <w:sz w:val="28"/>
          <w:szCs w:val="28"/>
        </w:rPr>
        <w:t>. Закон РСФСР "О земельной реформе". В них было впервые в России закреплено право частной собственности на землю, причем индивидуальной, коллективно-долевой и коллективной совместной. У хозяйств изымалась часть земли для создания в каждом районе фонда земли для наделения фермерских хозяйств. Был определен порядок выдела земельной доли и имущественного пая колхозников и работников совхозов.</w:t>
      </w:r>
      <w:r w:rsidR="004C68AE" w:rsidRPr="004C68AE">
        <w:rPr>
          <w:sz w:val="28"/>
          <w:szCs w:val="28"/>
        </w:rPr>
        <w:t xml:space="preserve"> </w:t>
      </w:r>
      <w:r w:rsidR="00E757B4" w:rsidRPr="001A0E96">
        <w:rPr>
          <w:sz w:val="28"/>
          <w:szCs w:val="28"/>
        </w:rPr>
        <w:t xml:space="preserve">Это было сделано на основе </w:t>
      </w:r>
      <w:r w:rsidR="00E757B4" w:rsidRPr="001A0E96">
        <w:rPr>
          <w:b/>
          <w:sz w:val="28"/>
          <w:szCs w:val="28"/>
        </w:rPr>
        <w:t xml:space="preserve">ст. 12 бывшей Конституции РСФСР </w:t>
      </w:r>
      <w:smartTag w:uri="urn:schemas-microsoft-com:office:smarttags" w:element="metricconverter">
        <w:smartTagPr>
          <w:attr w:name="ProductID" w:val="1978 г"/>
        </w:smartTagPr>
        <w:r w:rsidR="00E757B4" w:rsidRPr="001A0E96">
          <w:rPr>
            <w:b/>
            <w:sz w:val="28"/>
            <w:szCs w:val="28"/>
          </w:rPr>
          <w:t>1978 г</w:t>
        </w:r>
      </w:smartTag>
      <w:r w:rsidR="00E757B4" w:rsidRPr="001A0E96">
        <w:rPr>
          <w:sz w:val="28"/>
          <w:szCs w:val="28"/>
        </w:rPr>
        <w:t xml:space="preserve">., в которую в </w:t>
      </w:r>
      <w:smartTag w:uri="urn:schemas-microsoft-com:office:smarttags" w:element="metricconverter">
        <w:smartTagPr>
          <w:attr w:name="ProductID" w:val="1990 г"/>
        </w:smartTagPr>
        <w:r w:rsidR="00E757B4" w:rsidRPr="001A0E96">
          <w:rPr>
            <w:sz w:val="28"/>
            <w:szCs w:val="28"/>
          </w:rPr>
          <w:t>1990 г</w:t>
        </w:r>
      </w:smartTag>
      <w:r w:rsidR="00E757B4" w:rsidRPr="001A0E96">
        <w:rPr>
          <w:sz w:val="28"/>
          <w:szCs w:val="28"/>
        </w:rPr>
        <w:t xml:space="preserve">. были внесены изменения и </w:t>
      </w:r>
      <w:r w:rsidR="00E757B4" w:rsidRPr="001A0E96">
        <w:rPr>
          <w:b/>
          <w:sz w:val="28"/>
          <w:szCs w:val="28"/>
        </w:rPr>
        <w:t>было предусмотрено право частной собственности</w:t>
      </w:r>
      <w:r w:rsidR="00E757B4" w:rsidRPr="001A0E96">
        <w:rPr>
          <w:sz w:val="28"/>
          <w:szCs w:val="28"/>
        </w:rPr>
        <w:t xml:space="preserve"> </w:t>
      </w:r>
      <w:r w:rsidR="00E757B4" w:rsidRPr="001A0E96">
        <w:rPr>
          <w:b/>
          <w:sz w:val="28"/>
          <w:szCs w:val="28"/>
        </w:rPr>
        <w:t>граждан на землю</w:t>
      </w:r>
      <w:r w:rsidR="00E757B4" w:rsidRPr="001A0E96">
        <w:rPr>
          <w:sz w:val="28"/>
          <w:szCs w:val="28"/>
        </w:rPr>
        <w:t>. Но это право было очень ограниченным, неполным: собственник земельного участка не мог отчуждать его ни в какой форме (продать, подарить и т.д.) в течение 10 лет, т. е. был установлен общий землей.</w:t>
      </w:r>
      <w:r w:rsidR="00911794" w:rsidRPr="001A0E96">
        <w:rPr>
          <w:sz w:val="28"/>
          <w:szCs w:val="28"/>
        </w:rPr>
        <w:t xml:space="preserve"> </w:t>
      </w:r>
      <w:r w:rsidR="00911794" w:rsidRPr="001A0E96">
        <w:rPr>
          <w:b/>
          <w:sz w:val="28"/>
          <w:szCs w:val="28"/>
        </w:rPr>
        <w:t>10-летний мораторий на распоряжение</w:t>
      </w:r>
      <w:r w:rsidR="004C68AE" w:rsidRPr="004C68AE">
        <w:rPr>
          <w:b/>
          <w:sz w:val="28"/>
          <w:szCs w:val="28"/>
        </w:rPr>
        <w:t xml:space="preserve">. </w:t>
      </w:r>
      <w:r w:rsidR="00E757B4" w:rsidRPr="001A0E96">
        <w:rPr>
          <w:sz w:val="28"/>
          <w:szCs w:val="28"/>
        </w:rPr>
        <w:t>Было предусмотрено создание крестьянских (фермерских) хозяйств. Они стали создаваться путем выделения колхозников и работников совхозов со своей земельной долей и имущественным паем.</w:t>
      </w:r>
    </w:p>
    <w:p w:rsidR="009646CF" w:rsidRPr="009646CF" w:rsidRDefault="009646CF" w:rsidP="009646CF">
      <w:pPr>
        <w:spacing w:line="360" w:lineRule="auto"/>
        <w:ind w:left="709"/>
        <w:jc w:val="both"/>
        <w:rPr>
          <w:b/>
          <w:sz w:val="28"/>
          <w:szCs w:val="28"/>
        </w:rPr>
      </w:pPr>
      <w:r w:rsidRPr="009646CF">
        <w:rPr>
          <w:sz w:val="28"/>
          <w:szCs w:val="28"/>
        </w:rPr>
        <w:br w:type="page"/>
      </w:r>
      <w:r w:rsidR="00E757B4" w:rsidRPr="001A0E96">
        <w:rPr>
          <w:b/>
          <w:sz w:val="28"/>
          <w:szCs w:val="28"/>
        </w:rPr>
        <w:t>Земельная реформа и развитие земельных отношений в постсоветский период</w:t>
      </w:r>
    </w:p>
    <w:p w:rsidR="009646CF" w:rsidRDefault="009646CF" w:rsidP="001A0E9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Новый этап развития земельного законодательства относится к периоду так называемой перестройки. В </w:t>
      </w:r>
      <w:smartTag w:uri="urn:schemas-microsoft-com:office:smarttags" w:element="metricconverter">
        <w:smartTagPr>
          <w:attr w:name="ProductID" w:val="1989 г"/>
        </w:smartTagPr>
        <w:r w:rsidRPr="001A0E96">
          <w:rPr>
            <w:sz w:val="28"/>
            <w:szCs w:val="28"/>
          </w:rPr>
          <w:t>1989 г</w:t>
        </w:r>
      </w:smartTag>
      <w:r w:rsidRPr="001A0E96">
        <w:rPr>
          <w:sz w:val="28"/>
          <w:szCs w:val="28"/>
        </w:rPr>
        <w:t xml:space="preserve">. была предпринята попытка кардинального разрешения земельного вопроса. Перед II Съездом народных депутатов СССР, начавшим работу 12 декабря </w:t>
      </w:r>
      <w:smartTag w:uri="urn:schemas-microsoft-com:office:smarttags" w:element="metricconverter">
        <w:smartTagPr>
          <w:attr w:name="ProductID" w:val="1989 г"/>
        </w:smartTagPr>
        <w:r w:rsidRPr="001A0E96">
          <w:rPr>
            <w:sz w:val="28"/>
            <w:szCs w:val="28"/>
          </w:rPr>
          <w:t>1989 г</w:t>
        </w:r>
      </w:smartTag>
      <w:r w:rsidRPr="001A0E96">
        <w:rPr>
          <w:sz w:val="28"/>
          <w:szCs w:val="28"/>
        </w:rPr>
        <w:t xml:space="preserve">., большая группа депутатов призывала к всенародной политической забастовке, если закон о земле не будет включен в повестку дня и рассмотрен Съездом. 28 февраля </w:t>
      </w:r>
      <w:smartTag w:uri="urn:schemas-microsoft-com:office:smarttags" w:element="metricconverter">
        <w:smartTagPr>
          <w:attr w:name="ProductID" w:val="1990 г"/>
        </w:smartTagPr>
        <w:r w:rsidRPr="001A0E96">
          <w:rPr>
            <w:sz w:val="28"/>
            <w:szCs w:val="28"/>
          </w:rPr>
          <w:t>1990 г</w:t>
        </w:r>
      </w:smartTag>
      <w:r w:rsidRPr="001A0E96">
        <w:rPr>
          <w:sz w:val="28"/>
          <w:szCs w:val="28"/>
        </w:rPr>
        <w:t xml:space="preserve">. не Съезд, а Верховный Совет СССР принял. «Основы законодательства Союза ССР и союзных республик о земле». Подготовка проекта Основ велась на фоне ожесточенной борьбы между сторонниками сохранения монопольной государственной собственности на землю и теми, кто призывал к ее разрушению. В результате этой борьбы понятие «собственность на землю» исчезло и в Основы </w:t>
      </w:r>
      <w:r w:rsidRPr="001A0E96">
        <w:rPr>
          <w:b/>
          <w:sz w:val="28"/>
          <w:szCs w:val="28"/>
        </w:rPr>
        <w:t>был введен такой компромиссный титул права на землю, как пожизненное наследуемое владение</w:t>
      </w:r>
      <w:r w:rsidRPr="001A0E96">
        <w:rPr>
          <w:sz w:val="28"/>
          <w:szCs w:val="28"/>
        </w:rPr>
        <w:t>. К «достижениям» Основ следует отнести также</w:t>
      </w:r>
      <w:r w:rsidR="00911794" w:rsidRPr="001A0E96">
        <w:rPr>
          <w:sz w:val="28"/>
          <w:szCs w:val="28"/>
        </w:rPr>
        <w:t xml:space="preserve"> вв</w:t>
      </w:r>
      <w:r w:rsidRPr="001A0E96">
        <w:rPr>
          <w:sz w:val="28"/>
          <w:szCs w:val="28"/>
        </w:rPr>
        <w:t xml:space="preserve">едение аренды </w:t>
      </w:r>
      <w:r w:rsidR="00911794" w:rsidRPr="001A0E96">
        <w:rPr>
          <w:sz w:val="28"/>
          <w:szCs w:val="28"/>
        </w:rPr>
        <w:t>на землю и плату за з</w:t>
      </w:r>
      <w:r w:rsidR="004C1C64" w:rsidRPr="001A0E96">
        <w:rPr>
          <w:sz w:val="28"/>
          <w:szCs w:val="28"/>
        </w:rPr>
        <w:t>е</w:t>
      </w:r>
      <w:r w:rsidRPr="001A0E96">
        <w:rPr>
          <w:sz w:val="28"/>
          <w:szCs w:val="28"/>
        </w:rPr>
        <w:t xml:space="preserve">млепользование Этим практически исчерпываются все новеллы, введенные в Основы, которые по существу не изменили советский земельный строй. Частная </w:t>
      </w:r>
      <w:r w:rsidRPr="001A0E96">
        <w:rPr>
          <w:i/>
          <w:sz w:val="28"/>
          <w:szCs w:val="28"/>
          <w:u w:val="single"/>
        </w:rPr>
        <w:t>собственность</w:t>
      </w:r>
      <w:r w:rsidRPr="001A0E96">
        <w:rPr>
          <w:i/>
          <w:sz w:val="28"/>
          <w:szCs w:val="28"/>
        </w:rPr>
        <w:t xml:space="preserve"> на землю введена не была, но появилось два новых титула</w:t>
      </w:r>
      <w:r w:rsidRPr="001A0E96">
        <w:rPr>
          <w:sz w:val="28"/>
          <w:szCs w:val="28"/>
        </w:rPr>
        <w:t xml:space="preserve"> прав на землю: </w:t>
      </w:r>
      <w:r w:rsidRPr="001A0E96">
        <w:rPr>
          <w:b/>
          <w:sz w:val="28"/>
          <w:szCs w:val="28"/>
        </w:rPr>
        <w:t>право пожизненного наследуемого</w:t>
      </w:r>
      <w:r w:rsidRPr="001A0E96">
        <w:rPr>
          <w:sz w:val="28"/>
          <w:szCs w:val="28"/>
        </w:rPr>
        <w:t xml:space="preserve"> </w:t>
      </w:r>
      <w:r w:rsidRPr="001A0E96">
        <w:rPr>
          <w:b/>
          <w:sz w:val="28"/>
          <w:szCs w:val="28"/>
        </w:rPr>
        <w:t>владения и аренда</w:t>
      </w:r>
      <w:r w:rsidRPr="001A0E96">
        <w:rPr>
          <w:sz w:val="28"/>
          <w:szCs w:val="28"/>
        </w:rPr>
        <w:t>. Тем самым незыблемость исключительной государственной собственности на землю в какой–то мере была поколеблена. Однако Основы были обречены на недолгое существование, ибо приближался развал Союза ССР.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b/>
          <w:sz w:val="28"/>
          <w:szCs w:val="28"/>
        </w:rPr>
        <w:t xml:space="preserve">Земельная реформа в Российской Федерации началась в </w:t>
      </w:r>
      <w:smartTag w:uri="urn:schemas-microsoft-com:office:smarttags" w:element="metricconverter">
        <w:smartTagPr>
          <w:attr w:name="ProductID" w:val="1990 г"/>
        </w:smartTagPr>
        <w:r w:rsidRPr="001A0E96">
          <w:rPr>
            <w:b/>
            <w:sz w:val="28"/>
            <w:szCs w:val="28"/>
          </w:rPr>
          <w:t>1990 г</w:t>
        </w:r>
      </w:smartTag>
      <w:r w:rsidRPr="001A0E96">
        <w:rPr>
          <w:b/>
          <w:sz w:val="28"/>
          <w:szCs w:val="28"/>
        </w:rPr>
        <w:t>.</w:t>
      </w:r>
      <w:r w:rsidRPr="001A0E96">
        <w:rPr>
          <w:sz w:val="28"/>
          <w:szCs w:val="28"/>
        </w:rPr>
        <w:t xml:space="preserve"> Следует различать два этапа: 1–й этап, когда она развивалась на основе ранее действовавшей Конституции РСФСР </w:t>
      </w:r>
      <w:smartTag w:uri="urn:schemas-microsoft-com:office:smarttags" w:element="metricconverter">
        <w:smartTagPr>
          <w:attr w:name="ProductID" w:val="1978 г"/>
        </w:smartTagPr>
        <w:r w:rsidRPr="001A0E96">
          <w:rPr>
            <w:sz w:val="28"/>
            <w:szCs w:val="28"/>
          </w:rPr>
          <w:t>1978 г</w:t>
        </w:r>
      </w:smartTag>
      <w:r w:rsidRPr="001A0E96">
        <w:rPr>
          <w:sz w:val="28"/>
          <w:szCs w:val="28"/>
        </w:rPr>
        <w:t xml:space="preserve">., и 2–й этап, когда была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1A0E96">
          <w:rPr>
            <w:sz w:val="28"/>
            <w:szCs w:val="28"/>
          </w:rPr>
          <w:t>1993 г</w:t>
        </w:r>
      </w:smartTag>
      <w:r w:rsidRPr="001A0E96">
        <w:rPr>
          <w:sz w:val="28"/>
          <w:szCs w:val="28"/>
        </w:rPr>
        <w:t>. новая Конституция.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В 1990—1991 гг. велась разработка нового Земельного кодекса. 25 апреля </w:t>
      </w:r>
      <w:smartTag w:uri="urn:schemas-microsoft-com:office:smarttags" w:element="metricconverter">
        <w:smartTagPr>
          <w:attr w:name="ProductID" w:val="1991 г"/>
        </w:smartTagPr>
        <w:r w:rsidRPr="001A0E96">
          <w:rPr>
            <w:sz w:val="28"/>
            <w:szCs w:val="28"/>
          </w:rPr>
          <w:t>1991 г</w:t>
        </w:r>
      </w:smartTag>
      <w:r w:rsidRPr="001A0E96">
        <w:rPr>
          <w:sz w:val="28"/>
          <w:szCs w:val="28"/>
        </w:rPr>
        <w:t>. он был принят. Это — основной земельный законодательный акт, в котором урегулированы все земельные общественные отношения нового земельного строя.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E96">
        <w:rPr>
          <w:sz w:val="28"/>
          <w:szCs w:val="28"/>
        </w:rPr>
        <w:t xml:space="preserve">Но Кодекс не мог выйти за рамки Конституции, в которой был установлен 10-летний мораторий на продажу (передачу) земельных участков. </w:t>
      </w:r>
      <w:r w:rsidRPr="001A0E96">
        <w:rPr>
          <w:b/>
          <w:sz w:val="28"/>
          <w:szCs w:val="28"/>
        </w:rPr>
        <w:t>Свободно разрешалась только купля-продажа земли государством у граждан и, наоборот, гражданами у государства.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Серьезнейшей новизной и революционным завоеванием </w:t>
      </w:r>
      <w:r w:rsidRPr="001A0E96">
        <w:rPr>
          <w:b/>
          <w:sz w:val="28"/>
          <w:szCs w:val="28"/>
        </w:rPr>
        <w:t>ЗК РСФСР явилось установление</w:t>
      </w:r>
      <w:r w:rsidRPr="001A0E96">
        <w:rPr>
          <w:sz w:val="28"/>
          <w:szCs w:val="28"/>
        </w:rPr>
        <w:t xml:space="preserve"> </w:t>
      </w:r>
      <w:r w:rsidRPr="001A0E96">
        <w:rPr>
          <w:b/>
          <w:sz w:val="28"/>
          <w:szCs w:val="28"/>
        </w:rPr>
        <w:t>судебного разрешения всех земельных споров</w:t>
      </w:r>
      <w:r w:rsidRPr="001A0E96">
        <w:rPr>
          <w:sz w:val="28"/>
          <w:szCs w:val="28"/>
        </w:rPr>
        <w:t>. Раньше они рассматривались только в административном порядке (до этого суды рассматривали лишь один спор — о пользовании земельным участком его собственниками в городе).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Президент Российской Федерации решил регулировать ход реформы своими Указами. 27 декабря </w:t>
      </w:r>
      <w:smartTag w:uri="urn:schemas-microsoft-com:office:smarttags" w:element="metricconverter">
        <w:smartTagPr>
          <w:attr w:name="ProductID" w:val="1991 г"/>
        </w:smartTagPr>
        <w:r w:rsidRPr="001A0E96">
          <w:rPr>
            <w:sz w:val="28"/>
            <w:szCs w:val="28"/>
          </w:rPr>
          <w:t>1991 г</w:t>
        </w:r>
      </w:smartTag>
      <w:r w:rsidRPr="001A0E96">
        <w:rPr>
          <w:sz w:val="28"/>
          <w:szCs w:val="28"/>
        </w:rPr>
        <w:t xml:space="preserve">. Президент Российской Федерации принял Указ </w:t>
      </w:r>
      <w:r w:rsidRPr="001A0E96">
        <w:rPr>
          <w:b/>
          <w:sz w:val="28"/>
          <w:szCs w:val="28"/>
        </w:rPr>
        <w:t xml:space="preserve">"О неотложных мерах по осуществлению земельной реформы'". </w:t>
      </w:r>
      <w:r w:rsidRPr="001A0E96">
        <w:rPr>
          <w:sz w:val="28"/>
          <w:szCs w:val="28"/>
        </w:rPr>
        <w:t>Указ установил продажу (передачу в собственность) колхозниками и работниками совхозов своих земельных долей: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при выходе на пенсию (по старости или инвалидности);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при переселении в другую местность;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при передаче в собственность по наследованию;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при внесении вырученных средств в местную перерабатывающую промышленность.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Колхозники, работники совхозов получили право продавать свои участки другим работникам совхозов или колхозникам либо лицам, вступающим в члены колхоза или поступающим на работу в совхоз.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Таким образом, права указанных граждан на продажу земельных участков были расширены по сравнению с Конституцией и ЗК РСФСР.</w:t>
      </w:r>
    </w:p>
    <w:p w:rsidR="009646CF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 xml:space="preserve">Из названных положений Указа исходило и постановление Правительства Российской Федерации </w:t>
      </w:r>
      <w:r w:rsidRPr="001A0E96">
        <w:rPr>
          <w:b/>
          <w:sz w:val="28"/>
          <w:szCs w:val="28"/>
        </w:rPr>
        <w:t>от 29 декабря 1991 года о реорганизации колхозов и совхозов, в котором предписывалось колхозам и совхозам перерегистрироваться в новые формы хозяйствования</w:t>
      </w:r>
      <w:r w:rsidRPr="001A0E96">
        <w:rPr>
          <w:sz w:val="28"/>
          <w:szCs w:val="28"/>
        </w:rPr>
        <w:t xml:space="preserve"> (АО, товарищества, кооперативы и др.). Это противоречило Конституции и ЗК РСФСР, но Конституционный Суд не отреагировал на это. Реформа продолжилась.</w:t>
      </w:r>
    </w:p>
    <w:p w:rsidR="009646CF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 xml:space="preserve">Законодательными актами Верховного Совета Российской Федерации </w:t>
      </w:r>
      <w:r w:rsidRPr="001A0E96">
        <w:rPr>
          <w:b/>
          <w:sz w:val="28"/>
          <w:szCs w:val="28"/>
        </w:rPr>
        <w:t>регулировались и</w:t>
      </w:r>
      <w:r w:rsidRPr="001A0E96">
        <w:rPr>
          <w:sz w:val="28"/>
          <w:szCs w:val="28"/>
        </w:rPr>
        <w:t xml:space="preserve"> </w:t>
      </w:r>
      <w:r w:rsidRPr="001A0E96">
        <w:rPr>
          <w:b/>
          <w:sz w:val="28"/>
          <w:szCs w:val="28"/>
        </w:rPr>
        <w:t>регулируются плата за землю</w:t>
      </w:r>
      <w:r w:rsidRPr="001A0E96">
        <w:rPr>
          <w:sz w:val="28"/>
          <w:szCs w:val="28"/>
        </w:rPr>
        <w:t xml:space="preserve"> (Закон от 11 октября </w:t>
      </w:r>
      <w:smartTag w:uri="urn:schemas-microsoft-com:office:smarttags" w:element="metricconverter">
        <w:smartTagPr>
          <w:attr w:name="ProductID" w:val="1991 г"/>
        </w:smartTagPr>
        <w:r w:rsidRPr="001A0E96">
          <w:rPr>
            <w:sz w:val="28"/>
            <w:szCs w:val="28"/>
          </w:rPr>
          <w:t>1991 г</w:t>
        </w:r>
      </w:smartTag>
      <w:r w:rsidRPr="001A0E96">
        <w:rPr>
          <w:sz w:val="28"/>
          <w:szCs w:val="28"/>
        </w:rPr>
        <w:t xml:space="preserve">. с дополнениями и изменениями); </w:t>
      </w:r>
      <w:r w:rsidRPr="001A0E96">
        <w:rPr>
          <w:b/>
          <w:sz w:val="28"/>
          <w:szCs w:val="28"/>
        </w:rPr>
        <w:t>залог земли</w:t>
      </w:r>
      <w:r w:rsidRPr="001A0E96">
        <w:rPr>
          <w:sz w:val="28"/>
          <w:szCs w:val="28"/>
        </w:rPr>
        <w:t xml:space="preserve"> (Закон от 29 мая </w:t>
      </w:r>
      <w:smartTag w:uri="urn:schemas-microsoft-com:office:smarttags" w:element="metricconverter">
        <w:smartTagPr>
          <w:attr w:name="ProductID" w:val="1992 г"/>
        </w:smartTagPr>
        <w:r w:rsidRPr="001A0E96">
          <w:rPr>
            <w:sz w:val="28"/>
            <w:szCs w:val="28"/>
          </w:rPr>
          <w:t>1992 г</w:t>
        </w:r>
      </w:smartTag>
      <w:r w:rsidRPr="001A0E96">
        <w:rPr>
          <w:sz w:val="28"/>
          <w:szCs w:val="28"/>
        </w:rPr>
        <w:t>.) и ряд других. Признано необходимым принять закон об ипотеке.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Законодательный орган — Верховный Совет Российской Федерации, со своей стороны, принимал законы, направленные на дальнейшее расширение права частной собственности на землю. </w:t>
      </w:r>
      <w:r w:rsidRPr="001A0E96">
        <w:rPr>
          <w:b/>
          <w:sz w:val="28"/>
          <w:szCs w:val="28"/>
        </w:rPr>
        <w:t>В Конституцию РФ (ст. 12)</w:t>
      </w:r>
      <w:r w:rsidRPr="001A0E96">
        <w:rPr>
          <w:sz w:val="28"/>
          <w:szCs w:val="28"/>
        </w:rPr>
        <w:t xml:space="preserve"> были внесены дополнение и изменение, которыми разрешалась </w:t>
      </w:r>
      <w:r w:rsidRPr="001A0E96">
        <w:rPr>
          <w:b/>
          <w:sz w:val="28"/>
          <w:szCs w:val="28"/>
        </w:rPr>
        <w:t>свободная купля-продажа</w:t>
      </w:r>
      <w:r w:rsidRPr="001A0E96">
        <w:rPr>
          <w:sz w:val="28"/>
          <w:szCs w:val="28"/>
        </w:rPr>
        <w:t xml:space="preserve"> земельных участков гражданами в четырех случаях — для ведения: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личного подсобного хозяйства;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садоводства;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— дачного строительства;</w:t>
      </w:r>
    </w:p>
    <w:p w:rsidR="009646CF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>— индивидуального жилищного строительства.</w:t>
      </w:r>
    </w:p>
    <w:p w:rsidR="009646CF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>Конституция и Закон не позволяли регулировать земельные отношения с учетом требований земельной реформы. Поэтому Президент Российской Федерации стал регулировать их в указном порядке.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9646CF">
        <w:rPr>
          <w:sz w:val="28"/>
          <w:szCs w:val="28"/>
        </w:rPr>
        <w:t xml:space="preserve">Указом Президента Российской Федерации о регулировании земельных отношений и развитии аграрной реформы от 27 октября </w:t>
      </w:r>
      <w:smartTag w:uri="urn:schemas-microsoft-com:office:smarttags" w:element="metricconverter">
        <w:smartTagPr>
          <w:attr w:name="ProductID" w:val="1993 г"/>
        </w:smartTagPr>
        <w:r w:rsidRPr="009646CF">
          <w:rPr>
            <w:sz w:val="28"/>
            <w:szCs w:val="28"/>
          </w:rPr>
          <w:t>1993 г</w:t>
        </w:r>
      </w:smartTag>
      <w:r w:rsidRPr="009646CF">
        <w:rPr>
          <w:sz w:val="28"/>
          <w:szCs w:val="28"/>
        </w:rPr>
        <w:t>. было установлено, что земля — имущество, недвижимость; все сделки с землей должны регулироваться гражданским правом, с учетом земельного и экологического законодательства. Земельное законодательство в указанной части должно соответствовать ГК РФ</w:t>
      </w:r>
      <w:r w:rsidR="00A34063" w:rsidRPr="009646CF">
        <w:rPr>
          <w:sz w:val="28"/>
          <w:szCs w:val="28"/>
        </w:rPr>
        <w:t>.</w:t>
      </w:r>
      <w:r w:rsidRPr="009646CF">
        <w:rPr>
          <w:sz w:val="28"/>
          <w:szCs w:val="28"/>
        </w:rPr>
        <w:t xml:space="preserve"> Она закрепила право частной собственности на землю, отменила все имеющиеся в прежней Конституции ограничения по распоряжению находящимися в собственности земельными участками, создала условия для дальнейшего перехода государственных земель в частные руки.</w:t>
      </w:r>
    </w:p>
    <w:p w:rsidR="009646CF" w:rsidRPr="009646CF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24 декабря </w:t>
      </w:r>
      <w:smartTag w:uri="urn:schemas-microsoft-com:office:smarttags" w:element="metricconverter">
        <w:smartTagPr>
          <w:attr w:name="ProductID" w:val="1993 г"/>
        </w:smartTagPr>
        <w:r w:rsidRPr="001A0E96">
          <w:rPr>
            <w:sz w:val="28"/>
            <w:szCs w:val="28"/>
          </w:rPr>
          <w:t>1993 г</w:t>
        </w:r>
      </w:smartTag>
      <w:r w:rsidRPr="001A0E96">
        <w:rPr>
          <w:sz w:val="28"/>
          <w:szCs w:val="28"/>
        </w:rPr>
        <w:t>. Б. Ельцин, незаконно продолжавший осуществлять полномочия Президента РФ, издал Указ № 2228 «О приведении законодательства Российской Федерации в соответствие с Конституцией РФ». Он отменил часть ЗК РСФСР, ряд статей Закона о крестьянском (фермерском) хозяйстве, Закон об аграрной реформе, 8 статей Закона о зерне. Это создало пробелы и неопределенность по многим вопросам регулирования земельных отношений. В частности, были признаны недействующими статьи, определяющие компетенцию государственных органов по предоставлению земельных участков в собственность и пользование; статьи, устанавливающие порядок предоставления и изъятия земельных участков, что на практике порождало пробелы в законодательстве и правовой беспредел.</w:t>
      </w:r>
    </w:p>
    <w:p w:rsidR="009646CF" w:rsidRPr="00E3354F" w:rsidRDefault="00E757B4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 xml:space="preserve">В соответствии с Указом Б. Ельцина «Об Основных положениях Государственной программы приватизации государственных и муниципальных предприятий в Российской Федерации после 1 июля </w:t>
      </w:r>
      <w:smartTag w:uri="urn:schemas-microsoft-com:office:smarttags" w:element="metricconverter">
        <w:smartTagPr>
          <w:attr w:name="ProductID" w:val="1994 г"/>
        </w:smartTagPr>
        <w:r w:rsidRPr="001A0E96">
          <w:rPr>
            <w:sz w:val="28"/>
            <w:szCs w:val="28"/>
          </w:rPr>
          <w:t>1994 г</w:t>
        </w:r>
      </w:smartTag>
      <w:r w:rsidRPr="001A0E96">
        <w:rPr>
          <w:sz w:val="28"/>
          <w:szCs w:val="28"/>
        </w:rPr>
        <w:t xml:space="preserve">.» </w:t>
      </w:r>
      <w:r w:rsidRPr="00E3354F">
        <w:rPr>
          <w:sz w:val="28"/>
          <w:szCs w:val="28"/>
        </w:rPr>
        <w:t>продолжалась приватизация земель. В Основных положениях содержатся два раздела "4" и "410", специально посвященные приватизации этих земель, их купле–продаже при приватизации предприятий. В сферу сделок с землей включились органы Госкомимущества.</w:t>
      </w:r>
    </w:p>
    <w:p w:rsidR="009646CF" w:rsidRPr="00E3354F" w:rsidRDefault="009D1E85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E3354F">
        <w:rPr>
          <w:sz w:val="28"/>
          <w:szCs w:val="28"/>
        </w:rPr>
        <w:t>Е</w:t>
      </w:r>
      <w:r w:rsidR="00E757B4" w:rsidRPr="00E3354F">
        <w:rPr>
          <w:sz w:val="28"/>
          <w:szCs w:val="28"/>
        </w:rPr>
        <w:t xml:space="preserve">льциновский указ "О реализации конституционных прав граждан на землю" от 7 марта </w:t>
      </w:r>
      <w:smartTag w:uri="urn:schemas-microsoft-com:office:smarttags" w:element="metricconverter">
        <w:smartTagPr>
          <w:attr w:name="ProductID" w:val="1996 г"/>
        </w:smartTagPr>
        <w:r w:rsidR="00E757B4" w:rsidRPr="00E3354F">
          <w:rPr>
            <w:sz w:val="28"/>
            <w:szCs w:val="28"/>
          </w:rPr>
          <w:t>1996 г</w:t>
        </w:r>
      </w:smartTag>
      <w:r w:rsidR="00E757B4" w:rsidRPr="00E3354F">
        <w:rPr>
          <w:sz w:val="28"/>
          <w:szCs w:val="28"/>
        </w:rPr>
        <w:t>. еще более расширял земельную реформу. Указом были предусмотрены меры по закреплению прав граждан на земельные участки и доли и на свободное распоряжение ими в самых различных формах для развития сельскохозяйственного производства, свободного выхода для организаций фермерских хозяйств; не ограничиваются размеры приусадебных участков; предоставлено право на получение земли специалистам сельского хозяйства; предусмотрено право местных органов власти выкупа у крестьян земельных долей для перепродажи их другим лицам, желающим вести сельскохозяйственное производство, и т. д.</w:t>
      </w:r>
      <w:r w:rsidR="009646CF" w:rsidRPr="00E3354F">
        <w:rPr>
          <w:sz w:val="28"/>
          <w:szCs w:val="28"/>
        </w:rPr>
        <w:t xml:space="preserve"> </w:t>
      </w:r>
      <w:r w:rsidR="00E757B4" w:rsidRPr="00E3354F">
        <w:rPr>
          <w:sz w:val="28"/>
          <w:szCs w:val="28"/>
        </w:rPr>
        <w:t xml:space="preserve">назначения» от 24 июля </w:t>
      </w:r>
      <w:smartTag w:uri="urn:schemas-microsoft-com:office:smarttags" w:element="metricconverter">
        <w:smartTagPr>
          <w:attr w:name="ProductID" w:val="2002 г"/>
        </w:smartTagPr>
        <w:r w:rsidR="00E757B4" w:rsidRPr="00E3354F">
          <w:rPr>
            <w:sz w:val="28"/>
            <w:szCs w:val="28"/>
          </w:rPr>
          <w:t>2002 г</w:t>
        </w:r>
      </w:smartTag>
      <w:r w:rsidR="00E757B4" w:rsidRPr="00E3354F">
        <w:rPr>
          <w:sz w:val="28"/>
          <w:szCs w:val="28"/>
        </w:rPr>
        <w:t>.</w:t>
      </w:r>
    </w:p>
    <w:p w:rsidR="009646CF" w:rsidRPr="00E3354F" w:rsidRDefault="00781E7E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54F">
        <w:rPr>
          <w:sz w:val="28"/>
          <w:szCs w:val="28"/>
        </w:rPr>
        <w:t>Период «указного» регулирования</w:t>
      </w:r>
      <w:r w:rsidR="009D1E85" w:rsidRPr="00E3354F">
        <w:rPr>
          <w:sz w:val="28"/>
          <w:szCs w:val="28"/>
        </w:rPr>
        <w:t xml:space="preserve"> земельных отношений закончилось с принятием в </w:t>
      </w:r>
      <w:smartTag w:uri="urn:schemas-microsoft-com:office:smarttags" w:element="metricconverter">
        <w:smartTagPr>
          <w:attr w:name="ProductID" w:val="2001 г"/>
        </w:smartTagPr>
        <w:r w:rsidR="009D1E85" w:rsidRPr="00E3354F">
          <w:rPr>
            <w:sz w:val="28"/>
            <w:szCs w:val="28"/>
          </w:rPr>
          <w:t>2001 г</w:t>
        </w:r>
      </w:smartTag>
      <w:r w:rsidRPr="00E3354F">
        <w:rPr>
          <w:sz w:val="28"/>
          <w:szCs w:val="28"/>
        </w:rPr>
        <w:t>. Земельного кодекса РФ</w:t>
      </w:r>
      <w:r w:rsidR="009D1E85" w:rsidRPr="00E3354F">
        <w:rPr>
          <w:sz w:val="28"/>
          <w:szCs w:val="28"/>
        </w:rPr>
        <w:t xml:space="preserve"> и федерального закона «Об обороте земель</w:t>
      </w:r>
      <w:r w:rsidR="00666C61" w:rsidRPr="00E3354F">
        <w:rPr>
          <w:sz w:val="28"/>
          <w:szCs w:val="28"/>
        </w:rPr>
        <w:t xml:space="preserve"> </w:t>
      </w:r>
      <w:r w:rsidR="009D1E85" w:rsidRPr="00E3354F">
        <w:rPr>
          <w:sz w:val="28"/>
          <w:szCs w:val="28"/>
        </w:rPr>
        <w:t>сельскохозяйственного</w:t>
      </w:r>
      <w:r w:rsidR="0073338B" w:rsidRPr="00E3354F">
        <w:rPr>
          <w:sz w:val="28"/>
          <w:szCs w:val="28"/>
        </w:rPr>
        <w:t xml:space="preserve"> назначения от 24 июля 2002г.</w:t>
      </w:r>
      <w:r w:rsidR="00666C61" w:rsidRPr="00E3354F">
        <w:rPr>
          <w:sz w:val="28"/>
          <w:szCs w:val="28"/>
        </w:rPr>
        <w:t xml:space="preserve"> </w:t>
      </w:r>
    </w:p>
    <w:p w:rsidR="00B05966" w:rsidRPr="001A0E96" w:rsidRDefault="009646CF" w:rsidP="001A0E9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B05966" w:rsidRPr="001A0E96">
        <w:rPr>
          <w:b/>
          <w:bCs/>
          <w:color w:val="000000"/>
          <w:sz w:val="28"/>
          <w:szCs w:val="28"/>
        </w:rPr>
        <w:t>Земельный кодекс 2001 года</w:t>
      </w:r>
    </w:p>
    <w:p w:rsidR="009646CF" w:rsidRDefault="009646CF" w:rsidP="001A0E9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28 сентября 2001 года Государственной Думой Российской Федерации принят новый Земельный кодекс, в котором страна нуждалась на протяжении десяти лет, начиная с земельной реформы 1990 года. 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В Статье 1 земельного кодекса приведены принципы земельного законодательства: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1) </w:t>
      </w:r>
      <w:r w:rsidRPr="001A0E96">
        <w:rPr>
          <w:b/>
          <w:color w:val="000000"/>
          <w:sz w:val="28"/>
          <w:szCs w:val="28"/>
        </w:rPr>
        <w:t>учет значения земли</w:t>
      </w:r>
      <w:r w:rsidRPr="001A0E96">
        <w:rPr>
          <w:color w:val="000000"/>
          <w:sz w:val="28"/>
          <w:szCs w:val="28"/>
        </w:rPr>
        <w:t xml:space="preserve"> как основы жизни и деятельности человека, согласно которому регулирование отношений по использованию и охране земли осуществляется исходя из представлений о земле как о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Федерации, и одновременно как о недвижимом имуществе, об объекте права собственности и иных прав на землю;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2) </w:t>
      </w:r>
      <w:r w:rsidRPr="001A0E96">
        <w:rPr>
          <w:b/>
          <w:color w:val="000000"/>
          <w:sz w:val="28"/>
          <w:szCs w:val="28"/>
        </w:rPr>
        <w:t>приоритет охраны земли</w:t>
      </w:r>
      <w:r w:rsidRPr="001A0E96">
        <w:rPr>
          <w:color w:val="000000"/>
          <w:sz w:val="28"/>
          <w:szCs w:val="28"/>
        </w:rPr>
        <w:t xml:space="preserve">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имущества, согласно которому владение, пользование и распоряжение землей осуществляются собственниками земельных участков свободно, если это не наносит ущерб окружающей среде;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3) </w:t>
      </w:r>
      <w:r w:rsidRPr="001A0E96">
        <w:rPr>
          <w:b/>
          <w:color w:val="000000"/>
          <w:sz w:val="28"/>
          <w:szCs w:val="28"/>
        </w:rPr>
        <w:t>приоритет охраны жизни и здоровья человека</w:t>
      </w:r>
      <w:r w:rsidRPr="001A0E96">
        <w:rPr>
          <w:color w:val="000000"/>
          <w:sz w:val="28"/>
          <w:szCs w:val="28"/>
        </w:rPr>
        <w:t>,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деятельности, которые позволили бы обеспечить сохранение жизни человека или предотвратить негативное (вредное) воздействие на здоровье человека, даже если это потребует больших затрат;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4</w:t>
      </w:r>
      <w:r w:rsidRPr="001A0E96">
        <w:rPr>
          <w:b/>
          <w:color w:val="000000"/>
          <w:sz w:val="28"/>
          <w:szCs w:val="28"/>
        </w:rPr>
        <w:t>) участие граждан и общественных организаций (объединений) в решении вопросов, касающихся их прав на землю</w:t>
      </w:r>
      <w:r w:rsidRPr="001A0E96">
        <w:rPr>
          <w:color w:val="000000"/>
          <w:sz w:val="28"/>
          <w:szCs w:val="28"/>
        </w:rPr>
        <w:t>, согласно которому граждане Российской Федерации, общественные организации (объединения) имеют право принимать участие в подготовке решений, реализация которых может оказать воздействие на состояние земель при их использовании и охране, а органы государственной власти, органы местного самоуправления, субъекты хозяйственной и иной деятельности обязаны обеспечить возможность такого участия в порядке и в формах, которые установлены законодательством;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5) </w:t>
      </w:r>
      <w:r w:rsidRPr="001A0E96">
        <w:rPr>
          <w:b/>
          <w:color w:val="000000"/>
          <w:sz w:val="28"/>
          <w:szCs w:val="28"/>
        </w:rPr>
        <w:t>единство судьбы земельных участков и прочно связанных с ними объектов</w:t>
      </w:r>
      <w:r w:rsidRPr="001A0E96">
        <w:rPr>
          <w:color w:val="000000"/>
          <w:sz w:val="28"/>
          <w:szCs w:val="28"/>
        </w:rPr>
        <w:t>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6) </w:t>
      </w:r>
      <w:r w:rsidRPr="001A0E96">
        <w:rPr>
          <w:b/>
          <w:color w:val="000000"/>
          <w:sz w:val="28"/>
          <w:szCs w:val="28"/>
        </w:rPr>
        <w:t>приоритет сохранения особо ценных земель и земель особо охраняемых территорий,</w:t>
      </w:r>
      <w:r w:rsidRPr="001A0E96">
        <w:rPr>
          <w:color w:val="000000"/>
          <w:sz w:val="28"/>
          <w:szCs w:val="28"/>
        </w:rPr>
        <w:t xml:space="preserve"> согласно которому изъятие ценных земель сельскохозяйственного назначения, земель лесного фонда, занятых лесами первой группы, земель особо охраняемых природных территорий и объектов, земель, занятых объектами культурного наследия, других особо ценных земель и земель особо охраняемых территорий для иных целей ограничивается или запрещается в порядке, установленном федеральными законами. Установление данного принципа не должно толковаться как отрицание или умаление значения земель других категорий;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7) </w:t>
      </w:r>
      <w:r w:rsidRPr="001A0E96">
        <w:rPr>
          <w:b/>
          <w:color w:val="000000"/>
          <w:sz w:val="28"/>
          <w:szCs w:val="28"/>
        </w:rPr>
        <w:t>платность использования земли,</w:t>
      </w:r>
      <w:r w:rsidRPr="001A0E96">
        <w:rPr>
          <w:color w:val="000000"/>
          <w:sz w:val="28"/>
          <w:szCs w:val="28"/>
        </w:rPr>
        <w:t xml:space="preserve"> согласно которому любое использование земли осуществляется за плату, за исключением случаев, установленных федеральными законами и законами субъектов Российской Федерации;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8) </w:t>
      </w:r>
      <w:r w:rsidRPr="001A0E96">
        <w:rPr>
          <w:b/>
          <w:color w:val="000000"/>
          <w:sz w:val="28"/>
          <w:szCs w:val="28"/>
        </w:rPr>
        <w:t>деление земель по целевому назначению на категории</w:t>
      </w:r>
      <w:r w:rsidRPr="001A0E96">
        <w:rPr>
          <w:color w:val="000000"/>
          <w:sz w:val="28"/>
          <w:szCs w:val="28"/>
        </w:rPr>
        <w:t>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9) </w:t>
      </w:r>
      <w:r w:rsidRPr="001A0E96">
        <w:rPr>
          <w:b/>
          <w:color w:val="000000"/>
          <w:sz w:val="28"/>
          <w:szCs w:val="28"/>
        </w:rPr>
        <w:t>разграничение государственной собственности на землю на собственность Российской Федерации, собственность субъектов Российской Федерации и собственность муниципальных образований</w:t>
      </w:r>
      <w:r w:rsidRPr="001A0E96">
        <w:rPr>
          <w:color w:val="000000"/>
          <w:sz w:val="28"/>
          <w:szCs w:val="28"/>
        </w:rPr>
        <w:t>, согласно которому правовые основы и порядок такого разграничения устанавливаются федеральными законами;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10) дифференцированный подход к установлению </w:t>
      </w:r>
      <w:r w:rsidRPr="001A0E96">
        <w:rPr>
          <w:b/>
          <w:color w:val="000000"/>
          <w:sz w:val="28"/>
          <w:szCs w:val="28"/>
        </w:rPr>
        <w:t>правового режима земель</w:t>
      </w:r>
      <w:r w:rsidRPr="001A0E96">
        <w:rPr>
          <w:color w:val="000000"/>
          <w:sz w:val="28"/>
          <w:szCs w:val="28"/>
        </w:rPr>
        <w:t>, в соответствии с которым при определении их правового режима должны учитываться природные, социальные, экономические и иные факторы;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11) </w:t>
      </w:r>
      <w:r w:rsidRPr="001A0E96">
        <w:rPr>
          <w:b/>
          <w:color w:val="000000"/>
          <w:sz w:val="28"/>
          <w:szCs w:val="28"/>
        </w:rPr>
        <w:t>сочетание интересов общества и законных интересов граждан</w:t>
      </w:r>
      <w:r w:rsidRPr="001A0E96">
        <w:rPr>
          <w:color w:val="000000"/>
          <w:sz w:val="28"/>
          <w:szCs w:val="28"/>
        </w:rPr>
        <w:t>,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владение, пользование и распоряжение принадлежащим ему земельным участком.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земель, а также принцип государственного регулирования приватизации земли.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2. Федеральными законами могут быть установлены и другие принципы земельного законодательства. </w:t>
      </w:r>
    </w:p>
    <w:p w:rsidR="00B05966" w:rsidRPr="001A0E96" w:rsidRDefault="00E3354F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5966" w:rsidRPr="001A0E96">
        <w:rPr>
          <w:b/>
          <w:sz w:val="28"/>
          <w:szCs w:val="28"/>
        </w:rPr>
        <w:t>Современный этап развития реформы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5966" w:rsidRPr="001A0E96" w:rsidRDefault="00B0596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 xml:space="preserve">На данном этапе до конца января </w:t>
      </w:r>
      <w:smartTag w:uri="urn:schemas-microsoft-com:office:smarttags" w:element="metricconverter">
        <w:smartTagPr>
          <w:attr w:name="ProductID" w:val="1993 г"/>
        </w:smartTagPr>
        <w:r w:rsidRPr="001A0E9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A0E96">
        <w:rPr>
          <w:rFonts w:ascii="Times New Roman" w:hAnsi="Times New Roman" w:cs="Times New Roman"/>
          <w:sz w:val="28"/>
          <w:szCs w:val="28"/>
        </w:rPr>
        <w:t>. государство проводит работу по проведению территориального землеустройства. Гражданам необходимо зарегистрировать свои права на земельные участки, сформированные из земельных долей, находящихся в праве общедолевой собственности, и уже в дальнейшем распоряжаться ими по своему усмотрению.</w:t>
      </w:r>
    </w:p>
    <w:p w:rsidR="00B05966" w:rsidRPr="001A0E96" w:rsidRDefault="00B0596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А муниципальным образованиям требуется сформировать земельные участки из невостребованных земельных долей и земельные участки из земельных долей умерших, наследники которых не оформили соответствующие правовые отношения на землю.</w:t>
      </w:r>
    </w:p>
    <w:p w:rsidR="00B05966" w:rsidRPr="001A0E96" w:rsidRDefault="00B0596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Сформированными собственниками земельных участков из земельных долей необходимо распорядиться, т.е. сдать в аренду эффективному арендатору. Муниципальные образования имеют все основания для приобретения в указанном порядке права собственности на данные земельные участки для их последующего вовлечения в хозяйственный оборот и пополнения местных бюджетов.</w:t>
      </w:r>
    </w:p>
    <w:p w:rsidR="00B05966" w:rsidRPr="001A0E96" w:rsidRDefault="00B05966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При инвентаризации земельных участков в Батыревском районе совместно сельским поселениями выявлены 79 безхозяйных земельных участков , 1071 земельных участков, на которые необходимо оформить право наследования, 1201 земельных участков без правоустанавливающих документов.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Проделана определенная работа по выявленным участкам:</w:t>
      </w:r>
      <w:r w:rsidRPr="001A0E96">
        <w:rPr>
          <w:sz w:val="28"/>
          <w:szCs w:val="28"/>
        </w:rPr>
        <w:br/>
        <w:t>- по 70 участкам выявлены родственники;</w:t>
      </w:r>
    </w:p>
    <w:p w:rsidR="00B05966" w:rsidRPr="001A0E96" w:rsidRDefault="00B05966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- по 876 участкам обратились наследники в МРО № 6 Управления Роснедвижимости по ЧР;</w:t>
      </w:r>
    </w:p>
    <w:p w:rsidR="00E3354F" w:rsidRDefault="00B05966" w:rsidP="001A0E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0E96">
        <w:rPr>
          <w:sz w:val="28"/>
          <w:szCs w:val="28"/>
        </w:rPr>
        <w:t>- по 936 участкам обратились за получением правоустанавливающих документов.</w:t>
      </w:r>
    </w:p>
    <w:p w:rsidR="005E551E" w:rsidRPr="00E3354F" w:rsidRDefault="00E3354F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354F">
        <w:rPr>
          <w:b/>
          <w:sz w:val="28"/>
          <w:szCs w:val="28"/>
        </w:rPr>
        <w:br w:type="page"/>
      </w:r>
      <w:r w:rsidR="005E551E" w:rsidRPr="00E3354F">
        <w:rPr>
          <w:b/>
          <w:sz w:val="28"/>
          <w:szCs w:val="28"/>
        </w:rPr>
        <w:t>Результаты реформ в Чувашской Республике</w:t>
      </w:r>
    </w:p>
    <w:p w:rsidR="00994E68" w:rsidRPr="001A0E96" w:rsidRDefault="005E551E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E96">
        <w:rPr>
          <w:sz w:val="28"/>
          <w:szCs w:val="28"/>
        </w:rPr>
        <w:t>В результате государственная монополия на землю была быстро ликвидирована. Крестьяне относились не всегда спокойно к разделу колхозно-совхозного имущества, так как далеко не все явно или втайне мечтали стать самостоятельными хозяевами. Многим неплохо жилось в колхозах и совхозах. Тем не менее образовался, как тогда говорили, класс собственников на землю, тот самый свободный от государства крестьянин – мечта и надежда реформаторов.</w:t>
      </w:r>
      <w:r w:rsidRPr="001A0E96">
        <w:rPr>
          <w:b/>
          <w:sz w:val="28"/>
          <w:szCs w:val="28"/>
        </w:rPr>
        <w:t xml:space="preserve"> </w:t>
      </w:r>
    </w:p>
    <w:p w:rsidR="00994E68" w:rsidRPr="001A0E96" w:rsidRDefault="00994E68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В нашей республике реформа сельского хозяйства проводилась республиканской администрацией на основе соответствующих законов Российской Федерации, указов Президента, постановлений правительства, областных законов.</w:t>
      </w:r>
    </w:p>
    <w:p w:rsidR="005E551E" w:rsidRPr="001A0E96" w:rsidRDefault="005E551E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E96">
        <w:rPr>
          <w:b/>
          <w:sz w:val="28"/>
          <w:szCs w:val="28"/>
        </w:rPr>
        <w:t>В результате реформ в республике сформировалась многоукладная экономика: сельскохозяйственные предприятия (коллективные), ЛПХ – личные подсобные хозяйства сельских жителей и КФХ – крестьянские (фермерские) хозяйства.</w:t>
      </w:r>
    </w:p>
    <w:p w:rsidR="005E551E" w:rsidRPr="001A0E96" w:rsidRDefault="005E551E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 xml:space="preserve">Распределение земельного фонда по угодьям (тыс. га) в Чувашии к </w:t>
      </w:r>
      <w:smartTag w:uri="urn:schemas-microsoft-com:office:smarttags" w:element="metricconverter">
        <w:smartTagPr>
          <w:attr w:name="ProductID" w:val="1993 г"/>
        </w:smartTagPr>
        <w:r w:rsidRPr="001A0E96">
          <w:rPr>
            <w:sz w:val="28"/>
            <w:szCs w:val="28"/>
          </w:rPr>
          <w:t>2007 г</w:t>
        </w:r>
      </w:smartTag>
      <w:r w:rsidRPr="001A0E96">
        <w:rPr>
          <w:sz w:val="28"/>
          <w:szCs w:val="28"/>
        </w:rPr>
        <w:t>. выглядит так: Большая часть территории республики занята землями сельскохозяйственых предприятий, организаций и граждан - 46,6%, на лесной фонд приходится 30,6%, в ведении городских, поселковых и сельских администраций - 17,2%, природоохранное назначение - 1,9%, водный фонд - 1,9%, промышленности, транспорта и иного несельскохозяйственного назначения - 1,1%, запаса - 0,7%. Сельскохозяйственные угодья занимают 1041 тыс. га (56,7% от общей площади республики), в том числе пашни - 821 тыс. га (44,8%). Леса и древесно-кустарниковые насаждения составляют 617,5 тыс. га (33,7%), болота занимают 5,2 тыс. га (0,3%), под водой занято 48,9 тыс. га (2,7%), под улицами, площадями, и дорогами - 66,3 тыс. га (3,6%), строениями - 26,5 тыс. га (1,4%). Основная доля сельскохозяйственных угодий приходится на земли сельхозпредприятий, организаций и граждан - 73%, земли населенных пунктов - 23,7%. Площадь нарушенных земель составляет 1,6 тыс. га. Из них 36,7% принадлежат предприятиям и организациям сельского хозяйства, а 34,2% - предприятиям торфяной промышленности. Уровень распаханности земель превышает порог экологической безопасности и составляет около 80% сельскохозяйственных угодий.</w:t>
      </w:r>
    </w:p>
    <w:p w:rsidR="005E551E" w:rsidRPr="001A0E96" w:rsidRDefault="005E551E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E96">
        <w:rPr>
          <w:b/>
          <w:bCs/>
          <w:sz w:val="28"/>
          <w:szCs w:val="28"/>
        </w:rPr>
        <w:t>Сельскохозяйственные</w:t>
      </w:r>
      <w:r w:rsidRPr="001A0E96">
        <w:rPr>
          <w:b/>
          <w:sz w:val="28"/>
          <w:szCs w:val="28"/>
        </w:rPr>
        <w:t xml:space="preserve"> </w:t>
      </w:r>
      <w:r w:rsidRPr="001A0E96">
        <w:rPr>
          <w:b/>
          <w:bCs/>
          <w:sz w:val="28"/>
          <w:szCs w:val="28"/>
        </w:rPr>
        <w:t>предприятия превратились в</w:t>
      </w:r>
      <w:r w:rsidR="00666C61">
        <w:rPr>
          <w:b/>
          <w:bCs/>
          <w:sz w:val="28"/>
          <w:szCs w:val="28"/>
        </w:rPr>
        <w:t xml:space="preserve"> </w:t>
      </w:r>
      <w:r w:rsidRPr="001A0E96">
        <w:rPr>
          <w:sz w:val="28"/>
          <w:szCs w:val="28"/>
        </w:rPr>
        <w:t>не только остатки социалистической системы –</w:t>
      </w:r>
      <w:r w:rsidR="00666C61">
        <w:rPr>
          <w:sz w:val="28"/>
          <w:szCs w:val="28"/>
        </w:rPr>
        <w:t xml:space="preserve"> </w:t>
      </w:r>
      <w:r w:rsidRPr="001A0E96">
        <w:rPr>
          <w:sz w:val="28"/>
          <w:szCs w:val="28"/>
        </w:rPr>
        <w:t>колхозов и</w:t>
      </w:r>
      <w:r w:rsidR="00666C61">
        <w:rPr>
          <w:sz w:val="28"/>
          <w:szCs w:val="28"/>
        </w:rPr>
        <w:t xml:space="preserve"> </w:t>
      </w:r>
      <w:r w:rsidRPr="001A0E96">
        <w:rPr>
          <w:sz w:val="28"/>
          <w:szCs w:val="28"/>
        </w:rPr>
        <w:t>совхозов, но и образовавшиеся в результате объединения частных собственников-пайщиков (дольщиков) СПК, АКХ, ОАО, ТОО, ООО, ЗАО, АОЗТ – новые коллективные хозяйства. Результаты их деятельности представлены в приложении.</w:t>
      </w:r>
    </w:p>
    <w:p w:rsidR="005E551E" w:rsidRPr="001A0E96" w:rsidRDefault="005E551E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E96">
        <w:rPr>
          <w:sz w:val="28"/>
          <w:szCs w:val="28"/>
        </w:rPr>
        <w:t>Земельные доли нарезали “в натуре” только тем, кто занялся фермерством. Остальные работники объединились со своими долями в агрофирмы (АФ), акционерные общества (ООО, ОАО, ЗАО), сельские производственные кооперативы (СПК) и др.</w:t>
      </w:r>
    </w:p>
    <w:p w:rsidR="005E551E" w:rsidRPr="001A0E96" w:rsidRDefault="005E551E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b/>
          <w:color w:val="000000"/>
          <w:sz w:val="28"/>
          <w:szCs w:val="28"/>
        </w:rPr>
        <w:t>Экономика</w:t>
      </w:r>
      <w:r w:rsidRPr="001A0E96">
        <w:rPr>
          <w:color w:val="000000"/>
          <w:sz w:val="28"/>
          <w:szCs w:val="28"/>
        </w:rPr>
        <w:t xml:space="preserve"> Батыревского района в основном связана с сельскохозяйственным производством, где занято 37 сельскохозяйственных производственных кооперативов и 174 крестьянских (фермерских) хозяйств. До 50% террито</w:t>
      </w:r>
      <w:r w:rsidRPr="001A0E96">
        <w:rPr>
          <w:color w:val="000000"/>
          <w:sz w:val="28"/>
          <w:szCs w:val="28"/>
        </w:rPr>
        <w:softHyphen/>
        <w:t>рии занято пашней.</w:t>
      </w:r>
      <w:r w:rsidRPr="001A0E96">
        <w:rPr>
          <w:sz w:val="28"/>
          <w:szCs w:val="28"/>
        </w:rPr>
        <w:t xml:space="preserve"> К концу 2007 года в районе </w:t>
      </w:r>
      <w:r w:rsidRPr="001A0E96">
        <w:rPr>
          <w:color w:val="000000"/>
          <w:sz w:val="28"/>
          <w:szCs w:val="28"/>
        </w:rPr>
        <w:t>созданы и работают 15 сельскохозяйственных потребительских кооперативов, которыми получено льготных кредитов на сумму 17 млн. руб. Кооперативы в основном занимаются сбором мяса и молока с личных подворий, заготовкой картофеля, лука-севка и овощей с населения, а также обеспечивают личные подворья кормами для животноводства и всем необходимым для производства продукции растениеводства.</w:t>
      </w:r>
    </w:p>
    <w:p w:rsidR="004C0F41" w:rsidRPr="001A0E96" w:rsidRDefault="004C0F41" w:rsidP="001A0E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E96">
        <w:rPr>
          <w:b/>
          <w:sz w:val="28"/>
          <w:szCs w:val="28"/>
        </w:rPr>
        <w:t>Проблемы</w:t>
      </w:r>
    </w:p>
    <w:p w:rsidR="004C0F41" w:rsidRPr="001A0E96" w:rsidRDefault="004C0F41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sz w:val="28"/>
          <w:szCs w:val="28"/>
        </w:rPr>
        <w:t>Колхозные и совхозные земли и их имущество полагалось распределить между колхозниками, рабочими совхозов, пенсионерами и работниками обслуживающей сферы села (учителя, врачи, клубные работники и др.). Каждый получал земельную долю (определенное количество гектаров сельхозугодий) и имущественный пай, оцененный в деньгах, натурой. Но земельные доли нарезали “в натуре” только тем, кто занялся фермерством. Остальные работники объединились со своими долями в агрофирмы (АФ), акционерные общества (ООО, ОАО, ЗАО), сельские производственные кооперативы (СПК) и др. Почему? Хотя земля перешла в частные руки, но</w:t>
      </w:r>
      <w:r w:rsidR="00666C61">
        <w:rPr>
          <w:sz w:val="28"/>
          <w:szCs w:val="28"/>
        </w:rPr>
        <w:t xml:space="preserve"> </w:t>
      </w:r>
      <w:r w:rsidRPr="001A0E96">
        <w:rPr>
          <w:sz w:val="28"/>
          <w:szCs w:val="28"/>
        </w:rPr>
        <w:t>на этой земле работать некому. В</w:t>
      </w:r>
      <w:r w:rsidR="00666C61">
        <w:rPr>
          <w:sz w:val="28"/>
          <w:szCs w:val="28"/>
        </w:rPr>
        <w:t xml:space="preserve"> </w:t>
      </w:r>
      <w:r w:rsidRPr="001A0E96">
        <w:rPr>
          <w:sz w:val="28"/>
          <w:szCs w:val="28"/>
        </w:rPr>
        <w:t>деревнях остались в основном пожилые люди, а у молодых нет сельскохозяйственной техники, чтобы обрабатывать</w:t>
      </w:r>
      <w:r w:rsidR="00666C61">
        <w:rPr>
          <w:sz w:val="28"/>
          <w:szCs w:val="28"/>
        </w:rPr>
        <w:t xml:space="preserve"> </w:t>
      </w:r>
      <w:r w:rsidRPr="001A0E96">
        <w:rPr>
          <w:sz w:val="28"/>
          <w:szCs w:val="28"/>
        </w:rPr>
        <w:t xml:space="preserve">землю. Да и разучился крестьянин за годы Советской власти трудиться на земле. Вот и лежат по всей России тысячи нераспаханных гектаров земли. Государство старается решить проблемы с помощью предоставления кредитов личным подсобным хозяйствам и агропромышленным комплексам. </w:t>
      </w:r>
      <w:r w:rsidRPr="001A0E96">
        <w:rPr>
          <w:color w:val="000000"/>
          <w:sz w:val="28"/>
          <w:szCs w:val="28"/>
        </w:rPr>
        <w:t>В рамках данного национального проекта жителями Батыревского района получено 2300 кредитов на сумму 375 млн. рублей, в том числе в 2007 году- 1226 кредитов на сумму 198 млн. рублей. Охвачено более 18%</w:t>
      </w:r>
      <w:r w:rsidR="00666C61">
        <w:rPr>
          <w:color w:val="000000"/>
          <w:sz w:val="28"/>
          <w:szCs w:val="28"/>
        </w:rPr>
        <w:t xml:space="preserve"> </w:t>
      </w:r>
      <w:r w:rsidRPr="001A0E96">
        <w:rPr>
          <w:color w:val="000000"/>
          <w:sz w:val="28"/>
          <w:szCs w:val="28"/>
        </w:rPr>
        <w:t xml:space="preserve">ЛПХ из общего количества по району. </w:t>
      </w:r>
    </w:p>
    <w:p w:rsidR="004C0F41" w:rsidRPr="001A0E96" w:rsidRDefault="004C0F41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 xml:space="preserve">Приобретено сельскохозяйственной техники на сумму более 60 млн. руб. </w:t>
      </w:r>
    </w:p>
    <w:p w:rsidR="004C0F41" w:rsidRPr="001A0E96" w:rsidRDefault="004C0F41" w:rsidP="001A0E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В районе создано и работают 21 сельскохозяйственных потребительских кооперативов, которыми получено льготных кредитов на сумму более 17 млн. руб.</w:t>
      </w:r>
    </w:p>
    <w:p w:rsidR="004C0F41" w:rsidRPr="001A0E96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Но эти кредиты не может получить крестьянин со средним доходом. Ведь кредит нужно возвращать ежемесячно, а не от урожая к урожаю.</w:t>
      </w:r>
    </w:p>
    <w:p w:rsidR="00E3354F" w:rsidRPr="00E3354F" w:rsidRDefault="004C0F41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sz w:val="28"/>
          <w:szCs w:val="28"/>
        </w:rPr>
        <w:t>Юридически и фактически только создается современная школа государственно-правовой агрослужбы.</w:t>
      </w:r>
    </w:p>
    <w:p w:rsidR="004C0F41" w:rsidRPr="001A0E96" w:rsidRDefault="004C0F41" w:rsidP="001A0E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0E96">
        <w:rPr>
          <w:sz w:val="28"/>
          <w:szCs w:val="28"/>
        </w:rPr>
        <w:t>В наше время стра</w:t>
      </w:r>
      <w:r w:rsidRPr="001A0E96">
        <w:rPr>
          <w:sz w:val="28"/>
          <w:szCs w:val="28"/>
        </w:rPr>
        <w:softHyphen/>
        <w:t>на переживает опять острый кризис. Права субъектов земельных отношений и их реализация требуют решения проблем аграрно-правовой защищенности и безопасности крестьянства России, упрочения его конституционного статуса и принятия органами государственной власти совместно с крестьянством ответственности за рациональное землепользование и принципиально новую организацию местного самоуправления в сельских поселениях.</w:t>
      </w:r>
    </w:p>
    <w:p w:rsidR="00E757B4" w:rsidRPr="001A0E96" w:rsidRDefault="00E3354F" w:rsidP="00E3354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94E68" w:rsidRPr="001A0E9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C4274" w:rsidRPr="001A0E96" w:rsidRDefault="00CC4274" w:rsidP="001A0E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4E68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sz w:val="28"/>
          <w:szCs w:val="28"/>
        </w:rPr>
        <w:t>Для истории нашей страны, ее внутреннего разв</w:t>
      </w:r>
      <w:r w:rsidR="00CC4274" w:rsidRPr="001A0E96">
        <w:rPr>
          <w:rFonts w:ascii="Times New Roman" w:hAnsi="Times New Roman" w:cs="Times New Roman"/>
          <w:sz w:val="28"/>
          <w:szCs w:val="28"/>
        </w:rPr>
        <w:t xml:space="preserve">ития осуществление земельных реформ в России сводило их лишь к продовольственной проблеме и мало затрагивало правовое решение земельных вопросов и укрепление статуса крестьянства. </w:t>
      </w:r>
    </w:p>
    <w:p w:rsidR="00E757B4" w:rsidRPr="001A0E96" w:rsidRDefault="00E757B4" w:rsidP="001A0E9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6">
        <w:rPr>
          <w:rFonts w:ascii="Times New Roman" w:hAnsi="Times New Roman" w:cs="Times New Roman"/>
          <w:b/>
          <w:bCs/>
          <w:sz w:val="28"/>
          <w:szCs w:val="28"/>
        </w:rPr>
        <w:t>К середине 90-х гг. сложилась многоуровне</w:t>
      </w:r>
      <w:r w:rsidRPr="001A0E96">
        <w:rPr>
          <w:rFonts w:ascii="Times New Roman" w:hAnsi="Times New Roman" w:cs="Times New Roman"/>
          <w:b/>
          <w:bCs/>
          <w:sz w:val="28"/>
          <w:szCs w:val="28"/>
        </w:rPr>
        <w:softHyphen/>
        <w:t>вая систе</w:t>
      </w:r>
      <w:r w:rsidR="00994E68" w:rsidRPr="001A0E96">
        <w:rPr>
          <w:rFonts w:ascii="Times New Roman" w:hAnsi="Times New Roman" w:cs="Times New Roman"/>
          <w:b/>
          <w:bCs/>
          <w:sz w:val="28"/>
          <w:szCs w:val="28"/>
        </w:rPr>
        <w:t xml:space="preserve">ма земельного законодательства. </w:t>
      </w:r>
      <w:r w:rsidRPr="001A0E96">
        <w:rPr>
          <w:rFonts w:ascii="Times New Roman" w:hAnsi="Times New Roman" w:cs="Times New Roman"/>
          <w:b/>
          <w:bCs/>
          <w:sz w:val="28"/>
          <w:szCs w:val="28"/>
        </w:rPr>
        <w:t>Такое состояние законодательства ос</w:t>
      </w:r>
      <w:r w:rsidRPr="001A0E96">
        <w:rPr>
          <w:rFonts w:ascii="Times New Roman" w:hAnsi="Times New Roman" w:cs="Times New Roman"/>
          <w:b/>
          <w:bCs/>
          <w:sz w:val="28"/>
          <w:szCs w:val="28"/>
        </w:rPr>
        <w:softHyphen/>
        <w:t>ложнило и запутало правоприменительную деятельность, стало тормозом на пути дальнейших преобразований и требовало созда</w:t>
      </w:r>
      <w:r w:rsidRPr="001A0E96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ния единого кодифицированного акта. </w:t>
      </w:r>
    </w:p>
    <w:p w:rsidR="00695FFB" w:rsidRPr="001A0E96" w:rsidRDefault="00E757B4" w:rsidP="001A0E96">
      <w:pPr>
        <w:spacing w:line="360" w:lineRule="auto"/>
        <w:ind w:firstLine="709"/>
        <w:jc w:val="both"/>
        <w:rPr>
          <w:sz w:val="28"/>
          <w:szCs w:val="28"/>
        </w:rPr>
      </w:pPr>
      <w:r w:rsidRPr="001A0E96">
        <w:rPr>
          <w:bCs/>
          <w:sz w:val="28"/>
          <w:szCs w:val="28"/>
        </w:rPr>
        <w:t>В</w:t>
      </w:r>
      <w:r w:rsidR="00666C61">
        <w:rPr>
          <w:bCs/>
          <w:sz w:val="28"/>
          <w:szCs w:val="28"/>
        </w:rPr>
        <w:t xml:space="preserve"> </w:t>
      </w:r>
      <w:r w:rsidRPr="001A0E96">
        <w:rPr>
          <w:bCs/>
          <w:sz w:val="28"/>
          <w:szCs w:val="28"/>
        </w:rPr>
        <w:t xml:space="preserve">связи с принятием в </w:t>
      </w:r>
      <w:smartTag w:uri="urn:schemas-microsoft-com:office:smarttags" w:element="metricconverter">
        <w:smartTagPr>
          <w:attr w:name="ProductID" w:val="1993 г"/>
        </w:smartTagPr>
        <w:r w:rsidRPr="001A0E96">
          <w:rPr>
            <w:bCs/>
            <w:sz w:val="28"/>
            <w:szCs w:val="28"/>
          </w:rPr>
          <w:t>1993 г</w:t>
        </w:r>
      </w:smartTag>
      <w:r w:rsidRPr="001A0E96">
        <w:rPr>
          <w:bCs/>
          <w:sz w:val="28"/>
          <w:szCs w:val="28"/>
        </w:rPr>
        <w:t>. Конституции Российской Федерации, многие положения Земельного кодекса 1991г. устарели и</w:t>
      </w:r>
      <w:r w:rsidR="00994E68" w:rsidRPr="001A0E96">
        <w:rPr>
          <w:bCs/>
          <w:sz w:val="28"/>
          <w:szCs w:val="28"/>
        </w:rPr>
        <w:t xml:space="preserve"> были признаны недействующими. </w:t>
      </w:r>
      <w:r w:rsidRPr="001A0E96">
        <w:rPr>
          <w:bCs/>
          <w:sz w:val="28"/>
          <w:szCs w:val="28"/>
        </w:rPr>
        <w:t>Все это обусловило необходимость разработки нового Земельного кодекса Российской Федерации</w:t>
      </w:r>
      <w:r w:rsidR="00994E68" w:rsidRPr="001A0E96">
        <w:rPr>
          <w:bCs/>
          <w:sz w:val="28"/>
          <w:szCs w:val="28"/>
        </w:rPr>
        <w:t>.</w:t>
      </w:r>
      <w:r w:rsidR="00666C61">
        <w:rPr>
          <w:sz w:val="28"/>
          <w:szCs w:val="28"/>
        </w:rPr>
        <w:t xml:space="preserve"> </w:t>
      </w:r>
      <w:r w:rsidR="00695FFB" w:rsidRPr="001A0E96">
        <w:rPr>
          <w:sz w:val="28"/>
          <w:szCs w:val="28"/>
        </w:rPr>
        <w:t>Хотя земля перешла в частные руки, но</w:t>
      </w:r>
      <w:r w:rsidR="00666C61">
        <w:rPr>
          <w:sz w:val="28"/>
          <w:szCs w:val="28"/>
        </w:rPr>
        <w:t xml:space="preserve"> </w:t>
      </w:r>
      <w:r w:rsidR="00695FFB" w:rsidRPr="001A0E96">
        <w:rPr>
          <w:sz w:val="28"/>
          <w:szCs w:val="28"/>
        </w:rPr>
        <w:t>на этой земле работать некому. В</w:t>
      </w:r>
      <w:r w:rsidR="00666C61">
        <w:rPr>
          <w:sz w:val="28"/>
          <w:szCs w:val="28"/>
        </w:rPr>
        <w:t xml:space="preserve"> </w:t>
      </w:r>
      <w:r w:rsidR="00695FFB" w:rsidRPr="001A0E96">
        <w:rPr>
          <w:sz w:val="28"/>
          <w:szCs w:val="28"/>
        </w:rPr>
        <w:t>деревнях остались в основном пожилые люди, а у молодых нет сельскохозяйственной техники, чтобы обрабатывать</w:t>
      </w:r>
      <w:r w:rsidR="00666C61">
        <w:rPr>
          <w:sz w:val="28"/>
          <w:szCs w:val="28"/>
        </w:rPr>
        <w:t xml:space="preserve"> </w:t>
      </w:r>
      <w:r w:rsidR="00695FFB" w:rsidRPr="001A0E96">
        <w:rPr>
          <w:sz w:val="28"/>
          <w:szCs w:val="28"/>
        </w:rPr>
        <w:t>землю. Да и разучился крестьянин за годы Советской власти трудиться на земле. Вот и лежат по всей России тысячи нераспаханных гектаров земли. Государство старается решить проблемы с помощью предоставления кредитов личным подсобным хозяйствам и агропромышленным комплексам. Но эти кредиты не может получить крестьянин со средним доходом.</w:t>
      </w:r>
    </w:p>
    <w:p w:rsidR="00CC4274" w:rsidRPr="001A0E96" w:rsidRDefault="00666C61" w:rsidP="001A0E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94E68" w:rsidRPr="001A0E96">
        <w:rPr>
          <w:sz w:val="28"/>
          <w:szCs w:val="28"/>
        </w:rPr>
        <w:t xml:space="preserve"> </w:t>
      </w:r>
      <w:r w:rsidR="00CC4274" w:rsidRPr="001A0E96">
        <w:rPr>
          <w:sz w:val="28"/>
          <w:szCs w:val="28"/>
        </w:rPr>
        <w:t>Развитие земельно-правовых отношений и анализ практики управления в области сельского хозяйства — комплексная проблема разных отраслей правовой науки, в том числе специально изучающих различные аспекты земельных реформ. Однако земельно-управленческие отношения с правовой точки зрения изучены недостаточно. Юридически и фактически только создается современная школа государственно-правовой агрослужбы.</w:t>
      </w:r>
      <w:r w:rsidR="00E3354F" w:rsidRPr="00E3354F">
        <w:rPr>
          <w:sz w:val="28"/>
          <w:szCs w:val="28"/>
        </w:rPr>
        <w:t xml:space="preserve"> </w:t>
      </w:r>
      <w:r w:rsidR="00994E68" w:rsidRPr="001A0E96">
        <w:rPr>
          <w:sz w:val="28"/>
          <w:szCs w:val="28"/>
        </w:rPr>
        <w:t>В наше время стра</w:t>
      </w:r>
      <w:r w:rsidR="00994E68" w:rsidRPr="001A0E96">
        <w:rPr>
          <w:sz w:val="28"/>
          <w:szCs w:val="28"/>
        </w:rPr>
        <w:softHyphen/>
        <w:t xml:space="preserve">на переживает опять острый кризис. </w:t>
      </w:r>
      <w:r w:rsidR="00CC4274" w:rsidRPr="001A0E96">
        <w:rPr>
          <w:sz w:val="28"/>
          <w:szCs w:val="28"/>
        </w:rPr>
        <w:t>Права субъектов земельных отношений и их реализация требуют решения проблем аграрно-правовой защищенности и безопасности крестьянства России, упрочения его конституционного статуса и принятия органами государственной власти совместно с крестьянством ответственности за рациональное землепользование и принципиально новую организацию местного самоуправления в сельских поселениях.</w:t>
      </w:r>
    </w:p>
    <w:p w:rsidR="00DB2142" w:rsidRDefault="00E3354F" w:rsidP="00E3354F">
      <w:pPr>
        <w:spacing w:line="360" w:lineRule="auto"/>
        <w:ind w:firstLine="1418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br w:type="page"/>
      </w:r>
      <w:r w:rsidR="00DB2142" w:rsidRPr="00E3354F">
        <w:rPr>
          <w:b/>
          <w:bCs/>
          <w:color w:val="000000"/>
          <w:sz w:val="28"/>
          <w:szCs w:val="28"/>
        </w:rPr>
        <w:t>Список литературы</w:t>
      </w:r>
    </w:p>
    <w:p w:rsidR="00E3354F" w:rsidRPr="00E3354F" w:rsidRDefault="00E3354F" w:rsidP="001A0E96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Конституция РФ от 12.12.1993г.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Закон РСФСР «О земельной реформе» № 374-1 от 23.11.1990г.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Земельный кодекс Российской Федерации № 136-ФЗ от 25.10.2001г.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Постановление Правительства РФ «Об утверждении положения о федеральной службе земельного кадастра России» № 22 от 11.01.2001г.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Постановление Правительства РФ «Об утверждении положения о Министерстве природных ресурсов Российской Федерации» № 726 от 25.09.2000г.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 № 131-ФЗ от 06.10.2003г.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№184-ФЗ от 06.10.1999г.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Глазунова Н.И. Система государственного управления. М., 2003.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Гусенбеков И.И. Некоторые аспекты взаимодействия органов местного самоуправления с органами государственной власти субъектов Российской Федерации//Журнал Российского права № 6, 2006г. С.38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Назаренко В.И. Земельные отношения и рынок земли. М., 2005.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Незнамова Е.А. Местное самоуправление. Органы власти. М., 2001.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Чубуков Г.В. Земельное право России. Учебник. М., 2003. С.335</w:t>
      </w:r>
    </w:p>
    <w:p w:rsidR="00DB2142" w:rsidRPr="001A0E96" w:rsidRDefault="00DB2142" w:rsidP="00E3354F">
      <w:pPr>
        <w:numPr>
          <w:ilvl w:val="0"/>
          <w:numId w:val="3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A0E96">
        <w:rPr>
          <w:color w:val="000000"/>
          <w:sz w:val="28"/>
          <w:szCs w:val="28"/>
        </w:rPr>
        <w:t>Широков А.Н. Основы местного самоуправления в РФ. М., 2000.</w:t>
      </w:r>
      <w:bookmarkStart w:id="0" w:name="_GoBack"/>
      <w:bookmarkEnd w:id="0"/>
    </w:p>
    <w:sectPr w:rsidR="00DB2142" w:rsidRPr="001A0E96" w:rsidSect="001A0E96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CC" w:rsidRDefault="005D41CC">
      <w:r>
        <w:separator/>
      </w:r>
    </w:p>
  </w:endnote>
  <w:endnote w:type="continuationSeparator" w:id="0">
    <w:p w:rsidR="005D41CC" w:rsidRDefault="005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CC" w:rsidRDefault="005D41CC">
      <w:r>
        <w:separator/>
      </w:r>
    </w:p>
  </w:footnote>
  <w:footnote w:type="continuationSeparator" w:id="0">
    <w:p w:rsidR="005D41CC" w:rsidRDefault="005D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7B" w:rsidRDefault="00990E7B" w:rsidP="00816BF1">
    <w:pPr>
      <w:pStyle w:val="a5"/>
      <w:framePr w:wrap="around" w:vAnchor="text" w:hAnchor="margin" w:xAlign="center" w:y="1"/>
      <w:rPr>
        <w:rStyle w:val="a7"/>
      </w:rPr>
    </w:pPr>
  </w:p>
  <w:p w:rsidR="00990E7B" w:rsidRDefault="00990E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288E"/>
    <w:multiLevelType w:val="hybridMultilevel"/>
    <w:tmpl w:val="FAF8A6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F9170C"/>
    <w:multiLevelType w:val="hybridMultilevel"/>
    <w:tmpl w:val="DA6C18B8"/>
    <w:lvl w:ilvl="0" w:tplc="925AF7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F26329"/>
    <w:multiLevelType w:val="hybridMultilevel"/>
    <w:tmpl w:val="942601A2"/>
    <w:lvl w:ilvl="0" w:tplc="925AF7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80E04BC"/>
    <w:multiLevelType w:val="hybridMultilevel"/>
    <w:tmpl w:val="1F7EA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9B4D56"/>
    <w:multiLevelType w:val="hybridMultilevel"/>
    <w:tmpl w:val="AA38CE20"/>
    <w:lvl w:ilvl="0" w:tplc="925AF7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7B4"/>
    <w:rsid w:val="000023AC"/>
    <w:rsid w:val="000E7D65"/>
    <w:rsid w:val="00164780"/>
    <w:rsid w:val="001A0E96"/>
    <w:rsid w:val="001D44E1"/>
    <w:rsid w:val="001E5E06"/>
    <w:rsid w:val="002D3F86"/>
    <w:rsid w:val="002F2FD7"/>
    <w:rsid w:val="003A589F"/>
    <w:rsid w:val="004C0F41"/>
    <w:rsid w:val="004C1C64"/>
    <w:rsid w:val="004C68AE"/>
    <w:rsid w:val="004E5625"/>
    <w:rsid w:val="005639D2"/>
    <w:rsid w:val="005D41CC"/>
    <w:rsid w:val="005E551E"/>
    <w:rsid w:val="005E7C63"/>
    <w:rsid w:val="006000FF"/>
    <w:rsid w:val="00666C61"/>
    <w:rsid w:val="00695FFB"/>
    <w:rsid w:val="00713982"/>
    <w:rsid w:val="0073338B"/>
    <w:rsid w:val="00781E7E"/>
    <w:rsid w:val="007D35F9"/>
    <w:rsid w:val="00816BF1"/>
    <w:rsid w:val="00822EAC"/>
    <w:rsid w:val="00882C7E"/>
    <w:rsid w:val="008E0B29"/>
    <w:rsid w:val="00911794"/>
    <w:rsid w:val="009646CF"/>
    <w:rsid w:val="00990E7B"/>
    <w:rsid w:val="00994E68"/>
    <w:rsid w:val="009D1E85"/>
    <w:rsid w:val="00A34063"/>
    <w:rsid w:val="00B05966"/>
    <w:rsid w:val="00B7354F"/>
    <w:rsid w:val="00BB5BAD"/>
    <w:rsid w:val="00C27C9A"/>
    <w:rsid w:val="00C73326"/>
    <w:rsid w:val="00CC3530"/>
    <w:rsid w:val="00CC4274"/>
    <w:rsid w:val="00D12324"/>
    <w:rsid w:val="00DB2142"/>
    <w:rsid w:val="00E3354F"/>
    <w:rsid w:val="00E757B4"/>
    <w:rsid w:val="00F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7BE94-684E-4B5C-A690-16E7A0B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57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Hyperlink"/>
    <w:uiPriority w:val="99"/>
    <w:rsid w:val="00E757B4"/>
    <w:rPr>
      <w:rFonts w:ascii="Verdana" w:hAnsi="Verdana" w:cs="Times New Roman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rsid w:val="00990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90E7B"/>
    <w:rPr>
      <w:rFonts w:cs="Times New Roman"/>
    </w:rPr>
  </w:style>
  <w:style w:type="paragraph" w:styleId="a8">
    <w:name w:val="footer"/>
    <w:basedOn w:val="a"/>
    <w:link w:val="a9"/>
    <w:uiPriority w:val="99"/>
    <w:rsid w:val="00994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Новоахпердинская ООШ</Company>
  <LinksUpToDate>false</LinksUpToDate>
  <CharactersWithSpaces>34605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Rs1</dc:creator>
  <cp:keywords/>
  <dc:description/>
  <cp:lastModifiedBy>admin</cp:lastModifiedBy>
  <cp:revision>2</cp:revision>
  <cp:lastPrinted>2008-12-06T16:49:00Z</cp:lastPrinted>
  <dcterms:created xsi:type="dcterms:W3CDTF">2014-03-19T23:02:00Z</dcterms:created>
  <dcterms:modified xsi:type="dcterms:W3CDTF">2014-03-19T23:02:00Z</dcterms:modified>
</cp:coreProperties>
</file>