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71" w:rsidRDefault="008B4E71" w:rsidP="008B4E71">
      <w:pPr>
        <w:spacing w:line="360" w:lineRule="auto"/>
        <w:jc w:val="center"/>
        <w:rPr>
          <w:b/>
          <w:bCs/>
          <w:sz w:val="28"/>
          <w:szCs w:val="28"/>
        </w:rPr>
      </w:pPr>
    </w:p>
    <w:p w:rsidR="008B4E71" w:rsidRDefault="008B4E71" w:rsidP="008B4E71">
      <w:pPr>
        <w:spacing w:line="360" w:lineRule="auto"/>
        <w:jc w:val="center"/>
        <w:rPr>
          <w:b/>
          <w:bCs/>
          <w:sz w:val="28"/>
          <w:szCs w:val="28"/>
        </w:rPr>
      </w:pPr>
    </w:p>
    <w:p w:rsidR="008B4E71" w:rsidRDefault="008B4E71" w:rsidP="008B4E71">
      <w:pPr>
        <w:spacing w:line="360" w:lineRule="auto"/>
        <w:jc w:val="center"/>
        <w:rPr>
          <w:b/>
          <w:bCs/>
          <w:sz w:val="28"/>
          <w:szCs w:val="28"/>
        </w:rPr>
      </w:pPr>
    </w:p>
    <w:p w:rsidR="008B4E71" w:rsidRDefault="008B4E71" w:rsidP="008B4E71">
      <w:pPr>
        <w:spacing w:line="360" w:lineRule="auto"/>
        <w:jc w:val="center"/>
        <w:rPr>
          <w:b/>
          <w:bCs/>
          <w:sz w:val="28"/>
          <w:szCs w:val="28"/>
        </w:rPr>
      </w:pPr>
    </w:p>
    <w:p w:rsidR="008B4E71" w:rsidRDefault="008B4E71" w:rsidP="008B4E71">
      <w:pPr>
        <w:spacing w:line="360" w:lineRule="auto"/>
        <w:jc w:val="center"/>
        <w:rPr>
          <w:b/>
          <w:bCs/>
          <w:sz w:val="28"/>
          <w:szCs w:val="28"/>
        </w:rPr>
      </w:pPr>
    </w:p>
    <w:p w:rsidR="008B4E71" w:rsidRDefault="008B4E71" w:rsidP="008B4E71">
      <w:pPr>
        <w:spacing w:line="360" w:lineRule="auto"/>
        <w:jc w:val="center"/>
        <w:rPr>
          <w:b/>
          <w:bCs/>
          <w:sz w:val="28"/>
          <w:szCs w:val="28"/>
        </w:rPr>
      </w:pPr>
    </w:p>
    <w:p w:rsidR="008B4E71" w:rsidRDefault="008B4E71" w:rsidP="008B4E71">
      <w:pPr>
        <w:spacing w:line="360" w:lineRule="auto"/>
        <w:jc w:val="center"/>
        <w:rPr>
          <w:b/>
          <w:bCs/>
          <w:sz w:val="28"/>
          <w:szCs w:val="28"/>
        </w:rPr>
      </w:pPr>
    </w:p>
    <w:p w:rsidR="008B4E71" w:rsidRDefault="008B4E71" w:rsidP="008B4E71">
      <w:pPr>
        <w:spacing w:line="360" w:lineRule="auto"/>
        <w:jc w:val="center"/>
        <w:rPr>
          <w:b/>
          <w:bCs/>
          <w:sz w:val="28"/>
          <w:szCs w:val="28"/>
        </w:rPr>
      </w:pPr>
    </w:p>
    <w:p w:rsidR="008B4E71" w:rsidRDefault="008B4E71" w:rsidP="008B4E71">
      <w:pPr>
        <w:spacing w:line="360" w:lineRule="auto"/>
        <w:jc w:val="center"/>
        <w:rPr>
          <w:b/>
          <w:bCs/>
          <w:sz w:val="28"/>
          <w:szCs w:val="28"/>
        </w:rPr>
      </w:pPr>
    </w:p>
    <w:p w:rsidR="008B4E71" w:rsidRDefault="008B4E71" w:rsidP="008B4E71">
      <w:pPr>
        <w:spacing w:line="360" w:lineRule="auto"/>
        <w:jc w:val="center"/>
        <w:rPr>
          <w:b/>
          <w:bCs/>
          <w:sz w:val="28"/>
          <w:szCs w:val="28"/>
        </w:rPr>
      </w:pPr>
    </w:p>
    <w:p w:rsidR="008B4E71" w:rsidRDefault="008B4E71" w:rsidP="008B4E71">
      <w:pPr>
        <w:spacing w:line="360" w:lineRule="auto"/>
        <w:jc w:val="center"/>
        <w:rPr>
          <w:b/>
          <w:bCs/>
          <w:sz w:val="28"/>
          <w:szCs w:val="28"/>
        </w:rPr>
      </w:pPr>
    </w:p>
    <w:p w:rsidR="008B4E71" w:rsidRDefault="008B4E71" w:rsidP="008B4E71">
      <w:pPr>
        <w:spacing w:line="360" w:lineRule="auto"/>
        <w:jc w:val="center"/>
        <w:rPr>
          <w:b/>
          <w:bCs/>
          <w:sz w:val="28"/>
          <w:szCs w:val="28"/>
        </w:rPr>
      </w:pPr>
    </w:p>
    <w:p w:rsidR="008B4E71" w:rsidRDefault="008B4E71" w:rsidP="008B4E71">
      <w:pPr>
        <w:spacing w:line="360" w:lineRule="auto"/>
        <w:jc w:val="center"/>
        <w:rPr>
          <w:b/>
          <w:bCs/>
          <w:sz w:val="28"/>
          <w:szCs w:val="28"/>
        </w:rPr>
      </w:pPr>
    </w:p>
    <w:p w:rsidR="008B4E71" w:rsidRDefault="008B4E71" w:rsidP="008B4E71">
      <w:pPr>
        <w:spacing w:line="360" w:lineRule="auto"/>
        <w:jc w:val="center"/>
        <w:rPr>
          <w:b/>
          <w:bCs/>
          <w:sz w:val="28"/>
          <w:szCs w:val="28"/>
        </w:rPr>
      </w:pPr>
    </w:p>
    <w:p w:rsidR="008B4E71" w:rsidRPr="008B4E71" w:rsidRDefault="008B4E71" w:rsidP="008B4E71">
      <w:pPr>
        <w:spacing w:line="360" w:lineRule="auto"/>
        <w:jc w:val="center"/>
        <w:rPr>
          <w:b/>
          <w:bCs/>
          <w:sz w:val="28"/>
          <w:szCs w:val="28"/>
        </w:rPr>
      </w:pPr>
      <w:r w:rsidRPr="008B4E71">
        <w:rPr>
          <w:b/>
          <w:bCs/>
          <w:sz w:val="28"/>
          <w:szCs w:val="28"/>
        </w:rPr>
        <w:t>Контрольная работа</w:t>
      </w:r>
    </w:p>
    <w:p w:rsidR="008B52A7" w:rsidRPr="008B4E71" w:rsidRDefault="008B4E71" w:rsidP="008B4E71">
      <w:pPr>
        <w:spacing w:line="360" w:lineRule="auto"/>
        <w:jc w:val="center"/>
        <w:rPr>
          <w:b/>
          <w:bCs/>
          <w:sz w:val="28"/>
          <w:szCs w:val="28"/>
        </w:rPr>
      </w:pPr>
      <w:r w:rsidRPr="008B4E71">
        <w:rPr>
          <w:b/>
          <w:bCs/>
          <w:sz w:val="28"/>
          <w:szCs w:val="28"/>
        </w:rPr>
        <w:t xml:space="preserve">Дисциплина: </w:t>
      </w:r>
      <w:r w:rsidR="008B52A7" w:rsidRPr="008B4E71">
        <w:rPr>
          <w:b/>
          <w:bCs/>
          <w:sz w:val="28"/>
          <w:szCs w:val="28"/>
        </w:rPr>
        <w:t>Правоведение</w:t>
      </w:r>
    </w:p>
    <w:p w:rsidR="00A636B3" w:rsidRDefault="008B4E71" w:rsidP="008B4E71">
      <w:pPr>
        <w:spacing w:line="360" w:lineRule="auto"/>
        <w:jc w:val="center"/>
        <w:rPr>
          <w:b/>
          <w:bCs/>
          <w:sz w:val="28"/>
          <w:szCs w:val="28"/>
        </w:rPr>
      </w:pPr>
      <w:r w:rsidRPr="008B4E71">
        <w:rPr>
          <w:b/>
          <w:bCs/>
          <w:sz w:val="28"/>
          <w:szCs w:val="28"/>
        </w:rPr>
        <w:t xml:space="preserve">Тема: </w:t>
      </w:r>
      <w:r w:rsidR="008B52A7" w:rsidRPr="008B4E71">
        <w:rPr>
          <w:b/>
          <w:bCs/>
          <w:sz w:val="28"/>
          <w:szCs w:val="28"/>
        </w:rPr>
        <w:t>Избирательная</w:t>
      </w:r>
      <w:r>
        <w:rPr>
          <w:b/>
          <w:bCs/>
          <w:sz w:val="28"/>
          <w:szCs w:val="28"/>
        </w:rPr>
        <w:t xml:space="preserve"> система </w:t>
      </w:r>
      <w:r w:rsidR="008B52A7" w:rsidRPr="008B4E71">
        <w:rPr>
          <w:b/>
          <w:bCs/>
          <w:sz w:val="28"/>
          <w:szCs w:val="28"/>
        </w:rPr>
        <w:t xml:space="preserve">и </w:t>
      </w:r>
      <w:r>
        <w:rPr>
          <w:b/>
          <w:bCs/>
          <w:sz w:val="28"/>
          <w:szCs w:val="28"/>
        </w:rPr>
        <w:t xml:space="preserve">избирательные </w:t>
      </w:r>
      <w:r w:rsidR="008B52A7" w:rsidRPr="008B4E71">
        <w:rPr>
          <w:b/>
          <w:bCs/>
          <w:sz w:val="28"/>
          <w:szCs w:val="28"/>
        </w:rPr>
        <w:t>права</w:t>
      </w:r>
    </w:p>
    <w:p w:rsidR="008B4E71" w:rsidRDefault="008B4E71" w:rsidP="008B4E71">
      <w:pPr>
        <w:spacing w:line="360" w:lineRule="auto"/>
        <w:jc w:val="center"/>
        <w:rPr>
          <w:b/>
          <w:bCs/>
          <w:sz w:val="28"/>
          <w:szCs w:val="28"/>
        </w:rPr>
      </w:pPr>
    </w:p>
    <w:p w:rsidR="008B4E71" w:rsidRPr="008B4E71" w:rsidRDefault="008B4E71" w:rsidP="008B4E71">
      <w:pPr>
        <w:spacing w:line="360" w:lineRule="auto"/>
        <w:jc w:val="center"/>
        <w:rPr>
          <w:b/>
          <w:bCs/>
          <w:sz w:val="28"/>
          <w:szCs w:val="28"/>
        </w:rPr>
      </w:pPr>
      <w:r>
        <w:rPr>
          <w:b/>
          <w:bCs/>
          <w:sz w:val="28"/>
          <w:szCs w:val="28"/>
        </w:rPr>
        <w:br w:type="page"/>
      </w:r>
      <w:r w:rsidRPr="008B4E71">
        <w:rPr>
          <w:b/>
          <w:bCs/>
          <w:sz w:val="28"/>
          <w:szCs w:val="28"/>
        </w:rPr>
        <w:t>Содержание</w:t>
      </w:r>
    </w:p>
    <w:p w:rsidR="008B4E71" w:rsidRPr="008B4E71" w:rsidRDefault="008B4E71" w:rsidP="008B4E71">
      <w:pPr>
        <w:spacing w:line="360" w:lineRule="auto"/>
        <w:jc w:val="both"/>
        <w:rPr>
          <w:sz w:val="28"/>
          <w:szCs w:val="28"/>
        </w:rPr>
      </w:pPr>
    </w:p>
    <w:p w:rsidR="008B4E71" w:rsidRPr="008B4E71" w:rsidRDefault="008B4E71" w:rsidP="008B4E71">
      <w:pPr>
        <w:spacing w:line="360" w:lineRule="auto"/>
        <w:rPr>
          <w:sz w:val="28"/>
          <w:szCs w:val="28"/>
        </w:rPr>
      </w:pPr>
      <w:r w:rsidRPr="008B4E71">
        <w:rPr>
          <w:sz w:val="28"/>
          <w:szCs w:val="28"/>
        </w:rPr>
        <w:t>Введение</w:t>
      </w:r>
    </w:p>
    <w:p w:rsidR="008B4E71" w:rsidRPr="008B4E71" w:rsidRDefault="008B4E71" w:rsidP="008B4E71">
      <w:pPr>
        <w:spacing w:line="360" w:lineRule="auto"/>
        <w:rPr>
          <w:sz w:val="28"/>
          <w:szCs w:val="28"/>
        </w:rPr>
      </w:pPr>
      <w:r w:rsidRPr="008B4E71">
        <w:rPr>
          <w:sz w:val="28"/>
          <w:szCs w:val="28"/>
        </w:rPr>
        <w:t>1.</w:t>
      </w:r>
      <w:r>
        <w:rPr>
          <w:sz w:val="28"/>
          <w:szCs w:val="28"/>
        </w:rPr>
        <w:t xml:space="preserve"> Понятие избирательной системы</w:t>
      </w:r>
      <w:r>
        <w:rPr>
          <w:sz w:val="28"/>
          <w:szCs w:val="28"/>
        </w:rPr>
        <w:tab/>
      </w:r>
    </w:p>
    <w:p w:rsidR="008B4E71" w:rsidRPr="008B4E71" w:rsidRDefault="008B4E71" w:rsidP="008B4E71">
      <w:pPr>
        <w:spacing w:line="360" w:lineRule="auto"/>
        <w:rPr>
          <w:sz w:val="28"/>
          <w:szCs w:val="28"/>
        </w:rPr>
      </w:pPr>
      <w:r w:rsidRPr="008B4E71">
        <w:rPr>
          <w:sz w:val="28"/>
          <w:szCs w:val="28"/>
        </w:rPr>
        <w:t>2. Основ</w:t>
      </w:r>
      <w:r>
        <w:rPr>
          <w:sz w:val="28"/>
          <w:szCs w:val="28"/>
        </w:rPr>
        <w:t>ные типы избирательной системы</w:t>
      </w:r>
    </w:p>
    <w:p w:rsidR="008B4E71" w:rsidRPr="008B4E71" w:rsidRDefault="008B4E71" w:rsidP="008B4E71">
      <w:pPr>
        <w:spacing w:line="360" w:lineRule="auto"/>
        <w:rPr>
          <w:sz w:val="28"/>
          <w:szCs w:val="28"/>
        </w:rPr>
      </w:pPr>
      <w:r w:rsidRPr="008B4E71">
        <w:rPr>
          <w:sz w:val="28"/>
          <w:szCs w:val="28"/>
        </w:rPr>
        <w:t xml:space="preserve">3. </w:t>
      </w:r>
      <w:r>
        <w:rPr>
          <w:sz w:val="28"/>
          <w:szCs w:val="28"/>
        </w:rPr>
        <w:t>Избирательные права</w:t>
      </w:r>
    </w:p>
    <w:p w:rsidR="008B4E71" w:rsidRPr="008B4E71" w:rsidRDefault="008B4E71" w:rsidP="008B4E71">
      <w:pPr>
        <w:spacing w:line="360" w:lineRule="auto"/>
        <w:rPr>
          <w:sz w:val="28"/>
          <w:szCs w:val="28"/>
        </w:rPr>
      </w:pPr>
      <w:r>
        <w:rPr>
          <w:sz w:val="28"/>
          <w:szCs w:val="28"/>
        </w:rPr>
        <w:t>Заключение</w:t>
      </w:r>
    </w:p>
    <w:p w:rsidR="008B4E71" w:rsidRDefault="008B4E71" w:rsidP="008B4E71">
      <w:pPr>
        <w:spacing w:line="360" w:lineRule="auto"/>
        <w:rPr>
          <w:sz w:val="28"/>
          <w:szCs w:val="28"/>
        </w:rPr>
      </w:pPr>
      <w:r w:rsidRPr="008B4E71">
        <w:rPr>
          <w:sz w:val="28"/>
          <w:szCs w:val="28"/>
        </w:rPr>
        <w:t>С</w:t>
      </w:r>
      <w:r>
        <w:rPr>
          <w:sz w:val="28"/>
          <w:szCs w:val="28"/>
        </w:rPr>
        <w:t>писок используемой литературы</w:t>
      </w:r>
    </w:p>
    <w:p w:rsidR="008B4E71" w:rsidRDefault="008B4E71" w:rsidP="008B4E71">
      <w:pPr>
        <w:spacing w:line="360" w:lineRule="auto"/>
        <w:rPr>
          <w:sz w:val="28"/>
          <w:szCs w:val="28"/>
        </w:rPr>
      </w:pPr>
    </w:p>
    <w:p w:rsidR="008B52A7" w:rsidRPr="008B4E71" w:rsidRDefault="008B4E71" w:rsidP="008B4E71">
      <w:pPr>
        <w:spacing w:line="360" w:lineRule="auto"/>
        <w:jc w:val="center"/>
        <w:rPr>
          <w:b/>
          <w:bCs/>
          <w:sz w:val="28"/>
          <w:szCs w:val="28"/>
        </w:rPr>
      </w:pPr>
      <w:r>
        <w:rPr>
          <w:sz w:val="28"/>
          <w:szCs w:val="28"/>
        </w:rPr>
        <w:br w:type="page"/>
      </w:r>
      <w:bookmarkStart w:id="0" w:name="_Toc259722163"/>
      <w:r w:rsidR="008B52A7" w:rsidRPr="008B4E71">
        <w:rPr>
          <w:b/>
          <w:bCs/>
          <w:sz w:val="28"/>
          <w:szCs w:val="28"/>
        </w:rPr>
        <w:t>Введение</w:t>
      </w:r>
      <w:bookmarkEnd w:id="0"/>
    </w:p>
    <w:p w:rsidR="008B52A7" w:rsidRPr="008B4E71" w:rsidRDefault="008B52A7" w:rsidP="008B4E71">
      <w:pPr>
        <w:spacing w:line="360" w:lineRule="auto"/>
        <w:jc w:val="both"/>
        <w:rPr>
          <w:sz w:val="28"/>
          <w:szCs w:val="28"/>
        </w:rPr>
      </w:pPr>
    </w:p>
    <w:p w:rsidR="00951F6C" w:rsidRPr="008B4E71" w:rsidRDefault="00951F6C" w:rsidP="008B4E71">
      <w:pPr>
        <w:autoSpaceDE w:val="0"/>
        <w:autoSpaceDN w:val="0"/>
        <w:adjustRightInd w:val="0"/>
        <w:spacing w:line="360" w:lineRule="auto"/>
        <w:ind w:firstLine="709"/>
        <w:jc w:val="both"/>
        <w:rPr>
          <w:sz w:val="28"/>
          <w:szCs w:val="28"/>
        </w:rPr>
      </w:pPr>
      <w:r w:rsidRPr="008B4E71">
        <w:rPr>
          <w:sz w:val="28"/>
          <w:szCs w:val="28"/>
        </w:rPr>
        <w:t>Конституция Российской Федерации в ст. 1 характеризует Российское государство как демократическое, а в ст. 3 провозглашает принадлежность государственной власти российскому многонациональному народу, она осуществляется через формы непосредственной и представительной демократии, а также местное самоуправление.</w:t>
      </w:r>
    </w:p>
    <w:p w:rsidR="00951F6C" w:rsidRPr="008B4E71" w:rsidRDefault="00951F6C" w:rsidP="008B4E71">
      <w:pPr>
        <w:autoSpaceDE w:val="0"/>
        <w:autoSpaceDN w:val="0"/>
        <w:adjustRightInd w:val="0"/>
        <w:spacing w:line="360" w:lineRule="auto"/>
        <w:ind w:firstLine="709"/>
        <w:jc w:val="both"/>
        <w:rPr>
          <w:sz w:val="28"/>
          <w:szCs w:val="28"/>
        </w:rPr>
      </w:pPr>
      <w:r w:rsidRPr="008B4E71">
        <w:rPr>
          <w:sz w:val="28"/>
          <w:szCs w:val="28"/>
        </w:rPr>
        <w:t>Важнейшей формой непосредственной демократии являются выборы в различного рода федеральные, региональные представительные учреждения и местные органы самоуправления.</w:t>
      </w:r>
    </w:p>
    <w:p w:rsidR="00951F6C" w:rsidRPr="008B4E71" w:rsidRDefault="00951F6C" w:rsidP="008B4E71">
      <w:pPr>
        <w:autoSpaceDE w:val="0"/>
        <w:autoSpaceDN w:val="0"/>
        <w:adjustRightInd w:val="0"/>
        <w:spacing w:line="360" w:lineRule="auto"/>
        <w:ind w:firstLine="709"/>
        <w:jc w:val="both"/>
        <w:rPr>
          <w:sz w:val="28"/>
          <w:szCs w:val="28"/>
        </w:rPr>
      </w:pPr>
      <w:r w:rsidRPr="008B4E71">
        <w:rPr>
          <w:sz w:val="28"/>
          <w:szCs w:val="28"/>
        </w:rPr>
        <w:t>В отечественной науке под выборами понимается процедура формирования органа публичной власти или наделения полномочиями должностного лица, осуществляемая путем голосования управомоченных лиц при условии, что на каждый замещаемый мандат претендуют несколько кандидатов</w:t>
      </w:r>
    </w:p>
    <w:p w:rsidR="009F0380" w:rsidRPr="008B4E71" w:rsidRDefault="009F0380" w:rsidP="008B4E71">
      <w:pPr>
        <w:autoSpaceDE w:val="0"/>
        <w:autoSpaceDN w:val="0"/>
        <w:adjustRightInd w:val="0"/>
        <w:spacing w:line="360" w:lineRule="auto"/>
        <w:ind w:firstLine="709"/>
        <w:jc w:val="both"/>
        <w:rPr>
          <w:sz w:val="28"/>
          <w:szCs w:val="28"/>
        </w:rPr>
      </w:pPr>
      <w:r w:rsidRPr="008B4E71">
        <w:rPr>
          <w:sz w:val="28"/>
          <w:szCs w:val="28"/>
        </w:rPr>
        <w:t>Выборы представляют собой сложную категорию, включающую три основных элемента. Это избирательное право, избирательный процесс и избирательная система</w:t>
      </w:r>
      <w:r w:rsidRPr="008B4E71">
        <w:rPr>
          <w:rStyle w:val="a5"/>
          <w:sz w:val="28"/>
          <w:szCs w:val="28"/>
        </w:rPr>
        <w:footnoteReference w:id="1"/>
      </w:r>
      <w:r w:rsidRPr="008B4E71">
        <w:rPr>
          <w:sz w:val="28"/>
          <w:szCs w:val="28"/>
        </w:rPr>
        <w:t>.</w:t>
      </w:r>
    </w:p>
    <w:p w:rsidR="00024597" w:rsidRDefault="00024597" w:rsidP="008B4E71">
      <w:pPr>
        <w:autoSpaceDE w:val="0"/>
        <w:autoSpaceDN w:val="0"/>
        <w:adjustRightInd w:val="0"/>
        <w:spacing w:line="360" w:lineRule="auto"/>
        <w:ind w:firstLine="709"/>
        <w:jc w:val="both"/>
        <w:rPr>
          <w:sz w:val="28"/>
          <w:szCs w:val="28"/>
        </w:rPr>
      </w:pPr>
      <w:r w:rsidRPr="008B4E71">
        <w:rPr>
          <w:sz w:val="28"/>
          <w:szCs w:val="28"/>
        </w:rPr>
        <w:t xml:space="preserve">Избирательные системы имеют важное значение для функционирования политической системы, от их характера во многом зависит состав центральных и местных представительных учреждений, а также исход выборов должностных лиц - от президентов до муниципальных чиновников. </w:t>
      </w:r>
    </w:p>
    <w:p w:rsidR="008B4E71" w:rsidRDefault="008B4E71" w:rsidP="008B4E71">
      <w:pPr>
        <w:autoSpaceDE w:val="0"/>
        <w:autoSpaceDN w:val="0"/>
        <w:adjustRightInd w:val="0"/>
        <w:spacing w:line="360" w:lineRule="auto"/>
        <w:jc w:val="both"/>
        <w:rPr>
          <w:sz w:val="28"/>
          <w:szCs w:val="28"/>
        </w:rPr>
      </w:pPr>
    </w:p>
    <w:p w:rsidR="00B36C5F" w:rsidRPr="008B4E71" w:rsidRDefault="008B4E71" w:rsidP="008B4E71">
      <w:pPr>
        <w:autoSpaceDE w:val="0"/>
        <w:autoSpaceDN w:val="0"/>
        <w:adjustRightInd w:val="0"/>
        <w:spacing w:line="360" w:lineRule="auto"/>
        <w:jc w:val="center"/>
        <w:rPr>
          <w:b/>
          <w:bCs/>
          <w:sz w:val="28"/>
          <w:szCs w:val="28"/>
        </w:rPr>
      </w:pPr>
      <w:r>
        <w:rPr>
          <w:sz w:val="28"/>
          <w:szCs w:val="28"/>
        </w:rPr>
        <w:br w:type="page"/>
      </w:r>
      <w:bookmarkStart w:id="1" w:name="_Toc259722164"/>
      <w:r w:rsidR="001A7060" w:rsidRPr="008B4E71">
        <w:rPr>
          <w:b/>
          <w:bCs/>
          <w:sz w:val="28"/>
          <w:szCs w:val="28"/>
        </w:rPr>
        <w:t xml:space="preserve">1. </w:t>
      </w:r>
      <w:r w:rsidR="008B52A7" w:rsidRPr="008B4E71">
        <w:rPr>
          <w:b/>
          <w:bCs/>
          <w:sz w:val="28"/>
          <w:szCs w:val="28"/>
        </w:rPr>
        <w:t xml:space="preserve">Понятие </w:t>
      </w:r>
      <w:r w:rsidR="00B36C5F" w:rsidRPr="008B4E71">
        <w:rPr>
          <w:b/>
          <w:bCs/>
          <w:sz w:val="28"/>
          <w:szCs w:val="28"/>
        </w:rPr>
        <w:t>избирательной системы</w:t>
      </w:r>
      <w:bookmarkEnd w:id="1"/>
    </w:p>
    <w:p w:rsidR="00B36C5F" w:rsidRPr="008B4E71" w:rsidRDefault="00B36C5F" w:rsidP="008B4E71">
      <w:pPr>
        <w:spacing w:line="360" w:lineRule="auto"/>
        <w:jc w:val="both"/>
        <w:rPr>
          <w:b/>
          <w:bCs/>
          <w:sz w:val="28"/>
          <w:szCs w:val="28"/>
        </w:rPr>
      </w:pPr>
    </w:p>
    <w:p w:rsidR="00951F6C" w:rsidRPr="008B4E71" w:rsidRDefault="00951F6C" w:rsidP="008B4E71">
      <w:pPr>
        <w:autoSpaceDE w:val="0"/>
        <w:autoSpaceDN w:val="0"/>
        <w:adjustRightInd w:val="0"/>
        <w:spacing w:line="360" w:lineRule="auto"/>
        <w:ind w:firstLine="709"/>
        <w:jc w:val="both"/>
        <w:rPr>
          <w:sz w:val="28"/>
          <w:szCs w:val="28"/>
        </w:rPr>
      </w:pPr>
      <w:r w:rsidRPr="008B4E71">
        <w:rPr>
          <w:sz w:val="28"/>
          <w:szCs w:val="28"/>
        </w:rPr>
        <w:t>В отечественной и зарубежной науке понятие "избирательная система" начинает складываться в XIX в. вследствие процессов демократизации общественной и государственной жизни. Сущность любой избирательной системы составляют положения теории народного суверенитета, которая была разработана мыслителями XVII - XVIII вв. и воспринята правовой мыслью более позднего периода.</w:t>
      </w:r>
    </w:p>
    <w:p w:rsidR="00951F6C" w:rsidRPr="008B4E71" w:rsidRDefault="00951F6C" w:rsidP="008B4E71">
      <w:pPr>
        <w:autoSpaceDE w:val="0"/>
        <w:autoSpaceDN w:val="0"/>
        <w:adjustRightInd w:val="0"/>
        <w:spacing w:line="360" w:lineRule="auto"/>
        <w:ind w:firstLine="709"/>
        <w:jc w:val="both"/>
        <w:rPr>
          <w:sz w:val="28"/>
          <w:szCs w:val="28"/>
        </w:rPr>
      </w:pPr>
      <w:r w:rsidRPr="008B4E71">
        <w:rPr>
          <w:sz w:val="28"/>
          <w:szCs w:val="28"/>
        </w:rPr>
        <w:t>Избирательная система, являясь одной из важнейших категорий науки государственного права, характеризует степень демократического развития любого конституционного государства.</w:t>
      </w:r>
    </w:p>
    <w:p w:rsidR="008B4E71" w:rsidRDefault="00951F6C" w:rsidP="008B4E71">
      <w:pPr>
        <w:autoSpaceDE w:val="0"/>
        <w:autoSpaceDN w:val="0"/>
        <w:adjustRightInd w:val="0"/>
        <w:spacing w:line="360" w:lineRule="auto"/>
        <w:ind w:firstLine="709"/>
        <w:jc w:val="both"/>
        <w:rPr>
          <w:sz w:val="28"/>
          <w:szCs w:val="28"/>
        </w:rPr>
      </w:pPr>
      <w:r w:rsidRPr="008B4E71">
        <w:rPr>
          <w:sz w:val="28"/>
          <w:szCs w:val="28"/>
        </w:rPr>
        <w:t xml:space="preserve">Начиная с 60 - 70-х годов XIX в. в отечественной литературе шла активная полемика об определении данного понятия. До настоящего времени в конституционно-правовой науке не выработано единого определения избирательной системы. Анализ юридической литературы свидетельствует о доминировании позиций, рассматривающих избирательную систему в узком смысле как технологию выборов и способ распределения депутатских мандатов. </w:t>
      </w:r>
    </w:p>
    <w:p w:rsidR="00951F6C" w:rsidRPr="008B4E71" w:rsidRDefault="00951F6C" w:rsidP="008B4E71">
      <w:pPr>
        <w:autoSpaceDE w:val="0"/>
        <w:autoSpaceDN w:val="0"/>
        <w:adjustRightInd w:val="0"/>
        <w:spacing w:line="360" w:lineRule="auto"/>
        <w:ind w:firstLine="709"/>
        <w:jc w:val="both"/>
        <w:rPr>
          <w:sz w:val="28"/>
          <w:szCs w:val="28"/>
        </w:rPr>
      </w:pPr>
      <w:r w:rsidRPr="008B4E71">
        <w:rPr>
          <w:sz w:val="28"/>
          <w:szCs w:val="28"/>
        </w:rPr>
        <w:t>Такой подход позволяет проводить классификацию избирательных систем. Таким образом, научная разработка избирательной системы как института, ее места и роли в демократическом становлении Российского государства и общества продолжается</w:t>
      </w:r>
      <w:r w:rsidRPr="008B4E71">
        <w:rPr>
          <w:rStyle w:val="a5"/>
          <w:sz w:val="28"/>
          <w:szCs w:val="28"/>
        </w:rPr>
        <w:footnoteReference w:id="2"/>
      </w:r>
      <w:r w:rsidRPr="008B4E71">
        <w:rPr>
          <w:sz w:val="28"/>
          <w:szCs w:val="28"/>
        </w:rPr>
        <w:t>.</w:t>
      </w:r>
    </w:p>
    <w:p w:rsidR="00951F6C" w:rsidRPr="008B4E71" w:rsidRDefault="00951F6C" w:rsidP="008B4E71">
      <w:pPr>
        <w:autoSpaceDE w:val="0"/>
        <w:autoSpaceDN w:val="0"/>
        <w:adjustRightInd w:val="0"/>
        <w:spacing w:line="360" w:lineRule="auto"/>
        <w:ind w:firstLine="709"/>
        <w:jc w:val="both"/>
        <w:rPr>
          <w:sz w:val="28"/>
          <w:szCs w:val="28"/>
        </w:rPr>
      </w:pPr>
      <w:r w:rsidRPr="008B4E71">
        <w:rPr>
          <w:sz w:val="28"/>
          <w:szCs w:val="28"/>
        </w:rPr>
        <w:t>Впервые в законодательной практике понятие избирательной системы было использовано Конституцией СССР 1936 г. Так называлась глава XI, посвященная вопросам избирательного права и выборам в СССР. В первой советской Конституции - Конституции РСФСР 1918 г. и в соответствующих конституциях других советских республик того периода такое понятие не использовалось. Вместо него применялось понятие "избирательное право", что дало основание некоторым авторам впоследствии считать, будто законодатель вкладывал в эти понятия идентичное содержание.</w:t>
      </w:r>
    </w:p>
    <w:p w:rsidR="00986A64" w:rsidRPr="008B4E71" w:rsidRDefault="00986A64" w:rsidP="008B4E71">
      <w:pPr>
        <w:autoSpaceDE w:val="0"/>
        <w:autoSpaceDN w:val="0"/>
        <w:adjustRightInd w:val="0"/>
        <w:spacing w:line="360" w:lineRule="auto"/>
        <w:ind w:firstLine="709"/>
        <w:jc w:val="both"/>
        <w:rPr>
          <w:sz w:val="28"/>
          <w:szCs w:val="28"/>
        </w:rPr>
      </w:pPr>
      <w:r w:rsidRPr="008B4E71">
        <w:rPr>
          <w:sz w:val="28"/>
          <w:szCs w:val="28"/>
        </w:rPr>
        <w:t>В современной Конституции Российской Федерации закреплены лишь основы формирования федеральных институтов государственной власти: Президента Российской Федерации, Совета Федерации и Государственной Думы Федерального Собрания Российской Федерации. При этом буквально вскользь в ст. 130 Конституция Российской Федерации упоминает об основах избирательной системы при выборах в органы местного самоуправления. И в Конституции России нет ни одной нормы, посвященной избирательной системе при выборах в законодательные органы власти субъектов Федерации. В этой связи высказываются обоснованные предложения по совершенствованию конституционно-правового регулирования избирательной системы Российской Федерации. Способы такого совершенствования могут быть различными. Они не обязательно должны быть связаны с вмешательством в текст действующей Конституции.</w:t>
      </w:r>
    </w:p>
    <w:p w:rsidR="00986A64" w:rsidRPr="008B4E71" w:rsidRDefault="00986A64" w:rsidP="008B4E71">
      <w:pPr>
        <w:autoSpaceDE w:val="0"/>
        <w:autoSpaceDN w:val="0"/>
        <w:adjustRightInd w:val="0"/>
        <w:spacing w:line="360" w:lineRule="auto"/>
        <w:ind w:firstLine="709"/>
        <w:jc w:val="both"/>
        <w:rPr>
          <w:sz w:val="28"/>
          <w:szCs w:val="28"/>
        </w:rPr>
      </w:pPr>
      <w:r w:rsidRPr="008B4E71">
        <w:rPr>
          <w:sz w:val="28"/>
          <w:szCs w:val="28"/>
        </w:rPr>
        <w:t>Определяя даже самые общие правовые параметры избирательной системы, соответствующие нормы и институты Конституции Российской Федерации тем не менее закрепляют основополагающие начала современного избирательного права Российской Федерации. Свое полноценное развитие эти начала (основы) получают в разветвленной системе федерального и регионального законодательства и даже в местном (муниципальном) избирательном нормотворчестве.</w:t>
      </w:r>
    </w:p>
    <w:p w:rsidR="00986A64" w:rsidRPr="008B4E71" w:rsidRDefault="00986A64" w:rsidP="008B4E71">
      <w:pPr>
        <w:autoSpaceDE w:val="0"/>
        <w:autoSpaceDN w:val="0"/>
        <w:adjustRightInd w:val="0"/>
        <w:spacing w:line="360" w:lineRule="auto"/>
        <w:ind w:firstLine="709"/>
        <w:jc w:val="both"/>
        <w:rPr>
          <w:sz w:val="28"/>
          <w:szCs w:val="28"/>
        </w:rPr>
      </w:pPr>
      <w:r w:rsidRPr="008B4E71">
        <w:rPr>
          <w:sz w:val="28"/>
          <w:szCs w:val="28"/>
        </w:rPr>
        <w:t>Если по вопросу о понятии избирательного права в науке конституционного права существует полное единодушие, то его не наблюдается по вопросу о понятии избирательной системы. Определения понятия избирательной системы исключительно многообразны.</w:t>
      </w:r>
    </w:p>
    <w:p w:rsidR="00986A64" w:rsidRPr="008B4E71" w:rsidRDefault="00986A64" w:rsidP="008B4E71">
      <w:pPr>
        <w:autoSpaceDE w:val="0"/>
        <w:autoSpaceDN w:val="0"/>
        <w:adjustRightInd w:val="0"/>
        <w:spacing w:line="360" w:lineRule="auto"/>
        <w:ind w:firstLine="709"/>
        <w:jc w:val="both"/>
        <w:rPr>
          <w:sz w:val="28"/>
          <w:szCs w:val="28"/>
        </w:rPr>
      </w:pPr>
      <w:r w:rsidRPr="008B4E71">
        <w:rPr>
          <w:sz w:val="28"/>
          <w:szCs w:val="28"/>
        </w:rPr>
        <w:t>В шестидесятые годы XX столетия в отечественной научной литературе шла активная полемика о содержании этого понятия. Избирательную систему определяли как совокупность правовых норм, регулирующих порядок выборов в представительные органы государственной власти. Так, В.М. Сафронов рассматривал избирательную систему как совокупность юридических норм, закрепляющих порядок организации и проведения выборов, избирательные права граждан и демократический порядок определения результатов голосования. Я.Н. Уманский полагал, что избирательная система - это совокупность правовых норм, регулирующих отношения по поводу формирования органов государственной власти путем выборов. Данное представление об избирательной системе в современный период развивает в своих работах М.В. Баглай. По его мнению, "понятие избирательной системы складывается из всей совокупности правовых норм, регулирующих порядок предоставления избирательных прав, проведения выборов и определения результатов голосования"</w:t>
      </w:r>
      <w:r w:rsidRPr="008B4E71">
        <w:rPr>
          <w:rStyle w:val="a5"/>
          <w:sz w:val="28"/>
          <w:szCs w:val="28"/>
        </w:rPr>
        <w:footnoteReference w:id="3"/>
      </w:r>
      <w:r w:rsidRPr="008B4E71">
        <w:rPr>
          <w:sz w:val="28"/>
          <w:szCs w:val="28"/>
        </w:rPr>
        <w:t>.</w:t>
      </w:r>
    </w:p>
    <w:p w:rsidR="001C3777" w:rsidRPr="008B4E71" w:rsidRDefault="00024597" w:rsidP="008B4E71">
      <w:pPr>
        <w:autoSpaceDE w:val="0"/>
        <w:autoSpaceDN w:val="0"/>
        <w:adjustRightInd w:val="0"/>
        <w:spacing w:line="360" w:lineRule="auto"/>
        <w:ind w:firstLine="709"/>
        <w:jc w:val="both"/>
        <w:rPr>
          <w:sz w:val="28"/>
          <w:szCs w:val="28"/>
        </w:rPr>
      </w:pPr>
      <w:r w:rsidRPr="008B4E71">
        <w:rPr>
          <w:sz w:val="28"/>
          <w:szCs w:val="28"/>
        </w:rPr>
        <w:t>В настоящее время в</w:t>
      </w:r>
      <w:r w:rsidR="001C3777" w:rsidRPr="008B4E71">
        <w:rPr>
          <w:sz w:val="28"/>
          <w:szCs w:val="28"/>
        </w:rPr>
        <w:t xml:space="preserve"> российской научной литературе существует два подхода к пониманию понятия "избирательная система" — широкий и узкий.</w:t>
      </w:r>
    </w:p>
    <w:p w:rsidR="001C3777" w:rsidRPr="008B4E71" w:rsidRDefault="001C3777" w:rsidP="008B4E71">
      <w:pPr>
        <w:autoSpaceDE w:val="0"/>
        <w:autoSpaceDN w:val="0"/>
        <w:adjustRightInd w:val="0"/>
        <w:spacing w:line="360" w:lineRule="auto"/>
        <w:ind w:firstLine="709"/>
        <w:jc w:val="both"/>
        <w:rPr>
          <w:sz w:val="28"/>
          <w:szCs w:val="28"/>
        </w:rPr>
      </w:pPr>
      <w:r w:rsidRPr="008B4E71">
        <w:rPr>
          <w:sz w:val="28"/>
          <w:szCs w:val="28"/>
        </w:rPr>
        <w:t>Избирательная система в широком смысле — совокупность правовых норм, регулирующих порядок предоставления избирательных прав, проведения выборов в органы государства и местного самоуправления, определения результатов голосования. Такая система правовых норм в совокупности образует избирательное право (в широком смысле).</w:t>
      </w:r>
    </w:p>
    <w:p w:rsidR="00951F6C" w:rsidRPr="008B4E71" w:rsidRDefault="001C3777" w:rsidP="008B4E71">
      <w:pPr>
        <w:autoSpaceDE w:val="0"/>
        <w:autoSpaceDN w:val="0"/>
        <w:adjustRightInd w:val="0"/>
        <w:spacing w:line="360" w:lineRule="auto"/>
        <w:ind w:firstLine="709"/>
        <w:jc w:val="both"/>
        <w:rPr>
          <w:sz w:val="28"/>
          <w:szCs w:val="28"/>
        </w:rPr>
      </w:pPr>
      <w:r w:rsidRPr="008B4E71">
        <w:rPr>
          <w:sz w:val="28"/>
          <w:szCs w:val="28"/>
        </w:rPr>
        <w:t>Избирательная система в узком смысле — порядок определения результатов голосования</w:t>
      </w:r>
      <w:r w:rsidR="00024597" w:rsidRPr="008B4E71">
        <w:rPr>
          <w:rStyle w:val="a5"/>
          <w:sz w:val="28"/>
          <w:szCs w:val="28"/>
        </w:rPr>
        <w:footnoteReference w:id="4"/>
      </w:r>
      <w:r w:rsidRPr="008B4E71">
        <w:rPr>
          <w:sz w:val="28"/>
          <w:szCs w:val="28"/>
        </w:rPr>
        <w:t>.</w:t>
      </w:r>
    </w:p>
    <w:p w:rsidR="006879A8" w:rsidRPr="008B4E71" w:rsidRDefault="00024597" w:rsidP="008B4E71">
      <w:pPr>
        <w:autoSpaceDE w:val="0"/>
        <w:autoSpaceDN w:val="0"/>
        <w:adjustRightInd w:val="0"/>
        <w:spacing w:line="360" w:lineRule="auto"/>
        <w:ind w:firstLine="709"/>
        <w:jc w:val="both"/>
        <w:rPr>
          <w:sz w:val="28"/>
          <w:szCs w:val="28"/>
        </w:rPr>
      </w:pPr>
      <w:r w:rsidRPr="008B4E71">
        <w:rPr>
          <w:sz w:val="28"/>
          <w:szCs w:val="28"/>
        </w:rPr>
        <w:t>Ершов В.А. п</w:t>
      </w:r>
      <w:r w:rsidR="006879A8" w:rsidRPr="008B4E71">
        <w:rPr>
          <w:sz w:val="28"/>
          <w:szCs w:val="28"/>
        </w:rPr>
        <w:t xml:space="preserve">од </w:t>
      </w:r>
      <w:r w:rsidRPr="008B4E71">
        <w:rPr>
          <w:sz w:val="28"/>
          <w:szCs w:val="28"/>
        </w:rPr>
        <w:t>избирательной системой понимает</w:t>
      </w:r>
      <w:r w:rsidR="006879A8" w:rsidRPr="008B4E71">
        <w:rPr>
          <w:sz w:val="28"/>
          <w:szCs w:val="28"/>
        </w:rPr>
        <w:t xml:space="preserve"> установленный законодательством способ организации выборов представительных органов, включая методику распределения мест в этом органе, в зависимости от результатов выборов</w:t>
      </w:r>
      <w:r w:rsidR="006879A8" w:rsidRPr="008B4E71">
        <w:rPr>
          <w:rStyle w:val="a5"/>
          <w:sz w:val="28"/>
          <w:szCs w:val="28"/>
        </w:rPr>
        <w:footnoteReference w:id="5"/>
      </w:r>
      <w:r w:rsidR="006879A8" w:rsidRPr="008B4E71">
        <w:rPr>
          <w:sz w:val="28"/>
          <w:szCs w:val="28"/>
        </w:rPr>
        <w:t>.</w:t>
      </w:r>
    </w:p>
    <w:p w:rsidR="006879A8" w:rsidRPr="008B4E71" w:rsidRDefault="00024597" w:rsidP="008B4E71">
      <w:pPr>
        <w:autoSpaceDE w:val="0"/>
        <w:autoSpaceDN w:val="0"/>
        <w:adjustRightInd w:val="0"/>
        <w:spacing w:line="360" w:lineRule="auto"/>
        <w:ind w:firstLine="709"/>
        <w:jc w:val="both"/>
        <w:rPr>
          <w:sz w:val="28"/>
          <w:szCs w:val="28"/>
        </w:rPr>
      </w:pPr>
      <w:r w:rsidRPr="008B4E71">
        <w:rPr>
          <w:sz w:val="28"/>
          <w:szCs w:val="28"/>
        </w:rPr>
        <w:t xml:space="preserve">В учебнике конституционное (государственное) право зарубежных стран под редакцией </w:t>
      </w:r>
      <w:r w:rsidR="006879A8" w:rsidRPr="008B4E71">
        <w:rPr>
          <w:sz w:val="28"/>
          <w:szCs w:val="28"/>
        </w:rPr>
        <w:t>Мишин</w:t>
      </w:r>
      <w:r w:rsidRPr="008B4E71">
        <w:rPr>
          <w:sz w:val="28"/>
          <w:szCs w:val="28"/>
        </w:rPr>
        <w:t>а</w:t>
      </w:r>
      <w:r w:rsidR="006879A8" w:rsidRPr="008B4E71">
        <w:rPr>
          <w:sz w:val="28"/>
          <w:szCs w:val="28"/>
        </w:rPr>
        <w:t xml:space="preserve"> А.А.</w:t>
      </w:r>
      <w:r w:rsidRPr="008B4E71">
        <w:rPr>
          <w:sz w:val="28"/>
          <w:szCs w:val="28"/>
        </w:rPr>
        <w:t xml:space="preserve"> и</w:t>
      </w:r>
      <w:r w:rsidR="006879A8" w:rsidRPr="008B4E71">
        <w:rPr>
          <w:sz w:val="28"/>
          <w:szCs w:val="28"/>
        </w:rPr>
        <w:t xml:space="preserve">збирательная система </w:t>
      </w:r>
      <w:r w:rsidRPr="008B4E71">
        <w:rPr>
          <w:sz w:val="28"/>
          <w:szCs w:val="28"/>
        </w:rPr>
        <w:t xml:space="preserve">определена как </w:t>
      </w:r>
      <w:r w:rsidR="006879A8" w:rsidRPr="008B4E71">
        <w:rPr>
          <w:sz w:val="28"/>
          <w:szCs w:val="28"/>
        </w:rPr>
        <w:t>совокупность установленных законом правил, принципов и критериев, с помощью которых определяются результаты голосования. Введение той либо иной избирательной системы в определенной мере является результатом соотношения политических сил в обществе</w:t>
      </w:r>
      <w:r w:rsidR="00762376" w:rsidRPr="008B4E71">
        <w:rPr>
          <w:rStyle w:val="a5"/>
          <w:sz w:val="28"/>
          <w:szCs w:val="28"/>
        </w:rPr>
        <w:footnoteReference w:id="6"/>
      </w:r>
      <w:r w:rsidR="006879A8" w:rsidRPr="008B4E71">
        <w:rPr>
          <w:sz w:val="28"/>
          <w:szCs w:val="28"/>
        </w:rPr>
        <w:t>.</w:t>
      </w:r>
    </w:p>
    <w:p w:rsidR="00986A64" w:rsidRPr="008B4E71" w:rsidRDefault="00986A64" w:rsidP="008B4E71">
      <w:pPr>
        <w:autoSpaceDE w:val="0"/>
        <w:autoSpaceDN w:val="0"/>
        <w:adjustRightInd w:val="0"/>
        <w:spacing w:line="360" w:lineRule="auto"/>
        <w:ind w:firstLine="709"/>
        <w:jc w:val="both"/>
        <w:rPr>
          <w:sz w:val="28"/>
          <w:szCs w:val="28"/>
        </w:rPr>
      </w:pPr>
      <w:r w:rsidRPr="008B4E71">
        <w:rPr>
          <w:sz w:val="28"/>
          <w:szCs w:val="28"/>
        </w:rPr>
        <w:t>Для анализа и выявления роли и места избирательной системы важно определить ее соотношение с другой научной категорией - избирательный процесс.</w:t>
      </w:r>
    </w:p>
    <w:p w:rsidR="00013726" w:rsidRPr="008B4E71" w:rsidRDefault="004F0A8B" w:rsidP="008B4E71">
      <w:pPr>
        <w:autoSpaceDE w:val="0"/>
        <w:autoSpaceDN w:val="0"/>
        <w:adjustRightInd w:val="0"/>
        <w:spacing w:line="360" w:lineRule="auto"/>
        <w:ind w:firstLine="709"/>
        <w:jc w:val="both"/>
        <w:rPr>
          <w:sz w:val="28"/>
          <w:szCs w:val="28"/>
          <w:lang w:val="en-US"/>
        </w:rPr>
      </w:pPr>
      <w:r w:rsidRPr="008B4E71">
        <w:rPr>
          <w:sz w:val="28"/>
          <w:szCs w:val="28"/>
        </w:rPr>
        <w:t xml:space="preserve">Избирательный процесс - понятие многозначное и имеет различные трактовки: </w:t>
      </w:r>
    </w:p>
    <w:p w:rsidR="00013726" w:rsidRPr="008B4E71" w:rsidRDefault="00013726" w:rsidP="008B4E71">
      <w:pPr>
        <w:autoSpaceDE w:val="0"/>
        <w:autoSpaceDN w:val="0"/>
        <w:adjustRightInd w:val="0"/>
        <w:spacing w:line="360" w:lineRule="auto"/>
        <w:ind w:firstLine="709"/>
        <w:jc w:val="both"/>
        <w:rPr>
          <w:sz w:val="28"/>
          <w:szCs w:val="28"/>
        </w:rPr>
      </w:pPr>
      <w:r w:rsidRPr="008B4E71">
        <w:rPr>
          <w:sz w:val="28"/>
          <w:szCs w:val="28"/>
        </w:rPr>
        <w:t xml:space="preserve">- </w:t>
      </w:r>
      <w:r w:rsidR="004F0A8B" w:rsidRPr="008B4E71">
        <w:rPr>
          <w:sz w:val="28"/>
          <w:szCs w:val="28"/>
        </w:rPr>
        <w:t xml:space="preserve">подынститут избирательной системы, представляющий совокупность юридических норм различной отраслевой принадлежности (материальных, процессуальных, процедурных); </w:t>
      </w:r>
    </w:p>
    <w:p w:rsidR="004F0A8B" w:rsidRPr="008B4E71" w:rsidRDefault="00013726" w:rsidP="008B4E71">
      <w:pPr>
        <w:autoSpaceDE w:val="0"/>
        <w:autoSpaceDN w:val="0"/>
        <w:adjustRightInd w:val="0"/>
        <w:spacing w:line="360" w:lineRule="auto"/>
        <w:ind w:firstLine="709"/>
        <w:jc w:val="both"/>
        <w:rPr>
          <w:sz w:val="28"/>
          <w:szCs w:val="28"/>
        </w:rPr>
      </w:pPr>
      <w:r w:rsidRPr="008B4E71">
        <w:rPr>
          <w:sz w:val="28"/>
          <w:szCs w:val="28"/>
        </w:rPr>
        <w:t xml:space="preserve">- </w:t>
      </w:r>
      <w:r w:rsidR="004F0A8B" w:rsidRPr="008B4E71">
        <w:rPr>
          <w:sz w:val="28"/>
          <w:szCs w:val="28"/>
        </w:rPr>
        <w:t>особый вид деятельности, отличающийся комплексным, полиструктурным и полифункциональным характером, поскольку охватывает действия всех его субъектов (государственных органов, избирательных комиссий, граждан, их политических объединений и т.д.</w:t>
      </w:r>
    </w:p>
    <w:p w:rsidR="00986A64" w:rsidRPr="008B4E71" w:rsidRDefault="00986A64" w:rsidP="008B4E71">
      <w:pPr>
        <w:autoSpaceDE w:val="0"/>
        <w:autoSpaceDN w:val="0"/>
        <w:adjustRightInd w:val="0"/>
        <w:spacing w:line="360" w:lineRule="auto"/>
        <w:ind w:firstLine="709"/>
        <w:jc w:val="both"/>
        <w:rPr>
          <w:sz w:val="28"/>
          <w:szCs w:val="28"/>
        </w:rPr>
      </w:pPr>
      <w:r w:rsidRPr="008B4E71">
        <w:rPr>
          <w:sz w:val="28"/>
          <w:szCs w:val="28"/>
        </w:rPr>
        <w:t>В целом можно сказать, что категорией, объединяющей все вышеперечисленные определения понятия избирательный процесс, является деятельность участников избирательных правоотношений. Эта деятельность осуществляется посредством реализации субъектами избирательных правоотношений прав и обязанностей во взаимосвязанных и построенных в логической последовательности стадиях, урегулированных нормами и вытекающих из принципов российского избирательного права.</w:t>
      </w:r>
    </w:p>
    <w:p w:rsidR="00986A64" w:rsidRPr="008B4E71" w:rsidRDefault="00986A64" w:rsidP="008B4E71">
      <w:pPr>
        <w:autoSpaceDE w:val="0"/>
        <w:autoSpaceDN w:val="0"/>
        <w:adjustRightInd w:val="0"/>
        <w:spacing w:line="360" w:lineRule="auto"/>
        <w:ind w:firstLine="709"/>
        <w:jc w:val="both"/>
        <w:rPr>
          <w:sz w:val="28"/>
          <w:szCs w:val="28"/>
        </w:rPr>
      </w:pPr>
      <w:r w:rsidRPr="008B4E71">
        <w:rPr>
          <w:sz w:val="28"/>
          <w:szCs w:val="28"/>
        </w:rPr>
        <w:t>Следовательно, избирательная система как совокупность правовых и неправовых общественных отношений состоит из действий участников этих отношений по реализации своих прав и обязанностей при формировании представительных органов государственной власти, местного самоуправления, а также выборных должностных лиц. Сказанное позволяет считать избирательную процедуру процессуальной формой избирательной системы. Избирательная система реализуется посредством избирательного процесса.</w:t>
      </w:r>
    </w:p>
    <w:p w:rsidR="00986A64" w:rsidRPr="008B4E71" w:rsidRDefault="00986A64" w:rsidP="008B4E71">
      <w:pPr>
        <w:spacing w:line="360" w:lineRule="auto"/>
        <w:jc w:val="both"/>
        <w:rPr>
          <w:b/>
          <w:bCs/>
          <w:sz w:val="28"/>
          <w:szCs w:val="28"/>
        </w:rPr>
      </w:pPr>
    </w:p>
    <w:p w:rsidR="008B52A7" w:rsidRPr="008B4E71" w:rsidRDefault="00F94C8A" w:rsidP="008B4E71">
      <w:pPr>
        <w:spacing w:line="360" w:lineRule="auto"/>
        <w:jc w:val="center"/>
        <w:outlineLvl w:val="0"/>
        <w:rPr>
          <w:b/>
          <w:bCs/>
          <w:sz w:val="28"/>
          <w:szCs w:val="28"/>
        </w:rPr>
      </w:pPr>
      <w:bookmarkStart w:id="2" w:name="_Toc259722165"/>
      <w:r w:rsidRPr="008B4E71">
        <w:rPr>
          <w:b/>
          <w:bCs/>
          <w:sz w:val="28"/>
          <w:szCs w:val="28"/>
        </w:rPr>
        <w:t xml:space="preserve">2. </w:t>
      </w:r>
      <w:r w:rsidR="00B36C5F" w:rsidRPr="008B4E71">
        <w:rPr>
          <w:b/>
          <w:bCs/>
          <w:sz w:val="28"/>
          <w:szCs w:val="28"/>
        </w:rPr>
        <w:t>О</w:t>
      </w:r>
      <w:r w:rsidR="008B52A7" w:rsidRPr="008B4E71">
        <w:rPr>
          <w:b/>
          <w:bCs/>
          <w:sz w:val="28"/>
          <w:szCs w:val="28"/>
        </w:rPr>
        <w:t>сновные типы избирательной системы</w:t>
      </w:r>
      <w:bookmarkEnd w:id="2"/>
    </w:p>
    <w:p w:rsidR="006879A8" w:rsidRPr="008B4E71" w:rsidRDefault="006879A8" w:rsidP="008B4E71">
      <w:pPr>
        <w:spacing w:line="360" w:lineRule="auto"/>
        <w:jc w:val="both"/>
        <w:rPr>
          <w:b/>
          <w:bCs/>
          <w:sz w:val="28"/>
          <w:szCs w:val="28"/>
        </w:rPr>
      </w:pPr>
    </w:p>
    <w:p w:rsidR="006879A8" w:rsidRPr="008B4E71" w:rsidRDefault="006879A8" w:rsidP="008B4E71">
      <w:pPr>
        <w:autoSpaceDE w:val="0"/>
        <w:autoSpaceDN w:val="0"/>
        <w:adjustRightInd w:val="0"/>
        <w:spacing w:line="360" w:lineRule="auto"/>
        <w:ind w:firstLine="709"/>
        <w:jc w:val="both"/>
        <w:rPr>
          <w:sz w:val="28"/>
          <w:szCs w:val="28"/>
        </w:rPr>
      </w:pPr>
      <w:r w:rsidRPr="008B4E71">
        <w:rPr>
          <w:sz w:val="28"/>
          <w:szCs w:val="28"/>
        </w:rPr>
        <w:t>В ходе развития представительной демократии в мировой практике сложилось несколько разновидностей избирательных систем, основными из них являются мажоритарная и пропорциональная.</w:t>
      </w:r>
    </w:p>
    <w:p w:rsidR="00A7092D" w:rsidRPr="008B4E71" w:rsidRDefault="00A7092D" w:rsidP="008B4E71">
      <w:pPr>
        <w:autoSpaceDE w:val="0"/>
        <w:autoSpaceDN w:val="0"/>
        <w:adjustRightInd w:val="0"/>
        <w:spacing w:line="360" w:lineRule="auto"/>
        <w:ind w:firstLine="709"/>
        <w:jc w:val="both"/>
        <w:rPr>
          <w:sz w:val="28"/>
          <w:szCs w:val="28"/>
        </w:rPr>
      </w:pPr>
      <w:r w:rsidRPr="008B4E71">
        <w:rPr>
          <w:sz w:val="28"/>
          <w:szCs w:val="28"/>
        </w:rPr>
        <w:t>Те избирательные системы, которые для определения результатов голосования применяют принцип большинства, называются мажоритарными (от франц. majoritee). Согласно правилам мажоритарной избирательной системы, избранным по избирательному округу считается тот кандидат или список кандидатов, который получил установленное большинство голосов. Различают три основных вида мажоритарной системы: абсолютного, относительного и квалифицированного большинства.</w:t>
      </w:r>
    </w:p>
    <w:p w:rsidR="006879A8" w:rsidRPr="008B4E71" w:rsidRDefault="006879A8" w:rsidP="008B4E71">
      <w:pPr>
        <w:autoSpaceDE w:val="0"/>
        <w:autoSpaceDN w:val="0"/>
        <w:adjustRightInd w:val="0"/>
        <w:spacing w:line="360" w:lineRule="auto"/>
        <w:ind w:firstLine="709"/>
        <w:jc w:val="both"/>
        <w:rPr>
          <w:sz w:val="28"/>
          <w:szCs w:val="28"/>
        </w:rPr>
      </w:pPr>
      <w:r w:rsidRPr="008B4E71">
        <w:rPr>
          <w:sz w:val="28"/>
          <w:szCs w:val="28"/>
        </w:rPr>
        <w:t>- мажоритарная система абсолютного большинства. Избранным признается кандидат, за которого проголосовали более 50 процентов избирателей, принявших участие в голосовании (в редких случаях - всех зарегистрированных в данном округе избирателей). Достижение такого высокого показателя при большом количестве кандидатов часто оказывается затруднительным, что предполагает проведение второго тура выборов. Кроме того, минимальный порог явки избирателей обычно устанавливается на уровне не меньшем пятидесяти процентов от общего числа зарегистрированных избирателей. Такая система существовала в России до 1993 года, по ней проводились выборы народных депутатов СССР и РСФСР;</w:t>
      </w:r>
    </w:p>
    <w:p w:rsidR="006879A8" w:rsidRPr="008B4E71" w:rsidRDefault="006879A8" w:rsidP="008B4E71">
      <w:pPr>
        <w:autoSpaceDE w:val="0"/>
        <w:autoSpaceDN w:val="0"/>
        <w:adjustRightInd w:val="0"/>
        <w:spacing w:line="360" w:lineRule="auto"/>
        <w:ind w:firstLine="709"/>
        <w:jc w:val="both"/>
        <w:rPr>
          <w:sz w:val="28"/>
          <w:szCs w:val="28"/>
        </w:rPr>
      </w:pPr>
      <w:r w:rsidRPr="008B4E71">
        <w:rPr>
          <w:sz w:val="28"/>
          <w:szCs w:val="28"/>
        </w:rPr>
        <w:t>- мажоритарная система относительного большинства. Избранным признается кандидат, получивший число голосов избирателей большее, чем другие кандидаты, хотя при этом может устанавливаться определенный показатель числа голосов, являющийся минимально необходимым. Минимальный порог явки также может устанавливаться, но варьируется в процентном отношении. По аналогичной системе до изменения избирательного законодательства проводились выборы депутатов Государственной Думы Федерального Собрания Российской Федерации, однако по ней по-прежнему избираются депутаты представительных органов власти многих субъектов Российской Федерации. На основе этой системы организуются выборы по многомандатным округам, также предусмотренные законодательством некоторых субъектов Российской Федерации (на федеральном уровне существует единственный прецедент проведения выборов по многомандатным округам - выборы членов Совета Федерации первого созыва 12 декабря 1993 года).</w:t>
      </w:r>
    </w:p>
    <w:p w:rsidR="00A7092D" w:rsidRPr="008B4E71" w:rsidRDefault="00A7092D" w:rsidP="008B4E71">
      <w:pPr>
        <w:autoSpaceDE w:val="0"/>
        <w:autoSpaceDN w:val="0"/>
        <w:adjustRightInd w:val="0"/>
        <w:spacing w:line="360" w:lineRule="auto"/>
        <w:ind w:firstLine="709"/>
        <w:jc w:val="both"/>
        <w:rPr>
          <w:sz w:val="28"/>
          <w:szCs w:val="28"/>
        </w:rPr>
      </w:pPr>
      <w:r w:rsidRPr="008B4E71">
        <w:rPr>
          <w:sz w:val="28"/>
          <w:szCs w:val="28"/>
        </w:rPr>
        <w:t>Мажоритарная избирательная система относительного большинства всегда результативна, т.к. кто-нибудь всегда набирает относительное большинство (если несколько кандидатов набрали одинаковое количество голосов, то вопрос решается жребием или по старшинству). При действии в стране этой системы в парламенте обычно бывает прочное большинство, что обеспечивает стабильность правительства. Мажоритарная система относительного большинства получила распространение потому, что она позволяет искусственно создавать стабильные правительства и парламенты; однако такая система лишает представительства малые партии и дает искаженное представление о действительном соотношении сил.</w:t>
      </w:r>
    </w:p>
    <w:p w:rsidR="006879A8" w:rsidRPr="008B4E71" w:rsidRDefault="006879A8" w:rsidP="008B4E71">
      <w:pPr>
        <w:autoSpaceDE w:val="0"/>
        <w:autoSpaceDN w:val="0"/>
        <w:adjustRightInd w:val="0"/>
        <w:spacing w:line="360" w:lineRule="auto"/>
        <w:ind w:firstLine="709"/>
        <w:jc w:val="both"/>
        <w:rPr>
          <w:sz w:val="28"/>
          <w:szCs w:val="28"/>
        </w:rPr>
      </w:pPr>
      <w:r w:rsidRPr="008B4E71">
        <w:rPr>
          <w:sz w:val="28"/>
          <w:szCs w:val="28"/>
        </w:rPr>
        <w:t>Мажоритарная система обычно лежит в основе выборов представительных органов местного самоуправления, не вызывая при этом критики на предмет справедливости и отражения интересов большинства избирателей. Однако такие упреки иногда возникают при организации выборов в законодательный орган государства. При определении границ округов, как правило, необходимо учитывать количество избирателей, проживающих на соответствующей территории, что ставит территориальные параметры округа в зависимость от уровня плотности населения, который не всегда равномерен на всей территории государства.</w:t>
      </w:r>
    </w:p>
    <w:p w:rsidR="00A7092D" w:rsidRPr="008B4E71" w:rsidRDefault="00A7092D" w:rsidP="008B4E71">
      <w:pPr>
        <w:autoSpaceDE w:val="0"/>
        <w:autoSpaceDN w:val="0"/>
        <w:adjustRightInd w:val="0"/>
        <w:spacing w:line="360" w:lineRule="auto"/>
        <w:ind w:firstLine="709"/>
        <w:jc w:val="both"/>
        <w:rPr>
          <w:sz w:val="28"/>
          <w:szCs w:val="28"/>
        </w:rPr>
      </w:pPr>
      <w:r w:rsidRPr="008B4E71">
        <w:rPr>
          <w:sz w:val="28"/>
          <w:szCs w:val="28"/>
        </w:rPr>
        <w:t>- мажоритарная система квалифицированного большинства. При данной избирательной системе победившим является кандидат, который</w:t>
      </w:r>
      <w:r w:rsidR="008B4E71">
        <w:rPr>
          <w:sz w:val="28"/>
          <w:szCs w:val="28"/>
        </w:rPr>
        <w:t xml:space="preserve"> </w:t>
      </w:r>
      <w:r w:rsidRPr="008B4E71">
        <w:rPr>
          <w:sz w:val="28"/>
          <w:szCs w:val="28"/>
        </w:rPr>
        <w:t xml:space="preserve">набрал установленное в законе число голосов, отличное от абсолютного большинства. </w:t>
      </w:r>
    </w:p>
    <w:p w:rsidR="00B83527" w:rsidRPr="008B4E71" w:rsidRDefault="00A7092D" w:rsidP="008B4E71">
      <w:pPr>
        <w:autoSpaceDE w:val="0"/>
        <w:autoSpaceDN w:val="0"/>
        <w:adjustRightInd w:val="0"/>
        <w:spacing w:line="360" w:lineRule="auto"/>
        <w:ind w:firstLine="709"/>
        <w:jc w:val="both"/>
        <w:rPr>
          <w:sz w:val="28"/>
          <w:szCs w:val="28"/>
        </w:rPr>
      </w:pPr>
      <w:r w:rsidRPr="008B4E71">
        <w:rPr>
          <w:sz w:val="28"/>
          <w:szCs w:val="28"/>
        </w:rPr>
        <w:t>Указанная система является достаточно редкой разновидностью.</w:t>
      </w:r>
    </w:p>
    <w:p w:rsidR="006879A8" w:rsidRPr="008B4E71" w:rsidRDefault="006879A8" w:rsidP="008B4E71">
      <w:pPr>
        <w:autoSpaceDE w:val="0"/>
        <w:autoSpaceDN w:val="0"/>
        <w:adjustRightInd w:val="0"/>
        <w:spacing w:line="360" w:lineRule="auto"/>
        <w:ind w:firstLine="709"/>
        <w:jc w:val="both"/>
        <w:rPr>
          <w:sz w:val="28"/>
          <w:szCs w:val="28"/>
        </w:rPr>
      </w:pPr>
      <w:r w:rsidRPr="008B4E71">
        <w:rPr>
          <w:sz w:val="28"/>
          <w:szCs w:val="28"/>
        </w:rPr>
        <w:t>При организации выборов по пропорциональной системе к участию в них допускаются не отдельные кандидаты, а списки кандидатов, выдвигаемые, как правило, политическими партиями. Орган, избираемый по такой системе, комплектуется на основе партийного представительства. Избирательным округом обычно является не отдельная часть территории, на которой проводятся выборы, а вся эта территория (государство в целом или административная (административно-политическая) единица в его составе, например субъект Федерации).</w:t>
      </w:r>
    </w:p>
    <w:p w:rsidR="00B83527" w:rsidRPr="008B4E71" w:rsidRDefault="00B83527" w:rsidP="008B4E71">
      <w:pPr>
        <w:autoSpaceDE w:val="0"/>
        <w:autoSpaceDN w:val="0"/>
        <w:adjustRightInd w:val="0"/>
        <w:spacing w:line="360" w:lineRule="auto"/>
        <w:ind w:firstLine="709"/>
        <w:jc w:val="both"/>
        <w:rPr>
          <w:sz w:val="28"/>
          <w:szCs w:val="28"/>
        </w:rPr>
      </w:pPr>
      <w:r w:rsidRPr="008B4E71">
        <w:rPr>
          <w:sz w:val="28"/>
          <w:szCs w:val="28"/>
        </w:rPr>
        <w:t>Главное отличие пропорциональных избирательных систем от мажоритарных состоит в том, что они строятся не на принципе большинства, а на принципе пропорциональности между полученными голосами и завоеванными мандатами. Применение пропорциональных систем позволяет добиться относительного соответствия между количеством голосов и количеством мандатов.</w:t>
      </w:r>
    </w:p>
    <w:p w:rsidR="00A7092D" w:rsidRPr="008B4E71" w:rsidRDefault="00A7092D" w:rsidP="008B4E71">
      <w:pPr>
        <w:autoSpaceDE w:val="0"/>
        <w:autoSpaceDN w:val="0"/>
        <w:adjustRightInd w:val="0"/>
        <w:spacing w:line="360" w:lineRule="auto"/>
        <w:ind w:firstLine="709"/>
        <w:jc w:val="both"/>
        <w:rPr>
          <w:sz w:val="28"/>
          <w:szCs w:val="28"/>
        </w:rPr>
      </w:pPr>
      <w:r w:rsidRPr="008B4E71">
        <w:rPr>
          <w:sz w:val="28"/>
          <w:szCs w:val="28"/>
        </w:rPr>
        <w:t>Выборы, проводимые по пропорциональной системе, являются строго партийными. Каждая партия выдвигает свой список кандидатов на выборные должности, и избиратель голосует за список своей партии целиком, хотя иногда ему предоставляется возможность определить свое отношение к кандидатам в списке.</w:t>
      </w:r>
      <w:r w:rsidR="008B4E71">
        <w:rPr>
          <w:sz w:val="28"/>
          <w:szCs w:val="28"/>
        </w:rPr>
        <w:t xml:space="preserve"> </w:t>
      </w:r>
      <w:r w:rsidRPr="008B4E71">
        <w:rPr>
          <w:sz w:val="28"/>
          <w:szCs w:val="28"/>
        </w:rPr>
        <w:t>После того как избиратели выразили свою волю, а голоса подсчитаны, определяется избирательный метр, или квота, т.е. наименьшее число голосов, необходимое для избрания одного депутата. Квота может определяться как для каждого округа в отдельности, так и для всей страны в целом. Применяются различные методы определения избирательного метра (квоты), причем некоторые из них сопряжены с довольно сложными математическими расчетами.</w:t>
      </w:r>
    </w:p>
    <w:p w:rsidR="008B4E71" w:rsidRDefault="00A7092D" w:rsidP="008B4E71">
      <w:pPr>
        <w:autoSpaceDE w:val="0"/>
        <w:autoSpaceDN w:val="0"/>
        <w:adjustRightInd w:val="0"/>
        <w:spacing w:line="360" w:lineRule="auto"/>
        <w:ind w:firstLine="709"/>
        <w:jc w:val="both"/>
        <w:rPr>
          <w:sz w:val="28"/>
          <w:szCs w:val="28"/>
        </w:rPr>
      </w:pPr>
      <w:r w:rsidRPr="008B4E71">
        <w:rPr>
          <w:sz w:val="28"/>
          <w:szCs w:val="28"/>
        </w:rPr>
        <w:t xml:space="preserve">Простейший способ определения квоты был предложен около 100 лет назад английским ученым Т. Хэром. Согласно этой системе квота (Q) определяется посредством деления общего числа поданных по данному округу голосов (X) на количество подлежащих распределению мандатов (Y), т.е. по формуле: </w:t>
      </w:r>
    </w:p>
    <w:p w:rsidR="008B4E71" w:rsidRDefault="008B4E71" w:rsidP="008B4E71">
      <w:pPr>
        <w:autoSpaceDE w:val="0"/>
        <w:autoSpaceDN w:val="0"/>
        <w:adjustRightInd w:val="0"/>
        <w:spacing w:line="360" w:lineRule="auto"/>
        <w:jc w:val="both"/>
        <w:rPr>
          <w:sz w:val="28"/>
          <w:szCs w:val="28"/>
        </w:rPr>
      </w:pPr>
    </w:p>
    <w:p w:rsidR="00A7092D" w:rsidRPr="008B4E71" w:rsidRDefault="00A7092D" w:rsidP="008B4E71">
      <w:pPr>
        <w:autoSpaceDE w:val="0"/>
        <w:autoSpaceDN w:val="0"/>
        <w:adjustRightInd w:val="0"/>
        <w:spacing w:line="360" w:lineRule="auto"/>
        <w:ind w:firstLine="709"/>
        <w:rPr>
          <w:sz w:val="28"/>
          <w:szCs w:val="28"/>
        </w:rPr>
      </w:pPr>
      <w:r w:rsidRPr="008B4E71">
        <w:rPr>
          <w:sz w:val="28"/>
          <w:szCs w:val="28"/>
        </w:rPr>
        <w:t>Q = X : Y</w:t>
      </w:r>
      <w:r w:rsidRPr="008B4E71">
        <w:rPr>
          <w:rStyle w:val="a5"/>
          <w:sz w:val="28"/>
          <w:szCs w:val="28"/>
        </w:rPr>
        <w:footnoteReference w:id="7"/>
      </w:r>
      <w:r w:rsidRPr="008B4E71">
        <w:rPr>
          <w:sz w:val="28"/>
          <w:szCs w:val="28"/>
        </w:rPr>
        <w:t>.</w:t>
      </w:r>
    </w:p>
    <w:p w:rsidR="008B4E71" w:rsidRDefault="008B4E71" w:rsidP="008B4E71">
      <w:pPr>
        <w:autoSpaceDE w:val="0"/>
        <w:autoSpaceDN w:val="0"/>
        <w:adjustRightInd w:val="0"/>
        <w:spacing w:line="360" w:lineRule="auto"/>
        <w:jc w:val="both"/>
        <w:rPr>
          <w:sz w:val="28"/>
          <w:szCs w:val="28"/>
        </w:rPr>
      </w:pPr>
    </w:p>
    <w:p w:rsidR="00A7092D" w:rsidRPr="008B4E71" w:rsidRDefault="00A7092D" w:rsidP="008B4E71">
      <w:pPr>
        <w:autoSpaceDE w:val="0"/>
        <w:autoSpaceDN w:val="0"/>
        <w:adjustRightInd w:val="0"/>
        <w:spacing w:line="360" w:lineRule="auto"/>
        <w:ind w:firstLine="709"/>
        <w:jc w:val="both"/>
        <w:rPr>
          <w:sz w:val="28"/>
          <w:szCs w:val="28"/>
        </w:rPr>
      </w:pPr>
      <w:r w:rsidRPr="008B4E71">
        <w:rPr>
          <w:sz w:val="28"/>
          <w:szCs w:val="28"/>
        </w:rPr>
        <w:t>Распределение мандатов между партиями производится делением полученных ими голосов на квоту. Сколько раз квота уложится в количестве полученных партией голосов, столько мандатов она получит.</w:t>
      </w:r>
    </w:p>
    <w:p w:rsidR="00387CEF" w:rsidRPr="008B4E71" w:rsidRDefault="00387CEF" w:rsidP="008B4E71">
      <w:pPr>
        <w:autoSpaceDE w:val="0"/>
        <w:autoSpaceDN w:val="0"/>
        <w:adjustRightInd w:val="0"/>
        <w:spacing w:line="360" w:lineRule="auto"/>
        <w:ind w:firstLine="709"/>
        <w:jc w:val="both"/>
        <w:rPr>
          <w:sz w:val="28"/>
          <w:szCs w:val="28"/>
        </w:rPr>
      </w:pPr>
      <w:r w:rsidRPr="008B4E71">
        <w:rPr>
          <w:sz w:val="28"/>
          <w:szCs w:val="28"/>
        </w:rPr>
        <w:t>Определение числа причитающихся партии мандатов не решает одного очень важного вопроса - кто из кандидатов, числящихся в бюллетене, получит мандаты. На практике этот вопрос имеет огромное значение, ибо от его решения зависит персональный состав партийных фракций.</w:t>
      </w:r>
    </w:p>
    <w:p w:rsidR="00387CEF" w:rsidRPr="008B4E71" w:rsidRDefault="00387CEF" w:rsidP="008B4E71">
      <w:pPr>
        <w:autoSpaceDE w:val="0"/>
        <w:autoSpaceDN w:val="0"/>
        <w:adjustRightInd w:val="0"/>
        <w:spacing w:line="360" w:lineRule="auto"/>
        <w:ind w:firstLine="709"/>
        <w:jc w:val="both"/>
        <w:rPr>
          <w:sz w:val="28"/>
          <w:szCs w:val="28"/>
        </w:rPr>
      </w:pPr>
      <w:r w:rsidRPr="008B4E71">
        <w:rPr>
          <w:sz w:val="28"/>
          <w:szCs w:val="28"/>
        </w:rPr>
        <w:t>Применяется два основных правила распределения мандатов внутри партийного списка. Правило связанных списков сводится к тому, что порядок расположения кандидатов в списке определяется самой партией. Избиратель голосует за весь список. Если партия набрала одну квоту, то избранным будет первый по списку кандидат; если партия набрала две квоты, то соответственно - первый и второй.</w:t>
      </w:r>
    </w:p>
    <w:p w:rsidR="00387CEF" w:rsidRPr="008B4E71" w:rsidRDefault="00387CEF" w:rsidP="008B4E71">
      <w:pPr>
        <w:autoSpaceDE w:val="0"/>
        <w:autoSpaceDN w:val="0"/>
        <w:adjustRightInd w:val="0"/>
        <w:spacing w:line="360" w:lineRule="auto"/>
        <w:ind w:firstLine="709"/>
        <w:jc w:val="both"/>
        <w:rPr>
          <w:sz w:val="28"/>
          <w:szCs w:val="28"/>
        </w:rPr>
      </w:pPr>
      <w:r w:rsidRPr="008B4E71">
        <w:rPr>
          <w:sz w:val="28"/>
          <w:szCs w:val="28"/>
        </w:rPr>
        <w:t>Поскольку ни одна партия не может рассчитывать на то, что она соберет все поданные по округу голоса, кандидаты, находящиеся в конце списка, никаких шансов на избрание не имеют. Значит, очень важно то, какое место в списке занимает кандидат. Правило связанных списков позволяет партии провести в парламент любого кандидата, поставив его во главе списка в том округе, в котором она имеет гарантированное число голосов. При этом избиратель лишен возможности определить свое отношение к кандидатам, т.к. он голосует за партию, а не за конкретного кандидата. Избиратель может не отдать своего голоса неприемлемому для него кандидату, стоящему во главе списка, лишь проголосовав против всей партии.</w:t>
      </w:r>
    </w:p>
    <w:p w:rsidR="00B83527" w:rsidRPr="008B4E71" w:rsidRDefault="00B83527" w:rsidP="008B4E71">
      <w:pPr>
        <w:autoSpaceDE w:val="0"/>
        <w:autoSpaceDN w:val="0"/>
        <w:adjustRightInd w:val="0"/>
        <w:spacing w:line="360" w:lineRule="auto"/>
        <w:ind w:firstLine="709"/>
        <w:jc w:val="both"/>
        <w:rPr>
          <w:sz w:val="28"/>
          <w:szCs w:val="28"/>
        </w:rPr>
      </w:pPr>
      <w:r w:rsidRPr="008B4E71">
        <w:rPr>
          <w:sz w:val="28"/>
          <w:szCs w:val="28"/>
        </w:rPr>
        <w:t>Пропорциональная система, если она не искажена различного рода дополнениями и поправками, дает относительно верное отражение в представительном органе действительного соотношения политических сил.</w:t>
      </w:r>
    </w:p>
    <w:p w:rsidR="006879A8" w:rsidRPr="008B4E71" w:rsidRDefault="006879A8" w:rsidP="008B4E71">
      <w:pPr>
        <w:autoSpaceDE w:val="0"/>
        <w:autoSpaceDN w:val="0"/>
        <w:adjustRightInd w:val="0"/>
        <w:spacing w:line="360" w:lineRule="auto"/>
        <w:ind w:firstLine="709"/>
        <w:jc w:val="both"/>
        <w:rPr>
          <w:sz w:val="28"/>
          <w:szCs w:val="28"/>
        </w:rPr>
      </w:pPr>
      <w:r w:rsidRPr="008B4E71">
        <w:rPr>
          <w:sz w:val="28"/>
          <w:szCs w:val="28"/>
        </w:rPr>
        <w:t>Установление минимального порога явки избирателей, хотя и возможно, не является принципиальным признаком пропорциональной системы. Ее существенной характеристикой, отраженной в законодательстве большинства государств, применяющих данную систему, является наличие так называемого электорального барьера, или "избирательного метра", - установленного в процентном отношении от общего числа голосов минимального показателя, достижение которого выступает в качестве основания допуска партии, выдвинувшей список кандидатов, к распределению мандатов в соответствующем представительном органе.</w:t>
      </w:r>
    </w:p>
    <w:p w:rsidR="006879A8" w:rsidRPr="008B4E71" w:rsidRDefault="00E539AA" w:rsidP="008B4E71">
      <w:pPr>
        <w:autoSpaceDE w:val="0"/>
        <w:autoSpaceDN w:val="0"/>
        <w:adjustRightInd w:val="0"/>
        <w:spacing w:line="360" w:lineRule="auto"/>
        <w:ind w:firstLine="709"/>
        <w:jc w:val="both"/>
        <w:rPr>
          <w:sz w:val="28"/>
          <w:szCs w:val="28"/>
        </w:rPr>
      </w:pPr>
      <w:r w:rsidRPr="008B4E71">
        <w:rPr>
          <w:sz w:val="28"/>
          <w:szCs w:val="28"/>
        </w:rPr>
        <w:t>К примеру, в</w:t>
      </w:r>
      <w:r w:rsidR="006879A8" w:rsidRPr="008B4E71">
        <w:rPr>
          <w:sz w:val="28"/>
          <w:szCs w:val="28"/>
        </w:rPr>
        <w:t>ыборы депутатов Государственной Думы Федерального Собрания Российской Федерации проводятся по пропорциональной системе. Предусматривавшийся ранее действовавшей редакцией Федерального закона "О выборах депутатов Государственной Думы Федерального Собрания Российской Федерации" минимальный порог явки в размере 25 процентов от общего числа зарегистрированных избирателей был отменен (Федеральный закон от 26 апреля 2007 года N 64-ФЗ</w:t>
      </w:r>
      <w:r w:rsidRPr="008B4E71">
        <w:rPr>
          <w:sz w:val="28"/>
          <w:szCs w:val="28"/>
        </w:rPr>
        <w:t xml:space="preserve"> "О внесении изменений в отдельные законодательные акты Российской Федерации в связи с принятием Федерального закона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а также в целях обеспечения реализации законодательства Российской Федерации о выборах и референдумах"</w:t>
      </w:r>
      <w:r w:rsidR="00B03F78" w:rsidRPr="008B4E71">
        <w:rPr>
          <w:rStyle w:val="a5"/>
          <w:sz w:val="28"/>
          <w:szCs w:val="28"/>
        </w:rPr>
        <w:footnoteReference w:id="8"/>
      </w:r>
      <w:r w:rsidR="006879A8" w:rsidRPr="008B4E71">
        <w:rPr>
          <w:sz w:val="28"/>
          <w:szCs w:val="28"/>
        </w:rPr>
        <w:t>), а электоральный барьер повышен с 5 до 7 процентов. Распределение депутатских мандатов между партиями, выдвинувшими списки кандидатов, производится на основе квотного метода</w:t>
      </w:r>
      <w:r w:rsidRPr="008B4E71">
        <w:rPr>
          <w:sz w:val="28"/>
          <w:szCs w:val="28"/>
        </w:rPr>
        <w:t>.</w:t>
      </w:r>
    </w:p>
    <w:p w:rsidR="00E539AA" w:rsidRPr="008B4E71" w:rsidRDefault="00E539AA" w:rsidP="008B4E71">
      <w:pPr>
        <w:autoSpaceDE w:val="0"/>
        <w:autoSpaceDN w:val="0"/>
        <w:adjustRightInd w:val="0"/>
        <w:spacing w:line="360" w:lineRule="auto"/>
        <w:jc w:val="both"/>
        <w:rPr>
          <w:sz w:val="28"/>
          <w:szCs w:val="28"/>
        </w:rPr>
      </w:pPr>
    </w:p>
    <w:p w:rsidR="00B36C5F" w:rsidRPr="008B4E71" w:rsidRDefault="00F94C8A" w:rsidP="008B4E71">
      <w:pPr>
        <w:spacing w:line="360" w:lineRule="auto"/>
        <w:jc w:val="center"/>
        <w:outlineLvl w:val="0"/>
        <w:rPr>
          <w:b/>
          <w:bCs/>
          <w:sz w:val="28"/>
          <w:szCs w:val="28"/>
        </w:rPr>
      </w:pPr>
      <w:bookmarkStart w:id="3" w:name="_Toc259722166"/>
      <w:r w:rsidRPr="008B4E71">
        <w:rPr>
          <w:b/>
          <w:bCs/>
          <w:sz w:val="28"/>
          <w:szCs w:val="28"/>
        </w:rPr>
        <w:t xml:space="preserve">3. </w:t>
      </w:r>
      <w:r w:rsidR="00B36C5F" w:rsidRPr="008B4E71">
        <w:rPr>
          <w:b/>
          <w:bCs/>
          <w:sz w:val="28"/>
          <w:szCs w:val="28"/>
        </w:rPr>
        <w:t>Избирательные права</w:t>
      </w:r>
      <w:bookmarkEnd w:id="3"/>
    </w:p>
    <w:p w:rsidR="00B36C5F" w:rsidRPr="008B4E71" w:rsidRDefault="00B36C5F" w:rsidP="008B4E71">
      <w:pPr>
        <w:spacing w:line="360" w:lineRule="auto"/>
        <w:jc w:val="both"/>
        <w:rPr>
          <w:b/>
          <w:bCs/>
          <w:sz w:val="28"/>
          <w:szCs w:val="28"/>
        </w:rPr>
      </w:pPr>
    </w:p>
    <w:p w:rsidR="00195286" w:rsidRPr="008B4E71" w:rsidRDefault="00387CEF" w:rsidP="008B4E71">
      <w:pPr>
        <w:autoSpaceDE w:val="0"/>
        <w:autoSpaceDN w:val="0"/>
        <w:adjustRightInd w:val="0"/>
        <w:spacing w:line="360" w:lineRule="auto"/>
        <w:ind w:firstLine="709"/>
        <w:jc w:val="both"/>
        <w:rPr>
          <w:sz w:val="28"/>
          <w:szCs w:val="28"/>
        </w:rPr>
      </w:pPr>
      <w:r w:rsidRPr="008B4E71">
        <w:rPr>
          <w:sz w:val="28"/>
          <w:szCs w:val="28"/>
        </w:rPr>
        <w:t xml:space="preserve">Избирательные права граждан Российской Федерации закреплены в ст. 32 Конституции РФ, при этом необходимо учитывать и другие положения Основного Закона, посвященные народовластию, формам его осуществления, выборам органов государственной власти и др. </w:t>
      </w:r>
    </w:p>
    <w:p w:rsidR="00195286" w:rsidRPr="008B4E71" w:rsidRDefault="00195286" w:rsidP="008B4E71">
      <w:pPr>
        <w:autoSpaceDE w:val="0"/>
        <w:autoSpaceDN w:val="0"/>
        <w:adjustRightInd w:val="0"/>
        <w:spacing w:line="360" w:lineRule="auto"/>
        <w:ind w:firstLine="709"/>
        <w:jc w:val="both"/>
        <w:rPr>
          <w:sz w:val="28"/>
          <w:szCs w:val="28"/>
        </w:rPr>
      </w:pPr>
      <w:r w:rsidRPr="008B4E71">
        <w:rPr>
          <w:sz w:val="28"/>
          <w:szCs w:val="28"/>
        </w:rPr>
        <w:t>Как установлено пунктом 2 статьи 32 Конституции России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23078D" w:rsidRPr="008B4E71" w:rsidRDefault="0023078D" w:rsidP="008B4E71">
      <w:pPr>
        <w:autoSpaceDE w:val="0"/>
        <w:autoSpaceDN w:val="0"/>
        <w:adjustRightInd w:val="0"/>
        <w:spacing w:line="360" w:lineRule="auto"/>
        <w:ind w:firstLine="709"/>
        <w:jc w:val="both"/>
        <w:rPr>
          <w:sz w:val="28"/>
          <w:szCs w:val="28"/>
        </w:rPr>
      </w:pPr>
      <w:r w:rsidRPr="008B4E71">
        <w:rPr>
          <w:sz w:val="28"/>
          <w:szCs w:val="28"/>
        </w:rPr>
        <w:t xml:space="preserve">Исключением является запрет на участие в выборах и референдумах граждан, признанных судом недееспособными, а также находящихся в местах лишения свободы по приговору суда (пункт 3 статьи 32 Конституции). </w:t>
      </w:r>
    </w:p>
    <w:p w:rsidR="00A13B62" w:rsidRPr="008B4E71" w:rsidRDefault="00A13B62" w:rsidP="008B4E71">
      <w:pPr>
        <w:autoSpaceDE w:val="0"/>
        <w:autoSpaceDN w:val="0"/>
        <w:adjustRightInd w:val="0"/>
        <w:spacing w:line="360" w:lineRule="auto"/>
        <w:ind w:firstLine="709"/>
        <w:jc w:val="both"/>
        <w:rPr>
          <w:sz w:val="28"/>
          <w:szCs w:val="28"/>
        </w:rPr>
      </w:pPr>
      <w:r w:rsidRPr="008B4E71">
        <w:rPr>
          <w:sz w:val="28"/>
          <w:szCs w:val="28"/>
        </w:rPr>
        <w:t xml:space="preserve">Данное конституционное </w:t>
      </w:r>
      <w:r w:rsidR="008A28C0" w:rsidRPr="008B4E71">
        <w:rPr>
          <w:sz w:val="28"/>
          <w:szCs w:val="28"/>
        </w:rPr>
        <w:t>положение реализуется посредством закрепления в других нормативных правовых актах.</w:t>
      </w:r>
    </w:p>
    <w:p w:rsidR="00141DF1" w:rsidRPr="008B4E71" w:rsidRDefault="00141DF1" w:rsidP="008B4E71">
      <w:pPr>
        <w:autoSpaceDE w:val="0"/>
        <w:autoSpaceDN w:val="0"/>
        <w:adjustRightInd w:val="0"/>
        <w:spacing w:line="360" w:lineRule="auto"/>
        <w:ind w:firstLine="709"/>
        <w:jc w:val="both"/>
        <w:rPr>
          <w:sz w:val="28"/>
          <w:szCs w:val="28"/>
        </w:rPr>
      </w:pPr>
      <w:r w:rsidRPr="008B4E71">
        <w:rPr>
          <w:sz w:val="28"/>
          <w:szCs w:val="28"/>
        </w:rPr>
        <w:t>Основные гарантии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 определены Федеральным законом от 12.06.2002 N 67-ФЗ (ред. от 27.12.2009) "Об основных гарантиях избирательных прав и права на участие в референдуме граждан Российской Федерации"</w:t>
      </w:r>
      <w:r w:rsidRPr="008B4E71">
        <w:rPr>
          <w:rStyle w:val="a5"/>
          <w:sz w:val="28"/>
          <w:szCs w:val="28"/>
        </w:rPr>
        <w:footnoteReference w:id="9"/>
      </w:r>
      <w:r w:rsidRPr="008B4E71">
        <w:rPr>
          <w:sz w:val="28"/>
          <w:szCs w:val="28"/>
        </w:rPr>
        <w:t xml:space="preserve"> (далее Закон).</w:t>
      </w:r>
    </w:p>
    <w:p w:rsidR="00141DF1" w:rsidRPr="008B4E71" w:rsidRDefault="00141DF1" w:rsidP="008B4E71">
      <w:pPr>
        <w:tabs>
          <w:tab w:val="left" w:pos="6201"/>
        </w:tabs>
        <w:autoSpaceDE w:val="0"/>
        <w:autoSpaceDN w:val="0"/>
        <w:adjustRightInd w:val="0"/>
        <w:spacing w:line="360" w:lineRule="auto"/>
        <w:ind w:firstLine="709"/>
        <w:jc w:val="both"/>
        <w:rPr>
          <w:sz w:val="28"/>
          <w:szCs w:val="28"/>
        </w:rPr>
      </w:pPr>
      <w:r w:rsidRPr="008B4E71">
        <w:rPr>
          <w:sz w:val="28"/>
          <w:szCs w:val="28"/>
        </w:rPr>
        <w:t>Пункт 28 статьи 2 закона определяет, что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Конституцией Российской Федерации, настоящим Федеральным законом, иными федеральными законами, конституциями (уставами), законами субъектов Российской Федерации.</w:t>
      </w:r>
    </w:p>
    <w:p w:rsidR="00141DF1" w:rsidRPr="008B4E71" w:rsidRDefault="00141DF1" w:rsidP="008B4E71">
      <w:pPr>
        <w:autoSpaceDE w:val="0"/>
        <w:autoSpaceDN w:val="0"/>
        <w:adjustRightInd w:val="0"/>
        <w:spacing w:line="360" w:lineRule="auto"/>
        <w:ind w:firstLine="709"/>
        <w:jc w:val="both"/>
        <w:rPr>
          <w:sz w:val="28"/>
          <w:szCs w:val="28"/>
        </w:rPr>
      </w:pPr>
      <w:r w:rsidRPr="008B4E71">
        <w:rPr>
          <w:sz w:val="28"/>
          <w:szCs w:val="28"/>
        </w:rPr>
        <w:t>Закон определяет активное и пассивное избирательное право.</w:t>
      </w:r>
    </w:p>
    <w:p w:rsidR="00141DF1" w:rsidRPr="008B4E71" w:rsidRDefault="00141DF1" w:rsidP="008B4E71">
      <w:pPr>
        <w:autoSpaceDE w:val="0"/>
        <w:autoSpaceDN w:val="0"/>
        <w:adjustRightInd w:val="0"/>
        <w:spacing w:line="360" w:lineRule="auto"/>
        <w:ind w:firstLine="709"/>
        <w:jc w:val="both"/>
        <w:rPr>
          <w:sz w:val="28"/>
          <w:szCs w:val="28"/>
        </w:rPr>
      </w:pPr>
      <w:r w:rsidRPr="008B4E71">
        <w:rPr>
          <w:sz w:val="28"/>
          <w:szCs w:val="28"/>
        </w:rPr>
        <w:t>Избирательное право активное (активное избирательное право) - право граждан Российской Федерации избирать в органы государственной власти и органы местного самоуправления;</w:t>
      </w:r>
    </w:p>
    <w:p w:rsidR="00141DF1" w:rsidRPr="008B4E71" w:rsidRDefault="00141DF1" w:rsidP="008B4E71">
      <w:pPr>
        <w:autoSpaceDE w:val="0"/>
        <w:autoSpaceDN w:val="0"/>
        <w:adjustRightInd w:val="0"/>
        <w:spacing w:line="360" w:lineRule="auto"/>
        <w:ind w:firstLine="709"/>
        <w:jc w:val="both"/>
        <w:rPr>
          <w:sz w:val="28"/>
          <w:szCs w:val="28"/>
        </w:rPr>
      </w:pPr>
      <w:r w:rsidRPr="008B4E71">
        <w:rPr>
          <w:sz w:val="28"/>
          <w:szCs w:val="28"/>
        </w:rPr>
        <w:t>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p>
    <w:p w:rsidR="00141DF1" w:rsidRPr="008B4E71" w:rsidRDefault="00F0328E" w:rsidP="008B4E71">
      <w:pPr>
        <w:autoSpaceDE w:val="0"/>
        <w:autoSpaceDN w:val="0"/>
        <w:adjustRightInd w:val="0"/>
        <w:spacing w:line="360" w:lineRule="auto"/>
        <w:ind w:firstLine="709"/>
        <w:jc w:val="both"/>
        <w:rPr>
          <w:sz w:val="28"/>
          <w:szCs w:val="28"/>
        </w:rPr>
      </w:pPr>
      <w:r w:rsidRPr="008B4E71">
        <w:rPr>
          <w:sz w:val="28"/>
          <w:szCs w:val="28"/>
        </w:rPr>
        <w:t>Также Закон устанавливает ряд принципов избирательного права.</w:t>
      </w:r>
    </w:p>
    <w:p w:rsidR="00F0328E" w:rsidRPr="008B4E71" w:rsidRDefault="00F0328E" w:rsidP="008B4E71">
      <w:pPr>
        <w:autoSpaceDE w:val="0"/>
        <w:autoSpaceDN w:val="0"/>
        <w:adjustRightInd w:val="0"/>
        <w:spacing w:line="360" w:lineRule="auto"/>
        <w:ind w:firstLine="709"/>
        <w:jc w:val="both"/>
        <w:rPr>
          <w:sz w:val="28"/>
          <w:szCs w:val="28"/>
        </w:rPr>
      </w:pPr>
      <w:r w:rsidRPr="008B4E71">
        <w:rPr>
          <w:sz w:val="28"/>
          <w:szCs w:val="28"/>
        </w:rPr>
        <w:t>В статье 4 Закона определен принцип всеобщего избирательного права.</w:t>
      </w:r>
    </w:p>
    <w:p w:rsidR="00F0328E" w:rsidRPr="008B4E71" w:rsidRDefault="00F0328E" w:rsidP="008B4E71">
      <w:pPr>
        <w:autoSpaceDE w:val="0"/>
        <w:autoSpaceDN w:val="0"/>
        <w:adjustRightInd w:val="0"/>
        <w:spacing w:line="360" w:lineRule="auto"/>
        <w:ind w:firstLine="709"/>
        <w:jc w:val="both"/>
        <w:rPr>
          <w:sz w:val="28"/>
          <w:szCs w:val="28"/>
        </w:rPr>
      </w:pPr>
      <w:r w:rsidRPr="008B4E71">
        <w:rPr>
          <w:sz w:val="28"/>
          <w:szCs w:val="28"/>
        </w:rPr>
        <w:t>Гражданин Российской Федерации, достигший возраста 18 лет, имеет право избирать, быть избранным депутатом представительного органа муниципального образования, голосовать на референдуме, а по достижении возраста, установленного Конституцией Российской Федерации, федеральными законами, конституциями (уставами), законами субъектов Российской Федерации, - быть избранным депутатом законодательного (представительного) органа государственной власти, выборным должностным лицом местного самоуправления.</w:t>
      </w:r>
    </w:p>
    <w:p w:rsidR="00F0328E" w:rsidRPr="008B4E71" w:rsidRDefault="00F0328E" w:rsidP="008B4E71">
      <w:pPr>
        <w:autoSpaceDE w:val="0"/>
        <w:autoSpaceDN w:val="0"/>
        <w:adjustRightInd w:val="0"/>
        <w:spacing w:line="360" w:lineRule="auto"/>
        <w:ind w:firstLine="709"/>
        <w:jc w:val="both"/>
        <w:rPr>
          <w:sz w:val="28"/>
          <w:szCs w:val="28"/>
        </w:rPr>
      </w:pPr>
      <w:r w:rsidRPr="008B4E71">
        <w:rPr>
          <w:sz w:val="28"/>
          <w:szCs w:val="28"/>
        </w:rPr>
        <w:t>Гражданин Российской Федерации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0328E" w:rsidRPr="008B4E71" w:rsidRDefault="00F0328E" w:rsidP="008B4E71">
      <w:pPr>
        <w:autoSpaceDE w:val="0"/>
        <w:autoSpaceDN w:val="0"/>
        <w:adjustRightInd w:val="0"/>
        <w:spacing w:line="360" w:lineRule="auto"/>
        <w:ind w:firstLine="709"/>
        <w:jc w:val="both"/>
        <w:rPr>
          <w:sz w:val="28"/>
          <w:szCs w:val="28"/>
        </w:rPr>
      </w:pPr>
      <w:r w:rsidRPr="008B4E71">
        <w:rPr>
          <w:sz w:val="28"/>
          <w:szCs w:val="28"/>
        </w:rPr>
        <w:t>Статья 5 Закона устанавливает принцип равного избирательного права, согласно которому Граждане Российской Федерации участвуют в выборах и референдуме на равных основаниях.</w:t>
      </w:r>
    </w:p>
    <w:p w:rsidR="00C320AC" w:rsidRPr="008B4E71" w:rsidRDefault="00C320AC" w:rsidP="008B4E71">
      <w:pPr>
        <w:autoSpaceDE w:val="0"/>
        <w:autoSpaceDN w:val="0"/>
        <w:adjustRightInd w:val="0"/>
        <w:spacing w:line="360" w:lineRule="auto"/>
        <w:ind w:firstLine="709"/>
        <w:jc w:val="both"/>
        <w:rPr>
          <w:sz w:val="28"/>
          <w:szCs w:val="28"/>
        </w:rPr>
      </w:pPr>
      <w:r w:rsidRPr="008B4E71">
        <w:rPr>
          <w:sz w:val="28"/>
          <w:szCs w:val="28"/>
        </w:rPr>
        <w:t>Статья 6 Закона устанавливает принцип прямого избирательного права, согласно которому граждане Российской Федерации голосуют на выборах и референдумах соответственно за кандидатов (списки кандидатов), а в случаях, предусмотренных законом, - за или против кандидата, за вынесенные на референдумы вопросы или против них непосредственно.</w:t>
      </w:r>
    </w:p>
    <w:p w:rsidR="00C320AC" w:rsidRPr="008B4E71" w:rsidRDefault="0069784F" w:rsidP="008B4E71">
      <w:pPr>
        <w:autoSpaceDE w:val="0"/>
        <w:autoSpaceDN w:val="0"/>
        <w:adjustRightInd w:val="0"/>
        <w:spacing w:line="360" w:lineRule="auto"/>
        <w:ind w:firstLine="709"/>
        <w:jc w:val="both"/>
        <w:rPr>
          <w:sz w:val="28"/>
          <w:szCs w:val="28"/>
        </w:rPr>
      </w:pPr>
      <w:r w:rsidRPr="008B4E71">
        <w:rPr>
          <w:sz w:val="28"/>
          <w:szCs w:val="28"/>
        </w:rPr>
        <w:t>Согласно статьи 7 Закона г</w:t>
      </w:r>
      <w:r w:rsidR="00C320AC" w:rsidRPr="008B4E71">
        <w:rPr>
          <w:sz w:val="28"/>
          <w:szCs w:val="28"/>
        </w:rPr>
        <w:t>олосование на выборах и референдуме является тайным, исключающим возможность какого-либо контроля за волеизъявлением гражданина</w:t>
      </w:r>
      <w:r w:rsidRPr="008B4E71">
        <w:rPr>
          <w:sz w:val="28"/>
          <w:szCs w:val="28"/>
        </w:rPr>
        <w:t xml:space="preserve"> (принцип тайности)</w:t>
      </w:r>
      <w:r w:rsidR="00C320AC" w:rsidRPr="008B4E71">
        <w:rPr>
          <w:sz w:val="28"/>
          <w:szCs w:val="28"/>
        </w:rPr>
        <w:t>.</w:t>
      </w:r>
    </w:p>
    <w:p w:rsidR="00F0328E" w:rsidRPr="008B4E71" w:rsidRDefault="0069784F" w:rsidP="008B4E71">
      <w:pPr>
        <w:autoSpaceDE w:val="0"/>
        <w:autoSpaceDN w:val="0"/>
        <w:adjustRightInd w:val="0"/>
        <w:spacing w:line="360" w:lineRule="auto"/>
        <w:ind w:firstLine="709"/>
        <w:jc w:val="both"/>
        <w:rPr>
          <w:sz w:val="28"/>
          <w:szCs w:val="28"/>
        </w:rPr>
      </w:pPr>
      <w:r w:rsidRPr="008B4E71">
        <w:rPr>
          <w:sz w:val="28"/>
          <w:szCs w:val="28"/>
        </w:rPr>
        <w:t>Помимо вышеназванного необходимо отметить иные нормативные правовые акты, регламентирующие избирательные права граждан.</w:t>
      </w:r>
    </w:p>
    <w:p w:rsidR="00A13B62" w:rsidRPr="008B4E71" w:rsidRDefault="008A28C0" w:rsidP="008B4E71">
      <w:pPr>
        <w:autoSpaceDE w:val="0"/>
        <w:autoSpaceDN w:val="0"/>
        <w:adjustRightInd w:val="0"/>
        <w:spacing w:line="360" w:lineRule="auto"/>
        <w:ind w:firstLine="709"/>
        <w:jc w:val="both"/>
        <w:rPr>
          <w:sz w:val="28"/>
          <w:szCs w:val="28"/>
        </w:rPr>
      </w:pPr>
      <w:r w:rsidRPr="008B4E71">
        <w:rPr>
          <w:sz w:val="28"/>
          <w:szCs w:val="28"/>
        </w:rPr>
        <w:t>Так, согласно пункту 1 статьи 5 Федеральн</w:t>
      </w:r>
      <w:r w:rsidR="0069784F" w:rsidRPr="008B4E71">
        <w:rPr>
          <w:sz w:val="28"/>
          <w:szCs w:val="28"/>
        </w:rPr>
        <w:t>ого</w:t>
      </w:r>
      <w:r w:rsidRPr="008B4E71">
        <w:rPr>
          <w:sz w:val="28"/>
          <w:szCs w:val="28"/>
        </w:rPr>
        <w:t xml:space="preserve"> конституционн</w:t>
      </w:r>
      <w:r w:rsidR="0069784F" w:rsidRPr="008B4E71">
        <w:rPr>
          <w:sz w:val="28"/>
          <w:szCs w:val="28"/>
        </w:rPr>
        <w:t>ого</w:t>
      </w:r>
      <w:r w:rsidRPr="008B4E71">
        <w:rPr>
          <w:sz w:val="28"/>
          <w:szCs w:val="28"/>
        </w:rPr>
        <w:t xml:space="preserve"> закон</w:t>
      </w:r>
      <w:r w:rsidR="0069784F" w:rsidRPr="008B4E71">
        <w:rPr>
          <w:sz w:val="28"/>
          <w:szCs w:val="28"/>
        </w:rPr>
        <w:t>а</w:t>
      </w:r>
      <w:r w:rsidRPr="008B4E71">
        <w:rPr>
          <w:sz w:val="28"/>
          <w:szCs w:val="28"/>
        </w:rPr>
        <w:t xml:space="preserve"> от 28.06.2004 N 5-ФКЗ</w:t>
      </w:r>
      <w:r w:rsidR="0023078D" w:rsidRPr="008B4E71">
        <w:rPr>
          <w:sz w:val="28"/>
          <w:szCs w:val="28"/>
        </w:rPr>
        <w:t xml:space="preserve"> </w:t>
      </w:r>
      <w:r w:rsidRPr="008B4E71">
        <w:rPr>
          <w:sz w:val="28"/>
          <w:szCs w:val="28"/>
        </w:rPr>
        <w:t>(ред. от 24.04.2008)</w:t>
      </w:r>
      <w:r w:rsidR="0023078D" w:rsidRPr="008B4E71">
        <w:rPr>
          <w:sz w:val="28"/>
          <w:szCs w:val="28"/>
        </w:rPr>
        <w:t xml:space="preserve"> </w:t>
      </w:r>
      <w:r w:rsidRPr="008B4E71">
        <w:rPr>
          <w:sz w:val="28"/>
          <w:szCs w:val="28"/>
        </w:rPr>
        <w:t>"О референдуме Российской Федерации"</w:t>
      </w:r>
      <w:r w:rsidR="00A13B62" w:rsidRPr="008B4E71">
        <w:rPr>
          <w:sz w:val="28"/>
          <w:szCs w:val="28"/>
        </w:rPr>
        <w:t xml:space="preserve"> </w:t>
      </w:r>
      <w:r w:rsidR="0023078D" w:rsidRPr="008B4E71">
        <w:rPr>
          <w:sz w:val="28"/>
          <w:szCs w:val="28"/>
        </w:rPr>
        <w:t>г</w:t>
      </w:r>
      <w:r w:rsidR="00A13B62" w:rsidRPr="008B4E71">
        <w:rPr>
          <w:sz w:val="28"/>
          <w:szCs w:val="28"/>
        </w:rPr>
        <w:t>ражданин Российской Федерации, достигший возраста 18 лет, имеет право голосовать на референдуме, участвовать в выдвижении инициативы проведения референдума, а также в иных законных действиях по подготовке и проведению референдума в порядке, предусмотренном настоящим Федеральным конституционным законом.</w:t>
      </w:r>
    </w:p>
    <w:p w:rsidR="0023078D" w:rsidRPr="008B4E71" w:rsidRDefault="0023078D" w:rsidP="008B4E71">
      <w:pPr>
        <w:autoSpaceDE w:val="0"/>
        <w:autoSpaceDN w:val="0"/>
        <w:adjustRightInd w:val="0"/>
        <w:spacing w:line="360" w:lineRule="auto"/>
        <w:ind w:firstLine="709"/>
        <w:jc w:val="both"/>
        <w:rPr>
          <w:sz w:val="28"/>
          <w:szCs w:val="28"/>
        </w:rPr>
      </w:pPr>
      <w:r w:rsidRPr="008B4E71">
        <w:rPr>
          <w:sz w:val="28"/>
          <w:szCs w:val="28"/>
        </w:rPr>
        <w:t>Не имеет права участвовать в референдуме гражданин Российской Федерации, признанный судом недееспособным или содержащийся в местах лишения свободы по приговору суда Пункт 2 статьи 5).</w:t>
      </w:r>
    </w:p>
    <w:p w:rsidR="0069784F" w:rsidRPr="008B4E71" w:rsidRDefault="0069784F" w:rsidP="008B4E71">
      <w:pPr>
        <w:autoSpaceDE w:val="0"/>
        <w:autoSpaceDN w:val="0"/>
        <w:adjustRightInd w:val="0"/>
        <w:spacing w:line="360" w:lineRule="auto"/>
        <w:ind w:firstLine="709"/>
        <w:jc w:val="both"/>
        <w:rPr>
          <w:sz w:val="28"/>
          <w:szCs w:val="28"/>
        </w:rPr>
      </w:pPr>
      <w:r w:rsidRPr="008B4E71">
        <w:rPr>
          <w:sz w:val="28"/>
          <w:szCs w:val="28"/>
        </w:rPr>
        <w:t>Реализации конституционных прав граждан Российской Федерации избирать и быть избранными в органы местного самоуправления в случаях нарушения указанных прав посвящены положения закона Федерального закона от 26.11.1996 N 138-ФЗ (ред. от 09.11.2009) "Об обеспечении конституционных прав граждан Российской Федерации избирать и быть избранными в органы местного самоуправления"</w:t>
      </w:r>
    </w:p>
    <w:p w:rsidR="001268D7" w:rsidRPr="008B4E71" w:rsidRDefault="0069784F" w:rsidP="008B4E71">
      <w:pPr>
        <w:autoSpaceDE w:val="0"/>
        <w:autoSpaceDN w:val="0"/>
        <w:adjustRightInd w:val="0"/>
        <w:spacing w:line="360" w:lineRule="auto"/>
        <w:ind w:firstLine="709"/>
        <w:jc w:val="both"/>
        <w:rPr>
          <w:sz w:val="28"/>
          <w:szCs w:val="28"/>
        </w:rPr>
      </w:pPr>
      <w:r w:rsidRPr="008B4E71">
        <w:rPr>
          <w:sz w:val="28"/>
          <w:szCs w:val="28"/>
        </w:rPr>
        <w:t xml:space="preserve"> </w:t>
      </w:r>
      <w:r w:rsidR="001268D7" w:rsidRPr="008B4E71">
        <w:rPr>
          <w:sz w:val="28"/>
          <w:szCs w:val="28"/>
        </w:rPr>
        <w:t>Названный закон согласно пункту 1 статьи 1 применяется при нарушениях конституционных прав граждан Российской Федерации избирать и быть избранными в органы местного самоуправления в случаях, если:</w:t>
      </w:r>
    </w:p>
    <w:p w:rsidR="001268D7" w:rsidRPr="008B4E71" w:rsidRDefault="001268D7" w:rsidP="008B4E71">
      <w:pPr>
        <w:autoSpaceDE w:val="0"/>
        <w:autoSpaceDN w:val="0"/>
        <w:adjustRightInd w:val="0"/>
        <w:spacing w:line="360" w:lineRule="auto"/>
        <w:ind w:firstLine="709"/>
        <w:jc w:val="both"/>
        <w:rPr>
          <w:sz w:val="28"/>
          <w:szCs w:val="28"/>
        </w:rPr>
      </w:pPr>
      <w:r w:rsidRPr="008B4E71">
        <w:rPr>
          <w:sz w:val="28"/>
          <w:szCs w:val="28"/>
        </w:rPr>
        <w:t>законодательным (представительным) органом субъекта Российской Федерации не принят закон, устанавливающий порядок проведения муниципальных выборов;</w:t>
      </w:r>
    </w:p>
    <w:p w:rsidR="001268D7" w:rsidRPr="008B4E71" w:rsidRDefault="001268D7" w:rsidP="008B4E71">
      <w:pPr>
        <w:autoSpaceDE w:val="0"/>
        <w:autoSpaceDN w:val="0"/>
        <w:adjustRightInd w:val="0"/>
        <w:spacing w:line="360" w:lineRule="auto"/>
        <w:ind w:firstLine="709"/>
        <w:jc w:val="both"/>
        <w:rPr>
          <w:sz w:val="28"/>
          <w:szCs w:val="28"/>
        </w:rPr>
      </w:pPr>
      <w:r w:rsidRPr="008B4E71">
        <w:rPr>
          <w:sz w:val="28"/>
          <w:szCs w:val="28"/>
        </w:rPr>
        <w:t>представительным органом местного самоуправления или на местном референдуме не принят устав муниципального образования;</w:t>
      </w:r>
    </w:p>
    <w:p w:rsidR="001268D7" w:rsidRPr="008B4E71" w:rsidRDefault="001268D7" w:rsidP="008B4E71">
      <w:pPr>
        <w:autoSpaceDE w:val="0"/>
        <w:autoSpaceDN w:val="0"/>
        <w:adjustRightInd w:val="0"/>
        <w:spacing w:line="360" w:lineRule="auto"/>
        <w:ind w:firstLine="709"/>
        <w:jc w:val="both"/>
        <w:rPr>
          <w:sz w:val="28"/>
          <w:szCs w:val="28"/>
        </w:rPr>
      </w:pPr>
      <w:r w:rsidRPr="008B4E71">
        <w:rPr>
          <w:sz w:val="28"/>
          <w:szCs w:val="28"/>
        </w:rPr>
        <w:t>в муниципальном образовании отсутствует выборный представительный орган местного самоуправления;</w:t>
      </w:r>
    </w:p>
    <w:p w:rsidR="001268D7" w:rsidRPr="008B4E71" w:rsidRDefault="001268D7" w:rsidP="008B4E71">
      <w:pPr>
        <w:autoSpaceDE w:val="0"/>
        <w:autoSpaceDN w:val="0"/>
        <w:adjustRightInd w:val="0"/>
        <w:spacing w:line="360" w:lineRule="auto"/>
        <w:ind w:firstLine="709"/>
        <w:jc w:val="both"/>
        <w:rPr>
          <w:sz w:val="28"/>
          <w:szCs w:val="28"/>
        </w:rPr>
      </w:pPr>
      <w:r w:rsidRPr="008B4E71">
        <w:rPr>
          <w:sz w:val="28"/>
          <w:szCs w:val="28"/>
        </w:rPr>
        <w:t>полномочия органов местного самоуправления осуществляются должностными лицами, назначенными органами государственной власти;</w:t>
      </w:r>
    </w:p>
    <w:p w:rsidR="001268D7" w:rsidRPr="008B4E71" w:rsidRDefault="001268D7" w:rsidP="008B4E71">
      <w:pPr>
        <w:autoSpaceDE w:val="0"/>
        <w:autoSpaceDN w:val="0"/>
        <w:adjustRightInd w:val="0"/>
        <w:spacing w:line="360" w:lineRule="auto"/>
        <w:ind w:firstLine="709"/>
        <w:jc w:val="both"/>
        <w:rPr>
          <w:sz w:val="28"/>
          <w:szCs w:val="28"/>
        </w:rPr>
      </w:pPr>
      <w:r w:rsidRPr="008B4E71">
        <w:rPr>
          <w:sz w:val="28"/>
          <w:szCs w:val="28"/>
        </w:rPr>
        <w:t>законом субъекта Российской Федерации не установлен порядок образования, объединения, преобразования и упразднения муниципальных образований;</w:t>
      </w:r>
    </w:p>
    <w:p w:rsidR="001268D7" w:rsidRPr="008B4E71" w:rsidRDefault="001268D7" w:rsidP="008B4E71">
      <w:pPr>
        <w:autoSpaceDE w:val="0"/>
        <w:autoSpaceDN w:val="0"/>
        <w:adjustRightInd w:val="0"/>
        <w:spacing w:line="360" w:lineRule="auto"/>
        <w:ind w:firstLine="709"/>
        <w:jc w:val="both"/>
        <w:rPr>
          <w:sz w:val="28"/>
          <w:szCs w:val="28"/>
        </w:rPr>
      </w:pPr>
      <w:r w:rsidRPr="008B4E71">
        <w:rPr>
          <w:sz w:val="28"/>
          <w:szCs w:val="28"/>
        </w:rPr>
        <w:t>истекли установленные сроки полномочий выборных органов местного самоуправления и должностных лиц местного самоуправления;</w:t>
      </w:r>
    </w:p>
    <w:p w:rsidR="001268D7" w:rsidRPr="008B4E71" w:rsidRDefault="001268D7" w:rsidP="008B4E71">
      <w:pPr>
        <w:autoSpaceDE w:val="0"/>
        <w:autoSpaceDN w:val="0"/>
        <w:adjustRightInd w:val="0"/>
        <w:spacing w:line="360" w:lineRule="auto"/>
        <w:ind w:firstLine="709"/>
        <w:jc w:val="both"/>
        <w:rPr>
          <w:sz w:val="28"/>
          <w:szCs w:val="28"/>
        </w:rPr>
      </w:pPr>
      <w:r w:rsidRPr="008B4E71">
        <w:rPr>
          <w:sz w:val="28"/>
          <w:szCs w:val="28"/>
        </w:rPr>
        <w:t>выборы депутатов представительных органов местного самоуправления или выборных должностных лиц местного самоуправления, в том числе повторные или досрочные выборы, не назначены уполномоченным органом или должностным лицом в установленные сроки;</w:t>
      </w:r>
    </w:p>
    <w:p w:rsidR="001268D7" w:rsidRPr="008B4E71" w:rsidRDefault="001268D7" w:rsidP="008B4E71">
      <w:pPr>
        <w:autoSpaceDE w:val="0"/>
        <w:autoSpaceDN w:val="0"/>
        <w:adjustRightInd w:val="0"/>
        <w:spacing w:line="360" w:lineRule="auto"/>
        <w:ind w:firstLine="709"/>
        <w:jc w:val="both"/>
        <w:rPr>
          <w:sz w:val="28"/>
          <w:szCs w:val="28"/>
        </w:rPr>
      </w:pPr>
      <w:r w:rsidRPr="008B4E71">
        <w:rPr>
          <w:sz w:val="28"/>
          <w:szCs w:val="28"/>
        </w:rPr>
        <w:t>отсутствуют органы или должностные лица, уполномоченные назначить выборы депутатов представительных органов местного самоуправления и выборных должностных лиц местного самоуправления;</w:t>
      </w:r>
    </w:p>
    <w:p w:rsidR="001268D7" w:rsidRPr="008B4E71" w:rsidRDefault="001268D7" w:rsidP="008B4E71">
      <w:pPr>
        <w:autoSpaceDE w:val="0"/>
        <w:autoSpaceDN w:val="0"/>
        <w:adjustRightInd w:val="0"/>
        <w:spacing w:line="360" w:lineRule="auto"/>
        <w:ind w:firstLine="709"/>
        <w:jc w:val="both"/>
        <w:rPr>
          <w:sz w:val="28"/>
          <w:szCs w:val="28"/>
        </w:rPr>
      </w:pPr>
      <w:r w:rsidRPr="008B4E71">
        <w:rPr>
          <w:sz w:val="28"/>
          <w:szCs w:val="28"/>
        </w:rPr>
        <w:t>муниципальные образования упразднены, объединены или преобразованы в порядке, противоречащем законодательству;</w:t>
      </w:r>
    </w:p>
    <w:p w:rsidR="001268D7" w:rsidRPr="008B4E71" w:rsidRDefault="001268D7" w:rsidP="008B4E71">
      <w:pPr>
        <w:autoSpaceDE w:val="0"/>
        <w:autoSpaceDN w:val="0"/>
        <w:adjustRightInd w:val="0"/>
        <w:spacing w:line="360" w:lineRule="auto"/>
        <w:ind w:firstLine="709"/>
        <w:jc w:val="both"/>
        <w:rPr>
          <w:sz w:val="28"/>
          <w:szCs w:val="28"/>
        </w:rPr>
      </w:pPr>
      <w:r w:rsidRPr="008B4E71">
        <w:rPr>
          <w:sz w:val="28"/>
          <w:szCs w:val="28"/>
        </w:rPr>
        <w:t>органы местного самоуправления упразднены или самораспущены в порядке, противоречащем законодательству, либо фактически перестали исполнять свои полномочия;</w:t>
      </w:r>
    </w:p>
    <w:p w:rsidR="001268D7" w:rsidRPr="008B4E71" w:rsidRDefault="001268D7" w:rsidP="008B4E71">
      <w:pPr>
        <w:autoSpaceDE w:val="0"/>
        <w:autoSpaceDN w:val="0"/>
        <w:adjustRightInd w:val="0"/>
        <w:spacing w:line="360" w:lineRule="auto"/>
        <w:ind w:firstLine="709"/>
        <w:jc w:val="both"/>
        <w:rPr>
          <w:sz w:val="28"/>
          <w:szCs w:val="28"/>
        </w:rPr>
      </w:pPr>
      <w:r w:rsidRPr="008B4E71">
        <w:rPr>
          <w:sz w:val="28"/>
          <w:szCs w:val="28"/>
        </w:rPr>
        <w:t>в нарушение законодательства не реализуются конституционные права граждан, проживающих на территории муниципального образования, избирать и быть избранными в органы местного самоуправления муниципального образования.</w:t>
      </w:r>
    </w:p>
    <w:p w:rsidR="001268D7" w:rsidRPr="008B4E71" w:rsidRDefault="001268D7" w:rsidP="008B4E71">
      <w:pPr>
        <w:autoSpaceDE w:val="0"/>
        <w:autoSpaceDN w:val="0"/>
        <w:adjustRightInd w:val="0"/>
        <w:spacing w:line="360" w:lineRule="auto"/>
        <w:ind w:firstLine="709"/>
        <w:jc w:val="both"/>
        <w:rPr>
          <w:sz w:val="28"/>
          <w:szCs w:val="28"/>
        </w:rPr>
      </w:pPr>
      <w:r w:rsidRPr="008B4E71">
        <w:rPr>
          <w:sz w:val="28"/>
          <w:szCs w:val="28"/>
        </w:rPr>
        <w:t>Избирательные права граждан Российской Федерации на выборах депутатов Государственной Думы определены Федеральным законом от 18.05.2005 N 51-ФЗ (ред. от 19.07.2009)"О выборах депутатов Государственной Думы Федерального Собрания Российской Федерации"</w:t>
      </w:r>
      <w:r w:rsidRPr="008B4E71">
        <w:rPr>
          <w:rStyle w:val="a5"/>
          <w:sz w:val="28"/>
          <w:szCs w:val="28"/>
        </w:rPr>
        <w:footnoteReference w:id="10"/>
      </w:r>
      <w:r w:rsidRPr="008B4E71">
        <w:rPr>
          <w:sz w:val="28"/>
          <w:szCs w:val="28"/>
        </w:rPr>
        <w:t>.</w:t>
      </w:r>
    </w:p>
    <w:p w:rsidR="001268D7" w:rsidRPr="008B4E71" w:rsidRDefault="001268D7" w:rsidP="008B4E71">
      <w:pPr>
        <w:autoSpaceDE w:val="0"/>
        <w:autoSpaceDN w:val="0"/>
        <w:adjustRightInd w:val="0"/>
        <w:spacing w:line="360" w:lineRule="auto"/>
        <w:ind w:firstLine="709"/>
        <w:jc w:val="both"/>
        <w:rPr>
          <w:sz w:val="28"/>
          <w:szCs w:val="28"/>
        </w:rPr>
      </w:pPr>
      <w:r w:rsidRPr="008B4E71">
        <w:rPr>
          <w:sz w:val="28"/>
          <w:szCs w:val="28"/>
        </w:rPr>
        <w:t xml:space="preserve">Согласно пунктов 1 - 2 статьи 5 </w:t>
      </w:r>
      <w:r w:rsidR="00E05CEC" w:rsidRPr="008B4E71">
        <w:rPr>
          <w:sz w:val="28"/>
          <w:szCs w:val="28"/>
        </w:rPr>
        <w:t>названного закона</w:t>
      </w:r>
      <w:r w:rsidRPr="008B4E71">
        <w:rPr>
          <w:sz w:val="28"/>
          <w:szCs w:val="28"/>
        </w:rPr>
        <w:t xml:space="preserve"> </w:t>
      </w:r>
      <w:r w:rsidR="00E05CEC" w:rsidRPr="008B4E71">
        <w:rPr>
          <w:sz w:val="28"/>
          <w:szCs w:val="28"/>
        </w:rPr>
        <w:t>г</w:t>
      </w:r>
      <w:r w:rsidRPr="008B4E71">
        <w:rPr>
          <w:sz w:val="28"/>
          <w:szCs w:val="28"/>
        </w:rPr>
        <w:t>ражданин Российской Федерации, достигший на день голосования 18 лет, имеет право избирать депутатов Государственной Думы, участвовать в выдвижении федеральных списков кандидатов, предвыборной агитации, наблюдении за проведением выборов и работой избирательных комиссий, включая установление итогов голосования и определение результатов выборов, а также в осуществлении других избирательных действий в порядке, предусмотренном настоящим Федеральным законом, иными федеральными законами.</w:t>
      </w:r>
    </w:p>
    <w:p w:rsidR="001268D7" w:rsidRPr="008B4E71" w:rsidRDefault="001268D7" w:rsidP="008B4E71">
      <w:pPr>
        <w:autoSpaceDE w:val="0"/>
        <w:autoSpaceDN w:val="0"/>
        <w:adjustRightInd w:val="0"/>
        <w:spacing w:line="360" w:lineRule="auto"/>
        <w:ind w:firstLine="709"/>
        <w:jc w:val="both"/>
        <w:rPr>
          <w:sz w:val="28"/>
          <w:szCs w:val="28"/>
        </w:rPr>
      </w:pPr>
      <w:r w:rsidRPr="008B4E71">
        <w:rPr>
          <w:sz w:val="28"/>
          <w:szCs w:val="28"/>
        </w:rPr>
        <w:t>Гражданин Российской Федерации, достигший на день голосования 21 года, может быть избран депутатом Государственной Думы.</w:t>
      </w:r>
    </w:p>
    <w:p w:rsidR="00E05CEC" w:rsidRPr="008B4E71" w:rsidRDefault="00E05CEC" w:rsidP="008B4E71">
      <w:pPr>
        <w:autoSpaceDE w:val="0"/>
        <w:autoSpaceDN w:val="0"/>
        <w:adjustRightInd w:val="0"/>
        <w:spacing w:line="360" w:lineRule="auto"/>
        <w:ind w:firstLine="709"/>
        <w:jc w:val="both"/>
        <w:rPr>
          <w:sz w:val="28"/>
          <w:szCs w:val="28"/>
        </w:rPr>
      </w:pPr>
      <w:r w:rsidRPr="008B4E71">
        <w:rPr>
          <w:sz w:val="28"/>
          <w:szCs w:val="28"/>
        </w:rPr>
        <w:t>Ограничения названных избирательных прав установлены пунктом 4 статьи 5, согласно которому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w:t>
      </w:r>
    </w:p>
    <w:p w:rsidR="00E05CEC" w:rsidRPr="008B4E71" w:rsidRDefault="00E05CEC" w:rsidP="008B4E71">
      <w:pPr>
        <w:autoSpaceDE w:val="0"/>
        <w:autoSpaceDN w:val="0"/>
        <w:adjustRightInd w:val="0"/>
        <w:spacing w:line="360" w:lineRule="auto"/>
        <w:ind w:firstLine="709"/>
        <w:jc w:val="both"/>
        <w:rPr>
          <w:sz w:val="28"/>
          <w:szCs w:val="28"/>
        </w:rPr>
      </w:pPr>
      <w:r w:rsidRPr="008B4E71">
        <w:rPr>
          <w:sz w:val="28"/>
          <w:szCs w:val="28"/>
        </w:rPr>
        <w:t xml:space="preserve"> Кроме того, пунктом 4.1 и 4.2 статьи 5 установлено:</w:t>
      </w:r>
    </w:p>
    <w:p w:rsidR="00E05CEC" w:rsidRPr="008B4E71" w:rsidRDefault="00E05CEC" w:rsidP="008B4E71">
      <w:pPr>
        <w:autoSpaceDE w:val="0"/>
        <w:autoSpaceDN w:val="0"/>
        <w:adjustRightInd w:val="0"/>
        <w:spacing w:line="360" w:lineRule="auto"/>
        <w:ind w:firstLine="709"/>
        <w:jc w:val="both"/>
        <w:rPr>
          <w:sz w:val="28"/>
          <w:szCs w:val="28"/>
        </w:rPr>
      </w:pPr>
      <w:r w:rsidRPr="008B4E71">
        <w:rPr>
          <w:sz w:val="28"/>
          <w:szCs w:val="28"/>
        </w:rPr>
        <w:t>Не имеет права быть избранным депутатом Государственной Думы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E05CEC" w:rsidRPr="008B4E71" w:rsidRDefault="00E05CEC" w:rsidP="008B4E71">
      <w:pPr>
        <w:autoSpaceDE w:val="0"/>
        <w:autoSpaceDN w:val="0"/>
        <w:adjustRightInd w:val="0"/>
        <w:spacing w:line="360" w:lineRule="auto"/>
        <w:ind w:firstLine="709"/>
        <w:jc w:val="both"/>
        <w:rPr>
          <w:sz w:val="28"/>
          <w:szCs w:val="28"/>
        </w:rPr>
      </w:pPr>
      <w:r w:rsidRPr="008B4E71">
        <w:rPr>
          <w:sz w:val="28"/>
          <w:szCs w:val="28"/>
        </w:rPr>
        <w:t>Не имеет права быть избранным депутатом Государственной Думы гражданин Российской Федерации:</w:t>
      </w:r>
    </w:p>
    <w:p w:rsidR="00E05CEC" w:rsidRPr="008B4E71" w:rsidRDefault="00E05CEC" w:rsidP="008B4E71">
      <w:pPr>
        <w:autoSpaceDE w:val="0"/>
        <w:autoSpaceDN w:val="0"/>
        <w:adjustRightInd w:val="0"/>
        <w:spacing w:line="360" w:lineRule="auto"/>
        <w:ind w:firstLine="709"/>
        <w:jc w:val="both"/>
        <w:rPr>
          <w:sz w:val="28"/>
          <w:szCs w:val="28"/>
        </w:rPr>
      </w:pPr>
      <w:r w:rsidRPr="008B4E71">
        <w:rPr>
          <w:sz w:val="28"/>
          <w:szCs w:val="28"/>
        </w:rPr>
        <w:t>1) осужденный к лишению свободы за совершение тяжкого и (или) особо тяжкого преступления и имеющий на день голосования неснятую и непогашенную судимость за указанное преступление;</w:t>
      </w:r>
    </w:p>
    <w:p w:rsidR="00E05CEC" w:rsidRPr="008B4E71" w:rsidRDefault="00E05CEC" w:rsidP="008B4E71">
      <w:pPr>
        <w:autoSpaceDE w:val="0"/>
        <w:autoSpaceDN w:val="0"/>
        <w:adjustRightInd w:val="0"/>
        <w:spacing w:line="360" w:lineRule="auto"/>
        <w:ind w:firstLine="709"/>
        <w:jc w:val="both"/>
        <w:rPr>
          <w:sz w:val="28"/>
          <w:szCs w:val="28"/>
        </w:rPr>
      </w:pPr>
      <w:r w:rsidRPr="008B4E71">
        <w:rPr>
          <w:sz w:val="28"/>
          <w:szCs w:val="28"/>
        </w:rPr>
        <w:t>2) осужденный за совершение преступления экстремистской направленности, предусмотренного Уголовным кодексом Российской Федерации, и имеющий на день голосования неснятую и непогашенную судимость за указанное преступление;</w:t>
      </w:r>
    </w:p>
    <w:p w:rsidR="00E05CEC" w:rsidRPr="008B4E71" w:rsidRDefault="00E05CEC" w:rsidP="008B4E71">
      <w:pPr>
        <w:autoSpaceDE w:val="0"/>
        <w:autoSpaceDN w:val="0"/>
        <w:adjustRightInd w:val="0"/>
        <w:spacing w:line="360" w:lineRule="auto"/>
        <w:ind w:firstLine="709"/>
        <w:jc w:val="both"/>
        <w:rPr>
          <w:sz w:val="28"/>
          <w:szCs w:val="28"/>
        </w:rPr>
      </w:pPr>
      <w:r w:rsidRPr="008B4E71">
        <w:rPr>
          <w:sz w:val="28"/>
          <w:szCs w:val="28"/>
        </w:rPr>
        <w:t xml:space="preserve">3)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депутатов Государственной Думы состоится до окончания срока, в течение которого лицо считается подвергнутым административному наказанию; </w:t>
      </w:r>
    </w:p>
    <w:p w:rsidR="00E05CEC" w:rsidRPr="008B4E71" w:rsidRDefault="00E05CEC" w:rsidP="008B4E71">
      <w:pPr>
        <w:autoSpaceDE w:val="0"/>
        <w:autoSpaceDN w:val="0"/>
        <w:adjustRightInd w:val="0"/>
        <w:spacing w:line="360" w:lineRule="auto"/>
        <w:ind w:firstLine="709"/>
        <w:jc w:val="both"/>
        <w:rPr>
          <w:sz w:val="28"/>
          <w:szCs w:val="28"/>
        </w:rPr>
      </w:pPr>
      <w:r w:rsidRPr="008B4E71">
        <w:rPr>
          <w:sz w:val="28"/>
          <w:szCs w:val="28"/>
        </w:rPr>
        <w:t>4) в отношении которого вступившим в силу решением суда установлен факт нарушения ограничений, предусмотренных пунктом 1 статьи 56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в период, не превышающий четырех лет до дня голосования.</w:t>
      </w:r>
    </w:p>
    <w:p w:rsidR="00E05CEC" w:rsidRPr="008B4E71" w:rsidRDefault="00E05CEC" w:rsidP="008B4E71">
      <w:pPr>
        <w:autoSpaceDE w:val="0"/>
        <w:autoSpaceDN w:val="0"/>
        <w:adjustRightInd w:val="0"/>
        <w:spacing w:line="360" w:lineRule="auto"/>
        <w:ind w:firstLine="709"/>
        <w:jc w:val="both"/>
        <w:rPr>
          <w:sz w:val="28"/>
          <w:szCs w:val="28"/>
        </w:rPr>
      </w:pPr>
      <w:r w:rsidRPr="008B4E71">
        <w:rPr>
          <w:sz w:val="28"/>
          <w:szCs w:val="28"/>
        </w:rPr>
        <w:t>В соответствии с Федеральным законом от 19.07.2009 N 196-ФЗ "О внесении изменений в отдельные законодательные акты Российской Федерации в связи с изменением срока полномочий Президента Российской Федерации и Государственной Думы Федерального Собрания Российской Федерации"</w:t>
      </w:r>
      <w:r w:rsidRPr="008B4E71">
        <w:rPr>
          <w:rStyle w:val="a5"/>
          <w:sz w:val="28"/>
          <w:szCs w:val="28"/>
        </w:rPr>
        <w:footnoteReference w:id="11"/>
      </w:r>
      <w:r w:rsidRPr="008B4E71">
        <w:rPr>
          <w:sz w:val="28"/>
          <w:szCs w:val="28"/>
        </w:rPr>
        <w:t xml:space="preserve"> со дня официального опубликования результатов ближайших, назначенных после дня вступления в силу указанного Федерального закона, выборов депутатов Государственной Думы Федерального Собрания Российской Федерации в пункте 4 части 4.2 статьи 5 слова "четырех лет" будут заменены словами "пяти лет".</w:t>
      </w:r>
    </w:p>
    <w:p w:rsidR="001268D7" w:rsidRPr="008B4E71" w:rsidRDefault="006E1AAD" w:rsidP="008B4E71">
      <w:pPr>
        <w:autoSpaceDE w:val="0"/>
        <w:autoSpaceDN w:val="0"/>
        <w:adjustRightInd w:val="0"/>
        <w:spacing w:line="360" w:lineRule="auto"/>
        <w:ind w:firstLine="709"/>
        <w:jc w:val="both"/>
        <w:rPr>
          <w:sz w:val="28"/>
          <w:szCs w:val="28"/>
        </w:rPr>
      </w:pPr>
      <w:r w:rsidRPr="008B4E71">
        <w:rPr>
          <w:sz w:val="28"/>
          <w:szCs w:val="28"/>
        </w:rPr>
        <w:t>Реализация избирательного права может быть осуществлена посредством</w:t>
      </w:r>
      <w:r w:rsidR="001A7060" w:rsidRPr="008B4E71">
        <w:rPr>
          <w:sz w:val="28"/>
          <w:szCs w:val="28"/>
        </w:rPr>
        <w:t xml:space="preserve"> выборов Президента России.</w:t>
      </w:r>
    </w:p>
    <w:p w:rsidR="001A7060" w:rsidRPr="008B4E71" w:rsidRDefault="001A7060" w:rsidP="008B4E71">
      <w:pPr>
        <w:autoSpaceDE w:val="0"/>
        <w:autoSpaceDN w:val="0"/>
        <w:adjustRightInd w:val="0"/>
        <w:spacing w:line="360" w:lineRule="auto"/>
        <w:ind w:firstLine="709"/>
        <w:jc w:val="both"/>
        <w:rPr>
          <w:sz w:val="28"/>
          <w:szCs w:val="28"/>
        </w:rPr>
      </w:pPr>
      <w:r w:rsidRPr="008B4E71">
        <w:rPr>
          <w:sz w:val="28"/>
          <w:szCs w:val="28"/>
        </w:rPr>
        <w:t>Как установлено статьей 81 Конституции России</w:t>
      </w:r>
      <w:r w:rsidR="008B4E71">
        <w:rPr>
          <w:sz w:val="28"/>
          <w:szCs w:val="28"/>
        </w:rPr>
        <w:t xml:space="preserve"> </w:t>
      </w:r>
      <w:r w:rsidRPr="008B4E71">
        <w:rPr>
          <w:sz w:val="28"/>
          <w:szCs w:val="28"/>
        </w:rPr>
        <w:t>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1A7060" w:rsidRPr="008B4E71" w:rsidRDefault="001A7060" w:rsidP="008B4E71">
      <w:pPr>
        <w:autoSpaceDE w:val="0"/>
        <w:autoSpaceDN w:val="0"/>
        <w:adjustRightInd w:val="0"/>
        <w:spacing w:line="360" w:lineRule="auto"/>
        <w:ind w:firstLine="709"/>
        <w:jc w:val="both"/>
        <w:rPr>
          <w:sz w:val="28"/>
          <w:szCs w:val="28"/>
        </w:rPr>
      </w:pPr>
      <w:r w:rsidRPr="008B4E71">
        <w:rPr>
          <w:sz w:val="28"/>
          <w:szCs w:val="28"/>
        </w:rPr>
        <w:t>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1A7060" w:rsidRPr="008B4E71" w:rsidRDefault="001A7060" w:rsidP="008B4E71">
      <w:pPr>
        <w:autoSpaceDE w:val="0"/>
        <w:autoSpaceDN w:val="0"/>
        <w:adjustRightInd w:val="0"/>
        <w:spacing w:line="360" w:lineRule="auto"/>
        <w:ind w:firstLine="709"/>
        <w:jc w:val="both"/>
        <w:rPr>
          <w:sz w:val="28"/>
          <w:szCs w:val="28"/>
        </w:rPr>
      </w:pPr>
      <w:r w:rsidRPr="008B4E71">
        <w:rPr>
          <w:sz w:val="28"/>
          <w:szCs w:val="28"/>
        </w:rPr>
        <w:t>В соответствии с пунктом 2 статьи 1 Федерального закона от 10.01.2003 N 19-ФЗ (ред. от 19.07.2009) "О выборах Президента Российской Федерации"</w:t>
      </w:r>
      <w:r w:rsidRPr="008B4E71">
        <w:rPr>
          <w:rStyle w:val="a5"/>
          <w:sz w:val="28"/>
          <w:szCs w:val="28"/>
        </w:rPr>
        <w:footnoteReference w:id="12"/>
      </w:r>
      <w:r w:rsidRPr="008B4E71">
        <w:rPr>
          <w:sz w:val="28"/>
          <w:szCs w:val="28"/>
        </w:rPr>
        <w:t xml:space="preserve"> участие гражданина Российской Федерации в выборах Президента Российской Федерации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Президента Российской Федерации, а также препятствовать его свободному волеизъявлению.</w:t>
      </w:r>
    </w:p>
    <w:p w:rsidR="001A7060" w:rsidRPr="008B4E71" w:rsidRDefault="001A7060" w:rsidP="008B4E71">
      <w:pPr>
        <w:autoSpaceDE w:val="0"/>
        <w:autoSpaceDN w:val="0"/>
        <w:adjustRightInd w:val="0"/>
        <w:spacing w:line="360" w:lineRule="auto"/>
        <w:ind w:firstLine="709"/>
        <w:jc w:val="both"/>
        <w:rPr>
          <w:sz w:val="28"/>
          <w:szCs w:val="28"/>
        </w:rPr>
      </w:pPr>
      <w:r w:rsidRPr="008B4E71">
        <w:rPr>
          <w:sz w:val="28"/>
          <w:szCs w:val="28"/>
        </w:rPr>
        <w:t>Гражданин Российской Федерации, достигший на день голосования 18 лет, имеет право избирать Президента Российской Федерации, участвовать в выдвижении кандидатов на должность Президента Российской Федерации, предвыборной агитации, наблюдении за проведением выборов Президента Российской Федерации, работой избирательных комиссий, включая установление итогов голосования и определение результатов выборов, а также в осуществлении других избирательных действий в порядке, установленном настоящим Федеральным законом, иными федеральными законами (пункт 1 статьи 5 Закона о выборах Президента Российской Федерации).</w:t>
      </w:r>
    </w:p>
    <w:p w:rsidR="00F94C8A" w:rsidRPr="008B4E71" w:rsidRDefault="00F94C8A" w:rsidP="008B4E71">
      <w:pPr>
        <w:autoSpaceDE w:val="0"/>
        <w:autoSpaceDN w:val="0"/>
        <w:adjustRightInd w:val="0"/>
        <w:spacing w:line="360" w:lineRule="auto"/>
        <w:ind w:firstLine="709"/>
        <w:jc w:val="both"/>
        <w:rPr>
          <w:sz w:val="28"/>
          <w:szCs w:val="28"/>
        </w:rPr>
      </w:pPr>
      <w:r w:rsidRPr="008B4E71">
        <w:rPr>
          <w:sz w:val="28"/>
          <w:szCs w:val="28"/>
        </w:rPr>
        <w:t>Названным законом также установлены ограничения пассивного и активного избирательного права на выборах Президента России.</w:t>
      </w:r>
    </w:p>
    <w:p w:rsidR="00F94C8A" w:rsidRPr="008B4E71" w:rsidRDefault="00F94C8A" w:rsidP="008B4E71">
      <w:pPr>
        <w:autoSpaceDE w:val="0"/>
        <w:autoSpaceDN w:val="0"/>
        <w:adjustRightInd w:val="0"/>
        <w:spacing w:line="360" w:lineRule="auto"/>
        <w:ind w:firstLine="709"/>
        <w:jc w:val="both"/>
        <w:rPr>
          <w:sz w:val="28"/>
          <w:szCs w:val="28"/>
        </w:rPr>
      </w:pPr>
      <w:r w:rsidRPr="008B4E71">
        <w:rPr>
          <w:sz w:val="28"/>
          <w:szCs w:val="28"/>
        </w:rPr>
        <w:t>Не имеет права избирать Президента Российской Федерации и быть избранным Президентом Российской Федерации, участвовать в иных избирательных действиях гражданин Российской Федерации, признанный судом недееспособным или содержащийся в местах лишения свободы по приговору суда (пункт 4 статьи 5).</w:t>
      </w:r>
    </w:p>
    <w:p w:rsidR="00F94C8A" w:rsidRPr="008B4E71" w:rsidRDefault="00F94C8A" w:rsidP="008B4E71">
      <w:pPr>
        <w:autoSpaceDE w:val="0"/>
        <w:autoSpaceDN w:val="0"/>
        <w:adjustRightInd w:val="0"/>
        <w:spacing w:line="360" w:lineRule="auto"/>
        <w:ind w:firstLine="709"/>
        <w:jc w:val="both"/>
        <w:rPr>
          <w:sz w:val="28"/>
          <w:szCs w:val="28"/>
        </w:rPr>
      </w:pPr>
      <w:r w:rsidRPr="008B4E71">
        <w:rPr>
          <w:sz w:val="28"/>
          <w:szCs w:val="28"/>
        </w:rPr>
        <w:t>Не имеет права быть избранным Президентом Российской Федерации гражданин Российской Федерации, занимающий на день официального опубликования (публикации) решения о назначении выборов Президента Российской Федерации должность Президента Российской Федерации второй срок подряд (пункт 5 статьи 5).</w:t>
      </w:r>
    </w:p>
    <w:p w:rsidR="00F94C8A" w:rsidRPr="008B4E71" w:rsidRDefault="00F94C8A" w:rsidP="008B4E71">
      <w:pPr>
        <w:autoSpaceDE w:val="0"/>
        <w:autoSpaceDN w:val="0"/>
        <w:adjustRightInd w:val="0"/>
        <w:spacing w:line="360" w:lineRule="auto"/>
        <w:ind w:firstLine="709"/>
        <w:jc w:val="both"/>
        <w:rPr>
          <w:sz w:val="28"/>
          <w:szCs w:val="28"/>
        </w:rPr>
      </w:pPr>
      <w:r w:rsidRPr="008B4E71">
        <w:rPr>
          <w:sz w:val="28"/>
          <w:szCs w:val="28"/>
        </w:rPr>
        <w:t>Не имеет права быть избранным Президентом Российской Федерации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(пункт 5.1 статьи 5).</w:t>
      </w:r>
    </w:p>
    <w:p w:rsidR="00F94C8A" w:rsidRPr="008B4E71" w:rsidRDefault="00F94C8A" w:rsidP="008B4E71">
      <w:pPr>
        <w:autoSpaceDE w:val="0"/>
        <w:autoSpaceDN w:val="0"/>
        <w:adjustRightInd w:val="0"/>
        <w:spacing w:line="360" w:lineRule="auto"/>
        <w:ind w:firstLine="709"/>
        <w:jc w:val="both"/>
        <w:rPr>
          <w:sz w:val="28"/>
          <w:szCs w:val="28"/>
        </w:rPr>
      </w:pPr>
      <w:r w:rsidRPr="008B4E71">
        <w:rPr>
          <w:sz w:val="28"/>
          <w:szCs w:val="28"/>
        </w:rPr>
        <w:t>Согласно пункту 5.2. не имеет права быть избранным Президентом Российской Федерации гражданин Российской Федерации:</w:t>
      </w:r>
    </w:p>
    <w:p w:rsidR="00F94C8A" w:rsidRPr="008B4E71" w:rsidRDefault="00F94C8A" w:rsidP="008B4E71">
      <w:pPr>
        <w:autoSpaceDE w:val="0"/>
        <w:autoSpaceDN w:val="0"/>
        <w:adjustRightInd w:val="0"/>
        <w:spacing w:line="360" w:lineRule="auto"/>
        <w:ind w:firstLine="709"/>
        <w:jc w:val="both"/>
        <w:rPr>
          <w:sz w:val="28"/>
          <w:szCs w:val="28"/>
        </w:rPr>
      </w:pPr>
      <w:r w:rsidRPr="008B4E71">
        <w:rPr>
          <w:sz w:val="28"/>
          <w:szCs w:val="28"/>
        </w:rPr>
        <w:t>1) осужденный к лишению свободы за совершение тяжкого и (или) особо тяжкого преступления и имеющий на день голосования неснятую и непогашенную судимость за указанное преступление;</w:t>
      </w:r>
    </w:p>
    <w:p w:rsidR="00F94C8A" w:rsidRPr="008B4E71" w:rsidRDefault="00F94C8A" w:rsidP="008B4E71">
      <w:pPr>
        <w:autoSpaceDE w:val="0"/>
        <w:autoSpaceDN w:val="0"/>
        <w:adjustRightInd w:val="0"/>
        <w:spacing w:line="360" w:lineRule="auto"/>
        <w:ind w:firstLine="709"/>
        <w:jc w:val="both"/>
        <w:rPr>
          <w:sz w:val="28"/>
          <w:szCs w:val="28"/>
        </w:rPr>
      </w:pPr>
      <w:r w:rsidRPr="008B4E71">
        <w:rPr>
          <w:sz w:val="28"/>
          <w:szCs w:val="28"/>
        </w:rPr>
        <w:t>2) осужденный за совершение преступления экстремистской направленности, предусмотренного Уголовным кодексом Российской Федерации, и имеющий на день голосования неснятую и непогашенную судимость за указанное преступление;</w:t>
      </w:r>
    </w:p>
    <w:p w:rsidR="00F94C8A" w:rsidRPr="008B4E71" w:rsidRDefault="00F94C8A" w:rsidP="008B4E71">
      <w:pPr>
        <w:autoSpaceDE w:val="0"/>
        <w:autoSpaceDN w:val="0"/>
        <w:adjustRightInd w:val="0"/>
        <w:spacing w:line="360" w:lineRule="auto"/>
        <w:ind w:firstLine="709"/>
        <w:jc w:val="both"/>
        <w:rPr>
          <w:sz w:val="28"/>
          <w:szCs w:val="28"/>
        </w:rPr>
      </w:pPr>
      <w:r w:rsidRPr="008B4E71">
        <w:rPr>
          <w:sz w:val="28"/>
          <w:szCs w:val="28"/>
        </w:rPr>
        <w:t>3)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Президента Российской Федерации состоится до окончания срока, в течение которого лицо считается подвергнутым административному наказанию;</w:t>
      </w:r>
    </w:p>
    <w:p w:rsidR="00F94C8A" w:rsidRPr="008B4E71" w:rsidRDefault="00F94C8A" w:rsidP="008B4E71">
      <w:pPr>
        <w:autoSpaceDE w:val="0"/>
        <w:autoSpaceDN w:val="0"/>
        <w:adjustRightInd w:val="0"/>
        <w:spacing w:line="360" w:lineRule="auto"/>
        <w:ind w:firstLine="709"/>
        <w:jc w:val="both"/>
        <w:rPr>
          <w:sz w:val="28"/>
          <w:szCs w:val="28"/>
        </w:rPr>
      </w:pPr>
      <w:r w:rsidRPr="008B4E71">
        <w:rPr>
          <w:sz w:val="28"/>
          <w:szCs w:val="28"/>
        </w:rPr>
        <w:t xml:space="preserve">4) в </w:t>
      </w:r>
      <w:r w:rsidR="008B4E71">
        <w:rPr>
          <w:sz w:val="28"/>
          <w:szCs w:val="28"/>
        </w:rPr>
        <w:t>отношении</w:t>
      </w:r>
      <w:r w:rsidRPr="008B4E71">
        <w:rPr>
          <w:sz w:val="28"/>
          <w:szCs w:val="28"/>
        </w:rPr>
        <w:t xml:space="preserve"> которого вступившим в силу решением суда установлен факт нарушения ограничений, предусмотренных пунктом 1 статьи 56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в период, не превышающий четырех лет до дня голосования.</w:t>
      </w:r>
    </w:p>
    <w:p w:rsidR="00F94C8A" w:rsidRDefault="00F94C8A" w:rsidP="008B4E71">
      <w:pPr>
        <w:autoSpaceDE w:val="0"/>
        <w:autoSpaceDN w:val="0"/>
        <w:adjustRightInd w:val="0"/>
        <w:spacing w:line="360" w:lineRule="auto"/>
        <w:ind w:firstLine="709"/>
        <w:jc w:val="both"/>
        <w:rPr>
          <w:sz w:val="28"/>
          <w:szCs w:val="28"/>
        </w:rPr>
      </w:pPr>
      <w:r w:rsidRPr="008B4E71">
        <w:rPr>
          <w:sz w:val="28"/>
          <w:szCs w:val="28"/>
        </w:rPr>
        <w:t>В соответствии с Федеральным законом от 19.07.2009 N 196-ФЗ со дня официального опубликования результатов ближайших, назначенных после дня вступления в силу указанного Федерального закона, выборов Президента Российской Федерации в подпункте 4 пункта 5.2 статьи 3 слова "четырех лет" будут заменены словами "шести лет".</w:t>
      </w:r>
    </w:p>
    <w:p w:rsidR="00F471BA" w:rsidRPr="00F471BA" w:rsidRDefault="00F471BA" w:rsidP="00F471BA">
      <w:pPr>
        <w:spacing w:line="360" w:lineRule="auto"/>
        <w:jc w:val="both"/>
        <w:rPr>
          <w:color w:val="FFFFFF"/>
          <w:sz w:val="28"/>
          <w:szCs w:val="28"/>
        </w:rPr>
      </w:pPr>
      <w:r w:rsidRPr="00F471BA">
        <w:rPr>
          <w:color w:val="FFFFFF"/>
          <w:sz w:val="28"/>
          <w:szCs w:val="28"/>
        </w:rPr>
        <w:t>выборы право избирательная система</w:t>
      </w:r>
    </w:p>
    <w:p w:rsidR="008B4E71" w:rsidRDefault="008B4E71" w:rsidP="008B4E71">
      <w:pPr>
        <w:autoSpaceDE w:val="0"/>
        <w:autoSpaceDN w:val="0"/>
        <w:adjustRightInd w:val="0"/>
        <w:spacing w:line="360" w:lineRule="auto"/>
        <w:jc w:val="both"/>
        <w:rPr>
          <w:sz w:val="28"/>
          <w:szCs w:val="28"/>
        </w:rPr>
      </w:pPr>
    </w:p>
    <w:p w:rsidR="00B36C5F" w:rsidRPr="008B4E71" w:rsidRDefault="008B4E71" w:rsidP="008B4E71">
      <w:pPr>
        <w:autoSpaceDE w:val="0"/>
        <w:autoSpaceDN w:val="0"/>
        <w:adjustRightInd w:val="0"/>
        <w:spacing w:line="360" w:lineRule="auto"/>
        <w:jc w:val="center"/>
        <w:rPr>
          <w:b/>
          <w:bCs/>
          <w:sz w:val="28"/>
          <w:szCs w:val="28"/>
        </w:rPr>
      </w:pPr>
      <w:r>
        <w:rPr>
          <w:sz w:val="28"/>
          <w:szCs w:val="28"/>
        </w:rPr>
        <w:br w:type="page"/>
      </w:r>
      <w:bookmarkStart w:id="4" w:name="_Toc259722167"/>
      <w:r w:rsidR="00B36C5F" w:rsidRPr="008B4E71">
        <w:rPr>
          <w:b/>
          <w:bCs/>
          <w:sz w:val="28"/>
          <w:szCs w:val="28"/>
        </w:rPr>
        <w:t>Заключение</w:t>
      </w:r>
      <w:bookmarkEnd w:id="4"/>
    </w:p>
    <w:p w:rsidR="00B36C5F" w:rsidRPr="008B4E71" w:rsidRDefault="00B36C5F" w:rsidP="008B4E71">
      <w:pPr>
        <w:spacing w:line="360" w:lineRule="auto"/>
        <w:jc w:val="both"/>
        <w:rPr>
          <w:b/>
          <w:bCs/>
          <w:sz w:val="28"/>
          <w:szCs w:val="28"/>
        </w:rPr>
      </w:pPr>
    </w:p>
    <w:p w:rsidR="00F94C8A" w:rsidRPr="008B4E71" w:rsidRDefault="00F94C8A" w:rsidP="008B4E71">
      <w:pPr>
        <w:spacing w:line="360" w:lineRule="auto"/>
        <w:ind w:firstLine="709"/>
        <w:jc w:val="both"/>
        <w:rPr>
          <w:sz w:val="28"/>
          <w:szCs w:val="28"/>
        </w:rPr>
      </w:pPr>
      <w:r w:rsidRPr="008B4E71">
        <w:rPr>
          <w:sz w:val="28"/>
          <w:szCs w:val="28"/>
        </w:rPr>
        <w:t>В настоящее время понятие избирательная система определяется в двух смыслах – широком и узком.</w:t>
      </w:r>
    </w:p>
    <w:p w:rsidR="00F94C8A" w:rsidRPr="008B4E71" w:rsidRDefault="00F94C8A" w:rsidP="008B4E71">
      <w:pPr>
        <w:autoSpaceDE w:val="0"/>
        <w:autoSpaceDN w:val="0"/>
        <w:adjustRightInd w:val="0"/>
        <w:spacing w:line="360" w:lineRule="auto"/>
        <w:ind w:firstLine="709"/>
        <w:jc w:val="both"/>
        <w:rPr>
          <w:sz w:val="28"/>
          <w:szCs w:val="28"/>
        </w:rPr>
      </w:pPr>
      <w:r w:rsidRPr="008B4E71">
        <w:rPr>
          <w:sz w:val="28"/>
          <w:szCs w:val="28"/>
        </w:rPr>
        <w:t>Избирательная система в широком смысле — совокупность правовых норм, регулирующих порядок предоставления избирательных прав, проведения выборов в органы государства и местного самоуправления, определения результатов голосования. Такая система правовых норм в совокупности образует избирательное право (в широком смысле).</w:t>
      </w:r>
    </w:p>
    <w:p w:rsidR="00F94C8A" w:rsidRPr="008B4E71" w:rsidRDefault="00F94C8A" w:rsidP="008B4E71">
      <w:pPr>
        <w:spacing w:line="360" w:lineRule="auto"/>
        <w:ind w:firstLine="709"/>
        <w:jc w:val="both"/>
        <w:rPr>
          <w:b/>
          <w:bCs/>
          <w:sz w:val="28"/>
          <w:szCs w:val="28"/>
        </w:rPr>
      </w:pPr>
      <w:r w:rsidRPr="008B4E71">
        <w:rPr>
          <w:sz w:val="28"/>
          <w:szCs w:val="28"/>
        </w:rPr>
        <w:t>Избирательная система в узком смысле — порядок определения результатов голосования</w:t>
      </w:r>
    </w:p>
    <w:p w:rsidR="00F94C8A" w:rsidRPr="008B4E71" w:rsidRDefault="00F02A8B" w:rsidP="008B4E71">
      <w:pPr>
        <w:spacing w:line="360" w:lineRule="auto"/>
        <w:ind w:firstLine="709"/>
        <w:jc w:val="both"/>
        <w:rPr>
          <w:sz w:val="28"/>
          <w:szCs w:val="28"/>
        </w:rPr>
      </w:pPr>
      <w:r w:rsidRPr="008B4E71">
        <w:rPr>
          <w:sz w:val="28"/>
          <w:szCs w:val="28"/>
        </w:rPr>
        <w:t>Основными типами избирательных систем</w:t>
      </w:r>
      <w:r w:rsidR="008B4E71">
        <w:rPr>
          <w:sz w:val="28"/>
          <w:szCs w:val="28"/>
        </w:rPr>
        <w:t xml:space="preserve"> </w:t>
      </w:r>
      <w:r w:rsidRPr="008B4E71">
        <w:rPr>
          <w:sz w:val="28"/>
          <w:szCs w:val="28"/>
        </w:rPr>
        <w:t>являются мажоритарная и пропорциональная.</w:t>
      </w:r>
    </w:p>
    <w:p w:rsidR="00F02A8B" w:rsidRPr="008B4E71" w:rsidRDefault="00F02A8B" w:rsidP="008B4E71">
      <w:pPr>
        <w:spacing w:line="360" w:lineRule="auto"/>
        <w:ind w:firstLine="709"/>
        <w:jc w:val="both"/>
        <w:rPr>
          <w:sz w:val="28"/>
          <w:szCs w:val="28"/>
        </w:rPr>
      </w:pPr>
      <w:r w:rsidRPr="008B4E71">
        <w:rPr>
          <w:sz w:val="28"/>
          <w:szCs w:val="28"/>
        </w:rPr>
        <w:t>Мажоритарная избирательная система – это система абсолютного, относительного, или квалифицированного большинства.</w:t>
      </w:r>
    </w:p>
    <w:p w:rsidR="00F02A8B" w:rsidRPr="008B4E71" w:rsidRDefault="00F02A8B" w:rsidP="008B4E71">
      <w:pPr>
        <w:spacing w:line="360" w:lineRule="auto"/>
        <w:ind w:firstLine="709"/>
        <w:jc w:val="both"/>
        <w:rPr>
          <w:sz w:val="28"/>
          <w:szCs w:val="28"/>
        </w:rPr>
      </w:pPr>
      <w:r w:rsidRPr="008B4E71">
        <w:rPr>
          <w:sz w:val="28"/>
          <w:szCs w:val="28"/>
        </w:rPr>
        <w:t>Пропорциональная избирательная система - система формирования выборных органов власти через партийное представительство, посредством которой места (мандаты) распределяются в строгом соответствии с числом набранных партиями голосов.</w:t>
      </w:r>
    </w:p>
    <w:p w:rsidR="00F02A8B" w:rsidRDefault="00F02A8B" w:rsidP="008B4E71">
      <w:pPr>
        <w:tabs>
          <w:tab w:val="left" w:pos="6201"/>
        </w:tabs>
        <w:autoSpaceDE w:val="0"/>
        <w:autoSpaceDN w:val="0"/>
        <w:adjustRightInd w:val="0"/>
        <w:spacing w:line="360" w:lineRule="auto"/>
        <w:ind w:firstLine="709"/>
        <w:jc w:val="both"/>
        <w:rPr>
          <w:sz w:val="28"/>
          <w:szCs w:val="28"/>
        </w:rPr>
      </w:pPr>
      <w:r w:rsidRPr="008B4E71">
        <w:rPr>
          <w:sz w:val="28"/>
          <w:szCs w:val="28"/>
        </w:rPr>
        <w:t>Избирательн</w:t>
      </w:r>
      <w:r w:rsidR="00E539AA" w:rsidRPr="008B4E71">
        <w:rPr>
          <w:sz w:val="28"/>
          <w:szCs w:val="28"/>
        </w:rPr>
        <w:t>ые</w:t>
      </w:r>
      <w:r w:rsidRPr="008B4E71">
        <w:rPr>
          <w:sz w:val="28"/>
          <w:szCs w:val="28"/>
        </w:rPr>
        <w:t xml:space="preserve"> прав</w:t>
      </w:r>
      <w:r w:rsidR="00E539AA" w:rsidRPr="008B4E71">
        <w:rPr>
          <w:sz w:val="28"/>
          <w:szCs w:val="28"/>
        </w:rPr>
        <w:t>а</w:t>
      </w:r>
      <w:r w:rsidRPr="008B4E71">
        <w:rPr>
          <w:sz w:val="28"/>
          <w:szCs w:val="28"/>
        </w:rPr>
        <w:t xml:space="preserve">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Конституцией Российской Федерации, настоящим Федеральным законом, иными федеральными законами, конституциями (уставами), законами субъектов Российской Федерации.</w:t>
      </w:r>
    </w:p>
    <w:p w:rsidR="008B4E71" w:rsidRPr="008B4E71" w:rsidRDefault="008B4E71" w:rsidP="008B4E71">
      <w:pPr>
        <w:tabs>
          <w:tab w:val="left" w:pos="6201"/>
        </w:tabs>
        <w:autoSpaceDE w:val="0"/>
        <w:autoSpaceDN w:val="0"/>
        <w:adjustRightInd w:val="0"/>
        <w:spacing w:line="360" w:lineRule="auto"/>
        <w:jc w:val="center"/>
        <w:rPr>
          <w:b/>
          <w:bCs/>
          <w:sz w:val="28"/>
          <w:szCs w:val="28"/>
        </w:rPr>
      </w:pPr>
      <w:r>
        <w:rPr>
          <w:sz w:val="28"/>
          <w:szCs w:val="28"/>
        </w:rPr>
        <w:br w:type="page"/>
      </w:r>
      <w:r w:rsidRPr="008B4E71">
        <w:rPr>
          <w:b/>
          <w:bCs/>
          <w:sz w:val="28"/>
          <w:szCs w:val="28"/>
        </w:rPr>
        <w:t>Список используемой литературы</w:t>
      </w:r>
    </w:p>
    <w:p w:rsidR="008B4E71" w:rsidRPr="008B4E71" w:rsidRDefault="008B4E71" w:rsidP="008B4E71">
      <w:pPr>
        <w:spacing w:line="360" w:lineRule="auto"/>
        <w:jc w:val="both"/>
        <w:rPr>
          <w:b/>
          <w:bCs/>
          <w:sz w:val="28"/>
          <w:szCs w:val="28"/>
        </w:rPr>
      </w:pPr>
    </w:p>
    <w:p w:rsidR="008B4E71" w:rsidRPr="008B4E71" w:rsidRDefault="008B4E71" w:rsidP="008B4E71">
      <w:pPr>
        <w:spacing w:line="360" w:lineRule="auto"/>
        <w:rPr>
          <w:sz w:val="28"/>
          <w:szCs w:val="28"/>
        </w:rPr>
      </w:pPr>
      <w:r>
        <w:rPr>
          <w:sz w:val="28"/>
          <w:szCs w:val="28"/>
        </w:rPr>
        <w:t xml:space="preserve">1. </w:t>
      </w:r>
      <w:r w:rsidRPr="008B4E71">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СПС Консультант плюс;</w:t>
      </w:r>
    </w:p>
    <w:p w:rsidR="008B4E71" w:rsidRPr="008B4E71" w:rsidRDefault="008B4E71" w:rsidP="008B4E71">
      <w:pPr>
        <w:spacing w:line="360" w:lineRule="auto"/>
        <w:rPr>
          <w:sz w:val="28"/>
          <w:szCs w:val="28"/>
        </w:rPr>
      </w:pPr>
      <w:r>
        <w:rPr>
          <w:sz w:val="28"/>
          <w:szCs w:val="28"/>
        </w:rPr>
        <w:t xml:space="preserve">2. </w:t>
      </w:r>
      <w:r w:rsidRPr="008B4E71">
        <w:rPr>
          <w:sz w:val="28"/>
          <w:szCs w:val="28"/>
        </w:rPr>
        <w:t>Федеральный конституционный закон от 28.06.2004 N 5-ФКЗ (ред. от 24.04.2008) "О референдуме Российской Федерации"// СПС Консультант плюс;</w:t>
      </w:r>
    </w:p>
    <w:p w:rsidR="008B4E71" w:rsidRPr="008B4E71" w:rsidRDefault="008B4E71" w:rsidP="008B4E71">
      <w:pPr>
        <w:spacing w:line="360" w:lineRule="auto"/>
        <w:rPr>
          <w:sz w:val="28"/>
          <w:szCs w:val="28"/>
        </w:rPr>
      </w:pPr>
      <w:r>
        <w:rPr>
          <w:sz w:val="28"/>
          <w:szCs w:val="28"/>
        </w:rPr>
        <w:t xml:space="preserve">3. </w:t>
      </w:r>
      <w:r w:rsidRPr="008B4E71">
        <w:rPr>
          <w:sz w:val="28"/>
          <w:szCs w:val="28"/>
        </w:rPr>
        <w:t>Федеральный закон от 12.06.2002 N 67-ФЗ (ред. от 27.12.2009) "Об основных гарантиях избирательных прав и права на участие в референдуме граждан Российской Федерации" // СПС Консультант плюс;</w:t>
      </w:r>
    </w:p>
    <w:p w:rsidR="008B4E71" w:rsidRPr="008B4E71" w:rsidRDefault="008B4E71" w:rsidP="008B4E71">
      <w:pPr>
        <w:spacing w:line="360" w:lineRule="auto"/>
        <w:rPr>
          <w:sz w:val="28"/>
          <w:szCs w:val="28"/>
        </w:rPr>
      </w:pPr>
      <w:r>
        <w:rPr>
          <w:sz w:val="28"/>
          <w:szCs w:val="28"/>
        </w:rPr>
        <w:t xml:space="preserve">4. </w:t>
      </w:r>
      <w:r w:rsidRPr="008B4E71">
        <w:rPr>
          <w:sz w:val="28"/>
          <w:szCs w:val="28"/>
        </w:rPr>
        <w:t>Федеральный закон от 26.11.1996 N 138-ФЗ (ред. от 09.11.2009) "Об обеспечении конституционных прав граждан Российской Федерации избирать и быть избранными в органы местного самоуправления" (принят ГД ФС РФ 23.10.1996) // СПС Консультант плюс;</w:t>
      </w:r>
    </w:p>
    <w:p w:rsidR="008B4E71" w:rsidRPr="008B4E71" w:rsidRDefault="008B4E71" w:rsidP="008B4E71">
      <w:pPr>
        <w:spacing w:line="360" w:lineRule="auto"/>
        <w:rPr>
          <w:sz w:val="28"/>
          <w:szCs w:val="28"/>
        </w:rPr>
      </w:pPr>
      <w:r>
        <w:rPr>
          <w:sz w:val="28"/>
          <w:szCs w:val="28"/>
        </w:rPr>
        <w:t xml:space="preserve">5. </w:t>
      </w:r>
      <w:r w:rsidRPr="008B4E71">
        <w:rPr>
          <w:sz w:val="28"/>
          <w:szCs w:val="28"/>
        </w:rPr>
        <w:t>Федеральный закон от 18.05.2005 N 51-ФЗ (ред. от 19.07.2009) "О выборах депутатов Государственной Думы Федерального Собрания Российской Федерации" // СПС Консультант плюс;</w:t>
      </w:r>
    </w:p>
    <w:p w:rsidR="008B4E71" w:rsidRPr="008B4E71" w:rsidRDefault="008B4E71" w:rsidP="008B4E71">
      <w:pPr>
        <w:spacing w:line="360" w:lineRule="auto"/>
        <w:rPr>
          <w:sz w:val="28"/>
          <w:szCs w:val="28"/>
        </w:rPr>
      </w:pPr>
      <w:r>
        <w:rPr>
          <w:sz w:val="28"/>
          <w:szCs w:val="28"/>
        </w:rPr>
        <w:t xml:space="preserve">6. </w:t>
      </w:r>
      <w:r w:rsidRPr="008B4E71">
        <w:rPr>
          <w:sz w:val="28"/>
          <w:szCs w:val="28"/>
        </w:rPr>
        <w:t>Федеральный закон от 10.01.2003 N 19-ФЗ (ред. от 19.07.2009) "О выборах Президента Российской Федерации" // СПС Консультант плюс;</w:t>
      </w:r>
    </w:p>
    <w:p w:rsidR="008B4E71" w:rsidRPr="008B4E71" w:rsidRDefault="008B4E71" w:rsidP="008B4E71">
      <w:pPr>
        <w:spacing w:line="360" w:lineRule="auto"/>
        <w:rPr>
          <w:sz w:val="28"/>
          <w:szCs w:val="28"/>
        </w:rPr>
      </w:pPr>
      <w:r>
        <w:rPr>
          <w:sz w:val="28"/>
          <w:szCs w:val="28"/>
        </w:rPr>
        <w:t xml:space="preserve">7. </w:t>
      </w:r>
      <w:r w:rsidRPr="008B4E71">
        <w:rPr>
          <w:sz w:val="28"/>
          <w:szCs w:val="28"/>
        </w:rPr>
        <w:t>Федеральный закон от 19.07.2009 N 196-ФЗ "О внесении изменений в отдельные законодательные акты Российской Федерации в связи с изменением срока полномочий Президента Российской Федерации и Государственной Думы Федерального Собрания Российской Федерации" // СПС Консультант плюс;</w:t>
      </w:r>
    </w:p>
    <w:p w:rsidR="008B4E71" w:rsidRPr="008B4E71" w:rsidRDefault="008B4E71" w:rsidP="008B4E71">
      <w:pPr>
        <w:spacing w:line="360" w:lineRule="auto"/>
        <w:rPr>
          <w:sz w:val="28"/>
          <w:szCs w:val="28"/>
        </w:rPr>
      </w:pPr>
      <w:r>
        <w:rPr>
          <w:sz w:val="28"/>
          <w:szCs w:val="28"/>
        </w:rPr>
        <w:t xml:space="preserve">8. </w:t>
      </w:r>
      <w:r w:rsidRPr="008B4E71">
        <w:rPr>
          <w:sz w:val="28"/>
          <w:szCs w:val="28"/>
        </w:rPr>
        <w:t>Федеральный закон от 26 апреля 2007 года N 64-ФЗ "О внесении изменений в отдельные законодательные акты Российской Федерации в связи с принятием Федерального закона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а также в целях обеспечения реализации законодательства Российской Федерации о выборах и референдумах" // СПС Консультант плюс;</w:t>
      </w:r>
    </w:p>
    <w:p w:rsidR="008B4E71" w:rsidRPr="008B4E71" w:rsidRDefault="008B4E71" w:rsidP="008B4E71">
      <w:pPr>
        <w:spacing w:line="360" w:lineRule="auto"/>
        <w:rPr>
          <w:sz w:val="28"/>
          <w:szCs w:val="28"/>
        </w:rPr>
      </w:pPr>
      <w:r>
        <w:rPr>
          <w:sz w:val="28"/>
          <w:szCs w:val="28"/>
        </w:rPr>
        <w:t xml:space="preserve">9. </w:t>
      </w:r>
      <w:r w:rsidRPr="008B4E71">
        <w:rPr>
          <w:sz w:val="28"/>
          <w:szCs w:val="28"/>
        </w:rPr>
        <w:t>Баглай М. В. Конституционное право Российской Федерации: Учебник для вузов. — 5-е изд., изм. и доп. — М.: Норма, 2006;</w:t>
      </w:r>
    </w:p>
    <w:p w:rsidR="008B4E71" w:rsidRPr="008B4E71" w:rsidRDefault="008B4E71" w:rsidP="008B4E71">
      <w:pPr>
        <w:spacing w:line="360" w:lineRule="auto"/>
        <w:rPr>
          <w:sz w:val="28"/>
          <w:szCs w:val="28"/>
        </w:rPr>
      </w:pPr>
      <w:r>
        <w:rPr>
          <w:sz w:val="28"/>
          <w:szCs w:val="28"/>
        </w:rPr>
        <w:t xml:space="preserve">10. </w:t>
      </w:r>
      <w:r w:rsidRPr="008B4E71">
        <w:rPr>
          <w:sz w:val="28"/>
          <w:szCs w:val="28"/>
        </w:rPr>
        <w:t>Елистратова В.С. Еще раз о понятии избирательной системы ("Конституционное и муниципальное право", 2008, N 9);</w:t>
      </w:r>
    </w:p>
    <w:p w:rsidR="008B4E71" w:rsidRPr="008B4E71" w:rsidRDefault="008B4E71" w:rsidP="008B4E71">
      <w:pPr>
        <w:spacing w:line="360" w:lineRule="auto"/>
        <w:rPr>
          <w:sz w:val="28"/>
          <w:szCs w:val="28"/>
        </w:rPr>
      </w:pPr>
      <w:r>
        <w:rPr>
          <w:sz w:val="28"/>
          <w:szCs w:val="28"/>
        </w:rPr>
        <w:t xml:space="preserve">11. </w:t>
      </w:r>
      <w:r w:rsidRPr="008B4E71">
        <w:rPr>
          <w:sz w:val="28"/>
          <w:szCs w:val="28"/>
        </w:rPr>
        <w:t>Ершов В.А. "Основы избирательного права Российской Федерации: Учебное пособие для студентов вузов" ("ГроссМедиа", "РОСБУХ", 2008);</w:t>
      </w:r>
    </w:p>
    <w:p w:rsidR="008B4E71" w:rsidRPr="008B4E71" w:rsidRDefault="008B4E71" w:rsidP="008B4E71">
      <w:pPr>
        <w:spacing w:line="360" w:lineRule="auto"/>
        <w:rPr>
          <w:sz w:val="28"/>
          <w:szCs w:val="28"/>
        </w:rPr>
      </w:pPr>
      <w:r>
        <w:rPr>
          <w:sz w:val="28"/>
          <w:szCs w:val="28"/>
        </w:rPr>
        <w:t xml:space="preserve">12. </w:t>
      </w:r>
      <w:r w:rsidRPr="008B4E71">
        <w:rPr>
          <w:sz w:val="28"/>
          <w:szCs w:val="28"/>
        </w:rPr>
        <w:t>Мишин А.А. "Конституционное (государственное) право зарубежных стран: Учебник для вузов" (14-е издание, переработанное и дополненное) ("Юстицинформ", 2008);</w:t>
      </w:r>
    </w:p>
    <w:p w:rsidR="008B4E71" w:rsidRPr="008B4E71" w:rsidRDefault="008B4E71" w:rsidP="008B4E71">
      <w:pPr>
        <w:spacing w:line="360" w:lineRule="auto"/>
        <w:rPr>
          <w:sz w:val="28"/>
          <w:szCs w:val="28"/>
        </w:rPr>
      </w:pPr>
      <w:r>
        <w:rPr>
          <w:sz w:val="28"/>
          <w:szCs w:val="28"/>
        </w:rPr>
        <w:t xml:space="preserve">13. </w:t>
      </w:r>
      <w:r w:rsidRPr="008B4E71">
        <w:rPr>
          <w:sz w:val="28"/>
          <w:szCs w:val="28"/>
        </w:rPr>
        <w:t>Нудненко П.В. К вопросу об определении понятия избирательной системы ("Конституционное и муниципальное право", 2008, N 5).</w:t>
      </w:r>
    </w:p>
    <w:p w:rsidR="00E539AA" w:rsidRPr="008B4E71" w:rsidRDefault="00E539AA" w:rsidP="008B4E71">
      <w:pPr>
        <w:spacing w:line="360" w:lineRule="auto"/>
        <w:jc w:val="both"/>
        <w:rPr>
          <w:sz w:val="28"/>
          <w:szCs w:val="28"/>
        </w:rPr>
      </w:pPr>
    </w:p>
    <w:p w:rsidR="003129D7" w:rsidRPr="008B4E71" w:rsidRDefault="003129D7" w:rsidP="008B4E71">
      <w:pPr>
        <w:spacing w:line="360" w:lineRule="auto"/>
        <w:jc w:val="center"/>
        <w:rPr>
          <w:color w:val="FFFFFF"/>
          <w:sz w:val="28"/>
          <w:szCs w:val="28"/>
        </w:rPr>
      </w:pPr>
      <w:bookmarkStart w:id="5" w:name="_GoBack"/>
      <w:bookmarkEnd w:id="5"/>
    </w:p>
    <w:sectPr w:rsidR="003129D7" w:rsidRPr="008B4E71" w:rsidSect="008B4E71">
      <w:headerReference w:type="default"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3BF" w:rsidRDefault="00F773BF">
      <w:r>
        <w:separator/>
      </w:r>
    </w:p>
  </w:endnote>
  <w:endnote w:type="continuationSeparator" w:id="0">
    <w:p w:rsidR="00F773BF" w:rsidRDefault="00F7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E71" w:rsidRDefault="008B4E71" w:rsidP="005A3E5A">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11EF6">
      <w:rPr>
        <w:rStyle w:val="a9"/>
        <w:noProof/>
      </w:rPr>
      <w:t>1</w:t>
    </w:r>
    <w:r>
      <w:rPr>
        <w:rStyle w:val="a9"/>
      </w:rPr>
      <w:fldChar w:fldCharType="end"/>
    </w:r>
  </w:p>
  <w:p w:rsidR="008B4E71" w:rsidRDefault="008B4E71" w:rsidP="008B4E7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3BF" w:rsidRDefault="00F773BF">
      <w:r>
        <w:separator/>
      </w:r>
    </w:p>
  </w:footnote>
  <w:footnote w:type="continuationSeparator" w:id="0">
    <w:p w:rsidR="00F773BF" w:rsidRDefault="00F773BF">
      <w:r>
        <w:continuationSeparator/>
      </w:r>
    </w:p>
  </w:footnote>
  <w:footnote w:id="1">
    <w:p w:rsidR="00F773BF" w:rsidRDefault="009637D3" w:rsidP="008B4E71">
      <w:pPr>
        <w:autoSpaceDE w:val="0"/>
        <w:autoSpaceDN w:val="0"/>
        <w:adjustRightInd w:val="0"/>
        <w:jc w:val="both"/>
      </w:pPr>
      <w:r w:rsidRPr="008B4E71">
        <w:rPr>
          <w:rStyle w:val="a5"/>
          <w:sz w:val="20"/>
          <w:szCs w:val="20"/>
        </w:rPr>
        <w:footnoteRef/>
      </w:r>
      <w:r w:rsidRPr="008B4E71">
        <w:rPr>
          <w:sz w:val="20"/>
          <w:szCs w:val="20"/>
        </w:rPr>
        <w:t xml:space="preserve"> Нудненко П.В. К вопросу об определении понятия избирательной системы ("Конституционное и м</w:t>
      </w:r>
      <w:r w:rsidR="008B4E71" w:rsidRPr="008B4E71">
        <w:rPr>
          <w:sz w:val="20"/>
          <w:szCs w:val="20"/>
        </w:rPr>
        <w:t>униципальное право", 2008, N 5)</w:t>
      </w:r>
    </w:p>
  </w:footnote>
  <w:footnote w:id="2">
    <w:p w:rsidR="00F773BF" w:rsidRDefault="009637D3" w:rsidP="008B4E71">
      <w:pPr>
        <w:autoSpaceDE w:val="0"/>
        <w:autoSpaceDN w:val="0"/>
        <w:adjustRightInd w:val="0"/>
        <w:jc w:val="both"/>
      </w:pPr>
      <w:r w:rsidRPr="008B4E71">
        <w:rPr>
          <w:rStyle w:val="a5"/>
          <w:sz w:val="20"/>
          <w:szCs w:val="20"/>
        </w:rPr>
        <w:footnoteRef/>
      </w:r>
      <w:r w:rsidRPr="008B4E71">
        <w:rPr>
          <w:sz w:val="20"/>
          <w:szCs w:val="20"/>
        </w:rPr>
        <w:t xml:space="preserve"> Елистратова В.С. Еще раз о понятии избирательной системы ("Конституционное и м</w:t>
      </w:r>
      <w:r w:rsidR="008B4E71" w:rsidRPr="008B4E71">
        <w:rPr>
          <w:sz w:val="20"/>
          <w:szCs w:val="20"/>
        </w:rPr>
        <w:t>униципальное право", 2008, N 9)</w:t>
      </w:r>
    </w:p>
  </w:footnote>
  <w:footnote w:id="3">
    <w:p w:rsidR="00F773BF" w:rsidRDefault="009637D3" w:rsidP="008B4E71">
      <w:pPr>
        <w:autoSpaceDE w:val="0"/>
        <w:autoSpaceDN w:val="0"/>
        <w:adjustRightInd w:val="0"/>
        <w:jc w:val="both"/>
      </w:pPr>
      <w:r w:rsidRPr="008B4E71">
        <w:rPr>
          <w:rStyle w:val="a5"/>
          <w:sz w:val="20"/>
          <w:szCs w:val="20"/>
        </w:rPr>
        <w:footnoteRef/>
      </w:r>
      <w:r w:rsidRPr="008B4E71">
        <w:rPr>
          <w:sz w:val="20"/>
          <w:szCs w:val="20"/>
        </w:rPr>
        <w:t xml:space="preserve"> Нудненко П.В. К вопросу об определении понятия избирательной системы ("Конституционное и м</w:t>
      </w:r>
      <w:r w:rsidR="008B4E71" w:rsidRPr="008B4E71">
        <w:rPr>
          <w:sz w:val="20"/>
          <w:szCs w:val="20"/>
        </w:rPr>
        <w:t>униципальное право", 2008, N 5)</w:t>
      </w:r>
    </w:p>
  </w:footnote>
  <w:footnote w:id="4">
    <w:p w:rsidR="00F773BF" w:rsidRDefault="009637D3" w:rsidP="008B4E71">
      <w:pPr>
        <w:pStyle w:val="a3"/>
        <w:jc w:val="both"/>
      </w:pPr>
      <w:r w:rsidRPr="008B4E71">
        <w:rPr>
          <w:rStyle w:val="a5"/>
        </w:rPr>
        <w:footnoteRef/>
      </w:r>
      <w:r w:rsidRPr="008B4E71">
        <w:t xml:space="preserve">  Баглай М. В. Конституционное право Российской Федерации: Учебник для вузов. — 5-е изд., изм. и доп. — М.: Норма, 2006. С. 390.</w:t>
      </w:r>
    </w:p>
  </w:footnote>
  <w:footnote w:id="5">
    <w:p w:rsidR="00F773BF" w:rsidRDefault="009637D3" w:rsidP="008B4E71">
      <w:pPr>
        <w:autoSpaceDE w:val="0"/>
        <w:autoSpaceDN w:val="0"/>
        <w:adjustRightInd w:val="0"/>
        <w:jc w:val="both"/>
      </w:pPr>
      <w:r w:rsidRPr="008B4E71">
        <w:rPr>
          <w:rStyle w:val="a5"/>
          <w:sz w:val="20"/>
          <w:szCs w:val="20"/>
        </w:rPr>
        <w:footnoteRef/>
      </w:r>
      <w:r w:rsidRPr="008B4E71">
        <w:rPr>
          <w:sz w:val="20"/>
          <w:szCs w:val="20"/>
        </w:rPr>
        <w:t xml:space="preserve"> Ершов В.А. "Основы избирательного права Российской Федерации: Учебное пособие для студентов вузов" ("ГроссМедиа", "РОСБУХ", 2008) стр. 5</w:t>
      </w:r>
    </w:p>
  </w:footnote>
  <w:footnote w:id="6">
    <w:p w:rsidR="00F773BF" w:rsidRDefault="009637D3" w:rsidP="008B4E71">
      <w:pPr>
        <w:autoSpaceDE w:val="0"/>
        <w:autoSpaceDN w:val="0"/>
        <w:adjustRightInd w:val="0"/>
        <w:jc w:val="both"/>
      </w:pPr>
      <w:r w:rsidRPr="00762376">
        <w:rPr>
          <w:rStyle w:val="a5"/>
          <w:b/>
          <w:bCs/>
          <w:sz w:val="20"/>
          <w:szCs w:val="20"/>
        </w:rPr>
        <w:footnoteRef/>
      </w:r>
      <w:r w:rsidRPr="00762376">
        <w:rPr>
          <w:sz w:val="20"/>
          <w:szCs w:val="20"/>
        </w:rPr>
        <w:t xml:space="preserve"> Мишин А.А. "Конституционное (государственное) право зарубежных стран: Учебник для вузов" (14-е издание, переработанное и дополненное) ("Юстицинформ", 2008) Стр. 73</w:t>
      </w:r>
    </w:p>
  </w:footnote>
  <w:footnote w:id="7">
    <w:p w:rsidR="00F773BF" w:rsidRDefault="009637D3" w:rsidP="008B4E71">
      <w:pPr>
        <w:pStyle w:val="a3"/>
      </w:pPr>
      <w:r>
        <w:rPr>
          <w:rStyle w:val="a5"/>
        </w:rPr>
        <w:footnoteRef/>
      </w:r>
      <w:r>
        <w:t xml:space="preserve"> Мишин А.А указ. соч. стр.</w:t>
      </w:r>
    </w:p>
  </w:footnote>
  <w:footnote w:id="8">
    <w:p w:rsidR="00F773BF" w:rsidRDefault="00B03F78" w:rsidP="008B4E71">
      <w:pPr>
        <w:autoSpaceDE w:val="0"/>
        <w:autoSpaceDN w:val="0"/>
        <w:adjustRightInd w:val="0"/>
        <w:jc w:val="both"/>
      </w:pPr>
      <w:r w:rsidRPr="008B4E71">
        <w:rPr>
          <w:rStyle w:val="a5"/>
          <w:sz w:val="20"/>
          <w:szCs w:val="20"/>
        </w:rPr>
        <w:footnoteRef/>
      </w:r>
      <w:r w:rsidRPr="008B4E71">
        <w:rPr>
          <w:sz w:val="20"/>
          <w:szCs w:val="20"/>
        </w:rPr>
        <w:t xml:space="preserve"> СЗ </w:t>
      </w:r>
      <w:r w:rsidR="008B4E71" w:rsidRPr="008B4E71">
        <w:rPr>
          <w:sz w:val="20"/>
          <w:szCs w:val="20"/>
        </w:rPr>
        <w:t>РФ, 30.04.2007, N 18, ст. 2118,</w:t>
      </w:r>
    </w:p>
  </w:footnote>
  <w:footnote w:id="9">
    <w:p w:rsidR="00F773BF" w:rsidRDefault="009637D3" w:rsidP="008B4E71">
      <w:pPr>
        <w:autoSpaceDE w:val="0"/>
        <w:autoSpaceDN w:val="0"/>
        <w:adjustRightInd w:val="0"/>
        <w:jc w:val="both"/>
      </w:pPr>
      <w:r w:rsidRPr="008B4E71">
        <w:rPr>
          <w:rStyle w:val="a5"/>
          <w:sz w:val="20"/>
          <w:szCs w:val="20"/>
        </w:rPr>
        <w:footnoteRef/>
      </w:r>
      <w:r w:rsidRPr="008B4E71">
        <w:rPr>
          <w:sz w:val="20"/>
          <w:szCs w:val="20"/>
        </w:rPr>
        <w:t xml:space="preserve"> СЗ РФ, 17.06.2002, N 24, ст. 2253.</w:t>
      </w:r>
    </w:p>
  </w:footnote>
  <w:footnote w:id="10">
    <w:p w:rsidR="00F773BF" w:rsidRDefault="009637D3" w:rsidP="008B4E71">
      <w:pPr>
        <w:autoSpaceDE w:val="0"/>
        <w:autoSpaceDN w:val="0"/>
        <w:adjustRightInd w:val="0"/>
        <w:jc w:val="both"/>
      </w:pPr>
      <w:r w:rsidRPr="008B4E71">
        <w:rPr>
          <w:rStyle w:val="a5"/>
          <w:sz w:val="20"/>
          <w:szCs w:val="20"/>
        </w:rPr>
        <w:footnoteRef/>
      </w:r>
      <w:r w:rsidRPr="008B4E71">
        <w:rPr>
          <w:sz w:val="20"/>
          <w:szCs w:val="20"/>
        </w:rPr>
        <w:t xml:space="preserve"> СЗ </w:t>
      </w:r>
      <w:r w:rsidR="008B4E71" w:rsidRPr="008B4E71">
        <w:rPr>
          <w:sz w:val="20"/>
          <w:szCs w:val="20"/>
        </w:rPr>
        <w:t>РФ, 23.05.2005, N 21, ст. 1919,</w:t>
      </w:r>
    </w:p>
  </w:footnote>
  <w:footnote w:id="11">
    <w:p w:rsidR="00F773BF" w:rsidRDefault="009637D3" w:rsidP="008B4E71">
      <w:pPr>
        <w:autoSpaceDE w:val="0"/>
        <w:autoSpaceDN w:val="0"/>
        <w:adjustRightInd w:val="0"/>
        <w:jc w:val="both"/>
      </w:pPr>
      <w:r w:rsidRPr="008B4E71">
        <w:rPr>
          <w:rStyle w:val="a5"/>
          <w:sz w:val="20"/>
          <w:szCs w:val="20"/>
        </w:rPr>
        <w:footnoteRef/>
      </w:r>
      <w:r w:rsidRPr="008B4E71">
        <w:rPr>
          <w:sz w:val="20"/>
          <w:szCs w:val="20"/>
        </w:rPr>
        <w:t xml:space="preserve"> СЗ </w:t>
      </w:r>
      <w:r w:rsidR="008B4E71" w:rsidRPr="008B4E71">
        <w:rPr>
          <w:sz w:val="20"/>
          <w:szCs w:val="20"/>
        </w:rPr>
        <w:t>РФ, 20.07.2009, N 29, ст. 3633,</w:t>
      </w:r>
    </w:p>
  </w:footnote>
  <w:footnote w:id="12">
    <w:p w:rsidR="00F773BF" w:rsidRDefault="001A7060" w:rsidP="008B4E71">
      <w:pPr>
        <w:autoSpaceDE w:val="0"/>
        <w:autoSpaceDN w:val="0"/>
        <w:adjustRightInd w:val="0"/>
        <w:jc w:val="both"/>
      </w:pPr>
      <w:r w:rsidRPr="008B4E71">
        <w:rPr>
          <w:rStyle w:val="a5"/>
          <w:sz w:val="20"/>
          <w:szCs w:val="20"/>
        </w:rPr>
        <w:footnoteRef/>
      </w:r>
      <w:r w:rsidRPr="008B4E71">
        <w:rPr>
          <w:sz w:val="20"/>
          <w:szCs w:val="20"/>
        </w:rPr>
        <w:t xml:space="preserve"> С</w:t>
      </w:r>
      <w:r w:rsidR="008B4E71" w:rsidRPr="008B4E71">
        <w:rPr>
          <w:sz w:val="20"/>
          <w:szCs w:val="20"/>
        </w:rPr>
        <w:t>З РФ, 13.01.2003, N 2, ст. 171,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E71" w:rsidRPr="008B4E71" w:rsidRDefault="008B4E71" w:rsidP="008B4E71">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B6A91"/>
    <w:multiLevelType w:val="hybridMultilevel"/>
    <w:tmpl w:val="385A66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B645B3A"/>
    <w:multiLevelType w:val="hybridMultilevel"/>
    <w:tmpl w:val="141A6D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82C747E"/>
    <w:multiLevelType w:val="hybridMultilevel"/>
    <w:tmpl w:val="BC4E82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2A7"/>
    <w:rsid w:val="00013726"/>
    <w:rsid w:val="00015FD0"/>
    <w:rsid w:val="00024597"/>
    <w:rsid w:val="000C4AEB"/>
    <w:rsid w:val="001268D7"/>
    <w:rsid w:val="00141DF1"/>
    <w:rsid w:val="0014508F"/>
    <w:rsid w:val="00195286"/>
    <w:rsid w:val="001A7060"/>
    <w:rsid w:val="001C3777"/>
    <w:rsid w:val="00206C2E"/>
    <w:rsid w:val="0023078D"/>
    <w:rsid w:val="00233A31"/>
    <w:rsid w:val="002C0FE8"/>
    <w:rsid w:val="003129D7"/>
    <w:rsid w:val="00387CEF"/>
    <w:rsid w:val="003D77DD"/>
    <w:rsid w:val="004F0A8B"/>
    <w:rsid w:val="005A3E5A"/>
    <w:rsid w:val="006879A8"/>
    <w:rsid w:val="0069784F"/>
    <w:rsid w:val="006A1D90"/>
    <w:rsid w:val="006E1AAD"/>
    <w:rsid w:val="00716815"/>
    <w:rsid w:val="00762376"/>
    <w:rsid w:val="007C58BF"/>
    <w:rsid w:val="00811EF6"/>
    <w:rsid w:val="008A28C0"/>
    <w:rsid w:val="008B4E71"/>
    <w:rsid w:val="008B52A7"/>
    <w:rsid w:val="00951F6C"/>
    <w:rsid w:val="009637D3"/>
    <w:rsid w:val="00986A64"/>
    <w:rsid w:val="009F0380"/>
    <w:rsid w:val="00A13B62"/>
    <w:rsid w:val="00A275E2"/>
    <w:rsid w:val="00A636B3"/>
    <w:rsid w:val="00A7092D"/>
    <w:rsid w:val="00B03692"/>
    <w:rsid w:val="00B03F78"/>
    <w:rsid w:val="00B36C5F"/>
    <w:rsid w:val="00B83527"/>
    <w:rsid w:val="00C31FC1"/>
    <w:rsid w:val="00C320AC"/>
    <w:rsid w:val="00E05CEC"/>
    <w:rsid w:val="00E539AA"/>
    <w:rsid w:val="00F02A8B"/>
    <w:rsid w:val="00F0328E"/>
    <w:rsid w:val="00F471BA"/>
    <w:rsid w:val="00F773BF"/>
    <w:rsid w:val="00F94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C9685F-7D21-47F5-A495-133EF4AB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879A8"/>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6879A8"/>
    <w:rPr>
      <w:vertAlign w:val="superscript"/>
    </w:rPr>
  </w:style>
  <w:style w:type="paragraph" w:customStyle="1" w:styleId="ConsPlusNonformat">
    <w:name w:val="ConsPlusNonformat"/>
    <w:uiPriority w:val="99"/>
    <w:rsid w:val="00E05CEC"/>
    <w:pPr>
      <w:autoSpaceDE w:val="0"/>
      <w:autoSpaceDN w:val="0"/>
      <w:adjustRightInd w:val="0"/>
    </w:pPr>
    <w:rPr>
      <w:rFonts w:ascii="Courier New" w:hAnsi="Courier New" w:cs="Courier New"/>
    </w:rPr>
  </w:style>
  <w:style w:type="paragraph" w:styleId="1">
    <w:name w:val="toc 1"/>
    <w:basedOn w:val="a"/>
    <w:next w:val="a"/>
    <w:autoRedefine/>
    <w:uiPriority w:val="99"/>
    <w:semiHidden/>
    <w:rsid w:val="006A1D90"/>
  </w:style>
  <w:style w:type="character" w:styleId="a6">
    <w:name w:val="Hyperlink"/>
    <w:uiPriority w:val="99"/>
    <w:rsid w:val="006A1D90"/>
    <w:rPr>
      <w:color w:val="0000FF"/>
      <w:u w:val="single"/>
    </w:rPr>
  </w:style>
  <w:style w:type="paragraph" w:styleId="a7">
    <w:name w:val="footer"/>
    <w:basedOn w:val="a"/>
    <w:link w:val="a8"/>
    <w:uiPriority w:val="99"/>
    <w:rsid w:val="008B4E71"/>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8B4E71"/>
  </w:style>
  <w:style w:type="paragraph" w:styleId="aa">
    <w:name w:val="header"/>
    <w:basedOn w:val="a"/>
    <w:link w:val="ab"/>
    <w:uiPriority w:val="99"/>
    <w:rsid w:val="008B4E71"/>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5482</Words>
  <Characters>31253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Правоведение</vt:lpstr>
    </vt:vector>
  </TitlesOfParts>
  <Company>MoBIL GROUP</Company>
  <LinksUpToDate>false</LinksUpToDate>
  <CharactersWithSpaces>36662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Правоведение</dc:title>
  <dc:subject/>
  <dc:creator>Veda</dc:creator>
  <cp:keywords/>
  <dc:description/>
  <cp:lastModifiedBy>admin</cp:lastModifiedBy>
  <cp:revision>2</cp:revision>
  <dcterms:created xsi:type="dcterms:W3CDTF">2014-03-26T13:29:00Z</dcterms:created>
  <dcterms:modified xsi:type="dcterms:W3CDTF">2014-03-26T13:29:00Z</dcterms:modified>
</cp:coreProperties>
</file>