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82" w:rsidRPr="00E05D74" w:rsidRDefault="00432982" w:rsidP="00E05D74">
      <w:pPr>
        <w:jc w:val="center"/>
        <w:rPr>
          <w:szCs w:val="28"/>
        </w:rPr>
      </w:pPr>
      <w:r w:rsidRPr="00E05D74">
        <w:rPr>
          <w:szCs w:val="28"/>
        </w:rPr>
        <w:t>Федеральное агентство по образованию</w:t>
      </w:r>
    </w:p>
    <w:p w:rsidR="00432982" w:rsidRPr="00E05D74" w:rsidRDefault="00432982" w:rsidP="00E05D74">
      <w:pPr>
        <w:jc w:val="center"/>
        <w:rPr>
          <w:szCs w:val="28"/>
        </w:rPr>
      </w:pPr>
      <w:r w:rsidRPr="00E05D74">
        <w:rPr>
          <w:szCs w:val="28"/>
        </w:rPr>
        <w:t>Российской Федерации</w:t>
      </w:r>
    </w:p>
    <w:p w:rsidR="00432982" w:rsidRPr="00E05D74" w:rsidRDefault="00432982" w:rsidP="00E05D74">
      <w:pPr>
        <w:jc w:val="center"/>
        <w:rPr>
          <w:szCs w:val="28"/>
        </w:rPr>
      </w:pPr>
    </w:p>
    <w:p w:rsidR="00432982" w:rsidRPr="00E05D74" w:rsidRDefault="00432982" w:rsidP="00E05D74">
      <w:pPr>
        <w:jc w:val="center"/>
        <w:rPr>
          <w:szCs w:val="28"/>
        </w:rPr>
      </w:pPr>
      <w:r w:rsidRPr="00E05D74">
        <w:rPr>
          <w:szCs w:val="28"/>
        </w:rPr>
        <w:t>ГОУ ВПО “СИБИРСКИЙ ГОСУДАРСТВЕННЫЙ</w:t>
      </w:r>
    </w:p>
    <w:p w:rsidR="00432982" w:rsidRPr="00E05D74" w:rsidRDefault="00432982" w:rsidP="00E05D74">
      <w:pPr>
        <w:jc w:val="center"/>
        <w:rPr>
          <w:szCs w:val="28"/>
        </w:rPr>
      </w:pPr>
      <w:r w:rsidRPr="00E05D74">
        <w:rPr>
          <w:szCs w:val="28"/>
        </w:rPr>
        <w:t>ТЕХНОЛОГИЧЕСКИЙ УНИВЕРСИТЕТ”</w:t>
      </w:r>
    </w:p>
    <w:p w:rsidR="00432982" w:rsidRPr="00E05D74" w:rsidRDefault="00432982" w:rsidP="00E05D74">
      <w:pPr>
        <w:jc w:val="center"/>
        <w:rPr>
          <w:color w:val="000000"/>
          <w:szCs w:val="28"/>
        </w:rPr>
      </w:pPr>
    </w:p>
    <w:p w:rsidR="00432982" w:rsidRPr="00E05D74" w:rsidRDefault="00432982" w:rsidP="00E05D74">
      <w:pPr>
        <w:jc w:val="center"/>
        <w:rPr>
          <w:color w:val="000000"/>
          <w:szCs w:val="28"/>
        </w:rPr>
      </w:pPr>
      <w:r w:rsidRPr="00E05D74">
        <w:rPr>
          <w:color w:val="000000"/>
          <w:szCs w:val="28"/>
        </w:rPr>
        <w:t>Факультет: Химико-технологический заочно - дистанционного обучения</w:t>
      </w:r>
    </w:p>
    <w:p w:rsidR="00432982" w:rsidRPr="00E05D74" w:rsidRDefault="00432982" w:rsidP="00E05D74">
      <w:pPr>
        <w:jc w:val="center"/>
        <w:rPr>
          <w:color w:val="000000"/>
          <w:szCs w:val="28"/>
        </w:rPr>
      </w:pPr>
    </w:p>
    <w:p w:rsidR="00432982" w:rsidRPr="00E05D74" w:rsidRDefault="00432982" w:rsidP="00E05D74">
      <w:pPr>
        <w:keepNext/>
        <w:jc w:val="center"/>
        <w:outlineLvl w:val="7"/>
        <w:rPr>
          <w:color w:val="000000"/>
          <w:szCs w:val="28"/>
        </w:rPr>
      </w:pPr>
      <w:r w:rsidRPr="00E05D74">
        <w:rPr>
          <w:color w:val="000000"/>
          <w:szCs w:val="28"/>
        </w:rPr>
        <w:t>Кафедра: Управления качеством и математических методов экономики</w:t>
      </w:r>
    </w:p>
    <w:p w:rsidR="00432982" w:rsidRPr="00E05D74" w:rsidRDefault="00432982" w:rsidP="00E05D74">
      <w:pPr>
        <w:jc w:val="center"/>
        <w:rPr>
          <w:color w:val="000000"/>
          <w:szCs w:val="28"/>
        </w:rPr>
      </w:pPr>
    </w:p>
    <w:p w:rsidR="00432982" w:rsidRPr="00E05D74" w:rsidRDefault="00432982" w:rsidP="00E05D74">
      <w:pPr>
        <w:jc w:val="center"/>
        <w:rPr>
          <w:szCs w:val="28"/>
        </w:rPr>
      </w:pPr>
    </w:p>
    <w:p w:rsidR="00432982" w:rsidRPr="00E05D74" w:rsidRDefault="00432982" w:rsidP="00E05D74">
      <w:pPr>
        <w:jc w:val="center"/>
        <w:rPr>
          <w:szCs w:val="28"/>
        </w:rPr>
      </w:pPr>
      <w:r w:rsidRPr="00E05D74">
        <w:rPr>
          <w:szCs w:val="28"/>
        </w:rPr>
        <w:t>Контрольная работа по дисциплине</w:t>
      </w:r>
    </w:p>
    <w:p w:rsidR="00432982" w:rsidRPr="00E05D74" w:rsidRDefault="00432982" w:rsidP="00E05D74">
      <w:pPr>
        <w:jc w:val="center"/>
        <w:rPr>
          <w:szCs w:val="28"/>
        </w:rPr>
      </w:pPr>
      <w:r w:rsidRPr="00E05D74">
        <w:rPr>
          <w:szCs w:val="28"/>
        </w:rPr>
        <w:t>«Управление качеством»</w:t>
      </w:r>
    </w:p>
    <w:p w:rsidR="00432982" w:rsidRPr="000223D8" w:rsidRDefault="00432982" w:rsidP="00E05D74">
      <w:pPr>
        <w:jc w:val="center"/>
        <w:rPr>
          <w:color w:val="000000"/>
          <w:sz w:val="32"/>
          <w:szCs w:val="24"/>
        </w:rPr>
      </w:pPr>
    </w:p>
    <w:p w:rsidR="00432982" w:rsidRPr="000223D8" w:rsidRDefault="00432982" w:rsidP="00E05D74">
      <w:pPr>
        <w:jc w:val="center"/>
        <w:rPr>
          <w:b/>
          <w:color w:val="000000"/>
          <w:sz w:val="32"/>
          <w:szCs w:val="32"/>
        </w:rPr>
      </w:pPr>
      <w:r w:rsidRPr="000223D8">
        <w:rPr>
          <w:b/>
          <w:color w:val="000000"/>
          <w:sz w:val="32"/>
          <w:szCs w:val="32"/>
        </w:rPr>
        <w:t xml:space="preserve">Тема: </w:t>
      </w:r>
      <w:r w:rsidRPr="00ED29AF">
        <w:rPr>
          <w:b/>
          <w:color w:val="000000"/>
          <w:sz w:val="32"/>
          <w:szCs w:val="32"/>
        </w:rPr>
        <w:t xml:space="preserve">Измерение качества и менеджмент качества </w:t>
      </w:r>
      <w:r>
        <w:rPr>
          <w:b/>
          <w:color w:val="000000"/>
          <w:sz w:val="32"/>
          <w:szCs w:val="32"/>
        </w:rPr>
        <w:t>парикмахерских услуг</w:t>
      </w:r>
    </w:p>
    <w:p w:rsidR="00432982" w:rsidRPr="000223D8" w:rsidRDefault="00432982" w:rsidP="00E05D74">
      <w:pPr>
        <w:jc w:val="right"/>
        <w:rPr>
          <w:color w:val="000000"/>
          <w:sz w:val="32"/>
          <w:szCs w:val="24"/>
        </w:rPr>
      </w:pPr>
    </w:p>
    <w:p w:rsidR="00432982" w:rsidRPr="000223D8" w:rsidRDefault="00432982" w:rsidP="00E05D74">
      <w:pPr>
        <w:jc w:val="right"/>
        <w:rPr>
          <w:color w:val="000000"/>
          <w:szCs w:val="24"/>
        </w:rPr>
      </w:pPr>
      <w:r>
        <w:rPr>
          <w:color w:val="000000"/>
          <w:szCs w:val="24"/>
        </w:rPr>
        <w:t>Проверил: Н.В. Фадеева</w:t>
      </w:r>
    </w:p>
    <w:p w:rsidR="00432982" w:rsidRPr="000223D8" w:rsidRDefault="00E05D74" w:rsidP="00E05D74">
      <w:pPr>
        <w:jc w:val="right"/>
        <w:rPr>
          <w:color w:val="000000"/>
          <w:szCs w:val="24"/>
        </w:rPr>
      </w:pPr>
      <w:r w:rsidRPr="000223D8">
        <w:rPr>
          <w:color w:val="000000"/>
          <w:szCs w:val="24"/>
        </w:rPr>
        <w:t xml:space="preserve"> </w:t>
      </w:r>
      <w:r w:rsidR="00432982" w:rsidRPr="000223D8">
        <w:rPr>
          <w:color w:val="000000"/>
          <w:szCs w:val="24"/>
        </w:rPr>
        <w:t>(подпись)</w:t>
      </w:r>
    </w:p>
    <w:p w:rsidR="00432982" w:rsidRPr="000223D8" w:rsidRDefault="00E05D74" w:rsidP="00E05D74">
      <w:pPr>
        <w:jc w:val="right"/>
        <w:rPr>
          <w:color w:val="000000"/>
          <w:szCs w:val="24"/>
        </w:rPr>
      </w:pPr>
      <w:r w:rsidRPr="000223D8">
        <w:rPr>
          <w:color w:val="000000"/>
          <w:szCs w:val="24"/>
        </w:rPr>
        <w:t xml:space="preserve"> </w:t>
      </w:r>
      <w:r w:rsidR="00432982" w:rsidRPr="000223D8">
        <w:rPr>
          <w:color w:val="000000"/>
          <w:szCs w:val="24"/>
        </w:rPr>
        <w:t>(оценка, дата)</w:t>
      </w:r>
    </w:p>
    <w:p w:rsidR="00432982" w:rsidRPr="000223D8" w:rsidRDefault="00432982" w:rsidP="00E05D74">
      <w:pPr>
        <w:jc w:val="right"/>
        <w:rPr>
          <w:color w:val="000000"/>
          <w:szCs w:val="24"/>
        </w:rPr>
      </w:pPr>
      <w:r w:rsidRPr="000223D8">
        <w:rPr>
          <w:color w:val="000000"/>
          <w:szCs w:val="24"/>
        </w:rPr>
        <w:t>Выполнил:</w:t>
      </w:r>
    </w:p>
    <w:p w:rsidR="00432982" w:rsidRPr="000223D8" w:rsidRDefault="00432982" w:rsidP="00E05D74">
      <w:pPr>
        <w:jc w:val="right"/>
        <w:rPr>
          <w:color w:val="000000"/>
          <w:szCs w:val="24"/>
        </w:rPr>
      </w:pPr>
      <w:r w:rsidRPr="000223D8">
        <w:rPr>
          <w:color w:val="000000"/>
          <w:szCs w:val="24"/>
        </w:rPr>
        <w:t>студ. 4 курса ХТФ ЗДО</w:t>
      </w:r>
    </w:p>
    <w:p w:rsidR="00432982" w:rsidRPr="000223D8" w:rsidRDefault="00432982" w:rsidP="00E05D74">
      <w:pPr>
        <w:jc w:val="right"/>
        <w:rPr>
          <w:color w:val="000000"/>
          <w:szCs w:val="24"/>
        </w:rPr>
      </w:pPr>
      <w:r w:rsidRPr="000223D8">
        <w:rPr>
          <w:color w:val="000000"/>
          <w:szCs w:val="24"/>
        </w:rPr>
        <w:t>спец. 06080</w:t>
      </w:r>
      <w:r>
        <w:rPr>
          <w:color w:val="000000"/>
          <w:szCs w:val="24"/>
        </w:rPr>
        <w:t>4 с</w:t>
      </w:r>
      <w:r w:rsidRPr="000223D8">
        <w:rPr>
          <w:color w:val="000000"/>
          <w:szCs w:val="24"/>
        </w:rPr>
        <w:t>, шифр 0508</w:t>
      </w:r>
      <w:r>
        <w:rPr>
          <w:color w:val="000000"/>
          <w:szCs w:val="24"/>
        </w:rPr>
        <w:t>107</w:t>
      </w:r>
    </w:p>
    <w:p w:rsidR="00432982" w:rsidRPr="000223D8" w:rsidRDefault="00432982" w:rsidP="00E05D74">
      <w:pPr>
        <w:jc w:val="right"/>
        <w:rPr>
          <w:color w:val="000000"/>
          <w:szCs w:val="24"/>
        </w:rPr>
      </w:pPr>
      <w:r w:rsidRPr="000223D8">
        <w:rPr>
          <w:color w:val="000000"/>
          <w:szCs w:val="24"/>
        </w:rPr>
        <w:t>____________</w:t>
      </w:r>
      <w:r>
        <w:rPr>
          <w:color w:val="000000"/>
          <w:szCs w:val="24"/>
        </w:rPr>
        <w:t>Д.А.Ключникова</w:t>
      </w:r>
    </w:p>
    <w:p w:rsidR="00432982" w:rsidRPr="000223D8" w:rsidRDefault="00432982" w:rsidP="00E05D74">
      <w:pPr>
        <w:jc w:val="right"/>
        <w:rPr>
          <w:color w:val="000000"/>
          <w:szCs w:val="24"/>
        </w:rPr>
      </w:pPr>
      <w:r w:rsidRPr="000223D8">
        <w:rPr>
          <w:color w:val="000000"/>
          <w:szCs w:val="24"/>
        </w:rPr>
        <w:t xml:space="preserve"> (подпись)</w:t>
      </w:r>
      <w:r w:rsidR="00E05D74">
        <w:rPr>
          <w:color w:val="000000"/>
          <w:szCs w:val="24"/>
        </w:rPr>
        <w:t xml:space="preserve"> </w:t>
      </w:r>
      <w:r w:rsidR="00E05D74" w:rsidRPr="000223D8">
        <w:rPr>
          <w:color w:val="000000"/>
          <w:szCs w:val="24"/>
        </w:rPr>
        <w:t xml:space="preserve"> </w:t>
      </w:r>
      <w:r w:rsidRPr="000223D8">
        <w:rPr>
          <w:color w:val="000000"/>
          <w:szCs w:val="24"/>
        </w:rPr>
        <w:t>(дата)</w:t>
      </w:r>
    </w:p>
    <w:p w:rsidR="00432982" w:rsidRDefault="00432982" w:rsidP="00E05D74">
      <w:pPr>
        <w:rPr>
          <w:szCs w:val="24"/>
        </w:rPr>
      </w:pPr>
    </w:p>
    <w:p w:rsidR="00E05D74" w:rsidRPr="000223D8" w:rsidRDefault="00E05D74" w:rsidP="00E05D74">
      <w:pPr>
        <w:rPr>
          <w:szCs w:val="24"/>
        </w:rPr>
      </w:pPr>
    </w:p>
    <w:p w:rsidR="00432982" w:rsidRDefault="00432982" w:rsidP="00E05D74">
      <w:pPr>
        <w:jc w:val="center"/>
        <w:rPr>
          <w:szCs w:val="24"/>
        </w:rPr>
      </w:pPr>
      <w:r>
        <w:rPr>
          <w:szCs w:val="24"/>
        </w:rPr>
        <w:t>Красноярск 2009</w:t>
      </w:r>
    </w:p>
    <w:p w:rsidR="00432982" w:rsidRDefault="00432982" w:rsidP="00E05D74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Содержание</w:t>
      </w:r>
    </w:p>
    <w:p w:rsidR="00E05D74" w:rsidRDefault="00E05D74" w:rsidP="00E05D74">
      <w:pPr>
        <w:rPr>
          <w:b/>
        </w:rPr>
      </w:pPr>
    </w:p>
    <w:p w:rsidR="00600EF1" w:rsidRDefault="00600EF1" w:rsidP="00E05D74">
      <w:pPr>
        <w:pStyle w:val="11"/>
        <w:tabs>
          <w:tab w:val="right" w:leader="dot" w:pos="9345"/>
        </w:tabs>
        <w:ind w:firstLine="0"/>
        <w:jc w:val="left"/>
        <w:rPr>
          <w:rFonts w:ascii="Calibri" w:hAnsi="Calibri"/>
          <w:noProof/>
          <w:sz w:val="22"/>
          <w:lang w:eastAsia="ru-RU"/>
        </w:rPr>
      </w:pPr>
      <w:r w:rsidRPr="00CC3347">
        <w:rPr>
          <w:rStyle w:val="ad"/>
          <w:noProof/>
        </w:rPr>
        <w:t>1. Общая характеристика предприятия</w:t>
      </w:r>
    </w:p>
    <w:p w:rsidR="00600EF1" w:rsidRDefault="00600EF1" w:rsidP="00E05D74">
      <w:pPr>
        <w:pStyle w:val="11"/>
        <w:tabs>
          <w:tab w:val="right" w:leader="dot" w:pos="9345"/>
        </w:tabs>
        <w:ind w:firstLine="0"/>
        <w:jc w:val="left"/>
        <w:rPr>
          <w:rFonts w:ascii="Calibri" w:hAnsi="Calibri"/>
          <w:noProof/>
          <w:sz w:val="22"/>
          <w:lang w:eastAsia="ru-RU"/>
        </w:rPr>
      </w:pPr>
      <w:r w:rsidRPr="00CC3347">
        <w:rPr>
          <w:rStyle w:val="ad"/>
          <w:noProof/>
        </w:rPr>
        <w:t>2. Характеристика услуги</w:t>
      </w:r>
    </w:p>
    <w:p w:rsidR="00600EF1" w:rsidRDefault="00600EF1" w:rsidP="00E05D74">
      <w:pPr>
        <w:pStyle w:val="11"/>
        <w:tabs>
          <w:tab w:val="right" w:leader="dot" w:pos="9345"/>
        </w:tabs>
        <w:ind w:firstLine="0"/>
        <w:jc w:val="left"/>
        <w:rPr>
          <w:rFonts w:ascii="Calibri" w:hAnsi="Calibri"/>
          <w:noProof/>
          <w:sz w:val="22"/>
          <w:lang w:eastAsia="ru-RU"/>
        </w:rPr>
      </w:pPr>
      <w:r w:rsidRPr="00CC3347">
        <w:rPr>
          <w:rStyle w:val="ad"/>
          <w:noProof/>
        </w:rPr>
        <w:t>3. Политика в области качества</w:t>
      </w:r>
    </w:p>
    <w:p w:rsidR="00600EF1" w:rsidRDefault="00600EF1" w:rsidP="00E05D74">
      <w:pPr>
        <w:pStyle w:val="11"/>
        <w:tabs>
          <w:tab w:val="right" w:leader="dot" w:pos="9345"/>
        </w:tabs>
        <w:ind w:firstLine="0"/>
        <w:jc w:val="left"/>
        <w:rPr>
          <w:rFonts w:ascii="Calibri" w:hAnsi="Calibri"/>
          <w:noProof/>
          <w:sz w:val="22"/>
          <w:lang w:eastAsia="ru-RU"/>
        </w:rPr>
      </w:pPr>
      <w:r w:rsidRPr="00CC3347">
        <w:rPr>
          <w:rStyle w:val="ad"/>
          <w:noProof/>
        </w:rPr>
        <w:t>4. Сеть бизнес процессов</w:t>
      </w:r>
    </w:p>
    <w:p w:rsidR="002A77CE" w:rsidRPr="00AF4C2A" w:rsidRDefault="00432982" w:rsidP="00E05D74">
      <w:pPr>
        <w:rPr>
          <w:b/>
        </w:rPr>
      </w:pPr>
      <w:r>
        <w:br w:type="page"/>
      </w:r>
      <w:bookmarkStart w:id="0" w:name="_Toc228124566"/>
      <w:r w:rsidR="00E944D9" w:rsidRPr="00AF4C2A">
        <w:rPr>
          <w:b/>
        </w:rPr>
        <w:lastRenderedPageBreak/>
        <w:t xml:space="preserve">1. Общая характеристика </w:t>
      </w:r>
      <w:r w:rsidRPr="00AF4C2A">
        <w:rPr>
          <w:b/>
        </w:rPr>
        <w:t>предприятия</w:t>
      </w:r>
      <w:bookmarkEnd w:id="0"/>
    </w:p>
    <w:p w:rsidR="00E05D74" w:rsidRDefault="00E05D74" w:rsidP="00E05D74"/>
    <w:p w:rsidR="00E944D9" w:rsidRDefault="00E944D9" w:rsidP="00E05D74">
      <w:r>
        <w:t>В данной контрольной работе рассматривается качество парикмахерских услуг на примере салона-парикмахерской «Роза ветров».</w:t>
      </w:r>
    </w:p>
    <w:p w:rsidR="00E944D9" w:rsidRDefault="00C52068" w:rsidP="00E05D74">
      <w:r>
        <w:t>Место расположения</w:t>
      </w:r>
      <w:r w:rsidR="00E944D9">
        <w:t>: г. Абакан, ул. К. Перекрещенко, 71</w:t>
      </w:r>
      <w:r>
        <w:t>.</w:t>
      </w:r>
    </w:p>
    <w:p w:rsidR="00865E5D" w:rsidRDefault="002B3ED6" w:rsidP="00E05D74">
      <w:r>
        <w:t>Салон-парикмахерская «</w:t>
      </w:r>
      <w:r w:rsidR="00C52068">
        <w:t>Роза ветров</w:t>
      </w:r>
      <w:r>
        <w:t>»</w:t>
      </w:r>
      <w:r w:rsidR="00C52068">
        <w:t xml:space="preserve"> является частной организацией, владельцем является частный предприниматель</w:t>
      </w:r>
      <w:r>
        <w:t>, основан</w:t>
      </w:r>
      <w:r w:rsidR="00C52068">
        <w:t>а</w:t>
      </w:r>
      <w:r>
        <w:t xml:space="preserve"> в 200</w:t>
      </w:r>
      <w:r w:rsidR="00C52068">
        <w:t>5</w:t>
      </w:r>
      <w:r>
        <w:t xml:space="preserve"> году. </w:t>
      </w:r>
    </w:p>
    <w:p w:rsidR="002B3ED6" w:rsidRDefault="00BF7C74" w:rsidP="00E05D74">
      <w:r>
        <w:t xml:space="preserve">Персонал состоит из </w:t>
      </w:r>
      <w:r w:rsidR="00907414">
        <w:t>шести</w:t>
      </w:r>
      <w:r>
        <w:t xml:space="preserve"> мастеров-универсалов</w:t>
      </w:r>
      <w:r w:rsidR="00907414">
        <w:t xml:space="preserve"> и двух администраторов</w:t>
      </w:r>
      <w:r>
        <w:t>.</w:t>
      </w:r>
      <w:r w:rsidR="00865E5D">
        <w:t xml:space="preserve"> </w:t>
      </w:r>
      <w:r w:rsidR="00865E5D" w:rsidRPr="00865E5D">
        <w:t>Работник</w:t>
      </w:r>
      <w:r w:rsidR="00865E5D">
        <w:t>и</w:t>
      </w:r>
      <w:r w:rsidR="00865E5D" w:rsidRPr="00865E5D">
        <w:t>, оказывающи</w:t>
      </w:r>
      <w:r w:rsidR="00865E5D">
        <w:t>е</w:t>
      </w:r>
      <w:r w:rsidR="00865E5D" w:rsidRPr="00865E5D">
        <w:t xml:space="preserve"> </w:t>
      </w:r>
      <w:r w:rsidR="00865E5D">
        <w:t xml:space="preserve">парикмахерские услуги </w:t>
      </w:r>
      <w:r w:rsidR="00865E5D" w:rsidRPr="00865E5D">
        <w:t>име</w:t>
      </w:r>
      <w:r w:rsidR="00865E5D">
        <w:t>ют</w:t>
      </w:r>
      <w:r w:rsidR="00865E5D" w:rsidRPr="00865E5D">
        <w:t xml:space="preserve"> специальное</w:t>
      </w:r>
      <w:r w:rsidR="00865E5D">
        <w:t xml:space="preserve"> профессиональное образование, </w:t>
      </w:r>
      <w:r w:rsidR="00865E5D" w:rsidRPr="00865E5D">
        <w:t>аттестован</w:t>
      </w:r>
      <w:r w:rsidR="00865E5D">
        <w:t>ы</w:t>
      </w:r>
      <w:r w:rsidR="00865E5D" w:rsidRPr="00865E5D">
        <w:t xml:space="preserve"> в соответствии с квалификацией</w:t>
      </w:r>
      <w:r w:rsidR="00865E5D">
        <w:t>, регулярно проходят повышение квалификации и участвуют в конкурсах мастеров парикмахерского искусства</w:t>
      </w:r>
      <w:r w:rsidR="00865E5D" w:rsidRPr="00865E5D">
        <w:t>.</w:t>
      </w:r>
    </w:p>
    <w:p w:rsidR="00F6530D" w:rsidRDefault="00F6530D" w:rsidP="00E05D74">
      <w:r>
        <w:t>Салон имеет удобное местонахождение</w:t>
      </w:r>
      <w:r w:rsidRPr="00F6530D">
        <w:t xml:space="preserve"> </w:t>
      </w:r>
      <w:r>
        <w:t xml:space="preserve">с аккуратной прилегающей территорией, </w:t>
      </w:r>
      <w:r w:rsidRPr="00F6530D">
        <w:t>располага</w:t>
      </w:r>
      <w:r>
        <w:t>ется</w:t>
      </w:r>
      <w:r w:rsidRPr="00F6530D">
        <w:t xml:space="preserve"> в красиво</w:t>
      </w:r>
      <w:r>
        <w:t xml:space="preserve"> оформленном</w:t>
      </w:r>
      <w:r w:rsidRPr="00F6530D">
        <w:t xml:space="preserve"> здании</w:t>
      </w:r>
      <w:r>
        <w:t xml:space="preserve"> </w:t>
      </w:r>
      <w:r w:rsidRPr="00F6530D">
        <w:t xml:space="preserve">с системой кондиционирования воздуха и автоматическим поддержанием оптимальных значений температуры и влажности, </w:t>
      </w:r>
      <w:r>
        <w:t>поблизости имеется</w:t>
      </w:r>
      <w:r w:rsidRPr="00F6530D">
        <w:t xml:space="preserve"> площадка для парковки автомобилей</w:t>
      </w:r>
      <w:r>
        <w:t>.</w:t>
      </w:r>
    </w:p>
    <w:p w:rsidR="003B0631" w:rsidRDefault="00F6530D" w:rsidP="00E05D74">
      <w:r>
        <w:t>Удобная</w:t>
      </w:r>
      <w:r w:rsidRPr="00F6530D">
        <w:t xml:space="preserve"> планировк</w:t>
      </w:r>
      <w:r>
        <w:t>а</w:t>
      </w:r>
      <w:r w:rsidRPr="00F6530D">
        <w:t xml:space="preserve"> помещений и уютный интерьер, выполненные в едином стиле, </w:t>
      </w:r>
      <w:r>
        <w:t>имеются</w:t>
      </w:r>
      <w:r w:rsidRPr="00F6530D">
        <w:t xml:space="preserve"> специально оборудованное место для личных вещей, туалетные комнаты для клиентов. </w:t>
      </w:r>
    </w:p>
    <w:p w:rsidR="006D3015" w:rsidRDefault="006D3015" w:rsidP="00E05D74">
      <w:r>
        <w:t>Рабочие места оснащены комплектом оборудования, инструментов, приспособлений, отвечающих требованиям безопасности, производственной санитарии, эстетики и эргономики.</w:t>
      </w:r>
    </w:p>
    <w:p w:rsidR="00F779DC" w:rsidRDefault="00F779DC" w:rsidP="00E05D74">
      <w:r>
        <w:t>Клиентами салона-парикмахерской являются жители города. Цены салона ориентированы на клиентов со средним достатком. Салон оказывает услуги на высоком уровне, но особо не дорогие, актуальные, престижные, пользующиеся большим спросом.</w:t>
      </w:r>
      <w:r w:rsidRPr="00F779DC">
        <w:t xml:space="preserve"> </w:t>
      </w:r>
      <w:r>
        <w:t>Салон работает с 9-00 до 19-00, без выходных.</w:t>
      </w:r>
    </w:p>
    <w:p w:rsidR="00F779DC" w:rsidRDefault="00F779DC" w:rsidP="00E05D74">
      <w:r>
        <w:t>Прибыль формируется как разность между объемом реализации услуг и затратами на покупку товаров с учетом собственных издержек.</w:t>
      </w:r>
    </w:p>
    <w:p w:rsidR="00CD554A" w:rsidRDefault="00CD554A" w:rsidP="00E05D74">
      <w:r>
        <w:lastRenderedPageBreak/>
        <w:t>Г</w:t>
      </w:r>
      <w:r w:rsidRPr="0073739A">
        <w:t>лавной целью</w:t>
      </w:r>
      <w:r>
        <w:t xml:space="preserve"> </w:t>
      </w:r>
      <w:r w:rsidR="00F6530D">
        <w:t>салона-парикмахерской</w:t>
      </w:r>
      <w:r w:rsidRPr="0073739A">
        <w:t xml:space="preserve"> </w:t>
      </w:r>
      <w:r>
        <w:t>«</w:t>
      </w:r>
      <w:r w:rsidR="00F6530D">
        <w:t>Роза ветров</w:t>
      </w:r>
      <w:r w:rsidRPr="0073739A">
        <w:t xml:space="preserve">» является </w:t>
      </w:r>
      <w:r w:rsidR="00F779DC">
        <w:t>удовлетворение потребностей своих клиентов посредством:</w:t>
      </w:r>
    </w:p>
    <w:p w:rsidR="00F779DC" w:rsidRDefault="00F779DC" w:rsidP="00E05D74">
      <w:r>
        <w:t>- высококвалифицированных специалистов, постоянное повышение их квалификации;</w:t>
      </w:r>
    </w:p>
    <w:p w:rsidR="00CD554A" w:rsidRDefault="00CD554A" w:rsidP="00E05D74">
      <w:pPr>
        <w:rPr>
          <w:szCs w:val="28"/>
        </w:rPr>
      </w:pPr>
      <w:r>
        <w:rPr>
          <w:szCs w:val="28"/>
        </w:rPr>
        <w:t xml:space="preserve">- </w:t>
      </w:r>
      <w:r w:rsidR="00F779DC">
        <w:rPr>
          <w:szCs w:val="28"/>
        </w:rPr>
        <w:t>высоким качеством оказания услуг</w:t>
      </w:r>
      <w:r>
        <w:rPr>
          <w:szCs w:val="28"/>
        </w:rPr>
        <w:t>;</w:t>
      </w:r>
    </w:p>
    <w:p w:rsidR="00CD554A" w:rsidRDefault="00CD554A" w:rsidP="00E05D74">
      <w:pPr>
        <w:rPr>
          <w:szCs w:val="28"/>
        </w:rPr>
      </w:pPr>
      <w:r>
        <w:rPr>
          <w:szCs w:val="28"/>
        </w:rPr>
        <w:t xml:space="preserve">- </w:t>
      </w:r>
      <w:r w:rsidR="00F779DC">
        <w:rPr>
          <w:szCs w:val="28"/>
        </w:rPr>
        <w:t>использование современного оборудования и расходных материалов</w:t>
      </w:r>
      <w:r>
        <w:rPr>
          <w:szCs w:val="28"/>
        </w:rPr>
        <w:t>;</w:t>
      </w:r>
    </w:p>
    <w:p w:rsidR="00F779DC" w:rsidRDefault="00CD554A" w:rsidP="00E05D74">
      <w:pPr>
        <w:rPr>
          <w:szCs w:val="28"/>
        </w:rPr>
      </w:pPr>
      <w:r>
        <w:rPr>
          <w:szCs w:val="28"/>
        </w:rPr>
        <w:t xml:space="preserve">- </w:t>
      </w:r>
      <w:r w:rsidR="00F779DC">
        <w:rPr>
          <w:szCs w:val="28"/>
        </w:rPr>
        <w:t>высокого сервиса обслуживания;</w:t>
      </w:r>
    </w:p>
    <w:p w:rsidR="00CD554A" w:rsidRDefault="00F779DC" w:rsidP="00E05D74">
      <w:r>
        <w:rPr>
          <w:szCs w:val="28"/>
        </w:rPr>
        <w:t>- разнообразия предлагаемых услуг и др</w:t>
      </w:r>
      <w:r w:rsidR="00CD554A">
        <w:rPr>
          <w:szCs w:val="28"/>
        </w:rPr>
        <w:t>.</w:t>
      </w:r>
    </w:p>
    <w:p w:rsidR="00C52068" w:rsidRDefault="00C52068" w:rsidP="00E05D74">
      <w:r>
        <w:t xml:space="preserve">В зависимости от оборудования, используемых парфюмерно-косметических материалов и технологий, а также квалификации работников все существующие предприятия данной сферы подразделяются на три основные категории: салон люкс, салон-парикмахерская, парикмахерская. </w:t>
      </w:r>
    </w:p>
    <w:p w:rsidR="00C52068" w:rsidRDefault="00C52068" w:rsidP="00E05D74">
      <w:r>
        <w:t xml:space="preserve">1. Салон люкс. Предприятия этой группы предоставляют наиболее сложные комплексные парикмахерско-косметические услуги. В таких эксклюзивных салонах происходит слияние парикмахерско-косметического обслуживания с лечебно-оздоровительным. </w:t>
      </w:r>
    </w:p>
    <w:p w:rsidR="00C52068" w:rsidRDefault="00C52068" w:rsidP="00E05D74">
      <w:r>
        <w:t xml:space="preserve">Салон люкс отличается широким выбором услуг (не менее 15-20), включая косметические и консультационные, а также компьютерный подбор причесок. Здесь делают эксклюзивные прически, макияж, маникюр, педикюр, наращивание ногтей. В салонах люкс используются новейшие технологии, прогрессивные технологическое оборудование и инструменты. </w:t>
      </w:r>
    </w:p>
    <w:p w:rsidR="00C52068" w:rsidRDefault="00C52068" w:rsidP="00E05D74">
      <w:r>
        <w:t xml:space="preserve">В салоне люкс не менее 25% парикмахеров должны иметь квалификацию модельер – художник, а остальные – парикмахер 1-го и 2-го класса. </w:t>
      </w:r>
    </w:p>
    <w:p w:rsidR="00C52068" w:rsidRDefault="00C52068" w:rsidP="00E05D74">
      <w:r>
        <w:t>2. Салон-парикмахерская. На предприятиях этой категории используют фирменные оборудование и материалы. Работают в них модельеры</w:t>
      </w:r>
      <w:r w:rsidR="00CD554A">
        <w:t>-</w:t>
      </w:r>
      <w:r>
        <w:t xml:space="preserve">художники и парикмахеры 1-го и 2-го класса (не менее 50% от общей численности). Стоимость обслуживания в таких салонах ниже, чем в салонах люкс. </w:t>
      </w:r>
    </w:p>
    <w:p w:rsidR="00C52068" w:rsidRDefault="00C52068" w:rsidP="00E05D74">
      <w:r>
        <w:lastRenderedPageBreak/>
        <w:t>Салон</w:t>
      </w:r>
      <w:r w:rsidR="00CD554A">
        <w:t>-</w:t>
      </w:r>
      <w:r>
        <w:t xml:space="preserve">парикмахерская обеспечивает выполнение художественных причесок, стрижек и других видов услуг. </w:t>
      </w:r>
    </w:p>
    <w:p w:rsidR="00C52068" w:rsidRDefault="00C52068" w:rsidP="00E05D74">
      <w:r>
        <w:t>3. Парикмахерская. Такие предприятия не оснащены новейшим оборудованием и имеют небольшой ассортимент парфюмерно</w:t>
      </w:r>
      <w:r w:rsidR="00CD554A">
        <w:t>-к</w:t>
      </w:r>
      <w:r>
        <w:t xml:space="preserve">осметических материалов. </w:t>
      </w:r>
    </w:p>
    <w:p w:rsidR="00C52068" w:rsidRDefault="00C52068" w:rsidP="00E05D74">
      <w:r>
        <w:t xml:space="preserve">Парикмахерские предоставляют все виды услуг. В них работают парикмахеры, специалисты по косметическому уходу за лицом, мастера маникюра и педикюра. </w:t>
      </w:r>
    </w:p>
    <w:p w:rsidR="00CD554A" w:rsidRDefault="00CD554A" w:rsidP="00E05D74">
      <w:r>
        <w:t>«Роза ветров» является салоном-парикмахерской и предоставляет следующие виды услуг:</w:t>
      </w:r>
    </w:p>
    <w:p w:rsidR="000D470F" w:rsidRDefault="000D470F" w:rsidP="00E05D74">
      <w:r>
        <w:t>1. Услуги по уходу за волосами:</w:t>
      </w:r>
    </w:p>
    <w:p w:rsidR="00F779DC" w:rsidRDefault="00F779DC" w:rsidP="00E05D74">
      <w:r>
        <w:t>- стрижка волос;</w:t>
      </w:r>
    </w:p>
    <w:p w:rsidR="00F779DC" w:rsidRDefault="00F779DC" w:rsidP="00E05D74">
      <w:r>
        <w:t>- окрашивание волос;</w:t>
      </w:r>
    </w:p>
    <w:p w:rsidR="00F779DC" w:rsidRDefault="00F779DC" w:rsidP="00E05D74">
      <w:r>
        <w:t>- мелирование, коларирование волос;</w:t>
      </w:r>
    </w:p>
    <w:p w:rsidR="00F779DC" w:rsidRDefault="00F779DC" w:rsidP="00E05D74">
      <w:r>
        <w:t xml:space="preserve">- </w:t>
      </w:r>
      <w:r w:rsidR="00BF7C74">
        <w:t>химическая завивка волос;</w:t>
      </w:r>
    </w:p>
    <w:p w:rsidR="00BF7C74" w:rsidRDefault="00BF7C74" w:rsidP="00E05D74">
      <w:r>
        <w:t>- укладка волос;</w:t>
      </w:r>
    </w:p>
    <w:p w:rsidR="00BF7C74" w:rsidRDefault="00BF7C74" w:rsidP="00E05D74">
      <w:r>
        <w:t>- мойка головы;</w:t>
      </w:r>
    </w:p>
    <w:p w:rsidR="00BF7C74" w:rsidRDefault="00BF7C74" w:rsidP="00E05D74">
      <w:r>
        <w:t>- сушка феном;</w:t>
      </w:r>
    </w:p>
    <w:p w:rsidR="00BF7C74" w:rsidRDefault="00BF7C74" w:rsidP="00E05D74">
      <w:r>
        <w:t>- создание вечерней, свадебной прически;</w:t>
      </w:r>
    </w:p>
    <w:p w:rsidR="000D470F" w:rsidRDefault="000D470F" w:rsidP="00E05D74">
      <w:r>
        <w:t>2. Услуги по уходу за ногтями и кожей кистей рук и стоп ног:</w:t>
      </w:r>
    </w:p>
    <w:p w:rsidR="00BF7C74" w:rsidRDefault="00BF7C74" w:rsidP="00E05D74">
      <w:r>
        <w:t>- маникюр;</w:t>
      </w:r>
    </w:p>
    <w:p w:rsidR="00BF7C74" w:rsidRDefault="0090274B" w:rsidP="00E05D74">
      <w:r>
        <w:t>- педикюр;</w:t>
      </w:r>
    </w:p>
    <w:p w:rsidR="00BF7C74" w:rsidRDefault="0090274B" w:rsidP="00E05D74">
      <w:r>
        <w:t>- наращивание ногтей;</w:t>
      </w:r>
    </w:p>
    <w:p w:rsidR="000D470F" w:rsidRDefault="000D470F" w:rsidP="00E05D74">
      <w:pPr>
        <w:tabs>
          <w:tab w:val="center" w:pos="5032"/>
        </w:tabs>
      </w:pPr>
      <w:r>
        <w:t>3. Постижерные работы;</w:t>
      </w:r>
      <w:r w:rsidR="0090274B">
        <w:tab/>
      </w:r>
    </w:p>
    <w:p w:rsidR="00BF7C74" w:rsidRDefault="000D470F" w:rsidP="00E05D74">
      <w:r>
        <w:t>4. Некоторые косметические услуги;</w:t>
      </w:r>
    </w:p>
    <w:p w:rsidR="000D470F" w:rsidRDefault="000D470F" w:rsidP="00E05D74">
      <w:r>
        <w:t>5. Дополнительные услуги:</w:t>
      </w:r>
    </w:p>
    <w:p w:rsidR="000D470F" w:rsidRDefault="000D470F" w:rsidP="00E05D74">
      <w:r>
        <w:t>- оказание консультационных услуг;</w:t>
      </w:r>
    </w:p>
    <w:p w:rsidR="000D470F" w:rsidRDefault="000D470F" w:rsidP="00E05D74">
      <w:r>
        <w:t>- возможность предварительной записи на обслуживание.</w:t>
      </w:r>
    </w:p>
    <w:p w:rsidR="00F779DC" w:rsidRPr="0073739A" w:rsidRDefault="00F779DC" w:rsidP="00E05D74">
      <w:r>
        <w:t>Оказание парикмахерских услуг</w:t>
      </w:r>
      <w:r w:rsidRPr="0073739A">
        <w:t xml:space="preserve"> на сегодняшний момент </w:t>
      </w:r>
      <w:r w:rsidR="00F6530D">
        <w:t>пользуется большим спросом</w:t>
      </w:r>
      <w:r w:rsidRPr="0073739A">
        <w:t xml:space="preserve">. </w:t>
      </w:r>
      <w:r>
        <w:t xml:space="preserve">В современном обществе </w:t>
      </w:r>
      <w:r w:rsidR="000D470F">
        <w:t xml:space="preserve">огромную роль играет внешний </w:t>
      </w:r>
      <w:r w:rsidR="000D470F">
        <w:lastRenderedPageBreak/>
        <w:t>вид человека</w:t>
      </w:r>
      <w:r>
        <w:t>, поэтому каждый уважающий себя человек стремится выглядеть как можно лучше</w:t>
      </w:r>
      <w:r w:rsidRPr="0073739A">
        <w:t>.</w:t>
      </w:r>
    </w:p>
    <w:p w:rsidR="007721F5" w:rsidRDefault="00F779DC" w:rsidP="00E05D74">
      <w:r>
        <w:t xml:space="preserve">На сегодняшний день </w:t>
      </w:r>
      <w:r w:rsidRPr="0073739A">
        <w:t xml:space="preserve">в </w:t>
      </w:r>
      <w:r w:rsidR="00432982">
        <w:t xml:space="preserve">г. </w:t>
      </w:r>
      <w:r>
        <w:t xml:space="preserve">Абакане действует огромное количество парикмахерских и салонов красоты. Совершенно очевидно, что оказание данного вида услуг </w:t>
      </w:r>
      <w:r w:rsidRPr="0073739A">
        <w:t>развива</w:t>
      </w:r>
      <w:r>
        <w:t>ется, и будет развиваться</w:t>
      </w:r>
      <w:r w:rsidRPr="0073739A">
        <w:t xml:space="preserve"> по направлению предоставления наибольшего количества услуг </w:t>
      </w:r>
      <w:r>
        <w:t>клиентам, а также по улучшению их качества.</w:t>
      </w:r>
    </w:p>
    <w:p w:rsidR="006F0CA9" w:rsidRDefault="006F0CA9" w:rsidP="00E05D74">
      <w:pPr>
        <w:pStyle w:val="1"/>
        <w:spacing w:after="0"/>
        <w:ind w:firstLine="709"/>
        <w:jc w:val="both"/>
      </w:pPr>
    </w:p>
    <w:p w:rsidR="00F779DC" w:rsidRDefault="00AF4C2A" w:rsidP="00E05D74">
      <w:pPr>
        <w:pStyle w:val="1"/>
        <w:spacing w:after="0"/>
        <w:ind w:firstLine="709"/>
        <w:jc w:val="both"/>
      </w:pPr>
      <w:bookmarkStart w:id="1" w:name="_Toc228124567"/>
      <w:r>
        <w:br w:type="page"/>
      </w:r>
      <w:r w:rsidR="0028664C">
        <w:lastRenderedPageBreak/>
        <w:t xml:space="preserve">2. Характеристика </w:t>
      </w:r>
      <w:r w:rsidR="00276B17">
        <w:t>услуги</w:t>
      </w:r>
      <w:bookmarkEnd w:id="1"/>
    </w:p>
    <w:p w:rsidR="00E05D74" w:rsidRDefault="00E05D74" w:rsidP="00E05D74"/>
    <w:p w:rsidR="00276B17" w:rsidRDefault="00276B17" w:rsidP="00E05D74">
      <w:r>
        <w:t>В качестве примера рассмотрим услугу по окраске волос</w:t>
      </w:r>
    </w:p>
    <w:p w:rsidR="00276B17" w:rsidRDefault="00276B17" w:rsidP="00E05D74">
      <w:r>
        <w:t>Материалы (косметические, парфюмерные товары и препараты) и технологическое оборудование используемые при оказании услуги имеют сертификаты соответствия и используются согласно требованиям нормативных документов организаций - изготовителей.</w:t>
      </w:r>
    </w:p>
    <w:p w:rsidR="0090274B" w:rsidRDefault="0090274B" w:rsidP="00E05D74">
      <w:r>
        <w:t>Салон-парикмахерская «Роза ветров» использует следующие нормативные документы, в которых содержатся требования к показателям качества на предоставляемые ее услуги:</w:t>
      </w:r>
    </w:p>
    <w:p w:rsidR="0090274B" w:rsidRDefault="0090274B" w:rsidP="00E05D74">
      <w:r>
        <w:t>- ГОСТ Р 51142-98 «Услуги бытовые. Услуги парикмахерские. Общие технические условия»;</w:t>
      </w:r>
    </w:p>
    <w:p w:rsidR="0090274B" w:rsidRDefault="00DB2CE0" w:rsidP="00E05D74">
      <w:r>
        <w:t xml:space="preserve">- </w:t>
      </w:r>
      <w:r w:rsidRPr="009740E5">
        <w:t>СанПиН 2.1.2.1199-03</w:t>
      </w:r>
      <w:r>
        <w:t xml:space="preserve"> «</w:t>
      </w:r>
      <w:r w:rsidRPr="00DB2CE0">
        <w:t>Парикмахерские.</w:t>
      </w:r>
      <w:r>
        <w:t xml:space="preserve"> Санитарно-</w:t>
      </w:r>
      <w:r w:rsidRPr="00DB2CE0">
        <w:t>эпидемиологические требования к устройству, оборудованию и содержанию</w:t>
      </w:r>
      <w:r>
        <w:t>»</w:t>
      </w:r>
      <w:r w:rsidR="00517A20">
        <w:t>.</w:t>
      </w:r>
    </w:p>
    <w:p w:rsidR="00E11C2C" w:rsidRDefault="00517A20" w:rsidP="00E05D74">
      <w:r>
        <w:t>Показателями качества оказания услуги могут служить</w:t>
      </w:r>
      <w:r w:rsidR="00E11C2C">
        <w:t xml:space="preserve"> следующие критерии:</w:t>
      </w:r>
    </w:p>
    <w:p w:rsidR="00517A20" w:rsidRDefault="00517A20" w:rsidP="00E05D74">
      <w:r>
        <w:t>- удобство расположения парикмахерской</w:t>
      </w:r>
    </w:p>
    <w:p w:rsidR="00E11C2C" w:rsidRDefault="00E11C2C" w:rsidP="00E05D74">
      <w:r>
        <w:t>- у</w:t>
      </w:r>
      <w:r w:rsidRPr="0078359F">
        <w:t xml:space="preserve">добство работы </w:t>
      </w:r>
      <w:r>
        <w:t>парикмахерской</w:t>
      </w:r>
    </w:p>
    <w:p w:rsidR="00E11C2C" w:rsidRPr="0078359F" w:rsidRDefault="00E11C2C" w:rsidP="00E05D74">
      <w:r>
        <w:t>- у</w:t>
      </w:r>
      <w:r w:rsidRPr="0078359F">
        <w:t xml:space="preserve">добство системы записи </w:t>
      </w:r>
    </w:p>
    <w:p w:rsidR="00E11C2C" w:rsidRPr="0078359F" w:rsidRDefault="00E11C2C" w:rsidP="00E05D74">
      <w:r>
        <w:t>- ч</w:t>
      </w:r>
      <w:r w:rsidRPr="0078359F">
        <w:t xml:space="preserve">истота и уют </w:t>
      </w:r>
      <w:r>
        <w:t>в парикмахерской</w:t>
      </w:r>
      <w:r w:rsidRPr="0078359F">
        <w:t xml:space="preserve"> </w:t>
      </w:r>
    </w:p>
    <w:p w:rsidR="00E11C2C" w:rsidRPr="0078359F" w:rsidRDefault="00E11C2C" w:rsidP="00E05D74">
      <w:r>
        <w:t>- о</w:t>
      </w:r>
      <w:r w:rsidRPr="0078359F">
        <w:t>бходительность, вежливость персонала</w:t>
      </w:r>
    </w:p>
    <w:p w:rsidR="00E11C2C" w:rsidRDefault="00E11C2C" w:rsidP="00E05D74">
      <w:r>
        <w:t>- к</w:t>
      </w:r>
      <w:r w:rsidRPr="0078359F">
        <w:t xml:space="preserve">ачество и количество </w:t>
      </w:r>
      <w:r>
        <w:t>необходимого</w:t>
      </w:r>
      <w:r w:rsidR="00517A20">
        <w:t xml:space="preserve"> оборудования,</w:t>
      </w:r>
      <w:r>
        <w:t xml:space="preserve"> инструментов</w:t>
      </w:r>
      <w:r w:rsidR="00517A20">
        <w:t xml:space="preserve"> и используемых материалов</w:t>
      </w:r>
      <w:r w:rsidRPr="0078359F">
        <w:t xml:space="preserve"> </w:t>
      </w:r>
    </w:p>
    <w:p w:rsidR="00517A20" w:rsidRPr="0078359F" w:rsidRDefault="00517A20" w:rsidP="00E05D74">
      <w:r>
        <w:t>- использование фирменных, сертифицированных материалов</w:t>
      </w:r>
    </w:p>
    <w:p w:rsidR="00E11C2C" w:rsidRPr="0078359F" w:rsidRDefault="00E11C2C" w:rsidP="00E05D74">
      <w:r>
        <w:t>- о</w:t>
      </w:r>
      <w:r w:rsidRPr="0078359F">
        <w:t xml:space="preserve">бъем предоставляемых услуг </w:t>
      </w:r>
    </w:p>
    <w:p w:rsidR="00517A20" w:rsidRDefault="00E11C2C" w:rsidP="00E05D74">
      <w:r>
        <w:t>- о</w:t>
      </w:r>
      <w:r w:rsidRPr="0078359F">
        <w:t>прятность и профессиональный вид персонала</w:t>
      </w:r>
    </w:p>
    <w:p w:rsidR="00517A20" w:rsidRDefault="00517A20" w:rsidP="00E05D74">
      <w:r>
        <w:t>- наличие высококвалифицированного персонала</w:t>
      </w:r>
    </w:p>
    <w:p w:rsidR="00E11C2C" w:rsidRDefault="00517A20" w:rsidP="00E05D74">
      <w:r>
        <w:t>- наличие мастеров-призеров конкурсов мастеров парикмахерского искусства</w:t>
      </w:r>
      <w:r w:rsidR="00E11C2C" w:rsidRPr="0078359F">
        <w:t xml:space="preserve"> </w:t>
      </w:r>
    </w:p>
    <w:p w:rsidR="00517A20" w:rsidRDefault="00517A20" w:rsidP="00E05D74">
      <w:r>
        <w:lastRenderedPageBreak/>
        <w:t>- положительные отзывы клиентов</w:t>
      </w:r>
    </w:p>
    <w:p w:rsidR="00517A20" w:rsidRPr="0078359F" w:rsidRDefault="00517A20" w:rsidP="00E05D74">
      <w:r>
        <w:t>- наличие постоянных клиентов</w:t>
      </w:r>
    </w:p>
    <w:p w:rsidR="006F0CA9" w:rsidRDefault="006F0CA9" w:rsidP="00E05D74">
      <w:r>
        <w:t>Услуги парикмахерских характеризуются показателями безопасности, экологичности и функциональными показателями.</w:t>
      </w:r>
    </w:p>
    <w:p w:rsidR="006F0CA9" w:rsidRDefault="006F0CA9" w:rsidP="00E05D74">
      <w:r>
        <w:t>Показатели безопасности и экологичности оценивают в соответствии с нормативными документами, устанавливающими эти показатели.</w:t>
      </w:r>
    </w:p>
    <w:p w:rsidR="00E11C2C" w:rsidRDefault="00E11C2C" w:rsidP="00E05D74">
      <w:r>
        <w:t>В парикмахерских любой категории должны быть обеспечены: безопасность жизни и здоровья клиента, санитарно - гигиенические и технологические требования, а также нормы, утвержденные региональными центрами государственного и санитарно - эпидемиологического надзора.</w:t>
      </w:r>
    </w:p>
    <w:p w:rsidR="00E11C2C" w:rsidRDefault="00E11C2C" w:rsidP="00E05D74">
      <w:r>
        <w:t>При оказании услуги по окраске волос соблюдаются следующие требования безопасности:</w:t>
      </w:r>
    </w:p>
    <w:p w:rsidR="00E11C2C" w:rsidRDefault="00E11C2C" w:rsidP="00E05D74">
      <w:r>
        <w:t>1. Срок использования материалов по назначению должен соответствовать сроку годности, установленному изготовителем.</w:t>
      </w:r>
    </w:p>
    <w:p w:rsidR="00E11C2C" w:rsidRPr="00E11C2C" w:rsidRDefault="00E11C2C" w:rsidP="00E05D74">
      <w:r>
        <w:t>2. П</w:t>
      </w:r>
      <w:r w:rsidRPr="00E11C2C">
        <w:t>ри использовании материалов и проведении технологических процессов оказания услуг</w:t>
      </w:r>
      <w:r>
        <w:t>и</w:t>
      </w:r>
      <w:r w:rsidRPr="00E11C2C">
        <w:t xml:space="preserve"> необходимо учитывать противопоказания и индивидуальную особенность клиента</w:t>
      </w:r>
      <w:r>
        <w:t>.</w:t>
      </w:r>
    </w:p>
    <w:p w:rsidR="00E11C2C" w:rsidRDefault="00E11C2C" w:rsidP="00E05D74">
      <w:r>
        <w:t>3. Перед началом технологических процессов оказания услуги необходимо проверить кожу клиента на чувствительность к используемым материалам в соответствии с технологией.</w:t>
      </w:r>
    </w:p>
    <w:p w:rsidR="00E11C2C" w:rsidRDefault="00E11C2C" w:rsidP="00E05D74">
      <w:r>
        <w:t>4. Нормы времени, расхода материалов и последовательность технологических операций должны быть соблюдены в соответствии с технологией.</w:t>
      </w:r>
    </w:p>
    <w:p w:rsidR="00E11C2C" w:rsidRDefault="00E11C2C" w:rsidP="00E05D74">
      <w:r>
        <w:t>5.  Используемые инструменты и приспособления должны проходить обязательную дезинфекцию.</w:t>
      </w:r>
    </w:p>
    <w:p w:rsidR="00E11C2C" w:rsidRDefault="00E11C2C" w:rsidP="00E05D74">
      <w:r>
        <w:t>6.  Белье, применяемое при обслуживании клиентов, должно регулярно проходить санитарную обработку или быть одноразовым. Повторное применение использованного белья не допускается.</w:t>
      </w:r>
    </w:p>
    <w:p w:rsidR="00E11C2C" w:rsidRDefault="00E11C2C" w:rsidP="00E05D74">
      <w:r>
        <w:t>7. Температура воды, используемой при оказании услуг</w:t>
      </w:r>
      <w:r w:rsidR="00517A20">
        <w:t>и</w:t>
      </w:r>
      <w:r>
        <w:t xml:space="preserve"> должна соответствовать технологии на данный вид услуг с учетом индивидуальных </w:t>
      </w:r>
      <w:r>
        <w:lastRenderedPageBreak/>
        <w:t>особенностей клиента. Температура воды должна быть не менее 38 °C, но не более 50 °C.</w:t>
      </w:r>
    </w:p>
    <w:p w:rsidR="00E11C2C" w:rsidRDefault="00E92B91" w:rsidP="00E05D74">
      <w:r>
        <w:t xml:space="preserve">8. </w:t>
      </w:r>
      <w:r w:rsidR="00E11C2C">
        <w:t xml:space="preserve">При </w:t>
      </w:r>
      <w:r w:rsidR="00432982">
        <w:t>о</w:t>
      </w:r>
      <w:r w:rsidR="00E11C2C">
        <w:t xml:space="preserve">краске волос химическими красителями необходимо строго соблюдать состав, концентрацию и время воздействия (выдержки) применяемых химических препаратов в соответствии с технологией с учетом индивидуальной структуры волос клиента. </w:t>
      </w:r>
      <w:r w:rsidR="00517A20">
        <w:t>Массовая доля пероксида (перекиси водорода) должна быть от 0,2 до 18,0%.</w:t>
      </w:r>
    </w:p>
    <w:p w:rsidR="007735F7" w:rsidRDefault="006F0CA9" w:rsidP="00E05D74">
      <w:r>
        <w:t>Проверку соблюдения требований при оказании услуг парикмахерских осуществляют с помощью органолептических, аналитических и социологических методов контроля.</w:t>
      </w:r>
    </w:p>
    <w:p w:rsidR="005C0652" w:rsidRDefault="005C0652" w:rsidP="00E05D74">
      <w:r>
        <w:t>Функциональные показатели оценивают на основе нормативных документов, отражающих показатели назначения, а также на основе мнения клиентов.</w:t>
      </w:r>
    </w:p>
    <w:p w:rsidR="005C0652" w:rsidRDefault="005C0652" w:rsidP="00E05D74">
      <w:r>
        <w:t>Проверку соблюдения требований безопасности и экологических требований следует осуществлять непосредственно в организации. Указанные требования должны соответствовать нормативно-технической документации.</w:t>
      </w:r>
    </w:p>
    <w:p w:rsidR="005C0652" w:rsidRDefault="005C0652" w:rsidP="00E05D74">
      <w:r>
        <w:t xml:space="preserve">Проверка соблюдения требований </w:t>
      </w:r>
      <w:r w:rsidR="00C42CDC">
        <w:t>безопасности при непосредственном оказании услуги</w:t>
      </w:r>
      <w:r>
        <w:t xml:space="preserve"> должна быть осуществлена на основе анализа нормативных и технических документов на оказываемые услуги парикмахерских и фактического состояния процесса оказания услуг парикмахерских.</w:t>
      </w:r>
    </w:p>
    <w:p w:rsidR="005C0652" w:rsidRDefault="0088505D" w:rsidP="00E05D74">
      <w:r>
        <w:t>Проверку т</w:t>
      </w:r>
      <w:r w:rsidR="00C42CDC">
        <w:t>емпература воды, используемой при оказании услуг</w:t>
      </w:r>
      <w:r>
        <w:t>,</w:t>
      </w:r>
      <w:r w:rsidR="00C42CDC">
        <w:t xml:space="preserve"> </w:t>
      </w:r>
      <w:r w:rsidR="005C0652">
        <w:t>осуществляют с помощью термометра</w:t>
      </w:r>
      <w:r w:rsidR="00C42CDC">
        <w:t>.</w:t>
      </w:r>
    </w:p>
    <w:p w:rsidR="005C0652" w:rsidRDefault="00C42CDC" w:rsidP="00E05D74">
      <w:r>
        <w:t>При окраске волос химическими красителями</w:t>
      </w:r>
      <w:r w:rsidR="005C0652">
        <w:t xml:space="preserve"> в случае приготовления раствора парикмахером осуществляют по техническому документу (методике) с использованием мерной посуды или аналогичной мерной посуды по нормативной и технической документации.</w:t>
      </w:r>
      <w:r>
        <w:t xml:space="preserve"> При определении длительности нахождения раствора на волосах используют часы.</w:t>
      </w:r>
      <w:r w:rsidR="005C0652">
        <w:t xml:space="preserve"> </w:t>
      </w:r>
    </w:p>
    <w:p w:rsidR="0088505D" w:rsidRPr="0078359F" w:rsidRDefault="0088505D" w:rsidP="00E05D74">
      <w:pPr>
        <w:rPr>
          <w:kern w:val="36"/>
        </w:rPr>
      </w:pPr>
      <w:r w:rsidRPr="0078359F">
        <w:rPr>
          <w:kern w:val="36"/>
        </w:rPr>
        <w:t>Сервис, качественное обслуживание</w:t>
      </w:r>
      <w:r>
        <w:rPr>
          <w:kern w:val="36"/>
        </w:rPr>
        <w:t xml:space="preserve"> определяется с помощью н</w:t>
      </w:r>
      <w:r w:rsidRPr="0078359F">
        <w:rPr>
          <w:kern w:val="36"/>
        </w:rPr>
        <w:t>аблюдени</w:t>
      </w:r>
      <w:r>
        <w:rPr>
          <w:kern w:val="36"/>
        </w:rPr>
        <w:t>я, мнения клиентов</w:t>
      </w:r>
      <w:r w:rsidRPr="0078359F">
        <w:rPr>
          <w:kern w:val="36"/>
        </w:rPr>
        <w:t xml:space="preserve">. Клиент, </w:t>
      </w:r>
      <w:r>
        <w:rPr>
          <w:kern w:val="36"/>
        </w:rPr>
        <w:t>посещая салон</w:t>
      </w:r>
      <w:r w:rsidRPr="0078359F">
        <w:rPr>
          <w:kern w:val="36"/>
        </w:rPr>
        <w:t xml:space="preserve">, </w:t>
      </w:r>
      <w:r>
        <w:rPr>
          <w:kern w:val="36"/>
        </w:rPr>
        <w:t xml:space="preserve">в первую очередь </w:t>
      </w:r>
      <w:r>
        <w:rPr>
          <w:kern w:val="36"/>
        </w:rPr>
        <w:lastRenderedPageBreak/>
        <w:t>обращает внимание на</w:t>
      </w:r>
      <w:r w:rsidRPr="0078359F">
        <w:rPr>
          <w:kern w:val="36"/>
        </w:rPr>
        <w:t xml:space="preserve"> администратора, е</w:t>
      </w:r>
      <w:r w:rsidR="00432982">
        <w:rPr>
          <w:kern w:val="36"/>
        </w:rPr>
        <w:t>го отношение к клиентам, сервис. П</w:t>
      </w:r>
      <w:r w:rsidRPr="0078359F">
        <w:rPr>
          <w:kern w:val="36"/>
        </w:rPr>
        <w:t>осле оказания услуги, человек может объективно оценить, насколько грамотно и профессионально услуга выполнена, и сделать соответствующие выводы.</w:t>
      </w:r>
    </w:p>
    <w:p w:rsidR="0088505D" w:rsidRPr="0078359F" w:rsidRDefault="0088505D" w:rsidP="00E05D74">
      <w:pPr>
        <w:rPr>
          <w:kern w:val="36"/>
        </w:rPr>
      </w:pPr>
      <w:r w:rsidRPr="0078359F">
        <w:rPr>
          <w:kern w:val="36"/>
        </w:rPr>
        <w:t>Грамотность специалистов</w:t>
      </w:r>
      <w:r>
        <w:rPr>
          <w:kern w:val="36"/>
        </w:rPr>
        <w:t xml:space="preserve"> оценивается н</w:t>
      </w:r>
      <w:r w:rsidRPr="0078359F">
        <w:rPr>
          <w:kern w:val="36"/>
        </w:rPr>
        <w:t>аличие</w:t>
      </w:r>
      <w:r>
        <w:rPr>
          <w:kern w:val="36"/>
        </w:rPr>
        <w:t>м</w:t>
      </w:r>
      <w:r w:rsidRPr="0078359F">
        <w:rPr>
          <w:kern w:val="36"/>
        </w:rPr>
        <w:t xml:space="preserve"> диплома, опыта работы в данной сфере, личные качества (отзывчивость, вежливость</w:t>
      </w:r>
      <w:r>
        <w:rPr>
          <w:kern w:val="36"/>
        </w:rPr>
        <w:t>, психологический подход</w:t>
      </w:r>
      <w:r w:rsidRPr="0078359F">
        <w:rPr>
          <w:kern w:val="36"/>
        </w:rPr>
        <w:t>).</w:t>
      </w:r>
    </w:p>
    <w:p w:rsidR="0088505D" w:rsidRPr="0078359F" w:rsidRDefault="0088505D" w:rsidP="00E05D74">
      <w:pPr>
        <w:rPr>
          <w:b/>
          <w:kern w:val="36"/>
          <w:szCs w:val="28"/>
        </w:rPr>
      </w:pPr>
      <w:r>
        <w:t>Удовлетворенность клиентов определяется наличием положительных отзывов в книге отзывов, рекламаций, а так же числом постоянных клиентов</w:t>
      </w:r>
    </w:p>
    <w:p w:rsidR="00476010" w:rsidRDefault="00476010" w:rsidP="00E05D74">
      <w:r>
        <w:t>Для построения дерева качества используются следующие нормативные документы:</w:t>
      </w:r>
    </w:p>
    <w:p w:rsidR="00476010" w:rsidRDefault="00476010" w:rsidP="00E05D74">
      <w:r>
        <w:t>- ГОСТ Р 51142-98 «Услуги бытовые. Услуги парикмахерские. Общие технические условия»;</w:t>
      </w:r>
    </w:p>
    <w:p w:rsidR="00E47E4F" w:rsidRDefault="00E47E4F" w:rsidP="00E05D74">
      <w:r>
        <w:t>- ГОСТ Р ИСО 9001-2001 «Система менеджмента качества. Требования»;</w:t>
      </w:r>
    </w:p>
    <w:p w:rsidR="00E47E4F" w:rsidRDefault="00E47E4F" w:rsidP="00E05D74">
      <w:r>
        <w:t>- ГОСТ Р 52113-2003 «Услуги населению. Номенклатура показателей качества»;</w:t>
      </w:r>
    </w:p>
    <w:p w:rsidR="007735F7" w:rsidRDefault="007735F7" w:rsidP="00E05D74"/>
    <w:p w:rsidR="007735F7" w:rsidRDefault="007735F7" w:rsidP="00E05D74">
      <w:pPr>
        <w:sectPr w:rsidR="007735F7" w:rsidSect="00AF4C2A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81"/>
        </w:sectPr>
      </w:pPr>
    </w:p>
    <w:p w:rsidR="003E3459" w:rsidRPr="003E3459" w:rsidRDefault="003E3459" w:rsidP="00E05D74">
      <w:pPr>
        <w:rPr>
          <w:b/>
        </w:rPr>
      </w:pPr>
      <w:r>
        <w:rPr>
          <w:b/>
        </w:rPr>
        <w:lastRenderedPageBreak/>
        <w:t>Иерархическое дерево свойств качеств услуги</w:t>
      </w:r>
    </w:p>
    <w:p w:rsidR="003E3459" w:rsidRDefault="003E3459" w:rsidP="00E05D74"/>
    <w:p w:rsidR="007721F5" w:rsidRPr="007721F5" w:rsidRDefault="005454AB" w:rsidP="00E05D74">
      <w:r>
        <w:rPr>
          <w:noProof/>
          <w:lang w:eastAsia="ru-RU"/>
        </w:rPr>
        <w:pict>
          <v:group id="_x0000_s1026" style="position:absolute;left:0;text-align:left;margin-left:-8.7pt;margin-top:-4.8pt;width:762pt;height:430.5pt;z-index:251666432" coordorigin="960,1322" coordsize="15240,8610">
            <v:rect id="_x0000_s1027" style="position:absolute;left:4140;top:3858;width:2355;height:510">
              <v:textbox style="mso-next-textbox:#_x0000_s1027">
                <w:txbxContent>
                  <w:p w:rsidR="00210A1D" w:rsidRPr="003C6304" w:rsidRDefault="00210A1D" w:rsidP="003C6304">
                    <w:pPr>
                      <w:ind w:firstLine="0"/>
                      <w:jc w:val="center"/>
                    </w:pPr>
                    <w:r>
                      <w:t>Эргономические</w:t>
                    </w:r>
                  </w:p>
                </w:txbxContent>
              </v:textbox>
            </v:rect>
            <v:group id="_x0000_s1028" style="position:absolute;left:960;top:1322;width:15240;height:8610" coordorigin="960,1605" coordsize="15240,8610">
              <v:rect id="_x0000_s1029" style="position:absolute;left:13530;top:6495;width:2460;height:810">
                <v:textbox style="mso-next-textbox:#_x0000_s1029">
                  <w:txbxContent>
                    <w:p w:rsidR="00210A1D" w:rsidRDefault="00210A1D" w:rsidP="00014AAF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Знание и соблюдение требований</w:t>
                      </w:r>
                    </w:p>
                  </w:txbxContent>
                </v:textbox>
              </v:rect>
              <v:rect id="_x0000_s1030" style="position:absolute;left:13530;top:5715;width:2460;height:450">
                <v:textbox style="mso-next-textbox:#_x0000_s1030">
                  <w:txbxContent>
                    <w:p w:rsidR="00210A1D" w:rsidRDefault="00210A1D" w:rsidP="00FD1F28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Общие навыки</w:t>
                      </w:r>
                    </w:p>
                  </w:txbxContent>
                </v:textbox>
              </v:rect>
              <v:rect id="_x0000_s1031" style="position:absolute;left:13530;top:7575;width:2460;height:450">
                <v:textbox style="mso-next-textbox:#_x0000_s1031">
                  <w:txbxContent>
                    <w:p w:rsidR="00210A1D" w:rsidRDefault="00210A1D" w:rsidP="00014AAF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Внимательность</w:t>
                      </w:r>
                    </w:p>
                  </w:txbxContent>
                </v:textbox>
              </v:rect>
              <v:rect id="_x0000_s1032" style="position:absolute;left:9877;top:5589;width:3315;height:450;rotation:90">
                <v:textbox style="layout-flow:vertical;mso-layout-flow-alt:bottom-to-top;mso-next-textbox:#_x0000_s1032">
                  <w:txbxContent>
                    <w:p w:rsidR="00210A1D" w:rsidRDefault="00210A1D" w:rsidP="0054469E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Канализация</w:t>
                      </w:r>
                    </w:p>
                  </w:txbxContent>
                </v:textbox>
              </v:rect>
              <v:rect id="_x0000_s1033" style="position:absolute;left:10530;top:5596;width:3315;height:435;rotation:90">
                <v:textbox style="layout-flow:vertical;mso-layout-flow-alt:bottom-to-top;mso-next-textbox:#_x0000_s1033">
                  <w:txbxContent>
                    <w:p w:rsidR="00210A1D" w:rsidRDefault="00210A1D" w:rsidP="0054469E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Вентиляция</w:t>
                      </w:r>
                    </w:p>
                  </w:txbxContent>
                </v:textbox>
              </v:rect>
              <v:rect id="_x0000_s1034" style="position:absolute;left:11160;top:5580;width:3315;height:465;rotation:90">
                <v:textbox style="layout-flow:vertical;mso-layout-flow-alt:bottom-to-top;mso-next-textbox:#_x0000_s1034">
                  <w:txbxContent>
                    <w:p w:rsidR="00210A1D" w:rsidRDefault="00210A1D" w:rsidP="00014AAF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Водоснабжение</w:t>
                      </w:r>
                    </w:p>
                  </w:txbxContent>
                </v:textbox>
              </v:rect>
              <v:rect id="_x0000_s1035" style="position:absolute;left:13530;top:4155;width:2670;height:510">
                <v:textbox style="mso-next-textbox:#_x0000_s1035">
                  <w:txbxContent>
                    <w:p w:rsidR="00210A1D" w:rsidRDefault="00210A1D" w:rsidP="00014AAF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Проф. образование</w:t>
                      </w:r>
                    </w:p>
                  </w:txbxContent>
                </v:textbox>
              </v:re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36" type="#_x0000_t34" style="position:absolute;left:13215;top:3525;width:1230;height:405;rotation:180;flip:y" o:connectortype="elbow" adj=",187200,-253668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7" type="#_x0000_t32" style="position:absolute;left:13215;top:3930;width:0;height:3825" o:connectortype="straight"/>
              <v:shape id="_x0000_s1038" type="#_x0000_t32" style="position:absolute;left:13215;top:6945;width:315;height:1" o:connectortype="straight">
                <v:stroke endarrow="block"/>
              </v:shape>
              <v:shape id="_x0000_s1039" type="#_x0000_t32" style="position:absolute;left:13215;top:5970;width:315;height:15" o:connectortype="straight">
                <v:stroke endarrow="block"/>
              </v:shape>
              <v:shape id="_x0000_s1040" type="#_x0000_t32" style="position:absolute;left:13215;top:5205;width:315;height:1" o:connectortype="straight">
                <v:stroke endarrow="block"/>
              </v:shape>
              <v:shape id="_x0000_s1041" type="#_x0000_t32" style="position:absolute;left:13215;top:4425;width:315;height:1" o:connectortype="straight">
                <v:stroke endarrow="block"/>
              </v:shape>
              <v:rect id="_x0000_s1042" style="position:absolute;left:13365;top:2715;width:2550;height:810">
                <v:textbox style="mso-next-textbox:#_x0000_s1042">
                  <w:txbxContent>
                    <w:p w:rsidR="00210A1D" w:rsidRDefault="00210A1D" w:rsidP="003C630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Показатель проф.     уровня персонала</w:t>
                      </w:r>
                    </w:p>
                  </w:txbxContent>
                </v:textbox>
              </v:rect>
              <v:rect id="_x0000_s1043" style="position:absolute;left:10740;top:2715;width:2130;height:810">
                <v:textbox style="mso-next-textbox:#_x0000_s1043">
                  <w:txbxContent>
                    <w:p w:rsidR="00210A1D" w:rsidRDefault="00210A1D" w:rsidP="003C630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Показатели</w:t>
                      </w:r>
                    </w:p>
                    <w:p w:rsidR="00210A1D" w:rsidRDefault="00210A1D" w:rsidP="003C630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экологичности</w:t>
                      </w:r>
                    </w:p>
                  </w:txbxContent>
                </v:textbox>
              </v:rect>
              <v:rect id="_x0000_s1044" style="position:absolute;left:13530;top:4995;width:2460;height:450">
                <v:textbox style="mso-next-textbox:#_x0000_s1044">
                  <w:txbxContent>
                    <w:p w:rsidR="00210A1D" w:rsidRDefault="00210A1D" w:rsidP="00FD1F28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Квалификация</w:t>
                      </w:r>
                    </w:p>
                  </w:txbxContent>
                </v:textbox>
              </v:rect>
              <v:shape id="_x0000_s1045" type="#_x0000_t32" style="position:absolute;left:13215;top:7755;width:315;height:1" o:connectortype="straight">
                <v:stroke endarrow="block"/>
              </v:shape>
              <v:rect id="_x0000_s1046" style="position:absolute;left:9307;top:5589;width:3315;height:450;rotation:90">
                <v:textbox style="layout-flow:vertical;mso-layout-flow-alt:bottom-to-top;mso-next-textbox:#_x0000_s1046">
                  <w:txbxContent>
                    <w:p w:rsidR="00210A1D" w:rsidRDefault="00210A1D" w:rsidP="0054469E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Техническое состояние помещения</w:t>
                      </w:r>
                    </w:p>
                  </w:txbxContent>
                </v:textbox>
              </v:rect>
              <v:group id="_x0000_s1047" style="position:absolute;left:10980;top:3525;width:1920;height:631" coordorigin="10980,3510" coordsize="1920,631">
                <v:shape id="_x0000_s1048" type="#_x0000_t32" style="position:absolute;left:12135;top:3751;width:1;height:390" o:connectortype="straight">
                  <v:stroke endarrow="block"/>
                </v:shape>
                <v:group id="_x0000_s1049" style="position:absolute;left:10980;top:3510;width:1920;height:631" coordorigin="10980,3510" coordsize="1920,631">
                  <v:shape id="_x0000_s1050" type="#_x0000_t32" style="position:absolute;left:11415;top:3751;width:1485;height:0" o:connectortype="straight"/>
                  <v:shape id="_x0000_s1051" type="#_x0000_t32" style="position:absolute;left:12900;top:3751;width:0;height:390" o:connectortype="straight">
                    <v:stroke endarrow="block"/>
                  </v:shape>
                  <v:group id="_x0000_s1052" style="position:absolute;left:10980;top:3510;width:1125;height:631" coordorigin="10980,3510" coordsize="1125,631">
                    <v:shape id="_x0000_s1053" type="#_x0000_t32" style="position:absolute;left:12105;top:3510;width:0;height:240;flip:y" o:connectortype="straight"/>
                    <v:shape id="_x0000_s1054" type="#_x0000_t32" style="position:absolute;left:11415;top:3751;width:1;height:390" o:connectortype="straight">
                      <v:stroke endarrow="block"/>
                    </v:shape>
                    <v:shape id="_x0000_s1055" type="#_x0000_t32" style="position:absolute;left:10980;top:3750;width:435;height:1;flip:x" o:connectortype="straight"/>
                    <v:shape id="_x0000_s1056" type="#_x0000_t32" style="position:absolute;left:10980;top:3751;width:0;height:389" o:connectortype="straight">
                      <v:stroke endarrow="block"/>
                    </v:shape>
                  </v:group>
                </v:group>
              </v:group>
              <v:group id="_x0000_s1057" style="position:absolute;left:960;top:1605;width:13710;height:8610" coordorigin="960,1590" coordsize="13710,8610">
                <v:rect id="_x0000_s1058" style="position:absolute;left:7200;top:4141;width:3240;height:510;rotation:180">
                  <v:textbox style="mso-next-textbox:#_x0000_s1058">
                    <w:txbxContent>
                      <w:p w:rsidR="00210A1D" w:rsidRDefault="00210A1D" w:rsidP="0032712C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Пожарная безопасность</w:t>
                        </w:r>
                      </w:p>
                    </w:txbxContent>
                  </v:textbox>
                </v:rect>
                <v:rect id="_x0000_s1059" style="position:absolute;left:7200;top:4793;width:3240;height:472;rotation:180">
                  <v:textbox style="mso-next-textbox:#_x0000_s1059">
                    <w:txbxContent>
                      <w:p w:rsidR="00210A1D" w:rsidRDefault="00210A1D" w:rsidP="0032712C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Электробезопасность</w:t>
                        </w:r>
                      </w:p>
                    </w:txbxContent>
                  </v:textbox>
                </v:rect>
                <v:rect id="_x0000_s1060" style="position:absolute;left:7200;top:5445;width:3240;height:525;rotation:180">
                  <v:textbox style="mso-next-textbox:#_x0000_s1060">
                    <w:txbxContent>
                      <w:p w:rsidR="00210A1D" w:rsidRDefault="00210A1D" w:rsidP="0032712C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Срок годности материал</w:t>
                        </w:r>
                      </w:p>
                    </w:txbxContent>
                  </v:textbox>
                </v:rect>
                <v:rect id="_x0000_s1061" style="position:absolute;left:7380;top:2700;width:2970;height:810">
                  <v:textbox style="mso-next-textbox:#_x0000_s1061">
                    <w:txbxContent>
                      <w:p w:rsidR="00210A1D" w:rsidRDefault="00210A1D" w:rsidP="00F16DD7">
                        <w:pPr>
                          <w:spacing w:line="240" w:lineRule="auto"/>
                        </w:pPr>
                        <w:r>
                          <w:t>Показатель</w:t>
                        </w:r>
                      </w:p>
                      <w:p w:rsidR="00210A1D" w:rsidRDefault="00210A1D" w:rsidP="00F16DD7">
                        <w:pPr>
                          <w:spacing w:line="240" w:lineRule="auto"/>
                          <w:ind w:firstLine="0"/>
                        </w:pPr>
                        <w:r>
                          <w:t xml:space="preserve">        безопасности</w:t>
                        </w:r>
                      </w:p>
                    </w:txbxContent>
                  </v:textbox>
                </v:rect>
                <v:group id="_x0000_s1062" style="position:absolute;left:960;top:1590;width:13710;height:6720" coordorigin="960,1590" coordsize="13710,6720">
                  <v:rect id="_x0000_s1063" style="position:absolute;left:-705;top:5805;width:4170;height:840;rotation:90">
                    <v:textbox style="layout-flow:vertical;mso-layout-flow-alt:bottom-to-top;mso-next-textbox:#_x0000_s1063">
                      <w:txbxContent>
                        <w:p w:rsidR="00210A1D" w:rsidRDefault="00210A1D" w:rsidP="003C6304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Наличие нормативной и технической документации</w:t>
                          </w:r>
                        </w:p>
                      </w:txbxContent>
                    </v:textbox>
                  </v:rect>
                  <v:rect id="_x0000_s1064" style="position:absolute;left:1920;top:4141;width:2145;height:930">
                    <v:textbox style="mso-next-textbox:#_x0000_s1064">
                      <w:txbxContent>
                        <w:p w:rsidR="00210A1D" w:rsidRDefault="00210A1D" w:rsidP="00435E31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Матриально-технические</w:t>
                          </w:r>
                        </w:p>
                      </w:txbxContent>
                    </v:textbox>
                  </v:rect>
                  <v:shape id="_x0000_s1065" type="#_x0000_t32" style="position:absolute;left:1425;top:3750;width:3975;height:0" o:connectortype="straight"/>
                  <v:shape id="_x0000_s1066" type="#_x0000_t32" style="position:absolute;left:1425;top:3751;width:0;height:390" o:connectortype="straight">
                    <v:stroke endarrow="block"/>
                  </v:shape>
                  <v:shape id="_x0000_s1067" type="#_x0000_t32" style="position:absolute;left:3285;top:3751;width:15;height:390" o:connectortype="straight">
                    <v:stroke endarrow="block"/>
                  </v:shape>
                  <v:shape id="_x0000_s1068" type="#_x0000_t32" style="position:absolute;left:5400;top:3751;width:0;height:390" o:connectortype="straight">
                    <v:stroke endarrow="block"/>
                  </v:shape>
                  <v:shape id="_x0000_s1069" type="#_x0000_t32" style="position:absolute;left:4275;top:3510;width:0;height:240;flip:y" o:connectortype="straight"/>
                  <v:rect id="_x0000_s1070" style="position:absolute;left:6015;top:1590;width:6045;height:495">
                    <v:textbox style="mso-next-textbox:#_x0000_s1070">
                      <w:txbxContent>
                        <w:p w:rsidR="00210A1D" w:rsidRDefault="00210A1D" w:rsidP="002D2AA7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Показатели к</w:t>
                          </w:r>
                          <w:r w:rsidRPr="00FA2535">
                            <w:t>ачеств</w:t>
                          </w:r>
                          <w:r>
                            <w:t>а</w:t>
                          </w:r>
                          <w:r w:rsidRPr="00FA2535">
                            <w:t xml:space="preserve"> услуги по окраске волос</w:t>
                          </w:r>
                        </w:p>
                      </w:txbxContent>
                    </v:textbox>
                  </v:rect>
                  <v:rect id="_x0000_s1071" style="position:absolute;left:2985;top:2700;width:2970;height:810">
                    <v:textbox style="mso-next-textbox:#_x0000_s1071">
                      <w:txbxContent>
                        <w:p w:rsidR="00210A1D" w:rsidRDefault="00210A1D" w:rsidP="00435E31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Функциональные показатели</w:t>
                          </w:r>
                        </w:p>
                      </w:txbxContent>
                    </v:textbox>
                  </v:rect>
                  <v:shape id="_x0000_s1072" type="#_x0000_t32" style="position:absolute;left:4410;top:2385;width:10260;height:0" o:connectortype="straight"/>
                  <v:shape id="_x0000_s1073" type="#_x0000_t32" style="position:absolute;left:9060;top:2085;width:0;height:300" o:connectortype="straight"/>
                  <v:shape id="_x0000_s1074" type="#_x0000_t32" style="position:absolute;left:4410;top:2385;width:0;height:315" o:connectortype="straight">
                    <v:stroke endarrow="block"/>
                  </v:shape>
                  <v:shape id="_x0000_s1075" type="#_x0000_t32" style="position:absolute;left:8940;top:2385;width:0;height:315" o:connectortype="straight">
                    <v:stroke endarrow="block"/>
                  </v:shape>
                  <v:shape id="_x0000_s1076" type="#_x0000_t32" style="position:absolute;left:11760;top:2385;width:0;height:315" o:connectortype="straight">
                    <v:stroke endarrow="block"/>
                  </v:shape>
                  <v:shape id="_x0000_s1077" type="#_x0000_t32" style="position:absolute;left:14670;top:2385;width:0;height:315" o:connectortype="straight">
                    <v:stroke endarrow="block"/>
                  </v:shape>
                </v:group>
                <v:rect id="_x0000_s1078" style="position:absolute;left:7200;top:9675;width:4935;height:525;rotation:180">
                  <v:textbox style="mso-next-textbox:#_x0000_s1078">
                    <w:txbxContent>
                      <w:p w:rsidR="00210A1D" w:rsidRDefault="00210A1D" w:rsidP="00FD1F28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Время воздействия материалов</w:t>
                        </w:r>
                      </w:p>
                    </w:txbxContent>
                  </v:textbox>
                </v:rect>
                <v:rect id="_x0000_s1079" style="position:absolute;left:7200;top:8925;width:4935;height:540;rotation:180">
                  <v:textbox style="mso-next-textbox:#_x0000_s1079">
                    <w:txbxContent>
                      <w:p w:rsidR="00210A1D" w:rsidRDefault="00210A1D" w:rsidP="00FD1F28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Состав, концентрация материалов</w:t>
                        </w:r>
                      </w:p>
                    </w:txbxContent>
                  </v:textbox>
                </v:rect>
                <v:rect id="_x0000_s1080" style="position:absolute;left:7200;top:8310;width:3330;height:491;rotation:180">
                  <v:textbox style="mso-next-textbox:#_x0000_s1080">
                    <w:txbxContent>
                      <w:p w:rsidR="00210A1D" w:rsidRDefault="00210A1D" w:rsidP="00FD1F28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Температура воды</w:t>
                        </w:r>
                      </w:p>
                    </w:txbxContent>
                  </v:textbox>
                </v:rect>
                <v:rect id="_x0000_s1081" style="position:absolute;left:7200;top:7740;width:3240;height:424;rotation:180">
                  <v:textbox style="mso-next-textbox:#_x0000_s1081">
                    <w:txbxContent>
                      <w:p w:rsidR="00210A1D" w:rsidRDefault="00210A1D" w:rsidP="00FD1F28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Чистота белья</w:t>
                        </w:r>
                      </w:p>
                    </w:txbxContent>
                  </v:textbox>
                </v:rect>
                <v:rect id="_x0000_s1082" style="position:absolute;left:7200;top:7110;width:3240;height:465;rotation:180">
                  <v:textbox style="mso-next-textbox:#_x0000_s1082">
                    <w:txbxContent>
                      <w:p w:rsidR="00210A1D" w:rsidRDefault="00210A1D" w:rsidP="00FD1F28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Чистота инструментов</w:t>
                        </w:r>
                      </w:p>
                    </w:txbxContent>
                  </v:textbox>
                </v:rect>
                <v:rect id="_x0000_s1083" style="position:absolute;left:7200;top:6105;width:3240;height:825;rotation:180">
                  <v:textbox style="mso-next-textbox:#_x0000_s1083">
                    <w:txbxContent>
                      <w:p w:rsidR="00210A1D" w:rsidRDefault="00210A1D" w:rsidP="00FD1F28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Отсутствие аллергических реакций</w:t>
                        </w:r>
                      </w:p>
                    </w:txbxContent>
                  </v:textbox>
                </v:rect>
                <v:shape id="_x0000_s1084" type="#_x0000_t32" style="position:absolute;left:6765;top:3751;width:15;height:6119;flip:x" o:connectortype="straight"/>
                <v:shape id="_x0000_s1085" type="#_x0000_t32" style="position:absolute;left:6780;top:3750;width:2040;height:0" o:connectortype="straight"/>
                <v:shape id="_x0000_s1086" type="#_x0000_t32" style="position:absolute;left:8820;top:3510;width:0;height:240;flip:y" o:connectortype="straight"/>
                <v:shape id="_x0000_s1087" type="#_x0000_t32" style="position:absolute;left:6780;top:4410;width:420;height:1;flip:y" o:connectortype="straight">
                  <v:stroke endarrow="block"/>
                </v:shape>
                <v:shape id="_x0000_s1088" type="#_x0000_t32" style="position:absolute;left:6780;top:4980;width:420;height:0" o:connectortype="straight">
                  <v:stroke endarrow="block"/>
                </v:shape>
                <v:shape id="_x0000_s1089" type="#_x0000_t32" style="position:absolute;left:6765;top:5715;width:435;height:0" o:connectortype="straight">
                  <v:stroke endarrow="block"/>
                </v:shape>
                <v:shape id="_x0000_s1090" type="#_x0000_t32" style="position:absolute;left:6765;top:6585;width:435;height:15" o:connectortype="straight">
                  <v:stroke endarrow="block"/>
                </v:shape>
                <v:shape id="_x0000_s1091" type="#_x0000_t32" style="position:absolute;left:6780;top:7455;width:420;height:0" o:connectortype="straight">
                  <v:stroke endarrow="block"/>
                </v:shape>
                <v:shape id="_x0000_s1092" type="#_x0000_t32" style="position:absolute;left:6780;top:8025;width:420;height:0" o:connectortype="straight">
                  <v:stroke endarrow="block"/>
                </v:shape>
                <v:shape id="_x0000_s1093" type="#_x0000_t32" style="position:absolute;left:6780;top:8625;width:420;height:0" o:connectortype="straight">
                  <v:stroke endarrow="block"/>
                </v:shape>
                <v:shape id="_x0000_s1094" type="#_x0000_t32" style="position:absolute;left:6780;top:9210;width:420;height:0" o:connectortype="straight">
                  <v:stroke endarrow="block"/>
                </v:shape>
                <v:shape id="_x0000_s1095" type="#_x0000_t32" style="position:absolute;left:6765;top:9870;width:435;height:0" o:connectortype="straight">
                  <v:stroke endarrow="block"/>
                </v:shape>
                <v:group id="_x0000_s1096" style="position:absolute;left:2160;top:4651;width:4110;height:5219" coordorigin="2160,4651" coordsize="4110,5219">
                  <v:rect id="_x0000_s1097" style="position:absolute;left:402;top:7286;width:4342;height:825;rotation:270">
                    <v:textbox style="layout-flow:vertical;mso-layout-flow-alt:bottom-to-top;mso-next-textbox:#_x0000_s1097">
                      <w:txbxContent>
                        <w:p w:rsidR="00210A1D" w:rsidRDefault="00210A1D" w:rsidP="004A0E3B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Наличие технологического оборудования и инструментов</w:t>
                          </w:r>
                        </w:p>
                      </w:txbxContent>
                    </v:textbox>
                  </v:rect>
                  <v:rect id="_x0000_s1098" style="position:absolute;left:1452;top:7361;width:4342;height:675;rotation:90">
                    <v:textbox style="layout-flow:vertical;mso-layout-flow-alt:bottom-to-top;mso-next-textbox:#_x0000_s1098">
                      <w:txbxContent>
                        <w:p w:rsidR="00210A1D" w:rsidRDefault="00210A1D" w:rsidP="004A0E3B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Наличие материалов</w:t>
                          </w:r>
                        </w:p>
                      </w:txbxContent>
                    </v:textbox>
                  </v:rect>
                  <v:rect id="_x0000_s1099" style="position:absolute;left:5610;top:5191;width:660;height:4095">
                    <v:textbox style="layout-flow:vertical;mso-layout-flow-alt:bottom-to-top;mso-next-textbox:#_x0000_s1099">
                      <w:txbxContent>
                        <w:p w:rsidR="00210A1D" w:rsidRPr="005A3F3A" w:rsidRDefault="00210A1D" w:rsidP="003C6304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Площадь зала ожидания</w:t>
                          </w:r>
                        </w:p>
                      </w:txbxContent>
                    </v:textbox>
                  </v:rect>
                  <v:rect id="_x0000_s1100" style="position:absolute;left:4875;top:5191;width:600;height:4095">
                    <v:textbox style="layout-flow:vertical;mso-layout-flow-alt:bottom-to-top;mso-next-textbox:#_x0000_s1100">
                      <w:txbxContent>
                        <w:p w:rsidR="00210A1D" w:rsidRPr="00EB60B7" w:rsidRDefault="00210A1D" w:rsidP="00EB60B7">
                          <w:pPr>
                            <w:jc w:val="center"/>
                          </w:pPr>
                          <w:r>
                            <w:t>Площадь зала обслужив.</w:t>
                          </w:r>
                        </w:p>
                      </w:txbxContent>
                    </v:textbox>
                  </v:rect>
                  <v:rect id="_x0000_s1101" style="position:absolute;left:4140;top:5190;width:600;height:4095">
                    <v:textbox style="layout-flow:vertical;mso-layout-flow-alt:bottom-to-top;mso-next-textbox:#_x0000_s1101">
                      <w:txbxContent>
                        <w:p w:rsidR="00210A1D" w:rsidRPr="005A3F3A" w:rsidRDefault="00210A1D" w:rsidP="003C6304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Обстановка в зале</w:t>
                          </w:r>
                        </w:p>
                      </w:txbxContent>
                    </v:textbox>
                  </v:rect>
                  <v:group id="_x0000_s1102" style="position:absolute;left:4410;top:4651;width:1680;height:540" coordorigin="5505,4650" coordsize="1680,540">
                    <v:shape id="_x0000_s1103" type="#_x0000_t32" style="position:absolute;left:5505;top:4890;width:1680;height:1" o:connectortype="straight"/>
                    <v:shape id="_x0000_s1104" type="#_x0000_t32" style="position:absolute;left:6495;top:4650;width:0;height:240" o:connectortype="straight"/>
                    <v:shape id="_x0000_s1105" type="#_x0000_t32" style="position:absolute;left:5505;top:4890;width:0;height:300" o:connectortype="straight">
                      <v:stroke endarrow="block"/>
                    </v:shape>
                    <v:shape id="_x0000_s1106" type="#_x0000_t32" style="position:absolute;left:6300;top:4890;width:0;height:300" o:connectortype="straight">
                      <v:stroke endarrow="block"/>
                    </v:shape>
                    <v:shape id="_x0000_s1107" type="#_x0000_t32" style="position:absolute;left:7185;top:4890;width:0;height:300" o:connectortype="straight">
                      <v:stroke endarrow="block"/>
                    </v:shape>
                  </v:group>
                  <v:shape id="_x0000_s1108" type="#_x0000_t32" style="position:absolute;left:2475;top:5265;width:1125;height:0" o:connectortype="straight"/>
                  <v:shape id="_x0000_s1109" type="#_x0000_t32" style="position:absolute;left:2985;top:5071;width:0;height:194;flip:y" o:connectortype="straight"/>
                  <v:shape id="_x0000_s1110" type="#_x0000_t32" style="position:absolute;left:2475;top:5265;width:0;height:263" o:connectortype="straight">
                    <v:stroke endarrow="block"/>
                  </v:shape>
                  <v:shape id="_x0000_s1111" type="#_x0000_t32" style="position:absolute;left:3600;top:5265;width:0;height:263" o:connectortype="straight">
                    <v:stroke endarrow="block"/>
                  </v:shape>
                </v:group>
              </v:group>
            </v:group>
          </v:group>
        </w:pict>
      </w:r>
      <w:r>
        <w:rPr>
          <w:noProof/>
          <w:lang w:eastAsia="ru-RU"/>
        </w:rPr>
        <w:pict>
          <v:group id="_x0000_s1112" style="position:absolute;left:0;text-align:left;margin-left:-8.7pt;margin-top:-5.55pt;width:685.5pt;height:430.5pt;z-index:251665408" coordorigin="960,1590" coordsize="13710,8610">
            <v:rect id="_x0000_s1113" style="position:absolute;left:7200;top:4141;width:3240;height:510;rotation:180">
              <v:textbox style="mso-next-textbox:#_x0000_s1113">
                <w:txbxContent>
                  <w:p w:rsidR="00210A1D" w:rsidRDefault="00210A1D" w:rsidP="0032712C">
                    <w:pPr>
                      <w:spacing w:line="240" w:lineRule="auto"/>
                      <w:ind w:firstLine="0"/>
                      <w:jc w:val="center"/>
                    </w:pPr>
                    <w:r>
                      <w:t>Пожарная безопасность</w:t>
                    </w:r>
                  </w:p>
                </w:txbxContent>
              </v:textbox>
            </v:rect>
            <v:rect id="_x0000_s1114" style="position:absolute;left:7200;top:4793;width:3240;height:472;rotation:180">
              <v:textbox style="mso-next-textbox:#_x0000_s1114">
                <w:txbxContent>
                  <w:p w:rsidR="00210A1D" w:rsidRDefault="00210A1D" w:rsidP="0032712C">
                    <w:pPr>
                      <w:spacing w:line="240" w:lineRule="auto"/>
                      <w:ind w:firstLine="0"/>
                      <w:jc w:val="center"/>
                    </w:pPr>
                    <w:r>
                      <w:t>Электробезопасность</w:t>
                    </w:r>
                  </w:p>
                </w:txbxContent>
              </v:textbox>
            </v:rect>
            <v:rect id="_x0000_s1115" style="position:absolute;left:7200;top:5445;width:3240;height:525;rotation:180">
              <v:textbox style="mso-next-textbox:#_x0000_s1115">
                <w:txbxContent>
                  <w:p w:rsidR="00210A1D" w:rsidRDefault="00210A1D" w:rsidP="0032712C">
                    <w:pPr>
                      <w:spacing w:line="240" w:lineRule="auto"/>
                      <w:ind w:firstLine="0"/>
                      <w:jc w:val="center"/>
                    </w:pPr>
                    <w:r>
                      <w:t>Срок годности материал</w:t>
                    </w:r>
                  </w:p>
                </w:txbxContent>
              </v:textbox>
            </v:rect>
            <v:rect id="_x0000_s1116" style="position:absolute;left:7380;top:2700;width:2970;height:810">
              <v:textbox style="mso-next-textbox:#_x0000_s1116">
                <w:txbxContent>
                  <w:p w:rsidR="00210A1D" w:rsidRDefault="00210A1D" w:rsidP="00F16DD7">
                    <w:pPr>
                      <w:spacing w:line="240" w:lineRule="auto"/>
                    </w:pPr>
                    <w:r>
                      <w:t>Показатель</w:t>
                    </w:r>
                  </w:p>
                  <w:p w:rsidR="00210A1D" w:rsidRDefault="00210A1D" w:rsidP="00F16DD7">
                    <w:pPr>
                      <w:spacing w:line="240" w:lineRule="auto"/>
                      <w:ind w:firstLine="0"/>
                    </w:pPr>
                    <w:r>
                      <w:t xml:space="preserve">        безопасности</w:t>
                    </w:r>
                  </w:p>
                </w:txbxContent>
              </v:textbox>
            </v:rect>
            <v:group id="_x0000_s1117" style="position:absolute;left:960;top:1590;width:13710;height:6720" coordorigin="960,1590" coordsize="13710,6720">
              <v:rect id="_x0000_s1118" style="position:absolute;left:-705;top:5805;width:4170;height:840;rotation:90">
                <v:textbox style="layout-flow:vertical;mso-layout-flow-alt:bottom-to-top;mso-next-textbox:#_x0000_s1118">
                  <w:txbxContent>
                    <w:p w:rsidR="00210A1D" w:rsidRDefault="00210A1D" w:rsidP="003C630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Наличие нормативной и технической документации</w:t>
                      </w:r>
                    </w:p>
                  </w:txbxContent>
                </v:textbox>
              </v:rect>
              <v:rect id="_x0000_s1119" style="position:absolute;left:1920;top:4141;width:2145;height:930">
                <v:textbox style="mso-next-textbox:#_x0000_s1119">
                  <w:txbxContent>
                    <w:p w:rsidR="00210A1D" w:rsidRDefault="00210A1D" w:rsidP="00435E31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Матриально-технические</w:t>
                      </w:r>
                    </w:p>
                  </w:txbxContent>
                </v:textbox>
              </v:rect>
              <v:shape id="_x0000_s1120" type="#_x0000_t32" style="position:absolute;left:1425;top:3750;width:3975;height:0" o:connectortype="straight"/>
              <v:shape id="_x0000_s1121" type="#_x0000_t32" style="position:absolute;left:1425;top:3751;width:0;height:390" o:connectortype="straight">
                <v:stroke endarrow="block"/>
              </v:shape>
              <v:shape id="_x0000_s1122" type="#_x0000_t32" style="position:absolute;left:3285;top:3751;width:15;height:390" o:connectortype="straight">
                <v:stroke endarrow="block"/>
              </v:shape>
              <v:shape id="_x0000_s1123" type="#_x0000_t32" style="position:absolute;left:5400;top:3751;width:0;height:390" o:connectortype="straight">
                <v:stroke endarrow="block"/>
              </v:shape>
              <v:shape id="_x0000_s1124" type="#_x0000_t32" style="position:absolute;left:4275;top:3510;width:0;height:240;flip:y" o:connectortype="straight"/>
              <v:rect id="_x0000_s1125" style="position:absolute;left:6015;top:1590;width:6045;height:495">
                <v:textbox style="mso-next-textbox:#_x0000_s1125">
                  <w:txbxContent>
                    <w:p w:rsidR="00210A1D" w:rsidRDefault="00210A1D" w:rsidP="002D2AA7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Показатели к</w:t>
                      </w:r>
                      <w:r w:rsidRPr="00FA2535">
                        <w:t>ачеств</w:t>
                      </w:r>
                      <w:r>
                        <w:t>а</w:t>
                      </w:r>
                      <w:r w:rsidRPr="00FA2535">
                        <w:t xml:space="preserve"> услуги по окраске волос</w:t>
                      </w:r>
                    </w:p>
                  </w:txbxContent>
                </v:textbox>
              </v:rect>
              <v:rect id="_x0000_s1126" style="position:absolute;left:2985;top:2700;width:2970;height:810">
                <v:textbox style="mso-next-textbox:#_x0000_s1126">
                  <w:txbxContent>
                    <w:p w:rsidR="00210A1D" w:rsidRDefault="00210A1D" w:rsidP="00435E31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Функциональные показатели</w:t>
                      </w:r>
                    </w:p>
                  </w:txbxContent>
                </v:textbox>
              </v:rect>
              <v:shape id="_x0000_s1127" type="#_x0000_t32" style="position:absolute;left:4410;top:2385;width:10260;height:0" o:connectortype="straight"/>
              <v:shape id="_x0000_s1128" type="#_x0000_t32" style="position:absolute;left:9060;top:2085;width:0;height:300" o:connectortype="straight"/>
              <v:shape id="_x0000_s1129" type="#_x0000_t32" style="position:absolute;left:4410;top:2385;width:0;height:315" o:connectortype="straight">
                <v:stroke endarrow="block"/>
              </v:shape>
              <v:shape id="_x0000_s1130" type="#_x0000_t32" style="position:absolute;left:8940;top:2385;width:0;height:315" o:connectortype="straight">
                <v:stroke endarrow="block"/>
              </v:shape>
              <v:shape id="_x0000_s1131" type="#_x0000_t32" style="position:absolute;left:11760;top:2385;width:0;height:315" o:connectortype="straight">
                <v:stroke endarrow="block"/>
              </v:shape>
              <v:shape id="_x0000_s1132" type="#_x0000_t32" style="position:absolute;left:14670;top:2385;width:0;height:315" o:connectortype="straight">
                <v:stroke endarrow="block"/>
              </v:shape>
            </v:group>
            <v:rect id="_x0000_s1133" style="position:absolute;left:7200;top:9675;width:4935;height:525;rotation:180">
              <v:textbox style="mso-next-textbox:#_x0000_s1133">
                <w:txbxContent>
                  <w:p w:rsidR="00210A1D" w:rsidRDefault="00210A1D" w:rsidP="00FD1F28">
                    <w:pPr>
                      <w:spacing w:line="240" w:lineRule="auto"/>
                      <w:ind w:firstLine="0"/>
                      <w:jc w:val="center"/>
                    </w:pPr>
                    <w:r>
                      <w:t>Время воздействия материалов</w:t>
                    </w:r>
                  </w:p>
                </w:txbxContent>
              </v:textbox>
            </v:rect>
            <v:rect id="_x0000_s1134" style="position:absolute;left:7200;top:8925;width:4935;height:540;rotation:180">
              <v:textbox style="mso-next-textbox:#_x0000_s1134">
                <w:txbxContent>
                  <w:p w:rsidR="00210A1D" w:rsidRDefault="00210A1D" w:rsidP="00FD1F28">
                    <w:pPr>
                      <w:spacing w:line="240" w:lineRule="auto"/>
                      <w:ind w:firstLine="0"/>
                      <w:jc w:val="center"/>
                    </w:pPr>
                    <w:r>
                      <w:t>Состав, концентрация материалов</w:t>
                    </w:r>
                  </w:p>
                </w:txbxContent>
              </v:textbox>
            </v:rect>
            <v:rect id="_x0000_s1135" style="position:absolute;left:7200;top:8310;width:3330;height:491;rotation:180">
              <v:textbox style="mso-next-textbox:#_x0000_s1135">
                <w:txbxContent>
                  <w:p w:rsidR="00210A1D" w:rsidRDefault="00210A1D" w:rsidP="00FD1F28">
                    <w:pPr>
                      <w:spacing w:line="240" w:lineRule="auto"/>
                      <w:ind w:firstLine="0"/>
                      <w:jc w:val="center"/>
                    </w:pPr>
                    <w:r>
                      <w:t>Температура воды</w:t>
                    </w:r>
                  </w:p>
                </w:txbxContent>
              </v:textbox>
            </v:rect>
            <v:rect id="_x0000_s1136" style="position:absolute;left:7200;top:7740;width:3240;height:424;rotation:180">
              <v:textbox style="mso-next-textbox:#_x0000_s1136">
                <w:txbxContent>
                  <w:p w:rsidR="00210A1D" w:rsidRDefault="00210A1D" w:rsidP="00FD1F28">
                    <w:pPr>
                      <w:spacing w:line="240" w:lineRule="auto"/>
                      <w:ind w:firstLine="0"/>
                      <w:jc w:val="center"/>
                    </w:pPr>
                    <w:r>
                      <w:t>Чистота белья</w:t>
                    </w:r>
                  </w:p>
                </w:txbxContent>
              </v:textbox>
            </v:rect>
            <v:rect id="_x0000_s1137" style="position:absolute;left:7200;top:7110;width:3240;height:465;rotation:180">
              <v:textbox style="mso-next-textbox:#_x0000_s1137">
                <w:txbxContent>
                  <w:p w:rsidR="00210A1D" w:rsidRDefault="00210A1D" w:rsidP="00FD1F28">
                    <w:pPr>
                      <w:spacing w:line="240" w:lineRule="auto"/>
                      <w:ind w:firstLine="0"/>
                      <w:jc w:val="center"/>
                    </w:pPr>
                    <w:r>
                      <w:t>Чистота инструментов</w:t>
                    </w:r>
                  </w:p>
                </w:txbxContent>
              </v:textbox>
            </v:rect>
            <v:rect id="_x0000_s1138" style="position:absolute;left:7200;top:6105;width:3240;height:825;rotation:180">
              <v:textbox style="mso-next-textbox:#_x0000_s1138">
                <w:txbxContent>
                  <w:p w:rsidR="00210A1D" w:rsidRDefault="00210A1D" w:rsidP="00FD1F28">
                    <w:pPr>
                      <w:spacing w:line="240" w:lineRule="auto"/>
                      <w:ind w:firstLine="0"/>
                      <w:jc w:val="center"/>
                    </w:pPr>
                    <w:r>
                      <w:t>Отсутствие аллергических реакций</w:t>
                    </w:r>
                  </w:p>
                </w:txbxContent>
              </v:textbox>
            </v:rect>
            <v:shape id="_x0000_s1139" type="#_x0000_t32" style="position:absolute;left:6765;top:3751;width:15;height:6119;flip:x" o:connectortype="straight"/>
            <v:shape id="_x0000_s1140" type="#_x0000_t32" style="position:absolute;left:6780;top:3750;width:2040;height:0" o:connectortype="straight"/>
            <v:shape id="_x0000_s1141" type="#_x0000_t32" style="position:absolute;left:8820;top:3510;width:0;height:240;flip:y" o:connectortype="straight"/>
            <v:shape id="_x0000_s1142" type="#_x0000_t32" style="position:absolute;left:6780;top:4410;width:420;height:1;flip:y" o:connectortype="straight">
              <v:stroke endarrow="block"/>
            </v:shape>
            <v:shape id="_x0000_s1143" type="#_x0000_t32" style="position:absolute;left:6780;top:4980;width:420;height:0" o:connectortype="straight">
              <v:stroke endarrow="block"/>
            </v:shape>
            <v:shape id="_x0000_s1144" type="#_x0000_t32" style="position:absolute;left:6765;top:5715;width:435;height:0" o:connectortype="straight">
              <v:stroke endarrow="block"/>
            </v:shape>
            <v:shape id="_x0000_s1145" type="#_x0000_t32" style="position:absolute;left:6765;top:6585;width:435;height:15" o:connectortype="straight">
              <v:stroke endarrow="block"/>
            </v:shape>
            <v:shape id="_x0000_s1146" type="#_x0000_t32" style="position:absolute;left:6780;top:7455;width:420;height:0" o:connectortype="straight">
              <v:stroke endarrow="block"/>
            </v:shape>
            <v:shape id="_x0000_s1147" type="#_x0000_t32" style="position:absolute;left:6780;top:8025;width:420;height:0" o:connectortype="straight">
              <v:stroke endarrow="block"/>
            </v:shape>
            <v:shape id="_x0000_s1148" type="#_x0000_t32" style="position:absolute;left:6780;top:8625;width:420;height:0" o:connectortype="straight">
              <v:stroke endarrow="block"/>
            </v:shape>
            <v:shape id="_x0000_s1149" type="#_x0000_t32" style="position:absolute;left:6780;top:9210;width:420;height:0" o:connectortype="straight">
              <v:stroke endarrow="block"/>
            </v:shape>
            <v:shape id="_x0000_s1150" type="#_x0000_t32" style="position:absolute;left:6765;top:9870;width:435;height:0" o:connectortype="straight">
              <v:stroke endarrow="block"/>
            </v:shape>
            <v:group id="_x0000_s1151" style="position:absolute;left:2160;top:4651;width:4110;height:5219" coordorigin="2160,4651" coordsize="4110,5219">
              <v:rect id="_x0000_s1152" style="position:absolute;left:402;top:7286;width:4342;height:825;rotation:270">
                <v:textbox style="layout-flow:vertical;mso-layout-flow-alt:bottom-to-top;mso-next-textbox:#_x0000_s1152">
                  <w:txbxContent>
                    <w:p w:rsidR="00210A1D" w:rsidRDefault="00210A1D" w:rsidP="004A0E3B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Наличие технологического оборудования и инструментов</w:t>
                      </w:r>
                    </w:p>
                  </w:txbxContent>
                </v:textbox>
              </v:rect>
              <v:rect id="_x0000_s1153" style="position:absolute;left:1452;top:7361;width:4342;height:675;rotation:90">
                <v:textbox style="layout-flow:vertical;mso-layout-flow-alt:bottom-to-top;mso-next-textbox:#_x0000_s1153">
                  <w:txbxContent>
                    <w:p w:rsidR="00210A1D" w:rsidRDefault="00210A1D" w:rsidP="004A0E3B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Наличие материалов</w:t>
                      </w:r>
                    </w:p>
                  </w:txbxContent>
                </v:textbox>
              </v:rect>
              <v:rect id="_x0000_s1154" style="position:absolute;left:5610;top:5191;width:660;height:4095">
                <v:textbox style="layout-flow:vertical;mso-layout-flow-alt:bottom-to-top;mso-next-textbox:#_x0000_s1154">
                  <w:txbxContent>
                    <w:p w:rsidR="00210A1D" w:rsidRPr="005A3F3A" w:rsidRDefault="00210A1D" w:rsidP="003C630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Удобство ожидания и записи</w:t>
                      </w:r>
                    </w:p>
                  </w:txbxContent>
                </v:textbox>
              </v:rect>
              <v:rect id="_x0000_s1155" style="position:absolute;left:4875;top:5191;width:600;height:4095">
                <v:textbox style="layout-flow:vertical;mso-layout-flow-alt:bottom-to-top;mso-next-textbox:#_x0000_s1155">
                  <w:txbxContent>
                    <w:p w:rsidR="00210A1D" w:rsidRPr="005A3F3A" w:rsidRDefault="00210A1D" w:rsidP="003C630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Удобство сидения в кресле</w:t>
                      </w:r>
                    </w:p>
                  </w:txbxContent>
                </v:textbox>
              </v:rect>
              <v:rect id="_x0000_s1156" style="position:absolute;left:4140;top:5190;width:600;height:4095">
                <v:textbox style="layout-flow:vertical;mso-layout-flow-alt:bottom-to-top;mso-next-textbox:#_x0000_s1156">
                  <w:txbxContent>
                    <w:p w:rsidR="00210A1D" w:rsidRPr="005A3F3A" w:rsidRDefault="00210A1D" w:rsidP="003C630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Обстановка в зале</w:t>
                      </w:r>
                    </w:p>
                  </w:txbxContent>
                </v:textbox>
              </v:rect>
              <v:group id="_x0000_s1157" style="position:absolute;left:4410;top:4651;width:1680;height:540" coordorigin="5505,4650" coordsize="1680,540">
                <v:shape id="_x0000_s1158" type="#_x0000_t32" style="position:absolute;left:5505;top:4890;width:1680;height:1" o:connectortype="straight"/>
                <v:shape id="_x0000_s1159" type="#_x0000_t32" style="position:absolute;left:6495;top:4650;width:0;height:240" o:connectortype="straight"/>
                <v:shape id="_x0000_s1160" type="#_x0000_t32" style="position:absolute;left:5505;top:4890;width:0;height:300" o:connectortype="straight">
                  <v:stroke endarrow="block"/>
                </v:shape>
                <v:shape id="_x0000_s1161" type="#_x0000_t32" style="position:absolute;left:6300;top:4890;width:0;height:300" o:connectortype="straight">
                  <v:stroke endarrow="block"/>
                </v:shape>
                <v:shape id="_x0000_s1162" type="#_x0000_t32" style="position:absolute;left:7185;top:4890;width:0;height:300" o:connectortype="straight">
                  <v:stroke endarrow="block"/>
                </v:shape>
              </v:group>
              <v:shape id="_x0000_s1163" type="#_x0000_t32" style="position:absolute;left:2475;top:5265;width:1125;height:0" o:connectortype="straight"/>
              <v:shape id="_x0000_s1164" type="#_x0000_t32" style="position:absolute;left:2985;top:5071;width:0;height:194;flip:y" o:connectortype="straight"/>
              <v:shape id="_x0000_s1165" type="#_x0000_t32" style="position:absolute;left:2475;top:5265;width:0;height:263" o:connectortype="straight">
                <v:stroke endarrow="block"/>
              </v:shape>
              <v:shape id="_x0000_s1166" type="#_x0000_t32" style="position:absolute;left:3600;top:5265;width:0;height:263" o:connectortype="straight">
                <v:stroke endarrow="block"/>
              </v:shape>
            </v:group>
          </v:group>
        </w:pict>
      </w:r>
    </w:p>
    <w:p w:rsidR="007D175A" w:rsidRDefault="005454AB" w:rsidP="00E05D74">
      <w:pPr>
        <w:rPr>
          <w:sz w:val="24"/>
        </w:rPr>
      </w:pPr>
      <w:r>
        <w:rPr>
          <w:noProof/>
          <w:lang w:eastAsia="ru-RU"/>
        </w:rPr>
        <w:pict>
          <v:rect id="_x0000_s1167" style="position:absolute;left:0;text-align:left;margin-left:619.8pt;margin-top:97.8pt;width:133.5pt;height:25.5pt;z-index:251652096">
            <v:textbox style="mso-next-textbox:#_x0000_s1167">
              <w:txbxContent>
                <w:p w:rsidR="00210A1D" w:rsidRDefault="00210A1D" w:rsidP="00014AAF">
                  <w:pPr>
                    <w:spacing w:line="240" w:lineRule="auto"/>
                    <w:ind w:firstLine="0"/>
                    <w:jc w:val="center"/>
                  </w:pPr>
                  <w:r>
                    <w:t>Проф. образование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8" style="position:absolute;left:0;text-align:left;margin-left:480.3pt;margin-top:25.8pt;width:106.5pt;height:40.5pt;z-index:251660288">
            <v:textbox style="mso-next-textbox:#_x0000_s1168">
              <w:txbxContent>
                <w:p w:rsidR="00210A1D" w:rsidRDefault="00210A1D" w:rsidP="003C6304">
                  <w:pPr>
                    <w:spacing w:line="240" w:lineRule="auto"/>
                    <w:ind w:firstLine="0"/>
                    <w:jc w:val="center"/>
                  </w:pPr>
                  <w:r>
                    <w:t>Показатели</w:t>
                  </w:r>
                </w:p>
                <w:p w:rsidR="00210A1D" w:rsidRDefault="00210A1D" w:rsidP="003C6304">
                  <w:pPr>
                    <w:spacing w:line="240" w:lineRule="auto"/>
                    <w:ind w:firstLine="0"/>
                    <w:jc w:val="center"/>
                  </w:pPr>
                  <w:r>
                    <w:t>экологичности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69" style="position:absolute;left:0;text-align:left;margin-left:611.55pt;margin-top:25.8pt;width:127.5pt;height:40.5pt;z-index:251659264">
            <v:textbox style="mso-next-textbox:#_x0000_s1169">
              <w:txbxContent>
                <w:p w:rsidR="00210A1D" w:rsidRDefault="00210A1D" w:rsidP="003C6304">
                  <w:pPr>
                    <w:spacing w:line="240" w:lineRule="auto"/>
                    <w:ind w:firstLine="0"/>
                    <w:jc w:val="center"/>
                  </w:pPr>
                  <w:r>
                    <w:t>Показатель проф.     уровня персонала</w:t>
                  </w:r>
                </w:p>
              </w:txbxContent>
            </v:textbox>
          </v:rect>
        </w:pict>
      </w:r>
      <w:r w:rsidR="00C52068">
        <w:br/>
      </w:r>
    </w:p>
    <w:p w:rsidR="007D175A" w:rsidRDefault="005454AB" w:rsidP="00E05D74">
      <w:pPr>
        <w:rPr>
          <w:sz w:val="24"/>
        </w:rPr>
        <w:sectPr w:rsidR="007D175A" w:rsidSect="00E05D7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pict>
          <v:group id="_x0000_s1170" style="position:absolute;left:0;text-align:left;margin-left:492.3pt;margin-top:21.45pt;width:96pt;height:31.55pt;z-index:251664384" coordorigin="10980,3510" coordsize="1920,631">
            <v:shape id="_x0000_s1171" type="#_x0000_t32" style="position:absolute;left:12135;top:3751;width:1;height:390" o:connectortype="straight">
              <v:stroke endarrow="block"/>
            </v:shape>
            <v:group id="_x0000_s1172" style="position:absolute;left:10980;top:3510;width:1920;height:631" coordorigin="10980,3510" coordsize="1920,631">
              <v:shape id="_x0000_s1173" type="#_x0000_t32" style="position:absolute;left:11415;top:3751;width:1485;height:0" o:connectortype="straight"/>
              <v:shape id="_x0000_s1174" type="#_x0000_t32" style="position:absolute;left:12900;top:3751;width:0;height:390" o:connectortype="straight">
                <v:stroke endarrow="block"/>
              </v:shape>
              <v:group id="_x0000_s1175" style="position:absolute;left:10980;top:3510;width:1125;height:631" coordorigin="10980,3510" coordsize="1125,631">
                <v:shape id="_x0000_s1176" type="#_x0000_t32" style="position:absolute;left:12105;top:3510;width:0;height:240;flip:y" o:connectortype="straight"/>
                <v:shape id="_x0000_s1177" type="#_x0000_t32" style="position:absolute;left:11415;top:3751;width:1;height:390" o:connectortype="straight">
                  <v:stroke endarrow="block"/>
                </v:shape>
                <v:shape id="_x0000_s1178" type="#_x0000_t32" style="position:absolute;left:10980;top:3750;width:435;height:1;flip:x" o:connectortype="straight"/>
                <v:shape id="_x0000_s1179" type="#_x0000_t32" style="position:absolute;left:10980;top:3751;width:0;height:389" o:connectortype="straight">
                  <v:stroke endarrow="block"/>
                </v:shape>
              </v:group>
            </v:group>
          </v:group>
        </w:pict>
      </w:r>
      <w:r>
        <w:rPr>
          <w:noProof/>
          <w:lang w:eastAsia="ru-RU"/>
        </w:rPr>
        <w:pict>
          <v:rect id="_x0000_s1180" style="position:absolute;left:0;text-align:left;margin-left:408.65pt;margin-top:124.65pt;width:165.75pt;height:22.5pt;rotation:90;z-index:251663360">
            <v:textbox style="layout-flow:vertical;mso-layout-flow-alt:bottom-to-top;mso-next-textbox:#_x0000_s1180">
              <w:txbxContent>
                <w:p w:rsidR="00210A1D" w:rsidRDefault="00210A1D" w:rsidP="0054469E">
                  <w:pPr>
                    <w:spacing w:line="240" w:lineRule="auto"/>
                    <w:ind w:firstLine="0"/>
                    <w:jc w:val="center"/>
                  </w:pPr>
                  <w:r>
                    <w:t>Техническое состояние помещения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1" style="position:absolute;left:0;text-align:left;margin-left:437.15pt;margin-top:124.65pt;width:165.75pt;height:22.5pt;rotation:90;z-index:251649024">
            <v:textbox style="layout-flow:vertical;mso-layout-flow-alt:bottom-to-top;mso-next-textbox:#_x0000_s1181">
              <w:txbxContent>
                <w:p w:rsidR="00210A1D" w:rsidRDefault="00210A1D" w:rsidP="0054469E">
                  <w:pPr>
                    <w:spacing w:line="240" w:lineRule="auto"/>
                    <w:ind w:firstLine="0"/>
                    <w:jc w:val="center"/>
                  </w:pPr>
                  <w:r>
                    <w:t>Канализация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2" style="position:absolute;left:0;text-align:left;margin-left:469.8pt;margin-top:125pt;width:165.75pt;height:21.75pt;rotation:90;z-index:251650048">
            <v:textbox style="layout-flow:vertical;mso-layout-flow-alt:bottom-to-top;mso-next-textbox:#_x0000_s1182">
              <w:txbxContent>
                <w:p w:rsidR="00210A1D" w:rsidRDefault="00210A1D" w:rsidP="0054469E">
                  <w:pPr>
                    <w:spacing w:line="240" w:lineRule="auto"/>
                    <w:ind w:firstLine="0"/>
                    <w:jc w:val="center"/>
                  </w:pPr>
                  <w:r>
                    <w:t>Вентиляция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83" style="position:absolute;left:0;text-align:left;margin-left:501.3pt;margin-top:124.2pt;width:165.75pt;height:23.25pt;rotation:90;z-index:251651072">
            <v:textbox style="layout-flow:vertical;mso-layout-flow-alt:bottom-to-top;mso-next-textbox:#_x0000_s1183">
              <w:txbxContent>
                <w:p w:rsidR="00210A1D" w:rsidRDefault="00210A1D" w:rsidP="00014AAF">
                  <w:pPr>
                    <w:spacing w:line="240" w:lineRule="auto"/>
                    <w:ind w:firstLine="0"/>
                    <w:jc w:val="center"/>
                  </w:pPr>
                  <w:r>
                    <w:t>Водоснабжение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84" type="#_x0000_t32" style="position:absolute;left:0;text-align:left;margin-left:604.05pt;margin-top:232.95pt;width:15.75pt;height:.05pt;z-index:2516623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5" type="#_x0000_t32" style="position:absolute;left:0;text-align:left;margin-left:604.05pt;margin-top:192.45pt;width:15.75pt;height:.05pt;z-index:25165516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6" type="#_x0000_t32" style="position:absolute;left:0;text-align:left;margin-left:604.05pt;margin-top:143.7pt;width:15.75pt;height:.75pt;z-index:25165619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87" type="#_x0000_t34" style="position:absolute;left:0;text-align:left;margin-left:604.05pt;margin-top:21.45pt;width:61.5pt;height:20.25pt;rotation:180;flip:y;z-index:251653120" o:connectortype="elbow" adj=",187200,-253668"/>
        </w:pict>
      </w:r>
      <w:r>
        <w:rPr>
          <w:noProof/>
          <w:lang w:eastAsia="ru-RU"/>
        </w:rPr>
        <w:pict>
          <v:shape id="_x0000_s1188" type="#_x0000_t32" style="position:absolute;left:0;text-align:left;margin-left:604.05pt;margin-top:41.7pt;width:0;height:191.25pt;z-index:251654144" o:connectortype="straight"/>
        </w:pict>
      </w:r>
      <w:r>
        <w:rPr>
          <w:noProof/>
          <w:lang w:eastAsia="ru-RU"/>
        </w:rPr>
        <w:pict>
          <v:shape id="_x0000_s1189" type="#_x0000_t32" style="position:absolute;left:0;text-align:left;margin-left:604.05pt;margin-top:105.45pt;width:15.75pt;height:.05pt;z-index:2516572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90" type="#_x0000_t32" style="position:absolute;left:0;text-align:left;margin-left:604.05pt;margin-top:66.45pt;width:15.75pt;height:.05pt;z-index:251658240" o:connectortype="straight">
            <v:stroke endarrow="block"/>
          </v:shape>
        </w:pict>
      </w:r>
      <w:r>
        <w:rPr>
          <w:noProof/>
          <w:lang w:eastAsia="ru-RU"/>
        </w:rPr>
        <w:pict>
          <v:rect id="_x0000_s1191" style="position:absolute;left:0;text-align:left;margin-left:619.8pt;margin-top:94.95pt;width:123pt;height:22.5pt;z-index:251661312">
            <v:textbox style="mso-next-textbox:#_x0000_s1191">
              <w:txbxContent>
                <w:p w:rsidR="00210A1D" w:rsidRDefault="00210A1D" w:rsidP="00FD1F28">
                  <w:pPr>
                    <w:spacing w:line="240" w:lineRule="auto"/>
                    <w:ind w:firstLine="0"/>
                    <w:jc w:val="center"/>
                  </w:pPr>
                  <w:r>
                    <w:t>Квалификация</w:t>
                  </w:r>
                </w:p>
              </w:txbxContent>
            </v:textbox>
          </v:rect>
        </w:pict>
      </w:r>
    </w:p>
    <w:p w:rsidR="002B3ED6" w:rsidRDefault="007D175A" w:rsidP="00E05D74">
      <w:pPr>
        <w:pStyle w:val="1"/>
        <w:spacing w:after="0"/>
        <w:ind w:firstLine="709"/>
        <w:jc w:val="both"/>
      </w:pPr>
      <w:bookmarkStart w:id="2" w:name="_Toc228124568"/>
      <w:r>
        <w:lastRenderedPageBreak/>
        <w:t>3. Политика в области качества</w:t>
      </w:r>
      <w:bookmarkEnd w:id="2"/>
    </w:p>
    <w:p w:rsidR="00AF4C2A" w:rsidRDefault="00AF4C2A" w:rsidP="00E05D74">
      <w:pPr>
        <w:rPr>
          <w:lang w:bidi="he-IL"/>
        </w:rPr>
      </w:pPr>
    </w:p>
    <w:p w:rsidR="0002603F" w:rsidRPr="0002603F" w:rsidRDefault="0002603F" w:rsidP="00E05D74">
      <w:pPr>
        <w:rPr>
          <w:i/>
          <w:szCs w:val="28"/>
        </w:rPr>
      </w:pPr>
      <w:r>
        <w:rPr>
          <w:lang w:bidi="he-IL"/>
        </w:rPr>
        <w:t xml:space="preserve">Салон-парикмахерская </w:t>
      </w:r>
      <w:r w:rsidRPr="00EF3CD9">
        <w:rPr>
          <w:lang w:bidi="he-IL"/>
        </w:rPr>
        <w:t>“</w:t>
      </w:r>
      <w:r>
        <w:rPr>
          <w:lang w:bidi="he-IL"/>
        </w:rPr>
        <w:t>Роза ветров</w:t>
      </w:r>
      <w:r w:rsidRPr="00EF3CD9">
        <w:rPr>
          <w:lang w:bidi="he-IL"/>
        </w:rPr>
        <w:t>”</w:t>
      </w:r>
      <w:r>
        <w:rPr>
          <w:lang w:bidi="he-IL"/>
        </w:rPr>
        <w:t xml:space="preserve"> стремится к увеличению числа своих постоянных клиентов</w:t>
      </w:r>
      <w:r w:rsidR="00432982">
        <w:rPr>
          <w:lang w:bidi="he-IL"/>
        </w:rPr>
        <w:t>, повышению конкурентоспособности</w:t>
      </w:r>
      <w:r>
        <w:rPr>
          <w:lang w:bidi="he-IL"/>
        </w:rPr>
        <w:t>,  улучшению качества и удовлетворению всех потребностей клиентов. Это можно достичь с помощью</w:t>
      </w:r>
      <w:r w:rsidRPr="00F07A0C">
        <w:rPr>
          <w:lang w:bidi="he-IL"/>
        </w:rPr>
        <w:t>:</w:t>
      </w:r>
    </w:p>
    <w:p w:rsidR="0002603F" w:rsidRDefault="0002603F" w:rsidP="00E05D74">
      <w:pPr>
        <w:rPr>
          <w:lang w:bidi="he-IL"/>
        </w:rPr>
      </w:pPr>
      <w:r>
        <w:rPr>
          <w:lang w:bidi="he-IL"/>
        </w:rPr>
        <w:t>- повышения квалификации, профессиональная подготовка и переподготовка кадров;</w:t>
      </w:r>
    </w:p>
    <w:p w:rsidR="00B0239C" w:rsidRDefault="0002603F" w:rsidP="00E05D74">
      <w:pPr>
        <w:rPr>
          <w:lang w:bidi="he-IL"/>
        </w:rPr>
      </w:pPr>
      <w:r>
        <w:rPr>
          <w:lang w:bidi="he-IL"/>
        </w:rPr>
        <w:t>- выезд</w:t>
      </w:r>
      <w:r w:rsidR="00470D7D">
        <w:rPr>
          <w:lang w:bidi="he-IL"/>
        </w:rPr>
        <w:t xml:space="preserve"> мастеров</w:t>
      </w:r>
      <w:r>
        <w:rPr>
          <w:lang w:bidi="he-IL"/>
        </w:rPr>
        <w:t xml:space="preserve"> на семинары </w:t>
      </w:r>
      <w:r w:rsidR="00470D7D">
        <w:rPr>
          <w:lang w:bidi="he-IL"/>
        </w:rPr>
        <w:t xml:space="preserve">в г. Красноярск, </w:t>
      </w:r>
      <w:r>
        <w:rPr>
          <w:lang w:bidi="he-IL"/>
        </w:rPr>
        <w:t>г</w:t>
      </w:r>
      <w:r w:rsidR="00470D7D">
        <w:rPr>
          <w:lang w:bidi="he-IL"/>
        </w:rPr>
        <w:t>. Н</w:t>
      </w:r>
      <w:r>
        <w:rPr>
          <w:lang w:bidi="he-IL"/>
        </w:rPr>
        <w:t>овосибирск;</w:t>
      </w:r>
      <w:r w:rsidR="00B0239C" w:rsidRPr="00B0239C">
        <w:rPr>
          <w:lang w:bidi="he-IL"/>
        </w:rPr>
        <w:t xml:space="preserve"> </w:t>
      </w:r>
    </w:p>
    <w:p w:rsidR="00B0239C" w:rsidRDefault="00B0239C" w:rsidP="00E05D74">
      <w:pPr>
        <w:rPr>
          <w:lang w:bidi="he-IL"/>
        </w:rPr>
      </w:pPr>
      <w:r>
        <w:rPr>
          <w:lang w:bidi="he-IL"/>
        </w:rPr>
        <w:t>- создание благоприятных условий для рабочих;</w:t>
      </w:r>
    </w:p>
    <w:p w:rsidR="00B0239C" w:rsidRDefault="00B0239C" w:rsidP="00E05D74">
      <w:pPr>
        <w:rPr>
          <w:lang w:bidi="he-IL"/>
        </w:rPr>
      </w:pPr>
      <w:r>
        <w:rPr>
          <w:lang w:bidi="he-IL"/>
        </w:rPr>
        <w:t>- ответственное и добросовестное отношение сотрудников к работе, внимательность к клиентам;</w:t>
      </w:r>
    </w:p>
    <w:p w:rsidR="00B0239C" w:rsidRDefault="00B0239C" w:rsidP="00E05D74">
      <w:pPr>
        <w:rPr>
          <w:lang w:bidi="he-IL"/>
        </w:rPr>
      </w:pPr>
      <w:r>
        <w:rPr>
          <w:lang w:bidi="he-IL"/>
        </w:rPr>
        <w:t>- создание доброжелательной атмосферы;</w:t>
      </w:r>
    </w:p>
    <w:p w:rsidR="00B0239C" w:rsidRDefault="00B0239C" w:rsidP="00E05D74">
      <w:pPr>
        <w:rPr>
          <w:lang w:bidi="he-IL"/>
        </w:rPr>
      </w:pPr>
      <w:r>
        <w:rPr>
          <w:lang w:bidi="he-IL"/>
        </w:rPr>
        <w:t>- хорошая система вентиляции, установка кондиционеров;</w:t>
      </w:r>
    </w:p>
    <w:p w:rsidR="0002603F" w:rsidRDefault="00470D7D" w:rsidP="00E05D74">
      <w:pPr>
        <w:rPr>
          <w:lang w:bidi="he-IL"/>
        </w:rPr>
      </w:pPr>
      <w:r>
        <w:rPr>
          <w:lang w:bidi="he-IL"/>
        </w:rPr>
        <w:t xml:space="preserve">- </w:t>
      </w:r>
      <w:r w:rsidR="0002603F">
        <w:rPr>
          <w:lang w:bidi="he-IL"/>
        </w:rPr>
        <w:t xml:space="preserve">создание </w:t>
      </w:r>
      <w:r>
        <w:rPr>
          <w:lang w:bidi="he-IL"/>
        </w:rPr>
        <w:t>удобного</w:t>
      </w:r>
      <w:r w:rsidR="0002603F">
        <w:rPr>
          <w:lang w:bidi="he-IL"/>
        </w:rPr>
        <w:t xml:space="preserve"> графика</w:t>
      </w:r>
      <w:r>
        <w:rPr>
          <w:lang w:bidi="he-IL"/>
        </w:rPr>
        <w:t xml:space="preserve"> работы салона для клиентов</w:t>
      </w:r>
      <w:r w:rsidR="0002603F">
        <w:rPr>
          <w:lang w:bidi="he-IL"/>
        </w:rPr>
        <w:t>;</w:t>
      </w:r>
    </w:p>
    <w:p w:rsidR="00B0239C" w:rsidRDefault="00470D7D" w:rsidP="00E05D74">
      <w:pPr>
        <w:rPr>
          <w:lang w:bidi="he-IL"/>
        </w:rPr>
      </w:pPr>
      <w:r>
        <w:rPr>
          <w:lang w:bidi="he-IL"/>
        </w:rPr>
        <w:t xml:space="preserve">- </w:t>
      </w:r>
      <w:r w:rsidR="0002603F">
        <w:rPr>
          <w:lang w:bidi="he-IL"/>
        </w:rPr>
        <w:t xml:space="preserve">создание </w:t>
      </w:r>
      <w:r>
        <w:rPr>
          <w:lang w:bidi="he-IL"/>
        </w:rPr>
        <w:t>уютной атмосферы</w:t>
      </w:r>
      <w:r w:rsidR="00B0239C">
        <w:rPr>
          <w:lang w:bidi="he-IL"/>
        </w:rPr>
        <w:t xml:space="preserve"> и комфорта в зале обслуживания и</w:t>
      </w:r>
      <w:r>
        <w:rPr>
          <w:lang w:bidi="he-IL"/>
        </w:rPr>
        <w:t xml:space="preserve"> зале ожидания</w:t>
      </w:r>
      <w:r w:rsidR="0002603F">
        <w:rPr>
          <w:lang w:bidi="he-IL"/>
        </w:rPr>
        <w:t>;</w:t>
      </w:r>
      <w:r w:rsidR="00B0239C" w:rsidRPr="00B0239C">
        <w:rPr>
          <w:lang w:bidi="he-IL"/>
        </w:rPr>
        <w:t xml:space="preserve"> </w:t>
      </w:r>
    </w:p>
    <w:p w:rsidR="00B0239C" w:rsidRDefault="00B0239C" w:rsidP="00E05D74">
      <w:pPr>
        <w:rPr>
          <w:lang w:bidi="he-IL"/>
        </w:rPr>
      </w:pPr>
      <w:r>
        <w:rPr>
          <w:lang w:bidi="he-IL"/>
        </w:rPr>
        <w:t>- выполнение любых пожеланий клиентов в независимости от сложности выполнения работы, увеличение ассортимента оказываемых услуг;</w:t>
      </w:r>
    </w:p>
    <w:p w:rsidR="00470D7D" w:rsidRDefault="00470D7D" w:rsidP="00E05D74">
      <w:pPr>
        <w:rPr>
          <w:lang w:bidi="he-IL"/>
        </w:rPr>
      </w:pPr>
      <w:r>
        <w:rPr>
          <w:lang w:bidi="he-IL"/>
        </w:rPr>
        <w:t>- использование современного о</w:t>
      </w:r>
      <w:r w:rsidR="0002603F">
        <w:rPr>
          <w:lang w:bidi="he-IL"/>
        </w:rPr>
        <w:t>борудования</w:t>
      </w:r>
      <w:r>
        <w:rPr>
          <w:lang w:bidi="he-IL"/>
        </w:rPr>
        <w:t xml:space="preserve"> и инструментов</w:t>
      </w:r>
      <w:r w:rsidR="0002603F">
        <w:rPr>
          <w:lang w:bidi="he-IL"/>
        </w:rPr>
        <w:t>, новых технологий</w:t>
      </w:r>
      <w:r>
        <w:rPr>
          <w:lang w:bidi="he-IL"/>
        </w:rPr>
        <w:t>;</w:t>
      </w:r>
    </w:p>
    <w:p w:rsidR="0002603F" w:rsidRDefault="00B0239C" w:rsidP="00E05D74">
      <w:pPr>
        <w:rPr>
          <w:lang w:bidi="he-IL"/>
        </w:rPr>
      </w:pPr>
      <w:r>
        <w:rPr>
          <w:lang w:bidi="he-IL"/>
        </w:rPr>
        <w:t>- использование компьютеров для подбора причесок;</w:t>
      </w:r>
    </w:p>
    <w:p w:rsidR="0002603F" w:rsidRDefault="00B0239C" w:rsidP="00E05D74">
      <w:pPr>
        <w:rPr>
          <w:lang w:bidi="he-IL"/>
        </w:rPr>
      </w:pPr>
      <w:r>
        <w:rPr>
          <w:lang w:bidi="he-IL"/>
        </w:rPr>
        <w:t xml:space="preserve">- </w:t>
      </w:r>
      <w:r w:rsidR="0002603F">
        <w:rPr>
          <w:lang w:bidi="he-IL"/>
        </w:rPr>
        <w:t>заключение долгосрочных договоров с надежными, проверенными поставщик</w:t>
      </w:r>
      <w:r>
        <w:rPr>
          <w:lang w:bidi="he-IL"/>
        </w:rPr>
        <w:t>ами для бесперебойной поставки материалов</w:t>
      </w:r>
      <w:r w:rsidR="0002603F" w:rsidRPr="00E335DF">
        <w:rPr>
          <w:lang w:bidi="he-IL"/>
        </w:rPr>
        <w:t>;</w:t>
      </w:r>
    </w:p>
    <w:p w:rsidR="00B0239C" w:rsidRDefault="00B0239C" w:rsidP="00E05D74">
      <w:pPr>
        <w:rPr>
          <w:lang w:bidi="he-IL"/>
        </w:rPr>
      </w:pPr>
      <w:r>
        <w:rPr>
          <w:lang w:bidi="he-IL"/>
        </w:rPr>
        <w:t>- использование только качественных, проверенных материалов;</w:t>
      </w:r>
    </w:p>
    <w:p w:rsidR="00EB7FFB" w:rsidRDefault="00EB7FFB" w:rsidP="00E05D74">
      <w:pPr>
        <w:rPr>
          <w:lang w:bidi="he-IL"/>
        </w:rPr>
      </w:pPr>
      <w:r>
        <w:t>- анализ</w:t>
      </w:r>
      <w:r w:rsidRPr="0078359F">
        <w:t xml:space="preserve"> конкурентоспособности </w:t>
      </w:r>
      <w:r>
        <w:t>салона</w:t>
      </w:r>
      <w:r w:rsidRPr="0078359F">
        <w:t xml:space="preserve">, наблюдения за конкурентами, выяснение ценовой политики других </w:t>
      </w:r>
      <w:r>
        <w:t>салонов</w:t>
      </w:r>
      <w:r w:rsidRPr="0078359F">
        <w:t>, наблюдение за рынком услуг</w:t>
      </w:r>
      <w:r>
        <w:t>;</w:t>
      </w:r>
    </w:p>
    <w:p w:rsidR="0002603F" w:rsidRDefault="00B0239C" w:rsidP="00E05D74">
      <w:pPr>
        <w:rPr>
          <w:lang w:bidi="he-IL"/>
        </w:rPr>
      </w:pPr>
      <w:r>
        <w:rPr>
          <w:lang w:bidi="he-IL"/>
        </w:rPr>
        <w:t xml:space="preserve">- </w:t>
      </w:r>
      <w:r w:rsidR="0002603F">
        <w:rPr>
          <w:lang w:bidi="he-IL"/>
        </w:rPr>
        <w:t>принятие участий</w:t>
      </w:r>
      <w:r>
        <w:rPr>
          <w:lang w:bidi="he-IL"/>
        </w:rPr>
        <w:t xml:space="preserve"> в различных</w:t>
      </w:r>
      <w:r w:rsidR="0002603F">
        <w:rPr>
          <w:lang w:bidi="he-IL"/>
        </w:rPr>
        <w:t xml:space="preserve"> ярмарках</w:t>
      </w:r>
      <w:r>
        <w:rPr>
          <w:lang w:bidi="he-IL"/>
        </w:rPr>
        <w:t xml:space="preserve"> и</w:t>
      </w:r>
      <w:r w:rsidR="0002603F">
        <w:rPr>
          <w:lang w:bidi="he-IL"/>
        </w:rPr>
        <w:t xml:space="preserve"> конкурсах.</w:t>
      </w:r>
    </w:p>
    <w:p w:rsidR="00EB7FFB" w:rsidRDefault="00EB7FFB" w:rsidP="00E05D74">
      <w:r w:rsidRPr="0002603F">
        <w:lastRenderedPageBreak/>
        <w:t xml:space="preserve">Организация должна принять к рассмотрению основные документы </w:t>
      </w:r>
      <w:r>
        <w:t>технических, санитарно-</w:t>
      </w:r>
      <w:r w:rsidRPr="00DB2CE0">
        <w:t>эпидемиологические требования к устройству, обору</w:t>
      </w:r>
      <w:r>
        <w:t>дованию и содержания</w:t>
      </w:r>
      <w:r w:rsidRPr="0002603F">
        <w:t xml:space="preserve">, которыми необходимо руководствоваться при </w:t>
      </w:r>
      <w:r>
        <w:t>оказании услуг</w:t>
      </w:r>
      <w:r w:rsidRPr="0002603F">
        <w:t xml:space="preserve"> и осуществлении обучения работников</w:t>
      </w:r>
      <w:r>
        <w:t>.</w:t>
      </w:r>
    </w:p>
    <w:p w:rsidR="00EB7FFB" w:rsidRPr="0002603F" w:rsidRDefault="00EB7FFB" w:rsidP="00E05D74">
      <w:r w:rsidRPr="0002603F">
        <w:t>Для построения эффективной системы управления качеством необходимо выполнение следующих условий:</w:t>
      </w:r>
    </w:p>
    <w:p w:rsidR="00EB7FFB" w:rsidRPr="0002603F" w:rsidRDefault="00EB7FFB" w:rsidP="00E05D74">
      <w:r>
        <w:t>-</w:t>
      </w:r>
      <w:r w:rsidRPr="0002603F">
        <w:t xml:space="preserve"> четкое понимание руководством целей работы системы;</w:t>
      </w:r>
    </w:p>
    <w:p w:rsidR="00EB7FFB" w:rsidRPr="0002603F" w:rsidRDefault="00EB7FFB" w:rsidP="00E05D74">
      <w:r>
        <w:t>-</w:t>
      </w:r>
      <w:r w:rsidRPr="0002603F">
        <w:t xml:space="preserve"> вовлеченность всего персонала предприятия;</w:t>
      </w:r>
    </w:p>
    <w:p w:rsidR="00EB7FFB" w:rsidRPr="0002603F" w:rsidRDefault="00EB7FFB" w:rsidP="00E05D74">
      <w:r>
        <w:t>-</w:t>
      </w:r>
      <w:r w:rsidRPr="0002603F">
        <w:t xml:space="preserve"> мотивация персонала, основанная на результате;</w:t>
      </w:r>
    </w:p>
    <w:p w:rsidR="00EB7FFB" w:rsidRPr="0002603F" w:rsidRDefault="00EB7FFB" w:rsidP="00E05D74">
      <w:r>
        <w:t>-</w:t>
      </w:r>
      <w:r w:rsidRPr="0002603F">
        <w:t xml:space="preserve"> командный подход к достижению поставленных целей;</w:t>
      </w:r>
    </w:p>
    <w:p w:rsidR="00EB7FFB" w:rsidRPr="0002603F" w:rsidRDefault="00EB7FFB" w:rsidP="00E05D74">
      <w:r>
        <w:t>-</w:t>
      </w:r>
      <w:r w:rsidRPr="0002603F">
        <w:t xml:space="preserve"> наличие эффективной системы управления предприятием;</w:t>
      </w:r>
    </w:p>
    <w:p w:rsidR="00EB7FFB" w:rsidRPr="0002603F" w:rsidRDefault="00EB7FFB" w:rsidP="00E05D74">
      <w:r>
        <w:t>-</w:t>
      </w:r>
      <w:r w:rsidRPr="0002603F">
        <w:t xml:space="preserve"> система объективных показателей оценки работы предприятия и качества продукции;</w:t>
      </w:r>
    </w:p>
    <w:p w:rsidR="00EB7FFB" w:rsidRPr="0002603F" w:rsidRDefault="00EB7FFB" w:rsidP="00E05D74">
      <w:r>
        <w:t>-</w:t>
      </w:r>
      <w:r w:rsidRPr="0002603F">
        <w:t xml:space="preserve"> входящий контроль качества продукции от внешних поставщиков;</w:t>
      </w:r>
    </w:p>
    <w:p w:rsidR="00EB7FFB" w:rsidRDefault="00EB7FFB" w:rsidP="00E05D74">
      <w:r>
        <w:t>-</w:t>
      </w:r>
      <w:r w:rsidRPr="0002603F">
        <w:t xml:space="preserve"> постоянный канал обратной связи с потребителями и непрерывный мониторинг удовлетворенности качеством.</w:t>
      </w:r>
    </w:p>
    <w:p w:rsidR="00EB7FFB" w:rsidRPr="00EB7FFB" w:rsidRDefault="00EB7FFB" w:rsidP="00E05D74">
      <w:pPr>
        <w:rPr>
          <w:lang w:bidi="he-IL"/>
        </w:rPr>
      </w:pPr>
      <w:r w:rsidRPr="00EB7FFB">
        <w:rPr>
          <w:lang w:bidi="he-IL"/>
        </w:rPr>
        <w:t xml:space="preserve">Руководство </w:t>
      </w:r>
      <w:r>
        <w:rPr>
          <w:lang w:bidi="he-IL"/>
        </w:rPr>
        <w:t>салона-парикмахерской</w:t>
      </w:r>
      <w:r w:rsidRPr="00EB7FFB">
        <w:rPr>
          <w:lang w:bidi="he-IL"/>
        </w:rPr>
        <w:t xml:space="preserve"> «</w:t>
      </w:r>
      <w:r>
        <w:rPr>
          <w:lang w:bidi="he-IL"/>
        </w:rPr>
        <w:t>Роза ветров»</w:t>
      </w:r>
      <w:r w:rsidRPr="00EB7FFB">
        <w:rPr>
          <w:lang w:bidi="he-IL"/>
        </w:rPr>
        <w:t xml:space="preserve"> берет на себя обязательства по выполнению вышеперечисленных задач, для улучшения качества </w:t>
      </w:r>
      <w:r>
        <w:rPr>
          <w:lang w:bidi="he-IL"/>
        </w:rPr>
        <w:t>оказываемых услуг</w:t>
      </w:r>
      <w:r w:rsidRPr="00EB7FFB">
        <w:rPr>
          <w:lang w:bidi="he-IL"/>
        </w:rPr>
        <w:t>.</w:t>
      </w:r>
    </w:p>
    <w:p w:rsidR="0002603F" w:rsidRPr="0002603F" w:rsidRDefault="0002603F" w:rsidP="00E05D74"/>
    <w:p w:rsidR="007D175A" w:rsidRDefault="00AF4C2A" w:rsidP="00E05D74">
      <w:pPr>
        <w:pStyle w:val="1"/>
        <w:spacing w:after="0"/>
        <w:ind w:firstLine="709"/>
        <w:jc w:val="both"/>
      </w:pPr>
      <w:bookmarkStart w:id="3" w:name="_Toc228124569"/>
      <w:r>
        <w:br w:type="page"/>
      </w:r>
      <w:r w:rsidR="007D175A">
        <w:lastRenderedPageBreak/>
        <w:t>4. Сеть бизнес процессов</w:t>
      </w:r>
      <w:bookmarkEnd w:id="3"/>
    </w:p>
    <w:p w:rsidR="00AF4C2A" w:rsidRDefault="00AF4C2A" w:rsidP="00E05D74">
      <w:pPr>
        <w:rPr>
          <w:b/>
        </w:rPr>
      </w:pPr>
    </w:p>
    <w:p w:rsidR="007D175A" w:rsidRPr="003E3459" w:rsidRDefault="007D175A" w:rsidP="00E05D74">
      <w:pPr>
        <w:rPr>
          <w:b/>
        </w:rPr>
      </w:pPr>
      <w:r w:rsidRPr="003E3459">
        <w:rPr>
          <w:b/>
        </w:rPr>
        <w:t>1. Планирование процессов жизненного цикла. Запись на прием.</w:t>
      </w:r>
    </w:p>
    <w:p w:rsidR="007D175A" w:rsidRDefault="005454AB" w:rsidP="00E05D74">
      <w:r>
        <w:rPr>
          <w:noProof/>
          <w:lang w:eastAsia="ru-RU"/>
        </w:rPr>
        <w:pict>
          <v:group id="_x0000_s1192" style="position:absolute;left:0;text-align:left;margin-left:6.15pt;margin-top:12.75pt;width:453.8pt;height:610.5pt;z-index:251645952" coordorigin="1824,2595" coordsize="9076,12210">
            <v:oval id="_x0000_s1193" style="position:absolute;left:4675;top:2595;width:4950;height:1455">
              <v:textbox style="mso-next-textbox:#_x0000_s1193">
                <w:txbxContent>
                  <w:p w:rsidR="00210A1D" w:rsidRDefault="00210A1D" w:rsidP="007D175A">
                    <w:pPr>
                      <w:pBdr>
                        <w:bottom w:val="single" w:sz="12" w:space="1" w:color="auto"/>
                      </w:pBdr>
                      <w:ind w:firstLine="0"/>
                      <w:jc w:val="center"/>
                    </w:pPr>
                    <w:r>
                      <w:t>Звонок по телефону</w:t>
                    </w:r>
                  </w:p>
                  <w:p w:rsidR="00210A1D" w:rsidRDefault="00210A1D" w:rsidP="007D175A">
                    <w:pPr>
                      <w:ind w:firstLine="0"/>
                      <w:jc w:val="center"/>
                    </w:pPr>
                    <w:r>
                      <w:t>Отв. клиент</w:t>
                    </w:r>
                  </w:p>
                  <w:p w:rsidR="00210A1D" w:rsidRDefault="00210A1D" w:rsidP="007D175A">
                    <w:pPr>
                      <w:spacing w:line="240" w:lineRule="auto"/>
                    </w:pPr>
                  </w:p>
                </w:txbxContent>
              </v:textbox>
            </v:oval>
            <v:rect id="_x0000_s1194" style="position:absolute;left:4810;top:4740;width:4634;height:1215">
              <v:textbox style="mso-next-textbox:#_x0000_s1194">
                <w:txbxContent>
                  <w:p w:rsidR="00210A1D" w:rsidRDefault="00210A1D" w:rsidP="007D175A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Сообщение желания записаться на окраску волос</w:t>
                    </w:r>
                  </w:p>
                  <w:p w:rsidR="00210A1D" w:rsidRDefault="00210A1D" w:rsidP="007D175A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клиент</w:t>
                    </w:r>
                  </w:p>
                </w:txbxContent>
              </v:textbox>
            </v:rect>
            <v:rect id="_x0000_s1195" style="position:absolute;left:4675;top:11190;width:5340;height:1005">
              <v:textbox style="mso-next-textbox:#_x0000_s1195">
                <w:txbxContent>
                  <w:p w:rsidR="00210A1D" w:rsidRDefault="00210A1D" w:rsidP="007D175A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Запись</w:t>
                    </w:r>
                  </w:p>
                  <w:p w:rsidR="00210A1D" w:rsidRDefault="00210A1D" w:rsidP="007D175A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администратор</w:t>
                    </w:r>
                  </w:p>
                </w:txbxContent>
              </v:textbox>
            </v:rect>
            <v:rect id="_x0000_s1196" style="position:absolute;left:5171;top:6720;width:4634;height:1215">
              <v:textbox style="mso-next-textbox:#_x0000_s1196">
                <w:txbxContent>
                  <w:p w:rsidR="00210A1D" w:rsidRDefault="00210A1D" w:rsidP="007D175A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Поиск свободного времени, предложение</w:t>
                    </w:r>
                  </w:p>
                  <w:p w:rsidR="00210A1D" w:rsidRDefault="00210A1D" w:rsidP="007D175A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администратор</w:t>
                    </w:r>
                  </w:p>
                </w:txbxContent>
              </v:textbox>
            </v:rect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197" type="#_x0000_t114" style="position:absolute;left:1959;top:6720;width:2265;height:1365">
              <v:textbox style="mso-next-textbox:#_x0000_s1197">
                <w:txbxContent>
                  <w:p w:rsidR="00210A1D" w:rsidRDefault="00210A1D" w:rsidP="000D06A1">
                    <w:pPr>
                      <w:spacing w:line="240" w:lineRule="auto"/>
                      <w:ind w:firstLine="0"/>
                      <w:jc w:val="center"/>
                    </w:pPr>
                    <w:r>
                      <w:t>Журнал регистрации</w:t>
                    </w:r>
                  </w:p>
                </w:txbxContent>
              </v:textbox>
            </v:shape>
            <v:rect id="_x0000_s1198" style="position:absolute;left:9625;top:8850;width:1275;height:915">
              <v:textbox style="mso-next-textbox:#_x0000_s1198">
                <w:txbxContent>
                  <w:p w:rsidR="00210A1D" w:rsidRDefault="00210A1D" w:rsidP="000D06A1">
                    <w:pPr>
                      <w:spacing w:line="240" w:lineRule="auto"/>
                      <w:ind w:firstLine="0"/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rect id="_x0000_s1199" style="position:absolute;left:3706;top:8850;width:1275;height:915">
              <v:textbox style="mso-next-textbox:#_x0000_s1199">
                <w:txbxContent>
                  <w:p w:rsidR="00210A1D" w:rsidRDefault="00210A1D" w:rsidP="000D06A1">
                    <w:pPr>
                      <w:spacing w:line="240" w:lineRule="auto"/>
                      <w:ind w:firstLine="0"/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shape id="_x0000_s1200" type="#_x0000_t114" style="position:absolute;left:1824;top:11190;width:2265;height:1365">
              <v:textbox style="mso-next-textbox:#_x0000_s1200">
                <w:txbxContent>
                  <w:p w:rsidR="00210A1D" w:rsidRDefault="00210A1D" w:rsidP="00B77A3A">
                    <w:pPr>
                      <w:spacing w:line="240" w:lineRule="auto"/>
                      <w:ind w:firstLine="0"/>
                      <w:jc w:val="center"/>
                    </w:pPr>
                    <w:r>
                      <w:t>Журнал регистрации</w:t>
                    </w:r>
                  </w:p>
                </w:txbxContent>
              </v:textbox>
            </v:shape>
            <v:oval id="_x0000_s1201" style="position:absolute;left:4810;top:13245;width:5205;height:1560">
              <v:textbox style="mso-next-textbox:#_x0000_s1201">
                <w:txbxContent>
                  <w:p w:rsidR="00210A1D" w:rsidRDefault="00210A1D" w:rsidP="00B77A3A">
                    <w:pPr>
                      <w:pBdr>
                        <w:bottom w:val="single" w:sz="12" w:space="1" w:color="auto"/>
                      </w:pBdr>
                      <w:ind w:firstLine="0"/>
                      <w:jc w:val="center"/>
                    </w:pPr>
                    <w:r>
                      <w:t>Прощание</w:t>
                    </w:r>
                  </w:p>
                  <w:p w:rsidR="00210A1D" w:rsidRDefault="00210A1D" w:rsidP="00B77A3A">
                    <w:pPr>
                      <w:ind w:firstLine="0"/>
                      <w:jc w:val="center"/>
                    </w:pPr>
                    <w:r>
                      <w:t>Отв. клиент/администратор</w:t>
                    </w:r>
                  </w:p>
                  <w:p w:rsidR="00210A1D" w:rsidRDefault="00210A1D" w:rsidP="00B77A3A">
                    <w:pPr>
                      <w:spacing w:line="240" w:lineRule="auto"/>
                    </w:pPr>
                  </w:p>
                </w:txbxContent>
              </v:textbox>
            </v:oval>
            <v:shape id="_x0000_s1202" type="#_x0000_t32" style="position:absolute;left:7155;top:4050;width:0;height:690" o:connectortype="straight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203" type="#_x0000_t4" style="position:absolute;left:5621;top:8430;width:3409;height:1980">
              <v:textbox style="mso-next-textbox:#_x0000_s1203">
                <w:txbxContent>
                  <w:p w:rsidR="00210A1D" w:rsidRDefault="00210A1D" w:rsidP="00B35D37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Согласие</w:t>
                    </w:r>
                  </w:p>
                  <w:p w:rsidR="00210A1D" w:rsidRDefault="00210A1D" w:rsidP="00B35D37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клиент</w:t>
                    </w:r>
                  </w:p>
                </w:txbxContent>
              </v:textbox>
            </v:shape>
            <v:shape id="_x0000_s1204" type="#_x0000_t32" style="position:absolute;left:7155;top:5955;width:0;height:765" o:connectortype="straight">
              <v:stroke endarrow="block"/>
            </v:shape>
            <v:shape id="_x0000_s1205" type="#_x0000_t32" style="position:absolute;left:7275;top:7935;width:30;height:495" o:connectortype="straight">
              <v:stroke endarrow="block"/>
            </v:shape>
            <v:shape id="_x0000_s1206" type="#_x0000_t32" style="position:absolute;left:7275;top:12195;width:0;height:1050" o:connectortype="straight">
              <v:stroke endarrow="block"/>
            </v:shape>
            <v:shape id="_x0000_s1207" type="#_x0000_t32" style="position:absolute;left:9030;top:9420;width:595;height:0" o:connectortype="straight"/>
            <v:shape id="_x0000_s1208" type="#_x0000_t32" style="position:absolute;left:4981;top:9420;width:640;height:0;flip:x" o:connectortype="straight"/>
            <v:shape id="_x0000_s1209" type="#_x0000_t32" style="position:absolute;left:4089;top:11700;width:586;height:0" o:connectortype="straight">
              <v:stroke endarrow="block"/>
            </v:shape>
            <v:shape id="_x0000_s1210" type="#_x0000_t32" style="position:absolute;left:4224;top:7260;width:947;height:0" o:connectortype="straight">
              <v:stroke endarrow="block"/>
            </v:shape>
            <v:shape id="_x0000_s1211" type="#_x0000_t34" style="position:absolute;left:4170;top:9915;width:1425;height:1125;rotation:90;flip:x" o:connectortype="elbow" adj="10792,187488,-65482">
              <v:stroke endarrow="block"/>
            </v:shape>
            <v:shape id="_x0000_s1212" type="#_x0000_t32" style="position:absolute;left:10320;top:7485;width:0;height:1365;flip:y" o:connectortype="straight"/>
            <v:shape id="_x0000_s1213" type="#_x0000_t32" style="position:absolute;left:9805;top:7485;width:515;height:0;flip:x" o:connectortype="straight">
              <v:stroke endarrow="block"/>
            </v:shape>
          </v:group>
        </w:pict>
      </w:r>
    </w:p>
    <w:p w:rsidR="007D175A" w:rsidRDefault="007D175A" w:rsidP="00E05D74"/>
    <w:p w:rsidR="00907414" w:rsidRDefault="00907414" w:rsidP="00E05D74"/>
    <w:p w:rsidR="00907414" w:rsidRPr="002E468A" w:rsidRDefault="00907414" w:rsidP="00E05D74">
      <w:pPr>
        <w:rPr>
          <w:b/>
        </w:rPr>
      </w:pPr>
      <w:r>
        <w:br w:type="page"/>
      </w:r>
      <w:r w:rsidRPr="002E468A">
        <w:rPr>
          <w:b/>
        </w:rPr>
        <w:lastRenderedPageBreak/>
        <w:t xml:space="preserve">2. </w:t>
      </w:r>
      <w:r w:rsidR="003E3459" w:rsidRPr="002E468A">
        <w:rPr>
          <w:b/>
        </w:rPr>
        <w:t>Процессы,</w:t>
      </w:r>
      <w:r w:rsidRPr="002E468A">
        <w:rPr>
          <w:b/>
        </w:rPr>
        <w:t xml:space="preserve"> связанные с потребителями</w:t>
      </w:r>
    </w:p>
    <w:p w:rsidR="00AF4C2A" w:rsidRDefault="00AF4C2A" w:rsidP="00E05D74"/>
    <w:p w:rsidR="00210A1D" w:rsidRDefault="0088291B" w:rsidP="00E05D74">
      <w:r>
        <w:t xml:space="preserve">В соответствии с ГОСТ Р ИСО 9001-2001в организациях должна осуществляться связь с потребителями. </w:t>
      </w:r>
      <w:r w:rsidR="00210A1D">
        <w:t>Организация должна определять и осуществлять эффективные меры по поддержанию связи с потребителями, касающиеся:</w:t>
      </w:r>
      <w:r>
        <w:t xml:space="preserve"> </w:t>
      </w:r>
      <w:r w:rsidR="00210A1D">
        <w:t>информации о продукции;</w:t>
      </w:r>
      <w:r>
        <w:t xml:space="preserve"> </w:t>
      </w:r>
      <w:r w:rsidR="00210A1D">
        <w:t>обратной связи от потребител</w:t>
      </w:r>
      <w:r>
        <w:t xml:space="preserve">ей, включая жалобы потребителей; </w:t>
      </w:r>
      <w:r w:rsidRPr="0088291B">
        <w:t>способность организации выполнять определенные требования</w:t>
      </w:r>
      <w:r>
        <w:t>.</w:t>
      </w:r>
    </w:p>
    <w:p w:rsidR="002E468A" w:rsidRDefault="002E468A" w:rsidP="00E05D74">
      <w:r>
        <w:t>В салоне-парикмахерской «Роза ветров» при оказании услуги по окраске волос существуют следующие процессы, связанные с потребителями:</w:t>
      </w:r>
    </w:p>
    <w:p w:rsidR="002E468A" w:rsidRDefault="005454AB" w:rsidP="00E05D74">
      <w:r>
        <w:rPr>
          <w:noProof/>
          <w:lang w:eastAsia="ru-RU"/>
        </w:rPr>
        <w:pict>
          <v:group id="_x0000_s1214" style="position:absolute;left:0;text-align:left;margin-left:-10.8pt;margin-top:10pt;width:423.75pt;height:466.5pt;z-index:251668480" coordorigin="1485,6705" coordsize="8475,9330">
            <v:oval id="_x0000_s1215" style="position:absolute;left:4335;top:6705;width:4155;height:1155">
              <v:textbox style="mso-next-textbox:#_x0000_s1215">
                <w:txbxContent>
                  <w:p w:rsidR="004375EB" w:rsidRDefault="004375EB" w:rsidP="004375EB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Посещение салона</w:t>
                    </w:r>
                  </w:p>
                  <w:p w:rsidR="004375EB" w:rsidRDefault="004375EB" w:rsidP="004375EB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клиент</w:t>
                    </w:r>
                  </w:p>
                </w:txbxContent>
              </v:textbox>
            </v:oval>
            <v:rect id="_x0000_s1216" style="position:absolute;left:4005;top:8325;width:4950;height:825">
              <v:textbox style="mso-next-textbox:#_x0000_s1216">
                <w:txbxContent>
                  <w:p w:rsidR="004375EB" w:rsidRDefault="004375EB" w:rsidP="004375EB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Изложение предпочтений, пожеланий</w:t>
                    </w:r>
                  </w:p>
                  <w:p w:rsidR="004375EB" w:rsidRDefault="004375EB" w:rsidP="004375EB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клиент</w:t>
                    </w:r>
                  </w:p>
                </w:txbxContent>
              </v:textbox>
            </v:rect>
            <v:rect id="_x0000_s1217" style="position:absolute;left:4005;top:9600;width:4950;height:825">
              <v:textbox style="mso-next-textbox:#_x0000_s1217">
                <w:txbxContent>
                  <w:p w:rsidR="004375EB" w:rsidRDefault="004375EB" w:rsidP="004375EB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Консультация по подбору</w:t>
                    </w:r>
                  </w:p>
                  <w:p w:rsidR="004375EB" w:rsidRDefault="004375EB" w:rsidP="004375EB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мастер</w:t>
                    </w:r>
                  </w:p>
                </w:txbxContent>
              </v:textbox>
            </v:rect>
            <v:rect id="_x0000_s1218" style="position:absolute;left:4005;top:13785;width:4950;height:825">
              <v:textbox style="mso-next-textbox:#_x0000_s1218">
                <w:txbxContent>
                  <w:p w:rsidR="004375EB" w:rsidRDefault="004375EB" w:rsidP="004375EB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Предоставление выбора материалов</w:t>
                    </w:r>
                  </w:p>
                  <w:p w:rsidR="004375EB" w:rsidRDefault="004375EB" w:rsidP="004375EB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мастер</w:t>
                    </w:r>
                  </w:p>
                </w:txbxContent>
              </v:textbox>
            </v:rect>
            <v:rect id="_x0000_s1219" style="position:absolute;left:4005;top:12495;width:4950;height:825">
              <v:textbox style="mso-next-textbox:#_x0000_s1219">
                <w:txbxContent>
                  <w:p w:rsidR="004375EB" w:rsidRDefault="004375EB" w:rsidP="004375EB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Ознакомление с расценками</w:t>
                    </w:r>
                  </w:p>
                  <w:p w:rsidR="004375EB" w:rsidRDefault="004375EB" w:rsidP="004375EB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клиент</w:t>
                    </w:r>
                  </w:p>
                </w:txbxContent>
              </v:textbox>
            </v:rect>
            <v:shape id="_x0000_s1220" type="#_x0000_t4" style="position:absolute;left:4830;top:10875;width:3405;height:1500">
              <v:textbox style="mso-next-textbox:#_x0000_s1220">
                <w:txbxContent>
                  <w:p w:rsidR="004375EB" w:rsidRDefault="004375EB" w:rsidP="004375EB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Выбор цвета</w:t>
                    </w:r>
                  </w:p>
                  <w:p w:rsidR="004375EB" w:rsidRDefault="004375EB" w:rsidP="004375EB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клиент</w:t>
                    </w:r>
                  </w:p>
                </w:txbxContent>
              </v:textbox>
            </v:shape>
            <v:shape id="_x0000_s1221" type="#_x0000_t114" style="position:absolute;left:1485;top:12495;width:1815;height:915">
              <v:textbox style="mso-next-textbox:#_x0000_s1221">
                <w:txbxContent>
                  <w:p w:rsidR="004375EB" w:rsidRDefault="004375EB" w:rsidP="004375EB">
                    <w:pPr>
                      <w:spacing w:line="240" w:lineRule="auto"/>
                      <w:ind w:firstLine="0"/>
                      <w:jc w:val="center"/>
                    </w:pPr>
                    <w:r>
                      <w:t>Прайс-лист</w:t>
                    </w:r>
                  </w:p>
                </w:txbxContent>
              </v:textbox>
            </v:shape>
            <v:shape id="_x0000_s1222" type="#_x0000_t32" style="position:absolute;left:6450;top:7860;width:0;height:465" o:connectortype="straight">
              <v:stroke endarrow="block"/>
            </v:shape>
            <v:shape id="_x0000_s1223" type="#_x0000_t32" style="position:absolute;left:6450;top:9150;width:0;height:450" o:connectortype="straight">
              <v:stroke endarrow="block"/>
            </v:shape>
            <v:shape id="_x0000_s1224" type="#_x0000_t32" style="position:absolute;left:6540;top:10425;width:0;height:450" o:connectortype="straight">
              <v:stroke endarrow="block"/>
            </v:shape>
            <v:rect id="_x0000_s1225" style="position:absolute;left:3300;top:11385;width:705;height:420">
              <v:textbox style="mso-next-textbox:#_x0000_s1225">
                <w:txbxContent>
                  <w:p w:rsidR="009416B2" w:rsidRPr="009416B2" w:rsidRDefault="009416B2" w:rsidP="009416B2">
                    <w:pPr>
                      <w:spacing w:line="240" w:lineRule="auto"/>
                      <w:ind w:firstLine="0"/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rect id="_x0000_s1226" style="position:absolute;left:8775;top:11385;width:795;height:420">
              <v:textbox style="mso-next-textbox:#_x0000_s1226">
                <w:txbxContent>
                  <w:p w:rsidR="009416B2" w:rsidRPr="009416B2" w:rsidRDefault="009416B2" w:rsidP="009416B2">
                    <w:pPr>
                      <w:spacing w:line="240" w:lineRule="auto"/>
                      <w:ind w:firstLine="0"/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shape id="_x0000_s1227" type="#_x0000_t32" style="position:absolute;left:4005;top:11610;width:825;height:0;flip:x" o:connectortype="straight"/>
            <v:shape id="_x0000_s1228" type="#_x0000_t34" style="position:absolute;left:3570;top:11865;width:690;height:570;rotation:90;flip:x" o:connectortype="elbow" adj=",447347,-113635">
              <v:stroke endarrow="block"/>
            </v:shape>
            <v:shape id="_x0000_s1229" type="#_x0000_t32" style="position:absolute;left:3300;top:12855;width:705;height:30" o:connectortype="straight">
              <v:stroke endarrow="block"/>
            </v:shape>
            <v:shape id="_x0000_s1230" type="#_x0000_t32" style="position:absolute;left:8235;top:11610;width:540;height:0" o:connectortype="straight"/>
            <v:shape id="_x0000_s1231" type="#_x0000_t32" style="position:absolute;left:9570;top:11610;width:390;height:0" o:connectortype="straight"/>
            <v:shape id="_x0000_s1232" type="#_x0000_t32" style="position:absolute;left:9960;top:8685;width:0;height:2925;flip:y" o:connectortype="straight"/>
            <v:shape id="_x0000_s1233" type="#_x0000_t32" style="position:absolute;left:8955;top:8685;width:1005;height:0;flip:x" o:connectortype="straight">
              <v:stroke endarrow="block"/>
            </v:shape>
            <v:shape id="_x0000_s1234" type="#_x0000_t32" style="position:absolute;left:6540;top:13320;width:0;height:465" o:connectortype="straight">
              <v:stroke endarrow="block"/>
            </v:shape>
            <v:shape id="_x0000_s1235" type="#_x0000_t32" style="position:absolute;left:6450;top:14610;width:0;height:1425" o:connectortype="straight"/>
            <v:shape id="_x0000_s1236" type="#_x0000_t32" style="position:absolute;left:9960;top:14205;width:0;height:1830;flip:y" o:connectortype="straight"/>
            <v:shape id="_x0000_s1237" type="#_x0000_t32" style="position:absolute;left:8955;top:14205;width:1005;height:0;flip:x" o:connectortype="straight">
              <v:stroke endarrow="block"/>
            </v:shape>
            <v:shape id="_x0000_s1238" type="#_x0000_t114" style="position:absolute;left:1485;top:13860;width:1815;height:915">
              <v:textbox style="mso-next-textbox:#_x0000_s1238">
                <w:txbxContent>
                  <w:p w:rsidR="0025060F" w:rsidRDefault="0025060F" w:rsidP="0025060F">
                    <w:pPr>
                      <w:spacing w:line="240" w:lineRule="auto"/>
                      <w:ind w:firstLine="0"/>
                      <w:jc w:val="center"/>
                    </w:pPr>
                    <w:r>
                      <w:t>Каталог</w:t>
                    </w:r>
                  </w:p>
                </w:txbxContent>
              </v:textbox>
            </v:shape>
            <v:shape id="_x0000_s1239" type="#_x0000_t32" style="position:absolute;left:3300;top:14205;width:705;height:0" o:connectortype="straight">
              <v:stroke endarrow="block"/>
            </v:shape>
          </v:group>
        </w:pict>
      </w:r>
    </w:p>
    <w:p w:rsidR="002E468A" w:rsidRDefault="002E468A" w:rsidP="00E05D74"/>
    <w:p w:rsidR="002E468A" w:rsidRDefault="002E468A" w:rsidP="00E05D74"/>
    <w:p w:rsidR="00C8361F" w:rsidRPr="003E3459" w:rsidRDefault="00907414" w:rsidP="00E05D74">
      <w:pPr>
        <w:rPr>
          <w:b/>
        </w:rPr>
      </w:pPr>
      <w:r>
        <w:br w:type="page"/>
      </w:r>
      <w:r w:rsidR="005454AB">
        <w:rPr>
          <w:noProof/>
          <w:lang w:eastAsia="ru-RU"/>
        </w:rPr>
        <w:lastRenderedPageBreak/>
        <w:pict>
          <v:group id="_x0000_s1240" style="position:absolute;left:0;text-align:left;margin-left:-9.3pt;margin-top:-45.5pt;width:442.5pt;height:366.75pt;z-index:251667456" coordorigin="1515,765" coordsize="8850,7335">
            <v:rect id="_x0000_s1241" style="position:absolute;left:4080;top:5370;width:4950;height:825">
              <v:textbox style="mso-next-textbox:#_x0000_s1241">
                <w:txbxContent>
                  <w:p w:rsidR="004375EB" w:rsidRDefault="009416B2" w:rsidP="004375EB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Проверка на аллергическую реакцию</w:t>
                    </w:r>
                  </w:p>
                  <w:p w:rsidR="004375EB" w:rsidRDefault="009416B2" w:rsidP="004375EB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мастер</w:t>
                    </w:r>
                  </w:p>
                </w:txbxContent>
              </v:textbox>
            </v:rect>
            <v:rect id="_x0000_s1242" style="position:absolute;left:4080;top:3870;width:4950;height:825">
              <v:textbox style="mso-next-textbox:#_x0000_s1242">
                <w:txbxContent>
                  <w:p w:rsidR="004375EB" w:rsidRDefault="009416B2" w:rsidP="004375EB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Запрос информации о качестве товара</w:t>
                    </w:r>
                  </w:p>
                  <w:p w:rsidR="004375EB" w:rsidRDefault="004375EB" w:rsidP="004375EB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клиент</w:t>
                    </w:r>
                  </w:p>
                </w:txbxContent>
              </v:textbox>
            </v:rect>
            <v:shape id="_x0000_s1243" type="#_x0000_t4" style="position:absolute;left:4770;top:1425;width:3330;height:2055">
              <v:textbox style="mso-next-textbox:#_x0000_s1243">
                <w:txbxContent>
                  <w:p w:rsidR="004375EB" w:rsidRDefault="004375EB" w:rsidP="004375EB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Выбор материала</w:t>
                    </w:r>
                  </w:p>
                  <w:p w:rsidR="004375EB" w:rsidRDefault="004375EB" w:rsidP="004375EB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клиент</w:t>
                    </w:r>
                  </w:p>
                </w:txbxContent>
              </v:textbox>
            </v:shape>
            <v:oval id="_x0000_s1244" style="position:absolute;left:4575;top:6945;width:4155;height:1155">
              <v:textbox style="mso-next-textbox:#_x0000_s1244">
                <w:txbxContent>
                  <w:p w:rsidR="009416B2" w:rsidRDefault="009416B2" w:rsidP="009416B2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Нанесение раствора</w:t>
                    </w:r>
                  </w:p>
                  <w:p w:rsidR="009416B2" w:rsidRDefault="009416B2" w:rsidP="009416B2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мастер</w:t>
                    </w:r>
                  </w:p>
                </w:txbxContent>
              </v:textbox>
            </v:oval>
            <v:shape id="_x0000_s1245" type="#_x0000_t114" style="position:absolute;left:1515;top:3870;width:1815;height:915">
              <v:textbox style="mso-next-textbox:#_x0000_s1245">
                <w:txbxContent>
                  <w:p w:rsidR="009416B2" w:rsidRDefault="009416B2" w:rsidP="009416B2">
                    <w:pPr>
                      <w:spacing w:line="240" w:lineRule="auto"/>
                      <w:ind w:firstLine="0"/>
                      <w:jc w:val="center"/>
                    </w:pPr>
                    <w:r>
                      <w:t>Сертификат качества</w:t>
                    </w:r>
                  </w:p>
                </w:txbxContent>
              </v:textbox>
            </v:shape>
            <v:shape id="_x0000_s1246" type="#_x0000_t32" style="position:absolute;left:6405;top:960;width:15;height:465" o:connectortype="straight">
              <v:stroke endarrow="block"/>
            </v:shape>
            <v:rect id="_x0000_s1247" style="position:absolute;left:3540;top:2250;width:705;height:420">
              <v:textbox style="mso-next-textbox:#_x0000_s1247">
                <w:txbxContent>
                  <w:p w:rsidR="0025060F" w:rsidRPr="009416B2" w:rsidRDefault="0025060F" w:rsidP="0025060F">
                    <w:pPr>
                      <w:spacing w:line="240" w:lineRule="auto"/>
                      <w:ind w:firstLine="0"/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rect id="_x0000_s1248" style="position:absolute;left:8610;top:2250;width:795;height:420">
              <v:textbox style="mso-next-textbox:#_x0000_s1248">
                <w:txbxContent>
                  <w:p w:rsidR="0025060F" w:rsidRPr="009416B2" w:rsidRDefault="0025060F" w:rsidP="0025060F">
                    <w:pPr>
                      <w:spacing w:line="240" w:lineRule="auto"/>
                      <w:ind w:firstLine="0"/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shape id="_x0000_s1249" type="#_x0000_t32" style="position:absolute;left:4245;top:2460;width:525;height:0;flip:x" o:connectortype="straight"/>
            <v:shape id="_x0000_s1250" type="#_x0000_t34" style="position:absolute;left:3638;top:2932;width:1200;height:675;rotation:90;flip:x" o:connectortype="elbow" adj=",85440,-70200">
              <v:stroke endarrow="block"/>
            </v:shape>
            <v:shape id="_x0000_s1251" type="#_x0000_t32" style="position:absolute;left:8100;top:2460;width:510;height:0" o:connectortype="straight"/>
            <v:shape id="_x0000_s1252" type="#_x0000_t32" style="position:absolute;left:9405;top:2460;width:465;height:0" o:connectortype="straight"/>
            <v:shape id="_x0000_s1253" type="#_x0000_t32" style="position:absolute;left:9870;top:765;width:0;height:1695;flip:y" o:connectortype="straight"/>
            <v:shape id="_x0000_s1254" type="#_x0000_t32" style="position:absolute;left:3330;top:4215;width:750;height:15" o:connectortype="straight">
              <v:stroke endarrow="block"/>
            </v:shape>
            <v:shape id="_x0000_s1255" type="#_x0000_t32" style="position:absolute;left:6420;top:4695;width:0;height:675" o:connectortype="straight">
              <v:stroke endarrow="block"/>
            </v:shape>
            <v:rect id="_x0000_s1256" style="position:absolute;left:2400;top:5535;width:795;height:420">
              <v:textbox style="mso-next-textbox:#_x0000_s1256">
                <w:txbxContent>
                  <w:p w:rsidR="0025060F" w:rsidRPr="009416B2" w:rsidRDefault="0025060F" w:rsidP="0025060F">
                    <w:pPr>
                      <w:spacing w:line="240" w:lineRule="auto"/>
                      <w:ind w:firstLine="0"/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rect id="_x0000_s1257" style="position:absolute;left:9660;top:5535;width:705;height:420">
              <v:textbox style="mso-next-textbox:#_x0000_s1257">
                <w:txbxContent>
                  <w:p w:rsidR="0025060F" w:rsidRPr="009416B2" w:rsidRDefault="0025060F" w:rsidP="0025060F">
                    <w:pPr>
                      <w:spacing w:line="240" w:lineRule="auto"/>
                      <w:ind w:firstLine="0"/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shape id="_x0000_s1258" type="#_x0000_t32" style="position:absolute;left:3195;top:5775;width:885;height:0;flip:x" o:connectortype="straight"/>
            <v:shape id="_x0000_s1259" type="#_x0000_t32" style="position:absolute;left:9030;top:5775;width:630;height:0" o:connectortype="straight"/>
            <v:shape id="_x0000_s1260" type="#_x0000_t32" style="position:absolute;left:10020;top:3480;width:0;height:2055;flip:y" o:connectortype="straight"/>
            <v:shape id="_x0000_s1261" type="#_x0000_t34" style="position:absolute;left:7500;top:2835;width:2520;height:645;rotation:180" o:connectortype="elbow" adj=",-116540,-85886">
              <v:stroke endarrow="block"/>
            </v:shape>
            <v:shape id="_x0000_s1262" type="#_x0000_t32" style="position:absolute;left:2760;top:5955;width:0;height:1515" o:connectortype="straight"/>
            <v:shape id="_x0000_s1263" type="#_x0000_t32" style="position:absolute;left:2760;top:7470;width:1815;height:0" o:connectortype="straight">
              <v:stroke endarrow="block"/>
            </v:shape>
          </v:group>
        </w:pict>
      </w:r>
      <w:r w:rsidR="004375EB">
        <w:br w:type="page"/>
      </w:r>
      <w:r w:rsidRPr="003E3459">
        <w:rPr>
          <w:b/>
        </w:rPr>
        <w:lastRenderedPageBreak/>
        <w:t>3. Процесс закупки</w:t>
      </w:r>
    </w:p>
    <w:p w:rsidR="00907414" w:rsidRPr="003E3459" w:rsidRDefault="005454AB" w:rsidP="00E05D74">
      <w:pPr>
        <w:rPr>
          <w:b/>
        </w:rPr>
      </w:pPr>
      <w:r>
        <w:rPr>
          <w:noProof/>
          <w:lang w:eastAsia="ru-RU"/>
        </w:rPr>
        <w:pict>
          <v:group id="_x0000_s1264" style="position:absolute;left:0;text-align:left;margin-left:-13.05pt;margin-top:-8.3pt;width:493.25pt;height:715.5pt;z-index:251646976" coordorigin="1305,1770" coordsize="9865,14310">
            <v:oval id="_x0000_s1265" style="position:absolute;left:1735;top:14520;width:5465;height:1560">
              <v:textbox style="mso-next-textbox:#_x0000_s1265">
                <w:txbxContent>
                  <w:p w:rsidR="00210A1D" w:rsidRDefault="00210A1D" w:rsidP="00907414">
                    <w:pPr>
                      <w:pBdr>
                        <w:bottom w:val="single" w:sz="12" w:space="1" w:color="auto"/>
                      </w:pBdr>
                      <w:ind w:firstLine="0"/>
                      <w:jc w:val="center"/>
                    </w:pPr>
                    <w:r>
                      <w:t>Прощание</w:t>
                    </w:r>
                  </w:p>
                  <w:p w:rsidR="00210A1D" w:rsidRDefault="00210A1D" w:rsidP="00907414">
                    <w:pPr>
                      <w:ind w:firstLine="0"/>
                      <w:jc w:val="center"/>
                    </w:pPr>
                    <w:r>
                      <w:t>Отв. поставщик/админ.</w:t>
                    </w:r>
                  </w:p>
                  <w:p w:rsidR="00210A1D" w:rsidRDefault="00210A1D" w:rsidP="00907414">
                    <w:pPr>
                      <w:spacing w:line="240" w:lineRule="auto"/>
                    </w:pPr>
                  </w:p>
                </w:txbxContent>
              </v:textbox>
            </v:oval>
            <v:rect id="_x0000_s1266" style="position:absolute;left:2290;top:8985;width:3630;height:1005">
              <v:textbox style="mso-next-textbox:#_x0000_s1266">
                <w:txbxContent>
                  <w:p w:rsidR="00210A1D" w:rsidRDefault="00210A1D" w:rsidP="00FD5998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Привоз товара</w:t>
                    </w:r>
                  </w:p>
                  <w:p w:rsidR="00210A1D" w:rsidRDefault="00210A1D" w:rsidP="00FD5998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поставщик</w:t>
                    </w:r>
                  </w:p>
                </w:txbxContent>
              </v:textbox>
            </v:rect>
            <v:shape id="_x0000_s1267" type="#_x0000_t32" style="position:absolute;left:3000;top:8595;width:1;height:390" o:connectortype="straight">
              <v:stroke endarrow="block"/>
            </v:shape>
            <v:rect id="_x0000_s1268" style="position:absolute;left:7650;top:9585;width:3285;height:870">
              <v:textbox style="mso-next-textbox:#_x0000_s1268">
                <w:txbxContent>
                  <w:p w:rsidR="00210A1D" w:rsidRDefault="00210A1D" w:rsidP="00045C3B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Приемка товара</w:t>
                    </w:r>
                  </w:p>
                  <w:p w:rsidR="00210A1D" w:rsidRDefault="00210A1D" w:rsidP="00045C3B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администратор</w:t>
                    </w:r>
                  </w:p>
                </w:txbxContent>
              </v:textbox>
            </v:rect>
            <v:group id="_x0000_s1269" style="position:absolute;left:5700;top:12150;width:5470;height:1950" coordorigin="5670,10860" coordsize="5470,1950">
              <v:rect id="_x0000_s1270" style="position:absolute;left:7170;top:10860;width:1755;height:1830">
                <v:textbox style="mso-next-textbox:#_x0000_s1270">
                  <w:txbxContent>
                    <w:p w:rsidR="00210A1D" w:rsidRDefault="00210A1D" w:rsidP="00045C3B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jc w:val="center"/>
                      </w:pPr>
                      <w:r>
                        <w:t>Подпись документов</w:t>
                      </w:r>
                    </w:p>
                    <w:p w:rsidR="00210A1D" w:rsidRDefault="00210A1D" w:rsidP="00045C3B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Отв. администратор</w:t>
                      </w:r>
                    </w:p>
                  </w:txbxContent>
                </v:textbox>
              </v:rect>
              <v:shape id="_x0000_s1271" type="#_x0000_t114" style="position:absolute;left:5670;top:11160;width:1200;height:1095">
                <v:textbox style="mso-next-textbox:#_x0000_s1271">
                  <w:txbxContent>
                    <w:p w:rsidR="00210A1D" w:rsidRDefault="00210A1D" w:rsidP="00045C3B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Накладная</w:t>
                      </w:r>
                    </w:p>
                  </w:txbxContent>
                </v:textbox>
              </v:shape>
              <v:shape id="_x0000_s1272" type="#_x0000_t114" style="position:absolute;left:9240;top:11160;width:1900;height:1650">
                <v:textbox style="mso-next-textbox:#_x0000_s1272">
                  <w:txbxContent>
                    <w:p w:rsidR="00210A1D" w:rsidRDefault="00210A1D" w:rsidP="00045C3B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Подписанная накладная</w:t>
                      </w:r>
                    </w:p>
                  </w:txbxContent>
                </v:textbox>
              </v:shape>
              <v:shape id="_x0000_s1273" type="#_x0000_t32" style="position:absolute;left:6870;top:11580;width:300;height:15" o:connectortype="straight">
                <v:stroke endarrow="block"/>
              </v:shape>
              <v:shape id="_x0000_s1274" type="#_x0000_t32" style="position:absolute;left:8925;top:11670;width:315;height:0" o:connectortype="straight">
                <v:stroke endarrow="block"/>
              </v:shape>
            </v:group>
            <v:group id="_x0000_s1275" style="position:absolute;left:1305;top:10335;width:6015;height:2310" coordorigin="1305,12255" coordsize="6015,2310">
              <v:shape id="_x0000_s1276" type="#_x0000_t4" style="position:absolute;left:2290;top:12255;width:3975;height:2310">
                <v:textbox style="mso-next-textbox:#_x0000_s1276">
                  <w:txbxContent>
                    <w:p w:rsidR="00210A1D" w:rsidRDefault="00210A1D" w:rsidP="00045C3B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jc w:val="center"/>
                      </w:pPr>
                      <w:r>
                        <w:t>Проверка соответствия</w:t>
                      </w:r>
                    </w:p>
                    <w:p w:rsidR="00210A1D" w:rsidRDefault="00210A1D" w:rsidP="00045C3B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Отв.админ.</w:t>
                      </w:r>
                    </w:p>
                  </w:txbxContent>
                </v:textbox>
              </v:shape>
              <v:rect id="_x0000_s1277" style="position:absolute;left:6540;top:12990;width:780;height:660">
                <v:textbox style="mso-next-textbox:#_x0000_s1277">
                  <w:txbxContent>
                    <w:p w:rsidR="00210A1D" w:rsidRDefault="00210A1D" w:rsidP="00045C3B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  <v:rect id="_x0000_s1278" style="position:absolute;left:1305;top:13110;width:765;height:660">
                <v:textbox style="mso-next-textbox:#_x0000_s1278">
                  <w:txbxContent>
                    <w:p w:rsidR="00210A1D" w:rsidRDefault="00210A1D" w:rsidP="00045C3B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  <v:shape id="_x0000_s1279" type="#_x0000_t32" style="position:absolute;left:2070;top:13410;width:220;height:0;flip:x" o:connectortype="straight"/>
              <v:shape id="_x0000_s1280" type="#_x0000_t32" style="position:absolute;left:6265;top:13410;width:275;height:0" o:connectortype="straight"/>
            </v:group>
            <v:shape id="_x0000_s1281" type="#_x0000_t32" style="position:absolute;left:1735;top:9585;width:0;height:1605;flip:y" o:connectortype="straight"/>
            <v:shape id="_x0000_s1282" type="#_x0000_t32" style="position:absolute;left:1735;top:9585;width:555;height:0" o:connectortype="straight">
              <v:stroke endarrow="block"/>
            </v:shape>
            <v:shape id="_x0000_s1283" type="#_x0000_t32" style="position:absolute;left:6900;top:9990;width:0;height:1080;flip:y" o:connectortype="straight"/>
            <v:shape id="_x0000_s1284" type="#_x0000_t32" style="position:absolute;left:6900;top:9990;width:750;height:0" o:connectortype="straight">
              <v:stroke endarrow="block"/>
            </v:shape>
            <v:shape id="_x0000_s1285" type="#_x0000_t34" style="position:absolute;left:7800;top:10680;width:1695;height:1245;rotation:90" o:connectortype="elbow" adj="10794,-181388,-118131">
              <v:stroke endarrow="block"/>
            </v:shape>
            <v:shape id="_x0000_s1286" type="#_x0000_t32" style="position:absolute;left:4440;top:14190;width:3375;height:0" o:connectortype="straight"/>
            <v:shape id="_x0000_s1287" type="#_x0000_t32" style="position:absolute;left:7815;top:13980;width:0;height:210;flip:y" o:connectortype="straight"/>
            <v:shape id="_x0000_s1288" type="#_x0000_t32" style="position:absolute;left:4440;top:14190;width:0;height:330" o:connectortype="straight">
              <v:stroke endarrow="block"/>
            </v:shape>
            <v:group id="_x0000_s1289" style="position:absolute;left:1470;top:1770;width:9340;height:7305" coordorigin="1470,1770" coordsize="9340,7305">
              <v:oval id="_x0000_s1290" style="position:absolute;left:4585;top:1770;width:4950;height:1455">
                <v:textbox style="mso-next-textbox:#_x0000_s1290">
                  <w:txbxContent>
                    <w:p w:rsidR="00210A1D" w:rsidRDefault="00210A1D" w:rsidP="00907414">
                      <w:pPr>
                        <w:pBdr>
                          <w:bottom w:val="single" w:sz="12" w:space="1" w:color="auto"/>
                        </w:pBdr>
                        <w:ind w:firstLine="0"/>
                        <w:jc w:val="center"/>
                      </w:pPr>
                      <w:r>
                        <w:t>Проверка остатков</w:t>
                      </w:r>
                    </w:p>
                    <w:p w:rsidR="00210A1D" w:rsidRDefault="00210A1D" w:rsidP="00907414">
                      <w:pPr>
                        <w:ind w:firstLine="0"/>
                        <w:jc w:val="center"/>
                      </w:pPr>
                      <w:r>
                        <w:t>Отв. мастер</w:t>
                      </w:r>
                    </w:p>
                    <w:p w:rsidR="00210A1D" w:rsidRDefault="00210A1D" w:rsidP="00907414">
                      <w:pPr>
                        <w:spacing w:line="240" w:lineRule="auto"/>
                      </w:pPr>
                    </w:p>
                  </w:txbxContent>
                </v:textbox>
              </v:oval>
              <v:rect id="_x0000_s1291" style="position:absolute;left:4720;top:3570;width:4634;height:930">
                <v:textbox style="mso-next-textbox:#_x0000_s1291">
                  <w:txbxContent>
                    <w:p w:rsidR="00210A1D" w:rsidRDefault="00210A1D" w:rsidP="00907414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jc w:val="center"/>
                      </w:pPr>
                      <w:r>
                        <w:t>Составление заявки</w:t>
                      </w:r>
                    </w:p>
                    <w:p w:rsidR="00210A1D" w:rsidRDefault="00210A1D" w:rsidP="0090741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Отв. администратор</w:t>
                      </w:r>
                    </w:p>
                  </w:txbxContent>
                </v:textbox>
              </v:rect>
              <v:rect id="_x0000_s1292" style="position:absolute;left:1470;top:7335;width:3250;height:1260">
                <v:textbox style="mso-next-textbox:#_x0000_s1292">
                  <w:txbxContent>
                    <w:p w:rsidR="00210A1D" w:rsidRDefault="00210A1D" w:rsidP="00907414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jc w:val="center"/>
                      </w:pPr>
                      <w:r>
                        <w:t>Уточнение сроков выполнения заказа</w:t>
                      </w:r>
                    </w:p>
                    <w:p w:rsidR="00210A1D" w:rsidRDefault="00210A1D" w:rsidP="0090741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Отв. поставщик</w:t>
                      </w:r>
                    </w:p>
                  </w:txbxContent>
                </v:textbox>
              </v:rect>
              <v:rect id="_x0000_s1293" style="position:absolute;left:4795;top:5055;width:4634;height:1215">
                <v:textbox style="mso-next-textbox:#_x0000_s1293">
                  <w:txbxContent>
                    <w:p w:rsidR="00210A1D" w:rsidRDefault="00210A1D" w:rsidP="00907414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jc w:val="center"/>
                      </w:pPr>
                      <w:r>
                        <w:t>Звонок поставщику, сообщение заявки</w:t>
                      </w:r>
                    </w:p>
                    <w:p w:rsidR="00210A1D" w:rsidRDefault="00210A1D" w:rsidP="0090741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Отв. администратор</w:t>
                      </w:r>
                    </w:p>
                  </w:txbxContent>
                </v:textbox>
              </v:rect>
              <v:rect id="_x0000_s1294" style="position:absolute;left:9535;top:7500;width:1275;height:915">
                <v:textbox style="mso-next-textbox:#_x0000_s1294">
                  <w:txbxContent>
                    <w:p w:rsidR="00210A1D" w:rsidRDefault="00210A1D" w:rsidP="0090741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  <v:rect id="_x0000_s1295" style="position:absolute;left:2535;top:5550;width:1275;height:915">
                <v:textbox style="mso-next-textbox:#_x0000_s1295">
                  <w:txbxContent>
                    <w:p w:rsidR="00210A1D" w:rsidRDefault="00210A1D" w:rsidP="0090741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  <v:shape id="_x0000_s1296" type="#_x0000_t32" style="position:absolute;left:7065;top:3225;width:0;height:345" o:connectortype="straight">
                <v:stroke endarrow="block"/>
              </v:shape>
              <v:shape id="_x0000_s1297" type="#_x0000_t4" style="position:absolute;left:5100;top:6765;width:3975;height:2310">
                <v:textbox style="mso-next-textbox:#_x0000_s1297">
                  <w:txbxContent>
                    <w:p w:rsidR="00210A1D" w:rsidRDefault="00210A1D" w:rsidP="00907414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jc w:val="center"/>
                      </w:pPr>
                      <w:r>
                        <w:t>Согласие с ассортиментом</w:t>
                      </w:r>
                    </w:p>
                    <w:p w:rsidR="00210A1D" w:rsidRDefault="00210A1D" w:rsidP="00907414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Отв.поставщик</w:t>
                      </w:r>
                    </w:p>
                  </w:txbxContent>
                </v:textbox>
              </v:shape>
              <v:shape id="_x0000_s1298" type="#_x0000_t32" style="position:absolute;left:7065;top:4500;width:0;height:555" o:connectortype="straight">
                <v:stroke endarrow="block"/>
              </v:shape>
              <v:shape id="_x0000_s1299" type="#_x0000_t32" style="position:absolute;left:7065;top:6270;width:30;height:495" o:connectortype="straight">
                <v:stroke endarrow="block"/>
              </v:shape>
              <v:shape id="_x0000_s1300" type="#_x0000_t32" style="position:absolute;left:10230;top:4410;width:1;height:3090;flip:y" o:connectortype="straight"/>
              <v:shape id="_x0000_s1301" type="#_x0000_t32" style="position:absolute;left:9354;top:4410;width:876;height:0;flip:x" o:connectortype="straight">
                <v:stroke endarrow="block"/>
              </v:shape>
              <v:shape id="_x0000_s1302" type="#_x0000_t32" style="position:absolute;left:3165;top:6465;width:15;height:870;flip:x" o:connectortype="straight">
                <v:stroke endarrow="block"/>
              </v:shape>
              <v:shape id="_x0000_s1303" type="#_x0000_t34" style="position:absolute;left:3757;top:6578;width:1935;height:750;rotation:270;flip:x" o:connectortype="elbow" adj="10794,228096,-56930"/>
              <v:shape id="_x0000_s1304" type="#_x0000_t32" style="position:absolute;left:3810;top:5985;width:540;height:0;flip:x" o:connectortype="straight">
                <v:stroke endarrow="block"/>
              </v:shape>
            </v:group>
          </v:group>
        </w:pict>
      </w:r>
      <w:r w:rsidR="00C8361F">
        <w:br w:type="page"/>
      </w:r>
      <w:r w:rsidR="00C8361F" w:rsidRPr="003E3459">
        <w:rPr>
          <w:b/>
        </w:rPr>
        <w:lastRenderedPageBreak/>
        <w:t>4. Процесс обслуживания. Процесс окраски волос</w:t>
      </w:r>
    </w:p>
    <w:p w:rsidR="00C8361F" w:rsidRDefault="005454AB" w:rsidP="00E05D74">
      <w:r>
        <w:rPr>
          <w:noProof/>
          <w:lang w:eastAsia="ru-RU"/>
        </w:rPr>
        <w:pict>
          <v:group id="_x0000_s1305" style="position:absolute;left:0;text-align:left;margin-left:-25.3pt;margin-top:11.2pt;width:499pt;height:711.75pt;z-index:251648000" coordorigin="1195,1680" coordsize="9980,14235">
            <v:rect id="_x0000_s1306" style="position:absolute;left:1195;top:9300;width:3800;height:780">
              <v:textbox style="mso-next-textbox:#_x0000_s1306">
                <w:txbxContent>
                  <w:p w:rsidR="00210A1D" w:rsidRDefault="00210A1D" w:rsidP="00C8361F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Приготовление раствора</w:t>
                    </w:r>
                  </w:p>
                  <w:p w:rsidR="00210A1D" w:rsidRDefault="00210A1D" w:rsidP="00C8361F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мастер</w:t>
                    </w:r>
                  </w:p>
                </w:txbxContent>
              </v:textbox>
            </v:rect>
            <v:group id="_x0000_s1307" style="position:absolute;left:1195;top:1680;width:9980;height:14235" coordorigin="1195,1680" coordsize="9980,14235">
              <v:oval id="_x0000_s1308" style="position:absolute;left:7095;top:13740;width:4080;height:1560">
                <v:textbox style="mso-next-textbox:#_x0000_s1308">
                  <w:txbxContent>
                    <w:p w:rsidR="00210A1D" w:rsidRDefault="00210A1D" w:rsidP="00C8361F">
                      <w:pPr>
                        <w:pBdr>
                          <w:bottom w:val="single" w:sz="12" w:space="1" w:color="auto"/>
                        </w:pBdr>
                        <w:ind w:firstLine="0"/>
                        <w:jc w:val="center"/>
                      </w:pPr>
                      <w:r>
                        <w:t>Прощание</w:t>
                      </w:r>
                    </w:p>
                    <w:p w:rsidR="00210A1D" w:rsidRDefault="00210A1D" w:rsidP="00C8361F">
                      <w:pPr>
                        <w:ind w:firstLine="0"/>
                        <w:jc w:val="center"/>
                      </w:pPr>
                      <w:r>
                        <w:t>Отв. клиент/мастер</w:t>
                      </w:r>
                    </w:p>
                    <w:p w:rsidR="00210A1D" w:rsidRDefault="00210A1D" w:rsidP="00C8361F">
                      <w:pPr>
                        <w:spacing w:line="240" w:lineRule="auto"/>
                      </w:pPr>
                    </w:p>
                  </w:txbxContent>
                </v:textbox>
              </v:oval>
              <v:rect id="_x0000_s1309" style="position:absolute;left:3721;top:14520;width:2814;height:780">
                <v:textbox style="mso-next-textbox:#_x0000_s1309">
                  <w:txbxContent>
                    <w:p w:rsidR="00210A1D" w:rsidRDefault="00210A1D" w:rsidP="00E56BC9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ind w:firstLine="0"/>
                        <w:jc w:val="center"/>
                      </w:pPr>
                      <w:r>
                        <w:t>Оплата услуги</w:t>
                      </w:r>
                    </w:p>
                    <w:p w:rsidR="00210A1D" w:rsidRDefault="00210A1D" w:rsidP="00E56BC9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Отв. клиент</w:t>
                      </w:r>
                    </w:p>
                  </w:txbxContent>
                </v:textbox>
              </v:rect>
              <v:shape id="_x0000_s1310" type="#_x0000_t32" style="position:absolute;left:4785;top:14235;width:0;height:285" o:connectortype="straight">
                <v:stroke endarrow="block"/>
              </v:shape>
              <v:shape id="_x0000_s1311" type="#_x0000_t32" style="position:absolute;left:5145;top:15915;width:4110;height:0" o:connectortype="straight"/>
              <v:shape id="_x0000_s1312" type="#_x0000_t32" style="position:absolute;left:5145;top:15285;width:0;height:630;flip:y" o:connectortype="straight"/>
              <v:shape id="_x0000_s1313" type="#_x0000_t32" style="position:absolute;left:9255;top:15300;width:0;height:615;flip:y" o:connectortype="straight">
                <v:stroke endarrow="block"/>
              </v:shape>
              <v:group id="_x0000_s1314" style="position:absolute;left:1195;top:1680;width:9530;height:12555" coordorigin="1195,1680" coordsize="9530,12555">
                <v:rect id="_x0000_s1315" style="position:absolute;left:1195;top:10425;width:5340;height:780">
                  <v:textbox style="mso-next-textbox:#_x0000_s1315">
                    <w:txbxContent>
                      <w:p w:rsidR="00210A1D" w:rsidRDefault="00210A1D" w:rsidP="00E56BC9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ind w:firstLine="0"/>
                          <w:jc w:val="center"/>
                        </w:pPr>
                        <w:r>
                          <w:t>Нанесение раствора</w:t>
                        </w:r>
                      </w:p>
                      <w:p w:rsidR="00210A1D" w:rsidRDefault="00210A1D" w:rsidP="00E56BC9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Отв. мастер</w:t>
                        </w:r>
                      </w:p>
                    </w:txbxContent>
                  </v:textbox>
                </v:rect>
                <v:rect id="_x0000_s1316" style="position:absolute;left:1195;top:13455;width:5340;height:780">
                  <v:textbox style="mso-next-textbox:#_x0000_s1316">
                    <w:txbxContent>
                      <w:p w:rsidR="00210A1D" w:rsidRDefault="00210A1D" w:rsidP="00E56BC9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ind w:firstLine="0"/>
                          <w:jc w:val="center"/>
                        </w:pPr>
                        <w:r>
                          <w:t>Смывание раствора</w:t>
                        </w:r>
                      </w:p>
                      <w:p w:rsidR="00210A1D" w:rsidRDefault="00210A1D" w:rsidP="00E56BC9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Отв. мастер</w:t>
                        </w:r>
                      </w:p>
                    </w:txbxContent>
                  </v:textbox>
                </v:rect>
                <v:rect id="_x0000_s1317" style="position:absolute;left:1195;top:11490;width:5340;height:780">
                  <v:textbox style="mso-next-textbox:#_x0000_s1317">
                    <w:txbxContent>
                      <w:p w:rsidR="00210A1D" w:rsidRDefault="00210A1D" w:rsidP="00E56BC9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ind w:firstLine="0"/>
                          <w:jc w:val="center"/>
                        </w:pPr>
                        <w:r>
                          <w:t>Просьба подождать результат</w:t>
                        </w:r>
                      </w:p>
                      <w:p w:rsidR="00210A1D" w:rsidRDefault="00210A1D" w:rsidP="00E56BC9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Отв. мастер</w:t>
                        </w:r>
                      </w:p>
                    </w:txbxContent>
                  </v:textbox>
                </v:rect>
                <v:rect id="_x0000_s1318" style="position:absolute;left:1195;top:12480;width:5340;height:780">
                  <v:textbox style="mso-next-textbox:#_x0000_s1318">
                    <w:txbxContent>
                      <w:p w:rsidR="00210A1D" w:rsidRDefault="00210A1D" w:rsidP="0094412F">
                        <w:pPr>
                          <w:pBdr>
                            <w:bottom w:val="single" w:sz="12" w:space="1" w:color="auto"/>
                          </w:pBdr>
                          <w:spacing w:line="240" w:lineRule="auto"/>
                          <w:ind w:firstLine="0"/>
                          <w:jc w:val="center"/>
                        </w:pPr>
                        <w:r>
                          <w:t>Оценка готовности результата</w:t>
                        </w:r>
                      </w:p>
                      <w:p w:rsidR="00210A1D" w:rsidRDefault="00210A1D" w:rsidP="0094412F">
                        <w:pPr>
                          <w:spacing w:line="240" w:lineRule="auto"/>
                          <w:ind w:firstLine="0"/>
                          <w:jc w:val="center"/>
                        </w:pPr>
                        <w:r>
                          <w:t>Отв. мастер</w:t>
                        </w:r>
                      </w:p>
                    </w:txbxContent>
                  </v:textbox>
                </v:rect>
                <v:shape id="_x0000_s1319" type="#_x0000_t32" style="position:absolute;left:3255;top:10080;width:15;height:345;flip:x" o:connectortype="straight">
                  <v:stroke endarrow="block"/>
                </v:shape>
                <v:shape id="_x0000_s1320" type="#_x0000_t32" style="position:absolute;left:3721;top:11205;width:0;height:285" o:connectortype="straight">
                  <v:stroke endarrow="block"/>
                </v:shape>
                <v:shape id="_x0000_s1321" type="#_x0000_t32" style="position:absolute;left:3721;top:12270;width:0;height:210" o:connectortype="straight">
                  <v:stroke endarrow="block"/>
                </v:shape>
                <v:shape id="_x0000_s1322" type="#_x0000_t32" style="position:absolute;left:3721;top:13260;width:0;height:195" o:connectortype="straight">
                  <v:stroke endarrow="block"/>
                </v:shape>
                <v:group id="_x0000_s1323" style="position:absolute;left:1779;top:1680;width:8946;height:8400" coordorigin="1779,1680" coordsize="8946,8400">
                  <v:rect id="_x0000_s1324" style="position:absolute;left:4891;top:5820;width:4634;height:1215">
                    <v:textbox style="mso-next-textbox:#_x0000_s1324">
                      <w:txbxContent>
                        <w:p w:rsidR="00210A1D" w:rsidRDefault="00210A1D" w:rsidP="00C8361F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Ознакомление с каталогом цветов краски</w:t>
                          </w:r>
                        </w:p>
                        <w:p w:rsidR="00210A1D" w:rsidRDefault="00210A1D" w:rsidP="00C8361F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Отв. клиент</w:t>
                          </w:r>
                        </w:p>
                      </w:txbxContent>
                    </v:textbox>
                  </v:rect>
                  <v:shape id="_x0000_s1325" type="#_x0000_t114" style="position:absolute;left:1854;top:5910;width:2265;height:990">
                    <v:textbox style="mso-next-textbox:#_x0000_s1325">
                      <w:txbxContent>
                        <w:p w:rsidR="00210A1D" w:rsidRDefault="00210A1D" w:rsidP="00C8361F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Каталог</w:t>
                          </w:r>
                        </w:p>
                      </w:txbxContent>
                    </v:textbox>
                  </v:shape>
                  <v:rect id="_x0000_s1326" style="position:absolute;left:9450;top:9045;width:1275;height:915">
                    <v:textbox style="mso-next-textbox:#_x0000_s1326">
                      <w:txbxContent>
                        <w:p w:rsidR="00210A1D" w:rsidRDefault="00210A1D" w:rsidP="00C8361F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Нет</w:t>
                          </w:r>
                        </w:p>
                      </w:txbxContent>
                    </v:textbox>
                  </v:rect>
                  <v:rect id="_x0000_s1327" style="position:absolute;left:2446;top:7755;width:1275;height:915">
                    <v:textbox style="mso-next-textbox:#_x0000_s1327">
                      <w:txbxContent>
                        <w:p w:rsidR="00210A1D" w:rsidRDefault="00210A1D" w:rsidP="00C8361F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Да</w:t>
                          </w:r>
                        </w:p>
                      </w:txbxContent>
                    </v:textbox>
                  </v:rect>
                  <v:shape id="_x0000_s1328" type="#_x0000_t4" style="position:absolute;left:5456;top:8670;width:3409;height:1410">
                    <v:textbox style="mso-next-textbox:#_x0000_s1328">
                      <w:txbxContent>
                        <w:p w:rsidR="00210A1D" w:rsidRDefault="00210A1D" w:rsidP="00C8361F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Выбор цвета</w:t>
                          </w:r>
                        </w:p>
                        <w:p w:rsidR="00210A1D" w:rsidRDefault="00210A1D" w:rsidP="00C8361F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Отв. клиент</w:t>
                          </w:r>
                        </w:p>
                      </w:txbxContent>
                    </v:textbox>
                  </v:shape>
                  <v:shape id="_x0000_s1329" type="#_x0000_t32" style="position:absolute;left:7200;top:8325;width:0;height:345" o:connectortype="straight">
                    <v:stroke endarrow="block"/>
                  </v:shape>
                  <v:shape id="_x0000_s1330" type="#_x0000_t32" style="position:absolute;left:8865;top:9375;width:595;height:0" o:connectortype="straight"/>
                  <v:shape id="_x0000_s1331" type="#_x0000_t32" style="position:absolute;left:4119;top:6331;width:772;height:0" o:connectortype="straight">
                    <v:stroke endarrow="block"/>
                  </v:shape>
                  <v:shape id="_x0000_s1332" type="#_x0000_t32" style="position:absolute;left:10188;top:6495;width:0;height:2550;flip:y" o:connectortype="straight"/>
                  <v:shape id="_x0000_s1333" type="#_x0000_t32" style="position:absolute;left:9535;top:6495;width:652;height:1;flip:x" o:connectortype="straight">
                    <v:stroke endarrow="block"/>
                  </v:shape>
                  <v:rect id="_x0000_s1334" style="position:absolute;left:4915;top:7380;width:4634;height:945">
                    <v:textbox style="mso-next-textbox:#_x0000_s1334">
                      <w:txbxContent>
                        <w:p w:rsidR="00210A1D" w:rsidRDefault="00210A1D" w:rsidP="00E56BC9">
                          <w:pPr>
                            <w:pBdr>
                              <w:bottom w:val="single" w:sz="12" w:space="1" w:color="auto"/>
                            </w:pBd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Консультация по подбору цвета</w:t>
                          </w:r>
                        </w:p>
                        <w:p w:rsidR="00210A1D" w:rsidRDefault="00210A1D" w:rsidP="00E56BC9">
                          <w:pPr>
                            <w:spacing w:line="240" w:lineRule="auto"/>
                            <w:ind w:firstLine="0"/>
                            <w:jc w:val="center"/>
                          </w:pPr>
                          <w:r>
                            <w:t>Отв. мастер</w:t>
                          </w:r>
                        </w:p>
                      </w:txbxContent>
                    </v:textbox>
                  </v:rect>
                  <v:shape id="_x0000_s1335" type="#_x0000_t34" style="position:absolute;left:4265;top:8185;width:1215;height:1166;rotation:270;flip:x" o:connectortype="elbow" adj="10791,173671,-96996"/>
                  <v:shape id="_x0000_s1336" type="#_x0000_t32" style="position:absolute;left:3721;top:8160;width:569;height:0;flip:x" o:connectortype="straight">
                    <v:stroke endarrow="block"/>
                  </v:shape>
                  <v:shape id="_x0000_s1337" type="#_x0000_t32" style="position:absolute;left:3015;top:8670;width:15;height:630;flip:x" o:connectortype="straight">
                    <v:stroke endarrow="block"/>
                  </v:shape>
                  <v:group id="_x0000_s1338" style="position:absolute;left:1779;top:1680;width:7951;height:3915" coordorigin="1779,1680" coordsize="7951,3915">
                    <v:oval id="_x0000_s1339" style="position:absolute;left:4605;top:1680;width:5125;height:1455">
                      <v:textbox style="mso-next-textbox:#_x0000_s1339">
                        <w:txbxContent>
                          <w:p w:rsidR="00210A1D" w:rsidRDefault="00210A1D" w:rsidP="00C8361F">
                            <w:pPr>
                              <w:pBdr>
                                <w:bottom w:val="single" w:sz="12" w:space="1" w:color="auto"/>
                              </w:pBdr>
                              <w:ind w:firstLine="0"/>
                              <w:jc w:val="center"/>
                            </w:pPr>
                            <w:r>
                              <w:t>Приветствие</w:t>
                            </w:r>
                          </w:p>
                          <w:p w:rsidR="00210A1D" w:rsidRDefault="00210A1D" w:rsidP="00C8361F">
                            <w:pPr>
                              <w:ind w:firstLine="0"/>
                              <w:jc w:val="center"/>
                            </w:pPr>
                            <w:r>
                              <w:t>Отв. администратор/клиент</w:t>
                            </w:r>
                          </w:p>
                          <w:p w:rsidR="00210A1D" w:rsidRDefault="00210A1D" w:rsidP="00C8361F">
                            <w:pPr>
                              <w:spacing w:line="240" w:lineRule="auto"/>
                            </w:pPr>
                          </w:p>
                        </w:txbxContent>
                      </v:textbox>
                    </v:oval>
                    <v:rect id="_x0000_s1340" style="position:absolute;left:4891;top:3390;width:4634;height:945">
                      <v:textbox style="mso-next-textbox:#_x0000_s1340">
                        <w:txbxContent>
                          <w:p w:rsidR="00210A1D" w:rsidRDefault="00210A1D" w:rsidP="00C8361F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Уточнение времени записи</w:t>
                            </w:r>
                          </w:p>
                          <w:p w:rsidR="00210A1D" w:rsidRDefault="00210A1D" w:rsidP="00C8361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Отв. администратор</w:t>
                            </w:r>
                          </w:p>
                        </w:txbxContent>
                      </v:textbox>
                    </v:rect>
                    <v:shape id="_x0000_s1341" type="#_x0000_t32" style="position:absolute;left:7260;top:3135;width:0;height:255" o:connectortype="straight">
                      <v:stroke endarrow="block"/>
                    </v:shape>
                    <v:shape id="_x0000_s1342" type="#_x0000_t32" style="position:absolute;left:7260;top:4335;width:0;height:315" o:connectortype="straight">
                      <v:stroke endarrow="block"/>
                    </v:shape>
                    <v:rect id="_x0000_s1343" style="position:absolute;left:4891;top:4650;width:4634;height:945">
                      <v:textbox style="mso-next-textbox:#_x0000_s1343">
                        <w:txbxContent>
                          <w:p w:rsidR="00210A1D" w:rsidRDefault="00210A1D" w:rsidP="00C8361F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Приглашение присесть в кресло</w:t>
                            </w:r>
                          </w:p>
                          <w:p w:rsidR="00210A1D" w:rsidRDefault="00210A1D" w:rsidP="00C8361F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Отв. мастер</w:t>
                            </w:r>
                          </w:p>
                        </w:txbxContent>
                      </v:textbox>
                    </v:rect>
                    <v:shape id="_x0000_s1344" type="#_x0000_t114" style="position:absolute;left:1779;top:3465;width:2265;height:1365">
                      <v:textbox style="mso-next-textbox:#_x0000_s1344">
                        <w:txbxContent>
                          <w:p w:rsidR="00210A1D" w:rsidRDefault="00210A1D" w:rsidP="00E56BC9">
                            <w:pPr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t>Журнал регистрации</w:t>
                            </w:r>
                          </w:p>
                        </w:txbxContent>
                      </v:textbox>
                    </v:shape>
                    <v:shape id="_x0000_s1345" type="#_x0000_t32" style="position:absolute;left:4044;top:4020;width:847;height:15" o:connectortype="straight">
                      <v:stroke endarrow="block"/>
                    </v:shape>
                  </v:group>
                  <v:shape id="_x0000_s1346" type="#_x0000_t32" style="position:absolute;left:7260;top:5595;width:0;height:225" o:connectortype="straight">
                    <v:stroke endarrow="block"/>
                  </v:shape>
                  <v:shape id="_x0000_s1347" type="#_x0000_t32" style="position:absolute;left:7200;top:7035;width:0;height:345" o:connectortype="straight">
                    <v:stroke endarrow="block"/>
                  </v:shape>
                </v:group>
              </v:group>
              <v:shape id="_x0000_s1348" type="#_x0000_t114" style="position:absolute;left:1195;top:14520;width:1430;height:915">
                <v:textbox style="mso-next-textbox:#_x0000_s1348">
                  <w:txbxContent>
                    <w:p w:rsidR="00210A1D" w:rsidRDefault="00210A1D" w:rsidP="008106A7">
                      <w:pPr>
                        <w:spacing w:line="240" w:lineRule="auto"/>
                        <w:ind w:firstLine="0"/>
                        <w:jc w:val="center"/>
                      </w:pPr>
                      <w:r>
                        <w:t>Прайс-лист</w:t>
                      </w:r>
                    </w:p>
                  </w:txbxContent>
                </v:textbox>
              </v:shape>
              <v:shape id="_x0000_s1349" type="#_x0000_t32" style="position:absolute;left:2625;top:14850;width:1096;height:15;flip:y" o:connectortype="straight">
                <v:stroke endarrow="block"/>
              </v:shape>
            </v:group>
          </v:group>
        </w:pict>
      </w:r>
    </w:p>
    <w:p w:rsidR="00907414" w:rsidRPr="003E3459" w:rsidRDefault="008106A7" w:rsidP="00E05D74">
      <w:pPr>
        <w:rPr>
          <w:b/>
        </w:rPr>
      </w:pPr>
      <w:r>
        <w:br w:type="page"/>
      </w:r>
      <w:r w:rsidRPr="003E3459">
        <w:rPr>
          <w:b/>
        </w:rPr>
        <w:lastRenderedPageBreak/>
        <w:t>5. Процесс измерения</w:t>
      </w:r>
      <w:r w:rsidR="00E639F0" w:rsidRPr="003E3459">
        <w:rPr>
          <w:b/>
        </w:rPr>
        <w:t xml:space="preserve"> и мониторинга</w:t>
      </w:r>
    </w:p>
    <w:p w:rsidR="00AF4C2A" w:rsidRDefault="00AF4C2A" w:rsidP="00E05D74"/>
    <w:p w:rsidR="001C030E" w:rsidRDefault="001C030E" w:rsidP="00E05D74">
      <w:r>
        <w:t>Для процесса окрашивания используются следующие измерители:</w:t>
      </w:r>
    </w:p>
    <w:p w:rsidR="007E6C0A" w:rsidRDefault="007E6C0A" w:rsidP="00E05D74">
      <w:r>
        <w:t xml:space="preserve">1) </w:t>
      </w:r>
      <w:r w:rsidR="001C030E" w:rsidRPr="001C030E">
        <w:t>приготовления раствора осуществляют по техническому документу (методике) с использованием мерной посуды</w:t>
      </w:r>
      <w:r>
        <w:t>.</w:t>
      </w:r>
    </w:p>
    <w:p w:rsidR="007E6C0A" w:rsidRDefault="007E6C0A" w:rsidP="00E05D74">
      <w:r>
        <w:t>2) при определении длительности нахождения раствора на волосах используют часы.</w:t>
      </w:r>
    </w:p>
    <w:p w:rsidR="007E6C0A" w:rsidRDefault="007E6C0A" w:rsidP="00E05D74">
      <w:r>
        <w:t>3) при смывании раствора используют термометр для определения температуры воды.</w:t>
      </w:r>
    </w:p>
    <w:p w:rsidR="00EB7374" w:rsidRPr="001C030E" w:rsidRDefault="00EB7374" w:rsidP="00E05D74">
      <w:r>
        <w:t>4) для определения степени, интенсивности окрашивания используют визуальное наблюдение</w:t>
      </w:r>
    </w:p>
    <w:p w:rsidR="001C030E" w:rsidRDefault="007E6C0A" w:rsidP="00E05D74">
      <w:r>
        <w:t xml:space="preserve">Рассмотрим процесс </w:t>
      </w:r>
      <w:r w:rsidR="00EB7374">
        <w:t>визуального наблюдения</w:t>
      </w:r>
      <w:r>
        <w:t>:</w:t>
      </w:r>
    </w:p>
    <w:p w:rsidR="007E6C0A" w:rsidRDefault="005454AB" w:rsidP="00E05D74">
      <w:r>
        <w:rPr>
          <w:noProof/>
          <w:lang w:eastAsia="ru-RU"/>
        </w:rPr>
        <w:pict>
          <v:group id="_x0000_s1350" style="position:absolute;left:0;text-align:left;margin-left:68.7pt;margin-top:11.4pt;width:330pt;height:399pt;z-index:251669504" coordorigin="3075,7215" coordsize="6600,7980">
            <v:oval id="_x0000_s1351" style="position:absolute;left:4065;top:7215;width:4305;height:1560">
              <v:textbox style="mso-next-textbox:#_x0000_s1351">
                <w:txbxContent>
                  <w:p w:rsidR="00600EF1" w:rsidRDefault="00600EF1" w:rsidP="00600EF1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Ожидание истечения времени</w:t>
                    </w:r>
                  </w:p>
                  <w:p w:rsidR="00600EF1" w:rsidRDefault="00600EF1" w:rsidP="00600EF1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клиент</w:t>
                    </w:r>
                  </w:p>
                </w:txbxContent>
              </v:textbox>
            </v:oval>
            <v:rect id="_x0000_s1352" style="position:absolute;left:4065;top:9360;width:4350;height:990">
              <v:textbox style="mso-next-textbox:#_x0000_s1352">
                <w:txbxContent>
                  <w:p w:rsidR="00600EF1" w:rsidRDefault="00600EF1" w:rsidP="00600EF1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Визуальный осмотр результата</w:t>
                    </w:r>
                  </w:p>
                  <w:p w:rsidR="00600EF1" w:rsidRDefault="00600EF1" w:rsidP="00600EF1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мастер</w:t>
                    </w:r>
                  </w:p>
                </w:txbxContent>
              </v:textbox>
            </v:rect>
            <v:shape id="_x0000_s1353" type="#_x0000_t4" style="position:absolute;left:4350;top:10920;width:4020;height:2100">
              <v:textbox style="mso-next-textbox:#_x0000_s1353">
                <w:txbxContent>
                  <w:p w:rsidR="00600EF1" w:rsidRDefault="00600EF1" w:rsidP="00600EF1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Необходимый результат</w:t>
                    </w:r>
                  </w:p>
                  <w:p w:rsidR="00600EF1" w:rsidRDefault="00600EF1" w:rsidP="00600EF1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мастер</w:t>
                    </w:r>
                  </w:p>
                </w:txbxContent>
              </v:textbox>
            </v:shape>
            <v:oval id="_x0000_s1354" style="position:absolute;left:4350;top:13635;width:4305;height:1560">
              <v:textbox style="mso-next-textbox:#_x0000_s1354">
                <w:txbxContent>
                  <w:p w:rsidR="00600EF1" w:rsidRDefault="00600EF1" w:rsidP="00600EF1">
                    <w:pPr>
                      <w:pBdr>
                        <w:bottom w:val="single" w:sz="12" w:space="1" w:color="auto"/>
                      </w:pBdr>
                      <w:spacing w:line="240" w:lineRule="auto"/>
                      <w:ind w:firstLine="0"/>
                      <w:jc w:val="center"/>
                    </w:pPr>
                    <w:r>
                      <w:t>Отправление на смывание раствора</w:t>
                    </w:r>
                  </w:p>
                  <w:p w:rsidR="00600EF1" w:rsidRDefault="00600EF1" w:rsidP="00600EF1">
                    <w:pPr>
                      <w:spacing w:line="240" w:lineRule="auto"/>
                      <w:ind w:firstLine="0"/>
                      <w:jc w:val="center"/>
                    </w:pPr>
                    <w:r>
                      <w:t>Отв. мастер</w:t>
                    </w:r>
                  </w:p>
                </w:txbxContent>
              </v:textbox>
            </v:oval>
            <v:rect id="_x0000_s1355" style="position:absolute;left:3075;top:11700;width:705;height:495">
              <v:textbox style="mso-next-textbox:#_x0000_s1355">
                <w:txbxContent>
                  <w:p w:rsidR="00600EF1" w:rsidRDefault="00600EF1" w:rsidP="00600EF1">
                    <w:pPr>
                      <w:spacing w:line="240" w:lineRule="auto"/>
                      <w:ind w:firstLine="0"/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rect id="_x0000_s1356" style="position:absolute;left:8820;top:11700;width:855;height:495">
              <v:textbox style="mso-next-textbox:#_x0000_s1356">
                <w:txbxContent>
                  <w:p w:rsidR="00600EF1" w:rsidRDefault="00600EF1" w:rsidP="00600EF1">
                    <w:pPr>
                      <w:spacing w:line="240" w:lineRule="auto"/>
                      <w:ind w:firstLine="0"/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shape id="_x0000_s1357" type="#_x0000_t32" style="position:absolute;left:6210;top:8775;width:0;height:585" o:connectortype="straight">
              <v:stroke endarrow="block"/>
            </v:shape>
            <v:shape id="_x0000_s1358" type="#_x0000_t32" style="position:absolute;left:6300;top:10350;width:15;height:570" o:connectortype="straight">
              <v:stroke endarrow="block"/>
            </v:shape>
            <v:shape id="_x0000_s1359" type="#_x0000_t32" style="position:absolute;left:3780;top:11985;width:570;height:0;flip:x" o:connectortype="straight"/>
            <v:shape id="_x0000_s1360" type="#_x0000_t32" style="position:absolute;left:8370;top:11985;width:450;height:0" o:connectortype="straight"/>
            <v:shape id="_x0000_s1361" type="#_x0000_t34" style="position:absolute;left:3352;top:12263;width:1605;height:1470;rotation:90;flip:x" o:connectortype="elbow" adj="10793,179192,-46026">
              <v:stroke endarrow="block"/>
            </v:shape>
            <v:shape id="_x0000_s1362" type="#_x0000_t32" style="position:absolute;left:9240;top:7980;width:15;height:3720;flip:x y" o:connectortype="straight"/>
            <v:shape id="_x0000_s1363" type="#_x0000_t32" style="position:absolute;left:8415;top:7980;width:825;height:0;flip:x" o:connectortype="straight">
              <v:stroke endarrow="block"/>
            </v:shape>
          </v:group>
        </w:pict>
      </w:r>
    </w:p>
    <w:p w:rsidR="00E639F0" w:rsidRDefault="00E639F0" w:rsidP="00E05D74"/>
    <w:p w:rsidR="008106A7" w:rsidRDefault="008106A7" w:rsidP="00E05D74"/>
    <w:p w:rsidR="008106A7" w:rsidRPr="007D175A" w:rsidRDefault="008106A7" w:rsidP="00E05D74">
      <w:bookmarkStart w:id="4" w:name="_GoBack"/>
      <w:bookmarkEnd w:id="4"/>
    </w:p>
    <w:sectPr w:rsidR="008106A7" w:rsidRPr="007D175A" w:rsidSect="00E05D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265" w:rsidRDefault="00146265" w:rsidP="007735F7">
      <w:pPr>
        <w:spacing w:line="240" w:lineRule="auto"/>
      </w:pPr>
      <w:r>
        <w:separator/>
      </w:r>
    </w:p>
  </w:endnote>
  <w:endnote w:type="continuationSeparator" w:id="0">
    <w:p w:rsidR="00146265" w:rsidRDefault="00146265" w:rsidP="00773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265" w:rsidRDefault="00146265" w:rsidP="007735F7">
      <w:pPr>
        <w:spacing w:line="240" w:lineRule="auto"/>
      </w:pPr>
      <w:r>
        <w:separator/>
      </w:r>
    </w:p>
  </w:footnote>
  <w:footnote w:type="continuationSeparator" w:id="0">
    <w:p w:rsidR="00146265" w:rsidRDefault="00146265" w:rsidP="007735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1D" w:rsidRDefault="00CC3347">
    <w:pPr>
      <w:pStyle w:val="a8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0.25pt;height:41.25pt" o:bullet="t">
        <v:imagedata r:id="rId1" o:title=""/>
      </v:shape>
    </w:pict>
  </w:numPicBullet>
  <w:abstractNum w:abstractNumId="0">
    <w:nsid w:val="29F8492B"/>
    <w:multiLevelType w:val="hybridMultilevel"/>
    <w:tmpl w:val="64C07906"/>
    <w:lvl w:ilvl="0" w:tplc="ACA4B7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35592"/>
    <w:multiLevelType w:val="multilevel"/>
    <w:tmpl w:val="ED92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1E2D"/>
    <w:rsid w:val="00014AAF"/>
    <w:rsid w:val="000223D8"/>
    <w:rsid w:val="0002603F"/>
    <w:rsid w:val="00045C3B"/>
    <w:rsid w:val="000562DB"/>
    <w:rsid w:val="000D06A1"/>
    <w:rsid w:val="000D470F"/>
    <w:rsid w:val="00117612"/>
    <w:rsid w:val="00146265"/>
    <w:rsid w:val="001B4414"/>
    <w:rsid w:val="001C030E"/>
    <w:rsid w:val="001C4DCB"/>
    <w:rsid w:val="001D7F4E"/>
    <w:rsid w:val="00210845"/>
    <w:rsid w:val="00210A1D"/>
    <w:rsid w:val="00224E1B"/>
    <w:rsid w:val="0025060F"/>
    <w:rsid w:val="00276B17"/>
    <w:rsid w:val="0028664C"/>
    <w:rsid w:val="002A77CE"/>
    <w:rsid w:val="002B3ED6"/>
    <w:rsid w:val="002C76EC"/>
    <w:rsid w:val="002D2AA7"/>
    <w:rsid w:val="002E468A"/>
    <w:rsid w:val="0032712C"/>
    <w:rsid w:val="003B0631"/>
    <w:rsid w:val="003C6304"/>
    <w:rsid w:val="003E3459"/>
    <w:rsid w:val="00432982"/>
    <w:rsid w:val="00435E31"/>
    <w:rsid w:val="004375EB"/>
    <w:rsid w:val="00470D7D"/>
    <w:rsid w:val="00476010"/>
    <w:rsid w:val="004A0E3B"/>
    <w:rsid w:val="00517A20"/>
    <w:rsid w:val="00527E26"/>
    <w:rsid w:val="0054469E"/>
    <w:rsid w:val="005454AB"/>
    <w:rsid w:val="005A3F3A"/>
    <w:rsid w:val="005C0652"/>
    <w:rsid w:val="00600EF1"/>
    <w:rsid w:val="006D3015"/>
    <w:rsid w:val="006F0CA9"/>
    <w:rsid w:val="0073739A"/>
    <w:rsid w:val="007721F5"/>
    <w:rsid w:val="007735F7"/>
    <w:rsid w:val="0078359F"/>
    <w:rsid w:val="007A7218"/>
    <w:rsid w:val="007D175A"/>
    <w:rsid w:val="007E6C0A"/>
    <w:rsid w:val="008106A7"/>
    <w:rsid w:val="00865E5D"/>
    <w:rsid w:val="00876051"/>
    <w:rsid w:val="00880765"/>
    <w:rsid w:val="0088291B"/>
    <w:rsid w:val="0088505D"/>
    <w:rsid w:val="0090274B"/>
    <w:rsid w:val="00907414"/>
    <w:rsid w:val="00930AAA"/>
    <w:rsid w:val="009416B2"/>
    <w:rsid w:val="0094412F"/>
    <w:rsid w:val="009621F1"/>
    <w:rsid w:val="009740E5"/>
    <w:rsid w:val="00A97E6A"/>
    <w:rsid w:val="00AF4C2A"/>
    <w:rsid w:val="00B0239C"/>
    <w:rsid w:val="00B358F2"/>
    <w:rsid w:val="00B35D37"/>
    <w:rsid w:val="00B77A3A"/>
    <w:rsid w:val="00B90DD9"/>
    <w:rsid w:val="00BF7C74"/>
    <w:rsid w:val="00C42CDC"/>
    <w:rsid w:val="00C52068"/>
    <w:rsid w:val="00C8361F"/>
    <w:rsid w:val="00CA0BD1"/>
    <w:rsid w:val="00CC3347"/>
    <w:rsid w:val="00CD0E56"/>
    <w:rsid w:val="00CD554A"/>
    <w:rsid w:val="00CE2881"/>
    <w:rsid w:val="00DB2CE0"/>
    <w:rsid w:val="00DE5824"/>
    <w:rsid w:val="00E05D74"/>
    <w:rsid w:val="00E11C2C"/>
    <w:rsid w:val="00E31E2D"/>
    <w:rsid w:val="00E335DF"/>
    <w:rsid w:val="00E47E4F"/>
    <w:rsid w:val="00E56BC9"/>
    <w:rsid w:val="00E639F0"/>
    <w:rsid w:val="00E92B91"/>
    <w:rsid w:val="00E944D9"/>
    <w:rsid w:val="00EB60B7"/>
    <w:rsid w:val="00EB7374"/>
    <w:rsid w:val="00EB7FFB"/>
    <w:rsid w:val="00ED29AF"/>
    <w:rsid w:val="00EF3CD9"/>
    <w:rsid w:val="00F07A0C"/>
    <w:rsid w:val="00F16DD7"/>
    <w:rsid w:val="00F6530D"/>
    <w:rsid w:val="00F7761D"/>
    <w:rsid w:val="00F779DC"/>
    <w:rsid w:val="00FA2535"/>
    <w:rsid w:val="00FD1F28"/>
    <w:rsid w:val="00FD5998"/>
    <w:rsid w:val="00FD71EA"/>
    <w:rsid w:val="00FF364F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6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5"/>
        <o:r id="V:Rule8" type="connector" idref="#_x0000_s1048"/>
        <o:r id="V:Rule9" type="connector" idref="#_x0000_s1050"/>
        <o:r id="V:Rule10" type="connector" idref="#_x0000_s1051"/>
        <o:r id="V:Rule11" type="connector" idref="#_x0000_s1053"/>
        <o:r id="V:Rule12" type="connector" idref="#_x0000_s1054"/>
        <o:r id="V:Rule13" type="connector" idref="#_x0000_s1055"/>
        <o:r id="V:Rule14" type="connector" idref="#_x0000_s1056"/>
        <o:r id="V:Rule15" type="connector" idref="#_x0000_s1065"/>
        <o:r id="V:Rule16" type="connector" idref="#_x0000_s1066"/>
        <o:r id="V:Rule17" type="connector" idref="#_x0000_s1067"/>
        <o:r id="V:Rule18" type="connector" idref="#_x0000_s1068"/>
        <o:r id="V:Rule19" type="connector" idref="#_x0000_s1069"/>
        <o:r id="V:Rule20" type="connector" idref="#_x0000_s1072"/>
        <o:r id="V:Rule21" type="connector" idref="#_x0000_s1073"/>
        <o:r id="V:Rule22" type="connector" idref="#_x0000_s1074"/>
        <o:r id="V:Rule23" type="connector" idref="#_x0000_s1075"/>
        <o:r id="V:Rule24" type="connector" idref="#_x0000_s1076"/>
        <o:r id="V:Rule25" type="connector" idref="#_x0000_s1077"/>
        <o:r id="V:Rule26" type="connector" idref="#_x0000_s1084"/>
        <o:r id="V:Rule27" type="connector" idref="#_x0000_s1085"/>
        <o:r id="V:Rule28" type="connector" idref="#_x0000_s1086"/>
        <o:r id="V:Rule29" type="connector" idref="#_x0000_s1087"/>
        <o:r id="V:Rule30" type="connector" idref="#_x0000_s1088"/>
        <o:r id="V:Rule31" type="connector" idref="#_x0000_s1089"/>
        <o:r id="V:Rule32" type="connector" idref="#_x0000_s1090"/>
        <o:r id="V:Rule33" type="connector" idref="#_x0000_s1091"/>
        <o:r id="V:Rule34" type="connector" idref="#_x0000_s1092"/>
        <o:r id="V:Rule35" type="connector" idref="#_x0000_s1093"/>
        <o:r id="V:Rule36" type="connector" idref="#_x0000_s1094"/>
        <o:r id="V:Rule37" type="connector" idref="#_x0000_s1095"/>
        <o:r id="V:Rule38" type="connector" idref="#_x0000_s1103"/>
        <o:r id="V:Rule39" type="connector" idref="#_x0000_s1104"/>
        <o:r id="V:Rule40" type="connector" idref="#_x0000_s1105"/>
        <o:r id="V:Rule41" type="connector" idref="#_x0000_s1106"/>
        <o:r id="V:Rule42" type="connector" idref="#_x0000_s1107"/>
        <o:r id="V:Rule43" type="connector" idref="#_x0000_s1108"/>
        <o:r id="V:Rule44" type="connector" idref="#_x0000_s1109"/>
        <o:r id="V:Rule45" type="connector" idref="#_x0000_s1110"/>
        <o:r id="V:Rule46" type="connector" idref="#_x0000_s1111"/>
        <o:r id="V:Rule47" type="connector" idref="#_x0000_s1120"/>
        <o:r id="V:Rule48" type="connector" idref="#_x0000_s1121"/>
        <o:r id="V:Rule49" type="connector" idref="#_x0000_s1122"/>
        <o:r id="V:Rule50" type="connector" idref="#_x0000_s1123"/>
        <o:r id="V:Rule51" type="connector" idref="#_x0000_s1124"/>
        <o:r id="V:Rule52" type="connector" idref="#_x0000_s1127"/>
        <o:r id="V:Rule53" type="connector" idref="#_x0000_s1128"/>
        <o:r id="V:Rule54" type="connector" idref="#_x0000_s1129"/>
        <o:r id="V:Rule55" type="connector" idref="#_x0000_s1130"/>
        <o:r id="V:Rule56" type="connector" idref="#_x0000_s1131"/>
        <o:r id="V:Rule57" type="connector" idref="#_x0000_s1132"/>
        <o:r id="V:Rule58" type="connector" idref="#_x0000_s1139"/>
        <o:r id="V:Rule59" type="connector" idref="#_x0000_s1140"/>
        <o:r id="V:Rule60" type="connector" idref="#_x0000_s1141"/>
        <o:r id="V:Rule61" type="connector" idref="#_x0000_s1142"/>
        <o:r id="V:Rule62" type="connector" idref="#_x0000_s1143"/>
        <o:r id="V:Rule63" type="connector" idref="#_x0000_s1144"/>
        <o:r id="V:Rule64" type="connector" idref="#_x0000_s1145"/>
        <o:r id="V:Rule65" type="connector" idref="#_x0000_s1146"/>
        <o:r id="V:Rule66" type="connector" idref="#_x0000_s1147"/>
        <o:r id="V:Rule67" type="connector" idref="#_x0000_s1148"/>
        <o:r id="V:Rule68" type="connector" idref="#_x0000_s1149"/>
        <o:r id="V:Rule69" type="connector" idref="#_x0000_s1150"/>
        <o:r id="V:Rule70" type="connector" idref="#_x0000_s1158"/>
        <o:r id="V:Rule71" type="connector" idref="#_x0000_s1159"/>
        <o:r id="V:Rule72" type="connector" idref="#_x0000_s1160"/>
        <o:r id="V:Rule73" type="connector" idref="#_x0000_s1161"/>
        <o:r id="V:Rule74" type="connector" idref="#_x0000_s1162"/>
        <o:r id="V:Rule75" type="connector" idref="#_x0000_s1163"/>
        <o:r id="V:Rule76" type="connector" idref="#_x0000_s1164"/>
        <o:r id="V:Rule77" type="connector" idref="#_x0000_s1165"/>
        <o:r id="V:Rule78" type="connector" idref="#_x0000_s1166"/>
        <o:r id="V:Rule79" type="connector" idref="#_x0000_s1171"/>
        <o:r id="V:Rule80" type="connector" idref="#_x0000_s1173"/>
        <o:r id="V:Rule81" type="connector" idref="#_x0000_s1174"/>
        <o:r id="V:Rule82" type="connector" idref="#_x0000_s1176"/>
        <o:r id="V:Rule83" type="connector" idref="#_x0000_s1177"/>
        <o:r id="V:Rule84" type="connector" idref="#_x0000_s1178"/>
        <o:r id="V:Rule85" type="connector" idref="#_x0000_s1179"/>
        <o:r id="V:Rule86" type="connector" idref="#_x0000_s1184"/>
        <o:r id="V:Rule87" type="connector" idref="#_x0000_s1185"/>
        <o:r id="V:Rule88" type="connector" idref="#_x0000_s1186"/>
        <o:r id="V:Rule89" type="connector" idref="#_x0000_s1187"/>
        <o:r id="V:Rule90" type="connector" idref="#_x0000_s1188"/>
        <o:r id="V:Rule91" type="connector" idref="#_x0000_s1189"/>
        <o:r id="V:Rule92" type="connector" idref="#_x0000_s1190"/>
        <o:r id="V:Rule93" type="connector" idref="#_x0000_s1202"/>
        <o:r id="V:Rule94" type="connector" idref="#_x0000_s1204"/>
        <o:r id="V:Rule95" type="connector" idref="#_x0000_s1205"/>
        <o:r id="V:Rule96" type="connector" idref="#_x0000_s1206"/>
        <o:r id="V:Rule97" type="connector" idref="#_x0000_s1207"/>
        <o:r id="V:Rule98" type="connector" idref="#_x0000_s1208"/>
        <o:r id="V:Rule99" type="connector" idref="#_x0000_s1209"/>
        <o:r id="V:Rule100" type="connector" idref="#_x0000_s1210"/>
        <o:r id="V:Rule101" type="connector" idref="#_x0000_s1211"/>
        <o:r id="V:Rule102" type="connector" idref="#_x0000_s1212"/>
        <o:r id="V:Rule103" type="connector" idref="#_x0000_s1213"/>
        <o:r id="V:Rule104" type="connector" idref="#_x0000_s1222"/>
        <o:r id="V:Rule105" type="connector" idref="#_x0000_s1223"/>
        <o:r id="V:Rule106" type="connector" idref="#_x0000_s1224"/>
        <o:r id="V:Rule107" type="connector" idref="#_x0000_s1227"/>
        <o:r id="V:Rule108" type="connector" idref="#_x0000_s1228"/>
        <o:r id="V:Rule109" type="connector" idref="#_x0000_s1229"/>
        <o:r id="V:Rule110" type="connector" idref="#_x0000_s1230"/>
        <o:r id="V:Rule111" type="connector" idref="#_x0000_s1231"/>
        <o:r id="V:Rule112" type="connector" idref="#_x0000_s1232"/>
        <o:r id="V:Rule113" type="connector" idref="#_x0000_s1233"/>
        <o:r id="V:Rule114" type="connector" idref="#_x0000_s1234"/>
        <o:r id="V:Rule115" type="connector" idref="#_x0000_s1235"/>
        <o:r id="V:Rule116" type="connector" idref="#_x0000_s1236"/>
        <o:r id="V:Rule117" type="connector" idref="#_x0000_s1237"/>
        <o:r id="V:Rule118" type="connector" idref="#_x0000_s1239"/>
        <o:r id="V:Rule119" type="connector" idref="#_x0000_s1246"/>
        <o:r id="V:Rule120" type="connector" idref="#_x0000_s1249"/>
        <o:r id="V:Rule121" type="connector" idref="#_x0000_s1250"/>
        <o:r id="V:Rule122" type="connector" idref="#_x0000_s1251"/>
        <o:r id="V:Rule123" type="connector" idref="#_x0000_s1252"/>
        <o:r id="V:Rule124" type="connector" idref="#_x0000_s1253"/>
        <o:r id="V:Rule125" type="connector" idref="#_x0000_s1254"/>
        <o:r id="V:Rule126" type="connector" idref="#_x0000_s1255"/>
        <o:r id="V:Rule127" type="connector" idref="#_x0000_s1258"/>
        <o:r id="V:Rule128" type="connector" idref="#_x0000_s1259"/>
        <o:r id="V:Rule129" type="connector" idref="#_x0000_s1260"/>
        <o:r id="V:Rule130" type="connector" idref="#_x0000_s1261"/>
        <o:r id="V:Rule131" type="connector" idref="#_x0000_s1262"/>
        <o:r id="V:Rule132" type="connector" idref="#_x0000_s1263"/>
        <o:r id="V:Rule133" type="connector" idref="#_x0000_s1267"/>
        <o:r id="V:Rule134" type="connector" idref="#_x0000_s1273"/>
        <o:r id="V:Rule135" type="connector" idref="#_x0000_s1274"/>
        <o:r id="V:Rule136" type="connector" idref="#_x0000_s1279"/>
        <o:r id="V:Rule137" type="connector" idref="#_x0000_s1280"/>
        <o:r id="V:Rule138" type="connector" idref="#_x0000_s1281"/>
        <o:r id="V:Rule139" type="connector" idref="#_x0000_s1282"/>
        <o:r id="V:Rule140" type="connector" idref="#_x0000_s1283"/>
        <o:r id="V:Rule141" type="connector" idref="#_x0000_s1284"/>
        <o:r id="V:Rule142" type="connector" idref="#_x0000_s1285"/>
        <o:r id="V:Rule143" type="connector" idref="#_x0000_s1286"/>
        <o:r id="V:Rule144" type="connector" idref="#_x0000_s1287"/>
        <o:r id="V:Rule145" type="connector" idref="#_x0000_s1288"/>
        <o:r id="V:Rule146" type="connector" idref="#_x0000_s1296"/>
        <o:r id="V:Rule147" type="connector" idref="#_x0000_s1298"/>
        <o:r id="V:Rule148" type="connector" idref="#_x0000_s1299"/>
        <o:r id="V:Rule149" type="connector" idref="#_x0000_s1300"/>
        <o:r id="V:Rule150" type="connector" idref="#_x0000_s1301"/>
        <o:r id="V:Rule151" type="connector" idref="#_x0000_s1302"/>
        <o:r id="V:Rule152" type="connector" idref="#_x0000_s1303"/>
        <o:r id="V:Rule153" type="connector" idref="#_x0000_s1304"/>
        <o:r id="V:Rule154" type="connector" idref="#_x0000_s1310"/>
        <o:r id="V:Rule155" type="connector" idref="#_x0000_s1311"/>
        <o:r id="V:Rule156" type="connector" idref="#_x0000_s1312"/>
        <o:r id="V:Rule157" type="connector" idref="#_x0000_s1313"/>
        <o:r id="V:Rule158" type="connector" idref="#_x0000_s1319"/>
        <o:r id="V:Rule159" type="connector" idref="#_x0000_s1320"/>
        <o:r id="V:Rule160" type="connector" idref="#_x0000_s1321"/>
        <o:r id="V:Rule161" type="connector" idref="#_x0000_s1322"/>
        <o:r id="V:Rule162" type="connector" idref="#_x0000_s1329"/>
        <o:r id="V:Rule163" type="connector" idref="#_x0000_s1330"/>
        <o:r id="V:Rule164" type="connector" idref="#_x0000_s1331"/>
        <o:r id="V:Rule165" type="connector" idref="#_x0000_s1332"/>
        <o:r id="V:Rule166" type="connector" idref="#_x0000_s1333"/>
        <o:r id="V:Rule167" type="connector" idref="#_x0000_s1335"/>
        <o:r id="V:Rule168" type="connector" idref="#_x0000_s1336"/>
        <o:r id="V:Rule169" type="connector" idref="#_x0000_s1337"/>
        <o:r id="V:Rule170" type="connector" idref="#_x0000_s1341"/>
        <o:r id="V:Rule171" type="connector" idref="#_x0000_s1342"/>
        <o:r id="V:Rule172" type="connector" idref="#_x0000_s1345"/>
        <o:r id="V:Rule173" type="connector" idref="#_x0000_s1346"/>
        <o:r id="V:Rule174" type="connector" idref="#_x0000_s1347"/>
        <o:r id="V:Rule175" type="connector" idref="#_x0000_s1349"/>
        <o:r id="V:Rule176" type="connector" idref="#_x0000_s1357"/>
        <o:r id="V:Rule177" type="connector" idref="#_x0000_s1358"/>
        <o:r id="V:Rule178" type="connector" idref="#_x0000_s1359"/>
        <o:r id="V:Rule179" type="connector" idref="#_x0000_s1360"/>
        <o:r id="V:Rule180" type="connector" idref="#_x0000_s1361"/>
        <o:r id="V:Rule181" type="connector" idref="#_x0000_s1362"/>
        <o:r id="V:Rule182" type="connector" idref="#_x0000_s1363"/>
      </o:rules>
    </o:shapelayout>
  </w:shapeDefaults>
  <w:decimalSymbol w:val=","/>
  <w:listSeparator w:val=";"/>
  <w14:defaultImageDpi w14:val="0"/>
  <w15:chartTrackingRefBased/>
  <w15:docId w15:val="{5610E698-ECFC-431E-83ED-68123906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E2D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31E2D"/>
    <w:pPr>
      <w:keepNext/>
      <w:keepLines/>
      <w:spacing w:after="240"/>
      <w:ind w:firstLine="0"/>
      <w:jc w:val="center"/>
      <w:outlineLvl w:val="0"/>
    </w:pPr>
    <w:rPr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E2D"/>
    <w:pPr>
      <w:keepNext/>
      <w:keepLines/>
      <w:spacing w:before="200" w:after="120"/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E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31E2D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E31E2D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2B3ED6"/>
    <w:rPr>
      <w:rFonts w:ascii="Cambria" w:hAnsi="Cambria" w:cs="Times New Roman"/>
      <w:b/>
      <w:bCs/>
      <w:sz w:val="26"/>
      <w:szCs w:val="26"/>
      <w:lang w:val="x-none" w:eastAsia="en-US"/>
    </w:rPr>
  </w:style>
  <w:style w:type="paragraph" w:styleId="a3">
    <w:name w:val="List Paragraph"/>
    <w:basedOn w:val="a"/>
    <w:uiPriority w:val="34"/>
    <w:qFormat/>
    <w:rsid w:val="009621F1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rsid w:val="002B3ED6"/>
    <w:pPr>
      <w:spacing w:line="240" w:lineRule="auto"/>
      <w:ind w:firstLine="0"/>
      <w:jc w:val="right"/>
    </w:pPr>
    <w:rPr>
      <w:sz w:val="36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2B3ED6"/>
    <w:rPr>
      <w:rFonts w:ascii="Times New Roman" w:hAnsi="Times New Roman" w:cs="Times New Roman"/>
      <w:sz w:val="36"/>
    </w:rPr>
  </w:style>
  <w:style w:type="paragraph" w:styleId="a4">
    <w:name w:val="Body Text"/>
    <w:basedOn w:val="a"/>
    <w:link w:val="a5"/>
    <w:uiPriority w:val="99"/>
    <w:semiHidden/>
    <w:rsid w:val="002B3ED6"/>
    <w:pPr>
      <w:spacing w:line="240" w:lineRule="auto"/>
      <w:ind w:firstLine="0"/>
      <w:jc w:val="center"/>
    </w:pPr>
    <w:rPr>
      <w:sz w:val="36"/>
      <w:szCs w:val="24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2B3ED6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C5206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paragraph" w:styleId="a7">
    <w:name w:val="No Spacing"/>
    <w:uiPriority w:val="1"/>
    <w:qFormat/>
    <w:rsid w:val="007721F5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Default">
    <w:name w:val="Default"/>
    <w:rsid w:val="006F0C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735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735F7"/>
    <w:rPr>
      <w:rFonts w:ascii="Times New Roman" w:hAnsi="Times New Roman"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7735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7735F7"/>
    <w:rPr>
      <w:rFonts w:ascii="Times New Roman" w:hAnsi="Times New Roman" w:cs="Times New Roman"/>
      <w:sz w:val="22"/>
      <w:szCs w:val="22"/>
      <w:lang w:val="x-none"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432982"/>
    <w:p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</w:rPr>
  </w:style>
  <w:style w:type="paragraph" w:styleId="31">
    <w:name w:val="toc 3"/>
    <w:basedOn w:val="a"/>
    <w:next w:val="a"/>
    <w:autoRedefine/>
    <w:uiPriority w:val="39"/>
    <w:unhideWhenUsed/>
    <w:rsid w:val="00432982"/>
    <w:pPr>
      <w:ind w:left="560"/>
    </w:pPr>
  </w:style>
  <w:style w:type="paragraph" w:styleId="11">
    <w:name w:val="toc 1"/>
    <w:basedOn w:val="a"/>
    <w:next w:val="a"/>
    <w:autoRedefine/>
    <w:uiPriority w:val="39"/>
    <w:unhideWhenUsed/>
    <w:rsid w:val="00432982"/>
  </w:style>
  <w:style w:type="character" w:styleId="ad">
    <w:name w:val="Hyperlink"/>
    <w:uiPriority w:val="99"/>
    <w:unhideWhenUsed/>
    <w:rsid w:val="004329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admin</cp:lastModifiedBy>
  <cp:revision>2</cp:revision>
  <dcterms:created xsi:type="dcterms:W3CDTF">2014-02-28T09:46:00Z</dcterms:created>
  <dcterms:modified xsi:type="dcterms:W3CDTF">2014-02-28T09:46:00Z</dcterms:modified>
</cp:coreProperties>
</file>