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EA" w:rsidRPr="004F4CBD" w:rsidRDefault="00E71DEA" w:rsidP="004F4CBD">
      <w:pPr>
        <w:pStyle w:val="aa"/>
        <w:widowControl w:val="0"/>
        <w:spacing w:line="360" w:lineRule="auto"/>
        <w:ind w:firstLine="720"/>
        <w:rPr>
          <w:sz w:val="28"/>
        </w:rPr>
      </w:pPr>
      <w:r w:rsidRPr="004F4CBD">
        <w:rPr>
          <w:sz w:val="28"/>
        </w:rPr>
        <w:t>Министерство образования РФ</w: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  <w:r w:rsidRPr="004F4CBD">
        <w:rPr>
          <w:sz w:val="28"/>
        </w:rPr>
        <w:t>Рязанская государственная радиотехническая академия</w: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  <w:r w:rsidRPr="004F4CBD">
        <w:rPr>
          <w:sz w:val="28"/>
        </w:rPr>
        <w:t>Кафедра ОиЭФ</w: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</w:p>
    <w:p w:rsidR="00E71DEA" w:rsidRPr="004F4CBD" w:rsidRDefault="008A2024" w:rsidP="004F4CBD">
      <w:pPr>
        <w:widowControl w:val="0"/>
        <w:spacing w:line="360" w:lineRule="auto"/>
        <w:ind w:firstLine="720"/>
        <w:jc w:val="center"/>
        <w:rPr>
          <w:sz w:val="28"/>
        </w:rPr>
      </w:pPr>
      <w:r w:rsidRPr="004F4CBD">
        <w:rPr>
          <w:sz w:val="28"/>
        </w:rPr>
        <w:t>Контрольная работа</w:t>
      </w:r>
    </w:p>
    <w:p w:rsidR="004F4CBD" w:rsidRDefault="004F4CBD" w:rsidP="004F4CBD">
      <w:pPr>
        <w:widowControl w:val="0"/>
        <w:spacing w:line="360" w:lineRule="auto"/>
        <w:ind w:firstLine="720"/>
        <w:jc w:val="center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center"/>
        <w:rPr>
          <w:sz w:val="28"/>
        </w:rPr>
      </w:pPr>
      <w:r w:rsidRPr="004F4CBD">
        <w:rPr>
          <w:sz w:val="28"/>
        </w:rPr>
        <w:t>«ИЗУЧЕНИЕ ДИНАМИКИ ВРАЩАТЕЛЬНОГО ДВИЖЕНИЯ С ПОМОЩЬЮ МАЯТНИКА МАКСВЕЛЛА»</w: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</w:rPr>
      </w:pPr>
    </w:p>
    <w:p w:rsidR="00E71DEA" w:rsidRPr="004F4CBD" w:rsidRDefault="00E71DEA" w:rsidP="004F4CBD">
      <w:pPr>
        <w:pStyle w:val="2"/>
        <w:keepNext w:val="0"/>
        <w:widowControl w:val="0"/>
        <w:spacing w:line="360" w:lineRule="auto"/>
        <w:jc w:val="both"/>
        <w:rPr>
          <w:sz w:val="28"/>
        </w:rPr>
      </w:pPr>
      <w:r w:rsidRPr="004F4CBD">
        <w:rPr>
          <w:sz w:val="28"/>
        </w:rPr>
        <w:t xml:space="preserve">Выполнил ст. гр. </w:t>
      </w:r>
      <w:r w:rsidR="001C076B" w:rsidRPr="004F4CBD">
        <w:rPr>
          <w:sz w:val="28"/>
        </w:rPr>
        <w:t>731</w:t>
      </w:r>
    </w:p>
    <w:p w:rsidR="00E71DEA" w:rsidRPr="004F4CBD" w:rsidRDefault="001C076B" w:rsidP="004F4CBD">
      <w:pPr>
        <w:widowControl w:val="0"/>
        <w:spacing w:line="360" w:lineRule="auto"/>
        <w:jc w:val="both"/>
        <w:rPr>
          <w:sz w:val="28"/>
        </w:rPr>
      </w:pPr>
      <w:r w:rsidRPr="004F4CBD">
        <w:rPr>
          <w:sz w:val="28"/>
        </w:rPr>
        <w:t>Пантюшин И.А.</w:t>
      </w:r>
    </w:p>
    <w:p w:rsidR="00E71DEA" w:rsidRPr="004F4CBD" w:rsidRDefault="00E71DEA" w:rsidP="004F4CBD">
      <w:pPr>
        <w:pStyle w:val="3"/>
        <w:keepNext w:val="0"/>
        <w:widowControl w:val="0"/>
        <w:spacing w:line="360" w:lineRule="auto"/>
        <w:ind w:firstLine="0"/>
        <w:jc w:val="both"/>
        <w:rPr>
          <w:sz w:val="28"/>
        </w:rPr>
      </w:pPr>
      <w:r w:rsidRPr="004F4CBD">
        <w:rPr>
          <w:sz w:val="28"/>
        </w:rPr>
        <w:t>Проверил</w:t>
      </w:r>
    </w:p>
    <w:p w:rsidR="00E71DEA" w:rsidRPr="004F4CBD" w:rsidRDefault="00E71DEA" w:rsidP="004F4CBD">
      <w:pPr>
        <w:widowControl w:val="0"/>
        <w:spacing w:line="360" w:lineRule="auto"/>
        <w:jc w:val="both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</w:rPr>
      </w:pPr>
    </w:p>
    <w:p w:rsidR="004F4CBD" w:rsidRDefault="004F4CBD" w:rsidP="004F4CBD">
      <w:pPr>
        <w:pStyle w:val="4"/>
        <w:keepNext w:val="0"/>
        <w:widowControl w:val="0"/>
        <w:spacing w:line="360" w:lineRule="auto"/>
        <w:ind w:firstLine="720"/>
        <w:jc w:val="both"/>
        <w:rPr>
          <w:sz w:val="28"/>
        </w:rPr>
      </w:pPr>
    </w:p>
    <w:p w:rsidR="004F4CBD" w:rsidRDefault="004F4CBD" w:rsidP="004F4CBD">
      <w:pPr>
        <w:pStyle w:val="4"/>
        <w:keepNext w:val="0"/>
        <w:widowControl w:val="0"/>
        <w:spacing w:line="360" w:lineRule="auto"/>
        <w:ind w:firstLine="720"/>
        <w:jc w:val="both"/>
        <w:rPr>
          <w:sz w:val="28"/>
        </w:rPr>
      </w:pPr>
    </w:p>
    <w:p w:rsidR="00E71DEA" w:rsidRPr="004F4CBD" w:rsidRDefault="00E71DEA" w:rsidP="004F4CBD">
      <w:pPr>
        <w:pStyle w:val="4"/>
        <w:keepNext w:val="0"/>
        <w:widowControl w:val="0"/>
        <w:spacing w:line="360" w:lineRule="auto"/>
        <w:ind w:firstLine="720"/>
        <w:rPr>
          <w:sz w:val="28"/>
        </w:rPr>
      </w:pPr>
      <w:r w:rsidRPr="004F4CBD">
        <w:rPr>
          <w:sz w:val="28"/>
        </w:rPr>
        <w:t>Рязань 200</w:t>
      </w:r>
      <w:r w:rsidR="001C076B" w:rsidRPr="004F4CBD">
        <w:rPr>
          <w:sz w:val="28"/>
        </w:rPr>
        <w:t>7</w:t>
      </w:r>
      <w:r w:rsidR="004F4CBD">
        <w:rPr>
          <w:sz w:val="28"/>
        </w:rPr>
        <w:t>г.</w:t>
      </w:r>
    </w:p>
    <w:p w:rsidR="00E71DEA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</w:rPr>
        <w:br w:type="page"/>
      </w:r>
      <w:r w:rsidR="00E71DEA" w:rsidRPr="004F4CBD">
        <w:rPr>
          <w:sz w:val="28"/>
          <w:szCs w:val="32"/>
        </w:rPr>
        <w:t>Цель работы: Изучение законов вращательного движения, экспериментальное определение моментов инерции сменных колец с помощью маятника Максвелла.</w: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Приборы и принадлежности: установка с маятником Максвелла со встроенным миллисекундомером, набор сменных колец.</w:t>
      </w:r>
    </w:p>
    <w:p w:rsidR="00E71DEA" w:rsidRPr="004F4CBD" w:rsidRDefault="00E71DEA" w:rsidP="004F4CBD">
      <w:pPr>
        <w:pStyle w:val="1"/>
        <w:keepNext w:val="0"/>
        <w:widowControl w:val="0"/>
        <w:spacing w:line="360" w:lineRule="auto"/>
        <w:ind w:firstLine="720"/>
        <w:jc w:val="both"/>
        <w:rPr>
          <w:b w:val="0"/>
          <w:sz w:val="28"/>
          <w:szCs w:val="32"/>
        </w:rPr>
      </w:pPr>
    </w:p>
    <w:p w:rsidR="00E71DEA" w:rsidRPr="004F4CBD" w:rsidRDefault="00E71DEA" w:rsidP="004F4CBD">
      <w:pPr>
        <w:pStyle w:val="1"/>
        <w:keepNext w:val="0"/>
        <w:widowControl w:val="0"/>
        <w:spacing w:line="360" w:lineRule="auto"/>
        <w:ind w:firstLine="720"/>
        <w:jc w:val="both"/>
        <w:rPr>
          <w:b w:val="0"/>
          <w:sz w:val="28"/>
          <w:szCs w:val="32"/>
        </w:rPr>
      </w:pPr>
      <w:r w:rsidRPr="004F4CBD">
        <w:rPr>
          <w:b w:val="0"/>
          <w:sz w:val="28"/>
          <w:szCs w:val="32"/>
        </w:rPr>
        <w:t>Элементы теории</w:t>
      </w:r>
    </w:p>
    <w:p w:rsidR="004F4CBD" w:rsidRDefault="004F4CBD" w:rsidP="004F4CBD">
      <w:pPr>
        <w:pStyle w:val="21"/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E71DEA" w:rsidP="004F4CBD">
      <w:pPr>
        <w:pStyle w:val="21"/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Прибор с маятником Максвелла (и встроенным миллисекундомером) используется для изучения законов вращательного движения. По данным, которые снимаются с прибора, можно определить моменты инерции вращающихся (на установке) тел. На вертикальной стойке основания (с нанесённой на ней миллиметровой шкалой) крепятся два кронштейна. Верхний кронштейн электромагнитом и устройством регулировки бифилярного подвеса (на котором крепиться сам маятник). С помощью электромагнитов маятник со сменными кольцами фиксируется в верхнем исходом положении.</w:t>
      </w:r>
    </w:p>
    <w:p w:rsidR="00E71DEA" w:rsidRPr="004F4CBD" w:rsidRDefault="00E71DEA" w:rsidP="004F4CBD">
      <w:pPr>
        <w:pStyle w:val="21"/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В нижний кронштейн вмонтирован фотоэлектрический датчик. Данный фотодатчик связан с миллисекундометром. Сам нижний кронштейн подвижен.</w:t>
      </w:r>
    </w:p>
    <w:p w:rsidR="00E71DEA" w:rsidRPr="004F4CBD" w:rsidRDefault="00E71DEA" w:rsidP="004F4CBD">
      <w:pPr>
        <w:pStyle w:val="21"/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Введём условные обозначения: </w:t>
      </w:r>
      <w:r w:rsidRPr="004F4CBD">
        <w:rPr>
          <w:sz w:val="28"/>
          <w:szCs w:val="32"/>
          <w:lang w:val="en-US"/>
        </w:rPr>
        <w:t>m</w:t>
      </w:r>
      <w:r w:rsidRPr="004F4CBD">
        <w:rPr>
          <w:sz w:val="28"/>
          <w:szCs w:val="32"/>
          <w:vertAlign w:val="subscript"/>
        </w:rPr>
        <w:t>1</w:t>
      </w:r>
      <w:r w:rsidRPr="004F4CBD">
        <w:rPr>
          <w:sz w:val="28"/>
          <w:szCs w:val="32"/>
        </w:rPr>
        <w:t xml:space="preserve"> - масса стержня с насаженным на него диском; </w:t>
      </w:r>
      <w:r w:rsidRPr="004F4CBD">
        <w:rPr>
          <w:sz w:val="28"/>
          <w:szCs w:val="32"/>
          <w:lang w:val="en-US"/>
        </w:rPr>
        <w:t>d</w:t>
      </w:r>
      <w:r w:rsidRPr="004F4CBD">
        <w:rPr>
          <w:sz w:val="28"/>
          <w:szCs w:val="32"/>
        </w:rPr>
        <w:t xml:space="preserve"> - диаметр стержня; </w:t>
      </w:r>
      <w:r w:rsidRPr="004F4CBD">
        <w:rPr>
          <w:sz w:val="28"/>
          <w:szCs w:val="32"/>
          <w:lang w:val="en-US"/>
        </w:rPr>
        <w:t>D</w:t>
      </w:r>
      <w:r w:rsidRPr="004F4CBD">
        <w:rPr>
          <w:sz w:val="28"/>
          <w:szCs w:val="32"/>
          <w:vertAlign w:val="subscript"/>
        </w:rPr>
        <w:t>1</w:t>
      </w:r>
      <w:r w:rsidRPr="004F4CBD">
        <w:rPr>
          <w:sz w:val="28"/>
          <w:szCs w:val="32"/>
        </w:rPr>
        <w:t xml:space="preserve">, </w:t>
      </w:r>
      <w:r w:rsidRPr="004F4CBD">
        <w:rPr>
          <w:sz w:val="28"/>
          <w:szCs w:val="32"/>
          <w:lang w:val="en-US"/>
        </w:rPr>
        <w:t>D</w:t>
      </w:r>
      <w:r w:rsidRPr="004F4CBD">
        <w:rPr>
          <w:sz w:val="28"/>
          <w:szCs w:val="32"/>
          <w:vertAlign w:val="subscript"/>
        </w:rPr>
        <w:t>2</w:t>
      </w:r>
      <w:r w:rsidRPr="004F4CBD">
        <w:rPr>
          <w:sz w:val="28"/>
          <w:szCs w:val="32"/>
        </w:rPr>
        <w:t xml:space="preserve"> - внутренний и внешний диаметры сменных колец соответственно;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  <w:vertAlign w:val="subscript"/>
        </w:rPr>
        <w:t>1</w:t>
      </w:r>
      <w:r w:rsidRPr="004F4CBD">
        <w:rPr>
          <w:sz w:val="28"/>
          <w:szCs w:val="32"/>
        </w:rPr>
        <w:t xml:space="preserve"> - момент инерции стержня с диском относительно оси О;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</w:rPr>
        <w:t xml:space="preserve"> -момент инерции сменного кольца относительно той же оси; </w:t>
      </w:r>
      <w:r w:rsidRPr="004F4CBD">
        <w:rPr>
          <w:sz w:val="28"/>
          <w:szCs w:val="32"/>
          <w:lang w:val="en-US"/>
        </w:rPr>
        <w:t>m</w:t>
      </w:r>
      <w:r w:rsidRPr="004F4CBD">
        <w:rPr>
          <w:sz w:val="28"/>
          <w:szCs w:val="28"/>
          <w:vertAlign w:val="subscript"/>
          <w:lang w:val="en-US"/>
        </w:rPr>
        <w:sym w:font="Symbol" w:char="F053"/>
      </w:r>
      <w:r w:rsidRPr="004F4CBD">
        <w:rPr>
          <w:sz w:val="28"/>
          <w:szCs w:val="32"/>
        </w:rPr>
        <w:t xml:space="preserve"> - суммарная масса маятника со сменным кольцом;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28"/>
          <w:vertAlign w:val="subscript"/>
          <w:lang w:val="en-US"/>
        </w:rPr>
        <w:sym w:font="Symbol" w:char="F053"/>
      </w:r>
      <w:r w:rsidRPr="004F4CBD">
        <w:rPr>
          <w:sz w:val="28"/>
          <w:szCs w:val="32"/>
        </w:rPr>
        <w:t xml:space="preserve"> - суммарный момент инерции маятника со сменным кольцом относительно оси О.</w:t>
      </w: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Когда маятник находиться в верхнем положении, он обладает потенциальной энергией.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1)</w:t>
      </w:r>
      <w:r w:rsidR="009F122D"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7.25pt" fillcolor="window">
            <v:imagedata r:id="rId7" o:title=""/>
          </v:shape>
        </w:pict>
      </w: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При движении маятника происходит преобразование энергии в кинетическую. Кинетическую энергию маятника, когда он находиться в нижнем положении можно записать так.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2)</w:t>
      </w:r>
      <w:r w:rsidR="009F122D">
        <w:rPr>
          <w:sz w:val="28"/>
          <w:szCs w:val="32"/>
        </w:rPr>
        <w:pict>
          <v:shape id="_x0000_i1026" type="#_x0000_t75" style="width:102.75pt;height:33pt" fillcolor="window">
            <v:imagedata r:id="rId8" o:title=""/>
          </v:shape>
        </w:pic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Где </w:t>
      </w:r>
      <w:r w:rsidRPr="004F4CBD">
        <w:rPr>
          <w:sz w:val="28"/>
          <w:szCs w:val="32"/>
          <w:lang w:val="en-US"/>
        </w:rPr>
        <w:t>V</w:t>
      </w:r>
      <w:r w:rsidRPr="004F4CBD">
        <w:rPr>
          <w:sz w:val="28"/>
          <w:szCs w:val="32"/>
          <w:vertAlign w:val="superscript"/>
        </w:rPr>
        <w:t>2</w:t>
      </w:r>
      <w:r w:rsidRPr="004F4CBD">
        <w:rPr>
          <w:sz w:val="28"/>
          <w:szCs w:val="32"/>
        </w:rPr>
        <w:t xml:space="preserve"> - поступательная скорость движения центра маятника; </w:t>
      </w:r>
      <w:r w:rsidRPr="004F4CBD">
        <w:rPr>
          <w:sz w:val="28"/>
          <w:szCs w:val="28"/>
        </w:rPr>
        <w:sym w:font="Symbol" w:char="F077"/>
      </w:r>
      <w:r w:rsidRPr="004F4CBD">
        <w:rPr>
          <w:sz w:val="28"/>
          <w:szCs w:val="32"/>
        </w:rPr>
        <w:t xml:space="preserve"> - угловая скорость вращения маятника.</w:t>
      </w: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Учитывая закон сохранения энергии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3)</w:t>
      </w:r>
      <w:r w:rsidR="009F122D">
        <w:rPr>
          <w:sz w:val="28"/>
          <w:szCs w:val="32"/>
        </w:rPr>
        <w:pict>
          <v:shape id="_x0000_i1027" type="#_x0000_t75" style="width:120pt;height:33pt" fillcolor="window">
            <v:imagedata r:id="rId9" o:title=""/>
          </v:shape>
        </w:pic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При </w:t>
      </w:r>
      <w:r w:rsidR="009F122D">
        <w:rPr>
          <w:sz w:val="28"/>
          <w:szCs w:val="32"/>
        </w:rPr>
        <w:pict>
          <v:shape id="_x0000_i1028" type="#_x0000_t75" style="width:39.75pt;height:30.75pt" fillcolor="window">
            <v:imagedata r:id="rId10" o:title=""/>
          </v:shape>
        </w:pict>
      </w:r>
      <w:r w:rsidRPr="004F4CBD">
        <w:rPr>
          <w:sz w:val="28"/>
          <w:szCs w:val="32"/>
        </w:rPr>
        <w:t>, получим:</w: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4)</w:t>
      </w:r>
      <w:r w:rsidR="009F122D">
        <w:rPr>
          <w:sz w:val="28"/>
          <w:szCs w:val="32"/>
        </w:rPr>
        <w:pict>
          <v:shape id="_x0000_i1029" type="#_x0000_t75" style="width:99.75pt;height:33pt" fillcolor="window">
            <v:imagedata r:id="rId11" o:title=""/>
          </v:shape>
        </w:pic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Если маятник опустился на расстояние </w:t>
      </w:r>
      <w:r w:rsidRPr="004F4CBD">
        <w:rPr>
          <w:sz w:val="28"/>
          <w:szCs w:val="32"/>
          <w:lang w:val="en-US"/>
        </w:rPr>
        <w:t>h</w:t>
      </w:r>
      <w:r w:rsidRPr="004F4CBD">
        <w:rPr>
          <w:sz w:val="28"/>
          <w:szCs w:val="32"/>
        </w:rPr>
        <w:t xml:space="preserve"> за время </w:t>
      </w:r>
      <w:r w:rsidRPr="004F4CBD">
        <w:rPr>
          <w:sz w:val="28"/>
          <w:szCs w:val="32"/>
          <w:lang w:val="en-US"/>
        </w:rPr>
        <w:t>t</w:t>
      </w:r>
      <w:r w:rsidRPr="004F4CBD">
        <w:rPr>
          <w:sz w:val="28"/>
          <w:szCs w:val="32"/>
        </w:rPr>
        <w:t>, то исходя из кинематических соотношений для равноускоренного движения можно записать следующую формулу.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5)</w:t>
      </w:r>
      <w:r w:rsidR="009F122D">
        <w:rPr>
          <w:sz w:val="28"/>
          <w:szCs w:val="32"/>
        </w:rPr>
        <w:pict>
          <v:shape id="_x0000_i1030" type="#_x0000_t75" style="width:54.75pt;height:33.75pt" fillcolor="window">
            <v:imagedata r:id="rId12" o:title=""/>
          </v:shape>
        </w:pic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Выразим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28"/>
          <w:vertAlign w:val="subscript"/>
          <w:lang w:val="en-US"/>
        </w:rPr>
        <w:sym w:font="Symbol" w:char="F053"/>
      </w:r>
      <w:r w:rsidRPr="004F4CBD">
        <w:rPr>
          <w:sz w:val="28"/>
          <w:szCs w:val="32"/>
        </w:rPr>
        <w:t xml:space="preserve"> из (4) и (5).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6)</w:t>
      </w:r>
      <w:r w:rsidR="009F122D">
        <w:rPr>
          <w:sz w:val="28"/>
          <w:szCs w:val="32"/>
        </w:rPr>
        <w:pict>
          <v:shape id="_x0000_i1031" type="#_x0000_t75" style="width:110.25pt;height:38.25pt" fillcolor="window">
            <v:imagedata r:id="rId13" o:title=""/>
          </v:shape>
        </w:pic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Учтя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28"/>
          <w:vertAlign w:val="subscript"/>
          <w:lang w:val="en-US"/>
        </w:rPr>
        <w:sym w:font="Symbol" w:char="F053"/>
      </w:r>
      <w:r w:rsidRPr="004F4CBD">
        <w:rPr>
          <w:sz w:val="28"/>
          <w:szCs w:val="32"/>
          <w:vertAlign w:val="subscript"/>
        </w:rPr>
        <w:t xml:space="preserve"> </w:t>
      </w:r>
      <w:r w:rsidRPr="004F4CBD">
        <w:rPr>
          <w:sz w:val="28"/>
          <w:szCs w:val="32"/>
        </w:rPr>
        <w:t xml:space="preserve">=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  <w:vertAlign w:val="subscript"/>
        </w:rPr>
        <w:t xml:space="preserve">1 </w:t>
      </w:r>
      <w:r w:rsidRPr="004F4CBD">
        <w:rPr>
          <w:sz w:val="28"/>
          <w:szCs w:val="32"/>
        </w:rPr>
        <w:t xml:space="preserve">+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  <w:vertAlign w:val="subscript"/>
        </w:rPr>
        <w:t>2</w:t>
      </w:r>
      <w:r w:rsidRPr="004F4CBD">
        <w:rPr>
          <w:sz w:val="28"/>
          <w:szCs w:val="32"/>
        </w:rPr>
        <w:t xml:space="preserve"> , формулу (6) можно записать так.</w:t>
      </w: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7)</w:t>
      </w:r>
      <w:r w:rsidR="009F122D">
        <w:rPr>
          <w:sz w:val="28"/>
          <w:szCs w:val="32"/>
        </w:rPr>
        <w:pict>
          <v:shape id="_x0000_i1032" type="#_x0000_t75" style="width:128.25pt;height:38.25pt" fillcolor="window">
            <v:imagedata r:id="rId14" o:title=""/>
          </v:shape>
        </w:pic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Таким образом, измеряя </w:t>
      </w:r>
      <w:r w:rsidRPr="004F4CBD">
        <w:rPr>
          <w:sz w:val="28"/>
          <w:szCs w:val="32"/>
          <w:lang w:val="en-US"/>
        </w:rPr>
        <w:t>t</w:t>
      </w:r>
      <w:r w:rsidRPr="004F4CBD">
        <w:rPr>
          <w:sz w:val="28"/>
          <w:szCs w:val="32"/>
        </w:rPr>
        <w:t xml:space="preserve">, </w:t>
      </w:r>
      <w:r w:rsidRPr="004F4CBD">
        <w:rPr>
          <w:sz w:val="28"/>
          <w:szCs w:val="32"/>
          <w:lang w:val="en-US"/>
        </w:rPr>
        <w:t>h</w:t>
      </w:r>
      <w:r w:rsidRPr="004F4CBD">
        <w:rPr>
          <w:sz w:val="28"/>
          <w:szCs w:val="32"/>
        </w:rPr>
        <w:t xml:space="preserve"> и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  <w:vertAlign w:val="subscript"/>
        </w:rPr>
        <w:t>1</w:t>
      </w:r>
      <w:r w:rsidRPr="004F4CBD">
        <w:rPr>
          <w:sz w:val="28"/>
          <w:szCs w:val="32"/>
        </w:rPr>
        <w:t xml:space="preserve">, можно найти момент инерции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  <w:vertAlign w:val="subscript"/>
        </w:rPr>
        <w:t xml:space="preserve"> </w:t>
      </w:r>
      <w:r w:rsidRPr="004F4CBD">
        <w:rPr>
          <w:sz w:val="28"/>
          <w:szCs w:val="32"/>
        </w:rPr>
        <w:t>сменного кольца.</w: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E71DEA" w:rsidP="004F4CBD">
      <w:pPr>
        <w:pStyle w:val="1"/>
        <w:keepNext w:val="0"/>
        <w:widowControl w:val="0"/>
        <w:spacing w:line="360" w:lineRule="auto"/>
        <w:ind w:firstLine="720"/>
        <w:jc w:val="both"/>
        <w:rPr>
          <w:b w:val="0"/>
          <w:sz w:val="28"/>
          <w:szCs w:val="32"/>
          <w:lang w:val="en-US"/>
        </w:rPr>
      </w:pPr>
      <w:r w:rsidRPr="004F4CBD">
        <w:rPr>
          <w:b w:val="0"/>
          <w:sz w:val="28"/>
          <w:szCs w:val="32"/>
        </w:rPr>
        <w:t>Расчётная часть</w: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</w:tblGrid>
      <w:tr w:rsidR="00E71DEA" w:rsidRPr="004F4CBD" w:rsidTr="004F4CBD">
        <w:tc>
          <w:tcPr>
            <w:tcW w:w="825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m</w:t>
            </w:r>
            <w:r w:rsidRPr="004F4CBD">
              <w:rPr>
                <w:vertAlign w:val="subscript"/>
                <w:lang w:val="en-US"/>
              </w:rPr>
              <w:t>2,</w:t>
            </w:r>
            <w:r w:rsidRPr="004F4CBD">
              <w:rPr>
                <w:lang w:val="en-US"/>
              </w:rPr>
              <w:t xml:space="preserve"> </w:t>
            </w:r>
            <w:r w:rsidRPr="004F4CBD">
              <w:t>кг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t>№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1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3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4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5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6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7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8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9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10</w:t>
            </w:r>
          </w:p>
        </w:tc>
        <w:tc>
          <w:tcPr>
            <w:tcW w:w="703" w:type="dxa"/>
          </w:tcPr>
          <w:p w:rsidR="00E71DEA" w:rsidRPr="004F4CBD" w:rsidRDefault="009F122D" w:rsidP="004F4CBD">
            <w:pPr>
              <w:widowControl w:val="0"/>
              <w:spacing w:line="360" w:lineRule="auto"/>
              <w:jc w:val="both"/>
            </w:pPr>
            <w:r>
              <w:rPr>
                <w:lang w:val="en-US"/>
              </w:rPr>
              <w:pict>
                <v:shape id="_x0000_i1033" type="#_x0000_t75" style="width:8.25pt;height:15pt" fillcolor="window">
                  <v:imagedata r:id="rId15" o:title=""/>
                </v:shape>
              </w:pict>
            </w:r>
            <w:r w:rsidR="00E71DEA" w:rsidRPr="004F4CBD">
              <w:rPr>
                <w:lang w:val="en-US"/>
              </w:rPr>
              <w:t>,</w:t>
            </w:r>
            <w:r w:rsidR="00E71DEA" w:rsidRPr="004F4CBD">
              <w:t xml:space="preserve"> с</w:t>
            </w:r>
          </w:p>
        </w:tc>
      </w:tr>
      <w:tr w:rsidR="00E71DEA" w:rsidRPr="004F4CBD" w:rsidTr="004F4CBD">
        <w:tc>
          <w:tcPr>
            <w:tcW w:w="825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0,20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t</w:t>
            </w:r>
            <w:r w:rsidRPr="004F4CBD">
              <w:rPr>
                <w:vertAlign w:val="subscript"/>
                <w:lang w:val="en-US"/>
              </w:rPr>
              <w:t>1</w:t>
            </w:r>
            <w:r w:rsidRPr="004F4CBD">
              <w:rPr>
                <w:lang w:val="en-US"/>
              </w:rPr>
              <w:t>,</w:t>
            </w:r>
            <w:r w:rsidRPr="004F4CBD">
              <w:t xml:space="preserve"> с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2,18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2,11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2,12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2,11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2,16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2,09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2,05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2,06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2,33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2,38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2,16</w:t>
            </w:r>
          </w:p>
        </w:tc>
      </w:tr>
      <w:tr w:rsidR="00E71DEA" w:rsidRPr="004F4CBD" w:rsidTr="004F4CBD">
        <w:tc>
          <w:tcPr>
            <w:tcW w:w="825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0,31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t</w:t>
            </w:r>
            <w:r w:rsidRPr="004F4CBD">
              <w:rPr>
                <w:vertAlign w:val="subscript"/>
                <w:lang w:val="en-US"/>
              </w:rPr>
              <w:t>2</w:t>
            </w:r>
            <w:r w:rsidRPr="004F4CBD">
              <w:rPr>
                <w:lang w:val="en-US"/>
              </w:rPr>
              <w:t>,</w:t>
            </w:r>
            <w:r w:rsidRPr="004F4CBD">
              <w:t xml:space="preserve"> с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2,27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2,48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2,28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2,50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2,29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2,37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2,39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2,32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2,33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2,53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2,38</w:t>
            </w:r>
          </w:p>
        </w:tc>
      </w:tr>
      <w:tr w:rsidR="00E71DEA" w:rsidRPr="004F4CBD" w:rsidTr="004F4CBD">
        <w:tc>
          <w:tcPr>
            <w:tcW w:w="825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0,41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t</w:t>
            </w:r>
            <w:r w:rsidRPr="004F4CBD">
              <w:rPr>
                <w:vertAlign w:val="subscript"/>
                <w:lang w:val="en-US"/>
              </w:rPr>
              <w:t>3</w:t>
            </w:r>
            <w:r w:rsidRPr="004F4CBD">
              <w:rPr>
                <w:lang w:val="en-US"/>
              </w:rPr>
              <w:t>,</w:t>
            </w:r>
            <w:r w:rsidRPr="004F4CBD">
              <w:t xml:space="preserve"> с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F4CBD">
              <w:rPr>
                <w:snapToGrid w:val="0"/>
              </w:rPr>
              <w:t>2,48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F4CBD">
              <w:rPr>
                <w:snapToGrid w:val="0"/>
              </w:rPr>
              <w:t>2,45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F4CBD">
              <w:rPr>
                <w:snapToGrid w:val="0"/>
              </w:rPr>
              <w:t>2,35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F4CBD">
              <w:rPr>
                <w:snapToGrid w:val="0"/>
              </w:rPr>
              <w:t>2,33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F4CBD">
              <w:rPr>
                <w:snapToGrid w:val="0"/>
              </w:rPr>
              <w:t>2,31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F4CBD">
              <w:rPr>
                <w:snapToGrid w:val="0"/>
              </w:rPr>
              <w:t>2,52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F4CBD">
              <w:rPr>
                <w:snapToGrid w:val="0"/>
              </w:rPr>
              <w:t>2,37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F4CBD">
              <w:rPr>
                <w:snapToGrid w:val="0"/>
              </w:rPr>
              <w:t>2,52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F4CBD">
              <w:rPr>
                <w:snapToGrid w:val="0"/>
              </w:rPr>
              <w:t>2,34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 w:rsidRPr="004F4CBD">
              <w:rPr>
                <w:snapToGrid w:val="0"/>
              </w:rPr>
              <w:t>2,51</w:t>
            </w:r>
          </w:p>
        </w:tc>
        <w:tc>
          <w:tcPr>
            <w:tcW w:w="70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2,42</w:t>
            </w:r>
          </w:p>
        </w:tc>
      </w:tr>
    </w:tbl>
    <w:p w:rsidR="004F4CBD" w:rsidRDefault="004F4CBD" w:rsidP="004F4CBD">
      <w:pPr>
        <w:pStyle w:val="21"/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E71DEA" w:rsidP="004F4CBD">
      <w:pPr>
        <w:pStyle w:val="21"/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Для удобства введём обозначение </w:t>
      </w:r>
      <w:r w:rsidRPr="004F4CBD">
        <w:rPr>
          <w:sz w:val="28"/>
          <w:szCs w:val="32"/>
          <w:lang w:val="en-US"/>
        </w:rPr>
        <w:t>i</w:t>
      </w:r>
      <w:r w:rsidRPr="004F4CBD">
        <w:rPr>
          <w:sz w:val="28"/>
          <w:szCs w:val="32"/>
        </w:rPr>
        <w:t xml:space="preserve"> – ой величины, для вычисления некоторых величин для </w:t>
      </w:r>
      <w:r w:rsidRPr="004F4CBD">
        <w:rPr>
          <w:sz w:val="28"/>
          <w:szCs w:val="32"/>
          <w:lang w:val="en-US"/>
        </w:rPr>
        <w:t>i</w:t>
      </w:r>
      <w:r w:rsidRPr="004F4CBD">
        <w:rPr>
          <w:sz w:val="28"/>
          <w:szCs w:val="32"/>
        </w:rPr>
        <w:t xml:space="preserve"> – ого кольца.</w:t>
      </w:r>
    </w:p>
    <w:p w:rsid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Сняв измерения с установки, имеем значения следующих величин:</w: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  <w:lang w:val="en-US"/>
        </w:rPr>
        <w:t>D</w:t>
      </w:r>
      <w:r w:rsidRPr="004F4CBD">
        <w:rPr>
          <w:sz w:val="28"/>
          <w:szCs w:val="32"/>
          <w:vertAlign w:val="subscript"/>
        </w:rPr>
        <w:t>1</w:t>
      </w:r>
      <w:r w:rsidRPr="004F4CBD">
        <w:rPr>
          <w:sz w:val="28"/>
          <w:szCs w:val="32"/>
        </w:rPr>
        <w:t xml:space="preserve"> = 9</w:t>
      </w:r>
      <w:r w:rsidRPr="004F4CBD">
        <w:rPr>
          <w:sz w:val="28"/>
          <w:szCs w:val="28"/>
          <w:lang w:val="en-US"/>
        </w:rPr>
        <w:sym w:font="Symbol" w:char="F0B4"/>
      </w:r>
      <w:r w:rsidRPr="004F4CBD">
        <w:rPr>
          <w:sz w:val="28"/>
          <w:szCs w:val="32"/>
        </w:rPr>
        <w:t>10</w:t>
      </w:r>
      <w:r w:rsidRPr="004F4CBD">
        <w:rPr>
          <w:sz w:val="28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2 м"/>
        </w:smartTagPr>
        <w:r w:rsidRPr="004F4CBD">
          <w:rPr>
            <w:sz w:val="28"/>
            <w:szCs w:val="32"/>
            <w:vertAlign w:val="superscript"/>
          </w:rPr>
          <w:t>2</w:t>
        </w:r>
        <w:r w:rsidRPr="004F4CBD">
          <w:rPr>
            <w:sz w:val="28"/>
            <w:szCs w:val="32"/>
          </w:rPr>
          <w:t xml:space="preserve"> м</w:t>
        </w:r>
      </w:smartTag>
      <w:r w:rsidRPr="004F4CBD">
        <w:rPr>
          <w:sz w:val="28"/>
          <w:szCs w:val="32"/>
        </w:rPr>
        <w:t xml:space="preserve">.; </w:t>
      </w:r>
      <w:r w:rsidRPr="004F4CBD">
        <w:rPr>
          <w:sz w:val="28"/>
          <w:szCs w:val="32"/>
          <w:lang w:val="en-US"/>
        </w:rPr>
        <w:t>D</w:t>
      </w:r>
      <w:r w:rsidRPr="004F4CBD">
        <w:rPr>
          <w:sz w:val="28"/>
          <w:szCs w:val="32"/>
          <w:vertAlign w:val="subscript"/>
        </w:rPr>
        <w:t>2</w:t>
      </w:r>
      <w:r w:rsidRPr="004F4CBD">
        <w:rPr>
          <w:sz w:val="28"/>
          <w:szCs w:val="32"/>
        </w:rPr>
        <w:t xml:space="preserve"> = 13</w:t>
      </w:r>
      <w:r w:rsidRPr="004F4CBD">
        <w:rPr>
          <w:sz w:val="28"/>
          <w:szCs w:val="28"/>
          <w:lang w:val="en-US"/>
        </w:rPr>
        <w:sym w:font="Symbol" w:char="F0B4"/>
      </w:r>
      <w:r w:rsidRPr="004F4CBD">
        <w:rPr>
          <w:sz w:val="28"/>
          <w:szCs w:val="32"/>
        </w:rPr>
        <w:t>10</w:t>
      </w:r>
      <w:r w:rsidRPr="004F4CBD">
        <w:rPr>
          <w:sz w:val="28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2 м"/>
        </w:smartTagPr>
        <w:r w:rsidRPr="004F4CBD">
          <w:rPr>
            <w:sz w:val="28"/>
            <w:szCs w:val="32"/>
            <w:vertAlign w:val="superscript"/>
          </w:rPr>
          <w:t>2</w:t>
        </w:r>
        <w:r w:rsidRPr="004F4CBD">
          <w:rPr>
            <w:sz w:val="28"/>
            <w:szCs w:val="32"/>
          </w:rPr>
          <w:t xml:space="preserve"> м</w:t>
        </w:r>
      </w:smartTag>
      <w:r w:rsidRPr="004F4CBD">
        <w:rPr>
          <w:sz w:val="28"/>
          <w:szCs w:val="32"/>
        </w:rPr>
        <w:t xml:space="preserve">.; (длина хода маятника) </w:t>
      </w:r>
      <w:r w:rsidRPr="004F4CBD">
        <w:rPr>
          <w:sz w:val="28"/>
          <w:szCs w:val="32"/>
          <w:lang w:val="en-US"/>
        </w:rPr>
        <w:t>h</w:t>
      </w:r>
      <w:r w:rsidRPr="004F4CBD">
        <w:rPr>
          <w:sz w:val="28"/>
          <w:szCs w:val="32"/>
        </w:rPr>
        <w:t xml:space="preserve"> = </w:t>
      </w:r>
      <w:smartTag w:uri="urn:schemas-microsoft-com:office:smarttags" w:element="metricconverter">
        <w:smartTagPr>
          <w:attr w:name="ProductID" w:val="0,34 м"/>
        </w:smartTagPr>
        <w:r w:rsidRPr="004F4CBD">
          <w:rPr>
            <w:sz w:val="28"/>
            <w:szCs w:val="32"/>
          </w:rPr>
          <w:t>0,34 м</w:t>
        </w:r>
      </w:smartTag>
      <w:r w:rsidRPr="004F4CBD">
        <w:rPr>
          <w:sz w:val="28"/>
          <w:szCs w:val="32"/>
        </w:rPr>
        <w:t xml:space="preserve">. при данной погрешности </w:t>
      </w:r>
      <w:r w:rsidRPr="004F4CBD">
        <w:rPr>
          <w:sz w:val="28"/>
          <w:szCs w:val="28"/>
        </w:rPr>
        <w:sym w:font="Symbol" w:char="F044"/>
      </w:r>
      <w:r w:rsidRPr="004F4CBD">
        <w:rPr>
          <w:sz w:val="28"/>
          <w:szCs w:val="32"/>
          <w:lang w:val="en-US"/>
        </w:rPr>
        <w:t>h</w:t>
      </w:r>
      <w:r w:rsidRPr="004F4CBD">
        <w:rPr>
          <w:sz w:val="28"/>
          <w:szCs w:val="32"/>
        </w:rPr>
        <w:t xml:space="preserve"> = 2</w:t>
      </w:r>
      <w:r w:rsidRPr="004F4CBD">
        <w:rPr>
          <w:sz w:val="28"/>
          <w:szCs w:val="28"/>
          <w:lang w:val="en-US"/>
        </w:rPr>
        <w:sym w:font="Symbol" w:char="F0B4"/>
      </w:r>
      <w:r w:rsidRPr="004F4CBD">
        <w:rPr>
          <w:sz w:val="28"/>
          <w:szCs w:val="32"/>
        </w:rPr>
        <w:t>10</w:t>
      </w:r>
      <w:r w:rsidRPr="004F4CBD">
        <w:rPr>
          <w:sz w:val="28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4F4CBD">
          <w:rPr>
            <w:sz w:val="28"/>
            <w:szCs w:val="32"/>
            <w:vertAlign w:val="superscript"/>
          </w:rPr>
          <w:t>3</w:t>
        </w:r>
        <w:r w:rsidRPr="004F4CBD">
          <w:rPr>
            <w:sz w:val="28"/>
            <w:szCs w:val="32"/>
          </w:rPr>
          <w:t xml:space="preserve"> м</w:t>
        </w:r>
      </w:smartTag>
      <w:r w:rsidRPr="004F4CBD">
        <w:rPr>
          <w:sz w:val="28"/>
          <w:szCs w:val="32"/>
        </w:rPr>
        <w:t xml:space="preserve">.; </w: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  <w:lang w:val="en-US"/>
        </w:rPr>
        <w:t>m</w:t>
      </w:r>
      <w:r w:rsidRPr="004F4CBD">
        <w:rPr>
          <w:sz w:val="28"/>
          <w:szCs w:val="32"/>
          <w:vertAlign w:val="subscript"/>
        </w:rPr>
        <w:t>1</w:t>
      </w:r>
      <w:r w:rsidRPr="004F4CBD">
        <w:rPr>
          <w:sz w:val="28"/>
          <w:szCs w:val="32"/>
        </w:rPr>
        <w:t xml:space="preserve"> = </w:t>
      </w:r>
      <w:smartTag w:uri="urn:schemas-microsoft-com:office:smarttags" w:element="metricconverter">
        <w:smartTagPr>
          <w:attr w:name="ProductID" w:val="0,134 кг"/>
        </w:smartTagPr>
        <w:r w:rsidRPr="004F4CBD">
          <w:rPr>
            <w:sz w:val="28"/>
            <w:szCs w:val="32"/>
          </w:rPr>
          <w:t>0,134 кг</w:t>
        </w:r>
      </w:smartTag>
      <w:r w:rsidRPr="004F4CBD">
        <w:rPr>
          <w:sz w:val="28"/>
          <w:szCs w:val="32"/>
        </w:rPr>
        <w:t xml:space="preserve">.; </w:t>
      </w:r>
      <w:r w:rsidRPr="004F4CBD">
        <w:rPr>
          <w:sz w:val="28"/>
          <w:szCs w:val="28"/>
        </w:rPr>
        <w:sym w:font="Symbol" w:char="F044"/>
      </w:r>
      <w:r w:rsidRPr="004F4CBD">
        <w:rPr>
          <w:sz w:val="28"/>
          <w:szCs w:val="32"/>
          <w:lang w:val="en-US"/>
        </w:rPr>
        <w:t>m</w:t>
      </w:r>
      <w:r w:rsidRPr="004F4CBD">
        <w:rPr>
          <w:sz w:val="28"/>
          <w:szCs w:val="28"/>
          <w:vertAlign w:val="subscript"/>
          <w:lang w:val="en-US"/>
        </w:rPr>
        <w:sym w:font="Symbol" w:char="F053"/>
      </w:r>
      <w:r w:rsidRPr="004F4CBD">
        <w:rPr>
          <w:sz w:val="28"/>
          <w:szCs w:val="32"/>
        </w:rPr>
        <w:t xml:space="preserve"> = 10</w:t>
      </w:r>
      <w:r w:rsidRPr="004F4CBD">
        <w:rPr>
          <w:sz w:val="28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3 кг"/>
        </w:smartTagPr>
        <w:r w:rsidRPr="004F4CBD">
          <w:rPr>
            <w:sz w:val="28"/>
            <w:szCs w:val="32"/>
            <w:vertAlign w:val="superscript"/>
          </w:rPr>
          <w:t>3</w:t>
        </w:r>
        <w:r w:rsidRPr="004F4CBD">
          <w:rPr>
            <w:sz w:val="28"/>
            <w:szCs w:val="32"/>
          </w:rPr>
          <w:t xml:space="preserve"> кг</w:t>
        </w:r>
      </w:smartTag>
      <w:r w:rsidRPr="004F4CBD">
        <w:rPr>
          <w:sz w:val="28"/>
          <w:szCs w:val="32"/>
        </w:rPr>
        <w:t xml:space="preserve">.; </w:t>
      </w:r>
      <w:r w:rsidRPr="004F4CBD">
        <w:rPr>
          <w:sz w:val="28"/>
          <w:szCs w:val="32"/>
          <w:lang w:val="en-US"/>
        </w:rPr>
        <w:t>d</w:t>
      </w:r>
      <w:r w:rsidRPr="004F4CBD">
        <w:rPr>
          <w:sz w:val="28"/>
          <w:szCs w:val="32"/>
        </w:rPr>
        <w:t xml:space="preserve"> = 10</w:t>
      </w:r>
      <w:r w:rsidRPr="004F4CBD">
        <w:rPr>
          <w:sz w:val="28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2 м"/>
        </w:smartTagPr>
        <w:r w:rsidRPr="004F4CBD">
          <w:rPr>
            <w:sz w:val="28"/>
            <w:szCs w:val="32"/>
            <w:vertAlign w:val="superscript"/>
          </w:rPr>
          <w:t>2</w:t>
        </w:r>
        <w:r w:rsidRPr="004F4CBD">
          <w:rPr>
            <w:sz w:val="28"/>
            <w:szCs w:val="32"/>
          </w:rPr>
          <w:t xml:space="preserve"> м</w:t>
        </w:r>
      </w:smartTag>
      <w:r w:rsidRPr="004F4CBD">
        <w:rPr>
          <w:sz w:val="28"/>
          <w:szCs w:val="32"/>
        </w:rPr>
        <w:t xml:space="preserve">.;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  <w:vertAlign w:val="subscript"/>
        </w:rPr>
        <w:t>1</w:t>
      </w:r>
      <w:r w:rsidRPr="004F4CBD">
        <w:rPr>
          <w:sz w:val="28"/>
          <w:szCs w:val="32"/>
        </w:rPr>
        <w:t xml:space="preserve"> = (1,1 </w:t>
      </w:r>
      <w:r w:rsidRPr="004F4CBD">
        <w:rPr>
          <w:sz w:val="28"/>
          <w:szCs w:val="28"/>
          <w:lang w:val="en-US"/>
        </w:rPr>
        <w:sym w:font="Symbol" w:char="F0B1"/>
      </w:r>
      <w:r w:rsidRPr="004F4CBD">
        <w:rPr>
          <w:sz w:val="28"/>
          <w:szCs w:val="32"/>
        </w:rPr>
        <w:t xml:space="preserve"> 0,1)</w:t>
      </w:r>
      <w:r w:rsidRPr="004F4CBD">
        <w:rPr>
          <w:sz w:val="28"/>
          <w:szCs w:val="28"/>
          <w:lang w:val="en-US"/>
        </w:rPr>
        <w:sym w:font="Symbol" w:char="F0B4"/>
      </w:r>
      <w:r w:rsidRPr="004F4CBD">
        <w:rPr>
          <w:sz w:val="28"/>
          <w:szCs w:val="32"/>
        </w:rPr>
        <w:t>10</w:t>
      </w:r>
      <w:r w:rsidRPr="004F4CBD">
        <w:rPr>
          <w:sz w:val="28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4 кг"/>
        </w:smartTagPr>
        <w:r w:rsidRPr="004F4CBD">
          <w:rPr>
            <w:sz w:val="28"/>
            <w:szCs w:val="32"/>
            <w:vertAlign w:val="superscript"/>
          </w:rPr>
          <w:t>4</w:t>
        </w:r>
        <w:r w:rsidRPr="004F4CBD">
          <w:rPr>
            <w:sz w:val="28"/>
            <w:szCs w:val="32"/>
          </w:rPr>
          <w:t xml:space="preserve"> кг</w:t>
        </w:r>
      </w:smartTag>
      <w:r w:rsidRPr="004F4CBD">
        <w:rPr>
          <w:sz w:val="28"/>
          <w:szCs w:val="28"/>
        </w:rPr>
        <w:sym w:font="Symbol" w:char="F0B4"/>
      </w:r>
      <w:r w:rsidRPr="004F4CBD">
        <w:rPr>
          <w:sz w:val="28"/>
          <w:szCs w:val="32"/>
        </w:rPr>
        <w:t>м</w:t>
      </w:r>
      <w:r w:rsidRPr="004F4CBD">
        <w:rPr>
          <w:sz w:val="28"/>
          <w:szCs w:val="32"/>
          <w:vertAlign w:val="superscript"/>
        </w:rPr>
        <w:t>2</w:t>
      </w:r>
      <w:r w:rsidRPr="004F4CBD">
        <w:rPr>
          <w:sz w:val="28"/>
          <w:szCs w:val="32"/>
        </w:rPr>
        <w:t xml:space="preserve">.; </w:t>
      </w:r>
      <w:r w:rsidRPr="004F4CBD">
        <w:rPr>
          <w:sz w:val="28"/>
          <w:szCs w:val="28"/>
        </w:rPr>
        <w:sym w:font="Symbol" w:char="F044"/>
      </w:r>
      <w:r w:rsidRPr="004F4CBD">
        <w:rPr>
          <w:sz w:val="28"/>
          <w:szCs w:val="32"/>
          <w:lang w:val="en-US"/>
        </w:rPr>
        <w:t>t</w:t>
      </w:r>
      <w:r w:rsidRPr="004F4CBD">
        <w:rPr>
          <w:sz w:val="28"/>
          <w:szCs w:val="32"/>
          <w:vertAlign w:val="subscript"/>
        </w:rPr>
        <w:t xml:space="preserve">сист </w:t>
      </w:r>
      <w:r w:rsidRPr="004F4CBD">
        <w:rPr>
          <w:sz w:val="28"/>
          <w:szCs w:val="32"/>
        </w:rPr>
        <w:t>= 5</w:t>
      </w:r>
      <w:r w:rsidRPr="004F4CBD">
        <w:rPr>
          <w:sz w:val="28"/>
          <w:szCs w:val="28"/>
        </w:rPr>
        <w:sym w:font="Symbol" w:char="F0B4"/>
      </w:r>
      <w:r w:rsidRPr="004F4CBD">
        <w:rPr>
          <w:sz w:val="28"/>
          <w:szCs w:val="32"/>
        </w:rPr>
        <w:t>10</w:t>
      </w:r>
      <w:r w:rsidRPr="004F4CBD">
        <w:rPr>
          <w:sz w:val="28"/>
          <w:szCs w:val="32"/>
          <w:vertAlign w:val="superscript"/>
        </w:rPr>
        <w:t>-3</w:t>
      </w:r>
      <w:r w:rsidRPr="004F4CBD">
        <w:rPr>
          <w:sz w:val="28"/>
          <w:szCs w:val="32"/>
        </w:rPr>
        <w:t xml:space="preserve"> с.;</w: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действительные значения времени </w:t>
      </w:r>
      <w:r w:rsidR="009F122D">
        <w:rPr>
          <w:sz w:val="28"/>
          <w:szCs w:val="32"/>
        </w:rPr>
        <w:pict>
          <v:shape id="_x0000_i1034" type="#_x0000_t75" style="width:21pt;height:17.25pt" fillcolor="window">
            <v:imagedata r:id="rId16" o:title=""/>
          </v:shape>
        </w:pict>
      </w:r>
      <w:r w:rsidRPr="004F4CBD">
        <w:rPr>
          <w:sz w:val="28"/>
          <w:szCs w:val="32"/>
        </w:rPr>
        <w:t xml:space="preserve"> соответственно серии замеров для каждого из колец (занесены в таблицу).</w:t>
      </w: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Найдём погрешность измерения времени (</w:t>
      </w:r>
      <w:r w:rsidRPr="004F4CBD">
        <w:rPr>
          <w:sz w:val="28"/>
          <w:szCs w:val="28"/>
        </w:rPr>
        <w:sym w:font="Symbol" w:char="F044"/>
      </w:r>
      <w:r w:rsidRPr="004F4CBD">
        <w:rPr>
          <w:sz w:val="28"/>
          <w:szCs w:val="32"/>
          <w:lang w:val="en-US"/>
        </w:rPr>
        <w:t>t</w:t>
      </w:r>
      <w:r w:rsidRPr="004F4CBD">
        <w:rPr>
          <w:sz w:val="28"/>
          <w:szCs w:val="32"/>
        </w:rPr>
        <w:t>).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F122D">
        <w:rPr>
          <w:sz w:val="28"/>
          <w:szCs w:val="32"/>
        </w:rPr>
        <w:pict>
          <v:shape id="_x0000_i1035" type="#_x0000_t75" style="width:126.75pt;height:23.25pt" fillcolor="window">
            <v:imagedata r:id="rId17" o:title=""/>
          </v:shape>
        </w:pict>
      </w:r>
      <w:r w:rsidR="00E71DEA" w:rsidRPr="004F4CBD">
        <w:rPr>
          <w:sz w:val="28"/>
          <w:szCs w:val="32"/>
        </w:rPr>
        <w:t xml:space="preserve"> При </w:t>
      </w:r>
      <w:r w:rsidR="009F122D">
        <w:rPr>
          <w:sz w:val="28"/>
          <w:szCs w:val="32"/>
        </w:rPr>
        <w:pict>
          <v:shape id="_x0000_i1036" type="#_x0000_t75" style="width:108pt;height:54pt" fillcolor="window">
            <v:imagedata r:id="rId18" o:title=""/>
          </v:shape>
        </w:pict>
      </w:r>
      <w:r w:rsidR="00E71DEA" w:rsidRPr="004F4CBD">
        <w:rPr>
          <w:sz w:val="28"/>
          <w:szCs w:val="32"/>
        </w:rPr>
        <w:t xml:space="preserve"> где </w:t>
      </w:r>
      <w:r w:rsidR="00E71DEA" w:rsidRPr="004F4CBD">
        <w:rPr>
          <w:sz w:val="28"/>
          <w:szCs w:val="32"/>
          <w:lang w:val="en-US"/>
        </w:rPr>
        <w:t>t</w:t>
      </w:r>
      <w:r w:rsidR="00E71DEA" w:rsidRPr="004F4CBD">
        <w:rPr>
          <w:sz w:val="28"/>
          <w:szCs w:val="32"/>
          <w:vertAlign w:val="subscript"/>
        </w:rPr>
        <w:t>с</w:t>
      </w:r>
      <w:r w:rsidR="00E71DEA" w:rsidRPr="004F4CBD">
        <w:rPr>
          <w:sz w:val="28"/>
          <w:szCs w:val="32"/>
        </w:rPr>
        <w:t xml:space="preserve"> = 2,26</w: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7" type="#_x0000_t75" style="width:428.25pt;height:34.5pt" fillcolor="window">
            <v:imagedata r:id="rId19" o:title=""/>
          </v:shape>
        </w:pict>
      </w:r>
      <w:r w:rsidR="004F4CBD">
        <w:rPr>
          <w:sz w:val="28"/>
          <w:szCs w:val="32"/>
        </w:rPr>
        <w:t xml:space="preserve"> </w:t>
      </w:r>
      <w:r w:rsidR="00E71DEA" w:rsidRPr="004F4CBD">
        <w:rPr>
          <w:sz w:val="28"/>
          <w:szCs w:val="32"/>
        </w:rPr>
        <w:t>= 0,08 с.</w: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8" type="#_x0000_t75" style="width:423pt;height:33pt" fillcolor="window">
            <v:imagedata r:id="rId20" o:title=""/>
          </v:shape>
        </w:pict>
      </w:r>
      <w:r w:rsidR="004F4CBD">
        <w:rPr>
          <w:sz w:val="28"/>
          <w:szCs w:val="32"/>
        </w:rPr>
        <w:t xml:space="preserve"> </w:t>
      </w:r>
      <w:r w:rsidR="00E71DEA" w:rsidRPr="004F4CBD">
        <w:rPr>
          <w:sz w:val="28"/>
          <w:szCs w:val="32"/>
        </w:rPr>
        <w:t>= 0,07 с.</w:t>
      </w:r>
    </w:p>
    <w:p w:rsidR="00E71DEA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9" type="#_x0000_t75" style="width:417pt;height:33pt" fillcolor="window">
            <v:imagedata r:id="rId21" o:title=""/>
          </v:shape>
        </w:pict>
      </w:r>
      <w:r w:rsidR="004F4CBD">
        <w:rPr>
          <w:sz w:val="28"/>
          <w:szCs w:val="32"/>
        </w:rPr>
        <w:t xml:space="preserve"> </w:t>
      </w:r>
      <w:r w:rsidR="00E71DEA" w:rsidRPr="004F4CBD">
        <w:rPr>
          <w:sz w:val="28"/>
          <w:szCs w:val="32"/>
        </w:rPr>
        <w:t>= 0,06 с.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Представим </w:t>
      </w:r>
      <w:r w:rsidRPr="004F4CBD">
        <w:rPr>
          <w:sz w:val="28"/>
          <w:szCs w:val="28"/>
        </w:rPr>
        <w:sym w:font="Symbol" w:char="F044"/>
      </w:r>
      <w:r w:rsidRPr="004F4CBD">
        <w:rPr>
          <w:sz w:val="28"/>
          <w:szCs w:val="32"/>
          <w:lang w:val="en-US"/>
        </w:rPr>
        <w:t>t</w:t>
      </w:r>
      <w:r w:rsidRPr="004F4CBD">
        <w:rPr>
          <w:sz w:val="28"/>
          <w:szCs w:val="32"/>
          <w:vertAlign w:val="subscript"/>
        </w:rPr>
        <w:t>сл</w:t>
      </w:r>
      <w:r w:rsidRPr="004F4CBD">
        <w:rPr>
          <w:sz w:val="28"/>
          <w:szCs w:val="32"/>
        </w:rPr>
        <w:t xml:space="preserve">, как действительное значение </w:t>
      </w:r>
      <w:r w:rsidR="009F122D">
        <w:rPr>
          <w:sz w:val="28"/>
          <w:szCs w:val="32"/>
        </w:rPr>
        <w:pict>
          <v:shape id="_x0000_i1040" type="#_x0000_t75" style="width:63pt;height:18pt" fillcolor="window">
            <v:imagedata r:id="rId22" o:title=""/>
          </v:shape>
        </w:pict>
      </w:r>
      <w:r w:rsidRPr="004F4CBD">
        <w:rPr>
          <w:sz w:val="28"/>
          <w:szCs w:val="32"/>
        </w:rPr>
        <w:t xml:space="preserve"> и найдём его по данной формуле от </w:t>
      </w:r>
      <w:r w:rsidRPr="004F4CBD">
        <w:rPr>
          <w:sz w:val="28"/>
          <w:szCs w:val="28"/>
        </w:rPr>
        <w:sym w:font="Symbol" w:char="F044"/>
      </w:r>
      <w:r w:rsidRPr="004F4CBD">
        <w:rPr>
          <w:sz w:val="28"/>
          <w:szCs w:val="32"/>
          <w:lang w:val="en-US"/>
        </w:rPr>
        <w:t>t</w:t>
      </w:r>
      <w:r w:rsidRPr="004F4CBD">
        <w:rPr>
          <w:sz w:val="28"/>
          <w:szCs w:val="32"/>
          <w:vertAlign w:val="subscript"/>
        </w:rPr>
        <w:t>1сл</w:t>
      </w:r>
      <w:r w:rsidRPr="004F4CBD">
        <w:rPr>
          <w:sz w:val="28"/>
          <w:szCs w:val="32"/>
        </w:rPr>
        <w:t xml:space="preserve">, </w:t>
      </w:r>
      <w:r w:rsidRPr="004F4CBD">
        <w:rPr>
          <w:sz w:val="28"/>
          <w:szCs w:val="28"/>
        </w:rPr>
        <w:sym w:font="Symbol" w:char="F044"/>
      </w:r>
      <w:r w:rsidRPr="004F4CBD">
        <w:rPr>
          <w:sz w:val="28"/>
          <w:szCs w:val="32"/>
          <w:lang w:val="en-US"/>
        </w:rPr>
        <w:t>t</w:t>
      </w:r>
      <w:r w:rsidRPr="004F4CBD">
        <w:rPr>
          <w:sz w:val="28"/>
          <w:szCs w:val="32"/>
          <w:vertAlign w:val="subscript"/>
        </w:rPr>
        <w:t>2сл</w:t>
      </w:r>
      <w:r w:rsidRPr="004F4CBD">
        <w:rPr>
          <w:sz w:val="28"/>
          <w:szCs w:val="32"/>
        </w:rPr>
        <w:t xml:space="preserve"> и </w:t>
      </w:r>
      <w:r w:rsidRPr="004F4CBD">
        <w:rPr>
          <w:sz w:val="28"/>
          <w:szCs w:val="28"/>
        </w:rPr>
        <w:sym w:font="Symbol" w:char="F044"/>
      </w:r>
      <w:r w:rsidRPr="004F4CBD">
        <w:rPr>
          <w:sz w:val="28"/>
          <w:szCs w:val="32"/>
          <w:lang w:val="en-US"/>
        </w:rPr>
        <w:t>t</w:t>
      </w:r>
      <w:r w:rsidRPr="004F4CBD">
        <w:rPr>
          <w:sz w:val="28"/>
          <w:szCs w:val="32"/>
          <w:vertAlign w:val="subscript"/>
        </w:rPr>
        <w:t>3сл</w:t>
      </w:r>
      <w:r w:rsidRPr="004F4CBD">
        <w:rPr>
          <w:sz w:val="28"/>
          <w:szCs w:val="32"/>
        </w:rPr>
        <w:t>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  <w:lang w:val="en-US"/>
        </w:rPr>
        <w:pict>
          <v:shape id="_x0000_i1041" type="#_x0000_t75" style="width:77.25pt;height:48pt" fillcolor="window">
            <v:imagedata r:id="rId23" o:title=""/>
          </v:shape>
        </w:pict>
      </w:r>
      <w:r>
        <w:rPr>
          <w:sz w:val="28"/>
          <w:szCs w:val="32"/>
          <w:lang w:val="en-US"/>
        </w:rPr>
        <w:pict>
          <v:shape id="_x0000_i1042" type="#_x0000_t75" style="width:156pt;height:30.75pt" fillcolor="window">
            <v:imagedata r:id="rId24" o:title=""/>
          </v:shape>
        </w:pict>
      </w:r>
      <w:r w:rsidR="00E71DEA" w:rsidRPr="004F4CBD">
        <w:rPr>
          <w:sz w:val="28"/>
          <w:szCs w:val="32"/>
        </w:rPr>
        <w:t xml:space="preserve"> с.; </w:t>
      </w:r>
      <w:r>
        <w:rPr>
          <w:sz w:val="28"/>
          <w:szCs w:val="32"/>
        </w:rPr>
        <w:pict>
          <v:shape id="_x0000_i1043" type="#_x0000_t75" style="width:126.75pt;height:23.25pt" fillcolor="window">
            <v:imagedata r:id="rId25" o:title=""/>
          </v:shape>
        </w:pict>
      </w:r>
      <w:r w:rsidR="00E71DEA" w:rsidRPr="004F4CBD">
        <w:rPr>
          <w:sz w:val="28"/>
          <w:szCs w:val="32"/>
        </w:rPr>
        <w:t xml:space="preserve"> </w:t>
      </w:r>
      <w:r>
        <w:rPr>
          <w:sz w:val="28"/>
          <w:szCs w:val="32"/>
        </w:rPr>
        <w:pict>
          <v:shape id="_x0000_i1044" type="#_x0000_t75" style="width:171.75pt;height:21.75pt" fillcolor="window">
            <v:imagedata r:id="rId26" o:title=""/>
          </v:shape>
        </w:pict>
      </w:r>
      <w:r w:rsidR="00E71DEA" w:rsidRPr="004F4CBD">
        <w:rPr>
          <w:sz w:val="28"/>
          <w:szCs w:val="32"/>
        </w:rPr>
        <w:t>с.;</w: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Далее вычислим моменты инерции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</w:rPr>
        <w:t xml:space="preserve"> каждого из сменных колец по формуле (7).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 id="_x0000_i1045" type="#_x0000_t75" style="width:131.25pt;height:39.75pt" fillcolor="window">
            <v:imagedata r:id="rId27" o:title=""/>
          </v:shape>
        </w:pict>
      </w:r>
      <w:r w:rsidR="00E71DEA" w:rsidRPr="004F4CBD">
        <w:rPr>
          <w:sz w:val="28"/>
          <w:szCs w:val="32"/>
        </w:rPr>
        <w:t xml:space="preserve"> </w:t>
      </w:r>
      <w:r>
        <w:rPr>
          <w:sz w:val="28"/>
          <w:szCs w:val="32"/>
        </w:rPr>
        <w:pict>
          <v:shape id="_x0000_i1046" type="#_x0000_t75" style="width:1in;height:18pt" fillcolor="window">
            <v:imagedata r:id="rId28" o:title=""/>
          </v:shape>
        </w:pic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47" type="#_x0000_t75" style="width:279.75pt;height:36pt" fillcolor="window">
            <v:imagedata r:id="rId29" o:title=""/>
          </v:shape>
        </w:pict>
      </w:r>
      <w:r w:rsidR="00E71DEA" w:rsidRPr="004F4CBD">
        <w:rPr>
          <w:sz w:val="28"/>
          <w:szCs w:val="32"/>
        </w:rPr>
        <w:t xml:space="preserve"> кг</w:t>
      </w:r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48" type="#_x0000_t75" style="width:279.75pt;height:36pt" fillcolor="window">
            <v:imagedata r:id="rId30" o:title=""/>
          </v:shape>
        </w:pict>
      </w:r>
      <w:r w:rsidR="00E71DEA" w:rsidRPr="004F4CBD">
        <w:rPr>
          <w:sz w:val="28"/>
          <w:szCs w:val="32"/>
        </w:rPr>
        <w:t xml:space="preserve"> кг</w:t>
      </w:r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49" type="#_x0000_t75" style="width:276pt;height:36pt" fillcolor="window">
            <v:imagedata r:id="rId31" o:title=""/>
          </v:shape>
        </w:pict>
      </w:r>
      <w:r w:rsidR="00E71DEA" w:rsidRPr="004F4CBD">
        <w:rPr>
          <w:sz w:val="28"/>
          <w:szCs w:val="32"/>
        </w:rPr>
        <w:t xml:space="preserve"> кг</w:t>
      </w:r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Оценим погрешность найденных значений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  <w:vertAlign w:val="subscript"/>
          <w:lang w:val="en-US"/>
        </w:rPr>
        <w:t>i</w:t>
      </w:r>
      <w:r w:rsidRPr="004F4CBD">
        <w:rPr>
          <w:sz w:val="28"/>
          <w:szCs w:val="32"/>
        </w:rPr>
        <w:t>, используя следующую формулу.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0" type="#_x0000_t75" style="width:126pt;height:23.25pt" fillcolor="window">
            <v:imagedata r:id="rId32" o:title=""/>
          </v:shape>
        </w:pict>
      </w:r>
      <w:r w:rsidR="004F4CBD">
        <w:rPr>
          <w:sz w:val="28"/>
          <w:szCs w:val="32"/>
        </w:rPr>
        <w:t xml:space="preserve"> </w:t>
      </w:r>
      <w:r w:rsidR="00E71DEA" w:rsidRPr="004F4CBD">
        <w:rPr>
          <w:sz w:val="28"/>
          <w:szCs w:val="32"/>
        </w:rPr>
        <w:t xml:space="preserve">при </w:t>
      </w:r>
      <w:r w:rsidR="00E71DEA" w:rsidRPr="004F4CBD">
        <w:rPr>
          <w:sz w:val="28"/>
          <w:szCs w:val="28"/>
        </w:rPr>
        <w:sym w:font="Symbol" w:char="F044"/>
      </w:r>
      <w:r w:rsidR="00E71DEA" w:rsidRPr="004F4CBD">
        <w:rPr>
          <w:sz w:val="28"/>
          <w:szCs w:val="32"/>
          <w:lang w:val="en-US"/>
        </w:rPr>
        <w:t>J</w:t>
      </w:r>
      <w:r w:rsidR="00E71DEA" w:rsidRPr="004F4CBD">
        <w:rPr>
          <w:sz w:val="28"/>
          <w:szCs w:val="32"/>
          <w:vertAlign w:val="subscript"/>
        </w:rPr>
        <w:t>1</w:t>
      </w:r>
      <w:r w:rsidR="00E71DEA" w:rsidRPr="004F4CBD">
        <w:rPr>
          <w:sz w:val="28"/>
          <w:szCs w:val="32"/>
        </w:rPr>
        <w:t xml:space="preserve"> = 10</w:t>
      </w:r>
      <w:r w:rsidR="00E71DEA" w:rsidRPr="004F4CBD">
        <w:rPr>
          <w:sz w:val="28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5 кг"/>
        </w:smartTagPr>
        <w:r w:rsidR="00E71DEA" w:rsidRPr="004F4CBD">
          <w:rPr>
            <w:sz w:val="28"/>
            <w:szCs w:val="32"/>
            <w:vertAlign w:val="superscript"/>
          </w:rPr>
          <w:t>5</w:t>
        </w:r>
        <w:r w:rsidR="00E71DEA" w:rsidRPr="004F4CBD">
          <w:rPr>
            <w:sz w:val="28"/>
            <w:szCs w:val="32"/>
          </w:rPr>
          <w:t xml:space="preserve"> кг</w:t>
        </w:r>
      </w:smartTag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Учтём, что </w:t>
      </w:r>
      <w:r w:rsidR="009F122D">
        <w:rPr>
          <w:sz w:val="28"/>
          <w:szCs w:val="32"/>
        </w:rPr>
        <w:pict>
          <v:shape id="_x0000_i1051" type="#_x0000_t75" style="width:255pt;height:44.25pt" fillcolor="window">
            <v:imagedata r:id="rId33" o:title=""/>
          </v:shape>
        </w:pic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2" type="#_x0000_t75" style="width:297.75pt;height:48pt" fillcolor="window">
            <v:imagedata r:id="rId34" o:title=""/>
          </v:shape>
        </w:pic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Где 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28"/>
          <w:vertAlign w:val="subscript"/>
          <w:lang w:val="en-US"/>
        </w:rPr>
        <w:sym w:font="Symbol" w:char="F053"/>
      </w:r>
      <w:r w:rsidRPr="004F4CBD">
        <w:rPr>
          <w:sz w:val="28"/>
          <w:szCs w:val="32"/>
        </w:rPr>
        <w:t xml:space="preserve"> вычисляется по формуле (6). Учтём, что </w: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3" type="#_x0000_t75" style="width:39pt;height:30.75pt" fillcolor="window">
            <v:imagedata r:id="rId35" o:title=""/>
          </v:shape>
        </w:pic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 xml:space="preserve">при </w:t>
      </w:r>
      <w:r w:rsidRPr="004F4CBD">
        <w:rPr>
          <w:sz w:val="28"/>
          <w:szCs w:val="32"/>
          <w:lang w:val="en-US"/>
        </w:rPr>
        <w:t>c</w:t>
      </w:r>
      <w:r w:rsidRPr="004F4CBD">
        <w:rPr>
          <w:sz w:val="28"/>
          <w:szCs w:val="32"/>
        </w:rPr>
        <w:t xml:space="preserve"> – цена деления прибора которым измерялась величина </w:t>
      </w:r>
      <w:r w:rsidRPr="004F4CBD">
        <w:rPr>
          <w:sz w:val="28"/>
          <w:szCs w:val="32"/>
          <w:lang w:val="en-US"/>
        </w:rPr>
        <w:t>d</w:t>
      </w:r>
      <w:r w:rsidRPr="004F4CBD">
        <w:rPr>
          <w:sz w:val="28"/>
          <w:szCs w:val="32"/>
        </w:rPr>
        <w:t>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4" type="#_x0000_t75" style="width:111.75pt;height:38.25pt" fillcolor="window">
            <v:imagedata r:id="rId36" o:title=""/>
          </v:shape>
        </w:pic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28"/>
        </w:rPr>
        <w:sym w:font="Symbol" w:char="F044"/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  <w:vertAlign w:val="subscript"/>
        </w:rPr>
        <w:t>1</w:t>
      </w:r>
      <w:r w:rsidRPr="004F4CBD">
        <w:rPr>
          <w:sz w:val="28"/>
          <w:szCs w:val="32"/>
        </w:rPr>
        <w:t xml:space="preserve"> = </w:t>
      </w:r>
      <w:r w:rsidRPr="004F4CBD">
        <w:rPr>
          <w:sz w:val="28"/>
          <w:szCs w:val="28"/>
        </w:rPr>
        <w:sym w:font="Symbol" w:char="F044"/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  <w:vertAlign w:val="subscript"/>
        </w:rPr>
        <w:t>0</w:t>
      </w:r>
      <w:r w:rsidRPr="004F4CBD">
        <w:rPr>
          <w:sz w:val="28"/>
          <w:szCs w:val="32"/>
        </w:rPr>
        <w:t xml:space="preserve"> (для погрешности момента инерции маятника без кольца)</w: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5" type="#_x0000_t75" style="width:389.25pt;height:48pt" fillcolor="window">
            <v:imagedata r:id="rId37" o:title=""/>
          </v:shape>
        </w:pic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pict>
          <v:shape id="_x0000_i1056" type="#_x0000_t75" style="width:447pt;height:48pt" fillcolor="window">
            <v:imagedata r:id="rId38" o:title=""/>
          </v:shape>
        </w:pict>
      </w:r>
      <w:r w:rsidR="00E71DEA" w:rsidRPr="004F4CBD">
        <w:rPr>
          <w:sz w:val="28"/>
          <w:szCs w:val="32"/>
          <w:lang w:val="en-US"/>
        </w:rPr>
        <w:t>=</w:t>
      </w:r>
      <w:r w:rsidR="00E71DEA" w:rsidRPr="004F4CBD">
        <w:rPr>
          <w:sz w:val="28"/>
          <w:szCs w:val="32"/>
        </w:rPr>
        <w:t xml:space="preserve"> 1</w:t>
      </w:r>
      <w:r w:rsidR="00E71DEA" w:rsidRPr="004F4CBD">
        <w:rPr>
          <w:sz w:val="28"/>
          <w:szCs w:val="32"/>
          <w:lang w:val="en-US"/>
        </w:rPr>
        <w:t>,12</w:t>
      </w:r>
      <w:r w:rsidR="00E71DEA" w:rsidRPr="004F4CBD">
        <w:rPr>
          <w:sz w:val="28"/>
          <w:szCs w:val="28"/>
          <w:lang w:val="en-US"/>
        </w:rPr>
        <w:sym w:font="Symbol" w:char="F0B4"/>
      </w:r>
      <w:r w:rsidR="00E71DEA" w:rsidRPr="004F4CBD">
        <w:rPr>
          <w:sz w:val="28"/>
          <w:szCs w:val="32"/>
          <w:lang w:val="en-US"/>
        </w:rPr>
        <w:t>10</w:t>
      </w:r>
      <w:r w:rsidR="00E71DEA" w:rsidRPr="004F4CBD">
        <w:rPr>
          <w:sz w:val="28"/>
          <w:szCs w:val="32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5 кг"/>
        </w:smartTagPr>
        <w:r w:rsidR="00E71DEA" w:rsidRPr="004F4CBD">
          <w:rPr>
            <w:sz w:val="28"/>
            <w:szCs w:val="32"/>
            <w:vertAlign w:val="superscript"/>
            <w:lang w:val="en-US"/>
          </w:rPr>
          <w:t>5</w:t>
        </w:r>
        <w:r w:rsidR="00E71DEA" w:rsidRPr="004F4CBD">
          <w:rPr>
            <w:sz w:val="28"/>
            <w:szCs w:val="32"/>
            <w:lang w:val="en-US"/>
          </w:rPr>
          <w:t xml:space="preserve"> </w:t>
        </w:r>
        <w:r w:rsidR="00E71DEA" w:rsidRPr="004F4CBD">
          <w:rPr>
            <w:sz w:val="28"/>
            <w:szCs w:val="32"/>
          </w:rPr>
          <w:t>кг</w:t>
        </w:r>
      </w:smartTag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E71DEA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7" type="#_x0000_t75" style="width:432.75pt;height:48pt" fillcolor="window">
            <v:imagedata r:id="rId39" o:title=""/>
          </v:shape>
        </w:pict>
      </w:r>
      <w:r w:rsidR="00E71DEA" w:rsidRPr="004F4CBD">
        <w:rPr>
          <w:sz w:val="28"/>
          <w:szCs w:val="32"/>
        </w:rPr>
        <w:t>= 1</w:t>
      </w:r>
      <w:r w:rsidR="00E71DEA" w:rsidRPr="004F4CBD">
        <w:rPr>
          <w:sz w:val="28"/>
          <w:szCs w:val="32"/>
          <w:lang w:val="en-US"/>
        </w:rPr>
        <w:t>,26</w:t>
      </w:r>
      <w:r w:rsidR="00E71DEA" w:rsidRPr="004F4CBD">
        <w:rPr>
          <w:sz w:val="28"/>
          <w:szCs w:val="28"/>
          <w:lang w:val="en-US"/>
        </w:rPr>
        <w:sym w:font="Symbol" w:char="F0B4"/>
      </w:r>
      <w:r w:rsidR="00E71DEA" w:rsidRPr="004F4CBD">
        <w:rPr>
          <w:sz w:val="28"/>
          <w:szCs w:val="32"/>
          <w:lang w:val="en-US"/>
        </w:rPr>
        <w:t>10</w:t>
      </w:r>
      <w:r w:rsidR="00E71DEA" w:rsidRPr="004F4CBD">
        <w:rPr>
          <w:sz w:val="28"/>
          <w:szCs w:val="32"/>
          <w:vertAlign w:val="superscript"/>
          <w:lang w:val="en-US"/>
        </w:rPr>
        <w:t>-</w:t>
      </w:r>
      <w:smartTag w:uri="urn:schemas-microsoft-com:office:smarttags" w:element="metricconverter">
        <w:smartTagPr>
          <w:attr w:name="ProductID" w:val="5 кг"/>
        </w:smartTagPr>
        <w:r w:rsidR="00E71DEA" w:rsidRPr="004F4CBD">
          <w:rPr>
            <w:sz w:val="28"/>
            <w:szCs w:val="32"/>
            <w:vertAlign w:val="superscript"/>
            <w:lang w:val="en-US"/>
          </w:rPr>
          <w:t>5</w:t>
        </w:r>
        <w:r w:rsidR="00E71DEA" w:rsidRPr="004F4CBD">
          <w:rPr>
            <w:sz w:val="28"/>
            <w:szCs w:val="32"/>
            <w:lang w:val="en-US"/>
          </w:rPr>
          <w:t xml:space="preserve"> </w:t>
        </w:r>
        <w:r w:rsidR="00E71DEA" w:rsidRPr="004F4CBD">
          <w:rPr>
            <w:sz w:val="28"/>
            <w:szCs w:val="32"/>
          </w:rPr>
          <w:t>кг</w:t>
        </w:r>
      </w:smartTag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8" type="#_x0000_t75" style="width:441pt;height:48pt" fillcolor="window">
            <v:imagedata r:id="rId40" o:title=""/>
          </v:shape>
        </w:pict>
      </w:r>
      <w:r w:rsidR="00E71DEA" w:rsidRPr="004F4CBD">
        <w:rPr>
          <w:sz w:val="28"/>
          <w:szCs w:val="32"/>
        </w:rPr>
        <w:t>= 1,38</w:t>
      </w:r>
      <w:r w:rsidR="00E71DEA" w:rsidRPr="004F4CBD">
        <w:rPr>
          <w:sz w:val="28"/>
          <w:szCs w:val="28"/>
          <w:lang w:val="en-US"/>
        </w:rPr>
        <w:sym w:font="Symbol" w:char="F0B4"/>
      </w:r>
      <w:r w:rsidR="00E71DEA" w:rsidRPr="004F4CBD">
        <w:rPr>
          <w:sz w:val="28"/>
          <w:szCs w:val="32"/>
        </w:rPr>
        <w:t>10</w:t>
      </w:r>
      <w:r w:rsidR="00E71DEA" w:rsidRPr="004F4CBD">
        <w:rPr>
          <w:sz w:val="28"/>
          <w:szCs w:val="32"/>
          <w:vertAlign w:val="superscript"/>
        </w:rPr>
        <w:t>-</w:t>
      </w:r>
      <w:smartTag w:uri="urn:schemas-microsoft-com:office:smarttags" w:element="metricconverter">
        <w:smartTagPr>
          <w:attr w:name="ProductID" w:val="5 кг"/>
        </w:smartTagPr>
        <w:r w:rsidR="00E71DEA" w:rsidRPr="004F4CBD">
          <w:rPr>
            <w:sz w:val="28"/>
            <w:szCs w:val="32"/>
            <w:vertAlign w:val="superscript"/>
          </w:rPr>
          <w:t>5</w:t>
        </w:r>
        <w:r w:rsidR="00E71DEA" w:rsidRPr="004F4CBD">
          <w:rPr>
            <w:sz w:val="28"/>
            <w:szCs w:val="32"/>
          </w:rPr>
          <w:t xml:space="preserve"> кг</w:t>
        </w:r>
      </w:smartTag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Теперь рассчитаем моменты инерции сменных колец по следующей формуле.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9" type="#_x0000_t75" style="width:116.25pt;height:32.25pt" fillcolor="window">
            <v:imagedata r:id="rId41" o:title=""/>
          </v:shape>
        </w:pic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60" type="#_x0000_t75" style="width:195.75pt;height:30.75pt" fillcolor="window">
            <v:imagedata r:id="rId42" o:title=""/>
          </v:shape>
        </w:pict>
      </w:r>
      <w:r w:rsidR="00E71DEA" w:rsidRPr="004F4CBD">
        <w:rPr>
          <w:sz w:val="28"/>
          <w:szCs w:val="32"/>
        </w:rPr>
        <w:t>кг</w:t>
      </w:r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61" type="#_x0000_t75" style="width:201.75pt;height:30.75pt" fillcolor="window">
            <v:imagedata r:id="rId43" o:title=""/>
          </v:shape>
        </w:pict>
      </w:r>
      <w:r w:rsidR="00E71DEA" w:rsidRPr="004F4CBD">
        <w:rPr>
          <w:sz w:val="28"/>
          <w:szCs w:val="32"/>
        </w:rPr>
        <w:t>кг</w:t>
      </w:r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62" type="#_x0000_t75" style="width:200.25pt;height:30.75pt" fillcolor="window">
            <v:imagedata r:id="rId44" o:title=""/>
          </v:shape>
        </w:pict>
      </w:r>
      <w:r w:rsidR="00E71DEA" w:rsidRPr="004F4CBD">
        <w:rPr>
          <w:sz w:val="28"/>
          <w:szCs w:val="32"/>
        </w:rPr>
        <w:t>кг</w:t>
      </w:r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 w:rsidRPr="004F4CBD">
        <w:rPr>
          <w:sz w:val="28"/>
          <w:szCs w:val="32"/>
        </w:rPr>
        <w:t>Вычислим для каждого кольца погрешность моментов инерции (</w:t>
      </w:r>
      <w:r w:rsidRPr="004F4CBD">
        <w:rPr>
          <w:sz w:val="28"/>
          <w:szCs w:val="32"/>
          <w:lang w:val="en-US"/>
        </w:rPr>
        <w:t>J</w:t>
      </w:r>
      <w:r w:rsidRPr="004F4CBD">
        <w:rPr>
          <w:sz w:val="28"/>
          <w:szCs w:val="32"/>
          <w:vertAlign w:val="subscript"/>
          <w:lang w:val="en-US"/>
        </w:rPr>
        <w:t>i</w:t>
      </w:r>
      <w:r w:rsidRPr="004F4CBD">
        <w:rPr>
          <w:sz w:val="28"/>
          <w:szCs w:val="32"/>
          <w:vertAlign w:val="subscript"/>
        </w:rPr>
        <w:t>теор</w:t>
      </w:r>
      <w:r w:rsidR="00A6724B">
        <w:rPr>
          <w:sz w:val="28"/>
          <w:szCs w:val="32"/>
        </w:rPr>
        <w:t>), найденные по пред</w:t>
      </w:r>
      <w:r w:rsidRPr="004F4CBD">
        <w:rPr>
          <w:sz w:val="28"/>
          <w:szCs w:val="32"/>
        </w:rPr>
        <w:t>идущей формуле.</w:t>
      </w:r>
    </w:p>
    <w:p w:rsidR="004F4CBD" w:rsidRPr="004F4CBD" w:rsidRDefault="004F4CB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63" type="#_x0000_t75" style="width:185.25pt;height:44.25pt" fillcolor="window">
            <v:imagedata r:id="rId45" o:title=""/>
          </v:shape>
        </w:pict>
      </w:r>
      <w:r w:rsidR="00E71DEA" w:rsidRPr="004F4CBD">
        <w:rPr>
          <w:sz w:val="28"/>
          <w:szCs w:val="32"/>
        </w:rPr>
        <w:t xml:space="preserve"> При </w:t>
      </w:r>
      <w:r>
        <w:rPr>
          <w:sz w:val="28"/>
          <w:szCs w:val="32"/>
        </w:rPr>
        <w:pict>
          <v:shape id="_x0000_i1064" type="#_x0000_t75" style="width:41.25pt;height:30.75pt" fillcolor="window">
            <v:imagedata r:id="rId46" o:title=""/>
          </v:shape>
        </w:pict>
      </w:r>
      <w:r w:rsidR="00E71DEA" w:rsidRPr="004F4CBD">
        <w:rPr>
          <w:sz w:val="28"/>
          <w:szCs w:val="32"/>
        </w:rPr>
        <w:t>.</w: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65" type="#_x0000_t75" style="width:317.25pt;height:44.25pt" fillcolor="window">
            <v:imagedata r:id="rId47" o:title=""/>
          </v:shape>
        </w:pict>
      </w:r>
      <w:r w:rsidR="00E71DEA" w:rsidRPr="004F4CBD">
        <w:rPr>
          <w:sz w:val="28"/>
          <w:szCs w:val="32"/>
        </w:rPr>
        <w:t>кг</w:t>
      </w:r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66" type="#_x0000_t75" style="width:318.75pt;height:44.25pt" fillcolor="window">
            <v:imagedata r:id="rId48" o:title=""/>
          </v:shape>
        </w:pict>
      </w:r>
      <w:r w:rsidR="00E71DEA" w:rsidRPr="004F4CBD">
        <w:rPr>
          <w:sz w:val="28"/>
          <w:szCs w:val="32"/>
        </w:rPr>
        <w:t>кг</w:t>
      </w:r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p w:rsidR="00E71DEA" w:rsidRPr="004F4CBD" w:rsidRDefault="009F122D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67" type="#_x0000_t75" style="width:317.25pt;height:44.25pt" fillcolor="window">
            <v:imagedata r:id="rId49" o:title=""/>
          </v:shape>
        </w:pict>
      </w:r>
      <w:r w:rsidR="00E71DEA" w:rsidRPr="004F4CBD">
        <w:rPr>
          <w:sz w:val="28"/>
          <w:szCs w:val="32"/>
        </w:rPr>
        <w:t xml:space="preserve"> кг</w:t>
      </w:r>
      <w:r w:rsidR="00E71DEA" w:rsidRPr="004F4CBD">
        <w:rPr>
          <w:sz w:val="28"/>
          <w:szCs w:val="28"/>
        </w:rPr>
        <w:sym w:font="Symbol" w:char="F0B4"/>
      </w:r>
      <w:r w:rsidR="00E71DEA" w:rsidRPr="004F4CBD">
        <w:rPr>
          <w:sz w:val="28"/>
          <w:szCs w:val="32"/>
        </w:rPr>
        <w:t>м</w:t>
      </w:r>
      <w:r w:rsidR="00E71DEA" w:rsidRPr="004F4CBD">
        <w:rPr>
          <w:sz w:val="28"/>
          <w:szCs w:val="32"/>
          <w:vertAlign w:val="superscript"/>
        </w:rPr>
        <w:t>2</w:t>
      </w:r>
      <w:r w:rsidR="00E71DEA" w:rsidRPr="004F4CBD">
        <w:rPr>
          <w:sz w:val="28"/>
          <w:szCs w:val="3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1"/>
        <w:gridCol w:w="2723"/>
        <w:gridCol w:w="2947"/>
      </w:tblGrid>
      <w:tr w:rsidR="00E71DEA" w:rsidRPr="004F4CBD">
        <w:trPr>
          <w:jc w:val="center"/>
        </w:trPr>
        <w:tc>
          <w:tcPr>
            <w:tcW w:w="2601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m</w:t>
            </w:r>
            <w:r w:rsidRPr="004F4CBD">
              <w:rPr>
                <w:vertAlign w:val="subscript"/>
                <w:lang w:val="en-US"/>
              </w:rPr>
              <w:t>2</w:t>
            </w:r>
            <w:r w:rsidRPr="004F4CBD">
              <w:rPr>
                <w:lang w:val="en-US"/>
              </w:rPr>
              <w:t xml:space="preserve">, </w:t>
            </w:r>
            <w:r w:rsidRPr="004F4CBD">
              <w:t>кг</w:t>
            </w:r>
          </w:p>
        </w:tc>
        <w:tc>
          <w:tcPr>
            <w:tcW w:w="272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J</w:t>
            </w:r>
            <w:r w:rsidRPr="004F4CBD">
              <w:rPr>
                <w:vertAlign w:val="subscript"/>
              </w:rPr>
              <w:t>эксп</w:t>
            </w:r>
            <w:r w:rsidRPr="004F4CBD">
              <w:t>,</w:t>
            </w:r>
            <w:r w:rsidRPr="004F4CBD">
              <w:rPr>
                <w:vertAlign w:val="subscript"/>
              </w:rPr>
              <w:t xml:space="preserve"> </w:t>
            </w:r>
            <w:r w:rsidRPr="004F4CBD">
              <w:t>кг</w:t>
            </w:r>
            <w:r w:rsidRPr="004F4CBD">
              <w:sym w:font="Symbol" w:char="F0B4"/>
            </w:r>
            <w:r w:rsidRPr="004F4CBD">
              <w:t>м</w:t>
            </w:r>
            <w:r w:rsidRPr="004F4CBD">
              <w:rPr>
                <w:vertAlign w:val="superscript"/>
              </w:rPr>
              <w:t>2</w:t>
            </w:r>
          </w:p>
        </w:tc>
        <w:tc>
          <w:tcPr>
            <w:tcW w:w="2947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</w:pPr>
            <w:r w:rsidRPr="004F4CBD">
              <w:rPr>
                <w:lang w:val="en-US"/>
              </w:rPr>
              <w:t>J</w:t>
            </w:r>
            <w:r w:rsidRPr="004F4CBD">
              <w:rPr>
                <w:vertAlign w:val="subscript"/>
                <w:lang w:val="en-US"/>
              </w:rPr>
              <w:t>теор</w:t>
            </w:r>
            <w:r w:rsidRPr="004F4CBD">
              <w:rPr>
                <w:lang w:val="en-US"/>
              </w:rPr>
              <w:t>,</w:t>
            </w:r>
            <w:r w:rsidRPr="004F4CBD">
              <w:rPr>
                <w:vertAlign w:val="subscript"/>
              </w:rPr>
              <w:t xml:space="preserve"> </w:t>
            </w:r>
            <w:r w:rsidRPr="004F4CBD">
              <w:t>кг</w:t>
            </w:r>
            <w:r w:rsidRPr="004F4CBD">
              <w:sym w:font="Symbol" w:char="F0B4"/>
            </w:r>
            <w:r w:rsidRPr="004F4CBD">
              <w:t>м</w:t>
            </w:r>
            <w:r w:rsidRPr="004F4CBD">
              <w:rPr>
                <w:vertAlign w:val="superscript"/>
              </w:rPr>
              <w:t>2</w:t>
            </w:r>
          </w:p>
        </w:tc>
      </w:tr>
      <w:tr w:rsidR="00E71DEA" w:rsidRPr="004F4CBD">
        <w:trPr>
          <w:jc w:val="center"/>
        </w:trPr>
        <w:tc>
          <w:tcPr>
            <w:tcW w:w="2601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0,2</w:t>
            </w:r>
          </w:p>
        </w:tc>
        <w:tc>
          <w:tcPr>
            <w:tcW w:w="272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vertAlign w:val="superscript"/>
                <w:lang w:val="en-US"/>
              </w:rPr>
            </w:pPr>
            <w:r w:rsidRPr="004F4CBD">
              <w:rPr>
                <w:lang w:val="en-US"/>
              </w:rPr>
              <w:t>4,44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 xml:space="preserve">-4 </w:t>
            </w:r>
            <w:r w:rsidRPr="004F4CBD">
              <w:rPr>
                <w:lang w:val="en-US"/>
              </w:rPr>
              <w:sym w:font="Symbol" w:char="F0B1"/>
            </w:r>
            <w:r w:rsidRPr="004F4CBD">
              <w:rPr>
                <w:lang w:val="en-US"/>
              </w:rPr>
              <w:t xml:space="preserve"> 1,12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>-5</w:t>
            </w:r>
          </w:p>
        </w:tc>
        <w:tc>
          <w:tcPr>
            <w:tcW w:w="2947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vertAlign w:val="superscript"/>
                <w:lang w:val="en-US"/>
              </w:rPr>
            </w:pPr>
            <w:r w:rsidRPr="004F4CBD">
              <w:rPr>
                <w:lang w:val="en-US"/>
              </w:rPr>
              <w:t>6,25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 xml:space="preserve">-4 </w:t>
            </w:r>
            <w:r w:rsidRPr="004F4CBD">
              <w:rPr>
                <w:lang w:val="en-US"/>
              </w:rPr>
              <w:sym w:font="Symbol" w:char="F0B1"/>
            </w:r>
            <w:r w:rsidRPr="004F4CBD">
              <w:rPr>
                <w:lang w:val="en-US"/>
              </w:rPr>
              <w:t xml:space="preserve"> 1,87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>-6</w:t>
            </w:r>
          </w:p>
        </w:tc>
      </w:tr>
      <w:tr w:rsidR="00E71DEA" w:rsidRPr="004F4CBD">
        <w:trPr>
          <w:jc w:val="center"/>
        </w:trPr>
        <w:tc>
          <w:tcPr>
            <w:tcW w:w="2601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0,31</w:t>
            </w:r>
          </w:p>
        </w:tc>
        <w:tc>
          <w:tcPr>
            <w:tcW w:w="272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7,84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 xml:space="preserve">-4 </w:t>
            </w:r>
            <w:r w:rsidRPr="004F4CBD">
              <w:rPr>
                <w:lang w:val="en-US"/>
              </w:rPr>
              <w:sym w:font="Symbol" w:char="F0B1"/>
            </w:r>
            <w:r w:rsidRPr="004F4CBD">
              <w:rPr>
                <w:lang w:val="en-US"/>
              </w:rPr>
              <w:t xml:space="preserve"> 1,26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>-5</w:t>
            </w:r>
          </w:p>
        </w:tc>
        <w:tc>
          <w:tcPr>
            <w:tcW w:w="2947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9,69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 xml:space="preserve">-4 </w:t>
            </w:r>
            <w:r w:rsidRPr="004F4CBD">
              <w:rPr>
                <w:lang w:val="en-US"/>
              </w:rPr>
              <w:sym w:font="Symbol" w:char="F0B1"/>
            </w:r>
            <w:r w:rsidRPr="004F4CBD">
              <w:rPr>
                <w:lang w:val="en-US"/>
              </w:rPr>
              <w:t xml:space="preserve"> 2,18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>-6</w:t>
            </w:r>
          </w:p>
        </w:tc>
      </w:tr>
      <w:tr w:rsidR="00E71DEA" w:rsidRPr="004F4CBD">
        <w:trPr>
          <w:jc w:val="center"/>
        </w:trPr>
        <w:tc>
          <w:tcPr>
            <w:tcW w:w="2601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0,41</w:t>
            </w:r>
          </w:p>
        </w:tc>
        <w:tc>
          <w:tcPr>
            <w:tcW w:w="2723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1,02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 xml:space="preserve">-3 </w:t>
            </w:r>
            <w:r w:rsidRPr="004F4CBD">
              <w:rPr>
                <w:lang w:val="en-US"/>
              </w:rPr>
              <w:sym w:font="Symbol" w:char="F0B1"/>
            </w:r>
            <w:r w:rsidRPr="004F4CBD">
              <w:rPr>
                <w:lang w:val="en-US"/>
              </w:rPr>
              <w:t xml:space="preserve"> 1,38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>-5</w:t>
            </w:r>
          </w:p>
        </w:tc>
        <w:tc>
          <w:tcPr>
            <w:tcW w:w="2947" w:type="dxa"/>
          </w:tcPr>
          <w:p w:rsidR="00E71DEA" w:rsidRPr="004F4CBD" w:rsidRDefault="00E71DEA" w:rsidP="004F4CBD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4F4CBD">
              <w:rPr>
                <w:lang w:val="en-US"/>
              </w:rPr>
              <w:t>1,28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 xml:space="preserve">-3 </w:t>
            </w:r>
            <w:r w:rsidRPr="004F4CBD">
              <w:rPr>
                <w:lang w:val="en-US"/>
              </w:rPr>
              <w:sym w:font="Symbol" w:char="F0B1"/>
            </w:r>
            <w:r w:rsidRPr="004F4CBD">
              <w:rPr>
                <w:lang w:val="en-US"/>
              </w:rPr>
              <w:t xml:space="preserve"> 2,35</w:t>
            </w:r>
            <w:r w:rsidRPr="004F4CBD">
              <w:rPr>
                <w:lang w:val="en-US"/>
              </w:rPr>
              <w:sym w:font="Symbol" w:char="F0B4"/>
            </w:r>
            <w:r w:rsidRPr="004F4CBD">
              <w:rPr>
                <w:lang w:val="en-US"/>
              </w:rPr>
              <w:t>10</w:t>
            </w:r>
            <w:r w:rsidRPr="004F4CBD">
              <w:rPr>
                <w:vertAlign w:val="superscript"/>
                <w:lang w:val="en-US"/>
              </w:rPr>
              <w:t>-6</w:t>
            </w:r>
          </w:p>
        </w:tc>
      </w:tr>
    </w:tbl>
    <w:p w:rsidR="00E71DEA" w:rsidRPr="004F4CBD" w:rsidRDefault="00E71DEA" w:rsidP="004F4CBD">
      <w:pPr>
        <w:widowControl w:val="0"/>
        <w:spacing w:line="360" w:lineRule="auto"/>
        <w:ind w:firstLine="720"/>
        <w:jc w:val="both"/>
        <w:rPr>
          <w:sz w:val="28"/>
          <w:szCs w:val="32"/>
        </w:rPr>
      </w:pPr>
      <w:bookmarkStart w:id="0" w:name="_GoBack"/>
      <w:bookmarkEnd w:id="0"/>
    </w:p>
    <w:sectPr w:rsidR="00E71DEA" w:rsidRPr="004F4CBD" w:rsidSect="004F4CBD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8F6" w:rsidRDefault="00D758F6">
      <w:r>
        <w:separator/>
      </w:r>
    </w:p>
  </w:endnote>
  <w:endnote w:type="continuationSeparator" w:id="0">
    <w:p w:rsidR="00D758F6" w:rsidRDefault="00D7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8F6" w:rsidRDefault="00D758F6">
      <w:r>
        <w:separator/>
      </w:r>
    </w:p>
  </w:footnote>
  <w:footnote w:type="continuationSeparator" w:id="0">
    <w:p w:rsidR="00D758F6" w:rsidRDefault="00D75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F56B1"/>
    <w:multiLevelType w:val="singleLevel"/>
    <w:tmpl w:val="FD241C44"/>
    <w:lvl w:ilvl="0">
      <w:start w:val="6"/>
      <w:numFmt w:val="decimal"/>
      <w:lvlText w:val="%1)"/>
      <w:lvlJc w:val="left"/>
      <w:pPr>
        <w:tabs>
          <w:tab w:val="num" w:pos="3255"/>
        </w:tabs>
        <w:ind w:left="3255" w:hanging="325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76B"/>
    <w:rsid w:val="001C076B"/>
    <w:rsid w:val="002C41B1"/>
    <w:rsid w:val="003D5327"/>
    <w:rsid w:val="004F4CBD"/>
    <w:rsid w:val="0072309C"/>
    <w:rsid w:val="0083048D"/>
    <w:rsid w:val="008A2024"/>
    <w:rsid w:val="009F122D"/>
    <w:rsid w:val="00A6724B"/>
    <w:rsid w:val="00D758F6"/>
    <w:rsid w:val="00E53A0D"/>
    <w:rsid w:val="00E71DEA"/>
    <w:rsid w:val="00F7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8D3216A3-3ECD-41FC-BC97-7CCFB8E0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6663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Title"/>
    <w:basedOn w:val="a"/>
    <w:link w:val="ab"/>
    <w:uiPriority w:val="10"/>
    <w:qFormat/>
    <w:pPr>
      <w:jc w:val="center"/>
    </w:pPr>
    <w:rPr>
      <w:sz w:val="24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</w:style>
  <w:style w:type="paragraph" w:styleId="21">
    <w:name w:val="Body Text 2"/>
    <w:basedOn w:val="a"/>
    <w:link w:val="22"/>
    <w:uiPriority w:val="99"/>
    <w:rPr>
      <w:sz w:val="24"/>
    </w:rPr>
  </w:style>
  <w:style w:type="character" w:customStyle="1" w:styleId="22">
    <w:name w:val="Основной текст 2 Знак"/>
    <w:link w:val="21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работы: изучить порядок оценки погрешностей при прямых и косвенных измерениях физических величин, ознакомиться с устройством, принципом действия простейших измерительных приборов и определить объём заданного тела</vt:lpstr>
    </vt:vector>
  </TitlesOfParts>
  <Company>MicrosoNick's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работы: изучить порядок оценки погрешностей при прямых и косвенных измерениях физических величин, ознакомиться с устройством, принципом действия простейших измерительных приборов и определить объём заданного тела</dc:title>
  <dc:subject/>
  <dc:creator>McNick</dc:creator>
  <cp:keywords/>
  <dc:description/>
  <cp:lastModifiedBy>admin</cp:lastModifiedBy>
  <cp:revision>2</cp:revision>
  <cp:lastPrinted>2002-09-28T01:29:00Z</cp:lastPrinted>
  <dcterms:created xsi:type="dcterms:W3CDTF">2014-02-22T23:55:00Z</dcterms:created>
  <dcterms:modified xsi:type="dcterms:W3CDTF">2014-02-22T23:55:00Z</dcterms:modified>
</cp:coreProperties>
</file>