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A" w:rsidRPr="0036412D" w:rsidRDefault="00FE011A" w:rsidP="0036412D">
      <w:pPr>
        <w:pStyle w:val="aff0"/>
      </w:pPr>
      <w:r w:rsidRPr="0036412D">
        <w:t>МИНИСТЕРСТВО ОБРАЗОВАНИЯ РОССИЙСКОЙ ФЕДЕРАЦИИ</w:t>
      </w:r>
    </w:p>
    <w:p w:rsidR="00FE011A" w:rsidRPr="0036412D" w:rsidRDefault="00FE011A" w:rsidP="0036412D">
      <w:pPr>
        <w:pStyle w:val="aff0"/>
      </w:pPr>
      <w:r w:rsidRPr="0036412D">
        <w:t>ТОМСКИЙ АВТОМОБИЛЬНО</w:t>
      </w:r>
      <w:r w:rsidR="0036412D">
        <w:t>-</w:t>
      </w:r>
      <w:r w:rsidRPr="0036412D">
        <w:t>ДОРОЖНЫЙ ТЕХНИКУМ</w:t>
      </w:r>
    </w:p>
    <w:p w:rsidR="0036412D" w:rsidRDefault="00FE011A" w:rsidP="0036412D">
      <w:pPr>
        <w:pStyle w:val="aff0"/>
      </w:pPr>
      <w:r w:rsidRPr="0036412D">
        <w:t>Барнаульский филиал</w:t>
      </w: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Pr="0036412D" w:rsidRDefault="0036412D" w:rsidP="0036412D">
      <w:pPr>
        <w:pStyle w:val="aff0"/>
      </w:pPr>
    </w:p>
    <w:p w:rsidR="0036412D" w:rsidRDefault="00FE011A" w:rsidP="0036412D">
      <w:pPr>
        <w:pStyle w:val="aff0"/>
      </w:pPr>
      <w:r w:rsidRPr="0036412D">
        <w:t>Контрольная работа по дисциплине</w:t>
      </w:r>
      <w:r w:rsidR="0036412D" w:rsidRPr="0036412D">
        <w:t>:</w:t>
      </w:r>
      <w:r w:rsidR="0036412D">
        <w:t xml:space="preserve"> </w:t>
      </w:r>
    </w:p>
    <w:p w:rsidR="0036412D" w:rsidRDefault="0036412D" w:rsidP="0036412D">
      <w:pPr>
        <w:pStyle w:val="aff0"/>
      </w:pPr>
      <w:r>
        <w:t>"</w:t>
      </w:r>
      <w:r w:rsidR="00FE011A" w:rsidRPr="0036412D">
        <w:t>Основы социологии и политологии</w:t>
      </w:r>
      <w:r>
        <w:t>".</w:t>
      </w: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Pr="0036412D" w:rsidRDefault="00FE011A" w:rsidP="0036412D">
      <w:pPr>
        <w:pStyle w:val="aff0"/>
        <w:jc w:val="left"/>
      </w:pPr>
      <w:r w:rsidRPr="0036412D">
        <w:t>Выполнил студент 245 группы</w:t>
      </w:r>
    </w:p>
    <w:p w:rsidR="0036412D" w:rsidRDefault="00FE011A" w:rsidP="0036412D">
      <w:pPr>
        <w:pStyle w:val="aff0"/>
        <w:jc w:val="left"/>
      </w:pPr>
      <w:r w:rsidRPr="0036412D">
        <w:t>Кукушкин А</w:t>
      </w:r>
      <w:r w:rsidR="0036412D">
        <w:t>.А.</w:t>
      </w:r>
    </w:p>
    <w:p w:rsidR="0036412D" w:rsidRDefault="00FE011A" w:rsidP="0036412D">
      <w:pPr>
        <w:pStyle w:val="aff0"/>
        <w:jc w:val="left"/>
      </w:pPr>
      <w:r w:rsidRPr="0036412D">
        <w:t>Проверил</w:t>
      </w:r>
      <w:r w:rsidR="0036412D" w:rsidRPr="0036412D">
        <w:t>:</w:t>
      </w:r>
    </w:p>
    <w:p w:rsidR="0036412D" w:rsidRDefault="00FE011A" w:rsidP="0036412D">
      <w:pPr>
        <w:pStyle w:val="aff0"/>
        <w:jc w:val="left"/>
      </w:pPr>
      <w:r w:rsidRPr="0036412D">
        <w:t>Молодых Е</w:t>
      </w:r>
      <w:r w:rsidR="0036412D">
        <w:t>.А.</w:t>
      </w: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Default="0036412D" w:rsidP="0036412D">
      <w:pPr>
        <w:pStyle w:val="aff0"/>
      </w:pPr>
    </w:p>
    <w:p w:rsidR="0036412D" w:rsidRPr="0036412D" w:rsidRDefault="00FE011A" w:rsidP="0036412D">
      <w:pPr>
        <w:pStyle w:val="aff0"/>
      </w:pPr>
      <w:r w:rsidRPr="0036412D">
        <w:t>Барнаул</w:t>
      </w:r>
      <w:r w:rsidR="0036412D" w:rsidRPr="0036412D">
        <w:t xml:space="preserve"> - </w:t>
      </w:r>
      <w:r w:rsidRPr="0036412D">
        <w:t>2005-</w:t>
      </w:r>
    </w:p>
    <w:p w:rsidR="0036412D" w:rsidRDefault="0036412D" w:rsidP="0036412D">
      <w:pPr>
        <w:pStyle w:val="afa"/>
      </w:pPr>
      <w:r>
        <w:br w:type="page"/>
        <w:t xml:space="preserve">Содержание </w:t>
      </w:r>
    </w:p>
    <w:p w:rsidR="0036412D" w:rsidRDefault="0036412D" w:rsidP="0036412D"/>
    <w:p w:rsidR="00026083" w:rsidRDefault="00026083">
      <w:pPr>
        <w:pStyle w:val="22"/>
        <w:rPr>
          <w:smallCaps w:val="0"/>
          <w:noProof/>
          <w:sz w:val="24"/>
          <w:szCs w:val="24"/>
        </w:rPr>
      </w:pPr>
      <w:r w:rsidRPr="0090776E">
        <w:rPr>
          <w:rStyle w:val="af0"/>
          <w:noProof/>
        </w:rPr>
        <w:t>Введение</w:t>
      </w:r>
    </w:p>
    <w:p w:rsidR="00026083" w:rsidRDefault="00026083">
      <w:pPr>
        <w:pStyle w:val="22"/>
        <w:rPr>
          <w:smallCaps w:val="0"/>
          <w:noProof/>
          <w:sz w:val="24"/>
          <w:szCs w:val="24"/>
        </w:rPr>
      </w:pPr>
      <w:r w:rsidRPr="0090776E">
        <w:rPr>
          <w:rStyle w:val="af0"/>
          <w:noProof/>
        </w:rPr>
        <w:t>Глава 1 Сущность категории политического сознания</w:t>
      </w:r>
    </w:p>
    <w:p w:rsidR="00026083" w:rsidRDefault="00026083">
      <w:pPr>
        <w:pStyle w:val="22"/>
        <w:rPr>
          <w:smallCaps w:val="0"/>
          <w:noProof/>
          <w:sz w:val="24"/>
          <w:szCs w:val="24"/>
        </w:rPr>
      </w:pPr>
      <w:r w:rsidRPr="0090776E">
        <w:rPr>
          <w:rStyle w:val="af0"/>
          <w:noProof/>
        </w:rPr>
        <w:t>Глава 2. Типы политического сознания и поведения</w:t>
      </w:r>
    </w:p>
    <w:p w:rsidR="00026083" w:rsidRDefault="00026083">
      <w:pPr>
        <w:pStyle w:val="22"/>
        <w:rPr>
          <w:smallCaps w:val="0"/>
          <w:noProof/>
          <w:sz w:val="24"/>
          <w:szCs w:val="24"/>
        </w:rPr>
      </w:pPr>
      <w:r w:rsidRPr="0090776E">
        <w:rPr>
          <w:rStyle w:val="af0"/>
          <w:noProof/>
        </w:rPr>
        <w:t>Заключение</w:t>
      </w:r>
    </w:p>
    <w:p w:rsidR="00026083" w:rsidRDefault="00026083">
      <w:pPr>
        <w:pStyle w:val="22"/>
        <w:rPr>
          <w:smallCaps w:val="0"/>
          <w:noProof/>
          <w:sz w:val="24"/>
          <w:szCs w:val="24"/>
        </w:rPr>
      </w:pPr>
      <w:r w:rsidRPr="0090776E">
        <w:rPr>
          <w:rStyle w:val="af0"/>
          <w:noProof/>
        </w:rPr>
        <w:t>Список используемой литературы</w:t>
      </w:r>
    </w:p>
    <w:p w:rsidR="00FE011A" w:rsidRPr="0036412D" w:rsidRDefault="00FE011A" w:rsidP="0036412D"/>
    <w:p w:rsidR="0036412D" w:rsidRDefault="0036412D" w:rsidP="0036412D">
      <w:pPr>
        <w:pStyle w:val="2"/>
      </w:pPr>
      <w:r>
        <w:br w:type="page"/>
      </w:r>
      <w:bookmarkStart w:id="0" w:name="_Toc235130969"/>
      <w:r w:rsidR="00647121" w:rsidRPr="0036412D">
        <w:t>Введение</w:t>
      </w:r>
      <w:bookmarkEnd w:id="0"/>
    </w:p>
    <w:p w:rsidR="0036412D" w:rsidRDefault="0036412D" w:rsidP="0036412D"/>
    <w:p w:rsidR="0036412D" w:rsidRDefault="00647121" w:rsidP="0036412D">
      <w:r w:rsidRPr="0036412D">
        <w:t xml:space="preserve">Политическая деятельность людей </w:t>
      </w:r>
      <w:r w:rsidR="0036412D">
        <w:t>-</w:t>
      </w:r>
      <w:r w:rsidRPr="0036412D">
        <w:t xml:space="preserve"> эта деятельность практическая и духовная</w:t>
      </w:r>
      <w:r w:rsidR="0036412D" w:rsidRPr="0036412D">
        <w:t xml:space="preserve">. </w:t>
      </w:r>
      <w:r w:rsidRPr="0036412D">
        <w:t>Повторим слова М</w:t>
      </w:r>
      <w:r w:rsidR="0036412D" w:rsidRPr="0036412D">
        <w:t xml:space="preserve">. </w:t>
      </w:r>
      <w:r w:rsidRPr="0036412D">
        <w:t>Вебера о том, что политика делается головой, а не другими частями тела</w:t>
      </w:r>
      <w:r w:rsidR="0036412D" w:rsidRPr="0036412D">
        <w:t>.</w:t>
      </w:r>
    </w:p>
    <w:p w:rsidR="0036412D" w:rsidRDefault="00647121" w:rsidP="0036412D">
      <w:r w:rsidRPr="0036412D">
        <w:t>Политическая жизнь представляет собою диалектическое переплетение определенных форм практики и разнообразных форм проявления политического сознания</w:t>
      </w:r>
      <w:r w:rsidR="0036412D" w:rsidRPr="0036412D">
        <w:t xml:space="preserve">. </w:t>
      </w:r>
      <w:r w:rsidRPr="0036412D">
        <w:t>Всякий акт политического поведения и деятельности выступает актом реализации определенных социополитический умонастроений и взглядов, равно как составляет часть политической практики, на основе которой воспроизводятся определенные умонастроения и идеи, связанные с властью и политическими отношениями</w:t>
      </w:r>
      <w:r w:rsidR="0036412D" w:rsidRPr="0036412D">
        <w:t xml:space="preserve">. </w:t>
      </w:r>
      <w:r w:rsidRPr="0036412D">
        <w:t>В политическом сознании формируются регуляторы политического поведения и выстраивается мотивационная база властных отношений и действий</w:t>
      </w:r>
      <w:r w:rsidR="0036412D" w:rsidRPr="0036412D">
        <w:t>.</w:t>
      </w:r>
    </w:p>
    <w:p w:rsidR="0036412D" w:rsidRDefault="00647121" w:rsidP="0036412D">
      <w:r w:rsidRPr="0036412D">
        <w:t>Все вышесказанное объясняет необходимость рассмотрения проблем политического сознания в рамках представленного реферата</w:t>
      </w:r>
      <w:r w:rsidR="0036412D" w:rsidRPr="0036412D">
        <w:t>.</w:t>
      </w:r>
    </w:p>
    <w:p w:rsidR="0036412D" w:rsidRDefault="00647121" w:rsidP="0036412D">
      <w:r w:rsidRPr="0036412D">
        <w:t>Данная цель представленной работы предполагает решение следующих вышеназванных задач</w:t>
      </w:r>
      <w:r w:rsidR="0036412D" w:rsidRPr="0036412D">
        <w:t xml:space="preserve">. </w:t>
      </w:r>
      <w:r w:rsidRPr="0036412D">
        <w:t>Первая из них связана с необходимостью осветить сущность политического сознания и реальности его существования в курсе изучения политологии</w:t>
      </w:r>
      <w:r w:rsidR="0036412D" w:rsidRPr="0036412D">
        <w:t xml:space="preserve">. </w:t>
      </w:r>
      <w:r w:rsidRPr="0036412D">
        <w:t>Сферой решения второй задачи является</w:t>
      </w:r>
      <w:r w:rsidR="0036412D" w:rsidRPr="0036412D">
        <w:t xml:space="preserve"> </w:t>
      </w:r>
      <w:r w:rsidRPr="0036412D">
        <w:t>характеристика основных существующих типов политического сознания</w:t>
      </w:r>
      <w:r w:rsidR="0036412D" w:rsidRPr="0036412D">
        <w:t>.</w:t>
      </w:r>
    </w:p>
    <w:p w:rsidR="0036412D" w:rsidRDefault="00647121" w:rsidP="0036412D">
      <w:r w:rsidRPr="0036412D">
        <w:t>В рамках написания данной работы нами была использована в основном учебная литература</w:t>
      </w:r>
      <w:r w:rsidR="0036412D" w:rsidRPr="0036412D">
        <w:t xml:space="preserve">. </w:t>
      </w:r>
      <w:r w:rsidRPr="0036412D">
        <w:t>Она отличается от других типов литературы наиболее полным и систематическим изложением теоретических проблем политологии</w:t>
      </w:r>
      <w:r w:rsidR="0036412D" w:rsidRPr="0036412D">
        <w:t xml:space="preserve">. </w:t>
      </w:r>
      <w:r w:rsidRPr="0036412D">
        <w:t>Однако вопросы теории политологии изложены в общем контексте повествования, делается основной упор на характеристику общих теоретических вопросов</w:t>
      </w:r>
      <w:r w:rsidR="0036412D" w:rsidRPr="0036412D">
        <w:t>.</w:t>
      </w:r>
    </w:p>
    <w:p w:rsidR="0036412D" w:rsidRDefault="00647121" w:rsidP="0036412D">
      <w:r w:rsidRPr="0036412D">
        <w:t>Монографическая литература отличается узостью рассматриваемых вопросов, отсутствием широты охвата изложения</w:t>
      </w:r>
      <w:r w:rsidR="0036412D" w:rsidRPr="0036412D">
        <w:t xml:space="preserve">. </w:t>
      </w:r>
      <w:r w:rsidRPr="0036412D">
        <w:t>Изложение охватывает определенной</w:t>
      </w:r>
      <w:r w:rsidR="0036412D" w:rsidRPr="0036412D">
        <w:t xml:space="preserve"> </w:t>
      </w:r>
      <w:r w:rsidRPr="0036412D">
        <w:t>проблемы в достаточно широком, подробном охвате вопросов</w:t>
      </w:r>
      <w:r w:rsidR="0036412D" w:rsidRPr="0036412D">
        <w:t>.</w:t>
      </w:r>
    </w:p>
    <w:p w:rsidR="0036412D" w:rsidRDefault="00647121" w:rsidP="0036412D">
      <w:r w:rsidRPr="0036412D">
        <w:t>Публицистическая литература охватывает феномен политического сознания с разных аспектов, выявляя наиболее интересные моменты изложения</w:t>
      </w:r>
      <w:r w:rsidR="0036412D" w:rsidRPr="0036412D">
        <w:t>.</w:t>
      </w:r>
    </w:p>
    <w:p w:rsidR="0036412D" w:rsidRDefault="0036412D" w:rsidP="0036412D">
      <w:pPr>
        <w:pStyle w:val="2"/>
      </w:pPr>
      <w:r>
        <w:br w:type="page"/>
      </w:r>
      <w:bookmarkStart w:id="1" w:name="_Toc235130970"/>
      <w:r w:rsidR="00647121" w:rsidRPr="0036412D">
        <w:t>Глава 1</w:t>
      </w:r>
      <w:r w:rsidRPr="0036412D">
        <w:t xml:space="preserve"> </w:t>
      </w:r>
      <w:r w:rsidR="00647121" w:rsidRPr="0036412D">
        <w:t>Сущность категории политического сознания</w:t>
      </w:r>
      <w:bookmarkEnd w:id="1"/>
    </w:p>
    <w:p w:rsidR="0036412D" w:rsidRDefault="0036412D" w:rsidP="0036412D"/>
    <w:p w:rsidR="0036412D" w:rsidRDefault="00647121" w:rsidP="0036412D">
      <w:r w:rsidRPr="0036412D">
        <w:t xml:space="preserve">Политическое сознание </w:t>
      </w:r>
      <w:r w:rsidR="0036412D">
        <w:t>-</w:t>
      </w:r>
      <w:r w:rsidRPr="0036412D">
        <w:t xml:space="preserve"> одна из основных форм общественного сознания</w:t>
      </w:r>
      <w:r w:rsidR="0036412D" w:rsidRPr="0036412D">
        <w:t xml:space="preserve">. </w:t>
      </w:r>
      <w:r w:rsidRPr="0036412D">
        <w:t>Она возникает с появлением государства и политической организации общества</w:t>
      </w:r>
      <w:r w:rsidR="0036412D" w:rsidRPr="0036412D">
        <w:t xml:space="preserve">. </w:t>
      </w:r>
      <w:r w:rsidRPr="0036412D">
        <w:t>Политические идеи древних мыслителей</w:t>
      </w:r>
      <w:r w:rsidR="0036412D">
        <w:t xml:space="preserve"> (</w:t>
      </w:r>
      <w:r w:rsidRPr="0036412D">
        <w:t>Платона, Аристотеля, и других</w:t>
      </w:r>
      <w:r w:rsidR="0036412D" w:rsidRPr="0036412D">
        <w:t xml:space="preserve">) </w:t>
      </w:r>
      <w:r w:rsidRPr="0036412D">
        <w:t>обосновали необходимость для общества государственных образований и системы норм поведения людей в политическом пространстве</w:t>
      </w:r>
      <w:r w:rsidR="0036412D" w:rsidRPr="0036412D">
        <w:t xml:space="preserve">. </w:t>
      </w:r>
      <w:r w:rsidRPr="0036412D">
        <w:t>Уже в древние времена политические представления и идеи формируются в специфическую автономную систему духовных явлений как часть жизни социума</w:t>
      </w:r>
      <w:r w:rsidR="0036412D" w:rsidRPr="0036412D">
        <w:t>.</w:t>
      </w:r>
    </w:p>
    <w:p w:rsidR="0036412D" w:rsidRDefault="00647121" w:rsidP="0036412D">
      <w:r w:rsidRPr="0036412D">
        <w:t xml:space="preserve">Политическое сознание </w:t>
      </w:r>
      <w:r w:rsidR="0036412D">
        <w:t>-</w:t>
      </w:r>
      <w:r w:rsidRPr="0036412D">
        <w:t xml:space="preserve"> это сфера общественного сознания, образуемая совокупностью социальных чувств, представлений и взглядов, отражающие реальные политические отношения и вместе с тем составляющих их реальную неотъемлемую сторону</w:t>
      </w:r>
      <w:r w:rsidR="0036412D" w:rsidRPr="0036412D">
        <w:t xml:space="preserve">. </w:t>
      </w:r>
      <w:r w:rsidRPr="0036412D">
        <w:rPr>
          <w:rStyle w:val="a8"/>
          <w:color w:val="000000"/>
        </w:rPr>
        <w:footnoteReference w:id="1"/>
      </w:r>
      <w:r w:rsidRPr="0036412D">
        <w:t xml:space="preserve"> В сфере политического духа взаимосвязаны и постоянно переходят из одного в другое индивидуальные и общественные, коллективные представления и оценки, специализированные</w:t>
      </w:r>
      <w:r w:rsidR="0036412D">
        <w:t xml:space="preserve"> (</w:t>
      </w:r>
      <w:r w:rsidRPr="0036412D">
        <w:t>идеологические взгляды</w:t>
      </w:r>
      <w:r w:rsidR="0036412D" w:rsidRPr="0036412D">
        <w:t xml:space="preserve">) </w:t>
      </w:r>
      <w:r w:rsidRPr="0036412D">
        <w:t>и массовые сознание</w:t>
      </w:r>
      <w:r w:rsidR="0036412D" w:rsidRPr="0036412D">
        <w:t xml:space="preserve">. </w:t>
      </w:r>
      <w:r w:rsidRPr="0036412D">
        <w:t>Коллективные, общественные чувства, представления и взгляды не существуют вне индивидуального сознания</w:t>
      </w:r>
      <w:r w:rsidR="0036412D" w:rsidRPr="0036412D">
        <w:t xml:space="preserve">. </w:t>
      </w:r>
      <w:r w:rsidRPr="0036412D">
        <w:t>Они реализуются в индивидуальных помыслах, видениях политической реальности, в надеждах, стремлениях и страстях, в фактической деятельности отдельных граждан</w:t>
      </w:r>
      <w:r w:rsidR="0036412D" w:rsidRPr="0036412D">
        <w:t xml:space="preserve">. </w:t>
      </w:r>
      <w:r w:rsidRPr="0036412D">
        <w:t>В свою очередь, индивидуальные чувства и воззрения обретают подлинно социальное звучание, если они одухотворяются общественно значимым смыслом, отражают интересы социальных групп</w:t>
      </w:r>
      <w:r w:rsidR="0036412D" w:rsidRPr="0036412D">
        <w:t>.</w:t>
      </w:r>
    </w:p>
    <w:p w:rsidR="0036412D" w:rsidRDefault="00647121" w:rsidP="0036412D">
      <w:r w:rsidRPr="0036412D">
        <w:t>Изучение политического сознания в политическом аспекте представляет конкретизацию социологического подхода</w:t>
      </w:r>
      <w:r w:rsidR="0036412D" w:rsidRPr="0036412D">
        <w:t xml:space="preserve">. </w:t>
      </w:r>
      <w:r w:rsidRPr="0036412D">
        <w:t>Его составляет рассмотрение сознания в рамках функционирования и развития политической системы и постижения духовных предпосылок деятельности субъектов политики и институтов власти</w:t>
      </w:r>
      <w:r w:rsidR="0036412D" w:rsidRPr="0036412D">
        <w:t>.</w:t>
      </w:r>
    </w:p>
    <w:p w:rsidR="00647121" w:rsidRPr="0036412D" w:rsidRDefault="00647121" w:rsidP="0036412D">
      <w:r w:rsidRPr="0036412D">
        <w:t xml:space="preserve">Политическое сознание </w:t>
      </w:r>
      <w:r w:rsidR="0036412D">
        <w:t>-</w:t>
      </w:r>
      <w:r w:rsidRPr="0036412D">
        <w:t xml:space="preserve"> органическая часть политической деятельности</w:t>
      </w:r>
      <w:r w:rsidR="0036412D" w:rsidRPr="0036412D">
        <w:t>.</w:t>
      </w:r>
      <w:r w:rsidR="0036412D">
        <w:t xml:space="preserve"> "</w:t>
      </w:r>
      <w:r w:rsidRPr="0036412D">
        <w:t>Содержание политического сознания проявляется в форме политической</w:t>
      </w:r>
      <w:r w:rsidR="0036412D" w:rsidRPr="0036412D">
        <w:t xml:space="preserve"> </w:t>
      </w:r>
      <w:r w:rsidRPr="0036412D">
        <w:t>деятельности, оно органически вплетено в политическую структуру и представляет реальное звено ее функционирования</w:t>
      </w:r>
      <w:r w:rsidR="0036412D">
        <w:t xml:space="preserve">". </w:t>
      </w:r>
      <w:r w:rsidRPr="0036412D">
        <w:rPr>
          <w:rStyle w:val="a8"/>
          <w:color w:val="000000"/>
        </w:rPr>
        <w:footnoteReference w:id="2"/>
      </w:r>
    </w:p>
    <w:p w:rsidR="0036412D" w:rsidRDefault="00647121" w:rsidP="0036412D">
      <w:r w:rsidRPr="0036412D">
        <w:t>Сказанное, конечно же, не отменяет известной мысли, что корни тех или иных политических представлений и взглядов уходят в сферу экономической жизни и социальной структуры общества</w:t>
      </w:r>
      <w:r w:rsidR="0036412D" w:rsidRPr="0036412D">
        <w:t xml:space="preserve">. </w:t>
      </w:r>
      <w:r w:rsidRPr="0036412D">
        <w:t>Но нельзя эту мысль трактовать в духе вульгарного, экономического материализма</w:t>
      </w:r>
      <w:r w:rsidR="0036412D" w:rsidRPr="0036412D">
        <w:t xml:space="preserve">. </w:t>
      </w:r>
      <w:r w:rsidRPr="0036412D">
        <w:t xml:space="preserve">Ни экономика, ни социально </w:t>
      </w:r>
      <w:r w:rsidR="0036412D">
        <w:t>-</w:t>
      </w:r>
      <w:r w:rsidRPr="0036412D">
        <w:t xml:space="preserve"> классовые отношения сами по себе не порождают политических чувств, представлений или взглядов</w:t>
      </w:r>
      <w:r w:rsidR="0036412D" w:rsidRPr="0036412D">
        <w:t xml:space="preserve">. </w:t>
      </w:r>
      <w:r w:rsidRPr="0036412D">
        <w:t>Почвой, на которой непосредственно произрастают последние, является политическая действительность</w:t>
      </w:r>
      <w:r w:rsidR="0036412D" w:rsidRPr="0036412D">
        <w:t xml:space="preserve">. </w:t>
      </w:r>
      <w:r w:rsidRPr="0036412D">
        <w:t>Процесс, в ходе и на основе которого возникают, формируются, развиваются и опредмечиваются и</w:t>
      </w:r>
      <w:r w:rsidR="0036412D" w:rsidRPr="0036412D">
        <w:t xml:space="preserve"> </w:t>
      </w:r>
      <w:r w:rsidRPr="0036412D">
        <w:t>отмирают</w:t>
      </w:r>
      <w:r w:rsidR="0036412D" w:rsidRPr="0036412D">
        <w:t xml:space="preserve"> </w:t>
      </w:r>
      <w:r w:rsidRPr="0036412D">
        <w:t>разнообразные явления политического сознания, есть политическая практика</w:t>
      </w:r>
      <w:r w:rsidR="0036412D" w:rsidRPr="0036412D">
        <w:t xml:space="preserve">. </w:t>
      </w:r>
      <w:r w:rsidRPr="0036412D">
        <w:t>Политическая реальность, вызывая к жизни соответствующие представления и взгляды, затем выступает формой их практической реализации</w:t>
      </w:r>
      <w:r w:rsidR="0036412D" w:rsidRPr="0036412D">
        <w:t xml:space="preserve">. </w:t>
      </w:r>
      <w:r w:rsidRPr="0036412D">
        <w:t>В том смысле, что люди участвуют в политическом жизни, творят практическую политику, руководствуясь определенными идеями, то есть сознательно</w:t>
      </w:r>
      <w:r w:rsidR="0036412D" w:rsidRPr="0036412D">
        <w:t>.</w:t>
      </w:r>
    </w:p>
    <w:p w:rsidR="0036412D" w:rsidRDefault="00647121" w:rsidP="0036412D">
      <w:r w:rsidRPr="0036412D">
        <w:t>Содержание политического сознания слагается из совокупности чувственных и абстрактных образов существующей или желаемой системы политических отношений и власти, а также оценочных представлений и суждений политической реальности</w:t>
      </w:r>
      <w:r w:rsidR="0036412D" w:rsidRPr="0036412D">
        <w:t xml:space="preserve">. </w:t>
      </w:r>
      <w:r w:rsidRPr="0036412D">
        <w:t>Как система образов, так и оценок по своей сути представляют собой отражение и обоснование общих социальных интересов и целей общественных групп, что позволяет политическому сознанию выполнять социально-интегральную и регулятивную функции в обществе</w:t>
      </w:r>
      <w:r w:rsidR="0036412D" w:rsidRPr="0036412D">
        <w:t xml:space="preserve">. </w:t>
      </w:r>
      <w:r w:rsidRPr="0036412D">
        <w:t>Политическое сознание исторически формировалось в горниле политической практики, и становилась его духовной основой и необходимым для политической деятельности</w:t>
      </w:r>
      <w:r w:rsidR="0036412D">
        <w:t xml:space="preserve"> "</w:t>
      </w:r>
      <w:r w:rsidRPr="0036412D">
        <w:t>блоком управления</w:t>
      </w:r>
      <w:r w:rsidR="0036412D">
        <w:t xml:space="preserve">". </w:t>
      </w:r>
      <w:r w:rsidRPr="0036412D">
        <w:rPr>
          <w:rStyle w:val="a8"/>
          <w:color w:val="000000"/>
        </w:rPr>
        <w:footnoteReference w:id="3"/>
      </w:r>
    </w:p>
    <w:p w:rsidR="0036412D" w:rsidRDefault="00647121" w:rsidP="0036412D">
      <w:r w:rsidRPr="0036412D">
        <w:t xml:space="preserve">Существенная черта политического сознания </w:t>
      </w:r>
      <w:r w:rsidR="0036412D">
        <w:t>-</w:t>
      </w:r>
      <w:r w:rsidRPr="0036412D">
        <w:t xml:space="preserve"> его конкретно-исторический характер</w:t>
      </w:r>
      <w:r w:rsidR="0036412D" w:rsidRPr="0036412D">
        <w:t xml:space="preserve">. </w:t>
      </w:r>
      <w:r w:rsidRPr="0036412D">
        <w:t>В политических умонастроениях обобщаются представления и ценности властвующих в обществе групп</w:t>
      </w:r>
      <w:r w:rsidR="0036412D" w:rsidRPr="0036412D">
        <w:t xml:space="preserve">. </w:t>
      </w:r>
      <w:r w:rsidRPr="0036412D">
        <w:t>Вместе с тем в функционирующих системах взглядов, да и в психологических феноменах, живут и действуют духовные комплексы предыдущих эпох, в них интегрированы определенные результаты культурного процесса человечества</w:t>
      </w:r>
      <w:r w:rsidR="0036412D" w:rsidRPr="0036412D">
        <w:t xml:space="preserve">. </w:t>
      </w:r>
      <w:r w:rsidRPr="0036412D">
        <w:t xml:space="preserve">Например, политическое сознание свободы </w:t>
      </w:r>
      <w:r w:rsidR="0036412D">
        <w:t>-</w:t>
      </w:r>
      <w:r w:rsidRPr="0036412D">
        <w:t xml:space="preserve"> общечеловеческое достижение, а не истина какого-то одного класса</w:t>
      </w:r>
      <w:r w:rsidR="0036412D" w:rsidRPr="0036412D">
        <w:t xml:space="preserve">. </w:t>
      </w:r>
      <w:r w:rsidRPr="0036412D">
        <w:t>То же самое можно сказать о многих других понятиях</w:t>
      </w:r>
      <w:r w:rsidR="0036412D">
        <w:t xml:space="preserve"> (</w:t>
      </w:r>
      <w:r w:rsidRPr="0036412D">
        <w:t>государство, демократия, власть</w:t>
      </w:r>
      <w:r w:rsidR="0036412D" w:rsidRPr="0036412D">
        <w:t xml:space="preserve">). </w:t>
      </w:r>
      <w:r w:rsidRPr="0036412D">
        <w:t>Но специфика состоит в том, что</w:t>
      </w:r>
      <w:r w:rsidR="0036412D">
        <w:t xml:space="preserve"> "</w:t>
      </w:r>
      <w:r w:rsidRPr="0036412D">
        <w:t>прочитываются</w:t>
      </w:r>
      <w:r w:rsidR="0036412D">
        <w:t xml:space="preserve">" </w:t>
      </w:r>
      <w:r w:rsidRPr="0036412D">
        <w:t>эти понятия в различные эпохи по</w:t>
      </w:r>
      <w:r w:rsidR="0036412D" w:rsidRPr="0036412D">
        <w:t xml:space="preserve"> - </w:t>
      </w:r>
      <w:r w:rsidRPr="0036412D">
        <w:t>разному</w:t>
      </w:r>
      <w:r w:rsidR="0036412D" w:rsidRPr="0036412D">
        <w:t xml:space="preserve">. </w:t>
      </w:r>
      <w:r w:rsidRPr="0036412D">
        <w:t>До сих пор в большинстве своем их интерпретация носила в основном классовый характер</w:t>
      </w:r>
      <w:r w:rsidR="0036412D" w:rsidRPr="0036412D">
        <w:t>.</w:t>
      </w:r>
    </w:p>
    <w:p w:rsidR="00647121" w:rsidRPr="0036412D" w:rsidRDefault="00647121" w:rsidP="0036412D">
      <w:r w:rsidRPr="0036412D">
        <w:t xml:space="preserve">Немаловажная особенность политического сознания </w:t>
      </w:r>
      <w:r w:rsidR="0036412D">
        <w:t>-</w:t>
      </w:r>
      <w:r w:rsidRPr="0036412D">
        <w:t xml:space="preserve"> в его динамичности, изменчивости, что связано со спецификой политического бытия</w:t>
      </w:r>
      <w:r w:rsidR="0036412D" w:rsidRPr="0036412D">
        <w:t xml:space="preserve">. </w:t>
      </w:r>
      <w:r w:rsidRPr="0036412D">
        <w:t>Ведь известно, что в отличие от экономических социальных систем, для изменения которых нужны десятилетия, политические структуры и отношения могут быть радикально изменены в течение несколько недель или месяцев</w:t>
      </w:r>
      <w:r w:rsidR="0036412D" w:rsidRPr="0036412D">
        <w:t xml:space="preserve">. </w:t>
      </w:r>
      <w:r w:rsidRPr="0036412D">
        <w:t>Похоже, что сейчас наша страна в истории подтверждает эту истину, пережив скоротечный и драматичный период своего реформирования</w:t>
      </w:r>
    </w:p>
    <w:p w:rsidR="0036412D" w:rsidRDefault="00647121" w:rsidP="0036412D">
      <w:r w:rsidRPr="0036412D">
        <w:t xml:space="preserve">Политическое сознание </w:t>
      </w:r>
      <w:r w:rsidR="0036412D">
        <w:t>-</w:t>
      </w:r>
      <w:r w:rsidRPr="0036412D">
        <w:t xml:space="preserve"> сложное образование</w:t>
      </w:r>
      <w:r w:rsidR="0036412D" w:rsidRPr="0036412D">
        <w:t xml:space="preserve">. </w:t>
      </w:r>
      <w:r w:rsidRPr="0036412D">
        <w:t>В нем переплетаются в единые духовные комплексы психологические феномены и идеологические системы, специализированные теоретические взгляды, сформулированные политологами, и разработанные на их основе конкретные политические концепции, доктрины, программы и нормы, политические учения, отмеченные печатью человеческого гения, и массовое сознание, включающие в себя обыденные, в том числе и бытийные, представления о политике, власти, общественных и рядовых граждан</w:t>
      </w:r>
      <w:r w:rsidR="0036412D" w:rsidRPr="0036412D">
        <w:t>.</w:t>
      </w:r>
    </w:p>
    <w:p w:rsidR="0036412D" w:rsidRDefault="00647121" w:rsidP="0036412D">
      <w:r w:rsidRPr="0036412D">
        <w:t>В сложном калейдоскопе явлений политического духа выделяются три способа отражения</w:t>
      </w:r>
      <w:r w:rsidR="0036412D">
        <w:t xml:space="preserve"> (</w:t>
      </w:r>
      <w:r w:rsidRPr="0036412D">
        <w:t>понимания</w:t>
      </w:r>
      <w:r w:rsidR="0036412D" w:rsidRPr="0036412D">
        <w:t xml:space="preserve">) </w:t>
      </w:r>
      <w:r w:rsidRPr="0036412D">
        <w:t>политики или политического восприятия</w:t>
      </w:r>
      <w:r w:rsidR="0036412D" w:rsidRPr="0036412D">
        <w:t>:</w:t>
      </w:r>
    </w:p>
    <w:p w:rsidR="0036412D" w:rsidRDefault="00647121" w:rsidP="0036412D">
      <w:r w:rsidRPr="0036412D">
        <w:t>а</w:t>
      </w:r>
      <w:r w:rsidR="0036412D" w:rsidRPr="0036412D">
        <w:t xml:space="preserve">) </w:t>
      </w:r>
      <w:r w:rsidRPr="0036412D">
        <w:t>когнитивный, то есть познание системы, ее правил функционирования, а также проблем и противоречий</w:t>
      </w:r>
      <w:r w:rsidR="0036412D" w:rsidRPr="0036412D">
        <w:t>;</w:t>
      </w:r>
    </w:p>
    <w:p w:rsidR="0036412D" w:rsidRDefault="00647121" w:rsidP="0036412D">
      <w:r w:rsidRPr="0036412D">
        <w:t>б</w:t>
      </w:r>
      <w:r w:rsidR="0036412D" w:rsidRPr="0036412D">
        <w:t xml:space="preserve">) </w:t>
      </w:r>
      <w:r w:rsidRPr="0036412D">
        <w:t>эмоциональный, то есть отражение политической реальности в виде положительных или отрицательных эмоций или чувств</w:t>
      </w:r>
      <w:r w:rsidR="0036412D" w:rsidRPr="0036412D">
        <w:t>;</w:t>
      </w:r>
    </w:p>
    <w:p w:rsidR="0036412D" w:rsidRDefault="00647121" w:rsidP="0036412D">
      <w:r w:rsidRPr="0036412D">
        <w:t>в</w:t>
      </w:r>
      <w:r w:rsidR="0036412D" w:rsidRPr="0036412D">
        <w:t xml:space="preserve">) </w:t>
      </w:r>
      <w:r w:rsidRPr="0036412D">
        <w:t xml:space="preserve">оценочный </w:t>
      </w:r>
      <w:r w:rsidR="0036412D">
        <w:t>-</w:t>
      </w:r>
      <w:r w:rsidRPr="0036412D">
        <w:t xml:space="preserve"> это суждение и мнения относительно целей политического поведения, их результатов и последствий</w:t>
      </w:r>
      <w:r w:rsidR="0036412D" w:rsidRPr="0036412D">
        <w:t xml:space="preserve">. </w:t>
      </w:r>
      <w:r w:rsidRPr="0036412D">
        <w:t>Данная классификация уровней сознания политики принадлежат американским политологам Алмонду и С</w:t>
      </w:r>
      <w:r w:rsidR="0036412D" w:rsidRPr="0036412D">
        <w:t xml:space="preserve">. </w:t>
      </w:r>
      <w:r w:rsidRPr="0036412D">
        <w:t>Вербе</w:t>
      </w:r>
      <w:r w:rsidR="0036412D" w:rsidRPr="0036412D">
        <w:t>.</w:t>
      </w:r>
    </w:p>
    <w:p w:rsidR="0036412D" w:rsidRDefault="00647121" w:rsidP="0036412D">
      <w:r w:rsidRPr="0036412D">
        <w:t>В политическом сознании достаточно четко выявляется роль психологического компонента</w:t>
      </w:r>
      <w:r w:rsidR="0036412D" w:rsidRPr="0036412D">
        <w:t xml:space="preserve">. </w:t>
      </w:r>
      <w:r w:rsidRPr="0036412D">
        <w:t>Политическая психология объемлет собою всю совокупность чувств, переживаний и умонастроений, связанных с политической деятельностью и отношениями</w:t>
      </w:r>
      <w:r w:rsidR="0036412D" w:rsidRPr="0036412D">
        <w:t xml:space="preserve">. </w:t>
      </w:r>
      <w:r w:rsidRPr="0036412D">
        <w:t>Анализ психологического аспекта политического сознания важен с точки зрения всестороннего охвата духовных условий политической деятельности и поведения</w:t>
      </w:r>
      <w:r w:rsidR="0036412D" w:rsidRPr="0036412D">
        <w:t xml:space="preserve">. </w:t>
      </w:r>
      <w:r w:rsidRPr="0036412D">
        <w:t>Без этого анализа невозможно понять внутрисубъективные механизмы политической активности, ее направленности, а тем более мотивационной основы</w:t>
      </w:r>
      <w:r w:rsidR="0036412D" w:rsidRPr="0036412D">
        <w:t>.</w:t>
      </w:r>
    </w:p>
    <w:p w:rsidR="0036412D" w:rsidRDefault="00647121" w:rsidP="0036412D">
      <w:r w:rsidRPr="0036412D">
        <w:t>Политико-психологические явления оказывают неоднозначное воздействие на поведение субъектов</w:t>
      </w:r>
      <w:r w:rsidR="0036412D" w:rsidRPr="0036412D">
        <w:t xml:space="preserve">: </w:t>
      </w:r>
      <w:r w:rsidRPr="0036412D">
        <w:t>организующую и дезорганизующую, стимулирующую и тормозящую, активизирующую и парализующую активность</w:t>
      </w:r>
      <w:r w:rsidR="0036412D" w:rsidRPr="0036412D">
        <w:t xml:space="preserve">. </w:t>
      </w:r>
      <w:r w:rsidRPr="0036412D">
        <w:t>Созидательную или разрушительную</w:t>
      </w:r>
      <w:r w:rsidR="0036412D" w:rsidRPr="0036412D">
        <w:t xml:space="preserve">. </w:t>
      </w:r>
      <w:r w:rsidRPr="0036412D">
        <w:t>Без конкретного анализа и оценки конкретной политико-психологической ситуации трудно, даже невозможно понять ткань и механизм политических процессов</w:t>
      </w:r>
      <w:r w:rsidR="0036412D" w:rsidRPr="0036412D">
        <w:t>.</w:t>
      </w:r>
    </w:p>
    <w:p w:rsidR="0036412D" w:rsidRDefault="00647121" w:rsidP="0036412D">
      <w:r w:rsidRPr="0036412D">
        <w:t>Особое место в политическом сознании занимает идеология</w:t>
      </w:r>
      <w:r w:rsidR="0036412D" w:rsidRPr="0036412D">
        <w:t xml:space="preserve">. </w:t>
      </w:r>
      <w:r w:rsidRPr="0036412D">
        <w:t>Будучи системой верований, убеждений и взглядов, она отражает объективную общественно-политическую реальность через призму интересов больших социальных групп, прежде всего классов</w:t>
      </w:r>
      <w:r w:rsidR="0036412D" w:rsidRPr="0036412D">
        <w:t xml:space="preserve">. </w:t>
      </w:r>
      <w:r w:rsidRPr="0036412D">
        <w:t>В содержание идеологии вписываются элементы знания о действительности</w:t>
      </w:r>
      <w:r w:rsidR="0036412D" w:rsidRPr="0036412D">
        <w:t xml:space="preserve">. </w:t>
      </w:r>
      <w:r w:rsidRPr="0036412D">
        <w:t xml:space="preserve">Вместе с тем идеология </w:t>
      </w:r>
      <w:r w:rsidR="0036412D">
        <w:t>-</w:t>
      </w:r>
      <w:r w:rsidRPr="0036412D">
        <w:t>ценностная система, выражающая отношение к существующим общественным порядкам, обосновывающая политические идеалы, принципы, нормы, цели и образцы поведения</w:t>
      </w:r>
      <w:r w:rsidR="0036412D" w:rsidRPr="0036412D">
        <w:t xml:space="preserve">. </w:t>
      </w:r>
      <w:r w:rsidRPr="0036412D">
        <w:t>Такие, скажем</w:t>
      </w:r>
      <w:r w:rsidR="0036412D" w:rsidRPr="0036412D">
        <w:t xml:space="preserve">, </w:t>
      </w:r>
      <w:r w:rsidRPr="0036412D">
        <w:t>как социальная справедливость, свобода, права человека, демократия, солидарность</w:t>
      </w:r>
      <w:r w:rsidR="0036412D" w:rsidRPr="0036412D">
        <w:t xml:space="preserve">. </w:t>
      </w:r>
      <w:r w:rsidRPr="0036412D">
        <w:t>Оценка социальной реальности, что означает ее соотнесение с политическими потребностями и интересами, идеалами и принципами</w:t>
      </w:r>
      <w:r w:rsidR="0036412D" w:rsidRPr="0036412D">
        <w:t xml:space="preserve"> - </w:t>
      </w:r>
      <w:r w:rsidRPr="0036412D">
        <w:t>важнейшая функция идеологии</w:t>
      </w:r>
      <w:r w:rsidR="0036412D" w:rsidRPr="0036412D">
        <w:t xml:space="preserve">. </w:t>
      </w:r>
      <w:r w:rsidRPr="0036412D">
        <w:t>Так или иначе, оценивая реалии, деятельности политических субъектов, ее результаты и последствия, идеология обретает регулятивно-ориентирующую силу</w:t>
      </w:r>
      <w:r w:rsidR="0036412D" w:rsidRPr="0036412D">
        <w:t xml:space="preserve">. </w:t>
      </w:r>
      <w:r w:rsidRPr="0036412D">
        <w:t>Она направляет практические действия в рамки целей, приемлемых в первую очередь для господствующих в обществе социальных групп и, по крайне мере не отвергаемых большинством других слоев</w:t>
      </w:r>
      <w:r w:rsidR="0036412D" w:rsidRPr="0036412D">
        <w:t>.</w:t>
      </w:r>
    </w:p>
    <w:p w:rsidR="0036412D" w:rsidRDefault="0036412D" w:rsidP="0036412D"/>
    <w:p w:rsidR="0036412D" w:rsidRDefault="00647121" w:rsidP="0036412D">
      <w:pPr>
        <w:pStyle w:val="2"/>
      </w:pPr>
      <w:bookmarkStart w:id="2" w:name="_Toc235130971"/>
      <w:r w:rsidRPr="0036412D">
        <w:t>Глава</w:t>
      </w:r>
      <w:r w:rsidR="0036412D" w:rsidRPr="0036412D">
        <w:t xml:space="preserve"> </w:t>
      </w:r>
      <w:r w:rsidRPr="0036412D">
        <w:t>2</w:t>
      </w:r>
      <w:r w:rsidR="0036412D">
        <w:t>.</w:t>
      </w:r>
      <w:r w:rsidR="0036412D" w:rsidRPr="0036412D">
        <w:t xml:space="preserve"> </w:t>
      </w:r>
      <w:r w:rsidRPr="0036412D">
        <w:t>Типы политического сознания и поведения</w:t>
      </w:r>
      <w:bookmarkEnd w:id="2"/>
    </w:p>
    <w:p w:rsidR="0036412D" w:rsidRDefault="0036412D" w:rsidP="0036412D"/>
    <w:p w:rsidR="00647121" w:rsidRPr="0036412D" w:rsidRDefault="00647121" w:rsidP="0036412D">
      <w:r w:rsidRPr="0036412D">
        <w:t>В литературе отмечаются три типа</w:t>
      </w:r>
      <w:r w:rsidR="0036412D" w:rsidRPr="0036412D">
        <w:t xml:space="preserve"> </w:t>
      </w:r>
      <w:r w:rsidRPr="0036412D">
        <w:t>политического сознания</w:t>
      </w:r>
      <w:r w:rsidR="0036412D" w:rsidRPr="0036412D">
        <w:t xml:space="preserve">: </w:t>
      </w:r>
      <w:r w:rsidRPr="0036412D">
        <w:t>политическая теория, государственно-партийное и массовое политическое сознание</w:t>
      </w:r>
      <w:r w:rsidR="0036412D" w:rsidRPr="0036412D">
        <w:t xml:space="preserve">. </w:t>
      </w:r>
      <w:r w:rsidRPr="0036412D">
        <w:rPr>
          <w:rStyle w:val="a8"/>
          <w:color w:val="000000"/>
        </w:rPr>
        <w:footnoteReference w:id="4"/>
      </w:r>
    </w:p>
    <w:p w:rsidR="0036412D" w:rsidRDefault="00647121" w:rsidP="0036412D">
      <w:r w:rsidRPr="0036412D">
        <w:t>Политическая теория рассматривается в данном аспекте не с точки зрения ее роли как инструмента дальнейшего познания, а в качестве средства обоснования политики и регулятива деятельности</w:t>
      </w:r>
      <w:r w:rsidR="0036412D" w:rsidRPr="0036412D">
        <w:t>.</w:t>
      </w:r>
    </w:p>
    <w:p w:rsidR="0036412D" w:rsidRDefault="00647121" w:rsidP="0036412D">
      <w:r w:rsidRPr="0036412D">
        <w:t>Для политического субъекта значима не сама по себе теория как система знания, а разработка основ концепции политики, методологии политического анализа и оценки</w:t>
      </w:r>
      <w:r w:rsidR="0036412D" w:rsidRPr="0036412D">
        <w:t xml:space="preserve">. </w:t>
      </w:r>
      <w:r w:rsidRPr="0036412D">
        <w:t xml:space="preserve">Политическая концепция </w:t>
      </w:r>
      <w:r w:rsidR="0036412D">
        <w:t>-</w:t>
      </w:r>
      <w:r w:rsidRPr="0036412D">
        <w:t xml:space="preserve"> суть руководящая идея, ведущий замысел, положенный в основу деятельности политических институтов</w:t>
      </w:r>
      <w:r w:rsidR="0036412D" w:rsidRPr="0036412D">
        <w:t xml:space="preserve">. </w:t>
      </w:r>
      <w:r w:rsidRPr="0036412D">
        <w:t>Она выступает непосредственным ориентиром политической практики</w:t>
      </w:r>
      <w:r w:rsidR="0036412D" w:rsidRPr="0036412D">
        <w:t xml:space="preserve">. </w:t>
      </w:r>
      <w:r w:rsidRPr="0036412D">
        <w:t>На ее базе определяется стратегия и тактика деятельности на достаточно продолжительный период времени</w:t>
      </w:r>
      <w:r w:rsidR="0036412D" w:rsidRPr="0036412D">
        <w:t>.</w:t>
      </w:r>
    </w:p>
    <w:p w:rsidR="0036412D" w:rsidRDefault="00647121" w:rsidP="0036412D">
      <w:r w:rsidRPr="0036412D">
        <w:t>Теоретическая концепция политики реализуется в программах, проектах и лозунгах партий и государственных учреждений</w:t>
      </w:r>
      <w:r w:rsidR="0036412D" w:rsidRPr="0036412D">
        <w:t>.</w:t>
      </w:r>
    </w:p>
    <w:p w:rsidR="0036412D" w:rsidRDefault="00647121" w:rsidP="0036412D">
      <w:r w:rsidRPr="0036412D">
        <w:t>Тем самым политическая теория обретает уже новую модификацию государственно-партийного сознания</w:t>
      </w:r>
      <w:r w:rsidR="0036412D" w:rsidRPr="0036412D">
        <w:t xml:space="preserve">. </w:t>
      </w:r>
      <w:r w:rsidRPr="0036412D">
        <w:t>Носителем государственно-партийного сознания выступают не научные общества, не ученные, а главным образом, правящая элита и идеологи, обслуживающая власть</w:t>
      </w:r>
      <w:r w:rsidR="0036412D" w:rsidRPr="0036412D">
        <w:t xml:space="preserve">. </w:t>
      </w:r>
      <w:r w:rsidRPr="0036412D">
        <w:t>Государственно-партийное сознание образуют политические представления, взгляды и концепции, фиксируемые в политических документах</w:t>
      </w:r>
      <w:r w:rsidR="0036412D">
        <w:t xml:space="preserve"> (</w:t>
      </w:r>
      <w:r w:rsidRPr="0036412D">
        <w:t>программах, концепциях, доктринах</w:t>
      </w:r>
      <w:r w:rsidR="0036412D" w:rsidRPr="0036412D">
        <w:t xml:space="preserve">) </w:t>
      </w:r>
      <w:r w:rsidRPr="0036412D">
        <w:t>и непосредственно интегрированные в реальные процессы формирования политики и принятия решений</w:t>
      </w:r>
      <w:r w:rsidR="0036412D" w:rsidRPr="0036412D">
        <w:t xml:space="preserve">. </w:t>
      </w:r>
      <w:r w:rsidRPr="0036412D">
        <w:t>Функция государственно-партийного сознания состоит в том, чтобы убедить, а прежде всего обосновать коллективные цели и организовать массы на их осуществление</w:t>
      </w:r>
      <w:r w:rsidR="0036412D" w:rsidRPr="0036412D">
        <w:t xml:space="preserve">. </w:t>
      </w:r>
      <w:r w:rsidRPr="0036412D">
        <w:t>Следует отметить и тот факт, что любая политическая идея, обретая партийно-бюрократическую форму своего функционирования, обретая свою интегрированную сущность, претерпевает свое существенное</w:t>
      </w:r>
      <w:r w:rsidR="0036412D" w:rsidRPr="0036412D">
        <w:t xml:space="preserve"> </w:t>
      </w:r>
      <w:r w:rsidRPr="0036412D">
        <w:t>изменение</w:t>
      </w:r>
      <w:r w:rsidR="0036412D" w:rsidRPr="0036412D">
        <w:t xml:space="preserve">. </w:t>
      </w:r>
      <w:r w:rsidRPr="0036412D">
        <w:t>Перефразируя известного русского историка В</w:t>
      </w:r>
      <w:r w:rsidR="0036412D">
        <w:t xml:space="preserve">.О. </w:t>
      </w:r>
      <w:r w:rsidRPr="0036412D">
        <w:t>Ключевского, можно сказать, что не всякая идея попадает в политический процесс</w:t>
      </w:r>
      <w:r w:rsidR="0036412D" w:rsidRPr="0036412D">
        <w:t xml:space="preserve">. </w:t>
      </w:r>
      <w:r w:rsidRPr="0036412D">
        <w:t>А попадая, не всегда сохраняет свой чистый первоначальный вид</w:t>
      </w:r>
      <w:r w:rsidR="0036412D" w:rsidRPr="0036412D">
        <w:t xml:space="preserve">. </w:t>
      </w:r>
      <w:r w:rsidRPr="0036412D">
        <w:t>Между политической теорией, идеологией и политической практикой всегда существуют определенные противоречия</w:t>
      </w:r>
      <w:r w:rsidR="0036412D" w:rsidRPr="0036412D">
        <w:t xml:space="preserve">. </w:t>
      </w:r>
      <w:r w:rsidRPr="0036412D">
        <w:t>Так, на определенном этапе послеоктябрьского развития нашей страны, да и других стран, бравших курс на социализм, в идеологии и политике правящей партии возникало и нарастало расхождение первоначальных теоретических определений социализма с политической практикой</w:t>
      </w:r>
      <w:r w:rsidR="0036412D" w:rsidRPr="0036412D">
        <w:t xml:space="preserve">. </w:t>
      </w:r>
      <w:r w:rsidRPr="0036412D">
        <w:t>В результате эти определения не были отражением реальной политической жизни, а фактическое бытие оказалось далеко не достойным того, что можно было назвать разумной российской действительностью Неизбежным следствием сложившегося противоречия стала деформация и даже фальсификация сложившейся политической теории, распространение догматизма и идеологического мифотворч</w:t>
      </w:r>
      <w:r w:rsidR="0036412D">
        <w:t>е</w:t>
      </w:r>
      <w:r w:rsidRPr="0036412D">
        <w:t>ства</w:t>
      </w:r>
      <w:r w:rsidR="0036412D" w:rsidRPr="0036412D">
        <w:t xml:space="preserve">. </w:t>
      </w:r>
      <w:r w:rsidRPr="0036412D">
        <w:t>Будучи интегрированными</w:t>
      </w:r>
      <w:r w:rsidR="0036412D" w:rsidRPr="0036412D">
        <w:t xml:space="preserve"> </w:t>
      </w:r>
      <w:r w:rsidRPr="0036412D">
        <w:t>в партийную политику, они</w:t>
      </w:r>
      <w:r w:rsidR="0036412D" w:rsidRPr="0036412D">
        <w:t xml:space="preserve"> </w:t>
      </w:r>
      <w:r w:rsidRPr="0036412D">
        <w:t>превратились в идеологические опоры авторитарно-бюрократической системы</w:t>
      </w:r>
      <w:r w:rsidR="0036412D" w:rsidRPr="0036412D">
        <w:t>.</w:t>
      </w:r>
    </w:p>
    <w:p w:rsidR="0036412D" w:rsidRDefault="00647121" w:rsidP="0036412D">
      <w:r w:rsidRPr="0036412D">
        <w:t>Третьим видом политического</w:t>
      </w:r>
      <w:r w:rsidR="0036412D" w:rsidRPr="0036412D">
        <w:t xml:space="preserve"> </w:t>
      </w:r>
      <w:r w:rsidRPr="0036412D">
        <w:t>сознания является массовое политическое сознание</w:t>
      </w:r>
      <w:r w:rsidR="0036412D" w:rsidRPr="0036412D">
        <w:t xml:space="preserve">. </w:t>
      </w:r>
      <w:r w:rsidRPr="0036412D">
        <w:t>Массовое политическое сознание детерминируется главным образом особенностями своего носителя</w:t>
      </w:r>
      <w:r w:rsidR="0036412D" w:rsidRPr="0036412D">
        <w:t xml:space="preserve">. </w:t>
      </w:r>
      <w:r w:rsidRPr="0036412D">
        <w:t>В отличие от других групповых форм классового, национального, этнического, профессионального носителями массового политического сознания выступают</w:t>
      </w:r>
      <w:r w:rsidR="0036412D">
        <w:t xml:space="preserve"> "</w:t>
      </w:r>
      <w:r w:rsidRPr="0036412D">
        <w:t>особые совокупности индивидов, именуемые массами</w:t>
      </w:r>
      <w:r w:rsidR="0036412D">
        <w:t>"</w:t>
      </w:r>
      <w:r w:rsidRPr="0036412D">
        <w:rPr>
          <w:rStyle w:val="a8"/>
          <w:color w:val="000000"/>
        </w:rPr>
        <w:footnoteReference w:id="5"/>
      </w:r>
      <w:r w:rsidR="0036412D" w:rsidRPr="0036412D">
        <w:t xml:space="preserve">. </w:t>
      </w:r>
      <w:r w:rsidRPr="0036412D">
        <w:t>В их числе участники политических движений, аудитории средств массовой информации, субъекты массовых политических кампаний, например, электорат и другие</w:t>
      </w:r>
      <w:r w:rsidR="0036412D" w:rsidRPr="0036412D">
        <w:t xml:space="preserve">. </w:t>
      </w:r>
      <w:r w:rsidRPr="0036412D">
        <w:t xml:space="preserve">Существенная черта такого рода людских совокупностей </w:t>
      </w:r>
      <w:r w:rsidR="0036412D">
        <w:t>-</w:t>
      </w:r>
      <w:r w:rsidRPr="0036412D">
        <w:t xml:space="preserve"> их межгрупповой характер, разрушающий границы между существующими социальными группами, их смешанный состав</w:t>
      </w:r>
      <w:r w:rsidR="0036412D" w:rsidRPr="0036412D">
        <w:t>.</w:t>
      </w:r>
    </w:p>
    <w:p w:rsidR="0036412D" w:rsidRDefault="00647121" w:rsidP="0036412D">
      <w:r w:rsidRPr="0036412D">
        <w:t>Массовое политическое сознание включает в себя фрагменты политических систем, государственно-партийного сознания, политической психологии и обыденного сознания</w:t>
      </w:r>
      <w:r w:rsidR="0036412D" w:rsidRPr="0036412D">
        <w:t xml:space="preserve">. </w:t>
      </w:r>
      <w:r w:rsidRPr="0036412D">
        <w:t>В нем переплетаются все элементы этих духовных образований и функционируют в виде конгломерата</w:t>
      </w:r>
      <w:r w:rsidR="0036412D" w:rsidRPr="0036412D">
        <w:t>.</w:t>
      </w:r>
    </w:p>
    <w:p w:rsidR="0036412D" w:rsidRDefault="00647121" w:rsidP="0036412D">
      <w:r w:rsidRPr="0036412D">
        <w:t>В массовом политическом сознании присутствует широкий спектр разнообразных политических представлений и взглядов</w:t>
      </w:r>
      <w:r w:rsidR="0036412D" w:rsidRPr="0036412D">
        <w:t xml:space="preserve">: </w:t>
      </w:r>
      <w:r w:rsidRPr="0036412D">
        <w:t>от элементов объективного знания до ложного или даже извращенного отражения действительности, от чувственных образов до абстракции, от эмпирических сведений до фрагментов теоретических концепций, от рационального до иррационального отражения, от радикалист</w:t>
      </w:r>
      <w:r w:rsidR="0050359F">
        <w:t>с</w:t>
      </w:r>
      <w:r w:rsidRPr="0036412D">
        <w:t>кого видения</w:t>
      </w:r>
      <w:r w:rsidR="0036412D" w:rsidRPr="0036412D">
        <w:t xml:space="preserve"> </w:t>
      </w:r>
      <w:r w:rsidRPr="0036412D">
        <w:t>политической реальности до консерватив</w:t>
      </w:r>
      <w:r w:rsidR="0050359F">
        <w:t>н</w:t>
      </w:r>
      <w:r w:rsidRPr="0036412D">
        <w:t>ого</w:t>
      </w:r>
      <w:r w:rsidR="0036412D" w:rsidRPr="0036412D">
        <w:t xml:space="preserve">. </w:t>
      </w:r>
      <w:r w:rsidRPr="0036412D">
        <w:t xml:space="preserve">Разнородность, противоречивость, бессистемность, стереотипизация суждений, формирование во многом эмоционально-психологических мотивов </w:t>
      </w:r>
      <w:r w:rsidR="0036412D">
        <w:t>-</w:t>
      </w:r>
      <w:r w:rsidRPr="0036412D">
        <w:t xml:space="preserve"> таковы некоторые особенности массового политического сознания</w:t>
      </w:r>
      <w:r w:rsidR="0036412D" w:rsidRPr="0036412D">
        <w:t xml:space="preserve">. </w:t>
      </w:r>
      <w:r w:rsidRPr="0036412D">
        <w:t>И вот этот-то массив сознания непосредственно вплетается в политическое</w:t>
      </w:r>
      <w:r w:rsidR="0036412D" w:rsidRPr="0036412D">
        <w:t xml:space="preserve"> </w:t>
      </w:r>
      <w:r w:rsidRPr="0036412D">
        <w:t>поведение людей и выступает в качестве его регулятора</w:t>
      </w:r>
      <w:r w:rsidR="0036412D" w:rsidRPr="0036412D">
        <w:t xml:space="preserve">. </w:t>
      </w:r>
      <w:r w:rsidRPr="0036412D">
        <w:t>Массовое сознание специфично для каждой страны, социальной общности и, конечно же, для конкретных результатов</w:t>
      </w:r>
      <w:r w:rsidR="0036412D" w:rsidRPr="0036412D">
        <w:t xml:space="preserve"> </w:t>
      </w:r>
      <w:r w:rsidRPr="0036412D">
        <w:t>и этапов их развития</w:t>
      </w:r>
      <w:r w:rsidR="0036412D" w:rsidRPr="0036412D">
        <w:t>.</w:t>
      </w:r>
    </w:p>
    <w:p w:rsidR="0036412D" w:rsidRDefault="00647121" w:rsidP="0036412D">
      <w:r w:rsidRPr="0036412D">
        <w:t>В этой связи возникает закономерный вопрос, в каких формах функционирует массовое политическое сознание и при помощи каких механизмов оно реализует непосредственную свою регулятивную функцию</w:t>
      </w:r>
      <w:r w:rsidR="0036412D" w:rsidRPr="0036412D">
        <w:t xml:space="preserve">? </w:t>
      </w:r>
      <w:r w:rsidRPr="0036412D">
        <w:t>Таковыми являются средства массовой коммуникации и механизмы общественного мнения</w:t>
      </w:r>
      <w:r w:rsidR="0036412D" w:rsidRPr="0036412D">
        <w:t xml:space="preserve">. </w:t>
      </w:r>
      <w:r w:rsidRPr="0036412D">
        <w:t>Из всех средств массовой коммуникации особая роль принадлежит радио и телевидению</w:t>
      </w:r>
      <w:r w:rsidR="0036412D" w:rsidRPr="0036412D">
        <w:t xml:space="preserve">. </w:t>
      </w:r>
      <w:r w:rsidRPr="0036412D">
        <w:t>Их специфика заключается во всестороннем воздействии на глубинные пласты сознания, а также прорыве в мир бессознательного</w:t>
      </w:r>
      <w:r w:rsidR="0036412D" w:rsidRPr="0036412D">
        <w:t xml:space="preserve">. </w:t>
      </w:r>
      <w:r w:rsidRPr="0036412D">
        <w:rPr>
          <w:rStyle w:val="a8"/>
          <w:color w:val="000000"/>
        </w:rPr>
        <w:footnoteReference w:id="6"/>
      </w:r>
      <w:r w:rsidRPr="0036412D">
        <w:t>Некоторые авторы рассматривают даже кинематограф как разоблачитель</w:t>
      </w:r>
      <w:r w:rsidR="0036412D" w:rsidRPr="0036412D">
        <w:t>.</w:t>
      </w:r>
      <w:r w:rsidR="0036412D">
        <w:t xml:space="preserve"> "</w:t>
      </w:r>
      <w:r w:rsidRPr="0036412D">
        <w:t>Не протестуя открыто, он выявляет основополагающие аспекты реальности, которые не всегда можно обнаружить средствами научного исследования</w:t>
      </w:r>
      <w:r w:rsidR="0036412D">
        <w:t xml:space="preserve">". </w:t>
      </w:r>
      <w:r w:rsidRPr="0036412D">
        <w:rPr>
          <w:rStyle w:val="a8"/>
          <w:color w:val="000000"/>
        </w:rPr>
        <w:footnoteReference w:id="7"/>
      </w:r>
      <w:r w:rsidR="0036412D" w:rsidRPr="0036412D">
        <w:t xml:space="preserve"> </w:t>
      </w:r>
      <w:r w:rsidRPr="0036412D">
        <w:t>Не следует, однако считать, что возможности средств, открытых человеческим гением далеко безграничны и реализуются всегда на благо прогресса</w:t>
      </w:r>
      <w:r w:rsidR="0036412D" w:rsidRPr="0036412D">
        <w:t xml:space="preserve">. </w:t>
      </w:r>
      <w:r w:rsidRPr="0036412D">
        <w:t>Не менее часто их возможности использовались и во зло человеку</w:t>
      </w:r>
      <w:r w:rsidR="0036412D" w:rsidRPr="0036412D">
        <w:t>.</w:t>
      </w:r>
    </w:p>
    <w:p w:rsidR="0036412D" w:rsidRDefault="00647121" w:rsidP="0036412D">
      <w:r w:rsidRPr="0036412D">
        <w:t>Средства массового сознания и массовые коммуникации воздействуют на человека не прямо, а через механизмы общественного сознания</w:t>
      </w:r>
      <w:r w:rsidR="0036412D" w:rsidRPr="0036412D">
        <w:t xml:space="preserve">. </w:t>
      </w:r>
      <w:r w:rsidRPr="0036412D">
        <w:t>Последнее представляет собой состояние массового сознания, заключает в себе выражение членов общества к событиям</w:t>
      </w:r>
      <w:r w:rsidR="0036412D" w:rsidRPr="0036412D">
        <w:t xml:space="preserve"> </w:t>
      </w:r>
      <w:r w:rsidRPr="0036412D">
        <w:t>и явлениям общественно-значимого характера</w:t>
      </w:r>
      <w:r w:rsidR="0036412D" w:rsidRPr="0036412D">
        <w:t>.</w:t>
      </w:r>
    </w:p>
    <w:p w:rsidR="0036412D" w:rsidRDefault="00647121" w:rsidP="0036412D">
      <w:r w:rsidRPr="0036412D">
        <w:t>По своему содержанию общественное мнение многосмысловое</w:t>
      </w:r>
      <w:r w:rsidR="0036412D" w:rsidRPr="0036412D">
        <w:t xml:space="preserve">: </w:t>
      </w:r>
      <w:r w:rsidRPr="0036412D">
        <w:t>оно может оценивать события, фиксировать определенную информацию о деятельности общественно-политических институтов, выражать нормативные суждения, интегрировать обращение какой-либо части общности или социальной группы ко всему политическому сообществу по поводу принятия тех или иных политических решений</w:t>
      </w:r>
      <w:r w:rsidR="0036412D" w:rsidRPr="0036412D">
        <w:t>.</w:t>
      </w:r>
    </w:p>
    <w:p w:rsidR="0036412D" w:rsidRDefault="00647121" w:rsidP="0036412D">
      <w:r w:rsidRPr="0036412D">
        <w:t>Многие годы институты общественного мнения в нашей стране фактически не функционировали</w:t>
      </w:r>
      <w:r w:rsidR="0036412D" w:rsidRPr="0036412D">
        <w:t xml:space="preserve">. </w:t>
      </w:r>
      <w:r w:rsidRPr="0036412D">
        <w:t>В последнее переломное для общества время положение коренным образом изменилось</w:t>
      </w:r>
      <w:r w:rsidR="0036412D" w:rsidRPr="0036412D">
        <w:t xml:space="preserve">. </w:t>
      </w:r>
      <w:r w:rsidRPr="0036412D">
        <w:t>Они превратились в мощнейший политический фактор</w:t>
      </w:r>
      <w:r w:rsidR="0036412D" w:rsidRPr="0036412D">
        <w:t xml:space="preserve">. </w:t>
      </w:r>
      <w:r w:rsidRPr="0036412D">
        <w:t>Более того, общественное мнение превратилось в действенный политический институт, чем оно уже давно является в действенных политических системах</w:t>
      </w:r>
      <w:r w:rsidR="0036412D" w:rsidRPr="0036412D">
        <w:t xml:space="preserve">. </w:t>
      </w:r>
      <w:r w:rsidRPr="0036412D">
        <w:t>Институты общественного мнения теперь вмешиваются в политическую жизнь на всех ее уровнях</w:t>
      </w:r>
      <w:r w:rsidR="0036412D" w:rsidRPr="0036412D">
        <w:t xml:space="preserve">: </w:t>
      </w:r>
      <w:r w:rsidRPr="0036412D">
        <w:t>они проводят конфиденциальные опросы действующих политических групп и группировок</w:t>
      </w:r>
      <w:r w:rsidR="0036412D" w:rsidRPr="0036412D">
        <w:t xml:space="preserve">. </w:t>
      </w:r>
      <w:r w:rsidR="007B7F9A" w:rsidRPr="0036412D">
        <w:t>Пресса заказывает проведение опросов по актуальным политическим проблемам</w:t>
      </w:r>
      <w:r w:rsidR="0036412D" w:rsidRPr="0036412D">
        <w:t xml:space="preserve">. </w:t>
      </w:r>
      <w:r w:rsidR="007B7F9A" w:rsidRPr="0036412D">
        <w:t>Утверждение институтов общественного мнения как действенного фактора политического процесса свидетельствует о превращении массового сознания в один из объектов политического руководства и специализированной стратегии и тактики</w:t>
      </w:r>
      <w:r w:rsidR="0036412D" w:rsidRPr="0036412D">
        <w:t>.</w:t>
      </w:r>
    </w:p>
    <w:p w:rsidR="0036412D" w:rsidRDefault="0050359F" w:rsidP="0050359F">
      <w:pPr>
        <w:pStyle w:val="2"/>
      </w:pPr>
      <w:r>
        <w:br w:type="page"/>
      </w:r>
      <w:bookmarkStart w:id="3" w:name="_Toc235130972"/>
      <w:r w:rsidR="007B7F9A" w:rsidRPr="0036412D">
        <w:t>Заключение</w:t>
      </w:r>
      <w:bookmarkEnd w:id="3"/>
    </w:p>
    <w:p w:rsidR="0050359F" w:rsidRDefault="0050359F" w:rsidP="0036412D"/>
    <w:p w:rsidR="0036412D" w:rsidRDefault="007B7F9A" w:rsidP="0036412D">
      <w:r w:rsidRPr="0036412D">
        <w:t xml:space="preserve">Политическое сознание </w:t>
      </w:r>
      <w:r w:rsidR="0036412D">
        <w:t>-</w:t>
      </w:r>
      <w:r w:rsidRPr="0036412D">
        <w:t xml:space="preserve"> это сфера общественного сознания, образуемая совокупностью социальных чувств, представлений и взглядов, отражающие реальные политические отношения и вместе с тем составляющих их реальную неотъемлемую сторону</w:t>
      </w:r>
      <w:r w:rsidR="0036412D" w:rsidRPr="0036412D">
        <w:t>.</w:t>
      </w:r>
    </w:p>
    <w:p w:rsidR="0036412D" w:rsidRDefault="007B7F9A" w:rsidP="0036412D">
      <w:r w:rsidRPr="0036412D">
        <w:t xml:space="preserve">Политическое сознание </w:t>
      </w:r>
      <w:r w:rsidR="0036412D">
        <w:t>-</w:t>
      </w:r>
      <w:r w:rsidRPr="0036412D">
        <w:t xml:space="preserve"> сложное образование</w:t>
      </w:r>
      <w:r w:rsidR="0036412D" w:rsidRPr="0036412D">
        <w:t xml:space="preserve">. </w:t>
      </w:r>
      <w:r w:rsidRPr="0036412D">
        <w:t>В нем переплетаются в единые духовные комплексы психологические феномены и идеологические системы, специализированные теоретические взгляды, сформулированные политологами, и разработанные на их основе конкретные политические концепции, доктрины, программы и нормы, политические учения, отмеченные печатью человеческого гения, и массовое сознание, включающие в себя обыденные, в том числе и бытийные, представления о политике, власти, общественных и рядовых граждан</w:t>
      </w:r>
      <w:r w:rsidR="0036412D" w:rsidRPr="0036412D">
        <w:t>.</w:t>
      </w:r>
    </w:p>
    <w:p w:rsidR="0036412D" w:rsidRDefault="007B7F9A" w:rsidP="0036412D">
      <w:r w:rsidRPr="0036412D">
        <w:t>В сложном калейдоскопе явлений политического духа выделяются три способа отражения</w:t>
      </w:r>
      <w:r w:rsidR="0036412D">
        <w:t xml:space="preserve"> (</w:t>
      </w:r>
      <w:r w:rsidRPr="0036412D">
        <w:t>понимания</w:t>
      </w:r>
      <w:r w:rsidR="0036412D" w:rsidRPr="0036412D">
        <w:t xml:space="preserve">) </w:t>
      </w:r>
      <w:r w:rsidRPr="0036412D">
        <w:t>политики или политического восприятия</w:t>
      </w:r>
      <w:r w:rsidR="0036412D" w:rsidRPr="0036412D">
        <w:t>:</w:t>
      </w:r>
    </w:p>
    <w:p w:rsidR="0036412D" w:rsidRDefault="007B7F9A" w:rsidP="0036412D">
      <w:r w:rsidRPr="0036412D">
        <w:t>а</w:t>
      </w:r>
      <w:r w:rsidR="0036412D" w:rsidRPr="0036412D">
        <w:t xml:space="preserve">) </w:t>
      </w:r>
      <w:r w:rsidRPr="0036412D">
        <w:t>когнитивный, то есть познание системы, ее правил функционирования, а также проблем и противоречий</w:t>
      </w:r>
      <w:r w:rsidR="0036412D" w:rsidRPr="0036412D">
        <w:t>;</w:t>
      </w:r>
    </w:p>
    <w:p w:rsidR="0036412D" w:rsidRDefault="007B7F9A" w:rsidP="0036412D">
      <w:r w:rsidRPr="0036412D">
        <w:t>б</w:t>
      </w:r>
      <w:r w:rsidR="0036412D" w:rsidRPr="0036412D">
        <w:t xml:space="preserve">) </w:t>
      </w:r>
      <w:r w:rsidRPr="0036412D">
        <w:t>эмоциональный, то есть отражение политической реальности в виде положительных или отрицательных эмоций или чувств</w:t>
      </w:r>
      <w:r w:rsidR="0036412D" w:rsidRPr="0036412D">
        <w:t>;</w:t>
      </w:r>
    </w:p>
    <w:p w:rsidR="0036412D" w:rsidRDefault="007B7F9A" w:rsidP="0036412D">
      <w:r w:rsidRPr="0036412D">
        <w:t>в</w:t>
      </w:r>
      <w:r w:rsidR="0036412D" w:rsidRPr="0036412D">
        <w:t xml:space="preserve">) </w:t>
      </w:r>
      <w:r w:rsidRPr="0036412D">
        <w:t xml:space="preserve">оценочный </w:t>
      </w:r>
      <w:r w:rsidR="0036412D">
        <w:t>-</w:t>
      </w:r>
      <w:r w:rsidRPr="0036412D">
        <w:t xml:space="preserve"> это суждение и мнения относительно целей политического поведения, их результатов и последствий</w:t>
      </w:r>
      <w:r w:rsidR="0036412D" w:rsidRPr="0036412D">
        <w:t xml:space="preserve">. </w:t>
      </w:r>
      <w:r w:rsidRPr="0036412D">
        <w:t>Данная классификация уровней сознания политики принадлежат американским политологам Алмонду и С</w:t>
      </w:r>
      <w:r w:rsidR="0036412D" w:rsidRPr="0036412D">
        <w:t xml:space="preserve">. </w:t>
      </w:r>
      <w:r w:rsidRPr="0036412D">
        <w:t>Вербе</w:t>
      </w:r>
      <w:r w:rsidR="0036412D" w:rsidRPr="0036412D">
        <w:t>.</w:t>
      </w:r>
    </w:p>
    <w:p w:rsidR="0036412D" w:rsidRDefault="007B7F9A" w:rsidP="0036412D">
      <w:r w:rsidRPr="0036412D">
        <w:t>В литературе отмечаются три типа</w:t>
      </w:r>
      <w:r w:rsidR="0036412D" w:rsidRPr="0036412D">
        <w:t xml:space="preserve"> </w:t>
      </w:r>
      <w:r w:rsidRPr="0036412D">
        <w:t>политического сознания</w:t>
      </w:r>
      <w:r w:rsidR="0036412D" w:rsidRPr="0036412D">
        <w:t xml:space="preserve">: </w:t>
      </w:r>
      <w:r w:rsidRPr="0036412D">
        <w:t>политическая теория, государственно-партийное и массовое политическое сознание</w:t>
      </w:r>
      <w:r w:rsidR="0036412D" w:rsidRPr="0036412D">
        <w:t>.</w:t>
      </w:r>
    </w:p>
    <w:p w:rsidR="007B7F9A" w:rsidRPr="0036412D" w:rsidRDefault="007B7F9A" w:rsidP="0036412D">
      <w:r w:rsidRPr="0036412D">
        <w:t>Политическая теория рассматривается в данном аспекте не с точки зрения ее роли как инструмента дальнейшего познания, а в качестве средства обоснования политики и регулятива деятельности</w:t>
      </w:r>
      <w:r w:rsidR="0050359F">
        <w:t>.</w:t>
      </w:r>
    </w:p>
    <w:p w:rsidR="0036412D" w:rsidRDefault="007B7F9A" w:rsidP="0036412D">
      <w:r w:rsidRPr="0036412D">
        <w:t>Носителем государственно-партийного сознания выступают не научные общества, не ученные, а главным образом, правящая элита и идеологи, обслуживающая власть</w:t>
      </w:r>
      <w:r w:rsidR="0036412D" w:rsidRPr="0036412D">
        <w:t xml:space="preserve">. </w:t>
      </w:r>
      <w:r w:rsidRPr="0036412D">
        <w:t>Государственно-партийное сознание образуют политические представления, взгляды и концепции, фиксируемые в политических документах</w:t>
      </w:r>
      <w:r w:rsidR="0036412D">
        <w:t xml:space="preserve"> (</w:t>
      </w:r>
      <w:r w:rsidRPr="0036412D">
        <w:t>программах, концепциях, доктринах</w:t>
      </w:r>
      <w:r w:rsidR="0036412D" w:rsidRPr="0036412D">
        <w:t xml:space="preserve">) </w:t>
      </w:r>
      <w:r w:rsidRPr="0036412D">
        <w:t>и непосредственно интегрированные в реальные процессы формирования политики и принятия решений</w:t>
      </w:r>
      <w:r w:rsidR="0036412D" w:rsidRPr="0036412D">
        <w:t xml:space="preserve">. </w:t>
      </w:r>
      <w:r w:rsidRPr="0036412D">
        <w:t>Функция государственно-партийного сознания состоит в том, чтобы убедить, а прежде всего обосновать коллективные цели и организовать массы на их осуществление</w:t>
      </w:r>
      <w:r w:rsidR="0036412D" w:rsidRPr="0036412D">
        <w:t>.</w:t>
      </w:r>
    </w:p>
    <w:p w:rsidR="0036412D" w:rsidRDefault="007B7F9A" w:rsidP="0036412D">
      <w:r w:rsidRPr="0036412D">
        <w:t>Массовое политическое сознание включает в себя фрагменты политических систем, государственно-партийного сознания, политической психологии и обыденного сознания</w:t>
      </w:r>
      <w:r w:rsidR="0036412D" w:rsidRPr="0036412D">
        <w:t xml:space="preserve">. </w:t>
      </w:r>
      <w:r w:rsidRPr="0036412D">
        <w:t>В нем переплетаются все элементы этих духовных образований и функционируют в виде конгломерата</w:t>
      </w:r>
      <w:r w:rsidR="0036412D" w:rsidRPr="0036412D">
        <w:t>.</w:t>
      </w:r>
    </w:p>
    <w:p w:rsidR="0036412D" w:rsidRDefault="007B7F9A" w:rsidP="0036412D">
      <w:r w:rsidRPr="0036412D">
        <w:t>В массовом политическом сознании присутствует широкий спектр разнообразных политических представлений и взглядов</w:t>
      </w:r>
      <w:r w:rsidR="0036412D" w:rsidRPr="0036412D">
        <w:t xml:space="preserve">: </w:t>
      </w:r>
      <w:r w:rsidRPr="0036412D">
        <w:t>от элементов объективного знания до ложного или даже извращенного отражения действительности, от чувственных образов до абстракции, от эмпирических сведений до фрагментов теоретических концепций, от рационального до иррационального отражения, от радикалист</w:t>
      </w:r>
      <w:r w:rsidR="0050359F">
        <w:t>с</w:t>
      </w:r>
      <w:r w:rsidRPr="0036412D">
        <w:t>кого видения</w:t>
      </w:r>
      <w:r w:rsidR="0036412D" w:rsidRPr="0036412D">
        <w:t xml:space="preserve"> </w:t>
      </w:r>
      <w:r w:rsidRPr="0036412D">
        <w:t>политической реальности до консерватив</w:t>
      </w:r>
      <w:r w:rsidR="0050359F">
        <w:t>н</w:t>
      </w:r>
      <w:r w:rsidRPr="0036412D">
        <w:t>ого</w:t>
      </w:r>
      <w:r w:rsidR="0036412D" w:rsidRPr="0036412D">
        <w:t>.</w:t>
      </w:r>
    </w:p>
    <w:p w:rsidR="0036412D" w:rsidRPr="0036412D" w:rsidRDefault="0036412D" w:rsidP="0036412D"/>
    <w:p w:rsidR="0036412D" w:rsidRDefault="0050359F" w:rsidP="0050359F">
      <w:pPr>
        <w:pStyle w:val="2"/>
      </w:pPr>
      <w:r>
        <w:br w:type="page"/>
      </w:r>
      <w:bookmarkStart w:id="4" w:name="_Toc235130973"/>
      <w:r w:rsidR="007B7F9A" w:rsidRPr="0036412D">
        <w:t>Список используемой литературы</w:t>
      </w:r>
      <w:bookmarkEnd w:id="4"/>
    </w:p>
    <w:p w:rsidR="0050359F" w:rsidRDefault="0050359F" w:rsidP="0036412D"/>
    <w:p w:rsidR="0036412D" w:rsidRDefault="002B7FC3" w:rsidP="0050359F">
      <w:pPr>
        <w:pStyle w:val="a1"/>
        <w:tabs>
          <w:tab w:val="left" w:pos="420"/>
        </w:tabs>
      </w:pPr>
      <w:r w:rsidRPr="0036412D">
        <w:t>Зеркин Д</w:t>
      </w:r>
      <w:r w:rsidR="0036412D">
        <w:t xml:space="preserve">.П. </w:t>
      </w:r>
      <w:r w:rsidRPr="0036412D">
        <w:t>Основы социологии и политологии</w:t>
      </w:r>
      <w:r w:rsidR="0036412D" w:rsidRPr="0036412D">
        <w:t xml:space="preserve">: </w:t>
      </w:r>
      <w:r w:rsidRPr="0036412D">
        <w:t>Курс лекций</w:t>
      </w:r>
      <w:r w:rsidR="0036412D" w:rsidRPr="0036412D">
        <w:t xml:space="preserve">. </w:t>
      </w:r>
      <w:r w:rsidRPr="0036412D">
        <w:t>Ростов н/Д</w:t>
      </w:r>
      <w:r w:rsidR="0036412D" w:rsidRPr="0036412D">
        <w:t>:</w:t>
      </w:r>
      <w:r w:rsidR="0036412D">
        <w:t xml:space="preserve"> "</w:t>
      </w:r>
      <w:r w:rsidRPr="0036412D">
        <w:t>Феникс</w:t>
      </w:r>
      <w:r w:rsidR="0036412D">
        <w:t xml:space="preserve">", </w:t>
      </w:r>
      <w:r w:rsidRPr="0036412D">
        <w:t>1997</w:t>
      </w:r>
      <w:r w:rsidR="0036412D" w:rsidRPr="0036412D">
        <w:t>.</w:t>
      </w:r>
    </w:p>
    <w:p w:rsidR="0036412D" w:rsidRDefault="007B7F9A" w:rsidP="0050359F">
      <w:pPr>
        <w:pStyle w:val="a1"/>
        <w:tabs>
          <w:tab w:val="left" w:pos="420"/>
        </w:tabs>
      </w:pPr>
      <w:r w:rsidRPr="0036412D">
        <w:t>Кравченко А</w:t>
      </w:r>
      <w:r w:rsidR="0036412D">
        <w:t xml:space="preserve">.И. </w:t>
      </w:r>
      <w:r w:rsidRPr="0036412D">
        <w:t>Политология</w:t>
      </w:r>
      <w:r w:rsidR="0036412D" w:rsidRPr="0036412D">
        <w:t xml:space="preserve">. </w:t>
      </w:r>
      <w:r w:rsidRPr="0036412D">
        <w:t>Учебное пособие</w:t>
      </w:r>
      <w:r w:rsidR="0036412D" w:rsidRPr="0036412D">
        <w:t>. -</w:t>
      </w:r>
      <w:r w:rsidR="0036412D">
        <w:t xml:space="preserve"> </w:t>
      </w:r>
      <w:r w:rsidRPr="0036412D">
        <w:t>М</w:t>
      </w:r>
      <w:r w:rsidR="0036412D">
        <w:t>.:</w:t>
      </w:r>
      <w:r w:rsidR="0036412D" w:rsidRPr="0036412D">
        <w:t xml:space="preserve"> </w:t>
      </w:r>
      <w:r w:rsidRPr="0036412D">
        <w:t>Издательский центр</w:t>
      </w:r>
      <w:r w:rsidR="0036412D">
        <w:t xml:space="preserve"> "</w:t>
      </w:r>
      <w:r w:rsidRPr="0036412D">
        <w:t>Академия</w:t>
      </w:r>
      <w:r w:rsidR="0036412D">
        <w:t xml:space="preserve">", </w:t>
      </w:r>
      <w:r w:rsidRPr="0036412D">
        <w:t>2001</w:t>
      </w:r>
      <w:r w:rsidR="0036412D" w:rsidRPr="0036412D">
        <w:t>.</w:t>
      </w:r>
    </w:p>
    <w:p w:rsidR="0036412D" w:rsidRDefault="007B7F9A" w:rsidP="0050359F">
      <w:pPr>
        <w:pStyle w:val="a1"/>
        <w:tabs>
          <w:tab w:val="left" w:pos="420"/>
        </w:tabs>
      </w:pPr>
      <w:r w:rsidRPr="0036412D">
        <w:t>Кривогуз И</w:t>
      </w:r>
      <w:r w:rsidR="0036412D">
        <w:t xml:space="preserve">.М. </w:t>
      </w:r>
      <w:r w:rsidRPr="0036412D">
        <w:t>Политология Учебное пособие</w:t>
      </w:r>
      <w:r w:rsidR="0036412D" w:rsidRPr="0036412D">
        <w:t>. -</w:t>
      </w:r>
      <w:r w:rsidR="0036412D">
        <w:t xml:space="preserve"> </w:t>
      </w:r>
      <w:r w:rsidRPr="0036412D">
        <w:t>М</w:t>
      </w:r>
      <w:r w:rsidR="0036412D">
        <w:t>.:</w:t>
      </w:r>
      <w:r w:rsidR="0036412D" w:rsidRPr="0036412D">
        <w:t xml:space="preserve"> </w:t>
      </w:r>
      <w:r w:rsidRPr="0036412D">
        <w:t>Гуманитарный издательский центр ВЛАДОС, 1999</w:t>
      </w:r>
      <w:r w:rsidR="0036412D" w:rsidRPr="0036412D">
        <w:t>.</w:t>
      </w:r>
    </w:p>
    <w:p w:rsidR="0036412D" w:rsidRDefault="007B7F9A" w:rsidP="0050359F">
      <w:pPr>
        <w:pStyle w:val="a1"/>
        <w:tabs>
          <w:tab w:val="left" w:pos="420"/>
        </w:tabs>
      </w:pPr>
      <w:r w:rsidRPr="0036412D">
        <w:t>Куликов Л</w:t>
      </w:r>
      <w:r w:rsidR="0036412D">
        <w:t xml:space="preserve">.М. </w:t>
      </w:r>
      <w:r w:rsidRPr="0036412D">
        <w:t>Основы социологии и политологии</w:t>
      </w:r>
      <w:r w:rsidR="0036412D" w:rsidRPr="0036412D">
        <w:t>. -</w:t>
      </w:r>
      <w:r w:rsidR="0036412D">
        <w:t xml:space="preserve"> </w:t>
      </w:r>
      <w:r w:rsidRPr="0036412D">
        <w:t>М</w:t>
      </w:r>
      <w:r w:rsidR="0036412D">
        <w:t>.:</w:t>
      </w:r>
      <w:r w:rsidR="0036412D" w:rsidRPr="0036412D">
        <w:t xml:space="preserve"> </w:t>
      </w:r>
      <w:r w:rsidRPr="0036412D">
        <w:t>Гуманитарный издательский центр ВЛАДОС, 1999</w:t>
      </w:r>
      <w:r w:rsidR="0036412D" w:rsidRPr="0036412D">
        <w:t>.</w:t>
      </w:r>
    </w:p>
    <w:p w:rsidR="002B7FC3" w:rsidRPr="0036412D" w:rsidRDefault="002B7FC3" w:rsidP="0050359F">
      <w:pPr>
        <w:pStyle w:val="a1"/>
        <w:tabs>
          <w:tab w:val="left" w:pos="420"/>
        </w:tabs>
      </w:pPr>
      <w:r w:rsidRPr="0036412D">
        <w:t>Мухаев Р</w:t>
      </w:r>
      <w:r w:rsidR="0036412D">
        <w:t xml:space="preserve">.Т. </w:t>
      </w:r>
      <w:r w:rsidRPr="0036412D">
        <w:t>Политология</w:t>
      </w:r>
      <w:r w:rsidR="0036412D" w:rsidRPr="0036412D">
        <w:t xml:space="preserve">. </w:t>
      </w:r>
      <w:r w:rsidRPr="0036412D">
        <w:t>Учебник для вузов</w:t>
      </w:r>
      <w:r w:rsidR="0036412D" w:rsidRPr="0036412D">
        <w:t>. -</w:t>
      </w:r>
      <w:r w:rsidR="0036412D">
        <w:t xml:space="preserve"> </w:t>
      </w:r>
      <w:r w:rsidRPr="0036412D">
        <w:t>М</w:t>
      </w:r>
      <w:r w:rsidR="0036412D">
        <w:t>.:</w:t>
      </w:r>
      <w:r w:rsidR="0036412D" w:rsidRPr="0036412D">
        <w:t xml:space="preserve"> </w:t>
      </w:r>
      <w:r w:rsidRPr="0036412D">
        <w:t>Издательство ПРИОР, 1998</w:t>
      </w:r>
    </w:p>
    <w:p w:rsidR="0036412D" w:rsidRDefault="007B7F9A" w:rsidP="0050359F">
      <w:pPr>
        <w:pStyle w:val="a1"/>
        <w:tabs>
          <w:tab w:val="left" w:pos="420"/>
        </w:tabs>
      </w:pPr>
      <w:r w:rsidRPr="0036412D">
        <w:t>Политология</w:t>
      </w:r>
      <w:r w:rsidR="0036412D" w:rsidRPr="0036412D">
        <w:t xml:space="preserve">. </w:t>
      </w:r>
      <w:r w:rsidRPr="0036412D">
        <w:t>Курс лекций /под ред</w:t>
      </w:r>
      <w:r w:rsidR="0036412D" w:rsidRPr="0036412D">
        <w:t xml:space="preserve">. </w:t>
      </w:r>
      <w:r w:rsidRPr="0036412D">
        <w:t>проф</w:t>
      </w:r>
      <w:r w:rsidR="0036412D" w:rsidRPr="0036412D">
        <w:t xml:space="preserve">. </w:t>
      </w:r>
      <w:r w:rsidRPr="0036412D">
        <w:t>М</w:t>
      </w:r>
      <w:r w:rsidR="0036412D">
        <w:t xml:space="preserve">.Н. </w:t>
      </w:r>
      <w:r w:rsidRPr="0036412D">
        <w:t>Марченко</w:t>
      </w:r>
      <w:r w:rsidR="0036412D" w:rsidRPr="0036412D">
        <w:t>. -</w:t>
      </w:r>
      <w:r w:rsidR="0036412D">
        <w:t xml:space="preserve"> </w:t>
      </w:r>
      <w:r w:rsidRPr="0036412D">
        <w:t>М</w:t>
      </w:r>
      <w:r w:rsidR="0036412D">
        <w:t>.:</w:t>
      </w:r>
      <w:r w:rsidR="0036412D" w:rsidRPr="0036412D">
        <w:t xml:space="preserve"> </w:t>
      </w:r>
      <w:r w:rsidRPr="0036412D">
        <w:t>Юнити</w:t>
      </w:r>
      <w:r w:rsidR="0036412D" w:rsidRPr="0036412D">
        <w:t xml:space="preserve"> - </w:t>
      </w:r>
      <w:r w:rsidRPr="0036412D">
        <w:t>Дана, 2000</w:t>
      </w:r>
      <w:r w:rsidR="0036412D" w:rsidRPr="0036412D">
        <w:t>.</w:t>
      </w:r>
    </w:p>
    <w:p w:rsidR="00FE011A" w:rsidRPr="0036412D" w:rsidRDefault="0036412D" w:rsidP="0050359F">
      <w:pPr>
        <w:pStyle w:val="a1"/>
        <w:tabs>
          <w:tab w:val="left" w:pos="420"/>
        </w:tabs>
      </w:pPr>
      <w:r>
        <w:t>5</w:t>
      </w:r>
      <w:r w:rsidR="002B7FC3" w:rsidRPr="0036412D">
        <w:t>0/50</w:t>
      </w:r>
      <w:r w:rsidRPr="0036412D">
        <w:t xml:space="preserve">. </w:t>
      </w:r>
      <w:r w:rsidR="002B7FC3" w:rsidRPr="0036412D">
        <w:t>Опыт словаря нового мышления</w:t>
      </w:r>
      <w:r w:rsidRPr="0036412D">
        <w:t>. -</w:t>
      </w:r>
      <w:r>
        <w:t xml:space="preserve"> </w:t>
      </w:r>
      <w:r w:rsidR="002B7FC3" w:rsidRPr="0036412D">
        <w:t>М</w:t>
      </w:r>
      <w:r>
        <w:t>.:</w:t>
      </w:r>
      <w:r w:rsidRPr="0036412D">
        <w:t xml:space="preserve"> </w:t>
      </w:r>
      <w:r w:rsidR="002B7FC3" w:rsidRPr="0036412D">
        <w:t>Наука, 1996</w:t>
      </w:r>
      <w:r w:rsidRPr="0036412D">
        <w:t>.</w:t>
      </w:r>
      <w:bookmarkStart w:id="5" w:name="_GoBack"/>
      <w:bookmarkEnd w:id="5"/>
    </w:p>
    <w:sectPr w:rsidR="00FE011A" w:rsidRPr="0036412D" w:rsidSect="003641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AF" w:rsidRDefault="00596BAF">
      <w:r>
        <w:separator/>
      </w:r>
    </w:p>
  </w:endnote>
  <w:endnote w:type="continuationSeparator" w:id="0">
    <w:p w:rsidR="00596BAF" w:rsidRDefault="0059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D8" w:rsidRDefault="00F90ED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D8" w:rsidRDefault="00F90ED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AF" w:rsidRDefault="00596BAF">
      <w:r>
        <w:separator/>
      </w:r>
    </w:p>
  </w:footnote>
  <w:footnote w:type="continuationSeparator" w:id="0">
    <w:p w:rsidR="00596BAF" w:rsidRDefault="00596BAF">
      <w:r>
        <w:continuationSeparator/>
      </w:r>
    </w:p>
  </w:footnote>
  <w:footnote w:id="1">
    <w:p w:rsidR="00596BAF" w:rsidRDefault="00F90ED8" w:rsidP="0036412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Зеркин Д.П. Основы социологии и политологии. Курс лекций.- Ростов н/Д «Феникс», 1997.- с.356</w:t>
      </w:r>
    </w:p>
  </w:footnote>
  <w:footnote w:id="2">
    <w:p w:rsidR="00596BAF" w:rsidRDefault="00F90ED8" w:rsidP="006471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Мшвенирадзе В.В. Современное буржуазное политическое сознание.- М., 1981 с.125.</w:t>
      </w:r>
    </w:p>
  </w:footnote>
  <w:footnote w:id="3">
    <w:p w:rsidR="00596BAF" w:rsidRDefault="00F90ED8" w:rsidP="0036412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Зеркин Д.П. Основы социологии и политологии. Курс лекций.- Ростов н/Д «Феникс», 1997.- с358.</w:t>
      </w:r>
    </w:p>
  </w:footnote>
  <w:footnote w:id="4">
    <w:p w:rsidR="00596BAF" w:rsidRDefault="00F90ED8" w:rsidP="0036412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Зеркин Д.П. Основы социологии и политологии. Курс лекций.- Ростов н/Д «Феникс», 1997.- с. 381</w:t>
      </w:r>
    </w:p>
  </w:footnote>
  <w:footnote w:id="5">
    <w:p w:rsidR="00596BAF" w:rsidRDefault="00F90ED8" w:rsidP="006471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Брандт В Демократический  социализм: Статьи и речи.- М.,1992. с.444</w:t>
      </w:r>
    </w:p>
  </w:footnote>
  <w:footnote w:id="6">
    <w:p w:rsidR="00596BAF" w:rsidRDefault="00F90ED8" w:rsidP="006471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Бессмертный А. А. Кино и общество // 50/50 : Опыт словаря нового мышления.-М.,1996.- с.208</w:t>
      </w:r>
    </w:p>
  </w:footnote>
  <w:footnote w:id="7">
    <w:p w:rsidR="00596BAF" w:rsidRDefault="00F90ED8" w:rsidP="006471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Гольдман А Кино и общество // 50/50: Опыт словаря нового мышления.- М., 1996. с.213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D8" w:rsidRDefault="0090776E" w:rsidP="0036412D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90ED8" w:rsidRDefault="00F90ED8" w:rsidP="002B7FC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D8" w:rsidRDefault="00F90E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F8722F"/>
    <w:multiLevelType w:val="hybridMultilevel"/>
    <w:tmpl w:val="6A68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E3151"/>
    <w:multiLevelType w:val="hybridMultilevel"/>
    <w:tmpl w:val="B1D27D42"/>
    <w:lvl w:ilvl="0" w:tplc="8D6AAE5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11A"/>
    <w:rsid w:val="00026083"/>
    <w:rsid w:val="00027508"/>
    <w:rsid w:val="0004672F"/>
    <w:rsid w:val="00142640"/>
    <w:rsid w:val="001D140B"/>
    <w:rsid w:val="001E6A41"/>
    <w:rsid w:val="00226F92"/>
    <w:rsid w:val="00281BDD"/>
    <w:rsid w:val="002B7FC3"/>
    <w:rsid w:val="0036412D"/>
    <w:rsid w:val="00421F68"/>
    <w:rsid w:val="004612C0"/>
    <w:rsid w:val="0050359F"/>
    <w:rsid w:val="00582598"/>
    <w:rsid w:val="00596BAF"/>
    <w:rsid w:val="00647121"/>
    <w:rsid w:val="006670C4"/>
    <w:rsid w:val="006A3B0D"/>
    <w:rsid w:val="006C7B45"/>
    <w:rsid w:val="007152A8"/>
    <w:rsid w:val="007B7F9A"/>
    <w:rsid w:val="00816CE1"/>
    <w:rsid w:val="00886C0F"/>
    <w:rsid w:val="00892776"/>
    <w:rsid w:val="0090776E"/>
    <w:rsid w:val="009408C3"/>
    <w:rsid w:val="00976B74"/>
    <w:rsid w:val="00AF15B4"/>
    <w:rsid w:val="00B25FF4"/>
    <w:rsid w:val="00B509CD"/>
    <w:rsid w:val="00B6494C"/>
    <w:rsid w:val="00B77541"/>
    <w:rsid w:val="00C37DED"/>
    <w:rsid w:val="00D019C2"/>
    <w:rsid w:val="00D62A64"/>
    <w:rsid w:val="00ED68C3"/>
    <w:rsid w:val="00EF575F"/>
    <w:rsid w:val="00F90ED8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DEAFF6-DE78-4BA7-AFC8-66981ACD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641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412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412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6412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412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412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412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412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412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6412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6412D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36412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6412D"/>
    <w:rPr>
      <w:vertAlign w:val="superscript"/>
    </w:rPr>
  </w:style>
  <w:style w:type="character" w:styleId="ad">
    <w:name w:val="page number"/>
    <w:uiPriority w:val="99"/>
    <w:rsid w:val="0036412D"/>
  </w:style>
  <w:style w:type="table" w:styleId="-1">
    <w:name w:val="Table Web 1"/>
    <w:basedOn w:val="a4"/>
    <w:uiPriority w:val="99"/>
    <w:rsid w:val="003641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36412D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641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6412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3641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6412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3641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6412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36412D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36412D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36412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6412D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6412D"/>
    <w:rPr>
      <w:sz w:val="28"/>
      <w:szCs w:val="28"/>
    </w:rPr>
  </w:style>
  <w:style w:type="paragraph" w:styleId="af8">
    <w:name w:val="Normal (Web)"/>
    <w:basedOn w:val="a2"/>
    <w:uiPriority w:val="99"/>
    <w:rsid w:val="0036412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6412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6412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412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412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412D"/>
    <w:pPr>
      <w:ind w:left="958"/>
    </w:pPr>
  </w:style>
  <w:style w:type="paragraph" w:styleId="23">
    <w:name w:val="Body Text Indent 2"/>
    <w:basedOn w:val="a2"/>
    <w:link w:val="24"/>
    <w:uiPriority w:val="99"/>
    <w:rsid w:val="0036412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6412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641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641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412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412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6412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412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41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412D"/>
    <w:rPr>
      <w:i/>
      <w:iCs/>
    </w:rPr>
  </w:style>
  <w:style w:type="paragraph" w:customStyle="1" w:styleId="afb">
    <w:name w:val="ТАБЛИЦА"/>
    <w:next w:val="a2"/>
    <w:autoRedefine/>
    <w:uiPriority w:val="99"/>
    <w:rsid w:val="0036412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6412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6412D"/>
  </w:style>
  <w:style w:type="table" w:customStyle="1" w:styleId="15">
    <w:name w:val="Стиль таблицы1"/>
    <w:basedOn w:val="a4"/>
    <w:uiPriority w:val="99"/>
    <w:rsid w:val="003641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6412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6412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641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""</Company>
  <LinksUpToDate>false</LinksUpToDate>
  <CharactersWithSpaces>20827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Elena</dc:creator>
  <cp:keywords/>
  <dc:description/>
  <cp:lastModifiedBy>admin</cp:lastModifiedBy>
  <cp:revision>2</cp:revision>
  <cp:lastPrinted>2005-10-26T05:12:00Z</cp:lastPrinted>
  <dcterms:created xsi:type="dcterms:W3CDTF">2014-02-22T13:53:00Z</dcterms:created>
  <dcterms:modified xsi:type="dcterms:W3CDTF">2014-02-22T13:53:00Z</dcterms:modified>
</cp:coreProperties>
</file>