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3BD" w:rsidRPr="002F390A" w:rsidRDefault="002453BD" w:rsidP="002F390A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390A">
        <w:rPr>
          <w:rFonts w:ascii="Times New Roman" w:hAnsi="Times New Roman" w:cs="Times New Roman"/>
          <w:b w:val="0"/>
          <w:sz w:val="28"/>
          <w:szCs w:val="28"/>
        </w:rPr>
        <w:t>Алтайский институт труда и права (филиал)</w:t>
      </w:r>
    </w:p>
    <w:p w:rsidR="002453BD" w:rsidRPr="002F390A" w:rsidRDefault="002453BD" w:rsidP="002F390A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390A">
        <w:rPr>
          <w:rFonts w:ascii="Times New Roman" w:hAnsi="Times New Roman" w:cs="Times New Roman"/>
          <w:b w:val="0"/>
          <w:sz w:val="28"/>
          <w:szCs w:val="28"/>
        </w:rPr>
        <w:t>Академии труда и социальных отношений</w:t>
      </w:r>
    </w:p>
    <w:p w:rsidR="002453BD" w:rsidRPr="002F390A" w:rsidRDefault="002F390A" w:rsidP="002F390A">
      <w:pPr>
        <w:pStyle w:val="3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390A">
        <w:rPr>
          <w:rFonts w:ascii="Times New Roman" w:hAnsi="Times New Roman" w:cs="Times New Roman"/>
          <w:b w:val="0"/>
          <w:sz w:val="28"/>
          <w:szCs w:val="28"/>
        </w:rPr>
        <w:t>Финансово-экономический факультет</w:t>
      </w:r>
    </w:p>
    <w:p w:rsidR="002453BD" w:rsidRPr="002F390A" w:rsidRDefault="002453BD" w:rsidP="002F390A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453BD" w:rsidRPr="002F390A" w:rsidRDefault="002453BD" w:rsidP="002F390A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</w:rPr>
      </w:pPr>
    </w:p>
    <w:p w:rsidR="002F390A" w:rsidRDefault="002F390A" w:rsidP="002F390A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</w:p>
    <w:p w:rsidR="002F390A" w:rsidRDefault="002F390A" w:rsidP="002F390A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</w:p>
    <w:p w:rsidR="002453BD" w:rsidRPr="002F390A" w:rsidRDefault="002453BD" w:rsidP="002F390A">
      <w:pPr>
        <w:pStyle w:val="2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i w:val="0"/>
        </w:rPr>
      </w:pPr>
      <w:r w:rsidRPr="002F390A">
        <w:rPr>
          <w:rFonts w:ascii="Times New Roman" w:hAnsi="Times New Roman" w:cs="Times New Roman"/>
          <w:i w:val="0"/>
        </w:rPr>
        <w:t>КОНТРОЛЬНАЯ РАБОТА</w:t>
      </w: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  <w:r w:rsidRPr="002F390A">
        <w:rPr>
          <w:sz w:val="28"/>
          <w:szCs w:val="28"/>
        </w:rPr>
        <w:t>по дисциплине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Эконометрика</w:t>
      </w:r>
    </w:p>
    <w:p w:rsidR="002F390A" w:rsidRDefault="002453BD" w:rsidP="002F390A">
      <w:pPr>
        <w:widowControl w:val="0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F390A">
        <w:rPr>
          <w:sz w:val="28"/>
          <w:szCs w:val="28"/>
        </w:rPr>
        <w:t>на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тему</w:t>
      </w:r>
      <w:r w:rsidR="002F390A">
        <w:rPr>
          <w:sz w:val="28"/>
          <w:szCs w:val="28"/>
        </w:rPr>
        <w:t xml:space="preserve"> </w:t>
      </w:r>
    </w:p>
    <w:p w:rsidR="002453BD" w:rsidRPr="002F390A" w:rsidRDefault="002453BD" w:rsidP="002F390A">
      <w:pPr>
        <w:widowControl w:val="0"/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F390A">
        <w:rPr>
          <w:sz w:val="28"/>
          <w:szCs w:val="28"/>
        </w:rPr>
        <w:t>Классический метод наименьших квадратов</w:t>
      </w: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F390A" w:rsidRDefault="002F390A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F390A" w:rsidRDefault="002F390A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F390A" w:rsidRDefault="002F390A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F390A" w:rsidRDefault="002F390A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453BD" w:rsidRPr="002F390A" w:rsidRDefault="002453BD" w:rsidP="002F390A">
      <w:pPr>
        <w:widowControl w:val="0"/>
        <w:spacing w:line="360" w:lineRule="auto"/>
        <w:jc w:val="right"/>
        <w:rPr>
          <w:sz w:val="28"/>
          <w:szCs w:val="28"/>
        </w:rPr>
      </w:pPr>
      <w:r w:rsidRPr="002F390A">
        <w:rPr>
          <w:sz w:val="28"/>
          <w:szCs w:val="28"/>
        </w:rPr>
        <w:t>Студента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3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курса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681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группы</w:t>
      </w:r>
      <w:r w:rsidR="002F390A">
        <w:rPr>
          <w:sz w:val="28"/>
          <w:szCs w:val="28"/>
        </w:rPr>
        <w:t xml:space="preserve"> </w:t>
      </w:r>
    </w:p>
    <w:p w:rsidR="002453BD" w:rsidRPr="002F390A" w:rsidRDefault="002453BD" w:rsidP="002F390A">
      <w:pPr>
        <w:widowControl w:val="0"/>
        <w:spacing w:line="360" w:lineRule="auto"/>
        <w:jc w:val="right"/>
        <w:rPr>
          <w:sz w:val="28"/>
          <w:szCs w:val="28"/>
        </w:rPr>
      </w:pPr>
      <w:r w:rsidRPr="002F390A">
        <w:rPr>
          <w:sz w:val="28"/>
          <w:szCs w:val="28"/>
        </w:rPr>
        <w:t>Бахтеевой Татьяны Михайловны</w:t>
      </w:r>
    </w:p>
    <w:p w:rsidR="002453BD" w:rsidRPr="002F390A" w:rsidRDefault="002453BD" w:rsidP="002F390A">
      <w:pPr>
        <w:widowControl w:val="0"/>
        <w:spacing w:line="360" w:lineRule="auto"/>
        <w:jc w:val="right"/>
        <w:rPr>
          <w:sz w:val="28"/>
          <w:szCs w:val="28"/>
        </w:rPr>
      </w:pP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F390A" w:rsidRDefault="002F390A" w:rsidP="002F390A">
      <w:pPr>
        <w:widowControl w:val="0"/>
        <w:spacing w:line="360" w:lineRule="auto"/>
        <w:jc w:val="center"/>
        <w:rPr>
          <w:sz w:val="28"/>
          <w:szCs w:val="28"/>
        </w:rPr>
      </w:pPr>
    </w:p>
    <w:p w:rsidR="002453BD" w:rsidRPr="002F390A" w:rsidRDefault="002453BD" w:rsidP="002F390A">
      <w:pPr>
        <w:widowControl w:val="0"/>
        <w:spacing w:line="360" w:lineRule="auto"/>
        <w:jc w:val="center"/>
        <w:rPr>
          <w:sz w:val="28"/>
          <w:szCs w:val="28"/>
        </w:rPr>
      </w:pPr>
      <w:r w:rsidRPr="002F390A">
        <w:rPr>
          <w:sz w:val="28"/>
          <w:szCs w:val="28"/>
        </w:rPr>
        <w:t>2010</w:t>
      </w:r>
    </w:p>
    <w:p w:rsidR="002F390A" w:rsidRDefault="002F390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53BD" w:rsidRPr="002F390A" w:rsidRDefault="002453BD" w:rsidP="002F39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390A">
        <w:rPr>
          <w:sz w:val="28"/>
          <w:szCs w:val="28"/>
        </w:rPr>
        <w:t>Метод наименьших квадратов (МНК) – один из наиболее широко используемых методов при решении многих задач восстановления регрессионных зависимостей</w:t>
      </w:r>
      <w:r w:rsidRPr="002F390A">
        <w:rPr>
          <w:rStyle w:val="a5"/>
          <w:sz w:val="28"/>
          <w:szCs w:val="28"/>
        </w:rPr>
        <w:footnoteReference w:id="1"/>
      </w:r>
      <w:r w:rsidRPr="002F390A">
        <w:rPr>
          <w:sz w:val="28"/>
          <w:szCs w:val="28"/>
        </w:rPr>
        <w:t>.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Впервые МНК был использован Лежандром в 1806 г. для решения задач небесной механики на основе экспериментальных данных астрономических наблюдений. В 1809 г. Гаусс изложил статистическую интерпретацию МНК и тем самым дал начало широкого применения статистических методов при решении задач восстановления регрессионных зависимостей.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Строгое математическое обоснование и установление границ содержательной применимости метода наименьших квадратов даны А.А. Марковым и А.Н. Колмогоровым. Ныне способ представляет собой один из важнейших разделов математической статистики и широко используется для статистических выводов в различных областях науки и техники.</w:t>
      </w:r>
    </w:p>
    <w:p w:rsidR="002453BD" w:rsidRPr="002F390A" w:rsidRDefault="002453BD" w:rsidP="002F39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F390A">
        <w:rPr>
          <w:sz w:val="28"/>
          <w:szCs w:val="28"/>
        </w:rPr>
        <w:t>Приведу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краткое описание данного метода. Метод наименьших квадратов — один из методов регрессионного анализа для оценки неизвестных величин по результатам измерений, содержащих случайные ошибки. Применяется также для приближённого представления заданной функции другими (более простыми) функциями и часто оказывается полезным при обработке наблюдений.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В настоящее время широко применяется при обработке количественных результатов естественнонаучных опытов, технических данных, астрономических и геодезических наблюдений и измерений.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Можно выделить следующие достоинства метода: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а) расчеты сводятся к механической процедуре нахождения коэффициентов;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б) доступность полученных математических выводов.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Основным недостатком МНК является чувствительность оценок к резким выбросам, которые встречаются в исходных данных.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Рассмотрю применение классического метода наименьших квадратов для нахождения неизвестных параметров уравнения регрессии на примере модели линейной парной регрессии. Пусть подобрана эмпирическая линия, по виду которой можно судить о том, что связь между независимой переменной и зависимой переменной </w:t>
      </w:r>
      <w:r w:rsidRPr="002F390A">
        <w:rPr>
          <w:bCs/>
          <w:sz w:val="28"/>
          <w:szCs w:val="28"/>
          <w:lang w:eastAsia="en-US"/>
        </w:rPr>
        <w:t>линейна и описывается равенством</w:t>
      </w:r>
      <w:r w:rsidRPr="002F390A">
        <w:rPr>
          <w:sz w:val="28"/>
          <w:szCs w:val="28"/>
          <w:lang w:eastAsia="en-US"/>
        </w:rPr>
        <w:t>: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8" o:spid="_x0000_i1025" type="#_x0000_t75" style="width:88.5pt;height:21pt;visibility:visible">
            <v:imagedata r:id="rId7" o:title=""/>
          </v:shape>
        </w:pict>
      </w:r>
      <w:r w:rsidR="002453BD" w:rsidRPr="002F390A">
        <w:rPr>
          <w:iCs/>
          <w:sz w:val="28"/>
          <w:szCs w:val="28"/>
          <w:lang w:eastAsia="en-US"/>
        </w:rPr>
        <w:t>(1)</w: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Необходимо найти такие значения параметров </w:t>
      </w:r>
      <w:r w:rsidR="004E4571">
        <w:rPr>
          <w:noProof/>
          <w:sz w:val="28"/>
          <w:szCs w:val="28"/>
        </w:rPr>
        <w:pict>
          <v:shape id="Рисунок 86" o:spid="_x0000_i1026" type="#_x0000_t75" style="width:17.25pt;height:18pt;visibility:visible">
            <v:imagedata r:id="rId8" o:title=""/>
          </v:shape>
        </w:pict>
      </w:r>
      <w:r w:rsidRPr="002F390A">
        <w:rPr>
          <w:sz w:val="28"/>
          <w:szCs w:val="28"/>
          <w:lang w:eastAsia="en-US"/>
        </w:rPr>
        <w:t xml:space="preserve"> и </w:t>
      </w:r>
      <w:r w:rsidR="004E4571">
        <w:rPr>
          <w:noProof/>
          <w:sz w:val="28"/>
          <w:szCs w:val="28"/>
        </w:rPr>
        <w:pict>
          <v:shape id="Рисунок 87" o:spid="_x0000_i1027" type="#_x0000_t75" style="width:17.25pt;height:19.5pt;visibility:visible">
            <v:imagedata r:id="rId9" o:title=""/>
          </v:shape>
        </w:pict>
      </w:r>
      <w:r w:rsidRPr="002F390A">
        <w:rPr>
          <w:sz w:val="28"/>
          <w:szCs w:val="28"/>
          <w:lang w:eastAsia="en-US"/>
        </w:rPr>
        <w:t xml:space="preserve">, которые бы доставляли минимум функции (1), т. е. минимизировали бы сумму квадратов отклонений наблюдаемых значений результативного признака </w:t>
      </w:r>
      <w:r w:rsidR="004E4571">
        <w:rPr>
          <w:noProof/>
          <w:sz w:val="28"/>
          <w:szCs w:val="28"/>
        </w:rPr>
        <w:pict>
          <v:shape id="Рисунок 90" o:spid="_x0000_i1028" type="#_x0000_t75" style="width:8.25pt;height:9.75pt;visibility:visible">
            <v:imagedata r:id="rId10" o:title=""/>
          </v:shape>
        </w:pict>
      </w:r>
      <w:r w:rsidRPr="002F390A">
        <w:rPr>
          <w:sz w:val="28"/>
          <w:szCs w:val="28"/>
          <w:lang w:eastAsia="en-US"/>
        </w:rPr>
        <w:t xml:space="preserve"> от теоретических значений </w:t>
      </w:r>
      <w:r w:rsidR="004E4571">
        <w:rPr>
          <w:noProof/>
          <w:sz w:val="28"/>
          <w:szCs w:val="28"/>
        </w:rPr>
        <w:pict>
          <v:shape id="Рисунок 89" o:spid="_x0000_i1029" type="#_x0000_t75" style="width:11.25pt;height:13.5pt;visibility:visible">
            <v:imagedata r:id="rId11" o:title=""/>
          </v:shape>
        </w:pict>
      </w:r>
      <w:r w:rsidRPr="002F390A">
        <w:rPr>
          <w:sz w:val="28"/>
          <w:szCs w:val="28"/>
          <w:lang w:eastAsia="en-US"/>
        </w:rPr>
        <w:t xml:space="preserve"> (значений, рассчитанных на основании уравнения регрессии):</w: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92" o:spid="_x0000_i1030" type="#_x0000_t75" style="width:230.25pt;height:39.75pt;visibility:visible">
            <v:imagedata r:id="rId12" o:title=""/>
          </v:shape>
        </w:pict>
      </w:r>
      <w:r w:rsidR="002453BD" w:rsidRPr="002F390A">
        <w:rPr>
          <w:sz w:val="28"/>
          <w:szCs w:val="28"/>
          <w:lang w:eastAsia="en-US"/>
        </w:rPr>
        <w:t>(2)</w: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При минимизации функции (1) неизвестными являются значения коэффициентов регрессии </w:t>
      </w:r>
      <w:r w:rsidR="004E4571">
        <w:rPr>
          <w:noProof/>
          <w:sz w:val="28"/>
          <w:szCs w:val="28"/>
        </w:rPr>
        <w:pict>
          <v:shape id="Рисунок 95" o:spid="_x0000_i1031" type="#_x0000_t75" style="width:17.25pt;height:16.5pt;visibility:visible">
            <v:imagedata r:id="rId13" o:title=""/>
          </v:shape>
        </w:pict>
      </w:r>
      <w:r w:rsidRPr="002F390A">
        <w:rPr>
          <w:sz w:val="28"/>
          <w:szCs w:val="28"/>
          <w:lang w:eastAsia="en-US"/>
        </w:rPr>
        <w:t xml:space="preserve"> и </w:t>
      </w:r>
      <w:r w:rsidR="004E4571">
        <w:rPr>
          <w:noProof/>
          <w:sz w:val="28"/>
          <w:szCs w:val="28"/>
        </w:rPr>
        <w:pict>
          <v:shape id="Рисунок 96" o:spid="_x0000_i1032" type="#_x0000_t75" style="width:17.25pt;height:21pt;visibility:visible">
            <v:imagedata r:id="rId14" o:title=""/>
          </v:shape>
        </w:pict>
      </w:r>
      <w:r w:rsidRPr="002F390A">
        <w:rPr>
          <w:sz w:val="28"/>
          <w:szCs w:val="28"/>
          <w:lang w:eastAsia="en-US"/>
        </w:rPr>
        <w:t xml:space="preserve"> Значения зависимой и независимой переменных известны из наблюдений.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Для того чтобы найти минимум функции двух переменных, нужно вычислить частные производные этой функции по каждой из оцениваемых параметров и приравнять их к нулю. В результате получаем стационарную систему уравнений для функции (2):</w: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97" o:spid="_x0000_i1033" type="#_x0000_t75" style="width:151.5pt;height:66.75pt;visibility:visible">
            <v:imagedata r:id="rId15" o:title=""/>
          </v:shape>
        </w:pict>
      </w:r>
    </w:p>
    <w:p w:rsidR="006C115E" w:rsidRPr="00B20F63" w:rsidRDefault="006C115E">
      <w:pPr>
        <w:spacing w:after="200" w:line="276" w:lineRule="auto"/>
        <w:rPr>
          <w:color w:val="FFFFFF"/>
          <w:sz w:val="28"/>
          <w:szCs w:val="28"/>
          <w:lang w:eastAsia="en-US"/>
        </w:rPr>
      </w:pPr>
      <w:r w:rsidRPr="00B20F63">
        <w:rPr>
          <w:color w:val="FFFFFF"/>
          <w:sz w:val="28"/>
          <w:szCs w:val="28"/>
          <w:lang w:eastAsia="en-US"/>
        </w:rPr>
        <w:t>регрессивный оценка обработка результат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Если разделить обе части каждого уравнения системы на (-2), раскрыть скобки и привести подобные члены, то получим систему:</w: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98" o:spid="_x0000_i1034" type="#_x0000_t75" style="width:160.5pt;height:75.75pt;visibility:visible">
            <v:imagedata r:id="rId16" o:title=""/>
          </v:shape>
        </w:pic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Эта система нормальных уравнений относительно коэффициентов </w:t>
      </w:r>
      <w:r w:rsidR="004E4571">
        <w:rPr>
          <w:noProof/>
          <w:sz w:val="28"/>
          <w:szCs w:val="28"/>
        </w:rPr>
        <w:pict>
          <v:shape id="Рисунок 101" o:spid="_x0000_i1035" type="#_x0000_t75" style="width:17.25pt;height:20.25pt;visibility:visible">
            <v:imagedata r:id="rId17" o:title=""/>
          </v:shape>
        </w:pict>
      </w:r>
      <w:r w:rsidRPr="002F390A">
        <w:rPr>
          <w:sz w:val="28"/>
          <w:szCs w:val="28"/>
          <w:lang w:eastAsia="en-US"/>
        </w:rPr>
        <w:t xml:space="preserve">и </w:t>
      </w:r>
      <w:r w:rsidR="004E4571">
        <w:rPr>
          <w:noProof/>
          <w:sz w:val="28"/>
          <w:szCs w:val="28"/>
        </w:rPr>
        <w:pict>
          <v:shape id="Рисунок 102" o:spid="_x0000_i1036" type="#_x0000_t75" style="width:17.25pt;height:18pt;visibility:visible">
            <v:imagedata r:id="rId18" o:title=""/>
          </v:shape>
        </w:pict>
      </w:r>
      <w:r w:rsidRPr="002F390A">
        <w:rPr>
          <w:sz w:val="28"/>
          <w:szCs w:val="28"/>
          <w:lang w:eastAsia="en-US"/>
        </w:rPr>
        <w:t>для зависимости</w: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03" o:spid="_x0000_i1037" type="#_x0000_t75" style="width:88.5pt;height:18pt;visibility:visible">
            <v:imagedata r:id="rId19" o:title=""/>
          </v:shape>
        </w:pic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Решением системы нормальных уравнений являются оценки неизвестных параметров уравнения регрессии </w:t>
      </w:r>
      <w:r w:rsidR="004E4571">
        <w:rPr>
          <w:noProof/>
          <w:sz w:val="28"/>
          <w:szCs w:val="28"/>
        </w:rPr>
        <w:pict>
          <v:shape id="_x0000_i1038" type="#_x0000_t75" style="width:17.25pt;height:20.25pt;visibility:visible">
            <v:imagedata r:id="rId17" o:title=""/>
          </v:shape>
        </w:pict>
      </w:r>
      <w:r w:rsidRPr="002F390A">
        <w:rPr>
          <w:sz w:val="28"/>
          <w:szCs w:val="28"/>
          <w:lang w:eastAsia="en-US"/>
        </w:rPr>
        <w:t xml:space="preserve"> и </w:t>
      </w:r>
      <w:r w:rsidR="004E4571">
        <w:rPr>
          <w:noProof/>
          <w:sz w:val="28"/>
          <w:szCs w:val="28"/>
        </w:rPr>
        <w:pict>
          <v:shape id="_x0000_i1039" type="#_x0000_t75" style="width:17.25pt;height:18pt;visibility:visible">
            <v:imagedata r:id="rId18" o:title=""/>
          </v:shape>
        </w:pict>
      </w:r>
      <w:r w:rsidRPr="002F390A">
        <w:rPr>
          <w:sz w:val="28"/>
          <w:szCs w:val="28"/>
          <w:lang w:eastAsia="en-US"/>
        </w:rPr>
        <w:t>:</w:t>
      </w:r>
    </w:p>
    <w:p w:rsidR="002F390A" w:rsidRP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04" o:spid="_x0000_i1040" type="#_x0000_t75" style="width:246pt;height:69pt;visibility:visible">
            <v:imagedata r:id="rId20" o:title=""/>
          </v:shape>
        </w:pict>
      </w: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05" o:spid="_x0000_i1041" type="#_x0000_t75" style="width:101.25pt;height:24.75pt;visibility:visible">
            <v:imagedata r:id="rId21" o:title=""/>
          </v:shape>
        </w:pic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Где </w:t>
      </w:r>
      <w:r w:rsidR="004E4571">
        <w:rPr>
          <w:noProof/>
          <w:sz w:val="28"/>
          <w:szCs w:val="28"/>
        </w:rPr>
        <w:pict>
          <v:shape id="Рисунок 106" o:spid="_x0000_i1042" type="#_x0000_t75" style="width:11.25pt;height:19.5pt;visibility:visible">
            <v:imagedata r:id="rId22" o:title=""/>
          </v:shape>
        </w:pict>
      </w:r>
      <w:r w:rsidRPr="002F390A">
        <w:rPr>
          <w:sz w:val="28"/>
          <w:szCs w:val="28"/>
          <w:lang w:eastAsia="en-US"/>
        </w:rPr>
        <w:t xml:space="preserve"> - среднее значение зависимого признака;</w:t>
      </w:r>
    </w:p>
    <w:p w:rsidR="002453BD" w:rsidRPr="002F390A" w:rsidRDefault="004E4571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11" o:spid="_x0000_i1043" type="#_x0000_t75" style="width:11.25pt;height:12.75pt;visibility:visible">
            <v:imagedata r:id="rId23" o:title=""/>
          </v:shape>
        </w:pict>
      </w:r>
      <w:r w:rsidR="002453BD" w:rsidRPr="002F390A">
        <w:rPr>
          <w:sz w:val="28"/>
          <w:szCs w:val="28"/>
          <w:lang w:eastAsia="en-US"/>
        </w:rPr>
        <w:t>- среднее значение независимого признака;</w:t>
      </w:r>
    </w:p>
    <w:p w:rsidR="002453BD" w:rsidRPr="002F390A" w:rsidRDefault="004E4571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12" o:spid="_x0000_i1044" type="#_x0000_t75" style="width:20.25pt;height:18.75pt;visibility:visible">
            <v:imagedata r:id="rId24" o:title=""/>
          </v:shape>
        </w:pict>
      </w:r>
      <w:r w:rsidR="002453BD" w:rsidRPr="002F390A">
        <w:rPr>
          <w:sz w:val="28"/>
          <w:szCs w:val="28"/>
          <w:lang w:eastAsia="en-US"/>
        </w:rPr>
        <w:t>- среднее арифметическое значение произведения зависимого и независимого признаков;</w:t>
      </w:r>
    </w:p>
    <w:p w:rsidR="002453BD" w:rsidRPr="002F390A" w:rsidRDefault="004E4571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18" o:spid="_x0000_i1045" type="#_x0000_t75" style="width:37.5pt;height:19.5pt;visibility:visible">
            <v:imagedata r:id="rId25" o:title=""/>
          </v:shape>
        </w:pict>
      </w:r>
      <w:r w:rsidR="002453BD" w:rsidRPr="002F390A">
        <w:rPr>
          <w:sz w:val="28"/>
          <w:szCs w:val="28"/>
          <w:lang w:eastAsia="en-US"/>
        </w:rPr>
        <w:t>- дисперсия независимого признака;</w:t>
      </w:r>
    </w:p>
    <w:p w:rsidR="002453BD" w:rsidRPr="002F390A" w:rsidRDefault="004E4571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23" o:spid="_x0000_i1046" type="#_x0000_t75" style="width:51.75pt;height:15.75pt;visibility:visible">
            <v:imagedata r:id="rId26" o:title=""/>
          </v:shape>
        </w:pict>
      </w:r>
      <w:r w:rsidR="002453BD" w:rsidRPr="002F390A">
        <w:rPr>
          <w:sz w:val="28"/>
          <w:szCs w:val="28"/>
          <w:lang w:eastAsia="en-US"/>
        </w:rPr>
        <w:t>- ковариация между зависимым и независимым признаками.</w:t>
      </w:r>
    </w:p>
    <w:p w:rsidR="002453BD" w:rsidRPr="002F390A" w:rsidRDefault="002453BD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Рассмотрим применение МНК на конкретном примере.</w:t>
      </w:r>
    </w:p>
    <w:p w:rsidR="002F390A" w:rsidRDefault="002453BD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Имеются данные о цене на нефть </w:t>
      </w:r>
      <w:r w:rsidR="004E4571">
        <w:rPr>
          <w:noProof/>
          <w:sz w:val="28"/>
          <w:szCs w:val="28"/>
        </w:rPr>
        <w:pict>
          <v:shape id="Рисунок 124" o:spid="_x0000_i1047" type="#_x0000_t75" style="width:11.25pt;height:12pt;visibility:visible">
            <v:imagedata r:id="rId27" o:title=""/>
          </v:shape>
        </w:pict>
      </w:r>
      <w:r w:rsidRPr="002F390A">
        <w:rPr>
          <w:sz w:val="28"/>
          <w:szCs w:val="28"/>
          <w:lang w:eastAsia="en-US"/>
        </w:rPr>
        <w:t xml:space="preserve">(долларов за баррель) и индексе акций нефтяной компании </w:t>
      </w:r>
      <w:r w:rsidR="004E4571">
        <w:rPr>
          <w:noProof/>
          <w:sz w:val="28"/>
          <w:szCs w:val="28"/>
        </w:rPr>
        <w:pict>
          <v:shape id="Рисунок 125" o:spid="_x0000_i1048" type="#_x0000_t75" style="width:11.25pt;height:13.5pt;visibility:visible">
            <v:imagedata r:id="rId28" o:title=""/>
          </v:shape>
        </w:pict>
      </w:r>
      <w:r w:rsidRPr="002F390A">
        <w:rPr>
          <w:sz w:val="28"/>
          <w:szCs w:val="28"/>
          <w:lang w:eastAsia="en-US"/>
        </w:rPr>
        <w:t xml:space="preserve"> (в процентных пунктах). Требуется найти эмпирическую формулу, отражающую связь между ценой на нефть и индексом акций нефтяной компании исходя из предположения, что связь между указанными переменными линейна и описывается функцией вида </w:t>
      </w:r>
    </w:p>
    <w:p w:rsidR="002F390A" w:rsidRDefault="002F390A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</w:p>
    <w:p w:rsidR="002F390A" w:rsidRDefault="004E4571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26" o:spid="_x0000_i1049" type="#_x0000_t75" style="width:85.5pt;height:17.25pt;visibility:visible">
            <v:imagedata r:id="rId29" o:title=""/>
          </v:shape>
        </w:pict>
      </w:r>
    </w:p>
    <w:p w:rsidR="002F390A" w:rsidRDefault="002F390A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</w:p>
    <w:p w:rsidR="002453BD" w:rsidRPr="002F390A" w:rsidRDefault="002453BD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Зависимой переменной </w:t>
      </w:r>
      <w:r w:rsidR="004E4571">
        <w:rPr>
          <w:noProof/>
          <w:sz w:val="28"/>
          <w:szCs w:val="28"/>
        </w:rPr>
        <w:pict>
          <v:shape id="Рисунок 127" o:spid="_x0000_i1050" type="#_x0000_t75" style="width:17.25pt;height:18pt;visibility:visible">
            <v:imagedata r:id="rId30" o:title=""/>
          </v:shape>
        </w:pict>
      </w:r>
      <w:r w:rsidRPr="002F390A">
        <w:rPr>
          <w:sz w:val="28"/>
          <w:szCs w:val="28"/>
          <w:lang w:eastAsia="en-US"/>
        </w:rPr>
        <w:t xml:space="preserve"> в данной регрессионной модели будет являться индекс акций нефтяной компании, а независимой </w:t>
      </w:r>
      <w:r w:rsidR="004E4571">
        <w:rPr>
          <w:noProof/>
          <w:sz w:val="28"/>
          <w:szCs w:val="28"/>
        </w:rPr>
        <w:pict>
          <v:shape id="Рисунок 128" o:spid="_x0000_i1051" type="#_x0000_t75" style="width:20.25pt;height:15.75pt;visibility:visible">
            <v:imagedata r:id="rId31" o:title=""/>
          </v:shape>
        </w:pict>
      </w:r>
      <w:r w:rsidRPr="002F390A">
        <w:rPr>
          <w:sz w:val="28"/>
          <w:szCs w:val="28"/>
          <w:lang w:eastAsia="en-US"/>
        </w:rPr>
        <w:t>- цена на нефть.</w:t>
      </w:r>
    </w:p>
    <w:p w:rsidR="002453BD" w:rsidRPr="002F390A" w:rsidRDefault="002453BD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Для нахождения коэффициентов </w:t>
      </w:r>
      <w:r w:rsidR="004E4571">
        <w:rPr>
          <w:noProof/>
          <w:sz w:val="28"/>
          <w:szCs w:val="28"/>
        </w:rPr>
        <w:pict>
          <v:shape id="Рисунок 129" o:spid="_x0000_i1052" type="#_x0000_t75" style="width:17.25pt;height:20.25pt;visibility:visible">
            <v:imagedata r:id="rId32" o:title=""/>
          </v:shape>
        </w:pict>
      </w:r>
      <w:r w:rsidRPr="002F390A">
        <w:rPr>
          <w:sz w:val="28"/>
          <w:szCs w:val="28"/>
          <w:lang w:eastAsia="en-US"/>
        </w:rPr>
        <w:t xml:space="preserve"> и </w:t>
      </w:r>
      <w:r w:rsidR="004E4571">
        <w:rPr>
          <w:noProof/>
          <w:sz w:val="28"/>
          <w:szCs w:val="28"/>
        </w:rPr>
        <w:pict>
          <v:shape id="Рисунок 130" o:spid="_x0000_i1053" type="#_x0000_t75" style="width:17.25pt;height:18pt;visibility:visible">
            <v:imagedata r:id="rId33" o:title=""/>
          </v:shape>
        </w:pict>
      </w:r>
      <w:r w:rsidRPr="002F390A">
        <w:rPr>
          <w:sz w:val="28"/>
          <w:szCs w:val="28"/>
          <w:lang w:eastAsia="en-US"/>
        </w:rPr>
        <w:t xml:space="preserve"> построим вспомогательную таблицу (1).</w:t>
      </w:r>
    </w:p>
    <w:p w:rsidR="002453BD" w:rsidRPr="002F390A" w:rsidRDefault="002453BD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</w:p>
    <w:p w:rsidR="002453BD" w:rsidRPr="002F390A" w:rsidRDefault="002453BD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right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Таблица 1.</w:t>
      </w:r>
    </w:p>
    <w:p w:rsidR="002453BD" w:rsidRDefault="002453BD" w:rsidP="002F390A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 xml:space="preserve">Таблица для нахождения коэффициентов </w:t>
      </w:r>
      <w:r w:rsidR="004E4571">
        <w:rPr>
          <w:noProof/>
          <w:sz w:val="28"/>
          <w:szCs w:val="28"/>
        </w:rPr>
        <w:pict>
          <v:shape id="Рисунок 131" o:spid="_x0000_i1054" type="#_x0000_t75" style="width:17.25pt;height:20.25pt;visibility:visible">
            <v:imagedata r:id="rId34" o:title=""/>
          </v:shape>
        </w:pict>
      </w:r>
      <w:r w:rsidRPr="002F390A">
        <w:rPr>
          <w:sz w:val="28"/>
          <w:szCs w:val="28"/>
          <w:lang w:eastAsia="en-US"/>
        </w:rPr>
        <w:t xml:space="preserve">и </w:t>
      </w:r>
      <w:r w:rsidR="004E4571">
        <w:rPr>
          <w:noProof/>
          <w:sz w:val="28"/>
          <w:szCs w:val="28"/>
        </w:rPr>
        <w:pict>
          <v:shape id="Рисунок 132" o:spid="_x0000_i1055" type="#_x0000_t75" style="width:17.25pt;height:21.75pt;visibility:visible">
            <v:imagedata r:id="rId35" o:title=""/>
          </v:shape>
        </w:pict>
      </w:r>
    </w:p>
    <w:p w:rsidR="002453BD" w:rsidRPr="002F390A" w:rsidRDefault="004E4571" w:rsidP="00BD522E">
      <w:pPr>
        <w:pStyle w:val="a6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36" o:spid="_x0000_i1056" type="#_x0000_t75" style="width:192pt;height:189.75pt;visibility:visible">
            <v:imagedata r:id="rId36" o:title=""/>
          </v:shape>
        </w:pic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Запишем систему нормальных уравнений исходя из данных таблицы:</w:t>
      </w:r>
    </w:p>
    <w:p w:rsidR="002F390A" w:rsidRDefault="002F390A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34" o:spid="_x0000_i1057" type="#_x0000_t75" style="width:210pt;height:48pt;visibility:visible">
            <v:imagedata r:id="rId37" o:title=""/>
          </v:shape>
        </w:pic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Решением данной системы будут следующие числа:</w: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36" o:spid="_x0000_i1058" type="#_x0000_t75" style="width:162.75pt;height:21pt;visibility:visible">
            <v:imagedata r:id="rId38" o:title=""/>
          </v:shape>
        </w:pic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Таким образом, уровень регрессии, описывающее зависимость между ценой на нефть и индексом акций нефтяной компании, можно записать как:</w: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4E4571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shape id="Рисунок 137" o:spid="_x0000_i1059" type="#_x0000_t75" style="width:126.75pt;height:16.5pt;visibility:visible">
            <v:imagedata r:id="rId39" o:title=""/>
          </v:shape>
        </w:pict>
      </w:r>
    </w:p>
    <w:p w:rsid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На основании полученного уравнения регрессии можно сделать вывод о том, что с изменением цены на нефть на 1 денежную единицу за баррель индекс акций нефтяной компании изменяется примерно на 15, 317 процентных пункта.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Метод наименьших квадратов является наиболее распространенным</w:t>
      </w:r>
      <w:r w:rsidR="002F390A">
        <w:rPr>
          <w:sz w:val="28"/>
          <w:szCs w:val="28"/>
          <w:lang w:eastAsia="en-US"/>
        </w:rPr>
        <w:t xml:space="preserve"> </w:t>
      </w:r>
      <w:r w:rsidRPr="002F390A">
        <w:rPr>
          <w:sz w:val="28"/>
          <w:szCs w:val="28"/>
          <w:lang w:eastAsia="en-US"/>
        </w:rPr>
        <w:t>методом оценивания параметров уровня регрессии, и применим только для линейных относительно параметров моделей или приводимых к линейным с помощью преобразования и замены переменных</w:t>
      </w:r>
      <w:r w:rsidRPr="002F390A">
        <w:rPr>
          <w:rStyle w:val="a5"/>
          <w:sz w:val="28"/>
          <w:szCs w:val="28"/>
          <w:lang w:eastAsia="en-US"/>
        </w:rPr>
        <w:footnoteReference w:id="2"/>
      </w:r>
      <w:r w:rsidRPr="002F390A">
        <w:rPr>
          <w:sz w:val="28"/>
          <w:szCs w:val="28"/>
          <w:lang w:eastAsia="en-US"/>
        </w:rPr>
        <w:t>.</w:t>
      </w:r>
    </w:p>
    <w:p w:rsidR="002453BD" w:rsidRPr="002F390A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F390A" w:rsidRDefault="002F390A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2453BD" w:rsidRDefault="002453BD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Список использованной литературы:</w:t>
      </w:r>
    </w:p>
    <w:p w:rsidR="002F390A" w:rsidRPr="002F390A" w:rsidRDefault="002F390A" w:rsidP="002F39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453BD" w:rsidRPr="002F390A" w:rsidRDefault="002453BD" w:rsidP="006C115E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390A">
        <w:rPr>
          <w:sz w:val="28"/>
          <w:szCs w:val="28"/>
        </w:rPr>
        <w:t>Крянев А.В. Применение современных методов математической статистики при восстановлении регрессионных зависимостей на ЭВМ. Учебное</w:t>
      </w:r>
      <w:r w:rsidR="002F390A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пособие. М.: 1988. С. 4.</w:t>
      </w:r>
    </w:p>
    <w:p w:rsidR="002453BD" w:rsidRPr="002F390A" w:rsidRDefault="002453BD" w:rsidP="006C115E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390A">
        <w:rPr>
          <w:sz w:val="28"/>
          <w:szCs w:val="28"/>
        </w:rPr>
        <w:t>Мамаева З.М. Математические методы и модели в экономике. ч 2. Учебное пособие. Н.</w:t>
      </w:r>
      <w:r w:rsidR="006C115E">
        <w:rPr>
          <w:sz w:val="28"/>
          <w:szCs w:val="28"/>
        </w:rPr>
        <w:t xml:space="preserve"> </w:t>
      </w:r>
      <w:r w:rsidRPr="002F390A">
        <w:rPr>
          <w:sz w:val="28"/>
          <w:szCs w:val="28"/>
        </w:rPr>
        <w:t>Новгород.: 2010. С 17</w:t>
      </w:r>
    </w:p>
    <w:p w:rsidR="002453BD" w:rsidRPr="002F390A" w:rsidRDefault="002453BD" w:rsidP="006C115E">
      <w:pPr>
        <w:pStyle w:val="a6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2F390A">
        <w:rPr>
          <w:sz w:val="28"/>
          <w:szCs w:val="28"/>
          <w:lang w:eastAsia="en-US"/>
        </w:rPr>
        <w:t>Эконометрика. Конспект лекций.</w:t>
      </w:r>
      <w:r w:rsidR="002F390A">
        <w:rPr>
          <w:sz w:val="28"/>
          <w:szCs w:val="28"/>
          <w:lang w:eastAsia="en-US"/>
        </w:rPr>
        <w:t xml:space="preserve"> </w:t>
      </w:r>
      <w:r w:rsidRPr="002F390A">
        <w:rPr>
          <w:sz w:val="28"/>
          <w:szCs w:val="28"/>
          <w:lang w:eastAsia="en-US"/>
        </w:rPr>
        <w:t>Яковлева А.В. М.: Эксмо, 2008.С. 126.</w:t>
      </w:r>
    </w:p>
    <w:p w:rsidR="0047781E" w:rsidRPr="00B20F63" w:rsidRDefault="0047781E" w:rsidP="002F390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B20F63" w:rsidSect="002F390A">
      <w:headerReference w:type="default" r:id="rId4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251" w:rsidRDefault="00094251" w:rsidP="002453BD">
      <w:r>
        <w:separator/>
      </w:r>
    </w:p>
  </w:endnote>
  <w:endnote w:type="continuationSeparator" w:id="0">
    <w:p w:rsidR="00094251" w:rsidRDefault="00094251" w:rsidP="0024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251" w:rsidRDefault="00094251" w:rsidP="002453BD">
      <w:r>
        <w:separator/>
      </w:r>
    </w:p>
  </w:footnote>
  <w:footnote w:type="continuationSeparator" w:id="0">
    <w:p w:rsidR="00094251" w:rsidRDefault="00094251" w:rsidP="002453BD">
      <w:r>
        <w:continuationSeparator/>
      </w:r>
    </w:p>
  </w:footnote>
  <w:footnote w:id="1">
    <w:p w:rsidR="00094251" w:rsidRDefault="002453BD" w:rsidP="002453BD">
      <w:pPr>
        <w:pStyle w:val="a3"/>
      </w:pPr>
      <w:r>
        <w:rPr>
          <w:rStyle w:val="a5"/>
        </w:rPr>
        <w:footnoteRef/>
      </w:r>
      <w:r>
        <w:t xml:space="preserve"> Крянев А.В. Применение современных методов математической статистики при восстановлении регрессионных зависимостей на ЭВМ. Учебное  пособие. М.: 1988. 4 с. </w:t>
      </w:r>
    </w:p>
  </w:footnote>
  <w:footnote w:id="2">
    <w:p w:rsidR="00094251" w:rsidRDefault="002453BD" w:rsidP="002453BD">
      <w:pPr>
        <w:pStyle w:val="a3"/>
      </w:pPr>
      <w:r>
        <w:rPr>
          <w:rStyle w:val="a5"/>
        </w:rPr>
        <w:footnoteRef/>
      </w:r>
      <w:r>
        <w:t xml:space="preserve"> Мамаева З.М. Математические методы и модели в экономике. ч 2. Учебное пособие. Н.Новгород.: 2010. С 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90A" w:rsidRPr="002F390A" w:rsidRDefault="002F390A" w:rsidP="002F390A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3581C"/>
    <w:multiLevelType w:val="hybridMultilevel"/>
    <w:tmpl w:val="5756D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BD"/>
    <w:rsid w:val="00020345"/>
    <w:rsid w:val="000631A2"/>
    <w:rsid w:val="00077D15"/>
    <w:rsid w:val="00086AA6"/>
    <w:rsid w:val="00094251"/>
    <w:rsid w:val="000A14DB"/>
    <w:rsid w:val="000B3504"/>
    <w:rsid w:val="000E11BA"/>
    <w:rsid w:val="000E1BC3"/>
    <w:rsid w:val="00145B71"/>
    <w:rsid w:val="001C5D13"/>
    <w:rsid w:val="001D19C4"/>
    <w:rsid w:val="002114B0"/>
    <w:rsid w:val="00216E03"/>
    <w:rsid w:val="00241812"/>
    <w:rsid w:val="002453BD"/>
    <w:rsid w:val="002620C4"/>
    <w:rsid w:val="00282A18"/>
    <w:rsid w:val="002A389C"/>
    <w:rsid w:val="002A4EFF"/>
    <w:rsid w:val="002B4233"/>
    <w:rsid w:val="002F095B"/>
    <w:rsid w:val="002F1D45"/>
    <w:rsid w:val="002F390A"/>
    <w:rsid w:val="0030369C"/>
    <w:rsid w:val="00307742"/>
    <w:rsid w:val="00320A26"/>
    <w:rsid w:val="003707F3"/>
    <w:rsid w:val="00390973"/>
    <w:rsid w:val="003A4E42"/>
    <w:rsid w:val="003A6E5E"/>
    <w:rsid w:val="003C4B4E"/>
    <w:rsid w:val="00444A33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E4571"/>
    <w:rsid w:val="004F13E4"/>
    <w:rsid w:val="005236DB"/>
    <w:rsid w:val="0057701F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C115E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0F63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D522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A08E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BE6394B5-9A45-460D-846F-58CC49E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BD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53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53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453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453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453BD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2453BD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2453BD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2453BD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footnote text"/>
    <w:basedOn w:val="a"/>
    <w:link w:val="a4"/>
    <w:uiPriority w:val="99"/>
    <w:semiHidden/>
    <w:unhideWhenUsed/>
    <w:rsid w:val="002453BD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2453B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unhideWhenUsed/>
    <w:rsid w:val="002453B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2453B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F39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2F390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2F39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2F390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BD52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D522E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2014-03-24T21:52:00Z</dcterms:created>
  <dcterms:modified xsi:type="dcterms:W3CDTF">2014-03-24T21:52:00Z</dcterms:modified>
</cp:coreProperties>
</file>