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9F5" w:rsidRDefault="00080786" w:rsidP="000E19F5">
      <w:pPr>
        <w:pStyle w:val="afa"/>
      </w:pPr>
      <w:r w:rsidRPr="000E19F5">
        <w:t>Содержание</w:t>
      </w:r>
    </w:p>
    <w:p w:rsidR="00A97633" w:rsidRPr="000E19F5" w:rsidRDefault="00A97633" w:rsidP="000E19F5">
      <w:pPr>
        <w:pStyle w:val="afa"/>
      </w:pPr>
    </w:p>
    <w:p w:rsidR="00A97633" w:rsidRDefault="00A97633">
      <w:pPr>
        <w:pStyle w:val="20"/>
        <w:rPr>
          <w:smallCaps w:val="0"/>
          <w:noProof/>
          <w:sz w:val="24"/>
          <w:szCs w:val="24"/>
        </w:rPr>
      </w:pPr>
      <w:r w:rsidRPr="00E766C9">
        <w:rPr>
          <w:rStyle w:val="ac"/>
          <w:noProof/>
        </w:rPr>
        <w:t>Введение</w:t>
      </w:r>
    </w:p>
    <w:p w:rsidR="00A97633" w:rsidRDefault="00A97633">
      <w:pPr>
        <w:pStyle w:val="20"/>
        <w:rPr>
          <w:smallCaps w:val="0"/>
          <w:noProof/>
          <w:sz w:val="24"/>
          <w:szCs w:val="24"/>
        </w:rPr>
      </w:pPr>
      <w:r w:rsidRPr="00E766C9">
        <w:rPr>
          <w:rStyle w:val="ac"/>
          <w:noProof/>
        </w:rPr>
        <w:t>1. Подготовка сырья</w:t>
      </w:r>
    </w:p>
    <w:p w:rsidR="00A97633" w:rsidRDefault="00A97633">
      <w:pPr>
        <w:pStyle w:val="20"/>
        <w:rPr>
          <w:smallCaps w:val="0"/>
          <w:noProof/>
          <w:sz w:val="24"/>
          <w:szCs w:val="24"/>
        </w:rPr>
      </w:pPr>
      <w:r w:rsidRPr="00E766C9">
        <w:rPr>
          <w:rStyle w:val="ac"/>
          <w:noProof/>
        </w:rPr>
        <w:t>2. Расчет рецептур</w:t>
      </w:r>
    </w:p>
    <w:p w:rsidR="00A97633" w:rsidRDefault="00A97633">
      <w:pPr>
        <w:pStyle w:val="20"/>
        <w:rPr>
          <w:smallCaps w:val="0"/>
          <w:noProof/>
          <w:sz w:val="24"/>
          <w:szCs w:val="24"/>
        </w:rPr>
      </w:pPr>
      <w:r w:rsidRPr="00E766C9">
        <w:rPr>
          <w:rStyle w:val="ac"/>
          <w:noProof/>
        </w:rPr>
        <w:t>2.1 Расчет рецептуры блюда "Заливное из языка"</w:t>
      </w:r>
    </w:p>
    <w:p w:rsidR="00A97633" w:rsidRDefault="00A97633">
      <w:pPr>
        <w:pStyle w:val="20"/>
        <w:rPr>
          <w:smallCaps w:val="0"/>
          <w:noProof/>
          <w:sz w:val="24"/>
          <w:szCs w:val="24"/>
        </w:rPr>
      </w:pPr>
      <w:r w:rsidRPr="00E766C9">
        <w:rPr>
          <w:rStyle w:val="ac"/>
          <w:noProof/>
        </w:rPr>
        <w:t>2.2 Расчет рецептуры торта "Незабудка"</w:t>
      </w:r>
    </w:p>
    <w:p w:rsidR="00A97633" w:rsidRDefault="00A97633">
      <w:pPr>
        <w:pStyle w:val="20"/>
        <w:rPr>
          <w:smallCaps w:val="0"/>
          <w:noProof/>
          <w:sz w:val="24"/>
          <w:szCs w:val="24"/>
        </w:rPr>
      </w:pPr>
      <w:r w:rsidRPr="00E766C9">
        <w:rPr>
          <w:rStyle w:val="ac"/>
          <w:noProof/>
        </w:rPr>
        <w:t>3. Организация работы цеха</w:t>
      </w:r>
    </w:p>
    <w:p w:rsidR="00A97633" w:rsidRDefault="00A97633">
      <w:pPr>
        <w:pStyle w:val="20"/>
        <w:rPr>
          <w:smallCaps w:val="0"/>
          <w:noProof/>
          <w:sz w:val="24"/>
          <w:szCs w:val="24"/>
        </w:rPr>
      </w:pPr>
      <w:r w:rsidRPr="00E766C9">
        <w:rPr>
          <w:rStyle w:val="ac"/>
          <w:noProof/>
        </w:rPr>
        <w:t>3.1 Организация работы мясного цеха</w:t>
      </w:r>
    </w:p>
    <w:p w:rsidR="00A97633" w:rsidRDefault="00A97633">
      <w:pPr>
        <w:pStyle w:val="20"/>
        <w:rPr>
          <w:smallCaps w:val="0"/>
          <w:noProof/>
          <w:sz w:val="24"/>
          <w:szCs w:val="24"/>
        </w:rPr>
      </w:pPr>
      <w:r w:rsidRPr="00E766C9">
        <w:rPr>
          <w:rStyle w:val="ac"/>
          <w:noProof/>
        </w:rPr>
        <w:t>3.2 Организация работы кондитерского цеха</w:t>
      </w:r>
    </w:p>
    <w:p w:rsidR="00A97633" w:rsidRDefault="00A97633">
      <w:pPr>
        <w:pStyle w:val="20"/>
        <w:rPr>
          <w:smallCaps w:val="0"/>
          <w:noProof/>
          <w:sz w:val="24"/>
          <w:szCs w:val="24"/>
        </w:rPr>
      </w:pPr>
      <w:r w:rsidRPr="00E766C9">
        <w:rPr>
          <w:rStyle w:val="ac"/>
          <w:noProof/>
        </w:rPr>
        <w:t>4. Правила эксплуатации оборудования</w:t>
      </w:r>
    </w:p>
    <w:p w:rsidR="00A97633" w:rsidRDefault="00A97633">
      <w:pPr>
        <w:pStyle w:val="20"/>
        <w:rPr>
          <w:smallCaps w:val="0"/>
          <w:noProof/>
          <w:sz w:val="24"/>
          <w:szCs w:val="24"/>
        </w:rPr>
      </w:pPr>
      <w:r w:rsidRPr="00E766C9">
        <w:rPr>
          <w:rStyle w:val="ac"/>
          <w:noProof/>
        </w:rPr>
        <w:t>4.1 Универсальная кухонная машина</w:t>
      </w:r>
    </w:p>
    <w:p w:rsidR="00A97633" w:rsidRDefault="00A97633">
      <w:pPr>
        <w:pStyle w:val="20"/>
        <w:rPr>
          <w:smallCaps w:val="0"/>
          <w:noProof/>
          <w:sz w:val="24"/>
          <w:szCs w:val="24"/>
        </w:rPr>
      </w:pPr>
      <w:r w:rsidRPr="00E766C9">
        <w:rPr>
          <w:rStyle w:val="ac"/>
          <w:noProof/>
        </w:rPr>
        <w:t>4.2 Тестомесильная машина</w:t>
      </w:r>
    </w:p>
    <w:p w:rsidR="00A97633" w:rsidRDefault="00A97633">
      <w:pPr>
        <w:pStyle w:val="20"/>
        <w:rPr>
          <w:smallCaps w:val="0"/>
          <w:noProof/>
          <w:sz w:val="24"/>
          <w:szCs w:val="24"/>
        </w:rPr>
      </w:pPr>
      <w:r w:rsidRPr="00E766C9">
        <w:rPr>
          <w:rStyle w:val="ac"/>
          <w:noProof/>
        </w:rPr>
        <w:t>4.3 Взбивальная машина</w:t>
      </w:r>
    </w:p>
    <w:p w:rsidR="00A97633" w:rsidRDefault="00A97633">
      <w:pPr>
        <w:pStyle w:val="20"/>
        <w:rPr>
          <w:smallCaps w:val="0"/>
          <w:noProof/>
          <w:sz w:val="24"/>
          <w:szCs w:val="24"/>
        </w:rPr>
      </w:pPr>
      <w:r w:rsidRPr="00E766C9">
        <w:rPr>
          <w:rStyle w:val="ac"/>
          <w:noProof/>
        </w:rPr>
        <w:t>Список литературы</w:t>
      </w:r>
    </w:p>
    <w:p w:rsidR="000E19F5" w:rsidRDefault="000E19F5" w:rsidP="000E19F5">
      <w:pPr>
        <w:ind w:firstLine="709"/>
      </w:pPr>
    </w:p>
    <w:p w:rsidR="000E19F5" w:rsidRDefault="000E19F5" w:rsidP="000E19F5">
      <w:pPr>
        <w:pStyle w:val="2"/>
      </w:pPr>
      <w:bookmarkStart w:id="0" w:name="_Toc123355463"/>
      <w:r>
        <w:br w:type="page"/>
      </w:r>
      <w:bookmarkStart w:id="1" w:name="_Toc275694283"/>
      <w:r w:rsidR="00080786" w:rsidRPr="000E19F5">
        <w:t>Введение</w:t>
      </w:r>
      <w:bookmarkEnd w:id="0"/>
      <w:bookmarkEnd w:id="1"/>
    </w:p>
    <w:p w:rsidR="000E19F5" w:rsidRDefault="000E19F5" w:rsidP="000E19F5">
      <w:pPr>
        <w:ind w:firstLine="709"/>
      </w:pPr>
    </w:p>
    <w:p w:rsidR="000E19F5" w:rsidRDefault="00382605" w:rsidP="000E19F5">
      <w:pPr>
        <w:ind w:firstLine="709"/>
      </w:pPr>
      <w:r w:rsidRPr="000E19F5">
        <w:t xml:space="preserve">Бисквит </w:t>
      </w:r>
      <w:r w:rsidR="000E19F5">
        <w:t>-</w:t>
      </w:r>
      <w:r w:rsidRPr="000E19F5">
        <w:t xml:space="preserve"> это пышный мелкопористый полуфабрикат с мягким эластичным мякишем, который получается энергичным сбиванием яичного меланжа с сахаром, перемешиванием сбитой массы с мукой и последующей выпечкой полученного теста</w:t>
      </w:r>
      <w:r w:rsidR="000E19F5" w:rsidRPr="000E19F5">
        <w:t xml:space="preserve"> [</w:t>
      </w:r>
      <w:r w:rsidR="003A6CF7" w:rsidRPr="000E19F5">
        <w:t>6</w:t>
      </w:r>
      <w:r w:rsidRPr="000E19F5">
        <w:t>, с</w:t>
      </w:r>
      <w:r w:rsidR="000E19F5">
        <w:t>.4</w:t>
      </w:r>
      <w:r w:rsidRPr="000E19F5">
        <w:t>4</w:t>
      </w:r>
      <w:r w:rsidR="000E19F5" w:rsidRPr="000E19F5">
        <w:t>].</w:t>
      </w:r>
    </w:p>
    <w:p w:rsidR="000E19F5" w:rsidRDefault="001F10B1" w:rsidP="000E19F5">
      <w:pPr>
        <w:ind w:firstLine="709"/>
      </w:pPr>
      <w:r w:rsidRPr="000E19F5">
        <w:t>Пищевая ценность кондитерских изделий определяется содержанием в них белков, незаменимых аминокислот, витаминов, энергетической ценностью, химическим составом муки</w:t>
      </w:r>
      <w:r w:rsidR="000E19F5" w:rsidRPr="000E19F5">
        <w:t xml:space="preserve">. </w:t>
      </w:r>
      <w:r w:rsidRPr="000E19F5">
        <w:t>За счет зерновых продуктов возмещается более половины потребности организма и около 40% белка</w:t>
      </w:r>
      <w:r w:rsidR="000E19F5" w:rsidRPr="000E19F5">
        <w:t xml:space="preserve">. </w:t>
      </w:r>
      <w:r w:rsidRPr="000E19F5">
        <w:t xml:space="preserve">Но белки муки неполноценны, </w:t>
      </w:r>
      <w:r w:rsidR="000E19F5">
        <w:t>т.к</w:t>
      </w:r>
      <w:r w:rsidR="006C7FF6">
        <w:t>.</w:t>
      </w:r>
      <w:r w:rsidR="000E19F5" w:rsidRPr="000E19F5">
        <w:t xml:space="preserve"> </w:t>
      </w:r>
      <w:r w:rsidRPr="000E19F5">
        <w:t>соотношение незаменимых аминокислот далеко от оптимального</w:t>
      </w:r>
      <w:r w:rsidR="000E19F5" w:rsidRPr="000E19F5">
        <w:t xml:space="preserve">. </w:t>
      </w:r>
      <w:r w:rsidRPr="000E19F5">
        <w:t>В основном, мучные кондитерские изделия являются источниками углеводов, сахаров, крахмала, незначительно количество пищевых волокон</w:t>
      </w:r>
      <w:r w:rsidR="000E19F5" w:rsidRPr="000E19F5">
        <w:t>.</w:t>
      </w:r>
    </w:p>
    <w:p w:rsidR="000E19F5" w:rsidRDefault="001F10B1" w:rsidP="000E19F5">
      <w:pPr>
        <w:ind w:firstLine="709"/>
      </w:pPr>
      <w:r w:rsidRPr="000E19F5">
        <w:t>Мясные блюда являются для человека важнейшим источником белка</w:t>
      </w:r>
      <w:r w:rsidR="000E19F5" w:rsidRPr="000E19F5">
        <w:t xml:space="preserve">. </w:t>
      </w:r>
      <w:r w:rsidRPr="000E19F5">
        <w:t>Особая роль белков мяса обусловлена тем, что, во-первых, аминокислотный состав мышечных белков близок к оптимальному и, во-вторых, коэффициент усвоения их очень высок</w:t>
      </w:r>
      <w:r w:rsidR="000E19F5">
        <w:t xml:space="preserve"> (</w:t>
      </w:r>
      <w:r w:rsidRPr="000E19F5">
        <w:t>97%</w:t>
      </w:r>
      <w:r w:rsidR="000E19F5" w:rsidRPr="000E19F5">
        <w:t xml:space="preserve">). </w:t>
      </w:r>
      <w:r w:rsidRPr="000E19F5">
        <w:t>Белки соединительной ткани неполноценны, но в сочетании с мышечными белками биологическая ценность их значительно повышается</w:t>
      </w:r>
      <w:r w:rsidR="000E19F5" w:rsidRPr="000E19F5">
        <w:t xml:space="preserve">. </w:t>
      </w:r>
      <w:r w:rsidRPr="000E19F5">
        <w:t>Кроме того, в состав мясных блюд входят гарниры, в которых тоже имеются белки</w:t>
      </w:r>
      <w:r w:rsidR="000E19F5" w:rsidRPr="000E19F5">
        <w:t xml:space="preserve">. </w:t>
      </w:r>
      <w:r w:rsidRPr="000E19F5">
        <w:t>Обычно, белки, содержащиеся в гарнирах, неполноценны, а в сочетании с мясом биологическая ценность их возрастает</w:t>
      </w:r>
      <w:r w:rsidR="000E19F5" w:rsidRPr="000E19F5">
        <w:t xml:space="preserve">. </w:t>
      </w:r>
      <w:r w:rsidRPr="000E19F5">
        <w:t>Наиболее ценны в этом отношении сложные овощные гарниры</w:t>
      </w:r>
      <w:r w:rsidR="000E19F5" w:rsidRPr="000E19F5">
        <w:t xml:space="preserve">. </w:t>
      </w:r>
      <w:r w:rsidRPr="000E19F5">
        <w:t>Мясные блюда содержат также жиры, которые повышают калорийность изделий</w:t>
      </w:r>
      <w:r w:rsidR="000E19F5" w:rsidRPr="000E19F5">
        <w:t xml:space="preserve">. </w:t>
      </w:r>
      <w:r w:rsidRPr="000E19F5">
        <w:t>Ценен и минеральный состав мясных блюд</w:t>
      </w:r>
      <w:r w:rsidR="000E19F5" w:rsidRPr="000E19F5">
        <w:t xml:space="preserve">. </w:t>
      </w:r>
      <w:r w:rsidRPr="000E19F5">
        <w:t>Блюда из мяса, и особенно из субпродуктов, содержат витамины группы В</w:t>
      </w:r>
      <w:r w:rsidR="000E19F5" w:rsidRPr="000E19F5">
        <w:t xml:space="preserve">. </w:t>
      </w:r>
      <w:r w:rsidRPr="000E19F5">
        <w:t>Таким образом, мясные блюда относят к наиболее ценной кулинарной продукции</w:t>
      </w:r>
      <w:r w:rsidR="000E19F5" w:rsidRPr="000E19F5">
        <w:t xml:space="preserve"> [</w:t>
      </w:r>
      <w:r w:rsidR="003A6CF7" w:rsidRPr="000E19F5">
        <w:t>9</w:t>
      </w:r>
      <w:r w:rsidRPr="000E19F5">
        <w:t>, с</w:t>
      </w:r>
      <w:r w:rsidR="000E19F5">
        <w:t>.5</w:t>
      </w:r>
      <w:r w:rsidRPr="000E19F5">
        <w:t>19</w:t>
      </w:r>
      <w:r w:rsidR="000E19F5" w:rsidRPr="000E19F5">
        <w:t>].</w:t>
      </w:r>
    </w:p>
    <w:p w:rsidR="00080786" w:rsidRPr="000E19F5" w:rsidRDefault="000E19F5" w:rsidP="000E19F5">
      <w:pPr>
        <w:pStyle w:val="2"/>
      </w:pPr>
      <w:bookmarkStart w:id="2" w:name="_Toc123355464"/>
      <w:r>
        <w:br w:type="page"/>
      </w:r>
      <w:bookmarkStart w:id="3" w:name="_Toc275694284"/>
      <w:r w:rsidR="002E6CD5" w:rsidRPr="000E19F5">
        <w:t>1</w:t>
      </w:r>
      <w:r>
        <w:t>.</w:t>
      </w:r>
      <w:r w:rsidR="002E6CD5" w:rsidRPr="000E19F5">
        <w:t xml:space="preserve"> </w:t>
      </w:r>
      <w:r w:rsidR="00080786" w:rsidRPr="000E19F5">
        <w:t>Подготовка сырья</w:t>
      </w:r>
      <w:bookmarkEnd w:id="2"/>
      <w:bookmarkEnd w:id="3"/>
    </w:p>
    <w:p w:rsidR="000E19F5" w:rsidRDefault="000E19F5" w:rsidP="000E19F5">
      <w:pPr>
        <w:ind w:firstLine="709"/>
      </w:pPr>
    </w:p>
    <w:p w:rsidR="000E19F5" w:rsidRDefault="005D5895" w:rsidP="000E19F5">
      <w:pPr>
        <w:ind w:firstLine="709"/>
      </w:pPr>
      <w:r w:rsidRPr="000E19F5">
        <w:t>1</w:t>
      </w:r>
      <w:r w:rsidR="000E19F5" w:rsidRPr="000E19F5">
        <w:t xml:space="preserve">) </w:t>
      </w:r>
      <w:r w:rsidR="005058B0" w:rsidRPr="000E19F5">
        <w:t>На предприятия общественного питания субпродукты поступают в охлажденном и замороженном состоянии</w:t>
      </w:r>
      <w:r w:rsidR="000E19F5" w:rsidRPr="000E19F5">
        <w:t xml:space="preserve">. </w:t>
      </w:r>
      <w:r w:rsidR="005058B0" w:rsidRPr="000E19F5">
        <w:t>Мороженые субпродукты укладывают в один ряд на противни или лотки и размораживают в мясном цехе при температуре 15-16</w:t>
      </w:r>
      <w:r w:rsidR="005058B0" w:rsidRPr="000E19F5">
        <w:rPr>
          <w:vertAlign w:val="superscript"/>
        </w:rPr>
        <w:t>0</w:t>
      </w:r>
      <w:r w:rsidR="005058B0" w:rsidRPr="000E19F5">
        <w:t>С</w:t>
      </w:r>
      <w:r w:rsidR="000E19F5" w:rsidRPr="000E19F5">
        <w:t xml:space="preserve">. </w:t>
      </w:r>
      <w:r w:rsidR="005058B0" w:rsidRPr="000E19F5">
        <w:t>Языки зачищают от загрязнений, отрезают горловину и тщательно промывают</w:t>
      </w:r>
      <w:r w:rsidR="000E19F5" w:rsidRPr="000E19F5">
        <w:t>.</w:t>
      </w:r>
    </w:p>
    <w:p w:rsidR="000E19F5" w:rsidRDefault="005058B0" w:rsidP="000E19F5">
      <w:pPr>
        <w:ind w:firstLine="709"/>
      </w:pPr>
      <w:r w:rsidRPr="000E19F5">
        <w:t>2</w:t>
      </w:r>
      <w:r w:rsidR="000E19F5" w:rsidRPr="000E19F5">
        <w:t xml:space="preserve">) </w:t>
      </w:r>
      <w:r w:rsidRPr="000E19F5">
        <w:rPr>
          <w:i/>
          <w:iCs/>
        </w:rPr>
        <w:t>Муку пшеничную</w:t>
      </w:r>
      <w:r w:rsidRPr="000E19F5">
        <w:t xml:space="preserve"> и </w:t>
      </w:r>
      <w:r w:rsidR="00B75AE7" w:rsidRPr="000E19F5">
        <w:rPr>
          <w:i/>
          <w:iCs/>
        </w:rPr>
        <w:t>крахмал</w:t>
      </w:r>
      <w:r w:rsidR="00B75AE7" w:rsidRPr="000E19F5">
        <w:t xml:space="preserve"> </w:t>
      </w:r>
      <w:r w:rsidRPr="000E19F5">
        <w:t>просеивают через сито с ячейками не более 2,5 мм и пропускают через магнитоуловители</w:t>
      </w:r>
      <w:r w:rsidR="000E19F5" w:rsidRPr="000E19F5">
        <w:t xml:space="preserve">. </w:t>
      </w:r>
      <w:r w:rsidRPr="000E19F5">
        <w:rPr>
          <w:i/>
          <w:iCs/>
        </w:rPr>
        <w:t>Сахар-песок</w:t>
      </w:r>
      <w:r w:rsidRPr="000E19F5">
        <w:t xml:space="preserve"> просеивают через сито с размерами ячеек не более 3 мм и пропускают через магнитоуловители</w:t>
      </w:r>
      <w:r w:rsidR="000E19F5" w:rsidRPr="000E19F5">
        <w:t xml:space="preserve">. </w:t>
      </w:r>
      <w:r w:rsidRPr="000E19F5">
        <w:rPr>
          <w:i/>
          <w:iCs/>
        </w:rPr>
        <w:t>Рафинадную пудру</w:t>
      </w:r>
      <w:r w:rsidRPr="000E19F5">
        <w:t xml:space="preserve"> просеивают через сито с ячейками 1,5-2,0 мм</w:t>
      </w:r>
      <w:r w:rsidR="000E19F5" w:rsidRPr="000E19F5">
        <w:t xml:space="preserve">. </w:t>
      </w:r>
      <w:r w:rsidRPr="000E19F5">
        <w:rPr>
          <w:i/>
          <w:iCs/>
        </w:rPr>
        <w:t>Масло сливочное</w:t>
      </w:r>
      <w:r w:rsidRPr="000E19F5">
        <w:t xml:space="preserve"> тщательно зачищают с поверхности, разрезают на куски</w:t>
      </w:r>
      <w:r w:rsidR="000E19F5" w:rsidRPr="000E19F5">
        <w:t xml:space="preserve">. </w:t>
      </w:r>
      <w:r w:rsidRPr="000E19F5">
        <w:t xml:space="preserve">Банки с </w:t>
      </w:r>
      <w:r w:rsidRPr="000E19F5">
        <w:rPr>
          <w:i/>
          <w:iCs/>
        </w:rPr>
        <w:t>меланжем</w:t>
      </w:r>
      <w:r w:rsidRPr="000E19F5">
        <w:t xml:space="preserve"> для оттаивания помещают на 2,5-3 ч в ванны с водой температурой не выше 45</w:t>
      </w:r>
      <w:r w:rsidRPr="000E19F5">
        <w:rPr>
          <w:vertAlign w:val="superscript"/>
        </w:rPr>
        <w:t>0</w:t>
      </w:r>
      <w:r w:rsidRPr="000E19F5">
        <w:t>С</w:t>
      </w:r>
      <w:r w:rsidR="000E19F5" w:rsidRPr="000E19F5">
        <w:t xml:space="preserve">. </w:t>
      </w:r>
      <w:r w:rsidRPr="000E19F5">
        <w:t>Затем банки вскрывают и меланж процеживают через сито</w:t>
      </w:r>
      <w:r w:rsidR="000E19F5" w:rsidRPr="000E19F5">
        <w:t xml:space="preserve">. </w:t>
      </w:r>
      <w:r w:rsidRPr="000E19F5">
        <w:t>Размороженный меланж должен быть использован в течение 3-4 ч</w:t>
      </w:r>
      <w:r w:rsidR="000E19F5" w:rsidRPr="000E19F5">
        <w:t xml:space="preserve">. </w:t>
      </w:r>
      <w:r w:rsidR="00521672" w:rsidRPr="000E19F5">
        <w:rPr>
          <w:i/>
          <w:iCs/>
        </w:rPr>
        <w:t>Молоко</w:t>
      </w:r>
      <w:r w:rsidR="00521672" w:rsidRPr="000E19F5">
        <w:t xml:space="preserve"> процеживают через сито с ячейками 1 мм, а затем кипятят</w:t>
      </w:r>
      <w:r w:rsidR="000E19F5" w:rsidRPr="000E19F5">
        <w:t xml:space="preserve">. </w:t>
      </w:r>
      <w:r w:rsidR="00521672" w:rsidRPr="000E19F5">
        <w:rPr>
          <w:i/>
          <w:iCs/>
        </w:rPr>
        <w:t xml:space="preserve">Молоко сгущенное </w:t>
      </w:r>
      <w:r w:rsidR="00521672" w:rsidRPr="000E19F5">
        <w:t>процеживают через сито с размерами ячеек 2 мм</w:t>
      </w:r>
      <w:r w:rsidR="000E19F5" w:rsidRPr="000E19F5">
        <w:t xml:space="preserve">. </w:t>
      </w:r>
      <w:r w:rsidR="00521672" w:rsidRPr="000E19F5">
        <w:rPr>
          <w:i/>
          <w:iCs/>
        </w:rPr>
        <w:t>Яйца</w:t>
      </w:r>
      <w:r w:rsidR="00521672" w:rsidRPr="000E19F5">
        <w:t xml:space="preserve"> обрабатывают в соответствии с действующими Санитарными правилами для предприятий общественного питания</w:t>
      </w:r>
      <w:r w:rsidR="000E19F5" w:rsidRPr="000E19F5">
        <w:t xml:space="preserve">. </w:t>
      </w:r>
      <w:r w:rsidR="00521672" w:rsidRPr="000E19F5">
        <w:t>Обработанные яйца разбивают и выливают в отдельную посуду по 3-5 шт</w:t>
      </w:r>
      <w:r w:rsidR="000E19F5" w:rsidRPr="000E19F5">
        <w:t xml:space="preserve">. </w:t>
      </w:r>
      <w:r w:rsidR="00521672" w:rsidRPr="000E19F5">
        <w:t>во избежание попадания испорченных яиц во всю яичную массу</w:t>
      </w:r>
      <w:r w:rsidR="000E19F5" w:rsidRPr="000E19F5">
        <w:t xml:space="preserve">. </w:t>
      </w:r>
      <w:r w:rsidR="00521672" w:rsidRPr="000E19F5">
        <w:t>После проверки запаха и внешнего вида яичной массы ее переливают в другую производственную тару большего объема</w:t>
      </w:r>
      <w:r w:rsidR="000E19F5" w:rsidRPr="000E19F5">
        <w:t xml:space="preserve">. </w:t>
      </w:r>
      <w:r w:rsidR="00521672" w:rsidRPr="000E19F5">
        <w:t>Перед использованием яичную массу процеживают через сито ячейками размером 3 мм</w:t>
      </w:r>
      <w:r w:rsidR="000E19F5" w:rsidRPr="000E19F5">
        <w:t xml:space="preserve">. </w:t>
      </w:r>
      <w:r w:rsidR="00521672" w:rsidRPr="000E19F5">
        <w:rPr>
          <w:i/>
          <w:iCs/>
        </w:rPr>
        <w:t>Какао-порошок</w:t>
      </w:r>
      <w:r w:rsidR="00521672" w:rsidRPr="000E19F5">
        <w:t xml:space="preserve"> просеивают через сито </w:t>
      </w:r>
      <w:r w:rsidR="002E6CD5" w:rsidRPr="000E19F5">
        <w:t>с ячейками размером 1-1,5 мм</w:t>
      </w:r>
      <w:r w:rsidR="000E19F5" w:rsidRPr="000E19F5">
        <w:t xml:space="preserve">. </w:t>
      </w:r>
      <w:r w:rsidR="002E6CD5" w:rsidRPr="000E19F5">
        <w:rPr>
          <w:i/>
          <w:iCs/>
        </w:rPr>
        <w:t>Крошку</w:t>
      </w:r>
      <w:r w:rsidR="002E6CD5" w:rsidRPr="000E19F5">
        <w:t xml:space="preserve"> просеивают через сито с ячейками размером 2 мм</w:t>
      </w:r>
      <w:r w:rsidR="000E19F5" w:rsidRPr="000E19F5">
        <w:t xml:space="preserve"> [</w:t>
      </w:r>
      <w:r w:rsidR="003A6CF7" w:rsidRPr="000E19F5">
        <w:t>3, с</w:t>
      </w:r>
      <w:r w:rsidR="000E19F5">
        <w:t>.1</w:t>
      </w:r>
      <w:r w:rsidR="003A6CF7" w:rsidRPr="000E19F5">
        <w:t>1</w:t>
      </w:r>
      <w:r w:rsidR="000E19F5" w:rsidRPr="000E19F5">
        <w:t>].</w:t>
      </w:r>
    </w:p>
    <w:p w:rsidR="00FF1209" w:rsidRPr="000E19F5" w:rsidRDefault="000E19F5" w:rsidP="000E19F5">
      <w:pPr>
        <w:pStyle w:val="2"/>
      </w:pPr>
      <w:bookmarkStart w:id="4" w:name="_Toc123355465"/>
      <w:r>
        <w:br w:type="page"/>
      </w:r>
      <w:bookmarkStart w:id="5" w:name="_Toc275694285"/>
      <w:r w:rsidR="002E6CD5" w:rsidRPr="000E19F5">
        <w:t>2</w:t>
      </w:r>
      <w:r>
        <w:t>.</w:t>
      </w:r>
      <w:r w:rsidR="002E6CD5" w:rsidRPr="000E19F5">
        <w:t xml:space="preserve"> </w:t>
      </w:r>
      <w:r w:rsidR="00FF1209" w:rsidRPr="000E19F5">
        <w:t>Расчет рецептур</w:t>
      </w:r>
      <w:bookmarkEnd w:id="4"/>
      <w:bookmarkEnd w:id="5"/>
    </w:p>
    <w:p w:rsidR="000E19F5" w:rsidRDefault="000E19F5" w:rsidP="000E19F5">
      <w:pPr>
        <w:ind w:firstLine="709"/>
        <w:rPr>
          <w:rStyle w:val="13"/>
          <w:rFonts w:ascii="Times New Roman" w:hAnsi="Times New Roman" w:cs="Times New Roman"/>
          <w:b/>
          <w:bCs/>
          <w:i/>
          <w:iCs/>
          <w:smallCaps/>
          <w:color w:val="000000"/>
          <w:sz w:val="28"/>
          <w:szCs w:val="28"/>
          <w:lang w:val="ru-RU" w:eastAsia="ru-RU"/>
        </w:rPr>
      </w:pPr>
      <w:bookmarkStart w:id="6" w:name="_Toc123355466"/>
    </w:p>
    <w:p w:rsidR="00E97769" w:rsidRDefault="000E19F5" w:rsidP="000E19F5">
      <w:pPr>
        <w:pStyle w:val="2"/>
      </w:pPr>
      <w:bookmarkStart w:id="7" w:name="_Toc275694286"/>
      <w:r w:rsidRPr="000E19F5">
        <w:t xml:space="preserve">2.1 </w:t>
      </w:r>
      <w:r w:rsidR="002E6CD5" w:rsidRPr="000E19F5">
        <w:t>Расчет рецептуры блюда</w:t>
      </w:r>
      <w:r w:rsidRPr="000E19F5">
        <w:t xml:space="preserve"> "</w:t>
      </w:r>
      <w:r w:rsidR="002E6CD5" w:rsidRPr="000E19F5">
        <w:t>Заливное из языка</w:t>
      </w:r>
      <w:bookmarkEnd w:id="6"/>
      <w:r w:rsidRPr="000E19F5">
        <w:t>"</w:t>
      </w:r>
      <w:bookmarkEnd w:id="7"/>
    </w:p>
    <w:p w:rsidR="000E19F5" w:rsidRPr="000E19F5" w:rsidRDefault="000E19F5" w:rsidP="000E19F5">
      <w:pPr>
        <w:ind w:firstLine="709"/>
      </w:pPr>
    </w:p>
    <w:tbl>
      <w:tblPr>
        <w:tblW w:w="8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6"/>
        <w:gridCol w:w="1042"/>
        <w:gridCol w:w="1225"/>
        <w:gridCol w:w="1237"/>
        <w:gridCol w:w="1225"/>
      </w:tblGrid>
      <w:tr w:rsidR="00E97769" w:rsidRPr="000E19F5" w:rsidTr="001E0DB5">
        <w:trPr>
          <w:jc w:val="center"/>
        </w:trPr>
        <w:tc>
          <w:tcPr>
            <w:tcW w:w="3836" w:type="dxa"/>
            <w:vMerge w:val="restart"/>
            <w:shd w:val="clear" w:color="auto" w:fill="auto"/>
          </w:tcPr>
          <w:p w:rsidR="00E97769" w:rsidRPr="000E19F5" w:rsidRDefault="00E97769" w:rsidP="000E19F5">
            <w:pPr>
              <w:pStyle w:val="afc"/>
            </w:pPr>
            <w:r w:rsidRPr="000E19F5">
              <w:t>Наименование продуктов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E97769" w:rsidRPr="000E19F5" w:rsidRDefault="00E97769" w:rsidP="000E19F5">
            <w:pPr>
              <w:pStyle w:val="afc"/>
            </w:pPr>
            <w:r w:rsidRPr="000E19F5">
              <w:t>На 1 порцию, г</w:t>
            </w:r>
          </w:p>
        </w:tc>
        <w:tc>
          <w:tcPr>
            <w:tcW w:w="2462" w:type="dxa"/>
            <w:gridSpan w:val="2"/>
            <w:shd w:val="clear" w:color="auto" w:fill="auto"/>
          </w:tcPr>
          <w:p w:rsidR="00E97769" w:rsidRPr="000E19F5" w:rsidRDefault="00E97769" w:rsidP="000E19F5">
            <w:pPr>
              <w:pStyle w:val="afc"/>
            </w:pPr>
            <w:r w:rsidRPr="000E19F5">
              <w:t>На 100 порций, кг</w:t>
            </w:r>
          </w:p>
        </w:tc>
      </w:tr>
      <w:tr w:rsidR="00E97769" w:rsidRPr="000E19F5" w:rsidTr="001E0DB5">
        <w:trPr>
          <w:jc w:val="center"/>
        </w:trPr>
        <w:tc>
          <w:tcPr>
            <w:tcW w:w="3836" w:type="dxa"/>
            <w:vMerge/>
            <w:shd w:val="clear" w:color="auto" w:fill="auto"/>
          </w:tcPr>
          <w:p w:rsidR="00E97769" w:rsidRPr="000E19F5" w:rsidRDefault="00E97769" w:rsidP="000E19F5">
            <w:pPr>
              <w:pStyle w:val="afc"/>
            </w:pPr>
          </w:p>
        </w:tc>
        <w:tc>
          <w:tcPr>
            <w:tcW w:w="1042" w:type="dxa"/>
            <w:shd w:val="clear" w:color="auto" w:fill="auto"/>
          </w:tcPr>
          <w:p w:rsidR="00E97769" w:rsidRPr="000E19F5" w:rsidRDefault="00E97769" w:rsidP="000E19F5">
            <w:pPr>
              <w:pStyle w:val="afc"/>
            </w:pPr>
            <w:r w:rsidRPr="000E19F5">
              <w:t>Брутто</w:t>
            </w:r>
          </w:p>
        </w:tc>
        <w:tc>
          <w:tcPr>
            <w:tcW w:w="1225" w:type="dxa"/>
            <w:shd w:val="clear" w:color="auto" w:fill="auto"/>
          </w:tcPr>
          <w:p w:rsidR="00E97769" w:rsidRPr="000E19F5" w:rsidRDefault="00E97769" w:rsidP="000E19F5">
            <w:pPr>
              <w:pStyle w:val="afc"/>
            </w:pPr>
            <w:r w:rsidRPr="000E19F5">
              <w:t>Нетто</w:t>
            </w:r>
          </w:p>
        </w:tc>
        <w:tc>
          <w:tcPr>
            <w:tcW w:w="1237" w:type="dxa"/>
            <w:shd w:val="clear" w:color="auto" w:fill="auto"/>
          </w:tcPr>
          <w:p w:rsidR="00E97769" w:rsidRPr="000E19F5" w:rsidRDefault="00E97769" w:rsidP="000E19F5">
            <w:pPr>
              <w:pStyle w:val="afc"/>
            </w:pPr>
            <w:r w:rsidRPr="000E19F5">
              <w:t>Брутто</w:t>
            </w:r>
          </w:p>
        </w:tc>
        <w:tc>
          <w:tcPr>
            <w:tcW w:w="1225" w:type="dxa"/>
            <w:shd w:val="clear" w:color="auto" w:fill="auto"/>
          </w:tcPr>
          <w:p w:rsidR="00E97769" w:rsidRPr="000E19F5" w:rsidRDefault="00E97769" w:rsidP="000E19F5">
            <w:pPr>
              <w:pStyle w:val="afc"/>
            </w:pPr>
            <w:r w:rsidRPr="000E19F5">
              <w:t>Нетто</w:t>
            </w:r>
          </w:p>
        </w:tc>
      </w:tr>
      <w:tr w:rsidR="00E97769" w:rsidRPr="000E19F5" w:rsidTr="001E0DB5">
        <w:trPr>
          <w:jc w:val="center"/>
        </w:trPr>
        <w:tc>
          <w:tcPr>
            <w:tcW w:w="3836" w:type="dxa"/>
            <w:shd w:val="clear" w:color="auto" w:fill="auto"/>
          </w:tcPr>
          <w:p w:rsidR="00E97769" w:rsidRPr="000E19F5" w:rsidRDefault="00E97769" w:rsidP="000E19F5">
            <w:pPr>
              <w:pStyle w:val="afc"/>
            </w:pPr>
            <w:r w:rsidRPr="000E19F5">
              <w:t>Мясное ассорти</w:t>
            </w:r>
            <w:r w:rsidR="000E19F5" w:rsidRPr="000E19F5">
              <w:t xml:space="preserve">: </w:t>
            </w:r>
            <w:r w:rsidRPr="000E19F5">
              <w:t>телятина</w:t>
            </w:r>
          </w:p>
        </w:tc>
        <w:tc>
          <w:tcPr>
            <w:tcW w:w="1042" w:type="dxa"/>
            <w:shd w:val="clear" w:color="auto" w:fill="auto"/>
          </w:tcPr>
          <w:p w:rsidR="00E97769" w:rsidRPr="000E19F5" w:rsidRDefault="00E97769" w:rsidP="000E19F5">
            <w:pPr>
              <w:pStyle w:val="afc"/>
            </w:pPr>
            <w:r w:rsidRPr="000E19F5">
              <w:t>47</w:t>
            </w:r>
          </w:p>
        </w:tc>
        <w:tc>
          <w:tcPr>
            <w:tcW w:w="1225" w:type="dxa"/>
            <w:shd w:val="clear" w:color="auto" w:fill="auto"/>
          </w:tcPr>
          <w:p w:rsidR="00E97769" w:rsidRPr="000E19F5" w:rsidRDefault="00E97769" w:rsidP="000E19F5">
            <w:pPr>
              <w:pStyle w:val="afc"/>
            </w:pPr>
            <w:r w:rsidRPr="000E19F5">
              <w:t>31</w:t>
            </w:r>
          </w:p>
        </w:tc>
        <w:tc>
          <w:tcPr>
            <w:tcW w:w="1237" w:type="dxa"/>
            <w:shd w:val="clear" w:color="auto" w:fill="auto"/>
          </w:tcPr>
          <w:p w:rsidR="00E97769" w:rsidRPr="000E19F5" w:rsidRDefault="00AA0121" w:rsidP="000E19F5">
            <w:pPr>
              <w:pStyle w:val="afc"/>
            </w:pPr>
            <w:r w:rsidRPr="000E19F5">
              <w:t>4,7</w:t>
            </w:r>
          </w:p>
        </w:tc>
        <w:tc>
          <w:tcPr>
            <w:tcW w:w="1225" w:type="dxa"/>
            <w:shd w:val="clear" w:color="auto" w:fill="auto"/>
          </w:tcPr>
          <w:p w:rsidR="00E97769" w:rsidRPr="000E19F5" w:rsidRDefault="00AA0121" w:rsidP="000E19F5">
            <w:pPr>
              <w:pStyle w:val="afc"/>
            </w:pPr>
            <w:r w:rsidRPr="000E19F5">
              <w:t>3,1</w:t>
            </w:r>
          </w:p>
        </w:tc>
      </w:tr>
      <w:tr w:rsidR="00E97769" w:rsidRPr="000E19F5" w:rsidTr="001E0DB5">
        <w:trPr>
          <w:jc w:val="center"/>
        </w:trPr>
        <w:tc>
          <w:tcPr>
            <w:tcW w:w="3836" w:type="dxa"/>
            <w:shd w:val="clear" w:color="auto" w:fill="auto"/>
          </w:tcPr>
          <w:p w:rsidR="00E97769" w:rsidRPr="000E19F5" w:rsidRDefault="00EB01EB" w:rsidP="000E19F5">
            <w:pPr>
              <w:pStyle w:val="afc"/>
            </w:pPr>
            <w:r w:rsidRPr="000E19F5">
              <w:t>Масса отварной телятины</w:t>
            </w:r>
          </w:p>
        </w:tc>
        <w:tc>
          <w:tcPr>
            <w:tcW w:w="1042" w:type="dxa"/>
            <w:shd w:val="clear" w:color="auto" w:fill="auto"/>
          </w:tcPr>
          <w:p w:rsidR="00E97769" w:rsidRPr="000E19F5" w:rsidRDefault="00EB01EB" w:rsidP="000E19F5">
            <w:pPr>
              <w:pStyle w:val="afc"/>
            </w:pPr>
            <w:r w:rsidRPr="000E19F5">
              <w:t>-</w:t>
            </w:r>
          </w:p>
        </w:tc>
        <w:tc>
          <w:tcPr>
            <w:tcW w:w="1225" w:type="dxa"/>
            <w:shd w:val="clear" w:color="auto" w:fill="auto"/>
          </w:tcPr>
          <w:p w:rsidR="00E97769" w:rsidRPr="000E19F5" w:rsidRDefault="00EB01EB" w:rsidP="000E19F5">
            <w:pPr>
              <w:pStyle w:val="afc"/>
            </w:pPr>
            <w:r w:rsidRPr="000E19F5">
              <w:t>20</w:t>
            </w:r>
          </w:p>
        </w:tc>
        <w:tc>
          <w:tcPr>
            <w:tcW w:w="1237" w:type="dxa"/>
            <w:shd w:val="clear" w:color="auto" w:fill="auto"/>
          </w:tcPr>
          <w:p w:rsidR="00E97769" w:rsidRPr="000E19F5" w:rsidRDefault="00AA0121" w:rsidP="000E19F5">
            <w:pPr>
              <w:pStyle w:val="afc"/>
            </w:pPr>
            <w:r w:rsidRPr="000E19F5">
              <w:t>-</w:t>
            </w:r>
          </w:p>
        </w:tc>
        <w:tc>
          <w:tcPr>
            <w:tcW w:w="1225" w:type="dxa"/>
            <w:shd w:val="clear" w:color="auto" w:fill="auto"/>
          </w:tcPr>
          <w:p w:rsidR="00AA0121" w:rsidRPr="000E19F5" w:rsidRDefault="00AA0121" w:rsidP="000E19F5">
            <w:pPr>
              <w:pStyle w:val="afc"/>
            </w:pPr>
            <w:r w:rsidRPr="000E19F5">
              <w:t>2,0</w:t>
            </w:r>
          </w:p>
        </w:tc>
      </w:tr>
      <w:tr w:rsidR="00E97769" w:rsidRPr="000E19F5" w:rsidTr="001E0DB5">
        <w:trPr>
          <w:jc w:val="center"/>
        </w:trPr>
        <w:tc>
          <w:tcPr>
            <w:tcW w:w="3836" w:type="dxa"/>
            <w:shd w:val="clear" w:color="auto" w:fill="auto"/>
          </w:tcPr>
          <w:p w:rsidR="00E97769" w:rsidRPr="000E19F5" w:rsidRDefault="00EB01EB" w:rsidP="000E19F5">
            <w:pPr>
              <w:pStyle w:val="afc"/>
            </w:pPr>
            <w:r w:rsidRPr="000E19F5">
              <w:t>Окорок копчено-вареный</w:t>
            </w:r>
            <w:r w:rsidR="000E19F5">
              <w:t xml:space="preserve"> (</w:t>
            </w:r>
            <w:r w:rsidRPr="000E19F5">
              <w:t>со шкурой и костями</w:t>
            </w:r>
            <w:r w:rsidR="000E19F5" w:rsidRPr="000E19F5">
              <w:t xml:space="preserve">): </w:t>
            </w:r>
            <w:r w:rsidRPr="000E19F5">
              <w:t>тамбовский</w:t>
            </w:r>
          </w:p>
        </w:tc>
        <w:tc>
          <w:tcPr>
            <w:tcW w:w="1042" w:type="dxa"/>
            <w:shd w:val="clear" w:color="auto" w:fill="auto"/>
          </w:tcPr>
          <w:p w:rsidR="00E97769" w:rsidRPr="000E19F5" w:rsidRDefault="00EB01EB" w:rsidP="000E19F5">
            <w:pPr>
              <w:pStyle w:val="afc"/>
            </w:pPr>
            <w:r w:rsidRPr="000E19F5">
              <w:t>20</w:t>
            </w:r>
          </w:p>
        </w:tc>
        <w:tc>
          <w:tcPr>
            <w:tcW w:w="1225" w:type="dxa"/>
            <w:shd w:val="clear" w:color="auto" w:fill="auto"/>
          </w:tcPr>
          <w:p w:rsidR="00E97769" w:rsidRPr="000E19F5" w:rsidRDefault="00EB01EB" w:rsidP="000E19F5">
            <w:pPr>
              <w:pStyle w:val="afc"/>
            </w:pPr>
            <w:r w:rsidRPr="000E19F5">
              <w:t>15</w:t>
            </w:r>
          </w:p>
        </w:tc>
        <w:tc>
          <w:tcPr>
            <w:tcW w:w="1237" w:type="dxa"/>
            <w:shd w:val="clear" w:color="auto" w:fill="auto"/>
          </w:tcPr>
          <w:p w:rsidR="00E97769" w:rsidRPr="000E19F5" w:rsidRDefault="00AA0121" w:rsidP="000E19F5">
            <w:pPr>
              <w:pStyle w:val="afc"/>
            </w:pPr>
            <w:r w:rsidRPr="000E19F5">
              <w:t>2,0</w:t>
            </w:r>
          </w:p>
        </w:tc>
        <w:tc>
          <w:tcPr>
            <w:tcW w:w="1225" w:type="dxa"/>
            <w:shd w:val="clear" w:color="auto" w:fill="auto"/>
          </w:tcPr>
          <w:p w:rsidR="00E97769" w:rsidRPr="000E19F5" w:rsidRDefault="00AA0121" w:rsidP="000E19F5">
            <w:pPr>
              <w:pStyle w:val="afc"/>
            </w:pPr>
            <w:r w:rsidRPr="000E19F5">
              <w:t>1,5</w:t>
            </w:r>
          </w:p>
        </w:tc>
      </w:tr>
      <w:tr w:rsidR="00E97769" w:rsidRPr="000E19F5" w:rsidTr="001E0DB5">
        <w:trPr>
          <w:jc w:val="center"/>
        </w:trPr>
        <w:tc>
          <w:tcPr>
            <w:tcW w:w="3836" w:type="dxa"/>
            <w:shd w:val="clear" w:color="auto" w:fill="auto"/>
          </w:tcPr>
          <w:p w:rsidR="00E97769" w:rsidRPr="000E19F5" w:rsidRDefault="00EB01EB" w:rsidP="000E19F5">
            <w:pPr>
              <w:pStyle w:val="afc"/>
            </w:pPr>
            <w:r w:rsidRPr="000E19F5">
              <w:t>Язык говяжий</w:t>
            </w:r>
          </w:p>
        </w:tc>
        <w:tc>
          <w:tcPr>
            <w:tcW w:w="1042" w:type="dxa"/>
            <w:shd w:val="clear" w:color="auto" w:fill="auto"/>
          </w:tcPr>
          <w:p w:rsidR="00E97769" w:rsidRPr="000E19F5" w:rsidRDefault="00EB01EB" w:rsidP="000E19F5">
            <w:pPr>
              <w:pStyle w:val="afc"/>
            </w:pPr>
            <w:r w:rsidRPr="000E19F5">
              <w:t>25</w:t>
            </w:r>
          </w:p>
        </w:tc>
        <w:tc>
          <w:tcPr>
            <w:tcW w:w="1225" w:type="dxa"/>
            <w:shd w:val="clear" w:color="auto" w:fill="auto"/>
          </w:tcPr>
          <w:p w:rsidR="00E97769" w:rsidRPr="000E19F5" w:rsidRDefault="00EB01EB" w:rsidP="000E19F5">
            <w:pPr>
              <w:pStyle w:val="afc"/>
            </w:pPr>
            <w:r w:rsidRPr="000E19F5">
              <w:t>25</w:t>
            </w:r>
          </w:p>
        </w:tc>
        <w:tc>
          <w:tcPr>
            <w:tcW w:w="1237" w:type="dxa"/>
            <w:shd w:val="clear" w:color="auto" w:fill="auto"/>
          </w:tcPr>
          <w:p w:rsidR="00E97769" w:rsidRPr="000E19F5" w:rsidRDefault="00AA0121" w:rsidP="000E19F5">
            <w:pPr>
              <w:pStyle w:val="afc"/>
            </w:pPr>
            <w:r w:rsidRPr="000E19F5">
              <w:t>2,5</w:t>
            </w:r>
          </w:p>
        </w:tc>
        <w:tc>
          <w:tcPr>
            <w:tcW w:w="1225" w:type="dxa"/>
            <w:shd w:val="clear" w:color="auto" w:fill="auto"/>
          </w:tcPr>
          <w:p w:rsidR="00E97769" w:rsidRPr="000E19F5" w:rsidRDefault="00AA0121" w:rsidP="000E19F5">
            <w:pPr>
              <w:pStyle w:val="afc"/>
            </w:pPr>
            <w:r w:rsidRPr="000E19F5">
              <w:t>2,5</w:t>
            </w:r>
          </w:p>
        </w:tc>
      </w:tr>
      <w:tr w:rsidR="00E97769" w:rsidRPr="000E19F5" w:rsidTr="001E0DB5">
        <w:trPr>
          <w:jc w:val="center"/>
        </w:trPr>
        <w:tc>
          <w:tcPr>
            <w:tcW w:w="3836" w:type="dxa"/>
            <w:shd w:val="clear" w:color="auto" w:fill="auto"/>
          </w:tcPr>
          <w:p w:rsidR="00E97769" w:rsidRPr="000E19F5" w:rsidRDefault="00EB01EB" w:rsidP="000E19F5">
            <w:pPr>
              <w:pStyle w:val="afc"/>
            </w:pPr>
            <w:r w:rsidRPr="000E19F5">
              <w:t>Масса вареного языка</w:t>
            </w:r>
          </w:p>
        </w:tc>
        <w:tc>
          <w:tcPr>
            <w:tcW w:w="1042" w:type="dxa"/>
            <w:shd w:val="clear" w:color="auto" w:fill="auto"/>
          </w:tcPr>
          <w:p w:rsidR="00E97769" w:rsidRPr="000E19F5" w:rsidRDefault="00EB01EB" w:rsidP="000E19F5">
            <w:pPr>
              <w:pStyle w:val="afc"/>
            </w:pPr>
            <w:r w:rsidRPr="000E19F5">
              <w:t>-</w:t>
            </w:r>
          </w:p>
        </w:tc>
        <w:tc>
          <w:tcPr>
            <w:tcW w:w="1225" w:type="dxa"/>
            <w:shd w:val="clear" w:color="auto" w:fill="auto"/>
          </w:tcPr>
          <w:p w:rsidR="00E97769" w:rsidRPr="000E19F5" w:rsidRDefault="00EB01EB" w:rsidP="000E19F5">
            <w:pPr>
              <w:pStyle w:val="afc"/>
            </w:pPr>
            <w:r w:rsidRPr="000E19F5">
              <w:t>15</w:t>
            </w:r>
          </w:p>
        </w:tc>
        <w:tc>
          <w:tcPr>
            <w:tcW w:w="1237" w:type="dxa"/>
            <w:shd w:val="clear" w:color="auto" w:fill="auto"/>
          </w:tcPr>
          <w:p w:rsidR="00E97769" w:rsidRPr="000E19F5" w:rsidRDefault="00AA0121" w:rsidP="000E19F5">
            <w:pPr>
              <w:pStyle w:val="afc"/>
            </w:pPr>
            <w:r w:rsidRPr="000E19F5">
              <w:t>-</w:t>
            </w:r>
          </w:p>
        </w:tc>
        <w:tc>
          <w:tcPr>
            <w:tcW w:w="1225" w:type="dxa"/>
            <w:shd w:val="clear" w:color="auto" w:fill="auto"/>
          </w:tcPr>
          <w:p w:rsidR="00E97769" w:rsidRPr="000E19F5" w:rsidRDefault="00AA0121" w:rsidP="000E19F5">
            <w:pPr>
              <w:pStyle w:val="afc"/>
            </w:pPr>
            <w:r w:rsidRPr="000E19F5">
              <w:t>1,5</w:t>
            </w:r>
          </w:p>
        </w:tc>
      </w:tr>
      <w:tr w:rsidR="00EB01EB" w:rsidRPr="000E19F5" w:rsidTr="001E0DB5">
        <w:trPr>
          <w:jc w:val="center"/>
        </w:trPr>
        <w:tc>
          <w:tcPr>
            <w:tcW w:w="3836" w:type="dxa"/>
            <w:shd w:val="clear" w:color="auto" w:fill="auto"/>
          </w:tcPr>
          <w:p w:rsidR="00EB01EB" w:rsidRPr="000E19F5" w:rsidRDefault="00EB01EB" w:rsidP="000E19F5">
            <w:pPr>
              <w:pStyle w:val="afc"/>
            </w:pPr>
            <w:r w:rsidRPr="000E19F5">
              <w:t>Масса готовых продуктов</w:t>
            </w:r>
          </w:p>
        </w:tc>
        <w:tc>
          <w:tcPr>
            <w:tcW w:w="1042" w:type="dxa"/>
            <w:shd w:val="clear" w:color="auto" w:fill="auto"/>
          </w:tcPr>
          <w:p w:rsidR="00EB01EB" w:rsidRPr="000E19F5" w:rsidRDefault="00EB01EB" w:rsidP="000E19F5">
            <w:pPr>
              <w:pStyle w:val="afc"/>
            </w:pPr>
            <w:r w:rsidRPr="000E19F5">
              <w:t>-</w:t>
            </w:r>
          </w:p>
        </w:tc>
        <w:tc>
          <w:tcPr>
            <w:tcW w:w="1225" w:type="dxa"/>
            <w:shd w:val="clear" w:color="auto" w:fill="auto"/>
          </w:tcPr>
          <w:p w:rsidR="00EB01EB" w:rsidRPr="000E19F5" w:rsidRDefault="00EB01EB" w:rsidP="000E19F5">
            <w:pPr>
              <w:pStyle w:val="afc"/>
            </w:pPr>
            <w:r w:rsidRPr="000E19F5">
              <w:t>50</w:t>
            </w:r>
          </w:p>
        </w:tc>
        <w:tc>
          <w:tcPr>
            <w:tcW w:w="1237" w:type="dxa"/>
            <w:shd w:val="clear" w:color="auto" w:fill="auto"/>
          </w:tcPr>
          <w:p w:rsidR="00EB01EB" w:rsidRPr="000E19F5" w:rsidRDefault="00AA0121" w:rsidP="000E19F5">
            <w:pPr>
              <w:pStyle w:val="afc"/>
            </w:pPr>
            <w:r w:rsidRPr="000E19F5">
              <w:t>-</w:t>
            </w:r>
          </w:p>
        </w:tc>
        <w:tc>
          <w:tcPr>
            <w:tcW w:w="1225" w:type="dxa"/>
            <w:shd w:val="clear" w:color="auto" w:fill="auto"/>
          </w:tcPr>
          <w:p w:rsidR="00EB01EB" w:rsidRPr="000E19F5" w:rsidRDefault="00AA0121" w:rsidP="000E19F5">
            <w:pPr>
              <w:pStyle w:val="afc"/>
            </w:pPr>
            <w:r w:rsidRPr="000E19F5">
              <w:t>5,0</w:t>
            </w:r>
          </w:p>
        </w:tc>
      </w:tr>
      <w:tr w:rsidR="00EB01EB" w:rsidRPr="000E19F5" w:rsidTr="001E0DB5">
        <w:trPr>
          <w:jc w:val="center"/>
        </w:trPr>
        <w:tc>
          <w:tcPr>
            <w:tcW w:w="3836" w:type="dxa"/>
            <w:shd w:val="clear" w:color="auto" w:fill="auto"/>
          </w:tcPr>
          <w:p w:rsidR="00EB01EB" w:rsidRPr="000E19F5" w:rsidRDefault="00EB01EB" w:rsidP="000E19F5">
            <w:pPr>
              <w:pStyle w:val="afc"/>
            </w:pPr>
            <w:r w:rsidRPr="000E19F5">
              <w:t>Желе мясное</w:t>
            </w:r>
            <w:r w:rsidR="00AA0121" w:rsidRPr="000E19F5">
              <w:t xml:space="preserve"> №574</w:t>
            </w:r>
          </w:p>
        </w:tc>
        <w:tc>
          <w:tcPr>
            <w:tcW w:w="1042" w:type="dxa"/>
            <w:shd w:val="clear" w:color="auto" w:fill="auto"/>
          </w:tcPr>
          <w:p w:rsidR="00EB01EB" w:rsidRPr="000E19F5" w:rsidRDefault="00396134" w:rsidP="000E19F5">
            <w:pPr>
              <w:pStyle w:val="afc"/>
            </w:pPr>
            <w:r w:rsidRPr="000E19F5">
              <w:t>-</w:t>
            </w:r>
          </w:p>
        </w:tc>
        <w:tc>
          <w:tcPr>
            <w:tcW w:w="1225" w:type="dxa"/>
            <w:shd w:val="clear" w:color="auto" w:fill="auto"/>
          </w:tcPr>
          <w:p w:rsidR="00EB01EB" w:rsidRPr="000E19F5" w:rsidRDefault="00396134" w:rsidP="000E19F5">
            <w:pPr>
              <w:pStyle w:val="afc"/>
            </w:pPr>
            <w:r w:rsidRPr="000E19F5">
              <w:t>75</w:t>
            </w:r>
          </w:p>
        </w:tc>
        <w:tc>
          <w:tcPr>
            <w:tcW w:w="1237" w:type="dxa"/>
            <w:shd w:val="clear" w:color="auto" w:fill="auto"/>
          </w:tcPr>
          <w:p w:rsidR="00EB01EB" w:rsidRPr="000E19F5" w:rsidRDefault="00AA0121" w:rsidP="000E19F5">
            <w:pPr>
              <w:pStyle w:val="afc"/>
            </w:pPr>
            <w:r w:rsidRPr="000E19F5">
              <w:t>-</w:t>
            </w:r>
          </w:p>
        </w:tc>
        <w:tc>
          <w:tcPr>
            <w:tcW w:w="1225" w:type="dxa"/>
            <w:shd w:val="clear" w:color="auto" w:fill="auto"/>
          </w:tcPr>
          <w:p w:rsidR="00EB01EB" w:rsidRPr="000E19F5" w:rsidRDefault="00AA0121" w:rsidP="000E19F5">
            <w:pPr>
              <w:pStyle w:val="afc"/>
            </w:pPr>
            <w:r w:rsidRPr="000E19F5">
              <w:t>7,5</w:t>
            </w:r>
          </w:p>
        </w:tc>
      </w:tr>
      <w:tr w:rsidR="00EB01EB" w:rsidRPr="000E19F5" w:rsidTr="001E0DB5">
        <w:trPr>
          <w:jc w:val="center"/>
        </w:trPr>
        <w:tc>
          <w:tcPr>
            <w:tcW w:w="3836" w:type="dxa"/>
            <w:shd w:val="clear" w:color="auto" w:fill="auto"/>
          </w:tcPr>
          <w:p w:rsidR="00EB01EB" w:rsidRPr="000E19F5" w:rsidRDefault="00EB01EB" w:rsidP="000E19F5">
            <w:pPr>
              <w:pStyle w:val="afc"/>
            </w:pPr>
            <w:r w:rsidRPr="000E19F5">
              <w:t>Яйцо</w:t>
            </w:r>
          </w:p>
        </w:tc>
        <w:tc>
          <w:tcPr>
            <w:tcW w:w="1042" w:type="dxa"/>
            <w:shd w:val="clear" w:color="auto" w:fill="auto"/>
          </w:tcPr>
          <w:p w:rsidR="00EB01EB" w:rsidRPr="000E19F5" w:rsidRDefault="00396134" w:rsidP="000E19F5">
            <w:pPr>
              <w:pStyle w:val="afc"/>
            </w:pPr>
            <w:r w:rsidRPr="000E19F5">
              <w:t xml:space="preserve">¼ </w:t>
            </w:r>
            <w:r w:rsidR="00EB01EB" w:rsidRPr="000E19F5">
              <w:t>шт</w:t>
            </w:r>
            <w:r w:rsidR="000E19F5" w:rsidRPr="000E19F5">
              <w:t xml:space="preserve">. </w:t>
            </w:r>
          </w:p>
        </w:tc>
        <w:tc>
          <w:tcPr>
            <w:tcW w:w="1225" w:type="dxa"/>
            <w:shd w:val="clear" w:color="auto" w:fill="auto"/>
          </w:tcPr>
          <w:p w:rsidR="00EB01EB" w:rsidRPr="000E19F5" w:rsidRDefault="00EB01EB" w:rsidP="000E19F5">
            <w:pPr>
              <w:pStyle w:val="afc"/>
            </w:pPr>
            <w:r w:rsidRPr="000E19F5">
              <w:t>1</w:t>
            </w:r>
            <w:r w:rsidR="00396134" w:rsidRPr="000E19F5">
              <w:t>0</w:t>
            </w:r>
          </w:p>
        </w:tc>
        <w:tc>
          <w:tcPr>
            <w:tcW w:w="1237" w:type="dxa"/>
            <w:shd w:val="clear" w:color="auto" w:fill="auto"/>
          </w:tcPr>
          <w:p w:rsidR="00EB01EB" w:rsidRPr="000E19F5" w:rsidRDefault="00AA0121" w:rsidP="000E19F5">
            <w:pPr>
              <w:pStyle w:val="afc"/>
            </w:pPr>
            <w:r w:rsidRPr="000E19F5">
              <w:t>25 шт</w:t>
            </w:r>
            <w:r w:rsidR="000E19F5" w:rsidRPr="000E19F5">
              <w:t xml:space="preserve">. </w:t>
            </w:r>
          </w:p>
        </w:tc>
        <w:tc>
          <w:tcPr>
            <w:tcW w:w="1225" w:type="dxa"/>
            <w:shd w:val="clear" w:color="auto" w:fill="auto"/>
          </w:tcPr>
          <w:p w:rsidR="00EB01EB" w:rsidRPr="000E19F5" w:rsidRDefault="00AA0121" w:rsidP="000E19F5">
            <w:pPr>
              <w:pStyle w:val="afc"/>
            </w:pPr>
            <w:r w:rsidRPr="000E19F5">
              <w:t>1,0</w:t>
            </w:r>
          </w:p>
        </w:tc>
      </w:tr>
      <w:tr w:rsidR="00EB01EB" w:rsidRPr="000E19F5" w:rsidTr="001E0DB5">
        <w:trPr>
          <w:jc w:val="center"/>
        </w:trPr>
        <w:tc>
          <w:tcPr>
            <w:tcW w:w="3836" w:type="dxa"/>
            <w:shd w:val="clear" w:color="auto" w:fill="auto"/>
          </w:tcPr>
          <w:p w:rsidR="00EB01EB" w:rsidRPr="000E19F5" w:rsidRDefault="00396134" w:rsidP="000E19F5">
            <w:pPr>
              <w:pStyle w:val="afc"/>
            </w:pPr>
            <w:r w:rsidRPr="000E19F5">
              <w:t>Морковь</w:t>
            </w:r>
          </w:p>
        </w:tc>
        <w:tc>
          <w:tcPr>
            <w:tcW w:w="1042" w:type="dxa"/>
            <w:shd w:val="clear" w:color="auto" w:fill="auto"/>
          </w:tcPr>
          <w:p w:rsidR="00EB01EB" w:rsidRPr="000E19F5" w:rsidRDefault="00396134" w:rsidP="000E19F5">
            <w:pPr>
              <w:pStyle w:val="afc"/>
            </w:pPr>
            <w:r w:rsidRPr="000E19F5">
              <w:t>13</w:t>
            </w:r>
          </w:p>
        </w:tc>
        <w:tc>
          <w:tcPr>
            <w:tcW w:w="1225" w:type="dxa"/>
            <w:shd w:val="clear" w:color="auto" w:fill="auto"/>
          </w:tcPr>
          <w:p w:rsidR="00EB01EB" w:rsidRPr="000E19F5" w:rsidRDefault="00396134" w:rsidP="000E19F5">
            <w:pPr>
              <w:pStyle w:val="afc"/>
            </w:pPr>
            <w:r w:rsidRPr="000E19F5">
              <w:t>10</w:t>
            </w:r>
          </w:p>
        </w:tc>
        <w:tc>
          <w:tcPr>
            <w:tcW w:w="1237" w:type="dxa"/>
            <w:shd w:val="clear" w:color="auto" w:fill="auto"/>
          </w:tcPr>
          <w:p w:rsidR="00EB01EB" w:rsidRPr="000E19F5" w:rsidRDefault="00AA0121" w:rsidP="000E19F5">
            <w:pPr>
              <w:pStyle w:val="afc"/>
            </w:pPr>
            <w:r w:rsidRPr="000E19F5">
              <w:t>1,3</w:t>
            </w:r>
          </w:p>
        </w:tc>
        <w:tc>
          <w:tcPr>
            <w:tcW w:w="1225" w:type="dxa"/>
            <w:shd w:val="clear" w:color="auto" w:fill="auto"/>
          </w:tcPr>
          <w:p w:rsidR="00EB01EB" w:rsidRPr="000E19F5" w:rsidRDefault="00AA0121" w:rsidP="000E19F5">
            <w:pPr>
              <w:pStyle w:val="afc"/>
            </w:pPr>
            <w:r w:rsidRPr="000E19F5">
              <w:t>1,0</w:t>
            </w:r>
          </w:p>
        </w:tc>
      </w:tr>
      <w:tr w:rsidR="00396134" w:rsidRPr="000E19F5" w:rsidTr="001E0DB5">
        <w:trPr>
          <w:jc w:val="center"/>
        </w:trPr>
        <w:tc>
          <w:tcPr>
            <w:tcW w:w="3836" w:type="dxa"/>
            <w:shd w:val="clear" w:color="auto" w:fill="auto"/>
          </w:tcPr>
          <w:p w:rsidR="00396134" w:rsidRPr="000E19F5" w:rsidRDefault="00396134" w:rsidP="000E19F5">
            <w:pPr>
              <w:pStyle w:val="afc"/>
            </w:pPr>
            <w:r w:rsidRPr="000E19F5">
              <w:t>Огурцы</w:t>
            </w:r>
          </w:p>
        </w:tc>
        <w:tc>
          <w:tcPr>
            <w:tcW w:w="1042" w:type="dxa"/>
            <w:shd w:val="clear" w:color="auto" w:fill="auto"/>
          </w:tcPr>
          <w:p w:rsidR="00396134" w:rsidRPr="000E19F5" w:rsidRDefault="00396134" w:rsidP="000E19F5">
            <w:pPr>
              <w:pStyle w:val="afc"/>
            </w:pPr>
            <w:r w:rsidRPr="000E19F5">
              <w:t>13</w:t>
            </w:r>
          </w:p>
        </w:tc>
        <w:tc>
          <w:tcPr>
            <w:tcW w:w="1225" w:type="dxa"/>
            <w:shd w:val="clear" w:color="auto" w:fill="auto"/>
          </w:tcPr>
          <w:p w:rsidR="00396134" w:rsidRPr="000E19F5" w:rsidRDefault="00396134" w:rsidP="000E19F5">
            <w:pPr>
              <w:pStyle w:val="afc"/>
            </w:pPr>
            <w:r w:rsidRPr="000E19F5">
              <w:t>10</w:t>
            </w:r>
          </w:p>
        </w:tc>
        <w:tc>
          <w:tcPr>
            <w:tcW w:w="1237" w:type="dxa"/>
            <w:shd w:val="clear" w:color="auto" w:fill="auto"/>
          </w:tcPr>
          <w:p w:rsidR="00396134" w:rsidRPr="000E19F5" w:rsidRDefault="00AA0121" w:rsidP="000E19F5">
            <w:pPr>
              <w:pStyle w:val="afc"/>
            </w:pPr>
            <w:r w:rsidRPr="000E19F5">
              <w:t>1,3</w:t>
            </w:r>
          </w:p>
        </w:tc>
        <w:tc>
          <w:tcPr>
            <w:tcW w:w="1225" w:type="dxa"/>
            <w:shd w:val="clear" w:color="auto" w:fill="auto"/>
          </w:tcPr>
          <w:p w:rsidR="00396134" w:rsidRPr="000E19F5" w:rsidRDefault="00AA0121" w:rsidP="000E19F5">
            <w:pPr>
              <w:pStyle w:val="afc"/>
            </w:pPr>
            <w:r w:rsidRPr="000E19F5">
              <w:t>1,0</w:t>
            </w:r>
          </w:p>
        </w:tc>
      </w:tr>
      <w:tr w:rsidR="00396134" w:rsidRPr="000E19F5" w:rsidTr="001E0DB5">
        <w:trPr>
          <w:jc w:val="center"/>
        </w:trPr>
        <w:tc>
          <w:tcPr>
            <w:tcW w:w="3836" w:type="dxa"/>
            <w:shd w:val="clear" w:color="auto" w:fill="auto"/>
          </w:tcPr>
          <w:p w:rsidR="00396134" w:rsidRPr="000E19F5" w:rsidRDefault="00396134" w:rsidP="000E19F5">
            <w:pPr>
              <w:pStyle w:val="afc"/>
            </w:pPr>
            <w:r w:rsidRPr="000E19F5">
              <w:t>Помидоры свежие</w:t>
            </w:r>
          </w:p>
        </w:tc>
        <w:tc>
          <w:tcPr>
            <w:tcW w:w="1042" w:type="dxa"/>
            <w:shd w:val="clear" w:color="auto" w:fill="auto"/>
          </w:tcPr>
          <w:p w:rsidR="00396134" w:rsidRPr="000E19F5" w:rsidRDefault="00396134" w:rsidP="000E19F5">
            <w:pPr>
              <w:pStyle w:val="afc"/>
            </w:pPr>
            <w:r w:rsidRPr="000E19F5">
              <w:t>24</w:t>
            </w:r>
          </w:p>
        </w:tc>
        <w:tc>
          <w:tcPr>
            <w:tcW w:w="1225" w:type="dxa"/>
            <w:shd w:val="clear" w:color="auto" w:fill="auto"/>
          </w:tcPr>
          <w:p w:rsidR="00396134" w:rsidRPr="000E19F5" w:rsidRDefault="00396134" w:rsidP="000E19F5">
            <w:pPr>
              <w:pStyle w:val="afc"/>
            </w:pPr>
            <w:r w:rsidRPr="000E19F5">
              <w:t>20</w:t>
            </w:r>
          </w:p>
        </w:tc>
        <w:tc>
          <w:tcPr>
            <w:tcW w:w="1237" w:type="dxa"/>
            <w:shd w:val="clear" w:color="auto" w:fill="auto"/>
          </w:tcPr>
          <w:p w:rsidR="00396134" w:rsidRPr="000E19F5" w:rsidRDefault="00AA0121" w:rsidP="000E19F5">
            <w:pPr>
              <w:pStyle w:val="afc"/>
            </w:pPr>
            <w:r w:rsidRPr="000E19F5">
              <w:t>2,4</w:t>
            </w:r>
          </w:p>
        </w:tc>
        <w:tc>
          <w:tcPr>
            <w:tcW w:w="1225" w:type="dxa"/>
            <w:shd w:val="clear" w:color="auto" w:fill="auto"/>
          </w:tcPr>
          <w:p w:rsidR="00396134" w:rsidRPr="000E19F5" w:rsidRDefault="00AA0121" w:rsidP="000E19F5">
            <w:pPr>
              <w:pStyle w:val="afc"/>
            </w:pPr>
            <w:r w:rsidRPr="000E19F5">
              <w:t>2,0</w:t>
            </w:r>
          </w:p>
        </w:tc>
      </w:tr>
      <w:tr w:rsidR="00396134" w:rsidRPr="000E19F5" w:rsidTr="001E0DB5">
        <w:trPr>
          <w:jc w:val="center"/>
        </w:trPr>
        <w:tc>
          <w:tcPr>
            <w:tcW w:w="3836" w:type="dxa"/>
            <w:shd w:val="clear" w:color="auto" w:fill="auto"/>
          </w:tcPr>
          <w:p w:rsidR="00396134" w:rsidRPr="000E19F5" w:rsidRDefault="00396134" w:rsidP="000E19F5">
            <w:pPr>
              <w:pStyle w:val="afc"/>
            </w:pPr>
            <w:r w:rsidRPr="000E19F5">
              <w:t>Горошек зеленый консервированный</w:t>
            </w:r>
          </w:p>
        </w:tc>
        <w:tc>
          <w:tcPr>
            <w:tcW w:w="1042" w:type="dxa"/>
            <w:shd w:val="clear" w:color="auto" w:fill="auto"/>
          </w:tcPr>
          <w:p w:rsidR="00396134" w:rsidRPr="000E19F5" w:rsidRDefault="00396134" w:rsidP="000E19F5">
            <w:pPr>
              <w:pStyle w:val="afc"/>
            </w:pPr>
            <w:r w:rsidRPr="000E19F5">
              <w:t>15</w:t>
            </w:r>
          </w:p>
        </w:tc>
        <w:tc>
          <w:tcPr>
            <w:tcW w:w="1225" w:type="dxa"/>
            <w:shd w:val="clear" w:color="auto" w:fill="auto"/>
          </w:tcPr>
          <w:p w:rsidR="00396134" w:rsidRPr="000E19F5" w:rsidRDefault="00396134" w:rsidP="000E19F5">
            <w:pPr>
              <w:pStyle w:val="afc"/>
            </w:pPr>
            <w:r w:rsidRPr="000E19F5">
              <w:t>10</w:t>
            </w:r>
          </w:p>
        </w:tc>
        <w:tc>
          <w:tcPr>
            <w:tcW w:w="1237" w:type="dxa"/>
            <w:shd w:val="clear" w:color="auto" w:fill="auto"/>
          </w:tcPr>
          <w:p w:rsidR="00396134" w:rsidRPr="000E19F5" w:rsidRDefault="00AA0121" w:rsidP="000E19F5">
            <w:pPr>
              <w:pStyle w:val="afc"/>
            </w:pPr>
            <w:r w:rsidRPr="000E19F5">
              <w:t>1,5</w:t>
            </w:r>
          </w:p>
        </w:tc>
        <w:tc>
          <w:tcPr>
            <w:tcW w:w="1225" w:type="dxa"/>
            <w:shd w:val="clear" w:color="auto" w:fill="auto"/>
          </w:tcPr>
          <w:p w:rsidR="00396134" w:rsidRPr="000E19F5" w:rsidRDefault="00AA0121" w:rsidP="000E19F5">
            <w:pPr>
              <w:pStyle w:val="afc"/>
            </w:pPr>
            <w:r w:rsidRPr="000E19F5">
              <w:t>1,0</w:t>
            </w:r>
          </w:p>
        </w:tc>
      </w:tr>
      <w:tr w:rsidR="00396134" w:rsidRPr="000E19F5" w:rsidTr="001E0DB5">
        <w:trPr>
          <w:jc w:val="center"/>
        </w:trPr>
        <w:tc>
          <w:tcPr>
            <w:tcW w:w="3836" w:type="dxa"/>
            <w:shd w:val="clear" w:color="auto" w:fill="auto"/>
          </w:tcPr>
          <w:p w:rsidR="00396134" w:rsidRPr="000E19F5" w:rsidRDefault="00396134" w:rsidP="000E19F5">
            <w:pPr>
              <w:pStyle w:val="afc"/>
            </w:pPr>
            <w:r w:rsidRPr="000E19F5">
              <w:t>Капуста цветная маринованная</w:t>
            </w:r>
          </w:p>
        </w:tc>
        <w:tc>
          <w:tcPr>
            <w:tcW w:w="1042" w:type="dxa"/>
            <w:shd w:val="clear" w:color="auto" w:fill="auto"/>
          </w:tcPr>
          <w:p w:rsidR="00396134" w:rsidRPr="000E19F5" w:rsidRDefault="00396134" w:rsidP="000E19F5">
            <w:pPr>
              <w:pStyle w:val="afc"/>
            </w:pPr>
            <w:r w:rsidRPr="000E19F5">
              <w:t>18</w:t>
            </w:r>
          </w:p>
        </w:tc>
        <w:tc>
          <w:tcPr>
            <w:tcW w:w="1225" w:type="dxa"/>
            <w:shd w:val="clear" w:color="auto" w:fill="auto"/>
          </w:tcPr>
          <w:p w:rsidR="00396134" w:rsidRPr="000E19F5" w:rsidRDefault="00396134" w:rsidP="000E19F5">
            <w:pPr>
              <w:pStyle w:val="afc"/>
            </w:pPr>
            <w:r w:rsidRPr="000E19F5">
              <w:t>10</w:t>
            </w:r>
          </w:p>
        </w:tc>
        <w:tc>
          <w:tcPr>
            <w:tcW w:w="1237" w:type="dxa"/>
            <w:shd w:val="clear" w:color="auto" w:fill="auto"/>
          </w:tcPr>
          <w:p w:rsidR="00396134" w:rsidRPr="000E19F5" w:rsidRDefault="00AA0121" w:rsidP="000E19F5">
            <w:pPr>
              <w:pStyle w:val="afc"/>
            </w:pPr>
            <w:r w:rsidRPr="000E19F5">
              <w:t>1,8</w:t>
            </w:r>
          </w:p>
        </w:tc>
        <w:tc>
          <w:tcPr>
            <w:tcW w:w="1225" w:type="dxa"/>
            <w:shd w:val="clear" w:color="auto" w:fill="auto"/>
          </w:tcPr>
          <w:p w:rsidR="00396134" w:rsidRPr="000E19F5" w:rsidRDefault="00AA0121" w:rsidP="000E19F5">
            <w:pPr>
              <w:pStyle w:val="afc"/>
            </w:pPr>
            <w:r w:rsidRPr="000E19F5">
              <w:t>1,0</w:t>
            </w:r>
          </w:p>
        </w:tc>
      </w:tr>
      <w:tr w:rsidR="00396134" w:rsidRPr="000E19F5" w:rsidTr="001E0DB5">
        <w:trPr>
          <w:jc w:val="center"/>
        </w:trPr>
        <w:tc>
          <w:tcPr>
            <w:tcW w:w="3836" w:type="dxa"/>
            <w:shd w:val="clear" w:color="auto" w:fill="auto"/>
          </w:tcPr>
          <w:p w:rsidR="00396134" w:rsidRPr="000E19F5" w:rsidRDefault="00396134" w:rsidP="000E19F5">
            <w:pPr>
              <w:pStyle w:val="afc"/>
            </w:pPr>
            <w:r w:rsidRPr="000E19F5">
              <w:t xml:space="preserve">Салат </w:t>
            </w:r>
          </w:p>
        </w:tc>
        <w:tc>
          <w:tcPr>
            <w:tcW w:w="1042" w:type="dxa"/>
            <w:shd w:val="clear" w:color="auto" w:fill="auto"/>
          </w:tcPr>
          <w:p w:rsidR="00396134" w:rsidRPr="000E19F5" w:rsidRDefault="00396134" w:rsidP="000E19F5">
            <w:pPr>
              <w:pStyle w:val="afc"/>
            </w:pPr>
            <w:r w:rsidRPr="000E19F5">
              <w:t>-</w:t>
            </w:r>
          </w:p>
        </w:tc>
        <w:tc>
          <w:tcPr>
            <w:tcW w:w="1225" w:type="dxa"/>
            <w:shd w:val="clear" w:color="auto" w:fill="auto"/>
          </w:tcPr>
          <w:p w:rsidR="00396134" w:rsidRPr="000E19F5" w:rsidRDefault="00396134" w:rsidP="000E19F5">
            <w:pPr>
              <w:pStyle w:val="afc"/>
            </w:pPr>
            <w:r w:rsidRPr="000E19F5">
              <w:t>20</w:t>
            </w:r>
          </w:p>
        </w:tc>
        <w:tc>
          <w:tcPr>
            <w:tcW w:w="1237" w:type="dxa"/>
            <w:shd w:val="clear" w:color="auto" w:fill="auto"/>
          </w:tcPr>
          <w:p w:rsidR="00396134" w:rsidRPr="000E19F5" w:rsidRDefault="00AA0121" w:rsidP="000E19F5">
            <w:pPr>
              <w:pStyle w:val="afc"/>
            </w:pPr>
            <w:r w:rsidRPr="000E19F5">
              <w:t>-</w:t>
            </w:r>
          </w:p>
        </w:tc>
        <w:tc>
          <w:tcPr>
            <w:tcW w:w="1225" w:type="dxa"/>
            <w:shd w:val="clear" w:color="auto" w:fill="auto"/>
          </w:tcPr>
          <w:p w:rsidR="00396134" w:rsidRPr="000E19F5" w:rsidRDefault="00AA0121" w:rsidP="000E19F5">
            <w:pPr>
              <w:pStyle w:val="afc"/>
            </w:pPr>
            <w:r w:rsidRPr="000E19F5">
              <w:t>2,0</w:t>
            </w:r>
          </w:p>
        </w:tc>
      </w:tr>
      <w:tr w:rsidR="00AA0121" w:rsidRPr="000E19F5" w:rsidTr="001E0DB5">
        <w:trPr>
          <w:jc w:val="center"/>
        </w:trPr>
        <w:tc>
          <w:tcPr>
            <w:tcW w:w="3836" w:type="dxa"/>
            <w:shd w:val="clear" w:color="auto" w:fill="auto"/>
          </w:tcPr>
          <w:p w:rsidR="00AA0121" w:rsidRPr="000E19F5" w:rsidRDefault="00AA0121" w:rsidP="000E19F5">
            <w:pPr>
              <w:pStyle w:val="afc"/>
            </w:pPr>
            <w:r w:rsidRPr="000E19F5">
              <w:t>Соус №569</w:t>
            </w:r>
          </w:p>
        </w:tc>
        <w:tc>
          <w:tcPr>
            <w:tcW w:w="1042" w:type="dxa"/>
            <w:shd w:val="clear" w:color="auto" w:fill="auto"/>
          </w:tcPr>
          <w:p w:rsidR="00AA0121" w:rsidRPr="000E19F5" w:rsidRDefault="00AA0121" w:rsidP="000E19F5">
            <w:pPr>
              <w:pStyle w:val="afc"/>
            </w:pPr>
            <w:r w:rsidRPr="000E19F5">
              <w:t>-</w:t>
            </w:r>
          </w:p>
        </w:tc>
        <w:tc>
          <w:tcPr>
            <w:tcW w:w="1225" w:type="dxa"/>
            <w:shd w:val="clear" w:color="auto" w:fill="auto"/>
          </w:tcPr>
          <w:p w:rsidR="00AA0121" w:rsidRPr="000E19F5" w:rsidRDefault="00AA0121" w:rsidP="000E19F5">
            <w:pPr>
              <w:pStyle w:val="afc"/>
            </w:pPr>
            <w:r w:rsidRPr="000E19F5">
              <w:t>20</w:t>
            </w:r>
          </w:p>
        </w:tc>
        <w:tc>
          <w:tcPr>
            <w:tcW w:w="1237" w:type="dxa"/>
            <w:shd w:val="clear" w:color="auto" w:fill="auto"/>
          </w:tcPr>
          <w:p w:rsidR="00AA0121" w:rsidRPr="000E19F5" w:rsidRDefault="00AA0121" w:rsidP="000E19F5">
            <w:pPr>
              <w:pStyle w:val="afc"/>
            </w:pPr>
            <w:r w:rsidRPr="000E19F5">
              <w:t>-</w:t>
            </w:r>
          </w:p>
        </w:tc>
        <w:tc>
          <w:tcPr>
            <w:tcW w:w="1225" w:type="dxa"/>
            <w:shd w:val="clear" w:color="auto" w:fill="auto"/>
          </w:tcPr>
          <w:p w:rsidR="00AA0121" w:rsidRPr="000E19F5" w:rsidRDefault="00AA0121" w:rsidP="000E19F5">
            <w:pPr>
              <w:pStyle w:val="afc"/>
            </w:pPr>
            <w:r w:rsidRPr="000E19F5">
              <w:t>2,0</w:t>
            </w:r>
          </w:p>
        </w:tc>
      </w:tr>
      <w:tr w:rsidR="00AA0121" w:rsidRPr="000E19F5" w:rsidTr="001E0DB5">
        <w:trPr>
          <w:jc w:val="center"/>
        </w:trPr>
        <w:tc>
          <w:tcPr>
            <w:tcW w:w="3836" w:type="dxa"/>
            <w:shd w:val="clear" w:color="auto" w:fill="auto"/>
          </w:tcPr>
          <w:p w:rsidR="00AA0121" w:rsidRPr="000E19F5" w:rsidRDefault="00AA0121" w:rsidP="000E19F5">
            <w:pPr>
              <w:pStyle w:val="afc"/>
            </w:pPr>
            <w:r w:rsidRPr="000E19F5">
              <w:t>Выход</w:t>
            </w:r>
          </w:p>
        </w:tc>
        <w:tc>
          <w:tcPr>
            <w:tcW w:w="1042" w:type="dxa"/>
            <w:shd w:val="clear" w:color="auto" w:fill="auto"/>
          </w:tcPr>
          <w:p w:rsidR="00AA0121" w:rsidRPr="000E19F5" w:rsidRDefault="00AA0121" w:rsidP="000E19F5">
            <w:pPr>
              <w:pStyle w:val="afc"/>
            </w:pPr>
            <w:r w:rsidRPr="000E19F5">
              <w:t>-</w:t>
            </w:r>
          </w:p>
        </w:tc>
        <w:tc>
          <w:tcPr>
            <w:tcW w:w="1225" w:type="dxa"/>
            <w:shd w:val="clear" w:color="auto" w:fill="auto"/>
          </w:tcPr>
          <w:p w:rsidR="00AA0121" w:rsidRPr="000E19F5" w:rsidRDefault="00AA0121" w:rsidP="000E19F5">
            <w:pPr>
              <w:pStyle w:val="afc"/>
            </w:pPr>
            <w:r w:rsidRPr="000E19F5">
              <w:t>225</w:t>
            </w:r>
          </w:p>
        </w:tc>
        <w:tc>
          <w:tcPr>
            <w:tcW w:w="1237" w:type="dxa"/>
            <w:shd w:val="clear" w:color="auto" w:fill="auto"/>
          </w:tcPr>
          <w:p w:rsidR="00AA0121" w:rsidRPr="000E19F5" w:rsidRDefault="00AA0121" w:rsidP="000E19F5">
            <w:pPr>
              <w:pStyle w:val="afc"/>
            </w:pPr>
            <w:r w:rsidRPr="000E19F5">
              <w:t>-</w:t>
            </w:r>
          </w:p>
        </w:tc>
        <w:tc>
          <w:tcPr>
            <w:tcW w:w="1225" w:type="dxa"/>
            <w:shd w:val="clear" w:color="auto" w:fill="auto"/>
          </w:tcPr>
          <w:p w:rsidR="00AA0121" w:rsidRPr="000E19F5" w:rsidRDefault="00AA0121" w:rsidP="000E19F5">
            <w:pPr>
              <w:pStyle w:val="afc"/>
            </w:pPr>
            <w:r w:rsidRPr="000E19F5">
              <w:t>22,5</w:t>
            </w:r>
          </w:p>
        </w:tc>
      </w:tr>
    </w:tbl>
    <w:p w:rsidR="000E19F5" w:rsidRPr="000E19F5" w:rsidRDefault="000E19F5" w:rsidP="000E19F5">
      <w:pPr>
        <w:ind w:firstLine="709"/>
      </w:pPr>
    </w:p>
    <w:p w:rsidR="000E19F5" w:rsidRDefault="00E97769" w:rsidP="000E19F5">
      <w:pPr>
        <w:ind w:firstLine="709"/>
      </w:pPr>
      <w:r w:rsidRPr="000E19F5">
        <w:t>Технология приготовления</w:t>
      </w:r>
      <w:r w:rsidR="000E19F5" w:rsidRPr="000E19F5">
        <w:t>:</w:t>
      </w:r>
    </w:p>
    <w:p w:rsidR="000E19F5" w:rsidRDefault="00A9684A" w:rsidP="000E19F5">
      <w:pPr>
        <w:ind w:firstLine="709"/>
      </w:pPr>
      <w:r w:rsidRPr="000E19F5">
        <w:t>Мякоть телятины и язык нарезают тонкими ломтиками</w:t>
      </w:r>
      <w:r w:rsidR="000E19F5" w:rsidRPr="000E19F5">
        <w:t xml:space="preserve">. </w:t>
      </w:r>
      <w:r w:rsidRPr="000E19F5">
        <w:t>В форму наливают желе и охлаждают, когда оно застынет у стенок формы слоем 1 см, не</w:t>
      </w:r>
      <w:r w:rsidR="000E19F5">
        <w:t xml:space="preserve"> </w:t>
      </w:r>
      <w:r w:rsidRPr="000E19F5">
        <w:t>застывшую часть желе сливают, наполняют форму тонко нарезанными ломтиками мясного ассорти</w:t>
      </w:r>
      <w:r w:rsidR="000C75C7" w:rsidRPr="000E19F5">
        <w:t>, языка</w:t>
      </w:r>
      <w:r w:rsidRPr="000E19F5">
        <w:t xml:space="preserve"> и фигурно нарезанными овощами и салатом</w:t>
      </w:r>
      <w:r w:rsidR="000E19F5" w:rsidRPr="000E19F5">
        <w:t xml:space="preserve">. </w:t>
      </w:r>
      <w:r w:rsidRPr="000E19F5">
        <w:t>Каждый слой продуктов заливают желе и охлаждают</w:t>
      </w:r>
      <w:r w:rsidR="000E19F5" w:rsidRPr="000E19F5">
        <w:t xml:space="preserve">. </w:t>
      </w:r>
      <w:r w:rsidR="00710D86" w:rsidRPr="000E19F5">
        <w:t>Заливное готовят в порционных формах</w:t>
      </w:r>
      <w:r w:rsidR="000E19F5" w:rsidRPr="000E19F5">
        <w:t xml:space="preserve">. </w:t>
      </w:r>
      <w:r w:rsidR="00710D86" w:rsidRPr="000E19F5">
        <w:t>Перед подачей форму опускают на несколько секунд в горячую воду и выкладывают заливное на блюдо</w:t>
      </w:r>
      <w:r w:rsidR="000E19F5" w:rsidRPr="000E19F5">
        <w:t>.</w:t>
      </w:r>
    </w:p>
    <w:p w:rsidR="00E97769" w:rsidRPr="000E19F5" w:rsidRDefault="00E97769" w:rsidP="000E19F5">
      <w:pPr>
        <w:ind w:firstLine="709"/>
      </w:pPr>
      <w:r w:rsidRPr="000E19F5">
        <w:t xml:space="preserve">Требования к </w:t>
      </w:r>
      <w:r w:rsidR="00FF1209" w:rsidRPr="000E19F5">
        <w:t>оформлению, подач</w:t>
      </w:r>
      <w:r w:rsidR="000E19F5">
        <w:t>е</w:t>
      </w:r>
      <w:r w:rsidR="00FF1209" w:rsidRPr="000E19F5">
        <w:t xml:space="preserve"> и реализации</w:t>
      </w:r>
      <w:r w:rsidR="000E19F5">
        <w:t>.</w:t>
      </w:r>
    </w:p>
    <w:p w:rsidR="000E19F5" w:rsidRDefault="00710D86" w:rsidP="000E19F5">
      <w:pPr>
        <w:ind w:firstLine="709"/>
      </w:pPr>
      <w:r w:rsidRPr="000E19F5">
        <w:t>Подают блюдо на закусочной тарелке</w:t>
      </w:r>
      <w:r w:rsidR="000E19F5" w:rsidRPr="000E19F5">
        <w:t xml:space="preserve">. </w:t>
      </w:r>
      <w:r w:rsidRPr="000E19F5">
        <w:t>Температура подачи 10-14</w:t>
      </w:r>
      <w:r w:rsidRPr="000E19F5">
        <w:rPr>
          <w:vertAlign w:val="superscript"/>
        </w:rPr>
        <w:t>0</w:t>
      </w:r>
      <w:r w:rsidRPr="000E19F5">
        <w:t>С</w:t>
      </w:r>
      <w:r w:rsidR="000E19F5" w:rsidRPr="000E19F5">
        <w:t xml:space="preserve">. </w:t>
      </w:r>
      <w:r w:rsidRPr="000E19F5">
        <w:t>Соус подают отдельно в соуснике</w:t>
      </w:r>
      <w:r w:rsidR="000E19F5" w:rsidRPr="000E19F5">
        <w:t>.</w:t>
      </w:r>
    </w:p>
    <w:p w:rsidR="00E62A8C" w:rsidRPr="000E19F5" w:rsidRDefault="00E62A8C" w:rsidP="000E19F5">
      <w:pPr>
        <w:ind w:firstLine="709"/>
      </w:pPr>
      <w:r w:rsidRPr="000E19F5">
        <w:t>Требования к качеству</w:t>
      </w:r>
      <w:r w:rsidR="000E19F5">
        <w:t>.</w:t>
      </w:r>
    </w:p>
    <w:p w:rsidR="000E19F5" w:rsidRDefault="00E62A8C" w:rsidP="000E19F5">
      <w:pPr>
        <w:ind w:firstLine="709"/>
      </w:pPr>
      <w:r w:rsidRPr="000E19F5">
        <w:t>Мясные продукты должны быть нарезаны поперек волокон тонкими широкими кусками без мелких кусочков</w:t>
      </w:r>
      <w:r w:rsidR="000E19F5" w:rsidRPr="000E19F5">
        <w:t xml:space="preserve">. </w:t>
      </w:r>
      <w:r w:rsidRPr="000E19F5">
        <w:t>Окраска поверхности должна быть свойственна цвету мясного продукта с учетом его тепловой обработки, без изменений окраски</w:t>
      </w:r>
      <w:r w:rsidR="000E19F5">
        <w:t xml:space="preserve"> (</w:t>
      </w:r>
      <w:r w:rsidRPr="000E19F5">
        <w:t>позеленения, темных пятен</w:t>
      </w:r>
      <w:r w:rsidR="000E19F5" w:rsidRPr="000E19F5">
        <w:t xml:space="preserve">). </w:t>
      </w:r>
      <w:r w:rsidR="001532CF" w:rsidRPr="000E19F5">
        <w:t xml:space="preserve">Консистенция желе плотная, упругая, мясных продуктов и субпродуктов </w:t>
      </w:r>
      <w:r w:rsidR="000E19F5">
        <w:t>-</w:t>
      </w:r>
      <w:r w:rsidR="001532CF" w:rsidRPr="000E19F5">
        <w:t xml:space="preserve"> мягкая</w:t>
      </w:r>
      <w:r w:rsidR="000E19F5" w:rsidRPr="000E19F5">
        <w:t xml:space="preserve"> [</w:t>
      </w:r>
      <w:r w:rsidR="001532CF" w:rsidRPr="000E19F5">
        <w:t>9, с</w:t>
      </w:r>
      <w:r w:rsidR="000E19F5">
        <w:t>.6</w:t>
      </w:r>
      <w:r w:rsidR="001532CF" w:rsidRPr="000E19F5">
        <w:t>34</w:t>
      </w:r>
      <w:r w:rsidR="000E19F5" w:rsidRPr="000E19F5">
        <w:t>].</w:t>
      </w:r>
    </w:p>
    <w:p w:rsidR="00FF1209" w:rsidRPr="000E19F5" w:rsidRDefault="00FF1209" w:rsidP="000E19F5">
      <w:pPr>
        <w:ind w:firstLine="709"/>
      </w:pPr>
      <w:r w:rsidRPr="000E19F5">
        <w:t>Условия и сроки хранения</w:t>
      </w:r>
      <w:r w:rsidR="000E19F5">
        <w:t>.</w:t>
      </w:r>
    </w:p>
    <w:p w:rsidR="000E19F5" w:rsidRDefault="00FF1209" w:rsidP="000E19F5">
      <w:pPr>
        <w:ind w:firstLine="709"/>
      </w:pPr>
      <w:r w:rsidRPr="000E19F5">
        <w:t>Холодные блюда и закуски следует хранить в холодильных шкафах при температуре 0-6</w:t>
      </w:r>
      <w:r w:rsidRPr="000E19F5">
        <w:rPr>
          <w:vertAlign w:val="superscript"/>
        </w:rPr>
        <w:t>0</w:t>
      </w:r>
      <w:r w:rsidRPr="000E19F5">
        <w:t>С и относительной влажности воздуха 75-85%</w:t>
      </w:r>
      <w:r w:rsidR="000E19F5" w:rsidRPr="000E19F5">
        <w:t xml:space="preserve">. </w:t>
      </w:r>
      <w:r w:rsidRPr="000E19F5">
        <w:t>Заливное из языка можно хранить и реализовывать не более 24 ч</w:t>
      </w:r>
      <w:r w:rsidR="000E19F5" w:rsidRPr="000E19F5">
        <w:t xml:space="preserve"> [</w:t>
      </w:r>
      <w:r w:rsidR="00EF4D1F" w:rsidRPr="000E19F5">
        <w:t>9, с</w:t>
      </w:r>
      <w:r w:rsidR="000E19F5">
        <w:t>.6</w:t>
      </w:r>
      <w:r w:rsidR="00EF4D1F" w:rsidRPr="000E19F5">
        <w:t>35</w:t>
      </w:r>
      <w:r w:rsidR="000E19F5" w:rsidRPr="000E19F5">
        <w:t>].</w:t>
      </w:r>
    </w:p>
    <w:p w:rsidR="000E19F5" w:rsidRDefault="000E19F5" w:rsidP="000E19F5">
      <w:pPr>
        <w:ind w:firstLine="709"/>
      </w:pPr>
      <w:bookmarkStart w:id="8" w:name="_Toc123355467"/>
    </w:p>
    <w:p w:rsidR="000E19F5" w:rsidRDefault="000E19F5" w:rsidP="000E19F5">
      <w:pPr>
        <w:pStyle w:val="2"/>
      </w:pPr>
      <w:bookmarkStart w:id="9" w:name="_Toc275694287"/>
      <w:r>
        <w:t>2.2</w:t>
      </w:r>
      <w:r w:rsidR="002E6CD5" w:rsidRPr="000E19F5">
        <w:t xml:space="preserve"> </w:t>
      </w:r>
      <w:r w:rsidR="00B75AE7" w:rsidRPr="000E19F5">
        <w:t xml:space="preserve">Расчет рецептуры </w:t>
      </w:r>
      <w:r w:rsidR="002E6CD5" w:rsidRPr="000E19F5">
        <w:t>торта</w:t>
      </w:r>
      <w:r>
        <w:t xml:space="preserve"> "</w:t>
      </w:r>
      <w:r w:rsidR="002E6CD5" w:rsidRPr="000E19F5">
        <w:t>Незабудка</w:t>
      </w:r>
      <w:bookmarkEnd w:id="8"/>
      <w:r>
        <w:t>"</w:t>
      </w:r>
      <w:bookmarkEnd w:id="9"/>
    </w:p>
    <w:p w:rsidR="000E19F5" w:rsidRDefault="000E19F5" w:rsidP="000E19F5">
      <w:pPr>
        <w:ind w:firstLine="709"/>
      </w:pPr>
    </w:p>
    <w:p w:rsidR="002E6CD5" w:rsidRPr="000E19F5" w:rsidRDefault="002E6CD5" w:rsidP="000E19F5">
      <w:pPr>
        <w:ind w:firstLine="709"/>
      </w:pPr>
      <w:r w:rsidRPr="000E19F5">
        <w:t>Технология приготовления</w:t>
      </w:r>
      <w:r w:rsidR="000E19F5">
        <w:t>.</w:t>
      </w:r>
    </w:p>
    <w:p w:rsidR="000E19F5" w:rsidRDefault="002E6CD5" w:rsidP="000E19F5">
      <w:pPr>
        <w:ind w:firstLine="709"/>
      </w:pPr>
      <w:r w:rsidRPr="000E19F5">
        <w:t>Бисквитный полуфабрикат зачищают и выравнивают ножом до правильной формы, разрезают в горизонтальном направлении на два пласта</w:t>
      </w:r>
      <w:r w:rsidR="000E19F5" w:rsidRPr="000E19F5">
        <w:t xml:space="preserve">. </w:t>
      </w:r>
      <w:r w:rsidRPr="000E19F5">
        <w:t>Верхний пласт снимают</w:t>
      </w:r>
      <w:r w:rsidR="000E19F5" w:rsidRPr="000E19F5">
        <w:t xml:space="preserve">. </w:t>
      </w:r>
      <w:r w:rsidRPr="000E19F5">
        <w:t>Поверхность нижнего пласта слегка пропитывают сиропом с помощью кисточки или специальной лейки</w:t>
      </w:r>
      <w:r w:rsidR="000E19F5" w:rsidRPr="000E19F5">
        <w:t xml:space="preserve">. </w:t>
      </w:r>
      <w:r w:rsidRPr="000E19F5">
        <w:t>На нижний пласт бисквитного полуфабриката равномерно наносят крем и покрывают вторым пластом полуфабриката</w:t>
      </w:r>
      <w:r w:rsidR="000E19F5" w:rsidRPr="000E19F5">
        <w:t xml:space="preserve">. </w:t>
      </w:r>
      <w:r w:rsidRPr="000E19F5">
        <w:t>Верхний пласт пропитывают сиропом, но несколько обильнее, чем нижний, покрывают равномерно кремом</w:t>
      </w:r>
      <w:r w:rsidR="000E19F5" w:rsidRPr="000E19F5">
        <w:t xml:space="preserve">. </w:t>
      </w:r>
      <w:r w:rsidRPr="000E19F5">
        <w:t>Боковые стороны покрывают кремом и обсыпают крошкой</w:t>
      </w:r>
      <w:r w:rsidR="000E19F5" w:rsidRPr="000E19F5">
        <w:t xml:space="preserve">. </w:t>
      </w:r>
      <w:r w:rsidRPr="000E19F5">
        <w:t>Верхнюю поверхность бисквитного полуфабриката покрывают шоколадной глазурью, подогретой до 30</w:t>
      </w:r>
      <w:r w:rsidRPr="000E19F5">
        <w:rPr>
          <w:vertAlign w:val="superscript"/>
        </w:rPr>
        <w:t>0</w:t>
      </w:r>
      <w:r w:rsidRPr="000E19F5">
        <w:t>С, и художественно отделывают кремом</w:t>
      </w:r>
      <w:r w:rsidR="000E19F5" w:rsidRPr="000E19F5">
        <w:t>.</w:t>
      </w:r>
    </w:p>
    <w:p w:rsidR="000E19F5" w:rsidRDefault="000E19F5" w:rsidP="000E19F5">
      <w:pPr>
        <w:ind w:firstLine="709"/>
      </w:pPr>
    </w:p>
    <w:p w:rsidR="002E6CD5" w:rsidRPr="000E19F5" w:rsidRDefault="002E6CD5" w:rsidP="000E19F5">
      <w:pPr>
        <w:ind w:firstLine="709"/>
      </w:pPr>
      <w:r w:rsidRPr="000E19F5">
        <w:t>Расчет рецептуры торта</w:t>
      </w:r>
      <w:r w:rsidR="000E19F5">
        <w:t xml:space="preserve"> "</w:t>
      </w:r>
      <w:r w:rsidRPr="000E19F5">
        <w:t>Незабудка</w:t>
      </w:r>
      <w:r w:rsidR="000E19F5">
        <w:t>"</w:t>
      </w:r>
    </w:p>
    <w:tbl>
      <w:tblPr>
        <w:tblW w:w="9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870"/>
        <w:gridCol w:w="625"/>
        <w:gridCol w:w="670"/>
        <w:gridCol w:w="925"/>
        <w:gridCol w:w="870"/>
        <w:gridCol w:w="870"/>
        <w:gridCol w:w="988"/>
        <w:gridCol w:w="1080"/>
      </w:tblGrid>
      <w:tr w:rsidR="00211A7D" w:rsidRPr="000E19F5" w:rsidTr="001E0DB5">
        <w:trPr>
          <w:cantSplit/>
          <w:trHeight w:val="1619"/>
          <w:jc w:val="center"/>
        </w:trPr>
        <w:tc>
          <w:tcPr>
            <w:tcW w:w="2448" w:type="dxa"/>
            <w:vMerge w:val="restart"/>
            <w:shd w:val="clear" w:color="auto" w:fill="auto"/>
          </w:tcPr>
          <w:p w:rsidR="00211A7D" w:rsidRPr="000E19F5" w:rsidRDefault="00211A7D" w:rsidP="000E19F5">
            <w:pPr>
              <w:pStyle w:val="afc"/>
            </w:pPr>
            <w:r w:rsidRPr="000E19F5">
              <w:t>Наименование сырья и полуфабрикатов</w:t>
            </w:r>
          </w:p>
        </w:tc>
        <w:tc>
          <w:tcPr>
            <w:tcW w:w="5818" w:type="dxa"/>
            <w:gridSpan w:val="7"/>
            <w:shd w:val="clear" w:color="auto" w:fill="auto"/>
          </w:tcPr>
          <w:p w:rsidR="00211A7D" w:rsidRPr="000E19F5" w:rsidRDefault="00211A7D" w:rsidP="000E19F5">
            <w:pPr>
              <w:pStyle w:val="afc"/>
            </w:pPr>
            <w:r w:rsidRPr="000E19F5">
              <w:t>Расход сырья на полуфабрикаты, г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211A7D" w:rsidRPr="000E19F5" w:rsidRDefault="00211A7D" w:rsidP="001E0DB5">
            <w:pPr>
              <w:pStyle w:val="afc"/>
              <w:ind w:left="113" w:right="113"/>
            </w:pPr>
            <w:r w:rsidRPr="000E19F5">
              <w:t>Расход сырья на 10 кг готовой продукции, г</w:t>
            </w:r>
          </w:p>
        </w:tc>
      </w:tr>
      <w:tr w:rsidR="00211A7D" w:rsidRPr="000E19F5" w:rsidTr="001E0DB5">
        <w:trPr>
          <w:cantSplit/>
          <w:trHeight w:val="2505"/>
          <w:jc w:val="center"/>
        </w:trPr>
        <w:tc>
          <w:tcPr>
            <w:tcW w:w="2448" w:type="dxa"/>
            <w:vMerge/>
            <w:shd w:val="clear" w:color="auto" w:fill="auto"/>
          </w:tcPr>
          <w:p w:rsidR="00211A7D" w:rsidRPr="000E19F5" w:rsidRDefault="00211A7D" w:rsidP="000E19F5">
            <w:pPr>
              <w:pStyle w:val="afc"/>
            </w:pPr>
          </w:p>
        </w:tc>
        <w:tc>
          <w:tcPr>
            <w:tcW w:w="870" w:type="dxa"/>
            <w:shd w:val="clear" w:color="auto" w:fill="auto"/>
            <w:textDirection w:val="btLr"/>
          </w:tcPr>
          <w:p w:rsidR="00211A7D" w:rsidRPr="000E19F5" w:rsidRDefault="00211A7D" w:rsidP="001E0DB5">
            <w:pPr>
              <w:pStyle w:val="afc"/>
              <w:ind w:left="113" w:right="113"/>
            </w:pPr>
            <w:r w:rsidRPr="000E19F5">
              <w:t xml:space="preserve">Бисквит </w:t>
            </w:r>
          </w:p>
        </w:tc>
        <w:tc>
          <w:tcPr>
            <w:tcW w:w="625" w:type="dxa"/>
            <w:shd w:val="clear" w:color="auto" w:fill="auto"/>
            <w:textDirection w:val="btLr"/>
          </w:tcPr>
          <w:p w:rsidR="00211A7D" w:rsidRPr="000E19F5" w:rsidRDefault="00211A7D" w:rsidP="001E0DB5">
            <w:pPr>
              <w:pStyle w:val="afc"/>
              <w:ind w:left="113" w:right="113"/>
            </w:pPr>
            <w:r w:rsidRPr="000E19F5">
              <w:t>Сироп для промочки</w:t>
            </w:r>
          </w:p>
        </w:tc>
        <w:tc>
          <w:tcPr>
            <w:tcW w:w="670" w:type="dxa"/>
            <w:shd w:val="clear" w:color="auto" w:fill="auto"/>
            <w:textDirection w:val="btLr"/>
          </w:tcPr>
          <w:p w:rsidR="00211A7D" w:rsidRPr="000E19F5" w:rsidRDefault="00211A7D" w:rsidP="001E0DB5">
            <w:pPr>
              <w:pStyle w:val="afc"/>
              <w:ind w:left="113" w:right="113"/>
            </w:pPr>
            <w:r w:rsidRPr="000E19F5">
              <w:t>Крем сливочный</w:t>
            </w:r>
            <w:r w:rsidR="000E19F5">
              <w:t xml:space="preserve"> "</w:t>
            </w:r>
            <w:r w:rsidRPr="000E19F5">
              <w:t>Новый</w:t>
            </w:r>
            <w:r w:rsidR="000E19F5">
              <w:t>"</w:t>
            </w:r>
          </w:p>
        </w:tc>
        <w:tc>
          <w:tcPr>
            <w:tcW w:w="925" w:type="dxa"/>
            <w:shd w:val="clear" w:color="auto" w:fill="auto"/>
            <w:textDirection w:val="btLr"/>
          </w:tcPr>
          <w:p w:rsidR="00211A7D" w:rsidRPr="000E19F5" w:rsidRDefault="00211A7D" w:rsidP="001E0DB5">
            <w:pPr>
              <w:pStyle w:val="afc"/>
              <w:ind w:left="113" w:right="113"/>
            </w:pPr>
            <w:r w:rsidRPr="000E19F5">
              <w:t>Крем</w:t>
            </w:r>
            <w:r w:rsidR="000E19F5">
              <w:t xml:space="preserve"> "Но</w:t>
            </w:r>
            <w:r w:rsidRPr="000E19F5">
              <w:t>вый</w:t>
            </w:r>
            <w:r w:rsidR="000E19F5">
              <w:t xml:space="preserve">" </w:t>
            </w:r>
            <w:r w:rsidRPr="000E19F5">
              <w:t>шоко-ладный</w:t>
            </w:r>
          </w:p>
        </w:tc>
        <w:tc>
          <w:tcPr>
            <w:tcW w:w="870" w:type="dxa"/>
            <w:shd w:val="clear" w:color="auto" w:fill="auto"/>
            <w:textDirection w:val="btLr"/>
          </w:tcPr>
          <w:p w:rsidR="00211A7D" w:rsidRPr="000E19F5" w:rsidRDefault="00211A7D" w:rsidP="001E0DB5">
            <w:pPr>
              <w:pStyle w:val="afc"/>
              <w:ind w:left="113" w:right="113"/>
            </w:pPr>
            <w:r w:rsidRPr="000E19F5">
              <w:t>Глазурь шоколадная</w:t>
            </w:r>
          </w:p>
        </w:tc>
        <w:tc>
          <w:tcPr>
            <w:tcW w:w="870" w:type="dxa"/>
            <w:shd w:val="clear" w:color="auto" w:fill="auto"/>
            <w:textDirection w:val="btLr"/>
          </w:tcPr>
          <w:p w:rsidR="00211A7D" w:rsidRPr="000E19F5" w:rsidRDefault="00211A7D" w:rsidP="001E0DB5">
            <w:pPr>
              <w:pStyle w:val="afc"/>
              <w:ind w:left="113" w:right="113"/>
            </w:pPr>
            <w:r w:rsidRPr="000E19F5">
              <w:t>Крошка бисквитная жареная</w:t>
            </w:r>
          </w:p>
        </w:tc>
        <w:tc>
          <w:tcPr>
            <w:tcW w:w="988" w:type="dxa"/>
            <w:shd w:val="clear" w:color="auto" w:fill="auto"/>
            <w:textDirection w:val="btLr"/>
          </w:tcPr>
          <w:p w:rsidR="00211A7D" w:rsidRPr="000E19F5" w:rsidRDefault="00211A7D" w:rsidP="001E0DB5">
            <w:pPr>
              <w:pStyle w:val="afc"/>
              <w:ind w:left="113" w:right="113"/>
            </w:pPr>
            <w:r w:rsidRPr="000E19F5">
              <w:t>Молочно-сахарный сироп</w:t>
            </w:r>
          </w:p>
        </w:tc>
        <w:tc>
          <w:tcPr>
            <w:tcW w:w="1080" w:type="dxa"/>
            <w:shd w:val="clear" w:color="auto" w:fill="auto"/>
          </w:tcPr>
          <w:p w:rsidR="000E19F5" w:rsidRPr="000E19F5" w:rsidRDefault="000E19F5" w:rsidP="000E19F5">
            <w:pPr>
              <w:pStyle w:val="afc"/>
            </w:pPr>
          </w:p>
          <w:p w:rsidR="00211A7D" w:rsidRPr="000E19F5" w:rsidRDefault="00211A7D" w:rsidP="000E19F5">
            <w:pPr>
              <w:pStyle w:val="afc"/>
            </w:pPr>
          </w:p>
        </w:tc>
      </w:tr>
      <w:tr w:rsidR="00211A7D" w:rsidRPr="000E19F5" w:rsidTr="001E0DB5">
        <w:trPr>
          <w:jc w:val="center"/>
        </w:trPr>
        <w:tc>
          <w:tcPr>
            <w:tcW w:w="2448" w:type="dxa"/>
            <w:shd w:val="clear" w:color="auto" w:fill="auto"/>
          </w:tcPr>
          <w:p w:rsidR="00211A7D" w:rsidRPr="000E19F5" w:rsidRDefault="00765EEA" w:rsidP="000E19F5">
            <w:pPr>
              <w:pStyle w:val="afc"/>
            </w:pPr>
            <w:r w:rsidRPr="000E19F5">
              <w:t>Мука пшеничная</w:t>
            </w:r>
          </w:p>
        </w:tc>
        <w:tc>
          <w:tcPr>
            <w:tcW w:w="870" w:type="dxa"/>
            <w:shd w:val="clear" w:color="auto" w:fill="auto"/>
          </w:tcPr>
          <w:p w:rsidR="00211A7D" w:rsidRPr="000E19F5" w:rsidRDefault="00765EEA" w:rsidP="000E19F5">
            <w:pPr>
              <w:pStyle w:val="afc"/>
            </w:pPr>
            <w:r w:rsidRPr="000E19F5">
              <w:t>1265</w:t>
            </w:r>
          </w:p>
        </w:tc>
        <w:tc>
          <w:tcPr>
            <w:tcW w:w="625" w:type="dxa"/>
            <w:shd w:val="clear" w:color="auto" w:fill="auto"/>
          </w:tcPr>
          <w:p w:rsidR="00211A7D" w:rsidRPr="000E19F5" w:rsidRDefault="00211A7D" w:rsidP="000E19F5">
            <w:pPr>
              <w:pStyle w:val="afc"/>
            </w:pPr>
          </w:p>
        </w:tc>
        <w:tc>
          <w:tcPr>
            <w:tcW w:w="670" w:type="dxa"/>
            <w:shd w:val="clear" w:color="auto" w:fill="auto"/>
          </w:tcPr>
          <w:p w:rsidR="00211A7D" w:rsidRPr="000E19F5" w:rsidRDefault="00211A7D" w:rsidP="000E19F5">
            <w:pPr>
              <w:pStyle w:val="afc"/>
            </w:pPr>
          </w:p>
        </w:tc>
        <w:tc>
          <w:tcPr>
            <w:tcW w:w="925" w:type="dxa"/>
            <w:shd w:val="clear" w:color="auto" w:fill="auto"/>
          </w:tcPr>
          <w:p w:rsidR="00211A7D" w:rsidRPr="000E19F5" w:rsidRDefault="00211A7D" w:rsidP="000E19F5">
            <w:pPr>
              <w:pStyle w:val="afc"/>
            </w:pPr>
          </w:p>
        </w:tc>
        <w:tc>
          <w:tcPr>
            <w:tcW w:w="870" w:type="dxa"/>
            <w:shd w:val="clear" w:color="auto" w:fill="auto"/>
          </w:tcPr>
          <w:p w:rsidR="00211A7D" w:rsidRPr="000E19F5" w:rsidRDefault="00211A7D" w:rsidP="000E19F5">
            <w:pPr>
              <w:pStyle w:val="afc"/>
            </w:pPr>
          </w:p>
        </w:tc>
        <w:tc>
          <w:tcPr>
            <w:tcW w:w="870" w:type="dxa"/>
            <w:shd w:val="clear" w:color="auto" w:fill="auto"/>
          </w:tcPr>
          <w:p w:rsidR="00211A7D" w:rsidRPr="000E19F5" w:rsidRDefault="00765EEA" w:rsidP="000E19F5">
            <w:pPr>
              <w:pStyle w:val="afc"/>
            </w:pPr>
            <w:r w:rsidRPr="000E19F5">
              <w:t>43</w:t>
            </w:r>
          </w:p>
        </w:tc>
        <w:tc>
          <w:tcPr>
            <w:tcW w:w="988" w:type="dxa"/>
            <w:shd w:val="clear" w:color="auto" w:fill="auto"/>
          </w:tcPr>
          <w:p w:rsidR="00211A7D" w:rsidRPr="000E19F5" w:rsidRDefault="00211A7D" w:rsidP="000E19F5">
            <w:pPr>
              <w:pStyle w:val="afc"/>
            </w:pPr>
          </w:p>
        </w:tc>
        <w:tc>
          <w:tcPr>
            <w:tcW w:w="1080" w:type="dxa"/>
            <w:shd w:val="clear" w:color="auto" w:fill="auto"/>
          </w:tcPr>
          <w:p w:rsidR="00211A7D" w:rsidRPr="000E19F5" w:rsidRDefault="00765EEA" w:rsidP="000E19F5">
            <w:pPr>
              <w:pStyle w:val="afc"/>
            </w:pPr>
            <w:r w:rsidRPr="000E19F5">
              <w:t>1308</w:t>
            </w:r>
          </w:p>
        </w:tc>
      </w:tr>
      <w:tr w:rsidR="00211A7D" w:rsidRPr="000E19F5" w:rsidTr="001E0DB5">
        <w:trPr>
          <w:jc w:val="center"/>
        </w:trPr>
        <w:tc>
          <w:tcPr>
            <w:tcW w:w="2448" w:type="dxa"/>
            <w:shd w:val="clear" w:color="auto" w:fill="auto"/>
          </w:tcPr>
          <w:p w:rsidR="00211A7D" w:rsidRPr="000E19F5" w:rsidRDefault="00765EEA" w:rsidP="000E19F5">
            <w:pPr>
              <w:pStyle w:val="afc"/>
            </w:pPr>
            <w:r w:rsidRPr="000E19F5">
              <w:t>Крахмал картофельный</w:t>
            </w:r>
          </w:p>
        </w:tc>
        <w:tc>
          <w:tcPr>
            <w:tcW w:w="870" w:type="dxa"/>
            <w:shd w:val="clear" w:color="auto" w:fill="auto"/>
          </w:tcPr>
          <w:p w:rsidR="00211A7D" w:rsidRPr="000E19F5" w:rsidRDefault="00765EEA" w:rsidP="000E19F5">
            <w:pPr>
              <w:pStyle w:val="afc"/>
            </w:pPr>
            <w:r w:rsidRPr="000E19F5">
              <w:t>312</w:t>
            </w:r>
          </w:p>
        </w:tc>
        <w:tc>
          <w:tcPr>
            <w:tcW w:w="625" w:type="dxa"/>
            <w:shd w:val="clear" w:color="auto" w:fill="auto"/>
          </w:tcPr>
          <w:p w:rsidR="00211A7D" w:rsidRPr="000E19F5" w:rsidRDefault="00211A7D" w:rsidP="000E19F5">
            <w:pPr>
              <w:pStyle w:val="afc"/>
            </w:pPr>
          </w:p>
        </w:tc>
        <w:tc>
          <w:tcPr>
            <w:tcW w:w="670" w:type="dxa"/>
            <w:shd w:val="clear" w:color="auto" w:fill="auto"/>
          </w:tcPr>
          <w:p w:rsidR="00211A7D" w:rsidRPr="000E19F5" w:rsidRDefault="00211A7D" w:rsidP="000E19F5">
            <w:pPr>
              <w:pStyle w:val="afc"/>
            </w:pPr>
          </w:p>
        </w:tc>
        <w:tc>
          <w:tcPr>
            <w:tcW w:w="925" w:type="dxa"/>
            <w:shd w:val="clear" w:color="auto" w:fill="auto"/>
          </w:tcPr>
          <w:p w:rsidR="00211A7D" w:rsidRPr="000E19F5" w:rsidRDefault="00211A7D" w:rsidP="000E19F5">
            <w:pPr>
              <w:pStyle w:val="afc"/>
            </w:pPr>
          </w:p>
        </w:tc>
        <w:tc>
          <w:tcPr>
            <w:tcW w:w="870" w:type="dxa"/>
            <w:shd w:val="clear" w:color="auto" w:fill="auto"/>
          </w:tcPr>
          <w:p w:rsidR="00211A7D" w:rsidRPr="000E19F5" w:rsidRDefault="00211A7D" w:rsidP="000E19F5">
            <w:pPr>
              <w:pStyle w:val="afc"/>
            </w:pPr>
          </w:p>
        </w:tc>
        <w:tc>
          <w:tcPr>
            <w:tcW w:w="870" w:type="dxa"/>
            <w:shd w:val="clear" w:color="auto" w:fill="auto"/>
          </w:tcPr>
          <w:p w:rsidR="00211A7D" w:rsidRPr="000E19F5" w:rsidRDefault="00765EEA" w:rsidP="000E19F5">
            <w:pPr>
              <w:pStyle w:val="afc"/>
            </w:pPr>
            <w:r w:rsidRPr="000E19F5">
              <w:t>10</w:t>
            </w:r>
          </w:p>
        </w:tc>
        <w:tc>
          <w:tcPr>
            <w:tcW w:w="988" w:type="dxa"/>
            <w:shd w:val="clear" w:color="auto" w:fill="auto"/>
          </w:tcPr>
          <w:p w:rsidR="00211A7D" w:rsidRPr="000E19F5" w:rsidRDefault="00211A7D" w:rsidP="000E19F5">
            <w:pPr>
              <w:pStyle w:val="afc"/>
            </w:pPr>
          </w:p>
        </w:tc>
        <w:tc>
          <w:tcPr>
            <w:tcW w:w="1080" w:type="dxa"/>
            <w:shd w:val="clear" w:color="auto" w:fill="auto"/>
          </w:tcPr>
          <w:p w:rsidR="00211A7D" w:rsidRPr="000E19F5" w:rsidRDefault="00765EEA" w:rsidP="000E19F5">
            <w:pPr>
              <w:pStyle w:val="afc"/>
            </w:pPr>
            <w:r w:rsidRPr="000E19F5">
              <w:t>322</w:t>
            </w:r>
          </w:p>
        </w:tc>
      </w:tr>
      <w:tr w:rsidR="00765EEA" w:rsidRPr="000E19F5" w:rsidTr="001E0DB5">
        <w:trPr>
          <w:jc w:val="center"/>
        </w:trPr>
        <w:tc>
          <w:tcPr>
            <w:tcW w:w="2448" w:type="dxa"/>
            <w:shd w:val="clear" w:color="auto" w:fill="auto"/>
          </w:tcPr>
          <w:p w:rsidR="00765EEA" w:rsidRPr="000E19F5" w:rsidRDefault="00765EEA" w:rsidP="000E19F5">
            <w:pPr>
              <w:pStyle w:val="afc"/>
            </w:pPr>
            <w:r w:rsidRPr="000E19F5">
              <w:t>Сахар-песок</w:t>
            </w:r>
          </w:p>
        </w:tc>
        <w:tc>
          <w:tcPr>
            <w:tcW w:w="870" w:type="dxa"/>
            <w:shd w:val="clear" w:color="auto" w:fill="auto"/>
          </w:tcPr>
          <w:p w:rsidR="00765EEA" w:rsidRPr="000E19F5" w:rsidRDefault="00765EEA" w:rsidP="000E19F5">
            <w:pPr>
              <w:pStyle w:val="afc"/>
            </w:pPr>
            <w:r w:rsidRPr="000E19F5">
              <w:t>1562</w:t>
            </w:r>
          </w:p>
        </w:tc>
        <w:tc>
          <w:tcPr>
            <w:tcW w:w="625" w:type="dxa"/>
            <w:shd w:val="clear" w:color="auto" w:fill="auto"/>
          </w:tcPr>
          <w:p w:rsidR="00765EEA" w:rsidRPr="000E19F5" w:rsidRDefault="00765EEA" w:rsidP="000E19F5">
            <w:pPr>
              <w:pStyle w:val="afc"/>
            </w:pPr>
            <w:r w:rsidRPr="000E19F5">
              <w:t>795</w:t>
            </w:r>
          </w:p>
        </w:tc>
        <w:tc>
          <w:tcPr>
            <w:tcW w:w="670" w:type="dxa"/>
            <w:shd w:val="clear" w:color="auto" w:fill="auto"/>
          </w:tcPr>
          <w:p w:rsidR="00765EEA" w:rsidRPr="000E19F5" w:rsidRDefault="00765EEA" w:rsidP="000E19F5">
            <w:pPr>
              <w:pStyle w:val="afc"/>
            </w:pPr>
            <w:r w:rsidRPr="000E19F5">
              <w:t>502</w:t>
            </w:r>
          </w:p>
        </w:tc>
        <w:tc>
          <w:tcPr>
            <w:tcW w:w="925" w:type="dxa"/>
            <w:shd w:val="clear" w:color="auto" w:fill="auto"/>
          </w:tcPr>
          <w:p w:rsidR="00765EEA" w:rsidRPr="000E19F5" w:rsidRDefault="00765EEA" w:rsidP="000E19F5">
            <w:pPr>
              <w:pStyle w:val="afc"/>
            </w:pPr>
          </w:p>
        </w:tc>
        <w:tc>
          <w:tcPr>
            <w:tcW w:w="870" w:type="dxa"/>
            <w:shd w:val="clear" w:color="auto" w:fill="auto"/>
          </w:tcPr>
          <w:p w:rsidR="00765EEA" w:rsidRPr="000E19F5" w:rsidRDefault="00765EEA" w:rsidP="000E19F5">
            <w:pPr>
              <w:pStyle w:val="afc"/>
            </w:pPr>
          </w:p>
        </w:tc>
        <w:tc>
          <w:tcPr>
            <w:tcW w:w="870" w:type="dxa"/>
            <w:shd w:val="clear" w:color="auto" w:fill="auto"/>
          </w:tcPr>
          <w:p w:rsidR="00765EEA" w:rsidRPr="000E19F5" w:rsidRDefault="00765EEA" w:rsidP="000E19F5">
            <w:pPr>
              <w:pStyle w:val="afc"/>
            </w:pPr>
            <w:r w:rsidRPr="000E19F5">
              <w:t>53</w:t>
            </w:r>
          </w:p>
        </w:tc>
        <w:tc>
          <w:tcPr>
            <w:tcW w:w="988" w:type="dxa"/>
            <w:shd w:val="clear" w:color="auto" w:fill="auto"/>
          </w:tcPr>
          <w:p w:rsidR="00765EEA" w:rsidRPr="000E19F5" w:rsidRDefault="00765EEA" w:rsidP="000E19F5">
            <w:pPr>
              <w:pStyle w:val="afc"/>
            </w:pPr>
            <w:r w:rsidRPr="000E19F5">
              <w:t>681</w:t>
            </w:r>
          </w:p>
        </w:tc>
        <w:tc>
          <w:tcPr>
            <w:tcW w:w="1080" w:type="dxa"/>
            <w:shd w:val="clear" w:color="auto" w:fill="auto"/>
          </w:tcPr>
          <w:p w:rsidR="00765EEA" w:rsidRPr="000E19F5" w:rsidRDefault="00765EEA" w:rsidP="000E19F5">
            <w:pPr>
              <w:pStyle w:val="afc"/>
            </w:pPr>
            <w:r w:rsidRPr="000E19F5">
              <w:t>3593</w:t>
            </w:r>
          </w:p>
        </w:tc>
      </w:tr>
      <w:tr w:rsidR="00473635" w:rsidRPr="000E19F5" w:rsidTr="001E0DB5">
        <w:trPr>
          <w:jc w:val="center"/>
        </w:trPr>
        <w:tc>
          <w:tcPr>
            <w:tcW w:w="2448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Меланж</w:t>
            </w:r>
          </w:p>
        </w:tc>
        <w:tc>
          <w:tcPr>
            <w:tcW w:w="8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2603</w:t>
            </w:r>
          </w:p>
        </w:tc>
        <w:tc>
          <w:tcPr>
            <w:tcW w:w="625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6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925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8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8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88</w:t>
            </w:r>
          </w:p>
        </w:tc>
        <w:tc>
          <w:tcPr>
            <w:tcW w:w="988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108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2691</w:t>
            </w:r>
          </w:p>
        </w:tc>
      </w:tr>
      <w:tr w:rsidR="00473635" w:rsidRPr="000E19F5" w:rsidTr="001E0DB5">
        <w:trPr>
          <w:jc w:val="center"/>
        </w:trPr>
        <w:tc>
          <w:tcPr>
            <w:tcW w:w="2448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Эссенция</w:t>
            </w:r>
          </w:p>
        </w:tc>
        <w:tc>
          <w:tcPr>
            <w:tcW w:w="8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15,6</w:t>
            </w:r>
          </w:p>
        </w:tc>
        <w:tc>
          <w:tcPr>
            <w:tcW w:w="625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6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925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8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8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0,5</w:t>
            </w:r>
          </w:p>
        </w:tc>
        <w:tc>
          <w:tcPr>
            <w:tcW w:w="988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108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16,1</w:t>
            </w:r>
          </w:p>
        </w:tc>
      </w:tr>
      <w:tr w:rsidR="00473635" w:rsidRPr="000E19F5" w:rsidTr="001E0DB5">
        <w:trPr>
          <w:jc w:val="center"/>
        </w:trPr>
        <w:tc>
          <w:tcPr>
            <w:tcW w:w="2448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Масло сливочное</w:t>
            </w:r>
          </w:p>
        </w:tc>
        <w:tc>
          <w:tcPr>
            <w:tcW w:w="8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625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6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816</w:t>
            </w:r>
          </w:p>
        </w:tc>
        <w:tc>
          <w:tcPr>
            <w:tcW w:w="925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743</w:t>
            </w:r>
          </w:p>
        </w:tc>
        <w:tc>
          <w:tcPr>
            <w:tcW w:w="8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8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988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108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1559</w:t>
            </w:r>
          </w:p>
        </w:tc>
      </w:tr>
      <w:tr w:rsidR="00473635" w:rsidRPr="000E19F5" w:rsidTr="001E0DB5">
        <w:trPr>
          <w:jc w:val="center"/>
        </w:trPr>
        <w:tc>
          <w:tcPr>
            <w:tcW w:w="2448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Пудра ванильная</w:t>
            </w:r>
          </w:p>
        </w:tc>
        <w:tc>
          <w:tcPr>
            <w:tcW w:w="8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625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6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9</w:t>
            </w:r>
          </w:p>
        </w:tc>
        <w:tc>
          <w:tcPr>
            <w:tcW w:w="925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6,6</w:t>
            </w:r>
          </w:p>
        </w:tc>
        <w:tc>
          <w:tcPr>
            <w:tcW w:w="8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8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988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108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15,6</w:t>
            </w:r>
          </w:p>
        </w:tc>
      </w:tr>
      <w:tr w:rsidR="00473635" w:rsidRPr="000E19F5" w:rsidTr="001E0DB5">
        <w:trPr>
          <w:jc w:val="center"/>
        </w:trPr>
        <w:tc>
          <w:tcPr>
            <w:tcW w:w="2448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Коньяк или вино десертное</w:t>
            </w:r>
          </w:p>
        </w:tc>
        <w:tc>
          <w:tcPr>
            <w:tcW w:w="8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625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74,3</w:t>
            </w:r>
          </w:p>
        </w:tc>
        <w:tc>
          <w:tcPr>
            <w:tcW w:w="6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2,8</w:t>
            </w:r>
          </w:p>
        </w:tc>
        <w:tc>
          <w:tcPr>
            <w:tcW w:w="925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8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8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988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108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77,1</w:t>
            </w:r>
          </w:p>
        </w:tc>
      </w:tr>
      <w:tr w:rsidR="00473635" w:rsidRPr="000E19F5" w:rsidTr="001E0DB5">
        <w:trPr>
          <w:jc w:val="center"/>
        </w:trPr>
        <w:tc>
          <w:tcPr>
            <w:tcW w:w="2448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Эссенция ромовая</w:t>
            </w:r>
          </w:p>
        </w:tc>
        <w:tc>
          <w:tcPr>
            <w:tcW w:w="8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625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3</w:t>
            </w:r>
          </w:p>
        </w:tc>
        <w:tc>
          <w:tcPr>
            <w:tcW w:w="6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925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8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8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988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108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3</w:t>
            </w:r>
          </w:p>
        </w:tc>
      </w:tr>
      <w:tr w:rsidR="00473635" w:rsidRPr="000E19F5" w:rsidTr="001E0DB5">
        <w:trPr>
          <w:jc w:val="center"/>
        </w:trPr>
        <w:tc>
          <w:tcPr>
            <w:tcW w:w="2448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Коньяк</w:t>
            </w:r>
          </w:p>
        </w:tc>
        <w:tc>
          <w:tcPr>
            <w:tcW w:w="8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625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6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925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3,4</w:t>
            </w:r>
          </w:p>
        </w:tc>
        <w:tc>
          <w:tcPr>
            <w:tcW w:w="8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8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988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108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3,4</w:t>
            </w:r>
          </w:p>
        </w:tc>
      </w:tr>
      <w:tr w:rsidR="00473635" w:rsidRPr="000E19F5" w:rsidTr="001E0DB5">
        <w:trPr>
          <w:jc w:val="center"/>
        </w:trPr>
        <w:tc>
          <w:tcPr>
            <w:tcW w:w="2448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Сироп молочно-сахарный №43</w:t>
            </w:r>
          </w:p>
        </w:tc>
        <w:tc>
          <w:tcPr>
            <w:tcW w:w="8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625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6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925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955,9</w:t>
            </w:r>
          </w:p>
        </w:tc>
        <w:tc>
          <w:tcPr>
            <w:tcW w:w="8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8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988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108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955,9</w:t>
            </w:r>
          </w:p>
        </w:tc>
      </w:tr>
      <w:tr w:rsidR="00473635" w:rsidRPr="000E19F5" w:rsidTr="001E0DB5">
        <w:trPr>
          <w:jc w:val="center"/>
        </w:trPr>
        <w:tc>
          <w:tcPr>
            <w:tcW w:w="2448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Какао-порошок</w:t>
            </w:r>
          </w:p>
        </w:tc>
        <w:tc>
          <w:tcPr>
            <w:tcW w:w="8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625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6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925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84</w:t>
            </w:r>
          </w:p>
        </w:tc>
        <w:tc>
          <w:tcPr>
            <w:tcW w:w="8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8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988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108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84</w:t>
            </w:r>
          </w:p>
        </w:tc>
      </w:tr>
      <w:tr w:rsidR="00473635" w:rsidRPr="000E19F5" w:rsidTr="001E0DB5">
        <w:trPr>
          <w:jc w:val="center"/>
        </w:trPr>
        <w:tc>
          <w:tcPr>
            <w:tcW w:w="2448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Глазурь шоколадная</w:t>
            </w:r>
          </w:p>
        </w:tc>
        <w:tc>
          <w:tcPr>
            <w:tcW w:w="8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625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6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925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8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300</w:t>
            </w:r>
          </w:p>
        </w:tc>
        <w:tc>
          <w:tcPr>
            <w:tcW w:w="8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988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108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300</w:t>
            </w:r>
          </w:p>
        </w:tc>
      </w:tr>
      <w:tr w:rsidR="00473635" w:rsidRPr="000E19F5" w:rsidTr="001E0DB5">
        <w:trPr>
          <w:jc w:val="center"/>
        </w:trPr>
        <w:tc>
          <w:tcPr>
            <w:tcW w:w="2448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Молоко</w:t>
            </w:r>
          </w:p>
        </w:tc>
        <w:tc>
          <w:tcPr>
            <w:tcW w:w="8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625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6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925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8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8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988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326</w:t>
            </w:r>
          </w:p>
        </w:tc>
        <w:tc>
          <w:tcPr>
            <w:tcW w:w="108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326</w:t>
            </w:r>
          </w:p>
        </w:tc>
      </w:tr>
      <w:tr w:rsidR="00473635" w:rsidRPr="000E19F5" w:rsidTr="001E0DB5">
        <w:trPr>
          <w:jc w:val="center"/>
        </w:trPr>
        <w:tc>
          <w:tcPr>
            <w:tcW w:w="2448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Молоко цельное сгущенное с сахаром</w:t>
            </w:r>
          </w:p>
        </w:tc>
        <w:tc>
          <w:tcPr>
            <w:tcW w:w="8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625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6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192</w:t>
            </w:r>
          </w:p>
        </w:tc>
        <w:tc>
          <w:tcPr>
            <w:tcW w:w="925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8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8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988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</w:p>
        </w:tc>
        <w:tc>
          <w:tcPr>
            <w:tcW w:w="108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192</w:t>
            </w:r>
          </w:p>
        </w:tc>
      </w:tr>
      <w:tr w:rsidR="00473635" w:rsidRPr="000E19F5" w:rsidTr="001E0DB5">
        <w:trPr>
          <w:jc w:val="center"/>
        </w:trPr>
        <w:tc>
          <w:tcPr>
            <w:tcW w:w="2448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Итого сырья на полуфабрикаты</w:t>
            </w:r>
          </w:p>
        </w:tc>
        <w:tc>
          <w:tcPr>
            <w:tcW w:w="8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5757,6</w:t>
            </w:r>
          </w:p>
        </w:tc>
        <w:tc>
          <w:tcPr>
            <w:tcW w:w="625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872,3</w:t>
            </w:r>
          </w:p>
        </w:tc>
        <w:tc>
          <w:tcPr>
            <w:tcW w:w="6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1521,8</w:t>
            </w:r>
          </w:p>
        </w:tc>
        <w:tc>
          <w:tcPr>
            <w:tcW w:w="925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1792,9</w:t>
            </w:r>
          </w:p>
        </w:tc>
        <w:tc>
          <w:tcPr>
            <w:tcW w:w="8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-</w:t>
            </w:r>
          </w:p>
        </w:tc>
        <w:tc>
          <w:tcPr>
            <w:tcW w:w="8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194,5</w:t>
            </w:r>
          </w:p>
        </w:tc>
        <w:tc>
          <w:tcPr>
            <w:tcW w:w="988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1007</w:t>
            </w:r>
          </w:p>
        </w:tc>
        <w:tc>
          <w:tcPr>
            <w:tcW w:w="108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11146,1</w:t>
            </w:r>
          </w:p>
        </w:tc>
      </w:tr>
      <w:tr w:rsidR="00473635" w:rsidRPr="000E19F5" w:rsidTr="001E0DB5">
        <w:trPr>
          <w:jc w:val="center"/>
        </w:trPr>
        <w:tc>
          <w:tcPr>
            <w:tcW w:w="2448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Выход полуфабрикатов и готовой продукции</w:t>
            </w:r>
          </w:p>
        </w:tc>
        <w:tc>
          <w:tcPr>
            <w:tcW w:w="8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4500</w:t>
            </w:r>
          </w:p>
        </w:tc>
        <w:tc>
          <w:tcPr>
            <w:tcW w:w="625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1550</w:t>
            </w:r>
          </w:p>
        </w:tc>
        <w:tc>
          <w:tcPr>
            <w:tcW w:w="6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1750</w:t>
            </w:r>
          </w:p>
        </w:tc>
        <w:tc>
          <w:tcPr>
            <w:tcW w:w="925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1750</w:t>
            </w:r>
          </w:p>
        </w:tc>
        <w:tc>
          <w:tcPr>
            <w:tcW w:w="8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300</w:t>
            </w:r>
          </w:p>
        </w:tc>
        <w:tc>
          <w:tcPr>
            <w:tcW w:w="87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150</w:t>
            </w:r>
          </w:p>
        </w:tc>
        <w:tc>
          <w:tcPr>
            <w:tcW w:w="988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955,9</w:t>
            </w:r>
          </w:p>
        </w:tc>
        <w:tc>
          <w:tcPr>
            <w:tcW w:w="1080" w:type="dxa"/>
            <w:shd w:val="clear" w:color="auto" w:fill="auto"/>
          </w:tcPr>
          <w:p w:rsidR="00473635" w:rsidRPr="000E19F5" w:rsidRDefault="00473635" w:rsidP="000E19F5">
            <w:pPr>
              <w:pStyle w:val="afc"/>
            </w:pPr>
            <w:r w:rsidRPr="000E19F5">
              <w:t>-</w:t>
            </w:r>
          </w:p>
        </w:tc>
      </w:tr>
      <w:tr w:rsidR="00390447" w:rsidRPr="000E19F5" w:rsidTr="001E0DB5">
        <w:trPr>
          <w:jc w:val="center"/>
        </w:trPr>
        <w:tc>
          <w:tcPr>
            <w:tcW w:w="2448" w:type="dxa"/>
            <w:shd w:val="clear" w:color="auto" w:fill="auto"/>
          </w:tcPr>
          <w:p w:rsidR="00390447" w:rsidRPr="000E19F5" w:rsidRDefault="00390447" w:rsidP="000E19F5">
            <w:pPr>
              <w:pStyle w:val="afc"/>
            </w:pPr>
            <w:r w:rsidRPr="000E19F5">
              <w:t>Выход готовой продукции</w:t>
            </w:r>
          </w:p>
        </w:tc>
        <w:tc>
          <w:tcPr>
            <w:tcW w:w="870" w:type="dxa"/>
            <w:shd w:val="clear" w:color="auto" w:fill="auto"/>
          </w:tcPr>
          <w:p w:rsidR="00390447" w:rsidRPr="000E19F5" w:rsidRDefault="00390447" w:rsidP="000E19F5">
            <w:pPr>
              <w:pStyle w:val="afc"/>
            </w:pPr>
            <w:r w:rsidRPr="000E19F5">
              <w:t>-</w:t>
            </w:r>
          </w:p>
        </w:tc>
        <w:tc>
          <w:tcPr>
            <w:tcW w:w="625" w:type="dxa"/>
            <w:shd w:val="clear" w:color="auto" w:fill="auto"/>
          </w:tcPr>
          <w:p w:rsidR="00390447" w:rsidRPr="000E19F5" w:rsidRDefault="00390447" w:rsidP="000E19F5">
            <w:pPr>
              <w:pStyle w:val="afc"/>
            </w:pPr>
            <w:r w:rsidRPr="000E19F5">
              <w:t>-</w:t>
            </w:r>
          </w:p>
        </w:tc>
        <w:tc>
          <w:tcPr>
            <w:tcW w:w="670" w:type="dxa"/>
            <w:shd w:val="clear" w:color="auto" w:fill="auto"/>
          </w:tcPr>
          <w:p w:rsidR="00390447" w:rsidRPr="000E19F5" w:rsidRDefault="00390447" w:rsidP="000E19F5">
            <w:pPr>
              <w:pStyle w:val="afc"/>
            </w:pPr>
            <w:r w:rsidRPr="000E19F5">
              <w:t>-</w:t>
            </w:r>
          </w:p>
        </w:tc>
        <w:tc>
          <w:tcPr>
            <w:tcW w:w="925" w:type="dxa"/>
            <w:shd w:val="clear" w:color="auto" w:fill="auto"/>
          </w:tcPr>
          <w:p w:rsidR="00390447" w:rsidRPr="000E19F5" w:rsidRDefault="00390447" w:rsidP="000E19F5">
            <w:pPr>
              <w:pStyle w:val="afc"/>
            </w:pPr>
            <w:r w:rsidRPr="000E19F5">
              <w:t>-</w:t>
            </w:r>
          </w:p>
        </w:tc>
        <w:tc>
          <w:tcPr>
            <w:tcW w:w="870" w:type="dxa"/>
            <w:shd w:val="clear" w:color="auto" w:fill="auto"/>
          </w:tcPr>
          <w:p w:rsidR="00390447" w:rsidRPr="000E19F5" w:rsidRDefault="00390447" w:rsidP="000E19F5">
            <w:pPr>
              <w:pStyle w:val="afc"/>
            </w:pPr>
            <w:r w:rsidRPr="000E19F5">
              <w:t>-</w:t>
            </w:r>
          </w:p>
        </w:tc>
        <w:tc>
          <w:tcPr>
            <w:tcW w:w="870" w:type="dxa"/>
            <w:shd w:val="clear" w:color="auto" w:fill="auto"/>
          </w:tcPr>
          <w:p w:rsidR="00390447" w:rsidRPr="000E19F5" w:rsidRDefault="00390447" w:rsidP="000E19F5">
            <w:pPr>
              <w:pStyle w:val="afc"/>
            </w:pPr>
            <w:r w:rsidRPr="000E19F5">
              <w:t>-</w:t>
            </w:r>
          </w:p>
        </w:tc>
        <w:tc>
          <w:tcPr>
            <w:tcW w:w="988" w:type="dxa"/>
            <w:shd w:val="clear" w:color="auto" w:fill="auto"/>
          </w:tcPr>
          <w:p w:rsidR="00390447" w:rsidRPr="000E19F5" w:rsidRDefault="00390447" w:rsidP="000E19F5">
            <w:pPr>
              <w:pStyle w:val="afc"/>
            </w:pPr>
            <w:r w:rsidRPr="000E19F5">
              <w:t>-</w:t>
            </w:r>
          </w:p>
        </w:tc>
        <w:tc>
          <w:tcPr>
            <w:tcW w:w="1080" w:type="dxa"/>
            <w:shd w:val="clear" w:color="auto" w:fill="auto"/>
          </w:tcPr>
          <w:p w:rsidR="00390447" w:rsidRPr="000E19F5" w:rsidRDefault="00390447" w:rsidP="000E19F5">
            <w:pPr>
              <w:pStyle w:val="afc"/>
            </w:pPr>
            <w:r w:rsidRPr="000E19F5">
              <w:t>10000</w:t>
            </w:r>
          </w:p>
        </w:tc>
      </w:tr>
    </w:tbl>
    <w:p w:rsidR="002E6CD5" w:rsidRPr="000E19F5" w:rsidRDefault="002E6CD5" w:rsidP="000E19F5">
      <w:pPr>
        <w:ind w:firstLine="709"/>
      </w:pPr>
    </w:p>
    <w:p w:rsidR="0081714F" w:rsidRPr="000E19F5" w:rsidRDefault="0081714F" w:rsidP="000E19F5">
      <w:pPr>
        <w:ind w:firstLine="709"/>
      </w:pPr>
      <w:r w:rsidRPr="000E19F5">
        <w:t>Требования, предъявляемые к качеству</w:t>
      </w:r>
      <w:r w:rsidR="000E19F5">
        <w:t>.</w:t>
      </w:r>
    </w:p>
    <w:p w:rsidR="000E19F5" w:rsidRDefault="0081714F" w:rsidP="000E19F5">
      <w:pPr>
        <w:ind w:firstLine="709"/>
      </w:pPr>
      <w:r w:rsidRPr="000E19F5">
        <w:t>Торты должны иметь правильную форму, без изломов и вмятин</w:t>
      </w:r>
      <w:r w:rsidR="000E19F5" w:rsidRPr="000E19F5">
        <w:t xml:space="preserve">. </w:t>
      </w:r>
      <w:r w:rsidRPr="000E19F5">
        <w:t>Верхняя и боковые поверхности должны быть равномерно покрыты и отделаны кремом или другими отделочными полуфабрикатами</w:t>
      </w:r>
      <w:r w:rsidR="000E19F5" w:rsidRPr="000E19F5">
        <w:t xml:space="preserve">. </w:t>
      </w:r>
      <w:r w:rsidRPr="000E19F5">
        <w:t>Не допускается поседение шоколадной глазури</w:t>
      </w:r>
      <w:r w:rsidR="000E19F5" w:rsidRPr="000E19F5">
        <w:t xml:space="preserve">. </w:t>
      </w:r>
      <w:r w:rsidRPr="000E19F5">
        <w:t>Изделия не должны иметь неприятного запаха и привкуса несвежих продуктов или других посторонних привкусов и запахов</w:t>
      </w:r>
      <w:r w:rsidR="000E19F5" w:rsidRPr="000E19F5">
        <w:t>.</w:t>
      </w:r>
    </w:p>
    <w:p w:rsidR="0081714F" w:rsidRPr="000E19F5" w:rsidRDefault="0081714F" w:rsidP="000E19F5">
      <w:pPr>
        <w:ind w:firstLine="709"/>
      </w:pPr>
      <w:r w:rsidRPr="000E19F5">
        <w:t>Хранение</w:t>
      </w:r>
      <w:r w:rsidR="000E19F5">
        <w:t>.</w:t>
      </w:r>
    </w:p>
    <w:p w:rsidR="000E19F5" w:rsidRDefault="0081714F" w:rsidP="000E19F5">
      <w:pPr>
        <w:ind w:firstLine="709"/>
      </w:pPr>
      <w:r w:rsidRPr="000E19F5">
        <w:t>Кондитерские изделия с кремом после изготовления направляются в холодильную камеру для охлаждения</w:t>
      </w:r>
      <w:r w:rsidR="000E19F5" w:rsidRPr="000E19F5">
        <w:t xml:space="preserve">. </w:t>
      </w:r>
      <w:r w:rsidRPr="000E19F5">
        <w:t>Окончанием технологического процесса считают достижение температуры +6</w:t>
      </w:r>
      <w:r w:rsidRPr="000E19F5">
        <w:rPr>
          <w:vertAlign w:val="superscript"/>
        </w:rPr>
        <w:t>0</w:t>
      </w:r>
      <w:r w:rsidRPr="000E19F5">
        <w:t>С внутри изделия</w:t>
      </w:r>
      <w:r w:rsidR="000E19F5" w:rsidRPr="000E19F5">
        <w:t xml:space="preserve"> [</w:t>
      </w:r>
      <w:r w:rsidRPr="000E19F5">
        <w:t>1, с</w:t>
      </w:r>
      <w:r w:rsidR="000E19F5">
        <w:t>.3</w:t>
      </w:r>
      <w:r w:rsidRPr="000E19F5">
        <w:t>7</w:t>
      </w:r>
      <w:r w:rsidR="000E19F5" w:rsidRPr="000E19F5">
        <w:t>].</w:t>
      </w:r>
    </w:p>
    <w:p w:rsidR="000E19F5" w:rsidRDefault="0081714F" w:rsidP="000E19F5">
      <w:pPr>
        <w:ind w:firstLine="709"/>
      </w:pPr>
      <w:r w:rsidRPr="000E19F5">
        <w:t>Кондитерские изделия со сливочным кремом хранят в холодильных шкафах и камерах при температуре не выше 6</w:t>
      </w:r>
      <w:r w:rsidRPr="000E19F5">
        <w:rPr>
          <w:vertAlign w:val="superscript"/>
        </w:rPr>
        <w:t>0</w:t>
      </w:r>
      <w:r w:rsidRPr="000E19F5">
        <w:t>С и не ниже 0</w:t>
      </w:r>
      <w:r w:rsidRPr="000E19F5">
        <w:rPr>
          <w:vertAlign w:val="superscript"/>
        </w:rPr>
        <w:t>0</w:t>
      </w:r>
      <w:r w:rsidRPr="000E19F5">
        <w:t>С не более 36 ч</w:t>
      </w:r>
      <w:r w:rsidR="000E19F5" w:rsidRPr="000E19F5">
        <w:t>. [</w:t>
      </w:r>
      <w:r w:rsidRPr="000E19F5">
        <w:t>2, с</w:t>
      </w:r>
      <w:r w:rsidR="000E19F5">
        <w:t>.5</w:t>
      </w:r>
      <w:r w:rsidR="000E19F5" w:rsidRPr="000E19F5">
        <w:t>]</w:t>
      </w:r>
    </w:p>
    <w:p w:rsidR="002E6CD5" w:rsidRPr="000E19F5" w:rsidRDefault="000E19F5" w:rsidP="001007E6">
      <w:pPr>
        <w:pStyle w:val="2"/>
      </w:pPr>
      <w:bookmarkStart w:id="10" w:name="_Toc123355468"/>
      <w:r>
        <w:br w:type="page"/>
      </w:r>
      <w:bookmarkStart w:id="11" w:name="_Toc275694288"/>
      <w:r w:rsidR="00A60A2B" w:rsidRPr="000E19F5">
        <w:t>3</w:t>
      </w:r>
      <w:r w:rsidR="001007E6">
        <w:t>.</w:t>
      </w:r>
      <w:r w:rsidR="00A60A2B" w:rsidRPr="000E19F5">
        <w:t xml:space="preserve"> </w:t>
      </w:r>
      <w:r w:rsidR="00C92834" w:rsidRPr="000E19F5">
        <w:t>Организация работы цеха</w:t>
      </w:r>
      <w:bookmarkEnd w:id="10"/>
      <w:bookmarkEnd w:id="11"/>
    </w:p>
    <w:p w:rsidR="001007E6" w:rsidRDefault="001007E6" w:rsidP="000E19F5">
      <w:pPr>
        <w:ind w:firstLine="709"/>
      </w:pPr>
      <w:bookmarkStart w:id="12" w:name="_Toc123355469"/>
    </w:p>
    <w:p w:rsidR="00C92834" w:rsidRPr="000E19F5" w:rsidRDefault="000E19F5" w:rsidP="001007E6">
      <w:pPr>
        <w:pStyle w:val="2"/>
      </w:pPr>
      <w:bookmarkStart w:id="13" w:name="_Toc275694289"/>
      <w:r>
        <w:t>3.1</w:t>
      </w:r>
      <w:r w:rsidR="00C92834" w:rsidRPr="000E19F5">
        <w:t xml:space="preserve"> Организация работы мясного цеха</w:t>
      </w:r>
      <w:bookmarkEnd w:id="12"/>
      <w:bookmarkEnd w:id="13"/>
    </w:p>
    <w:p w:rsidR="001007E6" w:rsidRDefault="001007E6" w:rsidP="000E19F5">
      <w:pPr>
        <w:ind w:firstLine="709"/>
      </w:pPr>
    </w:p>
    <w:p w:rsidR="000E19F5" w:rsidRDefault="00C92834" w:rsidP="000E19F5">
      <w:pPr>
        <w:ind w:firstLine="709"/>
      </w:pPr>
      <w:r w:rsidRPr="000E19F5">
        <w:t>Мясной цех предназначен для обработки мяса</w:t>
      </w:r>
      <w:r w:rsidR="000E19F5">
        <w:t xml:space="preserve"> (</w:t>
      </w:r>
      <w:r w:rsidRPr="000E19F5">
        <w:t>говядины, свинины, баранины</w:t>
      </w:r>
      <w:r w:rsidR="000E19F5" w:rsidRPr="000E19F5">
        <w:t xml:space="preserve">) </w:t>
      </w:r>
      <w:r w:rsidRPr="000E19F5">
        <w:t>и изготовления полуфабрикатов</w:t>
      </w:r>
      <w:r w:rsidR="000E19F5">
        <w:t xml:space="preserve"> (</w:t>
      </w:r>
      <w:r w:rsidRPr="000E19F5">
        <w:t>крупнокусковых, порционных, мелкокусковых, из натурального рубленого мяса и котлетной массы</w:t>
      </w:r>
      <w:r w:rsidR="000E19F5" w:rsidRPr="000E19F5">
        <w:t>).</w:t>
      </w:r>
    </w:p>
    <w:p w:rsidR="000E19F5" w:rsidRDefault="00C92834" w:rsidP="000E19F5">
      <w:pPr>
        <w:ind w:firstLine="709"/>
      </w:pPr>
      <w:r w:rsidRPr="000E19F5">
        <w:t>На предприятиях, которые не снабжаются полуфабрикатами с заготовочных предприятий, организуют собственное их производство</w:t>
      </w:r>
      <w:r w:rsidR="000E19F5" w:rsidRPr="000E19F5">
        <w:t xml:space="preserve">. </w:t>
      </w:r>
      <w:r w:rsidRPr="000E19F5">
        <w:t>С этой целью на участке обработке мяса устанавливают специальные резервуары, имеющие низкие бортики и облицовку в виде керамической плитки, трап, производственные столы, стул разрубочный, универсальный привод со сменными механизмами</w:t>
      </w:r>
      <w:r w:rsidR="000E19F5">
        <w:t xml:space="preserve"> (</w:t>
      </w:r>
      <w:r w:rsidRPr="000E19F5">
        <w:t>мясорубкой, косторезкой, рыхлителем, фаршемешалкой, размолочным механизмом</w:t>
      </w:r>
      <w:r w:rsidR="000E19F5" w:rsidRPr="000E19F5">
        <w:t xml:space="preserve">). </w:t>
      </w:r>
      <w:r w:rsidRPr="000E19F5">
        <w:t>Используют также производственные столы для нарезки порционных и мелкокусочных полуфабрикатов</w:t>
      </w:r>
      <w:r w:rsidR="000E19F5" w:rsidRPr="000E19F5">
        <w:t>.</w:t>
      </w:r>
    </w:p>
    <w:p w:rsidR="000E19F5" w:rsidRDefault="00C92834" w:rsidP="000E19F5">
      <w:pPr>
        <w:ind w:firstLine="709"/>
      </w:pPr>
      <w:r w:rsidRPr="000E19F5">
        <w:t>Рабочие места в мясном цехе организуют для двух технологических линий</w:t>
      </w:r>
      <w:r w:rsidR="000E19F5">
        <w:t>:</w:t>
      </w:r>
    </w:p>
    <w:p w:rsidR="000E19F5" w:rsidRDefault="000E19F5" w:rsidP="000E19F5">
      <w:pPr>
        <w:ind w:firstLine="709"/>
      </w:pPr>
      <w:r>
        <w:t>1)</w:t>
      </w:r>
      <w:r w:rsidRPr="000E19F5">
        <w:t xml:space="preserve"> </w:t>
      </w:r>
      <w:r w:rsidR="00C92834" w:rsidRPr="000E19F5">
        <w:t>обработка мяса крупного рогатого скота, поступающего в цех четвертинами или полутушами</w:t>
      </w:r>
      <w:r w:rsidRPr="000E19F5">
        <w:t xml:space="preserve">; </w:t>
      </w:r>
      <w:r w:rsidR="00C92834" w:rsidRPr="000E19F5">
        <w:t>свинины, поступающей полутушами или тушами</w:t>
      </w:r>
      <w:r w:rsidRPr="000E19F5">
        <w:t xml:space="preserve">; </w:t>
      </w:r>
      <w:r w:rsidR="00C92834" w:rsidRPr="000E19F5">
        <w:t>туш баранины и телятины</w:t>
      </w:r>
      <w:r>
        <w:t>;</w:t>
      </w:r>
    </w:p>
    <w:p w:rsidR="000E19F5" w:rsidRDefault="000E19F5" w:rsidP="000E19F5">
      <w:pPr>
        <w:ind w:firstLine="709"/>
      </w:pPr>
      <w:r>
        <w:t>2)</w:t>
      </w:r>
      <w:r w:rsidRPr="000E19F5">
        <w:t xml:space="preserve"> </w:t>
      </w:r>
      <w:r w:rsidR="00C92834" w:rsidRPr="000E19F5">
        <w:t>обработ</w:t>
      </w:r>
      <w:r w:rsidR="003A6CF7" w:rsidRPr="000E19F5">
        <w:t>ка птицы, дичи и субпродуктов</w:t>
      </w:r>
      <w:r w:rsidRPr="000E19F5">
        <w:t xml:space="preserve"> [</w:t>
      </w:r>
      <w:r w:rsidR="003A6CF7" w:rsidRPr="000E19F5">
        <w:t>8</w:t>
      </w:r>
      <w:r w:rsidR="00C92834" w:rsidRPr="000E19F5">
        <w:t>, с</w:t>
      </w:r>
      <w:r>
        <w:t>.3</w:t>
      </w:r>
      <w:r w:rsidR="00C92834" w:rsidRPr="000E19F5">
        <w:t>7</w:t>
      </w:r>
      <w:r w:rsidRPr="000E19F5">
        <w:t>].</w:t>
      </w:r>
    </w:p>
    <w:p w:rsidR="000E19F5" w:rsidRDefault="00C92834" w:rsidP="000E19F5">
      <w:pPr>
        <w:ind w:firstLine="709"/>
      </w:pPr>
      <w:r w:rsidRPr="000E19F5">
        <w:t>Мясо доставляют в цех на тележках или передвижных стеллажах с крючьями для подвешивания туш</w:t>
      </w:r>
      <w:r w:rsidR="000E19F5" w:rsidRPr="000E19F5">
        <w:t>.</w:t>
      </w:r>
      <w:r w:rsidR="006C7FF6">
        <w:t xml:space="preserve"> </w:t>
      </w:r>
      <w:r w:rsidRPr="000E19F5">
        <w:t>Технологический процесс обработки мяса в цехах, работающих на сырье, организуют по схеме</w:t>
      </w:r>
      <w:r w:rsidR="000E19F5" w:rsidRPr="000E19F5">
        <w:t xml:space="preserve">: </w:t>
      </w:r>
      <w:r w:rsidRPr="000E19F5">
        <w:t>размораживание туш→обмывание и обсушивание→ деление на отруба→обвалка отрубов→жиловка и зачистка частей→ приготовление полуфабрикатов→укладка в функциональнее емкости→ охлаждение и кратковременное хранение→транспортирование</w:t>
      </w:r>
      <w:r w:rsidR="000E19F5" w:rsidRPr="000E19F5">
        <w:t xml:space="preserve">. </w:t>
      </w:r>
      <w:r w:rsidRPr="000E19F5">
        <w:t>При работе мясных цехов на крупнокусковых полуфабрикатов операции по обвалке, зачистке</w:t>
      </w:r>
      <w:r w:rsidR="003A6CF7" w:rsidRPr="000E19F5">
        <w:t xml:space="preserve"> и жиловке мяса отсутствуют</w:t>
      </w:r>
      <w:r w:rsidR="000E19F5" w:rsidRPr="000E19F5">
        <w:t xml:space="preserve"> [</w:t>
      </w:r>
      <w:r w:rsidR="003A6CF7" w:rsidRPr="000E19F5">
        <w:t>4</w:t>
      </w:r>
      <w:r w:rsidRPr="000E19F5">
        <w:t>, с</w:t>
      </w:r>
      <w:r w:rsidR="000E19F5">
        <w:t>.1</w:t>
      </w:r>
      <w:r w:rsidRPr="000E19F5">
        <w:t>28</w:t>
      </w:r>
      <w:r w:rsidR="000E19F5" w:rsidRPr="000E19F5">
        <w:t>].</w:t>
      </w:r>
    </w:p>
    <w:p w:rsidR="000E19F5" w:rsidRDefault="00C92834" w:rsidP="000E19F5">
      <w:pPr>
        <w:ind w:firstLine="709"/>
      </w:pPr>
      <w:r w:rsidRPr="000E19F5">
        <w:t>Оттаивание и промывание мяса производят, подвесив туши над трапом или опустив их в ванну с проточной водой, с помощью щеток-душей</w:t>
      </w:r>
      <w:r w:rsidR="000E19F5" w:rsidRPr="000E19F5">
        <w:t xml:space="preserve">. </w:t>
      </w:r>
      <w:r w:rsidRPr="000E19F5">
        <w:t>Предварительно с поверхности туши удаляют клеймо и делают зачистку</w:t>
      </w:r>
      <w:r w:rsidR="000E19F5" w:rsidRPr="000E19F5">
        <w:t xml:space="preserve">. </w:t>
      </w:r>
      <w:r w:rsidRPr="000E19F5">
        <w:t>Промытое мясо обсушивают салфетками из хлопчатобумажной ткани</w:t>
      </w:r>
      <w:r w:rsidR="000E19F5" w:rsidRPr="000E19F5">
        <w:t>.</w:t>
      </w:r>
    </w:p>
    <w:p w:rsidR="000E19F5" w:rsidRDefault="00C92834" w:rsidP="000E19F5">
      <w:pPr>
        <w:ind w:firstLine="709"/>
      </w:pPr>
      <w:r w:rsidRPr="000E19F5">
        <w:t>Разруб туши на части производят на разрубочном стуле мясницким топором или ленточной циркуляционной пилой</w:t>
      </w:r>
      <w:r w:rsidR="000E19F5" w:rsidRPr="000E19F5">
        <w:t xml:space="preserve">. </w:t>
      </w:r>
      <w:r w:rsidRPr="000E19F5">
        <w:t>Разрубочный стул изготавливают из твердых пород дерева</w:t>
      </w:r>
      <w:r w:rsidR="000E19F5">
        <w:t xml:space="preserve"> (</w:t>
      </w:r>
      <w:r w:rsidRPr="000E19F5">
        <w:t>дуб, береза</w:t>
      </w:r>
      <w:r w:rsidR="000E19F5" w:rsidRPr="000E19F5">
        <w:t xml:space="preserve">) </w:t>
      </w:r>
      <w:r w:rsidRPr="000E19F5">
        <w:t>и обтягивают обручем из нержавеющей стали</w:t>
      </w:r>
      <w:r w:rsidR="000E19F5" w:rsidRPr="000E19F5">
        <w:t xml:space="preserve"> [</w:t>
      </w:r>
      <w:r w:rsidRPr="000E19F5">
        <w:t>1, с</w:t>
      </w:r>
      <w:r w:rsidR="000E19F5">
        <w:t>.1</w:t>
      </w:r>
      <w:r w:rsidRPr="000E19F5">
        <w:t>5</w:t>
      </w:r>
      <w:r w:rsidR="000E19F5" w:rsidRPr="000E19F5">
        <w:t>].</w:t>
      </w:r>
    </w:p>
    <w:p w:rsidR="000E19F5" w:rsidRDefault="00C92834" w:rsidP="000E19F5">
      <w:pPr>
        <w:ind w:firstLine="709"/>
      </w:pPr>
      <w:r w:rsidRPr="000E19F5">
        <w:t>Для обвалки мяса используют производственные столы, ширина которых не менее 1 м</w:t>
      </w:r>
      <w:r w:rsidR="000E19F5" w:rsidRPr="000E19F5">
        <w:t xml:space="preserve">. </w:t>
      </w:r>
      <w:r w:rsidRPr="000E19F5">
        <w:t>Столы с металлической крышкой оборудуют бортиками, которые не дают мясному соку стекать на пол</w:t>
      </w:r>
      <w:r w:rsidR="000E19F5" w:rsidRPr="000E19F5">
        <w:t xml:space="preserve">. </w:t>
      </w:r>
      <w:r w:rsidRPr="000E19F5">
        <w:t>Обвалку мяса производят с помощью обвалочных ножей</w:t>
      </w:r>
      <w:r w:rsidR="000E19F5" w:rsidRPr="000E19F5">
        <w:t xml:space="preserve">. </w:t>
      </w:r>
      <w:r w:rsidRPr="000E19F5">
        <w:t>Процесс обвалки мяса совмещают с разборкой его на части в зависимости от кулинарного назначения</w:t>
      </w:r>
      <w:r w:rsidR="000E19F5" w:rsidRPr="000E19F5">
        <w:t xml:space="preserve">. </w:t>
      </w:r>
      <w:r w:rsidRPr="000E19F5">
        <w:t>Куски мяса складывают в передвижные тележки, ванны или другую тару</w:t>
      </w:r>
      <w:r w:rsidR="000E19F5" w:rsidRPr="000E19F5">
        <w:t>.</w:t>
      </w:r>
      <w:r w:rsidR="006C7FF6">
        <w:t xml:space="preserve"> </w:t>
      </w:r>
      <w:r w:rsidRPr="000E19F5">
        <w:t xml:space="preserve">Нарезку, отбивание и панировку порционных полуфабрикатов выполняют на отдельных рабочих места, где устанавливают производственные столы с решетчатыми полками, на которых размещают разделочные доски, противни и лотки, а на столе </w:t>
      </w:r>
      <w:r w:rsidR="000E19F5">
        <w:t>-</w:t>
      </w:r>
      <w:r w:rsidRPr="000E19F5">
        <w:t xml:space="preserve"> небольшой ящик для специй и циферблатные весы</w:t>
      </w:r>
      <w:r w:rsidR="000E19F5" w:rsidRPr="000E19F5">
        <w:t xml:space="preserve">. </w:t>
      </w:r>
      <w:r w:rsidRPr="000E19F5">
        <w:t>Перед столом на стене вывешиваются технологические карты, нормы отходов мяса и выхода полуфабрикатов</w:t>
      </w:r>
      <w:r w:rsidR="000E19F5" w:rsidRPr="000E19F5">
        <w:t>.</w:t>
      </w:r>
    </w:p>
    <w:p w:rsidR="000E19F5" w:rsidRDefault="00C92834" w:rsidP="000E19F5">
      <w:pPr>
        <w:ind w:firstLine="709"/>
      </w:pPr>
      <w:r w:rsidRPr="000E19F5">
        <w:t>Подготовленные полуфабрикаты транспортируют в горячий цех или холодильную камеру, используя передвижные стеллажи с противнями</w:t>
      </w:r>
      <w:r w:rsidR="000E19F5" w:rsidRPr="000E19F5">
        <w:t>.</w:t>
      </w:r>
    </w:p>
    <w:p w:rsidR="001007E6" w:rsidRDefault="00C92834" w:rsidP="000E19F5">
      <w:pPr>
        <w:ind w:firstLine="709"/>
      </w:pPr>
      <w:r w:rsidRPr="000E19F5">
        <w:t>Для приготовления полуфабрикатов из рубленого мяса оборудуют рабочее место повара с учетом выполнения операций по приготовлению фарша, дозировке, формовке полуфабрикатов</w:t>
      </w:r>
      <w:r w:rsidR="000E19F5" w:rsidRPr="000E19F5">
        <w:t xml:space="preserve">: </w:t>
      </w:r>
      <w:r w:rsidRPr="000E19F5">
        <w:t>устанавливают лотки с котлетной массой и панировкой, ванны для замачивания хлеба, мясорубку и фаршемешалку к универсальному приводу</w:t>
      </w:r>
      <w:r w:rsidR="000E19F5" w:rsidRPr="000E19F5">
        <w:t xml:space="preserve"> [</w:t>
      </w:r>
      <w:r w:rsidR="003A6CF7" w:rsidRPr="000E19F5">
        <w:t>8</w:t>
      </w:r>
      <w:r w:rsidRPr="000E19F5">
        <w:t>, с</w:t>
      </w:r>
      <w:r w:rsidR="000E19F5">
        <w:t>.3</w:t>
      </w:r>
      <w:r w:rsidRPr="000E19F5">
        <w:t>9</w:t>
      </w:r>
      <w:r w:rsidR="000E19F5" w:rsidRPr="000E19F5">
        <w:t>].</w:t>
      </w:r>
    </w:p>
    <w:p w:rsidR="000E19F5" w:rsidRDefault="001007E6" w:rsidP="001007E6">
      <w:pPr>
        <w:pStyle w:val="2"/>
      </w:pPr>
      <w:r>
        <w:br w:type="page"/>
      </w:r>
      <w:bookmarkStart w:id="14" w:name="_Toc123355470"/>
      <w:bookmarkStart w:id="15" w:name="_Toc275694290"/>
      <w:r w:rsidR="000E19F5" w:rsidRPr="001007E6">
        <w:t>3.2</w:t>
      </w:r>
      <w:r w:rsidR="00C92834" w:rsidRPr="001007E6">
        <w:t xml:space="preserve"> Организация работы кондитерского цеха</w:t>
      </w:r>
      <w:bookmarkEnd w:id="14"/>
      <w:bookmarkEnd w:id="15"/>
    </w:p>
    <w:p w:rsidR="001007E6" w:rsidRDefault="001007E6" w:rsidP="000E19F5">
      <w:pPr>
        <w:ind w:firstLine="709"/>
      </w:pPr>
    </w:p>
    <w:p w:rsidR="000E19F5" w:rsidRDefault="00C92834" w:rsidP="000E19F5">
      <w:pPr>
        <w:ind w:firstLine="709"/>
      </w:pPr>
      <w:r w:rsidRPr="000E19F5">
        <w:t>Кондитерский цех выпускает изделия, которые реализуют не только в</w:t>
      </w:r>
      <w:r w:rsidR="001007E6">
        <w:t xml:space="preserve"> </w:t>
      </w:r>
      <w:r w:rsidRPr="000E19F5">
        <w:t>залах, но и в магазинах кулинарии, филиалах, буфетах</w:t>
      </w:r>
      <w:r w:rsidR="000E19F5" w:rsidRPr="000E19F5">
        <w:t>.</w:t>
      </w:r>
    </w:p>
    <w:p w:rsidR="000E19F5" w:rsidRDefault="00C92834" w:rsidP="000E19F5">
      <w:pPr>
        <w:ind w:firstLine="709"/>
      </w:pPr>
      <w:r w:rsidRPr="000E19F5">
        <w:t>В состав кондитерского цеха входят помещения для замеса теста, разделки и выпечки, приготовления крема и отделки изделий, обработки яиц, расстойки дрожжевого теста</w:t>
      </w:r>
      <w:r w:rsidR="000E19F5" w:rsidRPr="000E19F5">
        <w:t>.</w:t>
      </w:r>
    </w:p>
    <w:p w:rsidR="000E19F5" w:rsidRDefault="00C92834" w:rsidP="000E19F5">
      <w:pPr>
        <w:ind w:firstLine="709"/>
      </w:pPr>
      <w:r w:rsidRPr="000E19F5">
        <w:t>Если предусмотрен единовременный выпуск изделий из песочного, слоеного, дрожжевого теста, то дополнительно организуют рабочее место, аналогичное по своему оборудованию рабочим местам для производства изделий из дрожжевого теста</w:t>
      </w:r>
      <w:r w:rsidR="000E19F5" w:rsidRPr="000E19F5">
        <w:t>.</w:t>
      </w:r>
    </w:p>
    <w:p w:rsidR="000E19F5" w:rsidRDefault="00C92834" w:rsidP="000E19F5">
      <w:pPr>
        <w:ind w:firstLine="709"/>
      </w:pPr>
      <w:r w:rsidRPr="000E19F5">
        <w:t>Бисквитное тесто взбивают механической взбивалкой</w:t>
      </w:r>
      <w:r w:rsidR="000E19F5" w:rsidRPr="000E19F5">
        <w:t xml:space="preserve">. </w:t>
      </w:r>
      <w:r w:rsidRPr="000E19F5">
        <w:t>Подготовительные операции</w:t>
      </w:r>
      <w:r w:rsidR="000E19F5">
        <w:t xml:space="preserve"> (</w:t>
      </w:r>
      <w:r w:rsidRPr="000E19F5">
        <w:t>приготовление яичной массы, раствора сахара</w:t>
      </w:r>
      <w:r w:rsidR="000E19F5" w:rsidRPr="000E19F5">
        <w:t>),</w:t>
      </w:r>
      <w:r w:rsidRPr="000E19F5">
        <w:t xml:space="preserve"> а также размещение взбитого теста в формы осуществляются на производственном столе</w:t>
      </w:r>
      <w:r w:rsidR="000E19F5" w:rsidRPr="000E19F5">
        <w:t xml:space="preserve">. </w:t>
      </w:r>
      <w:r w:rsidRPr="000E19F5">
        <w:t>После того, как готовое тесто подано на рабочее место, кондитер производит дозировку, раскатку теста и формовку изделий</w:t>
      </w:r>
      <w:r w:rsidR="000E19F5" w:rsidRPr="000E19F5">
        <w:t xml:space="preserve">. </w:t>
      </w:r>
      <w:r w:rsidRPr="000E19F5">
        <w:t>На большинстве предприятий процесс дозировки выполняют вручную, что требует больших затрат времени</w:t>
      </w:r>
      <w:r w:rsidR="000E19F5" w:rsidRPr="000E19F5">
        <w:t xml:space="preserve">. </w:t>
      </w:r>
      <w:r w:rsidRPr="000E19F5">
        <w:t>Эту операцию можно механизировать путем установки полуавтоматического тестоделителя</w:t>
      </w:r>
      <w:r w:rsidR="000E19F5" w:rsidRPr="000E19F5">
        <w:t xml:space="preserve">. </w:t>
      </w:r>
      <w:r w:rsidRPr="000E19F5">
        <w:t>Для</w:t>
      </w:r>
      <w:r w:rsidR="000E19F5" w:rsidRPr="000E19F5">
        <w:t xml:space="preserve"> </w:t>
      </w:r>
      <w:r w:rsidRPr="000E19F5">
        <w:t>дозировки теста устанавливают производственный стол и тестоделитель</w:t>
      </w:r>
      <w:r w:rsidR="000E19F5" w:rsidRPr="000E19F5">
        <w:t xml:space="preserve">. </w:t>
      </w:r>
      <w:r w:rsidRPr="000E19F5">
        <w:t>Муку хранят в выдвижном ларе под столом</w:t>
      </w:r>
      <w:r w:rsidR="000E19F5" w:rsidRPr="000E19F5">
        <w:t xml:space="preserve">. </w:t>
      </w:r>
      <w:r w:rsidRPr="000E19F5">
        <w:t xml:space="preserve">Слева от работника ставят дежу с тестом, на стол </w:t>
      </w:r>
      <w:r w:rsidR="000E19F5">
        <w:t>-</w:t>
      </w:r>
      <w:r w:rsidRPr="000E19F5">
        <w:t xml:space="preserve"> весы, справа </w:t>
      </w:r>
      <w:r w:rsidR="000E19F5">
        <w:t>-</w:t>
      </w:r>
      <w:r w:rsidRPr="000E19F5">
        <w:t xml:space="preserve"> тестоделитель</w:t>
      </w:r>
      <w:r w:rsidR="000E19F5" w:rsidRPr="000E19F5">
        <w:t xml:space="preserve">. </w:t>
      </w:r>
      <w:r w:rsidRPr="000E19F5">
        <w:t>Для раскатки теста применяют тестораскаточные машины</w:t>
      </w:r>
      <w:r w:rsidR="000E19F5" w:rsidRPr="000E19F5">
        <w:t xml:space="preserve">. </w:t>
      </w:r>
      <w:r w:rsidRPr="000E19F5">
        <w:t>Для раскатки теста рабочее место оборудуют производственными столами со шкафчиками для инструментов и выдвижными ларями для муки, тестораскаточной машиной, холодильным шкафом для хранения жиров и охлаждения теста</w:t>
      </w:r>
      <w:r w:rsidR="000E19F5" w:rsidRPr="000E19F5">
        <w:t xml:space="preserve">. </w:t>
      </w:r>
      <w:r w:rsidRPr="000E19F5">
        <w:t>На рабочем месте должны быть деревянные скалки с вырезанными на них штампами для раскатки теста и нанесения определенного рисунка, а также различные приспособления, облегчающие раскатку теста</w:t>
      </w:r>
      <w:r w:rsidR="000E19F5" w:rsidRPr="000E19F5">
        <w:t>.</w:t>
      </w:r>
    </w:p>
    <w:p w:rsidR="000E19F5" w:rsidRDefault="00C92834" w:rsidP="000E19F5">
      <w:pPr>
        <w:ind w:firstLine="709"/>
      </w:pPr>
      <w:r w:rsidRPr="000E19F5">
        <w:t>Из дрожжевого теста после брожения формуют изделия</w:t>
      </w:r>
      <w:r w:rsidR="000E19F5" w:rsidRPr="000E19F5">
        <w:t xml:space="preserve">. </w:t>
      </w:r>
      <w:r w:rsidRPr="000E19F5">
        <w:t>Тесто делят на куски определенной массы и придают им требующуюся форму</w:t>
      </w:r>
      <w:r w:rsidR="000E19F5" w:rsidRPr="000E19F5">
        <w:t xml:space="preserve">. </w:t>
      </w:r>
      <w:r w:rsidRPr="000E19F5">
        <w:t>Для формовки изделий рабочее место оборудуют такими же передвижными стеллажами с кондитерскими листами</w:t>
      </w:r>
      <w:r w:rsidR="000E19F5" w:rsidRPr="000E19F5">
        <w:t xml:space="preserve">. </w:t>
      </w:r>
      <w:r w:rsidRPr="000E19F5">
        <w:t>Стеллажи по мере наполнения откатывают к месту расстойки теста</w:t>
      </w:r>
      <w:r w:rsidR="000E19F5" w:rsidRPr="000E19F5">
        <w:t xml:space="preserve">. </w:t>
      </w:r>
      <w:r w:rsidRPr="000E19F5">
        <w:t>Формуют изделия в основном вручную с помощью различных выемок или тестоделителя с электрическим приводом</w:t>
      </w:r>
      <w:r w:rsidR="000E19F5" w:rsidRPr="000E19F5">
        <w:t xml:space="preserve">. </w:t>
      </w:r>
      <w:r w:rsidRPr="000E19F5">
        <w:t>Нижнюю часть ручных выемок делают острой, а верхнюю снабжают ободком, предохраняющим руки от повреждений</w:t>
      </w:r>
      <w:r w:rsidR="000E19F5" w:rsidRPr="000E19F5">
        <w:t xml:space="preserve">. </w:t>
      </w:r>
      <w:r w:rsidRPr="000E19F5">
        <w:t>Для нарезки теста применяют как резцы, так и тестоделители</w:t>
      </w:r>
      <w:r w:rsidR="000E19F5" w:rsidRPr="000E19F5">
        <w:t>.</w:t>
      </w:r>
    </w:p>
    <w:p w:rsidR="000E19F5" w:rsidRDefault="00C92834" w:rsidP="000E19F5">
      <w:pPr>
        <w:ind w:firstLine="709"/>
      </w:pPr>
      <w:r w:rsidRPr="000E19F5">
        <w:t xml:space="preserve">Отделочные полуфабрикаты </w:t>
      </w:r>
      <w:r w:rsidR="000E19F5">
        <w:t>-</w:t>
      </w:r>
      <w:r w:rsidRPr="000E19F5">
        <w:t xml:space="preserve"> кремы, сиропы и помады </w:t>
      </w:r>
      <w:r w:rsidR="000E19F5">
        <w:t>-</w:t>
      </w:r>
      <w:r w:rsidRPr="000E19F5">
        <w:t xml:space="preserve"> готовят на рабочем месте, оснащенном взбивальной машиной, электрической плитой, производственными столами, моечной ванной и стеллажами</w:t>
      </w:r>
      <w:r w:rsidR="000E19F5" w:rsidRPr="000E19F5">
        <w:t xml:space="preserve">. </w:t>
      </w:r>
      <w:r w:rsidRPr="000E19F5">
        <w:t>Над производственным столом рекомендуется укреплять на стене полку или шкаф для специй, эссенций, ароматических веществ и пищевых красителей</w:t>
      </w:r>
      <w:r w:rsidR="000E19F5" w:rsidRPr="000E19F5">
        <w:t>.</w:t>
      </w:r>
    </w:p>
    <w:p w:rsidR="000E19F5" w:rsidRDefault="00C92834" w:rsidP="000E19F5">
      <w:pPr>
        <w:ind w:firstLine="709"/>
      </w:pPr>
      <w:r w:rsidRPr="000E19F5">
        <w:t>Для приготовления помады применяют универсальную машину</w:t>
      </w:r>
      <w:r w:rsidR="000E19F5">
        <w:t xml:space="preserve"> (</w:t>
      </w:r>
      <w:r w:rsidRPr="000E19F5">
        <w:t>она же может варить сироп, охлаждать его и взбивать</w:t>
      </w:r>
      <w:r w:rsidR="000E19F5" w:rsidRPr="000E19F5">
        <w:t xml:space="preserve">); </w:t>
      </w:r>
      <w:r w:rsidRPr="000E19F5">
        <w:t xml:space="preserve">для измельчения массы мака </w:t>
      </w:r>
      <w:r w:rsidR="000E19F5">
        <w:t>-</w:t>
      </w:r>
      <w:r w:rsidRPr="000E19F5">
        <w:t xml:space="preserve"> универсальный привод со сменными механизмами</w:t>
      </w:r>
      <w:r w:rsidR="000E19F5" w:rsidRPr="000E19F5">
        <w:t xml:space="preserve">; </w:t>
      </w:r>
      <w:r w:rsidRPr="000E19F5">
        <w:t xml:space="preserve">для измельчения сливочного масла </w:t>
      </w:r>
      <w:r w:rsidR="000E19F5">
        <w:t>-</w:t>
      </w:r>
      <w:r w:rsidRPr="000E19F5">
        <w:t xml:space="preserve"> специальную машину, нарезающую масло стружкой</w:t>
      </w:r>
      <w:r w:rsidR="000E19F5" w:rsidRPr="000E19F5">
        <w:t xml:space="preserve">; </w:t>
      </w:r>
      <w:r w:rsidRPr="000E19F5">
        <w:t xml:space="preserve">для приготовления масляных и белковых кремов </w:t>
      </w:r>
      <w:r w:rsidR="000E19F5">
        <w:t>-</w:t>
      </w:r>
      <w:r w:rsidRPr="000E19F5">
        <w:t xml:space="preserve"> взбивальные машины</w:t>
      </w:r>
      <w:r w:rsidR="000E19F5" w:rsidRPr="000E19F5">
        <w:t xml:space="preserve">; </w:t>
      </w:r>
      <w:r w:rsidRPr="000E19F5">
        <w:t xml:space="preserve">для пластования и разрезания полуфабрикатов из бисквитного, слоеного, песочного теста </w:t>
      </w:r>
      <w:r w:rsidR="000E19F5">
        <w:t>-</w:t>
      </w:r>
      <w:r w:rsidRPr="000E19F5">
        <w:t xml:space="preserve"> специальные приспособления</w:t>
      </w:r>
      <w:r w:rsidR="000E19F5" w:rsidRPr="000E19F5">
        <w:t xml:space="preserve">: </w:t>
      </w:r>
      <w:r w:rsidRPr="000E19F5">
        <w:t>дисковые резцы, нож-пилу, пластинки мерные</w:t>
      </w:r>
      <w:r w:rsidR="000E19F5" w:rsidRPr="000E19F5">
        <w:t xml:space="preserve">; </w:t>
      </w:r>
      <w:r w:rsidRPr="000E19F5">
        <w:t xml:space="preserve">для пропитки сиропом пластов бисквитных тортов и пирожных, а также ромовой бабы </w:t>
      </w:r>
      <w:r w:rsidR="000E19F5">
        <w:t>-</w:t>
      </w:r>
      <w:r w:rsidRPr="000E19F5">
        <w:t xml:space="preserve"> специальные лейки</w:t>
      </w:r>
      <w:r w:rsidR="000E19F5" w:rsidRPr="000E19F5">
        <w:t xml:space="preserve">; </w:t>
      </w:r>
      <w:r w:rsidRPr="000E19F5">
        <w:t xml:space="preserve">для заполнения трубочек из заварного теста кремом </w:t>
      </w:r>
      <w:r w:rsidR="000E19F5">
        <w:t>-</w:t>
      </w:r>
      <w:r w:rsidRPr="000E19F5">
        <w:t xml:space="preserve"> специальные машины </w:t>
      </w:r>
      <w:r w:rsidR="000E19F5">
        <w:t>-</w:t>
      </w:r>
      <w:r w:rsidRPr="000E19F5">
        <w:t xml:space="preserve"> дозаторы крема</w:t>
      </w:r>
      <w:r w:rsidR="000E19F5" w:rsidRPr="000E19F5">
        <w:t>.</w:t>
      </w:r>
    </w:p>
    <w:p w:rsidR="000E19F5" w:rsidRDefault="00C92834" w:rsidP="000E19F5">
      <w:pPr>
        <w:ind w:firstLine="709"/>
      </w:pPr>
      <w:r w:rsidRPr="000E19F5">
        <w:t>Для отделки мучных кулинарных изделий рабочее место оборудуют производственными столами, на которых должны быть различные приспособления для нарезки и смачивания бисквита, тортов, наполнения изделий кремом и др</w:t>
      </w:r>
      <w:r w:rsidR="000E19F5" w:rsidRPr="000E19F5">
        <w:t xml:space="preserve">. </w:t>
      </w:r>
      <w:r w:rsidRPr="000E19F5">
        <w:t>Над производственным столом рекомендуется укреплять на стеллаже полку или шкаф для ножей, фигурных выемок и других инструментов</w:t>
      </w:r>
      <w:r w:rsidR="000E19F5" w:rsidRPr="000E19F5">
        <w:t xml:space="preserve">. </w:t>
      </w:r>
      <w:r w:rsidRPr="000E19F5">
        <w:t>Крем в дежах, котлах, кастрюлях ставят на табуретах у стола</w:t>
      </w:r>
      <w:r w:rsidR="000E19F5" w:rsidRPr="000E19F5">
        <w:t>.</w:t>
      </w:r>
    </w:p>
    <w:p w:rsidR="00C92834" w:rsidRPr="000E19F5" w:rsidRDefault="001007E6" w:rsidP="00A97633">
      <w:pPr>
        <w:pStyle w:val="2"/>
      </w:pPr>
      <w:bookmarkStart w:id="16" w:name="_Toc123355471"/>
      <w:r>
        <w:br w:type="page"/>
      </w:r>
      <w:bookmarkStart w:id="17" w:name="_Toc275694291"/>
      <w:r w:rsidR="00A60A2B" w:rsidRPr="000E19F5">
        <w:t>4</w:t>
      </w:r>
      <w:r w:rsidR="00A97633">
        <w:t>.</w:t>
      </w:r>
      <w:r w:rsidR="00A60A2B" w:rsidRPr="000E19F5">
        <w:t xml:space="preserve"> </w:t>
      </w:r>
      <w:r w:rsidR="00C92834" w:rsidRPr="000E19F5">
        <w:t>Правила эксплуатации оборудования</w:t>
      </w:r>
      <w:bookmarkEnd w:id="16"/>
      <w:bookmarkEnd w:id="17"/>
    </w:p>
    <w:p w:rsidR="00A97633" w:rsidRDefault="00A97633" w:rsidP="000E19F5">
      <w:pPr>
        <w:ind w:firstLine="709"/>
        <w:rPr>
          <w:rStyle w:val="13"/>
          <w:rFonts w:ascii="Times New Roman" w:hAnsi="Times New Roman" w:cs="Times New Roman"/>
          <w:b/>
          <w:bCs/>
          <w:i/>
          <w:iCs/>
          <w:smallCaps/>
          <w:color w:val="000000"/>
          <w:sz w:val="28"/>
          <w:szCs w:val="28"/>
          <w:lang w:val="ru-RU" w:eastAsia="ru-RU"/>
        </w:rPr>
      </w:pPr>
      <w:bookmarkStart w:id="18" w:name="_Toc123355472"/>
    </w:p>
    <w:p w:rsidR="00A97633" w:rsidRPr="00A97633" w:rsidRDefault="000E19F5" w:rsidP="00A97633">
      <w:pPr>
        <w:pStyle w:val="2"/>
      </w:pPr>
      <w:bookmarkStart w:id="19" w:name="_Toc275694292"/>
      <w:r w:rsidRPr="00A97633">
        <w:t>4.1</w:t>
      </w:r>
      <w:r w:rsidR="005D5895" w:rsidRPr="00A97633">
        <w:t xml:space="preserve"> </w:t>
      </w:r>
      <w:r w:rsidR="0013794A" w:rsidRPr="00A97633">
        <w:t>Универсальная кухонная машина</w:t>
      </w:r>
      <w:bookmarkEnd w:id="18"/>
      <w:bookmarkEnd w:id="19"/>
    </w:p>
    <w:p w:rsidR="00A97633" w:rsidRDefault="00A97633" w:rsidP="000E19F5">
      <w:pPr>
        <w:ind w:firstLine="709"/>
        <w:rPr>
          <w:rStyle w:val="13"/>
          <w:rFonts w:ascii="Times New Roman" w:hAnsi="Times New Roman" w:cs="Times New Roman"/>
          <w:b/>
          <w:bCs/>
          <w:i/>
          <w:iCs/>
          <w:smallCaps/>
          <w:color w:val="000000"/>
          <w:sz w:val="28"/>
          <w:szCs w:val="28"/>
          <w:lang w:val="ru-RU" w:eastAsia="ru-RU"/>
        </w:rPr>
      </w:pPr>
    </w:p>
    <w:p w:rsidR="000E19F5" w:rsidRDefault="0013794A" w:rsidP="000E19F5">
      <w:pPr>
        <w:ind w:firstLine="709"/>
      </w:pPr>
      <w:r w:rsidRPr="000E19F5">
        <w:t>Перед началом работы проверяю</w:t>
      </w:r>
      <w:r w:rsidR="0056245D" w:rsidRPr="000E19F5">
        <w:t>т надежное</w:t>
      </w:r>
      <w:r w:rsidRPr="000E19F5">
        <w:t xml:space="preserve"> </w:t>
      </w:r>
      <w:r w:rsidR="0056245D" w:rsidRPr="000E19F5">
        <w:t>крепление</w:t>
      </w:r>
      <w:r w:rsidRPr="000E19F5">
        <w:t xml:space="preserve"> </w:t>
      </w:r>
      <w:r w:rsidR="0056245D" w:rsidRPr="000E19F5">
        <w:t xml:space="preserve">привода </w:t>
      </w:r>
      <w:r w:rsidRPr="000E19F5">
        <w:t>к крышке рабочего стола</w:t>
      </w:r>
      <w:r w:rsidR="000E19F5" w:rsidRPr="000E19F5">
        <w:t xml:space="preserve">. </w:t>
      </w:r>
      <w:r w:rsidRPr="000E19F5">
        <w:t>Проверяют наличие и исправность заземления и включают на короткое время электродвигатель, чтобы определить правильность вращения рабочего вала привода, затем к нему присоединяют сменный механизм, предназначенный для выполнения требуемой технологической операции</w:t>
      </w:r>
      <w:r w:rsidR="000E19F5" w:rsidRPr="000E19F5">
        <w:t xml:space="preserve">. </w:t>
      </w:r>
      <w:r w:rsidRPr="000E19F5">
        <w:t xml:space="preserve">Хвостовик сменного механизма </w:t>
      </w:r>
      <w:r w:rsidR="00520653" w:rsidRPr="000E19F5">
        <w:t>вдвигают в горловину привода до упора, закрепляют зажимными винтами</w:t>
      </w:r>
      <w:r w:rsidR="000E19F5" w:rsidRPr="000E19F5">
        <w:t xml:space="preserve">. </w:t>
      </w:r>
      <w:r w:rsidR="00520653" w:rsidRPr="000E19F5">
        <w:t>После включения двигателя предназначенные для обработки продукты порциями загружаются в рабочую камеру работающего механизма</w:t>
      </w:r>
      <w:r w:rsidR="000E19F5" w:rsidRPr="000E19F5">
        <w:t xml:space="preserve">. </w:t>
      </w:r>
      <w:r w:rsidR="00520653" w:rsidRPr="000E19F5">
        <w:t>Исключением являются взбивальные и многоцелевые механизмы, в которые сначала загружаются продукты, а затем включается электродвигатель</w:t>
      </w:r>
      <w:r w:rsidR="000E19F5" w:rsidRPr="000E19F5">
        <w:t xml:space="preserve"> [</w:t>
      </w:r>
      <w:r w:rsidR="00E02176" w:rsidRPr="000E19F5">
        <w:t>5, с</w:t>
      </w:r>
      <w:r w:rsidR="000E19F5">
        <w:t>.4</w:t>
      </w:r>
      <w:r w:rsidR="00E02176" w:rsidRPr="000E19F5">
        <w:t>2</w:t>
      </w:r>
      <w:r w:rsidR="000E19F5" w:rsidRPr="000E19F5">
        <w:t>].</w:t>
      </w:r>
    </w:p>
    <w:p w:rsidR="00A97633" w:rsidRDefault="00A97633" w:rsidP="000E19F5">
      <w:pPr>
        <w:ind w:firstLine="709"/>
        <w:rPr>
          <w:rStyle w:val="13"/>
          <w:rFonts w:ascii="Times New Roman" w:hAnsi="Times New Roman" w:cs="Times New Roman"/>
          <w:b/>
          <w:bCs/>
          <w:i/>
          <w:iCs/>
          <w:smallCaps/>
          <w:color w:val="000000"/>
          <w:sz w:val="28"/>
          <w:szCs w:val="28"/>
          <w:lang w:val="ru-RU" w:eastAsia="ru-RU"/>
        </w:rPr>
      </w:pPr>
      <w:bookmarkStart w:id="20" w:name="_Toc123355473"/>
    </w:p>
    <w:p w:rsidR="00A97633" w:rsidRDefault="000E19F5" w:rsidP="00A97633">
      <w:pPr>
        <w:pStyle w:val="2"/>
      </w:pPr>
      <w:bookmarkStart w:id="21" w:name="_Toc275694293"/>
      <w:r w:rsidRPr="00A97633">
        <w:t>4.2</w:t>
      </w:r>
      <w:r w:rsidR="005D5895" w:rsidRPr="00A97633">
        <w:t xml:space="preserve"> </w:t>
      </w:r>
      <w:r w:rsidR="00C92834" w:rsidRPr="00A97633">
        <w:t>Тестомесильная машина</w:t>
      </w:r>
      <w:bookmarkEnd w:id="20"/>
      <w:bookmarkEnd w:id="21"/>
    </w:p>
    <w:p w:rsidR="00A97633" w:rsidRDefault="00A97633" w:rsidP="000E19F5">
      <w:pPr>
        <w:ind w:firstLine="709"/>
      </w:pPr>
    </w:p>
    <w:p w:rsidR="000E19F5" w:rsidRDefault="00C92834" w:rsidP="000E19F5">
      <w:pPr>
        <w:ind w:firstLine="709"/>
      </w:pPr>
      <w:r w:rsidRPr="000E19F5">
        <w:t>Чистую дежу подкатывают к машине под месильную лопасть, находящуюся в верхнем положении</w:t>
      </w:r>
      <w:r w:rsidR="000E19F5" w:rsidRPr="000E19F5">
        <w:t xml:space="preserve">. </w:t>
      </w:r>
      <w:r w:rsidRPr="000E19F5">
        <w:t>Дежа фиксируется в определенном положении</w:t>
      </w:r>
      <w:r w:rsidR="000E19F5" w:rsidRPr="000E19F5">
        <w:t xml:space="preserve">. </w:t>
      </w:r>
      <w:r w:rsidRPr="000E19F5">
        <w:t>В подготовленную машину вручную подают подлежащие перемешиванию продукты</w:t>
      </w:r>
      <w:r w:rsidR="000E19F5" w:rsidRPr="000E19F5">
        <w:t xml:space="preserve">. </w:t>
      </w:r>
      <w:r w:rsidRPr="000E19F5">
        <w:t>Затем поворотом рычага на дежу опускают предохранительные щиты и включают электродвигатель</w:t>
      </w:r>
      <w:r w:rsidR="000E19F5" w:rsidRPr="000E19F5">
        <w:t xml:space="preserve">. </w:t>
      </w:r>
      <w:r w:rsidRPr="000E19F5">
        <w:t>После окончания замешивания теста выключают электродвигатель</w:t>
      </w:r>
      <w:r w:rsidR="000E19F5" w:rsidRPr="000E19F5">
        <w:t xml:space="preserve">. </w:t>
      </w:r>
      <w:r w:rsidRPr="000E19F5">
        <w:t xml:space="preserve">При этом месильная лопасть должна находиться в верхнем положении </w:t>
      </w:r>
      <w:r w:rsidR="000E19F5">
        <w:t>-</w:t>
      </w:r>
      <w:r w:rsidRPr="000E19F5">
        <w:t xml:space="preserve"> вне дежи</w:t>
      </w:r>
      <w:r w:rsidR="000E19F5" w:rsidRPr="000E19F5">
        <w:t xml:space="preserve">. </w:t>
      </w:r>
      <w:r w:rsidRPr="000E19F5">
        <w:t>Затем поворотом рычага поднимают предохранительные щиты и счищают с месильного рычага тесто, после чего нажим</w:t>
      </w:r>
      <w:r w:rsidR="00E02176" w:rsidRPr="000E19F5">
        <w:t>ают педаль и выкатывают дежу</w:t>
      </w:r>
      <w:r w:rsidR="000E19F5" w:rsidRPr="000E19F5">
        <w:t>.</w:t>
      </w:r>
    </w:p>
    <w:p w:rsidR="00A97633" w:rsidRDefault="00A97633" w:rsidP="00A97633">
      <w:pPr>
        <w:pStyle w:val="2"/>
      </w:pPr>
      <w:bookmarkStart w:id="22" w:name="_Toc123355474"/>
      <w:r w:rsidRPr="00A97633">
        <w:br w:type="page"/>
      </w:r>
      <w:bookmarkStart w:id="23" w:name="_Toc275694294"/>
      <w:r w:rsidR="000E19F5" w:rsidRPr="00A97633">
        <w:t>4.3</w:t>
      </w:r>
      <w:r w:rsidR="005D5895" w:rsidRPr="00A97633">
        <w:t xml:space="preserve"> </w:t>
      </w:r>
      <w:r w:rsidR="00C92834" w:rsidRPr="00A97633">
        <w:t>Взбивальная машина</w:t>
      </w:r>
      <w:bookmarkEnd w:id="22"/>
      <w:bookmarkEnd w:id="23"/>
    </w:p>
    <w:p w:rsidR="00A97633" w:rsidRDefault="00A97633" w:rsidP="000E19F5">
      <w:pPr>
        <w:ind w:firstLine="709"/>
        <w:rPr>
          <w:i/>
          <w:iCs/>
        </w:rPr>
      </w:pPr>
    </w:p>
    <w:p w:rsidR="000E19F5" w:rsidRDefault="00C92834" w:rsidP="000E19F5">
      <w:pPr>
        <w:ind w:firstLine="709"/>
      </w:pPr>
      <w:r w:rsidRPr="000E19F5">
        <w:t>До начала работы проверяют исправность электропусковых приборов и заземления, а также крепления бачка к станине</w:t>
      </w:r>
      <w:r w:rsidR="000E19F5" w:rsidRPr="000E19F5">
        <w:t xml:space="preserve">. </w:t>
      </w:r>
      <w:r w:rsidRPr="000E19F5">
        <w:t>На рабочий вал машины насаживают необходимый взбиватель и закрепляют его</w:t>
      </w:r>
      <w:r w:rsidR="000E19F5" w:rsidRPr="000E19F5">
        <w:t xml:space="preserve">. </w:t>
      </w:r>
      <w:r w:rsidRPr="000E19F5">
        <w:t>Загружать продукты в бачок и определять их готовность разрешается только при выключенном электродвигателе</w:t>
      </w:r>
      <w:r w:rsidR="000E19F5" w:rsidRPr="000E19F5">
        <w:t xml:space="preserve">. </w:t>
      </w:r>
      <w:r w:rsidRPr="000E19F5">
        <w:t>После окончания взбивания электродвигатель выключают и после полной его остановки снимают взбиватель</w:t>
      </w:r>
      <w:r w:rsidR="000E19F5" w:rsidRPr="000E19F5">
        <w:t xml:space="preserve">. </w:t>
      </w:r>
      <w:r w:rsidRPr="000E19F5">
        <w:t>Затем освобождают крепящий бачок</w:t>
      </w:r>
      <w:r w:rsidR="000E19F5" w:rsidRPr="000E19F5">
        <w:t xml:space="preserve">. </w:t>
      </w:r>
      <w:r w:rsidRPr="000E19F5">
        <w:t>Освободив бачок от продукта, его промывают горячей водой и просушивают</w:t>
      </w:r>
      <w:r w:rsidR="000E19F5" w:rsidRPr="000E19F5">
        <w:t xml:space="preserve">. </w:t>
      </w:r>
      <w:r w:rsidRPr="000E19F5">
        <w:t>Наружные поверхности машины протирают влажной тканью</w:t>
      </w:r>
      <w:r w:rsidR="000E19F5" w:rsidRPr="000E19F5">
        <w:t xml:space="preserve"> [</w:t>
      </w:r>
      <w:r w:rsidR="00E02176" w:rsidRPr="000E19F5">
        <w:t>5</w:t>
      </w:r>
      <w:r w:rsidRPr="000E19F5">
        <w:t>, с</w:t>
      </w:r>
      <w:r w:rsidR="000E19F5">
        <w:t>.4</w:t>
      </w:r>
      <w:r w:rsidRPr="000E19F5">
        <w:t>06</w:t>
      </w:r>
      <w:r w:rsidR="000E19F5" w:rsidRPr="000E19F5">
        <w:t>].</w:t>
      </w:r>
    </w:p>
    <w:p w:rsidR="00E97769" w:rsidRDefault="00A97633" w:rsidP="00A97633">
      <w:pPr>
        <w:pStyle w:val="2"/>
      </w:pPr>
      <w:bookmarkStart w:id="24" w:name="_Toc123355475"/>
      <w:r>
        <w:br w:type="page"/>
      </w:r>
      <w:bookmarkStart w:id="25" w:name="_Toc275694295"/>
      <w:r w:rsidR="00E97769" w:rsidRPr="000E19F5">
        <w:t>Список литературы</w:t>
      </w:r>
      <w:bookmarkEnd w:id="24"/>
      <w:bookmarkEnd w:id="25"/>
    </w:p>
    <w:p w:rsidR="00A97633" w:rsidRPr="00A97633" w:rsidRDefault="00A97633" w:rsidP="00A97633">
      <w:pPr>
        <w:ind w:firstLine="709"/>
      </w:pPr>
    </w:p>
    <w:p w:rsidR="000E19F5" w:rsidRDefault="00E97769" w:rsidP="00A97633">
      <w:pPr>
        <w:pStyle w:val="af3"/>
      </w:pPr>
      <w:r w:rsidRPr="000E19F5">
        <w:t>1</w:t>
      </w:r>
      <w:r w:rsidR="00A97633">
        <w:t>.</w:t>
      </w:r>
      <w:r w:rsidRPr="000E19F5">
        <w:t xml:space="preserve"> СанПиН </w:t>
      </w:r>
      <w:r w:rsidR="000E19F5">
        <w:t>2.3.6.1</w:t>
      </w:r>
      <w:r w:rsidRPr="000E19F5">
        <w:t>079-01</w:t>
      </w:r>
      <w:r w:rsidR="000E19F5">
        <w:t xml:space="preserve"> "</w:t>
      </w:r>
      <w:r w:rsidRPr="000E19F5">
        <w:t>Санитарно-эпидемиологические требования к организациям общественного питания, изготовлению и оборотоспособности в них продовольственного сырья и пищевых продуктов</w:t>
      </w:r>
      <w:r w:rsidR="000E19F5">
        <w:t>"</w:t>
      </w:r>
    </w:p>
    <w:p w:rsidR="00E97769" w:rsidRPr="000E19F5" w:rsidRDefault="00E97769" w:rsidP="00A97633">
      <w:pPr>
        <w:pStyle w:val="af3"/>
      </w:pPr>
      <w:r w:rsidRPr="000E19F5">
        <w:t>2</w:t>
      </w:r>
      <w:r w:rsidR="00A97633">
        <w:t>.</w:t>
      </w:r>
      <w:r w:rsidRPr="000E19F5">
        <w:t xml:space="preserve"> Сборник рецептур блюд и кулинарных изделий для предприятий общественного питания</w:t>
      </w:r>
      <w:r w:rsidR="000E19F5" w:rsidRPr="000E19F5">
        <w:t xml:space="preserve">. </w:t>
      </w:r>
      <w:r w:rsidR="000E19F5">
        <w:t>-</w:t>
      </w:r>
      <w:r w:rsidRPr="000E19F5">
        <w:t xml:space="preserve"> М</w:t>
      </w:r>
      <w:r w:rsidR="000E19F5">
        <w:t>.:</w:t>
      </w:r>
      <w:r w:rsidR="000E19F5" w:rsidRPr="000E19F5">
        <w:t xml:space="preserve"> </w:t>
      </w:r>
      <w:r w:rsidRPr="000E19F5">
        <w:t>Хлебпродинформ, 1996</w:t>
      </w:r>
    </w:p>
    <w:p w:rsidR="00E97769" w:rsidRPr="000E19F5" w:rsidRDefault="00E97769" w:rsidP="00A97633">
      <w:pPr>
        <w:pStyle w:val="af3"/>
      </w:pPr>
      <w:r w:rsidRPr="000E19F5">
        <w:t>3</w:t>
      </w:r>
      <w:r w:rsidR="00A97633">
        <w:t>.</w:t>
      </w:r>
      <w:r w:rsidRPr="000E19F5">
        <w:t xml:space="preserve"> Сборник рецептур мучных кондитерских и булочных изделий для предприятий общественного питания</w:t>
      </w:r>
      <w:r w:rsidR="000E19F5" w:rsidRPr="000E19F5">
        <w:t xml:space="preserve">. </w:t>
      </w:r>
      <w:r w:rsidR="000E19F5">
        <w:t>-</w:t>
      </w:r>
      <w:r w:rsidRPr="000E19F5">
        <w:t xml:space="preserve"> СПб</w:t>
      </w:r>
      <w:r w:rsidR="000E19F5">
        <w:t>.:</w:t>
      </w:r>
      <w:r w:rsidR="000E19F5" w:rsidRPr="000E19F5">
        <w:t xml:space="preserve"> </w:t>
      </w:r>
      <w:r w:rsidRPr="000E19F5">
        <w:t>Гидрометеоиздат, 1998</w:t>
      </w:r>
    </w:p>
    <w:p w:rsidR="00E97769" w:rsidRPr="000E19F5" w:rsidRDefault="00E97769" w:rsidP="00A97633">
      <w:pPr>
        <w:pStyle w:val="af3"/>
      </w:pPr>
      <w:r w:rsidRPr="000E19F5">
        <w:t>4</w:t>
      </w:r>
      <w:r w:rsidR="00A97633">
        <w:t>.</w:t>
      </w:r>
      <w:r w:rsidRPr="000E19F5">
        <w:t xml:space="preserve"> Никуленкова Т</w:t>
      </w:r>
      <w:r w:rsidR="000E19F5">
        <w:t xml:space="preserve">.Т. </w:t>
      </w:r>
      <w:r w:rsidRPr="000E19F5">
        <w:t>и др</w:t>
      </w:r>
      <w:r w:rsidR="000E19F5" w:rsidRPr="000E19F5">
        <w:t xml:space="preserve">. </w:t>
      </w:r>
      <w:r w:rsidRPr="000E19F5">
        <w:t>Проектирование предприятий общественного питания</w:t>
      </w:r>
      <w:r w:rsidR="000E19F5" w:rsidRPr="000E19F5">
        <w:t xml:space="preserve">. </w:t>
      </w:r>
      <w:r w:rsidR="000E19F5">
        <w:t>-</w:t>
      </w:r>
      <w:r w:rsidRPr="000E19F5">
        <w:t xml:space="preserve"> М</w:t>
      </w:r>
      <w:r w:rsidR="000E19F5">
        <w:t>.:</w:t>
      </w:r>
      <w:r w:rsidR="000E19F5" w:rsidRPr="000E19F5">
        <w:t xml:space="preserve"> </w:t>
      </w:r>
      <w:r w:rsidRPr="000E19F5">
        <w:t>Колос, 2000</w:t>
      </w:r>
    </w:p>
    <w:p w:rsidR="00E97769" w:rsidRPr="000E19F5" w:rsidRDefault="00E97769" w:rsidP="00A97633">
      <w:pPr>
        <w:pStyle w:val="af3"/>
      </w:pPr>
      <w:r w:rsidRPr="000E19F5">
        <w:t>5</w:t>
      </w:r>
      <w:r w:rsidR="00A97633">
        <w:t>.</w:t>
      </w:r>
      <w:r w:rsidRPr="000E19F5">
        <w:t xml:space="preserve"> Оборудование предприятий общественного питания</w:t>
      </w:r>
      <w:r w:rsidR="000E19F5" w:rsidRPr="000E19F5">
        <w:t xml:space="preserve">. </w:t>
      </w:r>
      <w:r w:rsidRPr="000E19F5">
        <w:t>Т</w:t>
      </w:r>
      <w:r w:rsidR="000E19F5">
        <w:t>.1</w:t>
      </w:r>
      <w:r w:rsidR="000E19F5" w:rsidRPr="000E19F5">
        <w:t xml:space="preserve">: </w:t>
      </w:r>
      <w:r w:rsidRPr="000E19F5">
        <w:t>Механическое оборудование/ Елхина В</w:t>
      </w:r>
      <w:r w:rsidR="000E19F5">
        <w:t xml:space="preserve">.Д. </w:t>
      </w:r>
      <w:r w:rsidRPr="000E19F5">
        <w:t>и др</w:t>
      </w:r>
      <w:r w:rsidR="000E19F5" w:rsidRPr="000E19F5">
        <w:t xml:space="preserve">. </w:t>
      </w:r>
      <w:r w:rsidR="000E19F5">
        <w:t>-</w:t>
      </w:r>
      <w:r w:rsidRPr="000E19F5">
        <w:t xml:space="preserve"> М</w:t>
      </w:r>
      <w:r w:rsidR="000E19F5">
        <w:t>.:</w:t>
      </w:r>
      <w:r w:rsidR="000E19F5" w:rsidRPr="000E19F5">
        <w:t xml:space="preserve"> </w:t>
      </w:r>
      <w:r w:rsidRPr="000E19F5">
        <w:t>Экономика, 1987</w:t>
      </w:r>
    </w:p>
    <w:p w:rsidR="00E97769" w:rsidRPr="000E19F5" w:rsidRDefault="00E97769" w:rsidP="00A97633">
      <w:pPr>
        <w:pStyle w:val="af3"/>
      </w:pPr>
      <w:r w:rsidRPr="000E19F5">
        <w:t>6</w:t>
      </w:r>
      <w:r w:rsidR="00A97633">
        <w:t>.</w:t>
      </w:r>
      <w:r w:rsidRPr="000E19F5">
        <w:t xml:space="preserve"> Талейсник М</w:t>
      </w:r>
      <w:r w:rsidR="000E19F5">
        <w:t xml:space="preserve">.А. </w:t>
      </w:r>
      <w:r w:rsidRPr="000E19F5">
        <w:t>и др</w:t>
      </w:r>
      <w:r w:rsidR="000E19F5" w:rsidRPr="000E19F5">
        <w:t xml:space="preserve">. </w:t>
      </w:r>
      <w:r w:rsidRPr="000E19F5">
        <w:t>Технология мучных кондитерских изделий</w:t>
      </w:r>
      <w:r w:rsidR="000E19F5" w:rsidRPr="000E19F5">
        <w:t xml:space="preserve">. </w:t>
      </w:r>
      <w:r w:rsidR="000E19F5">
        <w:t>-</w:t>
      </w:r>
      <w:r w:rsidRPr="000E19F5">
        <w:t xml:space="preserve"> М</w:t>
      </w:r>
      <w:r w:rsidR="000E19F5">
        <w:t>.:</w:t>
      </w:r>
      <w:r w:rsidR="000E19F5" w:rsidRPr="000E19F5">
        <w:t xml:space="preserve"> </w:t>
      </w:r>
      <w:r w:rsidRPr="000E19F5">
        <w:t>Агропромиздат</w:t>
      </w:r>
      <w:r w:rsidR="000E19F5">
        <w:t>, 19</w:t>
      </w:r>
      <w:r w:rsidRPr="000E19F5">
        <w:t>86</w:t>
      </w:r>
    </w:p>
    <w:p w:rsidR="00E97769" w:rsidRPr="000E19F5" w:rsidRDefault="00E97769" w:rsidP="00A97633">
      <w:pPr>
        <w:pStyle w:val="af3"/>
      </w:pPr>
      <w:r w:rsidRPr="000E19F5">
        <w:t>7</w:t>
      </w:r>
      <w:r w:rsidR="00A97633">
        <w:t>.</w:t>
      </w:r>
      <w:r w:rsidRPr="000E19F5">
        <w:t xml:space="preserve"> Технология продукции общественного питания</w:t>
      </w:r>
      <w:r w:rsidR="000E19F5" w:rsidRPr="000E19F5">
        <w:t xml:space="preserve">. </w:t>
      </w:r>
      <w:r w:rsidRPr="000E19F5">
        <w:t>Т</w:t>
      </w:r>
      <w:r w:rsidR="000E19F5">
        <w:t>.2</w:t>
      </w:r>
      <w:r w:rsidR="000E19F5" w:rsidRPr="000E19F5">
        <w:t xml:space="preserve">. </w:t>
      </w:r>
      <w:r w:rsidRPr="000E19F5">
        <w:t>Технология блюд, закусок, напитков, мучных кулинарных, кондитерских и булочных изделий / Ратушный А</w:t>
      </w:r>
      <w:r w:rsidR="000E19F5">
        <w:t xml:space="preserve">.С. </w:t>
      </w:r>
      <w:r w:rsidRPr="000E19F5">
        <w:t>и др</w:t>
      </w:r>
      <w:r w:rsidR="000E19F5" w:rsidRPr="000E19F5">
        <w:t xml:space="preserve">. </w:t>
      </w:r>
      <w:r w:rsidR="000E19F5">
        <w:t>-</w:t>
      </w:r>
      <w:r w:rsidRPr="000E19F5">
        <w:t xml:space="preserve"> М</w:t>
      </w:r>
      <w:r w:rsidR="000E19F5">
        <w:t>.:</w:t>
      </w:r>
      <w:r w:rsidR="000E19F5" w:rsidRPr="000E19F5">
        <w:t xml:space="preserve"> </w:t>
      </w:r>
      <w:r w:rsidRPr="000E19F5">
        <w:t>Мир, 2004</w:t>
      </w:r>
    </w:p>
    <w:p w:rsidR="00E97769" w:rsidRPr="000E19F5" w:rsidRDefault="00E97769" w:rsidP="00A97633">
      <w:pPr>
        <w:pStyle w:val="af3"/>
      </w:pPr>
      <w:r w:rsidRPr="000E19F5">
        <w:t>8</w:t>
      </w:r>
      <w:r w:rsidR="00A97633">
        <w:t>.</w:t>
      </w:r>
      <w:r w:rsidRPr="000E19F5">
        <w:t xml:space="preserve"> Усов В</w:t>
      </w:r>
      <w:r w:rsidR="000E19F5">
        <w:t xml:space="preserve">.В. </w:t>
      </w:r>
      <w:r w:rsidRPr="000E19F5">
        <w:t>Организация производства и обслуживания на предприятиях общественного питания</w:t>
      </w:r>
      <w:r w:rsidR="000E19F5" w:rsidRPr="000E19F5">
        <w:t xml:space="preserve">. </w:t>
      </w:r>
      <w:r w:rsidR="000E19F5">
        <w:t>-</w:t>
      </w:r>
      <w:r w:rsidRPr="000E19F5">
        <w:t xml:space="preserve"> М</w:t>
      </w:r>
      <w:r w:rsidR="000E19F5">
        <w:t>.:</w:t>
      </w:r>
      <w:r w:rsidR="000E19F5" w:rsidRPr="000E19F5">
        <w:t xml:space="preserve"> </w:t>
      </w:r>
      <w:r w:rsidRPr="000E19F5">
        <w:t>Академия, 2004</w:t>
      </w:r>
    </w:p>
    <w:p w:rsidR="000E19F5" w:rsidRDefault="00E97769" w:rsidP="00A97633">
      <w:pPr>
        <w:pStyle w:val="af3"/>
      </w:pPr>
      <w:r w:rsidRPr="000E19F5">
        <w:t>9</w:t>
      </w:r>
      <w:r w:rsidR="00A97633">
        <w:t>.</w:t>
      </w:r>
      <w:r w:rsidRPr="000E19F5">
        <w:t xml:space="preserve"> Фурс И</w:t>
      </w:r>
      <w:r w:rsidR="000E19F5">
        <w:t xml:space="preserve">.Н. </w:t>
      </w:r>
      <w:r w:rsidRPr="000E19F5">
        <w:t>Технология производства продукции общественного питания</w:t>
      </w:r>
      <w:r w:rsidR="000E19F5" w:rsidRPr="000E19F5">
        <w:t xml:space="preserve">. </w:t>
      </w:r>
      <w:r w:rsidR="000E19F5">
        <w:t>-</w:t>
      </w:r>
      <w:r w:rsidRPr="000E19F5">
        <w:t xml:space="preserve"> Мн</w:t>
      </w:r>
      <w:r w:rsidR="000E19F5">
        <w:t>.:</w:t>
      </w:r>
      <w:r w:rsidR="000E19F5" w:rsidRPr="000E19F5">
        <w:t xml:space="preserve"> </w:t>
      </w:r>
      <w:r w:rsidRPr="000E19F5">
        <w:t>Новое издание, 2002</w:t>
      </w:r>
    </w:p>
    <w:p w:rsidR="00E97769" w:rsidRPr="000E19F5" w:rsidRDefault="00E97769" w:rsidP="000E19F5">
      <w:pPr>
        <w:ind w:firstLine="709"/>
      </w:pPr>
      <w:bookmarkStart w:id="26" w:name="_GoBack"/>
      <w:bookmarkEnd w:id="26"/>
    </w:p>
    <w:sectPr w:rsidR="00E97769" w:rsidRPr="000E19F5" w:rsidSect="000E19F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DB5" w:rsidRDefault="001E0DB5">
      <w:pPr>
        <w:ind w:firstLine="709"/>
      </w:pPr>
      <w:r>
        <w:separator/>
      </w:r>
    </w:p>
  </w:endnote>
  <w:endnote w:type="continuationSeparator" w:id="0">
    <w:p w:rsidR="001E0DB5" w:rsidRDefault="001E0DB5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633" w:rsidRDefault="00A9763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633" w:rsidRDefault="00A976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DB5" w:rsidRDefault="001E0DB5">
      <w:pPr>
        <w:ind w:firstLine="709"/>
      </w:pPr>
      <w:r>
        <w:separator/>
      </w:r>
    </w:p>
  </w:footnote>
  <w:footnote w:type="continuationSeparator" w:id="0">
    <w:p w:rsidR="001E0DB5" w:rsidRDefault="001E0DB5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633" w:rsidRDefault="00E766C9" w:rsidP="005B6CE9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A97633" w:rsidRDefault="00A97633" w:rsidP="005B6CE9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633" w:rsidRDefault="00A9763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0786"/>
    <w:rsid w:val="000501F0"/>
    <w:rsid w:val="00072718"/>
    <w:rsid w:val="00080786"/>
    <w:rsid w:val="00094B87"/>
    <w:rsid w:val="000C75C7"/>
    <w:rsid w:val="000E19F5"/>
    <w:rsid w:val="001007E6"/>
    <w:rsid w:val="0013794A"/>
    <w:rsid w:val="001532CF"/>
    <w:rsid w:val="00157BDD"/>
    <w:rsid w:val="001E0DB5"/>
    <w:rsid w:val="001F10B1"/>
    <w:rsid w:val="00211A7D"/>
    <w:rsid w:val="002C6757"/>
    <w:rsid w:val="002D5A20"/>
    <w:rsid w:val="002E6CD5"/>
    <w:rsid w:val="003057D8"/>
    <w:rsid w:val="0036124F"/>
    <w:rsid w:val="00382605"/>
    <w:rsid w:val="00390447"/>
    <w:rsid w:val="00396134"/>
    <w:rsid w:val="003A6CF7"/>
    <w:rsid w:val="00473635"/>
    <w:rsid w:val="004A5B96"/>
    <w:rsid w:val="005058B0"/>
    <w:rsid w:val="00520653"/>
    <w:rsid w:val="00521672"/>
    <w:rsid w:val="0056245D"/>
    <w:rsid w:val="005B6CE9"/>
    <w:rsid w:val="005D5895"/>
    <w:rsid w:val="006C7FF6"/>
    <w:rsid w:val="00710D86"/>
    <w:rsid w:val="007146FA"/>
    <w:rsid w:val="00765EEA"/>
    <w:rsid w:val="00794275"/>
    <w:rsid w:val="0081714F"/>
    <w:rsid w:val="00861A60"/>
    <w:rsid w:val="009415B9"/>
    <w:rsid w:val="00A60A2B"/>
    <w:rsid w:val="00A9684A"/>
    <w:rsid w:val="00A97633"/>
    <w:rsid w:val="00AA0121"/>
    <w:rsid w:val="00B75AE7"/>
    <w:rsid w:val="00B90F43"/>
    <w:rsid w:val="00C92834"/>
    <w:rsid w:val="00E02176"/>
    <w:rsid w:val="00E22ED3"/>
    <w:rsid w:val="00E562B6"/>
    <w:rsid w:val="00E62A8C"/>
    <w:rsid w:val="00E766C9"/>
    <w:rsid w:val="00E97769"/>
    <w:rsid w:val="00EB01EB"/>
    <w:rsid w:val="00ED5100"/>
    <w:rsid w:val="00EF4D1F"/>
    <w:rsid w:val="00FB0EBF"/>
    <w:rsid w:val="00FC1AE7"/>
    <w:rsid w:val="00FF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613AD5-F827-4AAF-8C21-97984B99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0E19F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0E19F5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autoRedefine/>
    <w:uiPriority w:val="99"/>
    <w:qFormat/>
    <w:rsid w:val="000E19F5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0E19F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0E19F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0E19F5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0E19F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0E19F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0E19F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footer"/>
    <w:basedOn w:val="a0"/>
    <w:link w:val="a5"/>
    <w:uiPriority w:val="99"/>
    <w:rsid w:val="00157BDD"/>
    <w:pPr>
      <w:tabs>
        <w:tab w:val="center" w:pos="4677"/>
        <w:tab w:val="right" w:pos="9355"/>
      </w:tabs>
      <w:ind w:firstLine="709"/>
    </w:p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41">
    <w:name w:val="Загаловок4"/>
    <w:basedOn w:val="a0"/>
    <w:uiPriority w:val="99"/>
    <w:rsid w:val="00E22ED3"/>
    <w:pPr>
      <w:ind w:firstLine="709"/>
    </w:pPr>
    <w:rPr>
      <w:b/>
      <w:bCs/>
    </w:rPr>
  </w:style>
  <w:style w:type="table" w:styleId="a6">
    <w:name w:val="Table Grid"/>
    <w:basedOn w:val="a2"/>
    <w:uiPriority w:val="99"/>
    <w:rsid w:val="000E19F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header"/>
    <w:basedOn w:val="a0"/>
    <w:next w:val="a8"/>
    <w:link w:val="a9"/>
    <w:uiPriority w:val="99"/>
    <w:rsid w:val="000E19F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0E19F5"/>
    <w:rPr>
      <w:vertAlign w:val="superscript"/>
    </w:rPr>
  </w:style>
  <w:style w:type="character" w:styleId="ab">
    <w:name w:val="page number"/>
    <w:uiPriority w:val="99"/>
    <w:rsid w:val="000E19F5"/>
    <w:rPr>
      <w:rFonts w:ascii="Times New Roman" w:hAnsi="Times New Roman" w:cs="Times New Roman"/>
      <w:sz w:val="28"/>
      <w:szCs w:val="28"/>
    </w:rPr>
  </w:style>
  <w:style w:type="character" w:styleId="ac">
    <w:name w:val="Hyperlink"/>
    <w:uiPriority w:val="99"/>
    <w:rsid w:val="005D5895"/>
    <w:rPr>
      <w:color w:val="0000FF"/>
      <w:u w:val="single"/>
    </w:rPr>
  </w:style>
  <w:style w:type="paragraph" w:styleId="12">
    <w:name w:val="toc 1"/>
    <w:basedOn w:val="a0"/>
    <w:next w:val="a0"/>
    <w:autoRedefine/>
    <w:uiPriority w:val="99"/>
    <w:semiHidden/>
    <w:rsid w:val="000E19F5"/>
    <w:pPr>
      <w:tabs>
        <w:tab w:val="right" w:leader="dot" w:pos="1400"/>
      </w:tabs>
      <w:ind w:firstLine="709"/>
    </w:pPr>
  </w:style>
  <w:style w:type="character" w:customStyle="1" w:styleId="13">
    <w:name w:val="Текст Знак1"/>
    <w:link w:val="ad"/>
    <w:uiPriority w:val="99"/>
    <w:locked/>
    <w:rsid w:val="000E19F5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5">
    <w:name w:val="Нижний колонтитул Знак"/>
    <w:link w:val="a4"/>
    <w:uiPriority w:val="99"/>
    <w:semiHidden/>
    <w:rPr>
      <w:sz w:val="28"/>
      <w:szCs w:val="28"/>
    </w:rPr>
  </w:style>
  <w:style w:type="paragraph" w:styleId="20">
    <w:name w:val="toc 2"/>
    <w:basedOn w:val="a0"/>
    <w:next w:val="a0"/>
    <w:autoRedefine/>
    <w:uiPriority w:val="99"/>
    <w:semiHidden/>
    <w:rsid w:val="000E19F5"/>
    <w:pPr>
      <w:tabs>
        <w:tab w:val="left" w:leader="dot" w:pos="3500"/>
      </w:tabs>
      <w:ind w:firstLine="0"/>
      <w:jc w:val="left"/>
    </w:pPr>
    <w:rPr>
      <w:smallCaps/>
    </w:rPr>
  </w:style>
  <w:style w:type="paragraph" w:styleId="ae">
    <w:name w:val="Balloon Text"/>
    <w:basedOn w:val="a0"/>
    <w:link w:val="af"/>
    <w:uiPriority w:val="99"/>
    <w:semiHidden/>
    <w:rsid w:val="00157BDD"/>
    <w:pPr>
      <w:ind w:firstLine="709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Pr>
      <w:rFonts w:ascii="Tahoma" w:hAnsi="Tahoma" w:cs="Tahoma"/>
      <w:sz w:val="16"/>
      <w:szCs w:val="16"/>
    </w:rPr>
  </w:style>
  <w:style w:type="paragraph" w:styleId="a8">
    <w:name w:val="Body Text"/>
    <w:basedOn w:val="a0"/>
    <w:link w:val="af0"/>
    <w:uiPriority w:val="99"/>
    <w:rsid w:val="000E19F5"/>
    <w:pPr>
      <w:ind w:firstLine="709"/>
    </w:pPr>
  </w:style>
  <w:style w:type="character" w:customStyle="1" w:styleId="af0">
    <w:name w:val="Основной текст Знак"/>
    <w:link w:val="a8"/>
    <w:uiPriority w:val="99"/>
    <w:semiHidden/>
    <w:rPr>
      <w:sz w:val="28"/>
      <w:szCs w:val="28"/>
    </w:rPr>
  </w:style>
  <w:style w:type="paragraph" w:styleId="ad">
    <w:name w:val="Plain Text"/>
    <w:basedOn w:val="a0"/>
    <w:link w:val="13"/>
    <w:uiPriority w:val="99"/>
    <w:rsid w:val="000E19F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Верхний колонтитул Знак"/>
    <w:link w:val="a7"/>
    <w:uiPriority w:val="99"/>
    <w:semiHidden/>
    <w:locked/>
    <w:rsid w:val="000E19F5"/>
    <w:rPr>
      <w:noProof/>
      <w:kern w:val="16"/>
      <w:sz w:val="28"/>
      <w:szCs w:val="28"/>
      <w:lang w:val="ru-RU" w:eastAsia="ru-RU"/>
    </w:rPr>
  </w:style>
  <w:style w:type="character" w:styleId="af2">
    <w:name w:val="footnote reference"/>
    <w:uiPriority w:val="99"/>
    <w:semiHidden/>
    <w:rsid w:val="000E19F5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0E19F5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f3">
    <w:name w:val="лит+номерация"/>
    <w:basedOn w:val="a0"/>
    <w:next w:val="a0"/>
    <w:autoRedefine/>
    <w:uiPriority w:val="99"/>
    <w:rsid w:val="000E19F5"/>
    <w:pPr>
      <w:ind w:firstLine="0"/>
    </w:pPr>
  </w:style>
  <w:style w:type="paragraph" w:customStyle="1" w:styleId="af4">
    <w:name w:val="литера"/>
    <w:uiPriority w:val="99"/>
    <w:rsid w:val="000E19F5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5">
    <w:name w:val="номер страницы"/>
    <w:uiPriority w:val="99"/>
    <w:rsid w:val="000E19F5"/>
    <w:rPr>
      <w:sz w:val="28"/>
      <w:szCs w:val="28"/>
    </w:rPr>
  </w:style>
  <w:style w:type="paragraph" w:styleId="af6">
    <w:name w:val="Normal (Web)"/>
    <w:basedOn w:val="a0"/>
    <w:uiPriority w:val="99"/>
    <w:rsid w:val="000E19F5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7">
    <w:name w:val="Обычный +"/>
    <w:basedOn w:val="a0"/>
    <w:autoRedefine/>
    <w:uiPriority w:val="99"/>
    <w:rsid w:val="000E19F5"/>
    <w:pPr>
      <w:ind w:firstLine="709"/>
    </w:pPr>
  </w:style>
  <w:style w:type="paragraph" w:styleId="31">
    <w:name w:val="toc 3"/>
    <w:basedOn w:val="a0"/>
    <w:next w:val="a0"/>
    <w:autoRedefine/>
    <w:uiPriority w:val="99"/>
    <w:semiHidden/>
    <w:rsid w:val="000E19F5"/>
    <w:pPr>
      <w:ind w:firstLine="709"/>
      <w:jc w:val="left"/>
    </w:pPr>
  </w:style>
  <w:style w:type="paragraph" w:styleId="42">
    <w:name w:val="toc 4"/>
    <w:basedOn w:val="a0"/>
    <w:next w:val="a0"/>
    <w:autoRedefine/>
    <w:uiPriority w:val="99"/>
    <w:semiHidden/>
    <w:rsid w:val="000E19F5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0E19F5"/>
    <w:pPr>
      <w:ind w:left="958" w:firstLine="709"/>
    </w:pPr>
  </w:style>
  <w:style w:type="paragraph" w:styleId="af8">
    <w:name w:val="Body Text Indent"/>
    <w:basedOn w:val="a0"/>
    <w:link w:val="af9"/>
    <w:uiPriority w:val="99"/>
    <w:rsid w:val="000E19F5"/>
    <w:pPr>
      <w:shd w:val="clear" w:color="auto" w:fill="FFFFFF"/>
      <w:spacing w:before="192"/>
      <w:ind w:right="-5" w:firstLine="360"/>
    </w:pPr>
  </w:style>
  <w:style w:type="character" w:customStyle="1" w:styleId="af9">
    <w:name w:val="Основной текст с отступом Знак"/>
    <w:link w:val="af8"/>
    <w:uiPriority w:val="99"/>
    <w:semiHidden/>
    <w:rPr>
      <w:sz w:val="28"/>
      <w:szCs w:val="28"/>
    </w:rPr>
  </w:style>
  <w:style w:type="paragraph" w:styleId="21">
    <w:name w:val="Body Text Indent 2"/>
    <w:basedOn w:val="a0"/>
    <w:link w:val="22"/>
    <w:uiPriority w:val="99"/>
    <w:rsid w:val="000E19F5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0E19F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a">
    <w:name w:val="содержание"/>
    <w:uiPriority w:val="99"/>
    <w:rsid w:val="000E19F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0E19F5"/>
    <w:pPr>
      <w:numPr>
        <w:numId w:val="2"/>
      </w:numPr>
      <w:tabs>
        <w:tab w:val="num" w:pos="1077"/>
      </w:tabs>
    </w:pPr>
  </w:style>
  <w:style w:type="paragraph" w:customStyle="1" w:styleId="100">
    <w:name w:val="Стиль Оглавление 1 + Первая строка:  0 см"/>
    <w:basedOn w:val="12"/>
    <w:autoRedefine/>
    <w:uiPriority w:val="99"/>
    <w:rsid w:val="000E19F5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E19F5"/>
    <w:rPr>
      <w:b/>
      <w:bCs/>
    </w:rPr>
  </w:style>
  <w:style w:type="paragraph" w:customStyle="1" w:styleId="200">
    <w:name w:val="Стиль Оглавление 2 + Слева:  0 см Первая строка:  0 см"/>
    <w:basedOn w:val="20"/>
    <w:autoRedefine/>
    <w:uiPriority w:val="99"/>
    <w:rsid w:val="000E19F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E19F5"/>
    <w:rPr>
      <w:i/>
      <w:iCs/>
    </w:rPr>
  </w:style>
  <w:style w:type="table" w:customStyle="1" w:styleId="14">
    <w:name w:val="Стиль таблицы1"/>
    <w:basedOn w:val="a2"/>
    <w:uiPriority w:val="99"/>
    <w:rsid w:val="000E19F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autoRedefine/>
    <w:uiPriority w:val="99"/>
    <w:rsid w:val="000E19F5"/>
    <w:pPr>
      <w:jc w:val="center"/>
    </w:pPr>
  </w:style>
  <w:style w:type="paragraph" w:customStyle="1" w:styleId="afc">
    <w:name w:val="ТАБЛИЦА"/>
    <w:next w:val="a0"/>
    <w:autoRedefine/>
    <w:uiPriority w:val="99"/>
    <w:rsid w:val="000E19F5"/>
    <w:pPr>
      <w:spacing w:line="360" w:lineRule="auto"/>
    </w:pPr>
    <w:rPr>
      <w:color w:val="000000"/>
    </w:rPr>
  </w:style>
  <w:style w:type="paragraph" w:styleId="afd">
    <w:name w:val="endnote text"/>
    <w:basedOn w:val="a0"/>
    <w:link w:val="afe"/>
    <w:autoRedefine/>
    <w:uiPriority w:val="99"/>
    <w:semiHidden/>
    <w:rsid w:val="000E19F5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0"/>
    <w:link w:val="aff0"/>
    <w:autoRedefine/>
    <w:uiPriority w:val="99"/>
    <w:semiHidden/>
    <w:rsid w:val="000E19F5"/>
    <w:pPr>
      <w:ind w:firstLine="709"/>
    </w:pPr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0E19F5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0E19F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2697</Words>
  <Characters>15376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18037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Светлана</dc:creator>
  <cp:keywords/>
  <dc:description/>
  <cp:lastModifiedBy>admin</cp:lastModifiedBy>
  <cp:revision>2</cp:revision>
  <cp:lastPrinted>2005-12-27T17:22:00Z</cp:lastPrinted>
  <dcterms:created xsi:type="dcterms:W3CDTF">2014-02-20T22:44:00Z</dcterms:created>
  <dcterms:modified xsi:type="dcterms:W3CDTF">2014-02-20T22:44:00Z</dcterms:modified>
</cp:coreProperties>
</file>