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9D" w:rsidRDefault="0026099D" w:rsidP="000D4B41">
      <w:pPr>
        <w:spacing w:line="360" w:lineRule="auto"/>
        <w:jc w:val="center"/>
        <w:rPr>
          <w:rFonts w:ascii="Times New Roman" w:hAnsi="Times New Roman"/>
          <w:sz w:val="28"/>
          <w:szCs w:val="28"/>
        </w:rPr>
      </w:pPr>
    </w:p>
    <w:p w:rsidR="00631BA8" w:rsidRDefault="00631BA8" w:rsidP="000D4B41">
      <w:pPr>
        <w:spacing w:line="360" w:lineRule="auto"/>
        <w:jc w:val="center"/>
        <w:rPr>
          <w:rFonts w:ascii="Times New Roman" w:hAnsi="Times New Roman"/>
          <w:sz w:val="28"/>
          <w:szCs w:val="28"/>
        </w:rPr>
      </w:pPr>
    </w:p>
    <w:p w:rsidR="00FA246C" w:rsidRPr="00302DE0" w:rsidRDefault="00631BA8" w:rsidP="000D4B41">
      <w:pPr>
        <w:spacing w:line="360" w:lineRule="auto"/>
        <w:jc w:val="center"/>
        <w:rPr>
          <w:rFonts w:ascii="Times New Roman" w:hAnsi="Times New Roman"/>
          <w:b/>
          <w:sz w:val="28"/>
          <w:szCs w:val="28"/>
        </w:rPr>
      </w:pPr>
      <w:r w:rsidRPr="00302DE0">
        <w:rPr>
          <w:rFonts w:ascii="Times New Roman" w:hAnsi="Times New Roman"/>
          <w:b/>
          <w:sz w:val="28"/>
          <w:szCs w:val="28"/>
        </w:rPr>
        <w:t>Конституционное право зарубежных стран</w:t>
      </w:r>
    </w:p>
    <w:p w:rsidR="00631BA8" w:rsidRPr="00302DE0" w:rsidRDefault="00631BA8" w:rsidP="000D4B41">
      <w:pPr>
        <w:spacing w:line="360" w:lineRule="auto"/>
        <w:jc w:val="center"/>
        <w:rPr>
          <w:rFonts w:ascii="Times New Roman" w:hAnsi="Times New Roman"/>
          <w:b/>
          <w:sz w:val="28"/>
          <w:szCs w:val="28"/>
        </w:rPr>
      </w:pPr>
      <w:r w:rsidRPr="00302DE0">
        <w:rPr>
          <w:rFonts w:ascii="Times New Roman" w:hAnsi="Times New Roman"/>
          <w:b/>
          <w:sz w:val="28"/>
          <w:szCs w:val="28"/>
        </w:rPr>
        <w:t xml:space="preserve">Вариант 3. </w:t>
      </w:r>
    </w:p>
    <w:p w:rsidR="00631BA8" w:rsidRPr="00302DE0" w:rsidRDefault="00631BA8" w:rsidP="000D4B41">
      <w:pPr>
        <w:spacing w:after="0" w:line="360" w:lineRule="auto"/>
        <w:ind w:firstLine="709"/>
        <w:jc w:val="both"/>
        <w:rPr>
          <w:rFonts w:ascii="Times New Roman" w:hAnsi="Times New Roman"/>
          <w:b/>
          <w:sz w:val="28"/>
          <w:szCs w:val="28"/>
        </w:rPr>
      </w:pPr>
      <w:r w:rsidRPr="00302DE0">
        <w:rPr>
          <w:rFonts w:ascii="Times New Roman" w:hAnsi="Times New Roman"/>
          <w:b/>
          <w:sz w:val="28"/>
          <w:szCs w:val="28"/>
        </w:rPr>
        <w:t>1. Покажите административно-территориальное деление Японии и США. Дайте характеристику местных органов этих государств, сделав акцент на формах контроля за их деятельностью со стороны центральных органов власти.</w:t>
      </w:r>
    </w:p>
    <w:p w:rsidR="00631BA8" w:rsidRDefault="00631BA8" w:rsidP="000D4B41">
      <w:pPr>
        <w:spacing w:after="0" w:line="360" w:lineRule="auto"/>
        <w:ind w:firstLine="709"/>
        <w:jc w:val="both"/>
        <w:rPr>
          <w:rFonts w:ascii="Times New Roman" w:hAnsi="Times New Roman"/>
          <w:sz w:val="28"/>
          <w:szCs w:val="28"/>
        </w:rPr>
      </w:pPr>
      <w:r w:rsidRPr="00631BA8">
        <w:rPr>
          <w:rFonts w:ascii="Times New Roman" w:hAnsi="Times New Roman"/>
          <w:sz w:val="28"/>
          <w:szCs w:val="28"/>
        </w:rPr>
        <w:t xml:space="preserve">Первым уровнем административного деления США являются штаты. Следует отметить: в состав ни одного из штатов не входит столичный Федеральный округ Колумбия (англ. (Federal) District of Columbia - сокр. D.C.), в котором находится федеральная столица США город </w:t>
      </w:r>
      <w:r>
        <w:rPr>
          <w:rFonts w:ascii="Times New Roman" w:hAnsi="Times New Roman"/>
          <w:sz w:val="28"/>
          <w:szCs w:val="28"/>
        </w:rPr>
        <w:t>Вашингтон (англ. Washington).</w:t>
      </w:r>
    </w:p>
    <w:p w:rsidR="00631BA8" w:rsidRPr="00631BA8" w:rsidRDefault="00631BA8" w:rsidP="000D4B41">
      <w:pPr>
        <w:spacing w:after="0" w:line="360" w:lineRule="auto"/>
        <w:ind w:firstLine="709"/>
        <w:jc w:val="both"/>
        <w:rPr>
          <w:rFonts w:ascii="Times New Roman" w:hAnsi="Times New Roman"/>
          <w:sz w:val="28"/>
          <w:szCs w:val="28"/>
        </w:rPr>
      </w:pPr>
      <w:r w:rsidRPr="00631BA8">
        <w:rPr>
          <w:rFonts w:ascii="Times New Roman" w:hAnsi="Times New Roman"/>
          <w:sz w:val="28"/>
          <w:szCs w:val="28"/>
        </w:rPr>
        <w:t>Штаты делятся на округа (англ. county, parish (Луизиана), borough (Аляска)) — административные единицы второго уровня, меньше чем штат и не меньше чем город. Поскольку в большинстве штатов округа именуются как county, часто встречаемый перевод на русский — «графство», по аналогии с графствами в Англии (которые тоже называются counties). Всего по данным Бюро переписи населения США в стране насчитывается 3141 округ. Наименьшее количество округов находится в штате Делавэр (3), наибольшее — в штате Техас (254). Каждый штат сам определяет число своих административных единиц. Полномочия администрации округов и взаимоотношения с муниципальными властями расположенных на их территории населённых пунктов сильно различаются от штата к штату.</w:t>
      </w:r>
    </w:p>
    <w:p w:rsidR="00631BA8" w:rsidRDefault="00631BA8" w:rsidP="000D4B41">
      <w:pPr>
        <w:spacing w:after="0" w:line="360" w:lineRule="auto"/>
        <w:ind w:firstLine="709"/>
        <w:jc w:val="both"/>
        <w:rPr>
          <w:rFonts w:ascii="Times New Roman" w:hAnsi="Times New Roman"/>
          <w:sz w:val="28"/>
          <w:szCs w:val="28"/>
        </w:rPr>
      </w:pPr>
      <w:r w:rsidRPr="00631BA8">
        <w:rPr>
          <w:rFonts w:ascii="Times New Roman" w:hAnsi="Times New Roman"/>
          <w:sz w:val="28"/>
          <w:szCs w:val="28"/>
        </w:rPr>
        <w:t>Третьим уровнем административного деления являются городские муниципалитеты и тауншипы (township), управляющие местной жизнью населённых пунктов. В первых осуществляется местное городское самоуправление, и в разных штатах они могут иметь различные названия. Тауншипы — сельские административно-территориальные единицы, традиционно охватывающие площадь около 100 км² (36 квадратных миль). Они имеются только в 20 штатах.</w:t>
      </w:r>
    </w:p>
    <w:p w:rsidR="00302DE0"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 xml:space="preserve">       Законодательная власть во всех штатах принадлежит законодательным собраниям (легислатурам) штатов. Конституция каждого штата устанавливает структуру законодательного органа штата, порядок его избрания, срок полномочий его членов, полномочия законодательного органа и процедуру их осуществления. По своей структуре и методам работы законодательные собрания штатов во многом копируют конгресс. Во всех штатах, кроме Небраски, они состоят из двух палат: палаты представителей и сената. По своему численному составу законодательные собрания штатов существенно различаются - от нескольких сотен до нескольких десятков членов; причем количество законодателей не зависит от численности населения и размеров штатов. Сроки полномочий членов законодательных собраний в разных штатах различны: в 46 штатах члены палаты представителей избираются на два года; в четырех штатах - на четыре года; сенаторы в 38 штатах избираются на четыре года, в 12 штатах - на два года. Периодичность проведения сессий законодательных собраний также различна: в большинстве штатов сессии проводятся ежегодно, а в некоторых штатах - раз в два года. В отличие от конгресса США, сессии законодательных собраний штатов проводятся в сравнительно короткие сроки - один или два месяца.</w:t>
      </w:r>
    </w:p>
    <w:p w:rsidR="00302DE0"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 xml:space="preserve">   Как и в конгрессе, в законодательных собраниях штатов действует система комитетов; в некоторых штатах большую роль играют объединенные комитеты обеих палат. Характерной особенностью большинства законодательных собраний является доминирующая роль спикера палаты представителей, пользующегося огромным влиянием не только в рамках законодательного собрания, но и вообще в штате.</w:t>
      </w:r>
    </w:p>
    <w:p w:rsidR="00302DE0"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 xml:space="preserve">     В тексты ныне действующих конституций штатов, средний возраст которых составляет 82 года, внесено более 5 тыс. поправок. Столь высокая частота конституционного пересмотра в штатах во многом объясняется достаточно упрощенной процедурой принятия поправок. Проект поправки одобряется законодательным собранием штата. В отдельных штатах для этого достаточно простого большинства голосов членов легислатуры, в других - трех пятых или двух третей голосов. В 14 штатах предусмотрено дополнительное требование повторного одобрения проекта поправки на следующей очередной сессии законодательного собрания. Во всех штатах, кроме Делавэра, одобренные поправки передаются для утверждения на референдум. Конституционные поправки могут выноситься на референдум и в порядке &lt;прямой конституционной инициативы&gt; избирателей, предусмотренной конституциями 17 штатов. Для этого необходимо составить петицию, под которой должны быть собраны подписи определенного числа избирателей, например, в Северной Дакоте - более 20 тыс., а в Арканзасе - не менее 15% избирателей. Конституциями штатов предусмотрен также порядок принятия новых конституций. Вопрос о необходимости принятия новой конституции выносится на референдум легислатурой штата. Если это предложение будет одобрено, назначаются выборы членов конституционного конвента. Следующая стадия включает проведение выборов, созыв конституционного конвента (за всю историю американских штатов действовало более 230 конвентов), обсуждение и утверждение на его заседании проекта конституции. Последняя стадия - вынесение проекта конституции на референдум. При положительном исходе голосования новая конституция вступает в силу.</w:t>
      </w:r>
    </w:p>
    <w:p w:rsidR="00302DE0"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 xml:space="preserve">  Исполнительная власть во всех штатах вверяется губернатору. Конституционные предписания устанавливают порядок выборов губернатора, круг и срок его полномочий. На него возлагается обязанность обеспечивать исполнение законов и осуществлять контроль за деятельностью административного аппарата. Одно из наиболее весомых полномочий губернатора - право вето в отношении законопроектов, принятых законодательными собраниями. Право вето предусмотрено конституциями всех штатов, кроме Северной Каролины. Более чем в 20 штатах губернаторы не могут переизбираться после одного или двух сроков пребывания на посту. В 46 штатах губернаторы избираются на четыре года, в четырех штатах - Арканзасе, Вермонте, Нью-Гэмлшире и Род Айленде - на два года. С поправкой на масштабы деятельности полномочия губернатора штата во многом повторяют прерогативы главы исполнительной власти США. Подобно президенту, губернатор рекомендует легислатуре законодательную программу, пользуется правом вето, готовит проект бюджета штата, осуществляет общее руководство деятельностью исполнительных органов, пользуется правом созыва чрезвычайных сессий законодательного собрания и правом помилования лиц, осужденных за преступления по законам штата, является в масштабах штата лидером своей партии и главнокомандующим формированиями национальной гвардии (так в США именуется организованный резерв) штата. Губернатор представляет свой штат в отношениях с федеральным правительством и правительствами других штатов.</w:t>
      </w:r>
    </w:p>
    <w:p w:rsidR="00302DE0"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 xml:space="preserve"> Если президент США назначает членов кабинета, то губернатор, как правило, имеет дело с руководителями исполнительных органов, которые избираются вместе с ним. К ним относятся государственный секретарь штата, генеральный атторней штата, казначей, аудитор, контролер и другие высшие должностные лица.</w:t>
      </w:r>
    </w:p>
    <w:p w:rsidR="00302DE0" w:rsidRPr="00302DE0"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 xml:space="preserve">   В отличие от президента, который может наложить вето только на законопроект в целом, губернаторы большинства штатов пользуются правом выборочного вето, которое используется против отдельных статей законопроектов. Это обеспечивает губернаторам большое влияние на распределение бюджетных средств.</w:t>
      </w:r>
    </w:p>
    <w:p w:rsidR="00302DE0" w:rsidRPr="00302DE0" w:rsidRDefault="00302DE0" w:rsidP="000D4B41">
      <w:pPr>
        <w:spacing w:after="0" w:line="360" w:lineRule="auto"/>
        <w:ind w:firstLine="709"/>
        <w:jc w:val="both"/>
        <w:rPr>
          <w:rFonts w:ascii="Times New Roman" w:hAnsi="Times New Roman"/>
          <w:sz w:val="28"/>
          <w:szCs w:val="28"/>
        </w:rPr>
      </w:pPr>
    </w:p>
    <w:p w:rsidR="00302DE0"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 xml:space="preserve">         В каждом штате имеются департаменты и независимые ведомства. На уровне штатов они появились раньше, чем на уровне федерации. Так, еще в 70-е годы прошлого века некоторые штаты учредили комиссии по регулированию железнодорожных перевозок.</w:t>
      </w:r>
    </w:p>
    <w:p w:rsidR="00302DE0"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 xml:space="preserve">  Что касается назначений на должности, то глава исполнительной власти штата обладает меньшими полномочиями, чем президент, поскольку здесь помимо губернатора и лейтенант-губернатора (его заместителя) население избирает, как уже говорилось, ряд других должностных лиц. Эти лица не подчинены губернатору и фактически самостоятельны. Их независимость, а также самостоятельность независимых ведомств часто приводят к неразберихе в управлении. Поэтому в последнее время легислатуры штатов принимают меры к усилению позиций губернаторов и созданию координирующих органов.</w:t>
      </w:r>
    </w:p>
    <w:p w:rsidR="00302DE0" w:rsidRPr="00302DE0"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 xml:space="preserve"> Для США характерна значительная децентрализация власти не только по горизонтали, но и по вертикали. Органы власти и местного самоуправления наделены достаточными полномочиями на автономное управление местными делами. Они функционируют на твердой финансовой базе, имея собственные доходы и принимая самостоятельные бюджеты. Положение дел с административным правом и с административными учреждениями в штатах во многом сходно с положением в федерации, так как штаты обычно копируют федеральную практику.</w:t>
      </w:r>
    </w:p>
    <w:p w:rsidR="00302DE0" w:rsidRPr="00302DE0"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 xml:space="preserve">         Местное самоуправление складывалось на заре американского государства, когда США были по преимуществу аграрной страной с преобладанием сельского населения. Для управления делами небольших поселков колонисты использовали известные им традиционные формы, вывезенные из Англии. Эти архаичные и чрезвычайно разнообразные формы организации местных органов власти сохранились до наших дней. Местные органы создаются на основе законодательства штата и обладают правами, определенными этим законодательством. В то же время местной власти предоставляется право осуществлять свои функции без формального контроля со стороны органов штата, на основе самоуправления. Бюджет местных органов складывается из местных налогов и целевых ассигнований штатов и федерального правительства.</w:t>
      </w:r>
    </w:p>
    <w:p w:rsidR="00FE6559"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Организация местного самоуправления относится, согласно 10-й поправке к конституции США, к ведению штатов. Большинство штатов регламентирует ее лишь в самой общей форме. Более 40 штатов предусмотрели в своих конституциях положение о том, что их законодательные собрания не вправе принимать законы, детально регламентирующие местное управление. Это обеспечивает достаточную свободу в организации и деятельности органов местного самоуправления, в особенности городского (муниципального), создает обилие нестандартных учреждений и полномочий.</w:t>
      </w:r>
    </w:p>
    <w:p w:rsidR="00FE6559"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 xml:space="preserve">       Во главе графства стоит или совет наблюдателей из 5 и более членов (нередко более 100), избираемых жителями тауншипов, входящих в графство, или, что более распространено, совет уполномоченных из 3-7 членов, избираемых всем населением графства. Помимо советов, в графствах избираются также такие должностные лица, как шериф, коронер, казначей, надзиратель школ и др. Исполнительной властью в графствах в последнее время все больше становится назначаемый советом управляющий (менеджер), который руководит аппаратом служащих и координирует управление делами графства. Совет графства контролирует состояние местных дорог, содержание мест заключения, больниц и мест для отдыха. Под контролем штата графство несет ответственность за организацию выборов, переписей населения, сбор и обработку статистических данных по своей территории. Параллельно с советом графства могут действовать различные целевые комиссии (по вопросам здравоохранения, общественных сооружений и т. п.).</w:t>
      </w:r>
    </w:p>
    <w:p w:rsidR="00FE6559"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 xml:space="preserve">    В большинстве штатов города, находящиеся на территории графства, имеют собственные, независимые от графства и более разнообразные по форме органы самоуправления. В одних случаях избираются мэр и совет, члены которого становятся главами департаментов городского управления; в других - избирается муниципальная комиссия, которая может назначить мэра с ограниченными правами. Получила распространение и такая форма муниципального управления, при которой избранный населением совет нанимает управляющего для квалифицированного руководства городским хозяйством.</w:t>
      </w:r>
    </w:p>
    <w:p w:rsidR="00302DE0" w:rsidRPr="00302DE0"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 xml:space="preserve">    Особо сложная структура местного самоуправления существует в городских агломерациях, состоящих из города и тяготеющих к нему в социально-экономическом отношении близлежащих населенных пунктов. В пределах одной городской агломерации может действовать до 300-400 административно-политических подразделений, что в значительной мере затрудняет координацию их деятельности. Одна из форм местного самоуправления организуется в пределах специальных округов, не совпадающих с границами графств, городов и других административных единиц. Специальные округа создаются в тех случаях, когда местные власти не обеспечивают административный надзор в той или иной области, представляющей интерес для населения. Их типичной разновидностью являются школьные округа, но могут создаваться специальные округа и в таких, например, целях, как борьба с москитами, освещение улиц и т. п. Население при этом избирает небольшой совет директоров, уполномоченный набирать необходимых специалистов.</w:t>
      </w:r>
    </w:p>
    <w:p w:rsidR="00302DE0" w:rsidRPr="00302DE0"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Сельские тауны Новой Англии управляются собраниями взрослых жителей или избираемыми на них представителями. Собрание или представители избирают исполнительный орган - совет из 3-5 членов обычно на один год. Как и в графстве, здесь избираются почти те же должностные лица: клерк, казначеи, констебль и др. В некоторых таунах советы назначают управляющих. Подобным образом управляются и тауншипы, за исключением того, что примерно в половине из них советы избираются не собраниями жителей, а голосованием на избирательных участках. Во главе школьного или особого округа стоит, как правило, совет из 3-7 членов, избираемый населением или назначаемый органом штата.</w:t>
      </w:r>
    </w:p>
    <w:p w:rsidR="00302DE0" w:rsidRPr="00302DE0" w:rsidRDefault="00302DE0" w:rsidP="000D4B41">
      <w:pPr>
        <w:spacing w:after="0" w:line="360" w:lineRule="auto"/>
        <w:jc w:val="both"/>
        <w:rPr>
          <w:rFonts w:ascii="Times New Roman" w:hAnsi="Times New Roman"/>
          <w:sz w:val="28"/>
          <w:szCs w:val="28"/>
        </w:rPr>
      </w:pPr>
      <w:r w:rsidRPr="00302DE0">
        <w:rPr>
          <w:rFonts w:ascii="Times New Roman" w:hAnsi="Times New Roman"/>
          <w:sz w:val="28"/>
          <w:szCs w:val="28"/>
        </w:rPr>
        <w:t xml:space="preserve">     Городские корпорации и квазикорпорации управляются по-разному. Во главе небольших городских таунов и тауншипов (их около 500) стоят собрания жителей или их представителей. Управление приблизительно 200 городами осуществляется комиссиями, избираемыми населением. Члены комиссии выполняют одновременно функции совета и глав основных подразделений аппарата городского управления. Около 2,5 тыс. городских образований управляются по схеме &lt;совет - управляющий&gt;. Совет в этом случае назначает на определенный срок профессионального чиновника - управляющего, который подбирает главных должностных лиц муниципального аппарата, разрабатывает для него программу и контролирует его деятельность. Мэр города при такой системе управления выполняет лишь представительские функции. И, наконец, наиболее распространено (более 3,6 тыс. корпораций) управление по схеме &lt;мэр - совет&gt;. При этом &lt;сильный&gt; мэр, избираемый обычно населением, назначает и освобождает от должности руководителей аппарата служащих, составляет проект бюджета и принимает меры для его исполнения, налагает трудно преодолимое вето на решения совета. При &lt;слабом&gt; мэре, избираемом, как правило, самим советом, управление город</w:t>
      </w:r>
      <w:r w:rsidR="00FE6559">
        <w:rPr>
          <w:rFonts w:ascii="Times New Roman" w:hAnsi="Times New Roman"/>
          <w:sz w:val="28"/>
          <w:szCs w:val="28"/>
        </w:rPr>
        <w:t>ом сосредоточено в руках совета</w:t>
      </w:r>
    </w:p>
    <w:p w:rsidR="00302DE0" w:rsidRDefault="00302DE0" w:rsidP="000D4B41">
      <w:pPr>
        <w:spacing w:after="0" w:line="360" w:lineRule="auto"/>
        <w:ind w:firstLine="709"/>
        <w:jc w:val="both"/>
        <w:rPr>
          <w:rFonts w:ascii="Times New Roman" w:hAnsi="Times New Roman"/>
          <w:sz w:val="28"/>
          <w:szCs w:val="28"/>
        </w:rPr>
      </w:pPr>
      <w:r w:rsidRPr="00302DE0">
        <w:rPr>
          <w:rFonts w:ascii="Times New Roman" w:hAnsi="Times New Roman"/>
          <w:sz w:val="28"/>
          <w:szCs w:val="28"/>
        </w:rPr>
        <w:t xml:space="preserve">         Стремительное экономическое и демографическое развитие, быстрый рост отдельных городов привели к возникновению огромных городских агломераций, расположенных часто на территории нескольких графств, а иногда даже нескольких штатов. В таких образованиях обычно действует конгломерат различных органов власти. Поэтому возникает постоянная необходимость создания новых административно-территориальных единиц, новых органов местного самоуправления, необходимость координации новых и старых властей. Реформы местного самоуправления не поспевают за быстрыми переменами, порождая массу проблем для жителей и органов управления</w:t>
      </w:r>
      <w:r w:rsidR="00FE6559">
        <w:rPr>
          <w:rFonts w:ascii="Times New Roman" w:hAnsi="Times New Roman"/>
          <w:sz w:val="28"/>
          <w:szCs w:val="28"/>
        </w:rPr>
        <w:t>.</w:t>
      </w:r>
    </w:p>
    <w:p w:rsidR="00FE6559" w:rsidRP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 xml:space="preserve">Япония - унитарное государство, разделенное на 47 префектур. </w:t>
      </w:r>
    </w:p>
    <w:p w:rsidR="00FE6559" w:rsidRP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 xml:space="preserve">Местное самоуправление и управление в Японии в соответствии с законом 1947 г. основано на принципе местной автономии (ст. 92 Конституции). Япония разделена на префектуры (43 обычные префектуры, префектура Токийского столичного округа и входящие в него две столичные префектуры, префектура острова Хоккайдо). Правовое положение всех этих единиц, включая столичный округ, одинаково. Токийский столичный округ делится на городские районы (их более 20), а также на примыкающие к Токио города, поселки, деревни, входящие в этот округ. Остальные префектуры (в том числе две столичные) делятся на города, поселки и деревни. Наряду со столичным округом другие крупные города (с населением более 1 млн. человек) также имеют внутригородские районы, но в этих районах нет самоуправления, главы их исполнительных органов назначаются мэрами городов; не избираются и районные представительные органы. Существуют также специальные округа: финансово-промышленные корпорации регионального развития и др. Их органы, избираемые и делегируемые, занимаются в основном координирующей деятельностью. </w:t>
      </w:r>
    </w:p>
    <w:p w:rsid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В административно-территориальных единицах, обладающих правом местного самоуправления, граждане избирают сроком на 4 года префектуральные, городские, деревенские собрания, состоящие из профессиональных и неосвобожденных депутатов (последние совмещают депутат скую деятельность с другой работой). Эти депутаты иммунитета не имеют. Они получают жалованье из муниципального бюджета, а также некоторые доплаты, связанные с ведением депутатских дел (в том числе ежегодные доплаты на исследовательскую работу по вопросам местного самоуправления и на ознакомительные поездки в другие префектуры для изучения опыта работы в размере 380 тыс. иен (около 4,7 тыс. долл.) Депутаты могут быть отозваны досрочно по требованию 1/3 избирателей большинством голосов.</w:t>
      </w:r>
    </w:p>
    <w:p w:rsid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В течение последующего десятилетия был разработан и принят целый ряд специальных законов, обеспечивших и закрепивших дальнейшее развертывание системы  местного  самоуправления. В результате она приняла  форму , сохраняющуюся до настоящего времени, хотя и позже законы корректировались, отражая изменения в стране.</w:t>
      </w:r>
    </w:p>
    <w:p w:rsidR="00FE6559" w:rsidRP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Основными звеньями  местной  законодательной  власти  являются префектурные, городские, поселковые и деревенские собрания. Их количественный состав зависит от численности населения соответствующих административных единиц. Собрания возглавляются председателями.</w:t>
      </w:r>
    </w:p>
    <w:p w:rsidR="00FE6559" w:rsidRP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Руководство исполнительной  властью  в  органах   местного  самоуправления осуществляют: в префектурах - губернаторы, в городах - мэры, в поселках и деревнях - старосты.</w:t>
      </w:r>
    </w:p>
    <w:p w:rsidR="00FE6559" w:rsidRP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Губернаторы и мэры рассматриваются в качестве  органов  самоуправления, но в то же время - ив качестве  органов  государства, поскольку ряд функций делегирован им  центральными   органами .</w:t>
      </w:r>
    </w:p>
    <w:p w:rsidR="00FE6559" w:rsidRP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 xml:space="preserve"> Местные  собрания и главы администраций (губернаторы, мэры) избираются непосредственно населением на 4 года. В выборах  местных   органов   власти  имеют право участвовать лица, достигшие 20 лет и проживающие в данной местности не менее трех месяцев. Кандидатами в члены  местных  собраний могут выдвигаться лица, достигшие 25 лет, в губернаторы, мэры и старосты - 35 лет.</w:t>
      </w:r>
    </w:p>
    <w:p w:rsidR="00FE6559" w:rsidRP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Губернатор может быть смещен премьер-министром, мэр или староста - губернатором. Население может требовать отзыва депутатов, роспуска муниципального собрания, принятия собранием того или иного обязательного постановления, проведения ревизии финансово-бюджетной  деятельности  муниципальных  органов .</w:t>
      </w:r>
    </w:p>
    <w:p w:rsidR="00FE6559" w:rsidRP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 xml:space="preserve"> Местным  собраниям принадлежит право на принятие постановлений по всем вопросам, не входящим в ведение государства, в том числе по вопросам нормативных актов  местного  значения, в которых могут предусматриваться и уголовные наказания за их нарушение. Сюда же можно отнести утверждение и исполнение  местного  бюджета, установление  местных  налогов, важнейшие вопросы распоряжения  местным  имуществом и т.д. Закон предоставляет  местным  собраниям право на осуществление контрольных функций в отношении исполнительных  органов , например, на проверку документации и получение необходимых отчетов глав и других должностных лиц  местной  администрации.</w:t>
      </w:r>
    </w:p>
    <w:p w:rsidR="00FE6559" w:rsidRP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Местное собрание в определенном порядке может оспорить решение, принятое главой местной исполнительной  власти . Более того, оно может выразить ему недоверие принятием резолюции большинством в три четверти голосов при присутствии не менее двух третей членов собрания. В этом случае глава  местной  исполнительной  власти  должен уйти в отставку либо воспользоваться предоставленным ему правом распустить собрание и назначить выборы его нового состава. Однако, если новое собрание на первом своем заседании подтвердит высказанное недоверие, это решение будет окончательным.</w:t>
      </w:r>
    </w:p>
    <w:p w:rsidR="00FE6559" w:rsidRPr="00FE6559" w:rsidRDefault="00FE6559" w:rsidP="000D4B41">
      <w:pPr>
        <w:spacing w:after="0" w:line="360" w:lineRule="auto"/>
        <w:ind w:firstLine="709"/>
        <w:jc w:val="both"/>
        <w:rPr>
          <w:rFonts w:ascii="Times New Roman" w:hAnsi="Times New Roman"/>
          <w:sz w:val="28"/>
          <w:szCs w:val="28"/>
        </w:rPr>
      </w:pPr>
    </w:p>
    <w:p w:rsidR="00FE6559" w:rsidRP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На  органы   местного  самоуправления возлагается самостоятельное решение чрезвычайно широкого круга задач. Они должны вносить плановое начало в развитие своих территорий, заботиться о создании и поддержании в хорошем состоянии необходимой для жизнедеятельности инфраструктуры (дороги, реки, каналы, жилищное строительство, городское хозяйство, охрана окружающей среды и т.п.), заниматься вопросами начального и среднего образования, здравоохранения, содействовать  местному  предпринимательству (прежде всего мелкому и среднему), поддерживать сельскохозяйственное производство, регулировать трудовые отношения, обеспечивать безопасность жизни и сохранность имущества граждан.</w:t>
      </w:r>
    </w:p>
    <w:p w:rsidR="00FE6559" w:rsidRP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Подавляющую часть этих задач выполняют города, поселки, деревни. Префектура как высшее звено  местного  самоуправления главным образом координирует  деятельность  муниципалитетов на своей территории и выполняет работы, выходящие за пределы их полномочий. Особенностью является то, что наиболее крупные города могут специальным правительственным указом получать повышенный статус, близкий по полномочиям к префектурам (таких городов 12). Что же касается столицы, то она управляется непосредственно губернатором и префектурным собранием, но в границах Большого Токио учреждены особые  органы   местного  самоуправления - столичные районы, в которых  местное  население избирает глав администраций и районные собрания. По своему статусу столичные районы практически приравнены к городам.</w:t>
      </w:r>
    </w:p>
    <w:p w:rsidR="00FE6559" w:rsidRP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Кроме дел, относящихся к функциям  местного  самоуправления, главам  местных  администраций поручается часть работ, относящихся к компетенции государственных  органов  и реализуемых за счет средств государственного бюджета. За выполнение этих работ установлена весьма жесткая ответственность глав  местных  администраций перед соответствующими министрами кабинета. С другой  стороны , главы  органов   местного  самоуправления наделены правом приостанавливать или не выполнять распоряжения  центральных  ведомств на своих территориях, если они нарушают закон.</w:t>
      </w:r>
    </w:p>
    <w:p w:rsidR="00FE6559" w:rsidRP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Законом в общих чертах определено внутреннее построение  органов   местного  самоуправления и установлен порядок их работы, а также распределение функций между подразделениями и должностными лицами исполнительной  власти  на местах. В непосредственном подчинении у губернаторов находятся префектурные управления. В подчинении у губернаторов и префектурных управлений - мэры и старосты, возглавляющие городские, поселковые и деревенские управления. В руках мэров и старост сосредоточена вся повседневная административная  деятельность  на местах. Штат всех управлений состоит из профессиональных чиновников. Более детальное решение организационных вопросов отнесено к компетенции  местных   органов  самоуправления, которым предписано при исполнении своих дел исходить из стремления к повышению благосостояния  местного  населения и одновременно к максимальной эффективности при минимальных затратах.</w:t>
      </w:r>
    </w:p>
    <w:p w:rsidR="00FE6559" w:rsidRP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Доходы  местных   органов  формируются как за счет  местных  налогов,  местных  займов, прибыли муниципальных предприятий, комиссионных и прочих собственных сборов, так и в значительной мере за счет поступлений из государственного бюджета. Одна часть  местных  налогов собирается на префектурном уровне, другая (несколько меньшая) - в городах, поселках, деревнях. Следует отметить, что на  местные  налоги в настоящее время приходится лишь около 40% общей суммы доходов  органов   местной   власти . Это определяет большую зависимость бюджета каждого  органа   местного  самоуправления от поступлений из государственной казны. Кроме того, государство финансирует исполнение поручаемой  местным   органам  части собственных функций, выделяет дотации, оказывает различную помощь.</w:t>
      </w:r>
    </w:p>
    <w:p w:rsidR="00FE6559" w:rsidRP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Вместе с тем следует отметить, что система  местного  самоуправления в Японии отличается чрезмерной регламентацией государственными законами, строгим  контролем  сверху  за   деятельностью   местных   органов , ограничением их самостоятельности жестким порядком получения разрешений  центральных   органов  по многим делам  местного  значения. В связи с этим в 80-е годы стали высказываться мнения о том, что дальнейшее развитие страны должно непременно сопровождаться повышением роли  органов   местной   власти , что система  местного  самоуправления долгое время была эффективной и рациональной, но к настоящему времени уже устарела и требует изменения.</w:t>
      </w:r>
    </w:p>
    <w:p w:rsidR="00FE6559" w:rsidRDefault="00FE6559" w:rsidP="000D4B41">
      <w:pPr>
        <w:spacing w:after="0" w:line="360" w:lineRule="auto"/>
        <w:ind w:firstLine="709"/>
        <w:jc w:val="both"/>
        <w:rPr>
          <w:rFonts w:ascii="Times New Roman" w:hAnsi="Times New Roman"/>
          <w:sz w:val="28"/>
          <w:szCs w:val="28"/>
        </w:rPr>
      </w:pPr>
      <w:r w:rsidRPr="00FE6559">
        <w:rPr>
          <w:rFonts w:ascii="Times New Roman" w:hAnsi="Times New Roman"/>
          <w:sz w:val="28"/>
          <w:szCs w:val="28"/>
        </w:rPr>
        <w:t>В середине 80-х годов были проведены некоторые преобразования, в частности, пересмотрен перечень работ, выполняемых на местах по поручению  центральных  правительственных  органов , упрощена и рационализирована структура и аппарат  местных   органов , значительная часть коммунальных предприятий и работ передана частному сектору. Однако главные проблемы, сковывавшие инициативу и самостоятельность  органов   местной   власти , решены не были. Поэтому в начале 90-х годов прозвучали предложения о передаче на места гораздо больших прав от государства, а первичному звену самоуправления - городам, поселкам и деревням - также и от префектур. В 1993 г. японский парламент принял резолюцию о расширении полномочий  местной   власти , а осенью 1994 г. - программу действий, рассчитанную примерно на 5 лет. В ней предусмотрена разработка основных направлений реформы  местного  самоуправления, принятие закона о расширении его прав, создание специального комитета по реализации реформ, составление детализированного плана мероприятий, строгий  контроль  за их осуществлением.</w:t>
      </w:r>
    </w:p>
    <w:p w:rsidR="00FE6559" w:rsidRDefault="00FE6559" w:rsidP="000D4B41">
      <w:pPr>
        <w:autoSpaceDE w:val="0"/>
        <w:autoSpaceDN w:val="0"/>
        <w:adjustRightInd w:val="0"/>
        <w:spacing w:after="0" w:line="360" w:lineRule="auto"/>
        <w:ind w:firstLine="709"/>
        <w:jc w:val="both"/>
        <w:rPr>
          <w:rFonts w:ascii="Times New Roman" w:hAnsi="Times New Roman"/>
          <w:b/>
          <w:sz w:val="28"/>
          <w:szCs w:val="28"/>
        </w:rPr>
      </w:pPr>
      <w:r w:rsidRPr="00FE6559">
        <w:rPr>
          <w:rFonts w:ascii="Times New Roman" w:hAnsi="Times New Roman"/>
          <w:b/>
          <w:sz w:val="28"/>
          <w:szCs w:val="28"/>
        </w:rPr>
        <w:t>2. Дайте характеристику различных видов источников конституционного права и приведите</w:t>
      </w:r>
      <w:r>
        <w:rPr>
          <w:rFonts w:ascii="Times New Roman" w:hAnsi="Times New Roman"/>
          <w:b/>
          <w:sz w:val="28"/>
          <w:szCs w:val="28"/>
        </w:rPr>
        <w:t xml:space="preserve"> </w:t>
      </w:r>
      <w:r w:rsidRPr="00FE6559">
        <w:rPr>
          <w:rFonts w:ascii="Times New Roman" w:hAnsi="Times New Roman"/>
          <w:b/>
          <w:sz w:val="28"/>
          <w:szCs w:val="28"/>
        </w:rPr>
        <w:t>содержание статей Конституций Польши и ФРГ, закрепляющих их использование в</w:t>
      </w:r>
      <w:r>
        <w:rPr>
          <w:rFonts w:ascii="Times New Roman" w:hAnsi="Times New Roman"/>
          <w:b/>
          <w:sz w:val="28"/>
          <w:szCs w:val="28"/>
        </w:rPr>
        <w:t xml:space="preserve"> </w:t>
      </w:r>
      <w:r w:rsidRPr="00FE6559">
        <w:rPr>
          <w:rFonts w:ascii="Times New Roman" w:hAnsi="Times New Roman"/>
          <w:b/>
          <w:sz w:val="28"/>
          <w:szCs w:val="28"/>
        </w:rPr>
        <w:t>рассматриваемых странах. Что такое «статут» и «ордонанс».</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Источники конституционного права - различные формы выражения конституционно-правовых норм. </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Система источников каждой страны имеет свои особенности, которые определяются национальными традициями, формой правления, формой национально-государственного устройства, иными факторами. Однако источники конституционного права имеют и общие черты, позволяющие их классифицировать. </w:t>
      </w:r>
    </w:p>
    <w:p w:rsid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Прежде всего, источники конституционного права разделяют на две большие сферы: </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1. Естественное право - общечеловеческие представления о свободе, справедливости, неотъемлемости прав человека. В XX в. они нашли отражение в международных декларациях, конвенциях, пактах о правах человека, обрели правовое обеспечение нормативно-правовых актах многих стран мира. </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Это важнейшая гарантия демократических ценностей и институтов, вне зависимости от смены политических сил. Однако во многих странах естественное право не рассматривается как источник конституционного права. </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2. Позитивное право - писаное право, закрепленное в соответствующих формах. </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Источники: </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1. Конституции (основной источник); </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2. Конституционные законы (регулируют важнейшие государственно-правовые вопросы - законы об избирательном праве, избирательной системе, о полномочиях правительств и парламентов, о правовом положении личности, о порядке введения чрезвычайного положения и т.д.); </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3. Органические законы (принимаются на основе бланкетных норм, содержащихся в Конституциях); </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4. Парламентские законы (иногда вступают в противоречие с конституцией); </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5. Нормативные акты правительств и глав государств (зачастую, коренным образом изменяют порядок применения конституции, что является одним из проявлений отступления от принципа верховенства закона); </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6. Решения органов местного самоуправления; </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7. Судебные прецеденты (ранее вынесенные решения судов, принимаемые за обязательный образец при решении аналогичных вопросов в дальнейшем); </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8.Акты, издаваемые в порядке толкования конституционных норм и законов (осуществляется либо главой государства, либо судами); </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9. Конституционные обычаи (их называют конституционными соглашениями или конвенционными нормами. Они не закреплены в нормативных актах и не обеспечены судебной защитой, но тем не менее регулируют правовое положение многих государственных органов и фактически определяют их роль и значение в механизме государства); </w:t>
      </w:r>
    </w:p>
    <w:p w:rsidR="000D4B41" w:rsidRP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 xml:space="preserve">10. Нормы международного права, международные и внутригосударственные договоры. </w:t>
      </w:r>
    </w:p>
    <w:p w:rsidR="000D4B41" w:rsidRDefault="000D4B41" w:rsidP="000D4B41">
      <w:pPr>
        <w:autoSpaceDE w:val="0"/>
        <w:autoSpaceDN w:val="0"/>
        <w:adjustRightInd w:val="0"/>
        <w:spacing w:after="0" w:line="360" w:lineRule="auto"/>
        <w:ind w:firstLine="709"/>
        <w:jc w:val="both"/>
        <w:rPr>
          <w:rFonts w:ascii="Times New Roman" w:hAnsi="Times New Roman"/>
          <w:sz w:val="28"/>
          <w:szCs w:val="28"/>
        </w:rPr>
      </w:pPr>
      <w:r w:rsidRPr="000D4B41">
        <w:rPr>
          <w:rFonts w:ascii="Times New Roman" w:hAnsi="Times New Roman"/>
          <w:sz w:val="28"/>
          <w:szCs w:val="28"/>
        </w:rPr>
        <w:t>Источником конституционного права в отдельных мусульманских странах является шариат - свод норм мусульманского права.</w:t>
      </w:r>
    </w:p>
    <w:p w:rsidR="00BC46AE" w:rsidRPr="00BC46AE" w:rsidRDefault="00BC46AE" w:rsidP="00BC46A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Согласно Конституции 1997 г. Польши, «с</w:t>
      </w:r>
      <w:r w:rsidRPr="00BC46AE">
        <w:rPr>
          <w:rFonts w:ascii="Times New Roman" w:hAnsi="Times New Roman"/>
          <w:sz w:val="28"/>
          <w:szCs w:val="28"/>
        </w:rPr>
        <w:t>татья 87.</w:t>
      </w:r>
    </w:p>
    <w:p w:rsidR="00BC46AE" w:rsidRPr="00BC46AE" w:rsidRDefault="00BC46AE" w:rsidP="00BC46AE">
      <w:pPr>
        <w:autoSpaceDE w:val="0"/>
        <w:autoSpaceDN w:val="0"/>
        <w:adjustRightInd w:val="0"/>
        <w:spacing w:after="0" w:line="360" w:lineRule="auto"/>
        <w:ind w:firstLine="709"/>
        <w:jc w:val="both"/>
        <w:rPr>
          <w:rFonts w:ascii="Times New Roman" w:hAnsi="Times New Roman"/>
          <w:sz w:val="28"/>
          <w:szCs w:val="28"/>
        </w:rPr>
      </w:pPr>
    </w:p>
    <w:p w:rsidR="00BC46AE" w:rsidRPr="00BC46AE" w:rsidRDefault="00BC46AE" w:rsidP="00BC46AE">
      <w:pPr>
        <w:autoSpaceDE w:val="0"/>
        <w:autoSpaceDN w:val="0"/>
        <w:adjustRightInd w:val="0"/>
        <w:spacing w:after="0" w:line="360" w:lineRule="auto"/>
        <w:ind w:firstLine="709"/>
        <w:jc w:val="both"/>
        <w:rPr>
          <w:rFonts w:ascii="Times New Roman" w:hAnsi="Times New Roman"/>
          <w:sz w:val="28"/>
          <w:szCs w:val="28"/>
        </w:rPr>
      </w:pPr>
      <w:r w:rsidRPr="00BC46AE">
        <w:rPr>
          <w:rFonts w:ascii="Times New Roman" w:hAnsi="Times New Roman"/>
          <w:sz w:val="28"/>
          <w:szCs w:val="28"/>
        </w:rPr>
        <w:t>1. Источниками общеобязательного права Польской Республики являются: Конституция, законы, ратифицированные международные договоры, а также постановления.</w:t>
      </w:r>
    </w:p>
    <w:p w:rsidR="00BC46AE" w:rsidRDefault="00BC46AE" w:rsidP="00E76F69">
      <w:pPr>
        <w:autoSpaceDE w:val="0"/>
        <w:autoSpaceDN w:val="0"/>
        <w:adjustRightInd w:val="0"/>
        <w:spacing w:after="0" w:line="360" w:lineRule="auto"/>
        <w:ind w:firstLine="709"/>
        <w:jc w:val="both"/>
        <w:rPr>
          <w:rFonts w:ascii="Times New Roman" w:hAnsi="Times New Roman"/>
          <w:sz w:val="28"/>
          <w:szCs w:val="28"/>
        </w:rPr>
      </w:pPr>
      <w:r w:rsidRPr="00BC46AE">
        <w:rPr>
          <w:rFonts w:ascii="Times New Roman" w:hAnsi="Times New Roman"/>
          <w:sz w:val="28"/>
          <w:szCs w:val="28"/>
        </w:rPr>
        <w:t>2. Источниками общеобязательного права Польской Республики на территории деятельности принявших их органов являются акты местного права.</w:t>
      </w:r>
      <w:r>
        <w:rPr>
          <w:rFonts w:ascii="Times New Roman" w:hAnsi="Times New Roman"/>
          <w:sz w:val="28"/>
          <w:szCs w:val="28"/>
        </w:rPr>
        <w:t>»</w:t>
      </w:r>
      <w:r>
        <w:rPr>
          <w:rStyle w:val="a5"/>
          <w:rFonts w:ascii="Times New Roman" w:hAnsi="Times New Roman"/>
          <w:sz w:val="28"/>
          <w:szCs w:val="28"/>
        </w:rPr>
        <w:footnoteReference w:id="1"/>
      </w:r>
    </w:p>
    <w:p w:rsidR="00E76F69" w:rsidRDefault="00E76F69" w:rsidP="00E76F6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ФРГ, н</w:t>
      </w:r>
      <w:r w:rsidRPr="00E76F69">
        <w:rPr>
          <w:rFonts w:ascii="Times New Roman" w:hAnsi="Times New Roman"/>
          <w:sz w:val="28"/>
          <w:szCs w:val="28"/>
        </w:rPr>
        <w:t>аряду с законодательными актами важными  источниками   права  признаются постановления, издаваемые на основании закона федеральным правительством, федеральными министрами или правительствами земель</w:t>
      </w:r>
      <w:r>
        <w:rPr>
          <w:rFonts w:ascii="Times New Roman" w:hAnsi="Times New Roman"/>
          <w:sz w:val="28"/>
          <w:szCs w:val="28"/>
        </w:rPr>
        <w:t>(Статья 80</w:t>
      </w:r>
      <w:r w:rsidRPr="00E76F69">
        <w:rPr>
          <w:rFonts w:ascii="Times New Roman" w:hAnsi="Times New Roman"/>
          <w:sz w:val="28"/>
          <w:szCs w:val="28"/>
        </w:rPr>
        <w:t>1. Закон может уполномочить Федеральное правительство, федерального министра или правительства земель издавать постановления. При этом содержание, цели и объем представленных им полномочий должны быть определены законом. В конкретном постановлении должно указываться его правовое основание. Если законом предусматривается дальнейшая передача полномочий, то для такой передачи требуется особое постановление.</w:t>
      </w:r>
      <w:r>
        <w:rPr>
          <w:rFonts w:ascii="Times New Roman" w:hAnsi="Times New Roman"/>
          <w:sz w:val="28"/>
          <w:szCs w:val="28"/>
        </w:rPr>
        <w:t>)</w:t>
      </w:r>
      <w:r>
        <w:rPr>
          <w:rStyle w:val="a5"/>
          <w:rFonts w:ascii="Times New Roman" w:hAnsi="Times New Roman"/>
          <w:sz w:val="28"/>
          <w:szCs w:val="28"/>
        </w:rPr>
        <w:footnoteReference w:id="2"/>
      </w:r>
      <w:r w:rsidRPr="00E76F69">
        <w:rPr>
          <w:rFonts w:ascii="Times New Roman" w:hAnsi="Times New Roman"/>
          <w:sz w:val="28"/>
          <w:szCs w:val="28"/>
        </w:rPr>
        <w:t>.</w:t>
      </w:r>
    </w:p>
    <w:p w:rsidR="00E76F69" w:rsidRDefault="00E76F69" w:rsidP="00E76F69">
      <w:pPr>
        <w:autoSpaceDE w:val="0"/>
        <w:autoSpaceDN w:val="0"/>
        <w:adjustRightInd w:val="0"/>
        <w:spacing w:after="0" w:line="360" w:lineRule="auto"/>
        <w:ind w:firstLine="709"/>
        <w:jc w:val="both"/>
        <w:rPr>
          <w:rFonts w:ascii="Times New Roman" w:hAnsi="Times New Roman"/>
          <w:sz w:val="28"/>
          <w:szCs w:val="28"/>
        </w:rPr>
      </w:pPr>
      <w:r w:rsidRPr="00E76F69">
        <w:rPr>
          <w:rFonts w:ascii="Times New Roman" w:hAnsi="Times New Roman"/>
          <w:sz w:val="28"/>
          <w:szCs w:val="28"/>
        </w:rPr>
        <w:t>Другие подзаконные акты играют значительно меньшую роль</w:t>
      </w:r>
      <w:r>
        <w:rPr>
          <w:rFonts w:ascii="Times New Roman" w:hAnsi="Times New Roman"/>
          <w:sz w:val="28"/>
          <w:szCs w:val="28"/>
        </w:rPr>
        <w:t>.</w:t>
      </w:r>
    </w:p>
    <w:p w:rsidR="00E76F69" w:rsidRDefault="00E76F69" w:rsidP="00E76F69">
      <w:pPr>
        <w:autoSpaceDE w:val="0"/>
        <w:autoSpaceDN w:val="0"/>
        <w:adjustRightInd w:val="0"/>
        <w:spacing w:after="0" w:line="360" w:lineRule="auto"/>
        <w:ind w:firstLine="709"/>
        <w:jc w:val="both"/>
        <w:rPr>
          <w:rFonts w:ascii="Times New Roman" w:hAnsi="Times New Roman"/>
          <w:sz w:val="28"/>
          <w:szCs w:val="28"/>
        </w:rPr>
      </w:pPr>
      <w:r w:rsidRPr="00E76F69">
        <w:rPr>
          <w:rFonts w:ascii="Times New Roman" w:hAnsi="Times New Roman"/>
          <w:sz w:val="28"/>
          <w:szCs w:val="28"/>
        </w:rPr>
        <w:t>Ныне  в   ФРГ  признается важная роль Федерального  конституционного  суда и других высших судебных учр</w:t>
      </w:r>
      <w:r>
        <w:rPr>
          <w:rFonts w:ascii="Times New Roman" w:hAnsi="Times New Roman"/>
          <w:sz w:val="28"/>
          <w:szCs w:val="28"/>
        </w:rPr>
        <w:t>еждений, решения которых рассм</w:t>
      </w:r>
      <w:r w:rsidRPr="00E76F69">
        <w:rPr>
          <w:rFonts w:ascii="Times New Roman" w:hAnsi="Times New Roman"/>
          <w:sz w:val="28"/>
          <w:szCs w:val="28"/>
        </w:rPr>
        <w:t>атриваются в качестве  источника   права  как при применении закона, так и, особенна, в случае обнаружения неточностей или пробелов в законодательстве</w:t>
      </w:r>
      <w:r>
        <w:rPr>
          <w:rFonts w:ascii="Times New Roman" w:hAnsi="Times New Roman"/>
          <w:sz w:val="28"/>
          <w:szCs w:val="28"/>
        </w:rPr>
        <w:t>.</w:t>
      </w:r>
    </w:p>
    <w:p w:rsidR="00751549" w:rsidRDefault="00751549" w:rsidP="00E76F69">
      <w:pPr>
        <w:autoSpaceDE w:val="0"/>
        <w:autoSpaceDN w:val="0"/>
        <w:adjustRightInd w:val="0"/>
        <w:spacing w:after="0" w:line="360" w:lineRule="auto"/>
        <w:ind w:firstLine="709"/>
        <w:jc w:val="both"/>
        <w:rPr>
          <w:rFonts w:ascii="Times New Roman" w:hAnsi="Times New Roman"/>
          <w:sz w:val="28"/>
          <w:szCs w:val="28"/>
        </w:rPr>
      </w:pPr>
      <w:r w:rsidRPr="00751549">
        <w:rPr>
          <w:rFonts w:ascii="Times New Roman" w:hAnsi="Times New Roman"/>
          <w:sz w:val="28"/>
          <w:szCs w:val="28"/>
        </w:rPr>
        <w:t>Статут (позднелат. statutum, от лат. statuo — постановляю, решаю), 1) положение, устав, определяющий порядок организации и деятельности отдельных внутригосударственных и международных организаций, например Статут Международного суда ООН (1945). 2) Уставы, фиксировавшие правовое положение средневековых городов и внутригородских объединений (цехи, купеческие гильдии и др.). Городской С. — записи городских привилегий, регулировавших внутреннюю организацию городов и их отношения с сеньорами. Цеховые С. (иногда назывались цеховыми уставами) — основанные на обычном праве своды правил, регламентировавших деятельность цехов; ценный исторический источник. 3) Положение о чём-либо, например С. ордена, определяющий порядок награждения данным орденом, его описание. 4) Некоторые законодательные акты парламента в Великобритании, например Вестминстерский статут 1931, в США — некоторые акты конгресса.</w:t>
      </w:r>
    </w:p>
    <w:p w:rsidR="00751549" w:rsidRDefault="00751549" w:rsidP="00E76F69">
      <w:pPr>
        <w:autoSpaceDE w:val="0"/>
        <w:autoSpaceDN w:val="0"/>
        <w:adjustRightInd w:val="0"/>
        <w:spacing w:after="0" w:line="360" w:lineRule="auto"/>
        <w:ind w:firstLine="709"/>
        <w:jc w:val="both"/>
        <w:rPr>
          <w:rFonts w:ascii="Times New Roman" w:hAnsi="Times New Roman"/>
          <w:sz w:val="28"/>
          <w:szCs w:val="28"/>
        </w:rPr>
      </w:pPr>
      <w:r w:rsidRPr="00751549">
        <w:rPr>
          <w:rFonts w:ascii="Times New Roman" w:hAnsi="Times New Roman"/>
          <w:sz w:val="28"/>
          <w:szCs w:val="28"/>
        </w:rPr>
        <w:t>Ордонанс - в ряде стран - акт главы государства, относящийся к сфере законодательной деятельности, но принимаемый в силу исключительных причин или в период, когда деятельность парламента прервана в результате исключительных обстоятельств.</w:t>
      </w:r>
    </w:p>
    <w:p w:rsidR="00751549" w:rsidRPr="00751549" w:rsidRDefault="00751549" w:rsidP="00751549">
      <w:pPr>
        <w:autoSpaceDE w:val="0"/>
        <w:autoSpaceDN w:val="0"/>
        <w:adjustRightInd w:val="0"/>
        <w:spacing w:after="0" w:line="360" w:lineRule="auto"/>
        <w:jc w:val="both"/>
        <w:rPr>
          <w:rFonts w:ascii="Times New Roman" w:hAnsi="Times New Roman"/>
          <w:b/>
          <w:sz w:val="28"/>
          <w:szCs w:val="28"/>
        </w:rPr>
      </w:pPr>
      <w:r w:rsidRPr="00751549">
        <w:rPr>
          <w:rFonts w:ascii="Times New Roman" w:hAnsi="Times New Roman"/>
          <w:b/>
          <w:sz w:val="28"/>
          <w:szCs w:val="28"/>
        </w:rPr>
        <w:t>3. Приведите примеры статей Конституций зарубежных стран, закрепляющих обязанности</w:t>
      </w:r>
      <w:r>
        <w:rPr>
          <w:rFonts w:ascii="Times New Roman" w:hAnsi="Times New Roman"/>
          <w:b/>
          <w:sz w:val="28"/>
          <w:szCs w:val="28"/>
        </w:rPr>
        <w:t xml:space="preserve"> </w:t>
      </w:r>
      <w:r w:rsidRPr="00751549">
        <w:rPr>
          <w:rFonts w:ascii="Times New Roman" w:hAnsi="Times New Roman"/>
          <w:b/>
          <w:sz w:val="28"/>
          <w:szCs w:val="28"/>
        </w:rPr>
        <w:t>граждан (не менее 10 различных обязанностей).</w:t>
      </w:r>
    </w:p>
    <w:p w:rsidR="00751549" w:rsidRPr="00751549" w:rsidRDefault="00751549" w:rsidP="00751549">
      <w:pPr>
        <w:pStyle w:val="a6"/>
        <w:numPr>
          <w:ilvl w:val="0"/>
          <w:numId w:val="1"/>
        </w:numPr>
        <w:autoSpaceDE w:val="0"/>
        <w:autoSpaceDN w:val="0"/>
        <w:adjustRightInd w:val="0"/>
        <w:spacing w:after="0" w:line="360" w:lineRule="auto"/>
        <w:jc w:val="both"/>
        <w:rPr>
          <w:rFonts w:ascii="Times New Roman" w:hAnsi="Times New Roman"/>
          <w:sz w:val="28"/>
          <w:szCs w:val="28"/>
        </w:rPr>
      </w:pPr>
      <w:r w:rsidRPr="00751549">
        <w:rPr>
          <w:rFonts w:ascii="Times New Roman" w:hAnsi="Times New Roman"/>
          <w:sz w:val="28"/>
          <w:szCs w:val="28"/>
        </w:rPr>
        <w:t>КОНСТИТУЦИЯ РЕСПУБЛИКИ ЭКВАТОРИАЛЬНАЯ ГВИНЕЯ</w:t>
      </w:r>
    </w:p>
    <w:p w:rsidR="008F67D4" w:rsidRDefault="00751549" w:rsidP="00751549">
      <w:pPr>
        <w:autoSpaceDE w:val="0"/>
        <w:autoSpaceDN w:val="0"/>
        <w:adjustRightInd w:val="0"/>
        <w:spacing w:after="0" w:line="360" w:lineRule="auto"/>
        <w:ind w:firstLine="709"/>
        <w:jc w:val="both"/>
        <w:rPr>
          <w:rFonts w:ascii="Times New Roman" w:hAnsi="Times New Roman"/>
          <w:sz w:val="28"/>
          <w:szCs w:val="28"/>
        </w:rPr>
      </w:pPr>
      <w:r w:rsidRPr="00751549">
        <w:rPr>
          <w:rFonts w:ascii="Times New Roman" w:hAnsi="Times New Roman"/>
          <w:sz w:val="28"/>
          <w:szCs w:val="28"/>
        </w:rPr>
        <w:t>От 17 января 1996 года</w:t>
      </w:r>
      <w:r w:rsidR="008F67D4">
        <w:rPr>
          <w:rFonts w:ascii="Times New Roman" w:hAnsi="Times New Roman"/>
          <w:sz w:val="28"/>
          <w:szCs w:val="28"/>
        </w:rPr>
        <w:t>:</w:t>
      </w:r>
    </w:p>
    <w:p w:rsidR="008F67D4" w:rsidRPr="008F67D4" w:rsidRDefault="008F67D4" w:rsidP="008F67D4">
      <w:pPr>
        <w:autoSpaceDE w:val="0"/>
        <w:autoSpaceDN w:val="0"/>
        <w:adjustRightInd w:val="0"/>
        <w:spacing w:after="0" w:line="360" w:lineRule="auto"/>
        <w:ind w:firstLine="709"/>
        <w:jc w:val="both"/>
        <w:rPr>
          <w:rFonts w:ascii="Times New Roman" w:hAnsi="Times New Roman"/>
          <w:sz w:val="28"/>
          <w:szCs w:val="28"/>
        </w:rPr>
      </w:pPr>
      <w:r w:rsidRPr="008F67D4">
        <w:rPr>
          <w:rFonts w:ascii="Times New Roman" w:hAnsi="Times New Roman"/>
          <w:sz w:val="28"/>
          <w:szCs w:val="28"/>
        </w:rPr>
        <w:t>Статья 16</w:t>
      </w:r>
    </w:p>
    <w:p w:rsidR="008F67D4" w:rsidRPr="008F67D4" w:rsidRDefault="008F67D4" w:rsidP="008F67D4">
      <w:pPr>
        <w:autoSpaceDE w:val="0"/>
        <w:autoSpaceDN w:val="0"/>
        <w:adjustRightInd w:val="0"/>
        <w:spacing w:after="0" w:line="360" w:lineRule="auto"/>
        <w:ind w:firstLine="709"/>
        <w:jc w:val="both"/>
        <w:rPr>
          <w:rFonts w:ascii="Times New Roman" w:hAnsi="Times New Roman"/>
          <w:sz w:val="28"/>
          <w:szCs w:val="28"/>
        </w:rPr>
      </w:pPr>
      <w:r w:rsidRPr="008F67D4">
        <w:rPr>
          <w:rFonts w:ascii="Times New Roman" w:hAnsi="Times New Roman"/>
          <w:sz w:val="28"/>
          <w:szCs w:val="28"/>
        </w:rPr>
        <w:t>У всех Экуаторо-Гвинейцев должна быть обязанность почитать родину и защитить ее суверенитет, ее территориальную целостность и национальное единство, факторы, которые способствуют миру, национальной безопасности и традиционным Экуаторо-Гвинейским ценностям и защищают национальные интересы.</w:t>
      </w:r>
    </w:p>
    <w:p w:rsidR="008F67D4" w:rsidRDefault="008F67D4" w:rsidP="008F67D4">
      <w:pPr>
        <w:autoSpaceDE w:val="0"/>
        <w:autoSpaceDN w:val="0"/>
        <w:adjustRightInd w:val="0"/>
        <w:spacing w:after="0" w:line="360" w:lineRule="auto"/>
        <w:ind w:firstLine="709"/>
        <w:jc w:val="both"/>
        <w:rPr>
          <w:rFonts w:ascii="Times New Roman" w:hAnsi="Times New Roman"/>
          <w:sz w:val="28"/>
          <w:szCs w:val="28"/>
        </w:rPr>
      </w:pPr>
      <w:r w:rsidRPr="008F67D4">
        <w:rPr>
          <w:rFonts w:ascii="Times New Roman" w:hAnsi="Times New Roman"/>
          <w:sz w:val="28"/>
          <w:szCs w:val="28"/>
        </w:rPr>
        <w:t>Военная служба должна быть обязательна для всех и должна регулироваться законом.</w:t>
      </w:r>
    </w:p>
    <w:p w:rsidR="000D4B41" w:rsidRDefault="00751549" w:rsidP="00751549">
      <w:pPr>
        <w:autoSpaceDE w:val="0"/>
        <w:autoSpaceDN w:val="0"/>
        <w:adjustRightInd w:val="0"/>
        <w:spacing w:after="0" w:line="360" w:lineRule="auto"/>
        <w:ind w:firstLine="709"/>
        <w:jc w:val="both"/>
        <w:rPr>
          <w:rFonts w:ascii="Times New Roman" w:hAnsi="Times New Roman"/>
          <w:sz w:val="28"/>
          <w:szCs w:val="28"/>
        </w:rPr>
      </w:pPr>
      <w:r w:rsidRPr="00751549">
        <w:rPr>
          <w:rFonts w:ascii="Times New Roman" w:hAnsi="Times New Roman"/>
          <w:sz w:val="28"/>
          <w:szCs w:val="28"/>
        </w:rPr>
        <w:t xml:space="preserve"> Статья 18</w:t>
      </w:r>
      <w:r>
        <w:rPr>
          <w:rFonts w:ascii="Times New Roman" w:hAnsi="Times New Roman"/>
          <w:sz w:val="28"/>
          <w:szCs w:val="28"/>
        </w:rPr>
        <w:t xml:space="preserve">. </w:t>
      </w:r>
      <w:r w:rsidRPr="00751549">
        <w:rPr>
          <w:rFonts w:ascii="Times New Roman" w:hAnsi="Times New Roman"/>
          <w:sz w:val="28"/>
          <w:szCs w:val="28"/>
        </w:rPr>
        <w:t>Все Экуато-гвинейцы должны уважать государство, его государственный гимн, главу государства, правительство и учреждения, установленные законом.</w:t>
      </w:r>
    </w:p>
    <w:p w:rsidR="008F67D4" w:rsidRPr="008F67D4" w:rsidRDefault="008F67D4" w:rsidP="008F67D4">
      <w:pPr>
        <w:pStyle w:val="a6"/>
        <w:numPr>
          <w:ilvl w:val="0"/>
          <w:numId w:val="1"/>
        </w:numPr>
        <w:autoSpaceDE w:val="0"/>
        <w:autoSpaceDN w:val="0"/>
        <w:adjustRightInd w:val="0"/>
        <w:spacing w:after="0" w:line="360" w:lineRule="auto"/>
        <w:jc w:val="both"/>
        <w:rPr>
          <w:rFonts w:ascii="Times New Roman" w:hAnsi="Times New Roman"/>
          <w:sz w:val="28"/>
          <w:szCs w:val="28"/>
        </w:rPr>
      </w:pPr>
      <w:r w:rsidRPr="008F67D4">
        <w:rPr>
          <w:rFonts w:ascii="Times New Roman" w:hAnsi="Times New Roman"/>
          <w:sz w:val="28"/>
          <w:szCs w:val="28"/>
        </w:rPr>
        <w:t>Конституция Гвинеи-Бисау принята Народным национальным собранием 16 мая 1984 года</w:t>
      </w:r>
    </w:p>
    <w:p w:rsidR="008F67D4" w:rsidRPr="008F67D4" w:rsidRDefault="008F67D4" w:rsidP="008F67D4">
      <w:pPr>
        <w:autoSpaceDE w:val="0"/>
        <w:autoSpaceDN w:val="0"/>
        <w:adjustRightInd w:val="0"/>
        <w:spacing w:after="0" w:line="360" w:lineRule="auto"/>
        <w:ind w:firstLine="709"/>
        <w:jc w:val="both"/>
        <w:rPr>
          <w:rFonts w:ascii="Times New Roman" w:hAnsi="Times New Roman"/>
          <w:sz w:val="28"/>
          <w:szCs w:val="28"/>
        </w:rPr>
      </w:pPr>
      <w:r w:rsidRPr="008F67D4">
        <w:rPr>
          <w:rFonts w:ascii="Times New Roman" w:hAnsi="Times New Roman"/>
          <w:sz w:val="28"/>
          <w:szCs w:val="28"/>
        </w:rPr>
        <w:t>Статья 43</w:t>
      </w:r>
    </w:p>
    <w:p w:rsidR="008F67D4" w:rsidRDefault="008F67D4" w:rsidP="008F67D4">
      <w:pPr>
        <w:autoSpaceDE w:val="0"/>
        <w:autoSpaceDN w:val="0"/>
        <w:adjustRightInd w:val="0"/>
        <w:spacing w:after="0" w:line="360" w:lineRule="auto"/>
        <w:ind w:firstLine="709"/>
        <w:jc w:val="both"/>
        <w:rPr>
          <w:rFonts w:ascii="Times New Roman" w:hAnsi="Times New Roman"/>
          <w:sz w:val="28"/>
          <w:szCs w:val="28"/>
        </w:rPr>
      </w:pPr>
      <w:r w:rsidRPr="008F67D4">
        <w:rPr>
          <w:rFonts w:ascii="Times New Roman" w:hAnsi="Times New Roman"/>
          <w:sz w:val="28"/>
          <w:szCs w:val="28"/>
        </w:rPr>
        <w:t>Каждый гражданин имеет право и обязан принимать участие в политической, экономической и культурной жизни страны согласно положениям закона.</w:t>
      </w:r>
    </w:p>
    <w:p w:rsidR="008F67D4" w:rsidRDefault="008F67D4" w:rsidP="008F67D4">
      <w:pPr>
        <w:pStyle w:val="a6"/>
        <w:numPr>
          <w:ilvl w:val="0"/>
          <w:numId w:val="1"/>
        </w:numPr>
        <w:autoSpaceDE w:val="0"/>
        <w:autoSpaceDN w:val="0"/>
        <w:adjustRightInd w:val="0"/>
        <w:spacing w:after="0" w:line="360" w:lineRule="auto"/>
        <w:jc w:val="both"/>
        <w:rPr>
          <w:rFonts w:ascii="Times New Roman" w:hAnsi="Times New Roman"/>
          <w:sz w:val="28"/>
          <w:szCs w:val="28"/>
        </w:rPr>
      </w:pPr>
      <w:r w:rsidRPr="008F67D4">
        <w:rPr>
          <w:rFonts w:ascii="Times New Roman" w:hAnsi="Times New Roman"/>
          <w:sz w:val="28"/>
          <w:szCs w:val="28"/>
        </w:rPr>
        <w:t>Конституция Королевства Бутан</w:t>
      </w:r>
    </w:p>
    <w:p w:rsidR="008F67D4" w:rsidRPr="008F67D4" w:rsidRDefault="008F67D4" w:rsidP="008F67D4">
      <w:pPr>
        <w:pStyle w:val="a6"/>
        <w:autoSpaceDE w:val="0"/>
        <w:autoSpaceDN w:val="0"/>
        <w:adjustRightInd w:val="0"/>
        <w:spacing w:after="0" w:line="360" w:lineRule="auto"/>
        <w:ind w:left="1429"/>
        <w:jc w:val="both"/>
        <w:rPr>
          <w:rFonts w:ascii="Times New Roman" w:hAnsi="Times New Roman"/>
          <w:sz w:val="28"/>
          <w:szCs w:val="28"/>
        </w:rPr>
      </w:pPr>
      <w:r>
        <w:rPr>
          <w:rFonts w:ascii="Times New Roman" w:hAnsi="Times New Roman"/>
          <w:sz w:val="28"/>
          <w:szCs w:val="28"/>
        </w:rPr>
        <w:t>Глава 8</w:t>
      </w:r>
    </w:p>
    <w:p w:rsidR="008F67D4" w:rsidRPr="008F67D4" w:rsidRDefault="008F67D4" w:rsidP="008F67D4">
      <w:pPr>
        <w:autoSpaceDE w:val="0"/>
        <w:autoSpaceDN w:val="0"/>
        <w:adjustRightInd w:val="0"/>
        <w:spacing w:after="0" w:line="360" w:lineRule="auto"/>
        <w:jc w:val="both"/>
        <w:rPr>
          <w:rFonts w:ascii="Times New Roman" w:hAnsi="Times New Roman"/>
          <w:sz w:val="28"/>
          <w:szCs w:val="28"/>
        </w:rPr>
      </w:pPr>
      <w:r w:rsidRPr="008F67D4">
        <w:rPr>
          <w:rFonts w:ascii="Times New Roman" w:hAnsi="Times New Roman"/>
          <w:sz w:val="28"/>
          <w:szCs w:val="28"/>
        </w:rPr>
        <w:t>2. В обязанности гражданина Бутана входит сбережение и защита окружающей среды, культуры и наследия нации, а также уважительное отношение к ним.</w:t>
      </w:r>
    </w:p>
    <w:p w:rsidR="008F67D4" w:rsidRPr="008F67D4" w:rsidRDefault="008F67D4" w:rsidP="008F67D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8F67D4">
        <w:rPr>
          <w:rFonts w:ascii="Times New Roman" w:hAnsi="Times New Roman"/>
          <w:sz w:val="28"/>
          <w:szCs w:val="28"/>
        </w:rPr>
        <w:t>3. Граждане Бутана способствуют воспитанию терпимости, взаимного уважения и духа братства между всеми жителями Бутана, которые сглаживают религиозные, языковые, региональные либо групповые различия.</w:t>
      </w:r>
      <w:r>
        <w:rPr>
          <w:rFonts w:ascii="Times New Roman" w:hAnsi="Times New Roman"/>
          <w:sz w:val="28"/>
          <w:szCs w:val="28"/>
        </w:rPr>
        <w:t>.</w:t>
      </w:r>
    </w:p>
    <w:p w:rsidR="008F67D4" w:rsidRPr="008F67D4" w:rsidRDefault="008F67D4" w:rsidP="008F67D4">
      <w:pPr>
        <w:autoSpaceDE w:val="0"/>
        <w:autoSpaceDN w:val="0"/>
        <w:adjustRightInd w:val="0"/>
        <w:spacing w:after="0" w:line="360" w:lineRule="auto"/>
        <w:jc w:val="both"/>
        <w:rPr>
          <w:rFonts w:ascii="Times New Roman" w:hAnsi="Times New Roman"/>
          <w:sz w:val="28"/>
          <w:szCs w:val="28"/>
        </w:rPr>
      </w:pPr>
      <w:r w:rsidRPr="008F67D4">
        <w:rPr>
          <w:rFonts w:ascii="Times New Roman" w:hAnsi="Times New Roman"/>
          <w:sz w:val="28"/>
          <w:szCs w:val="28"/>
        </w:rPr>
        <w:t>5. Ни одна особа не должна допускать либо принимать участие в деятельности, которая связана с нанесением какого-либо ущерба, пытками или убийством другого человека, а также терроризмом, оскорблением женщин, детей или других людей, и предпринимает все необходимые меры, чтобы предотвратить такие действия.</w:t>
      </w:r>
    </w:p>
    <w:p w:rsidR="008F67D4" w:rsidRPr="008F67D4" w:rsidRDefault="008F67D4" w:rsidP="008F67D4">
      <w:pPr>
        <w:autoSpaceDE w:val="0"/>
        <w:autoSpaceDN w:val="0"/>
        <w:adjustRightInd w:val="0"/>
        <w:spacing w:after="0" w:line="360" w:lineRule="auto"/>
        <w:jc w:val="both"/>
        <w:rPr>
          <w:rFonts w:ascii="Times New Roman" w:hAnsi="Times New Roman"/>
          <w:sz w:val="28"/>
          <w:szCs w:val="28"/>
        </w:rPr>
      </w:pPr>
      <w:r w:rsidRPr="008F67D4">
        <w:rPr>
          <w:rFonts w:ascii="Times New Roman" w:hAnsi="Times New Roman"/>
          <w:sz w:val="28"/>
          <w:szCs w:val="28"/>
        </w:rPr>
        <w:t>6. В обязанности каждого человека входит предоставление посильной помощи жертвам несчастных случаев, а также пострадавшим во время стихийных бедствий.</w:t>
      </w:r>
    </w:p>
    <w:p w:rsidR="008F67D4" w:rsidRPr="008F67D4" w:rsidRDefault="008F67D4" w:rsidP="008F67D4">
      <w:pPr>
        <w:autoSpaceDE w:val="0"/>
        <w:autoSpaceDN w:val="0"/>
        <w:adjustRightInd w:val="0"/>
        <w:spacing w:after="0" w:line="360" w:lineRule="auto"/>
        <w:jc w:val="both"/>
        <w:rPr>
          <w:rFonts w:ascii="Times New Roman" w:hAnsi="Times New Roman"/>
          <w:sz w:val="28"/>
          <w:szCs w:val="28"/>
        </w:rPr>
      </w:pPr>
      <w:r w:rsidRPr="008F67D4">
        <w:rPr>
          <w:rFonts w:ascii="Times New Roman" w:hAnsi="Times New Roman"/>
          <w:sz w:val="28"/>
          <w:szCs w:val="28"/>
        </w:rPr>
        <w:t>7. В обязанности каждого человека входит защита государственной собственности.</w:t>
      </w:r>
    </w:p>
    <w:p w:rsidR="008F67D4" w:rsidRPr="008F67D4" w:rsidRDefault="008F67D4" w:rsidP="008F67D4">
      <w:pPr>
        <w:autoSpaceDE w:val="0"/>
        <w:autoSpaceDN w:val="0"/>
        <w:adjustRightInd w:val="0"/>
        <w:spacing w:after="0" w:line="360" w:lineRule="auto"/>
        <w:jc w:val="both"/>
        <w:rPr>
          <w:rFonts w:ascii="Times New Roman" w:hAnsi="Times New Roman"/>
          <w:sz w:val="28"/>
          <w:szCs w:val="28"/>
        </w:rPr>
      </w:pPr>
      <w:r w:rsidRPr="008F67D4">
        <w:rPr>
          <w:rFonts w:ascii="Times New Roman" w:hAnsi="Times New Roman"/>
          <w:sz w:val="28"/>
          <w:szCs w:val="28"/>
        </w:rPr>
        <w:t>8. Каждая особа обязана платить налоги в соответствии с законом.</w:t>
      </w:r>
    </w:p>
    <w:p w:rsidR="008F67D4" w:rsidRPr="008F67D4" w:rsidRDefault="008F67D4" w:rsidP="008F67D4">
      <w:pPr>
        <w:autoSpaceDE w:val="0"/>
        <w:autoSpaceDN w:val="0"/>
        <w:adjustRightInd w:val="0"/>
        <w:spacing w:after="0" w:line="360" w:lineRule="auto"/>
        <w:jc w:val="both"/>
        <w:rPr>
          <w:rFonts w:ascii="Times New Roman" w:hAnsi="Times New Roman"/>
          <w:sz w:val="28"/>
          <w:szCs w:val="28"/>
        </w:rPr>
      </w:pPr>
      <w:r w:rsidRPr="008F67D4">
        <w:rPr>
          <w:rFonts w:ascii="Times New Roman" w:hAnsi="Times New Roman"/>
          <w:sz w:val="28"/>
          <w:szCs w:val="28"/>
        </w:rPr>
        <w:t>9. Каждая особа обязана поддерживать справедливость и предпринимать меры против коррупции.</w:t>
      </w:r>
    </w:p>
    <w:p w:rsidR="008F67D4" w:rsidRDefault="008F67D4" w:rsidP="008F67D4">
      <w:pPr>
        <w:autoSpaceDE w:val="0"/>
        <w:autoSpaceDN w:val="0"/>
        <w:adjustRightInd w:val="0"/>
        <w:spacing w:after="0" w:line="360" w:lineRule="auto"/>
        <w:jc w:val="both"/>
        <w:rPr>
          <w:rFonts w:ascii="Times New Roman" w:hAnsi="Times New Roman"/>
          <w:sz w:val="28"/>
          <w:szCs w:val="28"/>
        </w:rPr>
      </w:pPr>
      <w:r w:rsidRPr="008F67D4">
        <w:rPr>
          <w:rFonts w:ascii="Times New Roman" w:hAnsi="Times New Roman"/>
          <w:sz w:val="28"/>
          <w:szCs w:val="28"/>
        </w:rPr>
        <w:t>10. Каждая особа обязана действовать в поддержку закона.</w:t>
      </w:r>
    </w:p>
    <w:p w:rsidR="008A2B69" w:rsidRPr="008A2B69" w:rsidRDefault="008A2B69" w:rsidP="008A2B69">
      <w:pPr>
        <w:pStyle w:val="a6"/>
        <w:numPr>
          <w:ilvl w:val="0"/>
          <w:numId w:val="1"/>
        </w:numPr>
        <w:autoSpaceDE w:val="0"/>
        <w:autoSpaceDN w:val="0"/>
        <w:adjustRightInd w:val="0"/>
        <w:spacing w:after="0" w:line="360" w:lineRule="auto"/>
        <w:jc w:val="both"/>
        <w:rPr>
          <w:rFonts w:ascii="Times New Roman" w:hAnsi="Times New Roman"/>
          <w:sz w:val="28"/>
          <w:szCs w:val="28"/>
        </w:rPr>
      </w:pPr>
      <w:r w:rsidRPr="008A2B69">
        <w:rPr>
          <w:rFonts w:ascii="Times New Roman" w:hAnsi="Times New Roman"/>
          <w:sz w:val="28"/>
          <w:szCs w:val="28"/>
        </w:rPr>
        <w:t>КОНСТИТУЦИЯ ДЕМОКРАТИЧЕСКОЙ РЕСПУБЛИКИ КОНГО от 18 февраля 2006 года</w:t>
      </w:r>
    </w:p>
    <w:p w:rsidR="008A2B69" w:rsidRPr="008A2B69" w:rsidRDefault="008A2B69" w:rsidP="008A2B69">
      <w:pPr>
        <w:autoSpaceDE w:val="0"/>
        <w:autoSpaceDN w:val="0"/>
        <w:adjustRightInd w:val="0"/>
        <w:spacing w:after="0" w:line="360" w:lineRule="auto"/>
        <w:jc w:val="both"/>
        <w:rPr>
          <w:rFonts w:ascii="Times New Roman" w:hAnsi="Times New Roman"/>
          <w:sz w:val="28"/>
          <w:szCs w:val="28"/>
        </w:rPr>
      </w:pPr>
      <w:r w:rsidRPr="008A2B69">
        <w:rPr>
          <w:rFonts w:ascii="Times New Roman" w:hAnsi="Times New Roman"/>
          <w:sz w:val="28"/>
          <w:szCs w:val="28"/>
        </w:rPr>
        <w:t>Статья 64</w:t>
      </w:r>
    </w:p>
    <w:p w:rsidR="008A2B69" w:rsidRPr="008A2B69" w:rsidRDefault="008A2B69" w:rsidP="008A2B69">
      <w:pPr>
        <w:autoSpaceDE w:val="0"/>
        <w:autoSpaceDN w:val="0"/>
        <w:adjustRightInd w:val="0"/>
        <w:spacing w:after="0" w:line="360" w:lineRule="auto"/>
        <w:jc w:val="both"/>
        <w:rPr>
          <w:rFonts w:ascii="Times New Roman" w:hAnsi="Times New Roman"/>
          <w:sz w:val="28"/>
          <w:szCs w:val="28"/>
        </w:rPr>
      </w:pPr>
      <w:r w:rsidRPr="008A2B69">
        <w:rPr>
          <w:rFonts w:ascii="Times New Roman" w:hAnsi="Times New Roman"/>
          <w:sz w:val="28"/>
          <w:szCs w:val="28"/>
        </w:rPr>
        <w:t>Каждый Конголезец обязан давать отпор любому лицу или группе лиц, которые силой захватывают власть или осуществляют её, нарушая положения настоящей Конституции.</w:t>
      </w:r>
    </w:p>
    <w:p w:rsidR="008A2B69" w:rsidRDefault="008A2B69" w:rsidP="008A2B69">
      <w:pPr>
        <w:autoSpaceDE w:val="0"/>
        <w:autoSpaceDN w:val="0"/>
        <w:adjustRightInd w:val="0"/>
        <w:spacing w:after="0" w:line="360" w:lineRule="auto"/>
        <w:jc w:val="both"/>
        <w:rPr>
          <w:rFonts w:ascii="Times New Roman" w:hAnsi="Times New Roman"/>
          <w:sz w:val="28"/>
          <w:szCs w:val="28"/>
        </w:rPr>
      </w:pPr>
      <w:r w:rsidRPr="008A2B69">
        <w:rPr>
          <w:rFonts w:ascii="Times New Roman" w:hAnsi="Times New Roman"/>
          <w:sz w:val="28"/>
          <w:szCs w:val="28"/>
        </w:rPr>
        <w:t>Любая попытка свержения конституционного режима является преступлением против нации и Государства, которое не подвергается действию срока давности, и карается по закону.</w:t>
      </w: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Default="005F19E0" w:rsidP="008A2B69">
      <w:pPr>
        <w:autoSpaceDE w:val="0"/>
        <w:autoSpaceDN w:val="0"/>
        <w:adjustRightInd w:val="0"/>
        <w:spacing w:after="0" w:line="360" w:lineRule="auto"/>
        <w:jc w:val="both"/>
        <w:rPr>
          <w:rFonts w:ascii="Times New Roman" w:hAnsi="Times New Roman"/>
          <w:sz w:val="28"/>
          <w:szCs w:val="28"/>
        </w:rPr>
      </w:pPr>
    </w:p>
    <w:p w:rsidR="005F19E0" w:rsidRPr="005F19E0" w:rsidRDefault="005F19E0" w:rsidP="005F19E0">
      <w:pPr>
        <w:autoSpaceDE w:val="0"/>
        <w:autoSpaceDN w:val="0"/>
        <w:adjustRightInd w:val="0"/>
        <w:spacing w:after="0" w:line="360" w:lineRule="auto"/>
        <w:jc w:val="center"/>
        <w:rPr>
          <w:rFonts w:ascii="Times New Roman" w:hAnsi="Times New Roman"/>
          <w:b/>
          <w:sz w:val="28"/>
          <w:szCs w:val="28"/>
        </w:rPr>
      </w:pPr>
      <w:r w:rsidRPr="005F19E0">
        <w:rPr>
          <w:rFonts w:ascii="Times New Roman" w:hAnsi="Times New Roman"/>
          <w:b/>
          <w:sz w:val="28"/>
          <w:szCs w:val="28"/>
        </w:rPr>
        <w:t xml:space="preserve">Список использованной литературы </w:t>
      </w:r>
    </w:p>
    <w:p w:rsidR="005F19E0" w:rsidRDefault="005F19E0" w:rsidP="005F19E0">
      <w:p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 xml:space="preserve">Источники </w:t>
      </w:r>
    </w:p>
    <w:p w:rsidR="005F19E0" w:rsidRDefault="005F19E0" w:rsidP="005F19E0">
      <w:pPr>
        <w:autoSpaceDE w:val="0"/>
        <w:autoSpaceDN w:val="0"/>
        <w:adjustRightInd w:val="0"/>
        <w:spacing w:after="0" w:line="360" w:lineRule="auto"/>
        <w:jc w:val="both"/>
        <w:rPr>
          <w:rFonts w:ascii="Times New Roman" w:hAnsi="Times New Roman"/>
          <w:sz w:val="28"/>
          <w:szCs w:val="28"/>
        </w:rPr>
      </w:pPr>
    </w:p>
    <w:p w:rsidR="005F19E0" w:rsidRDefault="005F19E0" w:rsidP="005F19E0">
      <w:pPr>
        <w:numPr>
          <w:ilvl w:val="0"/>
          <w:numId w:val="2"/>
        </w:numPr>
        <w:autoSpaceDE w:val="0"/>
        <w:autoSpaceDN w:val="0"/>
        <w:adjustRightInd w:val="0"/>
        <w:spacing w:after="0" w:line="360" w:lineRule="auto"/>
        <w:jc w:val="both"/>
        <w:rPr>
          <w:rFonts w:ascii="Times New Roman" w:hAnsi="Times New Roman"/>
          <w:sz w:val="28"/>
          <w:szCs w:val="28"/>
        </w:rPr>
      </w:pPr>
      <w:r w:rsidRPr="005F19E0">
        <w:rPr>
          <w:rFonts w:ascii="Times New Roman" w:hAnsi="Times New Roman"/>
          <w:sz w:val="28"/>
          <w:szCs w:val="28"/>
        </w:rPr>
        <w:t>Конституция Польши (Республики Польши) от 2 апреля 1997 г. Сборник "Конституции государств Европы". Издательство НОРМА, 2001 г.</w:t>
      </w:r>
    </w:p>
    <w:p w:rsidR="005F19E0" w:rsidRDefault="005F19E0" w:rsidP="005F19E0">
      <w:pPr>
        <w:numPr>
          <w:ilvl w:val="0"/>
          <w:numId w:val="2"/>
        </w:numPr>
        <w:autoSpaceDE w:val="0"/>
        <w:autoSpaceDN w:val="0"/>
        <w:adjustRightInd w:val="0"/>
        <w:spacing w:after="0" w:line="360" w:lineRule="auto"/>
        <w:jc w:val="both"/>
        <w:rPr>
          <w:rFonts w:ascii="Times New Roman" w:hAnsi="Times New Roman"/>
          <w:sz w:val="28"/>
          <w:szCs w:val="28"/>
        </w:rPr>
      </w:pPr>
      <w:r w:rsidRPr="005F19E0">
        <w:rPr>
          <w:rFonts w:ascii="Times New Roman" w:hAnsi="Times New Roman"/>
          <w:sz w:val="28"/>
          <w:szCs w:val="28"/>
        </w:rPr>
        <w:t xml:space="preserve"> Конституция США Маклаков В.В. Конституции зарубежных государств. Издание 2-е, исправленное и дополненное. Москва Издательство БЕК, 1999.  </w:t>
      </w:r>
    </w:p>
    <w:p w:rsidR="005F19E0" w:rsidRDefault="005F19E0" w:rsidP="005F19E0">
      <w:pPr>
        <w:numPr>
          <w:ilvl w:val="0"/>
          <w:numId w:val="2"/>
        </w:numPr>
        <w:autoSpaceDE w:val="0"/>
        <w:autoSpaceDN w:val="0"/>
        <w:adjustRightInd w:val="0"/>
        <w:spacing w:after="0" w:line="360" w:lineRule="auto"/>
        <w:jc w:val="both"/>
        <w:rPr>
          <w:rFonts w:ascii="Times New Roman" w:hAnsi="Times New Roman"/>
          <w:sz w:val="28"/>
          <w:szCs w:val="28"/>
        </w:rPr>
      </w:pPr>
      <w:r w:rsidRPr="005F19E0">
        <w:rPr>
          <w:rFonts w:ascii="Times New Roman" w:hAnsi="Times New Roman"/>
          <w:sz w:val="28"/>
          <w:szCs w:val="28"/>
        </w:rPr>
        <w:t xml:space="preserve">Конституция Японии от 3 мая 1947 г. Маклаков В.В. Конституции зарубежных государств. Издание 2-е, исправленное и дополненное. Москва Издательство БЕК, 1999. </w:t>
      </w:r>
    </w:p>
    <w:p w:rsidR="005F19E0" w:rsidRPr="005F19E0" w:rsidRDefault="005F19E0" w:rsidP="005F19E0">
      <w:pPr>
        <w:numPr>
          <w:ilvl w:val="0"/>
          <w:numId w:val="2"/>
        </w:numPr>
        <w:autoSpaceDE w:val="0"/>
        <w:autoSpaceDN w:val="0"/>
        <w:adjustRightInd w:val="0"/>
        <w:spacing w:after="0" w:line="360" w:lineRule="auto"/>
        <w:jc w:val="both"/>
        <w:rPr>
          <w:rFonts w:ascii="Times New Roman" w:hAnsi="Times New Roman"/>
          <w:sz w:val="28"/>
          <w:szCs w:val="28"/>
        </w:rPr>
      </w:pPr>
      <w:r w:rsidRPr="005F19E0">
        <w:rPr>
          <w:rFonts w:ascii="Times New Roman" w:hAnsi="Times New Roman"/>
          <w:sz w:val="28"/>
          <w:szCs w:val="28"/>
        </w:rPr>
        <w:t xml:space="preserve">Основной закон ФРГ от 23 мая 1949 г. Сборник "Конституции государств Европы". Издательство НОРМА, 2001 г. </w:t>
      </w:r>
    </w:p>
    <w:p w:rsidR="005F19E0" w:rsidRPr="005F19E0" w:rsidRDefault="005F19E0" w:rsidP="005F19E0">
      <w:pPr>
        <w:autoSpaceDE w:val="0"/>
        <w:autoSpaceDN w:val="0"/>
        <w:adjustRightInd w:val="0"/>
        <w:spacing w:after="0" w:line="360" w:lineRule="auto"/>
        <w:jc w:val="both"/>
        <w:rPr>
          <w:rFonts w:ascii="Times New Roman" w:hAnsi="Times New Roman"/>
          <w:sz w:val="28"/>
          <w:szCs w:val="28"/>
        </w:rPr>
      </w:pPr>
    </w:p>
    <w:p w:rsidR="005F19E0" w:rsidRPr="005F19E0" w:rsidRDefault="005F19E0" w:rsidP="005F19E0">
      <w:pPr>
        <w:autoSpaceDE w:val="0"/>
        <w:autoSpaceDN w:val="0"/>
        <w:adjustRightInd w:val="0"/>
        <w:spacing w:after="0" w:line="360" w:lineRule="auto"/>
        <w:jc w:val="center"/>
        <w:rPr>
          <w:rFonts w:ascii="Times New Roman" w:hAnsi="Times New Roman"/>
          <w:sz w:val="28"/>
          <w:szCs w:val="28"/>
        </w:rPr>
      </w:pPr>
      <w:r w:rsidRPr="005F19E0">
        <w:rPr>
          <w:rFonts w:ascii="Times New Roman" w:hAnsi="Times New Roman"/>
          <w:sz w:val="28"/>
          <w:szCs w:val="28"/>
        </w:rPr>
        <w:t>Литература</w:t>
      </w:r>
    </w:p>
    <w:p w:rsidR="005F19E0" w:rsidRPr="005F19E0" w:rsidRDefault="005F19E0" w:rsidP="005F19E0">
      <w:pPr>
        <w:autoSpaceDE w:val="0"/>
        <w:autoSpaceDN w:val="0"/>
        <w:adjustRightInd w:val="0"/>
        <w:spacing w:after="0" w:line="360" w:lineRule="auto"/>
        <w:jc w:val="both"/>
        <w:rPr>
          <w:rFonts w:ascii="Times New Roman" w:hAnsi="Times New Roman"/>
          <w:sz w:val="28"/>
          <w:szCs w:val="28"/>
        </w:rPr>
      </w:pPr>
    </w:p>
    <w:p w:rsidR="005F19E0" w:rsidRPr="005F19E0" w:rsidRDefault="005F19E0" w:rsidP="005F19E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5.</w:t>
      </w:r>
      <w:r w:rsidRPr="005F19E0">
        <w:rPr>
          <w:rFonts w:ascii="Times New Roman" w:hAnsi="Times New Roman"/>
          <w:sz w:val="28"/>
          <w:szCs w:val="28"/>
        </w:rPr>
        <w:t xml:space="preserve">Большой юридический словарь. 3-е изд., доп. и перераб. / Под ред. проф. А. Я. Сухарева. - М.: ИНФРА-М, 2007 </w:t>
      </w:r>
    </w:p>
    <w:p w:rsidR="005F19E0" w:rsidRPr="005F19E0" w:rsidRDefault="005F19E0" w:rsidP="005F19E0">
      <w:pPr>
        <w:autoSpaceDE w:val="0"/>
        <w:autoSpaceDN w:val="0"/>
        <w:adjustRightInd w:val="0"/>
        <w:spacing w:after="0" w:line="360" w:lineRule="auto"/>
        <w:jc w:val="both"/>
        <w:rPr>
          <w:rFonts w:ascii="Times New Roman" w:hAnsi="Times New Roman"/>
          <w:sz w:val="28"/>
          <w:szCs w:val="28"/>
        </w:rPr>
      </w:pPr>
      <w:r w:rsidRPr="005F19E0">
        <w:rPr>
          <w:rFonts w:ascii="Times New Roman" w:hAnsi="Times New Roman"/>
          <w:sz w:val="28"/>
          <w:szCs w:val="28"/>
        </w:rPr>
        <w:t xml:space="preserve">6. Конституционное (государственное право) зарубежных стран: В 4 т. Тома 1-2. Часть общая: Учебник /Отв. ред. проф. Б.А. Страшун - 3-е изд., обновл. и дораб.- М.: Издательство БЕК, 2000. - 784 с. </w:t>
      </w:r>
    </w:p>
    <w:p w:rsidR="005F19E0" w:rsidRPr="005F19E0" w:rsidRDefault="005F19E0" w:rsidP="005F19E0">
      <w:pPr>
        <w:autoSpaceDE w:val="0"/>
        <w:autoSpaceDN w:val="0"/>
        <w:adjustRightInd w:val="0"/>
        <w:spacing w:after="0" w:line="360" w:lineRule="auto"/>
        <w:jc w:val="both"/>
        <w:rPr>
          <w:rFonts w:ascii="Times New Roman" w:hAnsi="Times New Roman"/>
          <w:sz w:val="28"/>
          <w:szCs w:val="28"/>
        </w:rPr>
      </w:pPr>
      <w:r w:rsidRPr="005F19E0">
        <w:rPr>
          <w:rFonts w:ascii="Times New Roman" w:hAnsi="Times New Roman"/>
          <w:sz w:val="28"/>
          <w:szCs w:val="28"/>
        </w:rPr>
        <w:t xml:space="preserve">7. Мишин А.А. Конституционное право зарубежных стран. М.: 1996. </w:t>
      </w:r>
    </w:p>
    <w:p w:rsidR="005F19E0" w:rsidRPr="005F19E0" w:rsidRDefault="005F19E0" w:rsidP="005F19E0">
      <w:pPr>
        <w:autoSpaceDE w:val="0"/>
        <w:autoSpaceDN w:val="0"/>
        <w:adjustRightInd w:val="0"/>
        <w:spacing w:after="0" w:line="360" w:lineRule="auto"/>
        <w:jc w:val="both"/>
        <w:rPr>
          <w:rFonts w:ascii="Times New Roman" w:hAnsi="Times New Roman"/>
          <w:sz w:val="28"/>
          <w:szCs w:val="28"/>
        </w:rPr>
      </w:pPr>
      <w:r w:rsidRPr="005F19E0">
        <w:rPr>
          <w:rFonts w:ascii="Times New Roman" w:hAnsi="Times New Roman"/>
          <w:sz w:val="28"/>
          <w:szCs w:val="28"/>
        </w:rPr>
        <w:t xml:space="preserve">8. Правовые системы стран мира: Энциклопедический справочник.2002. </w:t>
      </w:r>
    </w:p>
    <w:p w:rsidR="005F19E0" w:rsidRPr="005F19E0" w:rsidRDefault="005F19E0" w:rsidP="005F19E0">
      <w:pPr>
        <w:autoSpaceDE w:val="0"/>
        <w:autoSpaceDN w:val="0"/>
        <w:adjustRightInd w:val="0"/>
        <w:spacing w:after="0" w:line="360" w:lineRule="auto"/>
        <w:jc w:val="both"/>
        <w:rPr>
          <w:rFonts w:ascii="Times New Roman" w:hAnsi="Times New Roman"/>
          <w:sz w:val="28"/>
          <w:szCs w:val="28"/>
        </w:rPr>
      </w:pPr>
      <w:r w:rsidRPr="005F19E0">
        <w:rPr>
          <w:rFonts w:ascii="Times New Roman" w:hAnsi="Times New Roman"/>
          <w:sz w:val="28"/>
          <w:szCs w:val="28"/>
        </w:rPr>
        <w:t xml:space="preserve">9. Хаманева Н.Ю. Конституционное право государств Европы. 2004 г. </w:t>
      </w:r>
    </w:p>
    <w:p w:rsidR="005F19E0" w:rsidRDefault="005F19E0" w:rsidP="005F19E0">
      <w:pPr>
        <w:autoSpaceDE w:val="0"/>
        <w:autoSpaceDN w:val="0"/>
        <w:adjustRightInd w:val="0"/>
        <w:spacing w:after="0" w:line="360" w:lineRule="auto"/>
        <w:jc w:val="both"/>
        <w:rPr>
          <w:rFonts w:ascii="Times New Roman" w:hAnsi="Times New Roman"/>
          <w:sz w:val="28"/>
          <w:szCs w:val="28"/>
        </w:rPr>
      </w:pPr>
      <w:r w:rsidRPr="005F19E0">
        <w:rPr>
          <w:rFonts w:ascii="Times New Roman" w:hAnsi="Times New Roman"/>
          <w:sz w:val="28"/>
          <w:szCs w:val="28"/>
        </w:rPr>
        <w:t>0. Чиркин В.Е. Конституционное право зарубежных стран. ЮРИСТ. 1997.-568с</w:t>
      </w:r>
    </w:p>
    <w:p w:rsidR="00751549" w:rsidRPr="00751549" w:rsidRDefault="00751549" w:rsidP="00751549">
      <w:pPr>
        <w:autoSpaceDE w:val="0"/>
        <w:autoSpaceDN w:val="0"/>
        <w:adjustRightInd w:val="0"/>
        <w:spacing w:after="0" w:line="360" w:lineRule="auto"/>
        <w:jc w:val="both"/>
        <w:rPr>
          <w:rFonts w:ascii="Times New Roman" w:hAnsi="Times New Roman"/>
          <w:sz w:val="28"/>
          <w:szCs w:val="28"/>
        </w:rPr>
      </w:pPr>
      <w:bookmarkStart w:id="0" w:name="_GoBack"/>
      <w:bookmarkEnd w:id="0"/>
    </w:p>
    <w:sectPr w:rsidR="00751549" w:rsidRPr="00751549" w:rsidSect="00F729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DFA" w:rsidRDefault="00D14DFA" w:rsidP="00BC46AE">
      <w:pPr>
        <w:spacing w:after="0" w:line="240" w:lineRule="auto"/>
      </w:pPr>
      <w:r>
        <w:separator/>
      </w:r>
    </w:p>
  </w:endnote>
  <w:endnote w:type="continuationSeparator" w:id="0">
    <w:p w:rsidR="00D14DFA" w:rsidRDefault="00D14DFA" w:rsidP="00BC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DFA" w:rsidRDefault="00D14DFA" w:rsidP="00BC46AE">
      <w:pPr>
        <w:spacing w:after="0" w:line="240" w:lineRule="auto"/>
      </w:pPr>
      <w:r>
        <w:separator/>
      </w:r>
    </w:p>
  </w:footnote>
  <w:footnote w:type="continuationSeparator" w:id="0">
    <w:p w:rsidR="00D14DFA" w:rsidRDefault="00D14DFA" w:rsidP="00BC46AE">
      <w:pPr>
        <w:spacing w:after="0" w:line="240" w:lineRule="auto"/>
      </w:pPr>
      <w:r>
        <w:continuationSeparator/>
      </w:r>
    </w:p>
  </w:footnote>
  <w:footnote w:id="1">
    <w:p w:rsidR="00BC46AE" w:rsidRPr="00E76F69" w:rsidRDefault="00BC46AE" w:rsidP="00BC46AE">
      <w:pPr>
        <w:pStyle w:val="a3"/>
        <w:rPr>
          <w:rFonts w:ascii="Times New Roman" w:hAnsi="Times New Roman"/>
          <w:sz w:val="18"/>
          <w:szCs w:val="18"/>
        </w:rPr>
      </w:pPr>
      <w:r w:rsidRPr="00BC46AE">
        <w:rPr>
          <w:rStyle w:val="a5"/>
          <w:sz w:val="18"/>
          <w:szCs w:val="18"/>
        </w:rPr>
        <w:footnoteRef/>
      </w:r>
      <w:r w:rsidRPr="00BC46AE">
        <w:rPr>
          <w:sz w:val="18"/>
          <w:szCs w:val="18"/>
        </w:rPr>
        <w:t xml:space="preserve"> </w:t>
      </w:r>
      <w:r w:rsidRPr="00E76F69">
        <w:rPr>
          <w:rFonts w:ascii="Times New Roman" w:hAnsi="Times New Roman"/>
          <w:sz w:val="18"/>
          <w:szCs w:val="18"/>
        </w:rPr>
        <w:t>КОНСТИТУЦИЯ РЕСПУБЛИКИ ПОЛЬША от 2 апреля 1997 г. - http://worldconstitutions.ru/archives/112</w:t>
      </w:r>
    </w:p>
  </w:footnote>
  <w:footnote w:id="2">
    <w:p w:rsidR="00E76F69" w:rsidRPr="00E76F69" w:rsidRDefault="00E76F69" w:rsidP="00E76F69">
      <w:pPr>
        <w:autoSpaceDE w:val="0"/>
        <w:autoSpaceDN w:val="0"/>
        <w:adjustRightInd w:val="0"/>
        <w:spacing w:after="0" w:line="360" w:lineRule="auto"/>
        <w:jc w:val="both"/>
        <w:rPr>
          <w:rFonts w:ascii="Times New Roman" w:hAnsi="Times New Roman"/>
          <w:sz w:val="18"/>
          <w:szCs w:val="18"/>
        </w:rPr>
      </w:pPr>
      <w:r>
        <w:rPr>
          <w:rStyle w:val="a5"/>
        </w:rPr>
        <w:footnoteRef/>
      </w:r>
      <w:r>
        <w:t xml:space="preserve"> </w:t>
      </w:r>
      <w:r w:rsidRPr="00E76F69">
        <w:rPr>
          <w:rFonts w:ascii="Times New Roman" w:hAnsi="Times New Roman"/>
          <w:sz w:val="18"/>
          <w:szCs w:val="18"/>
        </w:rPr>
        <w:t>Основной закон Федеративной Республики Германии // Федеративная Республика Германия. Конституция и законодательные акты. Пер. с нем. / Под ред. Ю.П. Урьяса. — М.: Прогресс, 1991. — Приводится по: Конституции государств Европейского Союза / Под общей редакцией Л.А. Окунькова. —М.: Издательская группа ИНФРА-М—НОРМА, 1997. — С. 181—234.</w:t>
      </w:r>
    </w:p>
    <w:p w:rsidR="00E76F69" w:rsidRDefault="00E76F69">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74866"/>
    <w:multiLevelType w:val="hybridMultilevel"/>
    <w:tmpl w:val="80468A7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577E3747"/>
    <w:multiLevelType w:val="hybridMultilevel"/>
    <w:tmpl w:val="188AAD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BA8"/>
    <w:rsid w:val="000D4B41"/>
    <w:rsid w:val="001B58CD"/>
    <w:rsid w:val="00213A55"/>
    <w:rsid w:val="0026099D"/>
    <w:rsid w:val="00302DE0"/>
    <w:rsid w:val="003B39E7"/>
    <w:rsid w:val="005F19E0"/>
    <w:rsid w:val="00631BA8"/>
    <w:rsid w:val="00751549"/>
    <w:rsid w:val="008A2B69"/>
    <w:rsid w:val="008F67D4"/>
    <w:rsid w:val="00AD6D08"/>
    <w:rsid w:val="00BB7C0C"/>
    <w:rsid w:val="00BC46AE"/>
    <w:rsid w:val="00CC02A6"/>
    <w:rsid w:val="00D14DFA"/>
    <w:rsid w:val="00E150C3"/>
    <w:rsid w:val="00E76F69"/>
    <w:rsid w:val="00F56D42"/>
    <w:rsid w:val="00F72942"/>
    <w:rsid w:val="00FA246C"/>
    <w:rsid w:val="00FE6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4A20A-E076-4480-8C7F-D3EECC8A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9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46AE"/>
    <w:pPr>
      <w:spacing w:after="0" w:line="240" w:lineRule="auto"/>
    </w:pPr>
    <w:rPr>
      <w:sz w:val="20"/>
      <w:szCs w:val="20"/>
    </w:rPr>
  </w:style>
  <w:style w:type="character" w:customStyle="1" w:styleId="a4">
    <w:name w:val="Текст сноски Знак"/>
    <w:basedOn w:val="a0"/>
    <w:link w:val="a3"/>
    <w:uiPriority w:val="99"/>
    <w:semiHidden/>
    <w:rsid w:val="00BC46AE"/>
    <w:rPr>
      <w:sz w:val="20"/>
      <w:szCs w:val="20"/>
    </w:rPr>
  </w:style>
  <w:style w:type="character" w:styleId="a5">
    <w:name w:val="footnote reference"/>
    <w:basedOn w:val="a0"/>
    <w:uiPriority w:val="99"/>
    <w:semiHidden/>
    <w:unhideWhenUsed/>
    <w:rsid w:val="00BC46AE"/>
    <w:rPr>
      <w:vertAlign w:val="superscript"/>
    </w:rPr>
  </w:style>
  <w:style w:type="paragraph" w:styleId="a6">
    <w:name w:val="List Paragraph"/>
    <w:basedOn w:val="a"/>
    <w:uiPriority w:val="34"/>
    <w:qFormat/>
    <w:rsid w:val="00751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5045</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2014-04-16T09:24:00Z</dcterms:created>
  <dcterms:modified xsi:type="dcterms:W3CDTF">2014-04-16T09:24:00Z</dcterms:modified>
</cp:coreProperties>
</file>