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1FB" w:rsidRPr="00A03412" w:rsidRDefault="008301FB" w:rsidP="00592275">
      <w:pPr>
        <w:spacing w:line="360" w:lineRule="auto"/>
        <w:ind w:firstLine="709"/>
        <w:jc w:val="both"/>
        <w:rPr>
          <w:color w:val="000000"/>
          <w:sz w:val="28"/>
        </w:rPr>
      </w:pPr>
    </w:p>
    <w:p w:rsidR="008301FB" w:rsidRPr="00A03412" w:rsidRDefault="008301FB" w:rsidP="00592275">
      <w:pPr>
        <w:spacing w:line="360" w:lineRule="auto"/>
        <w:ind w:firstLine="709"/>
        <w:jc w:val="both"/>
        <w:rPr>
          <w:color w:val="000000"/>
          <w:sz w:val="28"/>
        </w:rPr>
      </w:pPr>
    </w:p>
    <w:p w:rsidR="008301FB" w:rsidRPr="00A03412" w:rsidRDefault="008301FB" w:rsidP="00592275">
      <w:pPr>
        <w:spacing w:line="360" w:lineRule="auto"/>
        <w:ind w:firstLine="709"/>
        <w:jc w:val="both"/>
        <w:rPr>
          <w:color w:val="000000"/>
          <w:sz w:val="28"/>
        </w:rPr>
      </w:pPr>
    </w:p>
    <w:p w:rsidR="008301FB" w:rsidRPr="00A03412" w:rsidRDefault="008301FB" w:rsidP="00592275">
      <w:pPr>
        <w:spacing w:line="360" w:lineRule="auto"/>
        <w:ind w:firstLine="709"/>
        <w:jc w:val="both"/>
        <w:rPr>
          <w:color w:val="000000"/>
          <w:sz w:val="28"/>
        </w:rPr>
      </w:pPr>
    </w:p>
    <w:p w:rsidR="008301FB" w:rsidRPr="00A03412" w:rsidRDefault="008301FB" w:rsidP="00592275">
      <w:pPr>
        <w:spacing w:line="360" w:lineRule="auto"/>
        <w:ind w:firstLine="709"/>
        <w:jc w:val="both"/>
        <w:rPr>
          <w:color w:val="000000"/>
          <w:sz w:val="28"/>
        </w:rPr>
      </w:pPr>
    </w:p>
    <w:p w:rsidR="008301FB" w:rsidRPr="00A03412" w:rsidRDefault="008301FB" w:rsidP="00592275">
      <w:pPr>
        <w:spacing w:line="360" w:lineRule="auto"/>
        <w:ind w:firstLine="709"/>
        <w:jc w:val="both"/>
        <w:rPr>
          <w:color w:val="000000"/>
          <w:sz w:val="28"/>
        </w:rPr>
      </w:pPr>
    </w:p>
    <w:p w:rsidR="008301FB" w:rsidRPr="00A03412" w:rsidRDefault="008301FB" w:rsidP="00592275">
      <w:pPr>
        <w:spacing w:line="360" w:lineRule="auto"/>
        <w:ind w:firstLine="709"/>
        <w:jc w:val="both"/>
        <w:rPr>
          <w:color w:val="000000"/>
          <w:sz w:val="28"/>
        </w:rPr>
      </w:pPr>
    </w:p>
    <w:p w:rsidR="008301FB" w:rsidRPr="00A03412" w:rsidRDefault="008301FB" w:rsidP="00592275">
      <w:pPr>
        <w:spacing w:line="360" w:lineRule="auto"/>
        <w:ind w:firstLine="709"/>
        <w:jc w:val="both"/>
        <w:rPr>
          <w:color w:val="000000"/>
          <w:sz w:val="28"/>
        </w:rPr>
      </w:pPr>
    </w:p>
    <w:p w:rsidR="006C2333" w:rsidRPr="00A03412" w:rsidRDefault="006C2333" w:rsidP="00592275">
      <w:pPr>
        <w:spacing w:line="360" w:lineRule="auto"/>
        <w:ind w:firstLine="709"/>
        <w:jc w:val="both"/>
        <w:rPr>
          <w:color w:val="000000"/>
          <w:sz w:val="28"/>
        </w:rPr>
      </w:pPr>
    </w:p>
    <w:p w:rsidR="008301FB" w:rsidRPr="00A03412" w:rsidRDefault="008301FB" w:rsidP="00592275">
      <w:pPr>
        <w:spacing w:line="360" w:lineRule="auto"/>
        <w:ind w:firstLine="709"/>
        <w:jc w:val="both"/>
        <w:rPr>
          <w:color w:val="000000"/>
          <w:sz w:val="28"/>
        </w:rPr>
      </w:pPr>
    </w:p>
    <w:p w:rsidR="00592275" w:rsidRPr="00A03412" w:rsidRDefault="00592275" w:rsidP="00592275">
      <w:pPr>
        <w:spacing w:line="360" w:lineRule="auto"/>
        <w:ind w:firstLine="709"/>
        <w:jc w:val="both"/>
        <w:outlineLvl w:val="0"/>
        <w:rPr>
          <w:color w:val="000000"/>
          <w:sz w:val="28"/>
          <w:szCs w:val="56"/>
          <w:lang w:val="en-US"/>
        </w:rPr>
      </w:pPr>
    </w:p>
    <w:p w:rsidR="00592275" w:rsidRPr="00A03412" w:rsidRDefault="00592275" w:rsidP="00592275">
      <w:pPr>
        <w:spacing w:line="360" w:lineRule="auto"/>
        <w:ind w:firstLine="709"/>
        <w:jc w:val="both"/>
        <w:outlineLvl w:val="0"/>
        <w:rPr>
          <w:color w:val="000000"/>
          <w:sz w:val="28"/>
          <w:szCs w:val="56"/>
          <w:lang w:val="en-US"/>
        </w:rPr>
      </w:pPr>
    </w:p>
    <w:p w:rsidR="00592275" w:rsidRPr="00A03412" w:rsidRDefault="00592275" w:rsidP="00592275">
      <w:pPr>
        <w:spacing w:line="360" w:lineRule="auto"/>
        <w:ind w:firstLine="709"/>
        <w:jc w:val="both"/>
        <w:outlineLvl w:val="0"/>
        <w:rPr>
          <w:color w:val="000000"/>
          <w:sz w:val="28"/>
          <w:szCs w:val="56"/>
          <w:lang w:val="en-US"/>
        </w:rPr>
      </w:pPr>
    </w:p>
    <w:p w:rsidR="008301FB" w:rsidRPr="00A03412" w:rsidRDefault="008301FB" w:rsidP="00592275">
      <w:pPr>
        <w:spacing w:line="360" w:lineRule="auto"/>
        <w:ind w:firstLine="709"/>
        <w:jc w:val="center"/>
        <w:outlineLvl w:val="0"/>
        <w:rPr>
          <w:color w:val="000000"/>
          <w:sz w:val="28"/>
          <w:szCs w:val="56"/>
        </w:rPr>
      </w:pPr>
      <w:r w:rsidRPr="00A03412">
        <w:rPr>
          <w:color w:val="000000"/>
          <w:sz w:val="28"/>
          <w:szCs w:val="56"/>
        </w:rPr>
        <w:t>Контрольная работа</w:t>
      </w:r>
    </w:p>
    <w:p w:rsidR="008301FB" w:rsidRPr="00A03412" w:rsidRDefault="008301FB" w:rsidP="00592275">
      <w:pPr>
        <w:spacing w:line="360" w:lineRule="auto"/>
        <w:ind w:firstLine="709"/>
        <w:jc w:val="center"/>
        <w:rPr>
          <w:color w:val="000000"/>
          <w:sz w:val="28"/>
        </w:rPr>
      </w:pPr>
      <w:r w:rsidRPr="00A03412">
        <w:rPr>
          <w:color w:val="000000"/>
          <w:sz w:val="28"/>
        </w:rPr>
        <w:t xml:space="preserve">по </w:t>
      </w:r>
      <w:r w:rsidR="006C205A" w:rsidRPr="00A03412">
        <w:rPr>
          <w:color w:val="000000"/>
          <w:sz w:val="28"/>
        </w:rPr>
        <w:t>основам права</w:t>
      </w:r>
    </w:p>
    <w:p w:rsidR="00592275" w:rsidRPr="00A03412" w:rsidRDefault="00592275" w:rsidP="00592275">
      <w:pPr>
        <w:spacing w:line="360" w:lineRule="auto"/>
        <w:ind w:firstLine="709"/>
        <w:jc w:val="both"/>
        <w:rPr>
          <w:color w:val="000000"/>
          <w:sz w:val="28"/>
        </w:rPr>
      </w:pPr>
    </w:p>
    <w:p w:rsidR="00592275" w:rsidRPr="00A03412" w:rsidRDefault="00592275" w:rsidP="00592275">
      <w:pPr>
        <w:spacing w:line="360" w:lineRule="auto"/>
        <w:ind w:firstLine="709"/>
        <w:jc w:val="both"/>
        <w:rPr>
          <w:color w:val="000000"/>
          <w:sz w:val="28"/>
        </w:rPr>
      </w:pPr>
    </w:p>
    <w:p w:rsidR="00592275" w:rsidRPr="00A03412" w:rsidRDefault="00592275" w:rsidP="00592275">
      <w:pPr>
        <w:spacing w:line="360" w:lineRule="auto"/>
        <w:ind w:firstLine="709"/>
        <w:jc w:val="both"/>
        <w:rPr>
          <w:color w:val="000000"/>
          <w:sz w:val="28"/>
        </w:rPr>
      </w:pPr>
    </w:p>
    <w:p w:rsidR="008301FB" w:rsidRPr="00A03412" w:rsidRDefault="008301FB" w:rsidP="00592275">
      <w:pPr>
        <w:spacing w:line="360" w:lineRule="auto"/>
        <w:ind w:firstLine="709"/>
        <w:rPr>
          <w:color w:val="000000"/>
          <w:sz w:val="28"/>
        </w:rPr>
      </w:pPr>
      <w:r w:rsidRPr="00A03412">
        <w:rPr>
          <w:color w:val="000000"/>
          <w:sz w:val="28"/>
        </w:rPr>
        <w:t>студентки ФЗИДО БГУИР</w:t>
      </w:r>
    </w:p>
    <w:p w:rsidR="008301FB" w:rsidRPr="00A03412" w:rsidRDefault="008301FB" w:rsidP="00592275">
      <w:pPr>
        <w:spacing w:line="360" w:lineRule="auto"/>
        <w:ind w:firstLine="709"/>
        <w:rPr>
          <w:color w:val="000000"/>
          <w:sz w:val="28"/>
        </w:rPr>
      </w:pPr>
      <w:r w:rsidRPr="00A03412">
        <w:rPr>
          <w:color w:val="000000"/>
          <w:sz w:val="28"/>
        </w:rPr>
        <w:t>специальности 53017 «ИТиУвСТ»</w:t>
      </w:r>
    </w:p>
    <w:p w:rsidR="008301FB" w:rsidRPr="00A03412" w:rsidRDefault="008301FB" w:rsidP="00592275">
      <w:pPr>
        <w:spacing w:line="360" w:lineRule="auto"/>
        <w:ind w:firstLine="709"/>
        <w:rPr>
          <w:color w:val="000000"/>
          <w:sz w:val="28"/>
        </w:rPr>
      </w:pPr>
      <w:r w:rsidRPr="00A03412">
        <w:rPr>
          <w:color w:val="000000"/>
          <w:sz w:val="28"/>
        </w:rPr>
        <w:t>группы 302401</w:t>
      </w:r>
    </w:p>
    <w:p w:rsidR="008301FB" w:rsidRPr="00A03412" w:rsidRDefault="008301FB" w:rsidP="00592275">
      <w:pPr>
        <w:spacing w:line="360" w:lineRule="auto"/>
        <w:ind w:firstLine="709"/>
        <w:outlineLvl w:val="0"/>
        <w:rPr>
          <w:color w:val="000000"/>
          <w:sz w:val="28"/>
        </w:rPr>
      </w:pPr>
      <w:r w:rsidRPr="00A03412">
        <w:rPr>
          <w:color w:val="000000"/>
          <w:sz w:val="28"/>
        </w:rPr>
        <w:t>Толкач Анастасии Петровны</w:t>
      </w:r>
    </w:p>
    <w:p w:rsidR="008301FB" w:rsidRPr="00A03412" w:rsidRDefault="008301FB" w:rsidP="00592275">
      <w:pPr>
        <w:spacing w:line="360" w:lineRule="auto"/>
        <w:ind w:firstLine="709"/>
        <w:jc w:val="both"/>
        <w:rPr>
          <w:color w:val="000000"/>
          <w:sz w:val="28"/>
        </w:rPr>
      </w:pPr>
    </w:p>
    <w:p w:rsidR="0025752E" w:rsidRPr="00A03412" w:rsidRDefault="008301FB" w:rsidP="002F5918">
      <w:pPr>
        <w:spacing w:line="360" w:lineRule="auto"/>
        <w:ind w:firstLine="709"/>
        <w:jc w:val="center"/>
        <w:rPr>
          <w:color w:val="000000"/>
          <w:sz w:val="28"/>
        </w:rPr>
      </w:pPr>
      <w:r w:rsidRPr="00A03412">
        <w:rPr>
          <w:color w:val="000000"/>
          <w:sz w:val="28"/>
        </w:rPr>
        <w:br w:type="page"/>
      </w:r>
      <w:r w:rsidR="0025752E" w:rsidRPr="00A03412">
        <w:rPr>
          <w:b/>
          <w:color w:val="000000"/>
          <w:sz w:val="28"/>
        </w:rPr>
        <w:t>СОДЕРЖАНИЕ</w:t>
      </w:r>
    </w:p>
    <w:p w:rsidR="0025752E" w:rsidRPr="00A03412" w:rsidRDefault="0025752E" w:rsidP="00592275">
      <w:pPr>
        <w:spacing w:line="360" w:lineRule="auto"/>
        <w:ind w:firstLine="709"/>
        <w:jc w:val="both"/>
        <w:rPr>
          <w:color w:val="000000"/>
          <w:sz w:val="28"/>
        </w:rPr>
      </w:pPr>
    </w:p>
    <w:p w:rsidR="008301FB" w:rsidRPr="00A03412" w:rsidRDefault="006C205A" w:rsidP="002F5918">
      <w:pPr>
        <w:suppressAutoHyphens/>
        <w:spacing w:line="360" w:lineRule="auto"/>
        <w:rPr>
          <w:color w:val="000000"/>
          <w:sz w:val="28"/>
        </w:rPr>
      </w:pPr>
      <w:r w:rsidRPr="00A03412">
        <w:rPr>
          <w:color w:val="000000"/>
          <w:sz w:val="28"/>
        </w:rPr>
        <w:t>1</w:t>
      </w:r>
      <w:r w:rsidR="00B84399" w:rsidRPr="00A03412">
        <w:rPr>
          <w:color w:val="000000"/>
          <w:sz w:val="28"/>
        </w:rPr>
        <w:t xml:space="preserve">. </w:t>
      </w:r>
      <w:r w:rsidRPr="00A03412">
        <w:rPr>
          <w:color w:val="000000"/>
          <w:sz w:val="28"/>
        </w:rPr>
        <w:t>Конституционные основы организации и деятельности государственных органов Республики Бе</w:t>
      </w:r>
      <w:r w:rsidR="002F5918" w:rsidRPr="00A03412">
        <w:rPr>
          <w:color w:val="000000"/>
          <w:sz w:val="28"/>
        </w:rPr>
        <w:t>ларусь</w:t>
      </w:r>
    </w:p>
    <w:p w:rsidR="0025752E" w:rsidRPr="00A03412" w:rsidRDefault="0025752E" w:rsidP="002F5918">
      <w:pPr>
        <w:suppressAutoHyphens/>
        <w:spacing w:line="360" w:lineRule="auto"/>
        <w:rPr>
          <w:color w:val="000000"/>
          <w:sz w:val="28"/>
        </w:rPr>
      </w:pPr>
      <w:r w:rsidRPr="00A03412">
        <w:rPr>
          <w:color w:val="000000"/>
          <w:sz w:val="28"/>
        </w:rPr>
        <w:t>2. Основ</w:t>
      </w:r>
      <w:r w:rsidR="002F5918" w:rsidRPr="00A03412">
        <w:rPr>
          <w:color w:val="000000"/>
          <w:sz w:val="28"/>
        </w:rPr>
        <w:t>ные положения брачного договора</w:t>
      </w:r>
    </w:p>
    <w:p w:rsidR="0025752E" w:rsidRPr="00A03412" w:rsidRDefault="002F5918" w:rsidP="002F5918">
      <w:pPr>
        <w:suppressAutoHyphens/>
        <w:spacing w:line="360" w:lineRule="auto"/>
        <w:rPr>
          <w:color w:val="000000"/>
          <w:sz w:val="28"/>
        </w:rPr>
      </w:pPr>
      <w:r w:rsidRPr="00A03412">
        <w:rPr>
          <w:color w:val="000000"/>
          <w:sz w:val="28"/>
        </w:rPr>
        <w:t>3</w:t>
      </w:r>
      <w:r w:rsidR="0025752E" w:rsidRPr="00A03412">
        <w:rPr>
          <w:color w:val="000000"/>
          <w:sz w:val="28"/>
        </w:rPr>
        <w:t xml:space="preserve">. Материальная ответственность работников за ущерб, причиненный </w:t>
      </w:r>
      <w:r w:rsidR="00592275" w:rsidRPr="00A03412">
        <w:rPr>
          <w:color w:val="000000"/>
          <w:sz w:val="28"/>
        </w:rPr>
        <w:t xml:space="preserve"> </w:t>
      </w:r>
      <w:r w:rsidR="0025752E" w:rsidRPr="00A03412">
        <w:rPr>
          <w:color w:val="000000"/>
          <w:sz w:val="28"/>
        </w:rPr>
        <w:t>нанима</w:t>
      </w:r>
      <w:r w:rsidRPr="00A03412">
        <w:rPr>
          <w:color w:val="000000"/>
          <w:sz w:val="28"/>
        </w:rPr>
        <w:t>телю</w:t>
      </w:r>
    </w:p>
    <w:p w:rsidR="0025752E" w:rsidRPr="00A03412" w:rsidRDefault="002F5918" w:rsidP="002F5918">
      <w:pPr>
        <w:suppressAutoHyphens/>
        <w:spacing w:line="360" w:lineRule="auto"/>
        <w:rPr>
          <w:color w:val="000000"/>
          <w:sz w:val="28"/>
        </w:rPr>
      </w:pPr>
      <w:r w:rsidRPr="00A03412">
        <w:rPr>
          <w:color w:val="000000"/>
          <w:sz w:val="28"/>
        </w:rPr>
        <w:t>4</w:t>
      </w:r>
      <w:r w:rsidR="0025752E" w:rsidRPr="00A03412">
        <w:rPr>
          <w:color w:val="000000"/>
          <w:sz w:val="28"/>
        </w:rPr>
        <w:t>. Понятие и мест</w:t>
      </w:r>
      <w:r w:rsidR="00A521DC" w:rsidRPr="00A03412">
        <w:rPr>
          <w:color w:val="000000"/>
          <w:sz w:val="28"/>
        </w:rPr>
        <w:t>о</w:t>
      </w:r>
      <w:r w:rsidR="0025752E" w:rsidRPr="00A03412">
        <w:rPr>
          <w:color w:val="000000"/>
          <w:sz w:val="28"/>
        </w:rPr>
        <w:t xml:space="preserve"> уголовного права в системе </w:t>
      </w:r>
      <w:r w:rsidRPr="00A03412">
        <w:rPr>
          <w:color w:val="000000"/>
          <w:sz w:val="28"/>
        </w:rPr>
        <w:t>права</w:t>
      </w:r>
    </w:p>
    <w:p w:rsidR="0025752E" w:rsidRPr="00A03412" w:rsidRDefault="0025752E" w:rsidP="00592275">
      <w:pPr>
        <w:spacing w:line="360" w:lineRule="auto"/>
        <w:ind w:firstLine="709"/>
        <w:jc w:val="both"/>
        <w:rPr>
          <w:b/>
          <w:color w:val="000000"/>
          <w:sz w:val="28"/>
        </w:rPr>
      </w:pPr>
    </w:p>
    <w:p w:rsidR="0025752E" w:rsidRPr="00A03412" w:rsidRDefault="002F5918" w:rsidP="002F5918">
      <w:pPr>
        <w:spacing w:line="360" w:lineRule="auto"/>
        <w:ind w:firstLine="709"/>
        <w:jc w:val="center"/>
        <w:rPr>
          <w:b/>
          <w:color w:val="000000"/>
          <w:sz w:val="28"/>
        </w:rPr>
      </w:pPr>
      <w:r w:rsidRPr="00A03412">
        <w:rPr>
          <w:b/>
          <w:color w:val="000000"/>
          <w:sz w:val="28"/>
        </w:rPr>
        <w:br w:type="page"/>
      </w:r>
      <w:r w:rsidR="0025752E" w:rsidRPr="00A03412">
        <w:rPr>
          <w:b/>
          <w:color w:val="000000"/>
          <w:sz w:val="28"/>
        </w:rPr>
        <w:t>1. Конституционные основы организации и деятельности государственных органов Республики Бе</w:t>
      </w:r>
      <w:r w:rsidRPr="00A03412">
        <w:rPr>
          <w:b/>
          <w:color w:val="000000"/>
          <w:sz w:val="28"/>
        </w:rPr>
        <w:t>ларус</w:t>
      </w:r>
    </w:p>
    <w:p w:rsidR="001F28D2" w:rsidRPr="00A03412" w:rsidRDefault="001F28D2" w:rsidP="00592275">
      <w:pPr>
        <w:spacing w:line="360" w:lineRule="auto"/>
        <w:ind w:firstLine="709"/>
        <w:jc w:val="both"/>
        <w:rPr>
          <w:color w:val="000000"/>
          <w:sz w:val="28"/>
        </w:rPr>
      </w:pPr>
    </w:p>
    <w:p w:rsidR="001F28D2" w:rsidRPr="00A03412" w:rsidRDefault="001F28D2" w:rsidP="00592275">
      <w:pPr>
        <w:spacing w:line="360" w:lineRule="auto"/>
        <w:ind w:firstLine="709"/>
        <w:jc w:val="both"/>
        <w:rPr>
          <w:color w:val="000000"/>
          <w:sz w:val="28"/>
        </w:rPr>
      </w:pPr>
      <w:r w:rsidRPr="00A03412">
        <w:rPr>
          <w:color w:val="000000"/>
          <w:sz w:val="28"/>
        </w:rPr>
        <w:t>Государственные органы делятся на законодательные и исполнительные.</w:t>
      </w:r>
    </w:p>
    <w:p w:rsidR="00A64123" w:rsidRPr="00A03412" w:rsidRDefault="00BC48F3" w:rsidP="00592275">
      <w:pPr>
        <w:spacing w:line="360" w:lineRule="auto"/>
        <w:ind w:firstLine="709"/>
        <w:jc w:val="both"/>
        <w:rPr>
          <w:color w:val="000000"/>
          <w:sz w:val="28"/>
        </w:rPr>
      </w:pPr>
      <w:r w:rsidRPr="00A03412">
        <w:rPr>
          <w:b/>
          <w:color w:val="000000"/>
          <w:sz w:val="28"/>
        </w:rPr>
        <w:t>Представительным и законодательным</w:t>
      </w:r>
      <w:r w:rsidRPr="00A03412">
        <w:rPr>
          <w:color w:val="000000"/>
          <w:sz w:val="28"/>
        </w:rPr>
        <w:t xml:space="preserve"> органом Республики Беларусь является </w:t>
      </w:r>
      <w:r w:rsidR="00A64123" w:rsidRPr="00A03412">
        <w:rPr>
          <w:color w:val="000000"/>
          <w:sz w:val="28"/>
        </w:rPr>
        <w:t>Парламент – Национальное собра</w:t>
      </w:r>
      <w:r w:rsidRPr="00A03412">
        <w:rPr>
          <w:color w:val="000000"/>
          <w:sz w:val="28"/>
        </w:rPr>
        <w:t>ние Республики Беларусь</w:t>
      </w:r>
      <w:r w:rsidR="005A2435" w:rsidRPr="00A03412">
        <w:rPr>
          <w:color w:val="000000"/>
          <w:sz w:val="28"/>
        </w:rPr>
        <w:t>, который</w:t>
      </w:r>
      <w:r w:rsidR="00A64123" w:rsidRPr="00A03412">
        <w:rPr>
          <w:color w:val="000000"/>
          <w:sz w:val="28"/>
        </w:rPr>
        <w:t xml:space="preserve"> состоит из двух палат – Палаты представителей и Совета Республики.</w:t>
      </w:r>
    </w:p>
    <w:p w:rsidR="00A64123" w:rsidRPr="00A03412" w:rsidRDefault="00A64123" w:rsidP="00592275">
      <w:pPr>
        <w:spacing w:line="360" w:lineRule="auto"/>
        <w:ind w:firstLine="709"/>
        <w:jc w:val="both"/>
        <w:rPr>
          <w:color w:val="000000"/>
          <w:sz w:val="28"/>
        </w:rPr>
      </w:pPr>
      <w:r w:rsidRPr="00A03412">
        <w:rPr>
          <w:color w:val="000000"/>
          <w:sz w:val="28"/>
        </w:rPr>
        <w:t>Состав Палаты представителей – 110 депутатов</w:t>
      </w:r>
      <w:r w:rsidR="00723E24" w:rsidRPr="00A03412">
        <w:rPr>
          <w:color w:val="000000"/>
          <w:sz w:val="28"/>
        </w:rPr>
        <w:t>, избрание которых</w:t>
      </w:r>
      <w:r w:rsidRPr="00A03412">
        <w:rPr>
          <w:color w:val="000000"/>
          <w:sz w:val="28"/>
        </w:rPr>
        <w:t xml:space="preserve"> осуществляется в соответствии с законом на основе всеобщего, свободного, равного, прямого избирательного права при тайном голосовании.</w:t>
      </w:r>
    </w:p>
    <w:p w:rsidR="00A64123" w:rsidRPr="00A03412" w:rsidRDefault="00A64123" w:rsidP="00592275">
      <w:pPr>
        <w:spacing w:line="360" w:lineRule="auto"/>
        <w:ind w:firstLine="709"/>
        <w:jc w:val="both"/>
        <w:rPr>
          <w:color w:val="000000"/>
          <w:sz w:val="28"/>
        </w:rPr>
      </w:pPr>
      <w:r w:rsidRPr="00A03412">
        <w:rPr>
          <w:color w:val="000000"/>
          <w:sz w:val="28"/>
        </w:rPr>
        <w:t>Совет Республики является палатой территориального представительства. От каждой области и города Минска тайным голосованием избираются по восемь членов Совета Республики</w:t>
      </w:r>
      <w:r w:rsidR="00723E24" w:rsidRPr="00A03412">
        <w:rPr>
          <w:color w:val="000000"/>
          <w:sz w:val="28"/>
        </w:rPr>
        <w:t xml:space="preserve"> и в</w:t>
      </w:r>
      <w:r w:rsidRPr="00A03412">
        <w:rPr>
          <w:color w:val="000000"/>
          <w:sz w:val="28"/>
        </w:rPr>
        <w:t>осемь членов Совета Республики назначаются Президентом Республики Беларусь.</w:t>
      </w:r>
    </w:p>
    <w:p w:rsidR="00A64123" w:rsidRPr="00A03412" w:rsidRDefault="00A64123" w:rsidP="00592275">
      <w:pPr>
        <w:spacing w:line="360" w:lineRule="auto"/>
        <w:ind w:firstLine="709"/>
        <w:jc w:val="both"/>
        <w:rPr>
          <w:color w:val="000000"/>
          <w:sz w:val="28"/>
        </w:rPr>
      </w:pPr>
      <w:r w:rsidRPr="00A03412">
        <w:rPr>
          <w:color w:val="000000"/>
          <w:sz w:val="28"/>
        </w:rPr>
        <w:t>Выборы нового состава палат Парламента назначаются не позднее четырех месяцев и проводятся не позднее 30 дней до окончания полномочий палат действующего созыва.</w:t>
      </w:r>
      <w:r w:rsidR="00723E24" w:rsidRPr="00A03412">
        <w:rPr>
          <w:color w:val="000000"/>
          <w:sz w:val="28"/>
        </w:rPr>
        <w:t xml:space="preserve"> </w:t>
      </w:r>
      <w:r w:rsidRPr="00A03412">
        <w:rPr>
          <w:color w:val="000000"/>
          <w:sz w:val="28"/>
        </w:rPr>
        <w:t>Внеочередные выборы проводятся в течение трех месяцев со дня досрочного прекращения полномочий палат Парламента.</w:t>
      </w:r>
    </w:p>
    <w:p w:rsidR="00A64123" w:rsidRPr="00A03412" w:rsidRDefault="00A64123" w:rsidP="00592275">
      <w:pPr>
        <w:spacing w:line="360" w:lineRule="auto"/>
        <w:ind w:firstLine="709"/>
        <w:jc w:val="both"/>
        <w:rPr>
          <w:color w:val="000000"/>
          <w:sz w:val="28"/>
        </w:rPr>
      </w:pPr>
      <w:r w:rsidRPr="00A03412">
        <w:rPr>
          <w:color w:val="000000"/>
          <w:sz w:val="28"/>
        </w:rPr>
        <w:t>Депутатом Палаты представителей может быть гражданин Республики Беларусь, достигший 21 года</w:t>
      </w:r>
      <w:r w:rsidR="000A0509" w:rsidRPr="00A03412">
        <w:rPr>
          <w:color w:val="000000"/>
          <w:sz w:val="28"/>
        </w:rPr>
        <w:t>,</w:t>
      </w:r>
      <w:r w:rsidR="00800878" w:rsidRPr="00A03412">
        <w:rPr>
          <w:color w:val="000000"/>
          <w:sz w:val="28"/>
        </w:rPr>
        <w:t xml:space="preserve"> </w:t>
      </w:r>
      <w:r w:rsidRPr="00A03412">
        <w:rPr>
          <w:color w:val="000000"/>
          <w:sz w:val="28"/>
        </w:rPr>
        <w:t xml:space="preserve">Членом Совета Республики </w:t>
      </w:r>
      <w:r w:rsidR="000A0509" w:rsidRPr="00A03412">
        <w:rPr>
          <w:color w:val="000000"/>
          <w:sz w:val="28"/>
        </w:rPr>
        <w:t>-</w:t>
      </w:r>
      <w:r w:rsidRPr="00A03412">
        <w:rPr>
          <w:color w:val="000000"/>
          <w:sz w:val="28"/>
        </w:rPr>
        <w:t xml:space="preserve"> достигший 30 лет и проживший на территории соответствующей области, города Минска не менее пяти лет.</w:t>
      </w:r>
    </w:p>
    <w:p w:rsidR="00A64123" w:rsidRPr="00A03412" w:rsidRDefault="00A64123" w:rsidP="00592275">
      <w:pPr>
        <w:spacing w:line="360" w:lineRule="auto"/>
        <w:ind w:firstLine="709"/>
        <w:jc w:val="both"/>
        <w:rPr>
          <w:color w:val="000000"/>
          <w:sz w:val="28"/>
        </w:rPr>
      </w:pPr>
      <w:r w:rsidRPr="00A03412">
        <w:rPr>
          <w:color w:val="000000"/>
          <w:sz w:val="28"/>
        </w:rPr>
        <w:t>Депутаты Палаты представителей осуществляют свои полномочия в Парламенте на профессиональной основе, если иное не предусмотрено Конституцией. Депутат Палаты представителей может быть од</w:t>
      </w:r>
      <w:r w:rsidR="005A2435" w:rsidRPr="00A03412">
        <w:rPr>
          <w:color w:val="000000"/>
          <w:sz w:val="28"/>
        </w:rPr>
        <w:t xml:space="preserve">новременно членом Правительства, однако </w:t>
      </w:r>
      <w:r w:rsidRPr="00A03412">
        <w:rPr>
          <w:color w:val="000000"/>
          <w:sz w:val="28"/>
        </w:rPr>
        <w:t>дно и то же лицо не может одновременно являться членом двух палат Парламента</w:t>
      </w:r>
      <w:r w:rsidR="000A0509" w:rsidRPr="00A03412">
        <w:rPr>
          <w:color w:val="000000"/>
          <w:sz w:val="28"/>
        </w:rPr>
        <w:t>, а также быть</w:t>
      </w:r>
      <w:r w:rsidRPr="00A03412">
        <w:rPr>
          <w:color w:val="000000"/>
          <w:sz w:val="28"/>
        </w:rPr>
        <w:t xml:space="preserve"> депута</w:t>
      </w:r>
      <w:r w:rsidR="000A0509" w:rsidRPr="00A03412">
        <w:rPr>
          <w:color w:val="000000"/>
          <w:sz w:val="28"/>
        </w:rPr>
        <w:t>том</w:t>
      </w:r>
      <w:r w:rsidRPr="00A03412">
        <w:rPr>
          <w:color w:val="000000"/>
          <w:sz w:val="28"/>
        </w:rPr>
        <w:t xml:space="preserve"> Па</w:t>
      </w:r>
      <w:r w:rsidR="000A0509" w:rsidRPr="00A03412">
        <w:rPr>
          <w:color w:val="000000"/>
          <w:sz w:val="28"/>
        </w:rPr>
        <w:t>латы представителей либо членом</w:t>
      </w:r>
      <w:r w:rsidRPr="00A03412">
        <w:rPr>
          <w:color w:val="000000"/>
          <w:sz w:val="28"/>
        </w:rPr>
        <w:t xml:space="preserve"> Совета Республики </w:t>
      </w:r>
      <w:r w:rsidR="000A0509" w:rsidRPr="00A03412">
        <w:rPr>
          <w:color w:val="000000"/>
          <w:sz w:val="28"/>
        </w:rPr>
        <w:t xml:space="preserve">и </w:t>
      </w:r>
      <w:r w:rsidRPr="00A03412">
        <w:rPr>
          <w:color w:val="000000"/>
          <w:sz w:val="28"/>
        </w:rPr>
        <w:t>зани</w:t>
      </w:r>
      <w:r w:rsidR="000A0509" w:rsidRPr="00A03412">
        <w:rPr>
          <w:color w:val="000000"/>
          <w:sz w:val="28"/>
        </w:rPr>
        <w:t>мать</w:t>
      </w:r>
      <w:r w:rsidRPr="00A03412">
        <w:rPr>
          <w:color w:val="000000"/>
          <w:sz w:val="28"/>
        </w:rPr>
        <w:t xml:space="preserve"> должност</w:t>
      </w:r>
      <w:r w:rsidR="000A0509" w:rsidRPr="00A03412">
        <w:rPr>
          <w:color w:val="000000"/>
          <w:sz w:val="28"/>
        </w:rPr>
        <w:t>ь</w:t>
      </w:r>
      <w:r w:rsidRPr="00A03412">
        <w:rPr>
          <w:color w:val="000000"/>
          <w:sz w:val="28"/>
        </w:rPr>
        <w:t xml:space="preserve"> Президента либо судьи.</w:t>
      </w:r>
    </w:p>
    <w:p w:rsidR="00800878" w:rsidRPr="00A03412" w:rsidRDefault="00A64123" w:rsidP="00592275">
      <w:pPr>
        <w:spacing w:line="360" w:lineRule="auto"/>
        <w:ind w:firstLine="709"/>
        <w:jc w:val="both"/>
        <w:rPr>
          <w:color w:val="000000"/>
          <w:sz w:val="28"/>
        </w:rPr>
      </w:pPr>
      <w:r w:rsidRPr="00A03412">
        <w:rPr>
          <w:color w:val="000000"/>
          <w:sz w:val="28"/>
        </w:rPr>
        <w:t>Срок полномочий Парламента – четыре года. Полномочия Парламента могут быть продлены на основании зак</w:t>
      </w:r>
      <w:r w:rsidR="00800878" w:rsidRPr="00A03412">
        <w:rPr>
          <w:color w:val="000000"/>
          <w:sz w:val="28"/>
        </w:rPr>
        <w:t xml:space="preserve">она только в случае войны, а также в случаях и в порядке, предусмотренных Конституцией, </w:t>
      </w:r>
      <w:r w:rsidR="005A2435" w:rsidRPr="00A03412">
        <w:rPr>
          <w:color w:val="000000"/>
          <w:sz w:val="28"/>
        </w:rPr>
        <w:t xml:space="preserve">а так же </w:t>
      </w:r>
      <w:r w:rsidR="00800878" w:rsidRPr="00A03412">
        <w:rPr>
          <w:color w:val="000000"/>
          <w:sz w:val="28"/>
        </w:rPr>
        <w:t>могут быть прекращены досрочно (при отказе в доверии Правительству, выражении вотума недоверия Прави</w:t>
      </w:r>
      <w:r w:rsidR="00723E24" w:rsidRPr="00A03412">
        <w:rPr>
          <w:color w:val="000000"/>
          <w:sz w:val="28"/>
        </w:rPr>
        <w:t xml:space="preserve">тельству, </w:t>
      </w:r>
      <w:r w:rsidR="00800878" w:rsidRPr="00A03412">
        <w:rPr>
          <w:color w:val="000000"/>
          <w:sz w:val="28"/>
        </w:rPr>
        <w:t>на основании заключения Конституционного Суда в случае систематического или грубого нарушения палатами Конституции и др.).</w:t>
      </w:r>
    </w:p>
    <w:p w:rsidR="00723E24" w:rsidRPr="00A03412" w:rsidRDefault="00723E24" w:rsidP="00592275">
      <w:pPr>
        <w:spacing w:line="360" w:lineRule="auto"/>
        <w:ind w:firstLine="709"/>
        <w:jc w:val="both"/>
        <w:rPr>
          <w:color w:val="000000"/>
          <w:sz w:val="28"/>
        </w:rPr>
      </w:pPr>
      <w:r w:rsidRPr="00A03412">
        <w:rPr>
          <w:color w:val="000000"/>
          <w:sz w:val="28"/>
        </w:rPr>
        <w:t>Палаты не могут быть распущены в период чрезвычайного или военного положения, в последние шесть месяцев полномочий Президента, в период решения палатами вопроса о досрочном освобождении или смещении Президента с должности,</w:t>
      </w:r>
      <w:r w:rsidR="00592275" w:rsidRPr="00A03412">
        <w:rPr>
          <w:color w:val="000000"/>
          <w:sz w:val="28"/>
        </w:rPr>
        <w:t xml:space="preserve"> </w:t>
      </w:r>
      <w:r w:rsidRPr="00A03412">
        <w:rPr>
          <w:color w:val="000000"/>
          <w:sz w:val="28"/>
        </w:rPr>
        <w:t>в течение года со дня их первых заседаний.</w:t>
      </w:r>
    </w:p>
    <w:p w:rsidR="00A64123" w:rsidRPr="00A03412" w:rsidRDefault="00A64123" w:rsidP="00592275">
      <w:pPr>
        <w:spacing w:line="360" w:lineRule="auto"/>
        <w:ind w:firstLine="709"/>
        <w:jc w:val="both"/>
        <w:rPr>
          <w:color w:val="000000"/>
          <w:sz w:val="28"/>
        </w:rPr>
      </w:pPr>
      <w:r w:rsidRPr="00A03412">
        <w:rPr>
          <w:color w:val="000000"/>
          <w:sz w:val="28"/>
        </w:rPr>
        <w:t xml:space="preserve">Первая после выборов сессия палат Парламента созывается Центральной комиссией по выборам и проведению республиканских референдумов и начинает свою работу не позднее чем через 30 дней после выборов. </w:t>
      </w:r>
      <w:r w:rsidR="00723E24" w:rsidRPr="00A03412">
        <w:rPr>
          <w:color w:val="000000"/>
          <w:sz w:val="28"/>
        </w:rPr>
        <w:t>Палаты собираются на две очередные сессии в год</w:t>
      </w:r>
      <w:r w:rsidR="000A0509" w:rsidRPr="00A03412">
        <w:rPr>
          <w:color w:val="000000"/>
          <w:sz w:val="28"/>
        </w:rPr>
        <w:t>, а</w:t>
      </w:r>
      <w:r w:rsidRPr="00A03412">
        <w:rPr>
          <w:color w:val="000000"/>
          <w:sz w:val="28"/>
        </w:rPr>
        <w:t xml:space="preserve"> в случае особой необходимости созываются на внеочередную сессию по инициативе Президента, а также по требованию большинства не менее двух третей голосов от полного состава каждой из палат по определенной повестке дня.</w:t>
      </w:r>
    </w:p>
    <w:p w:rsidR="00A64123" w:rsidRPr="00A03412" w:rsidRDefault="00A64123" w:rsidP="00592275">
      <w:pPr>
        <w:spacing w:line="360" w:lineRule="auto"/>
        <w:ind w:firstLine="709"/>
        <w:jc w:val="both"/>
        <w:rPr>
          <w:color w:val="000000"/>
          <w:sz w:val="28"/>
        </w:rPr>
      </w:pPr>
      <w:r w:rsidRPr="00A03412">
        <w:rPr>
          <w:color w:val="000000"/>
          <w:sz w:val="28"/>
        </w:rPr>
        <w:t>Палата представителей избирает из своего состава Председателя Палаты предста</w:t>
      </w:r>
      <w:r w:rsidR="00723E24" w:rsidRPr="00A03412">
        <w:rPr>
          <w:color w:val="000000"/>
          <w:sz w:val="28"/>
        </w:rPr>
        <w:t xml:space="preserve">вителей и его заместителя, а </w:t>
      </w:r>
      <w:r w:rsidRPr="00A03412">
        <w:rPr>
          <w:color w:val="000000"/>
          <w:sz w:val="28"/>
        </w:rPr>
        <w:t xml:space="preserve">Совет Республики </w:t>
      </w:r>
      <w:r w:rsidR="00723E24" w:rsidRPr="00A03412">
        <w:rPr>
          <w:color w:val="000000"/>
          <w:sz w:val="28"/>
        </w:rPr>
        <w:t>-</w:t>
      </w:r>
      <w:r w:rsidR="00592275" w:rsidRPr="00A03412">
        <w:rPr>
          <w:color w:val="000000"/>
          <w:sz w:val="28"/>
        </w:rPr>
        <w:t xml:space="preserve"> </w:t>
      </w:r>
      <w:r w:rsidRPr="00A03412">
        <w:rPr>
          <w:color w:val="000000"/>
          <w:sz w:val="28"/>
        </w:rPr>
        <w:t>Председателя Совета Республики и его за</w:t>
      </w:r>
      <w:r w:rsidR="00723E24" w:rsidRPr="00A03412">
        <w:rPr>
          <w:color w:val="000000"/>
          <w:sz w:val="28"/>
        </w:rPr>
        <w:t>местителя, которые</w:t>
      </w:r>
      <w:r w:rsidRPr="00A03412">
        <w:rPr>
          <w:color w:val="000000"/>
          <w:sz w:val="28"/>
        </w:rPr>
        <w:t xml:space="preserve"> ведут заседания и ведают внутренним распорядком палат.</w:t>
      </w:r>
    </w:p>
    <w:p w:rsidR="00A64123" w:rsidRPr="00A03412" w:rsidRDefault="00A64123" w:rsidP="00592275">
      <w:pPr>
        <w:spacing w:line="360" w:lineRule="auto"/>
        <w:ind w:firstLine="709"/>
        <w:jc w:val="both"/>
        <w:rPr>
          <w:color w:val="000000"/>
          <w:sz w:val="28"/>
        </w:rPr>
      </w:pPr>
      <w:r w:rsidRPr="00A03412">
        <w:rPr>
          <w:color w:val="000000"/>
          <w:sz w:val="28"/>
        </w:rPr>
        <w:t>Палата представителей и Совет Республики из своего состава избирают постоянные комиссии и иные органы для ведения законопроектной работы, предварительного рассмотрения и подготовки вопросов, относящихся к ведению палат.</w:t>
      </w:r>
    </w:p>
    <w:p w:rsidR="00A64123" w:rsidRPr="00A03412" w:rsidRDefault="00A64123" w:rsidP="00592275">
      <w:pPr>
        <w:spacing w:line="360" w:lineRule="auto"/>
        <w:ind w:firstLine="709"/>
        <w:jc w:val="both"/>
        <w:rPr>
          <w:b/>
          <w:color w:val="000000"/>
          <w:sz w:val="28"/>
        </w:rPr>
      </w:pPr>
      <w:r w:rsidRPr="00A03412">
        <w:rPr>
          <w:b/>
          <w:color w:val="000000"/>
          <w:sz w:val="28"/>
        </w:rPr>
        <w:t>Палата представителей:</w:t>
      </w:r>
    </w:p>
    <w:p w:rsidR="00A64123" w:rsidRPr="00A03412" w:rsidRDefault="00BD44E8" w:rsidP="00592275">
      <w:pPr>
        <w:spacing w:line="360" w:lineRule="auto"/>
        <w:ind w:firstLine="709"/>
        <w:jc w:val="both"/>
        <w:rPr>
          <w:color w:val="000000"/>
          <w:sz w:val="28"/>
        </w:rPr>
      </w:pPr>
      <w:r w:rsidRPr="00A03412">
        <w:rPr>
          <w:color w:val="000000"/>
          <w:sz w:val="28"/>
        </w:rPr>
        <w:t>-</w:t>
      </w:r>
      <w:r w:rsidR="00A64123" w:rsidRPr="00A03412">
        <w:rPr>
          <w:color w:val="000000"/>
          <w:sz w:val="28"/>
        </w:rPr>
        <w:t xml:space="preserve"> рассматривает по предложению Президента либо по инициативе не менее 150 тысяч граждан Республики Беларусь, обладающих избирательным правом, проекты законов о внесении изменений и дополнений в Конституцию, о толковании Конституции;</w:t>
      </w:r>
    </w:p>
    <w:p w:rsidR="00A64123" w:rsidRPr="00A03412" w:rsidRDefault="00BD44E8" w:rsidP="00592275">
      <w:pPr>
        <w:spacing w:line="360" w:lineRule="auto"/>
        <w:ind w:firstLine="709"/>
        <w:jc w:val="both"/>
        <w:rPr>
          <w:color w:val="000000"/>
          <w:sz w:val="28"/>
        </w:rPr>
      </w:pPr>
      <w:r w:rsidRPr="00A03412">
        <w:rPr>
          <w:color w:val="000000"/>
          <w:sz w:val="28"/>
        </w:rPr>
        <w:t>-</w:t>
      </w:r>
      <w:r w:rsidR="00A64123" w:rsidRPr="00A03412">
        <w:rPr>
          <w:color w:val="000000"/>
          <w:sz w:val="28"/>
        </w:rPr>
        <w:t xml:space="preserve"> рассматривает проекты законов, в том числе об утверждении основных направлений внутренней и внешней политики Республики Беларусь; военной доктрины; ратификации и денонсации международных договоров; об основном содержании и принципах осуществления прав, свобод и обязанностей граждан; о гражданстве, статусе иностранцев и лиц без гражданства; о правах национальных меньшинств; об утверждении республиканского бюджета и отчета о его исполнении; установлении республиканских налогов и сборов; о принципах осуществления отношений собственности; об основах социальной защиты; о принципах регулирования труда и занятости; о браке, семье, детстве, материнстве, отцовстве, воспитании, образовании, культуре и здравоохранении; об охране окружающей среды и рациональном использовании природных ресурсов; об определении порядка решения вопросов административно-территориального устройства государства; о местном самоуправлении; о судоустройстве, судопроизводстве и статусе судей; об уголовной ответственности; об амнистии; об объявлении войны и о заключении мира; о правовом режиме военного и чрезвычайного положения; об установлении государственных наград; о толковании законов;</w:t>
      </w:r>
    </w:p>
    <w:p w:rsidR="00A64123" w:rsidRPr="00A03412" w:rsidRDefault="00BD44E8" w:rsidP="00592275">
      <w:pPr>
        <w:spacing w:line="360" w:lineRule="auto"/>
        <w:ind w:firstLine="709"/>
        <w:jc w:val="both"/>
        <w:rPr>
          <w:color w:val="000000"/>
          <w:sz w:val="28"/>
        </w:rPr>
      </w:pPr>
      <w:r w:rsidRPr="00A03412">
        <w:rPr>
          <w:color w:val="000000"/>
          <w:sz w:val="28"/>
        </w:rPr>
        <w:t>-</w:t>
      </w:r>
      <w:r w:rsidR="00A64123" w:rsidRPr="00A03412">
        <w:rPr>
          <w:color w:val="000000"/>
          <w:sz w:val="28"/>
        </w:rPr>
        <w:t xml:space="preserve"> назначает выборы Президента;</w:t>
      </w:r>
    </w:p>
    <w:p w:rsidR="00A64123" w:rsidRPr="00A03412" w:rsidRDefault="00BD44E8" w:rsidP="00592275">
      <w:pPr>
        <w:spacing w:line="360" w:lineRule="auto"/>
        <w:ind w:firstLine="709"/>
        <w:jc w:val="both"/>
        <w:rPr>
          <w:color w:val="000000"/>
          <w:sz w:val="28"/>
        </w:rPr>
      </w:pPr>
      <w:r w:rsidRPr="00A03412">
        <w:rPr>
          <w:color w:val="000000"/>
          <w:sz w:val="28"/>
        </w:rPr>
        <w:t>-</w:t>
      </w:r>
      <w:r w:rsidR="00A64123" w:rsidRPr="00A03412">
        <w:rPr>
          <w:color w:val="000000"/>
          <w:sz w:val="28"/>
        </w:rPr>
        <w:t xml:space="preserve"> дает согласие Президенту на назначение Премьер-министра;</w:t>
      </w:r>
    </w:p>
    <w:p w:rsidR="00A64123" w:rsidRPr="00A03412" w:rsidRDefault="00BD44E8" w:rsidP="00592275">
      <w:pPr>
        <w:spacing w:line="360" w:lineRule="auto"/>
        <w:ind w:firstLine="709"/>
        <w:jc w:val="both"/>
        <w:rPr>
          <w:color w:val="000000"/>
          <w:sz w:val="28"/>
        </w:rPr>
      </w:pPr>
      <w:r w:rsidRPr="00A03412">
        <w:rPr>
          <w:color w:val="000000"/>
          <w:sz w:val="28"/>
        </w:rPr>
        <w:t>-</w:t>
      </w:r>
      <w:r w:rsidR="00A64123" w:rsidRPr="00A03412">
        <w:rPr>
          <w:color w:val="000000"/>
          <w:sz w:val="28"/>
        </w:rPr>
        <w:t xml:space="preserve"> заслушивает доклад Премьер-министра о программе деятельности Правительства и одобряет или отклоняет программу; повторное отклонение палатой программы означает выражение вотума недоверия Правительству;</w:t>
      </w:r>
    </w:p>
    <w:p w:rsidR="00A64123" w:rsidRPr="00A03412" w:rsidRDefault="00BD44E8" w:rsidP="00592275">
      <w:pPr>
        <w:spacing w:line="360" w:lineRule="auto"/>
        <w:ind w:firstLine="709"/>
        <w:jc w:val="both"/>
        <w:rPr>
          <w:color w:val="000000"/>
          <w:sz w:val="28"/>
        </w:rPr>
      </w:pPr>
      <w:r w:rsidRPr="00A03412">
        <w:rPr>
          <w:color w:val="000000"/>
          <w:sz w:val="28"/>
        </w:rPr>
        <w:t xml:space="preserve">- </w:t>
      </w:r>
      <w:r w:rsidR="00A64123" w:rsidRPr="00A03412">
        <w:rPr>
          <w:color w:val="000000"/>
          <w:sz w:val="28"/>
        </w:rPr>
        <w:t>рассматривает по инициативе Премьер-министра вопрос о доверии Правительству;</w:t>
      </w:r>
    </w:p>
    <w:p w:rsidR="00A64123" w:rsidRPr="00A03412" w:rsidRDefault="00BD44E8" w:rsidP="00592275">
      <w:pPr>
        <w:spacing w:line="360" w:lineRule="auto"/>
        <w:ind w:firstLine="709"/>
        <w:jc w:val="both"/>
        <w:rPr>
          <w:color w:val="000000"/>
          <w:sz w:val="28"/>
        </w:rPr>
      </w:pPr>
      <w:r w:rsidRPr="00A03412">
        <w:rPr>
          <w:color w:val="000000"/>
          <w:sz w:val="28"/>
        </w:rPr>
        <w:t>-</w:t>
      </w:r>
      <w:r w:rsidR="00A64123" w:rsidRPr="00A03412">
        <w:rPr>
          <w:color w:val="000000"/>
          <w:sz w:val="28"/>
        </w:rPr>
        <w:t xml:space="preserve"> по инициативе не менее одной трети от полного состава Палаты представителей выражает вотум недоверия Правительству; вопрос об ответственности Правительства не может быть поставлен в течение года после одобрения программы его деятельности;</w:t>
      </w:r>
    </w:p>
    <w:p w:rsidR="00A64123" w:rsidRPr="00A03412" w:rsidRDefault="00BD44E8" w:rsidP="00592275">
      <w:pPr>
        <w:spacing w:line="360" w:lineRule="auto"/>
        <w:ind w:firstLine="709"/>
        <w:jc w:val="both"/>
        <w:rPr>
          <w:color w:val="000000"/>
          <w:sz w:val="28"/>
        </w:rPr>
      </w:pPr>
      <w:r w:rsidRPr="00A03412">
        <w:rPr>
          <w:color w:val="000000"/>
          <w:sz w:val="28"/>
        </w:rPr>
        <w:t>-</w:t>
      </w:r>
      <w:r w:rsidR="00A64123" w:rsidRPr="00A03412">
        <w:rPr>
          <w:color w:val="000000"/>
          <w:sz w:val="28"/>
        </w:rPr>
        <w:t xml:space="preserve"> принимает отставку Президента;</w:t>
      </w:r>
    </w:p>
    <w:p w:rsidR="00A64123" w:rsidRPr="00A03412" w:rsidRDefault="00BD44E8" w:rsidP="00592275">
      <w:pPr>
        <w:spacing w:line="360" w:lineRule="auto"/>
        <w:ind w:firstLine="709"/>
        <w:jc w:val="both"/>
        <w:rPr>
          <w:color w:val="000000"/>
          <w:sz w:val="28"/>
        </w:rPr>
      </w:pPr>
      <w:r w:rsidRPr="00A03412">
        <w:rPr>
          <w:color w:val="000000"/>
          <w:sz w:val="28"/>
        </w:rPr>
        <w:t>-</w:t>
      </w:r>
      <w:r w:rsidR="00A64123" w:rsidRPr="00A03412">
        <w:rPr>
          <w:color w:val="000000"/>
          <w:sz w:val="28"/>
        </w:rPr>
        <w:t xml:space="preserve"> выдвигает большинством голосов от полного состава Палаты представителей обвинение против Президента в совершении государственной измены или иного тяжкого преступления; на основании соответствующего решения Совета Республики принимает большинством не менее двух третей голосов от полного состава решение о смещении Президента с должности;</w:t>
      </w:r>
    </w:p>
    <w:p w:rsidR="00A64123" w:rsidRPr="00A03412" w:rsidRDefault="00BD44E8" w:rsidP="00592275">
      <w:pPr>
        <w:spacing w:line="360" w:lineRule="auto"/>
        <w:ind w:firstLine="709"/>
        <w:jc w:val="both"/>
        <w:rPr>
          <w:color w:val="000000"/>
          <w:sz w:val="28"/>
        </w:rPr>
      </w:pPr>
      <w:r w:rsidRPr="00A03412">
        <w:rPr>
          <w:color w:val="000000"/>
          <w:sz w:val="28"/>
        </w:rPr>
        <w:t>-</w:t>
      </w:r>
      <w:r w:rsidR="00A64123" w:rsidRPr="00A03412">
        <w:rPr>
          <w:color w:val="000000"/>
          <w:sz w:val="28"/>
        </w:rPr>
        <w:t xml:space="preserve"> отменяет распоряжения Председателя Палаты представителей.</w:t>
      </w:r>
    </w:p>
    <w:p w:rsidR="00A64123" w:rsidRPr="00A03412" w:rsidRDefault="00A64123" w:rsidP="00592275">
      <w:pPr>
        <w:spacing w:line="360" w:lineRule="auto"/>
        <w:ind w:firstLine="709"/>
        <w:jc w:val="both"/>
        <w:rPr>
          <w:color w:val="000000"/>
          <w:sz w:val="28"/>
        </w:rPr>
      </w:pPr>
      <w:r w:rsidRPr="00A03412">
        <w:rPr>
          <w:color w:val="000000"/>
          <w:sz w:val="28"/>
        </w:rPr>
        <w:t>Палата представителей может принимать решения по другим вопросам, если это предусмотрено Конституцией.</w:t>
      </w:r>
    </w:p>
    <w:p w:rsidR="00A64123" w:rsidRPr="00A03412" w:rsidRDefault="00A64123" w:rsidP="00592275">
      <w:pPr>
        <w:spacing w:line="360" w:lineRule="auto"/>
        <w:ind w:firstLine="709"/>
        <w:jc w:val="both"/>
        <w:rPr>
          <w:b/>
          <w:color w:val="000000"/>
          <w:sz w:val="28"/>
        </w:rPr>
      </w:pPr>
      <w:r w:rsidRPr="00A03412">
        <w:rPr>
          <w:b/>
          <w:color w:val="000000"/>
          <w:sz w:val="28"/>
        </w:rPr>
        <w:t>Совет Республики:</w:t>
      </w:r>
    </w:p>
    <w:p w:rsidR="00A64123" w:rsidRPr="00A03412" w:rsidRDefault="00BD44E8" w:rsidP="00592275">
      <w:pPr>
        <w:spacing w:line="360" w:lineRule="auto"/>
        <w:ind w:firstLine="709"/>
        <w:jc w:val="both"/>
        <w:rPr>
          <w:color w:val="000000"/>
          <w:sz w:val="28"/>
        </w:rPr>
      </w:pPr>
      <w:r w:rsidRPr="00A03412">
        <w:rPr>
          <w:color w:val="000000"/>
          <w:sz w:val="28"/>
        </w:rPr>
        <w:t>-</w:t>
      </w:r>
      <w:r w:rsidR="00A64123" w:rsidRPr="00A03412">
        <w:rPr>
          <w:color w:val="000000"/>
          <w:sz w:val="28"/>
        </w:rPr>
        <w:t xml:space="preserve"> одобряет или отклоняет принятые Палатой представителей проекты законов о внесении изменений и дополнений в Конституцию; о толковании Конституции; проекты иных законов;</w:t>
      </w:r>
    </w:p>
    <w:p w:rsidR="00A64123" w:rsidRPr="00A03412" w:rsidRDefault="00BD44E8" w:rsidP="00592275">
      <w:pPr>
        <w:spacing w:line="360" w:lineRule="auto"/>
        <w:ind w:firstLine="709"/>
        <w:jc w:val="both"/>
        <w:rPr>
          <w:color w:val="000000"/>
          <w:sz w:val="28"/>
        </w:rPr>
      </w:pPr>
      <w:r w:rsidRPr="00A03412">
        <w:rPr>
          <w:color w:val="000000"/>
          <w:sz w:val="28"/>
        </w:rPr>
        <w:t>-</w:t>
      </w:r>
      <w:r w:rsidR="00A64123" w:rsidRPr="00A03412">
        <w:rPr>
          <w:color w:val="000000"/>
          <w:sz w:val="28"/>
        </w:rPr>
        <w:t xml:space="preserve"> дает согласие на назначение Президентом Председателя Конституционного Суда, Председателя и судей Верховного Суда, Председателя и судей Высшего Хозяйственного Суда, Председателя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w:t>
      </w:r>
    </w:p>
    <w:p w:rsidR="00A64123" w:rsidRPr="00A03412" w:rsidRDefault="00BD44E8" w:rsidP="00592275">
      <w:pPr>
        <w:spacing w:line="360" w:lineRule="auto"/>
        <w:ind w:firstLine="709"/>
        <w:jc w:val="both"/>
        <w:rPr>
          <w:color w:val="000000"/>
          <w:sz w:val="28"/>
        </w:rPr>
      </w:pPr>
      <w:r w:rsidRPr="00A03412">
        <w:rPr>
          <w:color w:val="000000"/>
          <w:sz w:val="28"/>
        </w:rPr>
        <w:t>-</w:t>
      </w:r>
      <w:r w:rsidR="00A64123" w:rsidRPr="00A03412">
        <w:rPr>
          <w:color w:val="000000"/>
          <w:sz w:val="28"/>
        </w:rPr>
        <w:t xml:space="preserve"> избирает шесть судей Конституционного Суда;</w:t>
      </w:r>
    </w:p>
    <w:p w:rsidR="00A64123" w:rsidRPr="00A03412" w:rsidRDefault="00BD44E8" w:rsidP="00592275">
      <w:pPr>
        <w:spacing w:line="360" w:lineRule="auto"/>
        <w:ind w:firstLine="709"/>
        <w:jc w:val="both"/>
        <w:rPr>
          <w:color w:val="000000"/>
          <w:sz w:val="28"/>
        </w:rPr>
      </w:pPr>
      <w:r w:rsidRPr="00A03412">
        <w:rPr>
          <w:color w:val="000000"/>
          <w:sz w:val="28"/>
        </w:rPr>
        <w:t>-</w:t>
      </w:r>
      <w:r w:rsidR="00A64123" w:rsidRPr="00A03412">
        <w:rPr>
          <w:color w:val="000000"/>
          <w:sz w:val="28"/>
        </w:rPr>
        <w:t xml:space="preserve"> избирает шесть членов Центральной комиссии Республики Беларусь по выборам и проведению республиканских референдумов;</w:t>
      </w:r>
    </w:p>
    <w:p w:rsidR="00A64123" w:rsidRPr="00A03412" w:rsidRDefault="00BD44E8" w:rsidP="00592275">
      <w:pPr>
        <w:spacing w:line="360" w:lineRule="auto"/>
        <w:ind w:firstLine="709"/>
        <w:jc w:val="both"/>
        <w:rPr>
          <w:color w:val="000000"/>
          <w:sz w:val="28"/>
        </w:rPr>
      </w:pPr>
      <w:r w:rsidRPr="00A03412">
        <w:rPr>
          <w:color w:val="000000"/>
          <w:sz w:val="28"/>
        </w:rPr>
        <w:t>-</w:t>
      </w:r>
      <w:r w:rsidR="00A64123" w:rsidRPr="00A03412">
        <w:rPr>
          <w:color w:val="000000"/>
          <w:sz w:val="28"/>
        </w:rPr>
        <w:t xml:space="preserve"> отменяет решения местных Советов депутатов, не соответствующие законодательству;</w:t>
      </w:r>
    </w:p>
    <w:p w:rsidR="00A64123" w:rsidRPr="00A03412" w:rsidRDefault="00BD44E8" w:rsidP="00592275">
      <w:pPr>
        <w:spacing w:line="360" w:lineRule="auto"/>
        <w:ind w:firstLine="709"/>
        <w:jc w:val="both"/>
        <w:rPr>
          <w:color w:val="000000"/>
          <w:sz w:val="28"/>
        </w:rPr>
      </w:pPr>
      <w:r w:rsidRPr="00A03412">
        <w:rPr>
          <w:color w:val="000000"/>
          <w:sz w:val="28"/>
        </w:rPr>
        <w:t>-</w:t>
      </w:r>
      <w:r w:rsidR="00A64123" w:rsidRPr="00A03412">
        <w:rPr>
          <w:color w:val="000000"/>
          <w:sz w:val="28"/>
        </w:rPr>
        <w:t xml:space="preserve"> 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w:t>
      </w:r>
    </w:p>
    <w:p w:rsidR="00A64123" w:rsidRPr="00A03412" w:rsidRDefault="00BD44E8" w:rsidP="00592275">
      <w:pPr>
        <w:spacing w:line="360" w:lineRule="auto"/>
        <w:ind w:firstLine="709"/>
        <w:jc w:val="both"/>
        <w:rPr>
          <w:color w:val="000000"/>
          <w:sz w:val="28"/>
        </w:rPr>
      </w:pPr>
      <w:r w:rsidRPr="00A03412">
        <w:rPr>
          <w:color w:val="000000"/>
          <w:sz w:val="28"/>
        </w:rPr>
        <w:t>-</w:t>
      </w:r>
      <w:r w:rsidR="00A64123" w:rsidRPr="00A03412">
        <w:rPr>
          <w:color w:val="000000"/>
          <w:sz w:val="28"/>
        </w:rPr>
        <w:t xml:space="preserve"> рассматривает выдвинутое Палатой представителей обвинение против Президента в совершении государственной измены или иного тяжкого преступления, принимает решение о его расследовании. При наличии оснований большинством не менее двух третей голосов от полного состава принимает решение о смещении Президента с должности;</w:t>
      </w:r>
    </w:p>
    <w:p w:rsidR="00A64123" w:rsidRPr="00A03412" w:rsidRDefault="00BD44E8" w:rsidP="00592275">
      <w:pPr>
        <w:spacing w:line="360" w:lineRule="auto"/>
        <w:ind w:firstLine="709"/>
        <w:jc w:val="both"/>
        <w:rPr>
          <w:color w:val="000000"/>
          <w:sz w:val="28"/>
        </w:rPr>
      </w:pPr>
      <w:r w:rsidRPr="00A03412">
        <w:rPr>
          <w:color w:val="000000"/>
          <w:sz w:val="28"/>
        </w:rPr>
        <w:t>-</w:t>
      </w:r>
      <w:r w:rsidR="00A64123" w:rsidRPr="00A03412">
        <w:rPr>
          <w:color w:val="000000"/>
          <w:sz w:val="28"/>
        </w:rPr>
        <w:t xml:space="preserve"> рассматривает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w:t>
      </w:r>
    </w:p>
    <w:p w:rsidR="00A64123" w:rsidRPr="00A03412" w:rsidRDefault="00A64123" w:rsidP="00592275">
      <w:pPr>
        <w:spacing w:line="360" w:lineRule="auto"/>
        <w:ind w:firstLine="709"/>
        <w:jc w:val="both"/>
        <w:rPr>
          <w:color w:val="000000"/>
          <w:sz w:val="28"/>
        </w:rPr>
      </w:pPr>
      <w:r w:rsidRPr="00A03412">
        <w:rPr>
          <w:color w:val="000000"/>
          <w:sz w:val="28"/>
        </w:rPr>
        <w:t>Совет Республики может принимать решения по другим вопросам, если это предусмотрено Конституцией.</w:t>
      </w:r>
    </w:p>
    <w:p w:rsidR="00A64123" w:rsidRPr="00A03412" w:rsidRDefault="00A64123" w:rsidP="00592275">
      <w:pPr>
        <w:spacing w:line="360" w:lineRule="auto"/>
        <w:ind w:firstLine="709"/>
        <w:jc w:val="both"/>
        <w:rPr>
          <w:color w:val="000000"/>
          <w:sz w:val="28"/>
        </w:rPr>
      </w:pPr>
      <w:r w:rsidRPr="00A03412">
        <w:rPr>
          <w:color w:val="000000"/>
          <w:sz w:val="28"/>
        </w:rPr>
        <w:t xml:space="preserve">Депутаты Палаты представителей и члены Совета Республики пользуются неприкосновенностью при выражении своих мнений и осуществлении своих полномочий. В течение срока своих полномочий </w:t>
      </w:r>
      <w:r w:rsidR="00BD44E8" w:rsidRPr="00A03412">
        <w:rPr>
          <w:color w:val="000000"/>
          <w:sz w:val="28"/>
        </w:rPr>
        <w:t>они</w:t>
      </w:r>
      <w:r w:rsidR="00592275" w:rsidRPr="00A03412">
        <w:rPr>
          <w:color w:val="000000"/>
          <w:sz w:val="28"/>
        </w:rPr>
        <w:t xml:space="preserve"> </w:t>
      </w:r>
      <w:r w:rsidR="005A2435" w:rsidRPr="00A03412">
        <w:rPr>
          <w:color w:val="000000"/>
          <w:sz w:val="28"/>
        </w:rPr>
        <w:t xml:space="preserve">могут быть арестованы </w:t>
      </w:r>
      <w:r w:rsidRPr="00A03412">
        <w:rPr>
          <w:color w:val="000000"/>
          <w:sz w:val="28"/>
        </w:rPr>
        <w:t>лишь с предварительного согласия соответствующей палаты, за исключением совершения государственной измены или иного тяжкого преступления, а также задержания на месте совершения преступления.</w:t>
      </w:r>
      <w:r w:rsidR="00BD44E8" w:rsidRPr="00A03412">
        <w:rPr>
          <w:color w:val="000000"/>
          <w:sz w:val="28"/>
        </w:rPr>
        <w:t xml:space="preserve"> </w:t>
      </w:r>
      <w:r w:rsidRPr="00A03412">
        <w:rPr>
          <w:color w:val="000000"/>
          <w:sz w:val="28"/>
        </w:rPr>
        <w:t>Уголовное дело в</w:t>
      </w:r>
      <w:r w:rsidR="00592275" w:rsidRPr="00A03412">
        <w:rPr>
          <w:color w:val="000000"/>
          <w:sz w:val="28"/>
        </w:rPr>
        <w:t xml:space="preserve"> </w:t>
      </w:r>
      <w:r w:rsidR="00BD44E8" w:rsidRPr="00A03412">
        <w:rPr>
          <w:color w:val="000000"/>
          <w:sz w:val="28"/>
        </w:rPr>
        <w:t xml:space="preserve">их </w:t>
      </w:r>
      <w:r w:rsidRPr="00A03412">
        <w:rPr>
          <w:color w:val="000000"/>
          <w:sz w:val="28"/>
        </w:rPr>
        <w:t>отношении рассматривается Верховным Судом.</w:t>
      </w:r>
    </w:p>
    <w:p w:rsidR="00A64123" w:rsidRPr="00A03412" w:rsidRDefault="00A64123" w:rsidP="00592275">
      <w:pPr>
        <w:spacing w:line="360" w:lineRule="auto"/>
        <w:ind w:firstLine="709"/>
        <w:jc w:val="both"/>
        <w:rPr>
          <w:color w:val="000000"/>
          <w:sz w:val="28"/>
        </w:rPr>
      </w:pPr>
      <w:r w:rsidRPr="00A03412">
        <w:rPr>
          <w:color w:val="000000"/>
          <w:sz w:val="28"/>
        </w:rPr>
        <w:t xml:space="preserve">Заседания палат являются открытыми. Палаты, если этого требуют интересы государства, могут принять решение о проведении закрытого заседания большинством голосов от их полного состава. Голосование в </w:t>
      </w:r>
      <w:r w:rsidR="005A2435" w:rsidRPr="00A03412">
        <w:rPr>
          <w:color w:val="000000"/>
          <w:sz w:val="28"/>
        </w:rPr>
        <w:t>п</w:t>
      </w:r>
      <w:r w:rsidRPr="00A03412">
        <w:rPr>
          <w:color w:val="000000"/>
          <w:sz w:val="28"/>
        </w:rPr>
        <w:t>алат</w:t>
      </w:r>
      <w:r w:rsidR="005A2435" w:rsidRPr="00A03412">
        <w:rPr>
          <w:color w:val="000000"/>
          <w:sz w:val="28"/>
        </w:rPr>
        <w:t>ах</w:t>
      </w:r>
      <w:r w:rsidRPr="00A03412">
        <w:rPr>
          <w:color w:val="000000"/>
          <w:sz w:val="28"/>
        </w:rPr>
        <w:t xml:space="preserve"> открытое и осуществляется путем подачи голоса «за» или «против». Тайное голосование проводится только при решении кадровых вопросов.</w:t>
      </w:r>
    </w:p>
    <w:p w:rsidR="00A64123" w:rsidRPr="00A03412" w:rsidRDefault="00A64123" w:rsidP="00592275">
      <w:pPr>
        <w:spacing w:line="360" w:lineRule="auto"/>
        <w:ind w:firstLine="709"/>
        <w:jc w:val="both"/>
        <w:rPr>
          <w:color w:val="000000"/>
          <w:sz w:val="28"/>
        </w:rPr>
      </w:pPr>
      <w:r w:rsidRPr="00A03412">
        <w:rPr>
          <w:color w:val="000000"/>
          <w:sz w:val="28"/>
        </w:rPr>
        <w:t>Решения Палаты представителей принимаются в</w:t>
      </w:r>
      <w:r w:rsidR="00BD44E8" w:rsidRPr="00A03412">
        <w:rPr>
          <w:color w:val="000000"/>
          <w:sz w:val="28"/>
        </w:rPr>
        <w:t xml:space="preserve"> форме законов и постановлений, а р</w:t>
      </w:r>
      <w:r w:rsidRPr="00A03412">
        <w:rPr>
          <w:color w:val="000000"/>
          <w:sz w:val="28"/>
        </w:rPr>
        <w:t xml:space="preserve">ешения Совета Республики </w:t>
      </w:r>
      <w:r w:rsidR="00BD44E8" w:rsidRPr="00A03412">
        <w:rPr>
          <w:color w:val="000000"/>
          <w:sz w:val="28"/>
        </w:rPr>
        <w:t>-</w:t>
      </w:r>
      <w:r w:rsidR="00592275" w:rsidRPr="00A03412">
        <w:rPr>
          <w:color w:val="000000"/>
          <w:sz w:val="28"/>
        </w:rPr>
        <w:t xml:space="preserve"> </w:t>
      </w:r>
      <w:r w:rsidRPr="00A03412">
        <w:rPr>
          <w:color w:val="000000"/>
          <w:sz w:val="28"/>
        </w:rPr>
        <w:t>в форме постановлений.</w:t>
      </w:r>
      <w:r w:rsidR="00BD44E8" w:rsidRPr="00A03412">
        <w:rPr>
          <w:color w:val="000000"/>
          <w:sz w:val="28"/>
        </w:rPr>
        <w:t xml:space="preserve"> </w:t>
      </w:r>
      <w:r w:rsidR="005A2435" w:rsidRPr="00A03412">
        <w:rPr>
          <w:color w:val="000000"/>
          <w:sz w:val="28"/>
        </w:rPr>
        <w:t>Они</w:t>
      </w:r>
      <w:r w:rsidRPr="00A03412">
        <w:rPr>
          <w:color w:val="000000"/>
          <w:sz w:val="28"/>
        </w:rPr>
        <w:t xml:space="preserve"> считаются принятыми при условии, что за них проголосовало большинство от полного состава палат, если иное не предусмотрено Конституцией.</w:t>
      </w:r>
    </w:p>
    <w:p w:rsidR="00A64123" w:rsidRPr="00A03412" w:rsidRDefault="00A64123" w:rsidP="00592275">
      <w:pPr>
        <w:spacing w:line="360" w:lineRule="auto"/>
        <w:ind w:firstLine="709"/>
        <w:jc w:val="both"/>
        <w:rPr>
          <w:color w:val="000000"/>
          <w:sz w:val="28"/>
        </w:rPr>
      </w:pPr>
      <w:r w:rsidRPr="00A03412">
        <w:rPr>
          <w:color w:val="000000"/>
          <w:sz w:val="28"/>
        </w:rPr>
        <w:t>Порядок деятельности Палаты представителей, Совета Республики</w:t>
      </w:r>
      <w:r w:rsidR="000A285D" w:rsidRPr="00A03412">
        <w:rPr>
          <w:color w:val="000000"/>
          <w:sz w:val="28"/>
        </w:rPr>
        <w:t xml:space="preserve"> и</w:t>
      </w:r>
      <w:r w:rsidR="00592275" w:rsidRPr="00A03412">
        <w:rPr>
          <w:color w:val="000000"/>
          <w:sz w:val="28"/>
        </w:rPr>
        <w:t xml:space="preserve"> </w:t>
      </w:r>
      <w:r w:rsidRPr="00A03412">
        <w:rPr>
          <w:color w:val="000000"/>
          <w:sz w:val="28"/>
        </w:rPr>
        <w:t>их органов определяется регламентами палат, которые подписываются председателями палат.</w:t>
      </w:r>
    </w:p>
    <w:p w:rsidR="00A64123" w:rsidRPr="00A03412" w:rsidRDefault="001F28D2" w:rsidP="00592275">
      <w:pPr>
        <w:spacing w:line="360" w:lineRule="auto"/>
        <w:ind w:firstLine="709"/>
        <w:jc w:val="both"/>
        <w:rPr>
          <w:color w:val="000000"/>
          <w:sz w:val="28"/>
        </w:rPr>
      </w:pPr>
      <w:r w:rsidRPr="00A03412">
        <w:rPr>
          <w:b/>
          <w:color w:val="000000"/>
          <w:sz w:val="28"/>
        </w:rPr>
        <w:t>И</w:t>
      </w:r>
      <w:r w:rsidR="00A64123" w:rsidRPr="00A03412">
        <w:rPr>
          <w:b/>
          <w:color w:val="000000"/>
          <w:sz w:val="28"/>
        </w:rPr>
        <w:t>сполнительную власть</w:t>
      </w:r>
      <w:r w:rsidR="00A64123" w:rsidRPr="00A03412">
        <w:rPr>
          <w:color w:val="000000"/>
          <w:sz w:val="28"/>
        </w:rPr>
        <w:t xml:space="preserve"> в Республике Беларусь осуществляет Правительство – Совет Министров Республи</w:t>
      </w:r>
      <w:r w:rsidR="000A285D" w:rsidRPr="00A03412">
        <w:rPr>
          <w:color w:val="000000"/>
          <w:sz w:val="28"/>
        </w:rPr>
        <w:t>ки Беларусь, которое</w:t>
      </w:r>
      <w:r w:rsidR="00A64123" w:rsidRPr="00A03412">
        <w:rPr>
          <w:color w:val="000000"/>
          <w:sz w:val="28"/>
        </w:rPr>
        <w:t xml:space="preserve"> в своей деятельности подотчетно Президенту Республики Беларусь и ответственно перед Парламентом Республики Беларусь.</w:t>
      </w:r>
      <w:r w:rsidR="00BD44E8" w:rsidRPr="00A03412">
        <w:rPr>
          <w:color w:val="000000"/>
          <w:sz w:val="28"/>
        </w:rPr>
        <w:t xml:space="preserve"> Он</w:t>
      </w:r>
      <w:r w:rsidR="00A64123" w:rsidRPr="00A03412">
        <w:rPr>
          <w:color w:val="000000"/>
          <w:sz w:val="28"/>
        </w:rPr>
        <w:t>о слагает свои полномочия перед вновь избранным Президентом Рес</w:t>
      </w:r>
      <w:r w:rsidR="000A285D" w:rsidRPr="00A03412">
        <w:rPr>
          <w:color w:val="000000"/>
          <w:sz w:val="28"/>
        </w:rPr>
        <w:t xml:space="preserve">публики Беларусь и </w:t>
      </w:r>
      <w:r w:rsidR="00A64123" w:rsidRPr="00A03412">
        <w:rPr>
          <w:color w:val="000000"/>
          <w:sz w:val="28"/>
        </w:rPr>
        <w:t>состоит из Премьер-министра, его заместителей и министров</w:t>
      </w:r>
      <w:r w:rsidR="000A285D" w:rsidRPr="00A03412">
        <w:rPr>
          <w:color w:val="000000"/>
          <w:sz w:val="28"/>
        </w:rPr>
        <w:t>,</w:t>
      </w:r>
      <w:r w:rsidR="00A64123" w:rsidRPr="00A03412">
        <w:rPr>
          <w:color w:val="000000"/>
          <w:sz w:val="28"/>
        </w:rPr>
        <w:t xml:space="preserve"> </w:t>
      </w:r>
      <w:r w:rsidR="000A285D" w:rsidRPr="00A03412">
        <w:rPr>
          <w:color w:val="000000"/>
          <w:sz w:val="28"/>
        </w:rPr>
        <w:t>а также в</w:t>
      </w:r>
      <w:r w:rsidR="00592275" w:rsidRPr="00A03412">
        <w:rPr>
          <w:color w:val="000000"/>
          <w:sz w:val="28"/>
        </w:rPr>
        <w:t xml:space="preserve"> </w:t>
      </w:r>
      <w:r w:rsidR="00EE531A" w:rsidRPr="00A03412">
        <w:rPr>
          <w:color w:val="000000"/>
          <w:sz w:val="28"/>
        </w:rPr>
        <w:t xml:space="preserve">его </w:t>
      </w:r>
      <w:r w:rsidR="00A64123" w:rsidRPr="00A03412">
        <w:rPr>
          <w:color w:val="000000"/>
          <w:sz w:val="28"/>
        </w:rPr>
        <w:t>состав</w:t>
      </w:r>
      <w:r w:rsidR="00592275" w:rsidRPr="00A03412">
        <w:rPr>
          <w:color w:val="000000"/>
          <w:sz w:val="28"/>
        </w:rPr>
        <w:t xml:space="preserve"> </w:t>
      </w:r>
      <w:r w:rsidR="00A64123" w:rsidRPr="00A03412">
        <w:rPr>
          <w:color w:val="000000"/>
          <w:sz w:val="28"/>
        </w:rPr>
        <w:t>могут входить и руководители иных республиканских органов государственного управления.</w:t>
      </w:r>
    </w:p>
    <w:p w:rsidR="00A64123" w:rsidRPr="00A03412" w:rsidRDefault="00A64123" w:rsidP="00592275">
      <w:pPr>
        <w:spacing w:line="360" w:lineRule="auto"/>
        <w:ind w:firstLine="709"/>
        <w:jc w:val="both"/>
        <w:rPr>
          <w:b/>
          <w:color w:val="000000"/>
          <w:sz w:val="28"/>
        </w:rPr>
      </w:pPr>
      <w:r w:rsidRPr="00A03412">
        <w:rPr>
          <w:b/>
          <w:color w:val="000000"/>
          <w:sz w:val="28"/>
        </w:rPr>
        <w:t>Премьер-министр</w:t>
      </w:r>
      <w:r w:rsidRPr="00A03412">
        <w:rPr>
          <w:color w:val="000000"/>
          <w:sz w:val="28"/>
        </w:rPr>
        <w:t xml:space="preserve"> назначается Президентом Республики Беларусь с согласия Палаты представителей</w:t>
      </w:r>
      <w:r w:rsidR="00EE531A" w:rsidRPr="00A03412">
        <w:rPr>
          <w:color w:val="000000"/>
          <w:sz w:val="28"/>
        </w:rPr>
        <w:t xml:space="preserve"> и </w:t>
      </w:r>
      <w:r w:rsidRPr="00A03412">
        <w:rPr>
          <w:color w:val="000000"/>
          <w:sz w:val="28"/>
        </w:rPr>
        <w:t xml:space="preserve">руководит </w:t>
      </w:r>
      <w:r w:rsidR="00EE531A" w:rsidRPr="00A03412">
        <w:rPr>
          <w:color w:val="000000"/>
          <w:sz w:val="28"/>
        </w:rPr>
        <w:t>Работой Правительства</w:t>
      </w:r>
      <w:r w:rsidR="000A285D" w:rsidRPr="00A03412">
        <w:rPr>
          <w:color w:val="000000"/>
          <w:sz w:val="28"/>
        </w:rPr>
        <w:t>, а именно:</w:t>
      </w:r>
    </w:p>
    <w:p w:rsidR="00A64123" w:rsidRPr="00A03412" w:rsidRDefault="00BD44E8" w:rsidP="00592275">
      <w:pPr>
        <w:spacing w:line="360" w:lineRule="auto"/>
        <w:ind w:firstLine="709"/>
        <w:jc w:val="both"/>
        <w:rPr>
          <w:color w:val="000000"/>
          <w:sz w:val="28"/>
        </w:rPr>
      </w:pPr>
      <w:r w:rsidRPr="00A03412">
        <w:rPr>
          <w:color w:val="000000"/>
          <w:sz w:val="28"/>
        </w:rPr>
        <w:t>-</w:t>
      </w:r>
      <w:r w:rsidR="00A64123" w:rsidRPr="00A03412">
        <w:rPr>
          <w:color w:val="000000"/>
          <w:sz w:val="28"/>
        </w:rPr>
        <w:t xml:space="preserve"> осуществляет непосредственное руководство деятельностью Правительства и несет персональную ответственность за его работу;</w:t>
      </w:r>
    </w:p>
    <w:p w:rsidR="00A64123" w:rsidRPr="00A03412" w:rsidRDefault="00BD44E8" w:rsidP="00592275">
      <w:pPr>
        <w:spacing w:line="360" w:lineRule="auto"/>
        <w:ind w:firstLine="709"/>
        <w:jc w:val="both"/>
        <w:rPr>
          <w:color w:val="000000"/>
          <w:sz w:val="28"/>
        </w:rPr>
      </w:pPr>
      <w:r w:rsidRPr="00A03412">
        <w:rPr>
          <w:color w:val="000000"/>
          <w:sz w:val="28"/>
        </w:rPr>
        <w:t>-</w:t>
      </w:r>
      <w:r w:rsidR="00A64123" w:rsidRPr="00A03412">
        <w:rPr>
          <w:color w:val="000000"/>
          <w:sz w:val="28"/>
        </w:rPr>
        <w:t xml:space="preserve"> подписывает постановления Правительства;</w:t>
      </w:r>
    </w:p>
    <w:p w:rsidR="00A64123" w:rsidRPr="00A03412" w:rsidRDefault="00BD44E8" w:rsidP="00592275">
      <w:pPr>
        <w:spacing w:line="360" w:lineRule="auto"/>
        <w:ind w:firstLine="709"/>
        <w:jc w:val="both"/>
        <w:rPr>
          <w:color w:val="000000"/>
          <w:sz w:val="28"/>
        </w:rPr>
      </w:pPr>
      <w:r w:rsidRPr="00A03412">
        <w:rPr>
          <w:color w:val="000000"/>
          <w:sz w:val="28"/>
        </w:rPr>
        <w:t>-</w:t>
      </w:r>
      <w:r w:rsidR="00A64123" w:rsidRPr="00A03412">
        <w:rPr>
          <w:color w:val="000000"/>
          <w:sz w:val="28"/>
        </w:rPr>
        <w:t xml:space="preserve"> в двухмесячный срок после своего назначения представляет Парламенту программу деятельности Правительства, а в случае ее отклонения представляет повторную программу деятельности Правительства в течение двух месяцев;</w:t>
      </w:r>
    </w:p>
    <w:p w:rsidR="00A64123" w:rsidRPr="00A03412" w:rsidRDefault="00BD44E8" w:rsidP="00592275">
      <w:pPr>
        <w:spacing w:line="360" w:lineRule="auto"/>
        <w:ind w:firstLine="709"/>
        <w:jc w:val="both"/>
        <w:rPr>
          <w:color w:val="000000"/>
          <w:sz w:val="28"/>
        </w:rPr>
      </w:pPr>
      <w:r w:rsidRPr="00A03412">
        <w:rPr>
          <w:color w:val="000000"/>
          <w:sz w:val="28"/>
        </w:rPr>
        <w:t>-</w:t>
      </w:r>
      <w:r w:rsidR="00A64123" w:rsidRPr="00A03412">
        <w:rPr>
          <w:color w:val="000000"/>
          <w:sz w:val="28"/>
        </w:rPr>
        <w:t xml:space="preserve"> информирует Президента об основных направлениях деятельности Правительства и о всех его важнейших решениях;</w:t>
      </w:r>
    </w:p>
    <w:p w:rsidR="00A64123" w:rsidRPr="00A03412" w:rsidRDefault="00BD44E8" w:rsidP="00592275">
      <w:pPr>
        <w:spacing w:line="360" w:lineRule="auto"/>
        <w:ind w:firstLine="709"/>
        <w:jc w:val="both"/>
        <w:rPr>
          <w:color w:val="000000"/>
          <w:sz w:val="28"/>
        </w:rPr>
      </w:pPr>
      <w:r w:rsidRPr="00A03412">
        <w:rPr>
          <w:color w:val="000000"/>
          <w:sz w:val="28"/>
        </w:rPr>
        <w:t>-</w:t>
      </w:r>
      <w:r w:rsidR="00A64123" w:rsidRPr="00A03412">
        <w:rPr>
          <w:color w:val="000000"/>
          <w:sz w:val="28"/>
        </w:rPr>
        <w:t xml:space="preserve"> выполняет другие функции, связанные с организацией и деятельностью Правительства.</w:t>
      </w:r>
    </w:p>
    <w:p w:rsidR="00A64123" w:rsidRPr="00A03412" w:rsidRDefault="00A64123" w:rsidP="00592275">
      <w:pPr>
        <w:spacing w:line="360" w:lineRule="auto"/>
        <w:ind w:firstLine="709"/>
        <w:jc w:val="both"/>
        <w:rPr>
          <w:color w:val="000000"/>
          <w:sz w:val="28"/>
        </w:rPr>
      </w:pPr>
      <w:r w:rsidRPr="00A03412">
        <w:rPr>
          <w:color w:val="000000"/>
          <w:sz w:val="28"/>
        </w:rPr>
        <w:t>Правительство или любой член Правительства вправе заявить Президенту о своей отставке, если считают невозможным дальнейшее осуществление в</w:t>
      </w:r>
      <w:r w:rsidR="00EE531A" w:rsidRPr="00A03412">
        <w:rPr>
          <w:color w:val="000000"/>
          <w:sz w:val="28"/>
        </w:rPr>
        <w:t xml:space="preserve">озложенных на них обязанностей, а так же </w:t>
      </w:r>
      <w:r w:rsidRPr="00A03412">
        <w:rPr>
          <w:color w:val="000000"/>
          <w:sz w:val="28"/>
        </w:rPr>
        <w:t>в случае выражения Палатой представителей вотума недоверия Правительству.</w:t>
      </w:r>
    </w:p>
    <w:p w:rsidR="00A64123" w:rsidRPr="00A03412" w:rsidRDefault="00A64123" w:rsidP="00592275">
      <w:pPr>
        <w:spacing w:line="360" w:lineRule="auto"/>
        <w:ind w:firstLine="709"/>
        <w:jc w:val="both"/>
        <w:rPr>
          <w:color w:val="000000"/>
          <w:sz w:val="28"/>
        </w:rPr>
      </w:pPr>
      <w:r w:rsidRPr="00A03412">
        <w:rPr>
          <w:color w:val="000000"/>
          <w:sz w:val="28"/>
        </w:rPr>
        <w:t>Премьер-министр может поставить перед Палатой представителей вопрос о доверии Правительству по представленной программе или по конкретному поводу. Если Палата представителей в доверии отказывает, Президент вправе в десятидневный срок принять решение об отставке Правительства или о роспуске Палаты представителей и назначении новых выборов. При отклонении отставки Правительство продолжает осуществлять свои полномочия.</w:t>
      </w:r>
    </w:p>
    <w:p w:rsidR="00A64123" w:rsidRPr="00A03412" w:rsidRDefault="00A64123" w:rsidP="00592275">
      <w:pPr>
        <w:spacing w:line="360" w:lineRule="auto"/>
        <w:ind w:firstLine="709"/>
        <w:jc w:val="both"/>
        <w:rPr>
          <w:color w:val="000000"/>
          <w:sz w:val="28"/>
        </w:rPr>
      </w:pPr>
      <w:r w:rsidRPr="00A03412">
        <w:rPr>
          <w:color w:val="000000"/>
          <w:sz w:val="28"/>
        </w:rPr>
        <w:t>В случае отставки или сложения полномочий Правительство Республики Беларусь по поручению Президента продолжает осуществлять свои полномочия до сформирования нового Правительства.</w:t>
      </w:r>
    </w:p>
    <w:p w:rsidR="00A64123" w:rsidRPr="00A03412" w:rsidRDefault="00A64123" w:rsidP="00592275">
      <w:pPr>
        <w:spacing w:line="360" w:lineRule="auto"/>
        <w:ind w:firstLine="709"/>
        <w:jc w:val="both"/>
        <w:rPr>
          <w:b/>
          <w:color w:val="000000"/>
          <w:sz w:val="28"/>
        </w:rPr>
      </w:pPr>
      <w:r w:rsidRPr="00A03412">
        <w:rPr>
          <w:b/>
          <w:color w:val="000000"/>
          <w:sz w:val="28"/>
        </w:rPr>
        <w:t>Правительство Республики Беларусь:</w:t>
      </w:r>
    </w:p>
    <w:p w:rsidR="00A64123" w:rsidRPr="00A03412" w:rsidRDefault="001F28D2" w:rsidP="00592275">
      <w:pPr>
        <w:spacing w:line="360" w:lineRule="auto"/>
        <w:ind w:firstLine="709"/>
        <w:jc w:val="both"/>
        <w:rPr>
          <w:color w:val="000000"/>
          <w:sz w:val="28"/>
        </w:rPr>
      </w:pPr>
      <w:r w:rsidRPr="00A03412">
        <w:rPr>
          <w:color w:val="000000"/>
          <w:sz w:val="28"/>
        </w:rPr>
        <w:t xml:space="preserve">- </w:t>
      </w:r>
      <w:r w:rsidR="00A64123" w:rsidRPr="00A03412">
        <w:rPr>
          <w:color w:val="000000"/>
          <w:sz w:val="28"/>
        </w:rPr>
        <w:t>руководит системой подчиненных ему органов государственного управления и других органов исполнительной власти;</w:t>
      </w:r>
    </w:p>
    <w:p w:rsidR="00A64123" w:rsidRPr="00A03412" w:rsidRDefault="001F28D2" w:rsidP="00592275">
      <w:pPr>
        <w:spacing w:line="360" w:lineRule="auto"/>
        <w:ind w:firstLine="709"/>
        <w:jc w:val="both"/>
        <w:rPr>
          <w:color w:val="000000"/>
          <w:sz w:val="28"/>
        </w:rPr>
      </w:pPr>
      <w:r w:rsidRPr="00A03412">
        <w:rPr>
          <w:color w:val="000000"/>
          <w:sz w:val="28"/>
        </w:rPr>
        <w:t xml:space="preserve">- </w:t>
      </w:r>
      <w:r w:rsidR="00A64123" w:rsidRPr="00A03412">
        <w:rPr>
          <w:color w:val="000000"/>
          <w:sz w:val="28"/>
        </w:rPr>
        <w:t>разрабатывает основные направления внутренней и внешней политики и принимает меры по их реализации;</w:t>
      </w:r>
    </w:p>
    <w:p w:rsidR="00A64123" w:rsidRPr="00A03412" w:rsidRDefault="001F28D2" w:rsidP="00592275">
      <w:pPr>
        <w:spacing w:line="360" w:lineRule="auto"/>
        <w:ind w:firstLine="709"/>
        <w:jc w:val="both"/>
        <w:rPr>
          <w:color w:val="000000"/>
          <w:sz w:val="28"/>
        </w:rPr>
      </w:pPr>
      <w:r w:rsidRPr="00A03412">
        <w:rPr>
          <w:color w:val="000000"/>
          <w:sz w:val="28"/>
        </w:rPr>
        <w:t xml:space="preserve">- </w:t>
      </w:r>
      <w:r w:rsidR="00A64123" w:rsidRPr="00A03412">
        <w:rPr>
          <w:color w:val="000000"/>
          <w:sz w:val="28"/>
        </w:rPr>
        <w:t>разрабатывает и представляет Президенту для внесения в Парламент проект республиканского бюджета и отчет о его исполнении;</w:t>
      </w:r>
    </w:p>
    <w:p w:rsidR="00A64123" w:rsidRPr="00A03412" w:rsidRDefault="001F28D2" w:rsidP="00592275">
      <w:pPr>
        <w:spacing w:line="360" w:lineRule="auto"/>
        <w:ind w:firstLine="709"/>
        <w:jc w:val="both"/>
        <w:rPr>
          <w:color w:val="000000"/>
          <w:sz w:val="28"/>
        </w:rPr>
      </w:pPr>
      <w:r w:rsidRPr="00A03412">
        <w:rPr>
          <w:color w:val="000000"/>
          <w:sz w:val="28"/>
        </w:rPr>
        <w:t xml:space="preserve">- </w:t>
      </w:r>
      <w:r w:rsidR="00A64123" w:rsidRPr="00A03412">
        <w:rPr>
          <w:color w:val="000000"/>
          <w:sz w:val="28"/>
        </w:rPr>
        <w:t>обеспечивает проведение единой экономической, финансовой, кредитной и денежной политики, государственной политики в области науки, культуры, образования, здравоохранения, экологии, социального обеспечения и оплаты труда;</w:t>
      </w:r>
    </w:p>
    <w:p w:rsidR="00A64123" w:rsidRPr="00A03412" w:rsidRDefault="001F28D2" w:rsidP="00592275">
      <w:pPr>
        <w:spacing w:line="360" w:lineRule="auto"/>
        <w:ind w:firstLine="709"/>
        <w:jc w:val="both"/>
        <w:rPr>
          <w:color w:val="000000"/>
          <w:sz w:val="28"/>
        </w:rPr>
      </w:pPr>
      <w:r w:rsidRPr="00A03412">
        <w:rPr>
          <w:color w:val="000000"/>
          <w:sz w:val="28"/>
        </w:rPr>
        <w:t xml:space="preserve">- </w:t>
      </w:r>
      <w:r w:rsidR="00A64123" w:rsidRPr="00A03412">
        <w:rPr>
          <w:color w:val="000000"/>
          <w:sz w:val="28"/>
        </w:rPr>
        <w:t>принимает меры по обеспечению прав и свобод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w:t>
      </w:r>
    </w:p>
    <w:p w:rsidR="00A64123" w:rsidRPr="00A03412" w:rsidRDefault="001F28D2" w:rsidP="00592275">
      <w:pPr>
        <w:spacing w:line="360" w:lineRule="auto"/>
        <w:ind w:firstLine="709"/>
        <w:jc w:val="both"/>
        <w:rPr>
          <w:color w:val="000000"/>
          <w:sz w:val="28"/>
        </w:rPr>
      </w:pPr>
      <w:r w:rsidRPr="00A03412">
        <w:rPr>
          <w:color w:val="000000"/>
          <w:sz w:val="28"/>
        </w:rPr>
        <w:t xml:space="preserve">- </w:t>
      </w:r>
      <w:r w:rsidR="00A64123" w:rsidRPr="00A03412">
        <w:rPr>
          <w:color w:val="000000"/>
          <w:sz w:val="28"/>
        </w:rPr>
        <w:t>выступает от имени собственника в отношении имущества, являющегося собственностью Республики Беларусь, организует управление государственной собственностью;</w:t>
      </w:r>
    </w:p>
    <w:p w:rsidR="00A64123" w:rsidRPr="00A03412" w:rsidRDefault="001F28D2" w:rsidP="00592275">
      <w:pPr>
        <w:spacing w:line="360" w:lineRule="auto"/>
        <w:ind w:firstLine="709"/>
        <w:jc w:val="both"/>
        <w:rPr>
          <w:color w:val="000000"/>
          <w:sz w:val="28"/>
        </w:rPr>
      </w:pPr>
      <w:r w:rsidRPr="00A03412">
        <w:rPr>
          <w:color w:val="000000"/>
          <w:sz w:val="28"/>
        </w:rPr>
        <w:t xml:space="preserve">- </w:t>
      </w:r>
      <w:r w:rsidR="00A64123" w:rsidRPr="00A03412">
        <w:rPr>
          <w:color w:val="000000"/>
          <w:sz w:val="28"/>
        </w:rPr>
        <w:t>обеспечивает исполнение Конституции, законов и декретов, указов и распоряжений Президента;</w:t>
      </w:r>
    </w:p>
    <w:p w:rsidR="00A64123" w:rsidRPr="00A03412" w:rsidRDefault="001F28D2" w:rsidP="00592275">
      <w:pPr>
        <w:spacing w:line="360" w:lineRule="auto"/>
        <w:ind w:firstLine="709"/>
        <w:jc w:val="both"/>
        <w:rPr>
          <w:color w:val="000000"/>
          <w:sz w:val="28"/>
        </w:rPr>
      </w:pPr>
      <w:r w:rsidRPr="00A03412">
        <w:rPr>
          <w:color w:val="000000"/>
          <w:sz w:val="28"/>
        </w:rPr>
        <w:t xml:space="preserve">- </w:t>
      </w:r>
      <w:r w:rsidR="00A64123" w:rsidRPr="00A03412">
        <w:rPr>
          <w:color w:val="000000"/>
          <w:sz w:val="28"/>
        </w:rPr>
        <w:t>отменяет акты министерств и иных республиканских органов государственного управления;</w:t>
      </w:r>
    </w:p>
    <w:p w:rsidR="00A64123" w:rsidRPr="00A03412" w:rsidRDefault="001F28D2" w:rsidP="00592275">
      <w:pPr>
        <w:spacing w:line="360" w:lineRule="auto"/>
        <w:ind w:firstLine="709"/>
        <w:jc w:val="both"/>
        <w:rPr>
          <w:color w:val="000000"/>
          <w:sz w:val="28"/>
        </w:rPr>
      </w:pPr>
      <w:r w:rsidRPr="00A03412">
        <w:rPr>
          <w:color w:val="000000"/>
          <w:sz w:val="28"/>
        </w:rPr>
        <w:t xml:space="preserve">- </w:t>
      </w:r>
      <w:r w:rsidR="00A64123" w:rsidRPr="00A03412">
        <w:rPr>
          <w:color w:val="000000"/>
          <w:sz w:val="28"/>
        </w:rPr>
        <w:t>осуществляет иные полномочия, возложенные на него Конституцией, законами и актами Президента.</w:t>
      </w:r>
    </w:p>
    <w:p w:rsidR="00A64123" w:rsidRPr="00A03412" w:rsidRDefault="00A64123" w:rsidP="00592275">
      <w:pPr>
        <w:spacing w:line="360" w:lineRule="auto"/>
        <w:ind w:firstLine="709"/>
        <w:jc w:val="both"/>
        <w:rPr>
          <w:color w:val="000000"/>
          <w:sz w:val="28"/>
        </w:rPr>
      </w:pPr>
      <w:r w:rsidRPr="00A03412">
        <w:rPr>
          <w:color w:val="000000"/>
          <w:sz w:val="28"/>
        </w:rPr>
        <w:t>Правительство Республики Беларусь издает постановления, имеющие обязательную силу на всей территории Республики Беларусь.</w:t>
      </w:r>
    </w:p>
    <w:p w:rsidR="00A64123" w:rsidRPr="00A03412" w:rsidRDefault="00A64123" w:rsidP="00592275">
      <w:pPr>
        <w:spacing w:line="360" w:lineRule="auto"/>
        <w:ind w:firstLine="709"/>
        <w:jc w:val="both"/>
        <w:rPr>
          <w:color w:val="000000"/>
          <w:sz w:val="28"/>
        </w:rPr>
      </w:pPr>
      <w:r w:rsidRPr="00A03412">
        <w:rPr>
          <w:color w:val="000000"/>
          <w:sz w:val="28"/>
        </w:rPr>
        <w:t>Премьер-министр издает в пределах своей компетенции распоряжения.</w:t>
      </w:r>
    </w:p>
    <w:p w:rsidR="001F28D2" w:rsidRPr="00A03412" w:rsidRDefault="00A64123" w:rsidP="00592275">
      <w:pPr>
        <w:spacing w:line="360" w:lineRule="auto"/>
        <w:ind w:firstLine="709"/>
        <w:jc w:val="both"/>
        <w:rPr>
          <w:color w:val="000000"/>
          <w:sz w:val="28"/>
          <w:szCs w:val="22"/>
        </w:rPr>
      </w:pPr>
      <w:r w:rsidRPr="00A03412">
        <w:rPr>
          <w:color w:val="000000"/>
          <w:sz w:val="28"/>
        </w:rPr>
        <w:t>Компетенция, порядок организации и деятельности Правительства определяются на основе Конституции законом о Совете Министров Республики Беларусь.</w:t>
      </w:r>
    </w:p>
    <w:p w:rsidR="002F760B" w:rsidRPr="00A03412" w:rsidRDefault="002F760B" w:rsidP="00592275">
      <w:pPr>
        <w:spacing w:line="360" w:lineRule="auto"/>
        <w:ind w:firstLine="709"/>
        <w:jc w:val="both"/>
        <w:rPr>
          <w:b/>
          <w:color w:val="000000"/>
          <w:sz w:val="28"/>
        </w:rPr>
      </w:pPr>
    </w:p>
    <w:p w:rsidR="00B84399" w:rsidRPr="00A03412" w:rsidRDefault="006C205A" w:rsidP="00E4451D">
      <w:pPr>
        <w:spacing w:line="360" w:lineRule="auto"/>
        <w:ind w:firstLine="709"/>
        <w:jc w:val="center"/>
        <w:rPr>
          <w:b/>
          <w:color w:val="000000"/>
          <w:sz w:val="28"/>
        </w:rPr>
      </w:pPr>
      <w:r w:rsidRPr="00A03412">
        <w:rPr>
          <w:b/>
          <w:color w:val="000000"/>
          <w:sz w:val="28"/>
        </w:rPr>
        <w:t>2</w:t>
      </w:r>
      <w:r w:rsidR="00B84399" w:rsidRPr="00A03412">
        <w:rPr>
          <w:b/>
          <w:color w:val="000000"/>
          <w:sz w:val="28"/>
        </w:rPr>
        <w:t xml:space="preserve">. </w:t>
      </w:r>
      <w:r w:rsidRPr="00A03412">
        <w:rPr>
          <w:b/>
          <w:color w:val="000000"/>
          <w:sz w:val="28"/>
        </w:rPr>
        <w:t>Основные положения брачного договора</w:t>
      </w:r>
    </w:p>
    <w:p w:rsidR="002F760B" w:rsidRPr="00A03412" w:rsidRDefault="00430546" w:rsidP="00430546">
      <w:pPr>
        <w:spacing w:line="360" w:lineRule="auto"/>
        <w:ind w:firstLine="709"/>
        <w:jc w:val="center"/>
        <w:rPr>
          <w:color w:val="FFFFFF"/>
          <w:sz w:val="28"/>
        </w:rPr>
      </w:pPr>
      <w:r w:rsidRPr="00A03412">
        <w:rPr>
          <w:color w:val="FFFFFF"/>
          <w:sz w:val="28"/>
        </w:rPr>
        <w:t>исполнительный материальный ответственность уголовный право брачный договор</w:t>
      </w:r>
    </w:p>
    <w:p w:rsidR="00352656" w:rsidRPr="00A03412" w:rsidRDefault="00352656" w:rsidP="00592275">
      <w:pPr>
        <w:pStyle w:val="newncpi"/>
        <w:spacing w:line="360" w:lineRule="auto"/>
        <w:ind w:firstLine="709"/>
        <w:rPr>
          <w:color w:val="000000"/>
          <w:sz w:val="28"/>
        </w:rPr>
      </w:pPr>
      <w:r w:rsidRPr="00A03412">
        <w:rPr>
          <w:color w:val="000000"/>
          <w:sz w:val="28"/>
        </w:rPr>
        <w:t>В целях укрепления брака и семьи, повышения культуры семейных отношений, осознания прав и обязанностей супругов, ответственности за детей и друг за друга лица, вступающие в брак, и супруги могут заключить Брачный договор, в котором определяются их соглашения о:</w:t>
      </w:r>
    </w:p>
    <w:p w:rsidR="00352656" w:rsidRPr="00A03412" w:rsidRDefault="00BC48F3" w:rsidP="00592275">
      <w:pPr>
        <w:pStyle w:val="newncpi"/>
        <w:spacing w:line="360" w:lineRule="auto"/>
        <w:ind w:firstLine="709"/>
        <w:rPr>
          <w:color w:val="000000"/>
          <w:sz w:val="28"/>
        </w:rPr>
      </w:pPr>
      <w:r w:rsidRPr="00A03412">
        <w:rPr>
          <w:color w:val="000000"/>
          <w:sz w:val="28"/>
        </w:rPr>
        <w:t xml:space="preserve">- </w:t>
      </w:r>
      <w:r w:rsidR="00352656" w:rsidRPr="00A03412">
        <w:rPr>
          <w:color w:val="000000"/>
          <w:sz w:val="28"/>
        </w:rPr>
        <w:t>совместном имуществе и имуществе каждого из супругов;</w:t>
      </w:r>
    </w:p>
    <w:p w:rsidR="00352656" w:rsidRPr="00A03412" w:rsidRDefault="00BC48F3" w:rsidP="00592275">
      <w:pPr>
        <w:pStyle w:val="newncpi"/>
        <w:spacing w:line="360" w:lineRule="auto"/>
        <w:ind w:firstLine="709"/>
        <w:rPr>
          <w:color w:val="000000"/>
          <w:sz w:val="28"/>
        </w:rPr>
      </w:pPr>
      <w:r w:rsidRPr="00A03412">
        <w:rPr>
          <w:color w:val="000000"/>
          <w:sz w:val="28"/>
        </w:rPr>
        <w:t xml:space="preserve">- </w:t>
      </w:r>
      <w:r w:rsidR="00352656" w:rsidRPr="00A03412">
        <w:rPr>
          <w:color w:val="000000"/>
          <w:sz w:val="28"/>
        </w:rPr>
        <w:t>порядке раздела совместного имущества супругов в случае расторжения брака;</w:t>
      </w:r>
    </w:p>
    <w:p w:rsidR="00352656" w:rsidRPr="00A03412" w:rsidRDefault="00BC48F3" w:rsidP="00592275">
      <w:pPr>
        <w:pStyle w:val="newncpi"/>
        <w:spacing w:line="360" w:lineRule="auto"/>
        <w:ind w:firstLine="709"/>
        <w:rPr>
          <w:color w:val="000000"/>
          <w:sz w:val="28"/>
        </w:rPr>
      </w:pPr>
      <w:r w:rsidRPr="00A03412">
        <w:rPr>
          <w:color w:val="000000"/>
          <w:sz w:val="28"/>
        </w:rPr>
        <w:t xml:space="preserve">- </w:t>
      </w:r>
      <w:r w:rsidR="00352656" w:rsidRPr="00A03412">
        <w:rPr>
          <w:color w:val="000000"/>
          <w:sz w:val="28"/>
        </w:rPr>
        <w:t>материальных обязательствах по отношению друг к другу в случае расторжения брака;</w:t>
      </w:r>
    </w:p>
    <w:p w:rsidR="00352656" w:rsidRPr="00A03412" w:rsidRDefault="00BC48F3" w:rsidP="00592275">
      <w:pPr>
        <w:pStyle w:val="newncpi"/>
        <w:tabs>
          <w:tab w:val="left" w:pos="6105"/>
        </w:tabs>
        <w:spacing w:line="360" w:lineRule="auto"/>
        <w:ind w:firstLine="709"/>
        <w:rPr>
          <w:color w:val="000000"/>
          <w:sz w:val="28"/>
        </w:rPr>
      </w:pPr>
      <w:r w:rsidRPr="00A03412">
        <w:rPr>
          <w:color w:val="000000"/>
          <w:sz w:val="28"/>
        </w:rPr>
        <w:t xml:space="preserve">- </w:t>
      </w:r>
      <w:r w:rsidR="00352656" w:rsidRPr="00A03412">
        <w:rPr>
          <w:color w:val="000000"/>
          <w:sz w:val="28"/>
        </w:rPr>
        <w:t>формах, методах и средствах воспитания детей;</w:t>
      </w:r>
    </w:p>
    <w:p w:rsidR="00352656" w:rsidRPr="00A03412" w:rsidRDefault="00BC48F3" w:rsidP="00592275">
      <w:pPr>
        <w:pStyle w:val="newncpi"/>
        <w:spacing w:line="360" w:lineRule="auto"/>
        <w:ind w:firstLine="709"/>
        <w:rPr>
          <w:color w:val="000000"/>
          <w:sz w:val="28"/>
        </w:rPr>
      </w:pPr>
      <w:r w:rsidRPr="00A03412">
        <w:rPr>
          <w:color w:val="000000"/>
          <w:sz w:val="28"/>
        </w:rPr>
        <w:t xml:space="preserve">- </w:t>
      </w:r>
      <w:r w:rsidR="00352656" w:rsidRPr="00A03412">
        <w:rPr>
          <w:color w:val="000000"/>
          <w:sz w:val="28"/>
        </w:rPr>
        <w:t>месте проживания детей, размере алиментов на них, порядке общения с детьми отдельно проживающего родителя, а также другие вопросы содержания и воспитания детей в случае расторжения брака.</w:t>
      </w:r>
    </w:p>
    <w:p w:rsidR="00352656" w:rsidRPr="00A03412" w:rsidRDefault="00352656" w:rsidP="00592275">
      <w:pPr>
        <w:pStyle w:val="newncpi"/>
        <w:spacing w:line="360" w:lineRule="auto"/>
        <w:ind w:firstLine="709"/>
        <w:rPr>
          <w:color w:val="000000"/>
          <w:sz w:val="28"/>
        </w:rPr>
      </w:pPr>
      <w:r w:rsidRPr="00A03412">
        <w:rPr>
          <w:color w:val="000000"/>
          <w:sz w:val="28"/>
        </w:rPr>
        <w:t>В Брачном договоре могут быть урегулированы и другие вопросы взаимоотношений между супругами, если это не противоречит законодательству о браке и семье.</w:t>
      </w:r>
    </w:p>
    <w:p w:rsidR="00352656" w:rsidRPr="00A03412" w:rsidRDefault="00352656" w:rsidP="00592275">
      <w:pPr>
        <w:pStyle w:val="newncpi"/>
        <w:spacing w:line="360" w:lineRule="auto"/>
        <w:ind w:firstLine="709"/>
        <w:rPr>
          <w:color w:val="000000"/>
          <w:sz w:val="28"/>
        </w:rPr>
      </w:pPr>
      <w:r w:rsidRPr="00A03412">
        <w:rPr>
          <w:color w:val="000000"/>
          <w:sz w:val="28"/>
        </w:rPr>
        <w:t>Лица, вступающие в брак, и супруги могут заключить Брачный договор в любое время и в определенном ими объеме соглашений. Несовершеннолетние лица, вступающие в брак, заключают Брачный договор с согласия своих родителей, попечителей, за исключением случаев приобретения ими полной дееспособности до заключения брака.</w:t>
      </w:r>
    </w:p>
    <w:p w:rsidR="00352656" w:rsidRPr="00A03412" w:rsidRDefault="00352656" w:rsidP="00592275">
      <w:pPr>
        <w:pStyle w:val="newncpi"/>
        <w:spacing w:line="360" w:lineRule="auto"/>
        <w:ind w:firstLine="709"/>
        <w:rPr>
          <w:color w:val="000000"/>
          <w:sz w:val="28"/>
        </w:rPr>
      </w:pPr>
      <w:r w:rsidRPr="00A03412">
        <w:rPr>
          <w:color w:val="000000"/>
          <w:sz w:val="28"/>
        </w:rPr>
        <w:t>Брачный договор заключается в письменной форме и подлежит нотариальному удостоверению. Брачный договор, заключенный между лицами, вступающими в брак, вступает в силу со дня регистрации заключения брака государственными органами, регистрирующими акты гражданского состояния.</w:t>
      </w:r>
    </w:p>
    <w:p w:rsidR="00352656" w:rsidRPr="00A03412" w:rsidRDefault="00352656" w:rsidP="00592275">
      <w:pPr>
        <w:pStyle w:val="newncpi"/>
        <w:spacing w:line="360" w:lineRule="auto"/>
        <w:ind w:firstLine="709"/>
        <w:rPr>
          <w:color w:val="000000"/>
          <w:sz w:val="28"/>
        </w:rPr>
      </w:pPr>
      <w:r w:rsidRPr="00A03412">
        <w:rPr>
          <w:color w:val="000000"/>
          <w:sz w:val="28"/>
        </w:rPr>
        <w:t>Лица, вступающие в брак, а также супруги до расторжения брака по взаимному согласию могут внести в любое время изменения и дополнения в Брачный договор, удостоверив их нотариально.</w:t>
      </w:r>
    </w:p>
    <w:p w:rsidR="00352656" w:rsidRPr="00A03412" w:rsidRDefault="00352656" w:rsidP="00592275">
      <w:pPr>
        <w:pStyle w:val="newncpi"/>
        <w:spacing w:line="360" w:lineRule="auto"/>
        <w:ind w:firstLine="709"/>
        <w:rPr>
          <w:color w:val="000000"/>
          <w:sz w:val="28"/>
        </w:rPr>
      </w:pPr>
      <w:r w:rsidRPr="00A03412">
        <w:rPr>
          <w:color w:val="000000"/>
          <w:sz w:val="28"/>
        </w:rPr>
        <w:t>Порядок удостоверения, расторжения Брачного договора, внесения в него изменений и дополнений определяется законодательством Республики Беларусь.</w:t>
      </w:r>
    </w:p>
    <w:p w:rsidR="00352656" w:rsidRPr="00A03412" w:rsidRDefault="00352656" w:rsidP="00592275">
      <w:pPr>
        <w:pStyle w:val="newncpi"/>
        <w:spacing w:line="360" w:lineRule="auto"/>
        <w:ind w:firstLine="709"/>
        <w:rPr>
          <w:color w:val="000000"/>
          <w:sz w:val="28"/>
        </w:rPr>
      </w:pPr>
      <w:r w:rsidRPr="00A03412">
        <w:rPr>
          <w:color w:val="000000"/>
          <w:sz w:val="28"/>
        </w:rPr>
        <w:t>Брачный договор не должен нарушать права и законные интересы других лиц.</w:t>
      </w:r>
    </w:p>
    <w:p w:rsidR="00352656" w:rsidRPr="00A03412" w:rsidRDefault="00352656" w:rsidP="00592275">
      <w:pPr>
        <w:pStyle w:val="newncpi"/>
        <w:spacing w:line="360" w:lineRule="auto"/>
        <w:ind w:firstLine="709"/>
        <w:rPr>
          <w:color w:val="000000"/>
          <w:sz w:val="28"/>
        </w:rPr>
      </w:pPr>
      <w:r w:rsidRPr="00A03412">
        <w:rPr>
          <w:color w:val="000000"/>
          <w:sz w:val="28"/>
        </w:rPr>
        <w:t>Брачный договор может быть признан судом недействительным полностью или частично по основаниям, предусмотренным Гражданским кодексом Республики Беларусь.</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По своей правовой природе Брачный договор носит в своей основе гражданско-правовой характер. Однако в отличие от законодательства некоторых других зарубежных стран белорусский Кодекс предусмотрел в нем и регулирование неимущественных, т.е. личных отношений между супругами.</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В постановлении Пленума Верховного Суда от 22 июня 2000 г. № 5 указывается, что Брачный договор не может ограничивать правоспособность или дееспособность супругов, их право на обращение в суд за защитой своих прав. Он также не должен содержать условий, которые ставят одного из супругов в крайне неблагоприятное положение или противоречат основным началам семейного законодательства (п. 11).</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Не могут быть включены в Брачный договор соглашения супругов по взаимному содержанию одного из супругов другим, нарушающие права недееспособного нуждающегося супруга, соглашения супругов, которые предусматривают размер алиментов на несовершеннолетних детей ниже установленного ст. 92 КоБС, как и любые другие соглашения, противоречащие законодательству.</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При регулировании имущественных отношений супруги могут решать вопросы, касающиеся как совместного имущества, так и собственности каждого из них.</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При разделе совместной собственности супругов они могут установить доли каждого из них, отступив от принципа равенства долей, или договориться о невозможности такого отступления, закрепив это соглашение. Более того, в Брачном договоре можно конкретно указать, какие предметы имущества должны быть переданы каждому из супругов в случае расторжения брака. Одновременно решается вопрос о сумме, порядке и сроках выплаты денежной компенсации (ч. 3 ст. 24 КоБС). При этом супруги вправе определить судьбу как уже нажитого совместного имущества, так и имущества, которое появится в будущем.</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Что касается имущества каждого из супругов, то в Брачном договоре они могут прийти к соглашению о том, что это имущество сохранит данный режим и в тех случаях, когда в период брака его стоимость значительно увеличилась за счет произведенных вложений (см. п. 6 Указаний о порядке нотариального удостоверения, изменения и расторжения Брачного договора, утвержденных приказом Министерства юстиции Республики Беларусь от 15 ноября 1999 г. № 243).</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В Брачном договоре супруги вправе определить свои права и обязанности по взаимному содержанию, способы участия в доходах друг друга, порядок несения каждым из них семейных расходов и т.п.</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Кодекс Республики Беларусь о браке и семье в предмет Брачного договора включил наряду с имущественными и личные (неимущественные) права и обязанности супругов.</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Субъектами Брачного договора являются супруги, зарегистрировавшие брак в загсе.</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Форма Брачного договора - письменная, с обязательным нотариальным удостоверением (ч. 4 ст. 13 КоБС). Причем его удостоверение может быть осуществлено нотариусом любой государственной нотариальной конторы, а также нотариусом частной нотариальной конторы.</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Брачный договор может быть изменен или дополнен супругами по взаимному согласию только в период нахождения в браке, т.е. как указано в п. 9 названных Указаний от 15 ноября 1999 г. № 243. Брачный договор по взаимному согласию супругов может быть изменен или дополнен ими только до расторжения брака.</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Односторонний отказ от исполнения Брачного договора не допускается. Условия Брачного договора, которые ставят одного из супругов в крайне неблагоприятное положение или нарушают интересы несовершеннолетних детей, как и несоблюдение формы при его заключении или изменении, являются основанием для признания договора недействительным.</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Требование о признании Брачного договора недействительным полностью или частично может быть рассмотрено судом одновременно с иском о расторжении брака, поскольку эти требования связаны между собой (ч. 1 ст. 250 ГПК).</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Размер госпошлины по требованиям о признании Брачного договора недействительным определяется судом в зависимости от того, какой характер они имеют, т.е. имущественный или неимущественный (п. 11 постановления Пленума Верховного Суда от 22 июня 2000 г. № 5).</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Брачный договор может быть расторгнут по соглашению сторон либо по требованию одного из супругов решением суда по основаниям и в порядке, которые установлены для изменения и расторжения договора ст. 420-421 ГК Республики Беларусь. Однако по требованию одной из сторон договор может быть прекращен или изменен только при существенном нарушении договора другой стороной и в случаях, предусмотренных гражданским законодательством, иными актами законодательства или договором.</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Существенным признается такое нарушение договора одной из сторон, в результате которого другая сторона в значительной степени лишается того, на что была вправе рассчитывать при заключении договора.</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Основанием как для изменения, так и для расторжения договора является существенное изменение обстоятельств, из которых стороны исходили при его заключении, если иное не предусмотрено договором или не вытекает из его существа в связи с исполнением договора.</w:t>
      </w:r>
    </w:p>
    <w:p w:rsidR="002E7907"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Брачный договор прекращает свое действие при расторжении супругами брака либо признании его недействительным.</w:t>
      </w:r>
    </w:p>
    <w:p w:rsidR="00E4451D" w:rsidRPr="00A03412" w:rsidRDefault="00E4451D" w:rsidP="00592275">
      <w:pPr>
        <w:spacing w:line="360" w:lineRule="auto"/>
        <w:ind w:firstLine="709"/>
        <w:jc w:val="both"/>
        <w:rPr>
          <w:b/>
          <w:color w:val="000000"/>
          <w:sz w:val="28"/>
        </w:rPr>
      </w:pPr>
    </w:p>
    <w:p w:rsidR="006C205A" w:rsidRPr="00A03412" w:rsidRDefault="00E4451D" w:rsidP="00E4451D">
      <w:pPr>
        <w:spacing w:line="360" w:lineRule="auto"/>
        <w:ind w:firstLine="709"/>
        <w:jc w:val="center"/>
        <w:rPr>
          <w:b/>
          <w:color w:val="000000"/>
          <w:sz w:val="28"/>
        </w:rPr>
      </w:pPr>
      <w:r w:rsidRPr="00A03412">
        <w:rPr>
          <w:b/>
          <w:color w:val="000000"/>
          <w:sz w:val="28"/>
        </w:rPr>
        <w:t>3</w:t>
      </w:r>
      <w:r w:rsidR="006C205A" w:rsidRPr="00A03412">
        <w:rPr>
          <w:b/>
          <w:color w:val="000000"/>
          <w:sz w:val="28"/>
        </w:rPr>
        <w:t>. Материальная ответственность работников з</w:t>
      </w:r>
      <w:r w:rsidRPr="00A03412">
        <w:rPr>
          <w:b/>
          <w:color w:val="000000"/>
          <w:sz w:val="28"/>
        </w:rPr>
        <w:t>а ущерб, причиненный нанимателю</w:t>
      </w:r>
    </w:p>
    <w:p w:rsidR="006C205A" w:rsidRPr="00A03412" w:rsidRDefault="006C205A" w:rsidP="00592275">
      <w:pPr>
        <w:spacing w:line="360" w:lineRule="auto"/>
        <w:ind w:firstLine="709"/>
        <w:jc w:val="both"/>
        <w:rPr>
          <w:color w:val="000000"/>
          <w:sz w:val="28"/>
          <w:u w:val="single"/>
        </w:rPr>
      </w:pPr>
    </w:p>
    <w:p w:rsidR="00F91BF3" w:rsidRPr="00A03412" w:rsidRDefault="00F91BF3" w:rsidP="00592275">
      <w:pPr>
        <w:pStyle w:val="newncpi"/>
        <w:spacing w:line="360" w:lineRule="auto"/>
        <w:ind w:firstLine="709"/>
        <w:rPr>
          <w:color w:val="000000"/>
          <w:sz w:val="28"/>
        </w:rPr>
      </w:pPr>
      <w:bookmarkStart w:id="0" w:name="a400"/>
      <w:bookmarkEnd w:id="0"/>
      <w:r w:rsidRPr="00A03412">
        <w:rPr>
          <w:color w:val="000000"/>
          <w:sz w:val="28"/>
        </w:rPr>
        <w:t>Работник может быть привлечен к материальной ответственности при одновременном наличии следующих условий:</w:t>
      </w:r>
    </w:p>
    <w:p w:rsidR="00F91BF3" w:rsidRPr="00A03412" w:rsidRDefault="00F91BF3" w:rsidP="00592275">
      <w:pPr>
        <w:pStyle w:val="point"/>
        <w:spacing w:line="360" w:lineRule="auto"/>
        <w:ind w:firstLine="709"/>
        <w:rPr>
          <w:color w:val="000000"/>
          <w:sz w:val="28"/>
        </w:rPr>
      </w:pPr>
      <w:r w:rsidRPr="00A03412">
        <w:rPr>
          <w:color w:val="000000"/>
          <w:sz w:val="28"/>
        </w:rPr>
        <w:t>1) ущерба, причиненного нанимателю при исполнении трудовых обязанностей;</w:t>
      </w:r>
    </w:p>
    <w:p w:rsidR="00F91BF3" w:rsidRPr="00A03412" w:rsidRDefault="00F91BF3" w:rsidP="00592275">
      <w:pPr>
        <w:pStyle w:val="point"/>
        <w:spacing w:line="360" w:lineRule="auto"/>
        <w:ind w:firstLine="709"/>
        <w:rPr>
          <w:color w:val="000000"/>
          <w:sz w:val="28"/>
        </w:rPr>
      </w:pPr>
      <w:r w:rsidRPr="00A03412">
        <w:rPr>
          <w:color w:val="000000"/>
          <w:sz w:val="28"/>
        </w:rPr>
        <w:t>2) противоправности поведения (действия или бездействия) работника;</w:t>
      </w:r>
    </w:p>
    <w:p w:rsidR="00F91BF3" w:rsidRPr="00A03412" w:rsidRDefault="00F91BF3" w:rsidP="00592275">
      <w:pPr>
        <w:pStyle w:val="point"/>
        <w:spacing w:line="360" w:lineRule="auto"/>
        <w:ind w:firstLine="709"/>
        <w:rPr>
          <w:color w:val="000000"/>
          <w:sz w:val="28"/>
        </w:rPr>
      </w:pPr>
      <w:r w:rsidRPr="00A03412">
        <w:rPr>
          <w:color w:val="000000"/>
          <w:sz w:val="28"/>
        </w:rPr>
        <w:t>3) прямой причинной связи между противоправным поведением работника и возникшим у нанимателя ущербом;</w:t>
      </w:r>
    </w:p>
    <w:p w:rsidR="00F91BF3" w:rsidRPr="00A03412" w:rsidRDefault="00F91BF3" w:rsidP="00592275">
      <w:pPr>
        <w:pStyle w:val="newncpi"/>
        <w:spacing w:line="360" w:lineRule="auto"/>
        <w:ind w:firstLine="709"/>
        <w:rPr>
          <w:color w:val="000000"/>
          <w:sz w:val="28"/>
        </w:rPr>
      </w:pPr>
      <w:r w:rsidRPr="00A03412">
        <w:rPr>
          <w:color w:val="000000"/>
          <w:sz w:val="28"/>
        </w:rPr>
        <w:t>4) вины работника в причинении ущерба.</w:t>
      </w:r>
    </w:p>
    <w:p w:rsidR="00F91BF3" w:rsidRPr="00A03412" w:rsidRDefault="00F91BF3" w:rsidP="00592275">
      <w:pPr>
        <w:pStyle w:val="newncpi"/>
        <w:spacing w:line="360" w:lineRule="auto"/>
        <w:ind w:firstLine="709"/>
        <w:rPr>
          <w:color w:val="000000"/>
          <w:sz w:val="28"/>
        </w:rPr>
      </w:pPr>
      <w:r w:rsidRPr="00A03412">
        <w:rPr>
          <w:color w:val="000000"/>
          <w:sz w:val="28"/>
        </w:rPr>
        <w:t>При определении размера ущерба учитывается толь</w:t>
      </w:r>
      <w:r w:rsidR="000A0BF5" w:rsidRPr="00A03412">
        <w:rPr>
          <w:color w:val="000000"/>
          <w:sz w:val="28"/>
        </w:rPr>
        <w:t xml:space="preserve">ко прямой действительный ущерб - </w:t>
      </w:r>
      <w:r w:rsidRPr="00A03412">
        <w:rPr>
          <w:color w:val="000000"/>
          <w:sz w:val="28"/>
        </w:rPr>
        <w:t>утрата, ухудшение или понижение ценности имущества, влекущие необходимость для нанимателя произвести затраты на восстановление, приобретение имущества или иных ценностей либо произвести излишние выплаты.</w:t>
      </w:r>
    </w:p>
    <w:p w:rsidR="00F91BF3" w:rsidRPr="00A03412" w:rsidRDefault="00F91BF3" w:rsidP="00592275">
      <w:pPr>
        <w:pStyle w:val="newncpi"/>
        <w:spacing w:line="360" w:lineRule="auto"/>
        <w:ind w:firstLine="709"/>
        <w:rPr>
          <w:color w:val="000000"/>
          <w:sz w:val="28"/>
        </w:rPr>
      </w:pPr>
      <w:r w:rsidRPr="00A03412">
        <w:rPr>
          <w:color w:val="000000"/>
          <w:sz w:val="28"/>
        </w:rPr>
        <w:t>Противоправным признается такое поведение (действие или бездействие) работника, при котором он не исполняет (или не должным образом исполняет) трудовые обязанности, возложенные на него настоящим Кодексом, коллективным, трудовым договорами.</w:t>
      </w:r>
    </w:p>
    <w:p w:rsidR="00F91BF3" w:rsidRPr="00A03412" w:rsidRDefault="000A0BF5" w:rsidP="00592275">
      <w:pPr>
        <w:pStyle w:val="newncpi"/>
        <w:spacing w:line="360" w:lineRule="auto"/>
        <w:ind w:firstLine="709"/>
        <w:rPr>
          <w:color w:val="000000"/>
          <w:sz w:val="28"/>
        </w:rPr>
      </w:pPr>
      <w:r w:rsidRPr="00A03412">
        <w:rPr>
          <w:color w:val="000000"/>
          <w:sz w:val="28"/>
        </w:rPr>
        <w:t>Наниматель о</w:t>
      </w:r>
      <w:r w:rsidR="00F91BF3" w:rsidRPr="00A03412">
        <w:rPr>
          <w:color w:val="000000"/>
          <w:sz w:val="28"/>
        </w:rPr>
        <w:t>бязан доказать факт причинения вреда, а также наличие других условий материаль</w:t>
      </w:r>
      <w:r w:rsidRPr="00A03412">
        <w:rPr>
          <w:color w:val="000000"/>
          <w:sz w:val="28"/>
        </w:rPr>
        <w:t>ной ответственности, а р</w:t>
      </w:r>
      <w:r w:rsidR="00F91BF3" w:rsidRPr="00A03412">
        <w:rPr>
          <w:color w:val="000000"/>
          <w:sz w:val="28"/>
        </w:rPr>
        <w:t>аботники, которые несут полную материальную ответственность, обязаны доказать отсутствие своей вины в причинении вреда.</w:t>
      </w:r>
    </w:p>
    <w:p w:rsidR="00F91BF3" w:rsidRPr="00A03412" w:rsidRDefault="00F91BF3" w:rsidP="00592275">
      <w:pPr>
        <w:pStyle w:val="newncpi"/>
        <w:spacing w:line="360" w:lineRule="auto"/>
        <w:ind w:firstLine="709"/>
        <w:rPr>
          <w:color w:val="000000"/>
          <w:sz w:val="28"/>
        </w:rPr>
      </w:pPr>
      <w:r w:rsidRPr="00A03412">
        <w:rPr>
          <w:color w:val="000000"/>
          <w:sz w:val="28"/>
        </w:rPr>
        <w:t>Недопустимо возложение на работника ответственности за вред, который относится к категории нормального производственно-хозяйственного риска (экспериментальное производство, введение новых технологий и др.).</w:t>
      </w:r>
    </w:p>
    <w:p w:rsidR="00F91BF3" w:rsidRPr="00A03412" w:rsidRDefault="00F91BF3" w:rsidP="00592275">
      <w:pPr>
        <w:pStyle w:val="newncpi"/>
        <w:spacing w:line="360" w:lineRule="auto"/>
        <w:ind w:firstLine="709"/>
        <w:rPr>
          <w:color w:val="000000"/>
          <w:sz w:val="28"/>
        </w:rPr>
      </w:pPr>
      <w:r w:rsidRPr="00A03412">
        <w:rPr>
          <w:color w:val="000000"/>
          <w:sz w:val="28"/>
        </w:rPr>
        <w:t>Наниматель обязан создавать работникам условия, необходимые для нормальной работы и обеспечения сохранности вверенных им ценностей.</w:t>
      </w:r>
    </w:p>
    <w:p w:rsidR="00F91BF3" w:rsidRPr="00A03412" w:rsidRDefault="00F91BF3" w:rsidP="00592275">
      <w:pPr>
        <w:pStyle w:val="newncpi"/>
        <w:spacing w:line="360" w:lineRule="auto"/>
        <w:ind w:firstLine="709"/>
        <w:rPr>
          <w:color w:val="000000"/>
          <w:sz w:val="28"/>
        </w:rPr>
      </w:pPr>
      <w:bookmarkStart w:id="1" w:name="a401"/>
      <w:bookmarkEnd w:id="1"/>
      <w:r w:rsidRPr="00A03412">
        <w:rPr>
          <w:color w:val="000000"/>
          <w:sz w:val="28"/>
        </w:rPr>
        <w:t>Работник, причинивший ущерб, может добровольно возместить его полностью или частично</w:t>
      </w:r>
      <w:r w:rsidR="000A0BF5" w:rsidRPr="00A03412">
        <w:rPr>
          <w:color w:val="000000"/>
          <w:sz w:val="28"/>
        </w:rPr>
        <w:t>, а также с</w:t>
      </w:r>
      <w:r w:rsidRPr="00A03412">
        <w:rPr>
          <w:color w:val="000000"/>
          <w:sz w:val="28"/>
        </w:rPr>
        <w:t xml:space="preserve"> согласия нанимателя передать для возмещения причиненного ущерба равноценное имущество или исправить поврежденное.</w:t>
      </w:r>
    </w:p>
    <w:p w:rsidR="000A0BF5" w:rsidRPr="00A03412" w:rsidRDefault="00F91BF3" w:rsidP="00592275">
      <w:pPr>
        <w:pStyle w:val="newncpi"/>
        <w:spacing w:line="360" w:lineRule="auto"/>
        <w:ind w:firstLine="709"/>
        <w:rPr>
          <w:color w:val="000000"/>
          <w:sz w:val="28"/>
        </w:rPr>
      </w:pPr>
      <w:bookmarkStart w:id="2" w:name="a402"/>
      <w:bookmarkEnd w:id="2"/>
      <w:r w:rsidRPr="00A03412">
        <w:rPr>
          <w:color w:val="000000"/>
          <w:sz w:val="28"/>
        </w:rPr>
        <w:t>Работники, как правило, несут полную материальную ответственность за ущерб, причинен</w:t>
      </w:r>
      <w:r w:rsidR="000A0BF5" w:rsidRPr="00A03412">
        <w:rPr>
          <w:color w:val="000000"/>
          <w:sz w:val="28"/>
        </w:rPr>
        <w:t>ный по их вине нанимателю, но</w:t>
      </w:r>
      <w:r w:rsidRPr="00A03412">
        <w:rPr>
          <w:color w:val="000000"/>
          <w:sz w:val="28"/>
        </w:rPr>
        <w:t xml:space="preserve"> Кодексом, коллективными договорами, соглашениями может устанавливаться ограниченная материальная ответственность</w:t>
      </w:r>
      <w:r w:rsidR="000A0BF5" w:rsidRPr="00A03412">
        <w:rPr>
          <w:color w:val="000000"/>
          <w:sz w:val="28"/>
        </w:rPr>
        <w:t>.</w:t>
      </w:r>
    </w:p>
    <w:p w:rsidR="00F91BF3" w:rsidRPr="00A03412" w:rsidRDefault="00F91BF3" w:rsidP="00592275">
      <w:pPr>
        <w:pStyle w:val="newncpi"/>
        <w:spacing w:line="360" w:lineRule="auto"/>
        <w:ind w:firstLine="709"/>
        <w:rPr>
          <w:color w:val="000000"/>
          <w:sz w:val="28"/>
        </w:rPr>
      </w:pPr>
      <w:bookmarkStart w:id="3" w:name="a403"/>
      <w:bookmarkEnd w:id="3"/>
      <w:r w:rsidRPr="00A03412">
        <w:rPr>
          <w:b/>
          <w:i/>
          <w:color w:val="000000"/>
          <w:sz w:val="28"/>
        </w:rPr>
        <w:t>Ограниченную материальную ответственность</w:t>
      </w:r>
      <w:r w:rsidRPr="00A03412">
        <w:rPr>
          <w:color w:val="000000"/>
          <w:sz w:val="28"/>
        </w:rPr>
        <w:t xml:space="preserve"> несут:</w:t>
      </w:r>
    </w:p>
    <w:p w:rsidR="00F91BF3" w:rsidRPr="00A03412" w:rsidRDefault="00F91BF3" w:rsidP="00592275">
      <w:pPr>
        <w:pStyle w:val="point"/>
        <w:spacing w:line="360" w:lineRule="auto"/>
        <w:ind w:firstLine="709"/>
        <w:rPr>
          <w:color w:val="000000"/>
          <w:sz w:val="28"/>
        </w:rPr>
      </w:pPr>
      <w:r w:rsidRPr="00A03412">
        <w:rPr>
          <w:color w:val="000000"/>
          <w:sz w:val="28"/>
        </w:rPr>
        <w:t>1) работники – в размере причиненного по их вине ущерба, но не свыше своего среднего месячного заработка за порчу или уничтожение по небрежности материалов, полуфабрикатов, изделий (продукции), в том числе при их изготовлении, а также за порчу или уничтожение по небрежности инструментов, измерительных приборов, специальной одежды и других предметов, выданных нанимателем работнику в пользование для осуществления трудового процесса;</w:t>
      </w:r>
    </w:p>
    <w:p w:rsidR="00F91BF3" w:rsidRPr="00A03412" w:rsidRDefault="00F91BF3" w:rsidP="00592275">
      <w:pPr>
        <w:pStyle w:val="point"/>
        <w:spacing w:line="360" w:lineRule="auto"/>
        <w:ind w:firstLine="709"/>
        <w:rPr>
          <w:color w:val="000000"/>
          <w:sz w:val="28"/>
        </w:rPr>
      </w:pPr>
      <w:r w:rsidRPr="00A03412">
        <w:rPr>
          <w:color w:val="000000"/>
          <w:sz w:val="28"/>
        </w:rPr>
        <w:t>2) руководители организаций, их заместители, руководители структурных подразделений и их заместители – в размере причиненного по их вине ущерба, но не свыше трехкратного среднего месячного заработка, если ущерб причинен неправильной постановкой учета и хранения материальных или денежных ценностей, непринятием необходимых мер к предотвращению простоев или выпуска недоброкачественной продукции.</w:t>
      </w:r>
    </w:p>
    <w:p w:rsidR="00F91BF3" w:rsidRPr="00A03412" w:rsidRDefault="000A0BF5" w:rsidP="00592275">
      <w:pPr>
        <w:pStyle w:val="newncpi"/>
        <w:spacing w:line="360" w:lineRule="auto"/>
        <w:ind w:firstLine="709"/>
        <w:rPr>
          <w:color w:val="000000"/>
          <w:sz w:val="28"/>
        </w:rPr>
      </w:pPr>
      <w:bookmarkStart w:id="4" w:name="a404"/>
      <w:bookmarkEnd w:id="4"/>
      <w:r w:rsidRPr="00A03412">
        <w:rPr>
          <w:b/>
          <w:i/>
          <w:color w:val="000000"/>
          <w:sz w:val="28"/>
        </w:rPr>
        <w:t xml:space="preserve">Полную </w:t>
      </w:r>
      <w:r w:rsidR="00F91BF3" w:rsidRPr="00A03412">
        <w:rPr>
          <w:b/>
          <w:i/>
          <w:color w:val="000000"/>
          <w:sz w:val="28"/>
        </w:rPr>
        <w:t>материальную ответственность</w:t>
      </w:r>
      <w:r w:rsidR="00F91BF3" w:rsidRPr="00A03412">
        <w:rPr>
          <w:color w:val="000000"/>
          <w:sz w:val="28"/>
        </w:rPr>
        <w:t xml:space="preserve"> </w:t>
      </w:r>
      <w:r w:rsidRPr="00A03412">
        <w:rPr>
          <w:color w:val="000000"/>
          <w:sz w:val="28"/>
        </w:rPr>
        <w:t xml:space="preserve">несут </w:t>
      </w:r>
      <w:r w:rsidR="00F91BF3" w:rsidRPr="00A03412">
        <w:rPr>
          <w:color w:val="000000"/>
          <w:sz w:val="28"/>
        </w:rPr>
        <w:t>в случаях, когда:</w:t>
      </w:r>
    </w:p>
    <w:p w:rsidR="00F91BF3" w:rsidRPr="00A03412" w:rsidRDefault="00F91BF3" w:rsidP="00592275">
      <w:pPr>
        <w:pStyle w:val="point"/>
        <w:spacing w:line="360" w:lineRule="auto"/>
        <w:ind w:firstLine="709"/>
        <w:rPr>
          <w:color w:val="000000"/>
          <w:sz w:val="28"/>
        </w:rPr>
      </w:pPr>
      <w:r w:rsidRPr="00A03412">
        <w:rPr>
          <w:color w:val="000000"/>
          <w:sz w:val="28"/>
        </w:rPr>
        <w:t>1) между работником и нанимателем заключен письменный договор о принятии на себя работником полной материальной ответственности за необеспечение сохранности имущества и других ценностей, переданных ему для хранения или для других целей;</w:t>
      </w:r>
    </w:p>
    <w:p w:rsidR="00F91BF3" w:rsidRPr="00A03412" w:rsidRDefault="00F91BF3" w:rsidP="00592275">
      <w:pPr>
        <w:pStyle w:val="point"/>
        <w:spacing w:line="360" w:lineRule="auto"/>
        <w:ind w:firstLine="709"/>
        <w:rPr>
          <w:color w:val="000000"/>
          <w:sz w:val="28"/>
        </w:rPr>
      </w:pPr>
      <w:r w:rsidRPr="00A03412">
        <w:rPr>
          <w:color w:val="000000"/>
          <w:sz w:val="28"/>
        </w:rPr>
        <w:t>2) имущество и другие ценности были получены работником под отчет по разовой доверенности или по другим разовым документам;</w:t>
      </w:r>
    </w:p>
    <w:p w:rsidR="00F91BF3" w:rsidRPr="00A03412" w:rsidRDefault="00F91BF3" w:rsidP="00592275">
      <w:pPr>
        <w:pStyle w:val="point"/>
        <w:spacing w:line="360" w:lineRule="auto"/>
        <w:ind w:firstLine="709"/>
        <w:rPr>
          <w:color w:val="000000"/>
          <w:sz w:val="28"/>
        </w:rPr>
      </w:pPr>
      <w:r w:rsidRPr="00A03412">
        <w:rPr>
          <w:color w:val="000000"/>
          <w:sz w:val="28"/>
        </w:rPr>
        <w:t>3) ущерб причинен преступлением;</w:t>
      </w:r>
    </w:p>
    <w:p w:rsidR="00F91BF3" w:rsidRPr="00A03412" w:rsidRDefault="00F91BF3" w:rsidP="00592275">
      <w:pPr>
        <w:pStyle w:val="point"/>
        <w:spacing w:line="360" w:lineRule="auto"/>
        <w:ind w:firstLine="709"/>
        <w:rPr>
          <w:color w:val="000000"/>
          <w:sz w:val="28"/>
        </w:rPr>
      </w:pPr>
      <w:r w:rsidRPr="00A03412">
        <w:rPr>
          <w:color w:val="000000"/>
          <w:sz w:val="28"/>
        </w:rPr>
        <w:t>4) ущерб причинен работником, находившимся в состоянии алкогольного, наркотического или токсического опьянения;</w:t>
      </w:r>
    </w:p>
    <w:p w:rsidR="00F91BF3" w:rsidRPr="00A03412" w:rsidRDefault="00F91BF3" w:rsidP="00592275">
      <w:pPr>
        <w:pStyle w:val="point"/>
        <w:spacing w:line="360" w:lineRule="auto"/>
        <w:ind w:firstLine="709"/>
        <w:rPr>
          <w:color w:val="000000"/>
          <w:sz w:val="28"/>
        </w:rPr>
      </w:pPr>
      <w:r w:rsidRPr="00A03412">
        <w:rPr>
          <w:color w:val="000000"/>
          <w:sz w:val="28"/>
        </w:rPr>
        <w:t>5) ущерб причинен недостачей, умышленным уничтожением или умышленной порчей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нанимателем работнику в пользование для осуществления трудового процесса;</w:t>
      </w:r>
    </w:p>
    <w:p w:rsidR="00F91BF3" w:rsidRPr="00A03412" w:rsidRDefault="00F91BF3" w:rsidP="00592275">
      <w:pPr>
        <w:pStyle w:val="point"/>
        <w:spacing w:line="360" w:lineRule="auto"/>
        <w:ind w:firstLine="709"/>
        <w:rPr>
          <w:color w:val="000000"/>
          <w:sz w:val="28"/>
        </w:rPr>
      </w:pPr>
      <w:r w:rsidRPr="00A03412">
        <w:rPr>
          <w:color w:val="000000"/>
          <w:sz w:val="28"/>
        </w:rPr>
        <w:t>6) ущерб причинен не при исполнении трудовых обязанностей.</w:t>
      </w:r>
    </w:p>
    <w:p w:rsidR="00592275" w:rsidRPr="00A03412" w:rsidRDefault="00F91BF3" w:rsidP="00592275">
      <w:pPr>
        <w:pStyle w:val="newncpi"/>
        <w:spacing w:line="360" w:lineRule="auto"/>
        <w:ind w:firstLine="709"/>
        <w:rPr>
          <w:color w:val="000000"/>
          <w:sz w:val="28"/>
        </w:rPr>
      </w:pPr>
      <w:bookmarkStart w:id="5" w:name="a405"/>
      <w:bookmarkEnd w:id="5"/>
      <w:r w:rsidRPr="00A03412">
        <w:rPr>
          <w:color w:val="000000"/>
          <w:sz w:val="28"/>
        </w:rPr>
        <w:t>Письменные договоры о полной материальной ответственности могут быть заключены нанимателем с работниками, достигшими восемнадцати лет, занимающими должности или выполняющими работы, непосредственно связанные с хранением, обработкой, продажей (отпуском), перевозкой или применением в процессе производства переданных им ценностей.</w:t>
      </w:r>
    </w:p>
    <w:p w:rsidR="002F760B" w:rsidRPr="00A03412" w:rsidRDefault="002F760B" w:rsidP="00592275">
      <w:pPr>
        <w:pStyle w:val="newncpi"/>
        <w:spacing w:line="360" w:lineRule="auto"/>
        <w:ind w:firstLine="709"/>
        <w:rPr>
          <w:color w:val="000000"/>
          <w:sz w:val="28"/>
        </w:rPr>
      </w:pPr>
      <w:r w:rsidRPr="00A03412">
        <w:rPr>
          <w:color w:val="000000"/>
          <w:sz w:val="28"/>
        </w:rPr>
        <w:t>При совместном выполнении работниками отдельных видов работ, когда невозможно разграничить материальную ответственность каждого работника и заключить с ним договор о полной материальной ответственности, может вводиться коллективная (бригадная) материальная ответственность. Тогда заключается письменный договор о коллективной (бригадной) материальной ответственности между нанимателем и всеми членами коллектива (бригады).</w:t>
      </w:r>
    </w:p>
    <w:p w:rsidR="00F91BF3" w:rsidRPr="00A03412" w:rsidRDefault="00F91BF3" w:rsidP="00592275">
      <w:pPr>
        <w:pStyle w:val="newncpi"/>
        <w:spacing w:line="360" w:lineRule="auto"/>
        <w:ind w:firstLine="709"/>
        <w:rPr>
          <w:color w:val="000000"/>
          <w:sz w:val="28"/>
        </w:rPr>
      </w:pPr>
      <w:r w:rsidRPr="00A03412">
        <w:rPr>
          <w:color w:val="000000"/>
          <w:sz w:val="28"/>
        </w:rPr>
        <w:t>Примерный перечень должностей и работ,</w:t>
      </w:r>
      <w:r w:rsidR="00592275" w:rsidRPr="00A03412">
        <w:rPr>
          <w:color w:val="000000"/>
          <w:sz w:val="28"/>
        </w:rPr>
        <w:t xml:space="preserve"> </w:t>
      </w:r>
      <w:r w:rsidR="002F760B" w:rsidRPr="00A03412">
        <w:rPr>
          <w:color w:val="000000"/>
          <w:sz w:val="28"/>
        </w:rPr>
        <w:t>при выполнении которых может вводиться</w:t>
      </w:r>
      <w:r w:rsidR="006C2333" w:rsidRPr="00A03412">
        <w:rPr>
          <w:color w:val="000000"/>
          <w:sz w:val="28"/>
        </w:rPr>
        <w:t xml:space="preserve"> полная индивидуальная или</w:t>
      </w:r>
      <w:r w:rsidR="002F760B" w:rsidRPr="00A03412">
        <w:rPr>
          <w:color w:val="000000"/>
          <w:sz w:val="28"/>
        </w:rPr>
        <w:t xml:space="preserve"> коллективная (бригадная) материальная ответственность, а также </w:t>
      </w:r>
      <w:r w:rsidRPr="00A03412">
        <w:rPr>
          <w:color w:val="000000"/>
          <w:sz w:val="28"/>
        </w:rPr>
        <w:t>примерны</w:t>
      </w:r>
      <w:r w:rsidR="002F760B" w:rsidRPr="00A03412">
        <w:rPr>
          <w:color w:val="000000"/>
          <w:sz w:val="28"/>
        </w:rPr>
        <w:t>е</w:t>
      </w:r>
      <w:r w:rsidRPr="00A03412">
        <w:rPr>
          <w:color w:val="000000"/>
          <w:sz w:val="28"/>
        </w:rPr>
        <w:t xml:space="preserve"> договор</w:t>
      </w:r>
      <w:r w:rsidR="002F760B" w:rsidRPr="00A03412">
        <w:rPr>
          <w:color w:val="000000"/>
          <w:sz w:val="28"/>
        </w:rPr>
        <w:t>а</w:t>
      </w:r>
      <w:r w:rsidRPr="00A03412">
        <w:rPr>
          <w:color w:val="000000"/>
          <w:sz w:val="28"/>
        </w:rPr>
        <w:t xml:space="preserve"> о </w:t>
      </w:r>
      <w:r w:rsidR="006C2333" w:rsidRPr="00A03412">
        <w:rPr>
          <w:color w:val="000000"/>
          <w:sz w:val="28"/>
        </w:rPr>
        <w:t>таких</w:t>
      </w:r>
      <w:r w:rsidRPr="00A03412">
        <w:rPr>
          <w:color w:val="000000"/>
          <w:sz w:val="28"/>
        </w:rPr>
        <w:t xml:space="preserve"> ответственност</w:t>
      </w:r>
      <w:r w:rsidR="006C2333" w:rsidRPr="00A03412">
        <w:rPr>
          <w:color w:val="000000"/>
          <w:sz w:val="28"/>
        </w:rPr>
        <w:t>ях</w:t>
      </w:r>
      <w:r w:rsidRPr="00A03412">
        <w:rPr>
          <w:color w:val="000000"/>
          <w:sz w:val="28"/>
        </w:rPr>
        <w:t xml:space="preserve"> утверждаются Правительством Республики Беларусь.</w:t>
      </w:r>
    </w:p>
    <w:p w:rsidR="00F91BF3" w:rsidRPr="00A03412" w:rsidRDefault="00F91BF3" w:rsidP="00592275">
      <w:pPr>
        <w:pStyle w:val="newncpi"/>
        <w:spacing w:line="360" w:lineRule="auto"/>
        <w:ind w:firstLine="709"/>
        <w:rPr>
          <w:color w:val="000000"/>
          <w:sz w:val="28"/>
        </w:rPr>
      </w:pPr>
      <w:r w:rsidRPr="00A03412">
        <w:rPr>
          <w:color w:val="000000"/>
          <w:sz w:val="28"/>
        </w:rPr>
        <w:t>С учетом примерн</w:t>
      </w:r>
      <w:r w:rsidR="006C2333" w:rsidRPr="00A03412">
        <w:rPr>
          <w:color w:val="000000"/>
          <w:sz w:val="28"/>
        </w:rPr>
        <w:t>ых</w:t>
      </w:r>
      <w:r w:rsidRPr="00A03412">
        <w:rPr>
          <w:color w:val="000000"/>
          <w:sz w:val="28"/>
        </w:rPr>
        <w:t xml:space="preserve"> перечн</w:t>
      </w:r>
      <w:r w:rsidR="006C2333" w:rsidRPr="00A03412">
        <w:rPr>
          <w:color w:val="000000"/>
          <w:sz w:val="28"/>
        </w:rPr>
        <w:t>ей</w:t>
      </w:r>
      <w:r w:rsidR="000A0BF5" w:rsidRPr="00A03412">
        <w:rPr>
          <w:color w:val="000000"/>
          <w:sz w:val="28"/>
        </w:rPr>
        <w:t xml:space="preserve"> </w:t>
      </w:r>
      <w:r w:rsidRPr="00A03412">
        <w:rPr>
          <w:color w:val="000000"/>
          <w:sz w:val="28"/>
        </w:rPr>
        <w:t>наниматель вправе на основании коллективного договора, а при его отсутствии – самостоятельно утвердить примерный перечень должностей и работ, замещаемых или выполняемых работниками, с которыми могут заключаться письменные договоры о полной индивидуальной</w:t>
      </w:r>
      <w:r w:rsidR="006C2333" w:rsidRPr="00A03412">
        <w:rPr>
          <w:color w:val="000000"/>
          <w:sz w:val="28"/>
        </w:rPr>
        <w:t xml:space="preserve"> или коллективной (бригадной) </w:t>
      </w:r>
      <w:r w:rsidRPr="00A03412">
        <w:rPr>
          <w:color w:val="000000"/>
          <w:sz w:val="28"/>
        </w:rPr>
        <w:t>материальной ответственности.</w:t>
      </w:r>
    </w:p>
    <w:p w:rsidR="00F91BF3" w:rsidRPr="00A03412" w:rsidRDefault="00F91BF3" w:rsidP="00592275">
      <w:pPr>
        <w:pStyle w:val="newncpi"/>
        <w:spacing w:line="360" w:lineRule="auto"/>
        <w:ind w:firstLine="709"/>
        <w:rPr>
          <w:color w:val="000000"/>
          <w:sz w:val="28"/>
        </w:rPr>
      </w:pPr>
      <w:bookmarkStart w:id="6" w:name="a406"/>
      <w:bookmarkStart w:id="7" w:name="a407"/>
      <w:bookmarkStart w:id="8" w:name="a408"/>
      <w:bookmarkEnd w:id="6"/>
      <w:bookmarkEnd w:id="7"/>
      <w:bookmarkEnd w:id="8"/>
      <w:r w:rsidRPr="00A03412">
        <w:rPr>
          <w:color w:val="000000"/>
          <w:sz w:val="28"/>
        </w:rPr>
        <w:t>Возмещение ущерба работниками в размере, не превышающем среднего месячного заработка, производится по распоряжению нанимателя путем удержания из заработной платы работника.</w:t>
      </w:r>
    </w:p>
    <w:p w:rsidR="00F91BF3" w:rsidRPr="00A03412" w:rsidRDefault="00F91BF3" w:rsidP="00592275">
      <w:pPr>
        <w:pStyle w:val="newncpi"/>
        <w:spacing w:line="360" w:lineRule="auto"/>
        <w:ind w:firstLine="709"/>
        <w:rPr>
          <w:color w:val="000000"/>
          <w:sz w:val="28"/>
        </w:rPr>
      </w:pPr>
      <w:r w:rsidRPr="00A03412">
        <w:rPr>
          <w:color w:val="000000"/>
          <w:sz w:val="28"/>
        </w:rPr>
        <w:t>Распоряжение нанимателя должно быть сделано не позднее двух недель со дня обнаружения причиненного работником ущерба и обращено к исполнению не ранее 10 дней со дня сообщения об этом работнику.</w:t>
      </w:r>
    </w:p>
    <w:p w:rsidR="00F91BF3" w:rsidRPr="00A03412" w:rsidRDefault="00F91BF3" w:rsidP="00592275">
      <w:pPr>
        <w:pStyle w:val="newncpi"/>
        <w:spacing w:line="360" w:lineRule="auto"/>
        <w:ind w:firstLine="709"/>
        <w:rPr>
          <w:color w:val="000000"/>
          <w:sz w:val="28"/>
        </w:rPr>
      </w:pPr>
      <w:r w:rsidRPr="00A03412">
        <w:rPr>
          <w:color w:val="000000"/>
          <w:sz w:val="28"/>
        </w:rPr>
        <w:t>До издания распоряжения нанимателя об удержании из заработной платы от работника должно быть затребовано письменное объяснение.</w:t>
      </w:r>
    </w:p>
    <w:p w:rsidR="00F91BF3" w:rsidRPr="00A03412" w:rsidRDefault="00F91BF3" w:rsidP="00592275">
      <w:pPr>
        <w:pStyle w:val="newncpi"/>
        <w:spacing w:line="360" w:lineRule="auto"/>
        <w:ind w:firstLine="709"/>
        <w:rPr>
          <w:color w:val="000000"/>
          <w:sz w:val="28"/>
        </w:rPr>
      </w:pPr>
      <w:r w:rsidRPr="00A03412">
        <w:rPr>
          <w:color w:val="000000"/>
          <w:sz w:val="28"/>
        </w:rPr>
        <w:t>Если работник не согласен с вычетом или его размером, трудовой спор по его заявлению рассматривается в порядке, предусмотренном законодательством.</w:t>
      </w:r>
    </w:p>
    <w:p w:rsidR="00F91BF3" w:rsidRPr="00A03412" w:rsidRDefault="00F91BF3" w:rsidP="00592275">
      <w:pPr>
        <w:pStyle w:val="newncpi"/>
        <w:spacing w:line="360" w:lineRule="auto"/>
        <w:ind w:firstLine="709"/>
        <w:rPr>
          <w:color w:val="000000"/>
          <w:sz w:val="28"/>
        </w:rPr>
      </w:pPr>
      <w:r w:rsidRPr="00A03412">
        <w:rPr>
          <w:color w:val="000000"/>
          <w:sz w:val="28"/>
        </w:rPr>
        <w:t>В остальных случаях возмещение ущерба производится в судебном порядке.</w:t>
      </w:r>
    </w:p>
    <w:p w:rsidR="00F91BF3" w:rsidRPr="00A03412" w:rsidRDefault="00F91BF3" w:rsidP="00592275">
      <w:pPr>
        <w:pStyle w:val="newncpi"/>
        <w:spacing w:line="360" w:lineRule="auto"/>
        <w:ind w:firstLine="709"/>
        <w:rPr>
          <w:color w:val="000000"/>
          <w:sz w:val="28"/>
        </w:rPr>
      </w:pPr>
      <w:r w:rsidRPr="00A03412">
        <w:rPr>
          <w:color w:val="000000"/>
          <w:sz w:val="28"/>
        </w:rPr>
        <w:t>Если наниматель в нарушение</w:t>
      </w:r>
      <w:r w:rsidR="000A0BF5" w:rsidRPr="00A03412">
        <w:rPr>
          <w:color w:val="000000"/>
          <w:sz w:val="28"/>
        </w:rPr>
        <w:t xml:space="preserve"> установленного</w:t>
      </w:r>
      <w:r w:rsidRPr="00A03412">
        <w:rPr>
          <w:color w:val="000000"/>
          <w:sz w:val="28"/>
        </w:rPr>
        <w:t xml:space="preserve"> порядка</w:t>
      </w:r>
      <w:r w:rsidR="000A0BF5" w:rsidRPr="00A03412">
        <w:rPr>
          <w:color w:val="000000"/>
          <w:sz w:val="28"/>
        </w:rPr>
        <w:t xml:space="preserve"> </w:t>
      </w:r>
      <w:r w:rsidRPr="00A03412">
        <w:rPr>
          <w:color w:val="000000"/>
          <w:sz w:val="28"/>
        </w:rPr>
        <w:t>произвел удержание из заработной платы работника, то орган по рассмотрению трудовых споров принимает по жалобе работника решение о возврате незаконно удержанной суммы.</w:t>
      </w:r>
    </w:p>
    <w:p w:rsidR="00F91BF3" w:rsidRPr="00A03412" w:rsidRDefault="00F91BF3" w:rsidP="00592275">
      <w:pPr>
        <w:pStyle w:val="newncpi"/>
        <w:spacing w:line="360" w:lineRule="auto"/>
        <w:ind w:firstLine="709"/>
        <w:rPr>
          <w:color w:val="000000"/>
          <w:sz w:val="28"/>
        </w:rPr>
      </w:pPr>
      <w:r w:rsidRPr="00A03412">
        <w:rPr>
          <w:color w:val="000000"/>
          <w:sz w:val="28"/>
        </w:rPr>
        <w:t>Взыскание с руководителей организаций и их заместителей материального ущерба в судебном порядке производится по заявлению собственника или уполномоченного им органа либо прокурора.</w:t>
      </w:r>
    </w:p>
    <w:p w:rsidR="00F91BF3" w:rsidRPr="00A03412" w:rsidRDefault="00F91BF3" w:rsidP="00592275">
      <w:pPr>
        <w:pStyle w:val="newncpi"/>
        <w:spacing w:line="360" w:lineRule="auto"/>
        <w:ind w:firstLine="709"/>
        <w:rPr>
          <w:color w:val="000000"/>
          <w:sz w:val="28"/>
        </w:rPr>
      </w:pPr>
      <w:r w:rsidRPr="00A03412">
        <w:rPr>
          <w:color w:val="000000"/>
          <w:sz w:val="28"/>
        </w:rPr>
        <w:t>Возмещение ущерба 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нанимателю.</w:t>
      </w:r>
    </w:p>
    <w:p w:rsidR="00F91BF3" w:rsidRPr="00A03412" w:rsidRDefault="00F91BF3" w:rsidP="00592275">
      <w:pPr>
        <w:pStyle w:val="newncpi"/>
        <w:spacing w:line="360" w:lineRule="auto"/>
        <w:ind w:firstLine="709"/>
        <w:rPr>
          <w:color w:val="000000"/>
          <w:sz w:val="28"/>
        </w:rPr>
      </w:pPr>
      <w:bookmarkStart w:id="9" w:name="a409"/>
      <w:bookmarkEnd w:id="9"/>
      <w:r w:rsidRPr="00A03412">
        <w:rPr>
          <w:color w:val="000000"/>
          <w:sz w:val="28"/>
        </w:rPr>
        <w:t>Суд может с учетом степени вины, конкретных обстоятельств и материального положения работника уменьшить размер ущерба, подлежащего возмещению.</w:t>
      </w:r>
    </w:p>
    <w:p w:rsidR="006C2333" w:rsidRPr="00A03412" w:rsidRDefault="006C2333" w:rsidP="00592275">
      <w:pPr>
        <w:pStyle w:val="newncpi"/>
        <w:spacing w:line="360" w:lineRule="auto"/>
        <w:ind w:firstLine="709"/>
        <w:rPr>
          <w:color w:val="000000"/>
          <w:sz w:val="28"/>
        </w:rPr>
      </w:pPr>
    </w:p>
    <w:p w:rsidR="006C205A" w:rsidRPr="00A03412" w:rsidRDefault="00E4451D" w:rsidP="00E4451D">
      <w:pPr>
        <w:spacing w:line="360" w:lineRule="auto"/>
        <w:ind w:firstLine="709"/>
        <w:jc w:val="center"/>
        <w:rPr>
          <w:b/>
          <w:color w:val="000000"/>
          <w:sz w:val="28"/>
        </w:rPr>
      </w:pPr>
      <w:r w:rsidRPr="00A03412">
        <w:rPr>
          <w:b/>
          <w:color w:val="000000"/>
          <w:sz w:val="28"/>
        </w:rPr>
        <w:t>4</w:t>
      </w:r>
      <w:r w:rsidR="006C205A" w:rsidRPr="00A03412">
        <w:rPr>
          <w:b/>
          <w:color w:val="000000"/>
          <w:sz w:val="28"/>
        </w:rPr>
        <w:t>. Понятие и мест</w:t>
      </w:r>
      <w:r w:rsidR="00151C48" w:rsidRPr="00A03412">
        <w:rPr>
          <w:b/>
          <w:color w:val="000000"/>
          <w:sz w:val="28"/>
        </w:rPr>
        <w:t>о</w:t>
      </w:r>
      <w:r w:rsidR="006C205A" w:rsidRPr="00A03412">
        <w:rPr>
          <w:b/>
          <w:color w:val="000000"/>
          <w:sz w:val="28"/>
        </w:rPr>
        <w:t xml:space="preserve"> у</w:t>
      </w:r>
      <w:r w:rsidR="000A0BF5" w:rsidRPr="00A03412">
        <w:rPr>
          <w:b/>
          <w:color w:val="000000"/>
          <w:sz w:val="28"/>
        </w:rPr>
        <w:t>головного права в системе права</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2"/>
        </w:rPr>
      </w:pP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Значительный вред гражданам, обществу и государству причиняют преступления. Они требуют наиболее острой реакции государства, наиболее жесткого принуждения в виде наказания преступников или применения к ним иных мер уголовной ответственности.</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Преступность в Республике Беларусь в 1990-е г. характеризовалась тенденцией к росту. В 1990 г. было зарегистрировано 75,5 тыс. преступлений, в 2000 г. - 135,5 тыс. преступлений. Основным средством борьбы с преступностью было и остается привлечение виновных к уголовной ответственности в соответствии с нормами уголовного права Республики Беларусь.</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Уголовное право - это совокупность принятых Парламентом ; Республики Беларусь юридических норм, определяющих, какие общественно опасные деяния являются преступлениями, закрепляющих основания и условия привлечения к уголовной ответственности, устанавливающих наказания и иные меры уголовной ответственности, применяемые к лицам, совершившим преступления.</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Уголовное право занимает особое место в системе права. Если подавляющее большинство отраслей права регулирует те или иные общественные отношения, обеспечивая реализацию субъективных прав их участников, то уголовное право служит охране этих общественных отношений от общественно опасных посягательств.</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Предметом регулирования уголовного права являются общественные отношения, возникающие между государством и физическим лицом с момента совершения последним деяния, содержащего признаки преступления, по поводу уголовной ответственности этого лица.</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Главным методом правового регулирования является установление уголовно-правового запрета на определенное общественно опасное поведение путем признания его преступлением и установления за его совершение наказания. Уголовно-правовой запрет выполняет предупредительную роль, оказывая воздействие на неустойчивых лиц, удерживая их от совершения преступления угрозой наказания.</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Уголовное право имеет задачей охрану мира и безопасности человечества, человека, его прав и свобод, собственности, прав юридических лиц, природной среды, общественных и государственных интересов, конституционного строя Республики Беларусь, установленного правопорядка от преступных посягательств. Оно призвано способствовать предупреждению преступлений и воспитанию граждан в духе соблюдения законов.</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Основной функцией уголовного права является охрана важнейших общественных отношений от преступлений. Это позволяет утверждать, что уголовное право является охранительной отраслью права и тем самым отличается от большинства иных отраслей права, выполняющих преимущественно регулятивную функцию.</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Уголовное право закрепляет и обеспечивает реализацию принципов, на которых основываются уголовный закон и уголовная ответственность. Это принципы законности, равенства граждан перед законом, неотвратимости ответственности, личной виновной ответственности, справедливости и гуманизма (ст. 3 УК).</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Принцип законности уголовной ответственности заключается в том, что никто не может быть признан виновным в совершении преступления и подвергнут уголовной ответственности иначе как по приговору суда и в соответствии с законом. Преступность деяния, его наказуемость и иные уголовно-правовые последствия определяются только законом. Применение уголовного закона по аналогии не допускается. Классический принцип уголовного права:</w:t>
      </w:r>
      <w:r w:rsidR="00592275" w:rsidRPr="00A03412">
        <w:rPr>
          <w:rFonts w:ascii="Times New Roman" w:hAnsi="Times New Roman" w:cs="Times New Roman"/>
          <w:color w:val="000000"/>
          <w:sz w:val="28"/>
          <w:szCs w:val="24"/>
        </w:rPr>
        <w:t xml:space="preserve"> </w:t>
      </w:r>
      <w:r w:rsidRPr="00A03412">
        <w:rPr>
          <w:rFonts w:ascii="Times New Roman" w:hAnsi="Times New Roman" w:cs="Times New Roman"/>
          <w:color w:val="000000"/>
          <w:sz w:val="28"/>
          <w:szCs w:val="24"/>
        </w:rPr>
        <w:t>нет преступления без указания о том в законе.</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Положение о равенстве всех перед законом закреплено в ст. 22 Конституции Республики Беларусь и соответствует п. 1 ст. 2 Международного пакта о гражданских и политических правах. Названный принцип не является препятствием для индивидуализации ответственности конкретного преступника в соответствии с принципами справедливости и гуманизма.</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Эффективность уголовного закона обеспечивается не его жестокостью, а неотвратимостью ответственности за преступление. Каждое лицо, признанное виновным в совершении преступления, подлежит наказанию или иным мерам уголовной ответственности. Освобождение от уголовной ответственности или наказания допускается лишь в исключительных случаях, прямо предусмотренных законом.</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Лицо подлежит уголовной ответственности только за те совершенные им общественно опасные деяния и наступившие общественно опасные последствия, в отношении которых установлена его вина, т.е. умысел или неосторожность. Уголовная ответственность за невиновное причинение вреда не допускается. Уголовная ответственность имеет персональный характер: отвечает тот, кто виновен, именно поэтому не подлежат уголовной ответственности юридические лица.</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Наказание и иные меры уголовной ответственности должны быть справедливыми, т.е. устанавливаться и назначаться с учетом характера и степени общественной опасности преступления, обстоятельств его совершения и личности виновного. Никто не может нести уголовную ответственность дважды за одно и тоже преступление.</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Уголовный закон гуманен, он служит обеспечению физической, психической, материальной, экологической и иной безопасности человека. Лицу, совершившему преступление, должны быть назначены наказание или иная мера уголовной ответственности, необходимые и достаточные для его исправления. Наказание и иные меры уголовной ответственности не имеют своей целью причинение физических страданий или унижение человеческого достоинства.</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Источниками уголовного права Беларуси являются Конституция Республики Беларусь, общепризнанные принципы и нормы международного права, Уголовный кодекс Республики Беларусь.</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Конституция Республики Беларусь: очерчивает круг социально значимых ценностей, подлежащих уголовно-правовой охране: жизнь человека (ст. 24), свобода, неприкосновенность и достоинство личности (ст. 25) и др.; закрепляет ранее рассмотренные принципы уголовной ответственности (ст. 22. 26); определяет основы механизма реализации уголовной ответственности (ст. 26, 27, 60 и др.).</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Своеобразным источником уголовного права Беларуси являются и некоторые нормы международного права.</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Юридическая сила норм международного права проявляется в том, что если внутригосударственные уголовно-правовые нормы противоречат общепризнанным принципам и нормам международного права (например, нормам Международного пакта о гражданских и политических правах), лицо должно быть освобождено от уголовной ответственности в силу прямого действия Конституции Республики Беларусь и указанных норм.</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Важнейшим источником уголовного права является Уголовный кодекс Республики Беларусь (1999 г.). Это единственный уголовный закон, действующий на территории государства. Все новые законы, предусматривающие уголовную ответственность, должны включаться в УК Республики Беларусь.</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УК состоит из двух взаимосвязанных частей: Общей и Особенной.</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В Общей части УК регламентируются все общие вопросы уголовной ответственности: определяются основания и условия уголовной ответственности (понятие преступления, содержание вины, соучастие и др.), формы реализации уголовной ответственности (виды наказаний, порядок их назначения, условное неприменение наказания и др.), регулируются вопросы освобождения от уголовной ответственности и наказания и т.п.</w:t>
      </w:r>
    </w:p>
    <w:p w:rsidR="00151C48" w:rsidRPr="00A03412" w:rsidRDefault="00151C48" w:rsidP="00592275">
      <w:pPr>
        <w:pStyle w:val="a3"/>
        <w:spacing w:line="360" w:lineRule="auto"/>
        <w:ind w:firstLine="709"/>
        <w:jc w:val="both"/>
        <w:rPr>
          <w:rFonts w:ascii="Times New Roman" w:hAnsi="Times New Roman" w:cs="Times New Roman"/>
          <w:color w:val="000000"/>
          <w:sz w:val="28"/>
          <w:szCs w:val="24"/>
        </w:rPr>
      </w:pPr>
      <w:r w:rsidRPr="00A03412">
        <w:rPr>
          <w:rFonts w:ascii="Times New Roman" w:hAnsi="Times New Roman" w:cs="Times New Roman"/>
          <w:color w:val="000000"/>
          <w:sz w:val="28"/>
          <w:szCs w:val="24"/>
        </w:rPr>
        <w:t>В Особенной части УК дается систематизированный, исчерпывающий перечень деяний, которые признаются преступлениями, указываются юридически значимые признаки конкретных преступлений, называются виды и размеры наказания за определенные преступления.</w:t>
      </w:r>
    </w:p>
    <w:p w:rsidR="006C205A" w:rsidRPr="00A03412" w:rsidRDefault="006C205A" w:rsidP="00592275">
      <w:pPr>
        <w:spacing w:line="360" w:lineRule="auto"/>
        <w:ind w:firstLine="709"/>
        <w:jc w:val="both"/>
        <w:rPr>
          <w:color w:val="000000"/>
          <w:sz w:val="28"/>
          <w:u w:val="single"/>
        </w:rPr>
      </w:pPr>
    </w:p>
    <w:p w:rsidR="0056242C" w:rsidRPr="00A03412" w:rsidRDefault="00E4451D" w:rsidP="00E4451D">
      <w:pPr>
        <w:spacing w:line="360" w:lineRule="auto"/>
        <w:ind w:firstLine="709"/>
        <w:jc w:val="center"/>
        <w:rPr>
          <w:color w:val="000000"/>
          <w:sz w:val="28"/>
          <w:szCs w:val="28"/>
        </w:rPr>
      </w:pPr>
      <w:r w:rsidRPr="00A03412">
        <w:rPr>
          <w:b/>
          <w:color w:val="000000"/>
          <w:sz w:val="28"/>
          <w:szCs w:val="28"/>
        </w:rPr>
        <w:br w:type="page"/>
      </w:r>
      <w:r w:rsidR="006C205A" w:rsidRPr="00A03412">
        <w:rPr>
          <w:b/>
          <w:color w:val="000000"/>
          <w:sz w:val="28"/>
          <w:szCs w:val="28"/>
        </w:rPr>
        <w:t>Литература</w:t>
      </w:r>
    </w:p>
    <w:p w:rsidR="0056242C" w:rsidRPr="00A03412" w:rsidRDefault="0056242C" w:rsidP="00592275">
      <w:pPr>
        <w:spacing w:line="360" w:lineRule="auto"/>
        <w:ind w:firstLine="709"/>
        <w:jc w:val="both"/>
        <w:rPr>
          <w:color w:val="000000"/>
          <w:sz w:val="28"/>
        </w:rPr>
      </w:pPr>
    </w:p>
    <w:p w:rsidR="000A0BF5" w:rsidRPr="00A03412" w:rsidRDefault="00C857C8" w:rsidP="00E4451D">
      <w:pPr>
        <w:numPr>
          <w:ilvl w:val="0"/>
          <w:numId w:val="1"/>
        </w:numPr>
        <w:suppressAutoHyphens/>
        <w:spacing w:line="360" w:lineRule="auto"/>
        <w:ind w:left="0" w:firstLine="0"/>
        <w:rPr>
          <w:color w:val="000000"/>
          <w:sz w:val="28"/>
        </w:rPr>
      </w:pPr>
      <w:r w:rsidRPr="00A03412">
        <w:rPr>
          <w:color w:val="000000"/>
          <w:sz w:val="28"/>
        </w:rPr>
        <w:t>Основы права</w:t>
      </w:r>
      <w:r w:rsidR="006D3B24" w:rsidRPr="00A03412">
        <w:rPr>
          <w:color w:val="000000"/>
          <w:sz w:val="28"/>
        </w:rPr>
        <w:t>: Учебник</w:t>
      </w:r>
      <w:r w:rsidR="00592275" w:rsidRPr="00A03412">
        <w:rPr>
          <w:color w:val="000000"/>
          <w:sz w:val="28"/>
        </w:rPr>
        <w:t xml:space="preserve"> </w:t>
      </w:r>
      <w:r w:rsidRPr="00A03412">
        <w:rPr>
          <w:color w:val="000000"/>
          <w:sz w:val="28"/>
        </w:rPr>
        <w:t>/ Под ред. Г.Б.</w:t>
      </w:r>
      <w:r w:rsidR="006D3B24" w:rsidRPr="00A03412">
        <w:rPr>
          <w:color w:val="000000"/>
          <w:sz w:val="28"/>
        </w:rPr>
        <w:t xml:space="preserve"> </w:t>
      </w:r>
      <w:r w:rsidRPr="00A03412">
        <w:rPr>
          <w:color w:val="000000"/>
          <w:sz w:val="28"/>
        </w:rPr>
        <w:t>Шишко</w:t>
      </w:r>
      <w:r w:rsidR="002F760B" w:rsidRPr="00A03412">
        <w:rPr>
          <w:color w:val="000000"/>
          <w:sz w:val="28"/>
        </w:rPr>
        <w:t>. – Мн.:</w:t>
      </w:r>
      <w:r w:rsidR="006D3B24" w:rsidRPr="00A03412">
        <w:rPr>
          <w:color w:val="000000"/>
          <w:sz w:val="28"/>
        </w:rPr>
        <w:t xml:space="preserve"> Книжный Дом,</w:t>
      </w:r>
      <w:r w:rsidR="00592275" w:rsidRPr="00A03412">
        <w:rPr>
          <w:color w:val="000000"/>
          <w:sz w:val="28"/>
        </w:rPr>
        <w:t xml:space="preserve"> </w:t>
      </w:r>
      <w:r w:rsidR="002F760B" w:rsidRPr="00A03412">
        <w:rPr>
          <w:color w:val="000000"/>
          <w:sz w:val="28"/>
        </w:rPr>
        <w:t>200</w:t>
      </w:r>
      <w:r w:rsidR="006D3B24" w:rsidRPr="00A03412">
        <w:rPr>
          <w:color w:val="000000"/>
          <w:sz w:val="28"/>
        </w:rPr>
        <w:t>4</w:t>
      </w:r>
      <w:r w:rsidR="002F760B" w:rsidRPr="00A03412">
        <w:rPr>
          <w:color w:val="000000"/>
          <w:sz w:val="28"/>
        </w:rPr>
        <w:t>.</w:t>
      </w:r>
      <w:r w:rsidR="006D3B24" w:rsidRPr="00A03412">
        <w:rPr>
          <w:color w:val="000000"/>
          <w:sz w:val="28"/>
        </w:rPr>
        <w:t xml:space="preserve"> – 416 с.</w:t>
      </w:r>
    </w:p>
    <w:p w:rsidR="000A0BF5" w:rsidRPr="00A03412" w:rsidRDefault="000A0BF5" w:rsidP="00E4451D">
      <w:pPr>
        <w:numPr>
          <w:ilvl w:val="0"/>
          <w:numId w:val="1"/>
        </w:numPr>
        <w:suppressAutoHyphens/>
        <w:spacing w:line="360" w:lineRule="auto"/>
        <w:ind w:left="0" w:firstLine="0"/>
        <w:rPr>
          <w:color w:val="000000"/>
          <w:sz w:val="28"/>
        </w:rPr>
      </w:pPr>
      <w:r w:rsidRPr="00A03412">
        <w:rPr>
          <w:color w:val="000000"/>
          <w:sz w:val="28"/>
        </w:rPr>
        <w:t>Конституция Республики Беларусь 1994 года с изменениями и дополнениями, принятыми на республиканских референдумах 24 ноября 1996 г. и 17 октября 2007 г. Мн., 2005.</w:t>
      </w:r>
    </w:p>
    <w:p w:rsidR="000A0BF5" w:rsidRPr="00A03412" w:rsidRDefault="00C857C8" w:rsidP="00E4451D">
      <w:pPr>
        <w:numPr>
          <w:ilvl w:val="0"/>
          <w:numId w:val="1"/>
        </w:numPr>
        <w:suppressAutoHyphens/>
        <w:spacing w:line="360" w:lineRule="auto"/>
        <w:ind w:left="0" w:firstLine="0"/>
        <w:rPr>
          <w:color w:val="000000"/>
          <w:sz w:val="28"/>
        </w:rPr>
      </w:pPr>
      <w:r w:rsidRPr="00A03412">
        <w:rPr>
          <w:color w:val="000000"/>
          <w:sz w:val="28"/>
        </w:rPr>
        <w:t>Кодекс Республики Беларусь о браке и семье. Мн., 2005.</w:t>
      </w:r>
    </w:p>
    <w:p w:rsidR="00C857C8" w:rsidRPr="00A03412" w:rsidRDefault="00C857C8" w:rsidP="00E4451D">
      <w:pPr>
        <w:numPr>
          <w:ilvl w:val="0"/>
          <w:numId w:val="1"/>
        </w:numPr>
        <w:suppressAutoHyphens/>
        <w:spacing w:line="360" w:lineRule="auto"/>
        <w:ind w:left="0" w:firstLine="0"/>
        <w:rPr>
          <w:color w:val="000000"/>
          <w:sz w:val="28"/>
        </w:rPr>
      </w:pPr>
      <w:r w:rsidRPr="00A03412">
        <w:rPr>
          <w:color w:val="000000"/>
          <w:sz w:val="28"/>
        </w:rPr>
        <w:t>Трудовой кодекс Республики Беларусь. Мн., 2005.</w:t>
      </w:r>
    </w:p>
    <w:p w:rsidR="00C857C8" w:rsidRPr="00A03412" w:rsidRDefault="00C857C8" w:rsidP="00E4451D">
      <w:pPr>
        <w:numPr>
          <w:ilvl w:val="0"/>
          <w:numId w:val="1"/>
        </w:numPr>
        <w:suppressAutoHyphens/>
        <w:spacing w:line="360" w:lineRule="auto"/>
        <w:ind w:left="0" w:firstLine="0"/>
        <w:rPr>
          <w:color w:val="000000"/>
          <w:sz w:val="28"/>
        </w:rPr>
      </w:pPr>
      <w:r w:rsidRPr="00A03412">
        <w:rPr>
          <w:color w:val="000000"/>
          <w:sz w:val="28"/>
        </w:rPr>
        <w:t>Уголовный кодекс Республики Беларусь. Мн., 2005.</w:t>
      </w:r>
    </w:p>
    <w:p w:rsidR="00E4451D" w:rsidRPr="00A03412" w:rsidRDefault="00E4451D" w:rsidP="00E4451D">
      <w:pPr>
        <w:suppressAutoHyphens/>
        <w:spacing w:line="360" w:lineRule="auto"/>
        <w:jc w:val="center"/>
        <w:rPr>
          <w:color w:val="FFFFFF"/>
          <w:sz w:val="28"/>
        </w:rPr>
      </w:pPr>
      <w:bookmarkStart w:id="10" w:name="_GoBack"/>
      <w:bookmarkEnd w:id="10"/>
    </w:p>
    <w:sectPr w:rsidR="00E4451D" w:rsidRPr="00A03412" w:rsidSect="00592275">
      <w:headerReference w:type="default" r:id="rId7"/>
      <w:headerReference w:type="firs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412" w:rsidRDefault="00A03412" w:rsidP="00E4451D">
      <w:r>
        <w:separator/>
      </w:r>
    </w:p>
  </w:endnote>
  <w:endnote w:type="continuationSeparator" w:id="0">
    <w:p w:rsidR="00A03412" w:rsidRDefault="00A03412" w:rsidP="00E4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412" w:rsidRDefault="00A03412" w:rsidP="00E4451D">
      <w:r>
        <w:separator/>
      </w:r>
    </w:p>
  </w:footnote>
  <w:footnote w:type="continuationSeparator" w:id="0">
    <w:p w:rsidR="00A03412" w:rsidRDefault="00A03412" w:rsidP="00E44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1D" w:rsidRPr="00E4451D" w:rsidRDefault="00E4451D" w:rsidP="00E4451D">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1D" w:rsidRPr="00E4451D" w:rsidRDefault="00E4451D" w:rsidP="00E4451D">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7858BC"/>
    <w:multiLevelType w:val="hybridMultilevel"/>
    <w:tmpl w:val="E24AD7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1FB"/>
    <w:rsid w:val="000A0509"/>
    <w:rsid w:val="000A0BF5"/>
    <w:rsid w:val="000A285D"/>
    <w:rsid w:val="00151C48"/>
    <w:rsid w:val="001F28D2"/>
    <w:rsid w:val="0025752E"/>
    <w:rsid w:val="002E7907"/>
    <w:rsid w:val="002F5918"/>
    <w:rsid w:val="002F760B"/>
    <w:rsid w:val="00352656"/>
    <w:rsid w:val="00430546"/>
    <w:rsid w:val="00446AA3"/>
    <w:rsid w:val="0056242C"/>
    <w:rsid w:val="00592275"/>
    <w:rsid w:val="005A2435"/>
    <w:rsid w:val="005E0F2A"/>
    <w:rsid w:val="006C205A"/>
    <w:rsid w:val="006C2333"/>
    <w:rsid w:val="006D3B24"/>
    <w:rsid w:val="00723E24"/>
    <w:rsid w:val="007A50FD"/>
    <w:rsid w:val="00800878"/>
    <w:rsid w:val="008301FB"/>
    <w:rsid w:val="009D3D19"/>
    <w:rsid w:val="00A03412"/>
    <w:rsid w:val="00A521DC"/>
    <w:rsid w:val="00A64123"/>
    <w:rsid w:val="00A7533A"/>
    <w:rsid w:val="00B84399"/>
    <w:rsid w:val="00BC48F3"/>
    <w:rsid w:val="00BD44E8"/>
    <w:rsid w:val="00C007E9"/>
    <w:rsid w:val="00C857C8"/>
    <w:rsid w:val="00E4451D"/>
    <w:rsid w:val="00E95F2E"/>
    <w:rsid w:val="00EA7E5F"/>
    <w:rsid w:val="00EE531A"/>
    <w:rsid w:val="00F91BF3"/>
    <w:rsid w:val="00FB2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4BBD92-9773-45FF-ACAD-4099F6EB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52E"/>
    <w:rPr>
      <w:sz w:val="24"/>
      <w:szCs w:val="24"/>
    </w:rPr>
  </w:style>
  <w:style w:type="paragraph" w:styleId="3">
    <w:name w:val="heading 3"/>
    <w:basedOn w:val="a"/>
    <w:link w:val="30"/>
    <w:uiPriority w:val="9"/>
    <w:qFormat/>
    <w:rsid w:val="00446AA3"/>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Plain Text"/>
    <w:basedOn w:val="a"/>
    <w:link w:val="a4"/>
    <w:uiPriority w:val="99"/>
    <w:rsid w:val="007A50FD"/>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 w:type="paragraph" w:customStyle="1" w:styleId="newncpi">
    <w:name w:val="newncpi"/>
    <w:basedOn w:val="a"/>
    <w:rsid w:val="00352656"/>
    <w:pPr>
      <w:ind w:firstLine="567"/>
      <w:jc w:val="both"/>
    </w:pPr>
  </w:style>
  <w:style w:type="character" w:styleId="a5">
    <w:name w:val="Hyperlink"/>
    <w:uiPriority w:val="99"/>
    <w:rsid w:val="00F91BF3"/>
    <w:rPr>
      <w:rFonts w:cs="Times New Roman"/>
      <w:color w:val="E77860"/>
      <w:u w:val="single"/>
    </w:rPr>
  </w:style>
  <w:style w:type="paragraph" w:customStyle="1" w:styleId="article">
    <w:name w:val="article"/>
    <w:basedOn w:val="a"/>
    <w:rsid w:val="00F91BF3"/>
    <w:pPr>
      <w:spacing w:before="240" w:after="240"/>
      <w:ind w:left="1922" w:hanging="1355"/>
    </w:pPr>
    <w:rPr>
      <w:b/>
      <w:bCs/>
    </w:rPr>
  </w:style>
  <w:style w:type="paragraph" w:customStyle="1" w:styleId="chapter">
    <w:name w:val="chapter"/>
    <w:basedOn w:val="a"/>
    <w:rsid w:val="00F91BF3"/>
    <w:pPr>
      <w:spacing w:before="240" w:after="240"/>
      <w:jc w:val="center"/>
    </w:pPr>
    <w:rPr>
      <w:b/>
      <w:bCs/>
      <w:caps/>
    </w:rPr>
  </w:style>
  <w:style w:type="paragraph" w:customStyle="1" w:styleId="point">
    <w:name w:val="point"/>
    <w:basedOn w:val="a"/>
    <w:rsid w:val="00F91BF3"/>
    <w:pPr>
      <w:ind w:firstLine="567"/>
      <w:jc w:val="both"/>
    </w:pPr>
  </w:style>
  <w:style w:type="paragraph" w:styleId="a6">
    <w:name w:val="header"/>
    <w:basedOn w:val="a"/>
    <w:link w:val="a7"/>
    <w:uiPriority w:val="99"/>
    <w:rsid w:val="00E4451D"/>
    <w:pPr>
      <w:tabs>
        <w:tab w:val="center" w:pos="4677"/>
        <w:tab w:val="right" w:pos="9355"/>
      </w:tabs>
    </w:pPr>
  </w:style>
  <w:style w:type="character" w:customStyle="1" w:styleId="a7">
    <w:name w:val="Верхний колонтитул Знак"/>
    <w:link w:val="a6"/>
    <w:uiPriority w:val="99"/>
    <w:locked/>
    <w:rsid w:val="00E4451D"/>
    <w:rPr>
      <w:rFonts w:cs="Times New Roman"/>
      <w:sz w:val="24"/>
      <w:szCs w:val="24"/>
    </w:rPr>
  </w:style>
  <w:style w:type="paragraph" w:styleId="a8">
    <w:name w:val="footer"/>
    <w:basedOn w:val="a"/>
    <w:link w:val="a9"/>
    <w:uiPriority w:val="99"/>
    <w:rsid w:val="00E4451D"/>
    <w:pPr>
      <w:tabs>
        <w:tab w:val="center" w:pos="4677"/>
        <w:tab w:val="right" w:pos="9355"/>
      </w:tabs>
    </w:pPr>
  </w:style>
  <w:style w:type="character" w:customStyle="1" w:styleId="a9">
    <w:name w:val="Нижний колонтитул Знак"/>
    <w:link w:val="a8"/>
    <w:uiPriority w:val="99"/>
    <w:locked/>
    <w:rsid w:val="00E4451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030860">
      <w:marLeft w:val="0"/>
      <w:marRight w:val="0"/>
      <w:marTop w:val="0"/>
      <w:marBottom w:val="0"/>
      <w:divBdr>
        <w:top w:val="none" w:sz="0" w:space="0" w:color="auto"/>
        <w:left w:val="none" w:sz="0" w:space="0" w:color="auto"/>
        <w:bottom w:val="none" w:sz="0" w:space="0" w:color="auto"/>
        <w:right w:val="none" w:sz="0" w:space="0" w:color="auto"/>
      </w:divBdr>
      <w:divsChild>
        <w:div w:id="1730030859">
          <w:marLeft w:val="0"/>
          <w:marRight w:val="0"/>
          <w:marTop w:val="0"/>
          <w:marBottom w:val="0"/>
          <w:divBdr>
            <w:top w:val="none" w:sz="0" w:space="0" w:color="auto"/>
            <w:left w:val="none" w:sz="0" w:space="0" w:color="auto"/>
            <w:bottom w:val="none" w:sz="0" w:space="0" w:color="auto"/>
            <w:right w:val="none" w:sz="0" w:space="0" w:color="auto"/>
          </w:divBdr>
        </w:div>
      </w:divsChild>
    </w:div>
    <w:div w:id="1730030861">
      <w:marLeft w:val="0"/>
      <w:marRight w:val="0"/>
      <w:marTop w:val="0"/>
      <w:marBottom w:val="0"/>
      <w:divBdr>
        <w:top w:val="none" w:sz="0" w:space="0" w:color="auto"/>
        <w:left w:val="none" w:sz="0" w:space="0" w:color="auto"/>
        <w:bottom w:val="none" w:sz="0" w:space="0" w:color="auto"/>
        <w:right w:val="none" w:sz="0" w:space="0" w:color="auto"/>
      </w:divBdr>
    </w:div>
    <w:div w:id="1730030862">
      <w:marLeft w:val="0"/>
      <w:marRight w:val="0"/>
      <w:marTop w:val="0"/>
      <w:marBottom w:val="0"/>
      <w:divBdr>
        <w:top w:val="none" w:sz="0" w:space="0" w:color="auto"/>
        <w:left w:val="none" w:sz="0" w:space="0" w:color="auto"/>
        <w:bottom w:val="none" w:sz="0" w:space="0" w:color="auto"/>
        <w:right w:val="none" w:sz="0" w:space="0" w:color="auto"/>
      </w:divBdr>
      <w:divsChild>
        <w:div w:id="1730030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5161</Words>
  <Characters>29418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302401-28</vt:lpstr>
    </vt:vector>
  </TitlesOfParts>
  <Company>Grizli777</Company>
  <LinksUpToDate>false</LinksUpToDate>
  <CharactersWithSpaces>34510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302401-28</dc:title>
  <dc:subject/>
  <dc:creator>Nastjusha</dc:creator>
  <cp:keywords/>
  <dc:description/>
  <cp:lastModifiedBy>admin</cp:lastModifiedBy>
  <cp:revision>2</cp:revision>
  <dcterms:created xsi:type="dcterms:W3CDTF">2014-03-22T19:54:00Z</dcterms:created>
  <dcterms:modified xsi:type="dcterms:W3CDTF">2014-03-22T19:54:00Z</dcterms:modified>
</cp:coreProperties>
</file>