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C3F" w:rsidRPr="00404496" w:rsidRDefault="009D0C3F" w:rsidP="00DF419F">
      <w:pPr>
        <w:spacing w:line="360" w:lineRule="auto"/>
        <w:ind w:firstLine="709"/>
        <w:rPr>
          <w:lang w:val="ru-RU"/>
        </w:rPr>
      </w:pPr>
    </w:p>
    <w:p w:rsidR="009D0C3F" w:rsidRPr="00404496" w:rsidRDefault="009D0C3F" w:rsidP="00DF419F">
      <w:pPr>
        <w:spacing w:line="360" w:lineRule="auto"/>
        <w:ind w:firstLine="709"/>
        <w:rPr>
          <w:lang w:val="ru-RU"/>
        </w:rPr>
      </w:pPr>
    </w:p>
    <w:p w:rsidR="009D0C3F" w:rsidRPr="00404496" w:rsidRDefault="009D0C3F" w:rsidP="00DF419F">
      <w:pPr>
        <w:spacing w:line="360" w:lineRule="auto"/>
        <w:ind w:firstLine="709"/>
        <w:rPr>
          <w:lang w:val="ru-RU"/>
        </w:rPr>
      </w:pPr>
    </w:p>
    <w:p w:rsidR="009D0C3F" w:rsidRPr="00404496" w:rsidRDefault="009D0C3F" w:rsidP="00DF419F">
      <w:pPr>
        <w:spacing w:line="360" w:lineRule="auto"/>
        <w:ind w:firstLine="709"/>
        <w:rPr>
          <w:lang w:val="ru-RU"/>
        </w:rPr>
      </w:pPr>
    </w:p>
    <w:p w:rsidR="009D0C3F" w:rsidRPr="00404496" w:rsidRDefault="009D0C3F" w:rsidP="00DF419F">
      <w:pPr>
        <w:spacing w:line="360" w:lineRule="auto"/>
        <w:ind w:firstLine="709"/>
        <w:rPr>
          <w:lang w:val="ru-RU"/>
        </w:rPr>
      </w:pPr>
    </w:p>
    <w:p w:rsidR="009D0C3F" w:rsidRPr="00404496" w:rsidRDefault="009D0C3F" w:rsidP="00DF419F">
      <w:pPr>
        <w:spacing w:line="360" w:lineRule="auto"/>
        <w:ind w:firstLine="709"/>
        <w:rPr>
          <w:lang w:val="en-US"/>
        </w:rPr>
      </w:pPr>
    </w:p>
    <w:p w:rsidR="00C147EE" w:rsidRPr="00404496" w:rsidRDefault="00C147EE" w:rsidP="00DF419F">
      <w:pPr>
        <w:spacing w:line="360" w:lineRule="auto"/>
        <w:ind w:firstLine="709"/>
        <w:rPr>
          <w:lang w:val="en-US"/>
        </w:rPr>
      </w:pPr>
    </w:p>
    <w:p w:rsidR="00C147EE" w:rsidRPr="00404496" w:rsidRDefault="00C147EE" w:rsidP="00DF419F">
      <w:pPr>
        <w:spacing w:line="360" w:lineRule="auto"/>
        <w:ind w:firstLine="709"/>
        <w:rPr>
          <w:lang w:val="en-US"/>
        </w:rPr>
      </w:pPr>
    </w:p>
    <w:p w:rsidR="00C147EE" w:rsidRPr="00404496" w:rsidRDefault="00C147EE" w:rsidP="00DF419F">
      <w:pPr>
        <w:spacing w:line="360" w:lineRule="auto"/>
        <w:ind w:firstLine="709"/>
        <w:rPr>
          <w:lang w:val="en-US"/>
        </w:rPr>
      </w:pPr>
    </w:p>
    <w:p w:rsidR="00C147EE" w:rsidRPr="00404496" w:rsidRDefault="00C147EE" w:rsidP="00DF419F">
      <w:pPr>
        <w:spacing w:line="360" w:lineRule="auto"/>
        <w:ind w:firstLine="709"/>
        <w:rPr>
          <w:lang w:val="en-US"/>
        </w:rPr>
      </w:pPr>
    </w:p>
    <w:p w:rsidR="00C147EE" w:rsidRPr="00404496" w:rsidRDefault="00C147EE" w:rsidP="00DF419F">
      <w:pPr>
        <w:spacing w:line="360" w:lineRule="auto"/>
        <w:ind w:firstLine="709"/>
        <w:rPr>
          <w:lang w:val="en-US"/>
        </w:rPr>
      </w:pPr>
    </w:p>
    <w:p w:rsidR="00C147EE" w:rsidRPr="00404496" w:rsidRDefault="00C147EE" w:rsidP="00DF419F">
      <w:pPr>
        <w:spacing w:line="360" w:lineRule="auto"/>
        <w:ind w:firstLine="709"/>
        <w:rPr>
          <w:lang w:val="en-US"/>
        </w:rPr>
      </w:pPr>
    </w:p>
    <w:p w:rsidR="009D0C3F" w:rsidRPr="00404496" w:rsidRDefault="009D0C3F" w:rsidP="00DF419F">
      <w:pPr>
        <w:spacing w:line="360" w:lineRule="auto"/>
        <w:ind w:firstLine="709"/>
        <w:rPr>
          <w:lang w:val="ru-RU"/>
        </w:rPr>
      </w:pPr>
    </w:p>
    <w:p w:rsidR="009D0C3F" w:rsidRPr="00404496" w:rsidRDefault="009D0C3F" w:rsidP="00DF419F">
      <w:pPr>
        <w:spacing w:line="360" w:lineRule="auto"/>
        <w:ind w:firstLine="709"/>
        <w:jc w:val="center"/>
        <w:rPr>
          <w:lang w:val="ru-RU"/>
        </w:rPr>
      </w:pPr>
      <w:r w:rsidRPr="00404496">
        <w:rPr>
          <w:lang w:val="ru-RU"/>
        </w:rPr>
        <w:t>КОНТРОЛЬНА</w:t>
      </w:r>
      <w:r w:rsidR="00AF23ED" w:rsidRPr="00404496">
        <w:rPr>
          <w:lang w:val="ru-RU"/>
        </w:rPr>
        <w:t>Я РА</w:t>
      </w:r>
      <w:r w:rsidRPr="00404496">
        <w:rPr>
          <w:lang w:val="ru-RU"/>
        </w:rPr>
        <w:t>БОТА</w:t>
      </w:r>
    </w:p>
    <w:p w:rsidR="009D0C3F" w:rsidRPr="00404496" w:rsidRDefault="009D0C3F" w:rsidP="00DF419F">
      <w:pPr>
        <w:spacing w:line="360" w:lineRule="auto"/>
        <w:ind w:firstLine="709"/>
        <w:jc w:val="center"/>
        <w:rPr>
          <w:lang w:val="ru-RU"/>
        </w:rPr>
      </w:pPr>
      <w:r w:rsidRPr="00404496">
        <w:rPr>
          <w:lang w:val="ru-RU"/>
        </w:rPr>
        <w:t>На тему: «Контроль и регулирование температуры на стадии пастеризации»</w:t>
      </w:r>
    </w:p>
    <w:p w:rsidR="009D0C3F" w:rsidRPr="00404496" w:rsidRDefault="009D0C3F" w:rsidP="00DF419F">
      <w:pPr>
        <w:spacing w:line="360" w:lineRule="auto"/>
        <w:ind w:firstLine="709"/>
        <w:rPr>
          <w:lang w:val="ru-RU"/>
        </w:rPr>
      </w:pPr>
    </w:p>
    <w:p w:rsidR="009D0C3F" w:rsidRPr="00404496" w:rsidRDefault="00C147EE" w:rsidP="00DF419F">
      <w:pPr>
        <w:spacing w:line="360" w:lineRule="auto"/>
        <w:ind w:firstLine="709"/>
      </w:pPr>
      <w:r w:rsidRPr="00404496">
        <w:br w:type="page"/>
      </w:r>
      <w:r w:rsidR="009D0C3F" w:rsidRPr="00404496">
        <w:t>Содержание</w:t>
      </w:r>
    </w:p>
    <w:p w:rsidR="00DF419F" w:rsidRPr="00404496" w:rsidRDefault="00DF419F" w:rsidP="00DF419F">
      <w:pPr>
        <w:spacing w:line="360" w:lineRule="auto"/>
        <w:ind w:firstLine="709"/>
        <w:rPr>
          <w:lang w:val="ru-RU"/>
        </w:rPr>
      </w:pPr>
    </w:p>
    <w:p w:rsidR="009D0C3F" w:rsidRPr="00404496" w:rsidRDefault="009D0C3F" w:rsidP="00DF419F">
      <w:pPr>
        <w:tabs>
          <w:tab w:val="left" w:pos="142"/>
          <w:tab w:val="left" w:pos="426"/>
          <w:tab w:val="left" w:pos="709"/>
          <w:tab w:val="left" w:pos="851"/>
        </w:tabs>
        <w:spacing w:line="360" w:lineRule="auto"/>
        <w:jc w:val="left"/>
        <w:rPr>
          <w:lang w:val="ru-RU"/>
        </w:rPr>
      </w:pPr>
      <w:r w:rsidRPr="00404496">
        <w:t>Введение</w:t>
      </w:r>
    </w:p>
    <w:p w:rsidR="009D0C3F" w:rsidRPr="00404496" w:rsidRDefault="009D0C3F" w:rsidP="00DF419F">
      <w:pPr>
        <w:numPr>
          <w:ilvl w:val="0"/>
          <w:numId w:val="1"/>
        </w:numPr>
        <w:tabs>
          <w:tab w:val="clear" w:pos="900"/>
          <w:tab w:val="left" w:pos="142"/>
          <w:tab w:val="num" w:pos="180"/>
          <w:tab w:val="left" w:pos="426"/>
          <w:tab w:val="left" w:pos="709"/>
          <w:tab w:val="left" w:pos="851"/>
        </w:tabs>
        <w:spacing w:line="360" w:lineRule="auto"/>
        <w:ind w:left="0" w:firstLine="0"/>
        <w:jc w:val="left"/>
        <w:rPr>
          <w:lang w:val="ru-RU"/>
        </w:rPr>
      </w:pPr>
      <w:r w:rsidRPr="00404496">
        <w:rPr>
          <w:lang w:val="ru-RU"/>
        </w:rPr>
        <w:t>Описание объекта автоматизации</w:t>
      </w:r>
    </w:p>
    <w:p w:rsidR="009D0C3F" w:rsidRPr="00404496" w:rsidRDefault="009D0C3F" w:rsidP="00DF419F">
      <w:pPr>
        <w:numPr>
          <w:ilvl w:val="0"/>
          <w:numId w:val="1"/>
        </w:numPr>
        <w:tabs>
          <w:tab w:val="clear" w:pos="900"/>
          <w:tab w:val="left" w:pos="142"/>
          <w:tab w:val="num" w:pos="180"/>
          <w:tab w:val="left" w:pos="426"/>
          <w:tab w:val="left" w:pos="709"/>
          <w:tab w:val="left" w:pos="851"/>
        </w:tabs>
        <w:spacing w:line="360" w:lineRule="auto"/>
        <w:ind w:left="0" w:firstLine="0"/>
        <w:jc w:val="left"/>
        <w:rPr>
          <w:lang w:val="ru-RU"/>
        </w:rPr>
      </w:pPr>
      <w:r w:rsidRPr="00404496">
        <w:rPr>
          <w:lang w:val="ru-RU"/>
        </w:rPr>
        <w:t>Структурная схема объекта автоматизации</w:t>
      </w:r>
    </w:p>
    <w:p w:rsidR="009D0C3F" w:rsidRPr="00404496" w:rsidRDefault="009D0C3F" w:rsidP="00DF419F">
      <w:pPr>
        <w:numPr>
          <w:ilvl w:val="0"/>
          <w:numId w:val="1"/>
        </w:numPr>
        <w:tabs>
          <w:tab w:val="clear" w:pos="900"/>
          <w:tab w:val="left" w:pos="142"/>
          <w:tab w:val="num" w:pos="180"/>
          <w:tab w:val="left" w:pos="426"/>
          <w:tab w:val="left" w:pos="709"/>
          <w:tab w:val="left" w:pos="851"/>
        </w:tabs>
        <w:spacing w:line="360" w:lineRule="auto"/>
        <w:ind w:left="0" w:firstLine="0"/>
        <w:jc w:val="left"/>
        <w:rPr>
          <w:lang w:val="ru-RU"/>
        </w:rPr>
      </w:pPr>
      <w:r w:rsidRPr="00404496">
        <w:rPr>
          <w:lang w:val="ru-RU"/>
        </w:rPr>
        <w:t>Описание схемы автоматизации</w:t>
      </w:r>
    </w:p>
    <w:p w:rsidR="009D0C3F" w:rsidRPr="00404496" w:rsidRDefault="009D0C3F" w:rsidP="00DF419F">
      <w:pPr>
        <w:numPr>
          <w:ilvl w:val="0"/>
          <w:numId w:val="1"/>
        </w:numPr>
        <w:tabs>
          <w:tab w:val="clear" w:pos="900"/>
          <w:tab w:val="left" w:pos="142"/>
          <w:tab w:val="num" w:pos="180"/>
          <w:tab w:val="left" w:pos="426"/>
          <w:tab w:val="left" w:pos="709"/>
          <w:tab w:val="left" w:pos="851"/>
        </w:tabs>
        <w:spacing w:line="360" w:lineRule="auto"/>
        <w:ind w:left="0" w:firstLine="0"/>
        <w:jc w:val="left"/>
        <w:rPr>
          <w:lang w:val="ru-RU"/>
        </w:rPr>
      </w:pPr>
      <w:r w:rsidRPr="00404496">
        <w:rPr>
          <w:lang w:val="ru-RU"/>
        </w:rPr>
        <w:t xml:space="preserve">Структурная схема и </w:t>
      </w:r>
      <w:r w:rsidR="003E2864" w:rsidRPr="00404496">
        <w:rPr>
          <w:lang w:val="ru-RU"/>
        </w:rPr>
        <w:t>о</w:t>
      </w:r>
      <w:r w:rsidRPr="00404496">
        <w:rPr>
          <w:lang w:val="ru-RU"/>
        </w:rPr>
        <w:t>писание регулятора</w:t>
      </w:r>
    </w:p>
    <w:p w:rsidR="009D0C3F" w:rsidRPr="00404496" w:rsidRDefault="009D0C3F" w:rsidP="00DF419F">
      <w:pPr>
        <w:tabs>
          <w:tab w:val="left" w:pos="142"/>
          <w:tab w:val="left" w:pos="426"/>
          <w:tab w:val="left" w:pos="709"/>
          <w:tab w:val="left" w:pos="851"/>
        </w:tabs>
        <w:spacing w:line="360" w:lineRule="auto"/>
        <w:jc w:val="left"/>
        <w:rPr>
          <w:lang w:val="ru-RU"/>
        </w:rPr>
      </w:pPr>
      <w:r w:rsidRPr="00404496">
        <w:rPr>
          <w:lang w:val="ru-RU"/>
        </w:rPr>
        <w:t xml:space="preserve">Список использованной литературы </w:t>
      </w:r>
    </w:p>
    <w:p w:rsidR="0026462E" w:rsidRPr="00404496" w:rsidRDefault="0026462E" w:rsidP="00DF419F">
      <w:pPr>
        <w:pStyle w:val="a3"/>
        <w:spacing w:before="0" w:beforeAutospacing="0" w:after="0" w:afterAutospacing="0" w:line="360" w:lineRule="auto"/>
        <w:ind w:firstLine="709"/>
        <w:jc w:val="both"/>
        <w:rPr>
          <w:sz w:val="28"/>
          <w:szCs w:val="28"/>
          <w:lang w:val="en-US"/>
        </w:rPr>
      </w:pPr>
      <w:r w:rsidRPr="00404496">
        <w:rPr>
          <w:sz w:val="28"/>
          <w:szCs w:val="28"/>
        </w:rPr>
        <w:br w:type="page"/>
        <w:t>Введение</w:t>
      </w:r>
    </w:p>
    <w:p w:rsidR="00C147EE" w:rsidRPr="00404496" w:rsidRDefault="00C147EE" w:rsidP="00DF419F">
      <w:pPr>
        <w:pStyle w:val="a3"/>
        <w:spacing w:before="0" w:beforeAutospacing="0" w:after="0" w:afterAutospacing="0" w:line="360" w:lineRule="auto"/>
        <w:ind w:firstLine="709"/>
        <w:jc w:val="both"/>
        <w:rPr>
          <w:sz w:val="28"/>
          <w:szCs w:val="28"/>
          <w:lang w:val="en-US"/>
        </w:rPr>
      </w:pPr>
    </w:p>
    <w:p w:rsidR="0026462E" w:rsidRPr="00404496" w:rsidRDefault="0026462E" w:rsidP="00DF419F">
      <w:pPr>
        <w:pStyle w:val="a3"/>
        <w:spacing w:before="0" w:beforeAutospacing="0" w:after="0" w:afterAutospacing="0" w:line="360" w:lineRule="auto"/>
        <w:ind w:firstLine="709"/>
        <w:jc w:val="both"/>
        <w:rPr>
          <w:sz w:val="28"/>
          <w:szCs w:val="28"/>
        </w:rPr>
      </w:pPr>
      <w:r w:rsidRPr="00404496">
        <w:rPr>
          <w:sz w:val="28"/>
          <w:szCs w:val="28"/>
        </w:rPr>
        <w:t>Управление любым технологическим процессом или объектом в форме ручного или автоматического воздействия возможно лишь при наличии измерительной информации об отдельных параметрах, характеризующих процесс или состояние объекта. Параметры эти весьма своеобразны. К ним относятся электрические (сила тока, напряжение, сопротивление, мощность и другие), механические (сила, момент силы, скорость) и технологические (температура, давление, расход, уровень и другие) параметры, а также параметры характеризующие свойства и состав веществ (плотность, вязкость, электрическая проводимость, оптические характеристики, количество вещества и т.д.). Измерения параметров осуществляется с помощью самых разнообразных технических средств, обладающих нормированными метрологическими свойствами. Технологические измерения и измерительные приборы используются при управлении (ручном или автоматическом) многими технологическими процессами в различных отраслях народного хозяйства.</w:t>
      </w:r>
    </w:p>
    <w:p w:rsidR="0026462E" w:rsidRPr="00404496" w:rsidRDefault="0026462E" w:rsidP="00DF419F">
      <w:pPr>
        <w:pStyle w:val="a3"/>
        <w:spacing w:before="0" w:beforeAutospacing="0" w:after="0" w:afterAutospacing="0" w:line="360" w:lineRule="auto"/>
        <w:ind w:firstLine="709"/>
        <w:jc w:val="both"/>
        <w:rPr>
          <w:sz w:val="28"/>
          <w:szCs w:val="28"/>
        </w:rPr>
      </w:pPr>
      <w:r w:rsidRPr="00404496">
        <w:rPr>
          <w:sz w:val="28"/>
          <w:szCs w:val="28"/>
        </w:rPr>
        <w:t>Средства измерений играют важную роль при построении современных автоматических систем регулирования от</w:t>
      </w:r>
      <w:r w:rsidR="00AF356B">
        <w:rPr>
          <w:sz w:val="28"/>
          <w:szCs w:val="28"/>
        </w:rPr>
        <w:t>дельных технологических парамет</w:t>
      </w:r>
      <w:r w:rsidRPr="00404496">
        <w:rPr>
          <w:sz w:val="28"/>
          <w:szCs w:val="28"/>
        </w:rPr>
        <w:t>ров и процессов (АСР) и особо автоматизированных систем управления технологическими процессами (АСУТП), которые требуют представления большого количества необходимой измерительной информации в форме, удобной для сбора, дальнейшего преобразования, обработки и представления ее, а в ряде случаев для дистанционной передачи в выше ниже стоящие уровни иерархической структуры управления различными производствами.</w:t>
      </w:r>
    </w:p>
    <w:p w:rsidR="0026462E" w:rsidRPr="00404496" w:rsidRDefault="0026462E" w:rsidP="00DF419F">
      <w:pPr>
        <w:pStyle w:val="a3"/>
        <w:spacing w:before="0" w:beforeAutospacing="0" w:after="0" w:afterAutospacing="0" w:line="360" w:lineRule="auto"/>
        <w:ind w:firstLine="709"/>
        <w:jc w:val="both"/>
        <w:rPr>
          <w:sz w:val="28"/>
          <w:szCs w:val="28"/>
        </w:rPr>
      </w:pPr>
      <w:r w:rsidRPr="00404496">
        <w:rPr>
          <w:sz w:val="28"/>
          <w:szCs w:val="28"/>
        </w:rPr>
        <w:t xml:space="preserve">В основе измерений параметров и физических величин лежат различные физические явления и закономерности. Измерительные схемы с </w:t>
      </w:r>
      <w:r w:rsidR="006F1E77" w:rsidRPr="00404496">
        <w:rPr>
          <w:sz w:val="28"/>
          <w:szCs w:val="28"/>
        </w:rPr>
        <w:t>использованием</w:t>
      </w:r>
      <w:r w:rsidRPr="00404496">
        <w:rPr>
          <w:sz w:val="28"/>
          <w:szCs w:val="28"/>
        </w:rPr>
        <w:t xml:space="preserve"> современных достижений микроэлектронной техники: </w:t>
      </w:r>
      <w:r w:rsidR="006F1E77" w:rsidRPr="00404496">
        <w:rPr>
          <w:sz w:val="28"/>
          <w:szCs w:val="28"/>
        </w:rPr>
        <w:t>микропроцессорных</w:t>
      </w:r>
      <w:r w:rsidRPr="00404496">
        <w:rPr>
          <w:sz w:val="28"/>
          <w:szCs w:val="28"/>
        </w:rPr>
        <w:t xml:space="preserve"> схем, твердых или полупроводниковых электрохимических </w:t>
      </w:r>
      <w:r w:rsidR="006F1E77" w:rsidRPr="00404496">
        <w:rPr>
          <w:sz w:val="28"/>
          <w:szCs w:val="28"/>
        </w:rPr>
        <w:t>элементов</w:t>
      </w:r>
      <w:r w:rsidRPr="00404496">
        <w:rPr>
          <w:sz w:val="28"/>
          <w:szCs w:val="28"/>
        </w:rPr>
        <w:t xml:space="preserve"> и другие.</w:t>
      </w:r>
    </w:p>
    <w:p w:rsidR="0026462E" w:rsidRPr="00404496" w:rsidRDefault="00DF419F" w:rsidP="00DF419F">
      <w:pPr>
        <w:pStyle w:val="a3"/>
        <w:spacing w:before="0" w:beforeAutospacing="0" w:after="0" w:afterAutospacing="0" w:line="360" w:lineRule="auto"/>
        <w:ind w:firstLine="709"/>
        <w:jc w:val="both"/>
        <w:rPr>
          <w:sz w:val="28"/>
          <w:szCs w:val="28"/>
        </w:rPr>
      </w:pPr>
      <w:r w:rsidRPr="00404496">
        <w:rPr>
          <w:sz w:val="28"/>
          <w:szCs w:val="28"/>
        </w:rPr>
        <w:br w:type="page"/>
      </w:r>
      <w:r w:rsidR="0026462E" w:rsidRPr="00404496">
        <w:rPr>
          <w:sz w:val="28"/>
          <w:szCs w:val="28"/>
        </w:rPr>
        <w:t>1. Описание объекта автоматизации</w:t>
      </w:r>
    </w:p>
    <w:p w:rsidR="00C147EE" w:rsidRPr="00404496" w:rsidRDefault="00C147EE" w:rsidP="00DF419F">
      <w:pPr>
        <w:pStyle w:val="a3"/>
        <w:spacing w:before="0" w:beforeAutospacing="0" w:after="0" w:afterAutospacing="0" w:line="360" w:lineRule="auto"/>
        <w:ind w:firstLine="709"/>
        <w:jc w:val="both"/>
        <w:rPr>
          <w:sz w:val="28"/>
          <w:szCs w:val="28"/>
        </w:rPr>
      </w:pPr>
    </w:p>
    <w:p w:rsidR="0026462E" w:rsidRPr="00404496" w:rsidRDefault="0026462E" w:rsidP="00DF419F">
      <w:pPr>
        <w:pStyle w:val="a3"/>
        <w:spacing w:before="0" w:beforeAutospacing="0" w:after="0" w:afterAutospacing="0" w:line="360" w:lineRule="auto"/>
        <w:ind w:firstLine="709"/>
        <w:jc w:val="both"/>
        <w:rPr>
          <w:sz w:val="28"/>
          <w:szCs w:val="28"/>
        </w:rPr>
      </w:pPr>
      <w:r w:rsidRPr="00404496">
        <w:rPr>
          <w:sz w:val="28"/>
          <w:szCs w:val="28"/>
        </w:rPr>
        <w:t>Основной задачей, стоящей перед предприятиями пищевой отрасли, является выпуск качественной продукции, соответствующей по физико-химическим, микробиологическим и органолептическим показателям действующей нормативно-технической документации.</w:t>
      </w:r>
    </w:p>
    <w:p w:rsidR="0026462E" w:rsidRPr="00404496" w:rsidRDefault="0026462E" w:rsidP="00DF419F">
      <w:pPr>
        <w:pStyle w:val="a3"/>
        <w:spacing w:before="0" w:beforeAutospacing="0" w:after="0" w:afterAutospacing="0" w:line="360" w:lineRule="auto"/>
        <w:ind w:firstLine="709"/>
        <w:jc w:val="both"/>
        <w:rPr>
          <w:sz w:val="28"/>
          <w:szCs w:val="28"/>
        </w:rPr>
      </w:pPr>
      <w:r w:rsidRPr="00404496">
        <w:rPr>
          <w:sz w:val="28"/>
          <w:szCs w:val="28"/>
        </w:rPr>
        <w:t xml:space="preserve">При производстве молока, пива, вина, соков и других пищевых продуктов проблемы сохранения их качества имеют первоочередное значение. Предотвращению порчи продуктов, увеличению сроков их хранения способствует своевременная термообработка, при которой под воздействием высокой температуры уничтожается болезнетворная микрофлора. Поэтому без таких процессов, как пастеризация или стерилизация невозможно ни одно современное производство. </w:t>
      </w:r>
    </w:p>
    <w:p w:rsidR="0026462E" w:rsidRPr="00404496" w:rsidRDefault="0026462E" w:rsidP="00DF419F">
      <w:pPr>
        <w:pStyle w:val="a3"/>
        <w:spacing w:before="0" w:beforeAutospacing="0" w:after="0" w:afterAutospacing="0" w:line="360" w:lineRule="auto"/>
        <w:ind w:firstLine="709"/>
        <w:jc w:val="both"/>
        <w:rPr>
          <w:sz w:val="28"/>
          <w:szCs w:val="28"/>
        </w:rPr>
      </w:pPr>
      <w:r w:rsidRPr="00404496">
        <w:rPr>
          <w:sz w:val="28"/>
          <w:szCs w:val="28"/>
        </w:rPr>
        <w:t>Пастеризация осуществляется при температурах ниже точки кипения продукта (от 65 до 95°С). Выбор температурно-временных комбинаций режима пастеризации зависит от вида вырабатываемого продукта и применяемого оборудования, обеспечивающих требуемый бактерицидный эффект (не менее 99,98%), и должен быть направлен на максимальное сохранение первоначальных свойств молока, его пищевой и биологической ценности.</w:t>
      </w:r>
    </w:p>
    <w:p w:rsidR="00C147EE" w:rsidRPr="00404496" w:rsidRDefault="00C147EE" w:rsidP="00DF419F">
      <w:pPr>
        <w:pStyle w:val="a3"/>
        <w:spacing w:before="0" w:beforeAutospacing="0" w:after="0" w:afterAutospacing="0" w:line="360" w:lineRule="auto"/>
        <w:ind w:firstLine="709"/>
        <w:jc w:val="both"/>
        <w:rPr>
          <w:sz w:val="28"/>
          <w:szCs w:val="28"/>
        </w:rPr>
      </w:pPr>
    </w:p>
    <w:p w:rsidR="0026462E" w:rsidRPr="00404496" w:rsidRDefault="0026462E" w:rsidP="00DF419F">
      <w:pPr>
        <w:pStyle w:val="a3"/>
        <w:spacing w:before="0" w:beforeAutospacing="0" w:after="0" w:afterAutospacing="0" w:line="360" w:lineRule="auto"/>
        <w:ind w:firstLine="709"/>
        <w:jc w:val="both"/>
        <w:rPr>
          <w:b/>
          <w:bCs/>
          <w:sz w:val="28"/>
          <w:szCs w:val="28"/>
          <w:lang w:val="en-US"/>
        </w:rPr>
      </w:pPr>
      <w:r w:rsidRPr="00404496">
        <w:rPr>
          <w:b/>
          <w:bCs/>
          <w:sz w:val="28"/>
          <w:szCs w:val="28"/>
        </w:rPr>
        <w:t>Цели пастеризации следующие:</w:t>
      </w:r>
    </w:p>
    <w:p w:rsidR="00C147EE" w:rsidRPr="00404496" w:rsidRDefault="00C147EE" w:rsidP="00DF419F">
      <w:pPr>
        <w:pStyle w:val="a3"/>
        <w:spacing w:before="0" w:beforeAutospacing="0" w:after="0" w:afterAutospacing="0" w:line="360" w:lineRule="auto"/>
        <w:ind w:firstLine="709"/>
        <w:jc w:val="both"/>
        <w:rPr>
          <w:sz w:val="28"/>
          <w:szCs w:val="28"/>
          <w:lang w:val="en-US"/>
        </w:rPr>
      </w:pPr>
    </w:p>
    <w:p w:rsidR="0026462E" w:rsidRPr="00404496" w:rsidRDefault="0026462E" w:rsidP="00DF419F">
      <w:pPr>
        <w:numPr>
          <w:ilvl w:val="0"/>
          <w:numId w:val="2"/>
        </w:numPr>
        <w:tabs>
          <w:tab w:val="clear" w:pos="1410"/>
        </w:tabs>
        <w:spacing w:line="360" w:lineRule="auto"/>
        <w:ind w:left="0" w:firstLine="709"/>
      </w:pPr>
      <w:r w:rsidRPr="00404496">
        <w:t xml:space="preserve">уничтожение патогенной микрофлоры, получение продукта, безопасного для потребителя в санитарно-гигиеническом отношении; </w:t>
      </w:r>
    </w:p>
    <w:p w:rsidR="0026462E" w:rsidRPr="00404496" w:rsidRDefault="0026462E" w:rsidP="00DF419F">
      <w:pPr>
        <w:numPr>
          <w:ilvl w:val="0"/>
          <w:numId w:val="2"/>
        </w:numPr>
        <w:tabs>
          <w:tab w:val="clear" w:pos="1410"/>
        </w:tabs>
        <w:spacing w:line="360" w:lineRule="auto"/>
        <w:ind w:left="0" w:firstLine="709"/>
      </w:pPr>
      <w:r w:rsidRPr="00404496">
        <w:t>снижение общей бактериальной обсемененности, разрушение ферментов сырого продукта, вызывающих порчу пастеризованного продукта, сни</w:t>
      </w:r>
      <w:r w:rsidRPr="00404496">
        <w:rPr>
          <w:lang w:val="ru-RU"/>
        </w:rPr>
        <w:t>-</w:t>
      </w:r>
      <w:r w:rsidRPr="00404496">
        <w:t xml:space="preserve">жение его стойкости в хранении; </w:t>
      </w:r>
    </w:p>
    <w:p w:rsidR="0026462E" w:rsidRPr="00404496" w:rsidRDefault="0026462E" w:rsidP="00DF419F">
      <w:pPr>
        <w:numPr>
          <w:ilvl w:val="0"/>
          <w:numId w:val="2"/>
        </w:numPr>
        <w:tabs>
          <w:tab w:val="clear" w:pos="1410"/>
        </w:tabs>
        <w:spacing w:line="360" w:lineRule="auto"/>
        <w:ind w:left="0" w:firstLine="709"/>
      </w:pPr>
      <w:r w:rsidRPr="00404496">
        <w:t>направленное изменение физико-химических свойств продукта для получения заданных свойств готового продукта, в частности, органо</w:t>
      </w:r>
      <w:r w:rsidRPr="00404496">
        <w:rPr>
          <w:lang w:val="ru-RU"/>
        </w:rPr>
        <w:t>-</w:t>
      </w:r>
      <w:r w:rsidRPr="00404496">
        <w:t xml:space="preserve">лептических свойств, вязкости, плотности сгустка и т.д. </w:t>
      </w:r>
    </w:p>
    <w:p w:rsidR="00DF419F" w:rsidRPr="00404496" w:rsidRDefault="00DF419F" w:rsidP="00DF419F">
      <w:pPr>
        <w:pStyle w:val="a3"/>
        <w:spacing w:before="0" w:beforeAutospacing="0" w:after="0" w:afterAutospacing="0" w:line="360" w:lineRule="auto"/>
        <w:ind w:firstLine="709"/>
        <w:jc w:val="both"/>
        <w:rPr>
          <w:rStyle w:val="font40"/>
          <w:sz w:val="28"/>
          <w:szCs w:val="28"/>
        </w:rPr>
      </w:pPr>
    </w:p>
    <w:p w:rsidR="008D370A" w:rsidRPr="00404496" w:rsidRDefault="008D370A" w:rsidP="00DF419F">
      <w:pPr>
        <w:pStyle w:val="a3"/>
        <w:spacing w:before="0" w:beforeAutospacing="0" w:after="0" w:afterAutospacing="0" w:line="360" w:lineRule="auto"/>
        <w:ind w:firstLine="709"/>
        <w:jc w:val="both"/>
        <w:rPr>
          <w:rStyle w:val="font40"/>
          <w:sz w:val="28"/>
          <w:szCs w:val="28"/>
        </w:rPr>
      </w:pPr>
      <w:r w:rsidRPr="00404496">
        <w:rPr>
          <w:rStyle w:val="font40"/>
          <w:sz w:val="28"/>
          <w:szCs w:val="28"/>
        </w:rPr>
        <w:t>2. Структурная схема системы автоматизации</w:t>
      </w:r>
    </w:p>
    <w:p w:rsidR="00C147EE" w:rsidRPr="00404496" w:rsidRDefault="00C147EE" w:rsidP="00DF419F">
      <w:pPr>
        <w:pStyle w:val="a3"/>
        <w:spacing w:before="0" w:beforeAutospacing="0" w:after="0" w:afterAutospacing="0" w:line="360" w:lineRule="auto"/>
        <w:ind w:firstLine="709"/>
        <w:jc w:val="both"/>
        <w:rPr>
          <w:rStyle w:val="font40"/>
          <w:sz w:val="28"/>
          <w:szCs w:val="28"/>
        </w:rPr>
      </w:pPr>
    </w:p>
    <w:p w:rsidR="008D370A" w:rsidRPr="00404496" w:rsidRDefault="008D370A" w:rsidP="00DF419F">
      <w:pPr>
        <w:pStyle w:val="a3"/>
        <w:spacing w:before="0" w:beforeAutospacing="0" w:after="0" w:afterAutospacing="0" w:line="360" w:lineRule="auto"/>
        <w:ind w:firstLine="709"/>
        <w:jc w:val="both"/>
        <w:rPr>
          <w:sz w:val="28"/>
          <w:szCs w:val="28"/>
        </w:rPr>
      </w:pPr>
      <w:r w:rsidRPr="00404496">
        <w:rPr>
          <w:rStyle w:val="font40"/>
          <w:sz w:val="28"/>
          <w:szCs w:val="28"/>
        </w:rPr>
        <w:t xml:space="preserve">Пастеризатор включает три зоны пастеризации, зону охлаждения возду-хом, зону охлаждения водой и зоны загрузки и выгрузки. В зонах пасте-ризации банки погружаются в ванну с подогретой водой. Подогрев воды в ванне осуществляется паром путем барботирования. Уровень воды над банками при их погружении в ванну составляет </w:t>
      </w:r>
      <w:smartTag w:uri="urn:schemas-microsoft-com:office:smarttags" w:element="metricconverter">
        <w:smartTagPr>
          <w:attr w:name="ProductID" w:val="30 мм"/>
        </w:smartTagPr>
        <w:r w:rsidRPr="00404496">
          <w:rPr>
            <w:rStyle w:val="font40"/>
            <w:sz w:val="28"/>
            <w:szCs w:val="28"/>
          </w:rPr>
          <w:t>30 мм</w:t>
        </w:r>
      </w:smartTag>
      <w:r w:rsidRPr="00404496">
        <w:rPr>
          <w:rStyle w:val="font40"/>
          <w:sz w:val="28"/>
          <w:szCs w:val="28"/>
        </w:rPr>
        <w:t>.</w:t>
      </w:r>
    </w:p>
    <w:p w:rsidR="008D370A" w:rsidRPr="00404496" w:rsidRDefault="008D370A" w:rsidP="00DF419F">
      <w:pPr>
        <w:pStyle w:val="a3"/>
        <w:spacing w:before="0" w:beforeAutospacing="0" w:after="0" w:afterAutospacing="0" w:line="360" w:lineRule="auto"/>
        <w:ind w:firstLine="709"/>
        <w:jc w:val="both"/>
        <w:rPr>
          <w:sz w:val="28"/>
          <w:szCs w:val="28"/>
        </w:rPr>
      </w:pPr>
      <w:r w:rsidRPr="00404496">
        <w:rPr>
          <w:rStyle w:val="font40"/>
          <w:sz w:val="28"/>
          <w:szCs w:val="28"/>
        </w:rPr>
        <w:t xml:space="preserve">На рис. 1 представлена схема автоматизации пастеризатора. Схема предусматривает блокированный и деблокированный режимы работы </w:t>
      </w:r>
      <w:r w:rsidR="00DF419F" w:rsidRPr="00404496">
        <w:rPr>
          <w:rStyle w:val="font40"/>
          <w:sz w:val="28"/>
          <w:szCs w:val="28"/>
        </w:rPr>
        <w:t>конвейеров</w:t>
      </w:r>
      <w:r w:rsidRPr="00404496">
        <w:rPr>
          <w:rStyle w:val="font40"/>
          <w:sz w:val="28"/>
          <w:szCs w:val="28"/>
        </w:rPr>
        <w:t xml:space="preserve"> загрузки и пастеризатора. Выбор режима работы осуществляется </w:t>
      </w:r>
      <w:r w:rsidR="00DF419F" w:rsidRPr="00404496">
        <w:rPr>
          <w:rStyle w:val="font40"/>
          <w:sz w:val="28"/>
          <w:szCs w:val="28"/>
        </w:rPr>
        <w:t>ключом</w:t>
      </w:r>
      <w:r w:rsidRPr="00404496">
        <w:rPr>
          <w:rStyle w:val="font40"/>
          <w:sz w:val="28"/>
          <w:szCs w:val="28"/>
        </w:rPr>
        <w:t>, установленным на щите. Со щита кнопками дистанционно управляют электроприводами пастеризатора.</w:t>
      </w:r>
    </w:p>
    <w:p w:rsidR="008D370A" w:rsidRPr="00404496" w:rsidRDefault="008D370A" w:rsidP="00DF419F">
      <w:pPr>
        <w:pStyle w:val="a3"/>
        <w:spacing w:before="0" w:beforeAutospacing="0" w:after="0" w:afterAutospacing="0" w:line="360" w:lineRule="auto"/>
        <w:ind w:firstLine="709"/>
        <w:jc w:val="both"/>
        <w:rPr>
          <w:rStyle w:val="font40"/>
          <w:sz w:val="28"/>
          <w:szCs w:val="28"/>
        </w:rPr>
      </w:pPr>
      <w:r w:rsidRPr="00404496">
        <w:rPr>
          <w:rStyle w:val="font40"/>
          <w:sz w:val="28"/>
          <w:szCs w:val="28"/>
        </w:rPr>
        <w:t>В блокированном режиме пуск конвейера пастеризатора происходит при достижении температуры воды в ванне 90 °С. После запуска конвейера пастеризатора возможен пуск загрузочного конвейера.</w:t>
      </w:r>
    </w:p>
    <w:p w:rsidR="008D370A" w:rsidRPr="00404496" w:rsidRDefault="008D370A" w:rsidP="00DF419F">
      <w:pPr>
        <w:pStyle w:val="a3"/>
        <w:spacing w:before="0" w:beforeAutospacing="0" w:after="0" w:afterAutospacing="0" w:line="360" w:lineRule="auto"/>
        <w:ind w:firstLine="709"/>
        <w:jc w:val="both"/>
        <w:rPr>
          <w:rStyle w:val="font40"/>
          <w:sz w:val="28"/>
          <w:szCs w:val="28"/>
        </w:rPr>
      </w:pPr>
      <w:r w:rsidRPr="00404496">
        <w:rPr>
          <w:rStyle w:val="font40"/>
          <w:sz w:val="28"/>
          <w:szCs w:val="28"/>
        </w:rPr>
        <w:t xml:space="preserve">Рассмотрев свойства данного объекта и исходный данные, </w:t>
      </w:r>
      <w:r w:rsidR="00DF419F" w:rsidRPr="00404496">
        <w:rPr>
          <w:rStyle w:val="font40"/>
          <w:sz w:val="28"/>
          <w:szCs w:val="28"/>
        </w:rPr>
        <w:t>разрабатываемые</w:t>
      </w:r>
      <w:r w:rsidRPr="00404496">
        <w:rPr>
          <w:rStyle w:val="font40"/>
          <w:sz w:val="28"/>
          <w:szCs w:val="28"/>
        </w:rPr>
        <w:t xml:space="preserve"> системы контроля, регулирования и управления приняты независимыми. </w:t>
      </w:r>
    </w:p>
    <w:p w:rsidR="00DF419F" w:rsidRPr="00404496" w:rsidRDefault="00DF419F" w:rsidP="00DF419F">
      <w:pPr>
        <w:pStyle w:val="a3"/>
        <w:spacing w:before="0" w:beforeAutospacing="0" w:after="0" w:afterAutospacing="0" w:line="360" w:lineRule="auto"/>
        <w:ind w:firstLine="709"/>
        <w:jc w:val="both"/>
        <w:rPr>
          <w:rStyle w:val="font40"/>
          <w:sz w:val="28"/>
          <w:szCs w:val="28"/>
        </w:rPr>
      </w:pPr>
    </w:p>
    <w:p w:rsidR="008D370A" w:rsidRPr="00404496" w:rsidRDefault="008D370A" w:rsidP="00DF419F">
      <w:pPr>
        <w:pStyle w:val="a3"/>
        <w:spacing w:before="0" w:beforeAutospacing="0" w:after="0" w:afterAutospacing="0" w:line="360" w:lineRule="auto"/>
        <w:ind w:firstLine="709"/>
        <w:jc w:val="both"/>
        <w:rPr>
          <w:rStyle w:val="font40"/>
          <w:sz w:val="28"/>
          <w:szCs w:val="28"/>
        </w:rPr>
      </w:pPr>
      <w:r w:rsidRPr="00404496">
        <w:rPr>
          <w:rStyle w:val="font40"/>
          <w:sz w:val="28"/>
          <w:szCs w:val="28"/>
        </w:rPr>
        <w:t xml:space="preserve">3. </w:t>
      </w:r>
      <w:r w:rsidR="003E2864" w:rsidRPr="00404496">
        <w:rPr>
          <w:rStyle w:val="font40"/>
          <w:sz w:val="28"/>
          <w:szCs w:val="28"/>
        </w:rPr>
        <w:t>Описание схемы</w:t>
      </w:r>
      <w:r w:rsidRPr="00404496">
        <w:rPr>
          <w:rStyle w:val="font40"/>
          <w:sz w:val="28"/>
          <w:szCs w:val="28"/>
        </w:rPr>
        <w:t xml:space="preserve"> автоматизации</w:t>
      </w:r>
    </w:p>
    <w:p w:rsidR="00C147EE" w:rsidRPr="00404496" w:rsidRDefault="00C147EE" w:rsidP="00DF419F">
      <w:pPr>
        <w:pStyle w:val="a3"/>
        <w:spacing w:before="0" w:beforeAutospacing="0" w:after="0" w:afterAutospacing="0" w:line="360" w:lineRule="auto"/>
        <w:ind w:firstLine="709"/>
        <w:jc w:val="both"/>
        <w:rPr>
          <w:rStyle w:val="font40"/>
          <w:sz w:val="28"/>
          <w:szCs w:val="28"/>
        </w:rPr>
      </w:pPr>
    </w:p>
    <w:p w:rsidR="008D370A" w:rsidRPr="00404496" w:rsidRDefault="008D370A" w:rsidP="00DF419F">
      <w:pPr>
        <w:pStyle w:val="a3"/>
        <w:spacing w:before="0" w:beforeAutospacing="0" w:after="0" w:afterAutospacing="0" w:line="360" w:lineRule="auto"/>
        <w:ind w:firstLine="709"/>
        <w:jc w:val="both"/>
        <w:rPr>
          <w:sz w:val="28"/>
          <w:szCs w:val="28"/>
        </w:rPr>
      </w:pPr>
      <w:r w:rsidRPr="00404496">
        <w:rPr>
          <w:rStyle w:val="font40"/>
          <w:sz w:val="28"/>
          <w:szCs w:val="28"/>
        </w:rPr>
        <w:t>Система автоматизации предусматривает автоматический контроль давления пара, поступающего в пастеризатор, показывающим манометром типа ОБМ1. Стабилизация температуры в первых двух зонах пастеризации осуществляется одноконтурными системами регулирования с помощью манометрических регуляторов температуры типа ТРП, регулирующее воздействие которых поступает на регулирующие клапаны типа 25ч32нж, изменяющие расход пара в пастеризатор. Стабилизация температуры в третьей зоне пастеризации осуществляется с помощью термопреобразователя сопротивления типа ТСП</w:t>
      </w:r>
      <w:r w:rsidRPr="00404496">
        <w:rPr>
          <w:rStyle w:val="font10"/>
          <w:b/>
          <w:bCs/>
          <w:i/>
          <w:iCs/>
          <w:sz w:val="28"/>
          <w:szCs w:val="28"/>
        </w:rPr>
        <w:t xml:space="preserve"> </w:t>
      </w:r>
      <w:r w:rsidRPr="00404496">
        <w:rPr>
          <w:rStyle w:val="font40"/>
          <w:sz w:val="28"/>
          <w:szCs w:val="28"/>
        </w:rPr>
        <w:t>и моста автоматического КСМЗ-П</w:t>
      </w:r>
      <w:r w:rsidRPr="00404496">
        <w:rPr>
          <w:rStyle w:val="font10"/>
          <w:b/>
          <w:bCs/>
          <w:i/>
          <w:iCs/>
          <w:sz w:val="28"/>
          <w:szCs w:val="28"/>
        </w:rPr>
        <w:t xml:space="preserve"> </w:t>
      </w:r>
      <w:r w:rsidRPr="00404496">
        <w:rPr>
          <w:rStyle w:val="font40"/>
          <w:sz w:val="28"/>
          <w:szCs w:val="28"/>
        </w:rPr>
        <w:t>с пропорционально-интегральным регулирующим устройством в комплекте с панелью дистанционного управления ПП12.2. При отклонении температуры воды в ванне от заданной (90°С) выходной сигнал от моста</w:t>
      </w:r>
      <w:r w:rsidR="009D312D" w:rsidRPr="00404496">
        <w:rPr>
          <w:rStyle w:val="font40"/>
          <w:sz w:val="28"/>
          <w:szCs w:val="28"/>
        </w:rPr>
        <w:t xml:space="preserve"> </w:t>
      </w:r>
      <w:r w:rsidRPr="00404496">
        <w:rPr>
          <w:rStyle w:val="font40"/>
          <w:sz w:val="28"/>
          <w:szCs w:val="28"/>
        </w:rPr>
        <w:t>поступает на регулирующий клапан 25ч32нж</w:t>
      </w:r>
      <w:r w:rsidR="003E2864" w:rsidRPr="00404496">
        <w:rPr>
          <w:rStyle w:val="font40"/>
          <w:sz w:val="28"/>
          <w:szCs w:val="28"/>
        </w:rPr>
        <w:t xml:space="preserve">, </w:t>
      </w:r>
      <w:r w:rsidRPr="00404496">
        <w:rPr>
          <w:rStyle w:val="font40"/>
          <w:sz w:val="28"/>
          <w:szCs w:val="28"/>
        </w:rPr>
        <w:t>который изменяет расход пара в третью зону пастеризации. При повышении температуры в ванне пастеризатора до 95 °С срабатывает контактное устройство моста</w:t>
      </w:r>
      <w:r w:rsidRPr="00404496">
        <w:rPr>
          <w:rStyle w:val="font10"/>
          <w:b/>
          <w:bCs/>
          <w:i/>
          <w:iCs/>
          <w:sz w:val="28"/>
          <w:szCs w:val="28"/>
        </w:rPr>
        <w:t xml:space="preserve"> </w:t>
      </w:r>
      <w:r w:rsidRPr="00404496">
        <w:rPr>
          <w:rStyle w:val="font40"/>
          <w:sz w:val="28"/>
          <w:szCs w:val="28"/>
        </w:rPr>
        <w:t>и через электрическую схему обесточивается</w:t>
      </w:r>
      <w:r w:rsidR="003E2864" w:rsidRPr="00404496">
        <w:rPr>
          <w:rStyle w:val="font40"/>
          <w:sz w:val="28"/>
          <w:szCs w:val="28"/>
        </w:rPr>
        <w:t xml:space="preserve"> </w:t>
      </w:r>
      <w:r w:rsidRPr="00404496">
        <w:rPr>
          <w:rStyle w:val="font40"/>
          <w:sz w:val="28"/>
          <w:szCs w:val="28"/>
        </w:rPr>
        <w:t>электромагнит клапана 22кч801бк</w:t>
      </w:r>
      <w:r w:rsidR="003E2864" w:rsidRPr="00404496">
        <w:rPr>
          <w:rStyle w:val="font40"/>
          <w:sz w:val="28"/>
          <w:szCs w:val="28"/>
        </w:rPr>
        <w:t xml:space="preserve">; </w:t>
      </w:r>
      <w:r w:rsidRPr="00404496">
        <w:rPr>
          <w:rStyle w:val="font40"/>
          <w:sz w:val="28"/>
          <w:szCs w:val="28"/>
        </w:rPr>
        <w:t>регулирующее устройство ПОУ</w:t>
      </w:r>
      <w:r w:rsidRPr="00404496">
        <w:rPr>
          <w:rStyle w:val="font10"/>
          <w:b/>
          <w:bCs/>
          <w:i/>
          <w:iCs/>
          <w:sz w:val="28"/>
          <w:szCs w:val="28"/>
        </w:rPr>
        <w:t xml:space="preserve"> </w:t>
      </w:r>
      <w:r w:rsidRPr="00404496">
        <w:rPr>
          <w:rStyle w:val="font40"/>
          <w:sz w:val="28"/>
          <w:szCs w:val="28"/>
        </w:rPr>
        <w:t>прекращает подачу пара в пастеризатор.</w:t>
      </w:r>
    </w:p>
    <w:p w:rsidR="008D370A" w:rsidRPr="00404496" w:rsidRDefault="008D370A" w:rsidP="00DF419F">
      <w:pPr>
        <w:pStyle w:val="a3"/>
        <w:spacing w:before="0" w:beforeAutospacing="0" w:after="0" w:afterAutospacing="0" w:line="360" w:lineRule="auto"/>
        <w:ind w:firstLine="709"/>
        <w:jc w:val="both"/>
        <w:rPr>
          <w:sz w:val="28"/>
          <w:szCs w:val="28"/>
        </w:rPr>
      </w:pPr>
      <w:r w:rsidRPr="00404496">
        <w:rPr>
          <w:rStyle w:val="font40"/>
          <w:sz w:val="28"/>
          <w:szCs w:val="28"/>
        </w:rPr>
        <w:t xml:space="preserve">Давление пара, поступающего в пастеризатор, автоматически </w:t>
      </w:r>
      <w:r w:rsidR="006F1E77" w:rsidRPr="00404496">
        <w:rPr>
          <w:rStyle w:val="font40"/>
          <w:sz w:val="28"/>
          <w:szCs w:val="28"/>
        </w:rPr>
        <w:t>контролируется</w:t>
      </w:r>
      <w:r w:rsidRPr="00404496">
        <w:rPr>
          <w:rStyle w:val="font40"/>
          <w:sz w:val="28"/>
          <w:szCs w:val="28"/>
        </w:rPr>
        <w:t xml:space="preserve"> манометром ОБМ1</w:t>
      </w:r>
      <w:r w:rsidR="003E2864" w:rsidRPr="00404496">
        <w:rPr>
          <w:rStyle w:val="font40"/>
          <w:sz w:val="28"/>
          <w:szCs w:val="28"/>
        </w:rPr>
        <w:t>.</w:t>
      </w:r>
    </w:p>
    <w:p w:rsidR="008D370A" w:rsidRPr="00404496" w:rsidRDefault="008D370A" w:rsidP="00DF419F">
      <w:pPr>
        <w:pStyle w:val="a3"/>
        <w:spacing w:before="0" w:beforeAutospacing="0" w:after="0" w:afterAutospacing="0" w:line="360" w:lineRule="auto"/>
        <w:ind w:firstLine="709"/>
        <w:jc w:val="both"/>
        <w:rPr>
          <w:sz w:val="28"/>
          <w:szCs w:val="28"/>
        </w:rPr>
      </w:pPr>
      <w:r w:rsidRPr="00404496">
        <w:rPr>
          <w:rStyle w:val="font40"/>
          <w:sz w:val="28"/>
          <w:szCs w:val="28"/>
        </w:rPr>
        <w:t>Схемой предусмотрен аварийный останов насоса охлаждения при повышении давления воды выше 0,2 МПа, при этом срабатывают контакты сигнального устройства показывающего манометра типа МП4-Ш</w:t>
      </w:r>
      <w:r w:rsidR="003E2864" w:rsidRPr="00404496">
        <w:rPr>
          <w:rStyle w:val="font40"/>
          <w:sz w:val="28"/>
          <w:szCs w:val="28"/>
        </w:rPr>
        <w:t>.</w:t>
      </w:r>
    </w:p>
    <w:p w:rsidR="008D370A" w:rsidRPr="00404496" w:rsidRDefault="008D370A" w:rsidP="00DF419F">
      <w:pPr>
        <w:pStyle w:val="a3"/>
        <w:spacing w:before="0" w:beforeAutospacing="0" w:after="0" w:afterAutospacing="0" w:line="360" w:lineRule="auto"/>
        <w:ind w:firstLine="709"/>
        <w:jc w:val="both"/>
        <w:rPr>
          <w:sz w:val="28"/>
          <w:szCs w:val="28"/>
        </w:rPr>
      </w:pPr>
      <w:r w:rsidRPr="00404496">
        <w:rPr>
          <w:rStyle w:val="font40"/>
          <w:sz w:val="28"/>
          <w:szCs w:val="28"/>
        </w:rPr>
        <w:t>Предусмотрена световая сигнализация работы приводов, а также световая и звуковая сигнализации аварийного останова насоса охлаждения и отклонения температуры в ванне.</w:t>
      </w:r>
    </w:p>
    <w:p w:rsidR="008D370A" w:rsidRPr="00404496" w:rsidRDefault="008D370A" w:rsidP="00DF419F">
      <w:pPr>
        <w:pStyle w:val="a3"/>
        <w:spacing w:before="0" w:beforeAutospacing="0" w:after="0" w:afterAutospacing="0" w:line="360" w:lineRule="auto"/>
        <w:ind w:firstLine="709"/>
        <w:jc w:val="both"/>
        <w:rPr>
          <w:sz w:val="28"/>
          <w:szCs w:val="28"/>
        </w:rPr>
      </w:pPr>
    </w:p>
    <w:p w:rsidR="0026462E" w:rsidRPr="00404496" w:rsidRDefault="003E2864" w:rsidP="00DF419F">
      <w:pPr>
        <w:numPr>
          <w:ilvl w:val="0"/>
          <w:numId w:val="3"/>
        </w:numPr>
        <w:spacing w:line="360" w:lineRule="auto"/>
        <w:ind w:left="0" w:firstLine="709"/>
        <w:rPr>
          <w:lang w:val="ru-RU"/>
        </w:rPr>
      </w:pPr>
      <w:r w:rsidRPr="00404496">
        <w:rPr>
          <w:lang w:val="ru-RU"/>
        </w:rPr>
        <w:t>Структурная схема и описание регулятора</w:t>
      </w:r>
    </w:p>
    <w:p w:rsidR="00AF23ED" w:rsidRPr="00404496" w:rsidRDefault="00AF23ED" w:rsidP="00DF419F">
      <w:pPr>
        <w:spacing w:line="360" w:lineRule="auto"/>
        <w:ind w:firstLine="709"/>
        <w:rPr>
          <w:lang w:val="ru-RU"/>
        </w:rPr>
      </w:pPr>
    </w:p>
    <w:p w:rsidR="003E2864" w:rsidRPr="00404496" w:rsidRDefault="003E2864" w:rsidP="00DF419F">
      <w:pPr>
        <w:tabs>
          <w:tab w:val="left" w:pos="0"/>
        </w:tabs>
        <w:spacing w:line="360" w:lineRule="auto"/>
        <w:ind w:firstLine="709"/>
        <w:rPr>
          <w:lang w:val="ru-RU"/>
        </w:rPr>
      </w:pPr>
      <w:r w:rsidRPr="00404496">
        <w:rPr>
          <w:lang w:val="ru-RU"/>
        </w:rPr>
        <w:t xml:space="preserve">Пропорционально-интегральное регулирование объединяет в себе </w:t>
      </w:r>
      <w:r w:rsidR="00DF419F" w:rsidRPr="00404496">
        <w:rPr>
          <w:lang w:val="ru-RU"/>
        </w:rPr>
        <w:t>свойства</w:t>
      </w:r>
      <w:r w:rsidRPr="00404496">
        <w:rPr>
          <w:lang w:val="ru-RU"/>
        </w:rPr>
        <w:t xml:space="preserve"> пропорционального (статичного) и интегрального (астатичного) </w:t>
      </w:r>
      <w:r w:rsidR="00DF419F" w:rsidRPr="00404496">
        <w:rPr>
          <w:lang w:val="ru-RU"/>
        </w:rPr>
        <w:t>регулирования</w:t>
      </w:r>
      <w:r w:rsidRPr="00404496">
        <w:rPr>
          <w:lang w:val="ru-RU"/>
        </w:rPr>
        <w:t xml:space="preserve">. В таких регуляторах скорость изменения регулирующего действия (перестановки регулирующего органа) </w:t>
      </w:r>
      <w:r w:rsidRPr="00404496">
        <w:rPr>
          <w:lang w:val="en-US"/>
        </w:rPr>
        <w:t>Y</w:t>
      </w:r>
      <w:r w:rsidRPr="00404496">
        <w:rPr>
          <w:lang w:val="ru-RU"/>
        </w:rPr>
        <w:t xml:space="preserve"> пропорциональна скорости</w:t>
      </w:r>
      <w:r w:rsidR="009D312D" w:rsidRPr="00404496">
        <w:rPr>
          <w:lang w:val="ru-RU"/>
        </w:rPr>
        <w:t xml:space="preserve"> </w:t>
      </w:r>
      <w:r w:rsidR="00DF419F" w:rsidRPr="00404496">
        <w:rPr>
          <w:lang w:val="ru-RU"/>
        </w:rPr>
        <w:t>изменения</w:t>
      </w:r>
      <w:r w:rsidRPr="00404496">
        <w:rPr>
          <w:lang w:val="ru-RU"/>
        </w:rPr>
        <w:t xml:space="preserve"> несогласованности и сама несогласованность, то есть:</w:t>
      </w:r>
    </w:p>
    <w:p w:rsidR="00AF23ED" w:rsidRPr="00404496" w:rsidRDefault="00772516" w:rsidP="00DF419F">
      <w:pPr>
        <w:tabs>
          <w:tab w:val="left" w:pos="0"/>
        </w:tabs>
        <w:spacing w:line="360" w:lineRule="auto"/>
        <w:ind w:firstLine="709"/>
        <w:rPr>
          <w:lang w:val="ru-RU"/>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7pt;margin-top:8.85pt;width:3in;height:30pt;z-index:251658240" wrapcoords="1050 3780 900 4320 225 11340 225 15660 4500 18360 8925 18360 9375 18360 21375 17280 21375 4860 20325 3780 14175 3780 1050 3780">
            <v:imagedata r:id="rId7" o:title=""/>
            <w10:wrap type="tight"/>
          </v:shape>
        </w:pict>
      </w:r>
    </w:p>
    <w:p w:rsidR="003E2864" w:rsidRPr="00404496" w:rsidRDefault="003E2864" w:rsidP="00DF419F">
      <w:pPr>
        <w:tabs>
          <w:tab w:val="left" w:pos="0"/>
        </w:tabs>
        <w:spacing w:line="360" w:lineRule="auto"/>
        <w:ind w:firstLine="709"/>
        <w:rPr>
          <w:lang w:val="ru-RU"/>
        </w:rPr>
      </w:pPr>
      <w:r w:rsidRPr="00404496">
        <w:rPr>
          <w:lang w:val="ru-RU"/>
        </w:rPr>
        <w:t xml:space="preserve"> </w:t>
      </w:r>
    </w:p>
    <w:p w:rsidR="00DF5873" w:rsidRPr="00404496" w:rsidRDefault="00DF5873" w:rsidP="00DF419F">
      <w:pPr>
        <w:spacing w:line="360" w:lineRule="auto"/>
        <w:ind w:firstLine="709"/>
        <w:rPr>
          <w:lang w:val="ru-RU"/>
        </w:rPr>
      </w:pPr>
      <w:r w:rsidRPr="00404496">
        <w:rPr>
          <w:lang w:val="ru-RU"/>
        </w:rPr>
        <w:t>или</w:t>
      </w:r>
    </w:p>
    <w:p w:rsidR="00DF5873" w:rsidRPr="00404496" w:rsidRDefault="00DF5873" w:rsidP="00DF419F">
      <w:pPr>
        <w:spacing w:line="360" w:lineRule="auto"/>
        <w:ind w:firstLine="709"/>
        <w:rPr>
          <w:i/>
        </w:rPr>
      </w:pPr>
      <w:r w:rsidRPr="00404496">
        <w:rPr>
          <w:i/>
        </w:rPr>
        <w:t>y-y</w:t>
      </w:r>
      <w:r w:rsidRPr="00404496">
        <w:rPr>
          <w:i/>
          <w:vertAlign w:val="subscript"/>
        </w:rPr>
        <w:t>0</w:t>
      </w:r>
      <w:r w:rsidRPr="00404496">
        <w:rPr>
          <w:i/>
        </w:rPr>
        <w:t>=K</w:t>
      </w:r>
      <w:r w:rsidRPr="00404496">
        <w:rPr>
          <w:i/>
          <w:vertAlign w:val="subscript"/>
        </w:rPr>
        <w:t>p</w:t>
      </w:r>
      <w:r w:rsidRPr="00404496">
        <w:rPr>
          <w:i/>
        </w:rPr>
        <w:t>x+K</w:t>
      </w:r>
      <w:r w:rsidRPr="00404496">
        <w:rPr>
          <w:i/>
          <w:vertAlign w:val="subscript"/>
        </w:rPr>
        <w:t>4</w:t>
      </w:r>
      <w:r w:rsidRPr="00404496">
        <w:rPr>
          <w:i/>
        </w:rPr>
        <w:t xml:space="preserve"> </w:t>
      </w:r>
      <w:r w:rsidR="00772516">
        <w:rPr>
          <w:i/>
          <w:position w:val="-36"/>
        </w:rPr>
        <w:pict>
          <v:shape id="_x0000_i1025" type="#_x0000_t75" style="width:27pt;height:61.5pt">
            <v:imagedata r:id="rId8" o:title=""/>
          </v:shape>
        </w:pict>
      </w:r>
      <w:r w:rsidRPr="00404496">
        <w:rPr>
          <w:i/>
        </w:rPr>
        <w:t>xdф,</w:t>
      </w:r>
    </w:p>
    <w:p w:rsidR="00DF5873" w:rsidRPr="00404496" w:rsidRDefault="00DF5873" w:rsidP="00DF419F">
      <w:pPr>
        <w:spacing w:line="360" w:lineRule="auto"/>
        <w:ind w:firstLine="709"/>
      </w:pPr>
      <w:r w:rsidRPr="00404496">
        <w:rPr>
          <w:lang w:val="ru-RU"/>
        </w:rPr>
        <w:t>г</w:t>
      </w:r>
      <w:r w:rsidRPr="00404496">
        <w:t>де</w:t>
      </w:r>
      <w:r w:rsidRPr="00404496">
        <w:tab/>
      </w:r>
      <w:r w:rsidRPr="00404496">
        <w:rPr>
          <w:i/>
        </w:rPr>
        <w:t>x = t-t</w:t>
      </w:r>
      <w:r w:rsidRPr="00404496">
        <w:rPr>
          <w:i/>
          <w:vertAlign w:val="subscript"/>
        </w:rPr>
        <w:t>3</w:t>
      </w:r>
      <w:r w:rsidRPr="00404496">
        <w:t xml:space="preserve"> -</w:t>
      </w:r>
      <w:r w:rsidRPr="00404496">
        <w:rPr>
          <w:lang w:val="ru-RU"/>
        </w:rPr>
        <w:t xml:space="preserve"> отклонение</w:t>
      </w:r>
      <w:r w:rsidR="009D312D" w:rsidRPr="00404496">
        <w:t xml:space="preserve"> </w:t>
      </w:r>
      <w:r w:rsidRPr="00404496">
        <w:t>температур</w:t>
      </w:r>
      <w:r w:rsidRPr="00404496">
        <w:rPr>
          <w:lang w:val="ru-RU"/>
        </w:rPr>
        <w:t>ы</w:t>
      </w:r>
      <w:r w:rsidR="009D312D" w:rsidRPr="00404496">
        <w:t xml:space="preserve"> </w:t>
      </w:r>
      <w:r w:rsidRPr="00404496">
        <w:t>вод</w:t>
      </w:r>
      <w:r w:rsidRPr="00404496">
        <w:rPr>
          <w:lang w:val="ru-RU"/>
        </w:rPr>
        <w:t>ы</w:t>
      </w:r>
      <w:r w:rsidR="009D312D" w:rsidRPr="00404496">
        <w:rPr>
          <w:lang w:val="ru-RU"/>
        </w:rPr>
        <w:t xml:space="preserve"> </w:t>
      </w:r>
      <w:r w:rsidRPr="00404496">
        <w:rPr>
          <w:lang w:val="ru-RU"/>
        </w:rPr>
        <w:t>от</w:t>
      </w:r>
      <w:r w:rsidR="009D312D" w:rsidRPr="00404496">
        <w:t xml:space="preserve"> </w:t>
      </w:r>
      <w:r w:rsidRPr="00404496">
        <w:t>задан</w:t>
      </w:r>
      <w:r w:rsidRPr="00404496">
        <w:rPr>
          <w:lang w:val="ru-RU"/>
        </w:rPr>
        <w:t>г</w:t>
      </w:r>
      <w:r w:rsidRPr="00404496">
        <w:t>ого</w:t>
      </w:r>
      <w:r w:rsidR="009D312D" w:rsidRPr="00404496">
        <w:t xml:space="preserve"> </w:t>
      </w:r>
      <w:r w:rsidRPr="00404496">
        <w:t>значен</w:t>
      </w:r>
      <w:r w:rsidRPr="00404496">
        <w:rPr>
          <w:lang w:val="ru-RU"/>
        </w:rPr>
        <w:t>и</w:t>
      </w:r>
      <w:r w:rsidRPr="00404496">
        <w:t>я</w:t>
      </w:r>
      <w:r w:rsidR="009D312D" w:rsidRPr="00404496">
        <w:t xml:space="preserve"> </w:t>
      </w:r>
      <w:r w:rsidRPr="00404496">
        <w:rPr>
          <w:i/>
        </w:rPr>
        <w:t>t</w:t>
      </w:r>
      <w:r w:rsidRPr="00404496">
        <w:rPr>
          <w:i/>
          <w:vertAlign w:val="subscript"/>
        </w:rPr>
        <w:t>3</w:t>
      </w:r>
      <w:r w:rsidRPr="00404496">
        <w:t>;</w:t>
      </w:r>
    </w:p>
    <w:p w:rsidR="00DF5873" w:rsidRPr="00404496" w:rsidRDefault="00DF5873" w:rsidP="00DF419F">
      <w:pPr>
        <w:spacing w:line="360" w:lineRule="auto"/>
        <w:ind w:firstLine="709"/>
      </w:pPr>
      <w:r w:rsidRPr="00404496">
        <w:rPr>
          <w:i/>
        </w:rPr>
        <w:t>y - y</w:t>
      </w:r>
      <w:r w:rsidRPr="00404496">
        <w:rPr>
          <w:i/>
          <w:vertAlign w:val="subscript"/>
        </w:rPr>
        <w:t>0</w:t>
      </w:r>
      <w:r w:rsidRPr="00404496">
        <w:t xml:space="preserve"> - </w:t>
      </w:r>
      <w:r w:rsidRPr="00404496">
        <w:rPr>
          <w:lang w:val="ru-RU"/>
        </w:rPr>
        <w:t>перемещение</w:t>
      </w:r>
      <w:r w:rsidRPr="00404496">
        <w:t xml:space="preserve"> регул</w:t>
      </w:r>
      <w:r w:rsidRPr="00404496">
        <w:rPr>
          <w:lang w:val="ru-RU"/>
        </w:rPr>
        <w:t>ирующего</w:t>
      </w:r>
      <w:r w:rsidRPr="00404496">
        <w:t xml:space="preserve"> орган</w:t>
      </w:r>
      <w:r w:rsidRPr="00404496">
        <w:rPr>
          <w:lang w:val="ru-RU"/>
        </w:rPr>
        <w:t>а</w:t>
      </w:r>
      <w:r w:rsidRPr="00404496">
        <w:t xml:space="preserve">, </w:t>
      </w:r>
      <w:r w:rsidRPr="00404496">
        <w:rPr>
          <w:lang w:val="ru-RU"/>
        </w:rPr>
        <w:t>который</w:t>
      </w:r>
      <w:r w:rsidRPr="00404496">
        <w:t xml:space="preserve"> </w:t>
      </w:r>
      <w:r w:rsidRPr="00404496">
        <w:rPr>
          <w:lang w:val="ru-RU"/>
        </w:rPr>
        <w:t>изменяет</w:t>
      </w:r>
      <w:r w:rsidRPr="00404496">
        <w:t xml:space="preserve"> </w:t>
      </w:r>
      <w:r w:rsidR="00D5562B" w:rsidRPr="00404496">
        <w:rPr>
          <w:lang w:val="ru-RU"/>
        </w:rPr>
        <w:t>расхо</w:t>
      </w:r>
      <w:r w:rsidRPr="00404496">
        <w:rPr>
          <w:lang w:val="ru-RU"/>
        </w:rPr>
        <w:t>д</w:t>
      </w:r>
      <w:r w:rsidRPr="00404496">
        <w:t xml:space="preserve"> пар</w:t>
      </w:r>
      <w:r w:rsidRPr="00404496">
        <w:rPr>
          <w:lang w:val="ru-RU"/>
        </w:rPr>
        <w:t>а</w:t>
      </w:r>
      <w:r w:rsidR="009D312D" w:rsidRPr="00404496">
        <w:t xml:space="preserve"> </w:t>
      </w:r>
      <w:r w:rsidRPr="00404496">
        <w:t>в теплообм</w:t>
      </w:r>
      <w:r w:rsidRPr="00404496">
        <w:rPr>
          <w:lang w:val="ru-RU"/>
        </w:rPr>
        <w:t>е</w:t>
      </w:r>
      <w:r w:rsidRPr="00404496">
        <w:t>нник;</w:t>
      </w:r>
    </w:p>
    <w:p w:rsidR="00DF5873" w:rsidRPr="00404496" w:rsidRDefault="00DF5873" w:rsidP="00DF419F">
      <w:pPr>
        <w:spacing w:line="360" w:lineRule="auto"/>
        <w:ind w:firstLine="709"/>
      </w:pPr>
      <w:r w:rsidRPr="00404496">
        <w:rPr>
          <w:i/>
          <w:lang w:val="en-US"/>
        </w:rPr>
        <w:t>K</w:t>
      </w:r>
      <w:r w:rsidRPr="00404496">
        <w:rPr>
          <w:i/>
          <w:vertAlign w:val="subscript"/>
          <w:lang w:val="en-US"/>
        </w:rPr>
        <w:t>p</w:t>
      </w:r>
      <w:r w:rsidRPr="00404496">
        <w:t xml:space="preserve"> – коефициент передачи регулятора;</w:t>
      </w:r>
    </w:p>
    <w:p w:rsidR="00DF5873" w:rsidRPr="00404496" w:rsidRDefault="00DF5873" w:rsidP="00DF419F">
      <w:pPr>
        <w:spacing w:line="360" w:lineRule="auto"/>
        <w:ind w:firstLine="709"/>
      </w:pPr>
      <w:r w:rsidRPr="00404496">
        <w:rPr>
          <w:i/>
        </w:rPr>
        <w:t>K</w:t>
      </w:r>
      <w:r w:rsidRPr="00404496">
        <w:rPr>
          <w:i/>
          <w:vertAlign w:val="subscript"/>
        </w:rPr>
        <w:t>4</w:t>
      </w:r>
      <w:r w:rsidRPr="00404496">
        <w:rPr>
          <w:i/>
        </w:rPr>
        <w:t xml:space="preserve"> = K</w:t>
      </w:r>
      <w:r w:rsidRPr="00404496">
        <w:rPr>
          <w:i/>
          <w:vertAlign w:val="subscript"/>
        </w:rPr>
        <w:t>p</w:t>
      </w:r>
      <w:r w:rsidRPr="00404496">
        <w:rPr>
          <w:i/>
        </w:rPr>
        <w:t xml:space="preserve"> / T</w:t>
      </w:r>
      <w:r w:rsidRPr="00404496">
        <w:rPr>
          <w:i/>
          <w:vertAlign w:val="subscript"/>
        </w:rPr>
        <w:t>u</w:t>
      </w:r>
      <w:r w:rsidRPr="00404496">
        <w:t xml:space="preserve"> - коефициент </w:t>
      </w:r>
      <w:r w:rsidRPr="00404496">
        <w:rPr>
          <w:lang w:val="ru-RU"/>
        </w:rPr>
        <w:t>и</w:t>
      </w:r>
      <w:r w:rsidRPr="00404496">
        <w:t>нтегр</w:t>
      </w:r>
      <w:r w:rsidRPr="00404496">
        <w:rPr>
          <w:lang w:val="ru-RU"/>
        </w:rPr>
        <w:t>иро</w:t>
      </w:r>
      <w:r w:rsidRPr="00404496">
        <w:t>ван</w:t>
      </w:r>
      <w:r w:rsidRPr="00404496">
        <w:rPr>
          <w:lang w:val="ru-RU"/>
        </w:rPr>
        <w:t>и</w:t>
      </w:r>
      <w:r w:rsidRPr="00404496">
        <w:t>я регулятора, при</w:t>
      </w:r>
      <w:r w:rsidR="009D312D" w:rsidRPr="00404496">
        <w:t xml:space="preserve"> </w:t>
      </w:r>
      <w:r w:rsidRPr="00404496">
        <w:rPr>
          <w:lang w:val="ru-RU"/>
        </w:rPr>
        <w:t>этом</w:t>
      </w:r>
      <w:r w:rsidR="009D312D" w:rsidRPr="00404496">
        <w:t xml:space="preserve"> </w:t>
      </w:r>
      <w:r w:rsidRPr="00404496">
        <w:rPr>
          <w:i/>
        </w:rPr>
        <w:t>Т</w:t>
      </w:r>
      <w:r w:rsidRPr="00404496">
        <w:rPr>
          <w:i/>
          <w:vertAlign w:val="subscript"/>
        </w:rPr>
        <w:t>4</w:t>
      </w:r>
      <w:r w:rsidRPr="00404496">
        <w:t xml:space="preserve"> -</w:t>
      </w:r>
      <w:r w:rsidR="009D312D" w:rsidRPr="00404496">
        <w:t xml:space="preserve"> </w:t>
      </w:r>
      <w:r w:rsidRPr="00404496">
        <w:rPr>
          <w:lang w:val="ru-RU"/>
        </w:rPr>
        <w:t>время интегрирования</w:t>
      </w:r>
      <w:r w:rsidRPr="00404496">
        <w:t xml:space="preserve"> (</w:t>
      </w:r>
      <w:r w:rsidRPr="00404496">
        <w:rPr>
          <w:lang w:val="ru-RU"/>
        </w:rPr>
        <w:t>и</w:t>
      </w:r>
      <w:r w:rsidRPr="00404496">
        <w:t>зодрома) регулятора;</w:t>
      </w:r>
    </w:p>
    <w:p w:rsidR="00DF5873" w:rsidRPr="00404496" w:rsidRDefault="00DF5873" w:rsidP="00DF419F">
      <w:pPr>
        <w:spacing w:line="360" w:lineRule="auto"/>
        <w:ind w:firstLine="709"/>
      </w:pPr>
      <w:r w:rsidRPr="00404496">
        <w:rPr>
          <w:i/>
        </w:rPr>
        <w:t>ф</w:t>
      </w:r>
      <w:r w:rsidRPr="00404496">
        <w:t xml:space="preserve"> – </w:t>
      </w:r>
      <w:r w:rsidRPr="00404496">
        <w:rPr>
          <w:lang w:val="ru-RU"/>
        </w:rPr>
        <w:t>время</w:t>
      </w:r>
      <w:r w:rsidRPr="00404496">
        <w:t>.</w:t>
      </w:r>
    </w:p>
    <w:p w:rsidR="00DF5873" w:rsidRPr="00404496" w:rsidRDefault="00DF5873" w:rsidP="00DF419F">
      <w:pPr>
        <w:tabs>
          <w:tab w:val="left" w:pos="0"/>
        </w:tabs>
        <w:spacing w:line="360" w:lineRule="auto"/>
        <w:ind w:firstLine="709"/>
        <w:rPr>
          <w:lang w:val="ru-RU"/>
        </w:rPr>
      </w:pPr>
      <w:r w:rsidRPr="00404496">
        <w:rPr>
          <w:lang w:val="ru-RU"/>
        </w:rPr>
        <w:t xml:space="preserve">Таким образом, в системе с Пи-регулятором регулирование </w:t>
      </w:r>
      <w:r w:rsidR="00404496" w:rsidRPr="00404496">
        <w:rPr>
          <w:lang w:val="ru-RU"/>
        </w:rPr>
        <w:t>осуществляется</w:t>
      </w:r>
      <w:r w:rsidR="00D5562B" w:rsidRPr="00404496">
        <w:rPr>
          <w:lang w:val="ru-RU"/>
        </w:rPr>
        <w:t xml:space="preserve"> за</w:t>
      </w:r>
      <w:r w:rsidRPr="00404496">
        <w:rPr>
          <w:lang w:val="ru-RU"/>
        </w:rPr>
        <w:t xml:space="preserve"> от</w:t>
      </w:r>
      <w:r w:rsidR="00D5562B" w:rsidRPr="00404496">
        <w:rPr>
          <w:lang w:val="ru-RU"/>
        </w:rPr>
        <w:t>клонением и интегралом от о</w:t>
      </w:r>
      <w:r w:rsidR="00404496">
        <w:rPr>
          <w:lang w:val="ru-RU"/>
        </w:rPr>
        <w:t>тклонения регулированной величи</w:t>
      </w:r>
      <w:r w:rsidR="00D5562B" w:rsidRPr="00404496">
        <w:rPr>
          <w:lang w:val="ru-RU"/>
        </w:rPr>
        <w:t>ны.</w:t>
      </w:r>
      <w:r w:rsidRPr="00404496">
        <w:rPr>
          <w:lang w:val="ru-RU"/>
        </w:rPr>
        <w:t xml:space="preserve"> </w:t>
      </w:r>
    </w:p>
    <w:p w:rsidR="00DF419F" w:rsidRPr="00404496" w:rsidRDefault="00D5562B" w:rsidP="00DF419F">
      <w:pPr>
        <w:tabs>
          <w:tab w:val="left" w:pos="0"/>
        </w:tabs>
        <w:spacing w:line="360" w:lineRule="auto"/>
        <w:ind w:firstLine="709"/>
      </w:pPr>
      <w:r w:rsidRPr="00404496">
        <w:rPr>
          <w:lang w:val="ru-RU"/>
        </w:rPr>
        <w:t xml:space="preserve">Качество регулирования зависит от установленных значений </w:t>
      </w:r>
      <w:r w:rsidRPr="00404496">
        <w:rPr>
          <w:i/>
        </w:rPr>
        <w:t>К</w:t>
      </w:r>
      <w:r w:rsidRPr="00404496">
        <w:rPr>
          <w:i/>
          <w:vertAlign w:val="subscript"/>
        </w:rPr>
        <w:t>р</w:t>
      </w:r>
      <w:r w:rsidRPr="00404496">
        <w:t xml:space="preserve"> </w:t>
      </w:r>
      <w:r w:rsidRPr="00404496">
        <w:rPr>
          <w:lang w:val="ru-RU"/>
        </w:rPr>
        <w:t>и</w:t>
      </w:r>
      <w:r w:rsidR="009D312D" w:rsidRPr="00404496">
        <w:t xml:space="preserve"> </w:t>
      </w:r>
      <w:r w:rsidRPr="00404496">
        <w:rPr>
          <w:i/>
        </w:rPr>
        <w:t>Т</w:t>
      </w:r>
      <w:r w:rsidRPr="00404496">
        <w:rPr>
          <w:i/>
          <w:vertAlign w:val="subscript"/>
        </w:rPr>
        <w:t>u</w:t>
      </w:r>
      <w:r w:rsidRPr="00404496">
        <w:t>.</w:t>
      </w:r>
    </w:p>
    <w:p w:rsidR="00D5562B" w:rsidRPr="00404496" w:rsidRDefault="00D5562B" w:rsidP="00DF419F">
      <w:pPr>
        <w:tabs>
          <w:tab w:val="left" w:pos="0"/>
        </w:tabs>
        <w:spacing w:line="360" w:lineRule="auto"/>
        <w:ind w:firstLine="709"/>
        <w:rPr>
          <w:lang w:val="ru-RU"/>
        </w:rPr>
      </w:pPr>
    </w:p>
    <w:p w:rsidR="00256C07" w:rsidRPr="00404496" w:rsidRDefault="00772516" w:rsidP="00DF419F">
      <w:pPr>
        <w:spacing w:line="360" w:lineRule="auto"/>
        <w:ind w:firstLine="709"/>
        <w:rPr>
          <w:lang w:val="ru-RU"/>
        </w:rPr>
      </w:pPr>
      <w:r>
        <w:rPr>
          <w:noProof/>
          <w:lang w:val="ru-RU"/>
        </w:rPr>
        <w:pict>
          <v:shape id="_x0000_s1027" type="#_x0000_t75" style="position:absolute;left:0;text-align:left;margin-left:63pt;margin-top:0;width:333pt;height:281.75pt;z-index:-251659264" wrapcoords="-35 0 -35 21559 21600 21559 21600 0 -35 0">
            <v:imagedata r:id="rId9" o:title=""/>
            <w10:wrap type="tight"/>
          </v:shape>
        </w:pict>
      </w:r>
    </w:p>
    <w:p w:rsidR="00256C07" w:rsidRPr="00404496" w:rsidRDefault="00256C07" w:rsidP="00DF419F">
      <w:pPr>
        <w:spacing w:line="360" w:lineRule="auto"/>
        <w:ind w:firstLine="709"/>
        <w:rPr>
          <w:lang w:val="ru-RU"/>
        </w:rPr>
      </w:pPr>
    </w:p>
    <w:p w:rsidR="00256C07" w:rsidRPr="00404496" w:rsidRDefault="00256C07" w:rsidP="00DF419F">
      <w:pPr>
        <w:spacing w:line="360" w:lineRule="auto"/>
        <w:ind w:firstLine="709"/>
        <w:rPr>
          <w:lang w:val="ru-RU"/>
        </w:rPr>
      </w:pPr>
    </w:p>
    <w:p w:rsidR="00256C07" w:rsidRPr="00404496" w:rsidRDefault="00256C07" w:rsidP="00DF419F">
      <w:pPr>
        <w:spacing w:line="360" w:lineRule="auto"/>
        <w:ind w:firstLine="709"/>
        <w:rPr>
          <w:lang w:val="ru-RU"/>
        </w:rPr>
      </w:pPr>
    </w:p>
    <w:p w:rsidR="00256C07" w:rsidRPr="00404496" w:rsidRDefault="00256C07" w:rsidP="00DF419F">
      <w:pPr>
        <w:spacing w:line="360" w:lineRule="auto"/>
        <w:ind w:firstLine="709"/>
        <w:rPr>
          <w:lang w:val="ru-RU"/>
        </w:rPr>
      </w:pPr>
    </w:p>
    <w:p w:rsidR="00256C07" w:rsidRPr="00404496" w:rsidRDefault="00256C07" w:rsidP="00DF419F">
      <w:pPr>
        <w:spacing w:line="360" w:lineRule="auto"/>
        <w:ind w:firstLine="709"/>
        <w:rPr>
          <w:lang w:val="ru-RU"/>
        </w:rPr>
      </w:pPr>
    </w:p>
    <w:p w:rsidR="00256C07" w:rsidRPr="00404496" w:rsidRDefault="00256C07" w:rsidP="00DF419F">
      <w:pPr>
        <w:spacing w:line="360" w:lineRule="auto"/>
        <w:ind w:firstLine="709"/>
        <w:rPr>
          <w:lang w:val="ru-RU"/>
        </w:rPr>
      </w:pPr>
    </w:p>
    <w:p w:rsidR="00256C07" w:rsidRPr="00404496" w:rsidRDefault="00256C07" w:rsidP="00DF419F">
      <w:pPr>
        <w:spacing w:line="360" w:lineRule="auto"/>
        <w:ind w:firstLine="709"/>
        <w:rPr>
          <w:lang w:val="ru-RU"/>
        </w:rPr>
      </w:pPr>
    </w:p>
    <w:p w:rsidR="00256C07" w:rsidRPr="00404496" w:rsidRDefault="00256C07" w:rsidP="00DF419F">
      <w:pPr>
        <w:spacing w:line="360" w:lineRule="auto"/>
        <w:ind w:firstLine="709"/>
        <w:rPr>
          <w:lang w:val="ru-RU"/>
        </w:rPr>
      </w:pPr>
    </w:p>
    <w:p w:rsidR="00256C07" w:rsidRPr="00404496" w:rsidRDefault="00256C07" w:rsidP="00DF419F">
      <w:pPr>
        <w:spacing w:line="360" w:lineRule="auto"/>
        <w:ind w:firstLine="709"/>
        <w:rPr>
          <w:lang w:val="ru-RU"/>
        </w:rPr>
      </w:pPr>
    </w:p>
    <w:p w:rsidR="00256C07" w:rsidRPr="00404496" w:rsidRDefault="00256C07" w:rsidP="00DF419F">
      <w:pPr>
        <w:spacing w:line="360" w:lineRule="auto"/>
        <w:ind w:firstLine="709"/>
        <w:rPr>
          <w:lang w:val="ru-RU"/>
        </w:rPr>
      </w:pPr>
    </w:p>
    <w:p w:rsidR="00256C07" w:rsidRPr="00404496" w:rsidRDefault="00256C07" w:rsidP="00DF419F">
      <w:pPr>
        <w:spacing w:line="360" w:lineRule="auto"/>
        <w:ind w:firstLine="709"/>
        <w:rPr>
          <w:lang w:val="ru-RU"/>
        </w:rPr>
      </w:pPr>
    </w:p>
    <w:p w:rsidR="00AF23ED" w:rsidRPr="00404496" w:rsidRDefault="00AF23ED" w:rsidP="009D312D">
      <w:pPr>
        <w:spacing w:line="360" w:lineRule="auto"/>
        <w:ind w:firstLine="709"/>
        <w:rPr>
          <w:lang w:val="ru-RU"/>
        </w:rPr>
      </w:pPr>
      <w:r w:rsidRPr="00404496">
        <w:rPr>
          <w:lang w:val="ru-RU"/>
        </w:rPr>
        <w:br w:type="page"/>
        <w:t>Список использованной литературы</w:t>
      </w:r>
    </w:p>
    <w:p w:rsidR="00DA174C" w:rsidRPr="00404496" w:rsidRDefault="00DA174C" w:rsidP="009D312D">
      <w:pPr>
        <w:spacing w:line="360" w:lineRule="auto"/>
        <w:ind w:firstLine="709"/>
        <w:rPr>
          <w:lang w:val="ru-RU"/>
        </w:rPr>
      </w:pPr>
    </w:p>
    <w:p w:rsidR="00DA174C" w:rsidRPr="00404496" w:rsidRDefault="00DA174C" w:rsidP="009D312D">
      <w:pPr>
        <w:tabs>
          <w:tab w:val="left" w:pos="284"/>
          <w:tab w:val="left" w:pos="426"/>
          <w:tab w:val="left" w:pos="709"/>
        </w:tabs>
        <w:spacing w:line="360" w:lineRule="auto"/>
        <w:jc w:val="left"/>
      </w:pPr>
      <w:r w:rsidRPr="00404496">
        <w:t>1.Автоматизация производственных процес</w:t>
      </w:r>
      <w:r w:rsidR="009D312D" w:rsidRPr="00404496">
        <w:t>сов и АСУТП в</w:t>
      </w:r>
      <w:r w:rsidRPr="00404496">
        <w:t xml:space="preserve"> пищевой промышленности /Под ред.Л.А.Широкова.-М.,1986.-311с.</w:t>
      </w:r>
    </w:p>
    <w:p w:rsidR="00DA174C" w:rsidRPr="00404496" w:rsidRDefault="00DA174C" w:rsidP="009D312D">
      <w:pPr>
        <w:tabs>
          <w:tab w:val="left" w:pos="284"/>
          <w:tab w:val="left" w:pos="426"/>
          <w:tab w:val="left" w:pos="709"/>
        </w:tabs>
        <w:spacing w:line="360" w:lineRule="auto"/>
        <w:jc w:val="left"/>
      </w:pPr>
      <w:r w:rsidRPr="00404496">
        <w:t>2.Кулаков М.В. Технологические измерения и приборы для химических производств: Учебник.-М.,1983.-424с.</w:t>
      </w:r>
    </w:p>
    <w:p w:rsidR="00DA174C" w:rsidRPr="00404496" w:rsidRDefault="00DA174C" w:rsidP="009D312D">
      <w:pPr>
        <w:tabs>
          <w:tab w:val="left" w:pos="284"/>
          <w:tab w:val="left" w:pos="426"/>
          <w:tab w:val="left" w:pos="709"/>
        </w:tabs>
        <w:spacing w:line="360" w:lineRule="auto"/>
        <w:jc w:val="left"/>
      </w:pPr>
      <w:r w:rsidRPr="00404496">
        <w:t>3.Основы</w:t>
      </w:r>
      <w:r w:rsidR="009D312D" w:rsidRPr="00404496">
        <w:t xml:space="preserve"> </w:t>
      </w:r>
      <w:r w:rsidRPr="00404496">
        <w:t>автоматизаци</w:t>
      </w:r>
      <w:r w:rsidR="009D312D" w:rsidRPr="00404496">
        <w:t>и технологических процессов</w:t>
      </w:r>
      <w:r w:rsidRPr="00404496">
        <w:t xml:space="preserve"> пищевых производств: Учеб.пособие.-М.,1982.-295с.</w:t>
      </w:r>
    </w:p>
    <w:p w:rsidR="00DA174C" w:rsidRPr="00404496" w:rsidRDefault="00DA174C" w:rsidP="009D312D">
      <w:pPr>
        <w:tabs>
          <w:tab w:val="left" w:pos="284"/>
          <w:tab w:val="left" w:pos="426"/>
          <w:tab w:val="left" w:pos="709"/>
        </w:tabs>
        <w:spacing w:line="360" w:lineRule="auto"/>
        <w:jc w:val="left"/>
      </w:pPr>
      <w:r w:rsidRPr="00404496">
        <w:t>4.Полоцкий Л.М.,</w:t>
      </w:r>
      <w:r w:rsidRPr="00404496">
        <w:rPr>
          <w:lang w:val="ru-RU"/>
        </w:rPr>
        <w:t xml:space="preserve"> </w:t>
      </w:r>
      <w:r w:rsidRPr="00404496">
        <w:t>Лапшенков Г.И.</w:t>
      </w:r>
      <w:r w:rsidRPr="00404496">
        <w:rPr>
          <w:lang w:val="ru-RU"/>
        </w:rPr>
        <w:t xml:space="preserve"> </w:t>
      </w:r>
      <w:r w:rsidRPr="00404496">
        <w:t>Автоматизация химических</w:t>
      </w:r>
      <w:r w:rsidR="009D312D" w:rsidRPr="00404496">
        <w:t xml:space="preserve"> </w:t>
      </w:r>
      <w:r w:rsidRPr="00404496">
        <w:t>произ</w:t>
      </w:r>
      <w:r w:rsidRPr="00404496">
        <w:rPr>
          <w:lang w:val="ru-RU"/>
        </w:rPr>
        <w:t>-</w:t>
      </w:r>
      <w:r w:rsidRPr="00404496">
        <w:t>водств: Учеб.пособие.-М.,1982.-295с.</w:t>
      </w:r>
    </w:p>
    <w:p w:rsidR="00DA174C" w:rsidRPr="00404496" w:rsidRDefault="00DA174C" w:rsidP="009D312D">
      <w:pPr>
        <w:tabs>
          <w:tab w:val="left" w:pos="284"/>
          <w:tab w:val="left" w:pos="426"/>
          <w:tab w:val="left" w:pos="709"/>
        </w:tabs>
        <w:spacing w:line="360" w:lineRule="auto"/>
        <w:jc w:val="left"/>
      </w:pPr>
      <w:r w:rsidRPr="00404496">
        <w:t>5.Стефани Е.П.Основы</w:t>
      </w:r>
      <w:r w:rsidR="009D312D" w:rsidRPr="00404496">
        <w:t xml:space="preserve"> </w:t>
      </w:r>
      <w:r w:rsidRPr="00404496">
        <w:t>по</w:t>
      </w:r>
      <w:r w:rsidR="009D312D" w:rsidRPr="00404496">
        <w:t xml:space="preserve">строения </w:t>
      </w:r>
      <w:r w:rsidRPr="00404496">
        <w:t>АСУТП:</w:t>
      </w:r>
      <w:r w:rsidRPr="00404496">
        <w:rPr>
          <w:lang w:val="ru-RU"/>
        </w:rPr>
        <w:t xml:space="preserve"> </w:t>
      </w:r>
      <w:r w:rsidRPr="00404496">
        <w:t>Учеб.пособие.-М.,1982.-352с.</w:t>
      </w:r>
    </w:p>
    <w:p w:rsidR="00DA174C" w:rsidRPr="00404496" w:rsidRDefault="009D312D" w:rsidP="009D312D">
      <w:pPr>
        <w:tabs>
          <w:tab w:val="left" w:pos="284"/>
          <w:tab w:val="left" w:pos="426"/>
          <w:tab w:val="left" w:pos="709"/>
        </w:tabs>
        <w:spacing w:line="360" w:lineRule="auto"/>
        <w:jc w:val="left"/>
      </w:pPr>
      <w:r w:rsidRPr="00404496">
        <w:t xml:space="preserve">6.Автоматизация </w:t>
      </w:r>
      <w:r w:rsidR="00DA174C" w:rsidRPr="00404496">
        <w:t>технологических</w:t>
      </w:r>
      <w:r w:rsidRPr="00404496">
        <w:t xml:space="preserve"> </w:t>
      </w:r>
      <w:r w:rsidR="00DA174C" w:rsidRPr="00404496">
        <w:t>процессов</w:t>
      </w:r>
      <w:r w:rsidRPr="00404496">
        <w:t xml:space="preserve"> </w:t>
      </w:r>
      <w:r w:rsidR="00DA174C" w:rsidRPr="00404496">
        <w:t>пищевых производств /Под ред. Е.Б.Карпина.-М.,1977.-426с.</w:t>
      </w:r>
    </w:p>
    <w:p w:rsidR="00DA174C" w:rsidRPr="00404496" w:rsidRDefault="00DA174C" w:rsidP="009D312D">
      <w:pPr>
        <w:tabs>
          <w:tab w:val="left" w:pos="284"/>
          <w:tab w:val="left" w:pos="426"/>
          <w:tab w:val="left" w:pos="709"/>
        </w:tabs>
        <w:spacing w:line="360" w:lineRule="auto"/>
        <w:jc w:val="left"/>
      </w:pPr>
      <w:r w:rsidRPr="00404496">
        <w:t>7.Автоматизированные системы управления</w:t>
      </w:r>
      <w:r w:rsidR="009D312D" w:rsidRPr="00404496">
        <w:t xml:space="preserve"> </w:t>
      </w:r>
      <w:r w:rsidRPr="00404496">
        <w:t>предприятиями</w:t>
      </w:r>
      <w:r w:rsidR="009D312D" w:rsidRPr="00404496">
        <w:t xml:space="preserve"> </w:t>
      </w:r>
      <w:r w:rsidRPr="00404496">
        <w:t>молочной промышленности /Ю.П.Маркин, Б.В.Семенов, Н.П.Лакшин и др.-М.,1977.-271с.</w:t>
      </w:r>
    </w:p>
    <w:p w:rsidR="00DA174C" w:rsidRPr="00404496" w:rsidRDefault="00DA174C" w:rsidP="009D312D">
      <w:pPr>
        <w:tabs>
          <w:tab w:val="left" w:pos="284"/>
          <w:tab w:val="left" w:pos="426"/>
          <w:tab w:val="left" w:pos="709"/>
        </w:tabs>
        <w:spacing w:line="360" w:lineRule="auto"/>
        <w:jc w:val="left"/>
      </w:pPr>
      <w:r w:rsidRPr="00404496">
        <w:t>8.Автоматические приборы, регуляторы</w:t>
      </w:r>
      <w:r w:rsidR="009D312D" w:rsidRPr="00404496">
        <w:t xml:space="preserve"> </w:t>
      </w:r>
      <w:r w:rsidRPr="00404496">
        <w:t>и</w:t>
      </w:r>
      <w:r w:rsidR="009D312D" w:rsidRPr="00404496">
        <w:t xml:space="preserve"> </w:t>
      </w:r>
      <w:r w:rsidRPr="00404496">
        <w:t>вычислительные</w:t>
      </w:r>
      <w:r w:rsidR="009D312D" w:rsidRPr="00404496">
        <w:t xml:space="preserve"> </w:t>
      </w:r>
      <w:r w:rsidRPr="00404496">
        <w:t>системы: Справ.пособие/Под ред.Б.Д.Кошарского.-Л.,1976.-485с.</w:t>
      </w:r>
    </w:p>
    <w:p w:rsidR="00DA174C" w:rsidRPr="00404496" w:rsidRDefault="00DA174C" w:rsidP="009D312D">
      <w:pPr>
        <w:tabs>
          <w:tab w:val="left" w:pos="284"/>
          <w:tab w:val="left" w:pos="426"/>
          <w:tab w:val="left" w:pos="709"/>
        </w:tabs>
        <w:spacing w:line="360" w:lineRule="auto"/>
        <w:jc w:val="left"/>
      </w:pPr>
      <w:r w:rsidRPr="00404496">
        <w:t>9.Брусиловский Л.П.,Вайнберг</w:t>
      </w:r>
      <w:r w:rsidR="009D312D" w:rsidRPr="00404496">
        <w:t xml:space="preserve"> </w:t>
      </w:r>
      <w:r w:rsidRPr="00404496">
        <w:t>А.Я., Черняков</w:t>
      </w:r>
      <w:r w:rsidR="009D312D" w:rsidRPr="00404496">
        <w:t xml:space="preserve"> </w:t>
      </w:r>
      <w:r w:rsidRPr="00404496">
        <w:t>Ф.С.Автоматизированные системы управления технологическими</w:t>
      </w:r>
      <w:r w:rsidR="009D312D" w:rsidRPr="00404496">
        <w:t xml:space="preserve"> </w:t>
      </w:r>
      <w:r w:rsidRPr="00404496">
        <w:t>процессами</w:t>
      </w:r>
      <w:r w:rsidR="009D312D" w:rsidRPr="00404496">
        <w:t xml:space="preserve"> </w:t>
      </w:r>
      <w:r w:rsidRPr="00404496">
        <w:t>предприятий молочной промышленности.-М.,1986.-232с.</w:t>
      </w:r>
    </w:p>
    <w:p w:rsidR="00DA174C" w:rsidRPr="00404496" w:rsidRDefault="00DA174C" w:rsidP="009D312D">
      <w:pPr>
        <w:tabs>
          <w:tab w:val="left" w:pos="284"/>
          <w:tab w:val="left" w:pos="426"/>
          <w:tab w:val="left" w:pos="709"/>
        </w:tabs>
        <w:spacing w:line="360" w:lineRule="auto"/>
        <w:jc w:val="left"/>
      </w:pPr>
      <w:r w:rsidRPr="00404496">
        <w:t>10.Брусиловский Л.П., Вайнберг А.Я. Автоматизация</w:t>
      </w:r>
      <w:r w:rsidR="009D312D" w:rsidRPr="00404496">
        <w:t xml:space="preserve"> </w:t>
      </w:r>
      <w:r w:rsidRPr="00404496">
        <w:t>технологических процессов производства молочных консервов.-М.,1985.-280с.</w:t>
      </w:r>
      <w:bookmarkStart w:id="0" w:name="_GoBack"/>
      <w:bookmarkEnd w:id="0"/>
    </w:p>
    <w:sectPr w:rsidR="00DA174C" w:rsidRPr="00404496" w:rsidSect="00DF419F">
      <w:footerReference w:type="even"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8C0" w:rsidRDefault="00B148C0">
      <w:r>
        <w:separator/>
      </w:r>
    </w:p>
  </w:endnote>
  <w:endnote w:type="continuationSeparator" w:id="0">
    <w:p w:rsidR="00B148C0" w:rsidRDefault="00B1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B85" w:rsidRDefault="00545B85" w:rsidP="00AF23E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45B85" w:rsidRDefault="00545B85" w:rsidP="00AF23E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B85" w:rsidRDefault="001A4DAD" w:rsidP="00AF23ED">
    <w:pPr>
      <w:pStyle w:val="a4"/>
      <w:framePr w:wrap="around" w:vAnchor="text" w:hAnchor="margin" w:xAlign="right" w:y="1"/>
      <w:rPr>
        <w:rStyle w:val="a6"/>
      </w:rPr>
    </w:pPr>
    <w:r>
      <w:rPr>
        <w:rStyle w:val="a6"/>
        <w:noProof/>
      </w:rPr>
      <w:t>2</w:t>
    </w:r>
  </w:p>
  <w:p w:rsidR="00545B85" w:rsidRDefault="00545B85" w:rsidP="00AF23E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8C0" w:rsidRDefault="00B148C0">
      <w:r>
        <w:separator/>
      </w:r>
    </w:p>
  </w:footnote>
  <w:footnote w:type="continuationSeparator" w:id="0">
    <w:p w:rsidR="00B148C0" w:rsidRDefault="00B14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970B5"/>
    <w:multiLevelType w:val="hybridMultilevel"/>
    <w:tmpl w:val="FEA6C24E"/>
    <w:lvl w:ilvl="0" w:tplc="CEECF0FE">
      <w:start w:val="4"/>
      <w:numFmt w:val="decimal"/>
      <w:lvlText w:val="%1."/>
      <w:lvlJc w:val="left"/>
      <w:pPr>
        <w:tabs>
          <w:tab w:val="num" w:pos="900"/>
        </w:tabs>
        <w:ind w:left="900" w:hanging="360"/>
      </w:pPr>
      <w:rPr>
        <w:rFonts w:cs="Times New Roman" w:hint="default"/>
        <w:sz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73927095"/>
    <w:multiLevelType w:val="hybridMultilevel"/>
    <w:tmpl w:val="1AC42E8C"/>
    <w:lvl w:ilvl="0" w:tplc="04190001">
      <w:start w:val="1"/>
      <w:numFmt w:val="bullet"/>
      <w:lvlText w:val=""/>
      <w:lvlJc w:val="left"/>
      <w:pPr>
        <w:tabs>
          <w:tab w:val="num" w:pos="1410"/>
        </w:tabs>
        <w:ind w:left="1410" w:hanging="360"/>
      </w:pPr>
      <w:rPr>
        <w:rFonts w:ascii="Symbol" w:hAnsi="Symbol" w:hint="default"/>
      </w:rPr>
    </w:lvl>
    <w:lvl w:ilvl="1" w:tplc="04190003" w:tentative="1">
      <w:start w:val="1"/>
      <w:numFmt w:val="bullet"/>
      <w:lvlText w:val="o"/>
      <w:lvlJc w:val="left"/>
      <w:pPr>
        <w:tabs>
          <w:tab w:val="num" w:pos="2130"/>
        </w:tabs>
        <w:ind w:left="2130" w:hanging="360"/>
      </w:pPr>
      <w:rPr>
        <w:rFonts w:ascii="Courier New" w:hAnsi="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2">
    <w:nsid w:val="73984D47"/>
    <w:multiLevelType w:val="hybridMultilevel"/>
    <w:tmpl w:val="DC52F886"/>
    <w:lvl w:ilvl="0" w:tplc="AA04E28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C3F"/>
    <w:rsid w:val="00006DFC"/>
    <w:rsid w:val="001A4DAD"/>
    <w:rsid w:val="00256C07"/>
    <w:rsid w:val="0026462E"/>
    <w:rsid w:val="00313A2F"/>
    <w:rsid w:val="003640DE"/>
    <w:rsid w:val="003E2864"/>
    <w:rsid w:val="00404496"/>
    <w:rsid w:val="00545B85"/>
    <w:rsid w:val="0059544A"/>
    <w:rsid w:val="006F1E77"/>
    <w:rsid w:val="00707228"/>
    <w:rsid w:val="00761A12"/>
    <w:rsid w:val="00772516"/>
    <w:rsid w:val="00793DFA"/>
    <w:rsid w:val="008D370A"/>
    <w:rsid w:val="009D0C3F"/>
    <w:rsid w:val="009D312D"/>
    <w:rsid w:val="00A56144"/>
    <w:rsid w:val="00AF23ED"/>
    <w:rsid w:val="00AF356B"/>
    <w:rsid w:val="00B148C0"/>
    <w:rsid w:val="00B2063B"/>
    <w:rsid w:val="00C147EE"/>
    <w:rsid w:val="00C822AA"/>
    <w:rsid w:val="00D5562B"/>
    <w:rsid w:val="00DA174C"/>
    <w:rsid w:val="00DF419F"/>
    <w:rsid w:val="00DF5873"/>
    <w:rsid w:val="00DF6E10"/>
    <w:rsid w:val="00ED1A90"/>
    <w:rsid w:val="00EF6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C9C9408A-77E7-48ED-9738-5369AAB0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C3F"/>
    <w:pPr>
      <w:jc w:val="both"/>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6462E"/>
    <w:pPr>
      <w:spacing w:before="100" w:beforeAutospacing="1" w:after="100" w:afterAutospacing="1"/>
      <w:jc w:val="left"/>
    </w:pPr>
    <w:rPr>
      <w:sz w:val="24"/>
      <w:szCs w:val="24"/>
      <w:lang w:val="ru-RU"/>
    </w:rPr>
  </w:style>
  <w:style w:type="character" w:customStyle="1" w:styleId="font40">
    <w:name w:val="font40"/>
    <w:rsid w:val="008D370A"/>
    <w:rPr>
      <w:rFonts w:cs="Times New Roman"/>
    </w:rPr>
  </w:style>
  <w:style w:type="character" w:customStyle="1" w:styleId="font10">
    <w:name w:val="font10"/>
    <w:rsid w:val="008D370A"/>
    <w:rPr>
      <w:rFonts w:cs="Times New Roman"/>
    </w:rPr>
  </w:style>
  <w:style w:type="paragraph" w:styleId="a4">
    <w:name w:val="footer"/>
    <w:basedOn w:val="a"/>
    <w:link w:val="a5"/>
    <w:uiPriority w:val="99"/>
    <w:rsid w:val="00AF23ED"/>
    <w:pPr>
      <w:tabs>
        <w:tab w:val="center" w:pos="4677"/>
        <w:tab w:val="right" w:pos="9355"/>
      </w:tabs>
    </w:pPr>
  </w:style>
  <w:style w:type="character" w:customStyle="1" w:styleId="a5">
    <w:name w:val="Нижний колонтитул Знак"/>
    <w:link w:val="a4"/>
    <w:uiPriority w:val="99"/>
    <w:semiHidden/>
    <w:locked/>
    <w:rPr>
      <w:rFonts w:cs="Times New Roman"/>
      <w:sz w:val="28"/>
      <w:szCs w:val="28"/>
      <w:lang w:val="uk-UA" w:eastAsia="x-none"/>
    </w:rPr>
  </w:style>
  <w:style w:type="character" w:styleId="a6">
    <w:name w:val="page number"/>
    <w:uiPriority w:val="99"/>
    <w:rsid w:val="00AF23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1255</Words>
  <Characters>7157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мы</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Света</dc:creator>
  <cp:keywords/>
  <dc:description/>
  <cp:lastModifiedBy>admin</cp:lastModifiedBy>
  <cp:revision>2</cp:revision>
  <dcterms:created xsi:type="dcterms:W3CDTF">2014-03-04T20:01:00Z</dcterms:created>
  <dcterms:modified xsi:type="dcterms:W3CDTF">2014-03-04T20:01:00Z</dcterms:modified>
</cp:coreProperties>
</file>