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BDA" w:rsidRDefault="00EE5BDA" w:rsidP="00EE5BDA">
      <w:pPr>
        <w:pStyle w:val="10"/>
        <w:tabs>
          <w:tab w:val="right" w:leader="dot" w:pos="9345"/>
        </w:tabs>
        <w:spacing w:line="720" w:lineRule="auto"/>
        <w:jc w:val="both"/>
        <w:rPr>
          <w:b/>
          <w:bCs/>
          <w:sz w:val="36"/>
          <w:szCs w:val="36"/>
        </w:rPr>
      </w:pPr>
    </w:p>
    <w:p w:rsidR="00EE5BDA" w:rsidRDefault="00EE5BDA" w:rsidP="00EE5BDA">
      <w:pPr>
        <w:pStyle w:val="10"/>
        <w:tabs>
          <w:tab w:val="right" w:leader="dot" w:pos="9345"/>
        </w:tabs>
        <w:spacing w:line="720" w:lineRule="auto"/>
        <w:jc w:val="both"/>
        <w:rPr>
          <w:b/>
          <w:bCs/>
          <w:sz w:val="36"/>
          <w:szCs w:val="36"/>
        </w:rPr>
      </w:pPr>
      <w:r>
        <w:rPr>
          <w:b/>
          <w:bCs/>
          <w:sz w:val="36"/>
          <w:szCs w:val="36"/>
        </w:rPr>
        <w:t>Содержание</w:t>
      </w:r>
    </w:p>
    <w:p w:rsidR="00451016" w:rsidRPr="00451016" w:rsidRDefault="00EE5BDA" w:rsidP="00451016">
      <w:pPr>
        <w:pStyle w:val="10"/>
        <w:tabs>
          <w:tab w:val="right" w:leader="dot" w:pos="9345"/>
        </w:tabs>
        <w:spacing w:line="600" w:lineRule="auto"/>
        <w:jc w:val="both"/>
        <w:rPr>
          <w:b/>
          <w:bCs/>
          <w:noProof/>
          <w:sz w:val="36"/>
          <w:szCs w:val="36"/>
        </w:rPr>
      </w:pPr>
      <w:r w:rsidRPr="00EE5BDA">
        <w:rPr>
          <w:b/>
          <w:bCs/>
          <w:sz w:val="36"/>
          <w:szCs w:val="36"/>
        </w:rPr>
        <w:fldChar w:fldCharType="begin"/>
      </w:r>
      <w:r w:rsidRPr="00EE5BDA">
        <w:rPr>
          <w:b/>
          <w:bCs/>
          <w:sz w:val="36"/>
          <w:szCs w:val="36"/>
        </w:rPr>
        <w:instrText xml:space="preserve"> TOC \o "1-3" \h \z \u </w:instrText>
      </w:r>
      <w:r w:rsidRPr="00EE5BDA">
        <w:rPr>
          <w:b/>
          <w:bCs/>
          <w:sz w:val="36"/>
          <w:szCs w:val="36"/>
        </w:rPr>
        <w:fldChar w:fldCharType="separate"/>
      </w:r>
      <w:hyperlink w:anchor="_Toc296582187" w:history="1">
        <w:r w:rsidR="00451016" w:rsidRPr="00451016">
          <w:rPr>
            <w:rStyle w:val="a3"/>
            <w:b/>
            <w:bCs/>
            <w:noProof/>
            <w:sz w:val="36"/>
            <w:szCs w:val="36"/>
          </w:rPr>
          <w:t>1.Введение. Структура проблемной ситуации</w:t>
        </w:r>
        <w:r w:rsidR="00451016" w:rsidRPr="00451016">
          <w:rPr>
            <w:b/>
            <w:bCs/>
            <w:noProof/>
            <w:webHidden/>
            <w:sz w:val="36"/>
            <w:szCs w:val="36"/>
          </w:rPr>
          <w:tab/>
        </w:r>
        <w:r w:rsidR="00451016" w:rsidRPr="00451016">
          <w:rPr>
            <w:b/>
            <w:bCs/>
            <w:noProof/>
            <w:webHidden/>
            <w:sz w:val="36"/>
            <w:szCs w:val="36"/>
          </w:rPr>
          <w:fldChar w:fldCharType="begin"/>
        </w:r>
        <w:r w:rsidR="00451016" w:rsidRPr="00451016">
          <w:rPr>
            <w:b/>
            <w:bCs/>
            <w:noProof/>
            <w:webHidden/>
            <w:sz w:val="36"/>
            <w:szCs w:val="36"/>
          </w:rPr>
          <w:instrText xml:space="preserve"> PAGEREF _Toc296582187 \h </w:instrText>
        </w:r>
        <w:r w:rsidR="00451016" w:rsidRPr="00451016">
          <w:rPr>
            <w:b/>
            <w:bCs/>
            <w:noProof/>
            <w:webHidden/>
            <w:sz w:val="36"/>
            <w:szCs w:val="36"/>
          </w:rPr>
        </w:r>
        <w:r w:rsidR="00451016" w:rsidRPr="00451016">
          <w:rPr>
            <w:b/>
            <w:bCs/>
            <w:noProof/>
            <w:webHidden/>
            <w:sz w:val="36"/>
            <w:szCs w:val="36"/>
          </w:rPr>
          <w:fldChar w:fldCharType="separate"/>
        </w:r>
        <w:r w:rsidR="00451016">
          <w:rPr>
            <w:b/>
            <w:bCs/>
            <w:noProof/>
            <w:webHidden/>
            <w:sz w:val="36"/>
            <w:szCs w:val="36"/>
          </w:rPr>
          <w:t>2</w:t>
        </w:r>
        <w:r w:rsidR="00451016" w:rsidRPr="00451016">
          <w:rPr>
            <w:b/>
            <w:bCs/>
            <w:noProof/>
            <w:webHidden/>
            <w:sz w:val="36"/>
            <w:szCs w:val="36"/>
          </w:rPr>
          <w:fldChar w:fldCharType="end"/>
        </w:r>
      </w:hyperlink>
    </w:p>
    <w:p w:rsidR="00451016" w:rsidRPr="00451016" w:rsidRDefault="00473BB1" w:rsidP="00451016">
      <w:pPr>
        <w:pStyle w:val="10"/>
        <w:tabs>
          <w:tab w:val="right" w:leader="dot" w:pos="9345"/>
        </w:tabs>
        <w:spacing w:line="600" w:lineRule="auto"/>
        <w:jc w:val="both"/>
        <w:rPr>
          <w:b/>
          <w:bCs/>
          <w:noProof/>
          <w:sz w:val="36"/>
          <w:szCs w:val="36"/>
        </w:rPr>
      </w:pPr>
      <w:hyperlink w:anchor="_Toc296582188" w:history="1">
        <w:r w:rsidR="00451016" w:rsidRPr="00451016">
          <w:rPr>
            <w:rStyle w:val="a3"/>
            <w:b/>
            <w:bCs/>
            <w:noProof/>
            <w:sz w:val="36"/>
            <w:szCs w:val="36"/>
          </w:rPr>
          <w:t>2.Материалы, используемые для решения проблемы</w:t>
        </w:r>
        <w:r w:rsidR="00451016" w:rsidRPr="00451016">
          <w:rPr>
            <w:b/>
            <w:bCs/>
            <w:noProof/>
            <w:webHidden/>
            <w:sz w:val="36"/>
            <w:szCs w:val="36"/>
          </w:rPr>
          <w:tab/>
        </w:r>
        <w:r w:rsidR="00451016" w:rsidRPr="00451016">
          <w:rPr>
            <w:b/>
            <w:bCs/>
            <w:noProof/>
            <w:webHidden/>
            <w:sz w:val="36"/>
            <w:szCs w:val="36"/>
          </w:rPr>
          <w:fldChar w:fldCharType="begin"/>
        </w:r>
        <w:r w:rsidR="00451016" w:rsidRPr="00451016">
          <w:rPr>
            <w:b/>
            <w:bCs/>
            <w:noProof/>
            <w:webHidden/>
            <w:sz w:val="36"/>
            <w:szCs w:val="36"/>
          </w:rPr>
          <w:instrText xml:space="preserve"> PAGEREF _Toc296582188 \h </w:instrText>
        </w:r>
        <w:r w:rsidR="00451016" w:rsidRPr="00451016">
          <w:rPr>
            <w:b/>
            <w:bCs/>
            <w:noProof/>
            <w:webHidden/>
            <w:sz w:val="36"/>
            <w:szCs w:val="36"/>
          </w:rPr>
        </w:r>
        <w:r w:rsidR="00451016" w:rsidRPr="00451016">
          <w:rPr>
            <w:b/>
            <w:bCs/>
            <w:noProof/>
            <w:webHidden/>
            <w:sz w:val="36"/>
            <w:szCs w:val="36"/>
          </w:rPr>
          <w:fldChar w:fldCharType="separate"/>
        </w:r>
        <w:r w:rsidR="00451016">
          <w:rPr>
            <w:b/>
            <w:bCs/>
            <w:noProof/>
            <w:webHidden/>
            <w:sz w:val="36"/>
            <w:szCs w:val="36"/>
          </w:rPr>
          <w:t>2</w:t>
        </w:r>
        <w:r w:rsidR="00451016" w:rsidRPr="00451016">
          <w:rPr>
            <w:b/>
            <w:bCs/>
            <w:noProof/>
            <w:webHidden/>
            <w:sz w:val="36"/>
            <w:szCs w:val="36"/>
          </w:rPr>
          <w:fldChar w:fldCharType="end"/>
        </w:r>
      </w:hyperlink>
    </w:p>
    <w:p w:rsidR="00451016" w:rsidRPr="00451016" w:rsidRDefault="00473BB1" w:rsidP="00451016">
      <w:pPr>
        <w:pStyle w:val="10"/>
        <w:tabs>
          <w:tab w:val="right" w:leader="dot" w:pos="9345"/>
        </w:tabs>
        <w:spacing w:line="600" w:lineRule="auto"/>
        <w:jc w:val="both"/>
        <w:rPr>
          <w:b/>
          <w:bCs/>
          <w:noProof/>
          <w:sz w:val="36"/>
          <w:szCs w:val="36"/>
        </w:rPr>
      </w:pPr>
      <w:hyperlink w:anchor="_Toc296582189" w:history="1">
        <w:r w:rsidR="00451016" w:rsidRPr="00451016">
          <w:rPr>
            <w:rStyle w:val="a3"/>
            <w:b/>
            <w:bCs/>
            <w:noProof/>
            <w:sz w:val="36"/>
            <w:szCs w:val="36"/>
          </w:rPr>
          <w:t>3. Анализ ситуации и вероятное развитие событий</w:t>
        </w:r>
        <w:r w:rsidR="00451016" w:rsidRPr="00451016">
          <w:rPr>
            <w:b/>
            <w:bCs/>
            <w:noProof/>
            <w:webHidden/>
            <w:sz w:val="36"/>
            <w:szCs w:val="36"/>
          </w:rPr>
          <w:tab/>
        </w:r>
        <w:r w:rsidR="00451016" w:rsidRPr="00451016">
          <w:rPr>
            <w:b/>
            <w:bCs/>
            <w:noProof/>
            <w:webHidden/>
            <w:sz w:val="36"/>
            <w:szCs w:val="36"/>
          </w:rPr>
          <w:fldChar w:fldCharType="begin"/>
        </w:r>
        <w:r w:rsidR="00451016" w:rsidRPr="00451016">
          <w:rPr>
            <w:b/>
            <w:bCs/>
            <w:noProof/>
            <w:webHidden/>
            <w:sz w:val="36"/>
            <w:szCs w:val="36"/>
          </w:rPr>
          <w:instrText xml:space="preserve"> PAGEREF _Toc296582189 \h </w:instrText>
        </w:r>
        <w:r w:rsidR="00451016" w:rsidRPr="00451016">
          <w:rPr>
            <w:b/>
            <w:bCs/>
            <w:noProof/>
            <w:webHidden/>
            <w:sz w:val="36"/>
            <w:szCs w:val="36"/>
          </w:rPr>
        </w:r>
        <w:r w:rsidR="00451016" w:rsidRPr="00451016">
          <w:rPr>
            <w:b/>
            <w:bCs/>
            <w:noProof/>
            <w:webHidden/>
            <w:sz w:val="36"/>
            <w:szCs w:val="36"/>
          </w:rPr>
          <w:fldChar w:fldCharType="separate"/>
        </w:r>
        <w:r w:rsidR="00451016">
          <w:rPr>
            <w:b/>
            <w:bCs/>
            <w:noProof/>
            <w:webHidden/>
            <w:sz w:val="36"/>
            <w:szCs w:val="36"/>
          </w:rPr>
          <w:t>3</w:t>
        </w:r>
        <w:r w:rsidR="00451016" w:rsidRPr="00451016">
          <w:rPr>
            <w:b/>
            <w:bCs/>
            <w:noProof/>
            <w:webHidden/>
            <w:sz w:val="36"/>
            <w:szCs w:val="36"/>
          </w:rPr>
          <w:fldChar w:fldCharType="end"/>
        </w:r>
      </w:hyperlink>
    </w:p>
    <w:p w:rsidR="00451016" w:rsidRPr="00451016" w:rsidRDefault="00473BB1" w:rsidP="00451016">
      <w:pPr>
        <w:pStyle w:val="10"/>
        <w:tabs>
          <w:tab w:val="right" w:leader="dot" w:pos="9345"/>
        </w:tabs>
        <w:spacing w:line="600" w:lineRule="auto"/>
        <w:jc w:val="both"/>
        <w:rPr>
          <w:b/>
          <w:bCs/>
          <w:noProof/>
          <w:sz w:val="36"/>
          <w:szCs w:val="36"/>
        </w:rPr>
      </w:pPr>
      <w:hyperlink w:anchor="_Toc296582190" w:history="1">
        <w:r w:rsidR="00451016" w:rsidRPr="00451016">
          <w:rPr>
            <w:rStyle w:val="a3"/>
            <w:b/>
            <w:bCs/>
            <w:noProof/>
            <w:sz w:val="36"/>
            <w:szCs w:val="36"/>
          </w:rPr>
          <w:t>4.Заключение</w:t>
        </w:r>
        <w:r w:rsidR="00451016" w:rsidRPr="00451016">
          <w:rPr>
            <w:b/>
            <w:bCs/>
            <w:noProof/>
            <w:webHidden/>
            <w:sz w:val="36"/>
            <w:szCs w:val="36"/>
          </w:rPr>
          <w:tab/>
        </w:r>
        <w:r w:rsidR="00451016" w:rsidRPr="00451016">
          <w:rPr>
            <w:b/>
            <w:bCs/>
            <w:noProof/>
            <w:webHidden/>
            <w:sz w:val="36"/>
            <w:szCs w:val="36"/>
          </w:rPr>
          <w:fldChar w:fldCharType="begin"/>
        </w:r>
        <w:r w:rsidR="00451016" w:rsidRPr="00451016">
          <w:rPr>
            <w:b/>
            <w:bCs/>
            <w:noProof/>
            <w:webHidden/>
            <w:sz w:val="36"/>
            <w:szCs w:val="36"/>
          </w:rPr>
          <w:instrText xml:space="preserve"> PAGEREF _Toc296582190 \h </w:instrText>
        </w:r>
        <w:r w:rsidR="00451016" w:rsidRPr="00451016">
          <w:rPr>
            <w:b/>
            <w:bCs/>
            <w:noProof/>
            <w:webHidden/>
            <w:sz w:val="36"/>
            <w:szCs w:val="36"/>
          </w:rPr>
        </w:r>
        <w:r w:rsidR="00451016" w:rsidRPr="00451016">
          <w:rPr>
            <w:b/>
            <w:bCs/>
            <w:noProof/>
            <w:webHidden/>
            <w:sz w:val="36"/>
            <w:szCs w:val="36"/>
          </w:rPr>
          <w:fldChar w:fldCharType="separate"/>
        </w:r>
        <w:r w:rsidR="00451016">
          <w:rPr>
            <w:b/>
            <w:bCs/>
            <w:noProof/>
            <w:webHidden/>
            <w:sz w:val="36"/>
            <w:szCs w:val="36"/>
          </w:rPr>
          <w:t>8</w:t>
        </w:r>
        <w:r w:rsidR="00451016" w:rsidRPr="00451016">
          <w:rPr>
            <w:b/>
            <w:bCs/>
            <w:noProof/>
            <w:webHidden/>
            <w:sz w:val="36"/>
            <w:szCs w:val="36"/>
          </w:rPr>
          <w:fldChar w:fldCharType="end"/>
        </w:r>
      </w:hyperlink>
    </w:p>
    <w:p w:rsidR="00451016" w:rsidRDefault="00473BB1" w:rsidP="00451016">
      <w:pPr>
        <w:pStyle w:val="10"/>
        <w:tabs>
          <w:tab w:val="right" w:leader="dot" w:pos="9345"/>
        </w:tabs>
        <w:spacing w:line="600" w:lineRule="auto"/>
        <w:jc w:val="both"/>
        <w:rPr>
          <w:noProof/>
        </w:rPr>
      </w:pPr>
      <w:hyperlink w:anchor="_Toc296582191" w:history="1">
        <w:r w:rsidR="00451016" w:rsidRPr="00451016">
          <w:rPr>
            <w:rStyle w:val="a3"/>
            <w:b/>
            <w:bCs/>
            <w:noProof/>
            <w:sz w:val="36"/>
            <w:szCs w:val="36"/>
          </w:rPr>
          <w:t>Список литературы и источников</w:t>
        </w:r>
        <w:r w:rsidR="00451016" w:rsidRPr="00451016">
          <w:rPr>
            <w:b/>
            <w:bCs/>
            <w:noProof/>
            <w:webHidden/>
            <w:sz w:val="36"/>
            <w:szCs w:val="36"/>
          </w:rPr>
          <w:tab/>
        </w:r>
        <w:r w:rsidR="00451016" w:rsidRPr="00451016">
          <w:rPr>
            <w:b/>
            <w:bCs/>
            <w:noProof/>
            <w:webHidden/>
            <w:sz w:val="36"/>
            <w:szCs w:val="36"/>
          </w:rPr>
          <w:fldChar w:fldCharType="begin"/>
        </w:r>
        <w:r w:rsidR="00451016" w:rsidRPr="00451016">
          <w:rPr>
            <w:b/>
            <w:bCs/>
            <w:noProof/>
            <w:webHidden/>
            <w:sz w:val="36"/>
            <w:szCs w:val="36"/>
          </w:rPr>
          <w:instrText xml:space="preserve"> PAGEREF _Toc296582191 \h </w:instrText>
        </w:r>
        <w:r w:rsidR="00451016" w:rsidRPr="00451016">
          <w:rPr>
            <w:b/>
            <w:bCs/>
            <w:noProof/>
            <w:webHidden/>
            <w:sz w:val="36"/>
            <w:szCs w:val="36"/>
          </w:rPr>
        </w:r>
        <w:r w:rsidR="00451016" w:rsidRPr="00451016">
          <w:rPr>
            <w:b/>
            <w:bCs/>
            <w:noProof/>
            <w:webHidden/>
            <w:sz w:val="36"/>
            <w:szCs w:val="36"/>
          </w:rPr>
          <w:fldChar w:fldCharType="separate"/>
        </w:r>
        <w:r w:rsidR="00451016">
          <w:rPr>
            <w:b/>
            <w:bCs/>
            <w:noProof/>
            <w:webHidden/>
            <w:sz w:val="36"/>
            <w:szCs w:val="36"/>
          </w:rPr>
          <w:t>10</w:t>
        </w:r>
        <w:r w:rsidR="00451016" w:rsidRPr="00451016">
          <w:rPr>
            <w:b/>
            <w:bCs/>
            <w:noProof/>
            <w:webHidden/>
            <w:sz w:val="36"/>
            <w:szCs w:val="36"/>
          </w:rPr>
          <w:fldChar w:fldCharType="end"/>
        </w:r>
      </w:hyperlink>
    </w:p>
    <w:p w:rsidR="00EE5BDA" w:rsidRPr="00EE5BDA" w:rsidRDefault="00EE5BDA" w:rsidP="00EE5BDA">
      <w:pPr>
        <w:pStyle w:val="1"/>
        <w:spacing w:line="720" w:lineRule="auto"/>
        <w:jc w:val="both"/>
        <w:rPr>
          <w:rFonts w:ascii="Times New Roman" w:hAnsi="Times New Roman" w:cs="Times New Roman"/>
          <w:sz w:val="36"/>
          <w:szCs w:val="36"/>
        </w:rPr>
      </w:pPr>
      <w:r w:rsidRPr="00EE5BDA">
        <w:rPr>
          <w:rFonts w:ascii="Times New Roman" w:hAnsi="Times New Roman" w:cs="Times New Roman"/>
          <w:sz w:val="36"/>
          <w:szCs w:val="36"/>
        </w:rPr>
        <w:fldChar w:fldCharType="end"/>
      </w:r>
    </w:p>
    <w:p w:rsidR="00EE5BDA" w:rsidRDefault="00EE5BDA" w:rsidP="002B179B">
      <w:pPr>
        <w:pStyle w:val="1"/>
      </w:pPr>
    </w:p>
    <w:p w:rsidR="00EE5BDA" w:rsidRDefault="00EE5BDA" w:rsidP="002B179B">
      <w:pPr>
        <w:pStyle w:val="1"/>
      </w:pPr>
    </w:p>
    <w:p w:rsidR="00EE5BDA" w:rsidRDefault="00EE5BDA" w:rsidP="002B179B">
      <w:pPr>
        <w:pStyle w:val="1"/>
      </w:pPr>
    </w:p>
    <w:p w:rsidR="00EE5BDA" w:rsidRDefault="00EE5BDA" w:rsidP="002B179B">
      <w:pPr>
        <w:pStyle w:val="1"/>
      </w:pPr>
    </w:p>
    <w:p w:rsidR="00EE5BDA" w:rsidRDefault="00EE5BDA" w:rsidP="00EE5BDA"/>
    <w:p w:rsidR="00EE5BDA" w:rsidRDefault="00EE5BDA" w:rsidP="00EE5BDA"/>
    <w:p w:rsidR="00EE5BDA" w:rsidRDefault="00EE5BDA" w:rsidP="00EE5BDA"/>
    <w:p w:rsidR="00EE5BDA" w:rsidRDefault="00EE5BDA" w:rsidP="00EE5BDA"/>
    <w:p w:rsidR="00EE5BDA" w:rsidRPr="00EE5BDA" w:rsidRDefault="00EE5BDA" w:rsidP="00EE5BDA"/>
    <w:p w:rsidR="00EE5BDA" w:rsidRDefault="00EE5BDA" w:rsidP="002B179B">
      <w:pPr>
        <w:pStyle w:val="1"/>
      </w:pPr>
    </w:p>
    <w:p w:rsidR="00EE5BDA" w:rsidRDefault="00EE5BDA" w:rsidP="002B179B">
      <w:pPr>
        <w:pStyle w:val="1"/>
      </w:pPr>
    </w:p>
    <w:p w:rsidR="002B179B" w:rsidRDefault="002B179B" w:rsidP="002B179B"/>
    <w:p w:rsidR="00451016" w:rsidRDefault="00451016" w:rsidP="00451016">
      <w:pPr>
        <w:pStyle w:val="1"/>
      </w:pPr>
      <w:bookmarkStart w:id="0" w:name="_Toc296582187"/>
      <w:r>
        <w:t>1.Введение. Структура проблемной ситуации</w:t>
      </w:r>
      <w:bookmarkEnd w:id="0"/>
    </w:p>
    <w:p w:rsidR="00552589" w:rsidRDefault="00552589" w:rsidP="002B179B">
      <w:pPr>
        <w:spacing w:line="360" w:lineRule="auto"/>
        <w:ind w:firstLine="1080"/>
        <w:jc w:val="both"/>
        <w:rPr>
          <w:sz w:val="28"/>
          <w:szCs w:val="28"/>
        </w:rPr>
      </w:pPr>
    </w:p>
    <w:p w:rsidR="00451016" w:rsidRDefault="00451016" w:rsidP="002B179B">
      <w:pPr>
        <w:spacing w:line="360" w:lineRule="auto"/>
        <w:ind w:firstLine="1080"/>
        <w:jc w:val="both"/>
        <w:rPr>
          <w:sz w:val="28"/>
          <w:szCs w:val="28"/>
        </w:rPr>
      </w:pPr>
    </w:p>
    <w:p w:rsidR="002B179B" w:rsidRDefault="00552589" w:rsidP="00552589">
      <w:pPr>
        <w:spacing w:line="360" w:lineRule="auto"/>
        <w:ind w:firstLine="1080"/>
        <w:jc w:val="both"/>
        <w:rPr>
          <w:sz w:val="28"/>
          <w:szCs w:val="28"/>
        </w:rPr>
      </w:pPr>
      <w:r>
        <w:rPr>
          <w:sz w:val="28"/>
          <w:szCs w:val="28"/>
        </w:rPr>
        <w:t>Из всех предложенных вариантов кейсов наиболее интересным и актуальным мне показался кейс по семейному праву. В данном кейсе предлагается разрешить следующую ситуацию:</w:t>
      </w:r>
    </w:p>
    <w:p w:rsidR="00552589" w:rsidRDefault="00552589" w:rsidP="00552589">
      <w:pPr>
        <w:spacing w:line="360" w:lineRule="auto"/>
        <w:ind w:firstLine="1080"/>
        <w:jc w:val="both"/>
        <w:rPr>
          <w:sz w:val="28"/>
          <w:szCs w:val="28"/>
        </w:rPr>
      </w:pPr>
      <w:r>
        <w:rPr>
          <w:sz w:val="28"/>
          <w:szCs w:val="28"/>
        </w:rPr>
        <w:t>Гражданин Саудовской Аравии ал-Мадури на родине имел 3 жены. Он переехал в Россию и привёз всю семью с собой. Через 5 лет он и его жёны получили гражданство РФ. После этого ал-Мадури решил развестись с третьей женой, от которой имел 2 детей, и взять себе новую.</w:t>
      </w:r>
    </w:p>
    <w:p w:rsidR="00552589" w:rsidRDefault="00552589" w:rsidP="00552589">
      <w:pPr>
        <w:spacing w:line="360" w:lineRule="auto"/>
        <w:ind w:firstLine="1080"/>
        <w:jc w:val="both"/>
        <w:rPr>
          <w:sz w:val="28"/>
          <w:szCs w:val="28"/>
        </w:rPr>
      </w:pPr>
      <w:r>
        <w:rPr>
          <w:sz w:val="28"/>
          <w:szCs w:val="28"/>
        </w:rPr>
        <w:t xml:space="preserve">Как ему развестись и заключить новый брак по российским законам? С кем останутся дети? </w:t>
      </w:r>
      <w:r w:rsidR="00F71D90">
        <w:rPr>
          <w:sz w:val="28"/>
          <w:szCs w:val="28"/>
        </w:rPr>
        <w:t>Как будут определяться алиментарные обязательства по отношению к этим детям? Какой статус будут иметь все его жены?</w:t>
      </w:r>
    </w:p>
    <w:p w:rsidR="00F71D90" w:rsidRDefault="00F71D90" w:rsidP="00552589">
      <w:pPr>
        <w:spacing w:line="360" w:lineRule="auto"/>
        <w:ind w:firstLine="1080"/>
        <w:jc w:val="both"/>
        <w:rPr>
          <w:sz w:val="28"/>
          <w:szCs w:val="28"/>
        </w:rPr>
      </w:pPr>
    </w:p>
    <w:p w:rsidR="00F71D90" w:rsidRDefault="00F71D90" w:rsidP="00F71D90">
      <w:pPr>
        <w:pStyle w:val="1"/>
      </w:pPr>
      <w:bookmarkStart w:id="1" w:name="_Toc296582188"/>
      <w:r>
        <w:t>2.Материалы, используемые для решения проблемы</w:t>
      </w:r>
      <w:bookmarkEnd w:id="1"/>
    </w:p>
    <w:p w:rsidR="00F71D90" w:rsidRDefault="00F71D90" w:rsidP="00F71D90"/>
    <w:p w:rsidR="00F71D90" w:rsidRDefault="00F71D90" w:rsidP="00F71D90">
      <w:pPr>
        <w:spacing w:line="360" w:lineRule="auto"/>
        <w:ind w:firstLine="1080"/>
        <w:jc w:val="both"/>
        <w:rPr>
          <w:sz w:val="28"/>
          <w:szCs w:val="28"/>
        </w:rPr>
      </w:pPr>
      <w:r>
        <w:rPr>
          <w:sz w:val="28"/>
          <w:szCs w:val="28"/>
        </w:rPr>
        <w:t>Для решения выше описанной проблемы потребовалось изучить ряд нормативно-правовых актов, относящихся к данной проблеме, а именно:</w:t>
      </w:r>
    </w:p>
    <w:p w:rsidR="00F71D90" w:rsidRPr="00D3122F" w:rsidRDefault="00F71D90" w:rsidP="00D3122F">
      <w:pPr>
        <w:pStyle w:val="a4"/>
        <w:spacing w:before="0" w:after="0" w:line="360" w:lineRule="auto"/>
        <w:ind w:firstLine="1080"/>
        <w:jc w:val="both"/>
        <w:rPr>
          <w:rStyle w:val="a5"/>
          <w:i/>
          <w:iCs/>
          <w:sz w:val="28"/>
          <w:szCs w:val="28"/>
        </w:rPr>
      </w:pPr>
      <w:r w:rsidRPr="00D3122F">
        <w:rPr>
          <w:rStyle w:val="a5"/>
          <w:i/>
          <w:iCs/>
          <w:sz w:val="28"/>
          <w:szCs w:val="28"/>
        </w:rPr>
        <w:t>-Гражданский кодекс Российской Федерации - часть первая (ГК РФ)</w:t>
      </w:r>
      <w:r w:rsidR="006016BF" w:rsidRPr="00D3122F">
        <w:rPr>
          <w:rStyle w:val="a5"/>
          <w:i/>
          <w:iCs/>
          <w:sz w:val="28"/>
          <w:szCs w:val="28"/>
        </w:rPr>
        <w:t xml:space="preserve"> от 30.11.1994 N 51-ФЗ</w:t>
      </w:r>
      <w:r w:rsidR="00D3122F" w:rsidRPr="00D3122F">
        <w:rPr>
          <w:rStyle w:val="a5"/>
          <w:i/>
          <w:iCs/>
          <w:sz w:val="28"/>
          <w:szCs w:val="28"/>
        </w:rPr>
        <w:t xml:space="preserve"> (принят ГД ФС РФ 21.10.1994) </w:t>
      </w:r>
      <w:r w:rsidR="006016BF" w:rsidRPr="00D3122F">
        <w:rPr>
          <w:rStyle w:val="a5"/>
          <w:i/>
          <w:iCs/>
          <w:sz w:val="28"/>
          <w:szCs w:val="28"/>
        </w:rPr>
        <w:t>(действующая редакция)</w:t>
      </w:r>
      <w:r w:rsidRPr="00D3122F">
        <w:rPr>
          <w:rStyle w:val="a5"/>
          <w:i/>
          <w:iCs/>
          <w:sz w:val="28"/>
          <w:szCs w:val="28"/>
        </w:rPr>
        <w:t>;</w:t>
      </w:r>
    </w:p>
    <w:p w:rsidR="006016BF" w:rsidRDefault="006016BF" w:rsidP="006016BF">
      <w:pPr>
        <w:spacing w:line="360" w:lineRule="auto"/>
        <w:ind w:firstLine="1080"/>
        <w:jc w:val="both"/>
        <w:rPr>
          <w:rStyle w:val="a5"/>
          <w:i/>
          <w:iCs/>
          <w:sz w:val="28"/>
          <w:szCs w:val="28"/>
        </w:rPr>
      </w:pPr>
      <w:r>
        <w:rPr>
          <w:rStyle w:val="a5"/>
          <w:i/>
          <w:iCs/>
          <w:sz w:val="28"/>
          <w:szCs w:val="28"/>
        </w:rPr>
        <w:t xml:space="preserve">-Гражданский процессуальный кодекс Российской Федерации (ГПК РФ) от 14.11.2002 №138-ФЗ </w:t>
      </w:r>
      <w:r w:rsidRPr="006016BF">
        <w:rPr>
          <w:rStyle w:val="a5"/>
          <w:i/>
          <w:iCs/>
          <w:sz w:val="28"/>
          <w:szCs w:val="28"/>
        </w:rPr>
        <w:t>(принят ГД ФС РФ 23.10.2002)</w:t>
      </w:r>
      <w:r>
        <w:rPr>
          <w:rStyle w:val="a5"/>
          <w:i/>
          <w:iCs/>
          <w:sz w:val="28"/>
          <w:szCs w:val="28"/>
        </w:rPr>
        <w:t xml:space="preserve"> (действующая редакция);</w:t>
      </w:r>
    </w:p>
    <w:p w:rsidR="00F71D90" w:rsidRPr="00D3122F" w:rsidRDefault="00F71D90" w:rsidP="00D3122F">
      <w:pPr>
        <w:spacing w:line="360" w:lineRule="auto"/>
        <w:ind w:firstLine="1080"/>
        <w:jc w:val="both"/>
        <w:rPr>
          <w:rStyle w:val="a5"/>
          <w:i/>
          <w:iCs/>
          <w:sz w:val="28"/>
          <w:szCs w:val="28"/>
        </w:rPr>
      </w:pPr>
      <w:r w:rsidRPr="00D3122F">
        <w:rPr>
          <w:rStyle w:val="a5"/>
          <w:i/>
          <w:iCs/>
          <w:sz w:val="28"/>
          <w:szCs w:val="28"/>
        </w:rPr>
        <w:t>-Семейный кодекс Российской Федерации</w:t>
      </w:r>
      <w:r w:rsidR="006016BF" w:rsidRPr="00D3122F">
        <w:rPr>
          <w:rStyle w:val="a5"/>
          <w:i/>
          <w:iCs/>
          <w:sz w:val="28"/>
          <w:szCs w:val="28"/>
        </w:rPr>
        <w:t xml:space="preserve"> (СК РФ) от 29.12.1995 № 223-ФЗ</w:t>
      </w:r>
      <w:r w:rsidR="00D3122F" w:rsidRPr="00D3122F">
        <w:rPr>
          <w:rStyle w:val="a5"/>
          <w:i/>
          <w:iCs/>
          <w:sz w:val="28"/>
          <w:szCs w:val="28"/>
        </w:rPr>
        <w:t xml:space="preserve"> </w:t>
      </w:r>
      <w:r w:rsidR="006016BF" w:rsidRPr="00D3122F">
        <w:rPr>
          <w:rStyle w:val="a5"/>
          <w:i/>
          <w:iCs/>
          <w:sz w:val="28"/>
          <w:szCs w:val="28"/>
        </w:rPr>
        <w:t xml:space="preserve"> </w:t>
      </w:r>
      <w:r w:rsidR="00D3122F" w:rsidRPr="00D3122F">
        <w:rPr>
          <w:rStyle w:val="a5"/>
          <w:i/>
          <w:iCs/>
          <w:sz w:val="28"/>
          <w:szCs w:val="28"/>
        </w:rPr>
        <w:t xml:space="preserve">(принят ГД ФС РФ 08.12.1995) </w:t>
      </w:r>
      <w:r w:rsidR="006016BF" w:rsidRPr="00D3122F">
        <w:rPr>
          <w:rStyle w:val="a5"/>
          <w:i/>
          <w:iCs/>
          <w:sz w:val="28"/>
          <w:szCs w:val="28"/>
        </w:rPr>
        <w:t>(действующая редакция)</w:t>
      </w:r>
      <w:r w:rsidRPr="00D3122F">
        <w:rPr>
          <w:rStyle w:val="a5"/>
          <w:i/>
          <w:iCs/>
          <w:sz w:val="28"/>
          <w:szCs w:val="28"/>
        </w:rPr>
        <w:t>;</w:t>
      </w:r>
    </w:p>
    <w:p w:rsidR="00F71D90" w:rsidRPr="00D3122F" w:rsidRDefault="00F71D90" w:rsidP="00F71D90">
      <w:pPr>
        <w:spacing w:line="360" w:lineRule="auto"/>
        <w:ind w:firstLine="1080"/>
        <w:jc w:val="both"/>
        <w:rPr>
          <w:rStyle w:val="a5"/>
          <w:i/>
          <w:iCs/>
          <w:sz w:val="28"/>
          <w:szCs w:val="28"/>
        </w:rPr>
      </w:pPr>
      <w:r w:rsidRPr="00D3122F">
        <w:rPr>
          <w:rStyle w:val="a5"/>
          <w:i/>
          <w:iCs/>
          <w:sz w:val="28"/>
          <w:szCs w:val="28"/>
        </w:rPr>
        <w:t>-</w:t>
      </w:r>
      <w:r w:rsidR="00C573B1" w:rsidRPr="00D3122F">
        <w:rPr>
          <w:rStyle w:val="a5"/>
          <w:i/>
          <w:iCs/>
          <w:sz w:val="28"/>
          <w:szCs w:val="28"/>
        </w:rPr>
        <w:t>Уголовный кодекс Российской Федерации (УК РФ)</w:t>
      </w:r>
      <w:r w:rsidR="006016BF" w:rsidRPr="00D3122F">
        <w:rPr>
          <w:rStyle w:val="a5"/>
          <w:i/>
          <w:iCs/>
          <w:sz w:val="28"/>
          <w:szCs w:val="28"/>
        </w:rPr>
        <w:t xml:space="preserve"> </w:t>
      </w:r>
      <w:r w:rsidR="00D3122F" w:rsidRPr="00D3122F">
        <w:rPr>
          <w:rStyle w:val="a5"/>
          <w:i/>
          <w:iCs/>
          <w:sz w:val="28"/>
          <w:szCs w:val="28"/>
        </w:rPr>
        <w:t>от 13.06.1996 № 63-ФЗ (принят ГД ФС РФ 24.05.1996) (действующая редакция)</w:t>
      </w:r>
      <w:r w:rsidR="00C573B1" w:rsidRPr="00D3122F">
        <w:rPr>
          <w:rStyle w:val="a5"/>
          <w:i/>
          <w:iCs/>
          <w:sz w:val="28"/>
          <w:szCs w:val="28"/>
        </w:rPr>
        <w:t>;</w:t>
      </w:r>
    </w:p>
    <w:p w:rsidR="00C573B1" w:rsidRPr="00D3122F" w:rsidRDefault="00C573B1" w:rsidP="00C573B1">
      <w:pPr>
        <w:spacing w:line="360" w:lineRule="auto"/>
        <w:ind w:firstLine="1080"/>
        <w:jc w:val="both"/>
        <w:rPr>
          <w:rStyle w:val="a5"/>
          <w:i/>
          <w:iCs/>
          <w:sz w:val="28"/>
          <w:szCs w:val="28"/>
        </w:rPr>
      </w:pPr>
      <w:r w:rsidRPr="00D3122F">
        <w:rPr>
          <w:rStyle w:val="a5"/>
          <w:i/>
          <w:iCs/>
          <w:sz w:val="28"/>
          <w:szCs w:val="28"/>
        </w:rPr>
        <w:t>-Федеральный закон «О гражданстве Российской Федерации» от 31.05.2002 № 62-ФЗ (принят ГД ФС РФ 19.04.2002) (действующая редакция);</w:t>
      </w:r>
    </w:p>
    <w:p w:rsidR="00C573B1" w:rsidRDefault="00C573B1" w:rsidP="00C573B1">
      <w:pPr>
        <w:spacing w:line="360" w:lineRule="auto"/>
        <w:ind w:firstLine="1080"/>
        <w:jc w:val="both"/>
        <w:rPr>
          <w:rStyle w:val="a5"/>
          <w:i/>
          <w:iCs/>
          <w:sz w:val="28"/>
          <w:szCs w:val="28"/>
        </w:rPr>
      </w:pPr>
      <w:r>
        <w:rPr>
          <w:rStyle w:val="a5"/>
          <w:i/>
          <w:iCs/>
          <w:sz w:val="28"/>
          <w:szCs w:val="28"/>
        </w:rPr>
        <w:t>-Федеральный закон «Об исполнительном производстве» от 02.10.2007 № 229-ФЗ (принят ГД</w:t>
      </w:r>
      <w:r w:rsidR="00D3122F">
        <w:rPr>
          <w:rStyle w:val="a5"/>
          <w:i/>
          <w:iCs/>
          <w:sz w:val="28"/>
          <w:szCs w:val="28"/>
        </w:rPr>
        <w:t xml:space="preserve"> </w:t>
      </w:r>
      <w:r>
        <w:rPr>
          <w:rStyle w:val="a5"/>
          <w:i/>
          <w:iCs/>
          <w:sz w:val="28"/>
          <w:szCs w:val="28"/>
        </w:rPr>
        <w:t>ФС РФ 14.09.2007) (действующая редакция)</w:t>
      </w:r>
      <w:r w:rsidR="006016BF">
        <w:rPr>
          <w:rStyle w:val="a5"/>
          <w:i/>
          <w:iCs/>
          <w:sz w:val="28"/>
          <w:szCs w:val="28"/>
        </w:rPr>
        <w:t>.</w:t>
      </w:r>
    </w:p>
    <w:p w:rsidR="00C573B1" w:rsidRDefault="00C573B1" w:rsidP="00C573B1">
      <w:pPr>
        <w:spacing w:line="360" w:lineRule="auto"/>
        <w:ind w:firstLine="1080"/>
        <w:jc w:val="both"/>
        <w:rPr>
          <w:b/>
          <w:bCs/>
          <w:i/>
          <w:iCs/>
          <w:sz w:val="28"/>
          <w:szCs w:val="28"/>
        </w:rPr>
      </w:pPr>
    </w:p>
    <w:p w:rsidR="00FD4A13" w:rsidRDefault="00FD4A13" w:rsidP="00FD4A13">
      <w:pPr>
        <w:pStyle w:val="1"/>
      </w:pPr>
      <w:bookmarkStart w:id="2" w:name="_Toc296582189"/>
      <w:r>
        <w:t>3. Анализ ситуации и вероятное развитие событий</w:t>
      </w:r>
      <w:bookmarkEnd w:id="2"/>
    </w:p>
    <w:p w:rsidR="00FD4A13" w:rsidRDefault="00FD4A13" w:rsidP="00FD4A13"/>
    <w:p w:rsidR="00FD4A13" w:rsidRDefault="00FD4A13" w:rsidP="00F357A6">
      <w:pPr>
        <w:spacing w:line="360" w:lineRule="auto"/>
        <w:ind w:firstLine="1080"/>
        <w:jc w:val="both"/>
        <w:rPr>
          <w:sz w:val="28"/>
          <w:szCs w:val="28"/>
        </w:rPr>
      </w:pPr>
      <w:r>
        <w:rPr>
          <w:sz w:val="28"/>
          <w:szCs w:val="28"/>
        </w:rPr>
        <w:t>Изучив ряд соответствующих нормативно-правовых актов и, проанализировав сложившуюся ситуацию, можно предположить следующий сценарий развития событий</w:t>
      </w:r>
      <w:r w:rsidR="00A22C1C">
        <w:rPr>
          <w:sz w:val="28"/>
          <w:szCs w:val="28"/>
        </w:rPr>
        <w:t>.</w:t>
      </w:r>
    </w:p>
    <w:p w:rsidR="00F357A6" w:rsidRDefault="00A22C1C" w:rsidP="00F357A6">
      <w:pPr>
        <w:pStyle w:val="HTML"/>
        <w:spacing w:line="360" w:lineRule="auto"/>
        <w:ind w:firstLine="1080"/>
        <w:rPr>
          <w:rFonts w:ascii="Times New Roman" w:hAnsi="Times New Roman" w:cs="Times New Roman"/>
          <w:sz w:val="28"/>
          <w:szCs w:val="28"/>
        </w:rPr>
      </w:pPr>
      <w:r w:rsidRPr="00F357A6">
        <w:rPr>
          <w:rFonts w:ascii="Times New Roman" w:hAnsi="Times New Roman" w:cs="Times New Roman"/>
          <w:sz w:val="28"/>
          <w:szCs w:val="28"/>
        </w:rPr>
        <w:t xml:space="preserve">Поскольку гражданин Саудовской Аравии ал-Мадури и его 3 жены получили гражданство Российской Федерации в соответствии с </w:t>
      </w:r>
      <w:r w:rsidRPr="004A63E9">
        <w:rPr>
          <w:rFonts w:ascii="Times New Roman" w:hAnsi="Times New Roman" w:cs="Times New Roman"/>
          <w:b/>
          <w:bCs/>
          <w:sz w:val="28"/>
          <w:szCs w:val="28"/>
        </w:rPr>
        <w:t>п.1, ст.13</w:t>
      </w:r>
      <w:r w:rsidRPr="00F357A6">
        <w:rPr>
          <w:rFonts w:ascii="Times New Roman" w:hAnsi="Times New Roman" w:cs="Times New Roman"/>
          <w:sz w:val="28"/>
          <w:szCs w:val="28"/>
        </w:rPr>
        <w:t xml:space="preserve"> </w:t>
      </w:r>
      <w:r w:rsidR="00FF7C2A" w:rsidRPr="004A63E9">
        <w:rPr>
          <w:rStyle w:val="a5"/>
          <w:rFonts w:ascii="Times New Roman" w:hAnsi="Times New Roman" w:cs="Times New Roman"/>
          <w:sz w:val="28"/>
          <w:szCs w:val="28"/>
        </w:rPr>
        <w:t>Федерального закона «О гражданстве Российской Федерации» от 31.05.2002</w:t>
      </w:r>
      <w:r w:rsidR="00FF7C2A" w:rsidRPr="00F357A6">
        <w:rPr>
          <w:rStyle w:val="a5"/>
          <w:rFonts w:ascii="Times New Roman" w:hAnsi="Times New Roman" w:cs="Times New Roman"/>
          <w:b w:val="0"/>
          <w:bCs w:val="0"/>
          <w:sz w:val="28"/>
          <w:szCs w:val="28"/>
        </w:rPr>
        <w:t xml:space="preserve"> </w:t>
      </w:r>
      <w:r w:rsidR="00FF7C2A" w:rsidRPr="004A63E9">
        <w:rPr>
          <w:rStyle w:val="a5"/>
          <w:rFonts w:ascii="Times New Roman" w:hAnsi="Times New Roman" w:cs="Times New Roman"/>
          <w:sz w:val="28"/>
          <w:szCs w:val="28"/>
        </w:rPr>
        <w:t>№ 62-ФЗ</w:t>
      </w:r>
      <w:r w:rsidR="00FF7C2A" w:rsidRPr="00F357A6">
        <w:rPr>
          <w:rStyle w:val="a5"/>
          <w:rFonts w:ascii="Times New Roman" w:hAnsi="Times New Roman" w:cs="Times New Roman"/>
          <w:b w:val="0"/>
          <w:bCs w:val="0"/>
          <w:sz w:val="28"/>
          <w:szCs w:val="28"/>
        </w:rPr>
        <w:t>, то они, проживая на территории России и являясь её гражданами, обязаны соблюдать Конституцию и подчиняться законам  Российской Федерации. В свою очередь</w:t>
      </w:r>
      <w:r w:rsidR="00F357A6">
        <w:rPr>
          <w:rStyle w:val="a5"/>
          <w:rFonts w:ascii="Times New Roman" w:hAnsi="Times New Roman" w:cs="Times New Roman"/>
          <w:b w:val="0"/>
          <w:bCs w:val="0"/>
          <w:sz w:val="28"/>
          <w:szCs w:val="28"/>
        </w:rPr>
        <w:t xml:space="preserve">, согласно </w:t>
      </w:r>
      <w:r w:rsidR="00F357A6" w:rsidRPr="004A63E9">
        <w:rPr>
          <w:rStyle w:val="a5"/>
          <w:rFonts w:ascii="Times New Roman" w:hAnsi="Times New Roman" w:cs="Times New Roman"/>
          <w:sz w:val="28"/>
          <w:szCs w:val="28"/>
        </w:rPr>
        <w:t>п.2, ст. 158</w:t>
      </w:r>
      <w:r w:rsidR="00F357A6">
        <w:rPr>
          <w:rStyle w:val="a5"/>
          <w:rFonts w:ascii="Times New Roman" w:hAnsi="Times New Roman" w:cs="Times New Roman"/>
          <w:b w:val="0"/>
          <w:bCs w:val="0"/>
          <w:sz w:val="28"/>
          <w:szCs w:val="28"/>
        </w:rPr>
        <w:t xml:space="preserve"> </w:t>
      </w:r>
      <w:r w:rsidR="00F357A6" w:rsidRPr="004A63E9">
        <w:rPr>
          <w:rStyle w:val="a5"/>
          <w:rFonts w:ascii="Times New Roman" w:hAnsi="Times New Roman" w:cs="Times New Roman"/>
          <w:sz w:val="28"/>
          <w:szCs w:val="28"/>
        </w:rPr>
        <w:t>СК РФ от 29.12.1995</w:t>
      </w:r>
      <w:r w:rsidR="00F357A6">
        <w:rPr>
          <w:rStyle w:val="a5"/>
          <w:rFonts w:ascii="Times New Roman" w:hAnsi="Times New Roman" w:cs="Times New Roman"/>
          <w:b w:val="0"/>
          <w:bCs w:val="0"/>
          <w:sz w:val="28"/>
          <w:szCs w:val="28"/>
        </w:rPr>
        <w:t xml:space="preserve"> </w:t>
      </w:r>
      <w:r w:rsidR="00F357A6" w:rsidRPr="004A63E9">
        <w:rPr>
          <w:rStyle w:val="a5"/>
          <w:rFonts w:ascii="Times New Roman" w:hAnsi="Times New Roman" w:cs="Times New Roman"/>
          <w:sz w:val="28"/>
          <w:szCs w:val="28"/>
        </w:rPr>
        <w:t>№ 223-ФЗ</w:t>
      </w:r>
      <w:r w:rsidR="00FF7C2A" w:rsidRPr="00F357A6">
        <w:rPr>
          <w:rStyle w:val="a5"/>
          <w:rFonts w:ascii="Times New Roman" w:hAnsi="Times New Roman" w:cs="Times New Roman"/>
          <w:b w:val="0"/>
          <w:bCs w:val="0"/>
          <w:sz w:val="28"/>
          <w:szCs w:val="28"/>
        </w:rPr>
        <w:t xml:space="preserve"> </w:t>
      </w:r>
      <w:r w:rsidR="00F357A6">
        <w:rPr>
          <w:rFonts w:ascii="Times New Roman" w:hAnsi="Times New Roman" w:cs="Times New Roman"/>
          <w:sz w:val="28"/>
          <w:szCs w:val="28"/>
        </w:rPr>
        <w:t>в</w:t>
      </w:r>
      <w:r w:rsidR="00F357A6" w:rsidRPr="00F357A6">
        <w:rPr>
          <w:rFonts w:ascii="Times New Roman" w:hAnsi="Times New Roman" w:cs="Times New Roman"/>
          <w:sz w:val="28"/>
          <w:szCs w:val="28"/>
        </w:rPr>
        <w:t xml:space="preserve">се браки </w:t>
      </w:r>
      <w:r w:rsidR="00F357A6">
        <w:rPr>
          <w:rFonts w:ascii="Times New Roman" w:hAnsi="Times New Roman" w:cs="Times New Roman"/>
          <w:sz w:val="28"/>
          <w:szCs w:val="28"/>
        </w:rPr>
        <w:t>иностранных граждан, заключенные</w:t>
      </w:r>
      <w:r w:rsidR="00F357A6" w:rsidRPr="00F357A6">
        <w:rPr>
          <w:rFonts w:ascii="Times New Roman" w:hAnsi="Times New Roman" w:cs="Times New Roman"/>
          <w:sz w:val="28"/>
          <w:szCs w:val="28"/>
        </w:rPr>
        <w:t xml:space="preserve"> вне пределов нашей  страны</w:t>
      </w:r>
      <w:r w:rsidR="00F357A6">
        <w:rPr>
          <w:rFonts w:ascii="Times New Roman" w:hAnsi="Times New Roman" w:cs="Times New Roman"/>
          <w:sz w:val="28"/>
          <w:szCs w:val="28"/>
        </w:rPr>
        <w:t xml:space="preserve"> </w:t>
      </w:r>
      <w:r w:rsidR="00F357A6" w:rsidRPr="00F357A6">
        <w:rPr>
          <w:rFonts w:ascii="Times New Roman" w:hAnsi="Times New Roman" w:cs="Times New Roman"/>
          <w:sz w:val="28"/>
          <w:szCs w:val="28"/>
        </w:rPr>
        <w:t>по законам соответствующих  государств,  признаются  действительными  в  РФ.</w:t>
      </w:r>
      <w:r w:rsidR="00F357A6">
        <w:rPr>
          <w:rFonts w:ascii="Times New Roman" w:hAnsi="Times New Roman" w:cs="Times New Roman"/>
          <w:sz w:val="28"/>
          <w:szCs w:val="28"/>
        </w:rPr>
        <w:t xml:space="preserve"> </w:t>
      </w:r>
      <w:r w:rsidR="00F357A6" w:rsidRPr="00F357A6">
        <w:rPr>
          <w:rFonts w:ascii="Times New Roman" w:hAnsi="Times New Roman" w:cs="Times New Roman"/>
          <w:sz w:val="28"/>
          <w:szCs w:val="28"/>
        </w:rPr>
        <w:t>Даже полигамный брак, совершенный за границей  в  каком-либо</w:t>
      </w:r>
      <w:r w:rsidR="00F357A6">
        <w:rPr>
          <w:rFonts w:ascii="Times New Roman" w:hAnsi="Times New Roman" w:cs="Times New Roman"/>
          <w:sz w:val="28"/>
          <w:szCs w:val="28"/>
        </w:rPr>
        <w:t xml:space="preserve"> </w:t>
      </w:r>
      <w:r w:rsidR="00F357A6" w:rsidRPr="00F357A6">
        <w:rPr>
          <w:rFonts w:ascii="Times New Roman" w:hAnsi="Times New Roman" w:cs="Times New Roman"/>
          <w:sz w:val="28"/>
          <w:szCs w:val="28"/>
        </w:rPr>
        <w:t>государстве, допускающем такие браки, получит признание  в  РФ  и  не  может</w:t>
      </w:r>
      <w:r w:rsidR="00F357A6">
        <w:rPr>
          <w:rFonts w:ascii="Times New Roman" w:hAnsi="Times New Roman" w:cs="Times New Roman"/>
          <w:sz w:val="28"/>
          <w:szCs w:val="28"/>
        </w:rPr>
        <w:t xml:space="preserve"> быть объявлен </w:t>
      </w:r>
      <w:r w:rsidR="00F357A6" w:rsidRPr="00F357A6">
        <w:rPr>
          <w:rFonts w:ascii="Times New Roman" w:hAnsi="Times New Roman" w:cs="Times New Roman"/>
          <w:sz w:val="28"/>
          <w:szCs w:val="28"/>
        </w:rPr>
        <w:t>недействительным.</w:t>
      </w:r>
    </w:p>
    <w:p w:rsidR="00DA4E5D" w:rsidRDefault="00D90AFF" w:rsidP="005A4F0A">
      <w:pPr>
        <w:pStyle w:val="a4"/>
        <w:spacing w:before="0" w:after="0" w:line="360" w:lineRule="auto"/>
        <w:ind w:firstLine="1080"/>
        <w:jc w:val="both"/>
        <w:rPr>
          <w:rStyle w:val="a5"/>
          <w:b w:val="0"/>
          <w:bCs w:val="0"/>
          <w:color w:val="000000"/>
          <w:sz w:val="28"/>
          <w:szCs w:val="28"/>
        </w:rPr>
      </w:pPr>
      <w:r>
        <w:rPr>
          <w:sz w:val="28"/>
          <w:szCs w:val="28"/>
        </w:rPr>
        <w:t xml:space="preserve">Решив развестись с третьей женой, гражданин ал-Мадури должен действовать в соответствии с Российским законодательством, а именно с Семейным кодексом Российской Федерации (СК РФ). </w:t>
      </w:r>
      <w:r w:rsidRPr="00D90AFF">
        <w:rPr>
          <w:rStyle w:val="a5"/>
          <w:b w:val="0"/>
          <w:bCs w:val="0"/>
          <w:color w:val="000000"/>
          <w:sz w:val="28"/>
          <w:szCs w:val="28"/>
        </w:rPr>
        <w:t>Согласно</w:t>
      </w:r>
      <w:r>
        <w:rPr>
          <w:rStyle w:val="a5"/>
          <w:b w:val="0"/>
          <w:bCs w:val="0"/>
          <w:color w:val="000000"/>
          <w:sz w:val="28"/>
          <w:szCs w:val="28"/>
        </w:rPr>
        <w:t xml:space="preserve"> </w:t>
      </w:r>
      <w:r w:rsidRPr="004A63E9">
        <w:rPr>
          <w:rStyle w:val="a5"/>
          <w:color w:val="000000"/>
          <w:sz w:val="28"/>
          <w:szCs w:val="28"/>
        </w:rPr>
        <w:t xml:space="preserve">ст.18 СК РФ </w:t>
      </w:r>
      <w:r w:rsidRPr="004A63E9">
        <w:rPr>
          <w:rStyle w:val="a5"/>
          <w:sz w:val="28"/>
          <w:szCs w:val="28"/>
        </w:rPr>
        <w:t>от 29.12.1995 № 223-ФЗ</w:t>
      </w:r>
      <w:r w:rsidRPr="00D90AFF">
        <w:rPr>
          <w:rStyle w:val="a5"/>
          <w:b w:val="0"/>
          <w:bCs w:val="0"/>
          <w:color w:val="000000"/>
          <w:sz w:val="28"/>
          <w:szCs w:val="28"/>
        </w:rPr>
        <w:t>, расторжение брака осуществляется либо органами ЗАГС, либо судом. Процедура зависит от таких факторов, как: согласие супругов на расторжение брака, наличие общих детей, общего имущества и споров при его разделе и др.</w:t>
      </w:r>
      <w:r w:rsidR="00DB7E4A">
        <w:rPr>
          <w:rStyle w:val="a5"/>
          <w:b w:val="0"/>
          <w:bCs w:val="0"/>
          <w:color w:val="000000"/>
          <w:sz w:val="28"/>
          <w:szCs w:val="28"/>
        </w:rPr>
        <w:t xml:space="preserve"> </w:t>
      </w:r>
      <w:r>
        <w:rPr>
          <w:rStyle w:val="a5"/>
          <w:b w:val="0"/>
          <w:bCs w:val="0"/>
          <w:color w:val="000000"/>
          <w:sz w:val="28"/>
          <w:szCs w:val="28"/>
        </w:rPr>
        <w:t xml:space="preserve"> В нашем случае расторжение брака возможно только в судебном порядке (</w:t>
      </w:r>
      <w:r w:rsidRPr="004A63E9">
        <w:rPr>
          <w:rStyle w:val="a5"/>
          <w:color w:val="000000"/>
          <w:sz w:val="28"/>
          <w:szCs w:val="28"/>
        </w:rPr>
        <w:t xml:space="preserve">ст.21 – 23 СК РФ </w:t>
      </w:r>
      <w:r w:rsidRPr="004A63E9">
        <w:rPr>
          <w:rStyle w:val="a5"/>
          <w:sz w:val="28"/>
          <w:szCs w:val="28"/>
        </w:rPr>
        <w:t>от 29.12.1995 № 223-ФЗ</w:t>
      </w:r>
      <w:r>
        <w:rPr>
          <w:rStyle w:val="a5"/>
          <w:b w:val="0"/>
          <w:bCs w:val="0"/>
          <w:color w:val="000000"/>
          <w:sz w:val="28"/>
          <w:szCs w:val="28"/>
        </w:rPr>
        <w:t xml:space="preserve">), потому как у </w:t>
      </w:r>
      <w:r w:rsidR="00963530">
        <w:rPr>
          <w:rStyle w:val="a5"/>
          <w:b w:val="0"/>
          <w:bCs w:val="0"/>
          <w:color w:val="000000"/>
          <w:sz w:val="28"/>
          <w:szCs w:val="28"/>
        </w:rPr>
        <w:t>гражданина ал-Мадури и его третьей жены есть двое общих детей.</w:t>
      </w:r>
      <w:r>
        <w:rPr>
          <w:rStyle w:val="a5"/>
          <w:b w:val="0"/>
          <w:bCs w:val="0"/>
          <w:color w:val="000000"/>
          <w:sz w:val="28"/>
          <w:szCs w:val="28"/>
        </w:rPr>
        <w:t xml:space="preserve"> </w:t>
      </w:r>
      <w:r w:rsidR="00963530">
        <w:rPr>
          <w:rStyle w:val="a5"/>
          <w:b w:val="0"/>
          <w:bCs w:val="0"/>
          <w:color w:val="000000"/>
          <w:sz w:val="28"/>
          <w:szCs w:val="28"/>
        </w:rPr>
        <w:t xml:space="preserve">Также, в соответствии со </w:t>
      </w:r>
      <w:r w:rsidR="00963530" w:rsidRPr="004A63E9">
        <w:rPr>
          <w:rStyle w:val="a5"/>
          <w:color w:val="000000"/>
          <w:sz w:val="28"/>
          <w:szCs w:val="28"/>
        </w:rPr>
        <w:t xml:space="preserve">ст.24 СК РФ </w:t>
      </w:r>
      <w:r w:rsidR="00963530" w:rsidRPr="004A63E9">
        <w:rPr>
          <w:rStyle w:val="a5"/>
          <w:sz w:val="28"/>
          <w:szCs w:val="28"/>
        </w:rPr>
        <w:t xml:space="preserve">от 29.12.1995 № 223-ФЗ </w:t>
      </w:r>
      <w:r w:rsidR="00963530">
        <w:rPr>
          <w:rStyle w:val="a5"/>
          <w:b w:val="0"/>
          <w:bCs w:val="0"/>
          <w:sz w:val="28"/>
          <w:szCs w:val="28"/>
        </w:rPr>
        <w:t xml:space="preserve">в судебном порядке будет определено </w:t>
      </w:r>
      <w:r w:rsidR="00DB7E4A">
        <w:rPr>
          <w:rStyle w:val="a5"/>
          <w:b w:val="0"/>
          <w:bCs w:val="0"/>
          <w:sz w:val="28"/>
          <w:szCs w:val="28"/>
        </w:rPr>
        <w:t xml:space="preserve">и то, </w:t>
      </w:r>
      <w:r w:rsidR="00963530">
        <w:rPr>
          <w:rStyle w:val="a5"/>
          <w:b w:val="0"/>
          <w:bCs w:val="0"/>
          <w:sz w:val="28"/>
          <w:szCs w:val="28"/>
        </w:rPr>
        <w:t>с кем будут проживать после развода дети, а также порядок выплат</w:t>
      </w:r>
      <w:r w:rsidR="00DB7E4A">
        <w:rPr>
          <w:rStyle w:val="a5"/>
          <w:b w:val="0"/>
          <w:bCs w:val="0"/>
          <w:sz w:val="28"/>
          <w:szCs w:val="28"/>
        </w:rPr>
        <w:t>ы</w:t>
      </w:r>
      <w:r w:rsidR="00963530">
        <w:rPr>
          <w:rStyle w:val="a5"/>
          <w:b w:val="0"/>
          <w:bCs w:val="0"/>
          <w:sz w:val="28"/>
          <w:szCs w:val="28"/>
        </w:rPr>
        <w:t xml:space="preserve"> средств на содержание несовершеннолетних </w:t>
      </w:r>
      <w:r w:rsidR="00DB7E4A">
        <w:rPr>
          <w:rStyle w:val="a5"/>
          <w:b w:val="0"/>
          <w:bCs w:val="0"/>
          <w:sz w:val="28"/>
          <w:szCs w:val="28"/>
        </w:rPr>
        <w:t xml:space="preserve"> </w:t>
      </w:r>
      <w:r w:rsidR="00963530">
        <w:rPr>
          <w:rStyle w:val="a5"/>
          <w:b w:val="0"/>
          <w:bCs w:val="0"/>
          <w:sz w:val="28"/>
          <w:szCs w:val="28"/>
        </w:rPr>
        <w:t>детей</w:t>
      </w:r>
      <w:r w:rsidR="00CE3DEB">
        <w:rPr>
          <w:rStyle w:val="a5"/>
          <w:b w:val="0"/>
          <w:bCs w:val="0"/>
          <w:sz w:val="28"/>
          <w:szCs w:val="28"/>
        </w:rPr>
        <w:t>.</w:t>
      </w:r>
    </w:p>
    <w:p w:rsidR="00CE3DEB" w:rsidRDefault="005A4F0A" w:rsidP="005A4F0A">
      <w:pPr>
        <w:pStyle w:val="a4"/>
        <w:spacing w:before="0" w:after="0" w:line="360" w:lineRule="auto"/>
        <w:ind w:firstLine="1080"/>
        <w:jc w:val="both"/>
        <w:rPr>
          <w:rStyle w:val="a5"/>
          <w:b w:val="0"/>
          <w:bCs w:val="0"/>
          <w:sz w:val="28"/>
          <w:szCs w:val="28"/>
        </w:rPr>
      </w:pPr>
      <w:r>
        <w:rPr>
          <w:rStyle w:val="a5"/>
          <w:b w:val="0"/>
          <w:bCs w:val="0"/>
          <w:color w:val="000000"/>
          <w:sz w:val="28"/>
          <w:szCs w:val="28"/>
        </w:rPr>
        <w:t>Так как гражданин ал-Мадури выступает инициатором развода, то в этом случае он будет именоваться истцом, а его жена – ответчиком.</w:t>
      </w:r>
      <w:r w:rsidR="00EC3596">
        <w:rPr>
          <w:rStyle w:val="a5"/>
          <w:b w:val="0"/>
          <w:bCs w:val="0"/>
          <w:color w:val="000000"/>
          <w:sz w:val="28"/>
          <w:szCs w:val="28"/>
        </w:rPr>
        <w:t xml:space="preserve"> Также следует отметить, что бракоразводный процесс суть процесс расторжения действительного брака, поэтому здесь участие прокурора не требуется.</w:t>
      </w:r>
    </w:p>
    <w:p w:rsidR="00CE3DEB" w:rsidRPr="00CE3DEB" w:rsidRDefault="00CE3DEB" w:rsidP="00CE3DEB">
      <w:pPr>
        <w:pStyle w:val="a4"/>
        <w:spacing w:before="0" w:after="0" w:line="360" w:lineRule="auto"/>
        <w:ind w:firstLine="1080"/>
        <w:jc w:val="both"/>
        <w:rPr>
          <w:sz w:val="28"/>
          <w:szCs w:val="28"/>
        </w:rPr>
      </w:pPr>
      <w:r w:rsidRPr="00CE3DEB">
        <w:rPr>
          <w:color w:val="000000"/>
          <w:sz w:val="28"/>
          <w:szCs w:val="28"/>
        </w:rPr>
        <w:t>Согласно законодательству Российской Федерации</w:t>
      </w:r>
      <w:r>
        <w:rPr>
          <w:color w:val="000000"/>
          <w:sz w:val="28"/>
          <w:szCs w:val="28"/>
        </w:rPr>
        <w:t xml:space="preserve"> (</w:t>
      </w:r>
      <w:r w:rsidRPr="004A63E9">
        <w:rPr>
          <w:b/>
          <w:bCs/>
          <w:color w:val="000000"/>
          <w:sz w:val="28"/>
          <w:szCs w:val="28"/>
        </w:rPr>
        <w:t xml:space="preserve">ст.80 СК РФ </w:t>
      </w:r>
      <w:r w:rsidRPr="004A63E9">
        <w:rPr>
          <w:rStyle w:val="a5"/>
          <w:b w:val="0"/>
          <w:bCs w:val="0"/>
          <w:sz w:val="28"/>
          <w:szCs w:val="28"/>
        </w:rPr>
        <w:t>от 29.12.1995 № 223-ФЗ</w:t>
      </w:r>
      <w:r>
        <w:rPr>
          <w:color w:val="000000"/>
          <w:sz w:val="28"/>
          <w:szCs w:val="28"/>
        </w:rPr>
        <w:t>)</w:t>
      </w:r>
      <w:r w:rsidRPr="00CE3DEB">
        <w:rPr>
          <w:color w:val="000000"/>
          <w:sz w:val="28"/>
          <w:szCs w:val="28"/>
        </w:rPr>
        <w:t xml:space="preserve"> родители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 Таким образом, родители могут либо заключить соглашение об уплате алиментов, либо в судебном порядке при отсутствии соглашения об уплате алиментов.</w:t>
      </w:r>
    </w:p>
    <w:p w:rsidR="00CE3DEB" w:rsidRPr="00CE3DEB" w:rsidRDefault="00CE3DEB" w:rsidP="00CE3DEB">
      <w:pPr>
        <w:spacing w:line="360" w:lineRule="auto"/>
        <w:jc w:val="both"/>
        <w:rPr>
          <w:color w:val="000000"/>
          <w:sz w:val="28"/>
          <w:szCs w:val="28"/>
        </w:rPr>
      </w:pPr>
      <w:r w:rsidRPr="00CE3DEB">
        <w:rPr>
          <w:color w:val="000000"/>
          <w:sz w:val="28"/>
          <w:szCs w:val="28"/>
        </w:rPr>
        <w:t xml:space="preserve">            Вопрос о том, с кого из супругов взыскивать алименты, зависит от того, с кем после расторжения брака будут проживать дети. </w:t>
      </w:r>
    </w:p>
    <w:p w:rsidR="00CE3DEB" w:rsidRPr="00CE3DEB" w:rsidRDefault="00CE3DEB" w:rsidP="00CE3DEB">
      <w:pPr>
        <w:spacing w:line="360" w:lineRule="auto"/>
        <w:jc w:val="both"/>
        <w:rPr>
          <w:color w:val="000000"/>
          <w:sz w:val="28"/>
          <w:szCs w:val="28"/>
        </w:rPr>
      </w:pPr>
      <w:r w:rsidRPr="00CE3DEB">
        <w:rPr>
          <w:color w:val="000000"/>
          <w:sz w:val="28"/>
          <w:szCs w:val="28"/>
        </w:rPr>
        <w:t xml:space="preserve">            Семейное законодательство устанавливает, что алименты на содержание несовершеннолетних детей удерживаются со всех видов заработной платы (денежного вознаграждения, содержания) и дополнительного вознаграждения, которые получают родители в денежной (национальной или иностранной валюте) и натуральной форме, как по основному месту работы, так и за работу по совместительству. </w:t>
      </w:r>
    </w:p>
    <w:p w:rsidR="00CE3DEB" w:rsidRPr="00CE3DEB" w:rsidRDefault="00CE3DEB" w:rsidP="00CE3DEB">
      <w:pPr>
        <w:spacing w:line="360" w:lineRule="auto"/>
        <w:jc w:val="both"/>
        <w:rPr>
          <w:color w:val="000000"/>
          <w:sz w:val="28"/>
          <w:szCs w:val="28"/>
        </w:rPr>
      </w:pPr>
      <w:r w:rsidRPr="00CE3DEB">
        <w:rPr>
          <w:color w:val="000000"/>
          <w:sz w:val="28"/>
          <w:szCs w:val="28"/>
        </w:rPr>
        <w:t xml:space="preserve">            </w:t>
      </w:r>
      <w:r w:rsidRPr="004A63E9">
        <w:rPr>
          <w:b/>
          <w:bCs/>
          <w:color w:val="000000"/>
          <w:sz w:val="28"/>
          <w:szCs w:val="28"/>
        </w:rPr>
        <w:t>Статья 81 СК РФ</w:t>
      </w:r>
      <w:r w:rsidRPr="00CE3DEB">
        <w:rPr>
          <w:color w:val="000000"/>
          <w:sz w:val="28"/>
          <w:szCs w:val="28"/>
        </w:rPr>
        <w:t xml:space="preserve"> устанавливает размер алиментов, взыскиваемых на несовершеннолетних детей в судебном порядке. Согласно вышеуказанной статьи, алименты взыскиваются судом с их родителей ежемесячно в размере: на одного ребенка – одной четвертой, на двух детей – одной третьей, на трех и более детей- половины заработка и (или) иного дохода родителей. </w:t>
      </w:r>
    </w:p>
    <w:p w:rsidR="004A63E9" w:rsidRDefault="00CE3DEB" w:rsidP="004A63E9">
      <w:pPr>
        <w:spacing w:line="360" w:lineRule="auto"/>
        <w:ind w:firstLine="1080"/>
        <w:jc w:val="both"/>
        <w:rPr>
          <w:sz w:val="28"/>
          <w:szCs w:val="28"/>
        </w:rPr>
      </w:pPr>
      <w:r w:rsidRPr="004A63E9">
        <w:rPr>
          <w:sz w:val="28"/>
          <w:szCs w:val="28"/>
        </w:rPr>
        <w:t>Размер этих долей может быть уменьшен или увеличен судом с учетом материального или семейного положения сторон и иных заслуживающих внимания обстоятельств. Один из случаев изменения материального и семейного положения плательщика - наличие у него других несовершеннолетних детей, т.к. дети имеют право на получение от родителей равного содержания независимо от совместного с ними проживания.</w:t>
      </w:r>
    </w:p>
    <w:p w:rsidR="00D90AFF" w:rsidRPr="004A63E9" w:rsidRDefault="00CE3DEB" w:rsidP="004A63E9">
      <w:pPr>
        <w:spacing w:line="360" w:lineRule="auto"/>
        <w:ind w:firstLine="1080"/>
        <w:jc w:val="both"/>
        <w:rPr>
          <w:sz w:val="28"/>
          <w:szCs w:val="28"/>
        </w:rPr>
      </w:pPr>
      <w:r w:rsidRPr="004A63E9">
        <w:rPr>
          <w:sz w:val="28"/>
          <w:szCs w:val="28"/>
        </w:rPr>
        <w:t>Еще одним основанием для снижения размера алиментов является также наличие у родителя (кроме несовершеннолетних детей) иных лиц, которым он по закону обязан предоставлять содержание и которые фактически находятся на его иждивении (например, его нуждающиеся нетрудоспособные родители).</w:t>
      </w:r>
    </w:p>
    <w:p w:rsidR="00CC3C6F" w:rsidRDefault="00CE3DEB" w:rsidP="00CC3C6F">
      <w:pPr>
        <w:spacing w:line="360" w:lineRule="auto"/>
        <w:ind w:firstLine="1080"/>
        <w:jc w:val="both"/>
        <w:rPr>
          <w:color w:val="000000"/>
          <w:sz w:val="28"/>
          <w:szCs w:val="28"/>
        </w:rPr>
      </w:pPr>
      <w:r w:rsidRPr="00CC3C6F">
        <w:rPr>
          <w:color w:val="000000"/>
          <w:sz w:val="28"/>
          <w:szCs w:val="28"/>
        </w:rPr>
        <w:t>Одновременно с этим</w:t>
      </w:r>
      <w:r w:rsidR="00CC3C6F">
        <w:rPr>
          <w:color w:val="000000"/>
          <w:sz w:val="28"/>
          <w:szCs w:val="28"/>
        </w:rPr>
        <w:t>, фактом, заслуживающим внимания</w:t>
      </w:r>
      <w:r w:rsidRPr="00CC3C6F">
        <w:rPr>
          <w:color w:val="000000"/>
          <w:sz w:val="28"/>
          <w:szCs w:val="28"/>
        </w:rPr>
        <w:t>, является то, что если родитель получает чрезвычайно высокий доход и  его одна четвертая доля может быть столь велика, что намного превысит все разумные потребности ребенка, то суд вправе уменьшить долю дохода, подлежащую взысканию на содержание ребенка, до разумных пределов. Если доход родителя, напротив, очень низок, и одна четвертая его часть не позволит обеспечить ребенку даже минимальных средств к существованию, суд вправе повысить размер алиментов.</w:t>
      </w:r>
    </w:p>
    <w:p w:rsidR="00CF31E0" w:rsidRDefault="00CE3DEB" w:rsidP="00CF31E0">
      <w:pPr>
        <w:spacing w:line="360" w:lineRule="auto"/>
        <w:ind w:firstLine="1080"/>
        <w:jc w:val="both"/>
        <w:rPr>
          <w:sz w:val="28"/>
          <w:szCs w:val="28"/>
        </w:rPr>
      </w:pPr>
      <w:r w:rsidRPr="00CC3C6F">
        <w:rPr>
          <w:sz w:val="28"/>
          <w:szCs w:val="28"/>
        </w:rPr>
        <w:t>Алименты выплачиваются, как правило, до совершеннолетия ребенка, однако закон обязывает родителей содержать своих нетрудоспособных совершеннолетних детей, нуждающихся в их помощи.</w:t>
      </w:r>
      <w:r w:rsidR="00CC3C6F">
        <w:rPr>
          <w:sz w:val="28"/>
          <w:szCs w:val="28"/>
        </w:rPr>
        <w:t xml:space="preserve"> </w:t>
      </w:r>
      <w:r w:rsidRPr="00CC3C6F">
        <w:rPr>
          <w:sz w:val="28"/>
          <w:szCs w:val="28"/>
        </w:rPr>
        <w:t>Законом также предусмотрены случаи взыскания алиментов в тверд</w:t>
      </w:r>
      <w:r w:rsidR="00CC3C6F">
        <w:rPr>
          <w:sz w:val="28"/>
          <w:szCs w:val="28"/>
        </w:rPr>
        <w:t xml:space="preserve">ой денежной форме и закреплены </w:t>
      </w:r>
      <w:r w:rsidRPr="00CC3C6F">
        <w:rPr>
          <w:sz w:val="28"/>
          <w:szCs w:val="28"/>
        </w:rPr>
        <w:t xml:space="preserve"> </w:t>
      </w:r>
      <w:r w:rsidRPr="004A63E9">
        <w:rPr>
          <w:b/>
          <w:bCs/>
          <w:sz w:val="28"/>
          <w:szCs w:val="28"/>
        </w:rPr>
        <w:t xml:space="preserve">ст.83 </w:t>
      </w:r>
      <w:r w:rsidR="00CC3C6F" w:rsidRPr="004A63E9">
        <w:rPr>
          <w:b/>
          <w:bCs/>
          <w:color w:val="000000"/>
          <w:sz w:val="28"/>
          <w:szCs w:val="28"/>
        </w:rPr>
        <w:t xml:space="preserve">СК РФ </w:t>
      </w:r>
      <w:r w:rsidR="00CC3C6F" w:rsidRPr="004A63E9">
        <w:rPr>
          <w:rStyle w:val="a5"/>
          <w:b w:val="0"/>
          <w:bCs w:val="0"/>
          <w:sz w:val="28"/>
          <w:szCs w:val="28"/>
        </w:rPr>
        <w:t>от 29.12.1995 № 223-ФЗ</w:t>
      </w:r>
      <w:r w:rsidRPr="00CC3C6F">
        <w:rPr>
          <w:sz w:val="28"/>
          <w:szCs w:val="28"/>
        </w:rPr>
        <w:t>.</w:t>
      </w:r>
    </w:p>
    <w:p w:rsidR="00CF31E0" w:rsidRDefault="00CF31E0" w:rsidP="00CF31E0">
      <w:pPr>
        <w:spacing w:line="360" w:lineRule="auto"/>
        <w:ind w:firstLine="1080"/>
        <w:jc w:val="both"/>
        <w:rPr>
          <w:color w:val="000000"/>
          <w:sz w:val="28"/>
          <w:szCs w:val="28"/>
        </w:rPr>
      </w:pPr>
      <w:r w:rsidRPr="00CF31E0">
        <w:rPr>
          <w:color w:val="000000"/>
          <w:sz w:val="28"/>
          <w:szCs w:val="28"/>
        </w:rPr>
        <w:t>Согласно СК РФ, супруги обязаны материально содержать друг друга как во время брака, так и после его расторжения. Алиментные обязательства в данном случае могут возникнуть как на основании соглашения об уплате алиментов, так и на основании решения</w:t>
      </w:r>
      <w:r>
        <w:rPr>
          <w:color w:val="000000"/>
          <w:sz w:val="28"/>
          <w:szCs w:val="28"/>
        </w:rPr>
        <w:t xml:space="preserve"> суда. </w:t>
      </w:r>
      <w:r w:rsidRPr="00CF31E0">
        <w:rPr>
          <w:color w:val="000000"/>
          <w:sz w:val="28"/>
          <w:szCs w:val="28"/>
        </w:rPr>
        <w:t>Обязательства по уплате алиментов по соглашению об уплате алиментов могут возникнуть независимо от трудоспособности и нуждаемости супруга, получаемого данные денежные выплаты</w:t>
      </w:r>
      <w:r>
        <w:rPr>
          <w:color w:val="000000"/>
          <w:sz w:val="28"/>
          <w:szCs w:val="28"/>
        </w:rPr>
        <w:t>.</w:t>
      </w:r>
      <w:r>
        <w:rPr>
          <w:sz w:val="28"/>
          <w:szCs w:val="28"/>
        </w:rPr>
        <w:t xml:space="preserve"> </w:t>
      </w:r>
      <w:r w:rsidR="00CC3C6F">
        <w:rPr>
          <w:sz w:val="28"/>
          <w:szCs w:val="28"/>
        </w:rPr>
        <w:t xml:space="preserve">Если предположить, что суд вынесет решение о том, что дети гражданина ал-Мадури будут проживать с матерью, а также то, что детям, или одному из детей нет ещё 3-х лет, то тогда, </w:t>
      </w:r>
      <w:r>
        <w:rPr>
          <w:sz w:val="28"/>
          <w:szCs w:val="28"/>
        </w:rPr>
        <w:t xml:space="preserve">в соответствии со </w:t>
      </w:r>
      <w:r w:rsidRPr="004A63E9">
        <w:rPr>
          <w:b/>
          <w:bCs/>
          <w:sz w:val="28"/>
          <w:szCs w:val="28"/>
        </w:rPr>
        <w:t xml:space="preserve">ст.89 </w:t>
      </w:r>
      <w:r>
        <w:rPr>
          <w:sz w:val="28"/>
          <w:szCs w:val="28"/>
        </w:rPr>
        <w:t xml:space="preserve">и </w:t>
      </w:r>
      <w:r w:rsidRPr="004A63E9">
        <w:rPr>
          <w:b/>
          <w:bCs/>
          <w:sz w:val="28"/>
          <w:szCs w:val="28"/>
        </w:rPr>
        <w:t>ст.90</w:t>
      </w:r>
      <w:r w:rsidRPr="004A63E9">
        <w:rPr>
          <w:b/>
          <w:bCs/>
          <w:color w:val="000000"/>
          <w:sz w:val="28"/>
          <w:szCs w:val="28"/>
        </w:rPr>
        <w:t xml:space="preserve"> СК РФ </w:t>
      </w:r>
      <w:r w:rsidRPr="004A63E9">
        <w:rPr>
          <w:rStyle w:val="a5"/>
          <w:b w:val="0"/>
          <w:bCs w:val="0"/>
          <w:sz w:val="28"/>
          <w:szCs w:val="28"/>
        </w:rPr>
        <w:t>от 29.12.1995 № 223-ФЗ</w:t>
      </w:r>
      <w:r w:rsidRPr="004A63E9">
        <w:rPr>
          <w:b/>
          <w:bCs/>
          <w:sz w:val="28"/>
          <w:szCs w:val="28"/>
        </w:rPr>
        <w:t xml:space="preserve"> </w:t>
      </w:r>
      <w:r>
        <w:rPr>
          <w:sz w:val="28"/>
          <w:szCs w:val="28"/>
        </w:rPr>
        <w:t>гражданин ал-Мадури вынужден будет выплачивать алименты и на содержание своей бывшей супруги</w:t>
      </w:r>
      <w:r w:rsidRPr="00CF31E0">
        <w:rPr>
          <w:sz w:val="28"/>
          <w:szCs w:val="28"/>
        </w:rPr>
        <w:t>.</w:t>
      </w:r>
      <w:r>
        <w:rPr>
          <w:sz w:val="28"/>
          <w:szCs w:val="28"/>
        </w:rPr>
        <w:t xml:space="preserve"> </w:t>
      </w:r>
      <w:r w:rsidRPr="00CF31E0">
        <w:rPr>
          <w:color w:val="000000"/>
          <w:sz w:val="28"/>
          <w:szCs w:val="28"/>
        </w:rPr>
        <w:t>Размер алиментов, взыскиваемых на супруга (бывшего супруга) в судебном порядке, определяется судом исходя из материального и семейного положения супругов (бывших супругов) и других интересов сторон в твердой денежной сумм</w:t>
      </w:r>
      <w:r>
        <w:rPr>
          <w:color w:val="000000"/>
          <w:sz w:val="28"/>
          <w:szCs w:val="28"/>
        </w:rPr>
        <w:t xml:space="preserve">е, подлежащей уплате ежемесячно. </w:t>
      </w:r>
      <w:r w:rsidRPr="004A63E9">
        <w:rPr>
          <w:b/>
          <w:bCs/>
          <w:color w:val="000000"/>
          <w:sz w:val="28"/>
          <w:szCs w:val="28"/>
        </w:rPr>
        <w:t>Статья 90 СК РФ</w:t>
      </w:r>
      <w:r w:rsidRPr="00CF31E0">
        <w:rPr>
          <w:color w:val="000000"/>
          <w:sz w:val="28"/>
          <w:szCs w:val="28"/>
        </w:rPr>
        <w:t xml:space="preserve"> </w:t>
      </w:r>
      <w:r>
        <w:rPr>
          <w:color w:val="000000"/>
          <w:sz w:val="28"/>
          <w:szCs w:val="28"/>
        </w:rPr>
        <w:t xml:space="preserve">также </w:t>
      </w:r>
      <w:r w:rsidRPr="00CF31E0">
        <w:rPr>
          <w:color w:val="000000"/>
          <w:sz w:val="28"/>
          <w:szCs w:val="28"/>
        </w:rPr>
        <w:t>предусматривает случаи освобождения супруга от обязанности по содержанию другого супруга или ограничение этой обязанности сроком.</w:t>
      </w:r>
    </w:p>
    <w:p w:rsidR="00CF31E0" w:rsidRPr="005A4F0A" w:rsidRDefault="00CF31E0" w:rsidP="005A4F0A">
      <w:pPr>
        <w:pStyle w:val="a4"/>
        <w:spacing w:before="0" w:after="0" w:line="360" w:lineRule="auto"/>
        <w:ind w:firstLine="1080"/>
        <w:jc w:val="both"/>
        <w:rPr>
          <w:color w:val="000000"/>
          <w:sz w:val="28"/>
          <w:szCs w:val="28"/>
        </w:rPr>
      </w:pPr>
      <w:r w:rsidRPr="005A4F0A">
        <w:rPr>
          <w:color w:val="000000"/>
          <w:sz w:val="28"/>
          <w:szCs w:val="28"/>
        </w:rPr>
        <w:t xml:space="preserve">Соглашение об уплате алиментов, согласно </w:t>
      </w:r>
      <w:r w:rsidRPr="004A63E9">
        <w:rPr>
          <w:b/>
          <w:bCs/>
          <w:color w:val="000000"/>
          <w:sz w:val="28"/>
          <w:szCs w:val="28"/>
        </w:rPr>
        <w:t>ст. 99 СК РФ</w:t>
      </w:r>
      <w:r w:rsidRPr="005A4F0A">
        <w:rPr>
          <w:color w:val="000000"/>
          <w:sz w:val="28"/>
          <w:szCs w:val="28"/>
        </w:rPr>
        <w:t>, заключается между лицом, обязанным уплачивать алименты, и их получателем и определяет размер, условия и порядок выплаты алиментов и при недееспособности лица, обязанного уплачивать алименты, и (или) получателя алиментов - между законными представителями этих лиц. Не полностью дееспособные лица заключают соглашение об уплате алиментов с согласия их законных представителей.</w:t>
      </w:r>
    </w:p>
    <w:p w:rsidR="005A4F0A" w:rsidRPr="005A4F0A" w:rsidRDefault="00CF31E0" w:rsidP="005A4F0A">
      <w:pPr>
        <w:pStyle w:val="a4"/>
        <w:spacing w:before="0" w:after="0" w:line="360" w:lineRule="auto"/>
        <w:ind w:firstLine="1080"/>
        <w:jc w:val="both"/>
        <w:rPr>
          <w:color w:val="000000"/>
          <w:sz w:val="28"/>
          <w:szCs w:val="28"/>
        </w:rPr>
      </w:pPr>
      <w:r w:rsidRPr="005A4F0A">
        <w:rPr>
          <w:color w:val="000000"/>
          <w:sz w:val="28"/>
          <w:szCs w:val="28"/>
        </w:rPr>
        <w:t>Соглашение об уплате алиментов должно быть заключено в письменной фо</w:t>
      </w:r>
      <w:r w:rsidR="005A4F0A" w:rsidRPr="005A4F0A">
        <w:rPr>
          <w:color w:val="000000"/>
          <w:sz w:val="28"/>
          <w:szCs w:val="28"/>
        </w:rPr>
        <w:t>рме и нотариально удостоверено.</w:t>
      </w:r>
    </w:p>
    <w:p w:rsidR="005A4F0A" w:rsidRDefault="00CF31E0" w:rsidP="005A4F0A">
      <w:pPr>
        <w:pStyle w:val="a4"/>
        <w:spacing w:before="0" w:after="0" w:line="360" w:lineRule="auto"/>
        <w:ind w:firstLine="1080"/>
        <w:jc w:val="both"/>
        <w:rPr>
          <w:color w:val="000000"/>
          <w:sz w:val="28"/>
          <w:szCs w:val="28"/>
        </w:rPr>
      </w:pPr>
      <w:r w:rsidRPr="005A4F0A">
        <w:rPr>
          <w:color w:val="000000"/>
          <w:sz w:val="28"/>
          <w:szCs w:val="28"/>
        </w:rPr>
        <w:t xml:space="preserve">Согласно </w:t>
      </w:r>
      <w:r w:rsidRPr="004A63E9">
        <w:rPr>
          <w:b/>
          <w:bCs/>
          <w:color w:val="000000"/>
          <w:sz w:val="28"/>
          <w:szCs w:val="28"/>
        </w:rPr>
        <w:t>ст. 101 СК РФ</w:t>
      </w:r>
      <w:r w:rsidRPr="005A4F0A">
        <w:rPr>
          <w:color w:val="000000"/>
          <w:sz w:val="28"/>
          <w:szCs w:val="28"/>
        </w:rPr>
        <w:t>, в любое время в той же форме по взаимному согласию сторон соглашение может быть изменено или расторгнуто. Односторонний отказ от исполнения соглашения об уплате алиментов или одностороннее измен</w:t>
      </w:r>
      <w:r w:rsidR="005A4F0A">
        <w:rPr>
          <w:color w:val="000000"/>
          <w:sz w:val="28"/>
          <w:szCs w:val="28"/>
        </w:rPr>
        <w:t xml:space="preserve">ение его условий не допускается. </w:t>
      </w:r>
    </w:p>
    <w:p w:rsidR="00CF31E0" w:rsidRDefault="00CF31E0" w:rsidP="005A4F0A">
      <w:pPr>
        <w:pStyle w:val="a4"/>
        <w:spacing w:before="0" w:after="0" w:line="360" w:lineRule="auto"/>
        <w:ind w:firstLine="1080"/>
        <w:jc w:val="both"/>
        <w:rPr>
          <w:color w:val="000000"/>
          <w:sz w:val="28"/>
          <w:szCs w:val="28"/>
        </w:rPr>
      </w:pPr>
      <w:r w:rsidRPr="005A4F0A">
        <w:rPr>
          <w:color w:val="000000"/>
          <w:sz w:val="28"/>
          <w:szCs w:val="28"/>
        </w:rPr>
        <w:t>Если в случае существенного изменения материального или семейного положения сторон они не могут самостоятельно договориться об изменении или о расторжении соглашения об уплате алиментов, то заинтересованная сторона вправе обратиться в суд. При решении вопроса об изменении или о расторжении соглашения об уплате алиментов суд вправе учесть все существенные интересы сторон.</w:t>
      </w:r>
    </w:p>
    <w:p w:rsidR="005A4F0A" w:rsidRDefault="005A4F0A" w:rsidP="00B9419B">
      <w:pPr>
        <w:pStyle w:val="a4"/>
        <w:spacing w:before="0" w:after="0" w:line="360" w:lineRule="auto"/>
        <w:ind w:firstLine="1080"/>
        <w:jc w:val="both"/>
        <w:rPr>
          <w:rStyle w:val="a5"/>
          <w:sz w:val="28"/>
          <w:szCs w:val="28"/>
        </w:rPr>
      </w:pPr>
      <w:r>
        <w:rPr>
          <w:color w:val="000000"/>
          <w:sz w:val="28"/>
          <w:szCs w:val="28"/>
        </w:rPr>
        <w:t>Допустим и такое развитие событий, при которых гражданин ал-Мадури по какой-то причине не будет выплачивать</w:t>
      </w:r>
      <w:r w:rsidR="00DA4E5D">
        <w:rPr>
          <w:color w:val="000000"/>
          <w:sz w:val="28"/>
          <w:szCs w:val="28"/>
        </w:rPr>
        <w:t xml:space="preserve"> денежные средства</w:t>
      </w:r>
      <w:r>
        <w:rPr>
          <w:color w:val="000000"/>
          <w:sz w:val="28"/>
          <w:szCs w:val="28"/>
        </w:rPr>
        <w:t xml:space="preserve"> на содержание своих детей. В этом случае</w:t>
      </w:r>
      <w:r w:rsidR="00DA4E5D">
        <w:rPr>
          <w:color w:val="000000"/>
          <w:sz w:val="28"/>
          <w:szCs w:val="28"/>
        </w:rPr>
        <w:t xml:space="preserve"> бывшая жена гражданина ал-Мадури, на основании решения суда и при наличии исполнительного листа либо судебного приказа о взыскании алиментов, и в соответствии с </w:t>
      </w:r>
      <w:r w:rsidR="00DA4E5D" w:rsidRPr="004A63E9">
        <w:rPr>
          <w:b/>
          <w:bCs/>
          <w:color w:val="000000"/>
          <w:sz w:val="28"/>
          <w:szCs w:val="28"/>
        </w:rPr>
        <w:t>п.3, ст.30</w:t>
      </w:r>
      <w:r w:rsidR="00DA4E5D">
        <w:rPr>
          <w:color w:val="000000"/>
          <w:sz w:val="28"/>
          <w:szCs w:val="28"/>
        </w:rPr>
        <w:t xml:space="preserve"> и </w:t>
      </w:r>
      <w:r w:rsidR="00DA4E5D" w:rsidRPr="004A63E9">
        <w:rPr>
          <w:b/>
          <w:bCs/>
          <w:color w:val="000000"/>
          <w:sz w:val="28"/>
          <w:szCs w:val="28"/>
        </w:rPr>
        <w:t xml:space="preserve">п.1., ст.33 Федерального закона «Об исполнительном производстве» </w:t>
      </w:r>
      <w:r w:rsidR="00DA4E5D" w:rsidRPr="004A63E9">
        <w:rPr>
          <w:rStyle w:val="a5"/>
          <w:sz w:val="28"/>
          <w:szCs w:val="28"/>
        </w:rPr>
        <w:t>от 02.10.2007 № 229-ФЗ</w:t>
      </w:r>
      <w:r w:rsidR="00DA4E5D">
        <w:rPr>
          <w:color w:val="000000"/>
          <w:sz w:val="28"/>
          <w:szCs w:val="28"/>
        </w:rPr>
        <w:t>, вправе обратиться в Службу судебных приставов по месту жительства гражданина ал-Мадури с заявлением</w:t>
      </w:r>
      <w:r w:rsidR="004A63E9">
        <w:rPr>
          <w:color w:val="000000"/>
          <w:sz w:val="28"/>
          <w:szCs w:val="28"/>
        </w:rPr>
        <w:t xml:space="preserve"> о возбуждении исполнительного производства для принудительного взыскания алиментов. </w:t>
      </w:r>
      <w:r w:rsidR="00B9419B">
        <w:rPr>
          <w:color w:val="000000"/>
          <w:sz w:val="28"/>
          <w:szCs w:val="28"/>
        </w:rPr>
        <w:t xml:space="preserve">(Здесь бывшая жена гражданина ал-Мадури приобретает статус «взыскатель», а он – «должник»). </w:t>
      </w:r>
      <w:r w:rsidR="004A63E9">
        <w:rPr>
          <w:color w:val="000000"/>
          <w:sz w:val="28"/>
          <w:szCs w:val="28"/>
        </w:rPr>
        <w:t>В случае злостного уклонения от уплаты алиментов</w:t>
      </w:r>
      <w:r w:rsidR="00B9419B">
        <w:rPr>
          <w:color w:val="000000"/>
          <w:sz w:val="28"/>
          <w:szCs w:val="28"/>
        </w:rPr>
        <w:t xml:space="preserve">, согласно </w:t>
      </w:r>
      <w:r w:rsidR="00B9419B" w:rsidRPr="00B9419B">
        <w:rPr>
          <w:b/>
          <w:bCs/>
          <w:color w:val="000000"/>
          <w:sz w:val="28"/>
          <w:szCs w:val="28"/>
        </w:rPr>
        <w:t xml:space="preserve">ст. 113 </w:t>
      </w:r>
      <w:r w:rsidR="00B9419B" w:rsidRPr="004A63E9">
        <w:rPr>
          <w:b/>
          <w:bCs/>
          <w:color w:val="000000"/>
          <w:sz w:val="28"/>
          <w:szCs w:val="28"/>
        </w:rPr>
        <w:t xml:space="preserve">Федерального закона «Об исполнительном производстве» </w:t>
      </w:r>
      <w:r w:rsidR="00B9419B" w:rsidRPr="004A63E9">
        <w:rPr>
          <w:rStyle w:val="a5"/>
          <w:sz w:val="28"/>
          <w:szCs w:val="28"/>
        </w:rPr>
        <w:t>от 02.10.2007 № 229-ФЗ</w:t>
      </w:r>
      <w:r w:rsidR="00B9419B">
        <w:rPr>
          <w:color w:val="000000"/>
          <w:sz w:val="28"/>
          <w:szCs w:val="28"/>
        </w:rPr>
        <w:t xml:space="preserve"> </w:t>
      </w:r>
      <w:r w:rsidR="004A63E9">
        <w:rPr>
          <w:color w:val="000000"/>
          <w:sz w:val="28"/>
          <w:szCs w:val="28"/>
        </w:rPr>
        <w:t xml:space="preserve"> </w:t>
      </w:r>
      <w:r w:rsidR="00B9419B">
        <w:rPr>
          <w:color w:val="000000"/>
          <w:sz w:val="28"/>
          <w:szCs w:val="28"/>
        </w:rPr>
        <w:t>взыскатель</w:t>
      </w:r>
      <w:r w:rsidR="004A63E9">
        <w:rPr>
          <w:color w:val="000000"/>
          <w:sz w:val="28"/>
          <w:szCs w:val="28"/>
        </w:rPr>
        <w:t xml:space="preserve"> вправе обратиться с заявлением</w:t>
      </w:r>
      <w:r w:rsidR="00B9419B">
        <w:rPr>
          <w:color w:val="000000"/>
          <w:sz w:val="28"/>
          <w:szCs w:val="28"/>
        </w:rPr>
        <w:t xml:space="preserve"> о привлечении должника к уголовной ответственности по </w:t>
      </w:r>
      <w:r w:rsidR="00B9419B" w:rsidRPr="00B9419B">
        <w:rPr>
          <w:b/>
          <w:bCs/>
          <w:color w:val="000000"/>
          <w:sz w:val="28"/>
          <w:szCs w:val="28"/>
        </w:rPr>
        <w:t>ст. 157 УК РФ</w:t>
      </w:r>
      <w:r w:rsidR="00B9419B">
        <w:rPr>
          <w:color w:val="000000"/>
          <w:sz w:val="28"/>
          <w:szCs w:val="28"/>
        </w:rPr>
        <w:t xml:space="preserve"> </w:t>
      </w:r>
      <w:r w:rsidR="00B9419B" w:rsidRPr="00B9419B">
        <w:rPr>
          <w:rStyle w:val="a5"/>
          <w:sz w:val="28"/>
          <w:szCs w:val="28"/>
        </w:rPr>
        <w:t>от 13.06.1996 № 63-ФЗ</w:t>
      </w:r>
      <w:r w:rsidR="00B9419B">
        <w:rPr>
          <w:rStyle w:val="a5"/>
          <w:sz w:val="28"/>
          <w:szCs w:val="28"/>
        </w:rPr>
        <w:t>.</w:t>
      </w:r>
    </w:p>
    <w:p w:rsidR="00B9419B" w:rsidRDefault="00B9419B" w:rsidP="00B9419B">
      <w:pPr>
        <w:pStyle w:val="a4"/>
        <w:spacing w:before="0" w:after="0" w:line="360" w:lineRule="auto"/>
        <w:ind w:firstLine="1080"/>
        <w:jc w:val="both"/>
        <w:rPr>
          <w:rStyle w:val="a5"/>
          <w:b w:val="0"/>
          <w:bCs w:val="0"/>
          <w:sz w:val="28"/>
          <w:szCs w:val="28"/>
        </w:rPr>
      </w:pPr>
      <w:r>
        <w:rPr>
          <w:rStyle w:val="a5"/>
          <w:b w:val="0"/>
          <w:bCs w:val="0"/>
          <w:sz w:val="28"/>
          <w:szCs w:val="28"/>
        </w:rPr>
        <w:t xml:space="preserve">Что касаемо желания гражданина ал-Мадури вновь вступить в брак с другой женщиной, то в этой ситуации возникает ряд определённых проблем. А именно: </w:t>
      </w:r>
    </w:p>
    <w:p w:rsidR="00F2351D" w:rsidRPr="00B9419B" w:rsidRDefault="00B9419B" w:rsidP="005032AF">
      <w:pPr>
        <w:pStyle w:val="a4"/>
        <w:spacing w:before="0" w:after="0" w:line="360" w:lineRule="auto"/>
        <w:ind w:firstLine="1080"/>
        <w:jc w:val="both"/>
        <w:rPr>
          <w:sz w:val="28"/>
          <w:szCs w:val="28"/>
        </w:rPr>
      </w:pPr>
      <w:r w:rsidRPr="00B9419B">
        <w:rPr>
          <w:rStyle w:val="a5"/>
          <w:b w:val="0"/>
          <w:bCs w:val="0"/>
          <w:sz w:val="28"/>
          <w:szCs w:val="28"/>
        </w:rPr>
        <w:t>-</w:t>
      </w:r>
      <w:r w:rsidR="005032AF">
        <w:rPr>
          <w:sz w:val="28"/>
          <w:szCs w:val="28"/>
        </w:rPr>
        <w:t>Семейный кодекс РФ</w:t>
      </w:r>
      <w:r w:rsidR="00A82526" w:rsidRPr="00B9419B">
        <w:rPr>
          <w:sz w:val="28"/>
          <w:szCs w:val="28"/>
        </w:rPr>
        <w:t xml:space="preserve"> устанавливает, что браки не могут быть заключены между лицами, если хотя бы одно из них уже состоит в другом браке, поэтому гражданин страны, которому его национальный закон разрешает многоженство, не может вступить в брак в РФ, если он состоит в другом браке, заключенном вне пределов РФ. Иностранец не вправе требовать </w:t>
      </w:r>
      <w:r w:rsidRPr="00B9419B">
        <w:rPr>
          <w:sz w:val="28"/>
          <w:szCs w:val="28"/>
        </w:rPr>
        <w:t>регистрации брака, несмотря на то,</w:t>
      </w:r>
      <w:r w:rsidR="00A82526" w:rsidRPr="00B9419B">
        <w:rPr>
          <w:sz w:val="28"/>
          <w:szCs w:val="28"/>
        </w:rPr>
        <w:t xml:space="preserve"> что закон страны его гражданства допускает многоженство.</w:t>
      </w:r>
      <w:r w:rsidR="00F2351D" w:rsidRPr="00B9419B">
        <w:rPr>
          <w:sz w:val="28"/>
          <w:szCs w:val="28"/>
        </w:rPr>
        <w:t xml:space="preserve"> </w:t>
      </w:r>
      <w:r w:rsidR="00A82526" w:rsidRPr="00B9419B">
        <w:rPr>
          <w:sz w:val="28"/>
          <w:szCs w:val="28"/>
        </w:rPr>
        <w:t xml:space="preserve"> При вступлении в брак иностранцев, так же как и при вступлении в брак наших граждан, проверяется, нет ли препятствий к заключению брака, </w:t>
      </w:r>
      <w:r w:rsidRPr="00B9419B">
        <w:rPr>
          <w:sz w:val="28"/>
          <w:szCs w:val="28"/>
        </w:rPr>
        <w:t>и,</w:t>
      </w:r>
      <w:r w:rsidR="00A82526" w:rsidRPr="00B9419B">
        <w:rPr>
          <w:sz w:val="28"/>
          <w:szCs w:val="28"/>
        </w:rPr>
        <w:t xml:space="preserve"> прежде </w:t>
      </w:r>
      <w:r w:rsidRPr="00B9419B">
        <w:rPr>
          <w:sz w:val="28"/>
          <w:szCs w:val="28"/>
        </w:rPr>
        <w:t>всего,</w:t>
      </w:r>
      <w:r w:rsidR="00A82526" w:rsidRPr="00B9419B">
        <w:rPr>
          <w:sz w:val="28"/>
          <w:szCs w:val="28"/>
        </w:rPr>
        <w:t xml:space="preserve"> не состоят ли такие лица в другом браке. Обязанность сообщать о препятствиях к вступлению в брак лежит на лицах, вступающих в брак.</w:t>
      </w:r>
      <w:r>
        <w:rPr>
          <w:sz w:val="28"/>
          <w:szCs w:val="28"/>
        </w:rPr>
        <w:t xml:space="preserve"> </w:t>
      </w:r>
      <w:r w:rsidR="00F2351D" w:rsidRPr="00B9419B">
        <w:rPr>
          <w:sz w:val="28"/>
          <w:szCs w:val="28"/>
        </w:rPr>
        <w:t>Все браки иностранных граждан, заключенных вне пределов нашей  страны</w:t>
      </w:r>
      <w:r>
        <w:rPr>
          <w:sz w:val="28"/>
          <w:szCs w:val="28"/>
        </w:rPr>
        <w:t xml:space="preserve"> </w:t>
      </w:r>
      <w:r w:rsidR="00F2351D" w:rsidRPr="00B9419B">
        <w:rPr>
          <w:sz w:val="28"/>
          <w:szCs w:val="28"/>
        </w:rPr>
        <w:t>по законам соответствующих  государств,  признаются  действительными  в  РФ.</w:t>
      </w:r>
    </w:p>
    <w:p w:rsidR="005032AF" w:rsidRDefault="00F2351D" w:rsidP="005032AF">
      <w:pPr>
        <w:pStyle w:val="HTML"/>
        <w:spacing w:line="360" w:lineRule="auto"/>
        <w:ind w:firstLine="1080"/>
        <w:rPr>
          <w:rFonts w:ascii="Times New Roman" w:hAnsi="Times New Roman" w:cs="Times New Roman"/>
          <w:sz w:val="28"/>
          <w:szCs w:val="28"/>
        </w:rPr>
      </w:pPr>
      <w:r w:rsidRPr="005032AF">
        <w:rPr>
          <w:rFonts w:ascii="Times New Roman" w:hAnsi="Times New Roman" w:cs="Times New Roman"/>
          <w:sz w:val="28"/>
          <w:szCs w:val="28"/>
        </w:rPr>
        <w:t>Таким образом, признаются  действительными  заключенные  за  границей  браки</w:t>
      </w:r>
      <w:r w:rsidR="00B9419B" w:rsidRPr="005032AF">
        <w:rPr>
          <w:rFonts w:ascii="Times New Roman" w:hAnsi="Times New Roman" w:cs="Times New Roman"/>
          <w:sz w:val="28"/>
          <w:szCs w:val="28"/>
        </w:rPr>
        <w:t xml:space="preserve"> </w:t>
      </w:r>
      <w:r w:rsidRPr="005032AF">
        <w:rPr>
          <w:rFonts w:ascii="Times New Roman" w:hAnsi="Times New Roman" w:cs="Times New Roman"/>
          <w:sz w:val="28"/>
          <w:szCs w:val="28"/>
        </w:rPr>
        <w:t xml:space="preserve">иностранцев  во  всех </w:t>
      </w:r>
      <w:r w:rsidR="005032AF" w:rsidRPr="005032AF">
        <w:rPr>
          <w:rFonts w:ascii="Times New Roman" w:hAnsi="Times New Roman" w:cs="Times New Roman"/>
          <w:sz w:val="28"/>
          <w:szCs w:val="28"/>
        </w:rPr>
        <w:t xml:space="preserve"> случаях,  когда   они   признаю</w:t>
      </w:r>
      <w:r w:rsidRPr="005032AF">
        <w:rPr>
          <w:rFonts w:ascii="Times New Roman" w:hAnsi="Times New Roman" w:cs="Times New Roman"/>
          <w:sz w:val="28"/>
          <w:szCs w:val="28"/>
        </w:rPr>
        <w:t>тся   по   одному   из</w:t>
      </w:r>
      <w:r w:rsidR="005032AF" w:rsidRPr="005032AF">
        <w:rPr>
          <w:rFonts w:ascii="Times New Roman" w:hAnsi="Times New Roman" w:cs="Times New Roman"/>
          <w:sz w:val="28"/>
          <w:szCs w:val="28"/>
        </w:rPr>
        <w:t xml:space="preserve"> </w:t>
      </w:r>
      <w:r w:rsidRPr="005032AF">
        <w:rPr>
          <w:rFonts w:ascii="Times New Roman" w:hAnsi="Times New Roman" w:cs="Times New Roman"/>
          <w:sz w:val="28"/>
          <w:szCs w:val="28"/>
        </w:rPr>
        <w:t>законодательств иностранного государства, которое можно было бы применить  в</w:t>
      </w:r>
      <w:r w:rsidR="005032AF" w:rsidRPr="005032AF">
        <w:rPr>
          <w:rFonts w:ascii="Times New Roman" w:hAnsi="Times New Roman" w:cs="Times New Roman"/>
          <w:sz w:val="28"/>
          <w:szCs w:val="28"/>
        </w:rPr>
        <w:t xml:space="preserve"> </w:t>
      </w:r>
      <w:r w:rsidRPr="005032AF">
        <w:rPr>
          <w:rFonts w:ascii="Times New Roman" w:hAnsi="Times New Roman" w:cs="Times New Roman"/>
          <w:sz w:val="28"/>
          <w:szCs w:val="28"/>
        </w:rPr>
        <w:t xml:space="preserve">данном случае.  </w:t>
      </w:r>
      <w:r w:rsidR="005032AF">
        <w:rPr>
          <w:rFonts w:ascii="Times New Roman" w:hAnsi="Times New Roman" w:cs="Times New Roman"/>
          <w:sz w:val="28"/>
          <w:szCs w:val="28"/>
        </w:rPr>
        <w:t>Как уже отмечалось выше, д</w:t>
      </w:r>
      <w:r w:rsidRPr="005032AF">
        <w:rPr>
          <w:rFonts w:ascii="Times New Roman" w:hAnsi="Times New Roman" w:cs="Times New Roman"/>
          <w:sz w:val="28"/>
          <w:szCs w:val="28"/>
        </w:rPr>
        <w:t>аже полигамный брак, совершенный за границей  в  каком-либо</w:t>
      </w:r>
      <w:r w:rsidR="005032AF" w:rsidRPr="005032AF">
        <w:rPr>
          <w:rFonts w:ascii="Times New Roman" w:hAnsi="Times New Roman" w:cs="Times New Roman"/>
          <w:sz w:val="28"/>
          <w:szCs w:val="28"/>
        </w:rPr>
        <w:t xml:space="preserve"> </w:t>
      </w:r>
      <w:r w:rsidRPr="005032AF">
        <w:rPr>
          <w:rFonts w:ascii="Times New Roman" w:hAnsi="Times New Roman" w:cs="Times New Roman"/>
          <w:sz w:val="28"/>
          <w:szCs w:val="28"/>
        </w:rPr>
        <w:t>государстве, допускающем такие браки, получит признание  в  РФ  и  не  может</w:t>
      </w:r>
      <w:r w:rsidR="005032AF" w:rsidRPr="005032AF">
        <w:rPr>
          <w:rFonts w:ascii="Times New Roman" w:hAnsi="Times New Roman" w:cs="Times New Roman"/>
          <w:sz w:val="28"/>
          <w:szCs w:val="28"/>
        </w:rPr>
        <w:t xml:space="preserve"> </w:t>
      </w:r>
      <w:r w:rsidRPr="005032AF">
        <w:rPr>
          <w:rFonts w:ascii="Times New Roman" w:hAnsi="Times New Roman" w:cs="Times New Roman"/>
          <w:sz w:val="28"/>
          <w:szCs w:val="28"/>
        </w:rPr>
        <w:t>быть объявлен в РФ недействительным. Поэтому наличие подобного брака, как  и</w:t>
      </w:r>
      <w:r w:rsidR="005032AF" w:rsidRPr="005032AF">
        <w:rPr>
          <w:rFonts w:ascii="Times New Roman" w:hAnsi="Times New Roman" w:cs="Times New Roman"/>
          <w:sz w:val="28"/>
          <w:szCs w:val="28"/>
        </w:rPr>
        <w:t xml:space="preserve"> </w:t>
      </w:r>
      <w:r w:rsidRPr="005032AF">
        <w:rPr>
          <w:rFonts w:ascii="Times New Roman" w:hAnsi="Times New Roman" w:cs="Times New Roman"/>
          <w:sz w:val="28"/>
          <w:szCs w:val="28"/>
        </w:rPr>
        <w:t>любого уже существующего, является препятствием для заключения нового  брака</w:t>
      </w:r>
      <w:r w:rsidR="005032AF" w:rsidRPr="005032AF">
        <w:rPr>
          <w:rFonts w:ascii="Times New Roman" w:hAnsi="Times New Roman" w:cs="Times New Roman"/>
          <w:sz w:val="28"/>
          <w:szCs w:val="28"/>
        </w:rPr>
        <w:t xml:space="preserve"> </w:t>
      </w:r>
      <w:r w:rsidRPr="005032AF">
        <w:rPr>
          <w:rFonts w:ascii="Times New Roman" w:hAnsi="Times New Roman" w:cs="Times New Roman"/>
          <w:sz w:val="28"/>
          <w:szCs w:val="28"/>
        </w:rPr>
        <w:t>в РФ.</w:t>
      </w:r>
    </w:p>
    <w:p w:rsidR="00F2351D" w:rsidRDefault="00F2351D" w:rsidP="005032AF">
      <w:pPr>
        <w:pStyle w:val="HTML"/>
        <w:spacing w:line="360" w:lineRule="auto"/>
        <w:ind w:firstLine="1080"/>
        <w:rPr>
          <w:rFonts w:ascii="Times New Roman" w:hAnsi="Times New Roman" w:cs="Times New Roman"/>
          <w:sz w:val="28"/>
          <w:szCs w:val="28"/>
        </w:rPr>
      </w:pPr>
      <w:r w:rsidRPr="005032AF">
        <w:rPr>
          <w:rFonts w:ascii="Times New Roman" w:hAnsi="Times New Roman" w:cs="Times New Roman"/>
          <w:sz w:val="28"/>
          <w:szCs w:val="28"/>
        </w:rPr>
        <w:t>Граждане РФ могут вступать в брак с иностранцами, как в РФ, так  и  за</w:t>
      </w:r>
      <w:r w:rsidR="005032AF" w:rsidRPr="005032AF">
        <w:rPr>
          <w:rFonts w:ascii="Times New Roman" w:hAnsi="Times New Roman" w:cs="Times New Roman"/>
          <w:sz w:val="28"/>
          <w:szCs w:val="28"/>
        </w:rPr>
        <w:t xml:space="preserve"> </w:t>
      </w:r>
      <w:r w:rsidRPr="005032AF">
        <w:rPr>
          <w:rFonts w:ascii="Times New Roman" w:hAnsi="Times New Roman" w:cs="Times New Roman"/>
          <w:sz w:val="28"/>
          <w:szCs w:val="28"/>
        </w:rPr>
        <w:t>границей.  Такие  браки  могут  заключаться  с  соблюдением   формы   брака,</w:t>
      </w:r>
      <w:r w:rsidR="005032AF" w:rsidRPr="005032AF">
        <w:rPr>
          <w:rFonts w:ascii="Times New Roman" w:hAnsi="Times New Roman" w:cs="Times New Roman"/>
          <w:sz w:val="28"/>
          <w:szCs w:val="28"/>
        </w:rPr>
        <w:t xml:space="preserve"> </w:t>
      </w:r>
      <w:r w:rsidRPr="005032AF">
        <w:rPr>
          <w:rFonts w:ascii="Times New Roman" w:hAnsi="Times New Roman" w:cs="Times New Roman"/>
          <w:sz w:val="28"/>
          <w:szCs w:val="28"/>
        </w:rPr>
        <w:t>установленной законом  места  его  совершения,  то  есть  в  соответствии  с</w:t>
      </w:r>
      <w:r w:rsidR="005032AF" w:rsidRPr="005032AF">
        <w:rPr>
          <w:rFonts w:ascii="Times New Roman" w:hAnsi="Times New Roman" w:cs="Times New Roman"/>
          <w:sz w:val="28"/>
          <w:szCs w:val="28"/>
        </w:rPr>
        <w:t xml:space="preserve"> </w:t>
      </w:r>
      <w:r w:rsidRPr="005032AF">
        <w:rPr>
          <w:rFonts w:ascii="Times New Roman" w:hAnsi="Times New Roman" w:cs="Times New Roman"/>
          <w:sz w:val="28"/>
          <w:szCs w:val="28"/>
        </w:rPr>
        <w:t>законодательством того  государства,  в  котором  заключается  брак.  Браки,</w:t>
      </w:r>
      <w:r w:rsidR="005032AF" w:rsidRPr="005032AF">
        <w:rPr>
          <w:rFonts w:ascii="Times New Roman" w:hAnsi="Times New Roman" w:cs="Times New Roman"/>
          <w:sz w:val="28"/>
          <w:szCs w:val="28"/>
        </w:rPr>
        <w:t xml:space="preserve"> </w:t>
      </w:r>
      <w:r w:rsidRPr="005032AF">
        <w:rPr>
          <w:rFonts w:ascii="Times New Roman" w:hAnsi="Times New Roman" w:cs="Times New Roman"/>
          <w:sz w:val="28"/>
          <w:szCs w:val="28"/>
        </w:rPr>
        <w:t>заключенные  в  муниципалитете,   мэрии   или   ином   органе   иностранного</w:t>
      </w:r>
      <w:r w:rsidR="005032AF" w:rsidRPr="005032AF">
        <w:rPr>
          <w:rFonts w:ascii="Times New Roman" w:hAnsi="Times New Roman" w:cs="Times New Roman"/>
          <w:sz w:val="28"/>
          <w:szCs w:val="28"/>
        </w:rPr>
        <w:t xml:space="preserve"> </w:t>
      </w:r>
      <w:r w:rsidRPr="005032AF">
        <w:rPr>
          <w:rFonts w:ascii="Times New Roman" w:hAnsi="Times New Roman" w:cs="Times New Roman"/>
          <w:sz w:val="28"/>
          <w:szCs w:val="28"/>
        </w:rPr>
        <w:t>государства или же по религиозному обряду, если  заключение  брака  в  такой</w:t>
      </w:r>
      <w:r w:rsidR="005032AF" w:rsidRPr="005032AF">
        <w:rPr>
          <w:rFonts w:ascii="Times New Roman" w:hAnsi="Times New Roman" w:cs="Times New Roman"/>
          <w:sz w:val="28"/>
          <w:szCs w:val="28"/>
        </w:rPr>
        <w:t xml:space="preserve"> </w:t>
      </w:r>
      <w:r w:rsidRPr="005032AF">
        <w:rPr>
          <w:rFonts w:ascii="Times New Roman" w:hAnsi="Times New Roman" w:cs="Times New Roman"/>
          <w:sz w:val="28"/>
          <w:szCs w:val="28"/>
        </w:rPr>
        <w:t>форме возможно в данном государстве, впоследствии признаются в  РФ.</w:t>
      </w:r>
    </w:p>
    <w:p w:rsidR="00EC3596" w:rsidRDefault="00EC3596" w:rsidP="005032AF">
      <w:pPr>
        <w:pStyle w:val="HTML"/>
        <w:spacing w:line="360" w:lineRule="auto"/>
        <w:ind w:firstLine="1080"/>
        <w:rPr>
          <w:rFonts w:ascii="Times New Roman" w:hAnsi="Times New Roman" w:cs="Times New Roman"/>
          <w:sz w:val="28"/>
          <w:szCs w:val="28"/>
        </w:rPr>
      </w:pPr>
    </w:p>
    <w:p w:rsidR="00EC3596" w:rsidRDefault="00EC3596" w:rsidP="005032AF">
      <w:pPr>
        <w:pStyle w:val="HTML"/>
        <w:spacing w:line="360" w:lineRule="auto"/>
        <w:ind w:firstLine="1080"/>
        <w:rPr>
          <w:rFonts w:ascii="Times New Roman" w:hAnsi="Times New Roman" w:cs="Times New Roman"/>
          <w:sz w:val="28"/>
          <w:szCs w:val="28"/>
        </w:rPr>
      </w:pPr>
    </w:p>
    <w:p w:rsidR="00EC3596" w:rsidRDefault="00EC3596" w:rsidP="00EC3596">
      <w:pPr>
        <w:pStyle w:val="1"/>
      </w:pPr>
      <w:bookmarkStart w:id="3" w:name="_Toc296582190"/>
      <w:r>
        <w:t>4.Заключение</w:t>
      </w:r>
      <w:bookmarkEnd w:id="3"/>
    </w:p>
    <w:p w:rsidR="00EC3596" w:rsidRDefault="00EC3596" w:rsidP="00EC3596"/>
    <w:p w:rsidR="00EC3596" w:rsidRDefault="00EC3596" w:rsidP="00EC3596">
      <w:pPr>
        <w:spacing w:line="360" w:lineRule="auto"/>
        <w:ind w:firstLine="1080"/>
        <w:jc w:val="both"/>
        <w:rPr>
          <w:sz w:val="28"/>
          <w:szCs w:val="28"/>
        </w:rPr>
      </w:pPr>
      <w:r>
        <w:rPr>
          <w:sz w:val="28"/>
          <w:szCs w:val="28"/>
        </w:rPr>
        <w:t>Итак, в заключение, исходя из всего выше сказанного, мы можем дать следующие ответы на поставленные ранее ситуативные вопросы:</w:t>
      </w:r>
    </w:p>
    <w:p w:rsidR="00EC3596" w:rsidRDefault="00EC3596" w:rsidP="00EC3596">
      <w:pPr>
        <w:spacing w:line="360" w:lineRule="auto"/>
        <w:ind w:firstLine="1080"/>
        <w:jc w:val="both"/>
        <w:rPr>
          <w:sz w:val="28"/>
          <w:szCs w:val="28"/>
        </w:rPr>
      </w:pPr>
      <w:r>
        <w:rPr>
          <w:sz w:val="28"/>
          <w:szCs w:val="28"/>
        </w:rPr>
        <w:t>-Гражданин ал-Мадури, имея гражданство Р</w:t>
      </w:r>
      <w:r w:rsidR="00B42D03">
        <w:rPr>
          <w:sz w:val="28"/>
          <w:szCs w:val="28"/>
        </w:rPr>
        <w:t xml:space="preserve">оссийской </w:t>
      </w:r>
      <w:r>
        <w:rPr>
          <w:sz w:val="28"/>
          <w:szCs w:val="28"/>
        </w:rPr>
        <w:t>Ф</w:t>
      </w:r>
      <w:r w:rsidR="00B42D03">
        <w:rPr>
          <w:sz w:val="28"/>
          <w:szCs w:val="28"/>
        </w:rPr>
        <w:t>едерации</w:t>
      </w:r>
      <w:r>
        <w:rPr>
          <w:sz w:val="28"/>
          <w:szCs w:val="28"/>
        </w:rPr>
        <w:t xml:space="preserve"> может развестись со своей третьей женой согласно Российского законодательства;</w:t>
      </w:r>
    </w:p>
    <w:p w:rsidR="00FE7E71" w:rsidRDefault="00B42D03" w:rsidP="00FE7E71">
      <w:pPr>
        <w:spacing w:line="360" w:lineRule="auto"/>
        <w:ind w:firstLine="1080"/>
        <w:jc w:val="both"/>
        <w:rPr>
          <w:sz w:val="28"/>
          <w:szCs w:val="28"/>
        </w:rPr>
      </w:pPr>
      <w:r>
        <w:rPr>
          <w:sz w:val="28"/>
          <w:szCs w:val="28"/>
        </w:rPr>
        <w:t>-Заключить новый брак на территории Российской Федерации он не сможет, так как согласно нормам российского семейного права уже существующий у него полигамный брак является препятствием для заключения нового брака на территории РФ</w:t>
      </w:r>
      <w:r w:rsidR="00FE7E71">
        <w:rPr>
          <w:sz w:val="28"/>
          <w:szCs w:val="28"/>
        </w:rPr>
        <w:t>;</w:t>
      </w:r>
    </w:p>
    <w:p w:rsidR="00FE7E71" w:rsidRDefault="00FE7E71" w:rsidP="00FE7E71">
      <w:pPr>
        <w:spacing w:line="360" w:lineRule="auto"/>
        <w:ind w:firstLine="1080"/>
        <w:jc w:val="both"/>
        <w:rPr>
          <w:color w:val="000000"/>
          <w:sz w:val="28"/>
          <w:szCs w:val="28"/>
        </w:rPr>
      </w:pPr>
      <w:r>
        <w:rPr>
          <w:sz w:val="28"/>
          <w:szCs w:val="28"/>
        </w:rPr>
        <w:t>-</w:t>
      </w:r>
      <w:r w:rsidRPr="00CE3DEB">
        <w:rPr>
          <w:color w:val="000000"/>
          <w:sz w:val="28"/>
          <w:szCs w:val="28"/>
        </w:rPr>
        <w:t>Вопрос о том, с кого из супругов взыскивать алименты, зависит от того, с кем после расторжения брака будут проживать дети.</w:t>
      </w:r>
      <w:r>
        <w:rPr>
          <w:color w:val="000000"/>
          <w:sz w:val="28"/>
          <w:szCs w:val="28"/>
        </w:rPr>
        <w:t xml:space="preserve"> Это будет решаться в результате бракоразводного процесса;</w:t>
      </w:r>
    </w:p>
    <w:p w:rsidR="00FE7E71" w:rsidRPr="00FE7E71" w:rsidRDefault="00FE7E71" w:rsidP="00FE7E71">
      <w:pPr>
        <w:spacing w:line="360" w:lineRule="auto"/>
        <w:ind w:firstLine="1080"/>
        <w:jc w:val="both"/>
        <w:rPr>
          <w:sz w:val="28"/>
          <w:szCs w:val="28"/>
        </w:rPr>
      </w:pPr>
      <w:r>
        <w:rPr>
          <w:color w:val="000000"/>
          <w:sz w:val="28"/>
          <w:szCs w:val="28"/>
        </w:rPr>
        <w:t>-Статус остальных жён гражданина ал-Мадури</w:t>
      </w:r>
      <w:r w:rsidRPr="00CE3DEB">
        <w:rPr>
          <w:color w:val="000000"/>
          <w:sz w:val="28"/>
          <w:szCs w:val="28"/>
        </w:rPr>
        <w:t xml:space="preserve"> </w:t>
      </w:r>
      <w:r>
        <w:rPr>
          <w:color w:val="000000"/>
          <w:sz w:val="28"/>
          <w:szCs w:val="28"/>
        </w:rPr>
        <w:t>не меняется, так как брак, заключенный за пределами Российской Федерации признается Российским законодательством как действительный.</w:t>
      </w:r>
    </w:p>
    <w:p w:rsidR="00B42D03" w:rsidRPr="00EC3596" w:rsidRDefault="00B42D03" w:rsidP="00FE7E71">
      <w:pPr>
        <w:spacing w:line="360" w:lineRule="auto"/>
        <w:ind w:firstLine="1080"/>
        <w:jc w:val="both"/>
        <w:rPr>
          <w:sz w:val="28"/>
          <w:szCs w:val="28"/>
        </w:rPr>
      </w:pPr>
    </w:p>
    <w:p w:rsidR="0036494F" w:rsidRDefault="0036494F" w:rsidP="005032AF">
      <w:pPr>
        <w:pStyle w:val="HTML"/>
        <w:spacing w:line="360" w:lineRule="auto"/>
        <w:ind w:firstLine="1080"/>
        <w:rPr>
          <w:rFonts w:ascii="Times New Roman" w:hAnsi="Times New Roman" w:cs="Times New Roman"/>
          <w:sz w:val="28"/>
          <w:szCs w:val="28"/>
        </w:rPr>
      </w:pPr>
    </w:p>
    <w:p w:rsidR="0036494F" w:rsidRDefault="0036494F" w:rsidP="005032AF">
      <w:pPr>
        <w:pStyle w:val="HTML"/>
        <w:spacing w:line="360" w:lineRule="auto"/>
        <w:ind w:firstLine="1080"/>
        <w:rPr>
          <w:rFonts w:ascii="Times New Roman" w:hAnsi="Times New Roman" w:cs="Times New Roman"/>
          <w:sz w:val="28"/>
          <w:szCs w:val="28"/>
        </w:rPr>
      </w:pPr>
    </w:p>
    <w:p w:rsidR="0036494F" w:rsidRDefault="0036494F" w:rsidP="005032AF">
      <w:pPr>
        <w:pStyle w:val="HTML"/>
        <w:spacing w:line="360" w:lineRule="auto"/>
        <w:ind w:firstLine="1080"/>
        <w:rPr>
          <w:rFonts w:ascii="Times New Roman" w:hAnsi="Times New Roman" w:cs="Times New Roman"/>
          <w:sz w:val="28"/>
          <w:szCs w:val="28"/>
        </w:rPr>
      </w:pPr>
    </w:p>
    <w:p w:rsidR="0036494F" w:rsidRDefault="0036494F" w:rsidP="005032AF">
      <w:pPr>
        <w:pStyle w:val="HTML"/>
        <w:spacing w:line="360" w:lineRule="auto"/>
        <w:ind w:firstLine="1080"/>
        <w:rPr>
          <w:rFonts w:ascii="Times New Roman" w:hAnsi="Times New Roman" w:cs="Times New Roman"/>
          <w:sz w:val="28"/>
          <w:szCs w:val="28"/>
        </w:rPr>
      </w:pPr>
    </w:p>
    <w:p w:rsidR="0036494F" w:rsidRDefault="0036494F" w:rsidP="005032AF">
      <w:pPr>
        <w:pStyle w:val="HTML"/>
        <w:spacing w:line="360" w:lineRule="auto"/>
        <w:ind w:firstLine="1080"/>
        <w:rPr>
          <w:rFonts w:ascii="Times New Roman" w:hAnsi="Times New Roman" w:cs="Times New Roman"/>
          <w:sz w:val="28"/>
          <w:szCs w:val="28"/>
        </w:rPr>
      </w:pPr>
    </w:p>
    <w:p w:rsidR="0036494F" w:rsidRDefault="0036494F" w:rsidP="005032AF">
      <w:pPr>
        <w:pStyle w:val="HTML"/>
        <w:spacing w:line="360" w:lineRule="auto"/>
        <w:ind w:firstLine="1080"/>
        <w:rPr>
          <w:rFonts w:ascii="Times New Roman" w:hAnsi="Times New Roman" w:cs="Times New Roman"/>
          <w:sz w:val="28"/>
          <w:szCs w:val="28"/>
        </w:rPr>
      </w:pPr>
    </w:p>
    <w:p w:rsidR="0036494F" w:rsidRDefault="0036494F" w:rsidP="005032AF">
      <w:pPr>
        <w:pStyle w:val="HTML"/>
        <w:spacing w:line="360" w:lineRule="auto"/>
        <w:ind w:firstLine="1080"/>
        <w:rPr>
          <w:rFonts w:ascii="Times New Roman" w:hAnsi="Times New Roman" w:cs="Times New Roman"/>
          <w:sz w:val="28"/>
          <w:szCs w:val="28"/>
        </w:rPr>
      </w:pPr>
    </w:p>
    <w:p w:rsidR="0036494F" w:rsidRDefault="0036494F" w:rsidP="005032AF">
      <w:pPr>
        <w:pStyle w:val="HTML"/>
        <w:spacing w:line="360" w:lineRule="auto"/>
        <w:ind w:firstLine="1080"/>
        <w:rPr>
          <w:rFonts w:ascii="Times New Roman" w:hAnsi="Times New Roman" w:cs="Times New Roman"/>
          <w:sz w:val="28"/>
          <w:szCs w:val="28"/>
        </w:rPr>
      </w:pPr>
    </w:p>
    <w:p w:rsidR="0036494F" w:rsidRDefault="0036494F" w:rsidP="005032AF">
      <w:pPr>
        <w:pStyle w:val="HTML"/>
        <w:spacing w:line="360" w:lineRule="auto"/>
        <w:ind w:firstLine="1080"/>
        <w:rPr>
          <w:rFonts w:ascii="Times New Roman" w:hAnsi="Times New Roman" w:cs="Times New Roman"/>
          <w:sz w:val="28"/>
          <w:szCs w:val="28"/>
        </w:rPr>
      </w:pPr>
    </w:p>
    <w:p w:rsidR="0036494F" w:rsidRDefault="0036494F" w:rsidP="005032AF">
      <w:pPr>
        <w:pStyle w:val="HTML"/>
        <w:spacing w:line="360" w:lineRule="auto"/>
        <w:ind w:firstLine="1080"/>
        <w:rPr>
          <w:rFonts w:ascii="Times New Roman" w:hAnsi="Times New Roman" w:cs="Times New Roman"/>
          <w:sz w:val="28"/>
          <w:szCs w:val="28"/>
        </w:rPr>
      </w:pPr>
    </w:p>
    <w:p w:rsidR="00FE7E71" w:rsidRDefault="00FE7E71" w:rsidP="0036494F">
      <w:pPr>
        <w:pStyle w:val="1"/>
      </w:pPr>
    </w:p>
    <w:p w:rsidR="00FE7E71" w:rsidRDefault="00FE7E71" w:rsidP="0036494F">
      <w:pPr>
        <w:pStyle w:val="1"/>
      </w:pPr>
    </w:p>
    <w:p w:rsidR="00FE7E71" w:rsidRDefault="00FE7E71" w:rsidP="0036494F">
      <w:pPr>
        <w:pStyle w:val="1"/>
      </w:pPr>
    </w:p>
    <w:p w:rsidR="00FE7E71" w:rsidRDefault="00FE7E71" w:rsidP="0036494F">
      <w:pPr>
        <w:pStyle w:val="1"/>
      </w:pPr>
    </w:p>
    <w:p w:rsidR="00FE7E71" w:rsidRDefault="00FE7E71" w:rsidP="0036494F">
      <w:pPr>
        <w:pStyle w:val="1"/>
      </w:pPr>
    </w:p>
    <w:p w:rsidR="0036494F" w:rsidRDefault="0036494F" w:rsidP="0036494F"/>
    <w:p w:rsidR="0036494F" w:rsidRDefault="0036494F" w:rsidP="0036494F"/>
    <w:p w:rsidR="00FE7E71" w:rsidRDefault="00FE7E71" w:rsidP="00EE5BDA">
      <w:pPr>
        <w:spacing w:before="100" w:beforeAutospacing="1" w:after="100" w:afterAutospacing="1" w:line="360" w:lineRule="auto"/>
        <w:ind w:left="720"/>
        <w:rPr>
          <w:rStyle w:val="a5"/>
          <w:b w:val="0"/>
          <w:bCs w:val="0"/>
          <w:sz w:val="28"/>
          <w:szCs w:val="28"/>
        </w:rPr>
      </w:pPr>
    </w:p>
    <w:p w:rsidR="00FE7E71" w:rsidRDefault="00FE7E71" w:rsidP="00EE5BDA">
      <w:pPr>
        <w:spacing w:before="100" w:beforeAutospacing="1" w:after="100" w:afterAutospacing="1" w:line="360" w:lineRule="auto"/>
        <w:ind w:left="720"/>
        <w:rPr>
          <w:rStyle w:val="a5"/>
          <w:b w:val="0"/>
          <w:bCs w:val="0"/>
          <w:sz w:val="28"/>
          <w:szCs w:val="28"/>
        </w:rPr>
      </w:pPr>
    </w:p>
    <w:p w:rsidR="00FE7E71" w:rsidRDefault="00FE7E71" w:rsidP="00FE7E71">
      <w:pPr>
        <w:pStyle w:val="1"/>
      </w:pPr>
      <w:bookmarkStart w:id="4" w:name="_Toc296582191"/>
      <w:r>
        <w:t>Список литературы и источников</w:t>
      </w:r>
      <w:bookmarkEnd w:id="4"/>
    </w:p>
    <w:p w:rsidR="00FE7E71" w:rsidRDefault="00FE7E71" w:rsidP="00EE5BDA">
      <w:pPr>
        <w:spacing w:before="100" w:beforeAutospacing="1" w:after="100" w:afterAutospacing="1" w:line="360" w:lineRule="auto"/>
        <w:ind w:left="720"/>
        <w:rPr>
          <w:rStyle w:val="a5"/>
          <w:b w:val="0"/>
          <w:bCs w:val="0"/>
          <w:sz w:val="28"/>
          <w:szCs w:val="28"/>
        </w:rPr>
      </w:pPr>
    </w:p>
    <w:p w:rsidR="0036494F" w:rsidRPr="00EE5BDA" w:rsidRDefault="0036494F" w:rsidP="00EE5BDA">
      <w:pPr>
        <w:spacing w:before="100" w:beforeAutospacing="1" w:after="100" w:afterAutospacing="1" w:line="360" w:lineRule="auto"/>
        <w:ind w:left="720"/>
        <w:rPr>
          <w:rStyle w:val="a5"/>
          <w:b w:val="0"/>
          <w:bCs w:val="0"/>
        </w:rPr>
      </w:pPr>
      <w:r>
        <w:rPr>
          <w:rStyle w:val="a5"/>
          <w:b w:val="0"/>
          <w:bCs w:val="0"/>
          <w:sz w:val="28"/>
          <w:szCs w:val="28"/>
        </w:rPr>
        <w:t xml:space="preserve">1. </w:t>
      </w:r>
      <w:r w:rsidRPr="0036494F">
        <w:rPr>
          <w:rStyle w:val="a5"/>
          <w:b w:val="0"/>
          <w:bCs w:val="0"/>
          <w:sz w:val="28"/>
          <w:szCs w:val="28"/>
        </w:rPr>
        <w:t>Гражданский кодекс Российской Федерации - часть первая (ГК РФ) от 30.11.1994 N 51-ФЗ (принят ГД ФС РФ 21.10.1994) (действующая редакция)</w:t>
      </w:r>
      <w:r w:rsidR="00EE5BDA">
        <w:rPr>
          <w:rStyle w:val="a5"/>
          <w:b w:val="0"/>
          <w:bCs w:val="0"/>
          <w:sz w:val="28"/>
          <w:szCs w:val="28"/>
        </w:rPr>
        <w:t xml:space="preserve"> - </w:t>
      </w:r>
      <w:r w:rsidR="00EE5BDA" w:rsidRPr="00EE5BDA">
        <w:t>http://www.forum.zakonia.ru/view_kodeks.htm</w:t>
      </w:r>
    </w:p>
    <w:p w:rsidR="0036494F" w:rsidRPr="00EE5BDA" w:rsidRDefault="0036494F" w:rsidP="00EE5BDA">
      <w:pPr>
        <w:spacing w:before="100" w:beforeAutospacing="1" w:after="100" w:afterAutospacing="1" w:line="360" w:lineRule="auto"/>
        <w:ind w:left="720"/>
        <w:rPr>
          <w:rStyle w:val="a5"/>
          <w:b w:val="0"/>
          <w:bCs w:val="0"/>
        </w:rPr>
      </w:pPr>
      <w:r>
        <w:rPr>
          <w:rStyle w:val="a5"/>
          <w:b w:val="0"/>
          <w:bCs w:val="0"/>
          <w:sz w:val="28"/>
          <w:szCs w:val="28"/>
        </w:rPr>
        <w:t xml:space="preserve">2. </w:t>
      </w:r>
      <w:r w:rsidRPr="0036494F">
        <w:rPr>
          <w:rStyle w:val="a5"/>
          <w:b w:val="0"/>
          <w:bCs w:val="0"/>
          <w:sz w:val="28"/>
          <w:szCs w:val="28"/>
        </w:rPr>
        <w:t>Гражданский процессуальный кодекс Российской Федерации (ГПК РФ) от 14.11.2002 №138-ФЗ (принят ГД ФС РФ 23.10.2002) (действующая редакция)</w:t>
      </w:r>
      <w:r w:rsidR="00EE5BDA">
        <w:rPr>
          <w:rStyle w:val="a5"/>
          <w:b w:val="0"/>
          <w:bCs w:val="0"/>
          <w:sz w:val="28"/>
          <w:szCs w:val="28"/>
        </w:rPr>
        <w:t xml:space="preserve"> - </w:t>
      </w:r>
      <w:r w:rsidR="00EE5BDA" w:rsidRPr="00EE5BDA">
        <w:t>http://www.forum.zakonia.ru/view_kodeks.htm</w:t>
      </w:r>
    </w:p>
    <w:p w:rsidR="0036494F" w:rsidRPr="00EE5BDA" w:rsidRDefault="0036494F" w:rsidP="00EE5BDA">
      <w:pPr>
        <w:spacing w:before="100" w:beforeAutospacing="1" w:after="100" w:afterAutospacing="1" w:line="360" w:lineRule="auto"/>
        <w:ind w:left="720"/>
        <w:rPr>
          <w:rStyle w:val="a5"/>
          <w:b w:val="0"/>
          <w:bCs w:val="0"/>
        </w:rPr>
      </w:pPr>
      <w:r>
        <w:rPr>
          <w:rStyle w:val="a5"/>
          <w:b w:val="0"/>
          <w:bCs w:val="0"/>
          <w:sz w:val="28"/>
          <w:szCs w:val="28"/>
        </w:rPr>
        <w:t xml:space="preserve">3. </w:t>
      </w:r>
      <w:r w:rsidRPr="0036494F">
        <w:rPr>
          <w:rStyle w:val="a5"/>
          <w:b w:val="0"/>
          <w:bCs w:val="0"/>
          <w:sz w:val="28"/>
          <w:szCs w:val="28"/>
        </w:rPr>
        <w:t>Семейный кодекс Российской Федерации (СК РФ) от 29.12.1995 № 223-ФЗ  (принят ГД ФС РФ 08.12.1995) (действующая редакция)</w:t>
      </w:r>
      <w:r w:rsidR="00EE5BDA">
        <w:rPr>
          <w:rStyle w:val="a5"/>
          <w:b w:val="0"/>
          <w:bCs w:val="0"/>
          <w:sz w:val="28"/>
          <w:szCs w:val="28"/>
        </w:rPr>
        <w:t xml:space="preserve"> -  </w:t>
      </w:r>
      <w:r w:rsidR="00EE5BDA" w:rsidRPr="0036494F">
        <w:t>http://www.forum.zakonia.ru/view_kodeks.htm</w:t>
      </w:r>
    </w:p>
    <w:p w:rsidR="0036494F" w:rsidRPr="00EE5BDA" w:rsidRDefault="0036494F" w:rsidP="00EE5BDA">
      <w:pPr>
        <w:spacing w:before="100" w:beforeAutospacing="1" w:after="100" w:afterAutospacing="1" w:line="360" w:lineRule="auto"/>
        <w:ind w:left="720"/>
        <w:rPr>
          <w:rStyle w:val="a5"/>
          <w:b w:val="0"/>
          <w:bCs w:val="0"/>
        </w:rPr>
      </w:pPr>
      <w:r>
        <w:rPr>
          <w:rStyle w:val="a5"/>
          <w:b w:val="0"/>
          <w:bCs w:val="0"/>
          <w:sz w:val="28"/>
          <w:szCs w:val="28"/>
        </w:rPr>
        <w:t xml:space="preserve">4. </w:t>
      </w:r>
      <w:r w:rsidRPr="0036494F">
        <w:rPr>
          <w:rStyle w:val="a5"/>
          <w:b w:val="0"/>
          <w:bCs w:val="0"/>
          <w:sz w:val="28"/>
          <w:szCs w:val="28"/>
        </w:rPr>
        <w:t>Уголовный кодекс Российской Федерации (УК РФ) от 13.06.1996 № 63-ФЗ (принят ГД ФС РФ 24.05.1996) (действующая редакция)</w:t>
      </w:r>
      <w:r w:rsidR="00EE5BDA">
        <w:rPr>
          <w:rStyle w:val="a5"/>
          <w:b w:val="0"/>
          <w:bCs w:val="0"/>
          <w:sz w:val="28"/>
          <w:szCs w:val="28"/>
        </w:rPr>
        <w:t xml:space="preserve"> -</w:t>
      </w:r>
      <w:r w:rsidR="00EE5BDA" w:rsidRPr="0036494F">
        <w:t>http://www.forum.zakonia.ru/view_kodeks.htm</w:t>
      </w:r>
    </w:p>
    <w:p w:rsidR="0036494F" w:rsidRPr="00EE5BDA" w:rsidRDefault="0036494F" w:rsidP="00EE5BDA">
      <w:pPr>
        <w:spacing w:before="100" w:beforeAutospacing="1" w:after="100" w:afterAutospacing="1" w:line="360" w:lineRule="auto"/>
        <w:ind w:left="720"/>
        <w:rPr>
          <w:rStyle w:val="a5"/>
          <w:b w:val="0"/>
          <w:bCs w:val="0"/>
        </w:rPr>
      </w:pPr>
      <w:r>
        <w:rPr>
          <w:rStyle w:val="a5"/>
          <w:b w:val="0"/>
          <w:bCs w:val="0"/>
          <w:sz w:val="28"/>
          <w:szCs w:val="28"/>
        </w:rPr>
        <w:t xml:space="preserve">5. </w:t>
      </w:r>
      <w:r w:rsidRPr="0036494F">
        <w:rPr>
          <w:rStyle w:val="a5"/>
          <w:b w:val="0"/>
          <w:bCs w:val="0"/>
          <w:sz w:val="28"/>
          <w:szCs w:val="28"/>
        </w:rPr>
        <w:t>Федеральный закон «О гражданстве Российской Федерации» от 31.05.2002 № 62-ФЗ (принят ГД ФС РФ 19.04.2002) (действующая редакция)</w:t>
      </w:r>
      <w:r w:rsidR="00EE5BDA">
        <w:rPr>
          <w:rStyle w:val="a5"/>
          <w:b w:val="0"/>
          <w:bCs w:val="0"/>
          <w:sz w:val="28"/>
          <w:szCs w:val="28"/>
        </w:rPr>
        <w:t xml:space="preserve"> - </w:t>
      </w:r>
      <w:r w:rsidR="00EE5BDA" w:rsidRPr="0036494F">
        <w:t>http://www.forum.zakonia.ru/view_kodeks.htm</w:t>
      </w:r>
    </w:p>
    <w:p w:rsidR="0036494F" w:rsidRPr="00EE5BDA" w:rsidRDefault="0036494F" w:rsidP="00EE5BDA">
      <w:pPr>
        <w:spacing w:before="100" w:beforeAutospacing="1" w:after="100" w:afterAutospacing="1" w:line="360" w:lineRule="auto"/>
        <w:ind w:left="720"/>
        <w:rPr>
          <w:rStyle w:val="a5"/>
          <w:b w:val="0"/>
          <w:bCs w:val="0"/>
        </w:rPr>
      </w:pPr>
      <w:r>
        <w:rPr>
          <w:rStyle w:val="a5"/>
          <w:b w:val="0"/>
          <w:bCs w:val="0"/>
          <w:sz w:val="28"/>
          <w:szCs w:val="28"/>
        </w:rPr>
        <w:t xml:space="preserve">6. </w:t>
      </w:r>
      <w:r w:rsidRPr="0036494F">
        <w:rPr>
          <w:rStyle w:val="a5"/>
          <w:b w:val="0"/>
          <w:bCs w:val="0"/>
          <w:sz w:val="28"/>
          <w:szCs w:val="28"/>
        </w:rPr>
        <w:t>Федеральный закон «Об исполнительном производстве» от 02.10.2007 № 229-ФЗ (принят ГД ФС РФ 14.09.2007) (действующая редакция)</w:t>
      </w:r>
      <w:r w:rsidR="00EE5BDA" w:rsidRPr="00EE5BDA">
        <w:t xml:space="preserve"> </w:t>
      </w:r>
      <w:r w:rsidR="00EE5BDA">
        <w:t xml:space="preserve">- </w:t>
      </w:r>
      <w:r w:rsidR="00EE5BDA" w:rsidRPr="0036494F">
        <w:t>http://www.forum.zakonia.ru/view_kodeks.htm</w:t>
      </w:r>
      <w:r w:rsidR="00EE5BDA">
        <w:rPr>
          <w:rStyle w:val="a5"/>
          <w:b w:val="0"/>
          <w:bCs w:val="0"/>
          <w:sz w:val="28"/>
          <w:szCs w:val="28"/>
        </w:rPr>
        <w:t xml:space="preserve"> </w:t>
      </w:r>
    </w:p>
    <w:p w:rsidR="0036494F" w:rsidRPr="0036494F" w:rsidRDefault="0036494F" w:rsidP="0036494F"/>
    <w:p w:rsidR="0036494F" w:rsidRDefault="0036494F" w:rsidP="0036494F"/>
    <w:p w:rsidR="0036494F" w:rsidRPr="0036494F" w:rsidRDefault="0036494F" w:rsidP="0036494F"/>
    <w:p w:rsidR="00A82526" w:rsidRDefault="00A82526" w:rsidP="005F69D1">
      <w:pPr>
        <w:pStyle w:val="a4"/>
        <w:spacing w:before="0" w:after="0" w:line="240" w:lineRule="atLeast"/>
        <w:jc w:val="both"/>
        <w:rPr>
          <w:rStyle w:val="a5"/>
          <w:b w:val="0"/>
          <w:bCs w:val="0"/>
          <w:color w:val="000000"/>
        </w:rPr>
      </w:pPr>
    </w:p>
    <w:p w:rsidR="00A82526" w:rsidRDefault="00A82526" w:rsidP="005F69D1">
      <w:pPr>
        <w:pStyle w:val="a4"/>
        <w:spacing w:before="0" w:after="0" w:line="240" w:lineRule="atLeast"/>
        <w:jc w:val="both"/>
        <w:rPr>
          <w:rStyle w:val="a5"/>
          <w:b w:val="0"/>
          <w:bCs w:val="0"/>
          <w:color w:val="000000"/>
        </w:rPr>
      </w:pPr>
    </w:p>
    <w:p w:rsidR="005F69D1" w:rsidRPr="005F69D1" w:rsidRDefault="005F69D1" w:rsidP="005F69D1">
      <w:pPr>
        <w:spacing w:line="240" w:lineRule="atLeast"/>
        <w:jc w:val="both"/>
        <w:rPr>
          <w:rFonts w:ascii="Georgia" w:hAnsi="Georgia"/>
          <w:color w:val="000000"/>
          <w:sz w:val="16"/>
          <w:szCs w:val="16"/>
        </w:rPr>
      </w:pPr>
      <w:r w:rsidRPr="005F69D1">
        <w:rPr>
          <w:rFonts w:ascii="Georgia" w:hAnsi="Georgia"/>
          <w:color w:val="000000"/>
          <w:sz w:val="16"/>
          <w:szCs w:val="16"/>
        </w:rPr>
        <w:t xml:space="preserve">            </w:t>
      </w:r>
    </w:p>
    <w:p w:rsidR="005F69D1" w:rsidRPr="005F69D1" w:rsidRDefault="005F69D1" w:rsidP="005F69D1">
      <w:pPr>
        <w:spacing w:line="240" w:lineRule="atLeast"/>
        <w:jc w:val="both"/>
        <w:rPr>
          <w:rFonts w:ascii="Georgia" w:hAnsi="Georgia"/>
          <w:color w:val="000000"/>
          <w:sz w:val="16"/>
          <w:szCs w:val="16"/>
        </w:rPr>
      </w:pPr>
      <w:r w:rsidRPr="005F69D1">
        <w:rPr>
          <w:rFonts w:ascii="Georgia" w:hAnsi="Georgia"/>
          <w:color w:val="000000"/>
          <w:sz w:val="16"/>
          <w:szCs w:val="16"/>
        </w:rPr>
        <w:t xml:space="preserve">            </w:t>
      </w:r>
    </w:p>
    <w:p w:rsidR="005F69D1" w:rsidRPr="005F69D1" w:rsidRDefault="005F69D1" w:rsidP="005F69D1">
      <w:pPr>
        <w:spacing w:line="240" w:lineRule="atLeast"/>
        <w:jc w:val="both"/>
        <w:rPr>
          <w:rFonts w:ascii="Georgia" w:hAnsi="Georgia"/>
          <w:color w:val="000000"/>
          <w:sz w:val="16"/>
          <w:szCs w:val="16"/>
        </w:rPr>
      </w:pPr>
    </w:p>
    <w:p w:rsidR="005F69D1" w:rsidRPr="005F69D1" w:rsidRDefault="005F69D1" w:rsidP="005F69D1">
      <w:pPr>
        <w:spacing w:line="240" w:lineRule="atLeast"/>
        <w:rPr>
          <w:rFonts w:ascii="Georgia" w:hAnsi="Georgia"/>
          <w:color w:val="000000"/>
          <w:sz w:val="16"/>
          <w:szCs w:val="16"/>
        </w:rPr>
      </w:pPr>
      <w:r w:rsidRPr="005F69D1">
        <w:rPr>
          <w:rFonts w:ascii="Georgia" w:hAnsi="Georgia"/>
          <w:color w:val="FF0000"/>
          <w:sz w:val="16"/>
          <w:szCs w:val="16"/>
        </w:rPr>
        <w:t> </w:t>
      </w:r>
    </w:p>
    <w:p w:rsidR="005F69D1" w:rsidRPr="005F69D1" w:rsidRDefault="005F69D1" w:rsidP="005F69D1">
      <w:pPr>
        <w:spacing w:line="240" w:lineRule="atLeast"/>
        <w:rPr>
          <w:rFonts w:ascii="Georgia" w:hAnsi="Georgia"/>
          <w:color w:val="000000"/>
          <w:sz w:val="16"/>
          <w:szCs w:val="16"/>
        </w:rPr>
      </w:pPr>
      <w:r w:rsidRPr="005F69D1">
        <w:rPr>
          <w:rFonts w:ascii="Georgia" w:hAnsi="Georgia"/>
          <w:color w:val="FF0000"/>
          <w:sz w:val="16"/>
          <w:szCs w:val="16"/>
        </w:rPr>
        <w:t> </w:t>
      </w:r>
    </w:p>
    <w:p w:rsidR="005F69D1" w:rsidRPr="005F69D1" w:rsidRDefault="005F69D1" w:rsidP="005F69D1">
      <w:pPr>
        <w:spacing w:line="240" w:lineRule="atLeast"/>
        <w:jc w:val="both"/>
        <w:rPr>
          <w:rFonts w:ascii="Georgia" w:hAnsi="Georgia"/>
          <w:color w:val="000000"/>
          <w:sz w:val="16"/>
          <w:szCs w:val="16"/>
        </w:rPr>
      </w:pPr>
      <w:r w:rsidRPr="005F69D1">
        <w:rPr>
          <w:rFonts w:ascii="Georgia" w:hAnsi="Georgia"/>
          <w:color w:val="000000"/>
          <w:sz w:val="16"/>
          <w:szCs w:val="16"/>
        </w:rPr>
        <w:t xml:space="preserve">            </w:t>
      </w:r>
    </w:p>
    <w:p w:rsidR="005F69D1" w:rsidRPr="005F69D1" w:rsidRDefault="005F69D1" w:rsidP="005F69D1">
      <w:pPr>
        <w:spacing w:line="240" w:lineRule="atLeast"/>
        <w:jc w:val="both"/>
        <w:rPr>
          <w:rFonts w:ascii="Georgia" w:hAnsi="Georgia"/>
          <w:color w:val="000000"/>
          <w:sz w:val="16"/>
          <w:szCs w:val="16"/>
        </w:rPr>
      </w:pPr>
      <w:r w:rsidRPr="005F69D1">
        <w:rPr>
          <w:rFonts w:ascii="Georgia" w:hAnsi="Georgia"/>
          <w:color w:val="000000"/>
          <w:sz w:val="16"/>
          <w:szCs w:val="16"/>
        </w:rPr>
        <w:t xml:space="preserve">           </w:t>
      </w:r>
    </w:p>
    <w:p w:rsidR="002B179B" w:rsidRDefault="002B179B" w:rsidP="002B179B">
      <w:pPr>
        <w:spacing w:line="360" w:lineRule="auto"/>
        <w:ind w:firstLine="1080"/>
        <w:jc w:val="both"/>
        <w:rPr>
          <w:sz w:val="28"/>
          <w:szCs w:val="28"/>
        </w:rPr>
      </w:pPr>
    </w:p>
    <w:p w:rsidR="002B179B" w:rsidRPr="002B179B" w:rsidRDefault="002B179B" w:rsidP="002B179B">
      <w:pPr>
        <w:spacing w:line="360" w:lineRule="auto"/>
        <w:ind w:firstLine="1080"/>
        <w:jc w:val="both"/>
        <w:rPr>
          <w:sz w:val="28"/>
          <w:szCs w:val="28"/>
        </w:rPr>
      </w:pPr>
      <w:bookmarkStart w:id="5" w:name="_GoBack"/>
      <w:bookmarkEnd w:id="5"/>
    </w:p>
    <w:sectPr w:rsidR="002B179B" w:rsidRPr="002B179B" w:rsidSect="00EE5BDA">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1D0" w:rsidRDefault="00D8400D">
      <w:r>
        <w:separator/>
      </w:r>
    </w:p>
  </w:endnote>
  <w:endnote w:type="continuationSeparator" w:id="0">
    <w:p w:rsidR="008621D0" w:rsidRDefault="00D84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016" w:rsidRDefault="00451016" w:rsidP="00EE5BD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51016" w:rsidRDefault="00451016" w:rsidP="00EE5BD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016" w:rsidRDefault="00451016" w:rsidP="00EE5BD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451016" w:rsidRDefault="00451016" w:rsidP="00EE5BD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1D0" w:rsidRDefault="00D8400D">
      <w:r>
        <w:separator/>
      </w:r>
    </w:p>
  </w:footnote>
  <w:footnote w:type="continuationSeparator" w:id="0">
    <w:p w:rsidR="008621D0" w:rsidRDefault="00D840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FB037D"/>
    <w:multiLevelType w:val="multilevel"/>
    <w:tmpl w:val="6CE06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3B29"/>
    <w:rsid w:val="00014511"/>
    <w:rsid w:val="002B179B"/>
    <w:rsid w:val="0036494F"/>
    <w:rsid w:val="00451016"/>
    <w:rsid w:val="00473BB1"/>
    <w:rsid w:val="004A63E9"/>
    <w:rsid w:val="005032AF"/>
    <w:rsid w:val="00503B29"/>
    <w:rsid w:val="00532375"/>
    <w:rsid w:val="00552589"/>
    <w:rsid w:val="0059292C"/>
    <w:rsid w:val="005A4F0A"/>
    <w:rsid w:val="005F69D1"/>
    <w:rsid w:val="006016BF"/>
    <w:rsid w:val="008621D0"/>
    <w:rsid w:val="00963530"/>
    <w:rsid w:val="00A22C1C"/>
    <w:rsid w:val="00A82526"/>
    <w:rsid w:val="00B42D03"/>
    <w:rsid w:val="00B9419B"/>
    <w:rsid w:val="00C573B1"/>
    <w:rsid w:val="00CC3C6F"/>
    <w:rsid w:val="00CE3DEB"/>
    <w:rsid w:val="00CF31E0"/>
    <w:rsid w:val="00D3122F"/>
    <w:rsid w:val="00D8400D"/>
    <w:rsid w:val="00D90AFF"/>
    <w:rsid w:val="00DA4E5D"/>
    <w:rsid w:val="00DB7E4A"/>
    <w:rsid w:val="00EC3596"/>
    <w:rsid w:val="00EE5BDA"/>
    <w:rsid w:val="00F2351D"/>
    <w:rsid w:val="00F357A6"/>
    <w:rsid w:val="00F71D90"/>
    <w:rsid w:val="00FD4A13"/>
    <w:rsid w:val="00FE7E71"/>
    <w:rsid w:val="00FF7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52CF05-4A86-4760-96BF-D4FA60913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paragraph" w:styleId="1">
    <w:name w:val="heading 1"/>
    <w:basedOn w:val="a"/>
    <w:next w:val="a"/>
    <w:qFormat/>
    <w:rsid w:val="002B179B"/>
    <w:pPr>
      <w:keepNext/>
      <w:spacing w:before="240" w:after="60"/>
      <w:outlineLvl w:val="0"/>
    </w:pPr>
    <w:rPr>
      <w:rFonts w:ascii="Arial" w:hAnsi="Arial" w:cs="Arial"/>
      <w:b/>
      <w:bCs/>
      <w:kern w:val="32"/>
      <w:sz w:val="32"/>
      <w:szCs w:val="32"/>
    </w:rPr>
  </w:style>
  <w:style w:type="paragraph" w:styleId="2">
    <w:name w:val="heading 2"/>
    <w:basedOn w:val="a"/>
    <w:next w:val="a"/>
    <w:qFormat/>
    <w:rsid w:val="00C573B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71D90"/>
    <w:rPr>
      <w:color w:val="0000FF"/>
      <w:u w:val="single"/>
    </w:rPr>
  </w:style>
  <w:style w:type="paragraph" w:styleId="a4">
    <w:name w:val="Normal (Web)"/>
    <w:basedOn w:val="a"/>
    <w:rsid w:val="00C573B1"/>
    <w:pPr>
      <w:spacing w:before="133" w:after="133"/>
    </w:pPr>
  </w:style>
  <w:style w:type="character" w:styleId="a5">
    <w:name w:val="Strong"/>
    <w:basedOn w:val="a0"/>
    <w:qFormat/>
    <w:rsid w:val="00C573B1"/>
    <w:rPr>
      <w:b/>
      <w:bCs/>
    </w:rPr>
  </w:style>
  <w:style w:type="paragraph" w:styleId="HTML">
    <w:name w:val="HTML Preformatted"/>
    <w:basedOn w:val="a"/>
    <w:rsid w:val="00F23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Verdana" w:hAnsi="Verdana" w:cs="Courier New"/>
      <w:sz w:val="17"/>
      <w:szCs w:val="17"/>
    </w:rPr>
  </w:style>
  <w:style w:type="paragraph" w:styleId="10">
    <w:name w:val="toc 1"/>
    <w:basedOn w:val="a"/>
    <w:next w:val="a"/>
    <w:autoRedefine/>
    <w:semiHidden/>
    <w:rsid w:val="00EE5BDA"/>
  </w:style>
  <w:style w:type="paragraph" w:styleId="a6">
    <w:name w:val="footer"/>
    <w:basedOn w:val="a"/>
    <w:rsid w:val="00EE5BDA"/>
    <w:pPr>
      <w:tabs>
        <w:tab w:val="center" w:pos="4677"/>
        <w:tab w:val="right" w:pos="9355"/>
      </w:tabs>
    </w:pPr>
  </w:style>
  <w:style w:type="character" w:styleId="a7">
    <w:name w:val="page number"/>
    <w:basedOn w:val="a0"/>
    <w:rsid w:val="00EE5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50599">
      <w:bodyDiv w:val="1"/>
      <w:marLeft w:val="0"/>
      <w:marRight w:val="0"/>
      <w:marTop w:val="0"/>
      <w:marBottom w:val="0"/>
      <w:divBdr>
        <w:top w:val="none" w:sz="0" w:space="0" w:color="auto"/>
        <w:left w:val="none" w:sz="0" w:space="0" w:color="auto"/>
        <w:bottom w:val="none" w:sz="0" w:space="0" w:color="auto"/>
        <w:right w:val="none" w:sz="0" w:space="0" w:color="auto"/>
      </w:divBdr>
      <w:divsChild>
        <w:div w:id="377122824">
          <w:marLeft w:val="0"/>
          <w:marRight w:val="0"/>
          <w:marTop w:val="0"/>
          <w:marBottom w:val="0"/>
          <w:divBdr>
            <w:top w:val="none" w:sz="0" w:space="0" w:color="auto"/>
            <w:left w:val="none" w:sz="0" w:space="0" w:color="auto"/>
            <w:bottom w:val="none" w:sz="0" w:space="0" w:color="auto"/>
            <w:right w:val="none" w:sz="0" w:space="0" w:color="auto"/>
          </w:divBdr>
          <w:divsChild>
            <w:div w:id="719935638">
              <w:marLeft w:val="0"/>
              <w:marRight w:val="0"/>
              <w:marTop w:val="0"/>
              <w:marBottom w:val="0"/>
              <w:divBdr>
                <w:top w:val="none" w:sz="0" w:space="0" w:color="auto"/>
                <w:left w:val="none" w:sz="0" w:space="0" w:color="auto"/>
                <w:bottom w:val="none" w:sz="0" w:space="0" w:color="auto"/>
                <w:right w:val="none" w:sz="0" w:space="0" w:color="auto"/>
              </w:divBdr>
              <w:divsChild>
                <w:div w:id="565993123">
                  <w:marLeft w:val="0"/>
                  <w:marRight w:val="0"/>
                  <w:marTop w:val="0"/>
                  <w:marBottom w:val="0"/>
                  <w:divBdr>
                    <w:top w:val="none" w:sz="0" w:space="0" w:color="auto"/>
                    <w:left w:val="none" w:sz="0" w:space="0" w:color="auto"/>
                    <w:bottom w:val="none" w:sz="0" w:space="0" w:color="auto"/>
                    <w:right w:val="none" w:sz="0" w:space="0" w:color="auto"/>
                  </w:divBdr>
                  <w:divsChild>
                    <w:div w:id="1919048714">
                      <w:marLeft w:val="0"/>
                      <w:marRight w:val="0"/>
                      <w:marTop w:val="0"/>
                      <w:marBottom w:val="0"/>
                      <w:divBdr>
                        <w:top w:val="none" w:sz="0" w:space="0" w:color="auto"/>
                        <w:left w:val="none" w:sz="0" w:space="0" w:color="auto"/>
                        <w:bottom w:val="none" w:sz="0" w:space="0" w:color="auto"/>
                        <w:right w:val="none" w:sz="0" w:space="0" w:color="auto"/>
                      </w:divBdr>
                      <w:divsChild>
                        <w:div w:id="20895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100350">
      <w:bodyDiv w:val="1"/>
      <w:marLeft w:val="0"/>
      <w:marRight w:val="0"/>
      <w:marTop w:val="0"/>
      <w:marBottom w:val="0"/>
      <w:divBdr>
        <w:top w:val="none" w:sz="0" w:space="0" w:color="auto"/>
        <w:left w:val="none" w:sz="0" w:space="0" w:color="auto"/>
        <w:bottom w:val="none" w:sz="0" w:space="0" w:color="auto"/>
        <w:right w:val="none" w:sz="0" w:space="0" w:color="auto"/>
      </w:divBdr>
      <w:divsChild>
        <w:div w:id="1325546218">
          <w:marLeft w:val="0"/>
          <w:marRight w:val="0"/>
          <w:marTop w:val="0"/>
          <w:marBottom w:val="0"/>
          <w:divBdr>
            <w:top w:val="none" w:sz="0" w:space="0" w:color="auto"/>
            <w:left w:val="none" w:sz="0" w:space="0" w:color="auto"/>
            <w:bottom w:val="none" w:sz="0" w:space="0" w:color="auto"/>
            <w:right w:val="none" w:sz="0" w:space="0" w:color="auto"/>
          </w:divBdr>
        </w:div>
      </w:divsChild>
    </w:div>
    <w:div w:id="951286453">
      <w:bodyDiv w:val="1"/>
      <w:marLeft w:val="0"/>
      <w:marRight w:val="0"/>
      <w:marTop w:val="0"/>
      <w:marBottom w:val="0"/>
      <w:divBdr>
        <w:top w:val="none" w:sz="0" w:space="0" w:color="auto"/>
        <w:left w:val="none" w:sz="0" w:space="0" w:color="auto"/>
        <w:bottom w:val="none" w:sz="0" w:space="0" w:color="auto"/>
        <w:right w:val="none" w:sz="0" w:space="0" w:color="auto"/>
      </w:divBdr>
      <w:divsChild>
        <w:div w:id="185675007">
          <w:marLeft w:val="0"/>
          <w:marRight w:val="0"/>
          <w:marTop w:val="0"/>
          <w:marBottom w:val="0"/>
          <w:divBdr>
            <w:top w:val="none" w:sz="0" w:space="0" w:color="auto"/>
            <w:left w:val="none" w:sz="0" w:space="0" w:color="auto"/>
            <w:bottom w:val="none" w:sz="0" w:space="0" w:color="auto"/>
            <w:right w:val="none" w:sz="0" w:space="0" w:color="auto"/>
          </w:divBdr>
          <w:divsChild>
            <w:div w:id="1119224515">
              <w:marLeft w:val="0"/>
              <w:marRight w:val="0"/>
              <w:marTop w:val="0"/>
              <w:marBottom w:val="0"/>
              <w:divBdr>
                <w:top w:val="none" w:sz="0" w:space="0" w:color="auto"/>
                <w:left w:val="none" w:sz="0" w:space="0" w:color="auto"/>
                <w:bottom w:val="none" w:sz="0" w:space="0" w:color="auto"/>
                <w:right w:val="none" w:sz="0" w:space="0" w:color="auto"/>
              </w:divBdr>
              <w:divsChild>
                <w:div w:id="1946617688">
                  <w:marLeft w:val="0"/>
                  <w:marRight w:val="0"/>
                  <w:marTop w:val="0"/>
                  <w:marBottom w:val="0"/>
                  <w:divBdr>
                    <w:top w:val="none" w:sz="0" w:space="0" w:color="auto"/>
                    <w:left w:val="none" w:sz="0" w:space="0" w:color="auto"/>
                    <w:bottom w:val="none" w:sz="0" w:space="0" w:color="auto"/>
                    <w:right w:val="none" w:sz="0" w:space="0" w:color="auto"/>
                  </w:divBdr>
                  <w:divsChild>
                    <w:div w:id="1644382496">
                      <w:marLeft w:val="0"/>
                      <w:marRight w:val="0"/>
                      <w:marTop w:val="0"/>
                      <w:marBottom w:val="0"/>
                      <w:divBdr>
                        <w:top w:val="none" w:sz="0" w:space="0" w:color="auto"/>
                        <w:left w:val="none" w:sz="0" w:space="0" w:color="auto"/>
                        <w:bottom w:val="none" w:sz="0" w:space="0" w:color="auto"/>
                        <w:right w:val="none" w:sz="0" w:space="0" w:color="auto"/>
                      </w:divBdr>
                      <w:divsChild>
                        <w:div w:id="17230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39071">
      <w:bodyDiv w:val="1"/>
      <w:marLeft w:val="0"/>
      <w:marRight w:val="0"/>
      <w:marTop w:val="0"/>
      <w:marBottom w:val="0"/>
      <w:divBdr>
        <w:top w:val="none" w:sz="0" w:space="0" w:color="auto"/>
        <w:left w:val="none" w:sz="0" w:space="0" w:color="auto"/>
        <w:bottom w:val="none" w:sz="0" w:space="0" w:color="auto"/>
        <w:right w:val="none" w:sz="0" w:space="0" w:color="auto"/>
      </w:divBdr>
      <w:divsChild>
        <w:div w:id="869755973">
          <w:marLeft w:val="0"/>
          <w:marRight w:val="0"/>
          <w:marTop w:val="0"/>
          <w:marBottom w:val="0"/>
          <w:divBdr>
            <w:top w:val="none" w:sz="0" w:space="0" w:color="auto"/>
            <w:left w:val="none" w:sz="0" w:space="0" w:color="auto"/>
            <w:bottom w:val="none" w:sz="0" w:space="0" w:color="auto"/>
            <w:right w:val="none" w:sz="0" w:space="0" w:color="auto"/>
          </w:divBdr>
          <w:divsChild>
            <w:div w:id="1492477697">
              <w:marLeft w:val="0"/>
              <w:marRight w:val="0"/>
              <w:marTop w:val="0"/>
              <w:marBottom w:val="0"/>
              <w:divBdr>
                <w:top w:val="none" w:sz="0" w:space="0" w:color="auto"/>
                <w:left w:val="none" w:sz="0" w:space="0" w:color="auto"/>
                <w:bottom w:val="none" w:sz="0" w:space="0" w:color="auto"/>
                <w:right w:val="none" w:sz="0" w:space="0" w:color="auto"/>
              </w:divBdr>
              <w:divsChild>
                <w:div w:id="730464515">
                  <w:marLeft w:val="-4400"/>
                  <w:marRight w:val="0"/>
                  <w:marTop w:val="0"/>
                  <w:marBottom w:val="0"/>
                  <w:divBdr>
                    <w:top w:val="none" w:sz="0" w:space="0" w:color="auto"/>
                    <w:left w:val="none" w:sz="0" w:space="0" w:color="auto"/>
                    <w:bottom w:val="none" w:sz="0" w:space="0" w:color="auto"/>
                    <w:right w:val="none" w:sz="0" w:space="0" w:color="auto"/>
                  </w:divBdr>
                  <w:divsChild>
                    <w:div w:id="934481448">
                      <w:marLeft w:val="4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56445">
      <w:bodyDiv w:val="1"/>
      <w:marLeft w:val="0"/>
      <w:marRight w:val="0"/>
      <w:marTop w:val="0"/>
      <w:marBottom w:val="0"/>
      <w:divBdr>
        <w:top w:val="none" w:sz="0" w:space="0" w:color="auto"/>
        <w:left w:val="none" w:sz="0" w:space="0" w:color="auto"/>
        <w:bottom w:val="none" w:sz="0" w:space="0" w:color="auto"/>
        <w:right w:val="none" w:sz="0" w:space="0" w:color="auto"/>
      </w:divBdr>
      <w:divsChild>
        <w:div w:id="497234352">
          <w:marLeft w:val="0"/>
          <w:marRight w:val="0"/>
          <w:marTop w:val="0"/>
          <w:marBottom w:val="0"/>
          <w:divBdr>
            <w:top w:val="none" w:sz="0" w:space="0" w:color="auto"/>
            <w:left w:val="none" w:sz="0" w:space="0" w:color="auto"/>
            <w:bottom w:val="none" w:sz="0" w:space="0" w:color="auto"/>
            <w:right w:val="none" w:sz="0" w:space="0" w:color="auto"/>
          </w:divBdr>
          <w:divsChild>
            <w:div w:id="642007959">
              <w:marLeft w:val="0"/>
              <w:marRight w:val="0"/>
              <w:marTop w:val="0"/>
              <w:marBottom w:val="0"/>
              <w:divBdr>
                <w:top w:val="none" w:sz="0" w:space="0" w:color="auto"/>
                <w:left w:val="none" w:sz="0" w:space="0" w:color="auto"/>
                <w:bottom w:val="none" w:sz="0" w:space="0" w:color="auto"/>
                <w:right w:val="none" w:sz="0" w:space="0" w:color="auto"/>
              </w:divBdr>
              <w:divsChild>
                <w:div w:id="1309432539">
                  <w:marLeft w:val="-4400"/>
                  <w:marRight w:val="0"/>
                  <w:marTop w:val="0"/>
                  <w:marBottom w:val="0"/>
                  <w:divBdr>
                    <w:top w:val="none" w:sz="0" w:space="0" w:color="auto"/>
                    <w:left w:val="none" w:sz="0" w:space="0" w:color="auto"/>
                    <w:bottom w:val="none" w:sz="0" w:space="0" w:color="auto"/>
                    <w:right w:val="none" w:sz="0" w:space="0" w:color="auto"/>
                  </w:divBdr>
                  <w:divsChild>
                    <w:div w:id="948656573">
                      <w:marLeft w:val="4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959887">
      <w:bodyDiv w:val="1"/>
      <w:marLeft w:val="0"/>
      <w:marRight w:val="0"/>
      <w:marTop w:val="0"/>
      <w:marBottom w:val="0"/>
      <w:divBdr>
        <w:top w:val="none" w:sz="0" w:space="0" w:color="auto"/>
        <w:left w:val="none" w:sz="0" w:space="0" w:color="auto"/>
        <w:bottom w:val="none" w:sz="0" w:space="0" w:color="auto"/>
        <w:right w:val="none" w:sz="0" w:space="0" w:color="auto"/>
      </w:divBdr>
      <w:divsChild>
        <w:div w:id="836724018">
          <w:marLeft w:val="0"/>
          <w:marRight w:val="0"/>
          <w:marTop w:val="0"/>
          <w:marBottom w:val="0"/>
          <w:divBdr>
            <w:top w:val="none" w:sz="0" w:space="0" w:color="auto"/>
            <w:left w:val="none" w:sz="0" w:space="0" w:color="auto"/>
            <w:bottom w:val="none" w:sz="0" w:space="0" w:color="auto"/>
            <w:right w:val="none" w:sz="0" w:space="0" w:color="auto"/>
          </w:divBdr>
        </w:div>
      </w:divsChild>
    </w:div>
    <w:div w:id="1452823852">
      <w:bodyDiv w:val="1"/>
      <w:marLeft w:val="0"/>
      <w:marRight w:val="0"/>
      <w:marTop w:val="0"/>
      <w:marBottom w:val="0"/>
      <w:divBdr>
        <w:top w:val="none" w:sz="0" w:space="0" w:color="auto"/>
        <w:left w:val="none" w:sz="0" w:space="0" w:color="auto"/>
        <w:bottom w:val="none" w:sz="0" w:space="0" w:color="auto"/>
        <w:right w:val="none" w:sz="0" w:space="0" w:color="auto"/>
      </w:divBdr>
      <w:divsChild>
        <w:div w:id="1473979647">
          <w:marLeft w:val="0"/>
          <w:marRight w:val="0"/>
          <w:marTop w:val="0"/>
          <w:marBottom w:val="0"/>
          <w:divBdr>
            <w:top w:val="none" w:sz="0" w:space="0" w:color="auto"/>
            <w:left w:val="none" w:sz="0" w:space="0" w:color="auto"/>
            <w:bottom w:val="none" w:sz="0" w:space="0" w:color="auto"/>
            <w:right w:val="none" w:sz="0" w:space="0" w:color="auto"/>
          </w:divBdr>
          <w:divsChild>
            <w:div w:id="972170922">
              <w:marLeft w:val="0"/>
              <w:marRight w:val="0"/>
              <w:marTop w:val="0"/>
              <w:marBottom w:val="0"/>
              <w:divBdr>
                <w:top w:val="none" w:sz="0" w:space="0" w:color="auto"/>
                <w:left w:val="none" w:sz="0" w:space="0" w:color="auto"/>
                <w:bottom w:val="none" w:sz="0" w:space="0" w:color="auto"/>
                <w:right w:val="none" w:sz="0" w:space="0" w:color="auto"/>
              </w:divBdr>
              <w:divsChild>
                <w:div w:id="2137945968">
                  <w:marLeft w:val="-4400"/>
                  <w:marRight w:val="0"/>
                  <w:marTop w:val="0"/>
                  <w:marBottom w:val="0"/>
                  <w:divBdr>
                    <w:top w:val="none" w:sz="0" w:space="0" w:color="auto"/>
                    <w:left w:val="none" w:sz="0" w:space="0" w:color="auto"/>
                    <w:bottom w:val="none" w:sz="0" w:space="0" w:color="auto"/>
                    <w:right w:val="none" w:sz="0" w:space="0" w:color="auto"/>
                  </w:divBdr>
                  <w:divsChild>
                    <w:div w:id="1181434201">
                      <w:marLeft w:val="4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32899">
      <w:bodyDiv w:val="1"/>
      <w:marLeft w:val="0"/>
      <w:marRight w:val="0"/>
      <w:marTop w:val="0"/>
      <w:marBottom w:val="0"/>
      <w:divBdr>
        <w:top w:val="none" w:sz="0" w:space="0" w:color="auto"/>
        <w:left w:val="none" w:sz="0" w:space="0" w:color="auto"/>
        <w:bottom w:val="none" w:sz="0" w:space="0" w:color="auto"/>
        <w:right w:val="none" w:sz="0" w:space="0" w:color="auto"/>
      </w:divBdr>
      <w:divsChild>
        <w:div w:id="1231767032">
          <w:marLeft w:val="0"/>
          <w:marRight w:val="0"/>
          <w:marTop w:val="0"/>
          <w:marBottom w:val="0"/>
          <w:divBdr>
            <w:top w:val="none" w:sz="0" w:space="0" w:color="auto"/>
            <w:left w:val="none" w:sz="0" w:space="0" w:color="auto"/>
            <w:bottom w:val="none" w:sz="0" w:space="0" w:color="auto"/>
            <w:right w:val="none" w:sz="0" w:space="0" w:color="auto"/>
          </w:divBdr>
          <w:divsChild>
            <w:div w:id="1435245728">
              <w:marLeft w:val="0"/>
              <w:marRight w:val="0"/>
              <w:marTop w:val="0"/>
              <w:marBottom w:val="0"/>
              <w:divBdr>
                <w:top w:val="none" w:sz="0" w:space="0" w:color="auto"/>
                <w:left w:val="none" w:sz="0" w:space="0" w:color="auto"/>
                <w:bottom w:val="none" w:sz="0" w:space="0" w:color="auto"/>
                <w:right w:val="none" w:sz="0" w:space="0" w:color="auto"/>
              </w:divBdr>
              <w:divsChild>
                <w:div w:id="1468233892">
                  <w:marLeft w:val="-4400"/>
                  <w:marRight w:val="0"/>
                  <w:marTop w:val="0"/>
                  <w:marBottom w:val="0"/>
                  <w:divBdr>
                    <w:top w:val="none" w:sz="0" w:space="0" w:color="auto"/>
                    <w:left w:val="none" w:sz="0" w:space="0" w:color="auto"/>
                    <w:bottom w:val="none" w:sz="0" w:space="0" w:color="auto"/>
                    <w:right w:val="none" w:sz="0" w:space="0" w:color="auto"/>
                  </w:divBdr>
                  <w:divsChild>
                    <w:div w:id="504976782">
                      <w:marLeft w:val="4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119679">
      <w:bodyDiv w:val="1"/>
      <w:marLeft w:val="0"/>
      <w:marRight w:val="0"/>
      <w:marTop w:val="0"/>
      <w:marBottom w:val="0"/>
      <w:divBdr>
        <w:top w:val="none" w:sz="0" w:space="0" w:color="auto"/>
        <w:left w:val="none" w:sz="0" w:space="0" w:color="auto"/>
        <w:bottom w:val="none" w:sz="0" w:space="0" w:color="auto"/>
        <w:right w:val="none" w:sz="0" w:space="0" w:color="auto"/>
      </w:divBdr>
      <w:divsChild>
        <w:div w:id="93600995">
          <w:marLeft w:val="0"/>
          <w:marRight w:val="0"/>
          <w:marTop w:val="0"/>
          <w:marBottom w:val="0"/>
          <w:divBdr>
            <w:top w:val="none" w:sz="0" w:space="0" w:color="auto"/>
            <w:left w:val="none" w:sz="0" w:space="0" w:color="auto"/>
            <w:bottom w:val="none" w:sz="0" w:space="0" w:color="auto"/>
            <w:right w:val="none" w:sz="0" w:space="0" w:color="auto"/>
          </w:divBdr>
          <w:divsChild>
            <w:div w:id="1566452082">
              <w:marLeft w:val="0"/>
              <w:marRight w:val="0"/>
              <w:marTop w:val="0"/>
              <w:marBottom w:val="0"/>
              <w:divBdr>
                <w:top w:val="none" w:sz="0" w:space="0" w:color="auto"/>
                <w:left w:val="none" w:sz="0" w:space="0" w:color="auto"/>
                <w:bottom w:val="none" w:sz="0" w:space="0" w:color="auto"/>
                <w:right w:val="none" w:sz="0" w:space="0" w:color="auto"/>
              </w:divBdr>
              <w:divsChild>
                <w:div w:id="582841224">
                  <w:marLeft w:val="-4400"/>
                  <w:marRight w:val="0"/>
                  <w:marTop w:val="0"/>
                  <w:marBottom w:val="0"/>
                  <w:divBdr>
                    <w:top w:val="none" w:sz="0" w:space="0" w:color="auto"/>
                    <w:left w:val="none" w:sz="0" w:space="0" w:color="auto"/>
                    <w:bottom w:val="none" w:sz="0" w:space="0" w:color="auto"/>
                    <w:right w:val="none" w:sz="0" w:space="0" w:color="auto"/>
                  </w:divBdr>
                  <w:divsChild>
                    <w:div w:id="423721326">
                      <w:marLeft w:val="4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098202">
      <w:bodyDiv w:val="1"/>
      <w:marLeft w:val="0"/>
      <w:marRight w:val="0"/>
      <w:marTop w:val="0"/>
      <w:marBottom w:val="0"/>
      <w:divBdr>
        <w:top w:val="none" w:sz="0" w:space="0" w:color="auto"/>
        <w:left w:val="none" w:sz="0" w:space="0" w:color="auto"/>
        <w:bottom w:val="none" w:sz="0" w:space="0" w:color="auto"/>
        <w:right w:val="none" w:sz="0" w:space="0" w:color="auto"/>
      </w:divBdr>
      <w:divsChild>
        <w:div w:id="1990937068">
          <w:marLeft w:val="0"/>
          <w:marRight w:val="0"/>
          <w:marTop w:val="0"/>
          <w:marBottom w:val="0"/>
          <w:divBdr>
            <w:top w:val="none" w:sz="0" w:space="0" w:color="auto"/>
            <w:left w:val="none" w:sz="0" w:space="0" w:color="auto"/>
            <w:bottom w:val="none" w:sz="0" w:space="0" w:color="auto"/>
            <w:right w:val="none" w:sz="0" w:space="0" w:color="auto"/>
          </w:divBdr>
          <w:divsChild>
            <w:div w:id="253132792">
              <w:marLeft w:val="0"/>
              <w:marRight w:val="0"/>
              <w:marTop w:val="0"/>
              <w:marBottom w:val="0"/>
              <w:divBdr>
                <w:top w:val="none" w:sz="0" w:space="0" w:color="auto"/>
                <w:left w:val="none" w:sz="0" w:space="0" w:color="auto"/>
                <w:bottom w:val="none" w:sz="0" w:space="0" w:color="auto"/>
                <w:right w:val="none" w:sz="0" w:space="0" w:color="auto"/>
              </w:divBdr>
              <w:divsChild>
                <w:div w:id="755594135">
                  <w:marLeft w:val="-4400"/>
                  <w:marRight w:val="0"/>
                  <w:marTop w:val="0"/>
                  <w:marBottom w:val="0"/>
                  <w:divBdr>
                    <w:top w:val="none" w:sz="0" w:space="0" w:color="auto"/>
                    <w:left w:val="none" w:sz="0" w:space="0" w:color="auto"/>
                    <w:bottom w:val="none" w:sz="0" w:space="0" w:color="auto"/>
                    <w:right w:val="none" w:sz="0" w:space="0" w:color="auto"/>
                  </w:divBdr>
                  <w:divsChild>
                    <w:div w:id="1352687183">
                      <w:marLeft w:val="4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2163</Words>
  <Characters>12334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14469</CharactersWithSpaces>
  <SharedDoc>false</SharedDoc>
  <HLinks>
    <vt:vector size="30" baseType="variant">
      <vt:variant>
        <vt:i4>1048637</vt:i4>
      </vt:variant>
      <vt:variant>
        <vt:i4>26</vt:i4>
      </vt:variant>
      <vt:variant>
        <vt:i4>0</vt:i4>
      </vt:variant>
      <vt:variant>
        <vt:i4>5</vt:i4>
      </vt:variant>
      <vt:variant>
        <vt:lpwstr/>
      </vt:variant>
      <vt:variant>
        <vt:lpwstr>_Toc296582191</vt:lpwstr>
      </vt:variant>
      <vt:variant>
        <vt:i4>1048637</vt:i4>
      </vt:variant>
      <vt:variant>
        <vt:i4>20</vt:i4>
      </vt:variant>
      <vt:variant>
        <vt:i4>0</vt:i4>
      </vt:variant>
      <vt:variant>
        <vt:i4>5</vt:i4>
      </vt:variant>
      <vt:variant>
        <vt:lpwstr/>
      </vt:variant>
      <vt:variant>
        <vt:lpwstr>_Toc296582190</vt:lpwstr>
      </vt:variant>
      <vt:variant>
        <vt:i4>1114173</vt:i4>
      </vt:variant>
      <vt:variant>
        <vt:i4>14</vt:i4>
      </vt:variant>
      <vt:variant>
        <vt:i4>0</vt:i4>
      </vt:variant>
      <vt:variant>
        <vt:i4>5</vt:i4>
      </vt:variant>
      <vt:variant>
        <vt:lpwstr/>
      </vt:variant>
      <vt:variant>
        <vt:lpwstr>_Toc296582189</vt:lpwstr>
      </vt:variant>
      <vt:variant>
        <vt:i4>1114173</vt:i4>
      </vt:variant>
      <vt:variant>
        <vt:i4>8</vt:i4>
      </vt:variant>
      <vt:variant>
        <vt:i4>0</vt:i4>
      </vt:variant>
      <vt:variant>
        <vt:i4>5</vt:i4>
      </vt:variant>
      <vt:variant>
        <vt:lpwstr/>
      </vt:variant>
      <vt:variant>
        <vt:lpwstr>_Toc296582188</vt:lpwstr>
      </vt:variant>
      <vt:variant>
        <vt:i4>1114173</vt:i4>
      </vt:variant>
      <vt:variant>
        <vt:i4>2</vt:i4>
      </vt:variant>
      <vt:variant>
        <vt:i4>0</vt:i4>
      </vt:variant>
      <vt:variant>
        <vt:i4>5</vt:i4>
      </vt:variant>
      <vt:variant>
        <vt:lpwstr/>
      </vt:variant>
      <vt:variant>
        <vt:lpwstr>_Toc296582187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cp:lastModifiedBy>admin</cp:lastModifiedBy>
  <cp:revision>2</cp:revision>
  <dcterms:created xsi:type="dcterms:W3CDTF">2014-03-30T03:22:00Z</dcterms:created>
  <dcterms:modified xsi:type="dcterms:W3CDTF">2014-03-30T03:22:00Z</dcterms:modified>
</cp:coreProperties>
</file>