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94" w:rsidRPr="00576DD0" w:rsidRDefault="005D3F94" w:rsidP="00576DD0">
      <w:pPr>
        <w:widowControl w:val="0"/>
        <w:spacing w:after="0" w:line="360" w:lineRule="auto"/>
        <w:ind w:firstLine="709"/>
        <w:jc w:val="both"/>
        <w:rPr>
          <w:rFonts w:ascii="Times New Roman" w:hAnsi="Times New Roman"/>
          <w:sz w:val="28"/>
          <w:szCs w:val="24"/>
        </w:rPr>
      </w:pPr>
    </w:p>
    <w:p w:rsidR="005D3F94" w:rsidRPr="00576DD0" w:rsidRDefault="005D3F94" w:rsidP="00576DD0">
      <w:pPr>
        <w:widowControl w:val="0"/>
        <w:spacing w:after="0" w:line="360" w:lineRule="auto"/>
        <w:ind w:firstLine="709"/>
        <w:jc w:val="both"/>
        <w:rPr>
          <w:rFonts w:ascii="Times New Roman" w:hAnsi="Times New Roman"/>
          <w:sz w:val="28"/>
          <w:szCs w:val="24"/>
        </w:rPr>
      </w:pPr>
    </w:p>
    <w:p w:rsidR="005D3F94" w:rsidRPr="00576DD0" w:rsidRDefault="005D3F94" w:rsidP="00576DD0">
      <w:pPr>
        <w:widowControl w:val="0"/>
        <w:spacing w:after="0" w:line="360" w:lineRule="auto"/>
        <w:ind w:firstLine="709"/>
        <w:jc w:val="both"/>
        <w:rPr>
          <w:rFonts w:ascii="Times New Roman" w:hAnsi="Times New Roman"/>
          <w:sz w:val="28"/>
          <w:szCs w:val="24"/>
        </w:rPr>
      </w:pPr>
    </w:p>
    <w:p w:rsidR="005D3F94" w:rsidRPr="00576DD0" w:rsidRDefault="005D3F94" w:rsidP="00576DD0">
      <w:pPr>
        <w:widowControl w:val="0"/>
        <w:spacing w:after="0" w:line="360" w:lineRule="auto"/>
        <w:ind w:firstLine="709"/>
        <w:jc w:val="both"/>
        <w:rPr>
          <w:rFonts w:ascii="Times New Roman" w:hAnsi="Times New Roman"/>
          <w:sz w:val="28"/>
          <w:szCs w:val="24"/>
        </w:rPr>
      </w:pPr>
    </w:p>
    <w:p w:rsidR="005D3F94" w:rsidRPr="00576DD0" w:rsidRDefault="005D3F94" w:rsidP="00576DD0">
      <w:pPr>
        <w:widowControl w:val="0"/>
        <w:spacing w:after="0" w:line="360" w:lineRule="auto"/>
        <w:ind w:firstLine="709"/>
        <w:jc w:val="both"/>
        <w:rPr>
          <w:rFonts w:ascii="Times New Roman" w:hAnsi="Times New Roman"/>
          <w:sz w:val="28"/>
          <w:szCs w:val="24"/>
        </w:rPr>
      </w:pPr>
    </w:p>
    <w:p w:rsidR="005D3F94" w:rsidRPr="00576DD0" w:rsidRDefault="005D3F94" w:rsidP="00576DD0">
      <w:pPr>
        <w:widowControl w:val="0"/>
        <w:spacing w:after="0" w:line="360" w:lineRule="auto"/>
        <w:ind w:firstLine="709"/>
        <w:jc w:val="both"/>
        <w:rPr>
          <w:rFonts w:ascii="Times New Roman" w:hAnsi="Times New Roman"/>
          <w:sz w:val="28"/>
          <w:szCs w:val="24"/>
        </w:rPr>
      </w:pPr>
    </w:p>
    <w:p w:rsidR="005D3F94" w:rsidRPr="00576DD0" w:rsidRDefault="005D3F94" w:rsidP="00576DD0">
      <w:pPr>
        <w:widowControl w:val="0"/>
        <w:spacing w:after="0" w:line="360" w:lineRule="auto"/>
        <w:ind w:firstLine="709"/>
        <w:jc w:val="both"/>
        <w:rPr>
          <w:rFonts w:ascii="Times New Roman" w:hAnsi="Times New Roman"/>
          <w:sz w:val="28"/>
          <w:szCs w:val="24"/>
        </w:rPr>
      </w:pPr>
    </w:p>
    <w:p w:rsidR="00576DD0" w:rsidRDefault="00576DD0" w:rsidP="00576DD0">
      <w:pPr>
        <w:widowControl w:val="0"/>
        <w:spacing w:after="0" w:line="360" w:lineRule="auto"/>
        <w:ind w:firstLine="709"/>
        <w:jc w:val="center"/>
        <w:rPr>
          <w:rFonts w:ascii="Times New Roman" w:hAnsi="Times New Roman"/>
          <w:sz w:val="28"/>
          <w:szCs w:val="28"/>
        </w:rPr>
      </w:pPr>
    </w:p>
    <w:p w:rsidR="00576DD0" w:rsidRDefault="00576DD0" w:rsidP="00576DD0">
      <w:pPr>
        <w:widowControl w:val="0"/>
        <w:spacing w:after="0" w:line="360" w:lineRule="auto"/>
        <w:ind w:firstLine="709"/>
        <w:jc w:val="center"/>
        <w:rPr>
          <w:rFonts w:ascii="Times New Roman" w:hAnsi="Times New Roman"/>
          <w:sz w:val="28"/>
          <w:szCs w:val="28"/>
        </w:rPr>
      </w:pPr>
    </w:p>
    <w:p w:rsidR="005D3F94" w:rsidRPr="00576DD0" w:rsidRDefault="005D3F94" w:rsidP="00576DD0">
      <w:pPr>
        <w:widowControl w:val="0"/>
        <w:spacing w:after="0" w:line="360" w:lineRule="auto"/>
        <w:ind w:firstLine="709"/>
        <w:jc w:val="center"/>
        <w:rPr>
          <w:rFonts w:ascii="Times New Roman" w:hAnsi="Times New Roman"/>
          <w:b/>
          <w:sz w:val="28"/>
          <w:szCs w:val="28"/>
        </w:rPr>
      </w:pPr>
      <w:r w:rsidRPr="00576DD0">
        <w:rPr>
          <w:rFonts w:ascii="Times New Roman" w:hAnsi="Times New Roman"/>
          <w:b/>
          <w:sz w:val="28"/>
          <w:szCs w:val="28"/>
        </w:rPr>
        <w:t>Контрольная работа по дисциплине «Отечественная история»</w:t>
      </w:r>
    </w:p>
    <w:p w:rsidR="005D3F94" w:rsidRPr="00576DD0" w:rsidRDefault="005D3F94" w:rsidP="00576DD0">
      <w:pPr>
        <w:widowControl w:val="0"/>
        <w:spacing w:after="0" w:line="360" w:lineRule="auto"/>
        <w:ind w:firstLine="709"/>
        <w:jc w:val="center"/>
        <w:rPr>
          <w:rFonts w:ascii="Times New Roman" w:hAnsi="Times New Roman"/>
          <w:b/>
          <w:sz w:val="28"/>
          <w:szCs w:val="28"/>
        </w:rPr>
      </w:pPr>
      <w:r w:rsidRPr="00576DD0">
        <w:rPr>
          <w:rFonts w:ascii="Times New Roman" w:hAnsi="Times New Roman"/>
          <w:b/>
          <w:sz w:val="28"/>
          <w:szCs w:val="28"/>
        </w:rPr>
        <w:t>Крестьянская война под предводительством С.Т. Разина</w:t>
      </w:r>
    </w:p>
    <w:p w:rsidR="005D3F94" w:rsidRPr="00576DD0" w:rsidRDefault="005D3F94" w:rsidP="00576DD0">
      <w:pPr>
        <w:widowControl w:val="0"/>
        <w:spacing w:after="0" w:line="360" w:lineRule="auto"/>
        <w:ind w:firstLine="709"/>
        <w:jc w:val="center"/>
        <w:rPr>
          <w:rFonts w:ascii="Times New Roman" w:hAnsi="Times New Roman"/>
          <w:sz w:val="28"/>
          <w:szCs w:val="28"/>
        </w:rPr>
      </w:pPr>
    </w:p>
    <w:p w:rsidR="005D3F94" w:rsidRPr="00576DD0" w:rsidRDefault="005D3F94" w:rsidP="00576DD0">
      <w:pPr>
        <w:widowControl w:val="0"/>
        <w:spacing w:after="0" w:line="360" w:lineRule="auto"/>
        <w:ind w:firstLine="709"/>
        <w:jc w:val="center"/>
        <w:rPr>
          <w:rFonts w:ascii="Times New Roman" w:hAnsi="Times New Roman"/>
          <w:sz w:val="28"/>
          <w:szCs w:val="28"/>
        </w:rPr>
      </w:pPr>
    </w:p>
    <w:p w:rsidR="005D3F94" w:rsidRPr="00576DD0" w:rsidRDefault="005D3F94" w:rsidP="00576DD0">
      <w:pPr>
        <w:widowControl w:val="0"/>
        <w:spacing w:after="0" w:line="360" w:lineRule="auto"/>
        <w:ind w:firstLine="709"/>
        <w:jc w:val="center"/>
        <w:rPr>
          <w:rFonts w:ascii="Times New Roman" w:hAnsi="Times New Roman"/>
          <w:sz w:val="28"/>
          <w:szCs w:val="28"/>
        </w:rPr>
      </w:pPr>
    </w:p>
    <w:p w:rsidR="005D3F94" w:rsidRPr="00576DD0" w:rsidRDefault="005D3F94" w:rsidP="00576DD0">
      <w:pPr>
        <w:widowControl w:val="0"/>
        <w:spacing w:after="0" w:line="360" w:lineRule="auto"/>
        <w:ind w:firstLine="709"/>
        <w:jc w:val="center"/>
        <w:rPr>
          <w:rFonts w:ascii="Times New Roman" w:hAnsi="Times New Roman"/>
          <w:sz w:val="28"/>
          <w:szCs w:val="28"/>
        </w:rPr>
      </w:pPr>
    </w:p>
    <w:p w:rsidR="00B021BD" w:rsidRPr="00576DD0" w:rsidRDefault="00B021BD" w:rsidP="00576DD0">
      <w:pPr>
        <w:widowControl w:val="0"/>
        <w:spacing w:after="0" w:line="360" w:lineRule="auto"/>
        <w:ind w:firstLine="709"/>
        <w:jc w:val="center"/>
        <w:rPr>
          <w:rFonts w:ascii="Times New Roman" w:hAnsi="Times New Roman"/>
          <w:sz w:val="28"/>
          <w:szCs w:val="28"/>
        </w:rPr>
      </w:pPr>
    </w:p>
    <w:p w:rsidR="00B021BD" w:rsidRPr="00576DD0" w:rsidRDefault="00B021BD" w:rsidP="00576DD0">
      <w:pPr>
        <w:widowControl w:val="0"/>
        <w:spacing w:after="0" w:line="360" w:lineRule="auto"/>
        <w:ind w:firstLine="709"/>
        <w:jc w:val="center"/>
        <w:rPr>
          <w:rFonts w:ascii="Times New Roman" w:hAnsi="Times New Roman"/>
          <w:sz w:val="28"/>
          <w:szCs w:val="28"/>
        </w:rPr>
      </w:pPr>
    </w:p>
    <w:p w:rsidR="00B021BD" w:rsidRPr="00576DD0" w:rsidRDefault="00B021BD" w:rsidP="00576DD0">
      <w:pPr>
        <w:widowControl w:val="0"/>
        <w:spacing w:after="0" w:line="360" w:lineRule="auto"/>
        <w:ind w:firstLine="709"/>
        <w:jc w:val="center"/>
        <w:rPr>
          <w:rFonts w:ascii="Times New Roman" w:hAnsi="Times New Roman"/>
          <w:sz w:val="28"/>
          <w:szCs w:val="28"/>
        </w:rPr>
      </w:pPr>
    </w:p>
    <w:p w:rsidR="00B021BD" w:rsidRPr="00576DD0" w:rsidRDefault="00B021BD" w:rsidP="00576DD0">
      <w:pPr>
        <w:widowControl w:val="0"/>
        <w:spacing w:after="0" w:line="360" w:lineRule="auto"/>
        <w:ind w:firstLine="709"/>
        <w:jc w:val="center"/>
        <w:rPr>
          <w:rFonts w:ascii="Times New Roman" w:hAnsi="Times New Roman"/>
          <w:sz w:val="28"/>
          <w:szCs w:val="28"/>
        </w:rPr>
      </w:pPr>
    </w:p>
    <w:p w:rsidR="00B021BD" w:rsidRPr="00576DD0" w:rsidRDefault="00B021BD" w:rsidP="00576DD0">
      <w:pPr>
        <w:widowControl w:val="0"/>
        <w:spacing w:after="0" w:line="360" w:lineRule="auto"/>
        <w:ind w:firstLine="709"/>
        <w:jc w:val="center"/>
        <w:rPr>
          <w:rFonts w:ascii="Times New Roman" w:hAnsi="Times New Roman"/>
          <w:sz w:val="28"/>
          <w:szCs w:val="28"/>
        </w:rPr>
      </w:pPr>
    </w:p>
    <w:p w:rsidR="00B021BD" w:rsidRPr="00576DD0" w:rsidRDefault="00B021BD" w:rsidP="00576DD0">
      <w:pPr>
        <w:widowControl w:val="0"/>
        <w:spacing w:after="0" w:line="360" w:lineRule="auto"/>
        <w:ind w:firstLine="709"/>
        <w:jc w:val="center"/>
        <w:rPr>
          <w:rFonts w:ascii="Times New Roman" w:hAnsi="Times New Roman"/>
          <w:sz w:val="28"/>
          <w:szCs w:val="28"/>
        </w:rPr>
      </w:pPr>
    </w:p>
    <w:p w:rsidR="00B021BD" w:rsidRPr="00576DD0" w:rsidRDefault="00B021BD" w:rsidP="00576DD0">
      <w:pPr>
        <w:widowControl w:val="0"/>
        <w:spacing w:after="0" w:line="360" w:lineRule="auto"/>
        <w:ind w:firstLine="709"/>
        <w:jc w:val="center"/>
        <w:rPr>
          <w:rFonts w:ascii="Times New Roman" w:hAnsi="Times New Roman"/>
          <w:sz w:val="28"/>
          <w:szCs w:val="28"/>
        </w:rPr>
      </w:pPr>
    </w:p>
    <w:p w:rsidR="005D3F94" w:rsidRPr="00576DD0" w:rsidRDefault="005D3F94" w:rsidP="00576DD0">
      <w:pPr>
        <w:widowControl w:val="0"/>
        <w:spacing w:after="0" w:line="360" w:lineRule="auto"/>
        <w:ind w:firstLine="709"/>
        <w:jc w:val="center"/>
        <w:rPr>
          <w:rFonts w:ascii="Times New Roman" w:hAnsi="Times New Roman"/>
          <w:sz w:val="28"/>
          <w:szCs w:val="28"/>
        </w:rPr>
      </w:pPr>
    </w:p>
    <w:p w:rsidR="005D3F94" w:rsidRPr="00576DD0" w:rsidRDefault="005D3F94" w:rsidP="00576DD0">
      <w:pPr>
        <w:widowControl w:val="0"/>
        <w:spacing w:after="0" w:line="360" w:lineRule="auto"/>
        <w:ind w:firstLine="709"/>
        <w:jc w:val="center"/>
        <w:rPr>
          <w:rFonts w:ascii="Times New Roman" w:hAnsi="Times New Roman"/>
          <w:sz w:val="28"/>
          <w:szCs w:val="28"/>
        </w:rPr>
      </w:pPr>
    </w:p>
    <w:p w:rsidR="00576DD0" w:rsidRDefault="00576DD0" w:rsidP="00576DD0">
      <w:pPr>
        <w:widowControl w:val="0"/>
        <w:spacing w:after="0" w:line="360" w:lineRule="auto"/>
        <w:ind w:firstLine="709"/>
        <w:jc w:val="center"/>
        <w:rPr>
          <w:rFonts w:ascii="Times New Roman" w:hAnsi="Times New Roman"/>
          <w:sz w:val="28"/>
          <w:szCs w:val="28"/>
        </w:rPr>
      </w:pPr>
    </w:p>
    <w:p w:rsidR="00576DD0" w:rsidRDefault="00576DD0" w:rsidP="00576DD0">
      <w:pPr>
        <w:widowControl w:val="0"/>
        <w:spacing w:after="0" w:line="360" w:lineRule="auto"/>
        <w:ind w:firstLine="709"/>
        <w:jc w:val="center"/>
        <w:rPr>
          <w:rFonts w:ascii="Times New Roman" w:hAnsi="Times New Roman"/>
          <w:sz w:val="28"/>
          <w:szCs w:val="28"/>
        </w:rPr>
      </w:pPr>
    </w:p>
    <w:p w:rsidR="00576DD0" w:rsidRDefault="00576DD0" w:rsidP="00576DD0">
      <w:pPr>
        <w:widowControl w:val="0"/>
        <w:spacing w:after="0" w:line="360" w:lineRule="auto"/>
        <w:ind w:firstLine="709"/>
        <w:jc w:val="center"/>
        <w:rPr>
          <w:rFonts w:ascii="Times New Roman" w:hAnsi="Times New Roman"/>
          <w:sz w:val="28"/>
          <w:szCs w:val="28"/>
        </w:rPr>
      </w:pPr>
    </w:p>
    <w:p w:rsidR="00576DD0" w:rsidRDefault="00576DD0" w:rsidP="00576DD0">
      <w:pPr>
        <w:widowControl w:val="0"/>
        <w:spacing w:after="0" w:line="360" w:lineRule="auto"/>
        <w:ind w:firstLine="709"/>
        <w:jc w:val="center"/>
        <w:rPr>
          <w:rFonts w:ascii="Times New Roman" w:hAnsi="Times New Roman"/>
          <w:sz w:val="28"/>
          <w:szCs w:val="28"/>
        </w:rPr>
      </w:pPr>
    </w:p>
    <w:p w:rsidR="005D3F94" w:rsidRPr="00576DD0" w:rsidRDefault="005D3F94" w:rsidP="00576DD0">
      <w:pPr>
        <w:widowControl w:val="0"/>
        <w:spacing w:after="0" w:line="360" w:lineRule="auto"/>
        <w:ind w:firstLine="709"/>
        <w:jc w:val="center"/>
        <w:rPr>
          <w:rFonts w:ascii="Times New Roman" w:hAnsi="Times New Roman"/>
          <w:sz w:val="28"/>
          <w:szCs w:val="28"/>
        </w:rPr>
      </w:pPr>
      <w:r w:rsidRPr="00576DD0">
        <w:rPr>
          <w:rFonts w:ascii="Times New Roman" w:hAnsi="Times New Roman"/>
          <w:sz w:val="28"/>
          <w:szCs w:val="28"/>
        </w:rPr>
        <w:t>Красноярск 2</w:t>
      </w:r>
      <w:r w:rsidR="00B021BD" w:rsidRPr="00576DD0">
        <w:rPr>
          <w:rFonts w:ascii="Times New Roman" w:hAnsi="Times New Roman"/>
          <w:sz w:val="28"/>
          <w:szCs w:val="28"/>
        </w:rPr>
        <w:t>010</w:t>
      </w:r>
      <w:r w:rsidRPr="00576DD0">
        <w:rPr>
          <w:rFonts w:ascii="Times New Roman" w:hAnsi="Times New Roman"/>
          <w:sz w:val="28"/>
          <w:szCs w:val="28"/>
        </w:rPr>
        <w:t xml:space="preserve"> г.</w:t>
      </w:r>
    </w:p>
    <w:p w:rsidR="00576DD0" w:rsidRDefault="00576DD0">
      <w:pPr>
        <w:rPr>
          <w:rFonts w:ascii="Times New Roman" w:hAnsi="Times New Roman"/>
          <w:b/>
          <w:sz w:val="28"/>
          <w:szCs w:val="28"/>
        </w:rPr>
      </w:pPr>
      <w:r>
        <w:rPr>
          <w:rFonts w:ascii="Times New Roman" w:hAnsi="Times New Roman"/>
          <w:b/>
          <w:sz w:val="28"/>
          <w:szCs w:val="28"/>
        </w:rPr>
        <w:br w:type="page"/>
      </w:r>
    </w:p>
    <w:p w:rsidR="005D3F94" w:rsidRPr="00576DD0" w:rsidRDefault="00B021BD" w:rsidP="00576DD0">
      <w:pPr>
        <w:widowControl w:val="0"/>
        <w:spacing w:after="0" w:line="360" w:lineRule="auto"/>
        <w:ind w:firstLine="709"/>
        <w:jc w:val="both"/>
        <w:rPr>
          <w:rFonts w:ascii="Times New Roman" w:hAnsi="Times New Roman"/>
          <w:b/>
          <w:sz w:val="28"/>
          <w:szCs w:val="28"/>
        </w:rPr>
      </w:pPr>
      <w:r w:rsidRPr="00576DD0">
        <w:rPr>
          <w:rFonts w:ascii="Times New Roman" w:hAnsi="Times New Roman"/>
          <w:b/>
          <w:sz w:val="28"/>
          <w:szCs w:val="28"/>
        </w:rPr>
        <w:t>Содержание</w:t>
      </w:r>
    </w:p>
    <w:p w:rsidR="00576DD0" w:rsidRDefault="00576DD0" w:rsidP="00576DD0">
      <w:pPr>
        <w:widowControl w:val="0"/>
        <w:spacing w:after="0" w:line="360" w:lineRule="auto"/>
        <w:ind w:firstLine="709"/>
        <w:jc w:val="both"/>
        <w:rPr>
          <w:rFonts w:ascii="Times New Roman" w:hAnsi="Times New Roman"/>
          <w:sz w:val="28"/>
          <w:szCs w:val="28"/>
        </w:rPr>
      </w:pPr>
    </w:p>
    <w:p w:rsidR="00B021BD" w:rsidRPr="00576DD0" w:rsidRDefault="00B021BD"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Введение.</w:t>
      </w:r>
    </w:p>
    <w:p w:rsidR="00B021BD" w:rsidRPr="00576DD0" w:rsidRDefault="00B021BD"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Предпосылки крестьянской войны.</w:t>
      </w:r>
    </w:p>
    <w:p w:rsidR="00B021BD" w:rsidRPr="00576DD0" w:rsidRDefault="00B021BD"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Степан Тимофеевич Разин.</w:t>
      </w:r>
    </w:p>
    <w:p w:rsidR="00B021BD" w:rsidRPr="00576DD0" w:rsidRDefault="00B021BD"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Крестьянская война 1670-1671 гг.</w:t>
      </w:r>
    </w:p>
    <w:p w:rsidR="00B021BD" w:rsidRPr="00576DD0" w:rsidRDefault="00B021BD"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Казнь Степана Разина.</w:t>
      </w:r>
    </w:p>
    <w:p w:rsidR="00B021BD" w:rsidRPr="00576DD0" w:rsidRDefault="00B021BD"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Заключение.</w:t>
      </w:r>
    </w:p>
    <w:p w:rsidR="00B021BD" w:rsidRPr="00576DD0" w:rsidRDefault="00B021BD"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Список литературы</w:t>
      </w:r>
    </w:p>
    <w:p w:rsidR="005D3F94" w:rsidRPr="00576DD0" w:rsidRDefault="005D3F94" w:rsidP="00576DD0">
      <w:pPr>
        <w:widowControl w:val="0"/>
        <w:spacing w:after="0" w:line="360" w:lineRule="auto"/>
        <w:ind w:firstLine="709"/>
        <w:jc w:val="both"/>
        <w:rPr>
          <w:rFonts w:ascii="Times New Roman" w:hAnsi="Times New Roman"/>
          <w:sz w:val="28"/>
          <w:szCs w:val="28"/>
        </w:rPr>
      </w:pPr>
    </w:p>
    <w:p w:rsidR="00576DD0" w:rsidRDefault="00576DD0">
      <w:pPr>
        <w:rPr>
          <w:rFonts w:ascii="Times New Roman" w:hAnsi="Times New Roman"/>
          <w:sz w:val="28"/>
          <w:szCs w:val="28"/>
        </w:rPr>
      </w:pPr>
      <w:r>
        <w:rPr>
          <w:rFonts w:ascii="Times New Roman" w:hAnsi="Times New Roman"/>
          <w:sz w:val="28"/>
          <w:szCs w:val="28"/>
        </w:rPr>
        <w:br w:type="page"/>
      </w:r>
    </w:p>
    <w:p w:rsidR="005D3F94" w:rsidRPr="00576DD0" w:rsidRDefault="00B021BD" w:rsidP="00576DD0">
      <w:pPr>
        <w:widowControl w:val="0"/>
        <w:spacing w:after="0" w:line="360" w:lineRule="auto"/>
        <w:ind w:firstLine="709"/>
        <w:jc w:val="both"/>
        <w:rPr>
          <w:rFonts w:ascii="Times New Roman" w:hAnsi="Times New Roman"/>
          <w:b/>
          <w:sz w:val="28"/>
          <w:szCs w:val="28"/>
        </w:rPr>
      </w:pPr>
      <w:r w:rsidRPr="00576DD0">
        <w:rPr>
          <w:rFonts w:ascii="Times New Roman" w:hAnsi="Times New Roman"/>
          <w:b/>
          <w:sz w:val="28"/>
          <w:szCs w:val="28"/>
        </w:rPr>
        <w:t>Введение</w:t>
      </w:r>
    </w:p>
    <w:p w:rsidR="00576DD0" w:rsidRPr="00F5166F" w:rsidRDefault="00576DD0" w:rsidP="00576DD0">
      <w:pPr>
        <w:widowControl w:val="0"/>
        <w:spacing w:after="0" w:line="360" w:lineRule="auto"/>
        <w:ind w:firstLine="709"/>
        <w:jc w:val="both"/>
        <w:rPr>
          <w:rFonts w:ascii="Times New Roman" w:hAnsi="Times New Roman"/>
          <w:color w:val="000000"/>
          <w:sz w:val="28"/>
          <w:szCs w:val="28"/>
        </w:rPr>
      </w:pPr>
    </w:p>
    <w:p w:rsidR="005D3F94" w:rsidRPr="00F5166F" w:rsidRDefault="005D3F9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первой половине XVI в. степи по течению р. Дона заселялись беглыми крестьянами и холопами, а также мелкими посадскими людьми. Это были выходцы из Московского государства и частично из польской Украины, бежавшие от феодально-крепостнического гнета и называвшие себя «казаками». </w:t>
      </w:r>
    </w:p>
    <w:p w:rsidR="005D3F94" w:rsidRPr="00F5166F" w:rsidRDefault="005D3F9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Казаки жили и промышляли группами (куренями, юртами) по 10–20 человек, представлявшими собой боевые товарищества. Занимались они охотой, рыболовством и частично торговлей, но главным их промыслом являлась война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набеги за зипуном и ясырем (за добычей и пленными). Казак</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жил «вольно» и дорожил своей свободой. </w:t>
      </w:r>
    </w:p>
    <w:p w:rsidR="005D3F94" w:rsidRPr="00F5166F" w:rsidRDefault="005D3F9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Характерен моральный облик казаков. Они уважали храбрых, сильных и ловких воинов, презирали трусов, не терпели воровства, за убийство и измену казнили. Среди донских казаков было развито чувство товарищества, взаимной выручки в бою, забота о чести и славе Великого Войска Донского, обожание «тихого Дона Ивановича». </w:t>
      </w:r>
    </w:p>
    <w:p w:rsidR="005D3F94" w:rsidRPr="00F5166F" w:rsidRDefault="005D3F9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Введение Соборного уложения 1649 года, розыск и расправа над беглыми крестьянами, разорение многих селян и горожан вели к оттоку их на окраины страны, прежде всего на Дон. Донская казацкая вольница всегда привлекала беглых крестьян из южных и центральных областей Российского государства. Здесь они были защищены действием неписанного закона «с Дона выдачи нет». Крестьян устраивали казачьи порядки: отсутствие помещиков и воевод, равенство казаков (хотя уже выделялись из их среды домовитые, зажиточные собратья, использовавшие труд бедных станичников, голытьбы), решение всех важных вопросов на кругах – общих сходках, выборность должностных лиц – атаманов и есаулов, их помощников. Правительство, нуждаясь в услугах казаков для обороны южных границ, платило им жалование и мирилось с существовавшим там самоуправлением. Изначально казаки совершали набеги ради пропитания и завоевания пленных, но в 1670 году один из походов под предводительством (опытного, уже зарекомендовавшего на тот момент себя, атамана) С.Т. Разина перерос в войну. </w:t>
      </w:r>
    </w:p>
    <w:p w:rsidR="005D3F94" w:rsidRPr="00F5166F" w:rsidRDefault="005D3F9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этой работе мы собственно и рассмотрим поход, приведший к восстанию, крестьянской войне под предводительством С.Т. Разина. Более подробно познакомимся с личностью Степана Разина, выделим основные этапы войны и подведем итоги, к чему же привело народное восстание 1670-1671 гг. </w:t>
      </w:r>
    </w:p>
    <w:p w:rsidR="00B021BD" w:rsidRPr="00F5166F" w:rsidRDefault="00B021BD" w:rsidP="00576DD0">
      <w:pPr>
        <w:widowControl w:val="0"/>
        <w:spacing w:after="0" w:line="360" w:lineRule="auto"/>
        <w:ind w:firstLine="709"/>
        <w:jc w:val="both"/>
        <w:rPr>
          <w:rFonts w:ascii="Times New Roman" w:hAnsi="Times New Roman"/>
          <w:color w:val="000000"/>
          <w:sz w:val="28"/>
          <w:szCs w:val="28"/>
        </w:rPr>
      </w:pPr>
    </w:p>
    <w:p w:rsidR="00576DD0" w:rsidRPr="00F5166F" w:rsidRDefault="00576DD0">
      <w:pPr>
        <w:rPr>
          <w:rFonts w:ascii="Times New Roman" w:hAnsi="Times New Roman"/>
          <w:color w:val="000000"/>
          <w:sz w:val="28"/>
          <w:szCs w:val="28"/>
        </w:rPr>
      </w:pPr>
      <w:r w:rsidRPr="00F5166F">
        <w:rPr>
          <w:rFonts w:ascii="Times New Roman" w:hAnsi="Times New Roman"/>
          <w:color w:val="000000"/>
          <w:sz w:val="28"/>
          <w:szCs w:val="28"/>
        </w:rPr>
        <w:br w:type="page"/>
      </w:r>
    </w:p>
    <w:p w:rsidR="005D3F94" w:rsidRPr="00F5166F" w:rsidRDefault="005D3F94" w:rsidP="00576DD0">
      <w:pPr>
        <w:widowControl w:val="0"/>
        <w:spacing w:after="0" w:line="360" w:lineRule="auto"/>
        <w:ind w:firstLine="709"/>
        <w:jc w:val="both"/>
        <w:rPr>
          <w:rFonts w:ascii="Times New Roman" w:hAnsi="Times New Roman"/>
          <w:b/>
          <w:color w:val="000000"/>
          <w:sz w:val="28"/>
          <w:szCs w:val="28"/>
        </w:rPr>
      </w:pPr>
      <w:r w:rsidRPr="00576DD0">
        <w:rPr>
          <w:rFonts w:ascii="Times New Roman" w:hAnsi="Times New Roman"/>
          <w:b/>
          <w:sz w:val="28"/>
          <w:szCs w:val="28"/>
        </w:rPr>
        <w:t>Предпосылки крестьянской войны</w:t>
      </w:r>
    </w:p>
    <w:p w:rsidR="00576DD0" w:rsidRPr="00F5166F" w:rsidRDefault="00576DD0" w:rsidP="00576DD0">
      <w:pPr>
        <w:widowControl w:val="0"/>
        <w:spacing w:after="0" w:line="360" w:lineRule="auto"/>
        <w:ind w:firstLine="709"/>
        <w:jc w:val="both"/>
        <w:rPr>
          <w:rFonts w:ascii="Times New Roman" w:hAnsi="Times New Roman"/>
          <w:color w:val="000000"/>
          <w:sz w:val="28"/>
          <w:szCs w:val="28"/>
        </w:rPr>
      </w:pPr>
    </w:p>
    <w:p w:rsidR="00576DD0" w:rsidRPr="00F5166F" w:rsidRDefault="005D3F9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Движение крестьян, холопов, казаков и городских низов ХVII в. в дореволюционной русской историографии эти события называлось «бунтом», в советской - «крестьянской войной».</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Причины выступления связаны с ухудшением положения наших слоев населения вследствие различных обстоятельств. Принятие Соборного Уложения 1649 г. привело к окончательному закрепощению крестьян. Крепостное право распространялось не только на владельческих, но и на другие категории крестьян, и в значительной степени на большинство посадского населения. Кроме того, правительство в середине ХVII в. издало ряд конкретных указов, отрицательно повлиявших на положение народа. Это, например, повышение налогов на соль, выпуск медных денег, рост налогов на содержание армии, так называемые стрелецкие деньги. Положение социальных низов значительно ухудшилось и вследствие активной внешней политики проводимой первыми Романовыми. Идейный и духовной кризис общества усугубился реформой патриарха Никона и церковным расколом.</w:t>
      </w:r>
    </w:p>
    <w:p w:rsidR="005D3F94" w:rsidRPr="00F5166F" w:rsidRDefault="005D3F9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Стремление власти ограничить казачью вольницу и интегрировать ее в государственную систему добавило напряженности. Обстановка на Дону обострилась также в связи с ростом голутвенного казачества, не получавшего, в отличие от «домовитых» (богатых казаков), жалованья от государства. Предвестником социального взрыва было восстание 1666 г. под руководством казачьего атамана Василия Уса, сумевшего дойти с Дона до Тулы, где к нему примкнули казаки и беглые холопы окружающих уездов. В волнениях 1660-х годов в основном участвовали казаки, а приставшие к ним крестьяне старались защитить интересы не всего своего сословия, а личные. В случае удачи крестьяне хотели стать вольными казаками или служилыми людьми. К казакам и крестьянам присоединились и те из посадских, что были недовольны ликвидацией по Соборному уложению 1649 г. в городах свободных от налогов и пошлин «белых слобод». Весной 1667 г. около Царицына появился отряд в шестьсот человек «голытьбы» во главе с С.Т. Разиным</w:t>
      </w:r>
      <w:r w:rsidR="00E16774" w:rsidRPr="00F5166F">
        <w:rPr>
          <w:rFonts w:ascii="Times New Roman" w:hAnsi="Times New Roman"/>
          <w:color w:val="000000"/>
          <w:sz w:val="28"/>
          <w:szCs w:val="28"/>
        </w:rPr>
        <w:t>.</w:t>
      </w:r>
      <w:r w:rsidRPr="00F5166F">
        <w:rPr>
          <w:rFonts w:ascii="Times New Roman" w:hAnsi="Times New Roman"/>
          <w:color w:val="000000"/>
          <w:sz w:val="28"/>
          <w:szCs w:val="28"/>
        </w:rPr>
        <w:t xml:space="preserve"> Приведя казаков с Дона на Волг</w:t>
      </w:r>
      <w:r w:rsidR="00E16774" w:rsidRPr="00F5166F">
        <w:rPr>
          <w:rFonts w:ascii="Times New Roman" w:hAnsi="Times New Roman"/>
          <w:color w:val="000000"/>
          <w:sz w:val="28"/>
          <w:szCs w:val="28"/>
        </w:rPr>
        <w:t xml:space="preserve">у, он начал «поход за зипунами», </w:t>
      </w:r>
      <w:r w:rsidRPr="00F5166F">
        <w:rPr>
          <w:rFonts w:ascii="Times New Roman" w:hAnsi="Times New Roman"/>
          <w:color w:val="000000"/>
          <w:sz w:val="28"/>
          <w:szCs w:val="28"/>
        </w:rPr>
        <w:t>грабя караваны судов с казенным товаром. После зимовки, в Яицком городке (современный Уральск), казаки совершили набеги на владения иранского шаха – Баку, Дербент. Решет, обретя опыт «казацкой войны» (засады, налеты, обходные маневры). Возвращение казаков в августе 1669 г. с богатой добычей на Дон укрепило славу Разина как удачливого атамана. К бесстрашному атаману потянулись тысячи казаков В созданном им на донском острове городке Кагальник началась подготовка к походу уже не «за зипунами», а «супротив» бояр. Новый поход Разина на Волгу начинается весной 1670 года.</w:t>
      </w:r>
    </w:p>
    <w:p w:rsidR="00E16774" w:rsidRPr="00F5166F" w:rsidRDefault="00E16774" w:rsidP="00576DD0">
      <w:pPr>
        <w:widowControl w:val="0"/>
        <w:spacing w:after="0" w:line="360" w:lineRule="auto"/>
        <w:ind w:firstLine="709"/>
        <w:jc w:val="both"/>
        <w:rPr>
          <w:rFonts w:ascii="Times New Roman" w:hAnsi="Times New Roman"/>
          <w:color w:val="000000"/>
          <w:sz w:val="28"/>
          <w:szCs w:val="28"/>
        </w:rPr>
      </w:pPr>
    </w:p>
    <w:p w:rsidR="005D3F94" w:rsidRPr="00576DD0" w:rsidRDefault="00576DD0" w:rsidP="00576DD0">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Степан Тимофеевич Разин</w:t>
      </w:r>
    </w:p>
    <w:p w:rsidR="00576DD0" w:rsidRPr="00F5166F" w:rsidRDefault="00576DD0" w:rsidP="00576DD0">
      <w:pPr>
        <w:widowControl w:val="0"/>
        <w:spacing w:after="0" w:line="360" w:lineRule="auto"/>
        <w:ind w:firstLine="709"/>
        <w:jc w:val="both"/>
        <w:rPr>
          <w:rFonts w:ascii="Times New Roman" w:hAnsi="Times New Roman"/>
          <w:color w:val="000000"/>
          <w:sz w:val="28"/>
          <w:szCs w:val="28"/>
        </w:rPr>
      </w:pPr>
    </w:p>
    <w:p w:rsidR="00E16774" w:rsidRPr="00F5166F" w:rsidRDefault="00E1677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Разин, Степан Тимофеевич (около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1630-1671)</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предводитель Крестьянской войны 1670-1671, вождь крупного протестного движения крестьян, холопов, казаков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городских низов 17в. </w:t>
      </w:r>
    </w:p>
    <w:p w:rsidR="00E16774" w:rsidRPr="00F5166F" w:rsidRDefault="00E1677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Родился около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1630</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станице Зимовейская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Дону (или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Черкасске)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семье зажиточного казака Тимофея Разина, вероятно, средний сын из</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трех (Иван, Степан, Фрол). Первый документ 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нем</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его просьба об</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отпуске для поездки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Соловецкий монастырь 1652.</w:t>
      </w:r>
    </w:p>
    <w:p w:rsidR="00E16774" w:rsidRPr="00F5166F" w:rsidRDefault="00E1677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 1658</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был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числе черкасских казаков, направленных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Москву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Посольский приказ.</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В 1661</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вместе с</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атаманом Ф. Буданом вел переговоры с</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калмыками 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заключении мира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совместных действиях против татар.</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В 1662</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стал атаманом,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1662-1663</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его казаки ходили против турок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крымчан, участвовали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битве при Молочных Водах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Крымском перешейке. Вернулся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Дон с</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богатыми трофеями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пленными.</w:t>
      </w:r>
    </w:p>
    <w:p w:rsidR="00E16774" w:rsidRPr="00F5166F" w:rsidRDefault="00E1677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 1665</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воевода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кн.</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Ю.А.Долгоруков повесил старшего брата Разина Ивана за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самовольный уход с</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казаками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Дон во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время русско-польской войны. Степан решил не</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только отомстить за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брата, но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наказать бояр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знать. Собрав "ватагу"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600</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чел., отправился весной 1667</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от</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Зимовейского городка под Царицыном вверх по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Дону, по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пути грабя казенные струги с</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товарами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дома богатых казаков. Предприятие именовалось "поход за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зипунами"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было нарушением данного донскими казаками московским властям обещания "отстать от</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воровства". "Ватага" быстро выросла до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2</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тыс. чел.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30</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стругах. Хитростью захватив Яик, Разин казнил 170</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чел., видевших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его войске "воровское полчище"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пополнил "ватагу" сочувствующими из</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местного населения.</w:t>
      </w:r>
    </w:p>
    <w:p w:rsidR="00E16774" w:rsidRPr="00F5166F" w:rsidRDefault="00E1677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Заложив стан между реками Тишини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Иловни, реорганизовал "войско", придав ему черты регулярного, разделенного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сотни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десятки во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главе с</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сотниками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десятниками. Всех, кто встречался его "ватаге"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не</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хотел идти с</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нею, распоряжался "жечь огнем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заколачивать до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смерти". Несмотря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жестокость, остался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народной памяти щедрым, приветливым, оделявшим бедных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голодных. Его считали колдуном, верили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его силу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счастье, именовали "батюшкой".</w:t>
      </w:r>
    </w:p>
    <w:p w:rsidR="00E16774" w:rsidRPr="00F5166F" w:rsidRDefault="00E1677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 1667-1669</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Разин совершил персидский поход, разбив флот иранского шаха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обретя опыт "казацкой войны" (засады, налеты, обходные маневры). Казаки сжигали села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деревни дагестанских татар, убивали жителей, разоряли имущество. Взяв Баку, Дербент. Решет, Фарабат, Астрабат, Разин набрал пленных, среди них оказалась дочь Менеды-хана. Ее</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он</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сделал наложницей, затем расправился с</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ней, доказывая атаманскую удаль. Этот факт попал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текст народной песни 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Стеньке Разине, но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уже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то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время повсюду расходились легенды 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"заговорённом от</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пули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сабли" разорителе чужого добра, 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его силе, ловкости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удаче.</w:t>
      </w:r>
    </w:p>
    <w:p w:rsidR="00E16774" w:rsidRPr="00F5166F" w:rsidRDefault="00E16774"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 августе-сентябре 1669, вернувшись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Дон, построил себе</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крепость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острове</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городок Кагальник.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нем разинская "ватага"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он</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сам раздавала добытые военные трофеи, зовя в</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казачье войско, маня богатством 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удалью. Попытка московского правительства наказать строптивцев, прекратив подвоз хлеба на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Дон, лишь добавила Разину сторонников. </w:t>
      </w:r>
    </w:p>
    <w:p w:rsidR="00DE42DB" w:rsidRPr="00F5166F" w:rsidRDefault="00DE42DB"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Нужно отдать должное С.Т.</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Разину, по сей день помнят о нем, о его заслугах перед народом. </w:t>
      </w:r>
      <w:r w:rsidRPr="00576DD0">
        <w:rPr>
          <w:rFonts w:ascii="Times New Roman" w:hAnsi="Times New Roman"/>
          <w:sz w:val="28"/>
          <w:szCs w:val="28"/>
        </w:rPr>
        <w:t>Степан Тимофеевич Разин «сложил... голову в борьбе за свободу»— писал В. И. Ленин. Народ не забыл своего великого сына. На скорбную весть о гибели своего заступника он отозвался множеством песен и сказов. В простых и искренних словах оплакивала смерть любимого атамана казачья «голытьба».</w:t>
      </w:r>
    </w:p>
    <w:p w:rsidR="00972C48" w:rsidRPr="00F5166F" w:rsidRDefault="00972C48"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Степан Разин — один из первых героев классовой и революционной борьбы, увековеченных в советском монументальном искусстве, и эта первоочередность — дань уважения и благодарности народной власти предводителю Крестьянской войны, короткая и бурная жизнь которого была отдана борьбе за лучшую долю для всех угнетенных. В лице Разина победивший пролетариат воздвигал памятник всем тем, у кого принял эстафету борьбы за народное счастье, за социальную справедливость.</w:t>
      </w:r>
    </w:p>
    <w:p w:rsidR="00DE42DB" w:rsidRPr="00F5166F" w:rsidRDefault="00DE42DB"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По сей день молва о Стеньке Разине не утихла. Личность его увековечена в картинах, гравюрах, песнях, сказаниях. Сколько улиц названы его именем, деревни. Нет конца книгам и статьям, написанным о нем и о восстании под его предводительством.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p>
    <w:p w:rsidR="00C2078C" w:rsidRPr="00F5166F" w:rsidRDefault="00576DD0" w:rsidP="00576DD0">
      <w:pPr>
        <w:widowControl w:val="0"/>
        <w:spacing w:after="0" w:line="360" w:lineRule="auto"/>
        <w:ind w:firstLine="709"/>
        <w:jc w:val="both"/>
        <w:rPr>
          <w:rFonts w:ascii="Times New Roman" w:hAnsi="Times New Roman"/>
          <w:b/>
          <w:color w:val="000000"/>
          <w:sz w:val="28"/>
          <w:szCs w:val="28"/>
        </w:rPr>
      </w:pPr>
      <w:r w:rsidRPr="00F5166F">
        <w:rPr>
          <w:rFonts w:ascii="Times New Roman" w:hAnsi="Times New Roman"/>
          <w:b/>
          <w:color w:val="000000"/>
          <w:sz w:val="28"/>
          <w:szCs w:val="28"/>
        </w:rPr>
        <w:t>Крестьянская война 1670-1671 гг</w:t>
      </w:r>
    </w:p>
    <w:p w:rsidR="00576DD0" w:rsidRPr="00F5166F" w:rsidRDefault="00576DD0" w:rsidP="00576DD0">
      <w:pPr>
        <w:widowControl w:val="0"/>
        <w:spacing w:after="0" w:line="360" w:lineRule="auto"/>
        <w:ind w:firstLine="709"/>
        <w:jc w:val="both"/>
        <w:rPr>
          <w:rFonts w:ascii="Times New Roman" w:hAnsi="Times New Roman"/>
          <w:color w:val="000000"/>
          <w:sz w:val="28"/>
          <w:szCs w:val="28"/>
        </w:rPr>
      </w:pP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Вблизи Кагальницкого городка, на островке р. Дон протяжением в три км расположился отряд Разина, окружив себя земляным валом. За пределы городка казаки отпускались «за крепкими поруками», общение с внешним миром было ограниченно. Правительственные агенты доносили в Москву, «що всех де донских и хоперских городков казаки, которые голутвенные люди, и с Волги гулящие люди идут к нему, Стеньке, многие»</w:t>
      </w:r>
      <w:r w:rsidR="00B1216B" w:rsidRPr="00F5166F">
        <w:rPr>
          <w:rFonts w:ascii="Times New Roman" w:hAnsi="Times New Roman"/>
          <w:color w:val="000000"/>
          <w:sz w:val="28"/>
          <w:szCs w:val="28"/>
        </w:rPr>
        <w:t xml:space="preserve"> {1</w:t>
      </w:r>
      <w:r w:rsidRPr="00F5166F">
        <w:rPr>
          <w:rFonts w:ascii="Times New Roman" w:hAnsi="Times New Roman"/>
          <w:color w:val="000000"/>
          <w:sz w:val="28"/>
          <w:szCs w:val="28"/>
        </w:rPr>
        <w:t xml:space="preserve">}. По этим донесениям, к концу ноября в отряде Разина было уже 2700 голутвенных казаков, в большинстве являвшихся беглыми крестьянами и холопами.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Московское правительство стремилось разведать намерения донских казаков, для чего направило к ним жильца Герасима Евдокимова с грамотой от царя. На круг пришел Разин и спросил прибывшего, кем он послан. Евдокимов ответил, что «он послан от великого государя, с его великого государя милостивою грамотою. И он, Стенька, ему говорил, что де он приехал не з грамотою, а приехал де к ним лазутчиком, и учал ево, Герасима, бранить и бить и, бив до полусмерти, посадил в воду в Дон реку» (утопил.</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 </w:t>
      </w:r>
      <w:r w:rsidRPr="00F5166F">
        <w:rPr>
          <w:rFonts w:ascii="Times New Roman" w:hAnsi="Times New Roman"/>
          <w:i/>
          <w:iCs/>
          <w:color w:val="000000"/>
          <w:sz w:val="28"/>
          <w:szCs w:val="28"/>
        </w:rPr>
        <w:t>Е. Р.</w:t>
      </w:r>
      <w:r w:rsidRPr="00F5166F">
        <w:rPr>
          <w:rFonts w:ascii="Times New Roman" w:hAnsi="Times New Roman"/>
          <w:color w:val="000000"/>
          <w:sz w:val="28"/>
          <w:szCs w:val="28"/>
        </w:rPr>
        <w:t>)</w:t>
      </w:r>
      <w:r w:rsidR="00B1216B" w:rsidRPr="00F5166F">
        <w:rPr>
          <w:rFonts w:ascii="Times New Roman" w:hAnsi="Times New Roman"/>
          <w:color w:val="000000"/>
          <w:sz w:val="28"/>
          <w:szCs w:val="28"/>
        </w:rPr>
        <w:t xml:space="preserve"> {2</w:t>
      </w:r>
      <w:r w:rsidRPr="00F5166F">
        <w:rPr>
          <w:rFonts w:ascii="Times New Roman" w:hAnsi="Times New Roman"/>
          <w:color w:val="000000"/>
          <w:sz w:val="28"/>
          <w:szCs w:val="28"/>
        </w:rPr>
        <w:t xml:space="preserve">}. Это был открытый вызов, брошенный царскому правительству, и вместе с тем призыв угнетенных масс к борьбе против угнетателей.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Атаман Корнило Яковлев «учал ему (Разину.</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 </w:t>
      </w:r>
      <w:r w:rsidRPr="00F5166F">
        <w:rPr>
          <w:rFonts w:ascii="Times New Roman" w:hAnsi="Times New Roman"/>
          <w:i/>
          <w:iCs/>
          <w:color w:val="000000"/>
          <w:sz w:val="28"/>
          <w:szCs w:val="28"/>
        </w:rPr>
        <w:t>Е. Р.</w:t>
      </w:r>
      <w:r w:rsidRPr="00F5166F">
        <w:rPr>
          <w:rFonts w:ascii="Times New Roman" w:hAnsi="Times New Roman"/>
          <w:color w:val="000000"/>
          <w:sz w:val="28"/>
          <w:szCs w:val="28"/>
        </w:rPr>
        <w:t>) говорить, что он так учинил непригоже; и он де, Стенька, учал ему, Корнилу, грозить таким же смертным убийством и говорил ему: ты де владей своим войском, а я де владею своим войском»</w:t>
      </w:r>
      <w:r w:rsidR="00B1216B" w:rsidRPr="00F5166F">
        <w:rPr>
          <w:rFonts w:ascii="Times New Roman" w:hAnsi="Times New Roman"/>
          <w:color w:val="000000"/>
          <w:sz w:val="28"/>
          <w:szCs w:val="28"/>
        </w:rPr>
        <w:t xml:space="preserve"> {3</w:t>
      </w:r>
      <w:r w:rsidRPr="00F5166F">
        <w:rPr>
          <w:rFonts w:ascii="Times New Roman" w:hAnsi="Times New Roman"/>
          <w:color w:val="000000"/>
          <w:sz w:val="28"/>
          <w:szCs w:val="28"/>
        </w:rPr>
        <w:t xml:space="preserve">}. Это было фактическое размежевание голутвенного и домовитого казачества. Однако последнее в данной обстановке чувствовало перевес сил на стороне голытьбы и воздерживалось от выступления против Разина.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 начале 1670 г. Степан Тим</w:t>
      </w:r>
      <w:r w:rsidR="00B1216B" w:rsidRPr="00F5166F">
        <w:rPr>
          <w:rFonts w:ascii="Times New Roman" w:hAnsi="Times New Roman"/>
          <w:color w:val="000000"/>
          <w:sz w:val="28"/>
          <w:szCs w:val="28"/>
        </w:rPr>
        <w:t xml:space="preserve">офеевич со своими атаманами {4} </w:t>
      </w:r>
      <w:r w:rsidRPr="00F5166F">
        <w:rPr>
          <w:rFonts w:ascii="Times New Roman" w:hAnsi="Times New Roman"/>
          <w:color w:val="000000"/>
          <w:sz w:val="28"/>
          <w:szCs w:val="28"/>
        </w:rPr>
        <w:t>обсуждал план похода на Москву через Тамбов. Несмотря на принятые меры в отношении сохранения военной тайны, слухи в народ проникали и доходили до царских воевод. В мае тамбовский воевода писал в Разрядный приказ: «Хочет де он, Стенька, итить к тебе, великому государю, к Москве с повинною со всем своим войском, а итить де, государь, тому Стеньке Разину к Москве мима Танбова»</w:t>
      </w:r>
      <w:r w:rsidR="00B1216B" w:rsidRPr="00F5166F">
        <w:rPr>
          <w:rFonts w:ascii="Times New Roman" w:hAnsi="Times New Roman"/>
          <w:color w:val="000000"/>
          <w:sz w:val="28"/>
          <w:szCs w:val="28"/>
        </w:rPr>
        <w:t xml:space="preserve"> {5</w:t>
      </w:r>
      <w:r w:rsidRPr="00F5166F">
        <w:rPr>
          <w:rFonts w:ascii="Times New Roman" w:hAnsi="Times New Roman"/>
          <w:color w:val="000000"/>
          <w:sz w:val="28"/>
          <w:szCs w:val="28"/>
        </w:rPr>
        <w:t xml:space="preserve">}. Такой вариант, вероятно, обсуждали атаманы Разина.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Но принят был другой план. Как впоследствии Степан Тимофеевич сообщил на казачьем кругу, атаманы решили расширить основную базу похода против бояр и дворян и обеспечить свой тыл захватом Царицына и Астрахани, введя там казацкое устройство. Лишь затем предполагалось двинуться вверх по Волге для завоевания исходного района наступления на Москву. Волжский путь казался более легким, и к тому же на нем можно было использовать флотилию стругов, в применении которых казаки имели богатый опыт.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i/>
          <w:iCs/>
          <w:color w:val="000000"/>
          <w:sz w:val="28"/>
          <w:szCs w:val="28"/>
        </w:rPr>
        <w:t>Первый этап похода</w:t>
      </w:r>
      <w:r w:rsidRPr="00F5166F">
        <w:rPr>
          <w:rFonts w:ascii="Times New Roman" w:hAnsi="Times New Roman"/>
          <w:color w:val="000000"/>
          <w:sz w:val="28"/>
          <w:szCs w:val="28"/>
        </w:rPr>
        <w:t xml:space="preserve"> - борьба за расширение основной базы и обеспечение тыла.</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Весной 1670 г. отряд Разина двинулся к Царицыну. Пехота плыла на 80 стругах, на многих из которых было установлено по две пушки</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 на носу и на корме. Степан Тимофеевич шел берегом с конницей. У Пашина-городка присоединился отряд Василия Уса, и силы Разина возросли до 7 тыс. человек.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Ночью 13 апреля казаки подошли к Царицыну и обложили его с берега и со стороны реки. Гарнизон готовился оказать сопротивление. Город был хорошо укреплен. Вокруг крепостных стен шел глубокий ров, впереди которого находились надолбы (вертикально вкопанные в землю бревна, расположенные в несколько рядов с расчетом, чтобы нельзя было ни пролезть между ними, ни перебраться через них). На подступах к надолбам обычно устраивался «чеснок»</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толстые доски с набитыми на них острыми железными спицами. «Чеснок» тщательно маскировался</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 присыпался землей, травой или листьями. Это препятствие предназначалось главным образом против конницы.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Перебежчики говорили Разину, что стрельцы не окажут сопротивления, а жители помогут овладеть городом. В это время атаман узнал, что на помощь Царицыну плыл сильный отряд стрельцов, которых могли поддержать едисанские татары, кочевавшие в 30 км от города. Поэтому атаман решил прежде всего напасть на татарские улусы, исключив возможность совместных действий сил противника, а затем уже овладеть Царицыном.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С частью казаков Разин ушел п</w:t>
      </w:r>
      <w:r w:rsidR="00B1216B" w:rsidRPr="00F5166F">
        <w:rPr>
          <w:rFonts w:ascii="Times New Roman" w:hAnsi="Times New Roman"/>
          <w:color w:val="000000"/>
          <w:sz w:val="28"/>
          <w:szCs w:val="28"/>
        </w:rPr>
        <w:t>ротив татар. Пока он громил</w:t>
      </w:r>
      <w:r w:rsidR="00576DD0" w:rsidRPr="00F5166F">
        <w:rPr>
          <w:rFonts w:ascii="Times New Roman" w:hAnsi="Times New Roman"/>
          <w:color w:val="000000"/>
          <w:sz w:val="28"/>
          <w:szCs w:val="28"/>
        </w:rPr>
        <w:t xml:space="preserve"> </w:t>
      </w:r>
      <w:r w:rsidR="00B1216B" w:rsidRPr="00F5166F">
        <w:rPr>
          <w:rFonts w:ascii="Times New Roman" w:hAnsi="Times New Roman"/>
          <w:color w:val="000000"/>
          <w:sz w:val="28"/>
          <w:szCs w:val="28"/>
        </w:rPr>
        <w:t>[6</w:t>
      </w:r>
      <w:r w:rsidRPr="00F5166F">
        <w:rPr>
          <w:rFonts w:ascii="Times New Roman" w:hAnsi="Times New Roman"/>
          <w:color w:val="000000"/>
          <w:sz w:val="28"/>
          <w:szCs w:val="28"/>
        </w:rPr>
        <w:t xml:space="preserve">] улусы, казачий отряд, блокировавший город, фактически овладел Царицыном. Оказала сопротивление лишь небольшая горстка стрельцов во главе с воеводой, укрывшаяся в крепостной башне, которая была взята с бою.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июне к Царицыну подходил значительный отряд московских стрельцов, командование которого не знало фактической обстановки. Этим воспользовались казаки и в 7 км выше города с берега и со стругов внезапно напали на стрельцов. Ошеломленный противник оказал неорганизованное сопротивление и был уничтожен.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Противника казаки уничтожали по частям, не давая ему возможности объединить свои силы (татарские улусы, гарнизон города, отряд стрельцов, двигавшийся на усиление гарнизона). Как видно, Разин имел исчерпывающие сведения о противнике, которые ему доставляли население и, вероятно, высылаемая конная разведка. Царские же воеводы действовали вслепую, не имея данных о казаках, так как оказались во враждебном окружении мятежных горожан и крестьянства. Атаман Разин правильно оценивал обстановку, своевременно, умело и решительно действовал. Первые успехи имели важное моральное значение. Они способствовали активизации угнетенных народных масс.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Царицыне Разин ввел казацкое устройство. Жители были организованы в сотни и десятки. Высшим органом являлся круг, обсуждавший и решавший городские дела. Назначенный атаман Прокопий Шумливый ведал военными и гражданскими делами. Организация общественного и политического устройства восставших представляла собой новый момент в вооруженном восстании угнетенных масс. Такими политическими мероприятиями Степан Тимофеевич закреплял военные успехи восставших.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Уже из Царицына Разин стал рассылать грамоты («прелестные письма», «листы»), в которых призывал угнетенные массы восставать против «изменников» воевод, бояр, дворян и купцов. Он писал: «Кто хочет богу да государю послужить, да и великому Войску, да и Степану Тимофеевичу... и вам бы заодно изменников (бояр, дворян, воевод и приказных людей) выводить»</w:t>
      </w:r>
      <w:r w:rsidR="00B1216B" w:rsidRPr="00F5166F">
        <w:rPr>
          <w:rFonts w:ascii="Times New Roman" w:hAnsi="Times New Roman"/>
          <w:color w:val="000000"/>
          <w:sz w:val="28"/>
          <w:szCs w:val="28"/>
        </w:rPr>
        <w:t xml:space="preserve"> {7</w:t>
      </w:r>
      <w:r w:rsidRPr="00F5166F">
        <w:rPr>
          <w:rFonts w:ascii="Times New Roman" w:hAnsi="Times New Roman"/>
          <w:color w:val="000000"/>
          <w:sz w:val="28"/>
          <w:szCs w:val="28"/>
        </w:rPr>
        <w:t xml:space="preserve">}. Рассылка «листов» способствовала расширению восстания.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Получив донесение о движении от Астрахани к Царицыну большого отряда стрельцов во главе с воеводой князем Львовым, Разин выступил к нему навстречу, имея до 9 тыс. пехоты и конницы. Сам он плыл на стругах с пехотой, конницу вели берегом атаманы Василий Ус и Парфен Еремеев. В бою под Черным Яром большинство стрельцов перешло на сторону казаков и перебило «начальных</w:t>
      </w:r>
      <w:r w:rsidR="00B1216B" w:rsidRPr="00F5166F">
        <w:rPr>
          <w:rFonts w:ascii="Times New Roman" w:hAnsi="Times New Roman"/>
          <w:color w:val="000000"/>
          <w:sz w:val="28"/>
          <w:szCs w:val="28"/>
        </w:rPr>
        <w:t>» людей. Львова спас Разин. [8</w:t>
      </w:r>
      <w:r w:rsidRPr="00F5166F">
        <w:rPr>
          <w:rFonts w:ascii="Times New Roman" w:hAnsi="Times New Roman"/>
          <w:color w:val="000000"/>
          <w:sz w:val="28"/>
          <w:szCs w:val="28"/>
        </w:rPr>
        <w:t xml:space="preserve">]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Силы восставших возросли до 12 тыс. человек, которых Разин повел к Астрахани, где гарнизон был ненадежен и среди населения «начались опасения и подозрения, не знали, кто друг и кто недруг, и на кого можно было положиться». «Также слышно было здесь и там о разных мятежных сговорах, большею частью тайных»</w:t>
      </w:r>
      <w:r w:rsidR="00B1216B" w:rsidRPr="00F5166F">
        <w:rPr>
          <w:rFonts w:ascii="Times New Roman" w:hAnsi="Times New Roman"/>
          <w:color w:val="000000"/>
          <w:sz w:val="28"/>
          <w:szCs w:val="28"/>
        </w:rPr>
        <w:t xml:space="preserve"> {9</w:t>
      </w:r>
      <w:r w:rsidRPr="00F5166F">
        <w:rPr>
          <w:rFonts w:ascii="Times New Roman" w:hAnsi="Times New Roman"/>
          <w:color w:val="000000"/>
          <w:sz w:val="28"/>
          <w:szCs w:val="28"/>
        </w:rPr>
        <w:t xml:space="preserve">}.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Астрахань представляла собой еще более сильную крепость в сравнении с Царицыном. Она со всех сторон была окружена водой. На ее вооружении было около 400 орудий. Оборону наиболее ответственных пунктов воевода Прозоровский поручил иностранцам. Подступы с Волги охраняла флотилия с флагманским кораблем «Орел» (первый русский корабль создававшейся флотилии Хвалисского моря). Стрельцам воевода выдал жалованье, заняв деньги у митрополита и у монастыря. Но все эти мероприятия не защитили Астрахань, население и гарнизон которой сочувствовали Разину и ждали его как избавителя от произвола воеводы и приказных.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ночь на 22 июня 1670 г. казаки начали штурмовать крепость, сосредоточив значительные силы против Вознесенской башни, куда Прозоровский направил свои резервы. Воспользовавшись этим, казаки с помощью жителей перебрались через стену в другом месте и атаковали оборонявшихся с тыла. Стрельцы перебили «начальных» людей и перешли на сторону казаков. Мощная крепость оказалась в руках восставших.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Астрахани также было введено казацкое устройство. Атаманами города Разин назначил Василия Уса, Шелудяка и Терского. Астраханскую казну он отправил под охраной своего брата Фрола на Дон, продолжавший оставаться основной базой восстания.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Нижнее течение Волги с сильными крепостями находилось в руках восставших, располагавших теперь значительными силами и средствами. Изменялся состав казацкого войска, пополнявшегося стрельцами, работными людьми и крестьянами. Оно превращалось в крестьянское войско.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База восстания расширилась, тыл для наступления вверх по Волге был обеспечен. Можно было приступать к решению второй стратегической задачи.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i/>
          <w:iCs/>
          <w:color w:val="000000"/>
          <w:sz w:val="28"/>
          <w:szCs w:val="28"/>
        </w:rPr>
        <w:t>Второй этап похода</w:t>
      </w:r>
      <w:r w:rsidRPr="00F5166F">
        <w:rPr>
          <w:rFonts w:ascii="Times New Roman" w:hAnsi="Times New Roman"/>
          <w:color w:val="000000"/>
          <w:sz w:val="28"/>
          <w:szCs w:val="28"/>
        </w:rPr>
        <w:t xml:space="preserve"> - борьба за создание в Поволжье исходного района для наступления на Москву.</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20 июля 1670 г. из Астрахани отчалили 200 стругов (до 8 тыс. пехоты) и двинулись вверх по Волге, 2 тыс. конницы шли берегом. В составе флотилии находилось две баржи: одна, обитая красным бархатом, в которой якобы находился царевич Алексей Алексеевич (умерший за год до того); вторая, обитая черным бархатом,</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с опальным патриархом Никоном (фактически бы</w:t>
      </w:r>
      <w:r w:rsidR="00B1216B" w:rsidRPr="00F5166F">
        <w:rPr>
          <w:rFonts w:ascii="Times New Roman" w:hAnsi="Times New Roman"/>
          <w:color w:val="000000"/>
          <w:sz w:val="28"/>
          <w:szCs w:val="28"/>
        </w:rPr>
        <w:t>л сослан царем в Ферапонтов [10</w:t>
      </w:r>
      <w:r w:rsidRPr="00F5166F">
        <w:rPr>
          <w:rFonts w:ascii="Times New Roman" w:hAnsi="Times New Roman"/>
          <w:color w:val="000000"/>
          <w:sz w:val="28"/>
          <w:szCs w:val="28"/>
        </w:rPr>
        <w:t xml:space="preserve">] монастырь). Алексей и Никон объявлялись жертвами боярского произвола, а восстановление их прав должно было обеспечить установление справедливых порядков в стране. Агитация против «изменников»-бояр велась от имени царя и церкви. Таковы были примитивные идеологические основы антикрепостнической борьбы.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Поход Разина вверх по Волге способствовал расширению восстания, принявшего характер большой крестьянской войны. Крестьяне восставали против помещиков и создавали свои вооруженные отряды. Поднимались и угнетенные народности Поволжья. Общая численность восставших впоследствии определялась в 200 тыс. человек. Но силы эти были разрозненны, не имели единого плана вооруженной борьбы, опытных военачальников и современного оружия.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Восставшие легко овладели Саратовом, затем взяли Самару и на подступах к Симбирску разбили значительные силы воеводы Барятинского, отступившего к Тетюшам. 4 сентября войско Разина осадило Симбирск.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5 сентября с помощью горожан восставшим удалось овладеть новым острогом (укрепленным посадом). Воевода Милославский со стрельцами и «добрыми людьми» города «сел в осаду» в кремле. Разин решил во что бы то ни стало взять крепость, хотя и деревянную, но хорошо вооруженную и с сильным гарнизоном. Борьба приняла затяжной характер.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Одновременно Степан Тимофеевич заботился о расширении восстания. С этой целью в Поволжье и на Дон высылались отдельные отряды.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27 сентября донские казаки во главе с Фролом Разиным осадили Коротояк, но прибывшие на его выручку значительные силы правительственных войск заставили восставших отступить. Однако к восстанию присоединились жители Острогожска, Чугуева, Змиева, Изюма и некоторых других городов Слободской Украины.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Еще из Саратова Разин выслал отряд атамана Федорова, который двинулся на Пензу и далее на Конобеево и Шацк. Из-под Симбирска выступили два отряда: Харитонова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на Корсунь, Саранск, Темников и Осипова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 на Алатырь, Васильсурск, Мурашкино. Восставшие крестьяне русских, мордовских и чувашских сел и деревень присоединялись к отрядам и в конечном итоге составляли их основную массу.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Восстание охватило все Поволжье. Однако Разин не использовал благоприятного момента, когда у врага наблюдалась растерянность и войска были разбросаны, когда наступление на Москву могло способствовать концентрации сил восставших и дальнейшему их моральному подъему. Вместо этого главное войско повстанцев оказалось скованным гарнизоном симбирского кремля. Почти месяц потерял здесь вождь крестьянской войны, чем восп</w:t>
      </w:r>
      <w:r w:rsidR="00B1216B" w:rsidRPr="00F5166F">
        <w:rPr>
          <w:rFonts w:ascii="Times New Roman" w:hAnsi="Times New Roman"/>
          <w:color w:val="000000"/>
          <w:sz w:val="28"/>
          <w:szCs w:val="28"/>
        </w:rPr>
        <w:t>ользовалась реакция. В этом [11</w:t>
      </w:r>
      <w:r w:rsidRPr="00F5166F">
        <w:rPr>
          <w:rFonts w:ascii="Times New Roman" w:hAnsi="Times New Roman"/>
          <w:color w:val="000000"/>
          <w:sz w:val="28"/>
          <w:szCs w:val="28"/>
        </w:rPr>
        <w:t xml:space="preserve">] заключалась одна из крупных политических и стратегических ошибок С. Т. Разина.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i/>
          <w:iCs/>
          <w:color w:val="000000"/>
          <w:sz w:val="28"/>
          <w:szCs w:val="28"/>
        </w:rPr>
        <w:t>Третий этап похода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перелом в ходе борьбы в пользу правительственных войск и поражение восставших.</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Казань, Нижний Новгород и Арзамас являлись основными опорными пунктами правительства в борьбе с восстанием крестьян и народностей Поволжья. Главные резервы находились в Москве. Но и в столице шло глубокое брожение социальных низов.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1 августа 1670 г. был объявлен указ царя, призывавший стольников, стряпчих, дворян московских и городовых, жильцов и детей боярских послужить «за великого государя и за свои домы». Воеводой войска, состоявшего из ратных людей сотенной и полковой службы, царь назначил князя Долгорукова. Новые полки считались надежнее стрельцов, уже многократно переходивших на сторону восставших.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Царь провел смотр 60-тысячного войска, на организацию которого потребовался целый месяц. Только 1 сентября Долгоруков выступил из Москвы и затем вышел к Арзамасу, превращенному в опорный пункт карателей. Несмотря на наличие крупных сил, воевода активности не проявлял и действия его войска носили оборонительный характер.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Разин в это время продолжал осаждать гарнизон симбирского кремля. Три приступа восставших были отбиты. Попытки зажечь деревянную крепость успеха не имели.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это время под Казанью воевода Барятинский собирал силы и 15 сентября выступил к Симбирску. По пути он нанес поражения двум отрядам повстанцев, что способствовало укреплению морального духа его войска.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1 октября 1670 г. отряд Барятинского находился в 2 км от Симбирска, расположившись на берегу р. Свияги. Разин взял донских казаков и напал на противника. Две настойчивые атаки враг отразил, и казаки вынуждены были отступить. Барятинский вошел в кремль, усилив его гарнизон.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ночь на 4 октября Разин предпринял четвертый штурм. Но Барятинский переправил один полк через р. Свиягу и приказал ему производить «окрики», изображая подход свежих сил. Хитрость врагу удалась, так как на время ночного штурма атаманы восставших не организовали разведку и охранение своего тыла.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Полагая, что к противнику подошли свежие силы, Разин приказал донским казакам грузиться на струги и отступать к Царицыну. Оставшиеся под Симбирском восставшие наутро потерпели поражение.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 Поволжье находились крупные силы повстанцев. Некоторые отряды имели артиллерию. Однако отсутствовало централизованное руководство восс</w:t>
      </w:r>
      <w:r w:rsidR="00B1216B" w:rsidRPr="00F5166F">
        <w:rPr>
          <w:rFonts w:ascii="Times New Roman" w:hAnsi="Times New Roman"/>
          <w:color w:val="000000"/>
          <w:sz w:val="28"/>
          <w:szCs w:val="28"/>
        </w:rPr>
        <w:t>тавшими, вследствие чего их [12</w:t>
      </w:r>
      <w:r w:rsidRPr="00F5166F">
        <w:rPr>
          <w:rFonts w:ascii="Times New Roman" w:hAnsi="Times New Roman"/>
          <w:color w:val="000000"/>
          <w:sz w:val="28"/>
          <w:szCs w:val="28"/>
        </w:rPr>
        <w:t xml:space="preserve">] боевые действия носили разрозненный характер. Враг имел возможность уничтожать повстанцев по частям.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Войско воеводы Долгорукова перешло в наступление, как только стало известно, что главные силы восставших потерпели поражение под Симбирском. Первым объектом действий врага было село Мурашкино</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 один из крупных хорошо укрепленных центров крестьянского восстания. Укрепления села состояли из вала с башнями и глубокого рва. На валу находилось 13 пищалей.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Крестьянские отряды встретили врага на подступах к селу (в 5 км от него), но завязавшийся бой протекал неорганизованно вследствие отсутствия единого командования, воинской дисциплины и необученности личного состава крестьянского войска. Под натиском хорошо вооруженных полков Долгорукова крестьяне начали отступать, а затем обратились в бегство, бросив 21 орудие. Воевода приказал село сжечь, а пленных казнить.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Вторым крупным центром восстания в этом районе являлось село Лысково, где было организовано казацкое устройство. Долгоруков учинил такую же расправу и с лысковцами, после чего пошел к Нижнему Новгороду, где также «была к воровству шатость».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На юг от Арзамаса в направлении Темникова воевода выслал сильный отряд правительственных войск. В этом районе действовал 7-тысячный крестьянский отряд, атаманом которого была крестьянка Алена. Несмотря на объединение отряда Алены с отрядом атамана Сидорова, карателям и здесь удалось разбить повстанцев. Захваченную в плен Алену подвергли пыткам, а затем сожгли в срубе.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12 ноября от Симбирска подошел к Усть-Уранску воевода Барятинский. Крупные силы повстанцев заняли позицию по берегу р. Кандаратки. Здесь были алатырцы, корсунцы, курмышцы, арзамасцы, саратовцы и пензенцы. Крестьянское войско насчитывало 15 тыс. человек и 12 орудий. Оно состояло из пехоты, конницы и имело наряд.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О тактике завязавшегося боя имеются данные в донесении Барятинского, который писал: «И стояли полки против полков с утра до обеда меньши полверсты. И изжидал того, чтоб они перебрались за переправу ко мне, а они за переправу ко мне не пошли... рассмотря места, велел пешим полкам и приказам с обозом со всем и с пушками на них наступать. А мы, наметав сетями речку Кандаратку, перебрались. А у них... у речки пехота приведена была, и бой был великий и стрельба пушечная и мушкетная и беспрестанная, а я со всеми полками конными на их конные полки наступил. И учинился бой великой, и... тех воров побил, и обоз взял да 11 пушек, а двагунацтаю затинную пи</w:t>
      </w:r>
      <w:r w:rsidR="00B1216B" w:rsidRPr="00F5166F">
        <w:rPr>
          <w:rFonts w:ascii="Times New Roman" w:hAnsi="Times New Roman"/>
          <w:color w:val="000000"/>
          <w:sz w:val="28"/>
          <w:szCs w:val="28"/>
        </w:rPr>
        <w:t>щаль у них разорвало, да 24 [13</w:t>
      </w:r>
      <w:r w:rsidRPr="00F5166F">
        <w:rPr>
          <w:rFonts w:ascii="Times New Roman" w:hAnsi="Times New Roman"/>
          <w:color w:val="000000"/>
          <w:sz w:val="28"/>
          <w:szCs w:val="28"/>
        </w:rPr>
        <w:t>] знамени. И розбил всех врознь, и побежали розными дорогами...»</w:t>
      </w:r>
      <w:r w:rsidR="00B1216B" w:rsidRPr="00F5166F">
        <w:rPr>
          <w:rFonts w:ascii="Times New Roman" w:hAnsi="Times New Roman"/>
          <w:color w:val="000000"/>
          <w:sz w:val="28"/>
          <w:szCs w:val="28"/>
        </w:rPr>
        <w:t xml:space="preserve"> {14</w:t>
      </w:r>
      <w:r w:rsidRPr="00F5166F">
        <w:rPr>
          <w:rFonts w:ascii="Times New Roman" w:hAnsi="Times New Roman"/>
          <w:color w:val="000000"/>
          <w:sz w:val="28"/>
          <w:szCs w:val="28"/>
        </w:rPr>
        <w:t xml:space="preserve">}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Пехота крестьянского войска с нарядом располагалась в центре позиции, конница обеспечивала фланги. Пешие полки Барятинского с полковым нарядом форсировали р. Кандаратку, сковав этим пехоту повстанцев. Одновременно конные полки правительственного войска повели фланговые атаки и сбили крестьянскую конницу. В крестьянском войске, по-видимому, резерв не был выделен и поэтому не оказалось сил для восстановления положения. К тому же оборонительные действия восставших отрицательно сказывались на их моральном состоянии. Повстанцы потерпели поражение.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Разин с остатками донских казаков ушел на Дон и пытался собрать силы для нового похода. Однако обстановка коренным образом изменилась. От активных наступательных действий в Поволжье крестьянские отряды вынуждены были перейти к обороне в условиях организационного и технического превосходства противника. Это означало поражение восставших, которое позволило правительству перейти в наступление и на южном направлении. На Дон были направлены рейтарские и драгунские полки.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Войске Донском домовитые казаки во главе с атаманом Яковлевым начали собирать свои силы для борьбы с голытьбой. Перевес оказался в пользу сторонников царского правительства. На собранном кругу казаки решили к Разину не присоединяться.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апреле 1671 г. черкасские казаки взяли и сожгли Кагальницкий городок, захватив в плен Степана Тимофеевича и его брата Фрола.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6 июня 1671 г. С. Т. Разин был казнен в Москве. </w:t>
      </w:r>
    </w:p>
    <w:p w:rsidR="00C2078C" w:rsidRPr="00F5166F" w:rsidRDefault="00C2078C"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Последний оплот второй крестьянской войны</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 Астрахань была взята правительственными войсками только 27 ноября 1671 г. </w:t>
      </w:r>
    </w:p>
    <w:p w:rsidR="00E80A61" w:rsidRPr="00F5166F" w:rsidRDefault="00E80A61" w:rsidP="00576DD0">
      <w:pPr>
        <w:widowControl w:val="0"/>
        <w:spacing w:after="0" w:line="360" w:lineRule="auto"/>
        <w:ind w:firstLine="709"/>
        <w:jc w:val="both"/>
        <w:rPr>
          <w:rFonts w:ascii="Times New Roman" w:hAnsi="Times New Roman"/>
          <w:color w:val="000000"/>
          <w:sz w:val="28"/>
          <w:szCs w:val="28"/>
        </w:rPr>
      </w:pPr>
    </w:p>
    <w:p w:rsidR="00C2078C" w:rsidRPr="00F5166F" w:rsidRDefault="00576DD0" w:rsidP="00576DD0">
      <w:pPr>
        <w:widowControl w:val="0"/>
        <w:spacing w:after="0" w:line="360" w:lineRule="auto"/>
        <w:ind w:firstLine="709"/>
        <w:jc w:val="both"/>
        <w:rPr>
          <w:rFonts w:ascii="Times New Roman" w:hAnsi="Times New Roman"/>
          <w:b/>
          <w:color w:val="000000"/>
          <w:sz w:val="28"/>
          <w:szCs w:val="28"/>
        </w:rPr>
      </w:pPr>
      <w:r w:rsidRPr="00F5166F">
        <w:rPr>
          <w:rFonts w:ascii="Times New Roman" w:hAnsi="Times New Roman"/>
          <w:b/>
          <w:color w:val="000000"/>
          <w:sz w:val="28"/>
          <w:szCs w:val="28"/>
        </w:rPr>
        <w:t>Казнь Степана Разина</w:t>
      </w:r>
    </w:p>
    <w:p w:rsidR="00576DD0" w:rsidRPr="00F5166F" w:rsidRDefault="00576DD0" w:rsidP="00576DD0">
      <w:pPr>
        <w:pStyle w:val="a3"/>
        <w:widowControl w:val="0"/>
        <w:spacing w:before="0" w:beforeAutospacing="0" w:after="0" w:afterAutospacing="0" w:line="360" w:lineRule="auto"/>
        <w:ind w:firstLine="709"/>
        <w:jc w:val="both"/>
        <w:rPr>
          <w:color w:val="000000"/>
          <w:sz w:val="28"/>
          <w:szCs w:val="28"/>
        </w:rPr>
      </w:pPr>
    </w:p>
    <w:p w:rsidR="00205363" w:rsidRPr="00F5166F" w:rsidRDefault="00205363" w:rsidP="00576DD0">
      <w:pPr>
        <w:pStyle w:val="a3"/>
        <w:widowControl w:val="0"/>
        <w:spacing w:before="0" w:beforeAutospacing="0" w:after="0" w:afterAutospacing="0" w:line="360" w:lineRule="auto"/>
        <w:ind w:firstLine="709"/>
        <w:jc w:val="both"/>
        <w:rPr>
          <w:color w:val="000000"/>
          <w:sz w:val="28"/>
          <w:szCs w:val="28"/>
        </w:rPr>
      </w:pPr>
      <w:r w:rsidRPr="00F5166F">
        <w:rPr>
          <w:color w:val="000000"/>
          <w:sz w:val="28"/>
          <w:szCs w:val="28"/>
        </w:rPr>
        <w:t xml:space="preserve">После симбирского поражения Степан Тимофеевич потерял в глазах казаков былую привлекательность атамана-«чародея», от пуль и ядер «заговорённого». Корнила Яковлев с «домовитыми» казаками сумел схватить его и выдал правительству. </w:t>
      </w:r>
    </w:p>
    <w:p w:rsidR="00205363" w:rsidRPr="00576DD0" w:rsidRDefault="00205363" w:rsidP="00576DD0">
      <w:pPr>
        <w:pStyle w:val="a3"/>
        <w:widowControl w:val="0"/>
        <w:spacing w:before="0" w:beforeAutospacing="0" w:after="0" w:afterAutospacing="0" w:line="360" w:lineRule="auto"/>
        <w:ind w:firstLine="709"/>
        <w:jc w:val="both"/>
        <w:rPr>
          <w:sz w:val="28"/>
          <w:szCs w:val="28"/>
        </w:rPr>
      </w:pPr>
      <w:r w:rsidRPr="00F5166F">
        <w:rPr>
          <w:color w:val="000000"/>
          <w:sz w:val="28"/>
          <w:szCs w:val="28"/>
        </w:rPr>
        <w:t>В Москву Степана привезли в кандалах на специальной повозке с виселицей, к перекладине которой его приковали цепью. За телегой, в железном ошейнике, также прикованный цепью, шёл брат Степана Фрол. Разиных нещадно пытали в Земском приказе, где были отменные мастера своего дела: братьев поднимали на дыбу, били кнутом, бросали на раскалённые угли, жгли железом, на выбритое темя по капле лили холодную воду... Степан держался стойко, даже подбадривал, сникшего было, Фрола. Атамана подвергли жестокой и мучительной казни: палач отрубил ему сначала правую руку по локоть, затем левую ногу по колено. Устрашённый увиденным Фрол, которого ждала та же участь, молвил «слово и дело», обещая выдать Стенькины сокровища. Последними словами грозного атамана был обращённый к брату окрик: «Молчи, собака!». И вслед за тем его буйная голова скатилась на помост. Тело рассекли на части и нанизали на колья, внутренности бросили собакам. Хоронить по христианскому обычаю Разина, преданного церковному проклятию — анафеме, было нельзя, а потому бренные его останки закопали на татарском кладбище неизвестно где и когда...</w:t>
      </w:r>
      <w:r w:rsidRPr="00576DD0">
        <w:rPr>
          <w:sz w:val="28"/>
          <w:szCs w:val="28"/>
        </w:rPr>
        <w:t xml:space="preserve"> </w:t>
      </w:r>
    </w:p>
    <w:p w:rsidR="005D3F94" w:rsidRPr="00F5166F" w:rsidRDefault="005D3F94" w:rsidP="00576DD0">
      <w:pPr>
        <w:widowControl w:val="0"/>
        <w:spacing w:after="0" w:line="360" w:lineRule="auto"/>
        <w:ind w:firstLine="709"/>
        <w:jc w:val="both"/>
        <w:rPr>
          <w:rFonts w:ascii="Times New Roman" w:hAnsi="Times New Roman"/>
          <w:color w:val="000000"/>
          <w:sz w:val="28"/>
          <w:szCs w:val="28"/>
        </w:rPr>
      </w:pPr>
    </w:p>
    <w:p w:rsidR="00576DD0" w:rsidRPr="00F5166F" w:rsidRDefault="00576DD0">
      <w:pPr>
        <w:rPr>
          <w:rFonts w:ascii="Times New Roman" w:hAnsi="Times New Roman"/>
          <w:color w:val="000000"/>
          <w:sz w:val="28"/>
          <w:szCs w:val="28"/>
        </w:rPr>
      </w:pPr>
      <w:r w:rsidRPr="00F5166F">
        <w:rPr>
          <w:rFonts w:ascii="Times New Roman" w:hAnsi="Times New Roman"/>
          <w:color w:val="000000"/>
          <w:sz w:val="28"/>
          <w:szCs w:val="28"/>
        </w:rPr>
        <w:br w:type="page"/>
      </w:r>
    </w:p>
    <w:p w:rsidR="00385FDA" w:rsidRPr="00F5166F" w:rsidRDefault="00576DD0" w:rsidP="00576DD0">
      <w:pPr>
        <w:widowControl w:val="0"/>
        <w:spacing w:after="0" w:line="360" w:lineRule="auto"/>
        <w:ind w:firstLine="709"/>
        <w:jc w:val="both"/>
        <w:rPr>
          <w:rFonts w:ascii="Times New Roman" w:hAnsi="Times New Roman"/>
          <w:b/>
          <w:color w:val="000000"/>
          <w:sz w:val="28"/>
          <w:szCs w:val="28"/>
        </w:rPr>
      </w:pPr>
      <w:r w:rsidRPr="00F5166F">
        <w:rPr>
          <w:rFonts w:ascii="Times New Roman" w:hAnsi="Times New Roman"/>
          <w:b/>
          <w:color w:val="000000"/>
          <w:sz w:val="28"/>
          <w:szCs w:val="28"/>
        </w:rPr>
        <w:t>Заключение</w:t>
      </w:r>
    </w:p>
    <w:p w:rsidR="00576DD0" w:rsidRPr="00F5166F" w:rsidRDefault="00576DD0" w:rsidP="00576DD0">
      <w:pPr>
        <w:widowControl w:val="0"/>
        <w:spacing w:after="0" w:line="360" w:lineRule="auto"/>
        <w:ind w:firstLine="709"/>
        <w:jc w:val="both"/>
        <w:rPr>
          <w:rFonts w:ascii="Times New Roman" w:hAnsi="Times New Roman"/>
          <w:b/>
          <w:color w:val="000000"/>
          <w:sz w:val="28"/>
          <w:szCs w:val="28"/>
        </w:rPr>
      </w:pPr>
    </w:p>
    <w:p w:rsidR="00385FDA" w:rsidRPr="00F5166F" w:rsidRDefault="00385FDA"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Восставшие угнетенные классы Русского государства во второй крестьянской войне потерпели поражение. Однако революционная война имела положительное историческое значение. Она являлась выражением народного протеста против крепостнических порядков, против произвола воевод и приказных, угнетавших и грабивших население в городах и деревнях. Открытая вооруженная борьба хотя и протекала под царистскими лозунгами, однако подрывала основы самодержавного строя и способствовала сохранению у народа духа протеста против крепостничес</w:t>
      </w:r>
      <w:r w:rsidR="00B1216B" w:rsidRPr="00F5166F">
        <w:rPr>
          <w:rFonts w:ascii="Times New Roman" w:hAnsi="Times New Roman"/>
          <w:color w:val="000000"/>
          <w:sz w:val="28"/>
          <w:szCs w:val="28"/>
        </w:rPr>
        <w:t>тва и насаждавшейся рабской [15</w:t>
      </w:r>
      <w:r w:rsidRPr="00F5166F">
        <w:rPr>
          <w:rFonts w:ascii="Times New Roman" w:hAnsi="Times New Roman"/>
          <w:color w:val="000000"/>
          <w:sz w:val="28"/>
          <w:szCs w:val="28"/>
        </w:rPr>
        <w:t xml:space="preserve">] покорности. Несмотря на массовые казни и зверства, воеводам не удалось выкорчевать корни революционных настроений крестьян. </w:t>
      </w:r>
    </w:p>
    <w:p w:rsidR="00385FDA" w:rsidRPr="00F5166F" w:rsidRDefault="00385FDA"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Отсутствие ясных политических целей борьбы, организующих сил, стихийность восстания и несознательность масс, стратегические ошибки руководства</w:t>
      </w:r>
      <w:r w:rsidR="00576DD0" w:rsidRPr="00F5166F">
        <w:rPr>
          <w:rFonts w:ascii="Times New Roman" w:hAnsi="Times New Roman"/>
          <w:color w:val="000000"/>
          <w:sz w:val="28"/>
          <w:szCs w:val="28"/>
        </w:rPr>
        <w:t xml:space="preserve"> </w:t>
      </w:r>
      <w:r w:rsidRPr="00F5166F">
        <w:rPr>
          <w:rFonts w:ascii="Times New Roman" w:hAnsi="Times New Roman"/>
          <w:color w:val="000000"/>
          <w:sz w:val="28"/>
          <w:szCs w:val="28"/>
        </w:rPr>
        <w:t xml:space="preserve">— вот основные причины поражения восставших. </w:t>
      </w:r>
    </w:p>
    <w:p w:rsidR="00385FDA" w:rsidRPr="00F5166F" w:rsidRDefault="00385FDA"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 отношении крестьянского войска следует отметить, что самоотверженность и вообще высокие моральные качества сражавшихся не могли компенсировать плохое вооружение, отсутствие четкой организации, военной дисциплины и опытных кадров военачальников. </w:t>
      </w:r>
    </w:p>
    <w:p w:rsidR="00385FDA" w:rsidRPr="00F5166F" w:rsidRDefault="00385FDA"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Царское правительство располагало большими вооруженными силами. Городовые и даже московские стрельцы выявили политическую «шатость» и слабую боеспособность. Новые же полки (драгунские, рейтарские, солдатские) оказались более устойчивыми в сравнении с частями сотенной, т.е. старой, службы. </w:t>
      </w:r>
    </w:p>
    <w:p w:rsidR="00385FDA" w:rsidRPr="00F5166F" w:rsidRDefault="00385FDA"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 xml:space="preserve">Внешняя политическая обстановка позволила правительству бросить против восставших крупные силы, а для их сбора и организации имелось достаточно времени. Стратегическая ошибка Разина как вождя восстания заключалась в том, что он не попытался захватить врага врасплох, а действовал методически, последовательно овладевая опорными пунктами вверх по течению Волги. Потеря времени под Симбирском являлась одной из причин, определивших перелом в ходе войны. </w:t>
      </w:r>
    </w:p>
    <w:p w:rsidR="00385FDA" w:rsidRPr="00F5166F" w:rsidRDefault="00385FDA" w:rsidP="00576DD0">
      <w:pPr>
        <w:widowControl w:val="0"/>
        <w:spacing w:after="0" w:line="360" w:lineRule="auto"/>
        <w:ind w:firstLine="709"/>
        <w:jc w:val="both"/>
        <w:rPr>
          <w:rFonts w:ascii="Times New Roman" w:hAnsi="Times New Roman"/>
          <w:color w:val="000000"/>
          <w:sz w:val="28"/>
          <w:szCs w:val="28"/>
        </w:rPr>
      </w:pPr>
      <w:r w:rsidRPr="00F5166F">
        <w:rPr>
          <w:rFonts w:ascii="Times New Roman" w:hAnsi="Times New Roman"/>
          <w:color w:val="000000"/>
          <w:sz w:val="28"/>
          <w:szCs w:val="28"/>
        </w:rPr>
        <w:t>Степан Тимофеевич Разин в политическом и военном отношении являлся одним из талантливых «...представителей мятежного крестьянства»</w:t>
      </w:r>
      <w:r w:rsidR="00B1216B" w:rsidRPr="00F5166F">
        <w:rPr>
          <w:rFonts w:ascii="Times New Roman" w:hAnsi="Times New Roman"/>
          <w:color w:val="000000"/>
          <w:sz w:val="28"/>
          <w:szCs w:val="28"/>
        </w:rPr>
        <w:t xml:space="preserve"> {16</w:t>
      </w:r>
      <w:r w:rsidRPr="00F5166F">
        <w:rPr>
          <w:rFonts w:ascii="Times New Roman" w:hAnsi="Times New Roman"/>
          <w:color w:val="000000"/>
          <w:sz w:val="28"/>
          <w:szCs w:val="28"/>
        </w:rPr>
        <w:t xml:space="preserve">}. Он умело призывал народные массы к восстанию против угнетателей, на Дону и Волге создал базу для широкого развертывания военных действий, наметил основные вехи плана войны и обеспечил достижение ряда крупных тактических успехов, которые, однако, не привели к положительному стратегическому результату. В погоне за непрерывными тактическими достижениями вождь восстания потерял время и упустил благоприятный момент для решения основной </w:t>
      </w:r>
    </w:p>
    <w:p w:rsidR="00B1216B" w:rsidRPr="00F5166F" w:rsidRDefault="00B1216B" w:rsidP="00576DD0">
      <w:pPr>
        <w:widowControl w:val="0"/>
        <w:spacing w:after="0" w:line="360" w:lineRule="auto"/>
        <w:ind w:firstLine="709"/>
        <w:jc w:val="both"/>
        <w:rPr>
          <w:rFonts w:ascii="Times New Roman" w:hAnsi="Times New Roman"/>
          <w:b/>
          <w:color w:val="000000"/>
          <w:sz w:val="28"/>
          <w:szCs w:val="28"/>
        </w:rPr>
      </w:pPr>
    </w:p>
    <w:p w:rsidR="00576DD0" w:rsidRPr="00F5166F" w:rsidRDefault="00576DD0">
      <w:pPr>
        <w:rPr>
          <w:rFonts w:ascii="Times New Roman" w:hAnsi="Times New Roman"/>
          <w:b/>
          <w:color w:val="000000"/>
          <w:sz w:val="28"/>
          <w:szCs w:val="28"/>
        </w:rPr>
      </w:pPr>
      <w:r w:rsidRPr="00F5166F">
        <w:rPr>
          <w:rFonts w:ascii="Times New Roman" w:hAnsi="Times New Roman"/>
          <w:b/>
          <w:color w:val="000000"/>
          <w:sz w:val="28"/>
          <w:szCs w:val="28"/>
        </w:rPr>
        <w:br w:type="page"/>
      </w:r>
    </w:p>
    <w:p w:rsidR="000D1015" w:rsidRPr="00F5166F" w:rsidRDefault="00E80A61" w:rsidP="00576DD0">
      <w:pPr>
        <w:widowControl w:val="0"/>
        <w:spacing w:after="0" w:line="360" w:lineRule="auto"/>
        <w:ind w:firstLine="709"/>
        <w:jc w:val="both"/>
        <w:rPr>
          <w:rFonts w:ascii="Times New Roman" w:hAnsi="Times New Roman"/>
          <w:b/>
          <w:color w:val="000000"/>
          <w:sz w:val="28"/>
          <w:szCs w:val="28"/>
        </w:rPr>
      </w:pPr>
      <w:r w:rsidRPr="00F5166F">
        <w:rPr>
          <w:rFonts w:ascii="Times New Roman" w:hAnsi="Times New Roman"/>
          <w:b/>
          <w:color w:val="000000"/>
          <w:sz w:val="28"/>
          <w:szCs w:val="28"/>
        </w:rPr>
        <w:t>Список литературы</w:t>
      </w:r>
    </w:p>
    <w:p w:rsidR="00576DD0" w:rsidRPr="00F5166F" w:rsidRDefault="00576DD0" w:rsidP="00576DD0">
      <w:pPr>
        <w:widowControl w:val="0"/>
        <w:spacing w:after="0" w:line="360" w:lineRule="auto"/>
        <w:ind w:firstLine="709"/>
        <w:jc w:val="both"/>
        <w:rPr>
          <w:rFonts w:ascii="Times New Roman" w:hAnsi="Times New Roman"/>
          <w:b/>
          <w:color w:val="000000"/>
          <w:sz w:val="28"/>
          <w:szCs w:val="28"/>
        </w:rPr>
      </w:pPr>
    </w:p>
    <w:p w:rsidR="00DB0463" w:rsidRPr="00576DD0" w:rsidRDefault="00B1216B"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{1</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См. Дополнение к Актам Историческим (ДАИ), т. IX, № 106.</w:t>
      </w:r>
    </w:p>
    <w:p w:rsidR="00DB0463" w:rsidRPr="00576DD0" w:rsidRDefault="00B1216B" w:rsidP="00576DD0">
      <w:pPr>
        <w:widowControl w:val="0"/>
        <w:spacing w:after="0" w:line="360" w:lineRule="auto"/>
        <w:rPr>
          <w:rFonts w:ascii="Times New Roman" w:hAnsi="Times New Roman"/>
          <w:color w:val="000000"/>
          <w:sz w:val="28"/>
          <w:szCs w:val="28"/>
        </w:rPr>
      </w:pPr>
      <w:bookmarkStart w:id="0" w:name="283"/>
      <w:bookmarkEnd w:id="0"/>
      <w:r w:rsidRPr="00576DD0">
        <w:rPr>
          <w:rFonts w:ascii="Times New Roman" w:hAnsi="Times New Roman"/>
          <w:color w:val="000000"/>
          <w:sz w:val="28"/>
          <w:szCs w:val="28"/>
        </w:rPr>
        <w:t>{2</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Крестьянская война под предводительством Степана Разина, т. 1. М., 1954, стр. 165. </w:t>
      </w:r>
    </w:p>
    <w:p w:rsidR="00DB0463" w:rsidRPr="00576DD0" w:rsidRDefault="00B1216B" w:rsidP="00576DD0">
      <w:pPr>
        <w:widowControl w:val="0"/>
        <w:spacing w:after="0" w:line="360" w:lineRule="auto"/>
        <w:rPr>
          <w:rFonts w:ascii="Times New Roman" w:hAnsi="Times New Roman"/>
          <w:color w:val="000000"/>
          <w:sz w:val="28"/>
          <w:szCs w:val="28"/>
        </w:rPr>
      </w:pPr>
      <w:bookmarkStart w:id="1" w:name="284"/>
      <w:bookmarkEnd w:id="1"/>
      <w:r w:rsidRPr="00576DD0">
        <w:rPr>
          <w:rFonts w:ascii="Times New Roman" w:hAnsi="Times New Roman"/>
          <w:color w:val="000000"/>
          <w:sz w:val="28"/>
          <w:szCs w:val="28"/>
        </w:rPr>
        <w:t>{3</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iCs/>
          <w:color w:val="000000"/>
          <w:sz w:val="28"/>
          <w:szCs w:val="28"/>
        </w:rPr>
        <w:t>Там же</w:t>
      </w:r>
      <w:r w:rsidR="00DB0463" w:rsidRPr="00576DD0">
        <w:rPr>
          <w:rFonts w:ascii="Times New Roman" w:hAnsi="Times New Roman"/>
          <w:color w:val="000000"/>
          <w:sz w:val="28"/>
          <w:szCs w:val="28"/>
        </w:rPr>
        <w:t xml:space="preserve">. </w:t>
      </w:r>
    </w:p>
    <w:p w:rsidR="00DB0463" w:rsidRPr="00576DD0" w:rsidRDefault="00B1216B" w:rsidP="00576DD0">
      <w:pPr>
        <w:widowControl w:val="0"/>
        <w:spacing w:after="0" w:line="360" w:lineRule="auto"/>
        <w:rPr>
          <w:rFonts w:ascii="Times New Roman" w:hAnsi="Times New Roman"/>
          <w:color w:val="000000"/>
          <w:sz w:val="28"/>
          <w:szCs w:val="28"/>
        </w:rPr>
      </w:pPr>
      <w:bookmarkStart w:id="2" w:name="243"/>
      <w:bookmarkEnd w:id="2"/>
      <w:r w:rsidRPr="00576DD0">
        <w:rPr>
          <w:rFonts w:ascii="Times New Roman" w:hAnsi="Times New Roman"/>
          <w:color w:val="000000"/>
          <w:sz w:val="28"/>
          <w:szCs w:val="28"/>
        </w:rPr>
        <w:t>{4</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iCs/>
          <w:color w:val="000000"/>
          <w:sz w:val="28"/>
          <w:szCs w:val="28"/>
        </w:rPr>
        <w:t>В. И. Ленин.</w:t>
      </w:r>
      <w:r w:rsidR="00DB0463" w:rsidRPr="00576DD0">
        <w:rPr>
          <w:rFonts w:ascii="Times New Roman" w:hAnsi="Times New Roman"/>
          <w:color w:val="000000"/>
          <w:sz w:val="28"/>
          <w:szCs w:val="28"/>
        </w:rPr>
        <w:t xml:space="preserve"> Соч., т. 1, стр. 137. </w:t>
      </w:r>
    </w:p>
    <w:p w:rsidR="00DB0463" w:rsidRPr="00576DD0" w:rsidRDefault="00B1216B" w:rsidP="00576DD0">
      <w:pPr>
        <w:widowControl w:val="0"/>
        <w:spacing w:after="0" w:line="360" w:lineRule="auto"/>
        <w:rPr>
          <w:rFonts w:ascii="Times New Roman" w:hAnsi="Times New Roman"/>
          <w:color w:val="000000"/>
          <w:sz w:val="28"/>
          <w:szCs w:val="28"/>
        </w:rPr>
      </w:pPr>
      <w:bookmarkStart w:id="3" w:name="285"/>
      <w:bookmarkEnd w:id="3"/>
      <w:r w:rsidRPr="00576DD0">
        <w:rPr>
          <w:rFonts w:ascii="Times New Roman" w:hAnsi="Times New Roman"/>
          <w:color w:val="000000"/>
          <w:sz w:val="28"/>
          <w:szCs w:val="28"/>
        </w:rPr>
        <w:t>{</w:t>
      </w:r>
      <w:r w:rsidR="00DB0463" w:rsidRPr="00576DD0">
        <w:rPr>
          <w:rFonts w:ascii="Times New Roman" w:hAnsi="Times New Roman"/>
          <w:color w:val="000000"/>
          <w:sz w:val="28"/>
          <w:szCs w:val="28"/>
        </w:rPr>
        <w:t>5}</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Крестьянская война под предводительством Степана Разина, т. I, стр. 109. </w:t>
      </w:r>
    </w:p>
    <w:p w:rsidR="00DB0463" w:rsidRPr="00576DD0" w:rsidRDefault="00B1216B"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{6</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iCs/>
          <w:color w:val="000000"/>
          <w:sz w:val="28"/>
          <w:szCs w:val="28"/>
        </w:rPr>
        <w:t>В. И. Ленин.</w:t>
      </w:r>
      <w:r w:rsidR="00DB0463" w:rsidRPr="00576DD0">
        <w:rPr>
          <w:rFonts w:ascii="Times New Roman" w:hAnsi="Times New Roman"/>
          <w:color w:val="000000"/>
          <w:sz w:val="28"/>
          <w:szCs w:val="28"/>
        </w:rPr>
        <w:t xml:space="preserve"> Соч., т. 1, стр. 137. </w:t>
      </w:r>
    </w:p>
    <w:p w:rsidR="00DB0463" w:rsidRPr="00576DD0" w:rsidRDefault="00B1216B" w:rsidP="00576DD0">
      <w:pPr>
        <w:widowControl w:val="0"/>
        <w:spacing w:after="0" w:line="360" w:lineRule="auto"/>
        <w:rPr>
          <w:rFonts w:ascii="Times New Roman" w:hAnsi="Times New Roman"/>
          <w:color w:val="000000"/>
          <w:sz w:val="28"/>
          <w:szCs w:val="28"/>
        </w:rPr>
      </w:pPr>
      <w:bookmarkStart w:id="4" w:name="286"/>
      <w:bookmarkEnd w:id="4"/>
      <w:r w:rsidRPr="00576DD0">
        <w:rPr>
          <w:rFonts w:ascii="Times New Roman" w:hAnsi="Times New Roman"/>
          <w:color w:val="000000"/>
          <w:sz w:val="28"/>
          <w:szCs w:val="28"/>
        </w:rPr>
        <w:t>{7</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Очерки истории СССР, XVI1 в., стр. 300. </w:t>
      </w:r>
    </w:p>
    <w:p w:rsidR="00DB0463" w:rsidRPr="00576DD0" w:rsidRDefault="00B1216B" w:rsidP="00576DD0">
      <w:pPr>
        <w:widowControl w:val="0"/>
        <w:spacing w:after="0" w:line="360" w:lineRule="auto"/>
        <w:rPr>
          <w:rFonts w:ascii="Times New Roman" w:hAnsi="Times New Roman"/>
          <w:color w:val="000000"/>
          <w:sz w:val="28"/>
          <w:szCs w:val="28"/>
        </w:rPr>
      </w:pPr>
      <w:bookmarkStart w:id="5" w:name="245"/>
      <w:bookmarkEnd w:id="5"/>
      <w:r w:rsidRPr="00576DD0">
        <w:rPr>
          <w:rFonts w:ascii="Times New Roman" w:hAnsi="Times New Roman"/>
          <w:color w:val="000000"/>
          <w:sz w:val="28"/>
          <w:szCs w:val="28"/>
        </w:rPr>
        <w:t>{8</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См. Очерки истории СССР, XVII в. М., 1955, стр. 337. </w:t>
      </w:r>
    </w:p>
    <w:p w:rsidR="00DB0463" w:rsidRPr="00576DD0" w:rsidRDefault="00B1216B" w:rsidP="00576DD0">
      <w:pPr>
        <w:widowControl w:val="0"/>
        <w:spacing w:after="0" w:line="360" w:lineRule="auto"/>
        <w:rPr>
          <w:rFonts w:ascii="Times New Roman" w:hAnsi="Times New Roman"/>
          <w:color w:val="000000"/>
          <w:sz w:val="28"/>
          <w:szCs w:val="28"/>
        </w:rPr>
      </w:pPr>
      <w:bookmarkStart w:id="6" w:name="287"/>
      <w:bookmarkEnd w:id="6"/>
      <w:r w:rsidRPr="00576DD0">
        <w:rPr>
          <w:rFonts w:ascii="Times New Roman" w:hAnsi="Times New Roman"/>
          <w:color w:val="000000"/>
          <w:sz w:val="28"/>
          <w:szCs w:val="28"/>
        </w:rPr>
        <w:t>{9</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iCs/>
          <w:color w:val="000000"/>
          <w:sz w:val="28"/>
          <w:szCs w:val="28"/>
        </w:rPr>
        <w:t>Стрейс.</w:t>
      </w:r>
      <w:r w:rsidR="00DB0463" w:rsidRPr="00576DD0">
        <w:rPr>
          <w:rFonts w:ascii="Times New Roman" w:hAnsi="Times New Roman"/>
          <w:color w:val="000000"/>
          <w:sz w:val="28"/>
          <w:szCs w:val="28"/>
        </w:rPr>
        <w:t xml:space="preserve"> Три путешествия, стр. 206. </w:t>
      </w:r>
    </w:p>
    <w:p w:rsidR="00DB0463" w:rsidRPr="00576DD0" w:rsidRDefault="00B1216B" w:rsidP="00576DD0">
      <w:pPr>
        <w:widowControl w:val="0"/>
        <w:spacing w:after="0" w:line="360" w:lineRule="auto"/>
        <w:rPr>
          <w:rFonts w:ascii="Times New Roman" w:hAnsi="Times New Roman"/>
          <w:color w:val="000000"/>
          <w:sz w:val="28"/>
          <w:szCs w:val="28"/>
        </w:rPr>
      </w:pPr>
      <w:bookmarkStart w:id="7" w:name="246"/>
      <w:bookmarkEnd w:id="7"/>
      <w:r w:rsidRPr="00576DD0">
        <w:rPr>
          <w:rFonts w:ascii="Times New Roman" w:hAnsi="Times New Roman"/>
          <w:color w:val="000000"/>
          <w:sz w:val="28"/>
          <w:szCs w:val="28"/>
        </w:rPr>
        <w:t>{10</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См. </w:t>
      </w:r>
      <w:r w:rsidR="00DB0463" w:rsidRPr="00576DD0">
        <w:rPr>
          <w:rFonts w:ascii="Times New Roman" w:hAnsi="Times New Roman"/>
          <w:iCs/>
          <w:color w:val="000000"/>
          <w:sz w:val="28"/>
          <w:szCs w:val="28"/>
        </w:rPr>
        <w:t>В. И. Ленин.</w:t>
      </w:r>
      <w:r w:rsidR="00DB0463" w:rsidRPr="00576DD0">
        <w:rPr>
          <w:rFonts w:ascii="Times New Roman" w:hAnsi="Times New Roman"/>
          <w:color w:val="000000"/>
          <w:sz w:val="28"/>
          <w:szCs w:val="28"/>
        </w:rPr>
        <w:t xml:space="preserve"> Соч., т. 15, стр. 308.</w:t>
      </w:r>
    </w:p>
    <w:p w:rsidR="00DB0463" w:rsidRPr="00576DD0" w:rsidRDefault="00B1216B" w:rsidP="00576DD0">
      <w:pPr>
        <w:widowControl w:val="0"/>
        <w:spacing w:after="0" w:line="360" w:lineRule="auto"/>
        <w:rPr>
          <w:rFonts w:ascii="Times New Roman" w:hAnsi="Times New Roman"/>
          <w:color w:val="000000"/>
          <w:sz w:val="28"/>
          <w:szCs w:val="28"/>
        </w:rPr>
      </w:pPr>
      <w:bookmarkStart w:id="8" w:name="247"/>
      <w:bookmarkEnd w:id="8"/>
      <w:r w:rsidRPr="00576DD0">
        <w:rPr>
          <w:rFonts w:ascii="Times New Roman" w:hAnsi="Times New Roman"/>
          <w:color w:val="000000"/>
          <w:sz w:val="28"/>
          <w:szCs w:val="28"/>
        </w:rPr>
        <w:t>{11</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В полках старой организации</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 воевода, сторожеставец или окольничий, сотники, пятидесятники, десятники, окольничий, дозорщик над ружьем, есаул. </w:t>
      </w:r>
    </w:p>
    <w:p w:rsidR="00DB0463" w:rsidRPr="00576DD0" w:rsidRDefault="00B1216B" w:rsidP="00576DD0">
      <w:pPr>
        <w:widowControl w:val="0"/>
        <w:spacing w:after="0" w:line="360" w:lineRule="auto"/>
        <w:rPr>
          <w:rFonts w:ascii="Times New Roman" w:hAnsi="Times New Roman"/>
          <w:color w:val="000000"/>
          <w:sz w:val="28"/>
          <w:szCs w:val="28"/>
        </w:rPr>
      </w:pPr>
      <w:bookmarkStart w:id="9" w:name="248"/>
      <w:bookmarkEnd w:id="9"/>
      <w:r w:rsidRPr="00576DD0">
        <w:rPr>
          <w:rFonts w:ascii="Times New Roman" w:hAnsi="Times New Roman"/>
          <w:color w:val="000000"/>
          <w:sz w:val="28"/>
          <w:szCs w:val="28"/>
        </w:rPr>
        <w:t>{12</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Московские стрельцы жили в 20 стрелецких слободах. Население Москвы в конце XVII в. составляло до 200 тыс. человек. </w:t>
      </w:r>
    </w:p>
    <w:p w:rsidR="00DB0463" w:rsidRPr="00576DD0" w:rsidRDefault="00B1216B" w:rsidP="00576DD0">
      <w:pPr>
        <w:widowControl w:val="0"/>
        <w:spacing w:after="0" w:line="360" w:lineRule="auto"/>
        <w:rPr>
          <w:rFonts w:ascii="Times New Roman" w:hAnsi="Times New Roman"/>
          <w:color w:val="000000"/>
          <w:sz w:val="28"/>
          <w:szCs w:val="28"/>
        </w:rPr>
      </w:pPr>
      <w:bookmarkStart w:id="10" w:name="249"/>
      <w:bookmarkEnd w:id="10"/>
      <w:r w:rsidRPr="00576DD0">
        <w:rPr>
          <w:rFonts w:ascii="Times New Roman" w:hAnsi="Times New Roman"/>
          <w:color w:val="000000"/>
          <w:sz w:val="28"/>
          <w:szCs w:val="28"/>
        </w:rPr>
        <w:t>{13</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См. </w:t>
      </w:r>
      <w:r w:rsidR="00DB0463" w:rsidRPr="00576DD0">
        <w:rPr>
          <w:rFonts w:ascii="Times New Roman" w:hAnsi="Times New Roman"/>
          <w:iCs/>
          <w:color w:val="000000"/>
          <w:sz w:val="28"/>
          <w:szCs w:val="28"/>
        </w:rPr>
        <w:t>Чернов.</w:t>
      </w:r>
      <w:r w:rsidR="00DB0463" w:rsidRPr="00576DD0">
        <w:rPr>
          <w:rFonts w:ascii="Times New Roman" w:hAnsi="Times New Roman"/>
          <w:color w:val="000000"/>
          <w:sz w:val="28"/>
          <w:szCs w:val="28"/>
        </w:rPr>
        <w:t xml:space="preserve"> Вооруженные</w:t>
      </w:r>
      <w:r w:rsidR="006473B2" w:rsidRPr="00576DD0">
        <w:rPr>
          <w:rFonts w:ascii="Times New Roman" w:hAnsi="Times New Roman"/>
          <w:color w:val="000000"/>
          <w:sz w:val="28"/>
          <w:szCs w:val="28"/>
        </w:rPr>
        <w:t xml:space="preserve"> силы Русского государств</w:t>
      </w:r>
      <w:r w:rsidR="00DB0463" w:rsidRPr="00576DD0">
        <w:rPr>
          <w:rFonts w:ascii="Times New Roman" w:hAnsi="Times New Roman"/>
          <w:color w:val="000000"/>
          <w:sz w:val="28"/>
          <w:szCs w:val="28"/>
        </w:rPr>
        <w:t>а в XV</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 XVII вв. М.. 1954, стр. 162. </w:t>
      </w:r>
    </w:p>
    <w:p w:rsidR="00DB0463" w:rsidRPr="00576DD0" w:rsidRDefault="00B1216B" w:rsidP="00576DD0">
      <w:pPr>
        <w:widowControl w:val="0"/>
        <w:spacing w:after="0" w:line="360" w:lineRule="auto"/>
        <w:rPr>
          <w:rFonts w:ascii="Times New Roman" w:hAnsi="Times New Roman"/>
          <w:color w:val="000000"/>
          <w:sz w:val="28"/>
          <w:szCs w:val="28"/>
        </w:rPr>
      </w:pPr>
      <w:bookmarkStart w:id="11" w:name="288"/>
      <w:bookmarkEnd w:id="11"/>
      <w:r w:rsidRPr="00576DD0">
        <w:rPr>
          <w:rFonts w:ascii="Times New Roman" w:hAnsi="Times New Roman"/>
          <w:color w:val="000000"/>
          <w:sz w:val="28"/>
          <w:szCs w:val="28"/>
        </w:rPr>
        <w:t>{14</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Крестьянская война под предводительством Степана Разина, т, 2, М., 1957, стр. 302–303. </w:t>
      </w:r>
    </w:p>
    <w:p w:rsidR="00DB0463" w:rsidRPr="00576DD0" w:rsidRDefault="00B1216B" w:rsidP="00576DD0">
      <w:pPr>
        <w:widowControl w:val="0"/>
        <w:spacing w:after="0" w:line="360" w:lineRule="auto"/>
        <w:rPr>
          <w:rFonts w:ascii="Times New Roman" w:hAnsi="Times New Roman"/>
          <w:color w:val="000000"/>
          <w:sz w:val="28"/>
          <w:szCs w:val="28"/>
        </w:rPr>
      </w:pPr>
      <w:bookmarkStart w:id="12" w:name="250"/>
      <w:bookmarkEnd w:id="12"/>
      <w:r w:rsidRPr="00576DD0">
        <w:rPr>
          <w:rFonts w:ascii="Times New Roman" w:hAnsi="Times New Roman"/>
          <w:color w:val="000000"/>
          <w:sz w:val="28"/>
          <w:szCs w:val="28"/>
        </w:rPr>
        <w:t>{15</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См. </w:t>
      </w:r>
      <w:r w:rsidR="00DB0463" w:rsidRPr="00576DD0">
        <w:rPr>
          <w:rFonts w:ascii="Times New Roman" w:hAnsi="Times New Roman"/>
          <w:iCs/>
          <w:color w:val="000000"/>
          <w:sz w:val="28"/>
          <w:szCs w:val="28"/>
        </w:rPr>
        <w:t>Чернов.</w:t>
      </w:r>
      <w:r w:rsidR="00DB0463" w:rsidRPr="00576DD0">
        <w:rPr>
          <w:rFonts w:ascii="Times New Roman" w:hAnsi="Times New Roman"/>
          <w:color w:val="000000"/>
          <w:sz w:val="28"/>
          <w:szCs w:val="28"/>
        </w:rPr>
        <w:t xml:space="preserve"> Вооруженные силы Русского государства в XV</w:t>
      </w:r>
      <w:r w:rsidR="00576DD0" w:rsidRPr="00576DD0">
        <w:rPr>
          <w:rFonts w:ascii="Times New Roman" w:hAnsi="Times New Roman"/>
          <w:color w:val="000000"/>
          <w:sz w:val="28"/>
          <w:szCs w:val="28"/>
        </w:rPr>
        <w:t xml:space="preserve"> </w:t>
      </w:r>
      <w:r w:rsidR="00DB0463" w:rsidRPr="00576DD0">
        <w:rPr>
          <w:rFonts w:ascii="Times New Roman" w:hAnsi="Times New Roman"/>
          <w:color w:val="000000"/>
          <w:sz w:val="28"/>
          <w:szCs w:val="28"/>
        </w:rPr>
        <w:t xml:space="preserve">— XV11 вв., стр. 167. </w:t>
      </w:r>
    </w:p>
    <w:p w:rsidR="00DB0463" w:rsidRPr="00576DD0" w:rsidRDefault="00B1216B" w:rsidP="00576DD0">
      <w:pPr>
        <w:widowControl w:val="0"/>
        <w:spacing w:after="0" w:line="360" w:lineRule="auto"/>
        <w:rPr>
          <w:rFonts w:ascii="Times New Roman" w:hAnsi="Times New Roman"/>
          <w:color w:val="000000"/>
          <w:sz w:val="28"/>
          <w:szCs w:val="28"/>
        </w:rPr>
      </w:pPr>
      <w:r w:rsidRPr="00576DD0">
        <w:rPr>
          <w:rFonts w:ascii="Times New Roman" w:hAnsi="Times New Roman"/>
          <w:color w:val="000000"/>
          <w:sz w:val="28"/>
          <w:szCs w:val="28"/>
        </w:rPr>
        <w:t>{16</w:t>
      </w:r>
      <w:r w:rsidR="00DB0463" w:rsidRPr="00576DD0">
        <w:rPr>
          <w:rFonts w:ascii="Times New Roman" w:hAnsi="Times New Roman"/>
          <w:color w:val="000000"/>
          <w:sz w:val="28"/>
          <w:szCs w:val="28"/>
        </w:rPr>
        <w:t>}</w:t>
      </w:r>
      <w:r w:rsidR="00576DD0" w:rsidRPr="00576DD0">
        <w:rPr>
          <w:rFonts w:ascii="Times New Roman" w:hAnsi="Times New Roman"/>
          <w:color w:val="000000"/>
          <w:sz w:val="28"/>
          <w:szCs w:val="28"/>
        </w:rPr>
        <w:t xml:space="preserve"> </w:t>
      </w:r>
      <w:r w:rsidR="00DB0463" w:rsidRPr="00576DD0">
        <w:rPr>
          <w:rFonts w:ascii="Times New Roman" w:hAnsi="Times New Roman"/>
          <w:iCs/>
          <w:color w:val="000000"/>
          <w:sz w:val="28"/>
          <w:szCs w:val="28"/>
        </w:rPr>
        <w:t>В. И. Ленин.</w:t>
      </w:r>
      <w:r w:rsidR="00DB0463" w:rsidRPr="00576DD0">
        <w:rPr>
          <w:rFonts w:ascii="Times New Roman" w:hAnsi="Times New Roman"/>
          <w:color w:val="000000"/>
          <w:sz w:val="28"/>
          <w:szCs w:val="28"/>
        </w:rPr>
        <w:t xml:space="preserve"> Соч., т. 29, стр. 304</w:t>
      </w:r>
      <w:bookmarkStart w:id="13" w:name="_GoBack"/>
      <w:bookmarkEnd w:id="13"/>
    </w:p>
    <w:sectPr w:rsidR="00DB0463" w:rsidRPr="00576DD0" w:rsidSect="00576DD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AA" w:rsidRDefault="001C30AA" w:rsidP="005E749A">
      <w:pPr>
        <w:spacing w:after="0" w:line="240" w:lineRule="auto"/>
      </w:pPr>
      <w:r>
        <w:separator/>
      </w:r>
    </w:p>
  </w:endnote>
  <w:endnote w:type="continuationSeparator" w:id="0">
    <w:p w:rsidR="001C30AA" w:rsidRDefault="001C30AA" w:rsidP="005E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AA" w:rsidRDefault="001C30AA" w:rsidP="005E749A">
      <w:pPr>
        <w:spacing w:after="0" w:line="240" w:lineRule="auto"/>
      </w:pPr>
      <w:r>
        <w:separator/>
      </w:r>
    </w:p>
  </w:footnote>
  <w:footnote w:type="continuationSeparator" w:id="0">
    <w:p w:rsidR="001C30AA" w:rsidRDefault="001C30AA" w:rsidP="005E74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F94"/>
    <w:rsid w:val="000D1015"/>
    <w:rsid w:val="001546BA"/>
    <w:rsid w:val="001C30AA"/>
    <w:rsid w:val="00205363"/>
    <w:rsid w:val="00385FDA"/>
    <w:rsid w:val="0039113E"/>
    <w:rsid w:val="003B6A3B"/>
    <w:rsid w:val="003E5932"/>
    <w:rsid w:val="00416145"/>
    <w:rsid w:val="0045755C"/>
    <w:rsid w:val="00544854"/>
    <w:rsid w:val="00576DD0"/>
    <w:rsid w:val="005D3F94"/>
    <w:rsid w:val="005E749A"/>
    <w:rsid w:val="006473B2"/>
    <w:rsid w:val="0065630E"/>
    <w:rsid w:val="007220DF"/>
    <w:rsid w:val="007C7ECB"/>
    <w:rsid w:val="00891900"/>
    <w:rsid w:val="008F2C82"/>
    <w:rsid w:val="0094122A"/>
    <w:rsid w:val="00972C48"/>
    <w:rsid w:val="009A15D1"/>
    <w:rsid w:val="009D708C"/>
    <w:rsid w:val="00A36063"/>
    <w:rsid w:val="00A83D08"/>
    <w:rsid w:val="00AB3297"/>
    <w:rsid w:val="00AB4081"/>
    <w:rsid w:val="00AB674A"/>
    <w:rsid w:val="00B021BD"/>
    <w:rsid w:val="00B1216B"/>
    <w:rsid w:val="00C2078C"/>
    <w:rsid w:val="00D517EA"/>
    <w:rsid w:val="00DB0463"/>
    <w:rsid w:val="00DE42DB"/>
    <w:rsid w:val="00DF7BF6"/>
    <w:rsid w:val="00E16774"/>
    <w:rsid w:val="00E80A61"/>
    <w:rsid w:val="00E83060"/>
    <w:rsid w:val="00F5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CBB8BA-ECFE-4031-9516-A023008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14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363"/>
    <w:pPr>
      <w:spacing w:before="100" w:beforeAutospacing="1" w:after="100" w:afterAutospacing="1" w:line="240" w:lineRule="auto"/>
    </w:pPr>
    <w:rPr>
      <w:rFonts w:ascii="Times New Roman" w:hAnsi="Times New Roman"/>
      <w:color w:val="FFCC99"/>
      <w:sz w:val="24"/>
      <w:szCs w:val="24"/>
    </w:rPr>
  </w:style>
  <w:style w:type="paragraph" w:styleId="a4">
    <w:name w:val="header"/>
    <w:basedOn w:val="a"/>
    <w:link w:val="a5"/>
    <w:uiPriority w:val="99"/>
    <w:unhideWhenUsed/>
    <w:rsid w:val="005E749A"/>
    <w:pPr>
      <w:tabs>
        <w:tab w:val="center" w:pos="4677"/>
        <w:tab w:val="right" w:pos="9355"/>
      </w:tabs>
      <w:spacing w:after="0" w:line="240" w:lineRule="auto"/>
    </w:pPr>
  </w:style>
  <w:style w:type="character" w:customStyle="1" w:styleId="a5">
    <w:name w:val="Верхний колонтитул Знак"/>
    <w:link w:val="a4"/>
    <w:uiPriority w:val="99"/>
    <w:locked/>
    <w:rsid w:val="005E749A"/>
    <w:rPr>
      <w:rFonts w:cs="Times New Roman"/>
    </w:rPr>
  </w:style>
  <w:style w:type="paragraph" w:styleId="a6">
    <w:name w:val="footer"/>
    <w:basedOn w:val="a"/>
    <w:link w:val="a7"/>
    <w:uiPriority w:val="99"/>
    <w:semiHidden/>
    <w:unhideWhenUsed/>
    <w:rsid w:val="005E749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5E74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04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49BA-17F0-43EB-A16D-A500CC8E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4799</Words>
  <Characters>27357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2014-03-08T22:26:00Z</dcterms:created>
  <dcterms:modified xsi:type="dcterms:W3CDTF">2014-03-08T22:26:00Z</dcterms:modified>
</cp:coreProperties>
</file>